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b w:val="1"/>
          <w:sz w:val="40"/>
          <w:szCs w:val="40"/>
          <w:rtl w:val="0"/>
        </w:rPr>
        <w:t xml:space="preserve">MIS 531 Enterprise Data</w:t>
      </w:r>
      <w:r w:rsidDel="00000000" w:rsidR="00000000" w:rsidRPr="00000000">
        <w:rPr>
          <w:rFonts w:ascii="DengXian" w:cs="DengXian" w:eastAsia="DengXian" w:hAnsi="DengXian"/>
          <w:b w:val="1"/>
          <w:sz w:val="40"/>
          <w:szCs w:val="40"/>
          <w:rtl w:val="0"/>
        </w:rPr>
        <w:t xml:space="preserve">base</w:t>
      </w:r>
      <w:r w:rsidDel="00000000" w:rsidR="00000000" w:rsidRPr="00000000">
        <w:rPr>
          <w:b w:val="1"/>
          <w:sz w:val="40"/>
          <w:szCs w:val="40"/>
          <w:rtl w:val="0"/>
        </w:rPr>
        <w:t xml:space="preserve"> Management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b w:val="1"/>
          <w:sz w:val="40"/>
          <w:szCs w:val="40"/>
          <w:rtl w:val="0"/>
        </w:rPr>
        <w:t xml:space="preserve">Project Report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Fonts w:ascii="DengXian" w:cs="DengXian" w:eastAsia="DengXian" w:hAnsi="DengXian"/>
          <w:sz w:val="28"/>
          <w:szCs w:val="28"/>
          <w:rtl w:val="0"/>
        </w:rPr>
        <w:t xml:space="preserve">December</w:t>
      </w:r>
      <w:r w:rsidDel="00000000" w:rsidR="00000000" w:rsidRPr="00000000">
        <w:rPr>
          <w:sz w:val="28"/>
          <w:szCs w:val="28"/>
          <w:rtl w:val="0"/>
        </w:rPr>
        <w:t xml:space="preserve"> 9</w:t>
      </w:r>
      <w:r w:rsidDel="00000000" w:rsidR="00000000" w:rsidRPr="00000000">
        <w:rPr>
          <w:sz w:val="28"/>
          <w:szCs w:val="28"/>
          <w:vertAlign w:val="superscript"/>
          <w:rtl w:val="0"/>
        </w:rPr>
        <w:t xml:space="preserve">th</w:t>
      </w:r>
      <w:r w:rsidDel="00000000" w:rsidR="00000000" w:rsidRPr="00000000">
        <w:rPr>
          <w:sz w:val="28"/>
          <w:szCs w:val="28"/>
          <w:rtl w:val="0"/>
        </w:rPr>
        <w:t xml:space="preserve">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Pr>
        <w:drawing>
          <wp:inline distB="0" distT="0" distL="0" distR="0">
            <wp:extent cx="4677895" cy="2999704"/>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677895" cy="299970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6"/>
          <w:szCs w:val="36"/>
        </w:rPr>
      </w:pPr>
      <w:r w:rsidDel="00000000" w:rsidR="00000000" w:rsidRPr="00000000">
        <w:rPr>
          <w:sz w:val="36"/>
          <w:szCs w:val="36"/>
          <w:rtl w:val="0"/>
        </w:rPr>
        <w:t xml:space="preserve">Team: </w:t>
      </w:r>
      <w:r w:rsidDel="00000000" w:rsidR="00000000" w:rsidRPr="00000000">
        <w:rPr>
          <w:b w:val="1"/>
          <w:sz w:val="36"/>
          <w:szCs w:val="36"/>
          <w:rtl w:val="0"/>
        </w:rPr>
        <w:t xml:space="preserve">DataMate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Brianda Armenta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Karan Dhamija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Menglu Pei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Abhinav Sharma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Meng-Hua Tsai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sectPr>
          <w:footerReference r:id="rId7" w:type="default"/>
          <w:pgSz w:h="16340" w:w="12240"/>
          <w:pgMar w:bottom="657" w:top="1443" w:left="1067" w:right="812" w:header="0"/>
          <w:pgNumType w:start="1"/>
        </w:sect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pBdr>
          <w:top w:space="0" w:sz="0" w:val="nil"/>
          <w:left w:space="0" w:sz="0" w:val="nil"/>
          <w:bottom w:space="0" w:sz="0" w:val="nil"/>
          <w:right w:space="0" w:sz="0" w:val="nil"/>
          <w:between w:space="0" w:sz="0" w:val="nil"/>
        </w:pBdr>
        <w:shd w:fill="auto" w:val="clear"/>
        <w:spacing w:after="240" w:before="120" w:line="259" w:lineRule="auto"/>
        <w:contextualSpacing w:val="0"/>
        <w:rPr/>
      </w:pPr>
      <w:r w:rsidDel="00000000" w:rsidR="00000000" w:rsidRPr="00000000">
        <w:rPr>
          <w:rFonts w:ascii="Calibri" w:cs="Calibri" w:eastAsia="Calibri" w:hAnsi="Calibri"/>
          <w:b w:val="0"/>
          <w:color w:val="2e75b5"/>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begin"/>
            <w:instrText xml:space="preserve"> TOC \h \u \z \n </w:instrText>
            <w:fldChar w:fldCharType="separate"/>
          </w:r>
          <w:hyperlink w:anchor="_30j0zll">
            <w:r w:rsidDel="00000000" w:rsidR="00000000" w:rsidRPr="00000000">
              <w:rPr>
                <w:rFonts w:ascii="Calibri" w:cs="Calibri" w:eastAsia="Calibri" w:hAnsi="Calibri"/>
                <w:b w:val="0"/>
                <w:sz w:val="24"/>
                <w:szCs w:val="24"/>
                <w:rtl w:val="0"/>
              </w:rPr>
              <w:t xml:space="preserve">Chapter 1: Requirements analysis</w:t>
              <w:tab/>
            </w:r>
          </w:hyperlink>
          <w:r w:rsidDel="00000000" w:rsidR="00000000" w:rsidRPr="00000000">
            <w:fldChar w:fldCharType="begin"/>
            <w:instrText xml:space="preserve"> HYPERLINK \l "_Toc468986204"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1fob9te">
            <w:r w:rsidDel="00000000" w:rsidR="00000000" w:rsidRPr="00000000">
              <w:rPr>
                <w:rFonts w:ascii="Calibri" w:cs="Calibri" w:eastAsia="Calibri" w:hAnsi="Calibri"/>
                <w:b w:val="0"/>
                <w:sz w:val="24"/>
                <w:szCs w:val="24"/>
                <w:rtl w:val="0"/>
              </w:rPr>
              <w:t xml:space="preserve">Chapter 2: Conceptual Design</w:t>
              <w:tab/>
            </w:r>
          </w:hyperlink>
          <w:r w:rsidDel="00000000" w:rsidR="00000000" w:rsidRPr="00000000">
            <w:fldChar w:fldCharType="begin"/>
            <w:instrText xml:space="preserve"> HYPERLINK \l "_Toc468986205"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3znysh7">
            <w:r w:rsidDel="00000000" w:rsidR="00000000" w:rsidRPr="00000000">
              <w:rPr>
                <w:rFonts w:ascii="Calibri" w:cs="Calibri" w:eastAsia="Calibri" w:hAnsi="Calibri"/>
                <w:b w:val="0"/>
                <w:sz w:val="24"/>
                <w:szCs w:val="24"/>
                <w:rtl w:val="0"/>
              </w:rPr>
              <w:t xml:space="preserve">Chapter 3:  Relational Design</w:t>
              <w:tab/>
            </w:r>
          </w:hyperlink>
          <w:r w:rsidDel="00000000" w:rsidR="00000000" w:rsidRPr="00000000">
            <w:fldChar w:fldCharType="begin"/>
            <w:instrText xml:space="preserve"> HYPERLINK \l "_Toc468986206"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2et92p0">
            <w:r w:rsidDel="00000000" w:rsidR="00000000" w:rsidRPr="00000000">
              <w:rPr>
                <w:rFonts w:ascii="Calibri" w:cs="Calibri" w:eastAsia="Calibri" w:hAnsi="Calibri"/>
                <w:b w:val="0"/>
                <w:sz w:val="24"/>
                <w:szCs w:val="24"/>
                <w:rtl w:val="0"/>
              </w:rPr>
              <w:t xml:space="preserve">Chapter 4: Data population and Queries</w:t>
              <w:tab/>
            </w:r>
          </w:hyperlink>
          <w:r w:rsidDel="00000000" w:rsidR="00000000" w:rsidRPr="00000000">
            <w:fldChar w:fldCharType="begin"/>
            <w:instrText xml:space="preserve"> HYPERLINK \l "_Toc468986207"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tyjcwt">
            <w:r w:rsidDel="00000000" w:rsidR="00000000" w:rsidRPr="00000000">
              <w:rPr>
                <w:rFonts w:ascii="Calibri" w:cs="Calibri" w:eastAsia="Calibri" w:hAnsi="Calibri"/>
                <w:b w:val="0"/>
                <w:sz w:val="24"/>
                <w:szCs w:val="24"/>
                <w:rtl w:val="0"/>
              </w:rPr>
              <w:t xml:space="preserve">Chapter 5: Triggers and Procedures</w:t>
              <w:tab/>
            </w:r>
          </w:hyperlink>
          <w:r w:rsidDel="00000000" w:rsidR="00000000" w:rsidRPr="00000000">
            <w:fldChar w:fldCharType="begin"/>
            <w:instrText xml:space="preserve"> HYPERLINK \l "_Toc468986208"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ind w:left="240" w:firstLine="0"/>
            <w:contextualSpacing w:val="0"/>
            <w:rPr>
              <w:rFonts w:ascii="Calibri" w:cs="Calibri" w:eastAsia="Calibri" w:hAnsi="Calibri"/>
              <w:b w:val="0"/>
              <w:sz w:val="24"/>
              <w:szCs w:val="24"/>
            </w:rPr>
          </w:pPr>
          <w:r w:rsidDel="00000000" w:rsidR="00000000" w:rsidRPr="00000000">
            <w:fldChar w:fldCharType="end"/>
          </w:r>
          <w:hyperlink w:anchor="_3dy6vkm">
            <w:r w:rsidDel="00000000" w:rsidR="00000000" w:rsidRPr="00000000">
              <w:rPr>
                <w:rFonts w:ascii="Calibri" w:cs="Calibri" w:eastAsia="Calibri" w:hAnsi="Calibri"/>
                <w:b w:val="0"/>
                <w:sz w:val="24"/>
                <w:szCs w:val="24"/>
                <w:rtl w:val="0"/>
              </w:rPr>
              <w:t xml:space="preserve">5.1 Triggers</w:t>
              <w:tab/>
            </w:r>
          </w:hyperlink>
          <w:r w:rsidDel="00000000" w:rsidR="00000000" w:rsidRPr="00000000">
            <w:fldChar w:fldCharType="begin"/>
            <w:instrText xml:space="preserve"> HYPERLINK \l "_Toc468986209"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ind w:left="240" w:firstLine="0"/>
            <w:contextualSpacing w:val="0"/>
            <w:rPr>
              <w:rFonts w:ascii="Calibri" w:cs="Calibri" w:eastAsia="Calibri" w:hAnsi="Calibri"/>
              <w:b w:val="0"/>
              <w:sz w:val="24"/>
              <w:szCs w:val="24"/>
            </w:rPr>
          </w:pPr>
          <w:r w:rsidDel="00000000" w:rsidR="00000000" w:rsidRPr="00000000">
            <w:fldChar w:fldCharType="end"/>
          </w:r>
          <w:hyperlink w:anchor="_1t3h5sf">
            <w:r w:rsidDel="00000000" w:rsidR="00000000" w:rsidRPr="00000000">
              <w:rPr>
                <w:rFonts w:ascii="Calibri" w:cs="Calibri" w:eastAsia="Calibri" w:hAnsi="Calibri"/>
                <w:b w:val="0"/>
                <w:sz w:val="24"/>
                <w:szCs w:val="24"/>
                <w:rtl w:val="0"/>
              </w:rPr>
              <w:t xml:space="preserve">5.2 Procedures</w:t>
              <w:tab/>
            </w:r>
          </w:hyperlink>
          <w:r w:rsidDel="00000000" w:rsidR="00000000" w:rsidRPr="00000000">
            <w:fldChar w:fldCharType="begin"/>
            <w:instrText xml:space="preserve"> HYPERLINK \l "_Toc468986210"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4d34og8">
            <w:r w:rsidDel="00000000" w:rsidR="00000000" w:rsidRPr="00000000">
              <w:rPr>
                <w:rFonts w:ascii="Calibri" w:cs="Calibri" w:eastAsia="Calibri" w:hAnsi="Calibri"/>
                <w:b w:val="0"/>
                <w:sz w:val="24"/>
                <w:szCs w:val="24"/>
                <w:rtl w:val="0"/>
              </w:rPr>
              <w:t xml:space="preserve">Chapter 6: Interface and Reports</w:t>
              <w:tab/>
            </w:r>
          </w:hyperlink>
          <w:r w:rsidDel="00000000" w:rsidR="00000000" w:rsidRPr="00000000">
            <w:fldChar w:fldCharType="begin"/>
            <w:instrText xml:space="preserve"> HYPERLINK \l "_Toc468986211"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2s8eyo1">
            <w:r w:rsidDel="00000000" w:rsidR="00000000" w:rsidRPr="00000000">
              <w:rPr>
                <w:rFonts w:ascii="Calibri" w:cs="Calibri" w:eastAsia="Calibri" w:hAnsi="Calibri"/>
                <w:b w:val="0"/>
                <w:sz w:val="24"/>
                <w:szCs w:val="24"/>
                <w:rtl w:val="0"/>
              </w:rPr>
              <w:t xml:space="preserve">Chapter 7: Conclusions and implementation plan</w:t>
              <w:tab/>
            </w:r>
          </w:hyperlink>
          <w:r w:rsidDel="00000000" w:rsidR="00000000" w:rsidRPr="00000000">
            <w:fldChar w:fldCharType="begin"/>
            <w:instrText xml:space="preserve"> HYPERLINK \l "_Toc468986212"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17dp8vu">
            <w:r w:rsidDel="00000000" w:rsidR="00000000" w:rsidRPr="00000000">
              <w:rPr>
                <w:rFonts w:ascii="Calibri" w:cs="Calibri" w:eastAsia="Calibri" w:hAnsi="Calibri"/>
                <w:b w:val="0"/>
                <w:sz w:val="24"/>
                <w:szCs w:val="24"/>
                <w:rtl w:val="0"/>
              </w:rPr>
              <w:t xml:space="preserve">Appendix </w:t>
            </w:r>
          </w:hyperlink>
          <w:hyperlink w:anchor="_17dp8vu">
            <w:r w:rsidDel="00000000" w:rsidR="00000000" w:rsidRPr="00000000">
              <w:rPr>
                <w:rFonts w:ascii="DengXian" w:cs="DengXian" w:eastAsia="DengXian" w:hAnsi="DengXian"/>
                <w:b w:val="0"/>
                <w:sz w:val="24"/>
                <w:szCs w:val="24"/>
                <w:rtl w:val="0"/>
              </w:rPr>
              <w:t xml:space="preserve">A</w:t>
            </w:r>
          </w:hyperlink>
          <w:hyperlink w:anchor="_17dp8vu">
            <w:r w:rsidDel="00000000" w:rsidR="00000000" w:rsidRPr="00000000">
              <w:rPr>
                <w:rFonts w:ascii="Calibri" w:cs="Calibri" w:eastAsia="Calibri" w:hAnsi="Calibri"/>
                <w:b w:val="0"/>
                <w:sz w:val="24"/>
                <w:szCs w:val="24"/>
                <w:rtl w:val="0"/>
              </w:rPr>
              <w:t xml:space="preserve"> Table Creation Script</w:t>
              <w:tab/>
            </w:r>
          </w:hyperlink>
          <w:r w:rsidDel="00000000" w:rsidR="00000000" w:rsidRPr="00000000">
            <w:fldChar w:fldCharType="begin"/>
            <w:instrText xml:space="preserve"> HYPERLINK \l "_Toc468986213"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fldChar w:fldCharType="begin"/>
        <w:instrText xml:space="preserve"> HYPERLINK \l "_Toc468986213" </w:instrText>
        <w:fldChar w:fldCharType="separate"/>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8"/>
          <w:szCs w:val="28"/>
        </w:rPr>
      </w:pPr>
      <w:r w:rsidDel="00000000" w:rsidR="00000000" w:rsidRPr="00000000">
        <w:fldChar w:fldCharType="end"/>
      </w:r>
      <w:r w:rsidDel="00000000" w:rsidR="00000000" w:rsidRPr="00000000">
        <w:fldChar w:fldCharType="begin"/>
        <w:instrText xml:space="preserve"> HYPERLINK \l "_Toc468986213"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00"/>
          <w:sz w:val="28"/>
          <w:szCs w:val="28"/>
        </w:rPr>
      </w:pPr>
      <w:r w:rsidDel="00000000" w:rsidR="00000000" w:rsidRPr="00000000">
        <w:br w:type="page"/>
      </w:r>
      <w:r w:rsidDel="00000000" w:rsidR="00000000" w:rsidRPr="00000000">
        <w:fldChar w:fldCharType="end"/>
      </w:r>
      <w:r w:rsidDel="00000000" w:rsidR="00000000" w:rsidRPr="00000000">
        <w:fldChar w:fldCharType="begin"/>
        <w:instrText xml:space="preserve"> HYPERLINK \l "_Toc468986213" </w:instrText>
        <w:fldChar w:fldCharType="separat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b w:val="1"/>
        </w:rPr>
      </w:pPr>
      <w:bookmarkStart w:colFirst="0" w:colLast="0" w:name="_gjdgxs" w:id="0"/>
      <w:bookmarkEnd w:id="0"/>
      <w:r w:rsidDel="00000000" w:rsidR="00000000" w:rsidRPr="00000000">
        <w:fldChar w:fldCharType="end"/>
      </w:r>
      <w:r w:rsidDel="00000000" w:rsidR="00000000" w:rsidRPr="00000000">
        <w:fldChar w:fldCharType="begin"/>
        <w:instrText xml:space="preserve"> HYPERLINK \l "_Toc468986213" </w:instrText>
        <w:fldChar w:fldCharType="separat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sectPr>
          <w:type w:val="continuous"/>
          <w:pgSz w:h="16340" w:w="12240"/>
          <w:pgMar w:bottom="657" w:top="1443" w:left="1067" w:right="812"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1"/>
      <w:bookmarkEnd w:id="1"/>
      <w:r w:rsidDel="00000000" w:rsidR="00000000" w:rsidRPr="00000000">
        <w:fldChar w:fldCharType="end"/>
      </w:r>
      <w:r w:rsidDel="00000000" w:rsidR="00000000" w:rsidRPr="00000000">
        <w:rPr>
          <w:b w:val="1"/>
          <w:rtl w:val="0"/>
        </w:rPr>
        <w:t xml:space="preserve">Chapter 1</w:t>
      </w:r>
      <w:r w:rsidDel="00000000" w:rsidR="00000000" w:rsidRPr="00000000">
        <w:rPr>
          <w:rtl w:val="0"/>
        </w:rPr>
        <w:t xml:space="preserve">: Requirements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organization we are working for is the Arizona-Sonora Desert Museum (ASDM). The ASDM is in Tucson, Arizona, which has a large collection of minerals. Some of these minerals are precious while some are samples. For each mineral, ASDM would like to track of various things like when was it collected. In addition, some roles, such as appraiser, collector, owner, guest, etc., act on minerals on different aspects, and the ASDM would like to record the information of them as well as the actions they perform on minerals.  However, the existing database is too old and messy causing confusion. Hence, the volunteer Rocco Santangelo wanted us to upgrade their mineral database with a clearer modern structure and a more visual user interface.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main body of the ASDM database is mineral. A unique mineral ID is assigned to each mineral for identification.  For each mineral, the ASDM stores its name, category, date of registration in system, and source to acquire it. They also would like to record the type to acquire it, which can be origin, purchase, donate, trade or collect. The size of mineral and its crystal size are also recorded. Further, additional measure details including length, height, and depth along with measurement unit about the mineral may or may not be stored. The mineral weight and weight unit are also included. The ASDM also would like to keep track of the cut shape of each mineral and the cutter of it. A short description can be recorded for each mineral. The mineral can be classified by its current usage type, which contain display, loan, borrowed, deaccess, and vault. The displayed mineral is currently used for display, and they would like to record the display ID, display name, display location, and its start date and end date. One displayed mineral can only be in one display currently, and one display can show many displayed minerals. The loaned minerals are currently used for loan, and the ASDM would like to keep track of the details of loan, including loan ID, loan company, start date and end date. Similarly, one mineral can be only used for one loan currently, and one loan can loan several minerals at the same time. When the current usage end and the minerals are used for another usage, the current usage details will be updated, and the previous usage will be recorded as the history of the mineral. For the history of minerals, we record the unique history ID, history name, the type ID (display ID or loan ID), usage type, start date, and end date. Relevant comments are also recorded.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For each mineral, we are required to record its location including city, county, province, and country along with a location name. Each location is assigned with a unique. Furthermore, each location has latitude, longitude, location type (e.g. a mine, place). A location details (such as mountain name) may or may not be stored in location.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One mineral may consist of many species, but only one species (major one or the most precious one) will be recorded. Many minerals may have same species. For each species with a unique ID, we would like to know its name, chemistry formula, group, system, variety, modifier, synonym, and whether it is euhedral. For each species, if it always appear together with other species, it is cross referenced, and the species existing together with it is called And-minerals. If the species always attaches or is attached with other species, we call it is in a slave cross reference and the relevant minerals are recorded as With-mineral. We record this property for each species.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In addition to the digital information, each mineral may have one or many physical documents. Each document will be used to describe only one mineral, including its physical image, graphics, and comments. To identify documents, the ASDM assign a unique ID for each document. The documents also record the reference slide of each mineral. The documents are stored in folders, and each has a folder ID,  its description and its storage location. We also count the number of documents in each folder.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ASDM want us to track the information of persons who has relationship with minerals, which include collectors, owners, appraisers, and analyst. For these roles, we would like to know their personal details such as unique ID, name, phones and emails. One person may have more than one phone or email. We would also like to store their operation details on mineral. We would like to know the collect field (story), collection_date and relevant association for each mineral by each collector. We would like to know the acqusion_date, purchased price and owner comments for each mineral by its owner. As for appraisal details, we would like to track the appraisal date, appraiser comments and extimated value for each mineral. For analysis details, we track the analysis date, analysis method, analysis code, analysis results, analysis category and analyst comments.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Guests are allowed to visit and comment on minerals. For each guest, the museum record their name and one available email. Their comments on minerals are also stored. If the guest is a member of museum, we would also like to know their member ID, member type, the day when they becomemember, and  the date they visit the dessert museum.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minerals (specimen) can be grouped into catalog according to their similarity. For each catalog of minerals, we are required to record its catalog name, description and color of cataloged minerals along with a unique catalog ID. A catalog of minerals may have one or more features. We also count the number of unique minerals (specimen) in each catalog.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rFonts w:ascii="Calibri" w:cs="Calibri" w:eastAsia="Calibri" w:hAnsi="Calibri"/>
          <w:b w:val="0"/>
          <w:sz w:val="22"/>
          <w:szCs w:val="22"/>
        </w:rPr>
      </w:pPr>
      <w:r w:rsidDel="00000000" w:rsidR="00000000" w:rsidRPr="00000000">
        <w:rPr>
          <w:rFonts w:ascii="Calibri" w:cs="Calibri" w:eastAsia="Calibri" w:hAnsi="Calibri"/>
          <w:b w:val="0"/>
          <w:sz w:val="24"/>
          <w:szCs w:val="24"/>
          <w:rtl w:val="0"/>
        </w:rPr>
        <w:t xml:space="preserve">The information of catalog can be updated by employees. The ASDM track the employee ID, employee name, home address, and their work contact (email and phone). For security consideration, each employee has one log_in information, including log_in ID and password. If they log in the mineral database, their log_in details will be recorded and a unique session ID will be generated. Only when employee log in, the information of catalog can be changed and the update date and comments are recorded.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sz w:val="22"/>
          <w:szCs w:val="22"/>
        </w:rPr>
        <w:sectPr>
          <w:type w:val="continuous"/>
          <w:pgSz w:h="16340" w:w="12240"/>
          <w:pgMar w:bottom="657" w:top="1443" w:left="1067" w:right="812" w:header="0"/>
        </w:sect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00"/>
          <w:sz w:val="28"/>
          <w:szCs w:val="28"/>
        </w:rPr>
      </w:pPr>
      <w:bookmarkStart w:colFirst="0" w:colLast="0" w:name="_1fob9te" w:id="2"/>
      <w:bookmarkEnd w:id="2"/>
      <w:r w:rsidDel="00000000" w:rsidR="00000000" w:rsidRPr="00000000">
        <w:rPr>
          <w:rFonts w:ascii="Calibri" w:cs="Calibri" w:eastAsia="Calibri" w:hAnsi="Calibri"/>
          <w:b w:val="1"/>
          <w:color w:val="2e75b5"/>
          <w:sz w:val="32"/>
          <w:szCs w:val="32"/>
          <w:rtl w:val="0"/>
        </w:rPr>
        <w:t xml:space="preserve">Chapter 2:</w:t>
      </w:r>
      <w:r w:rsidDel="00000000" w:rsidR="00000000" w:rsidRPr="00000000">
        <w:rPr>
          <w:rFonts w:ascii="Calibri" w:cs="Calibri" w:eastAsia="Calibri" w:hAnsi="Calibri"/>
          <w:color w:val="2e75b5"/>
          <w:sz w:val="32"/>
          <w:szCs w:val="32"/>
          <w:rtl w:val="0"/>
        </w:rPr>
        <w:t xml:space="preserve"> Conceptual Design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Based on the requirement analysis, the ER Diagram of the ASDM Project is shown as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jc w:val="center"/>
        <w:rPr/>
      </w:pPr>
      <w:r w:rsidDel="00000000" w:rsidR="00000000" w:rsidRPr="00000000">
        <w:rPr>
          <w:rFonts w:ascii="Calibri" w:cs="Calibri" w:eastAsia="Calibri" w:hAnsi="Calibri"/>
          <w:b w:val="0"/>
          <w:sz w:val="24"/>
          <w:szCs w:val="24"/>
        </w:rPr>
        <w:drawing>
          <wp:inline distB="0" distT="0" distL="0" distR="0">
            <wp:extent cx="8828405" cy="5929414"/>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8828405" cy="592941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data dictionary (conceptual) is shown as following:</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64" w:lineRule="auto"/>
        <w:contextualSpacing w:val="0"/>
        <w:rPr/>
      </w:pPr>
      <w:r w:rsidDel="00000000" w:rsidR="00000000" w:rsidRPr="00000000">
        <w:rPr>
          <w:rFonts w:ascii="Calibri" w:cs="Calibri" w:eastAsia="Calibri" w:hAnsi="Calibri"/>
          <w:b w:val="0"/>
          <w:i w:val="1"/>
          <w:color w:val="44546a"/>
          <w:sz w:val="18"/>
          <w:szCs w:val="18"/>
          <w:rtl w:val="0"/>
        </w:rPr>
        <w:t xml:space="preserve">Table 1 Data Dictionary (Conceptual)</w:t>
      </w:r>
      <w:r w:rsidDel="00000000" w:rsidR="00000000" w:rsidRPr="00000000">
        <w:rPr>
          <w:rtl w:val="0"/>
        </w:rPr>
      </w:r>
    </w:p>
    <w:tbl>
      <w:tblPr>
        <w:tblStyle w:val="Table1"/>
        <w:tblW w:w="14230.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3351"/>
        <w:gridCol w:w="6004"/>
        <w:gridCol w:w="4875"/>
        <w:tblGridChange w:id="0">
          <w:tblGrid>
            <w:gridCol w:w="3351"/>
            <w:gridCol w:w="6004"/>
            <w:gridCol w:w="4875"/>
          </w:tblGrid>
        </w:tblGridChange>
      </w:tblGrid>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Construct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 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Information</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user log_in information and login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details about analyst and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analysis_comments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comments made by analyst for each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analysis_date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of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category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category of each mineral analyzed by analysts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unique number of each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Partial 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method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used for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results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of the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Can have multiple values</w:t>
            </w: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address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analysts analyze the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analyst can analyze many minerals; One minerals can be analyzed by many analysts.</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APPRAISAL_DETAILS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appraisal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appraisal_date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of appraisal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Partial Identifier</w:t>
            </w: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comments of each mineral made by appraisers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estimated_value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(in $) of each mineral estimated by appraisers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negative values</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appraisers appraise the minerals with appraisal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appraisers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address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employee and user log_in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to one relationship </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BELONG_TO</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minerals belong to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mineral can belong to only one species, but on species may have many mineral specimen</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 of minerals in this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about the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features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of the minerals in this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num_of_uni_min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unique minerals present in the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integer number</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of collectors, minerals and collection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details about collector and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association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association where to collect the minerals from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when collect the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collect_field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field where to collect the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address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guests comment on the minerals with comment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guest can comment on many minerals with various comment details.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documents are contained in folders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folder can contain many documents; One document can only be contained by one folder.</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documents describe details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document only describes one mineral; One mineral can have many documents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displayed minerals are currently displayed for display units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display can show many minerals at the same time, but one mineral can only be on one display unit currently</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Sub-class of minerals, to model the minerals which currently used for displays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subclass is identified by current usage type of minerals, all attributes inherit its super-class’s attributes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DISPLAY_UNITS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minerals displays hold by Museum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displays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display_location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 of displays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displays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end_date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 date of the display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later than system date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start_date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start date of the display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earlier than system date</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physical documents for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of the mineral in the document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doc_id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physical documents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graphics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 of the minerals in the document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image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of the minerals in the document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ref</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reference slide number of the mineral in that documents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employees work in the dessert museum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of the employees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Composite attribute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city of employees’ 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 email of the 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single value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employee_id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employees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name of 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Should not contain NULL values</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name of 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Should not contain NULL values</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 phone number of employees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single value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state of employees’ 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status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status of 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street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street of employees’ 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zip code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zip code of employees’ 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the zip code in US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folders which are used to save mineral physical documents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description about 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fol der_id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No_of_docs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documents are stored in this 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minimal number can be 0</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storage_loc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 to store the 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minerals are grouped into catalogs with similarity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mineral can only belong to one catalog </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the comments made by guests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guest 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Partial 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 made by guest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GUESTS</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guest who visit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of the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guest_id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guest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name of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name of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location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 of the history event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end_date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 date of the history event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history_id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history event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the history event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'DISPLAY', 'VAULT', 'DEACCESS', 'LOAN', 'BORROWED'</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type_id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type id such as loan and display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start_date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date of the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loan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company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Company who rent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end_date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date of loan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later than system date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start_date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of loan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earlier than system date</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LOANBY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loaned mineral is currently loaned by the loan events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loan event can loan several minerals, but one mineral can only be loaned to one event currently.</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LOANED_MINERALS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Sub-class of minerals, to model the minerals which currently used for loans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subclass is identified by current usage type of minerals, all attributes inherit its super-class’s attributes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modify that minerals are in locations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mineral has only one location; One location may locate many minerals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location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detail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country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detail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county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County detail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latitude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Latitude of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reserved with 4 decimal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loc_id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loc_type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Location_type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one of: 'MINE', 'QUARRY', 'CLAIM', 'PLACE'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longitude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Longitude of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reserved with 4 decimal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province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Province detail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store session for everyone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session_id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session log 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Sub-class of the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date_of_visit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when the member visit the museum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member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Identifier of subclass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member_since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when the guest become member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member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mineral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acquired_type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describing the type of how the mineral was acquired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'ORIG', 'PURCH', 'DON', 'TRADE', 'COLLECT'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category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the mineral belongs to</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'MIN', 'GEM', 'MET', 'SYN', 'ORG','GEOL'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curr_type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the current usage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'DISPLAY', 'VAULT', 'DEACCESS', 'LOAN', 'BORROWED'</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the shape of the cut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cutter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cutter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date_registered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registration in the database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depth</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2 decimals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height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2 decimals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image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length</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2 decimals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each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m_unit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measurement unit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source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size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weight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2 decimals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weight_unit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of weight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'GM', 'CT', 'OZ'</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xtal_size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 size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of minerals, owners and their ownership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mineral has only one location; One location may locate many minerals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owners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owner_id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address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details about owners and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from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date_of_acq</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acquisition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purchase_price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purchasing price (in $)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be negative value</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species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and_mineral</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mineral species which appear together with this species</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NULL value if cross-ref is not ‘YES’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chem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chemistry formula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cross-ref</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the species are crossly referenced with other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'YES', 'NO', 'SLAVE'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euhedral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crystal property of the mineral (with crystal faces or not)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'YES', 'NO'</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group</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mod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modifier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species_id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species_name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syn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synonym of the species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crystal systems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var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variety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with_mineral</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mineral species which are attached to this species.</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NULL value if cross-ref is not ‘SLAVE’</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modify that information of catalog information can be updated by logged employees </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the update details of catalog by login session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update_comment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 when update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update_date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date of update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Partial Identifier</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USED_TO_BE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of minerals and its history usage records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login details for everyone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Login_id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Identifies the login_id  for the user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Password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identifies the password for each user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340" w:w="12240"/>
          <w:pgMar w:bottom="657" w:top="1443" w:left="1067" w:right="812"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3znysh7" w:id="3"/>
      <w:bookmarkEnd w:id="3"/>
      <w:r w:rsidDel="00000000" w:rsidR="00000000" w:rsidRPr="00000000">
        <w:rPr>
          <w:b w:val="1"/>
          <w:rtl w:val="0"/>
        </w:rPr>
        <w:t xml:space="preserve">Chapter 3</w:t>
      </w:r>
      <w:r w:rsidDel="00000000" w:rsidR="00000000" w:rsidRPr="00000000">
        <w:rPr>
          <w:rtl w:val="0"/>
        </w:rPr>
        <w:t xml:space="preserve">:  Relational Design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final translated relations after normalization include 35 tables and are shown as follows: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ANALYSIS_DETAILS (</w:t>
      </w:r>
      <w:r w:rsidDel="00000000" w:rsidR="00000000" w:rsidRPr="00000000">
        <w:rPr>
          <w:u w:val="single"/>
          <w:rtl w:val="0"/>
        </w:rPr>
        <w:t xml:space="preserve">analysis_date, analyst_id, analysis_date</w:t>
      </w:r>
      <w:r w:rsidDel="00000000" w:rsidR="00000000" w:rsidRPr="00000000">
        <w:rPr>
          <w:rtl w:val="0"/>
        </w:rPr>
        <w:t xml:space="preserve">, aCode, aMethod, aCategory, aResult, aComent)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ANALYST (</w:t>
      </w:r>
      <w:r w:rsidDel="00000000" w:rsidR="00000000" w:rsidRPr="00000000">
        <w:rPr>
          <w:u w:val="single"/>
          <w:rtl w:val="0"/>
        </w:rPr>
        <w:t xml:space="preserve">analyst_id</w:t>
      </w:r>
      <w:r w:rsidDel="00000000" w:rsidR="00000000" w:rsidRPr="00000000">
        <w:rPr>
          <w:rtl w:val="0"/>
        </w:rPr>
        <w:t xml:space="preserve">, fname, lname)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ANALYST_EMAIL (</w:t>
      </w:r>
      <w:r w:rsidDel="00000000" w:rsidR="00000000" w:rsidRPr="00000000">
        <w:rPr>
          <w:u w:val="single"/>
          <w:rtl w:val="0"/>
        </w:rPr>
        <w:t xml:space="preserve">analyst_id, analyst_email)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u w:val="single"/>
        </w:rPr>
      </w:pPr>
      <w:r w:rsidDel="00000000" w:rsidR="00000000" w:rsidRPr="00000000">
        <w:rPr>
          <w:rtl w:val="0"/>
        </w:rPr>
        <w:t xml:space="preserve">ANALYST_PHONE (</w:t>
      </w:r>
      <w:r w:rsidDel="00000000" w:rsidR="00000000" w:rsidRPr="00000000">
        <w:rPr>
          <w:u w:val="single"/>
          <w:rtl w:val="0"/>
        </w:rPr>
        <w:t xml:space="preserve">analyst_id, analyst_phone)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APPRAISAL_DETAILS (</w:t>
      </w:r>
      <w:r w:rsidDel="00000000" w:rsidR="00000000" w:rsidRPr="00000000">
        <w:rPr>
          <w:u w:val="single"/>
          <w:rtl w:val="0"/>
        </w:rPr>
        <w:t xml:space="preserve">mAppraiserID, mMineralID, appraisal_date</w:t>
      </w:r>
      <w:r w:rsidDel="00000000" w:rsidR="00000000" w:rsidRPr="00000000">
        <w:rPr>
          <w:rtl w:val="0"/>
        </w:rPr>
        <w:t xml:space="preserve">, appraiser_comments, estimated_value)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APPRAISER (</w:t>
      </w:r>
      <w:r w:rsidDel="00000000" w:rsidR="00000000" w:rsidRPr="00000000">
        <w:rPr>
          <w:u w:val="single"/>
          <w:rtl w:val="0"/>
        </w:rPr>
        <w:t xml:space="preserve">appraiser_id</w:t>
      </w:r>
      <w:r w:rsidDel="00000000" w:rsidR="00000000" w:rsidRPr="00000000">
        <w:rPr>
          <w:rtl w:val="0"/>
        </w:rPr>
        <w:t xml:space="preserve">, a_fname, a_lname)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APPRAISER_EMAIL (</w:t>
      </w:r>
      <w:r w:rsidDel="00000000" w:rsidR="00000000" w:rsidRPr="00000000">
        <w:rPr>
          <w:u w:val="single"/>
          <w:rtl w:val="0"/>
        </w:rPr>
        <w:t xml:space="preserve">appraiser_id, appraiser_email</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APPRAISER_PHONE (</w:t>
      </w:r>
      <w:r w:rsidDel="00000000" w:rsidR="00000000" w:rsidRPr="00000000">
        <w:rPr>
          <w:u w:val="single"/>
          <w:rtl w:val="0"/>
        </w:rPr>
        <w:t xml:space="preserve">appraiser_id, appraiser_phone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CATALOG (</w:t>
      </w:r>
      <w:r w:rsidDel="00000000" w:rsidR="00000000" w:rsidRPr="00000000">
        <w:rPr>
          <w:u w:val="single"/>
          <w:rtl w:val="0"/>
        </w:rPr>
        <w:t xml:space="preserve">catalog _id</w:t>
      </w:r>
      <w:r w:rsidDel="00000000" w:rsidR="00000000" w:rsidRPr="00000000">
        <w:rPr>
          <w:rtl w:val="0"/>
        </w:rPr>
        <w:t xml:space="preserve">, catalog_name, color, description, num_of_uni_min)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CATALOG (</w:t>
      </w:r>
      <w:r w:rsidDel="00000000" w:rsidR="00000000" w:rsidRPr="00000000">
        <w:rPr>
          <w:u w:val="single"/>
          <w:rtl w:val="0"/>
        </w:rPr>
        <w:t xml:space="preserve">catalog _id, feature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COLLECTION_DETAILS (</w:t>
      </w:r>
      <w:r w:rsidDel="00000000" w:rsidR="00000000" w:rsidRPr="00000000">
        <w:rPr>
          <w:u w:val="single"/>
          <w:rtl w:val="0"/>
        </w:rPr>
        <w:t xml:space="preserve">collector_id, mineral_id</w:t>
      </w:r>
      <w:r w:rsidDel="00000000" w:rsidR="00000000" w:rsidRPr="00000000">
        <w:rPr>
          <w:rtl w:val="0"/>
        </w:rPr>
        <w:t xml:space="preserve">, collect_date, collect_field, association)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COLLECTOR (</w:t>
      </w:r>
      <w:r w:rsidDel="00000000" w:rsidR="00000000" w:rsidRPr="00000000">
        <w:rPr>
          <w:u w:val="single"/>
          <w:rtl w:val="0"/>
        </w:rPr>
        <w:t xml:space="preserve">collector _id</w:t>
      </w:r>
      <w:r w:rsidDel="00000000" w:rsidR="00000000" w:rsidRPr="00000000">
        <w:rPr>
          <w:rtl w:val="0"/>
        </w:rPr>
        <w:t xml:space="preserve">, collector_fname, collector_lname)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COLLECTOR_EMAIL (</w:t>
      </w:r>
      <w:r w:rsidDel="00000000" w:rsidR="00000000" w:rsidRPr="00000000">
        <w:rPr>
          <w:u w:val="single"/>
          <w:rtl w:val="0"/>
        </w:rPr>
        <w:t xml:space="preserve">collector _id, collector_email</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COLLECTOR_PHONE (</w:t>
      </w:r>
      <w:r w:rsidDel="00000000" w:rsidR="00000000" w:rsidRPr="00000000">
        <w:rPr>
          <w:u w:val="single"/>
          <w:rtl w:val="0"/>
        </w:rPr>
        <w:t xml:space="preserve">collector _id, collector_phone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DISPLAY_MINERAL (</w:t>
      </w:r>
      <w:r w:rsidDel="00000000" w:rsidR="00000000" w:rsidRPr="00000000">
        <w:rPr>
          <w:u w:val="single"/>
          <w:rtl w:val="0"/>
        </w:rPr>
        <w:t xml:space="preserve">mineral_id</w:t>
      </w:r>
      <w:r w:rsidDel="00000000" w:rsidR="00000000" w:rsidRPr="00000000">
        <w:rPr>
          <w:rtl w:val="0"/>
        </w:rPr>
        <w:t xml:space="preserve">, display_id)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DISPLAY_UNITS (</w:t>
      </w:r>
      <w:r w:rsidDel="00000000" w:rsidR="00000000" w:rsidRPr="00000000">
        <w:rPr>
          <w:u w:val="single"/>
          <w:rtl w:val="0"/>
        </w:rPr>
        <w:t xml:space="preserve">displayID</w:t>
      </w:r>
      <w:r w:rsidDel="00000000" w:rsidR="00000000" w:rsidRPr="00000000">
        <w:rPr>
          <w:rtl w:val="0"/>
        </w:rPr>
        <w:t xml:space="preserve">, displayLocation, displayName, dEndDate, dStartDate)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DOCUMENT (</w:t>
      </w:r>
      <w:r w:rsidDel="00000000" w:rsidR="00000000" w:rsidRPr="00000000">
        <w:rPr>
          <w:u w:val="single"/>
          <w:rtl w:val="0"/>
        </w:rPr>
        <w:t xml:space="preserve">doc_id</w:t>
      </w:r>
      <w:r w:rsidDel="00000000" w:rsidR="00000000" w:rsidRPr="00000000">
        <w:rPr>
          <w:rtl w:val="0"/>
        </w:rPr>
        <w:t xml:space="preserve">, folder_id, mineral_id, graphics, image, comments, reference)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EMPLOYEE (</w:t>
      </w:r>
      <w:r w:rsidDel="00000000" w:rsidR="00000000" w:rsidRPr="00000000">
        <w:rPr>
          <w:u w:val="single"/>
          <w:rtl w:val="0"/>
        </w:rPr>
        <w:t xml:space="preserve">employee_id</w:t>
      </w:r>
      <w:r w:rsidDel="00000000" w:rsidR="00000000" w:rsidRPr="00000000">
        <w:rPr>
          <w:rtl w:val="0"/>
        </w:rPr>
        <w:t xml:space="preserve">, efname, elname, eemail, ephone, estatus, estate, ecity, estreet, ezipcode)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FOLDER (</w:t>
      </w:r>
      <w:r w:rsidDel="00000000" w:rsidR="00000000" w:rsidRPr="00000000">
        <w:rPr>
          <w:u w:val="single"/>
          <w:rtl w:val="0"/>
        </w:rPr>
        <w:t xml:space="preserve">folder_id</w:t>
      </w:r>
      <w:r w:rsidDel="00000000" w:rsidR="00000000" w:rsidRPr="00000000">
        <w:rPr>
          <w:rtl w:val="0"/>
        </w:rPr>
        <w:t xml:space="preserve">, description, num_of_docs, fStorageLocation)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GUEST_COMMENTS (</w:t>
      </w:r>
      <w:r w:rsidDel="00000000" w:rsidR="00000000" w:rsidRPr="00000000">
        <w:rPr>
          <w:u w:val="single"/>
          <w:rtl w:val="0"/>
        </w:rPr>
        <w:t xml:space="preserve">commentID</w:t>
      </w:r>
      <w:r w:rsidDel="00000000" w:rsidR="00000000" w:rsidRPr="00000000">
        <w:rPr>
          <w:rtl w:val="0"/>
        </w:rPr>
        <w:t xml:space="preserve">, guestID, mineralID, mcomment)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GUEST (</w:t>
      </w:r>
      <w:r w:rsidDel="00000000" w:rsidR="00000000" w:rsidRPr="00000000">
        <w:rPr>
          <w:u w:val="single"/>
          <w:rtl w:val="0"/>
        </w:rPr>
        <w:t xml:space="preserve">guestID</w:t>
      </w:r>
      <w:r w:rsidDel="00000000" w:rsidR="00000000" w:rsidRPr="00000000">
        <w:rPr>
          <w:rtl w:val="0"/>
        </w:rPr>
        <w:t xml:space="preserve">, guestfname, guestlname, guestemailID)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HISTORY (</w:t>
      </w:r>
      <w:r w:rsidDel="00000000" w:rsidR="00000000" w:rsidRPr="00000000">
        <w:rPr>
          <w:u w:val="single"/>
          <w:rtl w:val="0"/>
        </w:rPr>
        <w:t xml:space="preserve">history_id</w:t>
      </w:r>
      <w:r w:rsidDel="00000000" w:rsidR="00000000" w:rsidRPr="00000000">
        <w:rPr>
          <w:rtl w:val="0"/>
        </w:rPr>
        <w:t xml:space="preserve">, mineral_id, hname, htype_id, htype, hstartdate, henddate, hcomment)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LOAN (</w:t>
      </w:r>
      <w:r w:rsidDel="00000000" w:rsidR="00000000" w:rsidRPr="00000000">
        <w:rPr>
          <w:u w:val="single"/>
          <w:rtl w:val="0"/>
        </w:rPr>
        <w:t xml:space="preserve">loan_id</w:t>
      </w:r>
      <w:r w:rsidDel="00000000" w:rsidR="00000000" w:rsidRPr="00000000">
        <w:rPr>
          <w:rtl w:val="0"/>
        </w:rPr>
        <w:t xml:space="preserve">, loan_startdate, loan_enddate, loan_partyname)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LOANED_MINERAL (</w:t>
      </w:r>
      <w:r w:rsidDel="00000000" w:rsidR="00000000" w:rsidRPr="00000000">
        <w:rPr>
          <w:u w:val="single"/>
          <w:rtl w:val="0"/>
        </w:rPr>
        <w:t xml:space="preserve">mineral_id</w:t>
      </w:r>
      <w:r w:rsidDel="00000000" w:rsidR="00000000" w:rsidRPr="00000000">
        <w:rPr>
          <w:rtl w:val="0"/>
        </w:rPr>
        <w:t xml:space="preserve">, loan_id)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LOCATION (</w:t>
      </w:r>
      <w:r w:rsidDel="00000000" w:rsidR="00000000" w:rsidRPr="00000000">
        <w:rPr>
          <w:u w:val="single"/>
          <w:rtl w:val="0"/>
        </w:rPr>
        <w:t xml:space="preserve">location_id</w:t>
      </w:r>
      <w:r w:rsidDel="00000000" w:rsidR="00000000" w:rsidRPr="00000000">
        <w:rPr>
          <w:rtl w:val="0"/>
        </w:rPr>
        <w:t xml:space="preserve">, lname, location_type, country, province, county, city, details, latitude, longitude)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LOGIN_DETAILS (</w:t>
      </w:r>
      <w:r w:rsidDel="00000000" w:rsidR="00000000" w:rsidRPr="00000000">
        <w:rPr>
          <w:u w:val="single"/>
          <w:rtl w:val="0"/>
        </w:rPr>
        <w:t xml:space="preserve">login_session</w:t>
      </w:r>
      <w:r w:rsidDel="00000000" w:rsidR="00000000" w:rsidRPr="00000000">
        <w:rPr>
          <w:rtl w:val="0"/>
        </w:rPr>
        <w:t xml:space="preserve">, login_id)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MEMBERS (</w:t>
      </w:r>
      <w:r w:rsidDel="00000000" w:rsidR="00000000" w:rsidRPr="00000000">
        <w:rPr>
          <w:u w:val="single"/>
          <w:rtl w:val="0"/>
        </w:rPr>
        <w:t xml:space="preserve">member_id</w:t>
      </w:r>
      <w:r w:rsidDel="00000000" w:rsidR="00000000" w:rsidRPr="00000000">
        <w:rPr>
          <w:rtl w:val="0"/>
        </w:rPr>
        <w:t xml:space="preserve">, member_type, member_since, date_of_visit)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MINERALS (</w:t>
      </w:r>
      <w:r w:rsidDel="00000000" w:rsidR="00000000" w:rsidRPr="00000000">
        <w:rPr>
          <w:u w:val="single"/>
          <w:rtl w:val="0"/>
        </w:rPr>
        <w:t xml:space="preserve">mineralid</w:t>
      </w:r>
      <w:r w:rsidDel="00000000" w:rsidR="00000000" w:rsidRPr="00000000">
        <w:rPr>
          <w:rtl w:val="0"/>
        </w:rPr>
        <w:t xml:space="preserve">, date_reg, m_unit, maquis_type, mcatalogid, mcategory, mcurtype, mcut, mcutter, mdepth, mdescription, mheight, mimage, mineral_name, mlength, mlocalid, msize, msource, mspeciesid, mweight, mweight_unit, mxtal_size)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OWN_DETAILS (</w:t>
      </w:r>
      <w:r w:rsidDel="00000000" w:rsidR="00000000" w:rsidRPr="00000000">
        <w:rPr>
          <w:u w:val="single"/>
          <w:rtl w:val="0"/>
        </w:rPr>
        <w:t xml:space="preserve">owner_id, mineral_id</w:t>
      </w:r>
      <w:r w:rsidDel="00000000" w:rsidR="00000000" w:rsidRPr="00000000">
        <w:rPr>
          <w:rtl w:val="0"/>
        </w:rPr>
        <w:t xml:space="preserve">, acquisition_date, owner_comments, price)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OWNER (</w:t>
      </w:r>
      <w:r w:rsidDel="00000000" w:rsidR="00000000" w:rsidRPr="00000000">
        <w:rPr>
          <w:u w:val="single"/>
          <w:rtl w:val="0"/>
        </w:rPr>
        <w:t xml:space="preserve">owner_id</w:t>
      </w:r>
      <w:r w:rsidDel="00000000" w:rsidR="00000000" w:rsidRPr="00000000">
        <w:rPr>
          <w:rtl w:val="0"/>
        </w:rPr>
        <w:t xml:space="preserve">, owner_fname, owner_lname)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OWNER_EMAIL (</w:t>
      </w:r>
      <w:r w:rsidDel="00000000" w:rsidR="00000000" w:rsidRPr="00000000">
        <w:rPr>
          <w:u w:val="single"/>
          <w:rtl w:val="0"/>
        </w:rPr>
        <w:t xml:space="preserve">owner _id, owner_email</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OWNER_PHONE (</w:t>
      </w:r>
      <w:r w:rsidDel="00000000" w:rsidR="00000000" w:rsidRPr="00000000">
        <w:rPr>
          <w:u w:val="single"/>
          <w:rtl w:val="0"/>
        </w:rPr>
        <w:t xml:space="preserve">owner _id, owner_phone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SPECIES (</w:t>
      </w:r>
      <w:r w:rsidDel="00000000" w:rsidR="00000000" w:rsidRPr="00000000">
        <w:rPr>
          <w:u w:val="single"/>
          <w:rtl w:val="0"/>
        </w:rPr>
        <w:t xml:space="preserve">species_id</w:t>
      </w:r>
      <w:r w:rsidDel="00000000" w:rsidR="00000000" w:rsidRPr="00000000">
        <w:rPr>
          <w:rtl w:val="0"/>
        </w:rPr>
        <w:t xml:space="preserve">, species_name, variety, mgroup, chemistry, crystal_system, synonymy, modifier, cross_ref, euhedral, and_mineral, with_mineral)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UPDATE_DETAILS (</w:t>
      </w:r>
      <w:r w:rsidDel="00000000" w:rsidR="00000000" w:rsidRPr="00000000">
        <w:rPr>
          <w:u w:val="single"/>
          <w:rtl w:val="0"/>
        </w:rPr>
        <w:t xml:space="preserve">catalog_id, login_id, update_date</w:t>
      </w:r>
      <w:r w:rsidDel="00000000" w:rsidR="00000000" w:rsidRPr="00000000">
        <w:rPr>
          <w:rtl w:val="0"/>
        </w:rPr>
        <w:t xml:space="preserve">, ucomment)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pPr>
      <w:r w:rsidDel="00000000" w:rsidR="00000000" w:rsidRPr="00000000">
        <w:rPr>
          <w:rtl w:val="0"/>
        </w:rPr>
        <w:t xml:space="preserve">USER_LOGIN (</w:t>
      </w:r>
      <w:r w:rsidDel="00000000" w:rsidR="00000000" w:rsidRPr="00000000">
        <w:rPr>
          <w:u w:val="single"/>
          <w:rtl w:val="0"/>
        </w:rPr>
        <w:t xml:space="preserve">login_id</w:t>
      </w:r>
      <w:r w:rsidDel="00000000" w:rsidR="00000000" w:rsidRPr="00000000">
        <w:rPr>
          <w:rtl w:val="0"/>
        </w:rPr>
        <w:t xml:space="preserve">, mpassword)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instruction about foreign key will be shown in the data dictionary as following:</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64" w:lineRule="auto"/>
        <w:contextualSpacing w:val="0"/>
        <w:rPr/>
      </w:pPr>
      <w:r w:rsidDel="00000000" w:rsidR="00000000" w:rsidRPr="00000000">
        <w:rPr>
          <w:rFonts w:ascii="Calibri" w:cs="Calibri" w:eastAsia="Calibri" w:hAnsi="Calibri"/>
          <w:b w:val="0"/>
          <w:i w:val="1"/>
          <w:color w:val="44546a"/>
          <w:sz w:val="18"/>
          <w:szCs w:val="18"/>
          <w:rtl w:val="0"/>
        </w:rPr>
        <w:t xml:space="preserve">Table 2 Data Dictionary (Relational)</w:t>
      </w:r>
      <w:r w:rsidDel="00000000" w:rsidR="00000000" w:rsidRPr="00000000">
        <w:rPr>
          <w:rtl w:val="0"/>
        </w:rPr>
      </w:r>
    </w:p>
    <w:tbl>
      <w:tblPr>
        <w:tblStyle w:val="Table2"/>
        <w:tblW w:w="10351.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3235"/>
        <w:gridCol w:w="1890"/>
        <w:gridCol w:w="5226"/>
        <w:tblGridChange w:id="0">
          <w:tblGrid>
            <w:gridCol w:w="3235"/>
            <w:gridCol w:w="1890"/>
            <w:gridCol w:w="5226"/>
          </w:tblGrid>
        </w:tblGridChange>
      </w:tblGrid>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Construct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PRODUCTS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(256)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analysis_date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ANALYST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aCategory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aCode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aMethod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aResult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analysis_date, analyst_id, analysis_date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1"/>
              </w:rPr>
            </w:pPr>
            <w:r w:rsidDel="00000000" w:rsidR="00000000" w:rsidRPr="00000000">
              <w:rPr>
                <w:rFonts w:ascii="Cardo" w:cs="Cardo" w:eastAsia="Cardo" w:hAnsi="Cardo"/>
                <w:b w:val="0"/>
                <w:i w:val="1"/>
                <w:rtl w:val="0"/>
              </w:rPr>
              <w:t xml:space="preserve">FD: aCode → aCode, analysis_date, analyst_id, analysis_date, aMethod, aCategory, aResult, aComent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Cardo" w:cs="Cardo" w:eastAsia="Cardo" w:hAnsi="Cardo"/>
                <w:b w:val="0"/>
                <w:i w:val="1"/>
                <w:rtl w:val="0"/>
              </w:rPr>
              <w:t xml:space="preserve">FD: analysis_date, analyst_id, analysis_date → aCode, analysis_date, analyst_id, analysis_date, aMethod, aCategory, aResult, aComent</w:t>
            </w:r>
            <w:r w:rsidDel="00000000" w:rsidR="00000000" w:rsidRPr="00000000">
              <w:rPr>
                <w:rtl w:val="0"/>
              </w:rPr>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ANALYST</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1"/>
              </w:rPr>
            </w:pPr>
            <w:r w:rsidDel="00000000" w:rsidR="00000000" w:rsidRPr="00000000">
              <w:rPr>
                <w:rFonts w:ascii="Cardo" w:cs="Cardo" w:eastAsia="Cardo" w:hAnsi="Cardo"/>
                <w:b w:val="0"/>
                <w:i w:val="1"/>
                <w:rtl w:val="0"/>
              </w:rPr>
              <w:t xml:space="preserve">FD: analyst_id → analyst_id, fname, lname</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ANALYST_EMAIL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email in ANALYST</w:t>
            </w:r>
          </w:p>
        </w:tc>
      </w:tr>
      <w:tr>
        <w:trPr>
          <w:trHeight w:val="32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ANALYST</w:t>
            </w:r>
          </w:p>
        </w:tc>
      </w:tr>
      <w:tr>
        <w:trPr>
          <w:trHeight w:val="32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analyst_id, analyst_email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analyst_id, analyst_email → analyst_id, analyst_email</w:t>
            </w:r>
            <w:r w:rsidDel="00000000" w:rsidR="00000000" w:rsidRPr="00000000">
              <w:rPr>
                <w:rFonts w:ascii="Times New Roman" w:cs="Times New Roman" w:eastAsia="Times New Roman" w:hAnsi="Times New Roman"/>
                <w:i w:val="1"/>
                <w:rtl w:val="0"/>
              </w:rPr>
              <w:t xml:space="preserve"> </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ANALYST_PHONE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phone in ANALYST</w:t>
            </w:r>
          </w:p>
        </w:tc>
      </w:tr>
      <w:tr>
        <w:trPr>
          <w:trHeight w:val="32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ANALYST</w:t>
            </w:r>
          </w:p>
        </w:tc>
      </w:tr>
      <w:tr>
        <w:trPr>
          <w:trHeight w:val="32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analyst_id, analyst_phone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analyst_id, analyst_phone → analyst_id, analyst_phone</w:t>
            </w:r>
            <w:r w:rsidDel="00000000" w:rsidR="00000000" w:rsidRPr="00000000">
              <w:rPr>
                <w:rtl w:val="0"/>
              </w:rPr>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APPRAISAL_DETAILS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APPRAISAL_DETAILS</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appraisal_date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(256)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estimated_value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mAppraiserID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APPRAISER</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mMineralID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mAppraiserID, mMineralID, appraisal_date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1"/>
                <w:rtl w:val="0"/>
              </w:rPr>
              <w:t xml:space="preserve">FD: </w:t>
            </w:r>
            <w:r w:rsidDel="00000000" w:rsidR="00000000" w:rsidRPr="00000000">
              <w:rPr>
                <w:rFonts w:ascii="Times New Roman" w:cs="Times New Roman" w:eastAsia="Times New Roman" w:hAnsi="Times New Roman"/>
                <w:b w:val="0"/>
                <w:rtl w:val="0"/>
              </w:rPr>
              <w:t xml:space="preserve">mAppraiserID, mMineralID, appraisal_date</w:t>
            </w:r>
            <w:r w:rsidDel="00000000" w:rsidR="00000000" w:rsidRPr="00000000">
              <w:rPr>
                <w:rFonts w:ascii="Cardo" w:cs="Cardo" w:eastAsia="Cardo" w:hAnsi="Cardo"/>
                <w:b w:val="0"/>
                <w:i w:val="1"/>
                <w:rtl w:val="0"/>
              </w:rPr>
              <w:t xml:space="preserve"> → </w:t>
            </w:r>
            <w:r w:rsidDel="00000000" w:rsidR="00000000" w:rsidRPr="00000000">
              <w:rPr>
                <w:rFonts w:ascii="Times New Roman" w:cs="Times New Roman" w:eastAsia="Times New Roman" w:hAnsi="Times New Roman"/>
                <w:b w:val="0"/>
                <w:rtl w:val="0"/>
              </w:rPr>
              <w:t xml:space="preserve">mAppraiserID, mMineralID, appraisal_date, appraiser_comments, estimated_value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APPRAISER</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a_fname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a_lname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Cardo" w:cs="Cardo" w:eastAsia="Cardo" w:hAnsi="Cardo"/>
                <w:b w:val="0"/>
                <w:i w:val="1"/>
                <w:rtl w:val="0"/>
              </w:rPr>
              <w:t xml:space="preserve">FD: appraiser_id → appraiser_id, a_fname, a_lname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APPRAISER_EMAIL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email in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appraiser_id, appraiser_email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appraiser_id, appraiser_email → appraiser_id, appraiser_email</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APPRAISER_PHONE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phone in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appraiser_id, appraiser_phone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appraiser_id, appraiser_phone → appraiser_id, appraiser_phone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CATALOG</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num_of_uni_min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derived by counting the unique mineral ID in the same catalog ID</w:t>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1"/>
                <w:rtl w:val="0"/>
              </w:rPr>
              <w:t xml:space="preserve">FD: </w:t>
            </w:r>
            <w:r w:rsidDel="00000000" w:rsidR="00000000" w:rsidRPr="00000000">
              <w:rPr>
                <w:rFonts w:ascii="Times New Roman" w:cs="Times New Roman" w:eastAsia="Times New Roman" w:hAnsi="Times New Roman"/>
                <w:b w:val="0"/>
                <w:rtl w:val="0"/>
              </w:rPr>
              <w:t xml:space="preserve">catalog _id</w:t>
            </w:r>
            <w:r w:rsidDel="00000000" w:rsidR="00000000" w:rsidRPr="00000000">
              <w:rPr>
                <w:rFonts w:ascii="Cardo" w:cs="Cardo" w:eastAsia="Cardo" w:hAnsi="Cardo"/>
                <w:b w:val="0"/>
                <w:i w:val="1"/>
                <w:rtl w:val="0"/>
              </w:rPr>
              <w:t xml:space="preserve"> → </w:t>
            </w:r>
            <w:r w:rsidDel="00000000" w:rsidR="00000000" w:rsidRPr="00000000">
              <w:rPr>
                <w:rFonts w:ascii="Times New Roman" w:cs="Times New Roman" w:eastAsia="Times New Roman" w:hAnsi="Times New Roman"/>
                <w:b w:val="0"/>
                <w:rtl w:val="0"/>
              </w:rPr>
              <w:t xml:space="preserve">catalog _id, catalog_name, color, description, num_of_uni_min</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CATALOG_FEATURE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feature in CATALOG</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CATALOG</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feature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catalog _id, feature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5046"/>
              </w:tabs>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catalog _id, feature → catalog _id, feature</w:t>
              <w:tab/>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COLLECTION_DETAILS</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association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COLLECTOR</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collect_field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collector_id, mineral_id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collector_id, mineral_id → collector_id, mineral_id, collect_date, collect_field, association</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collector_id → collector_id, collector_fname, collector_lname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COLLECTOR_EMAIL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email in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collector_id, collector_email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collector_id, collector_email → collector_id, collector_email</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COLLECTOR_PHONE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phone in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collector_id, collector_ 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collector_id, collector_ phone → collector_id, collector_ phone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DISPLAY_MINERAL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sub-class DISPLAY_MINERAL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DISPLAY_UNITS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 also Foreign Key, references MINERALS</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mineral_id → mineral_id, display_id</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DISPLAY_UNITS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DISPLAY_UNITS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dEndDate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dStartDate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displayID → displayID, displayLocation, displayName, dEndDate, dStartDate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DOCUMENT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doc_id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folder_id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FOLDER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graphics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image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reference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doc_id → doc_id, folder_id, mineral_id, graphics, image, comments, reference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EMPLOYEE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ecity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employee_id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(16,0)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estatus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('ONROLL','SUSPENDED', 'RESIGNED')</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estreet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ezipcode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(5,0)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0"/>
                <w:i w:val="1"/>
                <w:rtl w:val="0"/>
              </w:rPr>
              <w:t xml:space="preserve">FD: </w:t>
            </w:r>
            <w:r w:rsidDel="00000000" w:rsidR="00000000" w:rsidRPr="00000000">
              <w:rPr>
                <w:rFonts w:ascii="Times New Roman" w:cs="Times New Roman" w:eastAsia="Times New Roman" w:hAnsi="Times New Roman"/>
                <w:b w:val="0"/>
                <w:rtl w:val="0"/>
              </w:rPr>
              <w:t xml:space="preserve">employee_id </w:t>
            </w:r>
            <w:r w:rsidDel="00000000" w:rsidR="00000000" w:rsidRPr="00000000">
              <w:rPr>
                <w:rFonts w:ascii="Cardo" w:cs="Cardo" w:eastAsia="Cardo" w:hAnsi="Cardo"/>
                <w:b w:val="0"/>
                <w:i w:val="1"/>
                <w:rtl w:val="0"/>
              </w:rPr>
              <w:t xml:space="preserve">→ </w:t>
            </w:r>
            <w:r w:rsidDel="00000000" w:rsidR="00000000" w:rsidRPr="00000000">
              <w:rPr>
                <w:rFonts w:ascii="Times New Roman" w:cs="Times New Roman" w:eastAsia="Times New Roman" w:hAnsi="Times New Roman"/>
                <w:b w:val="0"/>
                <w:rtl w:val="0"/>
              </w:rPr>
              <w:t xml:space="preserve">employee_id</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efname</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elname</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eemail</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ephone</w:t>
            </w:r>
            <w:r w:rsidDel="00000000" w:rsidR="00000000" w:rsidRPr="00000000">
              <w:rPr>
                <w:rFonts w:ascii="Times New Roman" w:cs="Times New Roman" w:eastAsia="Times New Roman" w:hAnsi="Times New Roman"/>
                <w:b w:val="0"/>
                <w:i w:val="1"/>
                <w:rtl w:val="0"/>
              </w:rPr>
              <w:t xml:space="preserve">,</w:t>
            </w:r>
            <w:r w:rsidDel="00000000" w:rsidR="00000000" w:rsidRPr="00000000">
              <w:rPr>
                <w:rFonts w:ascii="Times New Roman" w:cs="Times New Roman" w:eastAsia="Times New Roman" w:hAnsi="Times New Roman"/>
                <w:b w:val="0"/>
                <w:rtl w:val="0"/>
              </w:rPr>
              <w:t xml:space="preserve"> estatus,</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estate</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ecity, estreet, ezipcode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FOLDER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folder_id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num_of_docs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(8,0)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derived by counting the unique document ID in the same folder ID</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fStorageLocation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folder_id → folder_id, description, num_of_docs, fStorageLocation</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GUEST_COMMENTS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GUEST_COMMENTS</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guestID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GUEST</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commentID → commentID, guestID, mineralID, mcomment</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GUESTS</w:t>
            </w:r>
            <w:r w:rsidDel="00000000" w:rsidR="00000000" w:rsidRPr="00000000">
              <w:rPr>
                <w:rtl w:val="0"/>
              </w:rPr>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GUEST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guestemailID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guestID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guestfname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guestlname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guestID → guestID, guestfname, guestlname, guestemailID</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HISTORY</w:t>
            </w:r>
            <w:r w:rsidDel="00000000" w:rsidR="00000000" w:rsidRPr="00000000">
              <w:rPr>
                <w:rtl w:val="0"/>
              </w:rPr>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HISTORY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history_id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hstartdate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henddate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'DISPLAY', 'VAULT', 'DEACCESS', 'LOAN', 'BORROWED'</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htype_id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1"/>
              </w:rPr>
            </w:pPr>
            <w:r w:rsidDel="00000000" w:rsidR="00000000" w:rsidRPr="00000000">
              <w:rPr>
                <w:rFonts w:ascii="Cardo" w:cs="Cardo" w:eastAsia="Cardo" w:hAnsi="Cardo"/>
                <w:b w:val="0"/>
                <w:i w:val="1"/>
                <w:rtl w:val="0"/>
              </w:rPr>
              <w:t xml:space="preserve">FD: history_id → history_id, mineral_id, hname, htype_id, htype, hstartdate, henddate, hcomment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htype_id → htype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LOAN</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loan_startdate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loan_enddate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loan_partyname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loan_id → loan_id, loan_startdate, loan_enddate, loan_partyname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LOANED_MINERAL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sub-class LOANED_MINERAL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LOAN</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 also Foreign Key, references MINERALS</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mineral_id → mineral_id, loan_id</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LOCATION</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country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county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latitude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Number (8,4)</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location_id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location_type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'MINE', 'QUARRY', 'CLAIM', 'PLACE'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longitude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Number (8,4)</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province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location_id → location_id, lname, location_type, country, province, county, city, details, latitude, longitude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LOGIN_DETAILS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login_id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USER_LOGIN</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login_session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login_session → login_session, login_id</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Relation representing the sub-class MEMBERS</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date_of_visit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Primary Key, also Foreign Key, references GUESTS</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member_since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('BRONZE','SILVER', 'GOLD', 'PLATINUM')</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member_id → member_id, member_type, member_since, date_of_visit</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MINERALS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MINERALS</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date_reg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m_unit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(8)</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('CM', 'INCH')</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maquis_type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(8)</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('ORIG', 'PURCH', 'DON', 'TRADE', 'COLLECT')</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mcatalogid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CATALOG</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mcategory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(8)</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('MIN', 'GEM', 'MET', 'SYN', 'ORG','GEOL')</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mcurtype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('DISPLAY', 'VAULT', 'LOAN', 'BORROWED', 'DEACCESS')</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mcut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mcutter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mdepth</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Number (8, 3)</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(128)</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mheight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Number (8, 3)</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mimage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Primary Key</w:t>
            </w: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mlength</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mlocalid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LOCATION</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msize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(8)</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('MIN', 'CAB', 'OVERSIZE', 'MICRO', 'TN', 'UNLIM')</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msource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mspeciesid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(16)</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SPECIES</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mweight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Number (8, 3)</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mweight_unit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(4)</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('GM', 'CT', 'OZ')</w:t>
            </w:r>
          </w:p>
        </w:tc>
      </w:tr>
      <w:tr>
        <w:trPr>
          <w:trHeight w:val="400" w:hRule="atLeast"/>
        </w:trPr>
        <w:tc>
          <w:tcPr>
            <w:vAlign w:val="bottom"/>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mxtal_size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t xml:space="preserve">Varchar2 (32)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Fonts w:ascii="Cardo" w:cs="Cardo" w:eastAsia="Cardo" w:hAnsi="Cardo"/>
                <w:b w:val="0"/>
                <w:i w:val="1"/>
                <w:rtl w:val="0"/>
              </w:rPr>
              <w:t xml:space="preserve">FD: mineralid → mineralid, date_reg, m_unit, maquis_type, mcatalogid, mcategory, mcurtype, mcut, mcutter, mdepth, mdescription, mheight, mimage, mineral_name, mlength, mlocalid, msize, msource, mspeciesid, mweight, mweight_unit, mxtal_size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OWN_DETAILS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Acquisition_date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owner_id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OWNER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owner_comments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price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 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owner_id, mineral_id, acquisition_date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owner_id, mineral_id, acquisition_date → owner_id, mineral_id, acquisition_date, owner_comments, price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OWNER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owner_id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owner_fname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owner_lname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owner_id → owner_id, owner_fname, owner_lname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OWNER_EMAIL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email in OWNER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owner_id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OWNER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owner_email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owner_id, owner_email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owner_id, owner_email → owner_id, owner_email</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OWNER_PHONE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phone in OWNER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OWNER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owner_id, owner_phone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owner_id, owner_ phone → owner_id, owner_ phone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SPECIES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SPECIES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and_mineral</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chemistry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cross-ref</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('YES', 'NO', 'SLAVE')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crystal_system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euhedral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('YES', 'NO')</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mgroup</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modifier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species_id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species_name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synonymy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variety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with_mineral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species_id → species_id, species_name, variety, mgroup, chemistry, crystal_system, synonymy, modifier, cross_ref, euhedral, and_mineral, with_mineral</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UPDATE_DETAILS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CATALOG</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login_id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LOGIN_DETAILS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update_date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catalog_id, login_id, update_date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1"/>
                <w:rtl w:val="0"/>
              </w:rPr>
              <w:t xml:space="preserve">FD: </w:t>
            </w:r>
            <w:r w:rsidDel="00000000" w:rsidR="00000000" w:rsidRPr="00000000">
              <w:rPr>
                <w:rFonts w:ascii="Times New Roman" w:cs="Times New Roman" w:eastAsia="Times New Roman" w:hAnsi="Times New Roman"/>
                <w:b w:val="0"/>
                <w:rtl w:val="0"/>
              </w:rPr>
              <w:t xml:space="preserve">catalog_id, login_id, update_date</w:t>
            </w:r>
            <w:r w:rsidDel="00000000" w:rsidR="00000000" w:rsidRPr="00000000">
              <w:rPr>
                <w:rFonts w:ascii="Cardo" w:cs="Cardo" w:eastAsia="Cardo" w:hAnsi="Cardo"/>
                <w:b w:val="0"/>
                <w:i w:val="1"/>
                <w:rtl w:val="0"/>
              </w:rPr>
              <w:t xml:space="preserve"> → </w:t>
            </w:r>
            <w:r w:rsidDel="00000000" w:rsidR="00000000" w:rsidRPr="00000000">
              <w:rPr>
                <w:rFonts w:ascii="Times New Roman" w:cs="Times New Roman" w:eastAsia="Times New Roman" w:hAnsi="Times New Roman"/>
                <w:b w:val="0"/>
                <w:rtl w:val="0"/>
              </w:rPr>
              <w:t xml:space="preserve">catalog_id, login_id, update_date, ucomment</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USER_LOGIN</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login_id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 also Foreign Key, references EMPLOYEE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mpassword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login_id → login_id, mpassword</w:t>
            </w:r>
            <w:r w:rsidDel="00000000" w:rsidR="00000000" w:rsidRPr="00000000">
              <w:rPr>
                <w:rtl w:val="0"/>
              </w:rPr>
            </w:r>
          </w:p>
        </w:tc>
      </w:tr>
    </w:tbl>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The scripts of table creation are shown in the Appendix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4"/>
      <w:bookmarkEnd w:id="4"/>
      <w:r w:rsidDel="00000000" w:rsidR="00000000" w:rsidRPr="00000000">
        <w:rPr>
          <w:b w:val="1"/>
          <w:rtl w:val="0"/>
        </w:rPr>
        <w:t xml:space="preserve">Chapter 4:</w:t>
      </w:r>
      <w:r w:rsidDel="00000000" w:rsidR="00000000" w:rsidRPr="00000000">
        <w:rPr>
          <w:rtl w:val="0"/>
        </w:rPr>
        <w:t xml:space="preserve"> Data population and Queries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You should design 10+ queries for your project. In addition to the SQL for the query, please explain in English what your query does. Your queries should be reasonably complex, and include illustrations (non-trivial) of using sub-queries and aggregation. You will need to input sufficient data in the relevant tables so that your queries return meaningful results. Typically, this involves 10-20 rows in (each of) 10 or more tables. The data does not have to be actual client data (“test data” is often preferred due to privacy concerns).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tyjcwt" w:id="5"/>
      <w:bookmarkEnd w:id="5"/>
      <w:r w:rsidDel="00000000" w:rsidR="00000000" w:rsidRPr="00000000">
        <w:rPr>
          <w:b w:val="1"/>
          <w:rtl w:val="0"/>
        </w:rPr>
        <w:t xml:space="preserve">Chapter 5:</w:t>
      </w:r>
      <w:r w:rsidDel="00000000" w:rsidR="00000000" w:rsidRPr="00000000">
        <w:rPr>
          <w:rtl w:val="0"/>
        </w:rPr>
        <w:t xml:space="preserve"> Triggers and Procedures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dy6vkm" w:id="6"/>
      <w:bookmarkEnd w:id="6"/>
      <w:r w:rsidDel="00000000" w:rsidR="00000000" w:rsidRPr="00000000">
        <w:rPr>
          <w:rtl w:val="0"/>
        </w:rPr>
        <w:t xml:space="preserve">5.1 Triggers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b w:val="1"/>
          <w:sz w:val="22"/>
          <w:szCs w:val="22"/>
          <w:rtl w:val="0"/>
        </w:rPr>
        <w:t xml:space="preserve">1. The mineralID trigger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In this trigger, a mineral ID number is automatically created for a mineral each time there is an insert of new mineral data. The mineral ID starts with a prefix of ‘M’ followed by a serial number.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SEQUENCE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"DATAMATES"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"MINERALS_SEQ"</w:t>
      </w:r>
      <w:r w:rsidDel="00000000" w:rsidR="00000000" w:rsidRPr="00000000">
        <w:rPr>
          <w:rFonts w:ascii="Courier New" w:cs="Courier New" w:eastAsia="Courier New" w:hAnsi="Courier New"/>
          <w:color w:val="000000"/>
          <w:sz w:val="20"/>
          <w:szCs w:val="20"/>
          <w:rtl w:val="0"/>
        </w:rPr>
        <w:t xml:space="preserve"> MINVALUE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MAXVALUE </w:t>
      </w:r>
      <w:r w:rsidDel="00000000" w:rsidR="00000000" w:rsidRPr="00000000">
        <w:rPr>
          <w:rFonts w:ascii="Courier New" w:cs="Courier New" w:eastAsia="Courier New" w:hAnsi="Courier New"/>
          <w:color w:val="ff8000"/>
          <w:sz w:val="20"/>
          <w:szCs w:val="20"/>
          <w:rtl w:val="0"/>
        </w:rPr>
        <w:t xml:space="preserve">9999999</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INCREMENT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START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61</w:t>
      </w:r>
      <w:r w:rsidDel="00000000" w:rsidR="00000000" w:rsidRPr="00000000">
        <w:rPr>
          <w:rFonts w:ascii="Courier New" w:cs="Courier New" w:eastAsia="Courier New" w:hAnsi="Courier New"/>
          <w:color w:val="000000"/>
          <w:sz w:val="20"/>
          <w:szCs w:val="20"/>
          <w:rtl w:val="0"/>
        </w:rPr>
        <w:t xml:space="preserve"> CACHE </w:t>
      </w:r>
      <w:r w:rsidDel="00000000" w:rsidR="00000000" w:rsidRPr="00000000">
        <w:rPr>
          <w:rFonts w:ascii="Courier New" w:cs="Courier New" w:eastAsia="Courier New" w:hAnsi="Courier New"/>
          <w:color w:val="ff8000"/>
          <w:sz w:val="20"/>
          <w:szCs w:val="20"/>
          <w:rtl w:val="0"/>
        </w:rPr>
        <w:t xml:space="preserve">20</w:t>
      </w:r>
      <w:r w:rsidDel="00000000" w:rsidR="00000000" w:rsidRPr="00000000">
        <w:rPr>
          <w:rFonts w:ascii="Courier New" w:cs="Courier New" w:eastAsia="Courier New" w:hAnsi="Courier New"/>
          <w:color w:val="000000"/>
          <w:sz w:val="20"/>
          <w:szCs w:val="20"/>
          <w:rtl w:val="0"/>
        </w:rPr>
        <w:t xml:space="preserve"> NOORDER  NOCYCLE  NOPARTITION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replace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TRIGGER</w:t>
      </w:r>
      <w:r w:rsidDel="00000000" w:rsidR="00000000" w:rsidRPr="00000000">
        <w:rPr>
          <w:rFonts w:ascii="Courier New" w:cs="Courier New" w:eastAsia="Courier New" w:hAnsi="Courier New"/>
          <w:color w:val="000000"/>
          <w:sz w:val="20"/>
          <w:szCs w:val="20"/>
          <w:rtl w:val="0"/>
        </w:rPr>
        <w:t xml:space="preserve"> mineralID </w:t>
      </w:r>
      <w:r w:rsidDel="00000000" w:rsidR="00000000" w:rsidRPr="00000000">
        <w:rPr>
          <w:rFonts w:ascii="Courier New" w:cs="Courier New" w:eastAsia="Courier New" w:hAnsi="Courier New"/>
          <w:b w:val="1"/>
          <w:color w:val="0000ff"/>
          <w:sz w:val="20"/>
          <w:szCs w:val="20"/>
          <w:rtl w:val="0"/>
        </w:rPr>
        <w:t xml:space="preserve">BEFORE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 MINERALS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EACH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ROW</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DECLARE</w:t>
      </w:r>
      <w:r w:rsidDel="00000000" w:rsidR="00000000" w:rsidRPr="00000000">
        <w:rPr>
          <w:rFonts w:ascii="Courier New" w:cs="Courier New" w:eastAsia="Courier New" w:hAnsi="Courier New"/>
          <w:color w:val="000000"/>
          <w:sz w:val="20"/>
          <w:szCs w:val="20"/>
          <w:rtl w:val="0"/>
        </w:rPr>
        <w:t xml:space="preserve"> mineralID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BEGIN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minerals_seq</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nextval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mineralID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dual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b w:val="1"/>
          <w:sz w:val="22"/>
          <w:szCs w:val="22"/>
          <w:rtl w:val="0"/>
        </w:rPr>
        <w:t xml:space="preserve">2. The display_mineral_type_update trigger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This trigger is automatically fired each time when there’s an insert or delete on the DISPLAY_MINERAL table. If it is a delete, the mineral current type in the MINERALS table will be updated to ‘VAULT’. If it is an insert, the mineral current type in the MINERALS table will be updated to ‘DISPLAY’.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replace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TRIGGER</w:t>
      </w:r>
      <w:r w:rsidDel="00000000" w:rsidR="00000000" w:rsidRPr="00000000">
        <w:rPr>
          <w:rFonts w:ascii="Courier New" w:cs="Courier New" w:eastAsia="Courier New" w:hAnsi="Courier New"/>
          <w:color w:val="000000"/>
          <w:sz w:val="20"/>
          <w:szCs w:val="20"/>
          <w:rtl w:val="0"/>
        </w:rPr>
        <w:t xml:space="preserve"> display_mineral_type_update </w:t>
      </w:r>
      <w:r w:rsidDel="00000000" w:rsidR="00000000" w:rsidRPr="00000000">
        <w:rPr>
          <w:rFonts w:ascii="Courier New" w:cs="Courier New" w:eastAsia="Courier New" w:hAnsi="Courier New"/>
          <w:b w:val="1"/>
          <w:color w:val="0000ff"/>
          <w:sz w:val="20"/>
          <w:szCs w:val="20"/>
          <w:rtl w:val="0"/>
        </w:rPr>
        <w:t xml:space="preserve">AFTER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 DISPLAY_MINERAL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EACH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BEGIN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old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display_id </w:t>
      </w:r>
      <w:r w:rsidDel="00000000" w:rsidR="00000000" w:rsidRPr="00000000">
        <w:rPr>
          <w:rFonts w:ascii="Courier New" w:cs="Courier New" w:eastAsia="Courier New" w:hAnsi="Courier New"/>
          <w:b w:val="1"/>
          <w:color w:val="0000ff"/>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and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display_id </w:t>
      </w:r>
      <w:r w:rsidDel="00000000" w:rsidR="00000000" w:rsidRPr="00000000">
        <w:rPr>
          <w:rFonts w:ascii="Courier New" w:cs="Courier New" w:eastAsia="Courier New" w:hAnsi="Courier New"/>
          <w:b w:val="1"/>
          <w:color w:val="0000ff"/>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MINERALS </w:t>
      </w: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color w:val="000000"/>
          <w:sz w:val="20"/>
          <w:szCs w:val="20"/>
          <w:rtl w:val="0"/>
        </w:rPr>
        <w:t xml:space="preserve"> mCurType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'VAULT'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mineralID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old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old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display_id </w:t>
      </w:r>
      <w:r w:rsidDel="00000000" w:rsidR="00000000" w:rsidRPr="00000000">
        <w:rPr>
          <w:rFonts w:ascii="Courier New" w:cs="Courier New" w:eastAsia="Courier New" w:hAnsi="Courier New"/>
          <w:b w:val="1"/>
          <w:color w:val="0000ff"/>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and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display_id </w:t>
      </w:r>
      <w:r w:rsidDel="00000000" w:rsidR="00000000" w:rsidRPr="00000000">
        <w:rPr>
          <w:rFonts w:ascii="Courier New" w:cs="Courier New" w:eastAsia="Courier New" w:hAnsi="Courier New"/>
          <w:b w:val="1"/>
          <w:color w:val="0000ff"/>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MINERALS </w:t>
      </w: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color w:val="000000"/>
          <w:sz w:val="20"/>
          <w:szCs w:val="20"/>
          <w:rtl w:val="0"/>
        </w:rPr>
        <w:t xml:space="preserve"> mCurType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'DISPLAY'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mineralID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b w:val="1"/>
          <w:sz w:val="22"/>
          <w:szCs w:val="22"/>
          <w:rtl w:val="0"/>
        </w:rPr>
        <w:t xml:space="preserve">3. The loaned_mineral_type_update_2 trigger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loaned_mineral_type_update_2 trigger is fired each time after an insert or delete of data row on the LOANED_MINERAL table. If it is a delete, the mineral current type in the MINERALS table will be updated to ‘VAULT’. If it is an insert, the mineral current type in the MINERALS table will be updated to ‘LOAN’.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replace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TRIGGER</w:t>
      </w:r>
      <w:r w:rsidDel="00000000" w:rsidR="00000000" w:rsidRPr="00000000">
        <w:rPr>
          <w:rFonts w:ascii="Courier New" w:cs="Courier New" w:eastAsia="Courier New" w:hAnsi="Courier New"/>
          <w:color w:val="000000"/>
          <w:sz w:val="20"/>
          <w:szCs w:val="20"/>
          <w:rtl w:val="0"/>
        </w:rPr>
        <w:t xml:space="preserve"> loaned_mineral_type_update_2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 LOANED_MINERAL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compound </w:t>
      </w:r>
      <w:r w:rsidDel="00000000" w:rsidR="00000000" w:rsidRPr="00000000">
        <w:rPr>
          <w:rFonts w:ascii="Courier New" w:cs="Courier New" w:eastAsia="Courier New" w:hAnsi="Courier New"/>
          <w:b w:val="1"/>
          <w:color w:val="0000ff"/>
          <w:sz w:val="20"/>
          <w:szCs w:val="20"/>
          <w:rtl w:val="0"/>
        </w:rPr>
        <w:t xml:space="preserve">trigger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after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each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row</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BEGIN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deleting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MINERALS </w:t>
      </w: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color w:val="000000"/>
          <w:sz w:val="20"/>
          <w:szCs w:val="20"/>
          <w:rtl w:val="0"/>
        </w:rPr>
        <w:t xml:space="preserve"> mCurType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'VAULT'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mineralID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old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ELSIF</w:t>
      </w:r>
      <w:r w:rsidDel="00000000" w:rsidR="00000000" w:rsidRPr="00000000">
        <w:rPr>
          <w:rFonts w:ascii="Courier New" w:cs="Courier New" w:eastAsia="Courier New" w:hAnsi="Courier New"/>
          <w:color w:val="000000"/>
          <w:sz w:val="20"/>
          <w:szCs w:val="20"/>
          <w:rtl w:val="0"/>
        </w:rPr>
        <w:t xml:space="preserve"> inserting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MINERALS </w:t>
      </w: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color w:val="000000"/>
          <w:sz w:val="20"/>
          <w:szCs w:val="20"/>
          <w:rtl w:val="0"/>
        </w:rPr>
        <w:t xml:space="preserve"> mCurType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'LOAN'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mineralID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after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each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row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b w:val="1"/>
          <w:sz w:val="22"/>
          <w:szCs w:val="22"/>
          <w:rtl w:val="0"/>
        </w:rPr>
        <w:t xml:space="preserve">4. The document_folder_count_2 trigger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This trigger will be fired each time after an insert, delete, or update of the data row on the DOCUMENT table. If it is an update, the number of documents in the FOLDER table will stay the same. If it is a data row insert on the DOCUMENT table, the number of documents in the FOLDER table will be increased by 1. If it is a delete of data row on the DOCUMENT table, the number of documents in the FOLDER table will be decreased by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replace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TRIGGER</w:t>
      </w:r>
      <w:r w:rsidDel="00000000" w:rsidR="00000000" w:rsidRPr="00000000">
        <w:rPr>
          <w:rFonts w:ascii="Courier New" w:cs="Courier New" w:eastAsia="Courier New" w:hAnsi="Courier New"/>
          <w:color w:val="000000"/>
          <w:sz w:val="20"/>
          <w:szCs w:val="20"/>
          <w:rtl w:val="0"/>
        </w:rPr>
        <w:t xml:space="preserve"> document_folder_count_2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of</w:t>
      </w:r>
      <w:r w:rsidDel="00000000" w:rsidR="00000000" w:rsidRPr="00000000">
        <w:rPr>
          <w:rFonts w:ascii="Courier New" w:cs="Courier New" w:eastAsia="Courier New" w:hAnsi="Courier New"/>
          <w:color w:val="000000"/>
          <w:sz w:val="20"/>
          <w:szCs w:val="20"/>
          <w:rtl w:val="0"/>
        </w:rPr>
        <w:t xml:space="preserve"> folder_ID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 DOCUMENT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compound </w:t>
      </w:r>
      <w:r w:rsidDel="00000000" w:rsidR="00000000" w:rsidRPr="00000000">
        <w:rPr>
          <w:rFonts w:ascii="Courier New" w:cs="Courier New" w:eastAsia="Courier New" w:hAnsi="Courier New"/>
          <w:b w:val="1"/>
          <w:color w:val="0000ff"/>
          <w:sz w:val="20"/>
          <w:szCs w:val="20"/>
          <w:rtl w:val="0"/>
        </w:rPr>
        <w:t xml:space="preserve">trigger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after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each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BEGIN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updating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FOLDER </w:t>
      </w: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color w:val="000000"/>
          <w:sz w:val="20"/>
          <w:szCs w:val="20"/>
          <w:rtl w:val="0"/>
        </w:rPr>
        <w:t xml:space="preserve"> num_of_docs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num_of_docs</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folder_ID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old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folder_ID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FOLDER </w:t>
      </w: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color w:val="000000"/>
          <w:sz w:val="20"/>
          <w:szCs w:val="20"/>
          <w:rtl w:val="0"/>
        </w:rPr>
        <w:t xml:space="preserve"> num_of_docs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num_of_docs</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folder_ID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folder_ID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ELSIF</w:t>
      </w:r>
      <w:r w:rsidDel="00000000" w:rsidR="00000000" w:rsidRPr="00000000">
        <w:rPr>
          <w:rFonts w:ascii="Courier New" w:cs="Courier New" w:eastAsia="Courier New" w:hAnsi="Courier New"/>
          <w:color w:val="000000"/>
          <w:sz w:val="20"/>
          <w:szCs w:val="20"/>
          <w:rtl w:val="0"/>
        </w:rPr>
        <w:t xml:space="preserve"> inserting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FOLDER </w:t>
      </w: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color w:val="000000"/>
          <w:sz w:val="20"/>
          <w:szCs w:val="20"/>
          <w:rtl w:val="0"/>
        </w:rPr>
        <w:t xml:space="preserve"> num_of_docs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num_of_docs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folder_ID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folder_ID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elsif</w:t>
      </w:r>
      <w:r w:rsidDel="00000000" w:rsidR="00000000" w:rsidRPr="00000000">
        <w:rPr>
          <w:rFonts w:ascii="Courier New" w:cs="Courier New" w:eastAsia="Courier New" w:hAnsi="Courier New"/>
          <w:color w:val="000000"/>
          <w:sz w:val="20"/>
          <w:szCs w:val="20"/>
          <w:rtl w:val="0"/>
        </w:rPr>
        <w:t xml:space="preserve"> deleting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color w:val="000000"/>
          <w:sz w:val="20"/>
          <w:szCs w:val="20"/>
          <w:rtl w:val="0"/>
        </w:rPr>
        <w:t xml:space="preserve"> FOLDER </w:t>
      </w: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color w:val="000000"/>
          <w:sz w:val="20"/>
          <w:szCs w:val="20"/>
          <w:rtl w:val="0"/>
        </w:rPr>
        <w:t xml:space="preserve"> num_of_docs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num_of_docs</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folder_ID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old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folder_ID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after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each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row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b w:val="1"/>
          <w:sz w:val="22"/>
          <w:szCs w:val="22"/>
          <w:rtl w:val="0"/>
        </w:rPr>
        <w:t xml:space="preserve">5. The login_sesion trigger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replace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TRIGGER</w:t>
      </w:r>
      <w:r w:rsidDel="00000000" w:rsidR="00000000" w:rsidRPr="00000000">
        <w:rPr>
          <w:rFonts w:ascii="Courier New" w:cs="Courier New" w:eastAsia="Courier New" w:hAnsi="Courier New"/>
          <w:color w:val="000000"/>
          <w:sz w:val="20"/>
          <w:szCs w:val="20"/>
          <w:rtl w:val="0"/>
        </w:rPr>
        <w:t xml:space="preserve"> login_sesion </w:t>
      </w:r>
      <w:r w:rsidDel="00000000" w:rsidR="00000000" w:rsidRPr="00000000">
        <w:rPr>
          <w:rFonts w:ascii="Courier New" w:cs="Courier New" w:eastAsia="Courier New" w:hAnsi="Courier New"/>
          <w:b w:val="1"/>
          <w:color w:val="0000ff"/>
          <w:sz w:val="20"/>
          <w:szCs w:val="20"/>
          <w:rtl w:val="0"/>
        </w:rPr>
        <w:t xml:space="preserve">BEFORE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 LOGIN_DETAILS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EACH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DECLARE</w:t>
      </w:r>
      <w:r w:rsidDel="00000000" w:rsidR="00000000" w:rsidRPr="00000000">
        <w:rPr>
          <w:rFonts w:ascii="Courier New" w:cs="Courier New" w:eastAsia="Courier New" w:hAnsi="Courier New"/>
          <w:color w:val="000000"/>
          <w:sz w:val="20"/>
          <w:szCs w:val="20"/>
          <w:rtl w:val="0"/>
        </w:rPr>
        <w:t xml:space="preserve"> login_sesion LOGIN_DETAILS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cur_status EMPLOYEE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BEGIN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color w:val="000000"/>
          <w:sz w:val="20"/>
          <w:szCs w:val="20"/>
          <w:rtl w:val="0"/>
        </w:rPr>
        <w:t xml:space="preserve"> eStatus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cur_status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EMPLOYEE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Employee_id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cur_status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'ONROLL'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'LD'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TO_CHAR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sysdate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'MMDDYYHHMMSS'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login_session_seq</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nextval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login_sesion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dual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login_sesion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RAISE_APPLICATION_ERROR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'-20100'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'Employee ID not valid. Please check!'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t3h5sf" w:id="7"/>
      <w:bookmarkEnd w:id="7"/>
      <w:r w:rsidDel="00000000" w:rsidR="00000000" w:rsidRPr="00000000">
        <w:rPr>
          <w:rtl w:val="0"/>
        </w:rPr>
        <w:t xml:space="preserve">5.2 Procedures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b w:val="1"/>
          <w:sz w:val="22"/>
          <w:szCs w:val="22"/>
          <w:rtl w:val="0"/>
        </w:rPr>
        <w:t xml:space="preserve">1 The loan_type_report_procedure procedure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This procedure is used for the purpose of storing the previous usage of minerals. Once the procedure is executed, it will check the loan end date for each data row in the LOAN table. If the loan end date is already past due, the corresponding data rows in the LOAN and LOANED_MINERAL tables will be inserted into the HISTORY table. Also if the display end date is already past due, the corresponding data rows in the DISPLAY_UNIT and DISPLAY_MINERAL tables will be inserted into the HISTORY table. We are able to complete these processes by using two cursors, get_loan_minerals and get_display_minerals, in this procedure. After the inserting is done in the HISTORY table, the corresponding data rows will be deleted from the LOAN and/or DISPLAY_MINERAL table(s).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replace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PROCEDURE</w:t>
      </w:r>
      <w:r w:rsidDel="00000000" w:rsidR="00000000" w:rsidRPr="00000000">
        <w:rPr>
          <w:rFonts w:ascii="Courier New" w:cs="Courier New" w:eastAsia="Courier New" w:hAnsi="Courier New"/>
          <w:color w:val="000000"/>
          <w:sz w:val="20"/>
          <w:szCs w:val="20"/>
          <w:rtl w:val="0"/>
        </w:rPr>
        <w:t xml:space="preserve"> loan_type_report_procedure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CURSOR</w:t>
      </w:r>
      <w:r w:rsidDel="00000000" w:rsidR="00000000" w:rsidRPr="00000000">
        <w:rPr>
          <w:rFonts w:ascii="Courier New" w:cs="Courier New" w:eastAsia="Courier New" w:hAnsi="Courier New"/>
          <w:color w:val="000000"/>
          <w:sz w:val="20"/>
          <w:szCs w:val="20"/>
          <w:rtl w:val="0"/>
        </w:rPr>
        <w:t xml:space="preserve"> get_loan_minerals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color w:val="000000"/>
          <w:sz w:val="20"/>
          <w:szCs w:val="20"/>
          <w:rtl w:val="0"/>
        </w:rPr>
        <w:t xml:space="preserve"> 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loan_startDate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loan_endDate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loan_partyName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LOANED_MINERAL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LOANED_MINERAL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LOANED_MINERAL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loan_id </w:t>
      </w:r>
      <w:r w:rsidDel="00000000" w:rsidR="00000000" w:rsidRPr="00000000">
        <w:rPr>
          <w:rFonts w:ascii="Courier New" w:cs="Courier New" w:eastAsia="Courier New" w:hAnsi="Courier New"/>
          <w:b w:val="1"/>
          <w:color w:val="0000ff"/>
          <w:sz w:val="20"/>
          <w:szCs w:val="20"/>
          <w:rtl w:val="0"/>
        </w:rPr>
        <w:t xml:space="preserve">and</w:t>
      </w:r>
      <w:r w:rsidDel="00000000" w:rsidR="00000000" w:rsidRPr="00000000">
        <w:rPr>
          <w:rFonts w:ascii="Courier New" w:cs="Courier New" w:eastAsia="Courier New" w:hAnsi="Courier New"/>
          <w:color w:val="000000"/>
          <w:sz w:val="20"/>
          <w:szCs w:val="20"/>
          <w:rtl w:val="0"/>
        </w:rPr>
        <w:t xml:space="preserve"> loan_endDate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sysdate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CURSOR</w:t>
      </w:r>
      <w:r w:rsidDel="00000000" w:rsidR="00000000" w:rsidRPr="00000000">
        <w:rPr>
          <w:rFonts w:ascii="Courier New" w:cs="Courier New" w:eastAsia="Courier New" w:hAnsi="Courier New"/>
          <w:color w:val="000000"/>
          <w:sz w:val="20"/>
          <w:szCs w:val="20"/>
          <w:rtl w:val="0"/>
        </w:rPr>
        <w:t xml:space="preserve"> get_display_minerals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color w:val="000000"/>
          <w:sz w:val="20"/>
          <w:szCs w:val="20"/>
          <w:rtl w:val="0"/>
        </w:rPr>
        <w:t xml:space="preserve"> DISPLAY_UNITS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dStartDate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dEndDate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DISPLAY_MINERAL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DISPLAY_UNITS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DISPLAY_MINERAL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DISPLAY_UNITS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DISPLAY_MINERAL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display_id </w:t>
      </w:r>
      <w:r w:rsidDel="00000000" w:rsidR="00000000" w:rsidRPr="00000000">
        <w:rPr>
          <w:rFonts w:ascii="Courier New" w:cs="Courier New" w:eastAsia="Courier New" w:hAnsi="Courier New"/>
          <w:b w:val="1"/>
          <w:color w:val="0000ff"/>
          <w:sz w:val="20"/>
          <w:szCs w:val="20"/>
          <w:rtl w:val="0"/>
        </w:rPr>
        <w:t xml:space="preserve">and</w:t>
      </w:r>
      <w:r w:rsidDel="00000000" w:rsidR="00000000" w:rsidRPr="00000000">
        <w:rPr>
          <w:rFonts w:ascii="Courier New" w:cs="Courier New" w:eastAsia="Courier New" w:hAnsi="Courier New"/>
          <w:color w:val="000000"/>
          <w:sz w:val="20"/>
          <w:szCs w:val="20"/>
          <w:rtl w:val="0"/>
        </w:rPr>
        <w:t xml:space="preserve"> dEndDate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sysdate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BEGIN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loan_rec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get_loan_minerals </w:t>
      </w:r>
      <w:r w:rsidDel="00000000" w:rsidR="00000000" w:rsidRPr="00000000">
        <w:rPr>
          <w:rFonts w:ascii="Courier New" w:cs="Courier New" w:eastAsia="Courier New" w:hAnsi="Courier New"/>
          <w:b w:val="1"/>
          <w:color w:val="0000ff"/>
          <w:sz w:val="20"/>
          <w:szCs w:val="20"/>
          <w:rtl w:val="0"/>
        </w:rPr>
        <w:t xml:space="preserve">LOOP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HISTORY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History_id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hStartDate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hEndDate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hTypeID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hComment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loan_partyName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loan_startDate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loan_endDate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LOOP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display_rec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get_display_minerals </w:t>
      </w:r>
      <w:r w:rsidDel="00000000" w:rsidR="00000000" w:rsidRPr="00000000">
        <w:rPr>
          <w:rFonts w:ascii="Courier New" w:cs="Courier New" w:eastAsia="Courier New" w:hAnsi="Courier New"/>
          <w:b w:val="1"/>
          <w:color w:val="0000ff"/>
          <w:sz w:val="20"/>
          <w:szCs w:val="20"/>
          <w:rtl w:val="0"/>
        </w:rPr>
        <w:t xml:space="preserve">LOOP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HISTORY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History_id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hStartDate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hEndDate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hTypeID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hComment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dStartDate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dEndDate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'DISPLAY'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display_rec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LOOP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LOAN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loan_endDate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sysdate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DISPLAY_MINERAL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display_id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color w:val="000000"/>
          <w:sz w:val="20"/>
          <w:szCs w:val="20"/>
          <w:rtl w:val="0"/>
        </w:rPr>
        <w:t xml:space="preserve"> displayid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display_units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denddate</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sysdate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b w:val="1"/>
          <w:color w:val="000080"/>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70ad47"/>
          <w:sz w:val="22"/>
          <w:szCs w:val="22"/>
        </w:rPr>
      </w:pPr>
      <w:r w:rsidDel="00000000" w:rsidR="00000000" w:rsidRPr="00000000">
        <w:rPr>
          <w:b w:val="1"/>
          <w:color w:val="70ad47"/>
          <w:sz w:val="22"/>
          <w:szCs w:val="22"/>
          <w:rtl w:val="0"/>
        </w:rPr>
        <w:t xml:space="preserve">2 The user_login_procedure_2 procedure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70ad47"/>
          <w:sz w:val="22"/>
          <w:szCs w:val="22"/>
        </w:rPr>
      </w:pPr>
      <w:r w:rsidDel="00000000" w:rsidR="00000000" w:rsidRPr="00000000">
        <w:rPr>
          <w:b w:val="1"/>
          <w:color w:val="70ad47"/>
          <w:sz w:val="22"/>
          <w:szCs w:val="22"/>
          <w:rtl w:val="0"/>
        </w:rPr>
        <w:t xml:space="preserve">Not sure if we need it or not???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70ad47"/>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replace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PROCEDURE</w:t>
      </w:r>
      <w:r w:rsidDel="00000000" w:rsidR="00000000" w:rsidRPr="00000000">
        <w:rPr>
          <w:rFonts w:ascii="Courier New" w:cs="Courier New" w:eastAsia="Courier New" w:hAnsi="Courier New"/>
          <w:color w:val="000000"/>
          <w:sz w:val="20"/>
          <w:szCs w:val="20"/>
          <w:rtl w:val="0"/>
        </w:rPr>
        <w:t xml:space="preserve"> user_login_procedure_2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userID LOGIN_DETAILS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loginType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existdata login_details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BEGIN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LOGIN_DETAILS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Login_id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userID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dbms_output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put_line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 m starting'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color w:val="000000"/>
          <w:sz w:val="20"/>
          <w:szCs w:val="20"/>
          <w:rtl w:val="0"/>
        </w:rPr>
        <w:t xml:space="preserve"> login_id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existdata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LOGIN_DETAILS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raise_application_error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'-20020'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'User already logged in! Please end last unknown session or contact IT Department!'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Exception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when</w:t>
      </w:r>
      <w:r w:rsidDel="00000000" w:rsidR="00000000" w:rsidRPr="00000000">
        <w:rPr>
          <w:rFonts w:ascii="Courier New" w:cs="Courier New" w:eastAsia="Courier New" w:hAnsi="Courier New"/>
          <w:color w:val="000000"/>
          <w:sz w:val="20"/>
          <w:szCs w:val="20"/>
          <w:rtl w:val="0"/>
        </w:rPr>
        <w:t xml:space="preserve"> no_data_found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LOGIN_DETAILS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Login_session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userID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'SESSION'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when</w:t>
      </w:r>
      <w:r w:rsidDel="00000000" w:rsidR="00000000" w:rsidRPr="00000000">
        <w:rPr>
          <w:rFonts w:ascii="Courier New" w:cs="Courier New" w:eastAsia="Courier New" w:hAnsi="Courier New"/>
          <w:color w:val="000000"/>
          <w:sz w:val="20"/>
          <w:szCs w:val="20"/>
          <w:rtl w:val="0"/>
        </w:rPr>
        <w:t xml:space="preserve"> too_many_rows </w:t>
      </w:r>
      <w:r w:rsidDel="00000000" w:rsidR="00000000" w:rsidRPr="00000000">
        <w:rPr>
          <w:rFonts w:ascii="Courier New" w:cs="Courier New" w:eastAsia="Courier New" w:hAnsi="Courier New"/>
          <w:b w:val="1"/>
          <w:color w:val="0000ff"/>
          <w:sz w:val="20"/>
          <w:szCs w:val="20"/>
          <w:rtl w:val="0"/>
        </w:rPr>
        <w:t xml:space="preserve">then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LOGIN_DETAILS </w:t>
      </w: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color w:val="000000"/>
          <w:sz w:val="20"/>
          <w:szCs w:val="20"/>
          <w:rtl w:val="0"/>
        </w:rPr>
        <w:t xml:space="preserve"> Login_id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userID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raise_application_error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'-20021'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'Please Login again!'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Fonts w:ascii="Courier New" w:cs="Courier New" w:eastAsia="Courier New" w:hAnsi="Courier New"/>
          <w:b w:val="1"/>
          <w:color w:val="0000ff"/>
          <w:sz w:val="20"/>
          <w:szCs w:val="20"/>
          <w:rtl w:val="0"/>
        </w:rPr>
        <w:t xml:space="preserve">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4d34og8" w:id="8"/>
      <w:bookmarkEnd w:id="8"/>
      <w:r w:rsidDel="00000000" w:rsidR="00000000" w:rsidRPr="00000000">
        <w:rPr>
          <w:b w:val="1"/>
          <w:rtl w:val="0"/>
        </w:rPr>
        <w:t xml:space="preserve">Chapter 6</w:t>
      </w:r>
      <w:r w:rsidDel="00000000" w:rsidR="00000000" w:rsidRPr="00000000">
        <w:rPr>
          <w:rtl w:val="0"/>
        </w:rPr>
        <w:t xml:space="preserve">: Interface and Reports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this chapter, you will create a cloud-based web interface to display the results of your queries that you’ve written (i.e., those in Chapter 4; additional queries are always welcome). The user should be able to easily find and execute your queries, should be able to pick any one, and upon execution, the results of the queries should display online. The report will contain a narration for a “user walk-through” including screen-captures. You should include facilities to add, edit, delete rows from at least 5 of your tables (including inserts/updates involving superclasses &amp; subclasses or weak entity classes). Your report should list a URL (and any user/password combination that is needed to access the system). Please highlight any features you want users to observe.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s8eyo1" w:id="9"/>
      <w:bookmarkEnd w:id="9"/>
      <w:r w:rsidDel="00000000" w:rsidR="00000000" w:rsidRPr="00000000">
        <w:rPr>
          <w:b w:val="1"/>
          <w:rtl w:val="0"/>
        </w:rPr>
        <w:t xml:space="preserve">Chapter 7</w:t>
      </w:r>
      <w:r w:rsidDel="00000000" w:rsidR="00000000" w:rsidRPr="00000000">
        <w:rPr>
          <w:rtl w:val="0"/>
        </w:rPr>
        <w:t xml:space="preserve">: Conclusions and implementation plan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Describe the lessons learnt from your project experience (including possibly based on presentations of other groups). Describe an implementation plan that will describe the steps needed to implement the full project on a real-world database management system (presuming the implementing consultant has your report and design easily available). Include approximate estimates of person-hours and hardware / software costs. Break down your estimates logically and with reasonable level of detail (e.g., instead of simply saying "hardware costs are XYZ ", explain how you reached that total). A layout that summarizing your estimates visually is usually easier to read. You may pick any implementation platform of your choice.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i w:val="1"/>
          <w:sz w:val="22"/>
          <w:szCs w:val="22"/>
          <w:rtl w:val="0"/>
        </w:rPr>
        <w:t xml:space="preserve">The Client Letter</w:t>
      </w:r>
      <w:r w:rsidDel="00000000" w:rsidR="00000000" w:rsidRPr="00000000">
        <w:rPr>
          <w:sz w:val="22"/>
          <w:szCs w:val="22"/>
          <w:rtl w:val="0"/>
        </w:rPr>
        <w:t xml:space="preserve">: Each group undertaking an external project should also turn in / have the client directly send in to the instructor a letter of evaluation discussing the client experience with your project team. The letter is due at the same time as the Project Final Report. Clients may email in a letter to Dr. Currim. </w:t>
      </w: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b w:val="1"/>
        </w:rPr>
      </w:pPr>
      <w:bookmarkStart w:colFirst="0" w:colLast="0" w:name="_17dp8vu" w:id="10"/>
      <w:bookmarkEnd w:id="10"/>
      <w:r w:rsidDel="00000000" w:rsidR="00000000" w:rsidRPr="00000000">
        <w:rPr>
          <w:b w:val="1"/>
          <w:rtl w:val="0"/>
        </w:rPr>
        <w:t xml:space="preserve">Appendix </w:t>
      </w:r>
      <w:r w:rsidDel="00000000" w:rsidR="00000000" w:rsidRPr="00000000">
        <w:rPr>
          <w:rFonts w:ascii="DengXian" w:cs="DengXian" w:eastAsia="DengXian" w:hAnsi="DengXian"/>
          <w:b w:val="1"/>
          <w:rtl w:val="0"/>
        </w:rPr>
        <w:t xml:space="preserve">A</w:t>
      </w:r>
      <w:r w:rsidDel="00000000" w:rsidR="00000000" w:rsidRPr="00000000">
        <w:rPr>
          <w:b w:val="1"/>
          <w:rtl w:val="0"/>
        </w:rPr>
        <w:t xml:space="preserve"> Table Creation 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LOCATION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location_ID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City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County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Province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Country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Latitude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Longitude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Location_type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Details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location_id_pk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location_ID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local_type_check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Location_type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'QUARRY'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'CLAIM'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'PLACE'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CATALOG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catalog_id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catalog_name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description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color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num_of_uni_min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CATALOG_FEATURE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catalog_id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feature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cat_feat_id_pk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catalog_id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feature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cat_feat_fk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catalog_id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CATALOG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catalog_id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SPECIES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Species_id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Species_name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Variety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mGroup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Chemistry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Crystal_system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Synonymy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Modifier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Cross_ref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Euhedral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AND_MINERAL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species_id_pk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species_id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Cross_ref_check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Cross_ref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'YES'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'SLAVE'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Euhedral_check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Euhedral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'YES'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OWNER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Owner_fname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Owner_lname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owner_id__pk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OWNER_EMAIL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Owner_email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owner_email_pk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Owner_email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owner_id_email_fk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OWNER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OWNER_PHONE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Owner_phone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owner_phone_pk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Owner_phone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owner_id_phone_fk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OWNER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DISPLAY_UNITS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DisplayName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DisplayLocation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dStartDate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dEndDate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diplayu_pk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LOAN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loan_startDate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loan_endDate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loan_partyName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loan_id__pk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FOLDER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folder_ID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Description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fStorageLocation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num_of_docs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folder_pk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folder_ID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MINERALS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mCategory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date_reg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mSource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mAquis_type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mSize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mXtal_Size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mLength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mHeight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mDepth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m_unit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mWeight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mWeight_unit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mCutter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mCut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mDescription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mRef_Folder_Num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mLocalID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mCatalogID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mSpeciesID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mPrevOwner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mPrice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mCurPrice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mCurOwner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mCurType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mImage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MINERAL_PK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Location_FK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mLocalID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LOCATION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location_ID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Catalog_FK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mCatalogID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CATALOG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catalog_id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Species_FK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mSpeciesID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SPECIES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Species_id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Owner_FK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mCurOwner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OWNER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category_check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mCategory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'SYN'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'GEOL'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acquisition_check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mAquis_type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'ORIG'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'PURCH'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'DON'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'TRADE'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'COLLECT'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weight_unit_check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mWeight_unit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'GM'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'OZ'</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mineral_unit_check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m_unit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'INCH'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mineral_size_check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'OVERSIZE'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'MICRO'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'TN'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'UNLIM'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LOANED_MINERAL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loan_id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loaned_mineral__pk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loan_id_fk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loan_id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loan_mineralid_fk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DISPLAY_MINERAL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display_id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display_mineral__pk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display_unit_id_fk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DISPLAY_UNITS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DisplayID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display_mineralid_fk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DOCUMENT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document_ID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folder_ID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Image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fReference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Graphics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Comments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doc_mineralid_fk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doc_folderid_fk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folder_ID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FOLDER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folder_ID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ANALYST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analyst_ID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ANALYST_EMAIL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analyst_ID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analyst_email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analyst_email_pk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analyst_email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ana_id_email_fk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ANALYST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ANALYST_PHONE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analyst_ID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analyst_phone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analyst_phone_pk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analyst_phone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ana_id_phone_fk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ANALYST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ANALYSIS_DETAILS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analyst_ID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aCode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aCategory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aMethod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aResult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analysis_date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aComment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a_details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analysis_date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a_details_analyst_fk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ANALYST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analyst_ID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a_details_mineralid_fk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APPRAISER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appraiser_id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a_fname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a_lname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APPRAISER_EMAIL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appraiser_id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appraiser_email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appraiser_email_pk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appraiser_id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appraiser_email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app_id_email_fk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appraiser_id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APPRAISER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appraiser_id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APPRAISER_PHONE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appraiser_id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appraiser_phone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appraiser_phone_pk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appraiser_id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appraiser_phone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app_id_phone_fk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appraiser_id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APPRAISER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appraiser_id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APPRAISAL_DETAILS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mAppraiserID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mMineralID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appraisal_date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estimated_value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appraiser_comments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appraisal_id_pk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mAppraiserID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appraisal_date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apr_det_min_fk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apr_det_apr_fk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mAppraiserID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APPRAISER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appraiser_id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COLLECTOR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collector_id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collector_fname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collector_lname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COLLECTOR_EMAIL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collector_id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collector_email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collector_email_pk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collector_email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col_id_email_fk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COLLECTOR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COLLECTOR_PHONE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collector_id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collector_phone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collector_phone_pk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collector_phone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col_id_phone_fk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COLLECTOR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COLLECTION_DETAILS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collector_id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collect_date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collect_field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association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col_det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col_det_min_fk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col_det_colid_fk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COLLECTOR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collector_id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EMPLOYEE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Employee_id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E_fname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E_lname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ePhone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eEmail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eStreet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eState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eCity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eZipcode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eStatus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employee_pk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Employee_id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status_check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'ONROLL'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'SUSPENDED'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'RESIGNED'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GuestID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GuestFName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GuestLName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GuestEmailID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guest_pk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GuestID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memberID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memberType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date_of_visit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member_pk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memberID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mem_guest_fk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memberID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GUESTS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GuestID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member_type_check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memberType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'BRONZE'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'SILVER'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'GOLD'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'PLATINUM'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GUEST_COMMENTS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CommentID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GuestID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mComment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guestcomment_pk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GuestID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guest_comment_fk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GuestID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GUESTS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GuestID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comment_mineral_fk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HISTORY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History_id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hName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hStartDate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hEndDate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hType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hTypeID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hStatus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hComment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history_pk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History_id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history_mineral_fk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history_type_check </w:t>
      </w:r>
      <w:r w:rsidDel="00000000" w:rsidR="00000000" w:rsidRPr="00000000">
        <w:rPr>
          <w:rFonts w:ascii="Courier New" w:cs="Courier New" w:eastAsia="Courier New" w:hAnsi="Courier New"/>
          <w:b w:val="1"/>
          <w:color w:val="0000ff"/>
          <w:sz w:val="20"/>
          <w:szCs w:val="20"/>
          <w:rtl w:val="0"/>
        </w:rPr>
        <w:t xml:space="preserve">CHECK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upper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'DISPLAY'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'VAULT'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'LOAN'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'BORROWED'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'DEACCESS'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USER_LOGIN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Login_id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mPassword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login_id_pk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emp_id_fk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EMPLOYEE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Employee_id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LOGIN_DETAILS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Catalog_id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Login_id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Login_sesion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log_date_pk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Login_sesion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cat_id_fk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catalog_id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CATALOG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catalog_id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log_cid_fk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USER_LOGIN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Login_id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OWN_DETAILS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Mineral_id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Acquisition_date </w:t>
      </w:r>
      <w:r w:rsidDel="00000000" w:rsidR="00000000" w:rsidRPr="00000000">
        <w:rPr>
          <w:rFonts w:ascii="Courier New" w:cs="Courier New" w:eastAsia="Courier New" w:hAnsi="Courier New"/>
          <w:b w:val="1"/>
          <w:color w:val="0000ff"/>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Price            </w:t>
      </w:r>
      <w:r w:rsidDel="00000000" w:rsidR="00000000" w:rsidRPr="00000000">
        <w:rPr>
          <w:rFonts w:ascii="Courier New" w:cs="Courier New" w:eastAsia="Courier New" w:hAnsi="Courier New"/>
          <w:b w:val="1"/>
          <w:color w:val="0000ff"/>
          <w:sz w:val="20"/>
          <w:szCs w:val="20"/>
          <w:rtl w:val="0"/>
        </w:rPr>
        <w:t xml:space="preserve">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Owner_comments   </w:t>
      </w:r>
      <w:r w:rsidDel="00000000" w:rsidR="00000000" w:rsidRPr="00000000">
        <w:rPr>
          <w:rFonts w:ascii="Courier New" w:cs="Courier New" w:eastAsia="Courier New" w:hAnsi="Courier New"/>
          <w:b w:val="1"/>
          <w:color w:val="0000ff"/>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min_id_pk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Acquisition_date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owner_id_fk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OWNER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Owner_id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own_min_fk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MINERALS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mineralID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UPDATE_DETAILS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Update_date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Catalog_id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Employee_id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uComment    </w:t>
      </w:r>
      <w:r w:rsidDel="00000000" w:rsidR="00000000" w:rsidRPr="00000000">
        <w:rPr>
          <w:rFonts w:ascii="Courier New" w:cs="Courier New" w:eastAsia="Courier New" w:hAnsi="Courier New"/>
          <w:b w:val="1"/>
          <w:color w:val="0000ff"/>
          <w:sz w:val="20"/>
          <w:szCs w:val="20"/>
          <w:rtl w:val="0"/>
        </w:rPr>
        <w:t xml:space="preserve">VARCHAR2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update_id_pk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Update_date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Employee_id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update_date_pk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Catalog_id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CATALOG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catalog_id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color w:val="000000"/>
          <w:sz w:val="20"/>
          <w:szCs w:val="20"/>
          <w:rtl w:val="0"/>
        </w:rPr>
        <w:t xml:space="preserve"> emp_id_pk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Employee_id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EMPLOYEE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Employee_id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b w:val="1"/>
          <w:color w:val="0000ff"/>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sectPr>
      <w:type w:val="continuous"/>
      <w:pgSz w:h="16340" w:w="12240"/>
      <w:pgMar w:bottom="657" w:top="1443" w:left="1067" w:right="812"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DengX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7120"/>
        <w:tab w:val="left" w:pos="8283"/>
      </w:tabs>
      <w:spacing w:after="0" w:before="0" w:line="264" w:lineRule="auto"/>
      <w:contextualSpacing w:val="0"/>
      <w:jc w:val="center"/>
      <w:rPr/>
    </w:pPr>
    <w:r w:rsidDel="00000000" w:rsidR="00000000" w:rsidRPr="00000000">
      <w:rPr>
        <w:rFonts w:ascii="Calibri" w:cs="Calibri" w:eastAsia="Calibri" w:hAnsi="Calibri"/>
        <w:b w:val="0"/>
        <w:sz w:val="24"/>
        <w:szCs w:val="24"/>
        <w:rtl w:val="0"/>
      </w:rPr>
      <w:t xml:space="preserve">Page </w:t>
    </w:r>
    <w:r w:rsidDel="00000000" w:rsidR="00000000" w:rsidRPr="00000000">
      <w:rPr>
        <w:rFonts w:ascii="Calibri" w:cs="Calibri" w:eastAsia="Calibri" w:hAnsi="Calibri"/>
        <w:b w:val="1"/>
        <w:sz w:val="24"/>
        <w:szCs w:val="24"/>
      </w:rPr>
      <w:fldChar w:fldCharType="begin"/>
      <w:instrText xml:space="preserve">PAGE</w:instrText>
      <w:fldChar w:fldCharType="separate"/>
      <w:fldChar w:fldCharType="end"/>
    </w:r>
    <w:r w:rsidDel="00000000" w:rsidR="00000000" w:rsidRPr="00000000">
      <w:rPr>
        <w:rFonts w:ascii="Calibri" w:cs="Calibri" w:eastAsia="Calibri" w:hAnsi="Calibri"/>
        <w:b w:val="0"/>
        <w:sz w:val="24"/>
        <w:szCs w:val="24"/>
        <w:rtl w:val="0"/>
      </w:rPr>
      <w:t xml:space="preserve"> of </w:t>
    </w:r>
    <w:r w:rsidDel="00000000" w:rsidR="00000000" w:rsidRPr="00000000">
      <w:rPr>
        <w:rFonts w:ascii="Calibri" w:cs="Calibri" w:eastAsia="Calibri" w:hAnsi="Calibri"/>
        <w:b w:val="1"/>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432" w:before="0" w:line="264"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120" w:line="264" w:lineRule="auto"/>
      <w:contextualSpacing w:val="0"/>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64" w:lineRule="auto"/>
      <w:contextualSpacing w:val="0"/>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shd w:fill="ededed" w:val="clear"/>
        <w:tcMar>
          <w:top w:w="0.0" w:type="dxa"/>
          <w:left w:w="115.0" w:type="dxa"/>
          <w:bottom w:w="0.0" w:type="dxa"/>
          <w:right w:w="115.0" w:type="dxa"/>
        </w:tcMar>
      </w:tcPr>
    </w:tblStylePr>
    <w:tblStylePr w:type="band1Vert">
      <w:pPr/>
      <w:rPr/>
      <w:tcPr>
        <w:shd w:fill="ededed"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a5a5a5" w:space="0" w:sz="4" w:val="single"/>
        </w:tcBorders>
        <w:tcMar>
          <w:top w:w="0.0" w:type="dxa"/>
          <w:left w:w="115.0" w:type="dxa"/>
          <w:bottom w:w="0.0" w:type="dxa"/>
          <w:right w:w="115.0" w:type="dxa"/>
        </w:tcMar>
      </w:tcPr>
    </w:tblStylePr>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pPr/>
      <w:rPr/>
      <w:tcPr>
        <w:shd w:fill="ededed" w:val="clear"/>
        <w:tcMar>
          <w:top w:w="0.0" w:type="dxa"/>
          <w:left w:w="115.0" w:type="dxa"/>
          <w:bottom w:w="0.0" w:type="dxa"/>
          <w:right w:w="115.0" w:type="dxa"/>
        </w:tcMar>
      </w:tcPr>
    </w:tblStylePr>
    <w:tblStylePr w:type="band1Vert">
      <w:pPr/>
      <w:rPr/>
      <w:tcPr>
        <w:shd w:fill="ededed"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a5a5a5" w:space="0" w:sz="4" w:val="single"/>
        </w:tcBorders>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footer" Target="footer1.xm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