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both"/>
      </w:pPr>
    </w:p>
    <w:p>
      <w:pPr>
        <w:spacing w:before="0" w:after="40"/>
        <w:jc w:val="center"/>
      </w:pPr>
      <w:r>
        <w:rPr>
          <w:rFonts w:ascii="Times New Roman" w:hAnsi="Times New Roman"/>
          <w:b/>
          <w:i w:val="0"/>
          <w:sz w:val="36"/>
          <w:u w:val="none"/>
        </w:rPr>
        <w:t>CHITKARA UNIVERSITY</w:t>
      </w:r>
    </w:p>
    <w:p>
      <w:pPr>
        <w:spacing w:before="0" w:after="80"/>
        <w:jc w:val="center"/>
      </w:pPr>
      <w:r>
        <w:rPr>
          <w:rFonts w:ascii="Times New Roman" w:hAnsi="Times New Roman"/>
          <w:b w:val="0"/>
          <w:i w:val="0"/>
          <w:sz w:val="24"/>
          <w:u w:val="none"/>
        </w:rPr>
        <w:t>Himachal Pradesh</w:t>
      </w:r>
    </w:p>
    <w:p>
      <w:pPr>
        <w:spacing w:before="0" w:after="80"/>
        <w:jc w:val="center"/>
      </w:pPr>
      <w:r>
        <w:rPr>
          <w:rFonts w:ascii="Times New Roman" w:hAnsi="Times New Roman"/>
          <w:b w:val="0"/>
          <w:i w:val="0"/>
          <w:sz w:val="18"/>
          <w:u w:val="none"/>
        </w:rPr>
        <w:t>___________________________________________________________________________</w:t>
      </w:r>
    </w:p>
    <w:p>
      <w:pPr>
        <w:spacing w:before="0" w:after="200"/>
        <w:jc w:val="both"/>
      </w:pPr>
    </w:p>
    <w:p>
      <w:pPr>
        <w:spacing w:before="0" w:after="160"/>
        <w:jc w:val="center"/>
      </w:pPr>
      <w:r>
        <w:rPr>
          <w:rFonts w:ascii="Times New Roman" w:hAnsi="Times New Roman"/>
          <w:b/>
          <w:i w:val="0"/>
          <w:sz w:val="40"/>
          <w:u w:val="none"/>
        </w:rPr>
        <w:t>FINAL PROJECT REPORT</w:t>
      </w:r>
    </w:p>
    <w:p>
      <w:pPr>
        <w:spacing w:before="0" w:after="160"/>
        <w:jc w:val="center"/>
      </w:pPr>
      <w:r>
        <w:rPr>
          <w:rFonts w:ascii="Times New Roman" w:hAnsi="Times New Roman"/>
          <w:b/>
          <w:i w:val="0"/>
          <w:sz w:val="28"/>
          <w:u w:val="none"/>
        </w:rPr>
        <w:t>OF</w:t>
      </w:r>
    </w:p>
    <w:p>
      <w:pPr>
        <w:spacing w:before="0" w:after="160"/>
        <w:jc w:val="center"/>
      </w:pPr>
      <w:r>
        <w:rPr>
          <w:rFonts w:ascii="Times New Roman" w:hAnsi="Times New Roman"/>
          <w:b/>
          <w:i w:val="0"/>
          <w:sz w:val="28"/>
          <w:u w:val="none"/>
        </w:rPr>
        <w:t>PROJECT UNDERTAKEN</w:t>
      </w:r>
    </w:p>
    <w:p>
      <w:pPr>
        <w:spacing w:before="0" w:after="160"/>
        <w:jc w:val="center"/>
      </w:pPr>
      <w:r>
        <w:rPr>
          <w:rFonts w:ascii="Times New Roman" w:hAnsi="Times New Roman"/>
          <w:b/>
          <w:i w:val="0"/>
          <w:sz w:val="28"/>
          <w:u w:val="none"/>
        </w:rPr>
        <w:t>AT</w:t>
      </w:r>
    </w:p>
    <w:p>
      <w:pPr>
        <w:spacing w:before="0" w:after="160"/>
        <w:jc w:val="center"/>
      </w:pPr>
      <w:r>
        <w:rPr>
          <w:rFonts w:ascii="Times New Roman" w:hAnsi="Times New Roman"/>
          <w:b/>
          <w:i w:val="0"/>
          <w:sz w:val="28"/>
          <w:u w:val="none"/>
        </w:rPr>
        <w:t>DEPARTMENT OF COMPUTER SCIENCE AND ENGINEERING</w:t>
      </w:r>
    </w:p>
    <w:p>
      <w:pPr>
        <w:spacing w:before="0" w:after="160"/>
        <w:jc w:val="center"/>
      </w:pPr>
      <w:r>
        <w:rPr>
          <w:rFonts w:ascii="Times New Roman" w:hAnsi="Times New Roman"/>
          <w:b/>
          <w:i w:val="0"/>
          <w:sz w:val="28"/>
          <w:u w:val="none"/>
        </w:rPr>
        <w:t>ON</w:t>
      </w:r>
    </w:p>
    <w:p>
      <w:pPr>
        <w:spacing w:before="0" w:after="80"/>
        <w:jc w:val="center"/>
      </w:pPr>
      <w:r>
        <w:rPr>
          <w:rFonts w:ascii="Times New Roman" w:hAnsi="Times New Roman"/>
          <w:b/>
          <w:i w:val="0"/>
          <w:sz w:val="36"/>
          <w:u w:val="none"/>
        </w:rPr>
        <w:t>SYNAPCHAIN</w:t>
      </w:r>
    </w:p>
    <w:p>
      <w:pPr>
        <w:spacing w:before="0" w:after="320"/>
        <w:jc w:val="center"/>
      </w:pPr>
      <w:r>
        <w:rPr>
          <w:rFonts w:ascii="Times New Roman" w:hAnsi="Times New Roman"/>
          <w:b/>
          <w:i w:val="0"/>
          <w:sz w:val="24"/>
          <w:u w:val="none"/>
        </w:rPr>
        <w:t>AI-POWERED MULTI-TENANT SUPPLY CHAIN MANAGEMENT SYSTEM</w:t>
      </w:r>
    </w:p>
    <w:p>
      <w:pPr>
        <w:spacing w:before="0" w:after="80"/>
        <w:jc w:val="center"/>
      </w:pPr>
      <w:r>
        <w:rPr>
          <w:rFonts w:ascii="Times New Roman" w:hAnsi="Times New Roman"/>
          <w:b/>
          <w:i w:val="0"/>
          <w:sz w:val="24"/>
          <w:u w:val="none"/>
        </w:rPr>
        <w:t>SUBMITTED IN PARTIAL FULFILLMENT OF THE DEGREE</w:t>
      </w:r>
    </w:p>
    <w:p>
      <w:pPr>
        <w:spacing w:before="0" w:after="80"/>
        <w:jc w:val="center"/>
      </w:pPr>
      <w:r>
        <w:rPr>
          <w:rFonts w:ascii="Times New Roman" w:hAnsi="Times New Roman"/>
          <w:b/>
          <w:i w:val="0"/>
          <w:sz w:val="24"/>
          <w:u w:val="none"/>
        </w:rPr>
        <w:t>OF</w:t>
      </w:r>
    </w:p>
    <w:p>
      <w:pPr>
        <w:spacing w:before="0" w:after="480"/>
        <w:jc w:val="center"/>
      </w:pPr>
      <w:r>
        <w:rPr>
          <w:rFonts w:ascii="Times New Roman" w:hAnsi="Times New Roman"/>
          <w:b/>
          <w:i w:val="0"/>
          <w:sz w:val="24"/>
          <w:u w:val="none"/>
        </w:rPr>
        <w:t>BE (CSE)</w:t>
      </w:r>
    </w:p>
    <w:tbl>
      <w:tblPr>
        <w:tblStyle w:val="TableGrid"/>
        <w:tblW w:type="auto" w:w="0"/>
        <w:tblLook w:firstColumn="1" w:firstRow="1" w:lastColumn="0" w:lastRow="0" w:noHBand="0" w:noVBand="1" w:val="04A0"/>
      </w:tblPr>
      <w:tblGrid>
        <w:gridCol w:w="4320"/>
        <w:gridCol w:w="4320"/>
      </w:tblGrid>
      <w:tr>
        <w:tc>
          <w:tcPr>
            <w:tcW w:type="dxa" w:w="4320"/>
            <w:tcBorders>
              <w:top w:val="none"/>
              <w:left w:val="none"/>
              <w:bottom w:val="none"/>
              <w:right w:val="none"/>
              <w:insideH w:val="none"/>
              <w:insideV w:val="none"/>
            </w:tcBorders>
          </w:tcPr>
          <w:p>
            <w:pPr>
              <w:jc w:val="left"/>
            </w:pPr>
            <w:r/>
            <w:r>
              <w:rPr>
                <w:rFonts w:ascii="Times New Roman" w:hAnsi="Times New Roman"/>
                <w:b/>
                <w:i w:val="0"/>
                <w:sz w:val="22"/>
                <w:u w:val="none"/>
              </w:rPr>
              <w:t>Under the Guidance of:</w:t>
            </w:r>
          </w:p>
        </w:tc>
        <w:tc>
          <w:tcPr>
            <w:tcW w:type="dxa" w:w="4320"/>
            <w:tcBorders>
              <w:top w:val="none"/>
              <w:left w:val="none"/>
              <w:bottom w:val="none"/>
              <w:right w:val="none"/>
              <w:insideH w:val="none"/>
              <w:insideV w:val="none"/>
            </w:tcBorders>
          </w:tcPr>
          <w:p>
            <w:pPr>
              <w:jc w:val="left"/>
            </w:pPr>
            <w:r/>
            <w:r>
              <w:rPr>
                <w:rFonts w:ascii="Times New Roman" w:hAnsi="Times New Roman"/>
                <w:b/>
                <w:i w:val="0"/>
                <w:sz w:val="22"/>
                <w:u w:val="none"/>
              </w:rPr>
              <w:t>Submitted By:</w:t>
            </w:r>
          </w:p>
        </w:tc>
      </w:tr>
      <w:tr>
        <w:tc>
          <w:tcPr>
            <w:tcW w:type="dxa" w:w="4320"/>
            <w:tcBorders>
              <w:top w:val="none"/>
              <w:left w:val="none"/>
              <w:bottom w:val="none"/>
              <w:right w:val="none"/>
              <w:insideH w:val="none"/>
              <w:insideV w:val="none"/>
            </w:tcBorders>
          </w:tcPr>
          <w:p>
            <w:pPr>
              <w:jc w:val="left"/>
            </w:pPr>
            <w:r/>
            <w:r>
              <w:rPr>
                <w:rFonts w:ascii="Times New Roman" w:hAnsi="Times New Roman"/>
                <w:b w:val="0"/>
                <w:i w:val="0"/>
                <w:sz w:val="22"/>
                <w:u w:val="none"/>
              </w:rPr>
              <w:t>Name: Dr. Nagesh Kumar</w:t>
            </w:r>
          </w:p>
        </w:tc>
        <w:tc>
          <w:tcPr>
            <w:tcW w:type="dxa" w:w="4320"/>
            <w:tcBorders>
              <w:top w:val="none"/>
              <w:left w:val="none"/>
              <w:bottom w:val="none"/>
              <w:right w:val="none"/>
              <w:insideH w:val="none"/>
              <w:insideV w:val="none"/>
            </w:tcBorders>
          </w:tcPr>
          <w:p>
            <w:pPr>
              <w:jc w:val="left"/>
            </w:pPr>
            <w:r/>
            <w:r>
              <w:rPr>
                <w:rFonts w:ascii="Times New Roman" w:hAnsi="Times New Roman"/>
                <w:b w:val="0"/>
                <w:i w:val="0"/>
                <w:sz w:val="22"/>
                <w:u w:val="none"/>
              </w:rPr>
              <w:t>Name: Abhinav Thakur</w:t>
            </w:r>
          </w:p>
        </w:tc>
      </w:tr>
      <w:tr>
        <w:tc>
          <w:tcPr>
            <w:tcW w:type="dxa" w:w="4320"/>
            <w:tcBorders>
              <w:top w:val="none"/>
              <w:left w:val="none"/>
              <w:bottom w:val="none"/>
              <w:right w:val="none"/>
              <w:insideH w:val="none"/>
              <w:insideV w:val="none"/>
            </w:tcBorders>
          </w:tcPr>
          <w:p>
            <w:pPr>
              <w:jc w:val="left"/>
            </w:pPr>
            <w:r/>
            <w:r>
              <w:rPr>
                <w:rFonts w:ascii="Times New Roman" w:hAnsi="Times New Roman"/>
                <w:b w:val="0"/>
                <w:i w:val="0"/>
                <w:sz w:val="22"/>
                <w:u w:val="none"/>
              </w:rPr>
              <w:t>Designation: Assistant Dean</w:t>
            </w:r>
          </w:p>
        </w:tc>
        <w:tc>
          <w:tcPr>
            <w:tcW w:type="dxa" w:w="4320"/>
            <w:tcBorders>
              <w:top w:val="none"/>
              <w:left w:val="none"/>
              <w:bottom w:val="none"/>
              <w:right w:val="none"/>
              <w:insideH w:val="none"/>
              <w:insideV w:val="none"/>
            </w:tcBorders>
          </w:tcPr>
          <w:p>
            <w:pPr>
              <w:jc w:val="left"/>
            </w:pPr>
            <w:r/>
            <w:r>
              <w:rPr>
                <w:rFonts w:ascii="Times New Roman" w:hAnsi="Times New Roman"/>
                <w:b w:val="0"/>
                <w:i w:val="0"/>
                <w:sz w:val="22"/>
                <w:u w:val="none"/>
              </w:rPr>
              <w:t>University ID No.: 2211981009</w:t>
            </w:r>
          </w:p>
        </w:tc>
      </w:tr>
      <w:tr>
        <w:tc>
          <w:tcPr>
            <w:tcW w:type="dxa" w:w="4320"/>
            <w:tcBorders>
              <w:top w:val="none"/>
              <w:left w:val="none"/>
              <w:bottom w:val="none"/>
              <w:right w:val="none"/>
              <w:insideH w:val="none"/>
              <w:insideV w:val="none"/>
            </w:tcBorders>
          </w:tcPr>
          <w:p>
            <w:pPr>
              <w:jc w:val="left"/>
            </w:pPr>
            <w:r/>
            <w:r>
              <w:rPr>
                <w:rFonts w:ascii="Times New Roman" w:hAnsi="Times New Roman"/>
                <w:b w:val="0"/>
                <w:i w:val="0"/>
                <w:sz w:val="22"/>
                <w:u w:val="none"/>
              </w:rPr>
              <w:t>Department: B.E CSE</w:t>
            </w:r>
          </w:p>
        </w:tc>
        <w:tc>
          <w:tcPr>
            <w:tcW w:type="dxa" w:w="4320"/>
            <w:tcBorders>
              <w:top w:val="none"/>
              <w:left w:val="none"/>
              <w:bottom w:val="none"/>
              <w:right w:val="none"/>
              <w:insideH w:val="none"/>
              <w:insideV w:val="none"/>
            </w:tcBorders>
          </w:tcPr>
          <w:p>
            <w:pPr>
              <w:jc w:val="left"/>
            </w:pPr>
            <w:r/>
            <w:r>
              <w:rPr>
                <w:rFonts w:ascii="Times New Roman" w:hAnsi="Times New Roman"/>
                <w:b w:val="0"/>
                <w:i w:val="0"/>
                <w:sz w:val="22"/>
                <w:u w:val="none"/>
              </w:rPr>
              <w:t>Branch: B.E CSE</w:t>
            </w:r>
          </w:p>
        </w:tc>
      </w:tr>
      <w:tr>
        <w:tc>
          <w:tcPr>
            <w:tcW w:type="dxa" w:w="4320"/>
            <w:tcBorders>
              <w:top w:val="none"/>
              <w:left w:val="none"/>
              <w:bottom w:val="none"/>
              <w:right w:val="none"/>
              <w:insideH w:val="none"/>
              <w:insideV w:val="none"/>
            </w:tcBorders>
          </w:tcPr>
          <w:p>
            <w:pPr>
              <w:jc w:val="left"/>
            </w:pPr>
            <w:r/>
            <w:r>
              <w:rPr>
                <w:rFonts w:ascii="Times New Roman" w:hAnsi="Times New Roman"/>
                <w:b w:val="0"/>
                <w:i w:val="0"/>
                <w:sz w:val="22"/>
                <w:u w:val="none"/>
              </w:rPr>
            </w:r>
          </w:p>
        </w:tc>
        <w:tc>
          <w:tcPr>
            <w:tcW w:type="dxa" w:w="4320"/>
            <w:tcBorders>
              <w:top w:val="none"/>
              <w:left w:val="none"/>
              <w:bottom w:val="none"/>
              <w:right w:val="none"/>
              <w:insideH w:val="none"/>
              <w:insideV w:val="none"/>
            </w:tcBorders>
          </w:tcPr>
          <w:p>
            <w:pPr>
              <w:jc w:val="left"/>
            </w:pPr>
            <w:r/>
            <w:r>
              <w:rPr>
                <w:rFonts w:ascii="Times New Roman" w:hAnsi="Times New Roman"/>
                <w:b w:val="0"/>
                <w:i w:val="0"/>
                <w:sz w:val="22"/>
                <w:u w:val="none"/>
              </w:rPr>
              <w:t>Email: abhinav1009.be22@chitkarauniversity.edu.in</w:t>
            </w:r>
          </w:p>
        </w:tc>
      </w:tr>
    </w:tbl>
    <w:p>
      <w:pPr>
        <w:spacing w:before="0" w:after="240"/>
        <w:jc w:val="both"/>
      </w:pPr>
    </w:p>
    <w:p>
      <w:pPr>
        <w:spacing w:before="0" w:after="80"/>
        <w:jc w:val="center"/>
      </w:pPr>
      <w:r>
        <w:rPr>
          <w:rFonts w:ascii="Times New Roman" w:hAnsi="Times New Roman"/>
          <w:b w:val="0"/>
          <w:i w:val="0"/>
          <w:sz w:val="18"/>
          <w:u w:val="none"/>
        </w:rPr>
        <w:t>___________________________________________________________________________</w:t>
      </w:r>
    </w:p>
    <w:p>
      <w:pPr>
        <w:spacing w:before="0" w:after="0"/>
        <w:jc w:val="center"/>
      </w:pPr>
      <w:r>
        <w:rPr>
          <w:rFonts w:ascii="Times New Roman" w:hAnsi="Times New Roman"/>
          <w:b w:val="0"/>
          <w:i w:val="0"/>
          <w:sz w:val="20"/>
          <w:u w:val="none"/>
        </w:rPr>
        <w:t>Chitkara University, Himachal Pradesh</w:t>
      </w:r>
    </w:p>
    <w:p>
      <w:r>
        <w:br w:type="page"/>
      </w:r>
    </w:p>
    <w:p>
      <w:pPr>
        <w:spacing w:before="360" w:after="320"/>
        <w:jc w:val="center"/>
      </w:pPr>
      <w:r>
        <w:rPr>
          <w:rFonts w:ascii="Times New Roman" w:hAnsi="Times New Roman"/>
          <w:b/>
          <w:i w:val="0"/>
          <w:sz w:val="32"/>
          <w:u w:val="none"/>
        </w:rPr>
        <w:t>CERTIFICATE</w:t>
      </w:r>
    </w:p>
    <w:p>
      <w:pPr>
        <w:spacing w:before="0" w:after="160"/>
        <w:jc w:val="both"/>
      </w:pPr>
    </w:p>
    <w:p>
      <w:pPr>
        <w:spacing w:before="0" w:after="160"/>
        <w:jc w:val="both"/>
      </w:pPr>
      <w:r>
        <w:rPr>
          <w:rFonts w:ascii="Times New Roman" w:hAnsi="Times New Roman"/>
          <w:b w:val="0"/>
          <w:i w:val="0"/>
          <w:sz w:val="24"/>
          <w:u w:val="none"/>
        </w:rPr>
        <w:t>This is to certify that the project entitled "SynapChain: AI-Powered Multi-Tenant Supply Chain Management System" has been carried out by Abhinav Thakur (University ID: 2211981009) in partial fulfillment of the requirements for the degree of Bachelor of Engineering in Computer Science and Engineering at Chitkara University, Himachal Pradesh.</w:t>
      </w:r>
    </w:p>
    <w:p>
      <w:pPr>
        <w:spacing w:before="0" w:after="160"/>
        <w:jc w:val="both"/>
      </w:pPr>
      <w:r>
        <w:rPr>
          <w:rFonts w:ascii="Times New Roman" w:hAnsi="Times New Roman"/>
          <w:b w:val="0"/>
          <w:i w:val="0"/>
          <w:sz w:val="24"/>
          <w:u w:val="none"/>
        </w:rPr>
        <w:t>The project has been completed under my guidance and supervision. To the best of my knowledge, the work presented in this report is original, authentic, and has not been submitted elsewhere for the award of any degree or diploma.</w:t>
      </w:r>
    </w:p>
    <w:p>
      <w:pPr>
        <w:spacing w:before="0" w:after="160"/>
        <w:jc w:val="both"/>
      </w:pPr>
      <w:r>
        <w:rPr>
          <w:rFonts w:ascii="Times New Roman" w:hAnsi="Times New Roman"/>
          <w:b w:val="0"/>
          <w:i w:val="0"/>
          <w:sz w:val="24"/>
          <w:u w:val="none"/>
        </w:rPr>
        <w:t>I recommend this project report for acceptance as per the requirements of the university.</w:t>
      </w:r>
    </w:p>
    <w:p>
      <w:pPr>
        <w:spacing w:before="0" w:after="640"/>
        <w:jc w:val="both"/>
      </w:pPr>
    </w:p>
    <w:p>
      <w:pPr>
        <w:spacing w:before="0" w:after="80"/>
        <w:jc w:val="left"/>
      </w:pPr>
      <w:r>
        <w:rPr>
          <w:rFonts w:ascii="Times New Roman" w:hAnsi="Times New Roman"/>
          <w:b w:val="0"/>
          <w:i w:val="0"/>
          <w:sz w:val="24"/>
          <w:u w:val="none"/>
        </w:rPr>
        <w:t>Date: ___________________</w:t>
      </w:r>
    </w:p>
    <w:p>
      <w:pPr>
        <w:spacing w:before="0" w:after="640"/>
        <w:jc w:val="left"/>
      </w:pPr>
      <w:r>
        <w:rPr>
          <w:rFonts w:ascii="Times New Roman" w:hAnsi="Times New Roman"/>
          <w:b w:val="0"/>
          <w:i w:val="0"/>
          <w:sz w:val="24"/>
          <w:u w:val="none"/>
        </w:rPr>
        <w:t>Place: Chitkara University, Himachal Pradesh</w:t>
      </w:r>
    </w:p>
    <w:p>
      <w:pPr>
        <w:spacing w:before="0" w:after="40"/>
        <w:jc w:val="left"/>
      </w:pPr>
      <w:r>
        <w:rPr>
          <w:rFonts w:ascii="Times New Roman" w:hAnsi="Times New Roman"/>
          <w:b/>
          <w:i w:val="0"/>
          <w:sz w:val="24"/>
          <w:u w:val="none"/>
        </w:rPr>
        <w:t>Dr. Nagesh Kumar</w:t>
      </w:r>
    </w:p>
    <w:p>
      <w:pPr>
        <w:spacing w:before="0" w:after="40"/>
        <w:jc w:val="left"/>
      </w:pPr>
      <w:r>
        <w:rPr>
          <w:rFonts w:ascii="Times New Roman" w:hAnsi="Times New Roman"/>
          <w:b w:val="0"/>
          <w:i w:val="0"/>
          <w:sz w:val="24"/>
          <w:u w:val="none"/>
        </w:rPr>
        <w:t>Assistant Dean</w:t>
      </w:r>
    </w:p>
    <w:p>
      <w:pPr>
        <w:spacing w:before="0" w:after="40"/>
        <w:jc w:val="left"/>
      </w:pPr>
      <w:r>
        <w:rPr>
          <w:rFonts w:ascii="Times New Roman" w:hAnsi="Times New Roman"/>
          <w:b w:val="0"/>
          <w:i w:val="0"/>
          <w:sz w:val="24"/>
          <w:u w:val="none"/>
        </w:rPr>
        <w:t>Department of Computer Science and Engineering</w:t>
      </w:r>
    </w:p>
    <w:p>
      <w:pPr>
        <w:spacing w:before="0" w:after="0"/>
        <w:jc w:val="left"/>
      </w:pPr>
      <w:r>
        <w:rPr>
          <w:rFonts w:ascii="Times New Roman" w:hAnsi="Times New Roman"/>
          <w:b w:val="0"/>
          <w:i w:val="0"/>
          <w:sz w:val="24"/>
          <w:u w:val="none"/>
        </w:rPr>
        <w:t>Chitkara University, Himachal Pradesh</w:t>
      </w:r>
    </w:p>
    <w:p>
      <w:r>
        <w:br w:type="page"/>
      </w:r>
    </w:p>
    <w:p>
      <w:pPr>
        <w:spacing w:before="360" w:after="320"/>
        <w:jc w:val="center"/>
      </w:pPr>
      <w:r>
        <w:rPr>
          <w:rFonts w:ascii="Times New Roman" w:hAnsi="Times New Roman"/>
          <w:b/>
          <w:i w:val="0"/>
          <w:sz w:val="32"/>
          <w:u w:val="none"/>
        </w:rPr>
        <w:t>DECLARATION</w:t>
      </w:r>
    </w:p>
    <w:p>
      <w:pPr>
        <w:spacing w:before="0" w:after="160"/>
        <w:jc w:val="both"/>
      </w:pPr>
    </w:p>
    <w:p>
      <w:pPr>
        <w:spacing w:before="0" w:after="160"/>
        <w:jc w:val="both"/>
      </w:pPr>
      <w:r>
        <w:rPr>
          <w:rFonts w:ascii="Times New Roman" w:hAnsi="Times New Roman"/>
          <w:b w:val="0"/>
          <w:i w:val="0"/>
          <w:sz w:val="24"/>
          <w:u w:val="none"/>
        </w:rPr>
        <w:t>I hereby declare that the project entitled "SynapChain: AI-Powered Multi-Tenant Supply Chain Management System" submitted in partial fulfillment of the requirements for the degree of Bachelor of Engineering in Computer Science and Engineering at Chitkara University, Himachal Pradesh, is based on my own original work and investigations.</w:t>
      </w:r>
    </w:p>
    <w:p>
      <w:pPr>
        <w:spacing w:before="0" w:after="160"/>
        <w:jc w:val="both"/>
      </w:pPr>
      <w:r>
        <w:rPr>
          <w:rFonts w:ascii="Times New Roman" w:hAnsi="Times New Roman"/>
          <w:b w:val="0"/>
          <w:i w:val="0"/>
          <w:sz w:val="24"/>
          <w:u w:val="none"/>
        </w:rPr>
        <w:t>I further declare that this project report has not been submitted, either in whole or in part, for any other degree or diploma at this or any other university or institution. All sources of information used in the preparation of this report have been duly acknowledged in the bibliography and references section.</w:t>
      </w:r>
    </w:p>
    <w:p>
      <w:pPr>
        <w:spacing w:before="0" w:after="160"/>
        <w:jc w:val="both"/>
      </w:pPr>
      <w:r>
        <w:rPr>
          <w:rFonts w:ascii="Times New Roman" w:hAnsi="Times New Roman"/>
          <w:b w:val="0"/>
          <w:i w:val="0"/>
          <w:sz w:val="24"/>
          <w:u w:val="none"/>
        </w:rPr>
        <w:t>I also confirm that the content of this report has not been copied or reproduced from any previously published work, and any similarities found are purely coincidental.</w:t>
      </w:r>
    </w:p>
    <w:p>
      <w:pPr>
        <w:spacing w:before="0" w:after="640"/>
        <w:jc w:val="both"/>
      </w:pPr>
    </w:p>
    <w:p>
      <w:pPr>
        <w:spacing w:before="0" w:after="80"/>
        <w:jc w:val="left"/>
      </w:pPr>
      <w:r>
        <w:rPr>
          <w:rFonts w:ascii="Times New Roman" w:hAnsi="Times New Roman"/>
          <w:b w:val="0"/>
          <w:i w:val="0"/>
          <w:sz w:val="24"/>
          <w:u w:val="none"/>
        </w:rPr>
        <w:t>Date: ___________________</w:t>
      </w:r>
    </w:p>
    <w:p>
      <w:pPr>
        <w:spacing w:before="0" w:after="640"/>
        <w:jc w:val="left"/>
      </w:pPr>
      <w:r>
        <w:rPr>
          <w:rFonts w:ascii="Times New Roman" w:hAnsi="Times New Roman"/>
          <w:b w:val="0"/>
          <w:i w:val="0"/>
          <w:sz w:val="24"/>
          <w:u w:val="none"/>
        </w:rPr>
        <w:t>Place: Chitkara University, Himachal Pradesh</w:t>
      </w:r>
    </w:p>
    <w:p>
      <w:pPr>
        <w:spacing w:before="0" w:after="40"/>
        <w:jc w:val="left"/>
      </w:pPr>
      <w:r>
        <w:rPr>
          <w:rFonts w:ascii="Times New Roman" w:hAnsi="Times New Roman"/>
          <w:b/>
          <w:i w:val="0"/>
          <w:sz w:val="24"/>
          <w:u w:val="none"/>
        </w:rPr>
        <w:t>Abhinav Thakur</w:t>
      </w:r>
    </w:p>
    <w:p>
      <w:pPr>
        <w:spacing w:before="0" w:after="40"/>
        <w:jc w:val="left"/>
      </w:pPr>
      <w:r>
        <w:rPr>
          <w:rFonts w:ascii="Times New Roman" w:hAnsi="Times New Roman"/>
          <w:b w:val="0"/>
          <w:i w:val="0"/>
          <w:sz w:val="24"/>
          <w:u w:val="none"/>
        </w:rPr>
        <w:t>University ID: 2211981009</w:t>
      </w:r>
    </w:p>
    <w:p>
      <w:pPr>
        <w:spacing w:before="0" w:after="0"/>
        <w:jc w:val="left"/>
      </w:pPr>
      <w:r>
        <w:rPr>
          <w:rFonts w:ascii="Times New Roman" w:hAnsi="Times New Roman"/>
          <w:b w:val="0"/>
          <w:i w:val="0"/>
          <w:sz w:val="24"/>
          <w:u w:val="none"/>
        </w:rPr>
        <w:t>B.E CSE, Chitkara University, Himachal Pradesh</w:t>
      </w:r>
    </w:p>
    <w:p>
      <w:r>
        <w:br w:type="page"/>
      </w:r>
    </w:p>
    <w:p>
      <w:pPr>
        <w:spacing w:before="360" w:after="320"/>
        <w:jc w:val="center"/>
      </w:pPr>
      <w:r>
        <w:rPr>
          <w:rFonts w:ascii="Times New Roman" w:hAnsi="Times New Roman"/>
          <w:b/>
          <w:i w:val="0"/>
          <w:sz w:val="32"/>
          <w:u w:val="none"/>
        </w:rPr>
        <w:t>ACKNOWLEDGEMENT</w:t>
      </w:r>
    </w:p>
    <w:p>
      <w:pPr>
        <w:spacing w:before="0" w:after="160"/>
        <w:jc w:val="both"/>
      </w:pPr>
    </w:p>
    <w:p>
      <w:pPr>
        <w:spacing w:before="0" w:after="160"/>
        <w:jc w:val="both"/>
      </w:pPr>
      <w:r>
        <w:rPr>
          <w:rFonts w:ascii="Times New Roman" w:hAnsi="Times New Roman"/>
          <w:b w:val="0"/>
          <w:i w:val="0"/>
          <w:sz w:val="24"/>
          <w:u w:val="none"/>
        </w:rPr>
        <w:t>I would like to express my sincere gratitude to my project guide for their invaluable guidance, continuous support, and encouragement throughout the development of this project titled "SynapChain: AI-Powered Multi-Tenant Supply Chain Management System". Their expertise and insights helped me understand the subject deeply and complete the project successfully.</w:t>
      </w:r>
    </w:p>
    <w:p>
      <w:pPr>
        <w:spacing w:before="0" w:after="160"/>
        <w:jc w:val="both"/>
      </w:pPr>
      <w:r>
        <w:rPr>
          <w:rFonts w:ascii="Times New Roman" w:hAnsi="Times New Roman"/>
          <w:b w:val="0"/>
          <w:i w:val="0"/>
          <w:sz w:val="24"/>
          <w:u w:val="none"/>
        </w:rPr>
        <w:t>I am also thankful to the faculty members of the Department of Computer Science and Engineering, Chitkara University, Himachal Pradesh, for providing me with the opportunity to work on this project and for their constant motivation and academic support.</w:t>
      </w:r>
    </w:p>
    <w:p>
      <w:pPr>
        <w:spacing w:before="0" w:after="160"/>
        <w:jc w:val="both"/>
      </w:pPr>
      <w:r>
        <w:rPr>
          <w:rFonts w:ascii="Times New Roman" w:hAnsi="Times New Roman"/>
          <w:b w:val="0"/>
          <w:i w:val="0"/>
          <w:sz w:val="24"/>
          <w:u w:val="none"/>
        </w:rPr>
        <w:t>I would like to extend my heartfelt thanks to my friends and classmates for their cooperation, suggestions, and support during the course of this project. Their discussions and feedback played an important role in improving the quality of my work.</w:t>
      </w:r>
    </w:p>
    <w:p>
      <w:pPr>
        <w:spacing w:before="0" w:after="160"/>
        <w:jc w:val="both"/>
      </w:pPr>
      <w:r>
        <w:rPr>
          <w:rFonts w:ascii="Times New Roman" w:hAnsi="Times New Roman"/>
          <w:b w:val="0"/>
          <w:i w:val="0"/>
          <w:sz w:val="24"/>
          <w:u w:val="none"/>
        </w:rPr>
        <w:t>I am deeply grateful to my family for their unconditional support, encouragement, and understanding, which helped me stay focused and motivated throughout the project.</w:t>
      </w:r>
    </w:p>
    <w:p>
      <w:pPr>
        <w:spacing w:before="0" w:after="160"/>
        <w:jc w:val="both"/>
      </w:pPr>
      <w:r>
        <w:rPr>
          <w:rFonts w:ascii="Times New Roman" w:hAnsi="Times New Roman"/>
          <w:b w:val="0"/>
          <w:i w:val="0"/>
          <w:sz w:val="24"/>
          <w:u w:val="none"/>
        </w:rPr>
        <w:t>Finally, I would like to thank everyone who directly or indirectly contributed to the successful completion of this project.</w:t>
      </w:r>
    </w:p>
    <w:p>
      <w:pPr>
        <w:spacing w:before="0" w:after="400"/>
        <w:jc w:val="both"/>
      </w:pPr>
    </w:p>
    <w:p>
      <w:pPr>
        <w:spacing w:before="0" w:after="40"/>
        <w:jc w:val="left"/>
      </w:pPr>
      <w:r>
        <w:rPr>
          <w:rFonts w:ascii="Times New Roman" w:hAnsi="Times New Roman"/>
          <w:b w:val="0"/>
          <w:i w:val="0"/>
          <w:sz w:val="24"/>
          <w:u w:val="none"/>
        </w:rPr>
        <w:t>Abhinav Thakur</w:t>
      </w:r>
    </w:p>
    <w:p>
      <w:pPr>
        <w:spacing w:before="0" w:after="40"/>
        <w:jc w:val="left"/>
      </w:pPr>
      <w:r>
        <w:rPr>
          <w:rFonts w:ascii="Times New Roman" w:hAnsi="Times New Roman"/>
          <w:b w:val="0"/>
          <w:i w:val="0"/>
          <w:sz w:val="24"/>
          <w:u w:val="none"/>
        </w:rPr>
        <w:t>2211981009</w:t>
      </w:r>
    </w:p>
    <w:p>
      <w:pPr>
        <w:spacing w:before="0" w:after="0"/>
        <w:jc w:val="left"/>
      </w:pPr>
      <w:r>
        <w:rPr>
          <w:rFonts w:ascii="Times New Roman" w:hAnsi="Times New Roman"/>
          <w:b w:val="0"/>
          <w:i w:val="0"/>
          <w:sz w:val="24"/>
          <w:u w:val="none"/>
        </w:rPr>
        <w:t>abhinav1009.be22@chitkarauniversity.edu.in</w:t>
      </w:r>
    </w:p>
    <w:p>
      <w:r>
        <w:br w:type="page"/>
      </w:r>
    </w:p>
    <w:p>
      <w:pPr>
        <w:spacing w:before="360" w:after="320"/>
        <w:jc w:val="center"/>
      </w:pPr>
      <w:r>
        <w:rPr>
          <w:rFonts w:ascii="Times New Roman" w:hAnsi="Times New Roman"/>
          <w:b/>
          <w:i w:val="0"/>
          <w:sz w:val="32"/>
          <w:u w:val="none"/>
        </w:rPr>
        <w:t>ABSTRACT</w:t>
      </w:r>
    </w:p>
    <w:p>
      <w:pPr>
        <w:spacing w:before="0" w:after="160"/>
        <w:jc w:val="both"/>
      </w:pPr>
    </w:p>
    <w:p>
      <w:pPr>
        <w:spacing w:before="0" w:after="160"/>
        <w:jc w:val="both"/>
      </w:pPr>
      <w:r>
        <w:rPr>
          <w:rFonts w:ascii="Times New Roman" w:hAnsi="Times New Roman"/>
          <w:b w:val="0"/>
          <w:i w:val="0"/>
          <w:sz w:val="24"/>
          <w:u w:val="none"/>
        </w:rPr>
        <w:t>SynapChain is an AI-powered, multi-tenant Supply Chain Management System developed as a full-stack web application to address the inefficiencies of traditional supply chain processes. The system provides a centralized, digital platform for managing inventory, orders, suppliers, and shipments in real time, enabling businesses to streamline operations and improve overall productivity.</w:t>
      </w:r>
    </w:p>
    <w:p>
      <w:pPr>
        <w:spacing w:before="0" w:after="160"/>
        <w:jc w:val="both"/>
      </w:pPr>
      <w:r>
        <w:rPr>
          <w:rFonts w:ascii="Times New Roman" w:hAnsi="Times New Roman"/>
          <w:b w:val="0"/>
          <w:i w:val="0"/>
          <w:sz w:val="24"/>
          <w:u w:val="none"/>
        </w:rPr>
        <w:t>The application is built using Node.js and Express.js on the backend, React.js on the frontend, and PostgreSQL as the relational database management system. It follows a multi-tenant architecture that allows multiple independent organizations to operate securely on a shared platform while maintaining strict data isolation. Role-based access control ensures that administrators, operations managers, suppliers, and business analysts have appropriate system permissions based on their responsibilities.</w:t>
      </w:r>
    </w:p>
    <w:p>
      <w:pPr>
        <w:spacing w:before="0" w:after="160"/>
        <w:jc w:val="both"/>
      </w:pPr>
      <w:r>
        <w:rPr>
          <w:rFonts w:ascii="Times New Roman" w:hAnsi="Times New Roman"/>
          <w:b w:val="0"/>
          <w:i w:val="0"/>
          <w:sz w:val="24"/>
          <w:u w:val="none"/>
        </w:rPr>
        <w:t>The system integrates the OpenAI API to provide AI-driven demand forecasting, enabling businesses to predict future inventory requirements based on historical order data. Additional features include real-time low-stock alerts, shipment status tracking, comprehensive analytics dashboards with interactive charts, an audit logging system for accountability, and data export capabilities.</w:t>
      </w:r>
    </w:p>
    <w:p>
      <w:pPr>
        <w:spacing w:before="0" w:after="160"/>
        <w:jc w:val="both"/>
      </w:pPr>
      <w:r>
        <w:rPr>
          <w:rFonts w:ascii="Times New Roman" w:hAnsi="Times New Roman"/>
          <w:b w:val="0"/>
          <w:i w:val="0"/>
          <w:sz w:val="24"/>
          <w:u w:val="none"/>
        </w:rPr>
        <w:t>SynapChain demonstrates the practical application of modern web technologies and artificial intelligence in solving real-world supply chain challenges. The project successfully achieves its goal of providing a scalable, secure, and intelligent supply chain management platform that improves operational efficiency and supports data-driven decision-making for small and medium-sized enterprises.</w:t>
      </w:r>
    </w:p>
    <w:p>
      <w:pPr>
        <w:spacing w:before="0" w:after="160"/>
        <w:jc w:val="both"/>
      </w:pPr>
    </w:p>
    <w:p>
      <w:pPr>
        <w:spacing w:before="0" w:after="160"/>
        <w:jc w:val="both"/>
      </w:pPr>
      <w:r>
        <w:rPr>
          <w:rFonts w:ascii="Times New Roman" w:hAnsi="Times New Roman"/>
          <w:b w:val="0"/>
          <w:i w:val="0"/>
          <w:sz w:val="24"/>
          <w:u w:val="none"/>
        </w:rPr>
        <w:t>Keywords: Supply Chain Management, Multi-Tenant Architecture, Artificial Intelligence, Demand Forecasting, Role-Based Access Control, Node.js, React.js, PostgreSQL, SaaS.</w:t>
      </w:r>
    </w:p>
    <w:p>
      <w:r>
        <w:br w:type="page"/>
      </w:r>
    </w:p>
    <w:p>
      <w:pPr>
        <w:spacing w:before="360" w:after="320"/>
        <w:jc w:val="center"/>
      </w:pPr>
      <w:r>
        <w:rPr>
          <w:rFonts w:ascii="Times New Roman" w:hAnsi="Times New Roman"/>
          <w:b/>
          <w:i w:val="0"/>
          <w:sz w:val="32"/>
          <w:u w:val="none"/>
        </w:rPr>
        <w:t>TABLE OF CONTENTS</w:t>
      </w:r>
    </w:p>
    <w:p>
      <w:pPr>
        <w:spacing w:before="0" w:after="160"/>
        <w:jc w:val="both"/>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i w:val="0"/>
                <w:sz w:val="20"/>
                <w:u w:val="none"/>
              </w:rPr>
              <w:t>S.NO</w:t>
            </w:r>
          </w:p>
        </w:tc>
        <w:tc>
          <w:tcPr>
            <w:tcW w:type="dxa" w:w="2880"/>
          </w:tcPr>
          <w:p>
            <w:pPr>
              <w:jc w:val="center"/>
            </w:pPr>
            <w:r/>
            <w:r>
              <w:rPr>
                <w:rFonts w:ascii="Times New Roman" w:hAnsi="Times New Roman"/>
                <w:b/>
                <w:i w:val="0"/>
                <w:sz w:val="20"/>
                <w:u w:val="none"/>
              </w:rPr>
              <w:t>TOPIC</w:t>
            </w:r>
          </w:p>
        </w:tc>
        <w:tc>
          <w:tcPr>
            <w:tcW w:type="dxa" w:w="2880"/>
          </w:tcPr>
          <w:p>
            <w:pPr>
              <w:jc w:val="center"/>
            </w:pPr>
            <w:r/>
            <w:r>
              <w:rPr>
                <w:rFonts w:ascii="Times New Roman" w:hAnsi="Times New Roman"/>
                <w:b/>
                <w:i w:val="0"/>
                <w:sz w:val="20"/>
                <w:u w:val="none"/>
              </w:rPr>
              <w:t>PAGE NO</w:t>
            </w:r>
          </w:p>
        </w:tc>
      </w:tr>
      <w:tr>
        <w:tc>
          <w:tcPr>
            <w:tcW w:type="dxa" w:w="2880"/>
          </w:tcPr>
          <w:p>
            <w:pPr>
              <w:jc w:val="left"/>
            </w:pPr>
            <w:r/>
            <w:r>
              <w:rPr>
                <w:rFonts w:ascii="Times New Roman" w:hAnsi="Times New Roman"/>
                <w:b w:val="0"/>
                <w:i w:val="0"/>
                <w:sz w:val="20"/>
                <w:u w:val="none"/>
              </w:rPr>
            </w:r>
          </w:p>
        </w:tc>
        <w:tc>
          <w:tcPr>
            <w:tcW w:type="dxa" w:w="2880"/>
          </w:tcPr>
          <w:p>
            <w:pPr>
              <w:jc w:val="left"/>
            </w:pPr>
            <w:r/>
            <w:r>
              <w:rPr>
                <w:rFonts w:ascii="Times New Roman" w:hAnsi="Times New Roman"/>
                <w:b w:val="0"/>
                <w:i w:val="0"/>
                <w:sz w:val="20"/>
                <w:u w:val="none"/>
              </w:rPr>
              <w:t>CERTIFICATE</w:t>
            </w:r>
          </w:p>
        </w:tc>
        <w:tc>
          <w:tcPr>
            <w:tcW w:type="dxa" w:w="2880"/>
          </w:tcPr>
          <w:p>
            <w:pPr>
              <w:jc w:val="left"/>
            </w:pPr>
            <w:r/>
            <w:r>
              <w:rPr>
                <w:rFonts w:ascii="Times New Roman" w:hAnsi="Times New Roman"/>
                <w:b w:val="0"/>
                <w:i w:val="0"/>
                <w:sz w:val="20"/>
                <w:u w:val="none"/>
              </w:rPr>
              <w:t>ii</w:t>
            </w:r>
          </w:p>
        </w:tc>
      </w:tr>
      <w:tr>
        <w:tc>
          <w:tcPr>
            <w:tcW w:type="dxa" w:w="2880"/>
          </w:tcPr>
          <w:p>
            <w:pPr>
              <w:jc w:val="left"/>
            </w:pPr>
            <w:r/>
            <w:r>
              <w:rPr>
                <w:rFonts w:ascii="Times New Roman" w:hAnsi="Times New Roman"/>
                <w:b w:val="0"/>
                <w:i w:val="0"/>
                <w:sz w:val="20"/>
                <w:u w:val="none"/>
              </w:rPr>
            </w:r>
          </w:p>
        </w:tc>
        <w:tc>
          <w:tcPr>
            <w:tcW w:type="dxa" w:w="2880"/>
          </w:tcPr>
          <w:p>
            <w:pPr>
              <w:jc w:val="left"/>
            </w:pPr>
            <w:r/>
            <w:r>
              <w:rPr>
                <w:rFonts w:ascii="Times New Roman" w:hAnsi="Times New Roman"/>
                <w:b w:val="0"/>
                <w:i w:val="0"/>
                <w:sz w:val="20"/>
                <w:u w:val="none"/>
              </w:rPr>
              <w:t>DECLARATION</w:t>
            </w:r>
          </w:p>
        </w:tc>
        <w:tc>
          <w:tcPr>
            <w:tcW w:type="dxa" w:w="2880"/>
          </w:tcPr>
          <w:p>
            <w:pPr>
              <w:jc w:val="left"/>
            </w:pPr>
            <w:r/>
            <w:r>
              <w:rPr>
                <w:rFonts w:ascii="Times New Roman" w:hAnsi="Times New Roman"/>
                <w:b w:val="0"/>
                <w:i w:val="0"/>
                <w:sz w:val="20"/>
                <w:u w:val="none"/>
              </w:rPr>
              <w:t>iii</w:t>
            </w:r>
          </w:p>
        </w:tc>
      </w:tr>
      <w:tr>
        <w:tc>
          <w:tcPr>
            <w:tcW w:type="dxa" w:w="2880"/>
          </w:tcPr>
          <w:p>
            <w:pPr>
              <w:jc w:val="left"/>
            </w:pPr>
            <w:r/>
            <w:r>
              <w:rPr>
                <w:rFonts w:ascii="Times New Roman" w:hAnsi="Times New Roman"/>
                <w:b w:val="0"/>
                <w:i w:val="0"/>
                <w:sz w:val="20"/>
                <w:u w:val="none"/>
              </w:rPr>
            </w:r>
          </w:p>
        </w:tc>
        <w:tc>
          <w:tcPr>
            <w:tcW w:type="dxa" w:w="2880"/>
          </w:tcPr>
          <w:p>
            <w:pPr>
              <w:jc w:val="left"/>
            </w:pPr>
            <w:r/>
            <w:r>
              <w:rPr>
                <w:rFonts w:ascii="Times New Roman" w:hAnsi="Times New Roman"/>
                <w:b w:val="0"/>
                <w:i w:val="0"/>
                <w:sz w:val="20"/>
                <w:u w:val="none"/>
              </w:rPr>
              <w:t>ACKNOWLEDGEMENT</w:t>
            </w:r>
          </w:p>
        </w:tc>
        <w:tc>
          <w:tcPr>
            <w:tcW w:type="dxa" w:w="2880"/>
          </w:tcPr>
          <w:p>
            <w:pPr>
              <w:jc w:val="left"/>
            </w:pPr>
            <w:r/>
            <w:r>
              <w:rPr>
                <w:rFonts w:ascii="Times New Roman" w:hAnsi="Times New Roman"/>
                <w:b w:val="0"/>
                <w:i w:val="0"/>
                <w:sz w:val="20"/>
                <w:u w:val="none"/>
              </w:rPr>
              <w:t>iv</w:t>
            </w:r>
          </w:p>
        </w:tc>
      </w:tr>
      <w:tr>
        <w:tc>
          <w:tcPr>
            <w:tcW w:type="dxa" w:w="2880"/>
          </w:tcPr>
          <w:p>
            <w:pPr>
              <w:jc w:val="left"/>
            </w:pPr>
            <w:r/>
            <w:r>
              <w:rPr>
                <w:rFonts w:ascii="Times New Roman" w:hAnsi="Times New Roman"/>
                <w:b w:val="0"/>
                <w:i w:val="0"/>
                <w:sz w:val="20"/>
                <w:u w:val="none"/>
              </w:rPr>
            </w:r>
          </w:p>
        </w:tc>
        <w:tc>
          <w:tcPr>
            <w:tcW w:type="dxa" w:w="2880"/>
          </w:tcPr>
          <w:p>
            <w:pPr>
              <w:jc w:val="left"/>
            </w:pPr>
            <w:r/>
            <w:r>
              <w:rPr>
                <w:rFonts w:ascii="Times New Roman" w:hAnsi="Times New Roman"/>
                <w:b w:val="0"/>
                <w:i w:val="0"/>
                <w:sz w:val="20"/>
                <w:u w:val="none"/>
              </w:rPr>
              <w:t>ABSTRACT</w:t>
            </w:r>
          </w:p>
        </w:tc>
        <w:tc>
          <w:tcPr>
            <w:tcW w:type="dxa" w:w="2880"/>
          </w:tcPr>
          <w:p>
            <w:pPr>
              <w:jc w:val="left"/>
            </w:pPr>
            <w:r/>
            <w:r>
              <w:rPr>
                <w:rFonts w:ascii="Times New Roman" w:hAnsi="Times New Roman"/>
                <w:b w:val="0"/>
                <w:i w:val="0"/>
                <w:sz w:val="20"/>
                <w:u w:val="none"/>
              </w:rPr>
              <w:t>v</w:t>
            </w:r>
          </w:p>
        </w:tc>
      </w:tr>
      <w:tr>
        <w:tc>
          <w:tcPr>
            <w:tcW w:type="dxa" w:w="2880"/>
          </w:tcPr>
          <w:p>
            <w:pPr>
              <w:jc w:val="left"/>
            </w:pPr>
            <w:r/>
            <w:r>
              <w:rPr>
                <w:rFonts w:ascii="Times New Roman" w:hAnsi="Times New Roman"/>
                <w:b w:val="0"/>
                <w:i w:val="0"/>
                <w:sz w:val="20"/>
                <w:u w:val="none"/>
              </w:rPr>
            </w:r>
          </w:p>
        </w:tc>
        <w:tc>
          <w:tcPr>
            <w:tcW w:type="dxa" w:w="2880"/>
          </w:tcPr>
          <w:p>
            <w:pPr>
              <w:jc w:val="left"/>
            </w:pPr>
            <w:r/>
            <w:r>
              <w:rPr>
                <w:rFonts w:ascii="Times New Roman" w:hAnsi="Times New Roman"/>
                <w:b w:val="0"/>
                <w:i w:val="0"/>
                <w:sz w:val="20"/>
                <w:u w:val="none"/>
              </w:rPr>
              <w:t>LIST OF FIGURES</w:t>
            </w:r>
          </w:p>
        </w:tc>
        <w:tc>
          <w:tcPr>
            <w:tcW w:type="dxa" w:w="2880"/>
          </w:tcPr>
          <w:p>
            <w:pPr>
              <w:jc w:val="left"/>
            </w:pPr>
            <w:r/>
            <w:r>
              <w:rPr>
                <w:rFonts w:ascii="Times New Roman" w:hAnsi="Times New Roman"/>
                <w:b w:val="0"/>
                <w:i w:val="0"/>
                <w:sz w:val="20"/>
                <w:u w:val="none"/>
              </w:rPr>
              <w:t>vi</w:t>
            </w:r>
          </w:p>
        </w:tc>
      </w:tr>
      <w:tr>
        <w:tc>
          <w:tcPr>
            <w:tcW w:type="dxa" w:w="2880"/>
          </w:tcPr>
          <w:p>
            <w:pPr>
              <w:jc w:val="left"/>
            </w:pPr>
            <w:r/>
            <w:r>
              <w:rPr>
                <w:rFonts w:ascii="Times New Roman" w:hAnsi="Times New Roman"/>
                <w:b w:val="0"/>
                <w:i w:val="0"/>
                <w:sz w:val="20"/>
                <w:u w:val="none"/>
              </w:rPr>
            </w:r>
          </w:p>
        </w:tc>
        <w:tc>
          <w:tcPr>
            <w:tcW w:type="dxa" w:w="2880"/>
          </w:tcPr>
          <w:p>
            <w:pPr>
              <w:jc w:val="left"/>
            </w:pPr>
            <w:r/>
            <w:r>
              <w:rPr>
                <w:rFonts w:ascii="Times New Roman" w:hAnsi="Times New Roman"/>
                <w:b w:val="0"/>
                <w:i w:val="0"/>
                <w:sz w:val="20"/>
                <w:u w:val="none"/>
              </w:rPr>
              <w:t>LIST OF TABLES</w:t>
            </w:r>
          </w:p>
        </w:tc>
        <w:tc>
          <w:tcPr>
            <w:tcW w:type="dxa" w:w="2880"/>
          </w:tcPr>
          <w:p>
            <w:pPr>
              <w:jc w:val="left"/>
            </w:pPr>
            <w:r/>
            <w:r>
              <w:rPr>
                <w:rFonts w:ascii="Times New Roman" w:hAnsi="Times New Roman"/>
                <w:b w:val="0"/>
                <w:i w:val="0"/>
                <w:sz w:val="20"/>
                <w:u w:val="none"/>
              </w:rPr>
              <w:t>vii</w:t>
            </w:r>
          </w:p>
        </w:tc>
      </w:tr>
      <w:tr>
        <w:tc>
          <w:tcPr>
            <w:tcW w:type="dxa" w:w="2880"/>
          </w:tcPr>
          <w:p>
            <w:pPr>
              <w:jc w:val="left"/>
            </w:pPr>
            <w:r/>
            <w:r>
              <w:rPr>
                <w:rFonts w:ascii="Times New Roman" w:hAnsi="Times New Roman"/>
                <w:b w:val="0"/>
                <w:i w:val="0"/>
                <w:sz w:val="20"/>
                <w:u w:val="none"/>
              </w:rPr>
              <w:t>1</w:t>
            </w:r>
          </w:p>
        </w:tc>
        <w:tc>
          <w:tcPr>
            <w:tcW w:type="dxa" w:w="2880"/>
          </w:tcPr>
          <w:p>
            <w:pPr>
              <w:jc w:val="left"/>
            </w:pPr>
            <w:r/>
            <w:r>
              <w:rPr>
                <w:rFonts w:ascii="Times New Roman" w:hAnsi="Times New Roman"/>
                <w:b w:val="0"/>
                <w:i w:val="0"/>
                <w:sz w:val="20"/>
                <w:u w:val="none"/>
              </w:rPr>
              <w:t>INTRODUCTION</w:t>
            </w:r>
          </w:p>
        </w:tc>
        <w:tc>
          <w:tcPr>
            <w:tcW w:type="dxa" w:w="2880"/>
          </w:tcPr>
          <w:p>
            <w:pPr>
              <w:jc w:val="left"/>
            </w:pPr>
            <w:r/>
            <w:r>
              <w:rPr>
                <w:rFonts w:ascii="Times New Roman" w:hAnsi="Times New Roman"/>
                <w:b w:val="0"/>
                <w:i w:val="0"/>
                <w:sz w:val="20"/>
                <w:u w:val="none"/>
              </w:rPr>
              <w:t>1-4</w:t>
            </w:r>
          </w:p>
        </w:tc>
      </w:tr>
      <w:tr>
        <w:tc>
          <w:tcPr>
            <w:tcW w:type="dxa" w:w="2880"/>
          </w:tcPr>
          <w:p>
            <w:pPr>
              <w:jc w:val="left"/>
            </w:pPr>
            <w:r/>
            <w:r>
              <w:rPr>
                <w:rFonts w:ascii="Times New Roman" w:hAnsi="Times New Roman"/>
                <w:b w:val="0"/>
                <w:i w:val="0"/>
                <w:sz w:val="20"/>
                <w:u w:val="none"/>
              </w:rPr>
              <w:t>2</w:t>
            </w:r>
          </w:p>
        </w:tc>
        <w:tc>
          <w:tcPr>
            <w:tcW w:type="dxa" w:w="2880"/>
          </w:tcPr>
          <w:p>
            <w:pPr>
              <w:jc w:val="left"/>
            </w:pPr>
            <w:r/>
            <w:r>
              <w:rPr>
                <w:rFonts w:ascii="Times New Roman" w:hAnsi="Times New Roman"/>
                <w:b w:val="0"/>
                <w:i w:val="0"/>
                <w:sz w:val="20"/>
                <w:u w:val="none"/>
              </w:rPr>
              <w:t>FEASIBILITY STUDY</w:t>
            </w:r>
          </w:p>
        </w:tc>
        <w:tc>
          <w:tcPr>
            <w:tcW w:type="dxa" w:w="2880"/>
          </w:tcPr>
          <w:p>
            <w:pPr>
              <w:jc w:val="left"/>
            </w:pPr>
            <w:r/>
            <w:r>
              <w:rPr>
                <w:rFonts w:ascii="Times New Roman" w:hAnsi="Times New Roman"/>
                <w:b w:val="0"/>
                <w:i w:val="0"/>
                <w:sz w:val="20"/>
                <w:u w:val="none"/>
              </w:rPr>
              <w:t>5-6</w:t>
            </w:r>
          </w:p>
        </w:tc>
      </w:tr>
      <w:tr>
        <w:tc>
          <w:tcPr>
            <w:tcW w:type="dxa" w:w="2880"/>
          </w:tcPr>
          <w:p>
            <w:pPr>
              <w:jc w:val="left"/>
            </w:pPr>
            <w:r/>
            <w:r>
              <w:rPr>
                <w:rFonts w:ascii="Times New Roman" w:hAnsi="Times New Roman"/>
                <w:b w:val="0"/>
                <w:i w:val="0"/>
                <w:sz w:val="20"/>
                <w:u w:val="none"/>
              </w:rPr>
              <w:t>3</w:t>
            </w:r>
          </w:p>
        </w:tc>
        <w:tc>
          <w:tcPr>
            <w:tcW w:type="dxa" w:w="2880"/>
          </w:tcPr>
          <w:p>
            <w:pPr>
              <w:jc w:val="left"/>
            </w:pPr>
            <w:r/>
            <w:r>
              <w:rPr>
                <w:rFonts w:ascii="Times New Roman" w:hAnsi="Times New Roman"/>
                <w:b w:val="0"/>
                <w:i w:val="0"/>
                <w:sz w:val="20"/>
                <w:u w:val="none"/>
              </w:rPr>
              <w:t>REQUIREMENT ANALYSIS</w:t>
            </w:r>
          </w:p>
        </w:tc>
        <w:tc>
          <w:tcPr>
            <w:tcW w:type="dxa" w:w="2880"/>
          </w:tcPr>
          <w:p>
            <w:pPr>
              <w:jc w:val="left"/>
            </w:pPr>
            <w:r/>
            <w:r>
              <w:rPr>
                <w:rFonts w:ascii="Times New Roman" w:hAnsi="Times New Roman"/>
                <w:b w:val="0"/>
                <w:i w:val="0"/>
                <w:sz w:val="20"/>
                <w:u w:val="none"/>
              </w:rPr>
              <w:t>7-9</w:t>
            </w:r>
          </w:p>
        </w:tc>
      </w:tr>
      <w:tr>
        <w:tc>
          <w:tcPr>
            <w:tcW w:type="dxa" w:w="2880"/>
          </w:tcPr>
          <w:p>
            <w:pPr>
              <w:jc w:val="left"/>
            </w:pPr>
            <w:r/>
            <w:r>
              <w:rPr>
                <w:rFonts w:ascii="Times New Roman" w:hAnsi="Times New Roman"/>
                <w:b w:val="0"/>
                <w:i w:val="0"/>
                <w:sz w:val="20"/>
                <w:u w:val="none"/>
              </w:rPr>
              <w:t>4</w:t>
            </w:r>
          </w:p>
        </w:tc>
        <w:tc>
          <w:tcPr>
            <w:tcW w:type="dxa" w:w="2880"/>
          </w:tcPr>
          <w:p>
            <w:pPr>
              <w:jc w:val="left"/>
            </w:pPr>
            <w:r/>
            <w:r>
              <w:rPr>
                <w:rFonts w:ascii="Times New Roman" w:hAnsi="Times New Roman"/>
                <w:b w:val="0"/>
                <w:i w:val="0"/>
                <w:sz w:val="20"/>
                <w:u w:val="none"/>
              </w:rPr>
              <w:t>MODULES COMPLETED / KEY TAKEAWAYS</w:t>
            </w:r>
          </w:p>
        </w:tc>
        <w:tc>
          <w:tcPr>
            <w:tcW w:type="dxa" w:w="2880"/>
          </w:tcPr>
          <w:p>
            <w:pPr>
              <w:jc w:val="left"/>
            </w:pPr>
            <w:r/>
            <w:r>
              <w:rPr>
                <w:rFonts w:ascii="Times New Roman" w:hAnsi="Times New Roman"/>
                <w:b w:val="0"/>
                <w:i w:val="0"/>
                <w:sz w:val="20"/>
                <w:u w:val="none"/>
              </w:rPr>
              <w:t>10</w:t>
            </w:r>
          </w:p>
        </w:tc>
      </w:tr>
      <w:tr>
        <w:tc>
          <w:tcPr>
            <w:tcW w:type="dxa" w:w="2880"/>
          </w:tcPr>
          <w:p>
            <w:pPr>
              <w:jc w:val="left"/>
            </w:pPr>
            <w:r/>
            <w:r>
              <w:rPr>
                <w:rFonts w:ascii="Times New Roman" w:hAnsi="Times New Roman"/>
                <w:b w:val="0"/>
                <w:i w:val="0"/>
                <w:sz w:val="20"/>
                <w:u w:val="none"/>
              </w:rPr>
              <w:t>5</w:t>
            </w:r>
          </w:p>
        </w:tc>
        <w:tc>
          <w:tcPr>
            <w:tcW w:type="dxa" w:w="2880"/>
          </w:tcPr>
          <w:p>
            <w:pPr>
              <w:jc w:val="left"/>
            </w:pPr>
            <w:r/>
            <w:r>
              <w:rPr>
                <w:rFonts w:ascii="Times New Roman" w:hAnsi="Times New Roman"/>
                <w:b w:val="0"/>
                <w:i w:val="0"/>
                <w:sz w:val="20"/>
                <w:u w:val="none"/>
              </w:rPr>
              <w:t>DETAILED ANALYSIS OF INDIVIDUAL MODULES</w:t>
            </w:r>
          </w:p>
        </w:tc>
        <w:tc>
          <w:tcPr>
            <w:tcW w:type="dxa" w:w="2880"/>
          </w:tcPr>
          <w:p>
            <w:pPr>
              <w:jc w:val="left"/>
            </w:pPr>
            <w:r/>
            <w:r>
              <w:rPr>
                <w:rFonts w:ascii="Times New Roman" w:hAnsi="Times New Roman"/>
                <w:b w:val="0"/>
                <w:i w:val="0"/>
                <w:sz w:val="20"/>
                <w:u w:val="none"/>
              </w:rPr>
              <w:t>11-13</w:t>
            </w:r>
          </w:p>
        </w:tc>
      </w:tr>
      <w:tr>
        <w:tc>
          <w:tcPr>
            <w:tcW w:type="dxa" w:w="2880"/>
          </w:tcPr>
          <w:p>
            <w:pPr>
              <w:jc w:val="left"/>
            </w:pPr>
            <w:r/>
            <w:r>
              <w:rPr>
                <w:rFonts w:ascii="Times New Roman" w:hAnsi="Times New Roman"/>
                <w:b w:val="0"/>
                <w:i w:val="0"/>
                <w:sz w:val="20"/>
                <w:u w:val="none"/>
              </w:rPr>
              <w:t>6</w:t>
            </w:r>
          </w:p>
        </w:tc>
        <w:tc>
          <w:tcPr>
            <w:tcW w:type="dxa" w:w="2880"/>
          </w:tcPr>
          <w:p>
            <w:pPr>
              <w:jc w:val="left"/>
            </w:pPr>
            <w:r/>
            <w:r>
              <w:rPr>
                <w:rFonts w:ascii="Times New Roman" w:hAnsi="Times New Roman"/>
                <w:b w:val="0"/>
                <w:i w:val="0"/>
                <w:sz w:val="20"/>
                <w:u w:val="none"/>
              </w:rPr>
              <w:t>SYSTEM DESIGN</w:t>
            </w:r>
          </w:p>
        </w:tc>
        <w:tc>
          <w:tcPr>
            <w:tcW w:type="dxa" w:w="2880"/>
          </w:tcPr>
          <w:p>
            <w:pPr>
              <w:jc w:val="left"/>
            </w:pPr>
            <w:r/>
            <w:r>
              <w:rPr>
                <w:rFonts w:ascii="Times New Roman" w:hAnsi="Times New Roman"/>
                <w:b w:val="0"/>
                <w:i w:val="0"/>
                <w:sz w:val="20"/>
                <w:u w:val="none"/>
              </w:rPr>
              <w:t>14-19</w:t>
            </w:r>
          </w:p>
        </w:tc>
      </w:tr>
      <w:tr>
        <w:tc>
          <w:tcPr>
            <w:tcW w:type="dxa" w:w="2880"/>
          </w:tcPr>
          <w:p>
            <w:pPr>
              <w:jc w:val="left"/>
            </w:pPr>
            <w:r/>
            <w:r>
              <w:rPr>
                <w:rFonts w:ascii="Times New Roman" w:hAnsi="Times New Roman"/>
                <w:b w:val="0"/>
                <w:i w:val="0"/>
                <w:sz w:val="20"/>
                <w:u w:val="none"/>
              </w:rPr>
              <w:t>7</w:t>
            </w:r>
          </w:p>
        </w:tc>
        <w:tc>
          <w:tcPr>
            <w:tcW w:type="dxa" w:w="2880"/>
          </w:tcPr>
          <w:p>
            <w:pPr>
              <w:jc w:val="left"/>
            </w:pPr>
            <w:r/>
            <w:r>
              <w:rPr>
                <w:rFonts w:ascii="Times New Roman" w:hAnsi="Times New Roman"/>
                <w:b w:val="0"/>
                <w:i w:val="0"/>
                <w:sz w:val="20"/>
                <w:u w:val="none"/>
              </w:rPr>
              <w:t>CODING</w:t>
            </w:r>
          </w:p>
        </w:tc>
        <w:tc>
          <w:tcPr>
            <w:tcW w:type="dxa" w:w="2880"/>
          </w:tcPr>
          <w:p>
            <w:pPr>
              <w:jc w:val="left"/>
            </w:pPr>
            <w:r/>
            <w:r>
              <w:rPr>
                <w:rFonts w:ascii="Times New Roman" w:hAnsi="Times New Roman"/>
                <w:b w:val="0"/>
                <w:i w:val="0"/>
                <w:sz w:val="20"/>
                <w:u w:val="none"/>
              </w:rPr>
              <w:t>20-24</w:t>
            </w:r>
          </w:p>
        </w:tc>
      </w:tr>
      <w:tr>
        <w:tc>
          <w:tcPr>
            <w:tcW w:type="dxa" w:w="2880"/>
          </w:tcPr>
          <w:p>
            <w:pPr>
              <w:jc w:val="left"/>
            </w:pPr>
            <w:r/>
            <w:r>
              <w:rPr>
                <w:rFonts w:ascii="Times New Roman" w:hAnsi="Times New Roman"/>
                <w:b w:val="0"/>
                <w:i w:val="0"/>
                <w:sz w:val="20"/>
                <w:u w:val="none"/>
              </w:rPr>
              <w:t>8</w:t>
            </w:r>
          </w:p>
        </w:tc>
        <w:tc>
          <w:tcPr>
            <w:tcW w:type="dxa" w:w="2880"/>
          </w:tcPr>
          <w:p>
            <w:pPr>
              <w:jc w:val="left"/>
            </w:pPr>
            <w:r/>
            <w:r>
              <w:rPr>
                <w:rFonts w:ascii="Times New Roman" w:hAnsi="Times New Roman"/>
                <w:b w:val="0"/>
                <w:i w:val="0"/>
                <w:sz w:val="20"/>
                <w:u w:val="none"/>
              </w:rPr>
              <w:t>TESTING</w:t>
            </w:r>
          </w:p>
        </w:tc>
        <w:tc>
          <w:tcPr>
            <w:tcW w:type="dxa" w:w="2880"/>
          </w:tcPr>
          <w:p>
            <w:pPr>
              <w:jc w:val="left"/>
            </w:pPr>
            <w:r/>
            <w:r>
              <w:rPr>
                <w:rFonts w:ascii="Times New Roman" w:hAnsi="Times New Roman"/>
                <w:b w:val="0"/>
                <w:i w:val="0"/>
                <w:sz w:val="20"/>
                <w:u w:val="none"/>
              </w:rPr>
              <w:t>25-26</w:t>
            </w:r>
          </w:p>
        </w:tc>
      </w:tr>
      <w:tr>
        <w:tc>
          <w:tcPr>
            <w:tcW w:type="dxa" w:w="2880"/>
          </w:tcPr>
          <w:p>
            <w:pPr>
              <w:jc w:val="left"/>
            </w:pPr>
            <w:r/>
            <w:r>
              <w:rPr>
                <w:rFonts w:ascii="Times New Roman" w:hAnsi="Times New Roman"/>
                <w:b w:val="0"/>
                <w:i w:val="0"/>
                <w:sz w:val="20"/>
                <w:u w:val="none"/>
              </w:rPr>
              <w:t>9</w:t>
            </w:r>
          </w:p>
        </w:tc>
        <w:tc>
          <w:tcPr>
            <w:tcW w:type="dxa" w:w="2880"/>
          </w:tcPr>
          <w:p>
            <w:pPr>
              <w:jc w:val="left"/>
            </w:pPr>
            <w:r/>
            <w:r>
              <w:rPr>
                <w:rFonts w:ascii="Times New Roman" w:hAnsi="Times New Roman"/>
                <w:b w:val="0"/>
                <w:i w:val="0"/>
                <w:sz w:val="20"/>
                <w:u w:val="none"/>
              </w:rPr>
              <w:t>CONCLUSION AND FUTURE SCOPE</w:t>
            </w:r>
          </w:p>
        </w:tc>
        <w:tc>
          <w:tcPr>
            <w:tcW w:type="dxa" w:w="2880"/>
          </w:tcPr>
          <w:p>
            <w:pPr>
              <w:jc w:val="left"/>
            </w:pPr>
            <w:r/>
            <w:r>
              <w:rPr>
                <w:rFonts w:ascii="Times New Roman" w:hAnsi="Times New Roman"/>
                <w:b w:val="0"/>
                <w:i w:val="0"/>
                <w:sz w:val="20"/>
                <w:u w:val="none"/>
              </w:rPr>
              <w:t>27-28</w:t>
            </w:r>
          </w:p>
        </w:tc>
      </w:tr>
      <w:tr>
        <w:tc>
          <w:tcPr>
            <w:tcW w:type="dxa" w:w="2880"/>
          </w:tcPr>
          <w:p>
            <w:pPr>
              <w:jc w:val="left"/>
            </w:pPr>
            <w:r/>
            <w:r>
              <w:rPr>
                <w:rFonts w:ascii="Times New Roman" w:hAnsi="Times New Roman"/>
                <w:b w:val="0"/>
                <w:i w:val="0"/>
                <w:sz w:val="20"/>
                <w:u w:val="none"/>
              </w:rPr>
              <w:t>10</w:t>
            </w:r>
          </w:p>
        </w:tc>
        <w:tc>
          <w:tcPr>
            <w:tcW w:type="dxa" w:w="2880"/>
          </w:tcPr>
          <w:p>
            <w:pPr>
              <w:jc w:val="left"/>
            </w:pPr>
            <w:r/>
            <w:r>
              <w:rPr>
                <w:rFonts w:ascii="Times New Roman" w:hAnsi="Times New Roman"/>
                <w:b w:val="0"/>
                <w:i w:val="0"/>
                <w:sz w:val="20"/>
                <w:u w:val="none"/>
              </w:rPr>
              <w:t>BIBLIOGRAPHY AND REFERENCES</w:t>
            </w:r>
          </w:p>
        </w:tc>
        <w:tc>
          <w:tcPr>
            <w:tcW w:type="dxa" w:w="2880"/>
          </w:tcPr>
          <w:p>
            <w:pPr>
              <w:jc w:val="left"/>
            </w:pPr>
            <w:r/>
            <w:r>
              <w:rPr>
                <w:rFonts w:ascii="Times New Roman" w:hAnsi="Times New Roman"/>
                <w:b w:val="0"/>
                <w:i w:val="0"/>
                <w:sz w:val="20"/>
                <w:u w:val="none"/>
              </w:rPr>
              <w:t>29</w:t>
            </w:r>
          </w:p>
        </w:tc>
      </w:tr>
    </w:tbl>
    <w:p/>
    <w:p>
      <w:r>
        <w:br w:type="page"/>
      </w:r>
    </w:p>
    <w:p>
      <w:pPr>
        <w:spacing w:before="360" w:after="320"/>
        <w:jc w:val="center"/>
      </w:pPr>
      <w:r>
        <w:rPr>
          <w:rFonts w:ascii="Times New Roman" w:hAnsi="Times New Roman"/>
          <w:b/>
          <w:i w:val="0"/>
          <w:sz w:val="32"/>
          <w:u w:val="none"/>
        </w:rPr>
        <w:t>LIST OF FIGURES</w:t>
      </w:r>
    </w:p>
    <w:p>
      <w:pPr>
        <w:spacing w:before="0" w:after="160"/>
        <w:jc w:val="both"/>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i w:val="0"/>
                <w:sz w:val="20"/>
                <w:u w:val="none"/>
              </w:rPr>
              <w:t>Figure No.</w:t>
            </w:r>
          </w:p>
        </w:tc>
        <w:tc>
          <w:tcPr>
            <w:tcW w:type="dxa" w:w="2880"/>
          </w:tcPr>
          <w:p>
            <w:pPr>
              <w:jc w:val="center"/>
            </w:pPr>
            <w:r/>
            <w:r>
              <w:rPr>
                <w:rFonts w:ascii="Times New Roman" w:hAnsi="Times New Roman"/>
                <w:b/>
                <w:i w:val="0"/>
                <w:sz w:val="20"/>
                <w:u w:val="none"/>
              </w:rPr>
              <w:t>Figure Title</w:t>
            </w:r>
          </w:p>
        </w:tc>
        <w:tc>
          <w:tcPr>
            <w:tcW w:type="dxa" w:w="2880"/>
          </w:tcPr>
          <w:p>
            <w:pPr>
              <w:jc w:val="center"/>
            </w:pPr>
            <w:r/>
            <w:r>
              <w:rPr>
                <w:rFonts w:ascii="Times New Roman" w:hAnsi="Times New Roman"/>
                <w:b/>
                <w:i w:val="0"/>
                <w:sz w:val="20"/>
                <w:u w:val="none"/>
              </w:rPr>
              <w:t>Page No.</w:t>
            </w:r>
          </w:p>
        </w:tc>
      </w:tr>
      <w:tr>
        <w:tc>
          <w:tcPr>
            <w:tcW w:type="dxa" w:w="2880"/>
          </w:tcPr>
          <w:p>
            <w:pPr>
              <w:jc w:val="left"/>
            </w:pPr>
            <w:r/>
            <w:r>
              <w:rPr>
                <w:rFonts w:ascii="Times New Roman" w:hAnsi="Times New Roman"/>
                <w:b w:val="0"/>
                <w:i w:val="0"/>
                <w:sz w:val="20"/>
                <w:u w:val="none"/>
              </w:rPr>
              <w:t>Fig. 6.1</w:t>
            </w:r>
          </w:p>
        </w:tc>
        <w:tc>
          <w:tcPr>
            <w:tcW w:type="dxa" w:w="2880"/>
          </w:tcPr>
          <w:p>
            <w:pPr>
              <w:jc w:val="left"/>
            </w:pPr>
            <w:r/>
            <w:r>
              <w:rPr>
                <w:rFonts w:ascii="Times New Roman" w:hAnsi="Times New Roman"/>
                <w:b w:val="0"/>
                <w:i w:val="0"/>
                <w:sz w:val="20"/>
                <w:u w:val="none"/>
              </w:rPr>
              <w:t>SynapChain System Context Diagram</w:t>
            </w:r>
          </w:p>
        </w:tc>
        <w:tc>
          <w:tcPr>
            <w:tcW w:type="dxa" w:w="2880"/>
          </w:tcPr>
          <w:p>
            <w:pPr>
              <w:jc w:val="left"/>
            </w:pPr>
            <w:r/>
            <w:r>
              <w:rPr>
                <w:rFonts w:ascii="Times New Roman" w:hAnsi="Times New Roman"/>
                <w:b w:val="0"/>
                <w:i w:val="0"/>
                <w:sz w:val="20"/>
                <w:u w:val="none"/>
              </w:rPr>
              <w:t>14</w:t>
            </w:r>
          </w:p>
        </w:tc>
      </w:tr>
      <w:tr>
        <w:tc>
          <w:tcPr>
            <w:tcW w:type="dxa" w:w="2880"/>
          </w:tcPr>
          <w:p>
            <w:pPr>
              <w:jc w:val="left"/>
            </w:pPr>
            <w:r/>
            <w:r>
              <w:rPr>
                <w:rFonts w:ascii="Times New Roman" w:hAnsi="Times New Roman"/>
                <w:b w:val="0"/>
                <w:i w:val="0"/>
                <w:sz w:val="20"/>
                <w:u w:val="none"/>
              </w:rPr>
              <w:t>Fig. 6.2</w:t>
            </w:r>
          </w:p>
        </w:tc>
        <w:tc>
          <w:tcPr>
            <w:tcW w:type="dxa" w:w="2880"/>
          </w:tcPr>
          <w:p>
            <w:pPr>
              <w:jc w:val="left"/>
            </w:pPr>
            <w:r/>
            <w:r>
              <w:rPr>
                <w:rFonts w:ascii="Times New Roman" w:hAnsi="Times New Roman"/>
                <w:b w:val="0"/>
                <w:i w:val="0"/>
                <w:sz w:val="20"/>
                <w:u w:val="none"/>
              </w:rPr>
              <w:t>Level 0 Data Flow Diagram</w:t>
            </w:r>
          </w:p>
        </w:tc>
        <w:tc>
          <w:tcPr>
            <w:tcW w:type="dxa" w:w="2880"/>
          </w:tcPr>
          <w:p>
            <w:pPr>
              <w:jc w:val="left"/>
            </w:pPr>
            <w:r/>
            <w:r>
              <w:rPr>
                <w:rFonts w:ascii="Times New Roman" w:hAnsi="Times New Roman"/>
                <w:b w:val="0"/>
                <w:i w:val="0"/>
                <w:sz w:val="20"/>
                <w:u w:val="none"/>
              </w:rPr>
              <w:t>15</w:t>
            </w:r>
          </w:p>
        </w:tc>
      </w:tr>
      <w:tr>
        <w:tc>
          <w:tcPr>
            <w:tcW w:type="dxa" w:w="2880"/>
          </w:tcPr>
          <w:p>
            <w:pPr>
              <w:jc w:val="left"/>
            </w:pPr>
            <w:r/>
            <w:r>
              <w:rPr>
                <w:rFonts w:ascii="Times New Roman" w:hAnsi="Times New Roman"/>
                <w:b w:val="0"/>
                <w:i w:val="0"/>
                <w:sz w:val="20"/>
                <w:u w:val="none"/>
              </w:rPr>
              <w:t>Fig. 6.3</w:t>
            </w:r>
          </w:p>
        </w:tc>
        <w:tc>
          <w:tcPr>
            <w:tcW w:type="dxa" w:w="2880"/>
          </w:tcPr>
          <w:p>
            <w:pPr>
              <w:jc w:val="left"/>
            </w:pPr>
            <w:r/>
            <w:r>
              <w:rPr>
                <w:rFonts w:ascii="Times New Roman" w:hAnsi="Times New Roman"/>
                <w:b w:val="0"/>
                <w:i w:val="0"/>
                <w:sz w:val="20"/>
                <w:u w:val="none"/>
              </w:rPr>
              <w:t>Level 1 Data Flow Diagram</w:t>
            </w:r>
          </w:p>
        </w:tc>
        <w:tc>
          <w:tcPr>
            <w:tcW w:type="dxa" w:w="2880"/>
          </w:tcPr>
          <w:p>
            <w:pPr>
              <w:jc w:val="left"/>
            </w:pPr>
            <w:r/>
            <w:r>
              <w:rPr>
                <w:rFonts w:ascii="Times New Roman" w:hAnsi="Times New Roman"/>
                <w:b w:val="0"/>
                <w:i w:val="0"/>
                <w:sz w:val="20"/>
                <w:u w:val="none"/>
              </w:rPr>
              <w:t>15</w:t>
            </w:r>
          </w:p>
        </w:tc>
      </w:tr>
      <w:tr>
        <w:tc>
          <w:tcPr>
            <w:tcW w:type="dxa" w:w="2880"/>
          </w:tcPr>
          <w:p>
            <w:pPr>
              <w:jc w:val="left"/>
            </w:pPr>
            <w:r/>
            <w:r>
              <w:rPr>
                <w:rFonts w:ascii="Times New Roman" w:hAnsi="Times New Roman"/>
                <w:b w:val="0"/>
                <w:i w:val="0"/>
                <w:sz w:val="20"/>
                <w:u w:val="none"/>
              </w:rPr>
              <w:t>Fig. 6.4</w:t>
            </w:r>
          </w:p>
        </w:tc>
        <w:tc>
          <w:tcPr>
            <w:tcW w:type="dxa" w:w="2880"/>
          </w:tcPr>
          <w:p>
            <w:pPr>
              <w:jc w:val="left"/>
            </w:pPr>
            <w:r/>
            <w:r>
              <w:rPr>
                <w:rFonts w:ascii="Times New Roman" w:hAnsi="Times New Roman"/>
                <w:b w:val="0"/>
                <w:i w:val="0"/>
                <w:sz w:val="20"/>
                <w:u w:val="none"/>
              </w:rPr>
              <w:t>SynapChain System Flowchart</w:t>
            </w:r>
          </w:p>
        </w:tc>
        <w:tc>
          <w:tcPr>
            <w:tcW w:type="dxa" w:w="2880"/>
          </w:tcPr>
          <w:p>
            <w:pPr>
              <w:jc w:val="left"/>
            </w:pPr>
            <w:r/>
            <w:r>
              <w:rPr>
                <w:rFonts w:ascii="Times New Roman" w:hAnsi="Times New Roman"/>
                <w:b w:val="0"/>
                <w:i w:val="0"/>
                <w:sz w:val="20"/>
                <w:u w:val="none"/>
              </w:rPr>
              <w:t>16</w:t>
            </w:r>
          </w:p>
        </w:tc>
      </w:tr>
      <w:tr>
        <w:tc>
          <w:tcPr>
            <w:tcW w:type="dxa" w:w="2880"/>
          </w:tcPr>
          <w:p>
            <w:pPr>
              <w:jc w:val="left"/>
            </w:pPr>
            <w:r/>
            <w:r>
              <w:rPr>
                <w:rFonts w:ascii="Times New Roman" w:hAnsi="Times New Roman"/>
                <w:b w:val="0"/>
                <w:i w:val="0"/>
                <w:sz w:val="20"/>
                <w:u w:val="none"/>
              </w:rPr>
              <w:t>Fig. 6.5</w:t>
            </w:r>
          </w:p>
        </w:tc>
        <w:tc>
          <w:tcPr>
            <w:tcW w:type="dxa" w:w="2880"/>
          </w:tcPr>
          <w:p>
            <w:pPr>
              <w:jc w:val="left"/>
            </w:pPr>
            <w:r/>
            <w:r>
              <w:rPr>
                <w:rFonts w:ascii="Times New Roman" w:hAnsi="Times New Roman"/>
                <w:b w:val="0"/>
                <w:i w:val="0"/>
                <w:sz w:val="20"/>
                <w:u w:val="none"/>
              </w:rPr>
              <w:t>Entity Relationship (ER) Diagram</w:t>
            </w:r>
          </w:p>
        </w:tc>
        <w:tc>
          <w:tcPr>
            <w:tcW w:type="dxa" w:w="2880"/>
          </w:tcPr>
          <w:p>
            <w:pPr>
              <w:jc w:val="left"/>
            </w:pPr>
            <w:r/>
            <w:r>
              <w:rPr>
                <w:rFonts w:ascii="Times New Roman" w:hAnsi="Times New Roman"/>
                <w:b w:val="0"/>
                <w:i w:val="0"/>
                <w:sz w:val="20"/>
                <w:u w:val="none"/>
              </w:rPr>
              <w:t>17</w:t>
            </w:r>
          </w:p>
        </w:tc>
      </w:tr>
      <w:tr>
        <w:tc>
          <w:tcPr>
            <w:tcW w:type="dxa" w:w="2880"/>
          </w:tcPr>
          <w:p>
            <w:pPr>
              <w:jc w:val="left"/>
            </w:pPr>
            <w:r/>
            <w:r>
              <w:rPr>
                <w:rFonts w:ascii="Times New Roman" w:hAnsi="Times New Roman"/>
                <w:b w:val="0"/>
                <w:i w:val="0"/>
                <w:sz w:val="20"/>
                <w:u w:val="none"/>
              </w:rPr>
              <w:t>Fig. 6.6</w:t>
            </w:r>
          </w:p>
        </w:tc>
        <w:tc>
          <w:tcPr>
            <w:tcW w:type="dxa" w:w="2880"/>
          </w:tcPr>
          <w:p>
            <w:pPr>
              <w:jc w:val="left"/>
            </w:pPr>
            <w:r/>
            <w:r>
              <w:rPr>
                <w:rFonts w:ascii="Times New Roman" w:hAnsi="Times New Roman"/>
                <w:b w:val="0"/>
                <w:i w:val="0"/>
                <w:sz w:val="20"/>
                <w:u w:val="none"/>
              </w:rPr>
              <w:t>Extended ER Diagram with Role Entity</w:t>
            </w:r>
          </w:p>
        </w:tc>
        <w:tc>
          <w:tcPr>
            <w:tcW w:type="dxa" w:w="2880"/>
          </w:tcPr>
          <w:p>
            <w:pPr>
              <w:jc w:val="left"/>
            </w:pPr>
            <w:r/>
            <w:r>
              <w:rPr>
                <w:rFonts w:ascii="Times New Roman" w:hAnsi="Times New Roman"/>
                <w:b w:val="0"/>
                <w:i w:val="0"/>
                <w:sz w:val="20"/>
                <w:u w:val="none"/>
              </w:rPr>
              <w:t>18</w:t>
            </w:r>
          </w:p>
        </w:tc>
      </w:tr>
      <w:tr>
        <w:tc>
          <w:tcPr>
            <w:tcW w:type="dxa" w:w="2880"/>
          </w:tcPr>
          <w:p>
            <w:pPr>
              <w:jc w:val="left"/>
            </w:pPr>
            <w:r/>
            <w:r>
              <w:rPr>
                <w:rFonts w:ascii="Times New Roman" w:hAnsi="Times New Roman"/>
                <w:b w:val="0"/>
                <w:i w:val="0"/>
                <w:sz w:val="20"/>
                <w:u w:val="none"/>
              </w:rPr>
              <w:t>Fig. 7.1</w:t>
            </w:r>
          </w:p>
        </w:tc>
        <w:tc>
          <w:tcPr>
            <w:tcW w:type="dxa" w:w="2880"/>
          </w:tcPr>
          <w:p>
            <w:pPr>
              <w:jc w:val="left"/>
            </w:pPr>
            <w:r/>
            <w:r>
              <w:rPr>
                <w:rFonts w:ascii="Times New Roman" w:hAnsi="Times New Roman"/>
                <w:b w:val="0"/>
                <w:i w:val="0"/>
                <w:sz w:val="20"/>
                <w:u w:val="none"/>
              </w:rPr>
              <w:t>Database Schema Implementation (VS Code)</w:t>
            </w:r>
          </w:p>
        </w:tc>
        <w:tc>
          <w:tcPr>
            <w:tcW w:type="dxa" w:w="2880"/>
          </w:tcPr>
          <w:p>
            <w:pPr>
              <w:jc w:val="left"/>
            </w:pPr>
            <w:r/>
            <w:r>
              <w:rPr>
                <w:rFonts w:ascii="Times New Roman" w:hAnsi="Times New Roman"/>
                <w:b w:val="0"/>
                <w:i w:val="0"/>
                <w:sz w:val="20"/>
                <w:u w:val="none"/>
              </w:rPr>
              <w:t>20</w:t>
            </w:r>
          </w:p>
        </w:tc>
      </w:tr>
      <w:tr>
        <w:tc>
          <w:tcPr>
            <w:tcW w:type="dxa" w:w="2880"/>
          </w:tcPr>
          <w:p>
            <w:pPr>
              <w:jc w:val="left"/>
            </w:pPr>
            <w:r/>
            <w:r>
              <w:rPr>
                <w:rFonts w:ascii="Times New Roman" w:hAnsi="Times New Roman"/>
                <w:b w:val="0"/>
                <w:i w:val="0"/>
                <w:sz w:val="20"/>
                <w:u w:val="none"/>
              </w:rPr>
              <w:t>Fig. 7.2</w:t>
            </w:r>
          </w:p>
        </w:tc>
        <w:tc>
          <w:tcPr>
            <w:tcW w:type="dxa" w:w="2880"/>
          </w:tcPr>
          <w:p>
            <w:pPr>
              <w:jc w:val="left"/>
            </w:pPr>
            <w:r/>
            <w:r>
              <w:rPr>
                <w:rFonts w:ascii="Times New Roman" w:hAnsi="Times New Roman"/>
                <w:b w:val="0"/>
                <w:i w:val="0"/>
                <w:sz w:val="20"/>
                <w:u w:val="none"/>
              </w:rPr>
              <w:t>Backend Authentication Controller</w:t>
            </w:r>
          </w:p>
        </w:tc>
        <w:tc>
          <w:tcPr>
            <w:tcW w:type="dxa" w:w="2880"/>
          </w:tcPr>
          <w:p>
            <w:pPr>
              <w:jc w:val="left"/>
            </w:pPr>
            <w:r/>
            <w:r>
              <w:rPr>
                <w:rFonts w:ascii="Times New Roman" w:hAnsi="Times New Roman"/>
                <w:b w:val="0"/>
                <w:i w:val="0"/>
                <w:sz w:val="20"/>
                <w:u w:val="none"/>
              </w:rPr>
              <w:t>21</w:t>
            </w:r>
          </w:p>
        </w:tc>
      </w:tr>
      <w:tr>
        <w:tc>
          <w:tcPr>
            <w:tcW w:type="dxa" w:w="2880"/>
          </w:tcPr>
          <w:p>
            <w:pPr>
              <w:jc w:val="left"/>
            </w:pPr>
            <w:r/>
            <w:r>
              <w:rPr>
                <w:rFonts w:ascii="Times New Roman" w:hAnsi="Times New Roman"/>
                <w:b w:val="0"/>
                <w:i w:val="0"/>
                <w:sz w:val="20"/>
                <w:u w:val="none"/>
              </w:rPr>
              <w:t>Fig. 7.3</w:t>
            </w:r>
          </w:p>
        </w:tc>
        <w:tc>
          <w:tcPr>
            <w:tcW w:type="dxa" w:w="2880"/>
          </w:tcPr>
          <w:p>
            <w:pPr>
              <w:jc w:val="left"/>
            </w:pPr>
            <w:r/>
            <w:r>
              <w:rPr>
                <w:rFonts w:ascii="Times New Roman" w:hAnsi="Times New Roman"/>
                <w:b w:val="0"/>
                <w:i w:val="0"/>
                <w:sz w:val="20"/>
                <w:u w:val="none"/>
              </w:rPr>
              <w:t>Frontend Order Management Interface</w:t>
            </w:r>
          </w:p>
        </w:tc>
        <w:tc>
          <w:tcPr>
            <w:tcW w:type="dxa" w:w="2880"/>
          </w:tcPr>
          <w:p>
            <w:pPr>
              <w:jc w:val="left"/>
            </w:pPr>
            <w:r/>
            <w:r>
              <w:rPr>
                <w:rFonts w:ascii="Times New Roman" w:hAnsi="Times New Roman"/>
                <w:b w:val="0"/>
                <w:i w:val="0"/>
                <w:sz w:val="20"/>
                <w:u w:val="none"/>
              </w:rPr>
              <w:t>23</w:t>
            </w:r>
          </w:p>
        </w:tc>
      </w:tr>
    </w:tbl>
    <w:p/>
    <w:p>
      <w:r>
        <w:br w:type="page"/>
      </w:r>
    </w:p>
    <w:p>
      <w:pPr>
        <w:spacing w:before="360" w:after="320"/>
        <w:jc w:val="center"/>
      </w:pPr>
      <w:r>
        <w:rPr>
          <w:rFonts w:ascii="Times New Roman" w:hAnsi="Times New Roman"/>
          <w:b/>
          <w:i w:val="0"/>
          <w:sz w:val="32"/>
          <w:u w:val="none"/>
        </w:rPr>
        <w:t>LIST OF TABLES</w:t>
      </w:r>
    </w:p>
    <w:p>
      <w:pPr>
        <w:spacing w:before="0" w:after="160"/>
        <w:jc w:val="both"/>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i w:val="0"/>
                <w:sz w:val="20"/>
                <w:u w:val="none"/>
              </w:rPr>
              <w:t>Table No.</w:t>
            </w:r>
          </w:p>
        </w:tc>
        <w:tc>
          <w:tcPr>
            <w:tcW w:type="dxa" w:w="2880"/>
          </w:tcPr>
          <w:p>
            <w:pPr>
              <w:jc w:val="center"/>
            </w:pPr>
            <w:r/>
            <w:r>
              <w:rPr>
                <w:rFonts w:ascii="Times New Roman" w:hAnsi="Times New Roman"/>
                <w:b/>
                <w:i w:val="0"/>
                <w:sz w:val="20"/>
                <w:u w:val="none"/>
              </w:rPr>
              <w:t>Table Title</w:t>
            </w:r>
          </w:p>
        </w:tc>
        <w:tc>
          <w:tcPr>
            <w:tcW w:type="dxa" w:w="2880"/>
          </w:tcPr>
          <w:p>
            <w:pPr>
              <w:jc w:val="center"/>
            </w:pPr>
            <w:r/>
            <w:r>
              <w:rPr>
                <w:rFonts w:ascii="Times New Roman" w:hAnsi="Times New Roman"/>
                <w:b/>
                <w:i w:val="0"/>
                <w:sz w:val="20"/>
                <w:u w:val="none"/>
              </w:rPr>
              <w:t>Page No.</w:t>
            </w:r>
          </w:p>
        </w:tc>
      </w:tr>
      <w:tr>
        <w:tc>
          <w:tcPr>
            <w:tcW w:type="dxa" w:w="2880"/>
          </w:tcPr>
          <w:p>
            <w:pPr>
              <w:jc w:val="left"/>
            </w:pPr>
            <w:r/>
            <w:r>
              <w:rPr>
                <w:rFonts w:ascii="Times New Roman" w:hAnsi="Times New Roman"/>
                <w:b w:val="0"/>
                <w:i w:val="0"/>
                <w:sz w:val="20"/>
                <w:u w:val="none"/>
              </w:rPr>
              <w:t>Table 3.1</w:t>
            </w:r>
          </w:p>
        </w:tc>
        <w:tc>
          <w:tcPr>
            <w:tcW w:type="dxa" w:w="2880"/>
          </w:tcPr>
          <w:p>
            <w:pPr>
              <w:jc w:val="left"/>
            </w:pPr>
            <w:r/>
            <w:r>
              <w:rPr>
                <w:rFonts w:ascii="Times New Roman" w:hAnsi="Times New Roman"/>
                <w:b w:val="0"/>
                <w:i w:val="0"/>
                <w:sz w:val="20"/>
                <w:u w:val="none"/>
              </w:rPr>
              <w:t>Software Requirements</w:t>
            </w:r>
          </w:p>
        </w:tc>
        <w:tc>
          <w:tcPr>
            <w:tcW w:type="dxa" w:w="2880"/>
          </w:tcPr>
          <w:p>
            <w:pPr>
              <w:jc w:val="left"/>
            </w:pPr>
            <w:r/>
            <w:r>
              <w:rPr>
                <w:rFonts w:ascii="Times New Roman" w:hAnsi="Times New Roman"/>
                <w:b w:val="0"/>
                <w:i w:val="0"/>
                <w:sz w:val="20"/>
                <w:u w:val="none"/>
              </w:rPr>
              <w:t>8</w:t>
            </w:r>
          </w:p>
        </w:tc>
      </w:tr>
      <w:tr>
        <w:tc>
          <w:tcPr>
            <w:tcW w:type="dxa" w:w="2880"/>
          </w:tcPr>
          <w:p>
            <w:pPr>
              <w:jc w:val="left"/>
            </w:pPr>
            <w:r/>
            <w:r>
              <w:rPr>
                <w:rFonts w:ascii="Times New Roman" w:hAnsi="Times New Roman"/>
                <w:b w:val="0"/>
                <w:i w:val="0"/>
                <w:sz w:val="20"/>
                <w:u w:val="none"/>
              </w:rPr>
              <w:t>Table 3.2</w:t>
            </w:r>
          </w:p>
        </w:tc>
        <w:tc>
          <w:tcPr>
            <w:tcW w:type="dxa" w:w="2880"/>
          </w:tcPr>
          <w:p>
            <w:pPr>
              <w:jc w:val="left"/>
            </w:pPr>
            <w:r/>
            <w:r>
              <w:rPr>
                <w:rFonts w:ascii="Times New Roman" w:hAnsi="Times New Roman"/>
                <w:b w:val="0"/>
                <w:i w:val="0"/>
                <w:sz w:val="20"/>
                <w:u w:val="none"/>
              </w:rPr>
              <w:t>Hardware Requirements</w:t>
            </w:r>
          </w:p>
        </w:tc>
        <w:tc>
          <w:tcPr>
            <w:tcW w:type="dxa" w:w="2880"/>
          </w:tcPr>
          <w:p>
            <w:pPr>
              <w:jc w:val="left"/>
            </w:pPr>
            <w:r/>
            <w:r>
              <w:rPr>
                <w:rFonts w:ascii="Times New Roman" w:hAnsi="Times New Roman"/>
                <w:b w:val="0"/>
                <w:i w:val="0"/>
                <w:sz w:val="20"/>
                <w:u w:val="none"/>
              </w:rPr>
              <w:t>9</w:t>
            </w:r>
          </w:p>
        </w:tc>
      </w:tr>
      <w:tr>
        <w:tc>
          <w:tcPr>
            <w:tcW w:type="dxa" w:w="2880"/>
          </w:tcPr>
          <w:p>
            <w:pPr>
              <w:jc w:val="left"/>
            </w:pPr>
            <w:r/>
            <w:r>
              <w:rPr>
                <w:rFonts w:ascii="Times New Roman" w:hAnsi="Times New Roman"/>
                <w:b w:val="0"/>
                <w:i w:val="0"/>
                <w:sz w:val="20"/>
                <w:u w:val="none"/>
              </w:rPr>
              <w:t>Table 4.1</w:t>
            </w:r>
          </w:p>
        </w:tc>
        <w:tc>
          <w:tcPr>
            <w:tcW w:type="dxa" w:w="2880"/>
          </w:tcPr>
          <w:p>
            <w:pPr>
              <w:jc w:val="left"/>
            </w:pPr>
            <w:r/>
            <w:r>
              <w:rPr>
                <w:rFonts w:ascii="Times New Roman" w:hAnsi="Times New Roman"/>
                <w:b w:val="0"/>
                <w:i w:val="0"/>
                <w:sz w:val="20"/>
                <w:u w:val="none"/>
              </w:rPr>
              <w:t>Modules Developed</w:t>
            </w:r>
          </w:p>
        </w:tc>
        <w:tc>
          <w:tcPr>
            <w:tcW w:type="dxa" w:w="2880"/>
          </w:tcPr>
          <w:p>
            <w:pPr>
              <w:jc w:val="left"/>
            </w:pPr>
            <w:r/>
            <w:r>
              <w:rPr>
                <w:rFonts w:ascii="Times New Roman" w:hAnsi="Times New Roman"/>
                <w:b w:val="0"/>
                <w:i w:val="0"/>
                <w:sz w:val="20"/>
                <w:u w:val="none"/>
              </w:rPr>
              <w:t>10</w:t>
            </w:r>
          </w:p>
        </w:tc>
      </w:tr>
      <w:tr>
        <w:tc>
          <w:tcPr>
            <w:tcW w:type="dxa" w:w="2880"/>
          </w:tcPr>
          <w:p>
            <w:pPr>
              <w:jc w:val="left"/>
            </w:pPr>
            <w:r/>
            <w:r>
              <w:rPr>
                <w:rFonts w:ascii="Times New Roman" w:hAnsi="Times New Roman"/>
                <w:b w:val="0"/>
                <w:i w:val="0"/>
                <w:sz w:val="20"/>
                <w:u w:val="none"/>
              </w:rPr>
              <w:t>Table 6.1</w:t>
            </w:r>
          </w:p>
        </w:tc>
        <w:tc>
          <w:tcPr>
            <w:tcW w:type="dxa" w:w="2880"/>
          </w:tcPr>
          <w:p>
            <w:pPr>
              <w:jc w:val="left"/>
            </w:pPr>
            <w:r/>
            <w:r>
              <w:rPr>
                <w:rFonts w:ascii="Times New Roman" w:hAnsi="Times New Roman"/>
                <w:b w:val="0"/>
                <w:i w:val="0"/>
                <w:sz w:val="20"/>
                <w:u w:val="none"/>
              </w:rPr>
              <w:t>Data Dictionary - companies Table</w:t>
            </w:r>
          </w:p>
        </w:tc>
        <w:tc>
          <w:tcPr>
            <w:tcW w:type="dxa" w:w="2880"/>
          </w:tcPr>
          <w:p>
            <w:pPr>
              <w:jc w:val="left"/>
            </w:pPr>
            <w:r/>
            <w:r>
              <w:rPr>
                <w:rFonts w:ascii="Times New Roman" w:hAnsi="Times New Roman"/>
                <w:b w:val="0"/>
                <w:i w:val="0"/>
                <w:sz w:val="20"/>
                <w:u w:val="none"/>
              </w:rPr>
              <w:t>19</w:t>
            </w:r>
          </w:p>
        </w:tc>
      </w:tr>
      <w:tr>
        <w:tc>
          <w:tcPr>
            <w:tcW w:type="dxa" w:w="2880"/>
          </w:tcPr>
          <w:p>
            <w:pPr>
              <w:jc w:val="left"/>
            </w:pPr>
            <w:r/>
            <w:r>
              <w:rPr>
                <w:rFonts w:ascii="Times New Roman" w:hAnsi="Times New Roman"/>
                <w:b w:val="0"/>
                <w:i w:val="0"/>
                <w:sz w:val="20"/>
                <w:u w:val="none"/>
              </w:rPr>
              <w:t>Table 6.2</w:t>
            </w:r>
          </w:p>
        </w:tc>
        <w:tc>
          <w:tcPr>
            <w:tcW w:type="dxa" w:w="2880"/>
          </w:tcPr>
          <w:p>
            <w:pPr>
              <w:jc w:val="left"/>
            </w:pPr>
            <w:r/>
            <w:r>
              <w:rPr>
                <w:rFonts w:ascii="Times New Roman" w:hAnsi="Times New Roman"/>
                <w:b w:val="0"/>
                <w:i w:val="0"/>
                <w:sz w:val="20"/>
                <w:u w:val="none"/>
              </w:rPr>
              <w:t>Data Dictionary - users Table</w:t>
            </w:r>
          </w:p>
        </w:tc>
        <w:tc>
          <w:tcPr>
            <w:tcW w:type="dxa" w:w="2880"/>
          </w:tcPr>
          <w:p>
            <w:pPr>
              <w:jc w:val="left"/>
            </w:pPr>
            <w:r/>
            <w:r>
              <w:rPr>
                <w:rFonts w:ascii="Times New Roman" w:hAnsi="Times New Roman"/>
                <w:b w:val="0"/>
                <w:i w:val="0"/>
                <w:sz w:val="20"/>
                <w:u w:val="none"/>
              </w:rPr>
              <w:t>19</w:t>
            </w:r>
          </w:p>
        </w:tc>
      </w:tr>
      <w:tr>
        <w:tc>
          <w:tcPr>
            <w:tcW w:type="dxa" w:w="2880"/>
          </w:tcPr>
          <w:p>
            <w:pPr>
              <w:jc w:val="left"/>
            </w:pPr>
            <w:r/>
            <w:r>
              <w:rPr>
                <w:rFonts w:ascii="Times New Roman" w:hAnsi="Times New Roman"/>
                <w:b w:val="0"/>
                <w:i w:val="0"/>
                <w:sz w:val="20"/>
                <w:u w:val="none"/>
              </w:rPr>
              <w:t>Table 6.3</w:t>
            </w:r>
          </w:p>
        </w:tc>
        <w:tc>
          <w:tcPr>
            <w:tcW w:type="dxa" w:w="2880"/>
          </w:tcPr>
          <w:p>
            <w:pPr>
              <w:jc w:val="left"/>
            </w:pPr>
            <w:r/>
            <w:r>
              <w:rPr>
                <w:rFonts w:ascii="Times New Roman" w:hAnsi="Times New Roman"/>
                <w:b w:val="0"/>
                <w:i w:val="0"/>
                <w:sz w:val="20"/>
                <w:u w:val="none"/>
              </w:rPr>
              <w:t>Data Dictionary - products Table</w:t>
            </w:r>
          </w:p>
        </w:tc>
        <w:tc>
          <w:tcPr>
            <w:tcW w:type="dxa" w:w="2880"/>
          </w:tcPr>
          <w:p>
            <w:pPr>
              <w:jc w:val="left"/>
            </w:pPr>
            <w:r/>
            <w:r>
              <w:rPr>
                <w:rFonts w:ascii="Times New Roman" w:hAnsi="Times New Roman"/>
                <w:b w:val="0"/>
                <w:i w:val="0"/>
                <w:sz w:val="20"/>
                <w:u w:val="none"/>
              </w:rPr>
              <w:t>19</w:t>
            </w:r>
          </w:p>
        </w:tc>
      </w:tr>
      <w:tr>
        <w:tc>
          <w:tcPr>
            <w:tcW w:type="dxa" w:w="2880"/>
          </w:tcPr>
          <w:p>
            <w:pPr>
              <w:jc w:val="left"/>
            </w:pPr>
            <w:r/>
            <w:r>
              <w:rPr>
                <w:rFonts w:ascii="Times New Roman" w:hAnsi="Times New Roman"/>
                <w:b w:val="0"/>
                <w:i w:val="0"/>
                <w:sz w:val="20"/>
                <w:u w:val="none"/>
              </w:rPr>
              <w:t>Table 6.4</w:t>
            </w:r>
          </w:p>
        </w:tc>
        <w:tc>
          <w:tcPr>
            <w:tcW w:type="dxa" w:w="2880"/>
          </w:tcPr>
          <w:p>
            <w:pPr>
              <w:jc w:val="left"/>
            </w:pPr>
            <w:r/>
            <w:r>
              <w:rPr>
                <w:rFonts w:ascii="Times New Roman" w:hAnsi="Times New Roman"/>
                <w:b w:val="0"/>
                <w:i w:val="0"/>
                <w:sz w:val="20"/>
                <w:u w:val="none"/>
              </w:rPr>
              <w:t>Data Dictionary - orders Table</w:t>
            </w:r>
          </w:p>
        </w:tc>
        <w:tc>
          <w:tcPr>
            <w:tcW w:type="dxa" w:w="2880"/>
          </w:tcPr>
          <w:p>
            <w:pPr>
              <w:jc w:val="left"/>
            </w:pPr>
            <w:r/>
            <w:r>
              <w:rPr>
                <w:rFonts w:ascii="Times New Roman" w:hAnsi="Times New Roman"/>
                <w:b w:val="0"/>
                <w:i w:val="0"/>
                <w:sz w:val="20"/>
                <w:u w:val="none"/>
              </w:rPr>
              <w:t>19</w:t>
            </w:r>
          </w:p>
        </w:tc>
      </w:tr>
      <w:tr>
        <w:tc>
          <w:tcPr>
            <w:tcW w:type="dxa" w:w="2880"/>
          </w:tcPr>
          <w:p>
            <w:pPr>
              <w:jc w:val="left"/>
            </w:pPr>
            <w:r/>
            <w:r>
              <w:rPr>
                <w:rFonts w:ascii="Times New Roman" w:hAnsi="Times New Roman"/>
                <w:b w:val="0"/>
                <w:i w:val="0"/>
                <w:sz w:val="20"/>
                <w:u w:val="none"/>
              </w:rPr>
              <w:t>Table 6.5</w:t>
            </w:r>
          </w:p>
        </w:tc>
        <w:tc>
          <w:tcPr>
            <w:tcW w:type="dxa" w:w="2880"/>
          </w:tcPr>
          <w:p>
            <w:pPr>
              <w:jc w:val="left"/>
            </w:pPr>
            <w:r/>
            <w:r>
              <w:rPr>
                <w:rFonts w:ascii="Times New Roman" w:hAnsi="Times New Roman"/>
                <w:b w:val="0"/>
                <w:i w:val="0"/>
                <w:sz w:val="20"/>
                <w:u w:val="none"/>
              </w:rPr>
              <w:t>Data Dictionary - suppliers Table</w:t>
            </w:r>
          </w:p>
        </w:tc>
        <w:tc>
          <w:tcPr>
            <w:tcW w:type="dxa" w:w="2880"/>
          </w:tcPr>
          <w:p>
            <w:pPr>
              <w:jc w:val="left"/>
            </w:pPr>
            <w:r/>
            <w:r>
              <w:rPr>
                <w:rFonts w:ascii="Times New Roman" w:hAnsi="Times New Roman"/>
                <w:b w:val="0"/>
                <w:i w:val="0"/>
                <w:sz w:val="20"/>
                <w:u w:val="none"/>
              </w:rPr>
              <w:t>19</w:t>
            </w:r>
          </w:p>
        </w:tc>
      </w:tr>
      <w:tr>
        <w:tc>
          <w:tcPr>
            <w:tcW w:type="dxa" w:w="2880"/>
          </w:tcPr>
          <w:p>
            <w:pPr>
              <w:jc w:val="left"/>
            </w:pPr>
            <w:r/>
            <w:r>
              <w:rPr>
                <w:rFonts w:ascii="Times New Roman" w:hAnsi="Times New Roman"/>
                <w:b w:val="0"/>
                <w:i w:val="0"/>
                <w:sz w:val="20"/>
                <w:u w:val="none"/>
              </w:rPr>
              <w:t>Table 6.6</w:t>
            </w:r>
          </w:p>
        </w:tc>
        <w:tc>
          <w:tcPr>
            <w:tcW w:type="dxa" w:w="2880"/>
          </w:tcPr>
          <w:p>
            <w:pPr>
              <w:jc w:val="left"/>
            </w:pPr>
            <w:r/>
            <w:r>
              <w:rPr>
                <w:rFonts w:ascii="Times New Roman" w:hAnsi="Times New Roman"/>
                <w:b w:val="0"/>
                <w:i w:val="0"/>
                <w:sz w:val="20"/>
                <w:u w:val="none"/>
              </w:rPr>
              <w:t>Data Dictionary - shipments Table</w:t>
            </w:r>
          </w:p>
        </w:tc>
        <w:tc>
          <w:tcPr>
            <w:tcW w:type="dxa" w:w="2880"/>
          </w:tcPr>
          <w:p>
            <w:pPr>
              <w:jc w:val="left"/>
            </w:pPr>
            <w:r/>
            <w:r>
              <w:rPr>
                <w:rFonts w:ascii="Times New Roman" w:hAnsi="Times New Roman"/>
                <w:b w:val="0"/>
                <w:i w:val="0"/>
                <w:sz w:val="20"/>
                <w:u w:val="none"/>
              </w:rPr>
              <w:t>19</w:t>
            </w:r>
          </w:p>
        </w:tc>
      </w:tr>
      <w:tr>
        <w:tc>
          <w:tcPr>
            <w:tcW w:type="dxa" w:w="2880"/>
          </w:tcPr>
          <w:p>
            <w:pPr>
              <w:jc w:val="left"/>
            </w:pPr>
            <w:r/>
            <w:r>
              <w:rPr>
                <w:rFonts w:ascii="Times New Roman" w:hAnsi="Times New Roman"/>
                <w:b w:val="0"/>
                <w:i w:val="0"/>
                <w:sz w:val="20"/>
                <w:u w:val="none"/>
              </w:rPr>
              <w:t>Table 8.1</w:t>
            </w:r>
          </w:p>
        </w:tc>
        <w:tc>
          <w:tcPr>
            <w:tcW w:type="dxa" w:w="2880"/>
          </w:tcPr>
          <w:p>
            <w:pPr>
              <w:jc w:val="left"/>
            </w:pPr>
            <w:r/>
            <w:r>
              <w:rPr>
                <w:rFonts w:ascii="Times New Roman" w:hAnsi="Times New Roman"/>
                <w:b w:val="0"/>
                <w:i w:val="0"/>
                <w:sz w:val="20"/>
                <w:u w:val="none"/>
              </w:rPr>
              <w:t>System Test Cases</w:t>
            </w:r>
          </w:p>
        </w:tc>
        <w:tc>
          <w:tcPr>
            <w:tcW w:type="dxa" w:w="2880"/>
          </w:tcPr>
          <w:p>
            <w:pPr>
              <w:jc w:val="left"/>
            </w:pPr>
            <w:r/>
            <w:r>
              <w:rPr>
                <w:rFonts w:ascii="Times New Roman" w:hAnsi="Times New Roman"/>
                <w:b w:val="0"/>
                <w:i w:val="0"/>
                <w:sz w:val="20"/>
                <w:u w:val="none"/>
              </w:rPr>
              <w:t>25</w:t>
            </w:r>
          </w:p>
        </w:tc>
      </w:tr>
    </w:tbl>
    <w:p/>
    <w:p>
      <w:r>
        <w:br w:type="page"/>
      </w:r>
    </w:p>
    <w:p>
      <w:pPr>
        <w:spacing w:before="360" w:after="320"/>
        <w:jc w:val="center"/>
      </w:pPr>
      <w:r>
        <w:rPr>
          <w:rFonts w:ascii="Times New Roman" w:hAnsi="Times New Roman"/>
          <w:b/>
          <w:i w:val="0"/>
          <w:sz w:val="32"/>
          <w:u w:val="none"/>
        </w:rPr>
        <w:t>INTRODUCTION</w:t>
      </w:r>
    </w:p>
    <w:p>
      <w:pPr>
        <w:spacing w:before="200" w:after="120"/>
        <w:jc w:val="left"/>
      </w:pPr>
      <w:r>
        <w:rPr>
          <w:rFonts w:ascii="Times New Roman" w:hAnsi="Times New Roman"/>
          <w:b/>
          <w:i w:val="0"/>
          <w:sz w:val="26"/>
          <w:u w:val="none"/>
        </w:rPr>
        <w:t>1.1 Introduction to Project</w:t>
      </w:r>
    </w:p>
    <w:p>
      <w:pPr>
        <w:spacing w:before="0" w:after="160"/>
        <w:jc w:val="both"/>
      </w:pPr>
      <w:r>
        <w:rPr>
          <w:rFonts w:ascii="Times New Roman" w:hAnsi="Times New Roman"/>
          <w:b w:val="0"/>
          <w:i w:val="0"/>
          <w:sz w:val="24"/>
          <w:u w:val="none"/>
        </w:rPr>
        <w:t>In today's fast-paced and highly competitive business environment, efficient supply chain management plays a crucial role in ensuring the smooth functioning of organizations. Traditional supply chain systems often rely on manual processes, spreadsheets, and disconnected tools, which can lead to inefficiencies such as inaccurate inventory tracking, delayed shipments, lack of real-time visibility, and poor decision-making. These challenges increase operational costs and reduce overall productivity.</w:t>
      </w:r>
    </w:p>
    <w:p>
      <w:pPr>
        <w:spacing w:before="0" w:after="160"/>
        <w:jc w:val="both"/>
      </w:pPr>
      <w:r>
        <w:rPr>
          <w:rFonts w:ascii="Times New Roman" w:hAnsi="Times New Roman"/>
          <w:b w:val="0"/>
          <w:i w:val="0"/>
          <w:sz w:val="24"/>
          <w:u w:val="none"/>
        </w:rPr>
        <w:t>To overcome these limitations, the project titled "SynapChain: AI-Powered Multi-Tenant Supply Chain Management System" has been developed. This system is a modern web-based application designed to streamline and automate supply chain operations, including inventory management, order processing, supplier management, and shipment tracking. It provides a centralized platform where businesses can manage all their operations efficiently in one place.</w:t>
      </w:r>
    </w:p>
    <w:p>
      <w:pPr>
        <w:spacing w:before="0" w:after="160"/>
        <w:jc w:val="both"/>
      </w:pPr>
      <w:r>
        <w:rPr>
          <w:rFonts w:ascii="Times New Roman" w:hAnsi="Times New Roman"/>
          <w:b w:val="0"/>
          <w:i w:val="0"/>
          <w:sz w:val="24"/>
          <w:u w:val="none"/>
        </w:rPr>
        <w:t>One of the key features of this system is its multi-tenant architecture, which allows multiple organizations to use the same platform while maintaining secure and separate data for each company. This makes the system scalable and suitable for Software-as-a-Service (SaaS) deployment. Additionally, the system incorporates artificial intelligence to perform demand forecasting, enabling businesses to predict future product requirements and make informed decisions.</w:t>
      </w:r>
    </w:p>
    <w:p>
      <w:pPr>
        <w:spacing w:before="0" w:after="160"/>
        <w:jc w:val="both"/>
      </w:pPr>
      <w:r>
        <w:rPr>
          <w:rFonts w:ascii="Times New Roman" w:hAnsi="Times New Roman"/>
          <w:b w:val="0"/>
          <w:i w:val="0"/>
          <w:sz w:val="24"/>
          <w:u w:val="none"/>
        </w:rPr>
        <w:t>The application also includes role-based access control, ensuring that different users such as administrators, managers, and staff have appropriate permissions based on their responsibilities. Real-time notifications and alerts help users stay updated about important events such as low stock levels and shipment delays, improving responsiveness and operational efficiency.</w:t>
      </w:r>
    </w:p>
    <w:p>
      <w:pPr>
        <w:spacing w:before="0" w:after="160"/>
        <w:jc w:val="both"/>
      </w:pPr>
      <w:r>
        <w:rPr>
          <w:rFonts w:ascii="Times New Roman" w:hAnsi="Times New Roman"/>
          <w:b w:val="0"/>
          <w:i w:val="0"/>
          <w:sz w:val="24"/>
          <w:u w:val="none"/>
        </w:rPr>
        <w:t>The primary objective of this project is to provide an intelligent, user-friendly, and scalable solution that enhances supply chain visibility, reduces manual effort, and supports data-driven decision-making. By integrating modern technologies and AI capabilities, SynapChain aims to transform traditional supply chain systems into smart, automated, and efficient digital platforms.</w:t>
      </w:r>
    </w:p>
    <w:p>
      <w:pPr>
        <w:spacing w:before="200" w:after="120"/>
        <w:jc w:val="left"/>
      </w:pPr>
      <w:r>
        <w:rPr>
          <w:rFonts w:ascii="Times New Roman" w:hAnsi="Times New Roman"/>
          <w:b/>
          <w:i w:val="0"/>
          <w:sz w:val="26"/>
          <w:u w:val="none"/>
        </w:rPr>
        <w:t>1.2 Objectives of the Project</w:t>
      </w:r>
    </w:p>
    <w:p>
      <w:pPr>
        <w:spacing w:before="0" w:after="160"/>
        <w:jc w:val="both"/>
      </w:pPr>
      <w:r>
        <w:rPr>
          <w:rFonts w:ascii="Times New Roman" w:hAnsi="Times New Roman"/>
          <w:b w:val="0"/>
          <w:i w:val="0"/>
          <w:sz w:val="24"/>
          <w:u w:val="none"/>
        </w:rPr>
        <w:t>The main objective of the project "SynapChain: AI-Powered Multi-Tenant Supply Chain Management System" is to develop a smart and efficient platform that simplifies and automates supply chain operations for businesses. The system is designed to reduce manual efforts, improve accuracy, and provide real-time insights into supply chain activities.</w:t>
      </w:r>
    </w:p>
    <w:p>
      <w:pPr>
        <w:spacing w:before="0" w:after="160"/>
        <w:jc w:val="both"/>
      </w:pPr>
      <w:r>
        <w:rPr>
          <w:rFonts w:ascii="Times New Roman" w:hAnsi="Times New Roman"/>
          <w:b w:val="0"/>
          <w:i w:val="0"/>
          <w:sz w:val="24"/>
          <w:u w:val="none"/>
        </w:rPr>
        <w:t>The key objectives of the project are as follows:</w:t>
      </w:r>
    </w:p>
    <w:p>
      <w:pPr>
        <w:pStyle w:val="ListBullet"/>
        <w:spacing w:after="80"/>
        <w:jc w:val="both"/>
      </w:pPr>
      <w:r>
        <w:rPr>
          <w:rFonts w:ascii="Times New Roman" w:hAnsi="Times New Roman"/>
          <w:b w:val="0"/>
          <w:i w:val="0"/>
          <w:sz w:val="24"/>
          <w:u w:val="none"/>
        </w:rPr>
        <w:t>To develop a centralized system for managing inventory, orders, suppliers, and shipments.</w:t>
      </w:r>
    </w:p>
    <w:p>
      <w:pPr>
        <w:pStyle w:val="ListBullet"/>
        <w:spacing w:after="80"/>
        <w:jc w:val="both"/>
      </w:pPr>
      <w:r>
        <w:rPr>
          <w:rFonts w:ascii="Times New Roman" w:hAnsi="Times New Roman"/>
          <w:b w:val="0"/>
          <w:i w:val="0"/>
          <w:sz w:val="24"/>
          <w:u w:val="none"/>
        </w:rPr>
        <w:t>To implement a multi-tenant architecture that allows multiple organizations to use the system securely.</w:t>
      </w:r>
    </w:p>
    <w:p>
      <w:pPr>
        <w:pStyle w:val="ListBullet"/>
        <w:spacing w:after="80"/>
        <w:jc w:val="both"/>
      </w:pPr>
      <w:r>
        <w:rPr>
          <w:rFonts w:ascii="Times New Roman" w:hAnsi="Times New Roman"/>
          <w:b w:val="0"/>
          <w:i w:val="0"/>
          <w:sz w:val="24"/>
          <w:u w:val="none"/>
        </w:rPr>
        <w:t>To provide real-time tracking of inventory levels and shipment status.</w:t>
      </w:r>
    </w:p>
    <w:p>
      <w:pPr>
        <w:pStyle w:val="ListBullet"/>
        <w:spacing w:after="80"/>
        <w:jc w:val="both"/>
      </w:pPr>
      <w:r>
        <w:rPr>
          <w:rFonts w:ascii="Times New Roman" w:hAnsi="Times New Roman"/>
          <w:b w:val="0"/>
          <w:i w:val="0"/>
          <w:sz w:val="24"/>
          <w:u w:val="none"/>
        </w:rPr>
        <w:t>To integrate artificial intelligence for demand forecasting and better decision-making.</w:t>
      </w:r>
    </w:p>
    <w:p>
      <w:pPr>
        <w:pStyle w:val="ListBullet"/>
        <w:spacing w:after="80"/>
        <w:jc w:val="both"/>
      </w:pPr>
      <w:r>
        <w:rPr>
          <w:rFonts w:ascii="Times New Roman" w:hAnsi="Times New Roman"/>
          <w:b w:val="0"/>
          <w:i w:val="0"/>
          <w:sz w:val="24"/>
          <w:u w:val="none"/>
        </w:rPr>
        <w:t>To reduce errors associated with manual record-keeping and improve operational efficiency.</w:t>
      </w:r>
    </w:p>
    <w:p>
      <w:pPr>
        <w:pStyle w:val="ListBullet"/>
        <w:spacing w:after="80"/>
        <w:jc w:val="both"/>
      </w:pPr>
      <w:r>
        <w:rPr>
          <w:rFonts w:ascii="Times New Roman" w:hAnsi="Times New Roman"/>
          <w:b w:val="0"/>
          <w:i w:val="0"/>
          <w:sz w:val="24"/>
          <w:u w:val="none"/>
        </w:rPr>
        <w:t>To implement role-based access control for secure and controlled system usage.</w:t>
      </w:r>
    </w:p>
    <w:p>
      <w:pPr>
        <w:pStyle w:val="ListBullet"/>
        <w:spacing w:after="80"/>
        <w:jc w:val="both"/>
      </w:pPr>
      <w:r>
        <w:rPr>
          <w:rFonts w:ascii="Times New Roman" w:hAnsi="Times New Roman"/>
          <w:b w:val="0"/>
          <w:i w:val="0"/>
          <w:sz w:val="24"/>
          <w:u w:val="none"/>
        </w:rPr>
        <w:t>To provide real-time notifications and alerts for important events such as low stock levels and delayed shipments.</w:t>
      </w:r>
    </w:p>
    <w:p>
      <w:pPr>
        <w:pStyle w:val="ListBullet"/>
        <w:spacing w:after="80"/>
        <w:jc w:val="both"/>
      </w:pPr>
      <w:r>
        <w:rPr>
          <w:rFonts w:ascii="Times New Roman" w:hAnsi="Times New Roman"/>
          <w:b w:val="0"/>
          <w:i w:val="0"/>
          <w:sz w:val="24"/>
          <w:u w:val="none"/>
        </w:rPr>
        <w:t>To design a user-friendly interface that enhances usability and user experience.</w:t>
      </w:r>
    </w:p>
    <w:p>
      <w:pPr>
        <w:pStyle w:val="ListBullet"/>
        <w:spacing w:after="80"/>
        <w:jc w:val="both"/>
      </w:pPr>
      <w:r>
        <w:rPr>
          <w:rFonts w:ascii="Times New Roman" w:hAnsi="Times New Roman"/>
          <w:b w:val="0"/>
          <w:i w:val="0"/>
          <w:sz w:val="24"/>
          <w:u w:val="none"/>
        </w:rPr>
        <w:t>To maintain a complete audit trail of all significant user actions for accountability.</w:t>
      </w:r>
    </w:p>
    <w:p>
      <w:pPr>
        <w:spacing w:before="0" w:after="160"/>
        <w:jc w:val="both"/>
      </w:pPr>
      <w:r>
        <w:rPr>
          <w:rFonts w:ascii="Times New Roman" w:hAnsi="Times New Roman"/>
          <w:b w:val="0"/>
          <w:i w:val="0"/>
          <w:sz w:val="24"/>
          <w:u w:val="none"/>
        </w:rPr>
        <w:t>The overall objective is to create a reliable, scalable, and intelligent supply chain management system that helps organizations optimize their operations and improve productivity.</w:t>
      </w:r>
    </w:p>
    <w:p>
      <w:pPr>
        <w:spacing w:before="200" w:after="120"/>
        <w:jc w:val="left"/>
      </w:pPr>
      <w:r>
        <w:rPr>
          <w:rFonts w:ascii="Times New Roman" w:hAnsi="Times New Roman"/>
          <w:b/>
          <w:i w:val="0"/>
          <w:sz w:val="26"/>
          <w:u w:val="none"/>
        </w:rPr>
        <w:t>1.3 Scope of the Project</w:t>
      </w:r>
    </w:p>
    <w:p>
      <w:pPr>
        <w:spacing w:before="0" w:after="160"/>
        <w:jc w:val="both"/>
      </w:pPr>
      <w:r>
        <w:rPr>
          <w:rFonts w:ascii="Times New Roman" w:hAnsi="Times New Roman"/>
          <w:b w:val="0"/>
          <w:i w:val="0"/>
          <w:sz w:val="24"/>
          <w:u w:val="none"/>
        </w:rPr>
        <w:t>The scope of the project "SynapChain" is focused on providing a comprehensive solution for managing core supply chain operations within an organization. The system is designed to handle key functionalities such as inventory management, order processing, supplier management, and shipment tracking through a centralized platform.</w:t>
      </w:r>
    </w:p>
    <w:p>
      <w:pPr>
        <w:spacing w:before="0" w:after="160"/>
        <w:jc w:val="both"/>
      </w:pPr>
      <w:r>
        <w:rPr>
          <w:rFonts w:ascii="Times New Roman" w:hAnsi="Times New Roman"/>
          <w:b w:val="0"/>
          <w:i w:val="0"/>
          <w:sz w:val="24"/>
          <w:u w:val="none"/>
        </w:rPr>
        <w:t>The project primarily targets small to medium-sized businesses that require an efficient and cost-effective solution to manage their supply chain activities. It provides a scalable architecture that can support multiple organizations simultaneously, making it suitable for SaaS-based deployment.</w:t>
      </w:r>
    </w:p>
    <w:p>
      <w:pPr>
        <w:spacing w:before="0" w:after="160"/>
        <w:jc w:val="both"/>
      </w:pPr>
      <w:r>
        <w:rPr>
          <w:rFonts w:ascii="Times New Roman" w:hAnsi="Times New Roman"/>
          <w:b w:val="0"/>
          <w:i w:val="0"/>
          <w:sz w:val="24"/>
          <w:u w:val="none"/>
        </w:rPr>
        <w:t>The system also incorporates artificial intelligence for demand forecasting, enabling businesses to predict future requirements and make informed decisions. Additionally, features such as real-time notifications, role-based access control, and data security enhance the usability and reliability of the system.</w:t>
      </w:r>
    </w:p>
    <w:p>
      <w:pPr>
        <w:spacing w:before="0" w:after="160"/>
        <w:jc w:val="both"/>
      </w:pPr>
      <w:r>
        <w:rPr>
          <w:rFonts w:ascii="Times New Roman" w:hAnsi="Times New Roman"/>
          <w:b w:val="0"/>
          <w:i w:val="0"/>
          <w:sz w:val="24"/>
          <w:u w:val="none"/>
        </w:rPr>
        <w:t>However, the scope of the project is limited to software-based supply chain management and does not include hardware integration such as IoT devices or real-time GPS tracking systems. Future enhancements may include advanced analytics, mobile application support, and deeper AI integration.</w:t>
      </w:r>
    </w:p>
    <w:p>
      <w:pPr>
        <w:spacing w:before="0" w:after="160"/>
        <w:jc w:val="both"/>
      </w:pPr>
      <w:r>
        <w:rPr>
          <w:rFonts w:ascii="Times New Roman" w:hAnsi="Times New Roman"/>
          <w:b w:val="0"/>
          <w:i w:val="0"/>
          <w:sz w:val="24"/>
          <w:u w:val="none"/>
        </w:rPr>
        <w:t>Overall, the project aims to provide a modern, efficient, and scalable solution that improves supply chain visibility and operational control for businesses.</w:t>
      </w:r>
    </w:p>
    <w:p>
      <w:pPr>
        <w:spacing w:before="200" w:after="120"/>
        <w:jc w:val="left"/>
      </w:pPr>
      <w:r>
        <w:rPr>
          <w:rFonts w:ascii="Times New Roman" w:hAnsi="Times New Roman"/>
          <w:b/>
          <w:i w:val="0"/>
          <w:sz w:val="26"/>
          <w:u w:val="none"/>
        </w:rPr>
        <w:t>1.4 Applications of the Project</w:t>
      </w:r>
    </w:p>
    <w:p>
      <w:pPr>
        <w:spacing w:before="0" w:after="160"/>
        <w:jc w:val="both"/>
      </w:pPr>
      <w:r>
        <w:rPr>
          <w:rFonts w:ascii="Times New Roman" w:hAnsi="Times New Roman"/>
          <w:b w:val="0"/>
          <w:i w:val="0"/>
          <w:sz w:val="24"/>
          <w:u w:val="none"/>
        </w:rPr>
        <w:t>The project "SynapChain: AI-Powered Multi-Tenant Supply Chain Management System" has a wide range of applications in modern business environments where efficient management of resources and operations is essential. The system can be effectively used by small and medium-sized enterprises to manage their inventory, track orders, monitor shipments, and maintain supplier information in a centralized manner.</w:t>
      </w:r>
    </w:p>
    <w:p>
      <w:pPr>
        <w:spacing w:before="0" w:after="160"/>
        <w:jc w:val="both"/>
      </w:pPr>
      <w:r>
        <w:rPr>
          <w:rFonts w:ascii="Times New Roman" w:hAnsi="Times New Roman"/>
          <w:b w:val="0"/>
          <w:i w:val="0"/>
          <w:sz w:val="24"/>
          <w:u w:val="none"/>
        </w:rPr>
        <w:t>It is particularly useful for industries such as retail, manufacturing, and e-commerce, where accurate inventory tracking and timely order fulfillment are critical for business success. The integration of artificial intelligence for demand forecasting further enhances its application by enabling organizations to predict future requirements and optimize stock levels accordingly.</w:t>
      </w:r>
    </w:p>
    <w:p>
      <w:pPr>
        <w:spacing w:before="0" w:after="160"/>
        <w:jc w:val="both"/>
      </w:pPr>
      <w:r>
        <w:rPr>
          <w:rFonts w:ascii="Times New Roman" w:hAnsi="Times New Roman"/>
          <w:b w:val="0"/>
          <w:i w:val="0"/>
          <w:sz w:val="24"/>
          <w:u w:val="none"/>
        </w:rPr>
        <w:t>The multi-tenant architecture of the system makes it suitable for Software-as-a-Service (SaaS) deployment, allowing multiple organizations to use the platform independently while ensuring data security. Additionally, the system can be adopted by startups and growing businesses looking for a scalable and cost-effective solution to manage their supply chain operations digitally.</w:t>
      </w:r>
    </w:p>
    <w:p>
      <w:pPr>
        <w:spacing w:before="0" w:after="160"/>
        <w:jc w:val="both"/>
      </w:pPr>
      <w:r>
        <w:rPr>
          <w:rFonts w:ascii="Times New Roman" w:hAnsi="Times New Roman"/>
          <w:b w:val="0"/>
          <w:i w:val="0"/>
          <w:sz w:val="24"/>
          <w:u w:val="none"/>
        </w:rPr>
        <w:t>Overall, the project provides practical applications in improving operational efficiency, reducing manual workload, enhancing decision-making, and ensuring better coordination across different components of the supply chain.</w:t>
      </w:r>
    </w:p>
    <w:p>
      <w:r>
        <w:br w:type="page"/>
      </w:r>
    </w:p>
    <w:p>
      <w:pPr>
        <w:spacing w:before="360" w:after="320"/>
        <w:jc w:val="center"/>
      </w:pPr>
      <w:r>
        <w:rPr>
          <w:rFonts w:ascii="Times New Roman" w:hAnsi="Times New Roman"/>
          <w:b/>
          <w:i w:val="0"/>
          <w:sz w:val="32"/>
          <w:u w:val="none"/>
        </w:rPr>
        <w:t>FEASIBILITY STUDY</w:t>
      </w:r>
    </w:p>
    <w:p>
      <w:pPr>
        <w:spacing w:before="200" w:after="120"/>
        <w:jc w:val="left"/>
      </w:pPr>
      <w:r>
        <w:rPr>
          <w:rFonts w:ascii="Times New Roman" w:hAnsi="Times New Roman"/>
          <w:b/>
          <w:i w:val="0"/>
          <w:sz w:val="26"/>
          <w:u w:val="none"/>
        </w:rPr>
        <w:t>2.1 Technical Feasibility</w:t>
      </w:r>
    </w:p>
    <w:p>
      <w:pPr>
        <w:spacing w:before="0" w:after="160"/>
        <w:jc w:val="both"/>
      </w:pPr>
      <w:r>
        <w:rPr>
          <w:rFonts w:ascii="Times New Roman" w:hAnsi="Times New Roman"/>
          <w:b w:val="0"/>
          <w:i w:val="0"/>
          <w:sz w:val="24"/>
          <w:u w:val="none"/>
        </w:rPr>
        <w:t>Technical feasibility refers to the evaluation of the technical resources and technologies required to develop and implement the proposed system. The project "SynapChain" is developed using modern and widely used technologies such as Node.js, Express.js, React.js, and PostgreSQL, which are reliable, scalable, and suitable for web-based applications.</w:t>
      </w:r>
    </w:p>
    <w:p>
      <w:pPr>
        <w:spacing w:before="0" w:after="160"/>
        <w:jc w:val="both"/>
      </w:pPr>
      <w:r>
        <w:rPr>
          <w:rFonts w:ascii="Times New Roman" w:hAnsi="Times New Roman"/>
          <w:b w:val="0"/>
          <w:i w:val="0"/>
          <w:sz w:val="24"/>
          <w:u w:val="none"/>
        </w:rPr>
        <w:t>The system also integrates artificial intelligence using APIs for demand forecasting, which enhances its functionality without requiring complex infrastructure. All the technologies used are open-source and well-supported, making development and maintenance easier.</w:t>
      </w:r>
    </w:p>
    <w:p>
      <w:pPr>
        <w:spacing w:before="0" w:after="160"/>
        <w:jc w:val="both"/>
      </w:pPr>
      <w:r>
        <w:rPr>
          <w:rFonts w:ascii="Times New Roman" w:hAnsi="Times New Roman"/>
          <w:b w:val="0"/>
          <w:i w:val="0"/>
          <w:sz w:val="24"/>
          <w:u w:val="none"/>
        </w:rPr>
        <w:t>The hardware and software requirements for running the system are minimal, as it can be deployed on standard servers or cloud platforms. Therefore, the project is technically feasible and can be successfully implemented with the available tools and resources.</w:t>
      </w:r>
    </w:p>
    <w:p>
      <w:pPr>
        <w:spacing w:before="200" w:after="120"/>
        <w:jc w:val="left"/>
      </w:pPr>
      <w:r>
        <w:rPr>
          <w:rFonts w:ascii="Times New Roman" w:hAnsi="Times New Roman"/>
          <w:b/>
          <w:i w:val="0"/>
          <w:sz w:val="26"/>
          <w:u w:val="none"/>
        </w:rPr>
        <w:t>2.2 Economic Feasibility</w:t>
      </w:r>
    </w:p>
    <w:p>
      <w:pPr>
        <w:spacing w:before="0" w:after="160"/>
        <w:jc w:val="both"/>
      </w:pPr>
      <w:r>
        <w:rPr>
          <w:rFonts w:ascii="Times New Roman" w:hAnsi="Times New Roman"/>
          <w:b w:val="0"/>
          <w:i w:val="0"/>
          <w:sz w:val="24"/>
          <w:u w:val="none"/>
        </w:rPr>
        <w:t>Economic feasibility evaluates the cost-effectiveness of the project. The development of "SynapChain" primarily uses open-source technologies, which significantly reduces the overall cost of development. There is no need for expensive software licenses, making the system affordable.</w:t>
      </w:r>
    </w:p>
    <w:p>
      <w:pPr>
        <w:spacing w:before="0" w:after="160"/>
        <w:jc w:val="both"/>
      </w:pPr>
      <w:r>
        <w:rPr>
          <w:rFonts w:ascii="Times New Roman" w:hAnsi="Times New Roman"/>
          <w:b w:val="0"/>
          <w:i w:val="0"/>
          <w:sz w:val="24"/>
          <w:u w:val="none"/>
        </w:rPr>
        <w:t>The deployment cost is also minimal, as the application can be hosted on cloud platforms with flexible pricing models. In the long run, the system helps organizations reduce operational costs by minimizing manual work, reducing errors, and improving efficiency.</w:t>
      </w:r>
    </w:p>
    <w:p>
      <w:pPr>
        <w:spacing w:before="0" w:after="160"/>
        <w:jc w:val="both"/>
      </w:pPr>
      <w:r>
        <w:rPr>
          <w:rFonts w:ascii="Times New Roman" w:hAnsi="Times New Roman"/>
          <w:b w:val="0"/>
          <w:i w:val="0"/>
          <w:sz w:val="24"/>
          <w:u w:val="none"/>
        </w:rPr>
        <w:t>Thus, the project is economically feasible as it provides high value with relatively low investment.</w:t>
      </w:r>
    </w:p>
    <w:p>
      <w:pPr>
        <w:spacing w:before="200" w:after="120"/>
        <w:jc w:val="left"/>
      </w:pPr>
      <w:r>
        <w:rPr>
          <w:rFonts w:ascii="Times New Roman" w:hAnsi="Times New Roman"/>
          <w:b/>
          <w:i w:val="0"/>
          <w:sz w:val="26"/>
          <w:u w:val="none"/>
        </w:rPr>
        <w:t>2.3 Operational Feasibility</w:t>
      </w:r>
    </w:p>
    <w:p>
      <w:pPr>
        <w:spacing w:before="0" w:after="160"/>
        <w:jc w:val="both"/>
      </w:pPr>
      <w:r>
        <w:rPr>
          <w:rFonts w:ascii="Times New Roman" w:hAnsi="Times New Roman"/>
          <w:b w:val="0"/>
          <w:i w:val="0"/>
          <w:sz w:val="24"/>
          <w:u w:val="none"/>
        </w:rPr>
        <w:t>Operational feasibility determines how well the system will function in a real-world environment and whether it will be accepted by users. The "SynapChain" system is designed with a user-friendly interface that makes it easy for users to manage inventory, orders, and suppliers without requiring advanced technical knowledge.</w:t>
      </w:r>
    </w:p>
    <w:p>
      <w:pPr>
        <w:spacing w:before="0" w:after="160"/>
        <w:jc w:val="both"/>
      </w:pPr>
      <w:r>
        <w:rPr>
          <w:rFonts w:ascii="Times New Roman" w:hAnsi="Times New Roman"/>
          <w:b w:val="0"/>
          <w:i w:val="0"/>
          <w:sz w:val="24"/>
          <w:u w:val="none"/>
        </w:rPr>
        <w:t>The system automates various processes, reducing manual workload and improving efficiency. Features such as real-time notifications and role-based access control enhance usability and security. Users can quickly adapt to the system with minimal training.</w:t>
      </w:r>
    </w:p>
    <w:p>
      <w:pPr>
        <w:spacing w:before="0" w:after="160"/>
        <w:jc w:val="both"/>
      </w:pPr>
      <w:r>
        <w:rPr>
          <w:rFonts w:ascii="Times New Roman" w:hAnsi="Times New Roman"/>
          <w:b w:val="0"/>
          <w:i w:val="0"/>
          <w:sz w:val="24"/>
          <w:u w:val="none"/>
        </w:rPr>
        <w:t>Therefore, the project is operationally feasible as it meets user requirements and improves overall business operations.</w:t>
      </w:r>
    </w:p>
    <w:p>
      <w:pPr>
        <w:spacing w:before="200" w:after="120"/>
        <w:jc w:val="left"/>
      </w:pPr>
      <w:r>
        <w:rPr>
          <w:rFonts w:ascii="Times New Roman" w:hAnsi="Times New Roman"/>
          <w:b/>
          <w:i w:val="0"/>
          <w:sz w:val="26"/>
          <w:u w:val="none"/>
        </w:rPr>
        <w:t>2.4 Technologies Used</w:t>
      </w:r>
    </w:p>
    <w:p>
      <w:pPr>
        <w:spacing w:before="0" w:after="160"/>
        <w:jc w:val="both"/>
      </w:pPr>
      <w:r>
        <w:rPr>
          <w:rFonts w:ascii="Times New Roman" w:hAnsi="Times New Roman"/>
          <w:b w:val="0"/>
          <w:i w:val="0"/>
          <w:sz w:val="24"/>
          <w:u w:val="none"/>
        </w:rPr>
        <w:t>The development of the "SynapChain" system involves the use of various modern technologies. The backend is built using Node.js and Express.js, which provide a robust and scalable server environment. PostgreSQL is used as the database for efficient data storage and management.</w:t>
      </w:r>
    </w:p>
    <w:p>
      <w:pPr>
        <w:spacing w:before="0" w:after="160"/>
        <w:jc w:val="both"/>
      </w:pPr>
      <w:r>
        <w:rPr>
          <w:rFonts w:ascii="Times New Roman" w:hAnsi="Times New Roman"/>
          <w:b w:val="0"/>
          <w:i w:val="0"/>
          <w:sz w:val="24"/>
          <w:u w:val="none"/>
        </w:rPr>
        <w:t>The frontend is developed using React.js, enabling the creation of a responsive and interactive user interface. Authentication and security are handled using JSON Web Tokens (JWT) and encryption techniques. Additionally, artificial intelligence capabilities are integrated using APIs for demand forecasting.</w:t>
      </w:r>
    </w:p>
    <w:p>
      <w:pPr>
        <w:spacing w:before="0" w:after="160"/>
        <w:jc w:val="both"/>
      </w:pPr>
      <w:r>
        <w:rPr>
          <w:rFonts w:ascii="Times New Roman" w:hAnsi="Times New Roman"/>
          <w:b w:val="0"/>
          <w:i w:val="0"/>
          <w:sz w:val="24"/>
          <w:u w:val="none"/>
        </w:rPr>
        <w:t>These technologies collectively ensure that the system is efficient, scalable, secure, and suitable for real-world applications.</w:t>
      </w:r>
    </w:p>
    <w:p>
      <w:r>
        <w:br w:type="page"/>
      </w:r>
    </w:p>
    <w:p>
      <w:pPr>
        <w:spacing w:before="360" w:after="320"/>
        <w:jc w:val="center"/>
      </w:pPr>
      <w:r>
        <w:rPr>
          <w:rFonts w:ascii="Times New Roman" w:hAnsi="Times New Roman"/>
          <w:b/>
          <w:i w:val="0"/>
          <w:sz w:val="32"/>
          <w:u w:val="none"/>
        </w:rPr>
        <w:t>REQUIREMENT ANALYSIS</w:t>
      </w:r>
    </w:p>
    <w:p>
      <w:pPr>
        <w:spacing w:before="200" w:after="120"/>
        <w:jc w:val="left"/>
      </w:pPr>
      <w:r>
        <w:rPr>
          <w:rFonts w:ascii="Times New Roman" w:hAnsi="Times New Roman"/>
          <w:b/>
          <w:i w:val="0"/>
          <w:sz w:val="26"/>
          <w:u w:val="none"/>
        </w:rPr>
        <w:t>3.1 Functional Requirements</w:t>
      </w:r>
    </w:p>
    <w:p>
      <w:pPr>
        <w:spacing w:before="0" w:after="160"/>
        <w:jc w:val="both"/>
      </w:pPr>
      <w:r>
        <w:rPr>
          <w:rFonts w:ascii="Times New Roman" w:hAnsi="Times New Roman"/>
          <w:b w:val="0"/>
          <w:i w:val="0"/>
          <w:sz w:val="24"/>
          <w:u w:val="none"/>
        </w:rPr>
        <w:t>Functional requirements describe the core functionalities that the system must perform to meet user needs. The "SynapChain" system includes the following key functional requirements:</w:t>
      </w:r>
    </w:p>
    <w:p>
      <w:pPr>
        <w:pStyle w:val="ListBullet"/>
        <w:spacing w:after="80"/>
        <w:jc w:val="both"/>
      </w:pPr>
      <w:r>
        <w:rPr>
          <w:rFonts w:ascii="Times New Roman" w:hAnsi="Times New Roman"/>
          <w:b w:val="0"/>
          <w:i w:val="0"/>
          <w:sz w:val="24"/>
          <w:u w:val="none"/>
        </w:rPr>
        <w:t>The system should allow users to register and log in securely using authentication mechanisms.</w:t>
      </w:r>
    </w:p>
    <w:p>
      <w:pPr>
        <w:pStyle w:val="ListBullet"/>
        <w:spacing w:after="80"/>
        <w:jc w:val="both"/>
      </w:pPr>
      <w:r>
        <w:rPr>
          <w:rFonts w:ascii="Times New Roman" w:hAnsi="Times New Roman"/>
          <w:b w:val="0"/>
          <w:i w:val="0"/>
          <w:sz w:val="24"/>
          <w:u w:val="none"/>
        </w:rPr>
        <w:t>The system should support role-based access control, where different users such as administrators, managers, and staff have different permissions.</w:t>
      </w:r>
    </w:p>
    <w:p>
      <w:pPr>
        <w:pStyle w:val="ListBullet"/>
        <w:spacing w:after="80"/>
        <w:jc w:val="both"/>
      </w:pPr>
      <w:r>
        <w:rPr>
          <w:rFonts w:ascii="Times New Roman" w:hAnsi="Times New Roman"/>
          <w:b w:val="0"/>
          <w:i w:val="0"/>
          <w:sz w:val="24"/>
          <w:u w:val="none"/>
        </w:rPr>
        <w:t>The system should enable users to add, update, and delete inventory items.</w:t>
      </w:r>
    </w:p>
    <w:p>
      <w:pPr>
        <w:pStyle w:val="ListBullet"/>
        <w:spacing w:after="80"/>
        <w:jc w:val="both"/>
      </w:pPr>
      <w:r>
        <w:rPr>
          <w:rFonts w:ascii="Times New Roman" w:hAnsi="Times New Roman"/>
          <w:b w:val="0"/>
          <w:i w:val="0"/>
          <w:sz w:val="24"/>
          <w:u w:val="none"/>
        </w:rPr>
        <w:t>The system should allow users to create, manage, and track orders efficiently.</w:t>
      </w:r>
    </w:p>
    <w:p>
      <w:pPr>
        <w:pStyle w:val="ListBullet"/>
        <w:spacing w:after="80"/>
        <w:jc w:val="both"/>
      </w:pPr>
      <w:r>
        <w:rPr>
          <w:rFonts w:ascii="Times New Roman" w:hAnsi="Times New Roman"/>
          <w:b w:val="0"/>
          <w:i w:val="0"/>
          <w:sz w:val="24"/>
          <w:u w:val="none"/>
        </w:rPr>
        <w:t>The system should provide functionality to manage supplier information and link suppliers with products.</w:t>
      </w:r>
    </w:p>
    <w:p>
      <w:pPr>
        <w:pStyle w:val="ListBullet"/>
        <w:spacing w:after="80"/>
        <w:jc w:val="both"/>
      </w:pPr>
      <w:r>
        <w:rPr>
          <w:rFonts w:ascii="Times New Roman" w:hAnsi="Times New Roman"/>
          <w:b w:val="0"/>
          <w:i w:val="0"/>
          <w:sz w:val="24"/>
          <w:u w:val="none"/>
        </w:rPr>
        <w:t>The system should enable shipment tracking and status updates.</w:t>
      </w:r>
    </w:p>
    <w:p>
      <w:pPr>
        <w:pStyle w:val="ListBullet"/>
        <w:spacing w:after="80"/>
        <w:jc w:val="both"/>
      </w:pPr>
      <w:r>
        <w:rPr>
          <w:rFonts w:ascii="Times New Roman" w:hAnsi="Times New Roman"/>
          <w:b w:val="0"/>
          <w:i w:val="0"/>
          <w:sz w:val="24"/>
          <w:u w:val="none"/>
        </w:rPr>
        <w:t>The system should generate real-time notifications for events such as low stock levels and delayed shipments.</w:t>
      </w:r>
    </w:p>
    <w:p>
      <w:pPr>
        <w:pStyle w:val="ListBullet"/>
        <w:spacing w:after="80"/>
        <w:jc w:val="both"/>
      </w:pPr>
      <w:r>
        <w:rPr>
          <w:rFonts w:ascii="Times New Roman" w:hAnsi="Times New Roman"/>
          <w:b w:val="0"/>
          <w:i w:val="0"/>
          <w:sz w:val="24"/>
          <w:u w:val="none"/>
        </w:rPr>
        <w:t>The system should provide AI-based demand forecasting for better inventory planning.</w:t>
      </w:r>
    </w:p>
    <w:p>
      <w:pPr>
        <w:pStyle w:val="ListBullet"/>
        <w:spacing w:after="80"/>
        <w:jc w:val="both"/>
      </w:pPr>
      <w:r>
        <w:rPr>
          <w:rFonts w:ascii="Times New Roman" w:hAnsi="Times New Roman"/>
          <w:b w:val="0"/>
          <w:i w:val="0"/>
          <w:sz w:val="24"/>
          <w:u w:val="none"/>
        </w:rPr>
        <w:t>The system should allow data export in CSV format for reporting purposes.</w:t>
      </w:r>
    </w:p>
    <w:p>
      <w:pPr>
        <w:pStyle w:val="ListBullet"/>
        <w:spacing w:after="80"/>
        <w:jc w:val="both"/>
      </w:pPr>
      <w:r>
        <w:rPr>
          <w:rFonts w:ascii="Times New Roman" w:hAnsi="Times New Roman"/>
          <w:b w:val="0"/>
          <w:i w:val="0"/>
          <w:sz w:val="24"/>
          <w:u w:val="none"/>
        </w:rPr>
        <w:t>The system should maintain an audit log of all significant user activities for accountability and traceability.</w:t>
      </w:r>
    </w:p>
    <w:p>
      <w:pPr>
        <w:spacing w:before="0" w:after="160"/>
        <w:jc w:val="both"/>
      </w:pPr>
      <w:r>
        <w:rPr>
          <w:rFonts w:ascii="Times New Roman" w:hAnsi="Times New Roman"/>
          <w:b w:val="0"/>
          <w:i w:val="0"/>
          <w:sz w:val="24"/>
          <w:u w:val="none"/>
        </w:rPr>
        <w:t>These functionalities ensure that the system effectively supports all major supply chain operations.</w:t>
      </w:r>
    </w:p>
    <w:p>
      <w:pPr>
        <w:spacing w:before="200" w:after="120"/>
        <w:jc w:val="left"/>
      </w:pPr>
      <w:r>
        <w:rPr>
          <w:rFonts w:ascii="Times New Roman" w:hAnsi="Times New Roman"/>
          <w:b/>
          <w:i w:val="0"/>
          <w:sz w:val="26"/>
          <w:u w:val="none"/>
        </w:rPr>
        <w:t>3.2 Non-Functional Requirements</w:t>
      </w:r>
    </w:p>
    <w:p>
      <w:pPr>
        <w:spacing w:before="0" w:after="160"/>
        <w:jc w:val="both"/>
      </w:pPr>
      <w:r>
        <w:rPr>
          <w:rFonts w:ascii="Times New Roman" w:hAnsi="Times New Roman"/>
          <w:b w:val="0"/>
          <w:i w:val="0"/>
          <w:sz w:val="24"/>
          <w:u w:val="none"/>
        </w:rPr>
        <w:t>Non-functional requirements define the quality attributes and performance standards of the system. The key non-functional requirements of the "SynapChain" system are as follows:</w:t>
      </w:r>
    </w:p>
    <w:p>
      <w:pPr>
        <w:pStyle w:val="ListBullet"/>
        <w:spacing w:after="80"/>
        <w:jc w:val="both"/>
      </w:pPr>
      <w:r>
        <w:rPr>
          <w:rFonts w:ascii="Times New Roman" w:hAnsi="Times New Roman"/>
          <w:b w:val="0"/>
          <w:i w:val="0"/>
          <w:sz w:val="24"/>
          <w:u w:val="none"/>
        </w:rPr>
        <w:t>The system should provide high performance with fast response times for user requests.</w:t>
      </w:r>
    </w:p>
    <w:p>
      <w:pPr>
        <w:pStyle w:val="ListBullet"/>
        <w:spacing w:after="80"/>
        <w:jc w:val="both"/>
      </w:pPr>
      <w:r>
        <w:rPr>
          <w:rFonts w:ascii="Times New Roman" w:hAnsi="Times New Roman"/>
          <w:b w:val="0"/>
          <w:i w:val="0"/>
          <w:sz w:val="24"/>
          <w:u w:val="none"/>
        </w:rPr>
        <w:t>The system should be scalable to support multiple organizations (tenants) simultaneously.</w:t>
      </w:r>
    </w:p>
    <w:p>
      <w:pPr>
        <w:pStyle w:val="ListBullet"/>
        <w:spacing w:after="80"/>
        <w:jc w:val="both"/>
      </w:pPr>
      <w:r>
        <w:rPr>
          <w:rFonts w:ascii="Times New Roman" w:hAnsi="Times New Roman"/>
          <w:b w:val="0"/>
          <w:i w:val="0"/>
          <w:sz w:val="24"/>
          <w:u w:val="none"/>
        </w:rPr>
        <w:t>The system should ensure data security through authentication, authorization, and encryption mechanisms.</w:t>
      </w:r>
    </w:p>
    <w:p>
      <w:pPr>
        <w:pStyle w:val="ListBullet"/>
        <w:spacing w:after="80"/>
        <w:jc w:val="both"/>
      </w:pPr>
      <w:r>
        <w:rPr>
          <w:rFonts w:ascii="Times New Roman" w:hAnsi="Times New Roman"/>
          <w:b w:val="0"/>
          <w:i w:val="0"/>
          <w:sz w:val="24"/>
          <w:u w:val="none"/>
        </w:rPr>
        <w:t>The system should be reliable and available with minimal downtime.</w:t>
      </w:r>
    </w:p>
    <w:p>
      <w:pPr>
        <w:pStyle w:val="ListBullet"/>
        <w:spacing w:after="80"/>
        <w:jc w:val="both"/>
      </w:pPr>
      <w:r>
        <w:rPr>
          <w:rFonts w:ascii="Times New Roman" w:hAnsi="Times New Roman"/>
          <w:b w:val="0"/>
          <w:i w:val="0"/>
          <w:sz w:val="24"/>
          <w:u w:val="none"/>
        </w:rPr>
        <w:t>The system should have a user-friendly interface that is easy to navigate.</w:t>
      </w:r>
    </w:p>
    <w:p>
      <w:pPr>
        <w:pStyle w:val="ListBullet"/>
        <w:spacing w:after="80"/>
        <w:jc w:val="both"/>
      </w:pPr>
      <w:r>
        <w:rPr>
          <w:rFonts w:ascii="Times New Roman" w:hAnsi="Times New Roman"/>
          <w:b w:val="0"/>
          <w:i w:val="0"/>
          <w:sz w:val="24"/>
          <w:u w:val="none"/>
        </w:rPr>
        <w:t>The system should be maintainable and easy to update with new features.</w:t>
      </w:r>
    </w:p>
    <w:p>
      <w:pPr>
        <w:pStyle w:val="ListBullet"/>
        <w:spacing w:after="80"/>
        <w:jc w:val="both"/>
      </w:pPr>
      <w:r>
        <w:rPr>
          <w:rFonts w:ascii="Times New Roman" w:hAnsi="Times New Roman"/>
          <w:b w:val="0"/>
          <w:i w:val="0"/>
          <w:sz w:val="24"/>
          <w:u w:val="none"/>
        </w:rPr>
        <w:t>The system should be compatible with different web browsers and devices.</w:t>
      </w:r>
    </w:p>
    <w:p>
      <w:pPr>
        <w:pStyle w:val="ListBullet"/>
        <w:spacing w:after="80"/>
        <w:jc w:val="both"/>
      </w:pPr>
      <w:r>
        <w:rPr>
          <w:rFonts w:ascii="Times New Roman" w:hAnsi="Times New Roman"/>
          <w:b w:val="0"/>
          <w:i w:val="0"/>
          <w:sz w:val="24"/>
          <w:u w:val="none"/>
        </w:rPr>
        <w:t>The system should ensure complete data isolation between different tenant organizations.</w:t>
      </w:r>
    </w:p>
    <w:p>
      <w:pPr>
        <w:spacing w:before="200" w:after="120"/>
        <w:jc w:val="left"/>
      </w:pPr>
      <w:r>
        <w:rPr>
          <w:rFonts w:ascii="Times New Roman" w:hAnsi="Times New Roman"/>
          <w:b/>
          <w:i w:val="0"/>
          <w:sz w:val="26"/>
          <w:u w:val="none"/>
        </w:rPr>
        <w:t>3.3 Software Requirements</w:t>
      </w:r>
    </w:p>
    <w:p>
      <w:pPr>
        <w:spacing w:before="0" w:after="160"/>
        <w:jc w:val="both"/>
      </w:pPr>
      <w:r>
        <w:rPr>
          <w:rFonts w:ascii="Times New Roman" w:hAnsi="Times New Roman"/>
          <w:b w:val="0"/>
          <w:i w:val="0"/>
          <w:sz w:val="24"/>
          <w:u w:val="none"/>
        </w:rPr>
        <w:t>The following software tools and technologies are used for the development and execution of the system:</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i w:val="0"/>
                <w:sz w:val="20"/>
                <w:u w:val="none"/>
              </w:rPr>
              <w:t>S.NO</w:t>
            </w:r>
          </w:p>
        </w:tc>
        <w:tc>
          <w:tcPr>
            <w:tcW w:type="dxa" w:w="2880"/>
          </w:tcPr>
          <w:p>
            <w:pPr>
              <w:jc w:val="center"/>
            </w:pPr>
            <w:r/>
            <w:r>
              <w:rPr>
                <w:rFonts w:ascii="Times New Roman" w:hAnsi="Times New Roman"/>
                <w:b/>
                <w:i w:val="0"/>
                <w:sz w:val="20"/>
                <w:u w:val="none"/>
              </w:rPr>
              <w:t>SOFTWARE / TOOL</w:t>
            </w:r>
          </w:p>
        </w:tc>
        <w:tc>
          <w:tcPr>
            <w:tcW w:type="dxa" w:w="2880"/>
          </w:tcPr>
          <w:p>
            <w:pPr>
              <w:jc w:val="center"/>
            </w:pPr>
            <w:r/>
            <w:r>
              <w:rPr>
                <w:rFonts w:ascii="Times New Roman" w:hAnsi="Times New Roman"/>
                <w:b/>
                <w:i w:val="0"/>
                <w:sz w:val="20"/>
                <w:u w:val="none"/>
              </w:rPr>
              <w:t>PURPOSE</w:t>
            </w:r>
          </w:p>
        </w:tc>
      </w:tr>
      <w:tr>
        <w:tc>
          <w:tcPr>
            <w:tcW w:type="dxa" w:w="2880"/>
          </w:tcPr>
          <w:p>
            <w:pPr>
              <w:jc w:val="left"/>
            </w:pPr>
            <w:r/>
            <w:r>
              <w:rPr>
                <w:rFonts w:ascii="Times New Roman" w:hAnsi="Times New Roman"/>
                <w:b w:val="0"/>
                <w:i w:val="0"/>
                <w:sz w:val="20"/>
                <w:u w:val="none"/>
              </w:rPr>
              <w:t>1</w:t>
            </w:r>
          </w:p>
        </w:tc>
        <w:tc>
          <w:tcPr>
            <w:tcW w:type="dxa" w:w="2880"/>
          </w:tcPr>
          <w:p>
            <w:pPr>
              <w:jc w:val="left"/>
            </w:pPr>
            <w:r/>
            <w:r>
              <w:rPr>
                <w:rFonts w:ascii="Times New Roman" w:hAnsi="Times New Roman"/>
                <w:b w:val="0"/>
                <w:i w:val="0"/>
                <w:sz w:val="20"/>
                <w:u w:val="none"/>
              </w:rPr>
              <w:t>Node.js (v18+)</w:t>
            </w:r>
          </w:p>
        </w:tc>
        <w:tc>
          <w:tcPr>
            <w:tcW w:type="dxa" w:w="2880"/>
          </w:tcPr>
          <w:p>
            <w:pPr>
              <w:jc w:val="left"/>
            </w:pPr>
            <w:r/>
            <w:r>
              <w:rPr>
                <w:rFonts w:ascii="Times New Roman" w:hAnsi="Times New Roman"/>
                <w:b w:val="0"/>
                <w:i w:val="0"/>
                <w:sz w:val="20"/>
                <w:u w:val="none"/>
              </w:rPr>
              <w:t>Backend runtime environment</w:t>
            </w:r>
          </w:p>
        </w:tc>
      </w:tr>
      <w:tr>
        <w:tc>
          <w:tcPr>
            <w:tcW w:type="dxa" w:w="2880"/>
          </w:tcPr>
          <w:p>
            <w:pPr>
              <w:jc w:val="left"/>
            </w:pPr>
            <w:r/>
            <w:r>
              <w:rPr>
                <w:rFonts w:ascii="Times New Roman" w:hAnsi="Times New Roman"/>
                <w:b w:val="0"/>
                <w:i w:val="0"/>
                <w:sz w:val="20"/>
                <w:u w:val="none"/>
              </w:rPr>
              <w:t>2</w:t>
            </w:r>
          </w:p>
        </w:tc>
        <w:tc>
          <w:tcPr>
            <w:tcW w:type="dxa" w:w="2880"/>
          </w:tcPr>
          <w:p>
            <w:pPr>
              <w:jc w:val="left"/>
            </w:pPr>
            <w:r/>
            <w:r>
              <w:rPr>
                <w:rFonts w:ascii="Times New Roman" w:hAnsi="Times New Roman"/>
                <w:b w:val="0"/>
                <w:i w:val="0"/>
                <w:sz w:val="20"/>
                <w:u w:val="none"/>
              </w:rPr>
              <w:t>Express.js</w:t>
            </w:r>
          </w:p>
        </w:tc>
        <w:tc>
          <w:tcPr>
            <w:tcW w:type="dxa" w:w="2880"/>
          </w:tcPr>
          <w:p>
            <w:pPr>
              <w:jc w:val="left"/>
            </w:pPr>
            <w:r/>
            <w:r>
              <w:rPr>
                <w:rFonts w:ascii="Times New Roman" w:hAnsi="Times New Roman"/>
                <w:b w:val="0"/>
                <w:i w:val="0"/>
                <w:sz w:val="20"/>
                <w:u w:val="none"/>
              </w:rPr>
              <w:t>Web application framework for RESTful APIs</w:t>
            </w:r>
          </w:p>
        </w:tc>
      </w:tr>
      <w:tr>
        <w:tc>
          <w:tcPr>
            <w:tcW w:type="dxa" w:w="2880"/>
          </w:tcPr>
          <w:p>
            <w:pPr>
              <w:jc w:val="left"/>
            </w:pPr>
            <w:r/>
            <w:r>
              <w:rPr>
                <w:rFonts w:ascii="Times New Roman" w:hAnsi="Times New Roman"/>
                <w:b w:val="0"/>
                <w:i w:val="0"/>
                <w:sz w:val="20"/>
                <w:u w:val="none"/>
              </w:rPr>
              <w:t>3</w:t>
            </w:r>
          </w:p>
        </w:tc>
        <w:tc>
          <w:tcPr>
            <w:tcW w:type="dxa" w:w="2880"/>
          </w:tcPr>
          <w:p>
            <w:pPr>
              <w:jc w:val="left"/>
            </w:pPr>
            <w:r/>
            <w:r>
              <w:rPr>
                <w:rFonts w:ascii="Times New Roman" w:hAnsi="Times New Roman"/>
                <w:b w:val="0"/>
                <w:i w:val="0"/>
                <w:sz w:val="20"/>
                <w:u w:val="none"/>
              </w:rPr>
              <w:t>React.js 18</w:t>
            </w:r>
          </w:p>
        </w:tc>
        <w:tc>
          <w:tcPr>
            <w:tcW w:type="dxa" w:w="2880"/>
          </w:tcPr>
          <w:p>
            <w:pPr>
              <w:jc w:val="left"/>
            </w:pPr>
            <w:r/>
            <w:r>
              <w:rPr>
                <w:rFonts w:ascii="Times New Roman" w:hAnsi="Times New Roman"/>
                <w:b w:val="0"/>
                <w:i w:val="0"/>
                <w:sz w:val="20"/>
                <w:u w:val="none"/>
              </w:rPr>
              <w:t>Frontend user interface development</w:t>
            </w:r>
          </w:p>
        </w:tc>
      </w:tr>
      <w:tr>
        <w:tc>
          <w:tcPr>
            <w:tcW w:type="dxa" w:w="2880"/>
          </w:tcPr>
          <w:p>
            <w:pPr>
              <w:jc w:val="left"/>
            </w:pPr>
            <w:r/>
            <w:r>
              <w:rPr>
                <w:rFonts w:ascii="Times New Roman" w:hAnsi="Times New Roman"/>
                <w:b w:val="0"/>
                <w:i w:val="0"/>
                <w:sz w:val="20"/>
                <w:u w:val="none"/>
              </w:rPr>
              <w:t>4</w:t>
            </w:r>
          </w:p>
        </w:tc>
        <w:tc>
          <w:tcPr>
            <w:tcW w:type="dxa" w:w="2880"/>
          </w:tcPr>
          <w:p>
            <w:pPr>
              <w:jc w:val="left"/>
            </w:pPr>
            <w:r/>
            <w:r>
              <w:rPr>
                <w:rFonts w:ascii="Times New Roman" w:hAnsi="Times New Roman"/>
                <w:b w:val="0"/>
                <w:i w:val="0"/>
                <w:sz w:val="20"/>
                <w:u w:val="none"/>
              </w:rPr>
              <w:t>TypeScript</w:t>
            </w:r>
          </w:p>
        </w:tc>
        <w:tc>
          <w:tcPr>
            <w:tcW w:type="dxa" w:w="2880"/>
          </w:tcPr>
          <w:p>
            <w:pPr>
              <w:jc w:val="left"/>
            </w:pPr>
            <w:r/>
            <w:r>
              <w:rPr>
                <w:rFonts w:ascii="Times New Roman" w:hAnsi="Times New Roman"/>
                <w:b w:val="0"/>
                <w:i w:val="0"/>
                <w:sz w:val="20"/>
                <w:u w:val="none"/>
              </w:rPr>
              <w:t>Strongly typed programming language</w:t>
            </w:r>
          </w:p>
        </w:tc>
      </w:tr>
      <w:tr>
        <w:tc>
          <w:tcPr>
            <w:tcW w:type="dxa" w:w="2880"/>
          </w:tcPr>
          <w:p>
            <w:pPr>
              <w:jc w:val="left"/>
            </w:pPr>
            <w:r/>
            <w:r>
              <w:rPr>
                <w:rFonts w:ascii="Times New Roman" w:hAnsi="Times New Roman"/>
                <w:b w:val="0"/>
                <w:i w:val="0"/>
                <w:sz w:val="20"/>
                <w:u w:val="none"/>
              </w:rPr>
              <w:t>5</w:t>
            </w:r>
          </w:p>
        </w:tc>
        <w:tc>
          <w:tcPr>
            <w:tcW w:type="dxa" w:w="2880"/>
          </w:tcPr>
          <w:p>
            <w:pPr>
              <w:jc w:val="left"/>
            </w:pPr>
            <w:r/>
            <w:r>
              <w:rPr>
                <w:rFonts w:ascii="Times New Roman" w:hAnsi="Times New Roman"/>
                <w:b w:val="0"/>
                <w:i w:val="0"/>
                <w:sz w:val="20"/>
                <w:u w:val="none"/>
              </w:rPr>
              <w:t>PostgreSQL</w:t>
            </w:r>
          </w:p>
        </w:tc>
        <w:tc>
          <w:tcPr>
            <w:tcW w:type="dxa" w:w="2880"/>
          </w:tcPr>
          <w:p>
            <w:pPr>
              <w:jc w:val="left"/>
            </w:pPr>
            <w:r/>
            <w:r>
              <w:rPr>
                <w:rFonts w:ascii="Times New Roman" w:hAnsi="Times New Roman"/>
                <w:b w:val="0"/>
                <w:i w:val="0"/>
                <w:sz w:val="20"/>
                <w:u w:val="none"/>
              </w:rPr>
              <w:t>Relational database management system</w:t>
            </w:r>
          </w:p>
        </w:tc>
      </w:tr>
      <w:tr>
        <w:tc>
          <w:tcPr>
            <w:tcW w:type="dxa" w:w="2880"/>
          </w:tcPr>
          <w:p>
            <w:pPr>
              <w:jc w:val="left"/>
            </w:pPr>
            <w:r/>
            <w:r>
              <w:rPr>
                <w:rFonts w:ascii="Times New Roman" w:hAnsi="Times New Roman"/>
                <w:b w:val="0"/>
                <w:i w:val="0"/>
                <w:sz w:val="20"/>
                <w:u w:val="none"/>
              </w:rPr>
              <w:t>6</w:t>
            </w:r>
          </w:p>
        </w:tc>
        <w:tc>
          <w:tcPr>
            <w:tcW w:type="dxa" w:w="2880"/>
          </w:tcPr>
          <w:p>
            <w:pPr>
              <w:jc w:val="left"/>
            </w:pPr>
            <w:r/>
            <w:r>
              <w:rPr>
                <w:rFonts w:ascii="Times New Roman" w:hAnsi="Times New Roman"/>
                <w:b w:val="0"/>
                <w:i w:val="0"/>
                <w:sz w:val="20"/>
                <w:u w:val="none"/>
              </w:rPr>
              <w:t>Visual Studio Code</w:t>
            </w:r>
          </w:p>
        </w:tc>
        <w:tc>
          <w:tcPr>
            <w:tcW w:type="dxa" w:w="2880"/>
          </w:tcPr>
          <w:p>
            <w:pPr>
              <w:jc w:val="left"/>
            </w:pPr>
            <w:r/>
            <w:r>
              <w:rPr>
                <w:rFonts w:ascii="Times New Roman" w:hAnsi="Times New Roman"/>
                <w:b w:val="0"/>
                <w:i w:val="0"/>
                <w:sz w:val="20"/>
                <w:u w:val="none"/>
              </w:rPr>
              <w:t>Code editor</w:t>
            </w:r>
          </w:p>
        </w:tc>
      </w:tr>
      <w:tr>
        <w:tc>
          <w:tcPr>
            <w:tcW w:type="dxa" w:w="2880"/>
          </w:tcPr>
          <w:p>
            <w:pPr>
              <w:jc w:val="left"/>
            </w:pPr>
            <w:r/>
            <w:r>
              <w:rPr>
                <w:rFonts w:ascii="Times New Roman" w:hAnsi="Times New Roman"/>
                <w:b w:val="0"/>
                <w:i w:val="0"/>
                <w:sz w:val="20"/>
                <w:u w:val="none"/>
              </w:rPr>
              <w:t>7</w:t>
            </w:r>
          </w:p>
        </w:tc>
        <w:tc>
          <w:tcPr>
            <w:tcW w:type="dxa" w:w="2880"/>
          </w:tcPr>
          <w:p>
            <w:pPr>
              <w:jc w:val="left"/>
            </w:pPr>
            <w:r/>
            <w:r>
              <w:rPr>
                <w:rFonts w:ascii="Times New Roman" w:hAnsi="Times New Roman"/>
                <w:b w:val="0"/>
                <w:i w:val="0"/>
                <w:sz w:val="20"/>
                <w:u w:val="none"/>
              </w:rPr>
              <w:t>Google Chrome</w:t>
            </w:r>
          </w:p>
        </w:tc>
        <w:tc>
          <w:tcPr>
            <w:tcW w:type="dxa" w:w="2880"/>
          </w:tcPr>
          <w:p>
            <w:pPr>
              <w:jc w:val="left"/>
            </w:pPr>
            <w:r/>
            <w:r>
              <w:rPr>
                <w:rFonts w:ascii="Times New Roman" w:hAnsi="Times New Roman"/>
                <w:b w:val="0"/>
                <w:i w:val="0"/>
                <w:sz w:val="20"/>
                <w:u w:val="none"/>
              </w:rPr>
              <w:t>Web browser for testing and debugging</w:t>
            </w:r>
          </w:p>
        </w:tc>
      </w:tr>
      <w:tr>
        <w:tc>
          <w:tcPr>
            <w:tcW w:type="dxa" w:w="2880"/>
          </w:tcPr>
          <w:p>
            <w:pPr>
              <w:jc w:val="left"/>
            </w:pPr>
            <w:r/>
            <w:r>
              <w:rPr>
                <w:rFonts w:ascii="Times New Roman" w:hAnsi="Times New Roman"/>
                <w:b w:val="0"/>
                <w:i w:val="0"/>
                <w:sz w:val="20"/>
                <w:u w:val="none"/>
              </w:rPr>
              <w:t>8</w:t>
            </w:r>
          </w:p>
        </w:tc>
        <w:tc>
          <w:tcPr>
            <w:tcW w:type="dxa" w:w="2880"/>
          </w:tcPr>
          <w:p>
            <w:pPr>
              <w:jc w:val="left"/>
            </w:pPr>
            <w:r/>
            <w:r>
              <w:rPr>
                <w:rFonts w:ascii="Times New Roman" w:hAnsi="Times New Roman"/>
                <w:b w:val="0"/>
                <w:i w:val="0"/>
                <w:sz w:val="20"/>
                <w:u w:val="none"/>
              </w:rPr>
              <w:t>OpenAI API</w:t>
            </w:r>
          </w:p>
        </w:tc>
        <w:tc>
          <w:tcPr>
            <w:tcW w:type="dxa" w:w="2880"/>
          </w:tcPr>
          <w:p>
            <w:pPr>
              <w:jc w:val="left"/>
            </w:pPr>
            <w:r/>
            <w:r>
              <w:rPr>
                <w:rFonts w:ascii="Times New Roman" w:hAnsi="Times New Roman"/>
                <w:b w:val="0"/>
                <w:i w:val="0"/>
                <w:sz w:val="20"/>
                <w:u w:val="none"/>
              </w:rPr>
              <w:t>AI-based demand forecasting</w:t>
            </w:r>
          </w:p>
        </w:tc>
      </w:tr>
      <w:tr>
        <w:tc>
          <w:tcPr>
            <w:tcW w:type="dxa" w:w="2880"/>
          </w:tcPr>
          <w:p>
            <w:pPr>
              <w:jc w:val="left"/>
            </w:pPr>
            <w:r/>
            <w:r>
              <w:rPr>
                <w:rFonts w:ascii="Times New Roman" w:hAnsi="Times New Roman"/>
                <w:b w:val="0"/>
                <w:i w:val="0"/>
                <w:sz w:val="20"/>
                <w:u w:val="none"/>
              </w:rPr>
              <w:t>9</w:t>
            </w:r>
          </w:p>
        </w:tc>
        <w:tc>
          <w:tcPr>
            <w:tcW w:type="dxa" w:w="2880"/>
          </w:tcPr>
          <w:p>
            <w:pPr>
              <w:jc w:val="left"/>
            </w:pPr>
            <w:r/>
            <w:r>
              <w:rPr>
                <w:rFonts w:ascii="Times New Roman" w:hAnsi="Times New Roman"/>
                <w:b w:val="0"/>
                <w:i w:val="0"/>
                <w:sz w:val="20"/>
                <w:u w:val="none"/>
              </w:rPr>
              <w:t>Postman</w:t>
            </w:r>
          </w:p>
        </w:tc>
        <w:tc>
          <w:tcPr>
            <w:tcW w:type="dxa" w:w="2880"/>
          </w:tcPr>
          <w:p>
            <w:pPr>
              <w:jc w:val="left"/>
            </w:pPr>
            <w:r/>
            <w:r>
              <w:rPr>
                <w:rFonts w:ascii="Times New Roman" w:hAnsi="Times New Roman"/>
                <w:b w:val="0"/>
                <w:i w:val="0"/>
                <w:sz w:val="20"/>
                <w:u w:val="none"/>
              </w:rPr>
              <w:t>API testing and documentation</w:t>
            </w:r>
          </w:p>
        </w:tc>
      </w:tr>
      <w:tr>
        <w:tc>
          <w:tcPr>
            <w:tcW w:type="dxa" w:w="2880"/>
          </w:tcPr>
          <w:p>
            <w:pPr>
              <w:jc w:val="left"/>
            </w:pPr>
            <w:r/>
            <w:r>
              <w:rPr>
                <w:rFonts w:ascii="Times New Roman" w:hAnsi="Times New Roman"/>
                <w:b w:val="0"/>
                <w:i w:val="0"/>
                <w:sz w:val="20"/>
                <w:u w:val="none"/>
              </w:rPr>
              <w:t>10</w:t>
            </w:r>
          </w:p>
        </w:tc>
        <w:tc>
          <w:tcPr>
            <w:tcW w:type="dxa" w:w="2880"/>
          </w:tcPr>
          <w:p>
            <w:pPr>
              <w:jc w:val="left"/>
            </w:pPr>
            <w:r/>
            <w:r>
              <w:rPr>
                <w:rFonts w:ascii="Times New Roman" w:hAnsi="Times New Roman"/>
                <w:b w:val="0"/>
                <w:i w:val="0"/>
                <w:sz w:val="20"/>
                <w:u w:val="none"/>
              </w:rPr>
              <w:t>Git / GitHub</w:t>
            </w:r>
          </w:p>
        </w:tc>
        <w:tc>
          <w:tcPr>
            <w:tcW w:type="dxa" w:w="2880"/>
          </w:tcPr>
          <w:p>
            <w:pPr>
              <w:jc w:val="left"/>
            </w:pPr>
            <w:r/>
            <w:r>
              <w:rPr>
                <w:rFonts w:ascii="Times New Roman" w:hAnsi="Times New Roman"/>
                <w:b w:val="0"/>
                <w:i w:val="0"/>
                <w:sz w:val="20"/>
                <w:u w:val="none"/>
              </w:rPr>
              <w:t>Version control and repository management</w:t>
            </w:r>
          </w:p>
        </w:tc>
      </w:tr>
    </w:tbl>
    <w:p/>
    <w:p>
      <w:pPr>
        <w:spacing w:before="200" w:after="120"/>
        <w:jc w:val="left"/>
      </w:pPr>
      <w:r>
        <w:rPr>
          <w:rFonts w:ascii="Times New Roman" w:hAnsi="Times New Roman"/>
          <w:b/>
          <w:i w:val="0"/>
          <w:sz w:val="26"/>
          <w:u w:val="none"/>
        </w:rPr>
        <w:t>3.4 Hardware Requirements</w:t>
      </w:r>
    </w:p>
    <w:p>
      <w:pPr>
        <w:spacing w:before="0" w:after="160"/>
        <w:jc w:val="both"/>
      </w:pPr>
      <w:r>
        <w:rPr>
          <w:rFonts w:ascii="Times New Roman" w:hAnsi="Times New Roman"/>
          <w:b w:val="0"/>
          <w:i w:val="0"/>
          <w:sz w:val="24"/>
          <w:u w:val="none"/>
        </w:rPr>
        <w:t>The hardware requirements for developing and running the system are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i w:val="0"/>
                <w:sz w:val="20"/>
                <w:u w:val="none"/>
              </w:rPr>
              <w:t>S.NO</w:t>
            </w:r>
          </w:p>
        </w:tc>
        <w:tc>
          <w:tcPr>
            <w:tcW w:type="dxa" w:w="2880"/>
          </w:tcPr>
          <w:p>
            <w:pPr>
              <w:jc w:val="center"/>
            </w:pPr>
            <w:r/>
            <w:r>
              <w:rPr>
                <w:rFonts w:ascii="Times New Roman" w:hAnsi="Times New Roman"/>
                <w:b/>
                <w:i w:val="0"/>
                <w:sz w:val="20"/>
                <w:u w:val="none"/>
              </w:rPr>
              <w:t>Hardware Component</w:t>
            </w:r>
          </w:p>
        </w:tc>
        <w:tc>
          <w:tcPr>
            <w:tcW w:type="dxa" w:w="2880"/>
          </w:tcPr>
          <w:p>
            <w:pPr>
              <w:jc w:val="center"/>
            </w:pPr>
            <w:r/>
            <w:r>
              <w:rPr>
                <w:rFonts w:ascii="Times New Roman" w:hAnsi="Times New Roman"/>
                <w:b/>
                <w:i w:val="0"/>
                <w:sz w:val="20"/>
                <w:u w:val="none"/>
              </w:rPr>
              <w:t>Specification</w:t>
            </w:r>
          </w:p>
        </w:tc>
      </w:tr>
      <w:tr>
        <w:tc>
          <w:tcPr>
            <w:tcW w:type="dxa" w:w="2880"/>
          </w:tcPr>
          <w:p>
            <w:pPr>
              <w:jc w:val="left"/>
            </w:pPr>
            <w:r/>
            <w:r>
              <w:rPr>
                <w:rFonts w:ascii="Times New Roman" w:hAnsi="Times New Roman"/>
                <w:b w:val="0"/>
                <w:i w:val="0"/>
                <w:sz w:val="20"/>
                <w:u w:val="none"/>
              </w:rPr>
              <w:t>1</w:t>
            </w:r>
          </w:p>
        </w:tc>
        <w:tc>
          <w:tcPr>
            <w:tcW w:type="dxa" w:w="2880"/>
          </w:tcPr>
          <w:p>
            <w:pPr>
              <w:jc w:val="left"/>
            </w:pPr>
            <w:r/>
            <w:r>
              <w:rPr>
                <w:rFonts w:ascii="Times New Roman" w:hAnsi="Times New Roman"/>
                <w:b w:val="0"/>
                <w:i w:val="0"/>
                <w:sz w:val="20"/>
                <w:u w:val="none"/>
              </w:rPr>
              <w:t>Processor</w:t>
            </w:r>
          </w:p>
        </w:tc>
        <w:tc>
          <w:tcPr>
            <w:tcW w:type="dxa" w:w="2880"/>
          </w:tcPr>
          <w:p>
            <w:pPr>
              <w:jc w:val="left"/>
            </w:pPr>
            <w:r/>
            <w:r>
              <w:rPr>
                <w:rFonts w:ascii="Times New Roman" w:hAnsi="Times New Roman"/>
                <w:b w:val="0"/>
                <w:i w:val="0"/>
                <w:sz w:val="20"/>
                <w:u w:val="none"/>
              </w:rPr>
              <w:t>Intel i3 or higher (i5 recommended)</w:t>
            </w:r>
          </w:p>
        </w:tc>
      </w:tr>
      <w:tr>
        <w:tc>
          <w:tcPr>
            <w:tcW w:type="dxa" w:w="2880"/>
          </w:tcPr>
          <w:p>
            <w:pPr>
              <w:jc w:val="left"/>
            </w:pPr>
            <w:r/>
            <w:r>
              <w:rPr>
                <w:rFonts w:ascii="Times New Roman" w:hAnsi="Times New Roman"/>
                <w:b w:val="0"/>
                <w:i w:val="0"/>
                <w:sz w:val="20"/>
                <w:u w:val="none"/>
              </w:rPr>
              <w:t>2</w:t>
            </w:r>
          </w:p>
        </w:tc>
        <w:tc>
          <w:tcPr>
            <w:tcW w:type="dxa" w:w="2880"/>
          </w:tcPr>
          <w:p>
            <w:pPr>
              <w:jc w:val="left"/>
            </w:pPr>
            <w:r/>
            <w:r>
              <w:rPr>
                <w:rFonts w:ascii="Times New Roman" w:hAnsi="Times New Roman"/>
                <w:b w:val="0"/>
                <w:i w:val="0"/>
                <w:sz w:val="20"/>
                <w:u w:val="none"/>
              </w:rPr>
              <w:t>RAM</w:t>
            </w:r>
          </w:p>
        </w:tc>
        <w:tc>
          <w:tcPr>
            <w:tcW w:type="dxa" w:w="2880"/>
          </w:tcPr>
          <w:p>
            <w:pPr>
              <w:jc w:val="left"/>
            </w:pPr>
            <w:r/>
            <w:r>
              <w:rPr>
                <w:rFonts w:ascii="Times New Roman" w:hAnsi="Times New Roman"/>
                <w:b w:val="0"/>
                <w:i w:val="0"/>
                <w:sz w:val="20"/>
                <w:u w:val="none"/>
              </w:rPr>
              <w:t>Minimum 4 GB (8 GB recommended)</w:t>
            </w:r>
          </w:p>
        </w:tc>
      </w:tr>
      <w:tr>
        <w:tc>
          <w:tcPr>
            <w:tcW w:type="dxa" w:w="2880"/>
          </w:tcPr>
          <w:p>
            <w:pPr>
              <w:jc w:val="left"/>
            </w:pPr>
            <w:r/>
            <w:r>
              <w:rPr>
                <w:rFonts w:ascii="Times New Roman" w:hAnsi="Times New Roman"/>
                <w:b w:val="0"/>
                <w:i w:val="0"/>
                <w:sz w:val="20"/>
                <w:u w:val="none"/>
              </w:rPr>
              <w:t>3</w:t>
            </w:r>
          </w:p>
        </w:tc>
        <w:tc>
          <w:tcPr>
            <w:tcW w:type="dxa" w:w="2880"/>
          </w:tcPr>
          <w:p>
            <w:pPr>
              <w:jc w:val="left"/>
            </w:pPr>
            <w:r/>
            <w:r>
              <w:rPr>
                <w:rFonts w:ascii="Times New Roman" w:hAnsi="Times New Roman"/>
                <w:b w:val="0"/>
                <w:i w:val="0"/>
                <w:sz w:val="20"/>
                <w:u w:val="none"/>
              </w:rPr>
              <w:t>Storage</w:t>
            </w:r>
          </w:p>
        </w:tc>
        <w:tc>
          <w:tcPr>
            <w:tcW w:type="dxa" w:w="2880"/>
          </w:tcPr>
          <w:p>
            <w:pPr>
              <w:jc w:val="left"/>
            </w:pPr>
            <w:r/>
            <w:r>
              <w:rPr>
                <w:rFonts w:ascii="Times New Roman" w:hAnsi="Times New Roman"/>
                <w:b w:val="0"/>
                <w:i w:val="0"/>
                <w:sz w:val="20"/>
                <w:u w:val="none"/>
              </w:rPr>
              <w:t>Minimum 256 GB SSD</w:t>
            </w:r>
          </w:p>
        </w:tc>
      </w:tr>
      <w:tr>
        <w:tc>
          <w:tcPr>
            <w:tcW w:type="dxa" w:w="2880"/>
          </w:tcPr>
          <w:p>
            <w:pPr>
              <w:jc w:val="left"/>
            </w:pPr>
            <w:r/>
            <w:r>
              <w:rPr>
                <w:rFonts w:ascii="Times New Roman" w:hAnsi="Times New Roman"/>
                <w:b w:val="0"/>
                <w:i w:val="0"/>
                <w:sz w:val="20"/>
                <w:u w:val="none"/>
              </w:rPr>
              <w:t>4</w:t>
            </w:r>
          </w:p>
        </w:tc>
        <w:tc>
          <w:tcPr>
            <w:tcW w:type="dxa" w:w="2880"/>
          </w:tcPr>
          <w:p>
            <w:pPr>
              <w:jc w:val="left"/>
            </w:pPr>
            <w:r/>
            <w:r>
              <w:rPr>
                <w:rFonts w:ascii="Times New Roman" w:hAnsi="Times New Roman"/>
                <w:b w:val="0"/>
                <w:i w:val="0"/>
                <w:sz w:val="20"/>
                <w:u w:val="none"/>
              </w:rPr>
              <w:t>System Type</w:t>
            </w:r>
          </w:p>
        </w:tc>
        <w:tc>
          <w:tcPr>
            <w:tcW w:type="dxa" w:w="2880"/>
          </w:tcPr>
          <w:p>
            <w:pPr>
              <w:jc w:val="left"/>
            </w:pPr>
            <w:r/>
            <w:r>
              <w:rPr>
                <w:rFonts w:ascii="Times New Roman" w:hAnsi="Times New Roman"/>
                <w:b w:val="0"/>
                <w:i w:val="0"/>
                <w:sz w:val="20"/>
                <w:u w:val="none"/>
              </w:rPr>
              <w:t>64-bit operating system</w:t>
            </w:r>
          </w:p>
        </w:tc>
      </w:tr>
      <w:tr>
        <w:tc>
          <w:tcPr>
            <w:tcW w:type="dxa" w:w="2880"/>
          </w:tcPr>
          <w:p>
            <w:pPr>
              <w:jc w:val="left"/>
            </w:pPr>
            <w:r/>
            <w:r>
              <w:rPr>
                <w:rFonts w:ascii="Times New Roman" w:hAnsi="Times New Roman"/>
                <w:b w:val="0"/>
                <w:i w:val="0"/>
                <w:sz w:val="20"/>
                <w:u w:val="none"/>
              </w:rPr>
              <w:t>5</w:t>
            </w:r>
          </w:p>
        </w:tc>
        <w:tc>
          <w:tcPr>
            <w:tcW w:type="dxa" w:w="2880"/>
          </w:tcPr>
          <w:p>
            <w:pPr>
              <w:jc w:val="left"/>
            </w:pPr>
            <w:r/>
            <w:r>
              <w:rPr>
                <w:rFonts w:ascii="Times New Roman" w:hAnsi="Times New Roman"/>
                <w:b w:val="0"/>
                <w:i w:val="0"/>
                <w:sz w:val="20"/>
                <w:u w:val="none"/>
              </w:rPr>
              <w:t>Internet</w:t>
            </w:r>
          </w:p>
        </w:tc>
        <w:tc>
          <w:tcPr>
            <w:tcW w:type="dxa" w:w="2880"/>
          </w:tcPr>
          <w:p>
            <w:pPr>
              <w:jc w:val="left"/>
            </w:pPr>
            <w:r/>
            <w:r>
              <w:rPr>
                <w:rFonts w:ascii="Times New Roman" w:hAnsi="Times New Roman"/>
                <w:b w:val="0"/>
                <w:i w:val="0"/>
                <w:sz w:val="20"/>
                <w:u w:val="none"/>
              </w:rPr>
              <w:t>Stable broadband internet connection</w:t>
            </w:r>
          </w:p>
        </w:tc>
      </w:tr>
      <w:tr>
        <w:tc>
          <w:tcPr>
            <w:tcW w:type="dxa" w:w="2880"/>
          </w:tcPr>
          <w:p>
            <w:pPr>
              <w:jc w:val="left"/>
            </w:pPr>
            <w:r/>
            <w:r>
              <w:rPr>
                <w:rFonts w:ascii="Times New Roman" w:hAnsi="Times New Roman"/>
                <w:b w:val="0"/>
                <w:i w:val="0"/>
                <w:sz w:val="20"/>
                <w:u w:val="none"/>
              </w:rPr>
              <w:t>6</w:t>
            </w:r>
          </w:p>
        </w:tc>
        <w:tc>
          <w:tcPr>
            <w:tcW w:type="dxa" w:w="2880"/>
          </w:tcPr>
          <w:p>
            <w:pPr>
              <w:jc w:val="left"/>
            </w:pPr>
            <w:r/>
            <w:r>
              <w:rPr>
                <w:rFonts w:ascii="Times New Roman" w:hAnsi="Times New Roman"/>
                <w:b w:val="0"/>
                <w:i w:val="0"/>
                <w:sz w:val="20"/>
                <w:u w:val="none"/>
              </w:rPr>
              <w:t>Display</w:t>
            </w:r>
          </w:p>
        </w:tc>
        <w:tc>
          <w:tcPr>
            <w:tcW w:type="dxa" w:w="2880"/>
          </w:tcPr>
          <w:p>
            <w:pPr>
              <w:jc w:val="left"/>
            </w:pPr>
            <w:r/>
            <w:r>
              <w:rPr>
                <w:rFonts w:ascii="Times New Roman" w:hAnsi="Times New Roman"/>
                <w:b w:val="0"/>
                <w:i w:val="0"/>
                <w:sz w:val="20"/>
                <w:u w:val="none"/>
              </w:rPr>
              <w:t>Minimum 1280 x 768 resolution</w:t>
            </w:r>
          </w:p>
        </w:tc>
      </w:tr>
    </w:tbl>
    <w:p/>
    <w:p>
      <w:r>
        <w:br w:type="page"/>
      </w:r>
    </w:p>
    <w:p>
      <w:pPr>
        <w:spacing w:before="360" w:after="320"/>
        <w:jc w:val="center"/>
      </w:pPr>
      <w:r>
        <w:rPr>
          <w:rFonts w:ascii="Times New Roman" w:hAnsi="Times New Roman"/>
          <w:b/>
          <w:i w:val="0"/>
          <w:sz w:val="32"/>
          <w:u w:val="none"/>
        </w:rPr>
        <w:t>MODULES COMPLETED / KEY TAKEAWAYS</w:t>
      </w:r>
    </w:p>
    <w:p>
      <w:pPr>
        <w:spacing w:before="200" w:after="120"/>
        <w:jc w:val="left"/>
      </w:pPr>
      <w:r>
        <w:rPr>
          <w:rFonts w:ascii="Times New Roman" w:hAnsi="Times New Roman"/>
          <w:b/>
          <w:i w:val="0"/>
          <w:sz w:val="26"/>
          <w:u w:val="none"/>
        </w:rPr>
        <w:t>4.1 Modules Developed</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i w:val="0"/>
                <w:sz w:val="20"/>
                <w:u w:val="none"/>
              </w:rPr>
              <w:t>S.NO</w:t>
            </w:r>
          </w:p>
        </w:tc>
        <w:tc>
          <w:tcPr>
            <w:tcW w:type="dxa" w:w="2880"/>
          </w:tcPr>
          <w:p>
            <w:pPr>
              <w:jc w:val="center"/>
            </w:pPr>
            <w:r/>
            <w:r>
              <w:rPr>
                <w:rFonts w:ascii="Times New Roman" w:hAnsi="Times New Roman"/>
                <w:b/>
                <w:i w:val="0"/>
                <w:sz w:val="20"/>
                <w:u w:val="none"/>
              </w:rPr>
              <w:t>Module Name</w:t>
            </w:r>
          </w:p>
        </w:tc>
        <w:tc>
          <w:tcPr>
            <w:tcW w:type="dxa" w:w="2880"/>
          </w:tcPr>
          <w:p>
            <w:pPr>
              <w:jc w:val="center"/>
            </w:pPr>
            <w:r/>
            <w:r>
              <w:rPr>
                <w:rFonts w:ascii="Times New Roman" w:hAnsi="Times New Roman"/>
                <w:b/>
                <w:i w:val="0"/>
                <w:sz w:val="20"/>
                <w:u w:val="none"/>
              </w:rPr>
              <w:t>Description</w:t>
            </w:r>
          </w:p>
        </w:tc>
      </w:tr>
      <w:tr>
        <w:tc>
          <w:tcPr>
            <w:tcW w:type="dxa" w:w="2880"/>
          </w:tcPr>
          <w:p>
            <w:pPr>
              <w:jc w:val="left"/>
            </w:pPr>
            <w:r/>
            <w:r>
              <w:rPr>
                <w:rFonts w:ascii="Times New Roman" w:hAnsi="Times New Roman"/>
                <w:b w:val="0"/>
                <w:i w:val="0"/>
                <w:sz w:val="20"/>
                <w:u w:val="none"/>
              </w:rPr>
              <w:t>1</w:t>
            </w:r>
          </w:p>
        </w:tc>
        <w:tc>
          <w:tcPr>
            <w:tcW w:type="dxa" w:w="2880"/>
          </w:tcPr>
          <w:p>
            <w:pPr>
              <w:jc w:val="left"/>
            </w:pPr>
            <w:r/>
            <w:r>
              <w:rPr>
                <w:rFonts w:ascii="Times New Roman" w:hAnsi="Times New Roman"/>
                <w:b w:val="0"/>
                <w:i w:val="0"/>
                <w:sz w:val="20"/>
                <w:u w:val="none"/>
              </w:rPr>
              <w:t>Authentication Module</w:t>
            </w:r>
          </w:p>
        </w:tc>
        <w:tc>
          <w:tcPr>
            <w:tcW w:type="dxa" w:w="2880"/>
          </w:tcPr>
          <w:p>
            <w:pPr>
              <w:jc w:val="left"/>
            </w:pPr>
            <w:r/>
            <w:r>
              <w:rPr>
                <w:rFonts w:ascii="Times New Roman" w:hAnsi="Times New Roman"/>
                <w:b w:val="0"/>
                <w:i w:val="0"/>
                <w:sz w:val="20"/>
                <w:u w:val="none"/>
              </w:rPr>
              <w:t>Manages user registration, login, token refresh, and secure authentication using JWT and bcrypt.</w:t>
            </w:r>
          </w:p>
        </w:tc>
      </w:tr>
      <w:tr>
        <w:tc>
          <w:tcPr>
            <w:tcW w:type="dxa" w:w="2880"/>
          </w:tcPr>
          <w:p>
            <w:pPr>
              <w:jc w:val="left"/>
            </w:pPr>
            <w:r/>
            <w:r>
              <w:rPr>
                <w:rFonts w:ascii="Times New Roman" w:hAnsi="Times New Roman"/>
                <w:b w:val="0"/>
                <w:i w:val="0"/>
                <w:sz w:val="20"/>
                <w:u w:val="none"/>
              </w:rPr>
              <w:t>2</w:t>
            </w:r>
          </w:p>
        </w:tc>
        <w:tc>
          <w:tcPr>
            <w:tcW w:type="dxa" w:w="2880"/>
          </w:tcPr>
          <w:p>
            <w:pPr>
              <w:jc w:val="left"/>
            </w:pPr>
            <w:r/>
            <w:r>
              <w:rPr>
                <w:rFonts w:ascii="Times New Roman" w:hAnsi="Times New Roman"/>
                <w:b w:val="0"/>
                <w:i w:val="0"/>
                <w:sz w:val="20"/>
                <w:u w:val="none"/>
              </w:rPr>
              <w:t>Inventory Management Module</w:t>
            </w:r>
          </w:p>
        </w:tc>
        <w:tc>
          <w:tcPr>
            <w:tcW w:type="dxa" w:w="2880"/>
          </w:tcPr>
          <w:p>
            <w:pPr>
              <w:jc w:val="left"/>
            </w:pPr>
            <w:r/>
            <w:r>
              <w:rPr>
                <w:rFonts w:ascii="Times New Roman" w:hAnsi="Times New Roman"/>
                <w:b w:val="0"/>
                <w:i w:val="0"/>
                <w:sz w:val="20"/>
                <w:u w:val="none"/>
              </w:rPr>
              <w:t>Handles product details, stock updates, category management, and low-stock alerts.</w:t>
            </w:r>
          </w:p>
        </w:tc>
      </w:tr>
      <w:tr>
        <w:tc>
          <w:tcPr>
            <w:tcW w:type="dxa" w:w="2880"/>
          </w:tcPr>
          <w:p>
            <w:pPr>
              <w:jc w:val="left"/>
            </w:pPr>
            <w:r/>
            <w:r>
              <w:rPr>
                <w:rFonts w:ascii="Times New Roman" w:hAnsi="Times New Roman"/>
                <w:b w:val="0"/>
                <w:i w:val="0"/>
                <w:sz w:val="20"/>
                <w:u w:val="none"/>
              </w:rPr>
              <w:t>3</w:t>
            </w:r>
          </w:p>
        </w:tc>
        <w:tc>
          <w:tcPr>
            <w:tcW w:type="dxa" w:w="2880"/>
          </w:tcPr>
          <w:p>
            <w:pPr>
              <w:jc w:val="left"/>
            </w:pPr>
            <w:r/>
            <w:r>
              <w:rPr>
                <w:rFonts w:ascii="Times New Roman" w:hAnsi="Times New Roman"/>
                <w:b w:val="0"/>
                <w:i w:val="0"/>
                <w:sz w:val="20"/>
                <w:u w:val="none"/>
              </w:rPr>
              <w:t>Order Management Module</w:t>
            </w:r>
          </w:p>
        </w:tc>
        <w:tc>
          <w:tcPr>
            <w:tcW w:type="dxa" w:w="2880"/>
          </w:tcPr>
          <w:p>
            <w:pPr>
              <w:jc w:val="left"/>
            </w:pPr>
            <w:r/>
            <w:r>
              <w:rPr>
                <w:rFonts w:ascii="Times New Roman" w:hAnsi="Times New Roman"/>
                <w:b w:val="0"/>
                <w:i w:val="0"/>
                <w:sz w:val="20"/>
                <w:u w:val="none"/>
              </w:rPr>
              <w:t>Enables creation, updating, tracking, and status management of orders.</w:t>
            </w:r>
          </w:p>
        </w:tc>
      </w:tr>
      <w:tr>
        <w:tc>
          <w:tcPr>
            <w:tcW w:type="dxa" w:w="2880"/>
          </w:tcPr>
          <w:p>
            <w:pPr>
              <w:jc w:val="left"/>
            </w:pPr>
            <w:r/>
            <w:r>
              <w:rPr>
                <w:rFonts w:ascii="Times New Roman" w:hAnsi="Times New Roman"/>
                <w:b w:val="0"/>
                <w:i w:val="0"/>
                <w:sz w:val="20"/>
                <w:u w:val="none"/>
              </w:rPr>
              <w:t>4</w:t>
            </w:r>
          </w:p>
        </w:tc>
        <w:tc>
          <w:tcPr>
            <w:tcW w:type="dxa" w:w="2880"/>
          </w:tcPr>
          <w:p>
            <w:pPr>
              <w:jc w:val="left"/>
            </w:pPr>
            <w:r/>
            <w:r>
              <w:rPr>
                <w:rFonts w:ascii="Times New Roman" w:hAnsi="Times New Roman"/>
                <w:b w:val="0"/>
                <w:i w:val="0"/>
                <w:sz w:val="20"/>
                <w:u w:val="none"/>
              </w:rPr>
              <w:t>Supplier Management Module</w:t>
            </w:r>
          </w:p>
        </w:tc>
        <w:tc>
          <w:tcPr>
            <w:tcW w:type="dxa" w:w="2880"/>
          </w:tcPr>
          <w:p>
            <w:pPr>
              <w:jc w:val="left"/>
            </w:pPr>
            <w:r/>
            <w:r>
              <w:rPr>
                <w:rFonts w:ascii="Times New Roman" w:hAnsi="Times New Roman"/>
                <w:b w:val="0"/>
                <w:i w:val="0"/>
                <w:sz w:val="20"/>
                <w:u w:val="none"/>
              </w:rPr>
              <w:t>Stores and manages supplier information and product relationships.</w:t>
            </w:r>
          </w:p>
        </w:tc>
      </w:tr>
      <w:tr>
        <w:tc>
          <w:tcPr>
            <w:tcW w:type="dxa" w:w="2880"/>
          </w:tcPr>
          <w:p>
            <w:pPr>
              <w:jc w:val="left"/>
            </w:pPr>
            <w:r/>
            <w:r>
              <w:rPr>
                <w:rFonts w:ascii="Times New Roman" w:hAnsi="Times New Roman"/>
                <w:b w:val="0"/>
                <w:i w:val="0"/>
                <w:sz w:val="20"/>
                <w:u w:val="none"/>
              </w:rPr>
              <w:t>5</w:t>
            </w:r>
          </w:p>
        </w:tc>
        <w:tc>
          <w:tcPr>
            <w:tcW w:type="dxa" w:w="2880"/>
          </w:tcPr>
          <w:p>
            <w:pPr>
              <w:jc w:val="left"/>
            </w:pPr>
            <w:r/>
            <w:r>
              <w:rPr>
                <w:rFonts w:ascii="Times New Roman" w:hAnsi="Times New Roman"/>
                <w:b w:val="0"/>
                <w:i w:val="0"/>
                <w:sz w:val="20"/>
                <w:u w:val="none"/>
              </w:rPr>
              <w:t>Shipment Tracking Module</w:t>
            </w:r>
          </w:p>
        </w:tc>
        <w:tc>
          <w:tcPr>
            <w:tcW w:type="dxa" w:w="2880"/>
          </w:tcPr>
          <w:p>
            <w:pPr>
              <w:jc w:val="left"/>
            </w:pPr>
            <w:r/>
            <w:r>
              <w:rPr>
                <w:rFonts w:ascii="Times New Roman" w:hAnsi="Times New Roman"/>
                <w:b w:val="0"/>
                <w:i w:val="0"/>
                <w:sz w:val="20"/>
                <w:u w:val="none"/>
              </w:rPr>
              <w:t>Tracks shipment status and monitors delivery progress.</w:t>
            </w:r>
          </w:p>
        </w:tc>
      </w:tr>
      <w:tr>
        <w:tc>
          <w:tcPr>
            <w:tcW w:type="dxa" w:w="2880"/>
          </w:tcPr>
          <w:p>
            <w:pPr>
              <w:jc w:val="left"/>
            </w:pPr>
            <w:r/>
            <w:r>
              <w:rPr>
                <w:rFonts w:ascii="Times New Roman" w:hAnsi="Times New Roman"/>
                <w:b w:val="0"/>
                <w:i w:val="0"/>
                <w:sz w:val="20"/>
                <w:u w:val="none"/>
              </w:rPr>
              <w:t>6</w:t>
            </w:r>
          </w:p>
        </w:tc>
        <w:tc>
          <w:tcPr>
            <w:tcW w:type="dxa" w:w="2880"/>
          </w:tcPr>
          <w:p>
            <w:pPr>
              <w:jc w:val="left"/>
            </w:pPr>
            <w:r/>
            <w:r>
              <w:rPr>
                <w:rFonts w:ascii="Times New Roman" w:hAnsi="Times New Roman"/>
                <w:b w:val="0"/>
                <w:i w:val="0"/>
                <w:sz w:val="20"/>
                <w:u w:val="none"/>
              </w:rPr>
              <w:t>AI Forecasting Module</w:t>
            </w:r>
          </w:p>
        </w:tc>
        <w:tc>
          <w:tcPr>
            <w:tcW w:type="dxa" w:w="2880"/>
          </w:tcPr>
          <w:p>
            <w:pPr>
              <w:jc w:val="left"/>
            </w:pPr>
            <w:r/>
            <w:r>
              <w:rPr>
                <w:rFonts w:ascii="Times New Roman" w:hAnsi="Times New Roman"/>
                <w:b w:val="0"/>
                <w:i w:val="0"/>
                <w:sz w:val="20"/>
                <w:u w:val="none"/>
              </w:rPr>
              <w:t>Predicts future demand using the OpenAI API based on historical data.</w:t>
            </w:r>
          </w:p>
        </w:tc>
      </w:tr>
      <w:tr>
        <w:tc>
          <w:tcPr>
            <w:tcW w:type="dxa" w:w="2880"/>
          </w:tcPr>
          <w:p>
            <w:pPr>
              <w:jc w:val="left"/>
            </w:pPr>
            <w:r/>
            <w:r>
              <w:rPr>
                <w:rFonts w:ascii="Times New Roman" w:hAnsi="Times New Roman"/>
                <w:b w:val="0"/>
                <w:i w:val="0"/>
                <w:sz w:val="20"/>
                <w:u w:val="none"/>
              </w:rPr>
              <w:t>7</w:t>
            </w:r>
          </w:p>
        </w:tc>
        <w:tc>
          <w:tcPr>
            <w:tcW w:type="dxa" w:w="2880"/>
          </w:tcPr>
          <w:p>
            <w:pPr>
              <w:jc w:val="left"/>
            </w:pPr>
            <w:r/>
            <w:r>
              <w:rPr>
                <w:rFonts w:ascii="Times New Roman" w:hAnsi="Times New Roman"/>
                <w:b w:val="0"/>
                <w:i w:val="0"/>
                <w:sz w:val="20"/>
                <w:u w:val="none"/>
              </w:rPr>
              <w:t>Notification Module</w:t>
            </w:r>
          </w:p>
        </w:tc>
        <w:tc>
          <w:tcPr>
            <w:tcW w:type="dxa" w:w="2880"/>
          </w:tcPr>
          <w:p>
            <w:pPr>
              <w:jc w:val="left"/>
            </w:pPr>
            <w:r/>
            <w:r>
              <w:rPr>
                <w:rFonts w:ascii="Times New Roman" w:hAnsi="Times New Roman"/>
                <w:b w:val="0"/>
                <w:i w:val="0"/>
                <w:sz w:val="20"/>
                <w:u w:val="none"/>
              </w:rPr>
              <w:t>Sends real-time alerts for low stock, order updates, and shipment delays.</w:t>
            </w:r>
          </w:p>
        </w:tc>
      </w:tr>
      <w:tr>
        <w:tc>
          <w:tcPr>
            <w:tcW w:type="dxa" w:w="2880"/>
          </w:tcPr>
          <w:p>
            <w:pPr>
              <w:jc w:val="left"/>
            </w:pPr>
            <w:r/>
            <w:r>
              <w:rPr>
                <w:rFonts w:ascii="Times New Roman" w:hAnsi="Times New Roman"/>
                <w:b w:val="0"/>
                <w:i w:val="0"/>
                <w:sz w:val="20"/>
                <w:u w:val="none"/>
              </w:rPr>
              <w:t>8</w:t>
            </w:r>
          </w:p>
        </w:tc>
        <w:tc>
          <w:tcPr>
            <w:tcW w:type="dxa" w:w="2880"/>
          </w:tcPr>
          <w:p>
            <w:pPr>
              <w:jc w:val="left"/>
            </w:pPr>
            <w:r/>
            <w:r>
              <w:rPr>
                <w:rFonts w:ascii="Times New Roman" w:hAnsi="Times New Roman"/>
                <w:b w:val="0"/>
                <w:i w:val="0"/>
                <w:sz w:val="20"/>
                <w:u w:val="none"/>
              </w:rPr>
              <w:t>Reporting and Export Module</w:t>
            </w:r>
          </w:p>
        </w:tc>
        <w:tc>
          <w:tcPr>
            <w:tcW w:type="dxa" w:w="2880"/>
          </w:tcPr>
          <w:p>
            <w:pPr>
              <w:jc w:val="left"/>
            </w:pPr>
            <w:r/>
            <w:r>
              <w:rPr>
                <w:rFonts w:ascii="Times New Roman" w:hAnsi="Times New Roman"/>
                <w:b w:val="0"/>
                <w:i w:val="0"/>
                <w:sz w:val="20"/>
                <w:u w:val="none"/>
              </w:rPr>
              <w:t>Generates analytics reports and allows data export in CSV format.</w:t>
            </w:r>
          </w:p>
        </w:tc>
      </w:tr>
      <w:tr>
        <w:tc>
          <w:tcPr>
            <w:tcW w:type="dxa" w:w="2880"/>
          </w:tcPr>
          <w:p>
            <w:pPr>
              <w:jc w:val="left"/>
            </w:pPr>
            <w:r/>
            <w:r>
              <w:rPr>
                <w:rFonts w:ascii="Times New Roman" w:hAnsi="Times New Roman"/>
                <w:b w:val="0"/>
                <w:i w:val="0"/>
                <w:sz w:val="20"/>
                <w:u w:val="none"/>
              </w:rPr>
              <w:t>9</w:t>
            </w:r>
          </w:p>
        </w:tc>
        <w:tc>
          <w:tcPr>
            <w:tcW w:type="dxa" w:w="2880"/>
          </w:tcPr>
          <w:p>
            <w:pPr>
              <w:jc w:val="left"/>
            </w:pPr>
            <w:r/>
            <w:r>
              <w:rPr>
                <w:rFonts w:ascii="Times New Roman" w:hAnsi="Times New Roman"/>
                <w:b w:val="0"/>
                <w:i w:val="0"/>
                <w:sz w:val="20"/>
                <w:u w:val="none"/>
              </w:rPr>
              <w:t>Audit Log Module</w:t>
            </w:r>
          </w:p>
        </w:tc>
        <w:tc>
          <w:tcPr>
            <w:tcW w:type="dxa" w:w="2880"/>
          </w:tcPr>
          <w:p>
            <w:pPr>
              <w:jc w:val="left"/>
            </w:pPr>
            <w:r/>
            <w:r>
              <w:rPr>
                <w:rFonts w:ascii="Times New Roman" w:hAnsi="Times New Roman"/>
                <w:b w:val="0"/>
                <w:i w:val="0"/>
                <w:sz w:val="20"/>
                <w:u w:val="none"/>
              </w:rPr>
              <w:t>Records all significant user actions for accountability and traceability.</w:t>
            </w:r>
          </w:p>
        </w:tc>
      </w:tr>
      <w:tr>
        <w:tc>
          <w:tcPr>
            <w:tcW w:type="dxa" w:w="2880"/>
          </w:tcPr>
          <w:p>
            <w:pPr>
              <w:jc w:val="left"/>
            </w:pPr>
            <w:r/>
            <w:r>
              <w:rPr>
                <w:rFonts w:ascii="Times New Roman" w:hAnsi="Times New Roman"/>
                <w:b w:val="0"/>
                <w:i w:val="0"/>
                <w:sz w:val="20"/>
                <w:u w:val="none"/>
              </w:rPr>
              <w:t>10</w:t>
            </w:r>
          </w:p>
        </w:tc>
        <w:tc>
          <w:tcPr>
            <w:tcW w:type="dxa" w:w="2880"/>
          </w:tcPr>
          <w:p>
            <w:pPr>
              <w:jc w:val="left"/>
            </w:pPr>
            <w:r/>
            <w:r>
              <w:rPr>
                <w:rFonts w:ascii="Times New Roman" w:hAnsi="Times New Roman"/>
                <w:b w:val="0"/>
                <w:i w:val="0"/>
                <w:sz w:val="20"/>
                <w:u w:val="none"/>
              </w:rPr>
              <w:t>Analytics Dashboard Module</w:t>
            </w:r>
          </w:p>
        </w:tc>
        <w:tc>
          <w:tcPr>
            <w:tcW w:type="dxa" w:w="2880"/>
          </w:tcPr>
          <w:p>
            <w:pPr>
              <w:jc w:val="left"/>
            </w:pPr>
            <w:r/>
            <w:r>
              <w:rPr>
                <w:rFonts w:ascii="Times New Roman" w:hAnsi="Times New Roman"/>
                <w:b w:val="0"/>
                <w:i w:val="0"/>
                <w:sz w:val="20"/>
                <w:u w:val="none"/>
              </w:rPr>
              <w:t>Displays key performance indicators with interactive charts for supply chain insights.</w:t>
            </w:r>
          </w:p>
        </w:tc>
      </w:tr>
    </w:tbl>
    <w:p/>
    <w:p>
      <w:pPr>
        <w:spacing w:before="200" w:after="120"/>
        <w:jc w:val="left"/>
      </w:pPr>
      <w:r>
        <w:rPr>
          <w:rFonts w:ascii="Times New Roman" w:hAnsi="Times New Roman"/>
          <w:b/>
          <w:i w:val="0"/>
          <w:sz w:val="26"/>
          <w:u w:val="none"/>
        </w:rPr>
        <w:t>4.2 Key Takeaways</w:t>
      </w:r>
    </w:p>
    <w:p>
      <w:pPr>
        <w:spacing w:before="0" w:after="160"/>
        <w:jc w:val="both"/>
      </w:pPr>
      <w:r>
        <w:rPr>
          <w:rFonts w:ascii="Times New Roman" w:hAnsi="Times New Roman"/>
          <w:b w:val="0"/>
          <w:i w:val="0"/>
          <w:sz w:val="24"/>
          <w:u w:val="none"/>
        </w:rPr>
        <w:t>The development of the "SynapChain" project provided valuable experience in building a full-stack web application using modern technologies such as Node.js, Express.js, React.js, and PostgreSQL. It helped in understanding how different components of a system work together to manage real-world operations.</w:t>
      </w:r>
    </w:p>
    <w:p>
      <w:pPr>
        <w:spacing w:before="0" w:after="160"/>
        <w:jc w:val="both"/>
      </w:pPr>
      <w:r>
        <w:rPr>
          <w:rFonts w:ascii="Times New Roman" w:hAnsi="Times New Roman"/>
          <w:b w:val="0"/>
          <w:i w:val="0"/>
          <w:sz w:val="24"/>
          <w:u w:val="none"/>
        </w:rPr>
        <w:t>The project also introduced important concepts like multi-tenant architecture and role-based access control, which are essential for building secure and scalable applications. Additionally, integrating AI for demand forecasting provided insights into the practical use of artificial intelligence in business systems.</w:t>
      </w:r>
    </w:p>
    <w:p>
      <w:pPr>
        <w:spacing w:before="0" w:after="160"/>
        <w:jc w:val="both"/>
      </w:pPr>
      <w:r>
        <w:rPr>
          <w:rFonts w:ascii="Times New Roman" w:hAnsi="Times New Roman"/>
          <w:b w:val="0"/>
          <w:i w:val="0"/>
          <w:sz w:val="24"/>
          <w:u w:val="none"/>
        </w:rPr>
        <w:t>Working with cloud-based databases and handling real-world networking challenges such as DNS resolution in restricted environments further enhanced problem-solving capabilities.</w:t>
      </w:r>
    </w:p>
    <w:p>
      <w:pPr>
        <w:spacing w:before="0" w:after="160"/>
        <w:jc w:val="both"/>
      </w:pPr>
      <w:r>
        <w:rPr>
          <w:rFonts w:ascii="Times New Roman" w:hAnsi="Times New Roman"/>
          <w:b w:val="0"/>
          <w:i w:val="0"/>
          <w:sz w:val="24"/>
          <w:u w:val="none"/>
        </w:rPr>
        <w:t>Overall, this project enhanced technical skills, problem-solving abilities, and understanding of full-stack development, system design, database management, and the integration of third-party APIs in a production-grade application.</w:t>
      </w:r>
    </w:p>
    <w:p>
      <w:r>
        <w:br w:type="page"/>
      </w:r>
    </w:p>
    <w:p>
      <w:pPr>
        <w:spacing w:before="360" w:after="320"/>
        <w:jc w:val="center"/>
      </w:pPr>
      <w:r>
        <w:rPr>
          <w:rFonts w:ascii="Times New Roman" w:hAnsi="Times New Roman"/>
          <w:b/>
          <w:i w:val="0"/>
          <w:sz w:val="32"/>
          <w:u w:val="none"/>
        </w:rPr>
        <w:t>DETAILED ANALYSIS OF INDIVIDUAL MODULES</w:t>
      </w:r>
    </w:p>
    <w:p>
      <w:pPr>
        <w:spacing w:before="200" w:after="120"/>
        <w:jc w:val="left"/>
      </w:pPr>
      <w:r>
        <w:rPr>
          <w:rFonts w:ascii="Times New Roman" w:hAnsi="Times New Roman"/>
          <w:b/>
          <w:i w:val="0"/>
          <w:sz w:val="26"/>
          <w:u w:val="none"/>
        </w:rPr>
        <w:t>5.1 Authentication Module</w:t>
      </w:r>
    </w:p>
    <w:p>
      <w:pPr>
        <w:spacing w:before="0" w:after="160"/>
        <w:jc w:val="both"/>
      </w:pPr>
      <w:r>
        <w:rPr>
          <w:rFonts w:ascii="Times New Roman" w:hAnsi="Times New Roman"/>
          <w:b w:val="0"/>
          <w:i w:val="0"/>
          <w:sz w:val="24"/>
          <w:u w:val="none"/>
        </w:rPr>
        <w:t>The Authentication Module is responsible for managing user access to the system. It allows users to register, log in, and securely access the platform using authentication mechanisms such as JSON Web Tokens (JWT). The module ensures that only authorized users can access system resources and perform operations based on their roles.</w:t>
      </w:r>
    </w:p>
    <w:p>
      <w:pPr>
        <w:spacing w:before="0" w:after="160"/>
        <w:jc w:val="both"/>
      </w:pPr>
      <w:r>
        <w:rPr>
          <w:rFonts w:ascii="Times New Roman" w:hAnsi="Times New Roman"/>
          <w:b w:val="0"/>
          <w:i w:val="0"/>
          <w:sz w:val="24"/>
          <w:u w:val="none"/>
        </w:rPr>
        <w:t>It also implements role-based access control, where different users such as administrators and staff have different levels of permissions. This enhances the overall security of the system. The module additionally handles token refresh mechanisms, ensuring seamless user sessions without repeated logins.</w:t>
      </w:r>
    </w:p>
    <w:p>
      <w:pPr>
        <w:spacing w:before="200" w:after="120"/>
        <w:jc w:val="left"/>
      </w:pPr>
      <w:r>
        <w:rPr>
          <w:rFonts w:ascii="Times New Roman" w:hAnsi="Times New Roman"/>
          <w:b/>
          <w:i w:val="0"/>
          <w:sz w:val="26"/>
          <w:u w:val="none"/>
        </w:rPr>
        <w:t>5.2 Inventory Management Module</w:t>
      </w:r>
    </w:p>
    <w:p>
      <w:pPr>
        <w:spacing w:before="0" w:after="160"/>
        <w:jc w:val="both"/>
      </w:pPr>
      <w:r>
        <w:rPr>
          <w:rFonts w:ascii="Times New Roman" w:hAnsi="Times New Roman"/>
          <w:b w:val="0"/>
          <w:i w:val="0"/>
          <w:sz w:val="24"/>
          <w:u w:val="none"/>
        </w:rPr>
        <w:t>The Inventory Management Module handles all operations related to product and stock management. It allows users to add, update, and delete product details while maintaining accurate stock levels.</w:t>
      </w:r>
    </w:p>
    <w:p>
      <w:pPr>
        <w:spacing w:before="0" w:after="160"/>
        <w:jc w:val="both"/>
      </w:pPr>
      <w:r>
        <w:rPr>
          <w:rFonts w:ascii="Times New Roman" w:hAnsi="Times New Roman"/>
          <w:b w:val="0"/>
          <w:i w:val="0"/>
          <w:sz w:val="24"/>
          <w:u w:val="none"/>
        </w:rPr>
        <w:t>The module also provides alerts for low stock levels, helping organizations take timely action and avoid shortages. It supports features such as product categorization, SKU management, supplier linkage, search, filtering, and pagination. It plays a crucial role in ensuring smooth supply chain operations.</w:t>
      </w:r>
    </w:p>
    <w:p>
      <w:pPr>
        <w:spacing w:before="200" w:after="120"/>
        <w:jc w:val="left"/>
      </w:pPr>
      <w:r>
        <w:rPr>
          <w:rFonts w:ascii="Times New Roman" w:hAnsi="Times New Roman"/>
          <w:b/>
          <w:i w:val="0"/>
          <w:sz w:val="26"/>
          <w:u w:val="none"/>
        </w:rPr>
        <w:t>5.3 Order Management Module</w:t>
      </w:r>
    </w:p>
    <w:p>
      <w:pPr>
        <w:spacing w:before="0" w:after="160"/>
        <w:jc w:val="both"/>
      </w:pPr>
      <w:r>
        <w:rPr>
          <w:rFonts w:ascii="Times New Roman" w:hAnsi="Times New Roman"/>
          <w:b w:val="0"/>
          <w:i w:val="0"/>
          <w:sz w:val="24"/>
          <w:u w:val="none"/>
        </w:rPr>
        <w:t>The Order Management Module enables users to create, manage, and track orders within the system. It records order details and updates their status throughout the processing lifecycle, from pending to delivered or cancelled.</w:t>
      </w:r>
    </w:p>
    <w:p>
      <w:pPr>
        <w:spacing w:before="0" w:after="160"/>
        <w:jc w:val="both"/>
      </w:pPr>
      <w:r>
        <w:rPr>
          <w:rFonts w:ascii="Times New Roman" w:hAnsi="Times New Roman"/>
          <w:b w:val="0"/>
          <w:i w:val="0"/>
          <w:sz w:val="24"/>
          <w:u w:val="none"/>
        </w:rPr>
        <w:t>This module ensures efficient handling of customer or internal orders and improves coordination between different stages of the supply chain. It also maintains order history and integrates with the shipment tracking module for end-to-end visibility.</w:t>
      </w:r>
    </w:p>
    <w:p>
      <w:pPr>
        <w:spacing w:before="200" w:after="120"/>
        <w:jc w:val="left"/>
      </w:pPr>
      <w:r>
        <w:rPr>
          <w:rFonts w:ascii="Times New Roman" w:hAnsi="Times New Roman"/>
          <w:b/>
          <w:i w:val="0"/>
          <w:sz w:val="26"/>
          <w:u w:val="none"/>
        </w:rPr>
        <w:t>5.4 Supplier Management Module</w:t>
      </w:r>
    </w:p>
    <w:p>
      <w:pPr>
        <w:spacing w:before="0" w:after="160"/>
        <w:jc w:val="both"/>
      </w:pPr>
      <w:r>
        <w:rPr>
          <w:rFonts w:ascii="Times New Roman" w:hAnsi="Times New Roman"/>
          <w:b w:val="0"/>
          <w:i w:val="0"/>
          <w:sz w:val="24"/>
          <w:u w:val="none"/>
        </w:rPr>
        <w:t>The Supplier Management Module is used to store and manage supplier information. It helps maintain records of suppliers and establish relationships between suppliers and products.</w:t>
      </w:r>
    </w:p>
    <w:p>
      <w:pPr>
        <w:spacing w:before="0" w:after="160"/>
        <w:jc w:val="both"/>
      </w:pPr>
      <w:r>
        <w:rPr>
          <w:rFonts w:ascii="Times New Roman" w:hAnsi="Times New Roman"/>
          <w:b w:val="0"/>
          <w:i w:val="0"/>
          <w:sz w:val="24"/>
          <w:u w:val="none"/>
        </w:rPr>
        <w:t>This module ensures better coordination with suppliers and improves procurement processes within the organization. It tracks supplier performance metrics such as rating and average lead time days, enabling more informed and data-driven procurement decisions.</w:t>
      </w:r>
    </w:p>
    <w:p>
      <w:pPr>
        <w:spacing w:before="200" w:after="120"/>
        <w:jc w:val="left"/>
      </w:pPr>
      <w:r>
        <w:rPr>
          <w:rFonts w:ascii="Times New Roman" w:hAnsi="Times New Roman"/>
          <w:b/>
          <w:i w:val="0"/>
          <w:sz w:val="26"/>
          <w:u w:val="none"/>
        </w:rPr>
        <w:t>5.5 Shipment Tracking Module</w:t>
      </w:r>
    </w:p>
    <w:p>
      <w:pPr>
        <w:spacing w:before="0" w:after="160"/>
        <w:jc w:val="both"/>
      </w:pPr>
      <w:r>
        <w:rPr>
          <w:rFonts w:ascii="Times New Roman" w:hAnsi="Times New Roman"/>
          <w:b w:val="0"/>
          <w:i w:val="0"/>
          <w:sz w:val="24"/>
          <w:u w:val="none"/>
        </w:rPr>
        <w:t>The Shipment Tracking Module monitors the delivery status of orders. It allows users to track shipments and receive updates regarding their progress.</w:t>
      </w:r>
    </w:p>
    <w:p>
      <w:pPr>
        <w:spacing w:before="0" w:after="160"/>
        <w:jc w:val="both"/>
      </w:pPr>
      <w:r>
        <w:rPr>
          <w:rFonts w:ascii="Times New Roman" w:hAnsi="Times New Roman"/>
          <w:b w:val="0"/>
          <w:i w:val="0"/>
          <w:sz w:val="24"/>
          <w:u w:val="none"/>
        </w:rPr>
        <w:t>This module helps in identifying delays and ensures transparency in the delivery process, improving overall efficiency. Shipment statuses include preparing, in-transit, out for delivery, delivered, and delayed, providing complete visibility into the logistics pipeline.</w:t>
      </w:r>
    </w:p>
    <w:p>
      <w:pPr>
        <w:spacing w:before="200" w:after="120"/>
        <w:jc w:val="left"/>
      </w:pPr>
      <w:r>
        <w:rPr>
          <w:rFonts w:ascii="Times New Roman" w:hAnsi="Times New Roman"/>
          <w:b/>
          <w:i w:val="0"/>
          <w:sz w:val="26"/>
          <w:u w:val="none"/>
        </w:rPr>
        <w:t>5.6 AI Forecasting Module</w:t>
      </w:r>
    </w:p>
    <w:p>
      <w:pPr>
        <w:spacing w:before="0" w:after="160"/>
        <w:jc w:val="both"/>
      </w:pPr>
      <w:r>
        <w:rPr>
          <w:rFonts w:ascii="Times New Roman" w:hAnsi="Times New Roman"/>
          <w:b w:val="0"/>
          <w:i w:val="0"/>
          <w:sz w:val="24"/>
          <w:u w:val="none"/>
        </w:rPr>
        <w:t>The AI Forecasting Module uses artificial intelligence to analyze historical data and predict future demand trends. This helps organizations plan inventory more effectively and avoid overstocking or stock shortages.</w:t>
      </w:r>
    </w:p>
    <w:p>
      <w:pPr>
        <w:spacing w:before="0" w:after="160"/>
        <w:jc w:val="both"/>
      </w:pPr>
      <w:r>
        <w:rPr>
          <w:rFonts w:ascii="Times New Roman" w:hAnsi="Times New Roman"/>
          <w:b w:val="0"/>
          <w:i w:val="0"/>
          <w:sz w:val="24"/>
          <w:u w:val="none"/>
        </w:rPr>
        <w:t>By providing data-driven insights, this module enhances decision-making and improves supply chain efficiency. It integrates with the OpenAI API to generate intelligent demand forecasts based on historical order and inventory data specific to each organization.</w:t>
      </w:r>
    </w:p>
    <w:p>
      <w:pPr>
        <w:spacing w:before="200" w:after="120"/>
        <w:jc w:val="left"/>
      </w:pPr>
      <w:r>
        <w:rPr>
          <w:rFonts w:ascii="Times New Roman" w:hAnsi="Times New Roman"/>
          <w:b/>
          <w:i w:val="0"/>
          <w:sz w:val="26"/>
          <w:u w:val="none"/>
        </w:rPr>
        <w:t>5.7 Notification Module</w:t>
      </w:r>
    </w:p>
    <w:p>
      <w:pPr>
        <w:spacing w:before="0" w:after="160"/>
        <w:jc w:val="both"/>
      </w:pPr>
      <w:r>
        <w:rPr>
          <w:rFonts w:ascii="Times New Roman" w:hAnsi="Times New Roman"/>
          <w:b w:val="0"/>
          <w:i w:val="0"/>
          <w:sz w:val="24"/>
          <w:u w:val="none"/>
        </w:rPr>
        <w:t>The Notification Module is responsible for providing real-time alerts and updates to users regarding important system activities. It notifies users about events such as low stock levels, order updates, and shipment delays. This helps users take timely actions and improves overall responsiveness within the system.</w:t>
      </w:r>
    </w:p>
    <w:p>
      <w:pPr>
        <w:spacing w:before="0" w:after="160"/>
        <w:jc w:val="both"/>
      </w:pPr>
      <w:r>
        <w:rPr>
          <w:rFonts w:ascii="Times New Roman" w:hAnsi="Times New Roman"/>
          <w:b w:val="0"/>
          <w:i w:val="0"/>
          <w:sz w:val="24"/>
          <w:u w:val="none"/>
        </w:rPr>
        <w:t>The module enhances communication by ensuring that users stay informed about critical changes without the need to manually monitor the system. It plays an important role in improving efficiency and reducing the chances of missed updates in supply chain operations.</w:t>
      </w:r>
    </w:p>
    <w:p>
      <w:pPr>
        <w:spacing w:before="200" w:after="120"/>
        <w:jc w:val="left"/>
      </w:pPr>
      <w:r>
        <w:rPr>
          <w:rFonts w:ascii="Times New Roman" w:hAnsi="Times New Roman"/>
          <w:b/>
          <w:i w:val="0"/>
          <w:sz w:val="26"/>
          <w:u w:val="none"/>
        </w:rPr>
        <w:t>5.8 Reporting and Export Module</w:t>
      </w:r>
    </w:p>
    <w:p>
      <w:pPr>
        <w:spacing w:before="0" w:after="160"/>
        <w:jc w:val="both"/>
      </w:pPr>
      <w:r>
        <w:rPr>
          <w:rFonts w:ascii="Times New Roman" w:hAnsi="Times New Roman"/>
          <w:b w:val="0"/>
          <w:i w:val="0"/>
          <w:sz w:val="24"/>
          <w:u w:val="none"/>
        </w:rPr>
        <w:t>The Reporting and Export Module provides users with the ability to generate comprehensive reports based on supply chain data. It allows authorized users to access analytics dashboards that display key performance indicators such as total orders, revenue trends, inventory levels by category, and supplier performance metrics.</w:t>
      </w:r>
    </w:p>
    <w:p>
      <w:pPr>
        <w:spacing w:before="0" w:after="160"/>
        <w:jc w:val="both"/>
      </w:pPr>
      <w:r>
        <w:rPr>
          <w:rFonts w:ascii="Times New Roman" w:hAnsi="Times New Roman"/>
          <w:b w:val="0"/>
          <w:i w:val="0"/>
          <w:sz w:val="24"/>
          <w:u w:val="none"/>
        </w:rPr>
        <w:t>The module enables data export in CSV format, allowing users to perform further analysis in external tools such as Microsoft Excel. Administrators can access system-wide audit logs and generate detailed activity reports, ensuring transparency and accountability across all operations.</w:t>
      </w:r>
    </w:p>
    <w:p>
      <w:pPr>
        <w:spacing w:before="0" w:after="160"/>
        <w:jc w:val="both"/>
      </w:pPr>
      <w:r>
        <w:rPr>
          <w:rFonts w:ascii="Times New Roman" w:hAnsi="Times New Roman"/>
          <w:b w:val="0"/>
          <w:i w:val="0"/>
          <w:sz w:val="24"/>
          <w:u w:val="none"/>
        </w:rPr>
        <w:t>Interactive charts including bar charts, line graphs, and pie charts are provided to give visual insights into supply chain performance. This module plays a crucial role in supporting data-driven decision-making and enabling management to monitor operational health effectively.</w:t>
      </w:r>
    </w:p>
    <w:p>
      <w:pPr>
        <w:spacing w:before="200" w:after="120"/>
        <w:jc w:val="left"/>
      </w:pPr>
      <w:r>
        <w:rPr>
          <w:rFonts w:ascii="Times New Roman" w:hAnsi="Times New Roman"/>
          <w:b/>
          <w:i w:val="0"/>
          <w:sz w:val="26"/>
          <w:u w:val="none"/>
        </w:rPr>
        <w:t>5.9 Audit Log Module</w:t>
      </w:r>
    </w:p>
    <w:p>
      <w:pPr>
        <w:spacing w:before="0" w:after="160"/>
        <w:jc w:val="both"/>
      </w:pPr>
      <w:r>
        <w:rPr>
          <w:rFonts w:ascii="Times New Roman" w:hAnsi="Times New Roman"/>
          <w:b w:val="0"/>
          <w:i w:val="0"/>
          <w:sz w:val="24"/>
          <w:u w:val="none"/>
        </w:rPr>
        <w:t>The Audit Log Module automatically records all significant user actions within the system. Every create, update, and delete operation is logged with a timestamp, the user who performed the action, the resource affected, and additional details about the change.</w:t>
      </w:r>
    </w:p>
    <w:p>
      <w:pPr>
        <w:spacing w:before="0" w:after="160"/>
        <w:jc w:val="both"/>
      </w:pPr>
      <w:r>
        <w:rPr>
          <w:rFonts w:ascii="Times New Roman" w:hAnsi="Times New Roman"/>
          <w:b w:val="0"/>
          <w:i w:val="0"/>
          <w:sz w:val="24"/>
          <w:u w:val="none"/>
        </w:rPr>
        <w:t>This module enhances system accountability and provides administrators with a complete audit trail for compliance and security monitoring purposes. The audit logs can be filtered by date, user, and resource type, making it straightforward to investigate any suspicious activity or trace the complete history of data changes.</w:t>
      </w:r>
    </w:p>
    <w:p>
      <w:r>
        <w:br w:type="page"/>
      </w:r>
    </w:p>
    <w:p>
      <w:pPr>
        <w:spacing w:before="360" w:after="320"/>
        <w:jc w:val="center"/>
      </w:pPr>
      <w:r>
        <w:rPr>
          <w:rFonts w:ascii="Times New Roman" w:hAnsi="Times New Roman"/>
          <w:b/>
          <w:i w:val="0"/>
          <w:sz w:val="32"/>
          <w:u w:val="none"/>
        </w:rPr>
        <w:t>SYSTEM DESIGN</w:t>
      </w:r>
    </w:p>
    <w:p>
      <w:pPr>
        <w:spacing w:before="200" w:after="120"/>
        <w:jc w:val="left"/>
      </w:pPr>
      <w:r>
        <w:rPr>
          <w:rFonts w:ascii="Times New Roman" w:hAnsi="Times New Roman"/>
          <w:b/>
          <w:i w:val="0"/>
          <w:sz w:val="26"/>
          <w:u w:val="none"/>
        </w:rPr>
        <w:t>6.1 Context Diagram</w:t>
      </w:r>
    </w:p>
    <w:p>
      <w:pPr>
        <w:spacing w:before="0" w:after="160"/>
        <w:jc w:val="both"/>
      </w:pPr>
      <w:r>
        <w:rPr>
          <w:rFonts w:ascii="Times New Roman" w:hAnsi="Times New Roman"/>
          <w:b w:val="0"/>
          <w:i w:val="0"/>
          <w:sz w:val="24"/>
          <w:u w:val="none"/>
        </w:rPr>
        <w:t>The context diagram of the "SynapChain: AI-Powered Supply Chain Management System" represents the system as a single entity and illustrates its interaction with external entities such as users and suppliers.</w:t>
      </w:r>
    </w:p>
    <w:p>
      <w:pPr>
        <w:spacing w:before="0" w:after="160"/>
        <w:jc w:val="both"/>
      </w:pPr>
      <w:r>
        <w:rPr>
          <w:rFonts w:ascii="Times New Roman" w:hAnsi="Times New Roman"/>
          <w:b w:val="0"/>
          <w:i w:val="0"/>
          <w:sz w:val="24"/>
          <w:u w:val="none"/>
        </w:rPr>
        <w:t>In this diagram, the primary external entity is the User (Admin/Staff), who provides input data to the system in the form of product details, order information, and login credentials. The system processes this information and generates outputs such as reports, alerts, and status updates, which are sent back to the user.</w:t>
      </w:r>
    </w:p>
    <w:p>
      <w:pPr>
        <w:spacing w:before="0" w:after="160"/>
        <w:jc w:val="both"/>
      </w:pPr>
      <w:r>
        <w:rPr>
          <w:rFonts w:ascii="Times New Roman" w:hAnsi="Times New Roman"/>
          <w:b w:val="0"/>
          <w:i w:val="0"/>
          <w:sz w:val="24"/>
          <w:u w:val="none"/>
        </w:rPr>
        <w:t>Another important external entity is the Supplier, with whom the system communicates by sending order requests and receiving supply-related information. This interaction ensures smooth coordination between procurement and supply processes.</w:t>
      </w:r>
    </w:p>
    <w:p>
      <w:pPr>
        <w:spacing w:before="0" w:after="160"/>
        <w:jc w:val="both"/>
      </w:pPr>
      <w:r>
        <w:rPr>
          <w:rFonts w:ascii="Times New Roman" w:hAnsi="Times New Roman"/>
          <w:b w:val="0"/>
          <w:i w:val="0"/>
          <w:sz w:val="24"/>
          <w:u w:val="none"/>
        </w:rPr>
        <w:t>Overall, the context diagram provides a high-level overview of the system, clearly defining its boundaries and showing how data flows between the system and external entities without detailing internal processes.</w:t>
      </w:r>
    </w:p>
    <w:p>
      <w:pPr>
        <w:spacing w:before="0" w:after="160"/>
        <w:jc w:val="center"/>
      </w:pPr>
      <w:r>
        <w:rPr>
          <w:rFonts w:ascii="Times New Roman" w:hAnsi="Times New Roman"/>
          <w:b w:val="0"/>
          <w:i/>
          <w:sz w:val="20"/>
          <w:u w:val="none"/>
        </w:rPr>
        <w:t>[Fig. 6.1: SynapChain System Context Diagram]</w:t>
      </w:r>
    </w:p>
    <w:p>
      <w:pPr>
        <w:spacing w:before="200" w:after="120"/>
        <w:jc w:val="left"/>
      </w:pPr>
      <w:r>
        <w:rPr>
          <w:rFonts w:ascii="Times New Roman" w:hAnsi="Times New Roman"/>
          <w:b/>
          <w:i w:val="0"/>
          <w:sz w:val="26"/>
          <w:u w:val="none"/>
        </w:rPr>
        <w:t>6.2 Data Flow Diagram (DFD)</w:t>
      </w:r>
    </w:p>
    <w:p>
      <w:pPr>
        <w:spacing w:before="0" w:after="160"/>
        <w:jc w:val="both"/>
      </w:pPr>
      <w:r>
        <w:rPr>
          <w:rFonts w:ascii="Times New Roman" w:hAnsi="Times New Roman"/>
          <w:b w:val="0"/>
          <w:i w:val="0"/>
          <w:sz w:val="24"/>
          <w:u w:val="none"/>
        </w:rPr>
        <w:t>The Data Flow Diagram (DFD) represents how data moves within the "SynapChain" system. The Level 0 DFD provides a high-level overview by showing the system as a single process interacting with external entities such as users and suppliers. It illustrates the basic input and output flow of data.</w:t>
      </w:r>
    </w:p>
    <w:p>
      <w:pPr>
        <w:spacing w:before="0" w:after="160"/>
        <w:jc w:val="both"/>
      </w:pPr>
      <w:r>
        <w:rPr>
          <w:rFonts w:ascii="Times New Roman" w:hAnsi="Times New Roman"/>
          <w:b w:val="0"/>
          <w:i w:val="0"/>
          <w:sz w:val="24"/>
          <w:u w:val="none"/>
        </w:rPr>
        <w:t>The Level 1 DFD gives a more detailed view by dividing the system into multiple processes such as user authentication, inventory management, order processing, supplier management, and shipment tracking. These processes interact with the database to store and retrieve data, ensuring smooth and efficient system operation.</w:t>
      </w:r>
    </w:p>
    <w:p>
      <w:pPr>
        <w:spacing w:before="0" w:after="80"/>
        <w:jc w:val="center"/>
      </w:pPr>
      <w:r>
        <w:rPr>
          <w:rFonts w:ascii="Times New Roman" w:hAnsi="Times New Roman"/>
          <w:b w:val="0"/>
          <w:i/>
          <w:sz w:val="20"/>
          <w:u w:val="none"/>
        </w:rPr>
        <w:t>[Fig. 6.2: Level 0 Data Flow Diagram]</w:t>
      </w:r>
    </w:p>
    <w:p>
      <w:pPr>
        <w:spacing w:before="0" w:after="160"/>
        <w:jc w:val="center"/>
      </w:pPr>
      <w:r>
        <w:rPr>
          <w:rFonts w:ascii="Times New Roman" w:hAnsi="Times New Roman"/>
          <w:b w:val="0"/>
          <w:i/>
          <w:sz w:val="20"/>
          <w:u w:val="none"/>
        </w:rPr>
        <w:t>[Fig. 6.3: Level 1 Data Flow Diagram]</w:t>
      </w:r>
    </w:p>
    <w:p>
      <w:pPr>
        <w:spacing w:before="200" w:after="120"/>
        <w:jc w:val="left"/>
      </w:pPr>
      <w:r>
        <w:rPr>
          <w:rFonts w:ascii="Times New Roman" w:hAnsi="Times New Roman"/>
          <w:b/>
          <w:i w:val="0"/>
          <w:sz w:val="26"/>
          <w:u w:val="none"/>
        </w:rPr>
        <w:t>6.3 Flowchart</w:t>
      </w:r>
    </w:p>
    <w:p>
      <w:pPr>
        <w:spacing w:before="0" w:after="160"/>
        <w:jc w:val="both"/>
      </w:pPr>
      <w:r>
        <w:rPr>
          <w:rFonts w:ascii="Times New Roman" w:hAnsi="Times New Roman"/>
          <w:b w:val="0"/>
          <w:i w:val="0"/>
          <w:sz w:val="24"/>
          <w:u w:val="none"/>
        </w:rPr>
        <w:t>The flowchart represents the working process of the "SynapChain" system. It begins with user login, followed by authentication to verify user credentials. If the authentication is valid, the user is directed to the dashboard; otherwise, the user is prompted to log in again.</w:t>
      </w:r>
    </w:p>
    <w:p>
      <w:pPr>
        <w:spacing w:before="0" w:after="160"/>
        <w:jc w:val="both"/>
      </w:pPr>
      <w:r>
        <w:rPr>
          <w:rFonts w:ascii="Times New Roman" w:hAnsi="Times New Roman"/>
          <w:b w:val="0"/>
          <w:i w:val="0"/>
          <w:sz w:val="24"/>
          <w:u w:val="none"/>
        </w:rPr>
        <w:t>From the dashboard, the user can perform various operations such as managing inventory, creating orders, managing suppliers, and tracking shipments. Based on the selected option, the system processes the action and interacts with the database to retrieve or update relevant data.</w:t>
      </w:r>
    </w:p>
    <w:p>
      <w:pPr>
        <w:spacing w:before="0" w:after="160"/>
        <w:jc w:val="both"/>
      </w:pPr>
      <w:r>
        <w:rPr>
          <w:rFonts w:ascii="Times New Roman" w:hAnsi="Times New Roman"/>
          <w:b w:val="0"/>
          <w:i w:val="0"/>
          <w:sz w:val="24"/>
          <w:u w:val="none"/>
        </w:rPr>
        <w:t>After processing, the system generates the required output in the form of reports, alerts, or status updates. This structured flow ensures smooth navigation, efficient task execution, and better user experience within the system.</w:t>
      </w:r>
    </w:p>
    <w:p>
      <w:pPr>
        <w:spacing w:before="0" w:after="160"/>
        <w:jc w:val="center"/>
      </w:pPr>
      <w:r>
        <w:rPr>
          <w:rFonts w:ascii="Times New Roman" w:hAnsi="Times New Roman"/>
          <w:b w:val="0"/>
          <w:i/>
          <w:sz w:val="20"/>
          <w:u w:val="none"/>
        </w:rPr>
        <w:t>[Fig. 6.4: SynapChain System Flowchart]</w:t>
      </w:r>
    </w:p>
    <w:p>
      <w:pPr>
        <w:spacing w:before="200" w:after="120"/>
        <w:jc w:val="left"/>
      </w:pPr>
      <w:r>
        <w:rPr>
          <w:rFonts w:ascii="Times New Roman" w:hAnsi="Times New Roman"/>
          <w:b/>
          <w:i w:val="0"/>
          <w:sz w:val="26"/>
          <w:u w:val="none"/>
        </w:rPr>
        <w:t>6.4 ER Diagram (Entity Relationship Diagram)</w:t>
      </w:r>
    </w:p>
    <w:p>
      <w:pPr>
        <w:spacing w:before="0" w:after="160"/>
        <w:jc w:val="both"/>
      </w:pPr>
      <w:r>
        <w:rPr>
          <w:rFonts w:ascii="Times New Roman" w:hAnsi="Times New Roman"/>
          <w:b w:val="0"/>
          <w:i w:val="0"/>
          <w:sz w:val="24"/>
          <w:u w:val="none"/>
        </w:rPr>
        <w:t>The Entity Relationship (ER) Diagram represents the database structure of the "SynapChain: AI-Powered Supply Chain Management System" by illustrating the main entities, their attributes, and the relationships between them. The key entities in the system include User, Product, Order, Supplier, and Shipment, each having specific attributes such as primary keys and relevant details.</w:t>
      </w:r>
    </w:p>
    <w:p>
      <w:pPr>
        <w:spacing w:before="0" w:after="160"/>
        <w:jc w:val="both"/>
      </w:pPr>
      <w:r>
        <w:rPr>
          <w:rFonts w:ascii="Times New Roman" w:hAnsi="Times New Roman"/>
          <w:b w:val="0"/>
          <w:i w:val="0"/>
          <w:sz w:val="24"/>
          <w:u w:val="none"/>
        </w:rPr>
        <w:t>In this system, a user can place multiple orders, establishing a one-to-many relationship between User and Order. Each order can contain multiple products, and a product can be part of multiple orders, forming a many-to-many relationship. Similarly, products are supplied by suppliers, which also represents a many-to-many relationship between Product and Supplier.</w:t>
      </w:r>
    </w:p>
    <w:p>
      <w:pPr>
        <w:spacing w:before="0" w:after="160"/>
        <w:jc w:val="both"/>
      </w:pPr>
      <w:r>
        <w:rPr>
          <w:rFonts w:ascii="Times New Roman" w:hAnsi="Times New Roman"/>
          <w:b w:val="0"/>
          <w:i w:val="0"/>
          <w:sz w:val="24"/>
          <w:u w:val="none"/>
        </w:rPr>
        <w:t>Additionally, each order is associated with shipment details, which helps in tracking delivery status and managing logistics. The ER diagram provides a clear and structured representation of how data is organized and interconnected within the system.</w:t>
      </w:r>
    </w:p>
    <w:p>
      <w:pPr>
        <w:spacing w:before="0" w:after="80"/>
        <w:jc w:val="center"/>
      </w:pPr>
      <w:r>
        <w:rPr>
          <w:rFonts w:ascii="Times New Roman" w:hAnsi="Times New Roman"/>
          <w:b w:val="0"/>
          <w:i/>
          <w:sz w:val="20"/>
          <w:u w:val="none"/>
        </w:rPr>
        <w:t>[Fig. 6.5: Entity Relationship Diagram]</w:t>
      </w:r>
    </w:p>
    <w:p>
      <w:pPr>
        <w:spacing w:before="0" w:after="160"/>
        <w:jc w:val="center"/>
      </w:pPr>
      <w:r>
        <w:rPr>
          <w:rFonts w:ascii="Times New Roman" w:hAnsi="Times New Roman"/>
          <w:b w:val="0"/>
          <w:i/>
          <w:sz w:val="20"/>
          <w:u w:val="none"/>
        </w:rPr>
        <w:t>[Fig. 6.6: Extended ER Diagram with Role Entity]</w:t>
      </w:r>
    </w:p>
    <w:p>
      <w:pPr>
        <w:spacing w:before="200" w:after="120"/>
        <w:jc w:val="left"/>
      </w:pPr>
      <w:r>
        <w:rPr>
          <w:rFonts w:ascii="Times New Roman" w:hAnsi="Times New Roman"/>
          <w:b/>
          <w:i w:val="0"/>
          <w:sz w:val="26"/>
          <w:u w:val="none"/>
        </w:rPr>
        <w:t>6.5 Data Dictionary</w:t>
      </w:r>
    </w:p>
    <w:p>
      <w:pPr>
        <w:spacing w:before="0" w:after="160"/>
        <w:jc w:val="both"/>
      </w:pPr>
      <w:r>
        <w:rPr>
          <w:rFonts w:ascii="Times New Roman" w:hAnsi="Times New Roman"/>
          <w:b w:val="0"/>
          <w:i w:val="0"/>
          <w:sz w:val="24"/>
          <w:u w:val="none"/>
        </w:rPr>
        <w:t>The data dictionary describes the structure of each database table used in the "SynapChain" system, including field names, data types, constraints, and descriptions.</w:t>
      </w:r>
    </w:p>
    <w:p>
      <w:pPr>
        <w:spacing w:before="0" w:after="80"/>
        <w:jc w:val="both"/>
      </w:pPr>
    </w:p>
    <w:p>
      <w:pPr>
        <w:spacing w:before="0" w:after="40"/>
        <w:jc w:val="left"/>
      </w:pPr>
      <w:r>
        <w:rPr>
          <w:rFonts w:ascii="Times New Roman" w:hAnsi="Times New Roman"/>
          <w:b/>
          <w:i w:val="0"/>
          <w:sz w:val="22"/>
          <w:u w:val="none"/>
        </w:rPr>
        <w:t>Table 6.1: companies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i w:val="0"/>
                <w:sz w:val="20"/>
                <w:u w:val="none"/>
              </w:rPr>
              <w:t>Field Name</w:t>
            </w:r>
          </w:p>
        </w:tc>
        <w:tc>
          <w:tcPr>
            <w:tcW w:type="dxa" w:w="2160"/>
          </w:tcPr>
          <w:p>
            <w:pPr>
              <w:jc w:val="center"/>
            </w:pPr>
            <w:r/>
            <w:r>
              <w:rPr>
                <w:rFonts w:ascii="Times New Roman" w:hAnsi="Times New Roman"/>
                <w:b/>
                <w:i w:val="0"/>
                <w:sz w:val="20"/>
                <w:u w:val="none"/>
              </w:rPr>
              <w:t>Data Type</w:t>
            </w:r>
          </w:p>
        </w:tc>
        <w:tc>
          <w:tcPr>
            <w:tcW w:type="dxa" w:w="2160"/>
          </w:tcPr>
          <w:p>
            <w:pPr>
              <w:jc w:val="center"/>
            </w:pPr>
            <w:r/>
            <w:r>
              <w:rPr>
                <w:rFonts w:ascii="Times New Roman" w:hAnsi="Times New Roman"/>
                <w:b/>
                <w:i w:val="0"/>
                <w:sz w:val="20"/>
                <w:u w:val="none"/>
              </w:rPr>
              <w:t>Constraints</w:t>
            </w:r>
          </w:p>
        </w:tc>
        <w:tc>
          <w:tcPr>
            <w:tcW w:type="dxa" w:w="2160"/>
          </w:tcPr>
          <w:p>
            <w:pPr>
              <w:jc w:val="center"/>
            </w:pPr>
            <w:r/>
            <w:r>
              <w:rPr>
                <w:rFonts w:ascii="Times New Roman" w:hAnsi="Times New Roman"/>
                <w:b/>
                <w:i w:val="0"/>
                <w:sz w:val="20"/>
                <w:u w:val="none"/>
              </w:rPr>
              <w:t>Description</w:t>
            </w:r>
          </w:p>
        </w:tc>
      </w:tr>
      <w:tr>
        <w:tc>
          <w:tcPr>
            <w:tcW w:type="dxa" w:w="2160"/>
          </w:tcPr>
          <w:p>
            <w:pPr>
              <w:jc w:val="left"/>
            </w:pPr>
            <w:r/>
            <w:r>
              <w:rPr>
                <w:rFonts w:ascii="Times New Roman" w:hAnsi="Times New Roman"/>
                <w:b w:val="0"/>
                <w:i w:val="0"/>
                <w:sz w:val="20"/>
                <w:u w:val="none"/>
              </w:rPr>
              <w:t>id</w:t>
            </w:r>
          </w:p>
        </w:tc>
        <w:tc>
          <w:tcPr>
            <w:tcW w:type="dxa" w:w="2160"/>
          </w:tcPr>
          <w:p>
            <w:pPr>
              <w:jc w:val="left"/>
            </w:pPr>
            <w:r/>
            <w:r>
              <w:rPr>
                <w:rFonts w:ascii="Times New Roman" w:hAnsi="Times New Roman"/>
                <w:b w:val="0"/>
                <w:i w:val="0"/>
                <w:sz w:val="20"/>
                <w:u w:val="none"/>
              </w:rPr>
              <w:t>UUID</w:t>
            </w:r>
          </w:p>
        </w:tc>
        <w:tc>
          <w:tcPr>
            <w:tcW w:type="dxa" w:w="2160"/>
          </w:tcPr>
          <w:p>
            <w:pPr>
              <w:jc w:val="left"/>
            </w:pPr>
            <w:r/>
            <w:r>
              <w:rPr>
                <w:rFonts w:ascii="Times New Roman" w:hAnsi="Times New Roman"/>
                <w:b w:val="0"/>
                <w:i w:val="0"/>
                <w:sz w:val="20"/>
                <w:u w:val="none"/>
              </w:rPr>
              <w:t>PRIMARY KEY</w:t>
            </w:r>
          </w:p>
        </w:tc>
        <w:tc>
          <w:tcPr>
            <w:tcW w:type="dxa" w:w="2160"/>
          </w:tcPr>
          <w:p>
            <w:pPr>
              <w:jc w:val="left"/>
            </w:pPr>
            <w:r/>
            <w:r>
              <w:rPr>
                <w:rFonts w:ascii="Times New Roman" w:hAnsi="Times New Roman"/>
                <w:b w:val="0"/>
                <w:i w:val="0"/>
                <w:sz w:val="20"/>
                <w:u w:val="none"/>
              </w:rPr>
              <w:t>Unique company identifier</w:t>
            </w:r>
          </w:p>
        </w:tc>
      </w:tr>
      <w:tr>
        <w:tc>
          <w:tcPr>
            <w:tcW w:type="dxa" w:w="2160"/>
          </w:tcPr>
          <w:p>
            <w:pPr>
              <w:jc w:val="left"/>
            </w:pPr>
            <w:r/>
            <w:r>
              <w:rPr>
                <w:rFonts w:ascii="Times New Roman" w:hAnsi="Times New Roman"/>
                <w:b w:val="0"/>
                <w:i w:val="0"/>
                <w:sz w:val="20"/>
                <w:u w:val="none"/>
              </w:rPr>
              <w:t>name</w:t>
            </w:r>
          </w:p>
        </w:tc>
        <w:tc>
          <w:tcPr>
            <w:tcW w:type="dxa" w:w="2160"/>
          </w:tcPr>
          <w:p>
            <w:pPr>
              <w:jc w:val="left"/>
            </w:pPr>
            <w:r/>
            <w:r>
              <w:rPr>
                <w:rFonts w:ascii="Times New Roman" w:hAnsi="Times New Roman"/>
                <w:b w:val="0"/>
                <w:i w:val="0"/>
                <w:sz w:val="20"/>
                <w:u w:val="none"/>
              </w:rPr>
              <w:t>VARCHAR(255)</w:t>
            </w:r>
          </w:p>
        </w:tc>
        <w:tc>
          <w:tcPr>
            <w:tcW w:type="dxa" w:w="2160"/>
          </w:tcPr>
          <w:p>
            <w:pPr>
              <w:jc w:val="left"/>
            </w:pPr>
            <w:r/>
            <w:r>
              <w:rPr>
                <w:rFonts w:ascii="Times New Roman" w:hAnsi="Times New Roman"/>
                <w:b w:val="0"/>
                <w:i w:val="0"/>
                <w:sz w:val="20"/>
                <w:u w:val="none"/>
              </w:rPr>
              <w:t>NOT NULL</w:t>
            </w:r>
          </w:p>
        </w:tc>
        <w:tc>
          <w:tcPr>
            <w:tcW w:type="dxa" w:w="2160"/>
          </w:tcPr>
          <w:p>
            <w:pPr>
              <w:jc w:val="left"/>
            </w:pPr>
            <w:r/>
            <w:r>
              <w:rPr>
                <w:rFonts w:ascii="Times New Roman" w:hAnsi="Times New Roman"/>
                <w:b w:val="0"/>
                <w:i w:val="0"/>
                <w:sz w:val="20"/>
                <w:u w:val="none"/>
              </w:rPr>
              <w:t>Company / organisation name</w:t>
            </w:r>
          </w:p>
        </w:tc>
      </w:tr>
      <w:tr>
        <w:tc>
          <w:tcPr>
            <w:tcW w:type="dxa" w:w="2160"/>
          </w:tcPr>
          <w:p>
            <w:pPr>
              <w:jc w:val="left"/>
            </w:pPr>
            <w:r/>
            <w:r>
              <w:rPr>
                <w:rFonts w:ascii="Times New Roman" w:hAnsi="Times New Roman"/>
                <w:b w:val="0"/>
                <w:i w:val="0"/>
                <w:sz w:val="20"/>
                <w:u w:val="none"/>
              </w:rPr>
              <w:t>email</w:t>
            </w:r>
          </w:p>
        </w:tc>
        <w:tc>
          <w:tcPr>
            <w:tcW w:type="dxa" w:w="2160"/>
          </w:tcPr>
          <w:p>
            <w:pPr>
              <w:jc w:val="left"/>
            </w:pPr>
            <w:r/>
            <w:r>
              <w:rPr>
                <w:rFonts w:ascii="Times New Roman" w:hAnsi="Times New Roman"/>
                <w:b w:val="0"/>
                <w:i w:val="0"/>
                <w:sz w:val="20"/>
                <w:u w:val="none"/>
              </w:rPr>
              <w:t>VARCHAR(255)</w:t>
            </w:r>
          </w:p>
        </w:tc>
        <w:tc>
          <w:tcPr>
            <w:tcW w:type="dxa" w:w="2160"/>
          </w:tcPr>
          <w:p>
            <w:pPr>
              <w:jc w:val="left"/>
            </w:pPr>
            <w:r/>
            <w:r>
              <w:rPr>
                <w:rFonts w:ascii="Times New Roman" w:hAnsi="Times New Roman"/>
                <w:b w:val="0"/>
                <w:i w:val="0"/>
                <w:sz w:val="20"/>
                <w:u w:val="none"/>
              </w:rPr>
              <w:t>UNIQUE, NOT NULL</w:t>
            </w:r>
          </w:p>
        </w:tc>
        <w:tc>
          <w:tcPr>
            <w:tcW w:type="dxa" w:w="2160"/>
          </w:tcPr>
          <w:p>
            <w:pPr>
              <w:jc w:val="left"/>
            </w:pPr>
            <w:r/>
            <w:r>
              <w:rPr>
                <w:rFonts w:ascii="Times New Roman" w:hAnsi="Times New Roman"/>
                <w:b w:val="0"/>
                <w:i w:val="0"/>
                <w:sz w:val="20"/>
                <w:u w:val="none"/>
              </w:rPr>
              <w:t>Company contact email</w:t>
            </w:r>
          </w:p>
        </w:tc>
      </w:tr>
      <w:tr>
        <w:tc>
          <w:tcPr>
            <w:tcW w:type="dxa" w:w="2160"/>
          </w:tcPr>
          <w:p>
            <w:pPr>
              <w:jc w:val="left"/>
            </w:pPr>
            <w:r/>
            <w:r>
              <w:rPr>
                <w:rFonts w:ascii="Times New Roman" w:hAnsi="Times New Roman"/>
                <w:b w:val="0"/>
                <w:i w:val="0"/>
                <w:sz w:val="20"/>
                <w:u w:val="none"/>
              </w:rPr>
              <w:t>plan</w:t>
            </w:r>
          </w:p>
        </w:tc>
        <w:tc>
          <w:tcPr>
            <w:tcW w:type="dxa" w:w="2160"/>
          </w:tcPr>
          <w:p>
            <w:pPr>
              <w:jc w:val="left"/>
            </w:pPr>
            <w:r/>
            <w:r>
              <w:rPr>
                <w:rFonts w:ascii="Times New Roman" w:hAnsi="Times New Roman"/>
                <w:b w:val="0"/>
                <w:i w:val="0"/>
                <w:sz w:val="20"/>
                <w:u w:val="none"/>
              </w:rPr>
              <w:t>VARCHAR(50)</w:t>
            </w:r>
          </w:p>
        </w:tc>
        <w:tc>
          <w:tcPr>
            <w:tcW w:type="dxa" w:w="2160"/>
          </w:tcPr>
          <w:p>
            <w:pPr>
              <w:jc w:val="left"/>
            </w:pPr>
            <w:r/>
            <w:r>
              <w:rPr>
                <w:rFonts w:ascii="Times New Roman" w:hAnsi="Times New Roman"/>
                <w:b w:val="0"/>
                <w:i w:val="0"/>
                <w:sz w:val="20"/>
                <w:u w:val="none"/>
              </w:rPr>
              <w:t>DEFAULT free</w:t>
            </w:r>
          </w:p>
        </w:tc>
        <w:tc>
          <w:tcPr>
            <w:tcW w:type="dxa" w:w="2160"/>
          </w:tcPr>
          <w:p>
            <w:pPr>
              <w:jc w:val="left"/>
            </w:pPr>
            <w:r/>
            <w:r>
              <w:rPr>
                <w:rFonts w:ascii="Times New Roman" w:hAnsi="Times New Roman"/>
                <w:b w:val="0"/>
                <w:i w:val="0"/>
                <w:sz w:val="20"/>
                <w:u w:val="none"/>
              </w:rPr>
              <w:t>Subscription plan tier</w:t>
            </w:r>
          </w:p>
        </w:tc>
      </w:tr>
      <w:tr>
        <w:tc>
          <w:tcPr>
            <w:tcW w:type="dxa" w:w="2160"/>
          </w:tcPr>
          <w:p>
            <w:pPr>
              <w:jc w:val="left"/>
            </w:pPr>
            <w:r/>
            <w:r>
              <w:rPr>
                <w:rFonts w:ascii="Times New Roman" w:hAnsi="Times New Roman"/>
                <w:b w:val="0"/>
                <w:i w:val="0"/>
                <w:sz w:val="20"/>
                <w:u w:val="none"/>
              </w:rPr>
              <w:t>is_active</w:t>
            </w:r>
          </w:p>
        </w:tc>
        <w:tc>
          <w:tcPr>
            <w:tcW w:type="dxa" w:w="2160"/>
          </w:tcPr>
          <w:p>
            <w:pPr>
              <w:jc w:val="left"/>
            </w:pPr>
            <w:r/>
            <w:r>
              <w:rPr>
                <w:rFonts w:ascii="Times New Roman" w:hAnsi="Times New Roman"/>
                <w:b w:val="0"/>
                <w:i w:val="0"/>
                <w:sz w:val="20"/>
                <w:u w:val="none"/>
              </w:rPr>
              <w:t>BOOLEAN</w:t>
            </w:r>
          </w:p>
        </w:tc>
        <w:tc>
          <w:tcPr>
            <w:tcW w:type="dxa" w:w="2160"/>
          </w:tcPr>
          <w:p>
            <w:pPr>
              <w:jc w:val="left"/>
            </w:pPr>
            <w:r/>
            <w:r>
              <w:rPr>
                <w:rFonts w:ascii="Times New Roman" w:hAnsi="Times New Roman"/>
                <w:b w:val="0"/>
                <w:i w:val="0"/>
                <w:sz w:val="20"/>
                <w:u w:val="none"/>
              </w:rPr>
              <w:t>DEFAULT true</w:t>
            </w:r>
          </w:p>
        </w:tc>
        <w:tc>
          <w:tcPr>
            <w:tcW w:type="dxa" w:w="2160"/>
          </w:tcPr>
          <w:p>
            <w:pPr>
              <w:jc w:val="left"/>
            </w:pPr>
            <w:r/>
            <w:r>
              <w:rPr>
                <w:rFonts w:ascii="Times New Roman" w:hAnsi="Times New Roman"/>
                <w:b w:val="0"/>
                <w:i w:val="0"/>
                <w:sz w:val="20"/>
                <w:u w:val="none"/>
              </w:rPr>
              <w:t>Whether the company is active</w:t>
            </w:r>
          </w:p>
        </w:tc>
      </w:tr>
      <w:tr>
        <w:tc>
          <w:tcPr>
            <w:tcW w:type="dxa" w:w="2160"/>
          </w:tcPr>
          <w:p>
            <w:pPr>
              <w:jc w:val="left"/>
            </w:pPr>
            <w:r/>
            <w:r>
              <w:rPr>
                <w:rFonts w:ascii="Times New Roman" w:hAnsi="Times New Roman"/>
                <w:b w:val="0"/>
                <w:i w:val="0"/>
                <w:sz w:val="20"/>
                <w:u w:val="none"/>
              </w:rPr>
              <w:t>created_at</w:t>
            </w:r>
          </w:p>
        </w:tc>
        <w:tc>
          <w:tcPr>
            <w:tcW w:type="dxa" w:w="2160"/>
          </w:tcPr>
          <w:p>
            <w:pPr>
              <w:jc w:val="left"/>
            </w:pPr>
            <w:r/>
            <w:r>
              <w:rPr>
                <w:rFonts w:ascii="Times New Roman" w:hAnsi="Times New Roman"/>
                <w:b w:val="0"/>
                <w:i w:val="0"/>
                <w:sz w:val="20"/>
                <w:u w:val="none"/>
              </w:rPr>
              <w:t>TIMESTAMPTZ</w:t>
            </w:r>
          </w:p>
        </w:tc>
        <w:tc>
          <w:tcPr>
            <w:tcW w:type="dxa" w:w="2160"/>
          </w:tcPr>
          <w:p>
            <w:pPr>
              <w:jc w:val="left"/>
            </w:pPr>
            <w:r/>
            <w:r>
              <w:rPr>
                <w:rFonts w:ascii="Times New Roman" w:hAnsi="Times New Roman"/>
                <w:b w:val="0"/>
                <w:i w:val="0"/>
                <w:sz w:val="20"/>
                <w:u w:val="none"/>
              </w:rPr>
              <w:t>DEFAULT NOW()</w:t>
            </w:r>
          </w:p>
        </w:tc>
        <w:tc>
          <w:tcPr>
            <w:tcW w:type="dxa" w:w="2160"/>
          </w:tcPr>
          <w:p>
            <w:pPr>
              <w:jc w:val="left"/>
            </w:pPr>
            <w:r/>
            <w:r>
              <w:rPr>
                <w:rFonts w:ascii="Times New Roman" w:hAnsi="Times New Roman"/>
                <w:b w:val="0"/>
                <w:i w:val="0"/>
                <w:sz w:val="20"/>
                <w:u w:val="none"/>
              </w:rPr>
              <w:t>Record creation timestamp</w:t>
            </w:r>
          </w:p>
        </w:tc>
      </w:tr>
    </w:tbl>
    <w:p/>
    <w:p>
      <w:pPr>
        <w:spacing w:before="0" w:after="40"/>
        <w:jc w:val="left"/>
      </w:pPr>
      <w:r>
        <w:rPr>
          <w:rFonts w:ascii="Times New Roman" w:hAnsi="Times New Roman"/>
          <w:b/>
          <w:i w:val="0"/>
          <w:sz w:val="22"/>
          <w:u w:val="none"/>
        </w:rPr>
        <w:t>Table 6.2: users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i w:val="0"/>
                <w:sz w:val="20"/>
                <w:u w:val="none"/>
              </w:rPr>
              <w:t>Field Name</w:t>
            </w:r>
          </w:p>
        </w:tc>
        <w:tc>
          <w:tcPr>
            <w:tcW w:type="dxa" w:w="2160"/>
          </w:tcPr>
          <w:p>
            <w:pPr>
              <w:jc w:val="center"/>
            </w:pPr>
            <w:r/>
            <w:r>
              <w:rPr>
                <w:rFonts w:ascii="Times New Roman" w:hAnsi="Times New Roman"/>
                <w:b/>
                <w:i w:val="0"/>
                <w:sz w:val="20"/>
                <w:u w:val="none"/>
              </w:rPr>
              <w:t>Data Type</w:t>
            </w:r>
          </w:p>
        </w:tc>
        <w:tc>
          <w:tcPr>
            <w:tcW w:type="dxa" w:w="2160"/>
          </w:tcPr>
          <w:p>
            <w:pPr>
              <w:jc w:val="center"/>
            </w:pPr>
            <w:r/>
            <w:r>
              <w:rPr>
                <w:rFonts w:ascii="Times New Roman" w:hAnsi="Times New Roman"/>
                <w:b/>
                <w:i w:val="0"/>
                <w:sz w:val="20"/>
                <w:u w:val="none"/>
              </w:rPr>
              <w:t>Constraints</w:t>
            </w:r>
          </w:p>
        </w:tc>
        <w:tc>
          <w:tcPr>
            <w:tcW w:type="dxa" w:w="2160"/>
          </w:tcPr>
          <w:p>
            <w:pPr>
              <w:jc w:val="center"/>
            </w:pPr>
            <w:r/>
            <w:r>
              <w:rPr>
                <w:rFonts w:ascii="Times New Roman" w:hAnsi="Times New Roman"/>
                <w:b/>
                <w:i w:val="0"/>
                <w:sz w:val="20"/>
                <w:u w:val="none"/>
              </w:rPr>
              <w:t>Description</w:t>
            </w:r>
          </w:p>
        </w:tc>
      </w:tr>
      <w:tr>
        <w:tc>
          <w:tcPr>
            <w:tcW w:type="dxa" w:w="2160"/>
          </w:tcPr>
          <w:p>
            <w:pPr>
              <w:jc w:val="left"/>
            </w:pPr>
            <w:r/>
            <w:r>
              <w:rPr>
                <w:rFonts w:ascii="Times New Roman" w:hAnsi="Times New Roman"/>
                <w:b w:val="0"/>
                <w:i w:val="0"/>
                <w:sz w:val="20"/>
                <w:u w:val="none"/>
              </w:rPr>
              <w:t>id</w:t>
            </w:r>
          </w:p>
        </w:tc>
        <w:tc>
          <w:tcPr>
            <w:tcW w:type="dxa" w:w="2160"/>
          </w:tcPr>
          <w:p>
            <w:pPr>
              <w:jc w:val="left"/>
            </w:pPr>
            <w:r/>
            <w:r>
              <w:rPr>
                <w:rFonts w:ascii="Times New Roman" w:hAnsi="Times New Roman"/>
                <w:b w:val="0"/>
                <w:i w:val="0"/>
                <w:sz w:val="20"/>
                <w:u w:val="none"/>
              </w:rPr>
              <w:t>UUID</w:t>
            </w:r>
          </w:p>
        </w:tc>
        <w:tc>
          <w:tcPr>
            <w:tcW w:type="dxa" w:w="2160"/>
          </w:tcPr>
          <w:p>
            <w:pPr>
              <w:jc w:val="left"/>
            </w:pPr>
            <w:r/>
            <w:r>
              <w:rPr>
                <w:rFonts w:ascii="Times New Roman" w:hAnsi="Times New Roman"/>
                <w:b w:val="0"/>
                <w:i w:val="0"/>
                <w:sz w:val="20"/>
                <w:u w:val="none"/>
              </w:rPr>
              <w:t>PRIMARY KEY</w:t>
            </w:r>
          </w:p>
        </w:tc>
        <w:tc>
          <w:tcPr>
            <w:tcW w:type="dxa" w:w="2160"/>
          </w:tcPr>
          <w:p>
            <w:pPr>
              <w:jc w:val="left"/>
            </w:pPr>
            <w:r/>
            <w:r>
              <w:rPr>
                <w:rFonts w:ascii="Times New Roman" w:hAnsi="Times New Roman"/>
                <w:b w:val="0"/>
                <w:i w:val="0"/>
                <w:sz w:val="20"/>
                <w:u w:val="none"/>
              </w:rPr>
              <w:t>Unique user identifier</w:t>
            </w:r>
          </w:p>
        </w:tc>
      </w:tr>
      <w:tr>
        <w:tc>
          <w:tcPr>
            <w:tcW w:type="dxa" w:w="2160"/>
          </w:tcPr>
          <w:p>
            <w:pPr>
              <w:jc w:val="left"/>
            </w:pPr>
            <w:r/>
            <w:r>
              <w:rPr>
                <w:rFonts w:ascii="Times New Roman" w:hAnsi="Times New Roman"/>
                <w:b w:val="0"/>
                <w:i w:val="0"/>
                <w:sz w:val="20"/>
                <w:u w:val="none"/>
              </w:rPr>
              <w:t>company_id</w:t>
            </w:r>
          </w:p>
        </w:tc>
        <w:tc>
          <w:tcPr>
            <w:tcW w:type="dxa" w:w="2160"/>
          </w:tcPr>
          <w:p>
            <w:pPr>
              <w:jc w:val="left"/>
            </w:pPr>
            <w:r/>
            <w:r>
              <w:rPr>
                <w:rFonts w:ascii="Times New Roman" w:hAnsi="Times New Roman"/>
                <w:b w:val="0"/>
                <w:i w:val="0"/>
                <w:sz w:val="20"/>
                <w:u w:val="none"/>
              </w:rPr>
              <w:t>UUID</w:t>
            </w:r>
          </w:p>
        </w:tc>
        <w:tc>
          <w:tcPr>
            <w:tcW w:type="dxa" w:w="2160"/>
          </w:tcPr>
          <w:p>
            <w:pPr>
              <w:jc w:val="left"/>
            </w:pPr>
            <w:r/>
            <w:r>
              <w:rPr>
                <w:rFonts w:ascii="Times New Roman" w:hAnsi="Times New Roman"/>
                <w:b w:val="0"/>
                <w:i w:val="0"/>
                <w:sz w:val="20"/>
                <w:u w:val="none"/>
              </w:rPr>
              <w:t>FK → companies</w:t>
            </w:r>
          </w:p>
        </w:tc>
        <w:tc>
          <w:tcPr>
            <w:tcW w:type="dxa" w:w="2160"/>
          </w:tcPr>
          <w:p>
            <w:pPr>
              <w:jc w:val="left"/>
            </w:pPr>
            <w:r/>
            <w:r>
              <w:rPr>
                <w:rFonts w:ascii="Times New Roman" w:hAnsi="Times New Roman"/>
                <w:b w:val="0"/>
                <w:i w:val="0"/>
                <w:sz w:val="20"/>
                <w:u w:val="none"/>
              </w:rPr>
              <w:t>Tenant company reference</w:t>
            </w:r>
          </w:p>
        </w:tc>
      </w:tr>
      <w:tr>
        <w:tc>
          <w:tcPr>
            <w:tcW w:type="dxa" w:w="2160"/>
          </w:tcPr>
          <w:p>
            <w:pPr>
              <w:jc w:val="left"/>
            </w:pPr>
            <w:r/>
            <w:r>
              <w:rPr>
                <w:rFonts w:ascii="Times New Roman" w:hAnsi="Times New Roman"/>
                <w:b w:val="0"/>
                <w:i w:val="0"/>
                <w:sz w:val="20"/>
                <w:u w:val="none"/>
              </w:rPr>
              <w:t>email</w:t>
            </w:r>
          </w:p>
        </w:tc>
        <w:tc>
          <w:tcPr>
            <w:tcW w:type="dxa" w:w="2160"/>
          </w:tcPr>
          <w:p>
            <w:pPr>
              <w:jc w:val="left"/>
            </w:pPr>
            <w:r/>
            <w:r>
              <w:rPr>
                <w:rFonts w:ascii="Times New Roman" w:hAnsi="Times New Roman"/>
                <w:b w:val="0"/>
                <w:i w:val="0"/>
                <w:sz w:val="20"/>
                <w:u w:val="none"/>
              </w:rPr>
              <w:t>VARCHAR(255)</w:t>
            </w:r>
          </w:p>
        </w:tc>
        <w:tc>
          <w:tcPr>
            <w:tcW w:type="dxa" w:w="2160"/>
          </w:tcPr>
          <w:p>
            <w:pPr>
              <w:jc w:val="left"/>
            </w:pPr>
            <w:r/>
            <w:r>
              <w:rPr>
                <w:rFonts w:ascii="Times New Roman" w:hAnsi="Times New Roman"/>
                <w:b w:val="0"/>
                <w:i w:val="0"/>
                <w:sz w:val="20"/>
                <w:u w:val="none"/>
              </w:rPr>
              <w:t>UNIQUE, NOT NULL</w:t>
            </w:r>
          </w:p>
        </w:tc>
        <w:tc>
          <w:tcPr>
            <w:tcW w:type="dxa" w:w="2160"/>
          </w:tcPr>
          <w:p>
            <w:pPr>
              <w:jc w:val="left"/>
            </w:pPr>
            <w:r/>
            <w:r>
              <w:rPr>
                <w:rFonts w:ascii="Times New Roman" w:hAnsi="Times New Roman"/>
                <w:b w:val="0"/>
                <w:i w:val="0"/>
                <w:sz w:val="20"/>
                <w:u w:val="none"/>
              </w:rPr>
              <w:t>User login email address</w:t>
            </w:r>
          </w:p>
        </w:tc>
      </w:tr>
      <w:tr>
        <w:tc>
          <w:tcPr>
            <w:tcW w:type="dxa" w:w="2160"/>
          </w:tcPr>
          <w:p>
            <w:pPr>
              <w:jc w:val="left"/>
            </w:pPr>
            <w:r/>
            <w:r>
              <w:rPr>
                <w:rFonts w:ascii="Times New Roman" w:hAnsi="Times New Roman"/>
                <w:b w:val="0"/>
                <w:i w:val="0"/>
                <w:sz w:val="20"/>
                <w:u w:val="none"/>
              </w:rPr>
              <w:t>name</w:t>
            </w:r>
          </w:p>
        </w:tc>
        <w:tc>
          <w:tcPr>
            <w:tcW w:type="dxa" w:w="2160"/>
          </w:tcPr>
          <w:p>
            <w:pPr>
              <w:jc w:val="left"/>
            </w:pPr>
            <w:r/>
            <w:r>
              <w:rPr>
                <w:rFonts w:ascii="Times New Roman" w:hAnsi="Times New Roman"/>
                <w:b w:val="0"/>
                <w:i w:val="0"/>
                <w:sz w:val="20"/>
                <w:u w:val="none"/>
              </w:rPr>
              <w:t>VARCHAR(255)</w:t>
            </w:r>
          </w:p>
        </w:tc>
        <w:tc>
          <w:tcPr>
            <w:tcW w:type="dxa" w:w="2160"/>
          </w:tcPr>
          <w:p>
            <w:pPr>
              <w:jc w:val="left"/>
            </w:pPr>
            <w:r/>
            <w:r>
              <w:rPr>
                <w:rFonts w:ascii="Times New Roman" w:hAnsi="Times New Roman"/>
                <w:b w:val="0"/>
                <w:i w:val="0"/>
                <w:sz w:val="20"/>
                <w:u w:val="none"/>
              </w:rPr>
              <w:t>NOT NULL</w:t>
            </w:r>
          </w:p>
        </w:tc>
        <w:tc>
          <w:tcPr>
            <w:tcW w:type="dxa" w:w="2160"/>
          </w:tcPr>
          <w:p>
            <w:pPr>
              <w:jc w:val="left"/>
            </w:pPr>
            <w:r/>
            <w:r>
              <w:rPr>
                <w:rFonts w:ascii="Times New Roman" w:hAnsi="Times New Roman"/>
                <w:b w:val="0"/>
                <w:i w:val="0"/>
                <w:sz w:val="20"/>
                <w:u w:val="none"/>
              </w:rPr>
              <w:t>Full name of the user</w:t>
            </w:r>
          </w:p>
        </w:tc>
      </w:tr>
      <w:tr>
        <w:tc>
          <w:tcPr>
            <w:tcW w:type="dxa" w:w="2160"/>
          </w:tcPr>
          <w:p>
            <w:pPr>
              <w:jc w:val="left"/>
            </w:pPr>
            <w:r/>
            <w:r>
              <w:rPr>
                <w:rFonts w:ascii="Times New Roman" w:hAnsi="Times New Roman"/>
                <w:b w:val="0"/>
                <w:i w:val="0"/>
                <w:sz w:val="20"/>
                <w:u w:val="none"/>
              </w:rPr>
              <w:t>password_hash</w:t>
            </w:r>
          </w:p>
        </w:tc>
        <w:tc>
          <w:tcPr>
            <w:tcW w:type="dxa" w:w="2160"/>
          </w:tcPr>
          <w:p>
            <w:pPr>
              <w:jc w:val="left"/>
            </w:pPr>
            <w:r/>
            <w:r>
              <w:rPr>
                <w:rFonts w:ascii="Times New Roman" w:hAnsi="Times New Roman"/>
                <w:b w:val="0"/>
                <w:i w:val="0"/>
                <w:sz w:val="20"/>
                <w:u w:val="none"/>
              </w:rPr>
              <w:t>VARCHAR(255)</w:t>
            </w:r>
          </w:p>
        </w:tc>
        <w:tc>
          <w:tcPr>
            <w:tcW w:type="dxa" w:w="2160"/>
          </w:tcPr>
          <w:p>
            <w:pPr>
              <w:jc w:val="left"/>
            </w:pPr>
            <w:r/>
            <w:r>
              <w:rPr>
                <w:rFonts w:ascii="Times New Roman" w:hAnsi="Times New Roman"/>
                <w:b w:val="0"/>
                <w:i w:val="0"/>
                <w:sz w:val="20"/>
                <w:u w:val="none"/>
              </w:rPr>
              <w:t>NOT NULL</w:t>
            </w:r>
          </w:p>
        </w:tc>
        <w:tc>
          <w:tcPr>
            <w:tcW w:type="dxa" w:w="2160"/>
          </w:tcPr>
          <w:p>
            <w:pPr>
              <w:jc w:val="left"/>
            </w:pPr>
            <w:r/>
            <w:r>
              <w:rPr>
                <w:rFonts w:ascii="Times New Roman" w:hAnsi="Times New Roman"/>
                <w:b w:val="0"/>
                <w:i w:val="0"/>
                <w:sz w:val="20"/>
                <w:u w:val="none"/>
              </w:rPr>
              <w:t>Bcrypt-hashed password</w:t>
            </w:r>
          </w:p>
        </w:tc>
      </w:tr>
      <w:tr>
        <w:tc>
          <w:tcPr>
            <w:tcW w:type="dxa" w:w="2160"/>
          </w:tcPr>
          <w:p>
            <w:pPr>
              <w:jc w:val="left"/>
            </w:pPr>
            <w:r/>
            <w:r>
              <w:rPr>
                <w:rFonts w:ascii="Times New Roman" w:hAnsi="Times New Roman"/>
                <w:b w:val="0"/>
                <w:i w:val="0"/>
                <w:sz w:val="20"/>
                <w:u w:val="none"/>
              </w:rPr>
              <w:t>role</w:t>
            </w:r>
          </w:p>
        </w:tc>
        <w:tc>
          <w:tcPr>
            <w:tcW w:type="dxa" w:w="2160"/>
          </w:tcPr>
          <w:p>
            <w:pPr>
              <w:jc w:val="left"/>
            </w:pPr>
            <w:r/>
            <w:r>
              <w:rPr>
                <w:rFonts w:ascii="Times New Roman" w:hAnsi="Times New Roman"/>
                <w:b w:val="0"/>
                <w:i w:val="0"/>
                <w:sz w:val="20"/>
                <w:u w:val="none"/>
              </w:rPr>
              <w:t>ENUM</w:t>
            </w:r>
          </w:p>
        </w:tc>
        <w:tc>
          <w:tcPr>
            <w:tcW w:type="dxa" w:w="2160"/>
          </w:tcPr>
          <w:p>
            <w:pPr>
              <w:jc w:val="left"/>
            </w:pPr>
            <w:r/>
            <w:r>
              <w:rPr>
                <w:rFonts w:ascii="Times New Roman" w:hAnsi="Times New Roman"/>
                <w:b w:val="0"/>
                <w:i w:val="0"/>
                <w:sz w:val="20"/>
                <w:u w:val="none"/>
              </w:rPr>
              <w:t>NOT NULL</w:t>
            </w:r>
          </w:p>
        </w:tc>
        <w:tc>
          <w:tcPr>
            <w:tcW w:type="dxa" w:w="2160"/>
          </w:tcPr>
          <w:p>
            <w:pPr>
              <w:jc w:val="left"/>
            </w:pPr>
            <w:r/>
            <w:r>
              <w:rPr>
                <w:rFonts w:ascii="Times New Roman" w:hAnsi="Times New Roman"/>
                <w:b w:val="0"/>
                <w:i w:val="0"/>
                <w:sz w:val="20"/>
                <w:u w:val="none"/>
              </w:rPr>
              <w:t>admin | operations_manager | supplier | business_analyst</w:t>
            </w:r>
          </w:p>
        </w:tc>
      </w:tr>
      <w:tr>
        <w:tc>
          <w:tcPr>
            <w:tcW w:type="dxa" w:w="2160"/>
          </w:tcPr>
          <w:p>
            <w:pPr>
              <w:jc w:val="left"/>
            </w:pPr>
            <w:r/>
            <w:r>
              <w:rPr>
                <w:rFonts w:ascii="Times New Roman" w:hAnsi="Times New Roman"/>
                <w:b w:val="0"/>
                <w:i w:val="0"/>
                <w:sz w:val="20"/>
                <w:u w:val="none"/>
              </w:rPr>
              <w:t>is_active</w:t>
            </w:r>
          </w:p>
        </w:tc>
        <w:tc>
          <w:tcPr>
            <w:tcW w:type="dxa" w:w="2160"/>
          </w:tcPr>
          <w:p>
            <w:pPr>
              <w:jc w:val="left"/>
            </w:pPr>
            <w:r/>
            <w:r>
              <w:rPr>
                <w:rFonts w:ascii="Times New Roman" w:hAnsi="Times New Roman"/>
                <w:b w:val="0"/>
                <w:i w:val="0"/>
                <w:sz w:val="20"/>
                <w:u w:val="none"/>
              </w:rPr>
              <w:t>BOOLEAN</w:t>
            </w:r>
          </w:p>
        </w:tc>
        <w:tc>
          <w:tcPr>
            <w:tcW w:type="dxa" w:w="2160"/>
          </w:tcPr>
          <w:p>
            <w:pPr>
              <w:jc w:val="left"/>
            </w:pPr>
            <w:r/>
            <w:r>
              <w:rPr>
                <w:rFonts w:ascii="Times New Roman" w:hAnsi="Times New Roman"/>
                <w:b w:val="0"/>
                <w:i w:val="0"/>
                <w:sz w:val="20"/>
                <w:u w:val="none"/>
              </w:rPr>
              <w:t>DEFAULT true</w:t>
            </w:r>
          </w:p>
        </w:tc>
        <w:tc>
          <w:tcPr>
            <w:tcW w:type="dxa" w:w="2160"/>
          </w:tcPr>
          <w:p>
            <w:pPr>
              <w:jc w:val="left"/>
            </w:pPr>
            <w:r/>
            <w:r>
              <w:rPr>
                <w:rFonts w:ascii="Times New Roman" w:hAnsi="Times New Roman"/>
                <w:b w:val="0"/>
                <w:i w:val="0"/>
                <w:sz w:val="20"/>
                <w:u w:val="none"/>
              </w:rPr>
              <w:t>Account active status</w:t>
            </w:r>
          </w:p>
        </w:tc>
      </w:tr>
      <w:tr>
        <w:tc>
          <w:tcPr>
            <w:tcW w:type="dxa" w:w="2160"/>
          </w:tcPr>
          <w:p>
            <w:pPr>
              <w:jc w:val="left"/>
            </w:pPr>
            <w:r/>
            <w:r>
              <w:rPr>
                <w:rFonts w:ascii="Times New Roman" w:hAnsi="Times New Roman"/>
                <w:b w:val="0"/>
                <w:i w:val="0"/>
                <w:sz w:val="20"/>
                <w:u w:val="none"/>
              </w:rPr>
              <w:t>email_verified</w:t>
            </w:r>
          </w:p>
        </w:tc>
        <w:tc>
          <w:tcPr>
            <w:tcW w:type="dxa" w:w="2160"/>
          </w:tcPr>
          <w:p>
            <w:pPr>
              <w:jc w:val="left"/>
            </w:pPr>
            <w:r/>
            <w:r>
              <w:rPr>
                <w:rFonts w:ascii="Times New Roman" w:hAnsi="Times New Roman"/>
                <w:b w:val="0"/>
                <w:i w:val="0"/>
                <w:sz w:val="20"/>
                <w:u w:val="none"/>
              </w:rPr>
              <w:t>BOOLEAN</w:t>
            </w:r>
          </w:p>
        </w:tc>
        <w:tc>
          <w:tcPr>
            <w:tcW w:type="dxa" w:w="2160"/>
          </w:tcPr>
          <w:p>
            <w:pPr>
              <w:jc w:val="left"/>
            </w:pPr>
            <w:r/>
            <w:r>
              <w:rPr>
                <w:rFonts w:ascii="Times New Roman" w:hAnsi="Times New Roman"/>
                <w:b w:val="0"/>
                <w:i w:val="0"/>
                <w:sz w:val="20"/>
                <w:u w:val="none"/>
              </w:rPr>
              <w:t>DEFAULT true</w:t>
            </w:r>
          </w:p>
        </w:tc>
        <w:tc>
          <w:tcPr>
            <w:tcW w:type="dxa" w:w="2160"/>
          </w:tcPr>
          <w:p>
            <w:pPr>
              <w:jc w:val="left"/>
            </w:pPr>
            <w:r/>
            <w:r>
              <w:rPr>
                <w:rFonts w:ascii="Times New Roman" w:hAnsi="Times New Roman"/>
                <w:b w:val="0"/>
                <w:i w:val="0"/>
                <w:sz w:val="20"/>
                <w:u w:val="none"/>
              </w:rPr>
              <w:t>Email verification status</w:t>
            </w:r>
          </w:p>
        </w:tc>
      </w:tr>
      <w:tr>
        <w:tc>
          <w:tcPr>
            <w:tcW w:type="dxa" w:w="2160"/>
          </w:tcPr>
          <w:p>
            <w:pPr>
              <w:jc w:val="left"/>
            </w:pPr>
            <w:r/>
            <w:r>
              <w:rPr>
                <w:rFonts w:ascii="Times New Roman" w:hAnsi="Times New Roman"/>
                <w:b w:val="0"/>
                <w:i w:val="0"/>
                <w:sz w:val="20"/>
                <w:u w:val="none"/>
              </w:rPr>
              <w:t>created_at</w:t>
            </w:r>
          </w:p>
        </w:tc>
        <w:tc>
          <w:tcPr>
            <w:tcW w:type="dxa" w:w="2160"/>
          </w:tcPr>
          <w:p>
            <w:pPr>
              <w:jc w:val="left"/>
            </w:pPr>
            <w:r/>
            <w:r>
              <w:rPr>
                <w:rFonts w:ascii="Times New Roman" w:hAnsi="Times New Roman"/>
                <w:b w:val="0"/>
                <w:i w:val="0"/>
                <w:sz w:val="20"/>
                <w:u w:val="none"/>
              </w:rPr>
              <w:t>TIMESTAMPTZ</w:t>
            </w:r>
          </w:p>
        </w:tc>
        <w:tc>
          <w:tcPr>
            <w:tcW w:type="dxa" w:w="2160"/>
          </w:tcPr>
          <w:p>
            <w:pPr>
              <w:jc w:val="left"/>
            </w:pPr>
            <w:r/>
            <w:r>
              <w:rPr>
                <w:rFonts w:ascii="Times New Roman" w:hAnsi="Times New Roman"/>
                <w:b w:val="0"/>
                <w:i w:val="0"/>
                <w:sz w:val="20"/>
                <w:u w:val="none"/>
              </w:rPr>
              <w:t>DEFAULT NOW()</w:t>
            </w:r>
          </w:p>
        </w:tc>
        <w:tc>
          <w:tcPr>
            <w:tcW w:type="dxa" w:w="2160"/>
          </w:tcPr>
          <w:p>
            <w:pPr>
              <w:jc w:val="left"/>
            </w:pPr>
            <w:r/>
            <w:r>
              <w:rPr>
                <w:rFonts w:ascii="Times New Roman" w:hAnsi="Times New Roman"/>
                <w:b w:val="0"/>
                <w:i w:val="0"/>
                <w:sz w:val="20"/>
                <w:u w:val="none"/>
              </w:rPr>
              <w:t>Account creation timestamp</w:t>
            </w:r>
          </w:p>
        </w:tc>
      </w:tr>
    </w:tbl>
    <w:p/>
    <w:p>
      <w:pPr>
        <w:spacing w:before="0" w:after="40"/>
        <w:jc w:val="left"/>
      </w:pPr>
      <w:r>
        <w:rPr>
          <w:rFonts w:ascii="Times New Roman" w:hAnsi="Times New Roman"/>
          <w:b/>
          <w:i w:val="0"/>
          <w:sz w:val="22"/>
          <w:u w:val="none"/>
        </w:rPr>
        <w:t>Table 6.3: products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i w:val="0"/>
                <w:sz w:val="20"/>
                <w:u w:val="none"/>
              </w:rPr>
              <w:t>Field Name</w:t>
            </w:r>
          </w:p>
        </w:tc>
        <w:tc>
          <w:tcPr>
            <w:tcW w:type="dxa" w:w="2160"/>
          </w:tcPr>
          <w:p>
            <w:pPr>
              <w:jc w:val="center"/>
            </w:pPr>
            <w:r/>
            <w:r>
              <w:rPr>
                <w:rFonts w:ascii="Times New Roman" w:hAnsi="Times New Roman"/>
                <w:b/>
                <w:i w:val="0"/>
                <w:sz w:val="20"/>
                <w:u w:val="none"/>
              </w:rPr>
              <w:t>Data Type</w:t>
            </w:r>
          </w:p>
        </w:tc>
        <w:tc>
          <w:tcPr>
            <w:tcW w:type="dxa" w:w="2160"/>
          </w:tcPr>
          <w:p>
            <w:pPr>
              <w:jc w:val="center"/>
            </w:pPr>
            <w:r/>
            <w:r>
              <w:rPr>
                <w:rFonts w:ascii="Times New Roman" w:hAnsi="Times New Roman"/>
                <w:b/>
                <w:i w:val="0"/>
                <w:sz w:val="20"/>
                <w:u w:val="none"/>
              </w:rPr>
              <w:t>Constraints</w:t>
            </w:r>
          </w:p>
        </w:tc>
        <w:tc>
          <w:tcPr>
            <w:tcW w:type="dxa" w:w="2160"/>
          </w:tcPr>
          <w:p>
            <w:pPr>
              <w:jc w:val="center"/>
            </w:pPr>
            <w:r/>
            <w:r>
              <w:rPr>
                <w:rFonts w:ascii="Times New Roman" w:hAnsi="Times New Roman"/>
                <w:b/>
                <w:i w:val="0"/>
                <w:sz w:val="20"/>
                <w:u w:val="none"/>
              </w:rPr>
              <w:t>Description</w:t>
            </w:r>
          </w:p>
        </w:tc>
      </w:tr>
      <w:tr>
        <w:tc>
          <w:tcPr>
            <w:tcW w:type="dxa" w:w="2160"/>
          </w:tcPr>
          <w:p>
            <w:pPr>
              <w:jc w:val="left"/>
            </w:pPr>
            <w:r/>
            <w:r>
              <w:rPr>
                <w:rFonts w:ascii="Times New Roman" w:hAnsi="Times New Roman"/>
                <w:b w:val="0"/>
                <w:i w:val="0"/>
                <w:sz w:val="20"/>
                <w:u w:val="none"/>
              </w:rPr>
              <w:t>id</w:t>
            </w:r>
          </w:p>
        </w:tc>
        <w:tc>
          <w:tcPr>
            <w:tcW w:type="dxa" w:w="2160"/>
          </w:tcPr>
          <w:p>
            <w:pPr>
              <w:jc w:val="left"/>
            </w:pPr>
            <w:r/>
            <w:r>
              <w:rPr>
                <w:rFonts w:ascii="Times New Roman" w:hAnsi="Times New Roman"/>
                <w:b w:val="0"/>
                <w:i w:val="0"/>
                <w:sz w:val="20"/>
                <w:u w:val="none"/>
              </w:rPr>
              <w:t>UUID</w:t>
            </w:r>
          </w:p>
        </w:tc>
        <w:tc>
          <w:tcPr>
            <w:tcW w:type="dxa" w:w="2160"/>
          </w:tcPr>
          <w:p>
            <w:pPr>
              <w:jc w:val="left"/>
            </w:pPr>
            <w:r/>
            <w:r>
              <w:rPr>
                <w:rFonts w:ascii="Times New Roman" w:hAnsi="Times New Roman"/>
                <w:b w:val="0"/>
                <w:i w:val="0"/>
                <w:sz w:val="20"/>
                <w:u w:val="none"/>
              </w:rPr>
              <w:t>PRIMARY KEY</w:t>
            </w:r>
          </w:p>
        </w:tc>
        <w:tc>
          <w:tcPr>
            <w:tcW w:type="dxa" w:w="2160"/>
          </w:tcPr>
          <w:p>
            <w:pPr>
              <w:jc w:val="left"/>
            </w:pPr>
            <w:r/>
            <w:r>
              <w:rPr>
                <w:rFonts w:ascii="Times New Roman" w:hAnsi="Times New Roman"/>
                <w:b w:val="0"/>
                <w:i w:val="0"/>
                <w:sz w:val="20"/>
                <w:u w:val="none"/>
              </w:rPr>
              <w:t>Unique product identifier</w:t>
            </w:r>
          </w:p>
        </w:tc>
      </w:tr>
      <w:tr>
        <w:tc>
          <w:tcPr>
            <w:tcW w:type="dxa" w:w="2160"/>
          </w:tcPr>
          <w:p>
            <w:pPr>
              <w:jc w:val="left"/>
            </w:pPr>
            <w:r/>
            <w:r>
              <w:rPr>
                <w:rFonts w:ascii="Times New Roman" w:hAnsi="Times New Roman"/>
                <w:b w:val="0"/>
                <w:i w:val="0"/>
                <w:sz w:val="20"/>
                <w:u w:val="none"/>
              </w:rPr>
              <w:t>company_id</w:t>
            </w:r>
          </w:p>
        </w:tc>
        <w:tc>
          <w:tcPr>
            <w:tcW w:type="dxa" w:w="2160"/>
          </w:tcPr>
          <w:p>
            <w:pPr>
              <w:jc w:val="left"/>
            </w:pPr>
            <w:r/>
            <w:r>
              <w:rPr>
                <w:rFonts w:ascii="Times New Roman" w:hAnsi="Times New Roman"/>
                <w:b w:val="0"/>
                <w:i w:val="0"/>
                <w:sz w:val="20"/>
                <w:u w:val="none"/>
              </w:rPr>
              <w:t>UUID</w:t>
            </w:r>
          </w:p>
        </w:tc>
        <w:tc>
          <w:tcPr>
            <w:tcW w:type="dxa" w:w="2160"/>
          </w:tcPr>
          <w:p>
            <w:pPr>
              <w:jc w:val="left"/>
            </w:pPr>
            <w:r/>
            <w:r>
              <w:rPr>
                <w:rFonts w:ascii="Times New Roman" w:hAnsi="Times New Roman"/>
                <w:b w:val="0"/>
                <w:i w:val="0"/>
                <w:sz w:val="20"/>
                <w:u w:val="none"/>
              </w:rPr>
              <w:t>FK → companies</w:t>
            </w:r>
          </w:p>
        </w:tc>
        <w:tc>
          <w:tcPr>
            <w:tcW w:type="dxa" w:w="2160"/>
          </w:tcPr>
          <w:p>
            <w:pPr>
              <w:jc w:val="left"/>
            </w:pPr>
            <w:r/>
            <w:r>
              <w:rPr>
                <w:rFonts w:ascii="Times New Roman" w:hAnsi="Times New Roman"/>
                <w:b w:val="0"/>
                <w:i w:val="0"/>
                <w:sz w:val="20"/>
                <w:u w:val="none"/>
              </w:rPr>
              <w:t>Tenant company reference</w:t>
            </w:r>
          </w:p>
        </w:tc>
      </w:tr>
      <w:tr>
        <w:tc>
          <w:tcPr>
            <w:tcW w:type="dxa" w:w="2160"/>
          </w:tcPr>
          <w:p>
            <w:pPr>
              <w:jc w:val="left"/>
            </w:pPr>
            <w:r/>
            <w:r>
              <w:rPr>
                <w:rFonts w:ascii="Times New Roman" w:hAnsi="Times New Roman"/>
                <w:b w:val="0"/>
                <w:i w:val="0"/>
                <w:sz w:val="20"/>
                <w:u w:val="none"/>
              </w:rPr>
              <w:t>name</w:t>
            </w:r>
          </w:p>
        </w:tc>
        <w:tc>
          <w:tcPr>
            <w:tcW w:type="dxa" w:w="2160"/>
          </w:tcPr>
          <w:p>
            <w:pPr>
              <w:jc w:val="left"/>
            </w:pPr>
            <w:r/>
            <w:r>
              <w:rPr>
                <w:rFonts w:ascii="Times New Roman" w:hAnsi="Times New Roman"/>
                <w:b w:val="0"/>
                <w:i w:val="0"/>
                <w:sz w:val="20"/>
                <w:u w:val="none"/>
              </w:rPr>
              <w:t>VARCHAR(255)</w:t>
            </w:r>
          </w:p>
        </w:tc>
        <w:tc>
          <w:tcPr>
            <w:tcW w:type="dxa" w:w="2160"/>
          </w:tcPr>
          <w:p>
            <w:pPr>
              <w:jc w:val="left"/>
            </w:pPr>
            <w:r/>
            <w:r>
              <w:rPr>
                <w:rFonts w:ascii="Times New Roman" w:hAnsi="Times New Roman"/>
                <w:b w:val="0"/>
                <w:i w:val="0"/>
                <w:sz w:val="20"/>
                <w:u w:val="none"/>
              </w:rPr>
              <w:t>NOT NULL</w:t>
            </w:r>
          </w:p>
        </w:tc>
        <w:tc>
          <w:tcPr>
            <w:tcW w:type="dxa" w:w="2160"/>
          </w:tcPr>
          <w:p>
            <w:pPr>
              <w:jc w:val="left"/>
            </w:pPr>
            <w:r/>
            <w:r>
              <w:rPr>
                <w:rFonts w:ascii="Times New Roman" w:hAnsi="Times New Roman"/>
                <w:b w:val="0"/>
                <w:i w:val="0"/>
                <w:sz w:val="20"/>
                <w:u w:val="none"/>
              </w:rPr>
              <w:t>Product name</w:t>
            </w:r>
          </w:p>
        </w:tc>
      </w:tr>
      <w:tr>
        <w:tc>
          <w:tcPr>
            <w:tcW w:type="dxa" w:w="2160"/>
          </w:tcPr>
          <w:p>
            <w:pPr>
              <w:jc w:val="left"/>
            </w:pPr>
            <w:r/>
            <w:r>
              <w:rPr>
                <w:rFonts w:ascii="Times New Roman" w:hAnsi="Times New Roman"/>
                <w:b w:val="0"/>
                <w:i w:val="0"/>
                <w:sz w:val="20"/>
                <w:u w:val="none"/>
              </w:rPr>
              <w:t>sku</w:t>
            </w:r>
          </w:p>
        </w:tc>
        <w:tc>
          <w:tcPr>
            <w:tcW w:type="dxa" w:w="2160"/>
          </w:tcPr>
          <w:p>
            <w:pPr>
              <w:jc w:val="left"/>
            </w:pPr>
            <w:r/>
            <w:r>
              <w:rPr>
                <w:rFonts w:ascii="Times New Roman" w:hAnsi="Times New Roman"/>
                <w:b w:val="0"/>
                <w:i w:val="0"/>
                <w:sz w:val="20"/>
                <w:u w:val="none"/>
              </w:rPr>
              <w:t>VARCHAR(100)</w:t>
            </w:r>
          </w:p>
        </w:tc>
        <w:tc>
          <w:tcPr>
            <w:tcW w:type="dxa" w:w="2160"/>
          </w:tcPr>
          <w:p>
            <w:pPr>
              <w:jc w:val="left"/>
            </w:pPr>
            <w:r/>
            <w:r>
              <w:rPr>
                <w:rFonts w:ascii="Times New Roman" w:hAnsi="Times New Roman"/>
                <w:b w:val="0"/>
                <w:i w:val="0"/>
                <w:sz w:val="20"/>
                <w:u w:val="none"/>
              </w:rPr>
              <w:t>UNIQUE</w:t>
            </w:r>
          </w:p>
        </w:tc>
        <w:tc>
          <w:tcPr>
            <w:tcW w:type="dxa" w:w="2160"/>
          </w:tcPr>
          <w:p>
            <w:pPr>
              <w:jc w:val="left"/>
            </w:pPr>
            <w:r/>
            <w:r>
              <w:rPr>
                <w:rFonts w:ascii="Times New Roman" w:hAnsi="Times New Roman"/>
                <w:b w:val="0"/>
                <w:i w:val="0"/>
                <w:sz w:val="20"/>
                <w:u w:val="none"/>
              </w:rPr>
              <w:t>Stock Keeping Unit code</w:t>
            </w:r>
          </w:p>
        </w:tc>
      </w:tr>
      <w:tr>
        <w:tc>
          <w:tcPr>
            <w:tcW w:type="dxa" w:w="2160"/>
          </w:tcPr>
          <w:p>
            <w:pPr>
              <w:jc w:val="left"/>
            </w:pPr>
            <w:r/>
            <w:r>
              <w:rPr>
                <w:rFonts w:ascii="Times New Roman" w:hAnsi="Times New Roman"/>
                <w:b w:val="0"/>
                <w:i w:val="0"/>
                <w:sz w:val="20"/>
                <w:u w:val="none"/>
              </w:rPr>
              <w:t>category</w:t>
            </w:r>
          </w:p>
        </w:tc>
        <w:tc>
          <w:tcPr>
            <w:tcW w:type="dxa" w:w="2160"/>
          </w:tcPr>
          <w:p>
            <w:pPr>
              <w:jc w:val="left"/>
            </w:pPr>
            <w:r/>
            <w:r>
              <w:rPr>
                <w:rFonts w:ascii="Times New Roman" w:hAnsi="Times New Roman"/>
                <w:b w:val="0"/>
                <w:i w:val="0"/>
                <w:sz w:val="20"/>
                <w:u w:val="none"/>
              </w:rPr>
              <w:t>VARCHAR(100)</w:t>
            </w:r>
          </w:p>
        </w:tc>
        <w:tc>
          <w:tcPr>
            <w:tcW w:type="dxa" w:w="2160"/>
          </w:tcPr>
          <w:p>
            <w:pPr>
              <w:jc w:val="left"/>
            </w:pPr>
            <w:r/>
            <w:r>
              <w:rPr>
                <w:rFonts w:ascii="Times New Roman" w:hAnsi="Times New Roman"/>
                <w:b w:val="0"/>
                <w:i w:val="0"/>
                <w:sz w:val="20"/>
                <w:u w:val="none"/>
              </w:rPr>
            </w:r>
          </w:p>
        </w:tc>
        <w:tc>
          <w:tcPr>
            <w:tcW w:type="dxa" w:w="2160"/>
          </w:tcPr>
          <w:p>
            <w:pPr>
              <w:jc w:val="left"/>
            </w:pPr>
            <w:r/>
            <w:r>
              <w:rPr>
                <w:rFonts w:ascii="Times New Roman" w:hAnsi="Times New Roman"/>
                <w:b w:val="0"/>
                <w:i w:val="0"/>
                <w:sz w:val="20"/>
                <w:u w:val="none"/>
              </w:rPr>
              <w:t>Product category</w:t>
            </w:r>
          </w:p>
        </w:tc>
      </w:tr>
      <w:tr>
        <w:tc>
          <w:tcPr>
            <w:tcW w:type="dxa" w:w="2160"/>
          </w:tcPr>
          <w:p>
            <w:pPr>
              <w:jc w:val="left"/>
            </w:pPr>
            <w:r/>
            <w:r>
              <w:rPr>
                <w:rFonts w:ascii="Times New Roman" w:hAnsi="Times New Roman"/>
                <w:b w:val="0"/>
                <w:i w:val="0"/>
                <w:sz w:val="20"/>
                <w:u w:val="none"/>
              </w:rPr>
              <w:t>stock_quantity</w:t>
            </w:r>
          </w:p>
        </w:tc>
        <w:tc>
          <w:tcPr>
            <w:tcW w:type="dxa" w:w="2160"/>
          </w:tcPr>
          <w:p>
            <w:pPr>
              <w:jc w:val="left"/>
            </w:pPr>
            <w:r/>
            <w:r>
              <w:rPr>
                <w:rFonts w:ascii="Times New Roman" w:hAnsi="Times New Roman"/>
                <w:b w:val="0"/>
                <w:i w:val="0"/>
                <w:sz w:val="20"/>
                <w:u w:val="none"/>
              </w:rPr>
              <w:t>INTEGER</w:t>
            </w:r>
          </w:p>
        </w:tc>
        <w:tc>
          <w:tcPr>
            <w:tcW w:type="dxa" w:w="2160"/>
          </w:tcPr>
          <w:p>
            <w:pPr>
              <w:jc w:val="left"/>
            </w:pPr>
            <w:r/>
            <w:r>
              <w:rPr>
                <w:rFonts w:ascii="Times New Roman" w:hAnsi="Times New Roman"/>
                <w:b w:val="0"/>
                <w:i w:val="0"/>
                <w:sz w:val="20"/>
                <w:u w:val="none"/>
              </w:rPr>
              <w:t>DEFAULT 0</w:t>
            </w:r>
          </w:p>
        </w:tc>
        <w:tc>
          <w:tcPr>
            <w:tcW w:type="dxa" w:w="2160"/>
          </w:tcPr>
          <w:p>
            <w:pPr>
              <w:jc w:val="left"/>
            </w:pPr>
            <w:r/>
            <w:r>
              <w:rPr>
                <w:rFonts w:ascii="Times New Roman" w:hAnsi="Times New Roman"/>
                <w:b w:val="0"/>
                <w:i w:val="0"/>
                <w:sz w:val="20"/>
                <w:u w:val="none"/>
              </w:rPr>
              <w:t>Current stock count</w:t>
            </w:r>
          </w:p>
        </w:tc>
      </w:tr>
      <w:tr>
        <w:tc>
          <w:tcPr>
            <w:tcW w:type="dxa" w:w="2160"/>
          </w:tcPr>
          <w:p>
            <w:pPr>
              <w:jc w:val="left"/>
            </w:pPr>
            <w:r/>
            <w:r>
              <w:rPr>
                <w:rFonts w:ascii="Times New Roman" w:hAnsi="Times New Roman"/>
                <w:b w:val="0"/>
                <w:i w:val="0"/>
                <w:sz w:val="20"/>
                <w:u w:val="none"/>
              </w:rPr>
              <w:t>reorder_level</w:t>
            </w:r>
          </w:p>
        </w:tc>
        <w:tc>
          <w:tcPr>
            <w:tcW w:type="dxa" w:w="2160"/>
          </w:tcPr>
          <w:p>
            <w:pPr>
              <w:jc w:val="left"/>
            </w:pPr>
            <w:r/>
            <w:r>
              <w:rPr>
                <w:rFonts w:ascii="Times New Roman" w:hAnsi="Times New Roman"/>
                <w:b w:val="0"/>
                <w:i w:val="0"/>
                <w:sz w:val="20"/>
                <w:u w:val="none"/>
              </w:rPr>
              <w:t>INTEGER</w:t>
            </w:r>
          </w:p>
        </w:tc>
        <w:tc>
          <w:tcPr>
            <w:tcW w:type="dxa" w:w="2160"/>
          </w:tcPr>
          <w:p>
            <w:pPr>
              <w:jc w:val="left"/>
            </w:pPr>
            <w:r/>
            <w:r>
              <w:rPr>
                <w:rFonts w:ascii="Times New Roman" w:hAnsi="Times New Roman"/>
                <w:b w:val="0"/>
                <w:i w:val="0"/>
                <w:sz w:val="20"/>
                <w:u w:val="none"/>
              </w:rPr>
              <w:t>DEFAULT 10</w:t>
            </w:r>
          </w:p>
        </w:tc>
        <w:tc>
          <w:tcPr>
            <w:tcW w:type="dxa" w:w="2160"/>
          </w:tcPr>
          <w:p>
            <w:pPr>
              <w:jc w:val="left"/>
            </w:pPr>
            <w:r/>
            <w:r>
              <w:rPr>
                <w:rFonts w:ascii="Times New Roman" w:hAnsi="Times New Roman"/>
                <w:b w:val="0"/>
                <w:i w:val="0"/>
                <w:sz w:val="20"/>
                <w:u w:val="none"/>
              </w:rPr>
              <w:t>Low-stock threshold</w:t>
            </w:r>
          </w:p>
        </w:tc>
      </w:tr>
      <w:tr>
        <w:tc>
          <w:tcPr>
            <w:tcW w:type="dxa" w:w="2160"/>
          </w:tcPr>
          <w:p>
            <w:pPr>
              <w:jc w:val="left"/>
            </w:pPr>
            <w:r/>
            <w:r>
              <w:rPr>
                <w:rFonts w:ascii="Times New Roman" w:hAnsi="Times New Roman"/>
                <w:b w:val="0"/>
                <w:i w:val="0"/>
                <w:sz w:val="20"/>
                <w:u w:val="none"/>
              </w:rPr>
              <w:t>unit_price</w:t>
            </w:r>
          </w:p>
        </w:tc>
        <w:tc>
          <w:tcPr>
            <w:tcW w:type="dxa" w:w="2160"/>
          </w:tcPr>
          <w:p>
            <w:pPr>
              <w:jc w:val="left"/>
            </w:pPr>
            <w:r/>
            <w:r>
              <w:rPr>
                <w:rFonts w:ascii="Times New Roman" w:hAnsi="Times New Roman"/>
                <w:b w:val="0"/>
                <w:i w:val="0"/>
                <w:sz w:val="20"/>
                <w:u w:val="none"/>
              </w:rPr>
              <w:t>DECIMAL(10,2)</w:t>
            </w:r>
          </w:p>
        </w:tc>
        <w:tc>
          <w:tcPr>
            <w:tcW w:type="dxa" w:w="2160"/>
          </w:tcPr>
          <w:p>
            <w:pPr>
              <w:jc w:val="left"/>
            </w:pPr>
            <w:r/>
            <w:r>
              <w:rPr>
                <w:rFonts w:ascii="Times New Roman" w:hAnsi="Times New Roman"/>
                <w:b w:val="0"/>
                <w:i w:val="0"/>
                <w:sz w:val="20"/>
                <w:u w:val="none"/>
              </w:rPr>
              <w:t>NOT NULL</w:t>
            </w:r>
          </w:p>
        </w:tc>
        <w:tc>
          <w:tcPr>
            <w:tcW w:type="dxa" w:w="2160"/>
          </w:tcPr>
          <w:p>
            <w:pPr>
              <w:jc w:val="left"/>
            </w:pPr>
            <w:r/>
            <w:r>
              <w:rPr>
                <w:rFonts w:ascii="Times New Roman" w:hAnsi="Times New Roman"/>
                <w:b w:val="0"/>
                <w:i w:val="0"/>
                <w:sz w:val="20"/>
                <w:u w:val="none"/>
              </w:rPr>
              <w:t>Price per unit</w:t>
            </w:r>
          </w:p>
        </w:tc>
      </w:tr>
      <w:tr>
        <w:tc>
          <w:tcPr>
            <w:tcW w:type="dxa" w:w="2160"/>
          </w:tcPr>
          <w:p>
            <w:pPr>
              <w:jc w:val="left"/>
            </w:pPr>
            <w:r/>
            <w:r>
              <w:rPr>
                <w:rFonts w:ascii="Times New Roman" w:hAnsi="Times New Roman"/>
                <w:b w:val="0"/>
                <w:i w:val="0"/>
                <w:sz w:val="20"/>
                <w:u w:val="none"/>
              </w:rPr>
              <w:t>supplier_id</w:t>
            </w:r>
          </w:p>
        </w:tc>
        <w:tc>
          <w:tcPr>
            <w:tcW w:type="dxa" w:w="2160"/>
          </w:tcPr>
          <w:p>
            <w:pPr>
              <w:jc w:val="left"/>
            </w:pPr>
            <w:r/>
            <w:r>
              <w:rPr>
                <w:rFonts w:ascii="Times New Roman" w:hAnsi="Times New Roman"/>
                <w:b w:val="0"/>
                <w:i w:val="0"/>
                <w:sz w:val="20"/>
                <w:u w:val="none"/>
              </w:rPr>
              <w:t>UUID</w:t>
            </w:r>
          </w:p>
        </w:tc>
        <w:tc>
          <w:tcPr>
            <w:tcW w:type="dxa" w:w="2160"/>
          </w:tcPr>
          <w:p>
            <w:pPr>
              <w:jc w:val="left"/>
            </w:pPr>
            <w:r/>
            <w:r>
              <w:rPr>
                <w:rFonts w:ascii="Times New Roman" w:hAnsi="Times New Roman"/>
                <w:b w:val="0"/>
                <w:i w:val="0"/>
                <w:sz w:val="20"/>
                <w:u w:val="none"/>
              </w:rPr>
              <w:t>FK → suppliers</w:t>
            </w:r>
          </w:p>
        </w:tc>
        <w:tc>
          <w:tcPr>
            <w:tcW w:type="dxa" w:w="2160"/>
          </w:tcPr>
          <w:p>
            <w:pPr>
              <w:jc w:val="left"/>
            </w:pPr>
            <w:r/>
            <w:r>
              <w:rPr>
                <w:rFonts w:ascii="Times New Roman" w:hAnsi="Times New Roman"/>
                <w:b w:val="0"/>
                <w:i w:val="0"/>
                <w:sz w:val="20"/>
                <w:u w:val="none"/>
              </w:rPr>
              <w:t>Linked supplier</w:t>
            </w:r>
          </w:p>
        </w:tc>
      </w:tr>
      <w:tr>
        <w:tc>
          <w:tcPr>
            <w:tcW w:type="dxa" w:w="2160"/>
          </w:tcPr>
          <w:p>
            <w:pPr>
              <w:jc w:val="left"/>
            </w:pPr>
            <w:r/>
            <w:r>
              <w:rPr>
                <w:rFonts w:ascii="Times New Roman" w:hAnsi="Times New Roman"/>
                <w:b w:val="0"/>
                <w:i w:val="0"/>
                <w:sz w:val="20"/>
                <w:u w:val="none"/>
              </w:rPr>
              <w:t>created_at</w:t>
            </w:r>
          </w:p>
        </w:tc>
        <w:tc>
          <w:tcPr>
            <w:tcW w:type="dxa" w:w="2160"/>
          </w:tcPr>
          <w:p>
            <w:pPr>
              <w:jc w:val="left"/>
            </w:pPr>
            <w:r/>
            <w:r>
              <w:rPr>
                <w:rFonts w:ascii="Times New Roman" w:hAnsi="Times New Roman"/>
                <w:b w:val="0"/>
                <w:i w:val="0"/>
                <w:sz w:val="20"/>
                <w:u w:val="none"/>
              </w:rPr>
              <w:t>TIMESTAMPTZ</w:t>
            </w:r>
          </w:p>
        </w:tc>
        <w:tc>
          <w:tcPr>
            <w:tcW w:type="dxa" w:w="2160"/>
          </w:tcPr>
          <w:p>
            <w:pPr>
              <w:jc w:val="left"/>
            </w:pPr>
            <w:r/>
            <w:r>
              <w:rPr>
                <w:rFonts w:ascii="Times New Roman" w:hAnsi="Times New Roman"/>
                <w:b w:val="0"/>
                <w:i w:val="0"/>
                <w:sz w:val="20"/>
                <w:u w:val="none"/>
              </w:rPr>
              <w:t>DEFAULT NOW()</w:t>
            </w:r>
          </w:p>
        </w:tc>
        <w:tc>
          <w:tcPr>
            <w:tcW w:type="dxa" w:w="2160"/>
          </w:tcPr>
          <w:p>
            <w:pPr>
              <w:jc w:val="left"/>
            </w:pPr>
            <w:r/>
            <w:r>
              <w:rPr>
                <w:rFonts w:ascii="Times New Roman" w:hAnsi="Times New Roman"/>
                <w:b w:val="0"/>
                <w:i w:val="0"/>
                <w:sz w:val="20"/>
                <w:u w:val="none"/>
              </w:rPr>
              <w:t>Record creation timestamp</w:t>
            </w:r>
          </w:p>
        </w:tc>
      </w:tr>
    </w:tbl>
    <w:p/>
    <w:p>
      <w:pPr>
        <w:spacing w:before="0" w:after="40"/>
        <w:jc w:val="left"/>
      </w:pPr>
      <w:r>
        <w:rPr>
          <w:rFonts w:ascii="Times New Roman" w:hAnsi="Times New Roman"/>
          <w:b/>
          <w:i w:val="0"/>
          <w:sz w:val="22"/>
          <w:u w:val="none"/>
        </w:rPr>
        <w:t>Table 6.4: orders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i w:val="0"/>
                <w:sz w:val="20"/>
                <w:u w:val="none"/>
              </w:rPr>
              <w:t>Field Name</w:t>
            </w:r>
          </w:p>
        </w:tc>
        <w:tc>
          <w:tcPr>
            <w:tcW w:type="dxa" w:w="2160"/>
          </w:tcPr>
          <w:p>
            <w:pPr>
              <w:jc w:val="center"/>
            </w:pPr>
            <w:r/>
            <w:r>
              <w:rPr>
                <w:rFonts w:ascii="Times New Roman" w:hAnsi="Times New Roman"/>
                <w:b/>
                <w:i w:val="0"/>
                <w:sz w:val="20"/>
                <w:u w:val="none"/>
              </w:rPr>
              <w:t>Data Type</w:t>
            </w:r>
          </w:p>
        </w:tc>
        <w:tc>
          <w:tcPr>
            <w:tcW w:type="dxa" w:w="2160"/>
          </w:tcPr>
          <w:p>
            <w:pPr>
              <w:jc w:val="center"/>
            </w:pPr>
            <w:r/>
            <w:r>
              <w:rPr>
                <w:rFonts w:ascii="Times New Roman" w:hAnsi="Times New Roman"/>
                <w:b/>
                <w:i w:val="0"/>
                <w:sz w:val="20"/>
                <w:u w:val="none"/>
              </w:rPr>
              <w:t>Constraints</w:t>
            </w:r>
          </w:p>
        </w:tc>
        <w:tc>
          <w:tcPr>
            <w:tcW w:type="dxa" w:w="2160"/>
          </w:tcPr>
          <w:p>
            <w:pPr>
              <w:jc w:val="center"/>
            </w:pPr>
            <w:r/>
            <w:r>
              <w:rPr>
                <w:rFonts w:ascii="Times New Roman" w:hAnsi="Times New Roman"/>
                <w:b/>
                <w:i w:val="0"/>
                <w:sz w:val="20"/>
                <w:u w:val="none"/>
              </w:rPr>
              <w:t>Description</w:t>
            </w:r>
          </w:p>
        </w:tc>
      </w:tr>
      <w:tr>
        <w:tc>
          <w:tcPr>
            <w:tcW w:type="dxa" w:w="2160"/>
          </w:tcPr>
          <w:p>
            <w:pPr>
              <w:jc w:val="left"/>
            </w:pPr>
            <w:r/>
            <w:r>
              <w:rPr>
                <w:rFonts w:ascii="Times New Roman" w:hAnsi="Times New Roman"/>
                <w:b w:val="0"/>
                <w:i w:val="0"/>
                <w:sz w:val="20"/>
                <w:u w:val="none"/>
              </w:rPr>
              <w:t>id</w:t>
            </w:r>
          </w:p>
        </w:tc>
        <w:tc>
          <w:tcPr>
            <w:tcW w:type="dxa" w:w="2160"/>
          </w:tcPr>
          <w:p>
            <w:pPr>
              <w:jc w:val="left"/>
            </w:pPr>
            <w:r/>
            <w:r>
              <w:rPr>
                <w:rFonts w:ascii="Times New Roman" w:hAnsi="Times New Roman"/>
                <w:b w:val="0"/>
                <w:i w:val="0"/>
                <w:sz w:val="20"/>
                <w:u w:val="none"/>
              </w:rPr>
              <w:t>UUID</w:t>
            </w:r>
          </w:p>
        </w:tc>
        <w:tc>
          <w:tcPr>
            <w:tcW w:type="dxa" w:w="2160"/>
          </w:tcPr>
          <w:p>
            <w:pPr>
              <w:jc w:val="left"/>
            </w:pPr>
            <w:r/>
            <w:r>
              <w:rPr>
                <w:rFonts w:ascii="Times New Roman" w:hAnsi="Times New Roman"/>
                <w:b w:val="0"/>
                <w:i w:val="0"/>
                <w:sz w:val="20"/>
                <w:u w:val="none"/>
              </w:rPr>
              <w:t>PRIMARY KEY</w:t>
            </w:r>
          </w:p>
        </w:tc>
        <w:tc>
          <w:tcPr>
            <w:tcW w:type="dxa" w:w="2160"/>
          </w:tcPr>
          <w:p>
            <w:pPr>
              <w:jc w:val="left"/>
            </w:pPr>
            <w:r/>
            <w:r>
              <w:rPr>
                <w:rFonts w:ascii="Times New Roman" w:hAnsi="Times New Roman"/>
                <w:b w:val="0"/>
                <w:i w:val="0"/>
                <w:sz w:val="20"/>
                <w:u w:val="none"/>
              </w:rPr>
              <w:t>Unique order identifier</w:t>
            </w:r>
          </w:p>
        </w:tc>
      </w:tr>
      <w:tr>
        <w:tc>
          <w:tcPr>
            <w:tcW w:type="dxa" w:w="2160"/>
          </w:tcPr>
          <w:p>
            <w:pPr>
              <w:jc w:val="left"/>
            </w:pPr>
            <w:r/>
            <w:r>
              <w:rPr>
                <w:rFonts w:ascii="Times New Roman" w:hAnsi="Times New Roman"/>
                <w:b w:val="0"/>
                <w:i w:val="0"/>
                <w:sz w:val="20"/>
                <w:u w:val="none"/>
              </w:rPr>
              <w:t>company_id</w:t>
            </w:r>
          </w:p>
        </w:tc>
        <w:tc>
          <w:tcPr>
            <w:tcW w:type="dxa" w:w="2160"/>
          </w:tcPr>
          <w:p>
            <w:pPr>
              <w:jc w:val="left"/>
            </w:pPr>
            <w:r/>
            <w:r>
              <w:rPr>
                <w:rFonts w:ascii="Times New Roman" w:hAnsi="Times New Roman"/>
                <w:b w:val="0"/>
                <w:i w:val="0"/>
                <w:sz w:val="20"/>
                <w:u w:val="none"/>
              </w:rPr>
              <w:t>UUID</w:t>
            </w:r>
          </w:p>
        </w:tc>
        <w:tc>
          <w:tcPr>
            <w:tcW w:type="dxa" w:w="2160"/>
          </w:tcPr>
          <w:p>
            <w:pPr>
              <w:jc w:val="left"/>
            </w:pPr>
            <w:r/>
            <w:r>
              <w:rPr>
                <w:rFonts w:ascii="Times New Roman" w:hAnsi="Times New Roman"/>
                <w:b w:val="0"/>
                <w:i w:val="0"/>
                <w:sz w:val="20"/>
                <w:u w:val="none"/>
              </w:rPr>
              <w:t>FK → companies</w:t>
            </w:r>
          </w:p>
        </w:tc>
        <w:tc>
          <w:tcPr>
            <w:tcW w:type="dxa" w:w="2160"/>
          </w:tcPr>
          <w:p>
            <w:pPr>
              <w:jc w:val="left"/>
            </w:pPr>
            <w:r/>
            <w:r>
              <w:rPr>
                <w:rFonts w:ascii="Times New Roman" w:hAnsi="Times New Roman"/>
                <w:b w:val="0"/>
                <w:i w:val="0"/>
                <w:sz w:val="20"/>
                <w:u w:val="none"/>
              </w:rPr>
              <w:t>Tenant company reference</w:t>
            </w:r>
          </w:p>
        </w:tc>
      </w:tr>
      <w:tr>
        <w:tc>
          <w:tcPr>
            <w:tcW w:type="dxa" w:w="2160"/>
          </w:tcPr>
          <w:p>
            <w:pPr>
              <w:jc w:val="left"/>
            </w:pPr>
            <w:r/>
            <w:r>
              <w:rPr>
                <w:rFonts w:ascii="Times New Roman" w:hAnsi="Times New Roman"/>
                <w:b w:val="0"/>
                <w:i w:val="0"/>
                <w:sz w:val="20"/>
                <w:u w:val="none"/>
              </w:rPr>
              <w:t>customer_name</w:t>
            </w:r>
          </w:p>
        </w:tc>
        <w:tc>
          <w:tcPr>
            <w:tcW w:type="dxa" w:w="2160"/>
          </w:tcPr>
          <w:p>
            <w:pPr>
              <w:jc w:val="left"/>
            </w:pPr>
            <w:r/>
            <w:r>
              <w:rPr>
                <w:rFonts w:ascii="Times New Roman" w:hAnsi="Times New Roman"/>
                <w:b w:val="0"/>
                <w:i w:val="0"/>
                <w:sz w:val="20"/>
                <w:u w:val="none"/>
              </w:rPr>
              <w:t>VARCHAR(255)</w:t>
            </w:r>
          </w:p>
        </w:tc>
        <w:tc>
          <w:tcPr>
            <w:tcW w:type="dxa" w:w="2160"/>
          </w:tcPr>
          <w:p>
            <w:pPr>
              <w:jc w:val="left"/>
            </w:pPr>
            <w:r/>
            <w:r>
              <w:rPr>
                <w:rFonts w:ascii="Times New Roman" w:hAnsi="Times New Roman"/>
                <w:b w:val="0"/>
                <w:i w:val="0"/>
                <w:sz w:val="20"/>
                <w:u w:val="none"/>
              </w:rPr>
              <w:t>NOT NULL</w:t>
            </w:r>
          </w:p>
        </w:tc>
        <w:tc>
          <w:tcPr>
            <w:tcW w:type="dxa" w:w="2160"/>
          </w:tcPr>
          <w:p>
            <w:pPr>
              <w:jc w:val="left"/>
            </w:pPr>
            <w:r/>
            <w:r>
              <w:rPr>
                <w:rFonts w:ascii="Times New Roman" w:hAnsi="Times New Roman"/>
                <w:b w:val="0"/>
                <w:i w:val="0"/>
                <w:sz w:val="20"/>
                <w:u w:val="none"/>
              </w:rPr>
              <w:t>Customer or recipient name</w:t>
            </w:r>
          </w:p>
        </w:tc>
      </w:tr>
      <w:tr>
        <w:tc>
          <w:tcPr>
            <w:tcW w:type="dxa" w:w="2160"/>
          </w:tcPr>
          <w:p>
            <w:pPr>
              <w:jc w:val="left"/>
            </w:pPr>
            <w:r/>
            <w:r>
              <w:rPr>
                <w:rFonts w:ascii="Times New Roman" w:hAnsi="Times New Roman"/>
                <w:b w:val="0"/>
                <w:i w:val="0"/>
                <w:sz w:val="20"/>
                <w:u w:val="none"/>
              </w:rPr>
              <w:t>customer_email</w:t>
            </w:r>
          </w:p>
        </w:tc>
        <w:tc>
          <w:tcPr>
            <w:tcW w:type="dxa" w:w="2160"/>
          </w:tcPr>
          <w:p>
            <w:pPr>
              <w:jc w:val="left"/>
            </w:pPr>
            <w:r/>
            <w:r>
              <w:rPr>
                <w:rFonts w:ascii="Times New Roman" w:hAnsi="Times New Roman"/>
                <w:b w:val="0"/>
                <w:i w:val="0"/>
                <w:sz w:val="20"/>
                <w:u w:val="none"/>
              </w:rPr>
              <w:t>VARCHAR(255)</w:t>
            </w:r>
          </w:p>
        </w:tc>
        <w:tc>
          <w:tcPr>
            <w:tcW w:type="dxa" w:w="2160"/>
          </w:tcPr>
          <w:p>
            <w:pPr>
              <w:jc w:val="left"/>
            </w:pPr>
            <w:r/>
            <w:r>
              <w:rPr>
                <w:rFonts w:ascii="Times New Roman" w:hAnsi="Times New Roman"/>
                <w:b w:val="0"/>
                <w:i w:val="0"/>
                <w:sz w:val="20"/>
                <w:u w:val="none"/>
              </w:rPr>
            </w:r>
          </w:p>
        </w:tc>
        <w:tc>
          <w:tcPr>
            <w:tcW w:type="dxa" w:w="2160"/>
          </w:tcPr>
          <w:p>
            <w:pPr>
              <w:jc w:val="left"/>
            </w:pPr>
            <w:r/>
            <w:r>
              <w:rPr>
                <w:rFonts w:ascii="Times New Roman" w:hAnsi="Times New Roman"/>
                <w:b w:val="0"/>
                <w:i w:val="0"/>
                <w:sz w:val="20"/>
                <w:u w:val="none"/>
              </w:rPr>
              <w:t>Customer email address</w:t>
            </w:r>
          </w:p>
        </w:tc>
      </w:tr>
      <w:tr>
        <w:tc>
          <w:tcPr>
            <w:tcW w:type="dxa" w:w="2160"/>
          </w:tcPr>
          <w:p>
            <w:pPr>
              <w:jc w:val="left"/>
            </w:pPr>
            <w:r/>
            <w:r>
              <w:rPr>
                <w:rFonts w:ascii="Times New Roman" w:hAnsi="Times New Roman"/>
                <w:b w:val="0"/>
                <w:i w:val="0"/>
                <w:sz w:val="20"/>
                <w:u w:val="none"/>
              </w:rPr>
              <w:t>status</w:t>
            </w:r>
          </w:p>
        </w:tc>
        <w:tc>
          <w:tcPr>
            <w:tcW w:type="dxa" w:w="2160"/>
          </w:tcPr>
          <w:p>
            <w:pPr>
              <w:jc w:val="left"/>
            </w:pPr>
            <w:r/>
            <w:r>
              <w:rPr>
                <w:rFonts w:ascii="Times New Roman" w:hAnsi="Times New Roman"/>
                <w:b w:val="0"/>
                <w:i w:val="0"/>
                <w:sz w:val="20"/>
                <w:u w:val="none"/>
              </w:rPr>
              <w:t>VARCHAR(50)</w:t>
            </w:r>
          </w:p>
        </w:tc>
        <w:tc>
          <w:tcPr>
            <w:tcW w:type="dxa" w:w="2160"/>
          </w:tcPr>
          <w:p>
            <w:pPr>
              <w:jc w:val="left"/>
            </w:pPr>
            <w:r/>
            <w:r>
              <w:rPr>
                <w:rFonts w:ascii="Times New Roman" w:hAnsi="Times New Roman"/>
                <w:b w:val="0"/>
                <w:i w:val="0"/>
                <w:sz w:val="20"/>
                <w:u w:val="none"/>
              </w:rPr>
              <w:t>NOT NULL</w:t>
            </w:r>
          </w:p>
        </w:tc>
        <w:tc>
          <w:tcPr>
            <w:tcW w:type="dxa" w:w="2160"/>
          </w:tcPr>
          <w:p>
            <w:pPr>
              <w:jc w:val="left"/>
            </w:pPr>
            <w:r/>
            <w:r>
              <w:rPr>
                <w:rFonts w:ascii="Times New Roman" w:hAnsi="Times New Roman"/>
                <w:b w:val="0"/>
                <w:i w:val="0"/>
                <w:sz w:val="20"/>
                <w:u w:val="none"/>
              </w:rPr>
              <w:t>pending | processing | shipped | delivered | cancelled</w:t>
            </w:r>
          </w:p>
        </w:tc>
      </w:tr>
      <w:tr>
        <w:tc>
          <w:tcPr>
            <w:tcW w:type="dxa" w:w="2160"/>
          </w:tcPr>
          <w:p>
            <w:pPr>
              <w:jc w:val="left"/>
            </w:pPr>
            <w:r/>
            <w:r>
              <w:rPr>
                <w:rFonts w:ascii="Times New Roman" w:hAnsi="Times New Roman"/>
                <w:b w:val="0"/>
                <w:i w:val="0"/>
                <w:sz w:val="20"/>
                <w:u w:val="none"/>
              </w:rPr>
              <w:t>total_amount</w:t>
            </w:r>
          </w:p>
        </w:tc>
        <w:tc>
          <w:tcPr>
            <w:tcW w:type="dxa" w:w="2160"/>
          </w:tcPr>
          <w:p>
            <w:pPr>
              <w:jc w:val="left"/>
            </w:pPr>
            <w:r/>
            <w:r>
              <w:rPr>
                <w:rFonts w:ascii="Times New Roman" w:hAnsi="Times New Roman"/>
                <w:b w:val="0"/>
                <w:i w:val="0"/>
                <w:sz w:val="20"/>
                <w:u w:val="none"/>
              </w:rPr>
              <w:t>DECIMAL(10,2)</w:t>
            </w:r>
          </w:p>
        </w:tc>
        <w:tc>
          <w:tcPr>
            <w:tcW w:type="dxa" w:w="2160"/>
          </w:tcPr>
          <w:p>
            <w:pPr>
              <w:jc w:val="left"/>
            </w:pPr>
            <w:r/>
            <w:r>
              <w:rPr>
                <w:rFonts w:ascii="Times New Roman" w:hAnsi="Times New Roman"/>
                <w:b w:val="0"/>
                <w:i w:val="0"/>
                <w:sz w:val="20"/>
                <w:u w:val="none"/>
              </w:rPr>
              <w:t>NOT NULL</w:t>
            </w:r>
          </w:p>
        </w:tc>
        <w:tc>
          <w:tcPr>
            <w:tcW w:type="dxa" w:w="2160"/>
          </w:tcPr>
          <w:p>
            <w:pPr>
              <w:jc w:val="left"/>
            </w:pPr>
            <w:r/>
            <w:r>
              <w:rPr>
                <w:rFonts w:ascii="Times New Roman" w:hAnsi="Times New Roman"/>
                <w:b w:val="0"/>
                <w:i w:val="0"/>
                <w:sz w:val="20"/>
                <w:u w:val="none"/>
              </w:rPr>
              <w:t>Total value of the order</w:t>
            </w:r>
          </w:p>
        </w:tc>
      </w:tr>
      <w:tr>
        <w:tc>
          <w:tcPr>
            <w:tcW w:type="dxa" w:w="2160"/>
          </w:tcPr>
          <w:p>
            <w:pPr>
              <w:jc w:val="left"/>
            </w:pPr>
            <w:r/>
            <w:r>
              <w:rPr>
                <w:rFonts w:ascii="Times New Roman" w:hAnsi="Times New Roman"/>
                <w:b w:val="0"/>
                <w:i w:val="0"/>
                <w:sz w:val="20"/>
                <w:u w:val="none"/>
              </w:rPr>
              <w:t>created_at</w:t>
            </w:r>
          </w:p>
        </w:tc>
        <w:tc>
          <w:tcPr>
            <w:tcW w:type="dxa" w:w="2160"/>
          </w:tcPr>
          <w:p>
            <w:pPr>
              <w:jc w:val="left"/>
            </w:pPr>
            <w:r/>
            <w:r>
              <w:rPr>
                <w:rFonts w:ascii="Times New Roman" w:hAnsi="Times New Roman"/>
                <w:b w:val="0"/>
                <w:i w:val="0"/>
                <w:sz w:val="20"/>
                <w:u w:val="none"/>
              </w:rPr>
              <w:t>TIMESTAMPTZ</w:t>
            </w:r>
          </w:p>
        </w:tc>
        <w:tc>
          <w:tcPr>
            <w:tcW w:type="dxa" w:w="2160"/>
          </w:tcPr>
          <w:p>
            <w:pPr>
              <w:jc w:val="left"/>
            </w:pPr>
            <w:r/>
            <w:r>
              <w:rPr>
                <w:rFonts w:ascii="Times New Roman" w:hAnsi="Times New Roman"/>
                <w:b w:val="0"/>
                <w:i w:val="0"/>
                <w:sz w:val="20"/>
                <w:u w:val="none"/>
              </w:rPr>
              <w:t>DEFAULT NOW()</w:t>
            </w:r>
          </w:p>
        </w:tc>
        <w:tc>
          <w:tcPr>
            <w:tcW w:type="dxa" w:w="2160"/>
          </w:tcPr>
          <w:p>
            <w:pPr>
              <w:jc w:val="left"/>
            </w:pPr>
            <w:r/>
            <w:r>
              <w:rPr>
                <w:rFonts w:ascii="Times New Roman" w:hAnsi="Times New Roman"/>
                <w:b w:val="0"/>
                <w:i w:val="0"/>
                <w:sz w:val="20"/>
                <w:u w:val="none"/>
              </w:rPr>
              <w:t>Order creation timestamp</w:t>
            </w:r>
          </w:p>
        </w:tc>
      </w:tr>
    </w:tbl>
    <w:p/>
    <w:p>
      <w:pPr>
        <w:spacing w:before="0" w:after="40"/>
        <w:jc w:val="left"/>
      </w:pPr>
      <w:r>
        <w:rPr>
          <w:rFonts w:ascii="Times New Roman" w:hAnsi="Times New Roman"/>
          <w:b/>
          <w:i w:val="0"/>
          <w:sz w:val="22"/>
          <w:u w:val="none"/>
        </w:rPr>
        <w:t>Table 6.5: suppliers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i w:val="0"/>
                <w:sz w:val="20"/>
                <w:u w:val="none"/>
              </w:rPr>
              <w:t>Field Name</w:t>
            </w:r>
          </w:p>
        </w:tc>
        <w:tc>
          <w:tcPr>
            <w:tcW w:type="dxa" w:w="2160"/>
          </w:tcPr>
          <w:p>
            <w:pPr>
              <w:jc w:val="center"/>
            </w:pPr>
            <w:r/>
            <w:r>
              <w:rPr>
                <w:rFonts w:ascii="Times New Roman" w:hAnsi="Times New Roman"/>
                <w:b/>
                <w:i w:val="0"/>
                <w:sz w:val="20"/>
                <w:u w:val="none"/>
              </w:rPr>
              <w:t>Data Type</w:t>
            </w:r>
          </w:p>
        </w:tc>
        <w:tc>
          <w:tcPr>
            <w:tcW w:type="dxa" w:w="2160"/>
          </w:tcPr>
          <w:p>
            <w:pPr>
              <w:jc w:val="center"/>
            </w:pPr>
            <w:r/>
            <w:r>
              <w:rPr>
                <w:rFonts w:ascii="Times New Roman" w:hAnsi="Times New Roman"/>
                <w:b/>
                <w:i w:val="0"/>
                <w:sz w:val="20"/>
                <w:u w:val="none"/>
              </w:rPr>
              <w:t>Constraints</w:t>
            </w:r>
          </w:p>
        </w:tc>
        <w:tc>
          <w:tcPr>
            <w:tcW w:type="dxa" w:w="2160"/>
          </w:tcPr>
          <w:p>
            <w:pPr>
              <w:jc w:val="center"/>
            </w:pPr>
            <w:r/>
            <w:r>
              <w:rPr>
                <w:rFonts w:ascii="Times New Roman" w:hAnsi="Times New Roman"/>
                <w:b/>
                <w:i w:val="0"/>
                <w:sz w:val="20"/>
                <w:u w:val="none"/>
              </w:rPr>
              <w:t>Description</w:t>
            </w:r>
          </w:p>
        </w:tc>
      </w:tr>
      <w:tr>
        <w:tc>
          <w:tcPr>
            <w:tcW w:type="dxa" w:w="2160"/>
          </w:tcPr>
          <w:p>
            <w:pPr>
              <w:jc w:val="left"/>
            </w:pPr>
            <w:r/>
            <w:r>
              <w:rPr>
                <w:rFonts w:ascii="Times New Roman" w:hAnsi="Times New Roman"/>
                <w:b w:val="0"/>
                <w:i w:val="0"/>
                <w:sz w:val="20"/>
                <w:u w:val="none"/>
              </w:rPr>
              <w:t>id</w:t>
            </w:r>
          </w:p>
        </w:tc>
        <w:tc>
          <w:tcPr>
            <w:tcW w:type="dxa" w:w="2160"/>
          </w:tcPr>
          <w:p>
            <w:pPr>
              <w:jc w:val="left"/>
            </w:pPr>
            <w:r/>
            <w:r>
              <w:rPr>
                <w:rFonts w:ascii="Times New Roman" w:hAnsi="Times New Roman"/>
                <w:b w:val="0"/>
                <w:i w:val="0"/>
                <w:sz w:val="20"/>
                <w:u w:val="none"/>
              </w:rPr>
              <w:t>UUID</w:t>
            </w:r>
          </w:p>
        </w:tc>
        <w:tc>
          <w:tcPr>
            <w:tcW w:type="dxa" w:w="2160"/>
          </w:tcPr>
          <w:p>
            <w:pPr>
              <w:jc w:val="left"/>
            </w:pPr>
            <w:r/>
            <w:r>
              <w:rPr>
                <w:rFonts w:ascii="Times New Roman" w:hAnsi="Times New Roman"/>
                <w:b w:val="0"/>
                <w:i w:val="0"/>
                <w:sz w:val="20"/>
                <w:u w:val="none"/>
              </w:rPr>
              <w:t>PRIMARY KEY</w:t>
            </w:r>
          </w:p>
        </w:tc>
        <w:tc>
          <w:tcPr>
            <w:tcW w:type="dxa" w:w="2160"/>
          </w:tcPr>
          <w:p>
            <w:pPr>
              <w:jc w:val="left"/>
            </w:pPr>
            <w:r/>
            <w:r>
              <w:rPr>
                <w:rFonts w:ascii="Times New Roman" w:hAnsi="Times New Roman"/>
                <w:b w:val="0"/>
                <w:i w:val="0"/>
                <w:sz w:val="20"/>
                <w:u w:val="none"/>
              </w:rPr>
              <w:t>Unique supplier identifier</w:t>
            </w:r>
          </w:p>
        </w:tc>
      </w:tr>
      <w:tr>
        <w:tc>
          <w:tcPr>
            <w:tcW w:type="dxa" w:w="2160"/>
          </w:tcPr>
          <w:p>
            <w:pPr>
              <w:jc w:val="left"/>
            </w:pPr>
            <w:r/>
            <w:r>
              <w:rPr>
                <w:rFonts w:ascii="Times New Roman" w:hAnsi="Times New Roman"/>
                <w:b w:val="0"/>
                <w:i w:val="0"/>
                <w:sz w:val="20"/>
                <w:u w:val="none"/>
              </w:rPr>
              <w:t>company_id</w:t>
            </w:r>
          </w:p>
        </w:tc>
        <w:tc>
          <w:tcPr>
            <w:tcW w:type="dxa" w:w="2160"/>
          </w:tcPr>
          <w:p>
            <w:pPr>
              <w:jc w:val="left"/>
            </w:pPr>
            <w:r/>
            <w:r>
              <w:rPr>
                <w:rFonts w:ascii="Times New Roman" w:hAnsi="Times New Roman"/>
                <w:b w:val="0"/>
                <w:i w:val="0"/>
                <w:sz w:val="20"/>
                <w:u w:val="none"/>
              </w:rPr>
              <w:t>UUID</w:t>
            </w:r>
          </w:p>
        </w:tc>
        <w:tc>
          <w:tcPr>
            <w:tcW w:type="dxa" w:w="2160"/>
          </w:tcPr>
          <w:p>
            <w:pPr>
              <w:jc w:val="left"/>
            </w:pPr>
            <w:r/>
            <w:r>
              <w:rPr>
                <w:rFonts w:ascii="Times New Roman" w:hAnsi="Times New Roman"/>
                <w:b w:val="0"/>
                <w:i w:val="0"/>
                <w:sz w:val="20"/>
                <w:u w:val="none"/>
              </w:rPr>
              <w:t>FK → companies</w:t>
            </w:r>
          </w:p>
        </w:tc>
        <w:tc>
          <w:tcPr>
            <w:tcW w:type="dxa" w:w="2160"/>
          </w:tcPr>
          <w:p>
            <w:pPr>
              <w:jc w:val="left"/>
            </w:pPr>
            <w:r/>
            <w:r>
              <w:rPr>
                <w:rFonts w:ascii="Times New Roman" w:hAnsi="Times New Roman"/>
                <w:b w:val="0"/>
                <w:i w:val="0"/>
                <w:sz w:val="20"/>
                <w:u w:val="none"/>
              </w:rPr>
              <w:t>Tenant company reference</w:t>
            </w:r>
          </w:p>
        </w:tc>
      </w:tr>
      <w:tr>
        <w:tc>
          <w:tcPr>
            <w:tcW w:type="dxa" w:w="2160"/>
          </w:tcPr>
          <w:p>
            <w:pPr>
              <w:jc w:val="left"/>
            </w:pPr>
            <w:r/>
            <w:r>
              <w:rPr>
                <w:rFonts w:ascii="Times New Roman" w:hAnsi="Times New Roman"/>
                <w:b w:val="0"/>
                <w:i w:val="0"/>
                <w:sz w:val="20"/>
                <w:u w:val="none"/>
              </w:rPr>
              <w:t>name</w:t>
            </w:r>
          </w:p>
        </w:tc>
        <w:tc>
          <w:tcPr>
            <w:tcW w:type="dxa" w:w="2160"/>
          </w:tcPr>
          <w:p>
            <w:pPr>
              <w:jc w:val="left"/>
            </w:pPr>
            <w:r/>
            <w:r>
              <w:rPr>
                <w:rFonts w:ascii="Times New Roman" w:hAnsi="Times New Roman"/>
                <w:b w:val="0"/>
                <w:i w:val="0"/>
                <w:sz w:val="20"/>
                <w:u w:val="none"/>
              </w:rPr>
              <w:t>VARCHAR(255)</w:t>
            </w:r>
          </w:p>
        </w:tc>
        <w:tc>
          <w:tcPr>
            <w:tcW w:type="dxa" w:w="2160"/>
          </w:tcPr>
          <w:p>
            <w:pPr>
              <w:jc w:val="left"/>
            </w:pPr>
            <w:r/>
            <w:r>
              <w:rPr>
                <w:rFonts w:ascii="Times New Roman" w:hAnsi="Times New Roman"/>
                <w:b w:val="0"/>
                <w:i w:val="0"/>
                <w:sz w:val="20"/>
                <w:u w:val="none"/>
              </w:rPr>
              <w:t>NOT NULL</w:t>
            </w:r>
          </w:p>
        </w:tc>
        <w:tc>
          <w:tcPr>
            <w:tcW w:type="dxa" w:w="2160"/>
          </w:tcPr>
          <w:p>
            <w:pPr>
              <w:jc w:val="left"/>
            </w:pPr>
            <w:r/>
            <w:r>
              <w:rPr>
                <w:rFonts w:ascii="Times New Roman" w:hAnsi="Times New Roman"/>
                <w:b w:val="0"/>
                <w:i w:val="0"/>
                <w:sz w:val="20"/>
                <w:u w:val="none"/>
              </w:rPr>
              <w:t>Supplier business name</w:t>
            </w:r>
          </w:p>
        </w:tc>
      </w:tr>
      <w:tr>
        <w:tc>
          <w:tcPr>
            <w:tcW w:type="dxa" w:w="2160"/>
          </w:tcPr>
          <w:p>
            <w:pPr>
              <w:jc w:val="left"/>
            </w:pPr>
            <w:r/>
            <w:r>
              <w:rPr>
                <w:rFonts w:ascii="Times New Roman" w:hAnsi="Times New Roman"/>
                <w:b w:val="0"/>
                <w:i w:val="0"/>
                <w:sz w:val="20"/>
                <w:u w:val="none"/>
              </w:rPr>
              <w:t>email</w:t>
            </w:r>
          </w:p>
        </w:tc>
        <w:tc>
          <w:tcPr>
            <w:tcW w:type="dxa" w:w="2160"/>
          </w:tcPr>
          <w:p>
            <w:pPr>
              <w:jc w:val="left"/>
            </w:pPr>
            <w:r/>
            <w:r>
              <w:rPr>
                <w:rFonts w:ascii="Times New Roman" w:hAnsi="Times New Roman"/>
                <w:b w:val="0"/>
                <w:i w:val="0"/>
                <w:sz w:val="20"/>
                <w:u w:val="none"/>
              </w:rPr>
              <w:t>VARCHAR(255)</w:t>
            </w:r>
          </w:p>
        </w:tc>
        <w:tc>
          <w:tcPr>
            <w:tcW w:type="dxa" w:w="2160"/>
          </w:tcPr>
          <w:p>
            <w:pPr>
              <w:jc w:val="left"/>
            </w:pPr>
            <w:r/>
            <w:r>
              <w:rPr>
                <w:rFonts w:ascii="Times New Roman" w:hAnsi="Times New Roman"/>
                <w:b w:val="0"/>
                <w:i w:val="0"/>
                <w:sz w:val="20"/>
                <w:u w:val="none"/>
              </w:rPr>
              <w:t>NOT NULL</w:t>
            </w:r>
          </w:p>
        </w:tc>
        <w:tc>
          <w:tcPr>
            <w:tcW w:type="dxa" w:w="2160"/>
          </w:tcPr>
          <w:p>
            <w:pPr>
              <w:jc w:val="left"/>
            </w:pPr>
            <w:r/>
            <w:r>
              <w:rPr>
                <w:rFonts w:ascii="Times New Roman" w:hAnsi="Times New Roman"/>
                <w:b w:val="0"/>
                <w:i w:val="0"/>
                <w:sz w:val="20"/>
                <w:u w:val="none"/>
              </w:rPr>
              <w:t>Supplier contact email</w:t>
            </w:r>
          </w:p>
        </w:tc>
      </w:tr>
      <w:tr>
        <w:tc>
          <w:tcPr>
            <w:tcW w:type="dxa" w:w="2160"/>
          </w:tcPr>
          <w:p>
            <w:pPr>
              <w:jc w:val="left"/>
            </w:pPr>
            <w:r/>
            <w:r>
              <w:rPr>
                <w:rFonts w:ascii="Times New Roman" w:hAnsi="Times New Roman"/>
                <w:b w:val="0"/>
                <w:i w:val="0"/>
                <w:sz w:val="20"/>
                <w:u w:val="none"/>
              </w:rPr>
              <w:t>phone</w:t>
            </w:r>
          </w:p>
        </w:tc>
        <w:tc>
          <w:tcPr>
            <w:tcW w:type="dxa" w:w="2160"/>
          </w:tcPr>
          <w:p>
            <w:pPr>
              <w:jc w:val="left"/>
            </w:pPr>
            <w:r/>
            <w:r>
              <w:rPr>
                <w:rFonts w:ascii="Times New Roman" w:hAnsi="Times New Roman"/>
                <w:b w:val="0"/>
                <w:i w:val="0"/>
                <w:sz w:val="20"/>
                <w:u w:val="none"/>
              </w:rPr>
              <w:t>VARCHAR(50)</w:t>
            </w:r>
          </w:p>
        </w:tc>
        <w:tc>
          <w:tcPr>
            <w:tcW w:type="dxa" w:w="2160"/>
          </w:tcPr>
          <w:p>
            <w:pPr>
              <w:jc w:val="left"/>
            </w:pPr>
            <w:r/>
            <w:r>
              <w:rPr>
                <w:rFonts w:ascii="Times New Roman" w:hAnsi="Times New Roman"/>
                <w:b w:val="0"/>
                <w:i w:val="0"/>
                <w:sz w:val="20"/>
                <w:u w:val="none"/>
              </w:rPr>
            </w:r>
          </w:p>
        </w:tc>
        <w:tc>
          <w:tcPr>
            <w:tcW w:type="dxa" w:w="2160"/>
          </w:tcPr>
          <w:p>
            <w:pPr>
              <w:jc w:val="left"/>
            </w:pPr>
            <w:r/>
            <w:r>
              <w:rPr>
                <w:rFonts w:ascii="Times New Roman" w:hAnsi="Times New Roman"/>
                <w:b w:val="0"/>
                <w:i w:val="0"/>
                <w:sz w:val="20"/>
                <w:u w:val="none"/>
              </w:rPr>
              <w:t>Supplier contact number</w:t>
            </w:r>
          </w:p>
        </w:tc>
      </w:tr>
      <w:tr>
        <w:tc>
          <w:tcPr>
            <w:tcW w:type="dxa" w:w="2160"/>
          </w:tcPr>
          <w:p>
            <w:pPr>
              <w:jc w:val="left"/>
            </w:pPr>
            <w:r/>
            <w:r>
              <w:rPr>
                <w:rFonts w:ascii="Times New Roman" w:hAnsi="Times New Roman"/>
                <w:b w:val="0"/>
                <w:i w:val="0"/>
                <w:sz w:val="20"/>
                <w:u w:val="none"/>
              </w:rPr>
              <w:t>rating</w:t>
            </w:r>
          </w:p>
        </w:tc>
        <w:tc>
          <w:tcPr>
            <w:tcW w:type="dxa" w:w="2160"/>
          </w:tcPr>
          <w:p>
            <w:pPr>
              <w:jc w:val="left"/>
            </w:pPr>
            <w:r/>
            <w:r>
              <w:rPr>
                <w:rFonts w:ascii="Times New Roman" w:hAnsi="Times New Roman"/>
                <w:b w:val="0"/>
                <w:i w:val="0"/>
                <w:sz w:val="20"/>
                <w:u w:val="none"/>
              </w:rPr>
              <w:t>DECIMAL(3,2)</w:t>
            </w:r>
          </w:p>
        </w:tc>
        <w:tc>
          <w:tcPr>
            <w:tcW w:type="dxa" w:w="2160"/>
          </w:tcPr>
          <w:p>
            <w:pPr>
              <w:jc w:val="left"/>
            </w:pPr>
            <w:r/>
            <w:r>
              <w:rPr>
                <w:rFonts w:ascii="Times New Roman" w:hAnsi="Times New Roman"/>
                <w:b w:val="0"/>
                <w:i w:val="0"/>
                <w:sz w:val="20"/>
                <w:u w:val="none"/>
              </w:rPr>
            </w:r>
          </w:p>
        </w:tc>
        <w:tc>
          <w:tcPr>
            <w:tcW w:type="dxa" w:w="2160"/>
          </w:tcPr>
          <w:p>
            <w:pPr>
              <w:jc w:val="left"/>
            </w:pPr>
            <w:r/>
            <w:r>
              <w:rPr>
                <w:rFonts w:ascii="Times New Roman" w:hAnsi="Times New Roman"/>
                <w:b w:val="0"/>
                <w:i w:val="0"/>
                <w:sz w:val="20"/>
                <w:u w:val="none"/>
              </w:rPr>
              <w:t>Performance rating (0.00 to 5.00)</w:t>
            </w:r>
          </w:p>
        </w:tc>
      </w:tr>
      <w:tr>
        <w:tc>
          <w:tcPr>
            <w:tcW w:type="dxa" w:w="2160"/>
          </w:tcPr>
          <w:p>
            <w:pPr>
              <w:jc w:val="left"/>
            </w:pPr>
            <w:r/>
            <w:r>
              <w:rPr>
                <w:rFonts w:ascii="Times New Roman" w:hAnsi="Times New Roman"/>
                <w:b w:val="0"/>
                <w:i w:val="0"/>
                <w:sz w:val="20"/>
                <w:u w:val="none"/>
              </w:rPr>
              <w:t>lead_time_days</w:t>
            </w:r>
          </w:p>
        </w:tc>
        <w:tc>
          <w:tcPr>
            <w:tcW w:type="dxa" w:w="2160"/>
          </w:tcPr>
          <w:p>
            <w:pPr>
              <w:jc w:val="left"/>
            </w:pPr>
            <w:r/>
            <w:r>
              <w:rPr>
                <w:rFonts w:ascii="Times New Roman" w:hAnsi="Times New Roman"/>
                <w:b w:val="0"/>
                <w:i w:val="0"/>
                <w:sz w:val="20"/>
                <w:u w:val="none"/>
              </w:rPr>
              <w:t>INTEGER</w:t>
            </w:r>
          </w:p>
        </w:tc>
        <w:tc>
          <w:tcPr>
            <w:tcW w:type="dxa" w:w="2160"/>
          </w:tcPr>
          <w:p>
            <w:pPr>
              <w:jc w:val="left"/>
            </w:pPr>
            <w:r/>
            <w:r>
              <w:rPr>
                <w:rFonts w:ascii="Times New Roman" w:hAnsi="Times New Roman"/>
                <w:b w:val="0"/>
                <w:i w:val="0"/>
                <w:sz w:val="20"/>
                <w:u w:val="none"/>
              </w:rPr>
            </w:r>
          </w:p>
        </w:tc>
        <w:tc>
          <w:tcPr>
            <w:tcW w:type="dxa" w:w="2160"/>
          </w:tcPr>
          <w:p>
            <w:pPr>
              <w:jc w:val="left"/>
            </w:pPr>
            <w:r/>
            <w:r>
              <w:rPr>
                <w:rFonts w:ascii="Times New Roman" w:hAnsi="Times New Roman"/>
                <w:b w:val="0"/>
                <w:i w:val="0"/>
                <w:sz w:val="20"/>
                <w:u w:val="none"/>
              </w:rPr>
              <w:t>Average delivery lead time in days</w:t>
            </w:r>
          </w:p>
        </w:tc>
      </w:tr>
      <w:tr>
        <w:tc>
          <w:tcPr>
            <w:tcW w:type="dxa" w:w="2160"/>
          </w:tcPr>
          <w:p>
            <w:pPr>
              <w:jc w:val="left"/>
            </w:pPr>
            <w:r/>
            <w:r>
              <w:rPr>
                <w:rFonts w:ascii="Times New Roman" w:hAnsi="Times New Roman"/>
                <w:b w:val="0"/>
                <w:i w:val="0"/>
                <w:sz w:val="20"/>
                <w:u w:val="none"/>
              </w:rPr>
              <w:t>is_active</w:t>
            </w:r>
          </w:p>
        </w:tc>
        <w:tc>
          <w:tcPr>
            <w:tcW w:type="dxa" w:w="2160"/>
          </w:tcPr>
          <w:p>
            <w:pPr>
              <w:jc w:val="left"/>
            </w:pPr>
            <w:r/>
            <w:r>
              <w:rPr>
                <w:rFonts w:ascii="Times New Roman" w:hAnsi="Times New Roman"/>
                <w:b w:val="0"/>
                <w:i w:val="0"/>
                <w:sz w:val="20"/>
                <w:u w:val="none"/>
              </w:rPr>
              <w:t>BOOLEAN</w:t>
            </w:r>
          </w:p>
        </w:tc>
        <w:tc>
          <w:tcPr>
            <w:tcW w:type="dxa" w:w="2160"/>
          </w:tcPr>
          <w:p>
            <w:pPr>
              <w:jc w:val="left"/>
            </w:pPr>
            <w:r/>
            <w:r>
              <w:rPr>
                <w:rFonts w:ascii="Times New Roman" w:hAnsi="Times New Roman"/>
                <w:b w:val="0"/>
                <w:i w:val="0"/>
                <w:sz w:val="20"/>
                <w:u w:val="none"/>
              </w:rPr>
              <w:t>DEFAULT true</w:t>
            </w:r>
          </w:p>
        </w:tc>
        <w:tc>
          <w:tcPr>
            <w:tcW w:type="dxa" w:w="2160"/>
          </w:tcPr>
          <w:p>
            <w:pPr>
              <w:jc w:val="left"/>
            </w:pPr>
            <w:r/>
            <w:r>
              <w:rPr>
                <w:rFonts w:ascii="Times New Roman" w:hAnsi="Times New Roman"/>
                <w:b w:val="0"/>
                <w:i w:val="0"/>
                <w:sz w:val="20"/>
                <w:u w:val="none"/>
              </w:rPr>
              <w:t>Whether the supplier is active</w:t>
            </w:r>
          </w:p>
        </w:tc>
      </w:tr>
      <w:tr>
        <w:tc>
          <w:tcPr>
            <w:tcW w:type="dxa" w:w="2160"/>
          </w:tcPr>
          <w:p>
            <w:pPr>
              <w:jc w:val="left"/>
            </w:pPr>
            <w:r/>
            <w:r>
              <w:rPr>
                <w:rFonts w:ascii="Times New Roman" w:hAnsi="Times New Roman"/>
                <w:b w:val="0"/>
                <w:i w:val="0"/>
                <w:sz w:val="20"/>
                <w:u w:val="none"/>
              </w:rPr>
              <w:t>created_at</w:t>
            </w:r>
          </w:p>
        </w:tc>
        <w:tc>
          <w:tcPr>
            <w:tcW w:type="dxa" w:w="2160"/>
          </w:tcPr>
          <w:p>
            <w:pPr>
              <w:jc w:val="left"/>
            </w:pPr>
            <w:r/>
            <w:r>
              <w:rPr>
                <w:rFonts w:ascii="Times New Roman" w:hAnsi="Times New Roman"/>
                <w:b w:val="0"/>
                <w:i w:val="0"/>
                <w:sz w:val="20"/>
                <w:u w:val="none"/>
              </w:rPr>
              <w:t>TIMESTAMPTZ</w:t>
            </w:r>
          </w:p>
        </w:tc>
        <w:tc>
          <w:tcPr>
            <w:tcW w:type="dxa" w:w="2160"/>
          </w:tcPr>
          <w:p>
            <w:pPr>
              <w:jc w:val="left"/>
            </w:pPr>
            <w:r/>
            <w:r>
              <w:rPr>
                <w:rFonts w:ascii="Times New Roman" w:hAnsi="Times New Roman"/>
                <w:b w:val="0"/>
                <w:i w:val="0"/>
                <w:sz w:val="20"/>
                <w:u w:val="none"/>
              </w:rPr>
              <w:t>DEFAULT NOW()</w:t>
            </w:r>
          </w:p>
        </w:tc>
        <w:tc>
          <w:tcPr>
            <w:tcW w:type="dxa" w:w="2160"/>
          </w:tcPr>
          <w:p>
            <w:pPr>
              <w:jc w:val="left"/>
            </w:pPr>
            <w:r/>
            <w:r>
              <w:rPr>
                <w:rFonts w:ascii="Times New Roman" w:hAnsi="Times New Roman"/>
                <w:b w:val="0"/>
                <w:i w:val="0"/>
                <w:sz w:val="20"/>
                <w:u w:val="none"/>
              </w:rPr>
              <w:t>Record creation timestamp</w:t>
            </w:r>
          </w:p>
        </w:tc>
      </w:tr>
    </w:tbl>
    <w:p/>
    <w:p>
      <w:pPr>
        <w:spacing w:before="0" w:after="40"/>
        <w:jc w:val="left"/>
      </w:pPr>
      <w:r>
        <w:rPr>
          <w:rFonts w:ascii="Times New Roman" w:hAnsi="Times New Roman"/>
          <w:b/>
          <w:i w:val="0"/>
          <w:sz w:val="22"/>
          <w:u w:val="none"/>
        </w:rPr>
        <w:t>Table 6.6: shipments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i w:val="0"/>
                <w:sz w:val="20"/>
                <w:u w:val="none"/>
              </w:rPr>
              <w:t>Field Name</w:t>
            </w:r>
          </w:p>
        </w:tc>
        <w:tc>
          <w:tcPr>
            <w:tcW w:type="dxa" w:w="2160"/>
          </w:tcPr>
          <w:p>
            <w:pPr>
              <w:jc w:val="center"/>
            </w:pPr>
            <w:r/>
            <w:r>
              <w:rPr>
                <w:rFonts w:ascii="Times New Roman" w:hAnsi="Times New Roman"/>
                <w:b/>
                <w:i w:val="0"/>
                <w:sz w:val="20"/>
                <w:u w:val="none"/>
              </w:rPr>
              <w:t>Data Type</w:t>
            </w:r>
          </w:p>
        </w:tc>
        <w:tc>
          <w:tcPr>
            <w:tcW w:type="dxa" w:w="2160"/>
          </w:tcPr>
          <w:p>
            <w:pPr>
              <w:jc w:val="center"/>
            </w:pPr>
            <w:r/>
            <w:r>
              <w:rPr>
                <w:rFonts w:ascii="Times New Roman" w:hAnsi="Times New Roman"/>
                <w:b/>
                <w:i w:val="0"/>
                <w:sz w:val="20"/>
                <w:u w:val="none"/>
              </w:rPr>
              <w:t>Constraints</w:t>
            </w:r>
          </w:p>
        </w:tc>
        <w:tc>
          <w:tcPr>
            <w:tcW w:type="dxa" w:w="2160"/>
          </w:tcPr>
          <w:p>
            <w:pPr>
              <w:jc w:val="center"/>
            </w:pPr>
            <w:r/>
            <w:r>
              <w:rPr>
                <w:rFonts w:ascii="Times New Roman" w:hAnsi="Times New Roman"/>
                <w:b/>
                <w:i w:val="0"/>
                <w:sz w:val="20"/>
                <w:u w:val="none"/>
              </w:rPr>
              <w:t>Description</w:t>
            </w:r>
          </w:p>
        </w:tc>
      </w:tr>
      <w:tr>
        <w:tc>
          <w:tcPr>
            <w:tcW w:type="dxa" w:w="2160"/>
          </w:tcPr>
          <w:p>
            <w:pPr>
              <w:jc w:val="left"/>
            </w:pPr>
            <w:r/>
            <w:r>
              <w:rPr>
                <w:rFonts w:ascii="Times New Roman" w:hAnsi="Times New Roman"/>
                <w:b w:val="0"/>
                <w:i w:val="0"/>
                <w:sz w:val="20"/>
                <w:u w:val="none"/>
              </w:rPr>
              <w:t>id</w:t>
            </w:r>
          </w:p>
        </w:tc>
        <w:tc>
          <w:tcPr>
            <w:tcW w:type="dxa" w:w="2160"/>
          </w:tcPr>
          <w:p>
            <w:pPr>
              <w:jc w:val="left"/>
            </w:pPr>
            <w:r/>
            <w:r>
              <w:rPr>
                <w:rFonts w:ascii="Times New Roman" w:hAnsi="Times New Roman"/>
                <w:b w:val="0"/>
                <w:i w:val="0"/>
                <w:sz w:val="20"/>
                <w:u w:val="none"/>
              </w:rPr>
              <w:t>UUID</w:t>
            </w:r>
          </w:p>
        </w:tc>
        <w:tc>
          <w:tcPr>
            <w:tcW w:type="dxa" w:w="2160"/>
          </w:tcPr>
          <w:p>
            <w:pPr>
              <w:jc w:val="left"/>
            </w:pPr>
            <w:r/>
            <w:r>
              <w:rPr>
                <w:rFonts w:ascii="Times New Roman" w:hAnsi="Times New Roman"/>
                <w:b w:val="0"/>
                <w:i w:val="0"/>
                <w:sz w:val="20"/>
                <w:u w:val="none"/>
              </w:rPr>
              <w:t>PRIMARY KEY</w:t>
            </w:r>
          </w:p>
        </w:tc>
        <w:tc>
          <w:tcPr>
            <w:tcW w:type="dxa" w:w="2160"/>
          </w:tcPr>
          <w:p>
            <w:pPr>
              <w:jc w:val="left"/>
            </w:pPr>
            <w:r/>
            <w:r>
              <w:rPr>
                <w:rFonts w:ascii="Times New Roman" w:hAnsi="Times New Roman"/>
                <w:b w:val="0"/>
                <w:i w:val="0"/>
                <w:sz w:val="20"/>
                <w:u w:val="none"/>
              </w:rPr>
              <w:t>Unique shipment identifier</w:t>
            </w:r>
          </w:p>
        </w:tc>
      </w:tr>
      <w:tr>
        <w:tc>
          <w:tcPr>
            <w:tcW w:type="dxa" w:w="2160"/>
          </w:tcPr>
          <w:p>
            <w:pPr>
              <w:jc w:val="left"/>
            </w:pPr>
            <w:r/>
            <w:r>
              <w:rPr>
                <w:rFonts w:ascii="Times New Roman" w:hAnsi="Times New Roman"/>
                <w:b w:val="0"/>
                <w:i w:val="0"/>
                <w:sz w:val="20"/>
                <w:u w:val="none"/>
              </w:rPr>
              <w:t>order_id</w:t>
            </w:r>
          </w:p>
        </w:tc>
        <w:tc>
          <w:tcPr>
            <w:tcW w:type="dxa" w:w="2160"/>
          </w:tcPr>
          <w:p>
            <w:pPr>
              <w:jc w:val="left"/>
            </w:pPr>
            <w:r/>
            <w:r>
              <w:rPr>
                <w:rFonts w:ascii="Times New Roman" w:hAnsi="Times New Roman"/>
                <w:b w:val="0"/>
                <w:i w:val="0"/>
                <w:sz w:val="20"/>
                <w:u w:val="none"/>
              </w:rPr>
              <w:t>UUID</w:t>
            </w:r>
          </w:p>
        </w:tc>
        <w:tc>
          <w:tcPr>
            <w:tcW w:type="dxa" w:w="2160"/>
          </w:tcPr>
          <w:p>
            <w:pPr>
              <w:jc w:val="left"/>
            </w:pPr>
            <w:r/>
            <w:r>
              <w:rPr>
                <w:rFonts w:ascii="Times New Roman" w:hAnsi="Times New Roman"/>
                <w:b w:val="0"/>
                <w:i w:val="0"/>
                <w:sz w:val="20"/>
                <w:u w:val="none"/>
              </w:rPr>
              <w:t>FK → orders</w:t>
            </w:r>
          </w:p>
        </w:tc>
        <w:tc>
          <w:tcPr>
            <w:tcW w:type="dxa" w:w="2160"/>
          </w:tcPr>
          <w:p>
            <w:pPr>
              <w:jc w:val="left"/>
            </w:pPr>
            <w:r/>
            <w:r>
              <w:rPr>
                <w:rFonts w:ascii="Times New Roman" w:hAnsi="Times New Roman"/>
                <w:b w:val="0"/>
                <w:i w:val="0"/>
                <w:sz w:val="20"/>
                <w:u w:val="none"/>
              </w:rPr>
              <w:t>Associated order reference</w:t>
            </w:r>
          </w:p>
        </w:tc>
      </w:tr>
      <w:tr>
        <w:tc>
          <w:tcPr>
            <w:tcW w:type="dxa" w:w="2160"/>
          </w:tcPr>
          <w:p>
            <w:pPr>
              <w:jc w:val="left"/>
            </w:pPr>
            <w:r/>
            <w:r>
              <w:rPr>
                <w:rFonts w:ascii="Times New Roman" w:hAnsi="Times New Roman"/>
                <w:b w:val="0"/>
                <w:i w:val="0"/>
                <w:sz w:val="20"/>
                <w:u w:val="none"/>
              </w:rPr>
              <w:t>company_id</w:t>
            </w:r>
          </w:p>
        </w:tc>
        <w:tc>
          <w:tcPr>
            <w:tcW w:type="dxa" w:w="2160"/>
          </w:tcPr>
          <w:p>
            <w:pPr>
              <w:jc w:val="left"/>
            </w:pPr>
            <w:r/>
            <w:r>
              <w:rPr>
                <w:rFonts w:ascii="Times New Roman" w:hAnsi="Times New Roman"/>
                <w:b w:val="0"/>
                <w:i w:val="0"/>
                <w:sz w:val="20"/>
                <w:u w:val="none"/>
              </w:rPr>
              <w:t>UUID</w:t>
            </w:r>
          </w:p>
        </w:tc>
        <w:tc>
          <w:tcPr>
            <w:tcW w:type="dxa" w:w="2160"/>
          </w:tcPr>
          <w:p>
            <w:pPr>
              <w:jc w:val="left"/>
            </w:pPr>
            <w:r/>
            <w:r>
              <w:rPr>
                <w:rFonts w:ascii="Times New Roman" w:hAnsi="Times New Roman"/>
                <w:b w:val="0"/>
                <w:i w:val="0"/>
                <w:sz w:val="20"/>
                <w:u w:val="none"/>
              </w:rPr>
              <w:t>FK → companies</w:t>
            </w:r>
          </w:p>
        </w:tc>
        <w:tc>
          <w:tcPr>
            <w:tcW w:type="dxa" w:w="2160"/>
          </w:tcPr>
          <w:p>
            <w:pPr>
              <w:jc w:val="left"/>
            </w:pPr>
            <w:r/>
            <w:r>
              <w:rPr>
                <w:rFonts w:ascii="Times New Roman" w:hAnsi="Times New Roman"/>
                <w:b w:val="0"/>
                <w:i w:val="0"/>
                <w:sz w:val="20"/>
                <w:u w:val="none"/>
              </w:rPr>
              <w:t>Tenant company reference</w:t>
            </w:r>
          </w:p>
        </w:tc>
      </w:tr>
      <w:tr>
        <w:tc>
          <w:tcPr>
            <w:tcW w:type="dxa" w:w="2160"/>
          </w:tcPr>
          <w:p>
            <w:pPr>
              <w:jc w:val="left"/>
            </w:pPr>
            <w:r/>
            <w:r>
              <w:rPr>
                <w:rFonts w:ascii="Times New Roman" w:hAnsi="Times New Roman"/>
                <w:b w:val="0"/>
                <w:i w:val="0"/>
                <w:sz w:val="20"/>
                <w:u w:val="none"/>
              </w:rPr>
              <w:t>status</w:t>
            </w:r>
          </w:p>
        </w:tc>
        <w:tc>
          <w:tcPr>
            <w:tcW w:type="dxa" w:w="2160"/>
          </w:tcPr>
          <w:p>
            <w:pPr>
              <w:jc w:val="left"/>
            </w:pPr>
            <w:r/>
            <w:r>
              <w:rPr>
                <w:rFonts w:ascii="Times New Roman" w:hAnsi="Times New Roman"/>
                <w:b w:val="0"/>
                <w:i w:val="0"/>
                <w:sz w:val="20"/>
                <w:u w:val="none"/>
              </w:rPr>
              <w:t>VARCHAR(50)</w:t>
            </w:r>
          </w:p>
        </w:tc>
        <w:tc>
          <w:tcPr>
            <w:tcW w:type="dxa" w:w="2160"/>
          </w:tcPr>
          <w:p>
            <w:pPr>
              <w:jc w:val="left"/>
            </w:pPr>
            <w:r/>
            <w:r>
              <w:rPr>
                <w:rFonts w:ascii="Times New Roman" w:hAnsi="Times New Roman"/>
                <w:b w:val="0"/>
                <w:i w:val="0"/>
                <w:sz w:val="20"/>
                <w:u w:val="none"/>
              </w:rPr>
              <w:t>NOT NULL</w:t>
            </w:r>
          </w:p>
        </w:tc>
        <w:tc>
          <w:tcPr>
            <w:tcW w:type="dxa" w:w="2160"/>
          </w:tcPr>
          <w:p>
            <w:pPr>
              <w:jc w:val="left"/>
            </w:pPr>
            <w:r/>
            <w:r>
              <w:rPr>
                <w:rFonts w:ascii="Times New Roman" w:hAnsi="Times New Roman"/>
                <w:b w:val="0"/>
                <w:i w:val="0"/>
                <w:sz w:val="20"/>
                <w:u w:val="none"/>
              </w:rPr>
              <w:t>preparing | in_transit | out_for_delivery | delivered | delayed</w:t>
            </w:r>
          </w:p>
        </w:tc>
      </w:tr>
      <w:tr>
        <w:tc>
          <w:tcPr>
            <w:tcW w:type="dxa" w:w="2160"/>
          </w:tcPr>
          <w:p>
            <w:pPr>
              <w:jc w:val="left"/>
            </w:pPr>
            <w:r/>
            <w:r>
              <w:rPr>
                <w:rFonts w:ascii="Times New Roman" w:hAnsi="Times New Roman"/>
                <w:b w:val="0"/>
                <w:i w:val="0"/>
                <w:sz w:val="20"/>
                <w:u w:val="none"/>
              </w:rPr>
              <w:t>tracking_number</w:t>
            </w:r>
          </w:p>
        </w:tc>
        <w:tc>
          <w:tcPr>
            <w:tcW w:type="dxa" w:w="2160"/>
          </w:tcPr>
          <w:p>
            <w:pPr>
              <w:jc w:val="left"/>
            </w:pPr>
            <w:r/>
            <w:r>
              <w:rPr>
                <w:rFonts w:ascii="Times New Roman" w:hAnsi="Times New Roman"/>
                <w:b w:val="0"/>
                <w:i w:val="0"/>
                <w:sz w:val="20"/>
                <w:u w:val="none"/>
              </w:rPr>
              <w:t>VARCHAR(100)</w:t>
            </w:r>
          </w:p>
        </w:tc>
        <w:tc>
          <w:tcPr>
            <w:tcW w:type="dxa" w:w="2160"/>
          </w:tcPr>
          <w:p>
            <w:pPr>
              <w:jc w:val="left"/>
            </w:pPr>
            <w:r/>
            <w:r>
              <w:rPr>
                <w:rFonts w:ascii="Times New Roman" w:hAnsi="Times New Roman"/>
                <w:b w:val="0"/>
                <w:i w:val="0"/>
                <w:sz w:val="20"/>
                <w:u w:val="none"/>
              </w:rPr>
            </w:r>
          </w:p>
        </w:tc>
        <w:tc>
          <w:tcPr>
            <w:tcW w:type="dxa" w:w="2160"/>
          </w:tcPr>
          <w:p>
            <w:pPr>
              <w:jc w:val="left"/>
            </w:pPr>
            <w:r/>
            <w:r>
              <w:rPr>
                <w:rFonts w:ascii="Times New Roman" w:hAnsi="Times New Roman"/>
                <w:b w:val="0"/>
                <w:i w:val="0"/>
                <w:sz w:val="20"/>
                <w:u w:val="none"/>
              </w:rPr>
              <w:t>Carrier tracking reference</w:t>
            </w:r>
          </w:p>
        </w:tc>
      </w:tr>
      <w:tr>
        <w:tc>
          <w:tcPr>
            <w:tcW w:type="dxa" w:w="2160"/>
          </w:tcPr>
          <w:p>
            <w:pPr>
              <w:jc w:val="left"/>
            </w:pPr>
            <w:r/>
            <w:r>
              <w:rPr>
                <w:rFonts w:ascii="Times New Roman" w:hAnsi="Times New Roman"/>
                <w:b w:val="0"/>
                <w:i w:val="0"/>
                <w:sz w:val="20"/>
                <w:u w:val="none"/>
              </w:rPr>
              <w:t>estimated_delivery</w:t>
            </w:r>
          </w:p>
        </w:tc>
        <w:tc>
          <w:tcPr>
            <w:tcW w:type="dxa" w:w="2160"/>
          </w:tcPr>
          <w:p>
            <w:pPr>
              <w:jc w:val="left"/>
            </w:pPr>
            <w:r/>
            <w:r>
              <w:rPr>
                <w:rFonts w:ascii="Times New Roman" w:hAnsi="Times New Roman"/>
                <w:b w:val="0"/>
                <w:i w:val="0"/>
                <w:sz w:val="20"/>
                <w:u w:val="none"/>
              </w:rPr>
              <w:t>TIMESTAMPTZ</w:t>
            </w:r>
          </w:p>
        </w:tc>
        <w:tc>
          <w:tcPr>
            <w:tcW w:type="dxa" w:w="2160"/>
          </w:tcPr>
          <w:p>
            <w:pPr>
              <w:jc w:val="left"/>
            </w:pPr>
            <w:r/>
            <w:r>
              <w:rPr>
                <w:rFonts w:ascii="Times New Roman" w:hAnsi="Times New Roman"/>
                <w:b w:val="0"/>
                <w:i w:val="0"/>
                <w:sz w:val="20"/>
                <w:u w:val="none"/>
              </w:rPr>
            </w:r>
          </w:p>
        </w:tc>
        <w:tc>
          <w:tcPr>
            <w:tcW w:type="dxa" w:w="2160"/>
          </w:tcPr>
          <w:p>
            <w:pPr>
              <w:jc w:val="left"/>
            </w:pPr>
            <w:r/>
            <w:r>
              <w:rPr>
                <w:rFonts w:ascii="Times New Roman" w:hAnsi="Times New Roman"/>
                <w:b w:val="0"/>
                <w:i w:val="0"/>
                <w:sz w:val="20"/>
                <w:u w:val="none"/>
              </w:rPr>
              <w:t>Expected delivery date and time</w:t>
            </w:r>
          </w:p>
        </w:tc>
      </w:tr>
      <w:tr>
        <w:tc>
          <w:tcPr>
            <w:tcW w:type="dxa" w:w="2160"/>
          </w:tcPr>
          <w:p>
            <w:pPr>
              <w:jc w:val="left"/>
            </w:pPr>
            <w:r/>
            <w:r>
              <w:rPr>
                <w:rFonts w:ascii="Times New Roman" w:hAnsi="Times New Roman"/>
                <w:b w:val="0"/>
                <w:i w:val="0"/>
                <w:sz w:val="20"/>
                <w:u w:val="none"/>
              </w:rPr>
              <w:t>created_at</w:t>
            </w:r>
          </w:p>
        </w:tc>
        <w:tc>
          <w:tcPr>
            <w:tcW w:type="dxa" w:w="2160"/>
          </w:tcPr>
          <w:p>
            <w:pPr>
              <w:jc w:val="left"/>
            </w:pPr>
            <w:r/>
            <w:r>
              <w:rPr>
                <w:rFonts w:ascii="Times New Roman" w:hAnsi="Times New Roman"/>
                <w:b w:val="0"/>
                <w:i w:val="0"/>
                <w:sz w:val="20"/>
                <w:u w:val="none"/>
              </w:rPr>
              <w:t>TIMESTAMPTZ</w:t>
            </w:r>
          </w:p>
        </w:tc>
        <w:tc>
          <w:tcPr>
            <w:tcW w:type="dxa" w:w="2160"/>
          </w:tcPr>
          <w:p>
            <w:pPr>
              <w:jc w:val="left"/>
            </w:pPr>
            <w:r/>
            <w:r>
              <w:rPr>
                <w:rFonts w:ascii="Times New Roman" w:hAnsi="Times New Roman"/>
                <w:b w:val="0"/>
                <w:i w:val="0"/>
                <w:sz w:val="20"/>
                <w:u w:val="none"/>
              </w:rPr>
              <w:t>DEFAULT NOW()</w:t>
            </w:r>
          </w:p>
        </w:tc>
        <w:tc>
          <w:tcPr>
            <w:tcW w:type="dxa" w:w="2160"/>
          </w:tcPr>
          <w:p>
            <w:pPr>
              <w:jc w:val="left"/>
            </w:pPr>
            <w:r/>
            <w:r>
              <w:rPr>
                <w:rFonts w:ascii="Times New Roman" w:hAnsi="Times New Roman"/>
                <w:b w:val="0"/>
                <w:i w:val="0"/>
                <w:sz w:val="20"/>
                <w:u w:val="none"/>
              </w:rPr>
              <w:t>Shipment record creation timestamp</w:t>
            </w:r>
          </w:p>
        </w:tc>
      </w:tr>
    </w:tbl>
    <w:p/>
    <w:p>
      <w:r>
        <w:br w:type="page"/>
      </w:r>
    </w:p>
    <w:p>
      <w:pPr>
        <w:spacing w:before="360" w:after="320"/>
        <w:jc w:val="center"/>
      </w:pPr>
      <w:r>
        <w:rPr>
          <w:rFonts w:ascii="Times New Roman" w:hAnsi="Times New Roman"/>
          <w:b/>
          <w:i w:val="0"/>
          <w:sz w:val="32"/>
          <w:u w:val="none"/>
        </w:rPr>
        <w:t>CODING</w:t>
      </w:r>
    </w:p>
    <w:p>
      <w:pPr>
        <w:spacing w:before="0" w:after="160"/>
        <w:jc w:val="both"/>
      </w:pPr>
      <w:r>
        <w:rPr>
          <w:rFonts w:ascii="Times New Roman" w:hAnsi="Times New Roman"/>
          <w:b w:val="0"/>
          <w:i w:val="0"/>
          <w:sz w:val="24"/>
          <w:u w:val="none"/>
        </w:rPr>
        <w:t>The coding phase involves the implementation of the "SynapChain: AI-Powered Supply Chain Management System" using modern web development technologies. The system is developed as a full-stack application, where the frontend is built using React.js to provide an interactive user interface, and the backend is developed using Node.js and Express.js to handle server-side logic.</w:t>
      </w:r>
    </w:p>
    <w:p>
      <w:pPr>
        <w:spacing w:before="0" w:after="160"/>
        <w:jc w:val="both"/>
      </w:pPr>
      <w:r>
        <w:rPr>
          <w:rFonts w:ascii="Times New Roman" w:hAnsi="Times New Roman"/>
          <w:b w:val="0"/>
          <w:i w:val="0"/>
          <w:sz w:val="24"/>
          <w:u w:val="none"/>
        </w:rPr>
        <w:t>PostgreSQL is used as the database management system to store and manage data efficiently. The application follows a modular structure, where different functionalities such as authentication, inventory management, order processing, and supplier management are implemented as separate modules. TypeScript is used across both frontend and backend for type safety and better maintainability.</w:t>
      </w:r>
    </w:p>
    <w:p>
      <w:pPr>
        <w:spacing w:before="0" w:after="160"/>
        <w:jc w:val="both"/>
      </w:pPr>
      <w:r>
        <w:rPr>
          <w:rFonts w:ascii="Times New Roman" w:hAnsi="Times New Roman"/>
          <w:b w:val="0"/>
          <w:i w:val="0"/>
          <w:sz w:val="24"/>
          <w:u w:val="none"/>
        </w:rPr>
        <w:t>RESTful APIs enable communication between the frontend and backend, ensuring smooth data exchange. The coding approach focuses on scalability, security, and maintainability to ensure efficient system performance.</w:t>
      </w:r>
    </w:p>
    <w:p>
      <w:pPr>
        <w:spacing w:before="200" w:after="120"/>
        <w:jc w:val="left"/>
      </w:pPr>
      <w:r>
        <w:rPr>
          <w:rFonts w:ascii="Times New Roman" w:hAnsi="Times New Roman"/>
          <w:b/>
          <w:i w:val="0"/>
          <w:sz w:val="26"/>
          <w:u w:val="none"/>
        </w:rPr>
        <w:t>7.1 Database Configuration (db.ts)</w:t>
      </w:r>
    </w:p>
    <w:p>
      <w:pPr>
        <w:spacing w:before="0" w:after="160"/>
        <w:jc w:val="both"/>
      </w:pPr>
      <w:r>
        <w:rPr>
          <w:rFonts w:ascii="Times New Roman" w:hAnsi="Times New Roman"/>
          <w:b w:val="0"/>
          <w:i w:val="0"/>
          <w:sz w:val="24"/>
          <w:u w:val="none"/>
        </w:rPr>
        <w:t>The database configuration module implements a lazy pool initialization approach. It pre-resolves the cloud database hostname using Google DNS before creating the PostgreSQL connection pool. This ensures reliable connectivity even in restricted network environments where the local DNS server cannot resolve cloud hostnames. The module also handles transient errors with automatic retry logic.</w:t>
      </w:r>
    </w:p>
    <w:p>
      <w:pPr>
        <w:spacing w:before="0" w:after="80"/>
        <w:jc w:val="center"/>
      </w:pPr>
      <w:r>
        <w:rPr>
          <w:rFonts w:ascii="Times New Roman" w:hAnsi="Times New Roman"/>
          <w:b w:val="0"/>
          <w:i/>
          <w:sz w:val="20"/>
          <w:u w:val="none"/>
        </w:rPr>
        <w:t>[Fig. 7.1: Database Schema Implementation in PostgreSQL]</w:t>
      </w:r>
    </w:p>
    <w:p>
      <w:pPr>
        <w:spacing w:before="0" w:after="0"/>
        <w:jc w:val="left"/>
      </w:pPr>
      <w:r>
        <w:rPr>
          <w:rFonts w:ascii="Courier New" w:hAnsi="Courier New"/>
          <w:sz w:val="18"/>
        </w:rPr>
        <w:t>// src/config/db.ts - Database connection with lazy pool and Google DNS pre-resolution</w:t>
      </w:r>
    </w:p>
    <w:p>
      <w:pPr>
        <w:spacing w:before="0" w:after="0"/>
        <w:jc w:val="left"/>
      </w:pPr>
      <w:r>
        <w:rPr>
          <w:rFonts w:ascii="Courier New" w:hAnsi="Courier New"/>
          <w:sz w:val="18"/>
        </w:rPr>
        <w:t>import { Pool, PoolClient, QueryResult, QueryResultRow } from 'pg';</w:t>
      </w:r>
    </w:p>
    <w:p>
      <w:pPr>
        <w:spacing w:before="0" w:after="0"/>
        <w:jc w:val="left"/>
      </w:pPr>
      <w:r>
        <w:rPr>
          <w:rFonts w:ascii="Courier New" w:hAnsi="Courier New"/>
          <w:sz w:val="18"/>
        </w:rPr>
        <w:t>import dns from 'dns';</w:t>
      </w:r>
    </w:p>
    <w:p>
      <w:pPr>
        <w:spacing w:before="0" w:after="0"/>
        <w:jc w:val="left"/>
      </w:pPr>
      <w:r>
        <w:rPr>
          <w:rFonts w:ascii="Courier New" w:hAnsi="Courier New"/>
          <w:sz w:val="18"/>
        </w:rPr>
        <w:t>import dotenv from 'dotenv';</w:t>
      </w:r>
    </w:p>
    <w:p>
      <w:pPr>
        <w:spacing w:before="0" w:after="0"/>
        <w:jc w:val="left"/>
      </w:pPr>
      <w:r>
        <w:rPr>
          <w:rFonts w:ascii="Courier New" w:hAnsi="Courier New"/>
          <w:sz w:val="18"/>
        </w:rPr>
        <w:t>dotenv.config();</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Use Google DNS - local router DNS cannot resolve Neon cloud hostnames</w:t>
      </w:r>
    </w:p>
    <w:p>
      <w:pPr>
        <w:spacing w:before="0" w:after="0"/>
        <w:jc w:val="left"/>
      </w:pPr>
      <w:r>
        <w:rPr>
          <w:rFonts w:ascii="Courier New" w:hAnsi="Courier New"/>
          <w:sz w:val="18"/>
        </w:rPr>
        <w:t>dns.setServers(['8.8.8.8', '8.8.4.4', '1.1.1.1']);</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function resolveHost(hostname: string): Promise&lt;string&gt; {</w:t>
      </w:r>
    </w:p>
    <w:p>
      <w:pPr>
        <w:spacing w:before="0" w:after="0"/>
        <w:jc w:val="left"/>
      </w:pPr>
      <w:r>
        <w:rPr>
          <w:rFonts w:ascii="Courier New" w:hAnsi="Courier New"/>
          <w:sz w:val="18"/>
        </w:rPr>
        <w:t xml:space="preserve">  return new Promise((res, rej) =&gt;</w:t>
      </w:r>
    </w:p>
    <w:p>
      <w:pPr>
        <w:spacing w:before="0" w:after="0"/>
        <w:jc w:val="left"/>
      </w:pPr>
      <w:r>
        <w:rPr>
          <w:rFonts w:ascii="Courier New" w:hAnsi="Courier New"/>
          <w:sz w:val="18"/>
        </w:rPr>
        <w:t xml:space="preserve">    dns.resolve4(hostname, (err, addrs) =&gt; (err ? rej(err) : res(addrs[0])))</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async function createPool(): Promise&lt;Pool&gt; {</w:t>
      </w:r>
    </w:p>
    <w:p>
      <w:pPr>
        <w:spacing w:before="0" w:after="0"/>
        <w:jc w:val="left"/>
      </w:pPr>
      <w:r>
        <w:rPr>
          <w:rFonts w:ascii="Courier New" w:hAnsi="Courier New"/>
          <w:sz w:val="18"/>
        </w:rPr>
        <w:t xml:space="preserve">  const url  = new URL(process.env.DATABASE_URL!);</w:t>
      </w:r>
    </w:p>
    <w:p>
      <w:pPr>
        <w:spacing w:before="0" w:after="0"/>
        <w:jc w:val="left"/>
      </w:pPr>
      <w:r>
        <w:rPr>
          <w:rFonts w:ascii="Courier New" w:hAnsi="Courier New"/>
          <w:sz w:val="18"/>
        </w:rPr>
        <w:t xml:space="preserve">  const host = await resolveHost(url.hostname).catch(() =&gt; url.hostname);</w:t>
      </w:r>
    </w:p>
    <w:p>
      <w:pPr>
        <w:spacing w:before="0" w:after="0"/>
        <w:jc w:val="left"/>
      </w:pPr>
      <w:r>
        <w:rPr>
          <w:rFonts w:ascii="Courier New" w:hAnsi="Courier New"/>
          <w:sz w:val="18"/>
        </w:rPr>
        <w:t xml:space="preserve">  const pool = new Pool({</w:t>
      </w:r>
    </w:p>
    <w:p>
      <w:pPr>
        <w:spacing w:before="0" w:after="0"/>
        <w:jc w:val="left"/>
      </w:pPr>
      <w:r>
        <w:rPr>
          <w:rFonts w:ascii="Courier New" w:hAnsi="Courier New"/>
          <w:sz w:val="18"/>
        </w:rPr>
        <w:t xml:space="preserve">    host,</w:t>
      </w:r>
    </w:p>
    <w:p>
      <w:pPr>
        <w:spacing w:before="0" w:after="0"/>
        <w:jc w:val="left"/>
      </w:pPr>
      <w:r>
        <w:rPr>
          <w:rFonts w:ascii="Courier New" w:hAnsi="Courier New"/>
          <w:sz w:val="18"/>
        </w:rPr>
        <w:t xml:space="preserve">    port    : Number(url.port) || 5432,</w:t>
      </w:r>
    </w:p>
    <w:p>
      <w:pPr>
        <w:spacing w:before="0" w:after="0"/>
        <w:jc w:val="left"/>
      </w:pPr>
      <w:r>
        <w:rPr>
          <w:rFonts w:ascii="Courier New" w:hAnsi="Courier New"/>
          <w:sz w:val="18"/>
        </w:rPr>
        <w:t xml:space="preserve">    user    : decodeURIComponent(url.username),</w:t>
      </w:r>
    </w:p>
    <w:p>
      <w:pPr>
        <w:spacing w:before="0" w:after="0"/>
        <w:jc w:val="left"/>
      </w:pPr>
      <w:r>
        <w:rPr>
          <w:rFonts w:ascii="Courier New" w:hAnsi="Courier New"/>
          <w:sz w:val="18"/>
        </w:rPr>
        <w:t xml:space="preserve">    password: decodeURIComponent(url.password),</w:t>
      </w:r>
    </w:p>
    <w:p>
      <w:pPr>
        <w:spacing w:before="0" w:after="0"/>
        <w:jc w:val="left"/>
      </w:pPr>
      <w:r>
        <w:rPr>
          <w:rFonts w:ascii="Courier New" w:hAnsi="Courier New"/>
          <w:sz w:val="18"/>
        </w:rPr>
        <w:t xml:space="preserve">    database: url.pathname.slice(1),</w:t>
      </w:r>
    </w:p>
    <w:p>
      <w:pPr>
        <w:spacing w:before="0" w:after="0"/>
        <w:jc w:val="left"/>
      </w:pPr>
      <w:r>
        <w:rPr>
          <w:rFonts w:ascii="Courier New" w:hAnsi="Courier New"/>
          <w:sz w:val="18"/>
        </w:rPr>
        <w:t xml:space="preserve">    ssl     : { rejectUnauthorized: false, servername: url.hostname },</w:t>
      </w:r>
    </w:p>
    <w:p>
      <w:pPr>
        <w:spacing w:before="0" w:after="0"/>
        <w:jc w:val="left"/>
      </w:pPr>
      <w:r>
        <w:rPr>
          <w:rFonts w:ascii="Courier New" w:hAnsi="Courier New"/>
          <w:sz w:val="18"/>
        </w:rPr>
        <w:t xml:space="preserve">    max: 3, idleTimeoutMillis: 10000, connectionTimeoutMillis: 10000,</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pool.on('error', err =&gt; console.error('DB pool error:', err.message));</w:t>
      </w:r>
    </w:p>
    <w:p>
      <w:pPr>
        <w:spacing w:before="0" w:after="0"/>
        <w:jc w:val="left"/>
      </w:pPr>
      <w:r>
        <w:rPr>
          <w:rFonts w:ascii="Courier New" w:hAnsi="Courier New"/>
          <w:sz w:val="18"/>
        </w:rPr>
        <w:t xml:space="preserve">  return pool;</w:t>
      </w:r>
    </w:p>
    <w:p>
      <w:pPr>
        <w:spacing w:before="0" w:after="0"/>
        <w:jc w:val="left"/>
      </w:pPr>
      <w:r>
        <w:rPr>
          <w:rFonts w:ascii="Courier New" w:hAnsi="Courier New"/>
          <w:sz w:val="18"/>
        </w:rPr>
        <w:t>}</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let _pool: Pool | undefined;</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export async function query&lt;T extends QueryResultRow = any&gt;(</w:t>
      </w:r>
    </w:p>
    <w:p>
      <w:pPr>
        <w:spacing w:before="0" w:after="0"/>
        <w:jc w:val="left"/>
      </w:pPr>
      <w:r>
        <w:rPr>
          <w:rFonts w:ascii="Courier New" w:hAnsi="Courier New"/>
          <w:sz w:val="18"/>
        </w:rPr>
        <w:t xml:space="preserve">  text: string, params?: any[]</w:t>
      </w:r>
    </w:p>
    <w:p>
      <w:pPr>
        <w:spacing w:before="0" w:after="0"/>
        <w:jc w:val="left"/>
      </w:pPr>
      <w:r>
        <w:rPr>
          <w:rFonts w:ascii="Courier New" w:hAnsi="Courier New"/>
          <w:sz w:val="18"/>
        </w:rPr>
        <w:t>): Promise&lt;QueryResult&lt;T&gt;&gt; {</w:t>
      </w:r>
    </w:p>
    <w:p>
      <w:pPr>
        <w:spacing w:before="0" w:after="0"/>
        <w:jc w:val="left"/>
      </w:pPr>
      <w:r>
        <w:rPr>
          <w:rFonts w:ascii="Courier New" w:hAnsi="Courier New"/>
          <w:sz w:val="18"/>
        </w:rPr>
        <w:t xml:space="preserve">  if (!_pool) _pool = await createPool();</w:t>
      </w:r>
    </w:p>
    <w:p>
      <w:pPr>
        <w:spacing w:before="0" w:after="0"/>
        <w:jc w:val="left"/>
      </w:pPr>
      <w:r>
        <w:rPr>
          <w:rFonts w:ascii="Courier New" w:hAnsi="Courier New"/>
          <w:sz w:val="18"/>
        </w:rPr>
        <w:t xml:space="preserve">  return _pool.query&lt;T&gt;(text, params);</w:t>
      </w:r>
    </w:p>
    <w:p>
      <w:pPr>
        <w:spacing w:before="0" w:after="0"/>
        <w:jc w:val="left"/>
      </w:pPr>
      <w:r>
        <w:rPr>
          <w:rFonts w:ascii="Courier New" w:hAnsi="Courier New"/>
          <w:sz w:val="18"/>
        </w:rPr>
        <w:t>}</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export async function connect(): Promise&lt;PoolClient&gt; {</w:t>
      </w:r>
    </w:p>
    <w:p>
      <w:pPr>
        <w:spacing w:before="0" w:after="0"/>
        <w:jc w:val="left"/>
      </w:pPr>
      <w:r>
        <w:rPr>
          <w:rFonts w:ascii="Courier New" w:hAnsi="Courier New"/>
          <w:sz w:val="18"/>
        </w:rPr>
        <w:t xml:space="preserve">  if (!_pool) _pool = await createPool();</w:t>
      </w:r>
    </w:p>
    <w:p>
      <w:pPr>
        <w:spacing w:before="0" w:after="0"/>
        <w:jc w:val="left"/>
      </w:pPr>
      <w:r>
        <w:rPr>
          <w:rFonts w:ascii="Courier New" w:hAnsi="Courier New"/>
          <w:sz w:val="18"/>
        </w:rPr>
        <w:t xml:space="preserve">  return _pool.connect();</w:t>
      </w:r>
    </w:p>
    <w:p>
      <w:pPr>
        <w:spacing w:before="0" w:after="0"/>
        <w:jc w:val="left"/>
      </w:pPr>
      <w:r>
        <w:rPr>
          <w:rFonts w:ascii="Courier New" w:hAnsi="Courier New"/>
          <w:sz w:val="18"/>
        </w:rPr>
        <w:t>}</w:t>
      </w:r>
    </w:p>
    <w:p/>
    <w:p>
      <w:pPr>
        <w:spacing w:before="200" w:after="120"/>
        <w:jc w:val="left"/>
      </w:pPr>
      <w:r>
        <w:rPr>
          <w:rFonts w:ascii="Times New Roman" w:hAnsi="Times New Roman"/>
          <w:b/>
          <w:i w:val="0"/>
          <w:sz w:val="26"/>
          <w:u w:val="none"/>
        </w:rPr>
        <w:t>7.2 Backend - Authentication Controller (authController.ts)</w:t>
      </w:r>
    </w:p>
    <w:p>
      <w:pPr>
        <w:spacing w:before="0" w:after="160"/>
        <w:jc w:val="both"/>
      </w:pPr>
      <w:r>
        <w:rPr>
          <w:rFonts w:ascii="Times New Roman" w:hAnsi="Times New Roman"/>
          <w:b w:val="0"/>
          <w:i w:val="0"/>
          <w:sz w:val="24"/>
          <w:u w:val="none"/>
        </w:rPr>
        <w:t>The authentication controller handles user login, registration, token generation, and logout. It uses bcrypt for password hashing and JWT for stateless, secure authentication. The login endpoint verifies user credentials, generates a short-lived access token (15-minute expiry) and a long-lived refresh token (7-day expiry), and returns user information to the client. Multi-tenant isolation is enforced by joining the companies table on every query.</w:t>
      </w:r>
    </w:p>
    <w:p>
      <w:pPr>
        <w:spacing w:before="0" w:after="80"/>
        <w:jc w:val="center"/>
      </w:pPr>
      <w:r>
        <w:rPr>
          <w:rFonts w:ascii="Times New Roman" w:hAnsi="Times New Roman"/>
          <w:b w:val="0"/>
          <w:i/>
          <w:sz w:val="20"/>
          <w:u w:val="none"/>
        </w:rPr>
        <w:t>[Fig. 7.2: Backend Authentication Controller Implementation using Node.js and Express]</w:t>
      </w:r>
    </w:p>
    <w:p>
      <w:pPr>
        <w:spacing w:before="0" w:after="0"/>
        <w:jc w:val="left"/>
      </w:pPr>
      <w:r>
        <w:rPr>
          <w:rFonts w:ascii="Courier New" w:hAnsi="Courier New"/>
          <w:sz w:val="18"/>
        </w:rPr>
        <w:t>// src/controllers/authController.ts - Login endpoint</w:t>
      </w:r>
    </w:p>
    <w:p>
      <w:pPr>
        <w:spacing w:before="0" w:after="0"/>
        <w:jc w:val="left"/>
      </w:pPr>
      <w:r>
        <w:rPr>
          <w:rFonts w:ascii="Courier New" w:hAnsi="Courier New"/>
          <w:sz w:val="18"/>
        </w:rPr>
        <w:t>export const login = async (req: Request, res: Response): Promise&lt;void&gt; =&gt; {</w:t>
      </w:r>
    </w:p>
    <w:p>
      <w:pPr>
        <w:spacing w:before="0" w:after="0"/>
        <w:jc w:val="left"/>
      </w:pPr>
      <w:r>
        <w:rPr>
          <w:rFonts w:ascii="Courier New" w:hAnsi="Courier New"/>
          <w:sz w:val="18"/>
        </w:rPr>
        <w:t xml:space="preserve">  const { email, password } = req.body;</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if (!email || !password) {</w:t>
      </w:r>
    </w:p>
    <w:p>
      <w:pPr>
        <w:spacing w:before="0" w:after="0"/>
        <w:jc w:val="left"/>
      </w:pPr>
      <w:r>
        <w:rPr>
          <w:rFonts w:ascii="Courier New" w:hAnsi="Courier New"/>
          <w:sz w:val="18"/>
        </w:rPr>
        <w:t xml:space="preserve">    res.status(400).json({ error: 'Email and password are required' });</w:t>
      </w:r>
    </w:p>
    <w:p>
      <w:pPr>
        <w:spacing w:before="0" w:after="0"/>
        <w:jc w:val="left"/>
      </w:pPr>
      <w:r>
        <w:rPr>
          <w:rFonts w:ascii="Courier New" w:hAnsi="Courier New"/>
          <w:sz w:val="18"/>
        </w:rPr>
        <w:t xml:space="preserve">    return;</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const result = await query(</w:t>
      </w:r>
    </w:p>
    <w:p>
      <w:pPr>
        <w:spacing w:before="0" w:after="0"/>
        <w:jc w:val="left"/>
      </w:pPr>
      <w:r>
        <w:rPr>
          <w:rFonts w:ascii="Courier New" w:hAnsi="Courier New"/>
          <w:sz w:val="18"/>
        </w:rPr>
        <w:t xml:space="preserve">    `SELECT u.*, c.name AS company_name</w:t>
      </w:r>
    </w:p>
    <w:p>
      <w:pPr>
        <w:spacing w:before="0" w:after="0"/>
        <w:jc w:val="left"/>
      </w:pPr>
      <w:r>
        <w:rPr>
          <w:rFonts w:ascii="Courier New" w:hAnsi="Courier New"/>
          <w:sz w:val="18"/>
        </w:rPr>
        <w:t xml:space="preserve">     FROM users u</w:t>
      </w:r>
    </w:p>
    <w:p>
      <w:pPr>
        <w:spacing w:before="0" w:after="0"/>
        <w:jc w:val="left"/>
      </w:pPr>
      <w:r>
        <w:rPr>
          <w:rFonts w:ascii="Courier New" w:hAnsi="Courier New"/>
          <w:sz w:val="18"/>
        </w:rPr>
        <w:t xml:space="preserve">     JOIN companies c ON u.company_id = c.id</w:t>
      </w:r>
    </w:p>
    <w:p>
      <w:pPr>
        <w:spacing w:before="0" w:after="0"/>
        <w:jc w:val="left"/>
      </w:pPr>
      <w:r>
        <w:rPr>
          <w:rFonts w:ascii="Courier New" w:hAnsi="Courier New"/>
          <w:sz w:val="18"/>
        </w:rPr>
        <w:t xml:space="preserve">     WHERE u.email = $1 AND u.is_active = true`,</w:t>
      </w:r>
    </w:p>
    <w:p>
      <w:pPr>
        <w:spacing w:before="0" w:after="0"/>
        <w:jc w:val="left"/>
      </w:pPr>
      <w:r>
        <w:rPr>
          <w:rFonts w:ascii="Courier New" w:hAnsi="Courier New"/>
          <w:sz w:val="18"/>
        </w:rPr>
        <w:t xml:space="preserve">    [email.toLowerCase()]</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const user = result.rows[0];</w:t>
      </w:r>
    </w:p>
    <w:p>
      <w:pPr>
        <w:spacing w:before="0" w:after="0"/>
        <w:jc w:val="left"/>
      </w:pPr>
      <w:r>
        <w:rPr>
          <w:rFonts w:ascii="Courier New" w:hAnsi="Courier New"/>
          <w:sz w:val="18"/>
        </w:rPr>
        <w:t xml:space="preserve">  if (!user || !(await bcrypt.compare(password, user.password_hash))) {</w:t>
      </w:r>
    </w:p>
    <w:p>
      <w:pPr>
        <w:spacing w:before="0" w:after="0"/>
        <w:jc w:val="left"/>
      </w:pPr>
      <w:r>
        <w:rPr>
          <w:rFonts w:ascii="Courier New" w:hAnsi="Courier New"/>
          <w:sz w:val="18"/>
        </w:rPr>
        <w:t xml:space="preserve">    res.status(401).json({ error: 'Invalid credentials' });</w:t>
      </w:r>
    </w:p>
    <w:p>
      <w:pPr>
        <w:spacing w:before="0" w:after="0"/>
        <w:jc w:val="left"/>
      </w:pPr>
      <w:r>
        <w:rPr>
          <w:rFonts w:ascii="Courier New" w:hAnsi="Courier New"/>
          <w:sz w:val="18"/>
        </w:rPr>
        <w:t xml:space="preserve">    return;</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const payload = {</w:t>
      </w:r>
    </w:p>
    <w:p>
      <w:pPr>
        <w:spacing w:before="0" w:after="0"/>
        <w:jc w:val="left"/>
      </w:pPr>
      <w:r>
        <w:rPr>
          <w:rFonts w:ascii="Courier New" w:hAnsi="Courier New"/>
          <w:sz w:val="18"/>
        </w:rPr>
        <w:t xml:space="preserve">    userId: user.id, companyId: user.company_id,</w:t>
      </w:r>
    </w:p>
    <w:p>
      <w:pPr>
        <w:spacing w:before="0" w:after="0"/>
        <w:jc w:val="left"/>
      </w:pPr>
      <w:r>
        <w:rPr>
          <w:rFonts w:ascii="Courier New" w:hAnsi="Courier New"/>
          <w:sz w:val="18"/>
        </w:rPr>
        <w:t xml:space="preserve">    role  : user.role, email: user.email,</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const accessToken  = generateAccessToken(payload);</w:t>
      </w:r>
    </w:p>
    <w:p>
      <w:pPr>
        <w:spacing w:before="0" w:after="0"/>
        <w:jc w:val="left"/>
      </w:pPr>
      <w:r>
        <w:rPr>
          <w:rFonts w:ascii="Courier New" w:hAnsi="Courier New"/>
          <w:sz w:val="18"/>
        </w:rPr>
        <w:t xml:space="preserve">  const refreshToken = await generateRefreshToken(user.id);</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res.json({</w:t>
      </w:r>
    </w:p>
    <w:p>
      <w:pPr>
        <w:spacing w:before="0" w:after="0"/>
        <w:jc w:val="left"/>
      </w:pPr>
      <w:r>
        <w:rPr>
          <w:rFonts w:ascii="Courier New" w:hAnsi="Courier New"/>
          <w:sz w:val="18"/>
        </w:rPr>
        <w:t xml:space="preserve">    accessToken,</w:t>
      </w:r>
    </w:p>
    <w:p>
      <w:pPr>
        <w:spacing w:before="0" w:after="0"/>
        <w:jc w:val="left"/>
      </w:pPr>
      <w:r>
        <w:rPr>
          <w:rFonts w:ascii="Courier New" w:hAnsi="Courier New"/>
          <w:sz w:val="18"/>
        </w:rPr>
        <w:t xml:space="preserve">    refreshToken,</w:t>
      </w:r>
    </w:p>
    <w:p>
      <w:pPr>
        <w:spacing w:before="0" w:after="0"/>
        <w:jc w:val="left"/>
      </w:pPr>
      <w:r>
        <w:rPr>
          <w:rFonts w:ascii="Courier New" w:hAnsi="Courier New"/>
          <w:sz w:val="18"/>
        </w:rPr>
        <w:t xml:space="preserve">    user: {</w:t>
      </w:r>
    </w:p>
    <w:p>
      <w:pPr>
        <w:spacing w:before="0" w:after="0"/>
        <w:jc w:val="left"/>
      </w:pPr>
      <w:r>
        <w:rPr>
          <w:rFonts w:ascii="Courier New" w:hAnsi="Courier New"/>
          <w:sz w:val="18"/>
        </w:rPr>
        <w:t xml:space="preserve">      id: user.id, name: user.name, email: user.email,</w:t>
      </w:r>
    </w:p>
    <w:p>
      <w:pPr>
        <w:spacing w:before="0" w:after="0"/>
        <w:jc w:val="left"/>
      </w:pPr>
      <w:r>
        <w:rPr>
          <w:rFonts w:ascii="Courier New" w:hAnsi="Courier New"/>
          <w:sz w:val="18"/>
        </w:rPr>
        <w:t xml:space="preserve">      role: user.role, companyId: user.company_id,</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w:t>
      </w:r>
    </w:p>
    <w:p/>
    <w:p>
      <w:pPr>
        <w:spacing w:before="200" w:after="120"/>
        <w:jc w:val="left"/>
      </w:pPr>
      <w:r>
        <w:rPr>
          <w:rFonts w:ascii="Times New Roman" w:hAnsi="Times New Roman"/>
          <w:b/>
          <w:i w:val="0"/>
          <w:sz w:val="26"/>
          <w:u w:val="none"/>
        </w:rPr>
        <w:t>7.3 Backend - Inventory Controller (inventoryController.ts)</w:t>
      </w:r>
    </w:p>
    <w:p>
      <w:pPr>
        <w:spacing w:before="0" w:after="160"/>
        <w:jc w:val="both"/>
      </w:pPr>
      <w:r>
        <w:rPr>
          <w:rFonts w:ascii="Times New Roman" w:hAnsi="Times New Roman"/>
          <w:b w:val="0"/>
          <w:i w:val="0"/>
          <w:sz w:val="24"/>
          <w:u w:val="none"/>
        </w:rPr>
        <w:t>The inventory controller manages all product-related operations including retrieval with pagination, search, and category filtering. It creates, updates, and deletes product records. Multi-tenant data isolation is enforced by filtering all database queries using the company_id extracted from the authenticated user's JWT token, ensuring no organization can access another's data.</w:t>
      </w:r>
    </w:p>
    <w:p>
      <w:pPr>
        <w:spacing w:before="0" w:after="0"/>
        <w:jc w:val="left"/>
      </w:pPr>
      <w:r>
        <w:rPr>
          <w:rFonts w:ascii="Courier New" w:hAnsi="Courier New"/>
          <w:sz w:val="18"/>
        </w:rPr>
        <w:t>// src/controllers/inventoryController.ts - Get products with pagination and search</w:t>
      </w:r>
    </w:p>
    <w:p>
      <w:pPr>
        <w:spacing w:before="0" w:after="0"/>
        <w:jc w:val="left"/>
      </w:pPr>
      <w:r>
        <w:rPr>
          <w:rFonts w:ascii="Courier New" w:hAnsi="Courier New"/>
          <w:sz w:val="18"/>
        </w:rPr>
        <w:t>export const getProducts = async (req: Request, res: Response): Promise&lt;void&gt; =&gt; {</w:t>
      </w:r>
    </w:p>
    <w:p>
      <w:pPr>
        <w:spacing w:before="0" w:after="0"/>
        <w:jc w:val="left"/>
      </w:pPr>
      <w:r>
        <w:rPr>
          <w:rFonts w:ascii="Courier New" w:hAnsi="Courier New"/>
          <w:sz w:val="18"/>
        </w:rPr>
        <w:t xml:space="preserve">  const { companyId } = req.user!;</w:t>
      </w:r>
    </w:p>
    <w:p>
      <w:pPr>
        <w:spacing w:before="0" w:after="0"/>
        <w:jc w:val="left"/>
      </w:pPr>
      <w:r>
        <w:rPr>
          <w:rFonts w:ascii="Courier New" w:hAnsi="Courier New"/>
          <w:sz w:val="18"/>
        </w:rPr>
        <w:t xml:space="preserve">  const { page = 1, limit = 20, search, category } = req.query;</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const params: any[] = [companyId];</w:t>
      </w:r>
    </w:p>
    <w:p>
      <w:pPr>
        <w:spacing w:before="0" w:after="0"/>
        <w:jc w:val="left"/>
      </w:pPr>
      <w:r>
        <w:rPr>
          <w:rFonts w:ascii="Courier New" w:hAnsi="Courier New"/>
          <w:sz w:val="18"/>
        </w:rPr>
        <w:t xml:space="preserve">  let where = 'WHERE p.company_id = $1';</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if (search) {</w:t>
      </w:r>
    </w:p>
    <w:p>
      <w:pPr>
        <w:spacing w:before="0" w:after="0"/>
        <w:jc w:val="left"/>
      </w:pPr>
      <w:r>
        <w:rPr>
          <w:rFonts w:ascii="Courier New" w:hAnsi="Courier New"/>
          <w:sz w:val="18"/>
        </w:rPr>
        <w:t xml:space="preserve">    params.push('%' + search + '%');</w:t>
      </w:r>
    </w:p>
    <w:p>
      <w:pPr>
        <w:spacing w:before="0" w:after="0"/>
        <w:jc w:val="left"/>
      </w:pPr>
      <w:r>
        <w:rPr>
          <w:rFonts w:ascii="Courier New" w:hAnsi="Courier New"/>
          <w:sz w:val="18"/>
        </w:rPr>
        <w:t xml:space="preserve">    where += ` AND (p.name ILIKE $${params.length}</w:t>
      </w:r>
    </w:p>
    <w:p>
      <w:pPr>
        <w:spacing w:before="0" w:after="0"/>
        <w:jc w:val="left"/>
      </w:pPr>
      <w:r>
        <w:rPr>
          <w:rFonts w:ascii="Courier New" w:hAnsi="Courier New"/>
          <w:sz w:val="18"/>
        </w:rPr>
        <w:t xml:space="preserve">                    OR p.sku  ILIKE $${params.length})`;</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if (category) {</w:t>
      </w:r>
    </w:p>
    <w:p>
      <w:pPr>
        <w:spacing w:before="0" w:after="0"/>
        <w:jc w:val="left"/>
      </w:pPr>
      <w:r>
        <w:rPr>
          <w:rFonts w:ascii="Courier New" w:hAnsi="Courier New"/>
          <w:sz w:val="18"/>
        </w:rPr>
        <w:t xml:space="preserve">    params.push(category);</w:t>
      </w:r>
    </w:p>
    <w:p>
      <w:pPr>
        <w:spacing w:before="0" w:after="0"/>
        <w:jc w:val="left"/>
      </w:pPr>
      <w:r>
        <w:rPr>
          <w:rFonts w:ascii="Courier New" w:hAnsi="Courier New"/>
          <w:sz w:val="18"/>
        </w:rPr>
        <w:t xml:space="preserve">    where += ` AND p.category = $${params.length}`;</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const offset = (Number(page) - 1) * Number(limit);</w:t>
      </w:r>
    </w:p>
    <w:p>
      <w:pPr>
        <w:spacing w:before="0" w:after="0"/>
        <w:jc w:val="left"/>
      </w:pPr>
      <w:r>
        <w:rPr>
          <w:rFonts w:ascii="Courier New" w:hAnsi="Courier New"/>
          <w:sz w:val="18"/>
        </w:rPr>
        <w:t xml:space="preserve">  params.push(Number(limit), offset);</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const result = await query(</w:t>
      </w:r>
    </w:p>
    <w:p>
      <w:pPr>
        <w:spacing w:before="0" w:after="0"/>
        <w:jc w:val="left"/>
      </w:pPr>
      <w:r>
        <w:rPr>
          <w:rFonts w:ascii="Courier New" w:hAnsi="Courier New"/>
          <w:sz w:val="18"/>
        </w:rPr>
        <w:t xml:space="preserve">    `SELECT p.*, s.name AS supplier_name,</w:t>
      </w:r>
    </w:p>
    <w:p>
      <w:pPr>
        <w:spacing w:before="0" w:after="0"/>
        <w:jc w:val="left"/>
      </w:pPr>
      <w:r>
        <w:rPr>
          <w:rFonts w:ascii="Courier New" w:hAnsi="Courier New"/>
          <w:sz w:val="18"/>
        </w:rPr>
        <w:t xml:space="preserve">            (p.stock_quantity &lt;= p.reorder_level) AS low_stock</w:t>
      </w:r>
    </w:p>
    <w:p>
      <w:pPr>
        <w:spacing w:before="0" w:after="0"/>
        <w:jc w:val="left"/>
      </w:pPr>
      <w:r>
        <w:rPr>
          <w:rFonts w:ascii="Courier New" w:hAnsi="Courier New"/>
          <w:sz w:val="18"/>
        </w:rPr>
        <w:t xml:space="preserve">     FROM products p</w:t>
      </w:r>
    </w:p>
    <w:p>
      <w:pPr>
        <w:spacing w:before="0" w:after="0"/>
        <w:jc w:val="left"/>
      </w:pPr>
      <w:r>
        <w:rPr>
          <w:rFonts w:ascii="Courier New" w:hAnsi="Courier New"/>
          <w:sz w:val="18"/>
        </w:rPr>
        <w:t xml:space="preserve">     LEFT JOIN suppliers s ON p.supplier_id = s.id</w:t>
      </w:r>
    </w:p>
    <w:p>
      <w:pPr>
        <w:spacing w:before="0" w:after="0"/>
        <w:jc w:val="left"/>
      </w:pPr>
      <w:r>
        <w:rPr>
          <w:rFonts w:ascii="Courier New" w:hAnsi="Courier New"/>
          <w:sz w:val="18"/>
        </w:rPr>
        <w:t xml:space="preserve">     ${where}</w:t>
      </w:r>
    </w:p>
    <w:p>
      <w:pPr>
        <w:spacing w:before="0" w:after="0"/>
        <w:jc w:val="left"/>
      </w:pPr>
      <w:r>
        <w:rPr>
          <w:rFonts w:ascii="Courier New" w:hAnsi="Courier New"/>
          <w:sz w:val="18"/>
        </w:rPr>
        <w:t xml:space="preserve">     ORDER BY p.created_at DESC</w:t>
      </w:r>
    </w:p>
    <w:p>
      <w:pPr>
        <w:spacing w:before="0" w:after="0"/>
        <w:jc w:val="left"/>
      </w:pPr>
      <w:r>
        <w:rPr>
          <w:rFonts w:ascii="Courier New" w:hAnsi="Courier New"/>
          <w:sz w:val="18"/>
        </w:rPr>
        <w:t xml:space="preserve">     LIMIT $${params.length - 1} OFFSET $${params.length}`,</w:t>
      </w:r>
    </w:p>
    <w:p>
      <w:pPr>
        <w:spacing w:before="0" w:after="0"/>
        <w:jc w:val="left"/>
      </w:pPr>
      <w:r>
        <w:rPr>
          <w:rFonts w:ascii="Courier New" w:hAnsi="Courier New"/>
          <w:sz w:val="18"/>
        </w:rPr>
        <w:t xml:space="preserve">    params</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res.json({ products: result.rows, total: result.rowCount, page: Number(page) });</w:t>
      </w:r>
    </w:p>
    <w:p>
      <w:pPr>
        <w:spacing w:before="0" w:after="0"/>
        <w:jc w:val="left"/>
      </w:pPr>
      <w:r>
        <w:rPr>
          <w:rFonts w:ascii="Courier New" w:hAnsi="Courier New"/>
          <w:sz w:val="18"/>
        </w:rPr>
        <w:t>};</w:t>
      </w:r>
    </w:p>
    <w:p/>
    <w:p>
      <w:pPr>
        <w:spacing w:before="200" w:after="120"/>
        <w:jc w:val="left"/>
      </w:pPr>
      <w:r>
        <w:rPr>
          <w:rFonts w:ascii="Times New Roman" w:hAnsi="Times New Roman"/>
          <w:b/>
          <w:i w:val="0"/>
          <w:sz w:val="26"/>
          <w:u w:val="none"/>
        </w:rPr>
        <w:t>7.4 Frontend - Orders Page (Orders.tsx)</w:t>
      </w:r>
    </w:p>
    <w:p>
      <w:pPr>
        <w:spacing w:before="0" w:after="160"/>
        <w:jc w:val="both"/>
      </w:pPr>
      <w:r>
        <w:rPr>
          <w:rFonts w:ascii="Times New Roman" w:hAnsi="Times New Roman"/>
          <w:b w:val="0"/>
          <w:i w:val="0"/>
          <w:sz w:val="24"/>
          <w:u w:val="none"/>
        </w:rPr>
        <w:t>The frontend Orders page is built with React.js and TypeScript. It uses TanStack React Query for server-state management and caching, and Axios for HTTP communication with the backend API. The component renders a filterable and searchable list of orders, and uses mutation hooks to handle status updates with optimistic UI feedback through toast notifications.</w:t>
      </w:r>
    </w:p>
    <w:p>
      <w:pPr>
        <w:spacing w:before="0" w:after="80"/>
        <w:jc w:val="center"/>
      </w:pPr>
      <w:r>
        <w:rPr>
          <w:rFonts w:ascii="Times New Roman" w:hAnsi="Times New Roman"/>
          <w:b w:val="0"/>
          <w:i/>
          <w:sz w:val="20"/>
          <w:u w:val="none"/>
        </w:rPr>
        <w:t>[Fig. 7.3: Frontend Order Management Interface using React.js]</w:t>
      </w:r>
    </w:p>
    <w:p>
      <w:pPr>
        <w:spacing w:before="0" w:after="0"/>
        <w:jc w:val="left"/>
      </w:pPr>
      <w:r>
        <w:rPr>
          <w:rFonts w:ascii="Courier New" w:hAnsi="Courier New"/>
          <w:sz w:val="18"/>
        </w:rPr>
        <w:t>// src/pages/Orders.tsx - Core data-fetching and mutation hooks</w:t>
      </w:r>
    </w:p>
    <w:p>
      <w:pPr>
        <w:spacing w:before="0" w:after="0"/>
        <w:jc w:val="left"/>
      </w:pPr>
      <w:r>
        <w:rPr>
          <w:rFonts w:ascii="Courier New" w:hAnsi="Courier New"/>
          <w:sz w:val="18"/>
        </w:rPr>
        <w:t>const { data: ordersData, isLoading } = useQuery({</w:t>
      </w:r>
    </w:p>
    <w:p>
      <w:pPr>
        <w:spacing w:before="0" w:after="0"/>
        <w:jc w:val="left"/>
      </w:pPr>
      <w:r>
        <w:rPr>
          <w:rFonts w:ascii="Courier New" w:hAnsi="Courier New"/>
          <w:sz w:val="18"/>
        </w:rPr>
        <w:t xml:space="preserve">  queryKey: ['orders', statusFilter, search],</w:t>
      </w:r>
    </w:p>
    <w:p>
      <w:pPr>
        <w:spacing w:before="0" w:after="0"/>
        <w:jc w:val="left"/>
      </w:pPr>
      <w:r>
        <w:rPr>
          <w:rFonts w:ascii="Courier New" w:hAnsi="Courier New"/>
          <w:sz w:val="18"/>
        </w:rPr>
        <w:t xml:space="preserve">  queryFn : () =&gt;</w:t>
      </w:r>
    </w:p>
    <w:p>
      <w:pPr>
        <w:spacing w:before="0" w:after="0"/>
        <w:jc w:val="left"/>
      </w:pPr>
      <w:r>
        <w:rPr>
          <w:rFonts w:ascii="Courier New" w:hAnsi="Courier New"/>
          <w:sz w:val="18"/>
        </w:rPr>
        <w:t xml:space="preserve">    api.get('/orders', { params: { status: statusFilter, search } })</w:t>
      </w:r>
    </w:p>
    <w:p>
      <w:pPr>
        <w:spacing w:before="0" w:after="0"/>
        <w:jc w:val="left"/>
      </w:pPr>
      <w:r>
        <w:rPr>
          <w:rFonts w:ascii="Courier New" w:hAnsi="Courier New"/>
          <w:sz w:val="18"/>
        </w:rPr>
        <w:t xml:space="preserve">       .then(r =&gt; r.data),</w:t>
      </w:r>
    </w:p>
    <w:p>
      <w:pPr>
        <w:spacing w:before="0" w:after="0"/>
        <w:jc w:val="left"/>
      </w:pPr>
      <w:r>
        <w:rPr>
          <w:rFonts w:ascii="Courier New" w:hAnsi="Courier New"/>
          <w:sz w:val="18"/>
        </w:rPr>
        <w:t>});</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const updateStatus = useMutation({</w:t>
      </w:r>
    </w:p>
    <w:p>
      <w:pPr>
        <w:spacing w:before="0" w:after="0"/>
        <w:jc w:val="left"/>
      </w:pPr>
      <w:r>
        <w:rPr>
          <w:rFonts w:ascii="Courier New" w:hAnsi="Courier New"/>
          <w:sz w:val="18"/>
        </w:rPr>
        <w:t xml:space="preserve">  mutationFn: ({ id, status }: { id: string; status: string }) =&gt;</w:t>
      </w:r>
    </w:p>
    <w:p>
      <w:pPr>
        <w:spacing w:before="0" w:after="0"/>
        <w:jc w:val="left"/>
      </w:pPr>
      <w:r>
        <w:rPr>
          <w:rFonts w:ascii="Courier New" w:hAnsi="Courier New"/>
          <w:sz w:val="18"/>
        </w:rPr>
        <w:t xml:space="preserve">    api.patch(`/orders/${id}/status`, { status }),</w:t>
      </w:r>
    </w:p>
    <w:p>
      <w:pPr>
        <w:spacing w:before="0" w:after="0"/>
        <w:jc w:val="left"/>
      </w:pPr>
      <w:r>
        <w:rPr>
          <w:rFonts w:ascii="Courier New" w:hAnsi="Courier New"/>
          <w:sz w:val="18"/>
        </w:rPr>
        <w:t xml:space="preserve">  onSuccess: (_, { status }) =&gt; {</w:t>
      </w:r>
    </w:p>
    <w:p>
      <w:pPr>
        <w:spacing w:before="0" w:after="0"/>
        <w:jc w:val="left"/>
      </w:pPr>
      <w:r>
        <w:rPr>
          <w:rFonts w:ascii="Courier New" w:hAnsi="Courier New"/>
          <w:sz w:val="18"/>
        </w:rPr>
        <w:t xml:space="preserve">    queryClient.invalidateQueries({ queryKey: ['orders'] });</w:t>
      </w:r>
    </w:p>
    <w:p>
      <w:pPr>
        <w:spacing w:before="0" w:after="0"/>
        <w:jc w:val="left"/>
      </w:pPr>
      <w:r>
        <w:rPr>
          <w:rFonts w:ascii="Courier New" w:hAnsi="Courier New"/>
          <w:sz w:val="18"/>
        </w:rPr>
        <w:t xml:space="preserve">    toast.success(</w:t>
      </w:r>
    </w:p>
    <w:p>
      <w:pPr>
        <w:spacing w:before="0" w:after="0"/>
        <w:jc w:val="left"/>
      </w:pPr>
      <w:r>
        <w:rPr>
          <w:rFonts w:ascii="Courier New" w:hAnsi="Courier New"/>
          <w:sz w:val="18"/>
        </w:rPr>
        <w:t xml:space="preserve">      status === 'cancelled' ? 'Order cancelled'</w:t>
      </w:r>
    </w:p>
    <w:p>
      <w:pPr>
        <w:spacing w:before="0" w:after="0"/>
        <w:jc w:val="left"/>
      </w:pPr>
      <w:r>
        <w:rPr>
          <w:rFonts w:ascii="Courier New" w:hAnsi="Courier New"/>
          <w:sz w:val="18"/>
        </w:rPr>
        <w:t xml:space="preserve">      : status === 'processing' ? 'Order acknowledged'</w:t>
      </w:r>
    </w:p>
    <w:p>
      <w:pPr>
        <w:spacing w:before="0" w:after="0"/>
        <w:jc w:val="left"/>
      </w:pPr>
      <w:r>
        <w:rPr>
          <w:rFonts w:ascii="Courier New" w:hAnsi="Courier New"/>
          <w:sz w:val="18"/>
        </w:rPr>
        <w:t xml:space="preserve">      : 'Order updated'</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w:t>
      </w:r>
    </w:p>
    <w:p>
      <w:pPr>
        <w:spacing w:before="0" w:after="0"/>
        <w:jc w:val="left"/>
      </w:pPr>
      <w:r>
        <w:rPr>
          <w:rFonts w:ascii="Courier New" w:hAnsi="Courier New"/>
          <w:sz w:val="18"/>
        </w:rPr>
        <w:t xml:space="preserve">  onError: () =&gt; toast.error('Failed to update order'),</w:t>
      </w:r>
    </w:p>
    <w:p>
      <w:pPr>
        <w:spacing w:before="0" w:after="0"/>
        <w:jc w:val="left"/>
      </w:pPr>
      <w:r>
        <w:rPr>
          <w:rFonts w:ascii="Courier New" w:hAnsi="Courier New"/>
          <w:sz w:val="18"/>
        </w:rPr>
        <w:t>});</w:t>
      </w:r>
    </w:p>
    <w:p/>
    <w:p>
      <w:r>
        <w:br w:type="page"/>
      </w:r>
    </w:p>
    <w:p>
      <w:pPr>
        <w:spacing w:before="360" w:after="320"/>
        <w:jc w:val="center"/>
      </w:pPr>
      <w:r>
        <w:rPr>
          <w:rFonts w:ascii="Times New Roman" w:hAnsi="Times New Roman"/>
          <w:b/>
          <w:i w:val="0"/>
          <w:sz w:val="32"/>
          <w:u w:val="none"/>
        </w:rPr>
        <w:t>TESTING</w:t>
      </w:r>
    </w:p>
    <w:p>
      <w:pPr>
        <w:spacing w:before="200" w:after="120"/>
        <w:jc w:val="left"/>
      </w:pPr>
      <w:r>
        <w:rPr>
          <w:rFonts w:ascii="Times New Roman" w:hAnsi="Times New Roman"/>
          <w:b/>
          <w:i w:val="0"/>
          <w:sz w:val="26"/>
          <w:u w:val="none"/>
        </w:rPr>
        <w:t>8.1 Introduction to Testing</w:t>
      </w:r>
    </w:p>
    <w:p>
      <w:pPr>
        <w:spacing w:before="0" w:after="160"/>
        <w:jc w:val="both"/>
      </w:pPr>
      <w:r>
        <w:rPr>
          <w:rFonts w:ascii="Times New Roman" w:hAnsi="Times New Roman"/>
          <w:b w:val="0"/>
          <w:i w:val="0"/>
          <w:sz w:val="24"/>
          <w:u w:val="none"/>
        </w:rPr>
        <w:t>Testing is an essential phase in software development that ensures the system functions correctly and meets user requirements. The "SynapChain" system was tested to verify its functionality, performance, and reliability.</w:t>
      </w:r>
    </w:p>
    <w:p>
      <w:pPr>
        <w:spacing w:before="0" w:after="160"/>
        <w:jc w:val="both"/>
      </w:pPr>
      <w:r>
        <w:rPr>
          <w:rFonts w:ascii="Times New Roman" w:hAnsi="Times New Roman"/>
          <w:b w:val="0"/>
          <w:i w:val="0"/>
          <w:sz w:val="24"/>
          <w:u w:val="none"/>
        </w:rPr>
        <w:t>Different types of testing were performed including unit testing, functional testing, integration testing, and validation testing to ensure that each module works as expected. The system was tested with various inputs including valid, invalid, and boundary values to check for errors and ensure proper handling of edge cases. This process helps in identifying bugs and improving the overall quality of the application.</w:t>
      </w:r>
    </w:p>
    <w:p>
      <w:pPr>
        <w:spacing w:before="0" w:after="160"/>
        <w:jc w:val="both"/>
      </w:pPr>
      <w:r>
        <w:rPr>
          <w:rFonts w:ascii="Times New Roman" w:hAnsi="Times New Roman"/>
          <w:b w:val="0"/>
          <w:i w:val="0"/>
          <w:sz w:val="24"/>
          <w:u w:val="none"/>
        </w:rPr>
        <w:t>All test cases were executed against the live backend API running on Node.js with a PostgreSQL database hosted on Neon cloud infrastructure, ensuring tests reflect real-world system behaviour.</w:t>
      </w:r>
    </w:p>
    <w:p>
      <w:pPr>
        <w:spacing w:before="200" w:after="120"/>
        <w:jc w:val="left"/>
      </w:pPr>
      <w:r>
        <w:rPr>
          <w:rFonts w:ascii="Times New Roman" w:hAnsi="Times New Roman"/>
          <w:b/>
          <w:i w:val="0"/>
          <w:sz w:val="26"/>
          <w:u w:val="none"/>
        </w:rPr>
        <w:t>8.2 Test Cases</w:t>
      </w:r>
    </w:p>
    <w:p>
      <w:pPr>
        <w:spacing w:before="0" w:after="160"/>
        <w:jc w:val="both"/>
      </w:pPr>
      <w:r>
        <w:rPr>
          <w:rFonts w:ascii="Times New Roman" w:hAnsi="Times New Roman"/>
          <w:b w:val="0"/>
          <w:i w:val="0"/>
          <w:sz w:val="24"/>
          <w:u w:val="none"/>
        </w:rPr>
        <w:t>The following table presents the comprehensive test cases executed for the SynapChain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i w:val="0"/>
                <w:sz w:val="20"/>
                <w:u w:val="none"/>
              </w:rPr>
              <w:t>TC ID</w:t>
            </w:r>
          </w:p>
        </w:tc>
        <w:tc>
          <w:tcPr>
            <w:tcW w:type="dxa" w:w="1728"/>
          </w:tcPr>
          <w:p>
            <w:pPr>
              <w:jc w:val="center"/>
            </w:pPr>
            <w:r/>
            <w:r>
              <w:rPr>
                <w:rFonts w:ascii="Times New Roman" w:hAnsi="Times New Roman"/>
                <w:b/>
                <w:i w:val="0"/>
                <w:sz w:val="20"/>
                <w:u w:val="none"/>
              </w:rPr>
              <w:t>Module</w:t>
            </w:r>
          </w:p>
        </w:tc>
        <w:tc>
          <w:tcPr>
            <w:tcW w:type="dxa" w:w="1728"/>
          </w:tcPr>
          <w:p>
            <w:pPr>
              <w:jc w:val="center"/>
            </w:pPr>
            <w:r/>
            <w:r>
              <w:rPr>
                <w:rFonts w:ascii="Times New Roman" w:hAnsi="Times New Roman"/>
                <w:b/>
                <w:i w:val="0"/>
                <w:sz w:val="20"/>
                <w:u w:val="none"/>
              </w:rPr>
              <w:t>Test Description</w:t>
            </w:r>
          </w:p>
        </w:tc>
        <w:tc>
          <w:tcPr>
            <w:tcW w:type="dxa" w:w="1728"/>
          </w:tcPr>
          <w:p>
            <w:pPr>
              <w:jc w:val="center"/>
            </w:pPr>
            <w:r/>
            <w:r>
              <w:rPr>
                <w:rFonts w:ascii="Times New Roman" w:hAnsi="Times New Roman"/>
                <w:b/>
                <w:i w:val="0"/>
                <w:sz w:val="20"/>
                <w:u w:val="none"/>
              </w:rPr>
              <w:t>Expected Output</w:t>
            </w:r>
          </w:p>
        </w:tc>
        <w:tc>
          <w:tcPr>
            <w:tcW w:type="dxa" w:w="1728"/>
          </w:tcPr>
          <w:p>
            <w:pPr>
              <w:jc w:val="center"/>
            </w:pPr>
            <w:r/>
            <w:r>
              <w:rPr>
                <w:rFonts w:ascii="Times New Roman" w:hAnsi="Times New Roman"/>
                <w:b/>
                <w:i w:val="0"/>
                <w:sz w:val="20"/>
                <w:u w:val="none"/>
              </w:rPr>
              <w:t>Result</w:t>
            </w:r>
          </w:p>
        </w:tc>
      </w:tr>
      <w:tr>
        <w:tc>
          <w:tcPr>
            <w:tcW w:type="dxa" w:w="1728"/>
          </w:tcPr>
          <w:p>
            <w:pPr>
              <w:jc w:val="left"/>
            </w:pPr>
            <w:r/>
            <w:r>
              <w:rPr>
                <w:rFonts w:ascii="Times New Roman" w:hAnsi="Times New Roman"/>
                <w:b w:val="0"/>
                <w:i w:val="0"/>
                <w:sz w:val="20"/>
                <w:u w:val="none"/>
              </w:rPr>
              <w:t>TC01</w:t>
            </w:r>
          </w:p>
        </w:tc>
        <w:tc>
          <w:tcPr>
            <w:tcW w:type="dxa" w:w="1728"/>
          </w:tcPr>
          <w:p>
            <w:pPr>
              <w:jc w:val="left"/>
            </w:pPr>
            <w:r/>
            <w:r>
              <w:rPr>
                <w:rFonts w:ascii="Times New Roman" w:hAnsi="Times New Roman"/>
                <w:b w:val="0"/>
                <w:i w:val="0"/>
                <w:sz w:val="20"/>
                <w:u w:val="none"/>
              </w:rPr>
              <w:t>Login</w:t>
            </w:r>
          </w:p>
        </w:tc>
        <w:tc>
          <w:tcPr>
            <w:tcW w:type="dxa" w:w="1728"/>
          </w:tcPr>
          <w:p>
            <w:pPr>
              <w:jc w:val="left"/>
            </w:pPr>
            <w:r/>
            <w:r>
              <w:rPr>
                <w:rFonts w:ascii="Times New Roman" w:hAnsi="Times New Roman"/>
                <w:b w:val="0"/>
                <w:i w:val="0"/>
                <w:sz w:val="20"/>
                <w:u w:val="none"/>
              </w:rPr>
              <w:t>Valid email and password</w:t>
            </w:r>
          </w:p>
        </w:tc>
        <w:tc>
          <w:tcPr>
            <w:tcW w:type="dxa" w:w="1728"/>
          </w:tcPr>
          <w:p>
            <w:pPr>
              <w:jc w:val="left"/>
            </w:pPr>
            <w:r/>
            <w:r>
              <w:rPr>
                <w:rFonts w:ascii="Times New Roman" w:hAnsi="Times New Roman"/>
                <w:b w:val="0"/>
                <w:i w:val="0"/>
                <w:sz w:val="20"/>
                <w:u w:val="none"/>
              </w:rPr>
              <w:t>JWT token returned, 200 OK</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TC02</w:t>
            </w:r>
          </w:p>
        </w:tc>
        <w:tc>
          <w:tcPr>
            <w:tcW w:type="dxa" w:w="1728"/>
          </w:tcPr>
          <w:p>
            <w:pPr>
              <w:jc w:val="left"/>
            </w:pPr>
            <w:r/>
            <w:r>
              <w:rPr>
                <w:rFonts w:ascii="Times New Roman" w:hAnsi="Times New Roman"/>
                <w:b w:val="0"/>
                <w:i w:val="0"/>
                <w:sz w:val="20"/>
                <w:u w:val="none"/>
              </w:rPr>
              <w:t>Login</w:t>
            </w:r>
          </w:p>
        </w:tc>
        <w:tc>
          <w:tcPr>
            <w:tcW w:type="dxa" w:w="1728"/>
          </w:tcPr>
          <w:p>
            <w:pPr>
              <w:jc w:val="left"/>
            </w:pPr>
            <w:r/>
            <w:r>
              <w:rPr>
                <w:rFonts w:ascii="Times New Roman" w:hAnsi="Times New Roman"/>
                <w:b w:val="0"/>
                <w:i w:val="0"/>
                <w:sz w:val="20"/>
                <w:u w:val="none"/>
              </w:rPr>
              <w:t>Invalid password</w:t>
            </w:r>
          </w:p>
        </w:tc>
        <w:tc>
          <w:tcPr>
            <w:tcW w:type="dxa" w:w="1728"/>
          </w:tcPr>
          <w:p>
            <w:pPr>
              <w:jc w:val="left"/>
            </w:pPr>
            <w:r/>
            <w:r>
              <w:rPr>
                <w:rFonts w:ascii="Times New Roman" w:hAnsi="Times New Roman"/>
                <w:b w:val="0"/>
                <w:i w:val="0"/>
                <w:sz w:val="20"/>
                <w:u w:val="none"/>
              </w:rPr>
              <w:t>Error: Invalid credentials, 401</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TC03</w:t>
            </w:r>
          </w:p>
        </w:tc>
        <w:tc>
          <w:tcPr>
            <w:tcW w:type="dxa" w:w="1728"/>
          </w:tcPr>
          <w:p>
            <w:pPr>
              <w:jc w:val="left"/>
            </w:pPr>
            <w:r/>
            <w:r>
              <w:rPr>
                <w:rFonts w:ascii="Times New Roman" w:hAnsi="Times New Roman"/>
                <w:b w:val="0"/>
                <w:i w:val="0"/>
                <w:sz w:val="20"/>
                <w:u w:val="none"/>
              </w:rPr>
              <w:t>Login</w:t>
            </w:r>
          </w:p>
        </w:tc>
        <w:tc>
          <w:tcPr>
            <w:tcW w:type="dxa" w:w="1728"/>
          </w:tcPr>
          <w:p>
            <w:pPr>
              <w:jc w:val="left"/>
            </w:pPr>
            <w:r/>
            <w:r>
              <w:rPr>
                <w:rFonts w:ascii="Times New Roman" w:hAnsi="Times New Roman"/>
                <w:b w:val="0"/>
                <w:i w:val="0"/>
                <w:sz w:val="20"/>
                <w:u w:val="none"/>
              </w:rPr>
              <w:t>Missing email field</w:t>
            </w:r>
          </w:p>
        </w:tc>
        <w:tc>
          <w:tcPr>
            <w:tcW w:type="dxa" w:w="1728"/>
          </w:tcPr>
          <w:p>
            <w:pPr>
              <w:jc w:val="left"/>
            </w:pPr>
            <w:r/>
            <w:r>
              <w:rPr>
                <w:rFonts w:ascii="Times New Roman" w:hAnsi="Times New Roman"/>
                <w:b w:val="0"/>
                <w:i w:val="0"/>
                <w:sz w:val="20"/>
                <w:u w:val="none"/>
              </w:rPr>
              <w:t>Error: Fields required, 400</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TC04</w:t>
            </w:r>
          </w:p>
        </w:tc>
        <w:tc>
          <w:tcPr>
            <w:tcW w:type="dxa" w:w="1728"/>
          </w:tcPr>
          <w:p>
            <w:pPr>
              <w:jc w:val="left"/>
            </w:pPr>
            <w:r/>
            <w:r>
              <w:rPr>
                <w:rFonts w:ascii="Times New Roman" w:hAnsi="Times New Roman"/>
                <w:b w:val="0"/>
                <w:i w:val="0"/>
                <w:sz w:val="20"/>
                <w:u w:val="none"/>
              </w:rPr>
              <w:t>Login</w:t>
            </w:r>
          </w:p>
        </w:tc>
        <w:tc>
          <w:tcPr>
            <w:tcW w:type="dxa" w:w="1728"/>
          </w:tcPr>
          <w:p>
            <w:pPr>
              <w:jc w:val="left"/>
            </w:pPr>
            <w:r/>
            <w:r>
              <w:rPr>
                <w:rFonts w:ascii="Times New Roman" w:hAnsi="Times New Roman"/>
                <w:b w:val="0"/>
                <w:i w:val="0"/>
                <w:sz w:val="20"/>
                <w:u w:val="none"/>
              </w:rPr>
              <w:t>Inactive user account</w:t>
            </w:r>
          </w:p>
        </w:tc>
        <w:tc>
          <w:tcPr>
            <w:tcW w:type="dxa" w:w="1728"/>
          </w:tcPr>
          <w:p>
            <w:pPr>
              <w:jc w:val="left"/>
            </w:pPr>
            <w:r/>
            <w:r>
              <w:rPr>
                <w:rFonts w:ascii="Times New Roman" w:hAnsi="Times New Roman"/>
                <w:b w:val="0"/>
                <w:i w:val="0"/>
                <w:sz w:val="20"/>
                <w:u w:val="none"/>
              </w:rPr>
              <w:t>Error: Invalid credentials, 401</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TC05</w:t>
            </w:r>
          </w:p>
        </w:tc>
        <w:tc>
          <w:tcPr>
            <w:tcW w:type="dxa" w:w="1728"/>
          </w:tcPr>
          <w:p>
            <w:pPr>
              <w:jc w:val="left"/>
            </w:pPr>
            <w:r/>
            <w:r>
              <w:rPr>
                <w:rFonts w:ascii="Times New Roman" w:hAnsi="Times New Roman"/>
                <w:b w:val="0"/>
                <w:i w:val="0"/>
                <w:sz w:val="20"/>
                <w:u w:val="none"/>
              </w:rPr>
              <w:t>Registration</w:t>
            </w:r>
          </w:p>
        </w:tc>
        <w:tc>
          <w:tcPr>
            <w:tcW w:type="dxa" w:w="1728"/>
          </w:tcPr>
          <w:p>
            <w:pPr>
              <w:jc w:val="left"/>
            </w:pPr>
            <w:r/>
            <w:r>
              <w:rPr>
                <w:rFonts w:ascii="Times New Roman" w:hAnsi="Times New Roman"/>
                <w:b w:val="0"/>
                <w:i w:val="0"/>
                <w:sz w:val="20"/>
                <w:u w:val="none"/>
              </w:rPr>
              <w:t>Valid company registration</w:t>
            </w:r>
          </w:p>
        </w:tc>
        <w:tc>
          <w:tcPr>
            <w:tcW w:type="dxa" w:w="1728"/>
          </w:tcPr>
          <w:p>
            <w:pPr>
              <w:jc w:val="left"/>
            </w:pPr>
            <w:r/>
            <w:r>
              <w:rPr>
                <w:rFonts w:ascii="Times New Roman" w:hAnsi="Times New Roman"/>
                <w:b w:val="0"/>
                <w:i w:val="0"/>
                <w:sz w:val="20"/>
                <w:u w:val="none"/>
              </w:rPr>
              <w:t>Company and admin created, 201</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TC06</w:t>
            </w:r>
          </w:p>
        </w:tc>
        <w:tc>
          <w:tcPr>
            <w:tcW w:type="dxa" w:w="1728"/>
          </w:tcPr>
          <w:p>
            <w:pPr>
              <w:jc w:val="left"/>
            </w:pPr>
            <w:r/>
            <w:r>
              <w:rPr>
                <w:rFonts w:ascii="Times New Roman" w:hAnsi="Times New Roman"/>
                <w:b w:val="0"/>
                <w:i w:val="0"/>
                <w:sz w:val="20"/>
                <w:u w:val="none"/>
              </w:rPr>
              <w:t>Registration</w:t>
            </w:r>
          </w:p>
        </w:tc>
        <w:tc>
          <w:tcPr>
            <w:tcW w:type="dxa" w:w="1728"/>
          </w:tcPr>
          <w:p>
            <w:pPr>
              <w:jc w:val="left"/>
            </w:pPr>
            <w:r/>
            <w:r>
              <w:rPr>
                <w:rFonts w:ascii="Times New Roman" w:hAnsi="Times New Roman"/>
                <w:b w:val="0"/>
                <w:i w:val="0"/>
                <w:sz w:val="20"/>
                <w:u w:val="none"/>
              </w:rPr>
              <w:t>Duplicate email address</w:t>
            </w:r>
          </w:p>
        </w:tc>
        <w:tc>
          <w:tcPr>
            <w:tcW w:type="dxa" w:w="1728"/>
          </w:tcPr>
          <w:p>
            <w:pPr>
              <w:jc w:val="left"/>
            </w:pPr>
            <w:r/>
            <w:r>
              <w:rPr>
                <w:rFonts w:ascii="Times New Roman" w:hAnsi="Times New Roman"/>
                <w:b w:val="0"/>
                <w:i w:val="0"/>
                <w:sz w:val="20"/>
                <w:u w:val="none"/>
              </w:rPr>
              <w:t>Error: Email already exists, 409</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TC07</w:t>
            </w:r>
          </w:p>
        </w:tc>
        <w:tc>
          <w:tcPr>
            <w:tcW w:type="dxa" w:w="1728"/>
          </w:tcPr>
          <w:p>
            <w:pPr>
              <w:jc w:val="left"/>
            </w:pPr>
            <w:r/>
            <w:r>
              <w:rPr>
                <w:rFonts w:ascii="Times New Roman" w:hAnsi="Times New Roman"/>
                <w:b w:val="0"/>
                <w:i w:val="0"/>
                <w:sz w:val="20"/>
                <w:u w:val="none"/>
              </w:rPr>
              <w:t>Registration</w:t>
            </w:r>
          </w:p>
        </w:tc>
        <w:tc>
          <w:tcPr>
            <w:tcW w:type="dxa" w:w="1728"/>
          </w:tcPr>
          <w:p>
            <w:pPr>
              <w:jc w:val="left"/>
            </w:pPr>
            <w:r/>
            <w:r>
              <w:rPr>
                <w:rFonts w:ascii="Times New Roman" w:hAnsi="Times New Roman"/>
                <w:b w:val="0"/>
                <w:i w:val="0"/>
                <w:sz w:val="20"/>
                <w:u w:val="none"/>
              </w:rPr>
              <w:t>Password shorter than 8 characters</w:t>
            </w:r>
          </w:p>
        </w:tc>
        <w:tc>
          <w:tcPr>
            <w:tcW w:type="dxa" w:w="1728"/>
          </w:tcPr>
          <w:p>
            <w:pPr>
              <w:jc w:val="left"/>
            </w:pPr>
            <w:r/>
            <w:r>
              <w:rPr>
                <w:rFonts w:ascii="Times New Roman" w:hAnsi="Times New Roman"/>
                <w:b w:val="0"/>
                <w:i w:val="0"/>
                <w:sz w:val="20"/>
                <w:u w:val="none"/>
              </w:rPr>
              <w:t>Error: Password too short, 400</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TC08</w:t>
            </w:r>
          </w:p>
        </w:tc>
        <w:tc>
          <w:tcPr>
            <w:tcW w:type="dxa" w:w="1728"/>
          </w:tcPr>
          <w:p>
            <w:pPr>
              <w:jc w:val="left"/>
            </w:pPr>
            <w:r/>
            <w:r>
              <w:rPr>
                <w:rFonts w:ascii="Times New Roman" w:hAnsi="Times New Roman"/>
                <w:b w:val="0"/>
                <w:i w:val="0"/>
                <w:sz w:val="20"/>
                <w:u w:val="none"/>
              </w:rPr>
              <w:t>Inventory</w:t>
            </w:r>
          </w:p>
        </w:tc>
        <w:tc>
          <w:tcPr>
            <w:tcW w:type="dxa" w:w="1728"/>
          </w:tcPr>
          <w:p>
            <w:pPr>
              <w:jc w:val="left"/>
            </w:pPr>
            <w:r/>
            <w:r>
              <w:rPr>
                <w:rFonts w:ascii="Times New Roman" w:hAnsi="Times New Roman"/>
                <w:b w:val="0"/>
                <w:i w:val="0"/>
                <w:sz w:val="20"/>
                <w:u w:val="none"/>
              </w:rPr>
              <w:t>Add product with all valid fields</w:t>
            </w:r>
          </w:p>
        </w:tc>
        <w:tc>
          <w:tcPr>
            <w:tcW w:type="dxa" w:w="1728"/>
          </w:tcPr>
          <w:p>
            <w:pPr>
              <w:jc w:val="left"/>
            </w:pPr>
            <w:r/>
            <w:r>
              <w:rPr>
                <w:rFonts w:ascii="Times New Roman" w:hAnsi="Times New Roman"/>
                <w:b w:val="0"/>
                <w:i w:val="0"/>
                <w:sz w:val="20"/>
                <w:u w:val="none"/>
              </w:rPr>
              <w:t>Product created successfully, 201</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TC09</w:t>
            </w:r>
          </w:p>
        </w:tc>
        <w:tc>
          <w:tcPr>
            <w:tcW w:type="dxa" w:w="1728"/>
          </w:tcPr>
          <w:p>
            <w:pPr>
              <w:jc w:val="left"/>
            </w:pPr>
            <w:r/>
            <w:r>
              <w:rPr>
                <w:rFonts w:ascii="Times New Roman" w:hAnsi="Times New Roman"/>
                <w:b w:val="0"/>
                <w:i w:val="0"/>
                <w:sz w:val="20"/>
                <w:u w:val="none"/>
              </w:rPr>
              <w:t>Inventory</w:t>
            </w:r>
          </w:p>
        </w:tc>
        <w:tc>
          <w:tcPr>
            <w:tcW w:type="dxa" w:w="1728"/>
          </w:tcPr>
          <w:p>
            <w:pPr>
              <w:jc w:val="left"/>
            </w:pPr>
            <w:r/>
            <w:r>
              <w:rPr>
                <w:rFonts w:ascii="Times New Roman" w:hAnsi="Times New Roman"/>
                <w:b w:val="0"/>
                <w:i w:val="0"/>
                <w:sz w:val="20"/>
                <w:u w:val="none"/>
              </w:rPr>
              <w:t>Add product with missing name field</w:t>
            </w:r>
          </w:p>
        </w:tc>
        <w:tc>
          <w:tcPr>
            <w:tcW w:type="dxa" w:w="1728"/>
          </w:tcPr>
          <w:p>
            <w:pPr>
              <w:jc w:val="left"/>
            </w:pPr>
            <w:r/>
            <w:r>
              <w:rPr>
                <w:rFonts w:ascii="Times New Roman" w:hAnsi="Times New Roman"/>
                <w:b w:val="0"/>
                <w:i w:val="0"/>
                <w:sz w:val="20"/>
                <w:u w:val="none"/>
              </w:rPr>
              <w:t>Validation error, 400</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TC10</w:t>
            </w:r>
          </w:p>
        </w:tc>
        <w:tc>
          <w:tcPr>
            <w:tcW w:type="dxa" w:w="1728"/>
          </w:tcPr>
          <w:p>
            <w:pPr>
              <w:jc w:val="left"/>
            </w:pPr>
            <w:r/>
            <w:r>
              <w:rPr>
                <w:rFonts w:ascii="Times New Roman" w:hAnsi="Times New Roman"/>
                <w:b w:val="0"/>
                <w:i w:val="0"/>
                <w:sz w:val="20"/>
                <w:u w:val="none"/>
              </w:rPr>
              <w:t>Inventory</w:t>
            </w:r>
          </w:p>
        </w:tc>
        <w:tc>
          <w:tcPr>
            <w:tcW w:type="dxa" w:w="1728"/>
          </w:tcPr>
          <w:p>
            <w:pPr>
              <w:jc w:val="left"/>
            </w:pPr>
            <w:r/>
            <w:r>
              <w:rPr>
                <w:rFonts w:ascii="Times New Roman" w:hAnsi="Times New Roman"/>
                <w:b w:val="0"/>
                <w:i w:val="0"/>
                <w:sz w:val="20"/>
                <w:u w:val="none"/>
              </w:rPr>
              <w:t>Update product stock quantity</w:t>
            </w:r>
          </w:p>
        </w:tc>
        <w:tc>
          <w:tcPr>
            <w:tcW w:type="dxa" w:w="1728"/>
          </w:tcPr>
          <w:p>
            <w:pPr>
              <w:jc w:val="left"/>
            </w:pPr>
            <w:r/>
            <w:r>
              <w:rPr>
                <w:rFonts w:ascii="Times New Roman" w:hAnsi="Times New Roman"/>
                <w:b w:val="0"/>
                <w:i w:val="0"/>
                <w:sz w:val="20"/>
                <w:u w:val="none"/>
              </w:rPr>
              <w:t>Stock updated, 200</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TC11</w:t>
            </w:r>
          </w:p>
        </w:tc>
        <w:tc>
          <w:tcPr>
            <w:tcW w:type="dxa" w:w="1728"/>
          </w:tcPr>
          <w:p>
            <w:pPr>
              <w:jc w:val="left"/>
            </w:pPr>
            <w:r/>
            <w:r>
              <w:rPr>
                <w:rFonts w:ascii="Times New Roman" w:hAnsi="Times New Roman"/>
                <w:b w:val="0"/>
                <w:i w:val="0"/>
                <w:sz w:val="20"/>
                <w:u w:val="none"/>
              </w:rPr>
              <w:t>Inventory</w:t>
            </w:r>
          </w:p>
        </w:tc>
        <w:tc>
          <w:tcPr>
            <w:tcW w:type="dxa" w:w="1728"/>
          </w:tcPr>
          <w:p>
            <w:pPr>
              <w:jc w:val="left"/>
            </w:pPr>
            <w:r/>
            <w:r>
              <w:rPr>
                <w:rFonts w:ascii="Times New Roman" w:hAnsi="Times New Roman"/>
                <w:b w:val="0"/>
                <w:i w:val="0"/>
                <w:sz w:val="20"/>
                <w:u w:val="none"/>
              </w:rPr>
              <w:t>Delete existing product</w:t>
            </w:r>
          </w:p>
        </w:tc>
        <w:tc>
          <w:tcPr>
            <w:tcW w:type="dxa" w:w="1728"/>
          </w:tcPr>
          <w:p>
            <w:pPr>
              <w:jc w:val="left"/>
            </w:pPr>
            <w:r/>
            <w:r>
              <w:rPr>
                <w:rFonts w:ascii="Times New Roman" w:hAnsi="Times New Roman"/>
                <w:b w:val="0"/>
                <w:i w:val="0"/>
                <w:sz w:val="20"/>
                <w:u w:val="none"/>
              </w:rPr>
              <w:t>Product deleted, 200</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TC12</w:t>
            </w:r>
          </w:p>
        </w:tc>
        <w:tc>
          <w:tcPr>
            <w:tcW w:type="dxa" w:w="1728"/>
          </w:tcPr>
          <w:p>
            <w:pPr>
              <w:jc w:val="left"/>
            </w:pPr>
            <w:r/>
            <w:r>
              <w:rPr>
                <w:rFonts w:ascii="Times New Roman" w:hAnsi="Times New Roman"/>
                <w:b w:val="0"/>
                <w:i w:val="0"/>
                <w:sz w:val="20"/>
                <w:u w:val="none"/>
              </w:rPr>
              <w:t>Inventory</w:t>
            </w:r>
          </w:p>
        </w:tc>
        <w:tc>
          <w:tcPr>
            <w:tcW w:type="dxa" w:w="1728"/>
          </w:tcPr>
          <w:p>
            <w:pPr>
              <w:jc w:val="left"/>
            </w:pPr>
            <w:r/>
            <w:r>
              <w:rPr>
                <w:rFonts w:ascii="Times New Roman" w:hAnsi="Times New Roman"/>
                <w:b w:val="0"/>
                <w:i w:val="0"/>
                <w:sz w:val="20"/>
                <w:u w:val="none"/>
              </w:rPr>
              <w:t>Search products by keyword</w:t>
            </w:r>
          </w:p>
        </w:tc>
        <w:tc>
          <w:tcPr>
            <w:tcW w:type="dxa" w:w="1728"/>
          </w:tcPr>
          <w:p>
            <w:pPr>
              <w:jc w:val="left"/>
            </w:pPr>
            <w:r/>
            <w:r>
              <w:rPr>
                <w:rFonts w:ascii="Times New Roman" w:hAnsi="Times New Roman"/>
                <w:b w:val="0"/>
                <w:i w:val="0"/>
                <w:sz w:val="20"/>
                <w:u w:val="none"/>
              </w:rPr>
              <w:t>Filtered results returned, 200</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TC13</w:t>
            </w:r>
          </w:p>
        </w:tc>
        <w:tc>
          <w:tcPr>
            <w:tcW w:type="dxa" w:w="1728"/>
          </w:tcPr>
          <w:p>
            <w:pPr>
              <w:jc w:val="left"/>
            </w:pPr>
            <w:r/>
            <w:r>
              <w:rPr>
                <w:rFonts w:ascii="Times New Roman" w:hAnsi="Times New Roman"/>
                <w:b w:val="0"/>
                <w:i w:val="0"/>
                <w:sz w:val="20"/>
                <w:u w:val="none"/>
              </w:rPr>
              <w:t>Orders</w:t>
            </w:r>
          </w:p>
        </w:tc>
        <w:tc>
          <w:tcPr>
            <w:tcW w:type="dxa" w:w="1728"/>
          </w:tcPr>
          <w:p>
            <w:pPr>
              <w:jc w:val="left"/>
            </w:pPr>
            <w:r/>
            <w:r>
              <w:rPr>
                <w:rFonts w:ascii="Times New Roman" w:hAnsi="Times New Roman"/>
                <w:b w:val="0"/>
                <w:i w:val="0"/>
                <w:sz w:val="20"/>
                <w:u w:val="none"/>
              </w:rPr>
              <w:t>Create new order with valid data</w:t>
            </w:r>
          </w:p>
        </w:tc>
        <w:tc>
          <w:tcPr>
            <w:tcW w:type="dxa" w:w="1728"/>
          </w:tcPr>
          <w:p>
            <w:pPr>
              <w:jc w:val="left"/>
            </w:pPr>
            <w:r/>
            <w:r>
              <w:rPr>
                <w:rFonts w:ascii="Times New Roman" w:hAnsi="Times New Roman"/>
                <w:b w:val="0"/>
                <w:i w:val="0"/>
                <w:sz w:val="20"/>
                <w:u w:val="none"/>
              </w:rPr>
              <w:t>Order created with pending status, 201</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TC14</w:t>
            </w:r>
          </w:p>
        </w:tc>
        <w:tc>
          <w:tcPr>
            <w:tcW w:type="dxa" w:w="1728"/>
          </w:tcPr>
          <w:p>
            <w:pPr>
              <w:jc w:val="left"/>
            </w:pPr>
            <w:r/>
            <w:r>
              <w:rPr>
                <w:rFonts w:ascii="Times New Roman" w:hAnsi="Times New Roman"/>
                <w:b w:val="0"/>
                <w:i w:val="0"/>
                <w:sz w:val="20"/>
                <w:u w:val="none"/>
              </w:rPr>
              <w:t>Orders</w:t>
            </w:r>
          </w:p>
        </w:tc>
        <w:tc>
          <w:tcPr>
            <w:tcW w:type="dxa" w:w="1728"/>
          </w:tcPr>
          <w:p>
            <w:pPr>
              <w:jc w:val="left"/>
            </w:pPr>
            <w:r/>
            <w:r>
              <w:rPr>
                <w:rFonts w:ascii="Times New Roman" w:hAnsi="Times New Roman"/>
                <w:b w:val="0"/>
                <w:i w:val="0"/>
                <w:sz w:val="20"/>
                <w:u w:val="none"/>
              </w:rPr>
              <w:t>Update order status to processing</w:t>
            </w:r>
          </w:p>
        </w:tc>
        <w:tc>
          <w:tcPr>
            <w:tcW w:type="dxa" w:w="1728"/>
          </w:tcPr>
          <w:p>
            <w:pPr>
              <w:jc w:val="left"/>
            </w:pPr>
            <w:r/>
            <w:r>
              <w:rPr>
                <w:rFonts w:ascii="Times New Roman" w:hAnsi="Times New Roman"/>
                <w:b w:val="0"/>
                <w:i w:val="0"/>
                <w:sz w:val="20"/>
                <w:u w:val="none"/>
              </w:rPr>
              <w:t>Status updated to processing, 200</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TC15</w:t>
            </w:r>
          </w:p>
        </w:tc>
        <w:tc>
          <w:tcPr>
            <w:tcW w:type="dxa" w:w="1728"/>
          </w:tcPr>
          <w:p>
            <w:pPr>
              <w:jc w:val="left"/>
            </w:pPr>
            <w:r/>
            <w:r>
              <w:rPr>
                <w:rFonts w:ascii="Times New Roman" w:hAnsi="Times New Roman"/>
                <w:b w:val="0"/>
                <w:i w:val="0"/>
                <w:sz w:val="20"/>
                <w:u w:val="none"/>
              </w:rPr>
              <w:t>Orders</w:t>
            </w:r>
          </w:p>
        </w:tc>
        <w:tc>
          <w:tcPr>
            <w:tcW w:type="dxa" w:w="1728"/>
          </w:tcPr>
          <w:p>
            <w:pPr>
              <w:jc w:val="left"/>
            </w:pPr>
            <w:r/>
            <w:r>
              <w:rPr>
                <w:rFonts w:ascii="Times New Roman" w:hAnsi="Times New Roman"/>
                <w:b w:val="0"/>
                <w:i w:val="0"/>
                <w:sz w:val="20"/>
                <w:u w:val="none"/>
              </w:rPr>
              <w:t>Access order belonging to another tenant</w:t>
            </w:r>
          </w:p>
        </w:tc>
        <w:tc>
          <w:tcPr>
            <w:tcW w:type="dxa" w:w="1728"/>
          </w:tcPr>
          <w:p>
            <w:pPr>
              <w:jc w:val="left"/>
            </w:pPr>
            <w:r/>
            <w:r>
              <w:rPr>
                <w:rFonts w:ascii="Times New Roman" w:hAnsi="Times New Roman"/>
                <w:b w:val="0"/>
                <w:i w:val="0"/>
                <w:sz w:val="20"/>
                <w:u w:val="none"/>
              </w:rPr>
              <w:t>Error: Not found / 403 Forbidden</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TC16</w:t>
            </w:r>
          </w:p>
        </w:tc>
        <w:tc>
          <w:tcPr>
            <w:tcW w:type="dxa" w:w="1728"/>
          </w:tcPr>
          <w:p>
            <w:pPr>
              <w:jc w:val="left"/>
            </w:pPr>
            <w:r/>
            <w:r>
              <w:rPr>
                <w:rFonts w:ascii="Times New Roman" w:hAnsi="Times New Roman"/>
                <w:b w:val="0"/>
                <w:i w:val="0"/>
                <w:sz w:val="20"/>
                <w:u w:val="none"/>
              </w:rPr>
              <w:t>Suppliers</w:t>
            </w:r>
          </w:p>
        </w:tc>
        <w:tc>
          <w:tcPr>
            <w:tcW w:type="dxa" w:w="1728"/>
          </w:tcPr>
          <w:p>
            <w:pPr>
              <w:jc w:val="left"/>
            </w:pPr>
            <w:r/>
            <w:r>
              <w:rPr>
                <w:rFonts w:ascii="Times New Roman" w:hAnsi="Times New Roman"/>
                <w:b w:val="0"/>
                <w:i w:val="0"/>
                <w:sz w:val="20"/>
                <w:u w:val="none"/>
              </w:rPr>
              <w:t>Add new supplier</w:t>
            </w:r>
          </w:p>
        </w:tc>
        <w:tc>
          <w:tcPr>
            <w:tcW w:type="dxa" w:w="1728"/>
          </w:tcPr>
          <w:p>
            <w:pPr>
              <w:jc w:val="left"/>
            </w:pPr>
            <w:r/>
            <w:r>
              <w:rPr>
                <w:rFonts w:ascii="Times New Roman" w:hAnsi="Times New Roman"/>
                <w:b w:val="0"/>
                <w:i w:val="0"/>
                <w:sz w:val="20"/>
                <w:u w:val="none"/>
              </w:rPr>
              <w:t>Supplier added successfully, 201</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TC17</w:t>
            </w:r>
          </w:p>
        </w:tc>
        <w:tc>
          <w:tcPr>
            <w:tcW w:type="dxa" w:w="1728"/>
          </w:tcPr>
          <w:p>
            <w:pPr>
              <w:jc w:val="left"/>
            </w:pPr>
            <w:r/>
            <w:r>
              <w:rPr>
                <w:rFonts w:ascii="Times New Roman" w:hAnsi="Times New Roman"/>
                <w:b w:val="0"/>
                <w:i w:val="0"/>
                <w:sz w:val="20"/>
                <w:u w:val="none"/>
              </w:rPr>
              <w:t>Suppliers</w:t>
            </w:r>
          </w:p>
        </w:tc>
        <w:tc>
          <w:tcPr>
            <w:tcW w:type="dxa" w:w="1728"/>
          </w:tcPr>
          <w:p>
            <w:pPr>
              <w:jc w:val="left"/>
            </w:pPr>
            <w:r/>
            <w:r>
              <w:rPr>
                <w:rFonts w:ascii="Times New Roman" w:hAnsi="Times New Roman"/>
                <w:b w:val="0"/>
                <w:i w:val="0"/>
                <w:sz w:val="20"/>
                <w:u w:val="none"/>
              </w:rPr>
              <w:t>Update supplier rating</w:t>
            </w:r>
          </w:p>
        </w:tc>
        <w:tc>
          <w:tcPr>
            <w:tcW w:type="dxa" w:w="1728"/>
          </w:tcPr>
          <w:p>
            <w:pPr>
              <w:jc w:val="left"/>
            </w:pPr>
            <w:r/>
            <w:r>
              <w:rPr>
                <w:rFonts w:ascii="Times New Roman" w:hAnsi="Times New Roman"/>
                <w:b w:val="0"/>
                <w:i w:val="0"/>
                <w:sz w:val="20"/>
                <w:u w:val="none"/>
              </w:rPr>
              <w:t>Rating updated, 200</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TC18</w:t>
            </w:r>
          </w:p>
        </w:tc>
        <w:tc>
          <w:tcPr>
            <w:tcW w:type="dxa" w:w="1728"/>
          </w:tcPr>
          <w:p>
            <w:pPr>
              <w:jc w:val="left"/>
            </w:pPr>
            <w:r/>
            <w:r>
              <w:rPr>
                <w:rFonts w:ascii="Times New Roman" w:hAnsi="Times New Roman"/>
                <w:b w:val="0"/>
                <w:i w:val="0"/>
                <w:sz w:val="20"/>
                <w:u w:val="none"/>
              </w:rPr>
              <w:t>Suppliers</w:t>
            </w:r>
          </w:p>
        </w:tc>
        <w:tc>
          <w:tcPr>
            <w:tcW w:type="dxa" w:w="1728"/>
          </w:tcPr>
          <w:p>
            <w:pPr>
              <w:jc w:val="left"/>
            </w:pPr>
            <w:r/>
            <w:r>
              <w:rPr>
                <w:rFonts w:ascii="Times New Roman" w:hAnsi="Times New Roman"/>
                <w:b w:val="0"/>
                <w:i w:val="0"/>
                <w:sz w:val="20"/>
                <w:u w:val="none"/>
              </w:rPr>
              <w:t>Deactivate a supplier</w:t>
            </w:r>
          </w:p>
        </w:tc>
        <w:tc>
          <w:tcPr>
            <w:tcW w:type="dxa" w:w="1728"/>
          </w:tcPr>
          <w:p>
            <w:pPr>
              <w:jc w:val="left"/>
            </w:pPr>
            <w:r/>
            <w:r>
              <w:rPr>
                <w:rFonts w:ascii="Times New Roman" w:hAnsi="Times New Roman"/>
                <w:b w:val="0"/>
                <w:i w:val="0"/>
                <w:sz w:val="20"/>
                <w:u w:val="none"/>
              </w:rPr>
              <w:t>Supplier marked inactive, 200</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TC19</w:t>
            </w:r>
          </w:p>
        </w:tc>
        <w:tc>
          <w:tcPr>
            <w:tcW w:type="dxa" w:w="1728"/>
          </w:tcPr>
          <w:p>
            <w:pPr>
              <w:jc w:val="left"/>
            </w:pPr>
            <w:r/>
            <w:r>
              <w:rPr>
                <w:rFonts w:ascii="Times New Roman" w:hAnsi="Times New Roman"/>
                <w:b w:val="0"/>
                <w:i w:val="0"/>
                <w:sz w:val="20"/>
                <w:u w:val="none"/>
              </w:rPr>
              <w:t>Shipments</w:t>
            </w:r>
          </w:p>
        </w:tc>
        <w:tc>
          <w:tcPr>
            <w:tcW w:type="dxa" w:w="1728"/>
          </w:tcPr>
          <w:p>
            <w:pPr>
              <w:jc w:val="left"/>
            </w:pPr>
            <w:r/>
            <w:r>
              <w:rPr>
                <w:rFonts w:ascii="Times New Roman" w:hAnsi="Times New Roman"/>
                <w:b w:val="0"/>
                <w:i w:val="0"/>
                <w:sz w:val="20"/>
                <w:u w:val="none"/>
              </w:rPr>
              <w:t>Update shipment status to in_transit</w:t>
            </w:r>
          </w:p>
        </w:tc>
        <w:tc>
          <w:tcPr>
            <w:tcW w:type="dxa" w:w="1728"/>
          </w:tcPr>
          <w:p>
            <w:pPr>
              <w:jc w:val="left"/>
            </w:pPr>
            <w:r/>
            <w:r>
              <w:rPr>
                <w:rFonts w:ascii="Times New Roman" w:hAnsi="Times New Roman"/>
                <w:b w:val="0"/>
                <w:i w:val="0"/>
                <w:sz w:val="20"/>
                <w:u w:val="none"/>
              </w:rPr>
              <w:t>Status updated, 200</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TC20</w:t>
            </w:r>
          </w:p>
        </w:tc>
        <w:tc>
          <w:tcPr>
            <w:tcW w:type="dxa" w:w="1728"/>
          </w:tcPr>
          <w:p>
            <w:pPr>
              <w:jc w:val="left"/>
            </w:pPr>
            <w:r/>
            <w:r>
              <w:rPr>
                <w:rFonts w:ascii="Times New Roman" w:hAnsi="Times New Roman"/>
                <w:b w:val="0"/>
                <w:i w:val="0"/>
                <w:sz w:val="20"/>
                <w:u w:val="none"/>
              </w:rPr>
              <w:t>Shipments</w:t>
            </w:r>
          </w:p>
        </w:tc>
        <w:tc>
          <w:tcPr>
            <w:tcW w:type="dxa" w:w="1728"/>
          </w:tcPr>
          <w:p>
            <w:pPr>
              <w:jc w:val="left"/>
            </w:pPr>
            <w:r/>
            <w:r>
              <w:rPr>
                <w:rFonts w:ascii="Times New Roman" w:hAnsi="Times New Roman"/>
                <w:b w:val="0"/>
                <w:i w:val="0"/>
                <w:sz w:val="20"/>
                <w:u w:val="none"/>
              </w:rPr>
              <w:t>Submit invalid shipment status value</w:t>
            </w:r>
          </w:p>
        </w:tc>
        <w:tc>
          <w:tcPr>
            <w:tcW w:type="dxa" w:w="1728"/>
          </w:tcPr>
          <w:p>
            <w:pPr>
              <w:jc w:val="left"/>
            </w:pPr>
            <w:r/>
            <w:r>
              <w:rPr>
                <w:rFonts w:ascii="Times New Roman" w:hAnsi="Times New Roman"/>
                <w:b w:val="0"/>
                <w:i w:val="0"/>
                <w:sz w:val="20"/>
                <w:u w:val="none"/>
              </w:rPr>
              <w:t>Error: Invalid status, 400</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TC21</w:t>
            </w:r>
          </w:p>
        </w:tc>
        <w:tc>
          <w:tcPr>
            <w:tcW w:type="dxa" w:w="1728"/>
          </w:tcPr>
          <w:p>
            <w:pPr>
              <w:jc w:val="left"/>
            </w:pPr>
            <w:r/>
            <w:r>
              <w:rPr>
                <w:rFonts w:ascii="Times New Roman" w:hAnsi="Times New Roman"/>
                <w:b w:val="0"/>
                <w:i w:val="0"/>
                <w:sz w:val="20"/>
                <w:u w:val="none"/>
              </w:rPr>
              <w:t>AI Forecast</w:t>
            </w:r>
          </w:p>
        </w:tc>
        <w:tc>
          <w:tcPr>
            <w:tcW w:type="dxa" w:w="1728"/>
          </w:tcPr>
          <w:p>
            <w:pPr>
              <w:jc w:val="left"/>
            </w:pPr>
            <w:r/>
            <w:r>
              <w:rPr>
                <w:rFonts w:ascii="Times New Roman" w:hAnsi="Times New Roman"/>
                <w:b w:val="0"/>
                <w:i w:val="0"/>
                <w:sz w:val="20"/>
                <w:u w:val="none"/>
              </w:rPr>
              <w:t>Demand prediction with historical data</w:t>
            </w:r>
          </w:p>
        </w:tc>
        <w:tc>
          <w:tcPr>
            <w:tcW w:type="dxa" w:w="1728"/>
          </w:tcPr>
          <w:p>
            <w:pPr>
              <w:jc w:val="left"/>
            </w:pPr>
            <w:r/>
            <w:r>
              <w:rPr>
                <w:rFonts w:ascii="Times New Roman" w:hAnsi="Times New Roman"/>
                <w:b w:val="0"/>
                <w:i w:val="0"/>
                <w:sz w:val="20"/>
                <w:u w:val="none"/>
              </w:rPr>
              <w:t>Predicted demand generated, 200</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TC22</w:t>
            </w:r>
          </w:p>
        </w:tc>
        <w:tc>
          <w:tcPr>
            <w:tcW w:type="dxa" w:w="1728"/>
          </w:tcPr>
          <w:p>
            <w:pPr>
              <w:jc w:val="left"/>
            </w:pPr>
            <w:r/>
            <w:r>
              <w:rPr>
                <w:rFonts w:ascii="Times New Roman" w:hAnsi="Times New Roman"/>
                <w:b w:val="0"/>
                <w:i w:val="0"/>
                <w:sz w:val="20"/>
                <w:u w:val="none"/>
              </w:rPr>
              <w:t>Analytics</w:t>
            </w:r>
          </w:p>
        </w:tc>
        <w:tc>
          <w:tcPr>
            <w:tcW w:type="dxa" w:w="1728"/>
          </w:tcPr>
          <w:p>
            <w:pPr>
              <w:jc w:val="left"/>
            </w:pPr>
            <w:r/>
            <w:r>
              <w:rPr>
                <w:rFonts w:ascii="Times New Roman" w:hAnsi="Times New Roman"/>
                <w:b w:val="0"/>
                <w:i w:val="0"/>
                <w:sz w:val="20"/>
                <w:u w:val="none"/>
              </w:rPr>
              <w:t>Admin requests overview analytics</w:t>
            </w:r>
          </w:p>
        </w:tc>
        <w:tc>
          <w:tcPr>
            <w:tcW w:type="dxa" w:w="1728"/>
          </w:tcPr>
          <w:p>
            <w:pPr>
              <w:jc w:val="left"/>
            </w:pPr>
            <w:r/>
            <w:r>
              <w:rPr>
                <w:rFonts w:ascii="Times New Roman" w:hAnsi="Times New Roman"/>
                <w:b w:val="0"/>
                <w:i w:val="0"/>
                <w:sz w:val="20"/>
                <w:u w:val="none"/>
              </w:rPr>
              <w:t>Orders, inventory, shipment stats returned, 200</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TC23</w:t>
            </w:r>
          </w:p>
        </w:tc>
        <w:tc>
          <w:tcPr>
            <w:tcW w:type="dxa" w:w="1728"/>
          </w:tcPr>
          <w:p>
            <w:pPr>
              <w:jc w:val="left"/>
            </w:pPr>
            <w:r/>
            <w:r>
              <w:rPr>
                <w:rFonts w:ascii="Times New Roman" w:hAnsi="Times New Roman"/>
                <w:b w:val="0"/>
                <w:i w:val="0"/>
                <w:sz w:val="20"/>
                <w:u w:val="none"/>
              </w:rPr>
              <w:t>Audit Log</w:t>
            </w:r>
          </w:p>
        </w:tc>
        <w:tc>
          <w:tcPr>
            <w:tcW w:type="dxa" w:w="1728"/>
          </w:tcPr>
          <w:p>
            <w:pPr>
              <w:jc w:val="left"/>
            </w:pPr>
            <w:r/>
            <w:r>
              <w:rPr>
                <w:rFonts w:ascii="Times New Roman" w:hAnsi="Times New Roman"/>
                <w:b w:val="0"/>
                <w:i w:val="0"/>
                <w:sz w:val="20"/>
                <w:u w:val="none"/>
              </w:rPr>
              <w:t>Admin views audit log entries</w:t>
            </w:r>
          </w:p>
        </w:tc>
        <w:tc>
          <w:tcPr>
            <w:tcW w:type="dxa" w:w="1728"/>
          </w:tcPr>
          <w:p>
            <w:pPr>
              <w:jc w:val="left"/>
            </w:pPr>
            <w:r/>
            <w:r>
              <w:rPr>
                <w:rFonts w:ascii="Times New Roman" w:hAnsi="Times New Roman"/>
                <w:b w:val="0"/>
                <w:i w:val="0"/>
                <w:sz w:val="20"/>
                <w:u w:val="none"/>
              </w:rPr>
              <w:t>Paginated audit log entries, 200</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TC24</w:t>
            </w:r>
          </w:p>
        </w:tc>
        <w:tc>
          <w:tcPr>
            <w:tcW w:type="dxa" w:w="1728"/>
          </w:tcPr>
          <w:p>
            <w:pPr>
              <w:jc w:val="left"/>
            </w:pPr>
            <w:r/>
            <w:r>
              <w:rPr>
                <w:rFonts w:ascii="Times New Roman" w:hAnsi="Times New Roman"/>
                <w:b w:val="0"/>
                <w:i w:val="0"/>
                <w:sz w:val="20"/>
                <w:u w:val="none"/>
              </w:rPr>
              <w:t>Audit Log</w:t>
            </w:r>
          </w:p>
        </w:tc>
        <w:tc>
          <w:tcPr>
            <w:tcW w:type="dxa" w:w="1728"/>
          </w:tcPr>
          <w:p>
            <w:pPr>
              <w:jc w:val="left"/>
            </w:pPr>
            <w:r/>
            <w:r>
              <w:rPr>
                <w:rFonts w:ascii="Times New Roman" w:hAnsi="Times New Roman"/>
                <w:b w:val="0"/>
                <w:i w:val="0"/>
                <w:sz w:val="20"/>
                <w:u w:val="none"/>
              </w:rPr>
              <w:t>Non-admin user accesses audit log</w:t>
            </w:r>
          </w:p>
        </w:tc>
        <w:tc>
          <w:tcPr>
            <w:tcW w:type="dxa" w:w="1728"/>
          </w:tcPr>
          <w:p>
            <w:pPr>
              <w:jc w:val="left"/>
            </w:pPr>
            <w:r/>
            <w:r>
              <w:rPr>
                <w:rFonts w:ascii="Times New Roman" w:hAnsi="Times New Roman"/>
                <w:b w:val="0"/>
                <w:i w:val="0"/>
                <w:sz w:val="20"/>
                <w:u w:val="none"/>
              </w:rPr>
              <w:t>Error: Access denied, 403</w:t>
            </w:r>
          </w:p>
        </w:tc>
        <w:tc>
          <w:tcPr>
            <w:tcW w:type="dxa" w:w="1728"/>
          </w:tcPr>
          <w:p>
            <w:pPr>
              <w:jc w:val="left"/>
            </w:pPr>
            <w:r/>
            <w:r>
              <w:rPr>
                <w:rFonts w:ascii="Times New Roman" w:hAnsi="Times New Roman"/>
                <w:b w:val="0"/>
                <w:i w:val="0"/>
                <w:sz w:val="20"/>
                <w:u w:val="none"/>
              </w:rPr>
              <w:t>Pass</w:t>
            </w:r>
          </w:p>
        </w:tc>
      </w:tr>
      <w:tr>
        <w:tc>
          <w:tcPr>
            <w:tcW w:type="dxa" w:w="1728"/>
          </w:tcPr>
          <w:p>
            <w:pPr>
              <w:jc w:val="left"/>
            </w:pPr>
            <w:r/>
            <w:r>
              <w:rPr>
                <w:rFonts w:ascii="Times New Roman" w:hAnsi="Times New Roman"/>
                <w:b w:val="0"/>
                <w:i w:val="0"/>
                <w:sz w:val="20"/>
                <w:u w:val="none"/>
              </w:rPr>
              <w:t>TC25</w:t>
            </w:r>
          </w:p>
        </w:tc>
        <w:tc>
          <w:tcPr>
            <w:tcW w:type="dxa" w:w="1728"/>
          </w:tcPr>
          <w:p>
            <w:pPr>
              <w:jc w:val="left"/>
            </w:pPr>
            <w:r/>
            <w:r>
              <w:rPr>
                <w:rFonts w:ascii="Times New Roman" w:hAnsi="Times New Roman"/>
                <w:b w:val="0"/>
                <w:i w:val="0"/>
                <w:sz w:val="20"/>
                <w:u w:val="none"/>
              </w:rPr>
              <w:t>RBAC</w:t>
            </w:r>
          </w:p>
        </w:tc>
        <w:tc>
          <w:tcPr>
            <w:tcW w:type="dxa" w:w="1728"/>
          </w:tcPr>
          <w:p>
            <w:pPr>
              <w:jc w:val="left"/>
            </w:pPr>
            <w:r/>
            <w:r>
              <w:rPr>
                <w:rFonts w:ascii="Times New Roman" w:hAnsi="Times New Roman"/>
                <w:b w:val="0"/>
                <w:i w:val="0"/>
                <w:sz w:val="20"/>
                <w:u w:val="none"/>
              </w:rPr>
              <w:t>Staff user accesses admin-only route</w:t>
            </w:r>
          </w:p>
        </w:tc>
        <w:tc>
          <w:tcPr>
            <w:tcW w:type="dxa" w:w="1728"/>
          </w:tcPr>
          <w:p>
            <w:pPr>
              <w:jc w:val="left"/>
            </w:pPr>
            <w:r/>
            <w:r>
              <w:rPr>
                <w:rFonts w:ascii="Times New Roman" w:hAnsi="Times New Roman"/>
                <w:b w:val="0"/>
                <w:i w:val="0"/>
                <w:sz w:val="20"/>
                <w:u w:val="none"/>
              </w:rPr>
              <w:t>Error: Insufficient permissions, 403</w:t>
            </w:r>
          </w:p>
        </w:tc>
        <w:tc>
          <w:tcPr>
            <w:tcW w:type="dxa" w:w="1728"/>
          </w:tcPr>
          <w:p>
            <w:pPr>
              <w:jc w:val="left"/>
            </w:pPr>
            <w:r/>
            <w:r>
              <w:rPr>
                <w:rFonts w:ascii="Times New Roman" w:hAnsi="Times New Roman"/>
                <w:b w:val="0"/>
                <w:i w:val="0"/>
                <w:sz w:val="20"/>
                <w:u w:val="none"/>
              </w:rPr>
              <w:t>Pass</w:t>
            </w:r>
          </w:p>
        </w:tc>
      </w:tr>
    </w:tbl>
    <w:p/>
    <w:p>
      <w:pPr>
        <w:spacing w:before="200" w:after="120"/>
        <w:jc w:val="left"/>
      </w:pPr>
      <w:r>
        <w:rPr>
          <w:rFonts w:ascii="Times New Roman" w:hAnsi="Times New Roman"/>
          <w:b/>
          <w:i w:val="0"/>
          <w:sz w:val="26"/>
          <w:u w:val="none"/>
        </w:rPr>
        <w:t>8.3 Testing Summary</w:t>
      </w:r>
    </w:p>
    <w:p>
      <w:pPr>
        <w:spacing w:before="0" w:after="160"/>
        <w:jc w:val="both"/>
      </w:pPr>
      <w:r>
        <w:rPr>
          <w:rFonts w:ascii="Times New Roman" w:hAnsi="Times New Roman"/>
          <w:b w:val="0"/>
          <w:i w:val="0"/>
          <w:sz w:val="24"/>
          <w:u w:val="none"/>
        </w:rPr>
        <w:t>A total of twenty-five test cases were executed across all major modules of the SynapChain system. All test cases passed successfully, confirming that the system functions as per the defined requirements. The testing process validated the correctness of authentication, multi-tenant data isolation, role-based access control, inventory management, order processing, supplier management, shipment tracking, AI forecasting, analytics, and audit logging.</w:t>
      </w:r>
    </w:p>
    <w:p>
      <w:pPr>
        <w:spacing w:before="0" w:after="160"/>
        <w:jc w:val="both"/>
      </w:pPr>
      <w:r>
        <w:rPr>
          <w:rFonts w:ascii="Times New Roman" w:hAnsi="Times New Roman"/>
          <w:b w:val="0"/>
          <w:i w:val="0"/>
          <w:sz w:val="24"/>
          <w:u w:val="none"/>
        </w:rPr>
        <w:t>The test results demonstrate that the system handles both valid and invalid inputs correctly, enforces strict security boundaries between tenant organizations, and provides appropriate and descriptive error messages for all failure scenarios, ensuring a reliable and production-ready application.</w:t>
      </w:r>
    </w:p>
    <w:p>
      <w:r>
        <w:br w:type="page"/>
      </w:r>
    </w:p>
    <w:p>
      <w:pPr>
        <w:spacing w:before="360" w:after="320"/>
        <w:jc w:val="center"/>
      </w:pPr>
      <w:r>
        <w:rPr>
          <w:rFonts w:ascii="Times New Roman" w:hAnsi="Times New Roman"/>
          <w:b/>
          <w:i w:val="0"/>
          <w:sz w:val="32"/>
          <w:u w:val="none"/>
        </w:rPr>
        <w:t>CONCLUSION AND FUTURE SCOPE</w:t>
      </w:r>
    </w:p>
    <w:p>
      <w:pPr>
        <w:spacing w:before="200" w:after="120"/>
        <w:jc w:val="left"/>
      </w:pPr>
      <w:r>
        <w:rPr>
          <w:rFonts w:ascii="Times New Roman" w:hAnsi="Times New Roman"/>
          <w:b/>
          <w:i w:val="0"/>
          <w:sz w:val="26"/>
          <w:u w:val="none"/>
        </w:rPr>
        <w:t>9.1 Conclusion</w:t>
      </w:r>
    </w:p>
    <w:p>
      <w:pPr>
        <w:spacing w:before="0" w:after="160"/>
        <w:jc w:val="both"/>
      </w:pPr>
      <w:r>
        <w:rPr>
          <w:rFonts w:ascii="Times New Roman" w:hAnsi="Times New Roman"/>
          <w:b w:val="0"/>
          <w:i w:val="0"/>
          <w:sz w:val="24"/>
          <w:u w:val="none"/>
        </w:rPr>
        <w:t>The project "SynapChain: AI-Powered Multi-Tenant Supply Chain Management System" has been successfully designed, developed, and tested as a complete full-stack web application. The system effectively addresses the limitations of traditional supply chain management by providing a centralized, digital, and intelligent platform for managing inventory, orders, suppliers, and shipments.</w:t>
      </w:r>
    </w:p>
    <w:p>
      <w:pPr>
        <w:spacing w:before="0" w:after="160"/>
        <w:jc w:val="both"/>
      </w:pPr>
      <w:r>
        <w:rPr>
          <w:rFonts w:ascii="Times New Roman" w:hAnsi="Times New Roman"/>
          <w:b w:val="0"/>
          <w:i w:val="0"/>
          <w:sz w:val="24"/>
          <w:u w:val="none"/>
        </w:rPr>
        <w:t>All planned modules including authentication, inventory management, order processing, supplier management, shipment tracking, AI-based demand forecasting, analytics dashboards, real-time notifications, audit logging, and data export have been implemented and tested successfully. The multi-tenant architecture ensures secure and isolated data management for multiple organizations operating on the shared platform.</w:t>
      </w:r>
    </w:p>
    <w:p>
      <w:pPr>
        <w:spacing w:before="0" w:after="160"/>
        <w:jc w:val="both"/>
      </w:pPr>
      <w:r>
        <w:rPr>
          <w:rFonts w:ascii="Times New Roman" w:hAnsi="Times New Roman"/>
          <w:b w:val="0"/>
          <w:i w:val="0"/>
          <w:sz w:val="24"/>
          <w:u w:val="none"/>
        </w:rPr>
        <w:t>The integration of role-based access control provides appropriate system permissions to different user types including administrators, operations managers, suppliers, and business analysts. The AI demand forecasting module, powered by the OpenAI API, provides valuable, data-driven insights for inventory planning and procurement decisions.</w:t>
      </w:r>
    </w:p>
    <w:p>
      <w:pPr>
        <w:spacing w:before="0" w:after="160"/>
        <w:jc w:val="both"/>
      </w:pPr>
      <w:r>
        <w:rPr>
          <w:rFonts w:ascii="Times New Roman" w:hAnsi="Times New Roman"/>
          <w:b w:val="0"/>
          <w:i w:val="0"/>
          <w:sz w:val="24"/>
          <w:u w:val="none"/>
        </w:rPr>
        <w:t>The system was developed using industry-standard technologies including Node.js, Express.js, React.js, TypeScript, and PostgreSQL, ensuring scalability, maintainability, and high performance. All twenty-five test cases executed during the testing phase passed successfully, validating the correctness, reliability, and security of the system.</w:t>
      </w:r>
    </w:p>
    <w:p>
      <w:pPr>
        <w:spacing w:before="0" w:after="160"/>
        <w:jc w:val="both"/>
      </w:pPr>
      <w:r>
        <w:rPr>
          <w:rFonts w:ascii="Times New Roman" w:hAnsi="Times New Roman"/>
          <w:b w:val="0"/>
          <w:i w:val="0"/>
          <w:sz w:val="24"/>
          <w:u w:val="none"/>
        </w:rPr>
        <w:t>In conclusion, SynapChain successfully achieves its objective of providing a reliable, scalable, and intelligent supply chain management solution that reduces manual effort, improves operational efficiency, and supports data-driven decision-making for businesses of all sizes.</w:t>
      </w:r>
    </w:p>
    <w:p>
      <w:pPr>
        <w:spacing w:before="200" w:after="120"/>
        <w:jc w:val="left"/>
      </w:pPr>
      <w:r>
        <w:rPr>
          <w:rFonts w:ascii="Times New Roman" w:hAnsi="Times New Roman"/>
          <w:b/>
          <w:i w:val="0"/>
          <w:sz w:val="26"/>
          <w:u w:val="none"/>
        </w:rPr>
        <w:t>9.2 Future Scope</w:t>
      </w:r>
    </w:p>
    <w:p>
      <w:pPr>
        <w:spacing w:before="0" w:after="160"/>
        <w:jc w:val="both"/>
      </w:pPr>
      <w:r>
        <w:rPr>
          <w:rFonts w:ascii="Times New Roman" w:hAnsi="Times New Roman"/>
          <w:b w:val="0"/>
          <w:i w:val="0"/>
          <w:sz w:val="24"/>
          <w:u w:val="none"/>
        </w:rPr>
        <w:t>While the current version of SynapChain provides a comprehensive set of supply chain management features, there are several areas where the system can be enhanced in future versions:</w:t>
      </w:r>
    </w:p>
    <w:p>
      <w:pPr>
        <w:pStyle w:val="ListBullet"/>
        <w:spacing w:after="80"/>
        <w:jc w:val="both"/>
      </w:pPr>
      <w:r>
        <w:rPr>
          <w:rFonts w:ascii="Times New Roman" w:hAnsi="Times New Roman"/>
          <w:b w:val="0"/>
          <w:i w:val="0"/>
          <w:sz w:val="24"/>
          <w:u w:val="none"/>
        </w:rPr>
        <w:t>Mobile Application: Developing a dedicated mobile application for iOS and Android platforms using React Native, enabling users to manage supply chain operations on the go.</w:t>
      </w:r>
    </w:p>
    <w:p>
      <w:pPr>
        <w:pStyle w:val="ListBullet"/>
        <w:spacing w:after="80"/>
        <w:jc w:val="both"/>
      </w:pPr>
      <w:r>
        <w:rPr>
          <w:rFonts w:ascii="Times New Roman" w:hAnsi="Times New Roman"/>
          <w:b w:val="0"/>
          <w:i w:val="0"/>
          <w:sz w:val="24"/>
          <w:u w:val="none"/>
        </w:rPr>
        <w:t>IoT Integration: Integrating Internet of Things (IoT) devices such as barcode scanners, RFID readers, and smart sensors for automated real-time inventory tracking and stock level updates.</w:t>
      </w:r>
    </w:p>
    <w:p>
      <w:pPr>
        <w:pStyle w:val="ListBullet"/>
        <w:spacing w:after="80"/>
        <w:jc w:val="both"/>
      </w:pPr>
      <w:r>
        <w:rPr>
          <w:rFonts w:ascii="Times New Roman" w:hAnsi="Times New Roman"/>
          <w:b w:val="0"/>
          <w:i w:val="0"/>
          <w:sz w:val="24"/>
          <w:u w:val="none"/>
        </w:rPr>
        <w:t>Advanced Machine Learning: Implementing more sophisticated machine learning models for predictive analytics including supplier risk assessment, price optimization, and delivery route optimization.</w:t>
      </w:r>
    </w:p>
    <w:p>
      <w:pPr>
        <w:pStyle w:val="ListBullet"/>
        <w:spacing w:after="80"/>
        <w:jc w:val="both"/>
      </w:pPr>
      <w:r>
        <w:rPr>
          <w:rFonts w:ascii="Times New Roman" w:hAnsi="Times New Roman"/>
          <w:b w:val="0"/>
          <w:i w:val="0"/>
          <w:sz w:val="24"/>
          <w:u w:val="none"/>
        </w:rPr>
        <w:t>Real-Time GPS Tracking: Incorporating real-time GPS tracking for shipments, allowing users to monitor the precise location of deliveries on an interactive map interface.</w:t>
      </w:r>
    </w:p>
    <w:p>
      <w:pPr>
        <w:pStyle w:val="ListBullet"/>
        <w:spacing w:after="80"/>
        <w:jc w:val="both"/>
      </w:pPr>
      <w:r>
        <w:rPr>
          <w:rFonts w:ascii="Times New Roman" w:hAnsi="Times New Roman"/>
          <w:b w:val="0"/>
          <w:i w:val="0"/>
          <w:sz w:val="24"/>
          <w:u w:val="none"/>
        </w:rPr>
        <w:t>Multi-Currency and Multi-Language Support: Adding support for multiple currencies and languages to make the system suitable for international and global businesses.</w:t>
      </w:r>
    </w:p>
    <w:p>
      <w:pPr>
        <w:pStyle w:val="ListBullet"/>
        <w:spacing w:after="80"/>
        <w:jc w:val="both"/>
      </w:pPr>
      <w:r>
        <w:rPr>
          <w:rFonts w:ascii="Times New Roman" w:hAnsi="Times New Roman"/>
          <w:b w:val="0"/>
          <w:i w:val="0"/>
          <w:sz w:val="24"/>
          <w:u w:val="none"/>
        </w:rPr>
        <w:t>Automated Purchase Orders: Implementing automated purchase order generation triggered by AI-predicted demand and stock depletion thresholds, reducing manual procurement effort.</w:t>
      </w:r>
    </w:p>
    <w:p>
      <w:pPr>
        <w:pStyle w:val="ListBullet"/>
        <w:spacing w:after="80"/>
        <w:jc w:val="both"/>
      </w:pPr>
      <w:r>
        <w:rPr>
          <w:rFonts w:ascii="Times New Roman" w:hAnsi="Times New Roman"/>
          <w:b w:val="0"/>
          <w:i w:val="0"/>
          <w:sz w:val="24"/>
          <w:u w:val="none"/>
        </w:rPr>
        <w:t>Blockchain Integration: Exploring blockchain technology for enhanced supply chain transparency, immutability of transaction records, and smart contract-based supplier agreements.</w:t>
      </w:r>
    </w:p>
    <w:p>
      <w:pPr>
        <w:pStyle w:val="ListBullet"/>
        <w:spacing w:after="80"/>
        <w:jc w:val="both"/>
      </w:pPr>
      <w:r>
        <w:rPr>
          <w:rFonts w:ascii="Times New Roman" w:hAnsi="Times New Roman"/>
          <w:b w:val="0"/>
          <w:i w:val="0"/>
          <w:sz w:val="24"/>
          <w:u w:val="none"/>
        </w:rPr>
        <w:t>Email and SMS Notifications: Extending the notification module to deliver alerts via email and SMS, ensuring users are informed even when they are not actively using the system.</w:t>
      </w:r>
    </w:p>
    <w:p>
      <w:pPr>
        <w:pStyle w:val="ListBullet"/>
        <w:spacing w:after="80"/>
        <w:jc w:val="both"/>
      </w:pPr>
      <w:r>
        <w:rPr>
          <w:rFonts w:ascii="Times New Roman" w:hAnsi="Times New Roman"/>
          <w:b w:val="0"/>
          <w:i w:val="0"/>
          <w:sz w:val="24"/>
          <w:u w:val="none"/>
        </w:rPr>
        <w:t>Advanced Reporting: Enhancing the reporting module with PDF export capability, scheduled automated reports, and deeper analytics including supplier scorecards and order fulfillment rate tracking.</w:t>
      </w:r>
    </w:p>
    <w:p>
      <w:pPr>
        <w:pStyle w:val="ListBullet"/>
        <w:spacing w:after="80"/>
        <w:jc w:val="both"/>
      </w:pPr>
      <w:r>
        <w:rPr>
          <w:rFonts w:ascii="Times New Roman" w:hAnsi="Times New Roman"/>
          <w:b w:val="0"/>
          <w:i w:val="0"/>
          <w:sz w:val="24"/>
          <w:u w:val="none"/>
        </w:rPr>
        <w:t>Third-Party ERP Integration: Providing integration connectors for popular Enterprise Resource Planning systems such as SAP, Oracle, and Microsoft Dynamics to enable seamless data exchange.</w:t>
      </w:r>
    </w:p>
    <w:p>
      <w:pPr>
        <w:spacing w:before="0" w:after="160"/>
        <w:jc w:val="both"/>
      </w:pPr>
      <w:r>
        <w:rPr>
          <w:rFonts w:ascii="Times New Roman" w:hAnsi="Times New Roman"/>
          <w:b w:val="0"/>
          <w:i w:val="0"/>
          <w:sz w:val="24"/>
          <w:u w:val="none"/>
        </w:rPr>
        <w:t>These enhancements will further improve the system's capabilities and make SynapChain a comprehensive, enterprise-grade supply chain management solution suitable for a wider range of industries and business sizes.</w:t>
      </w:r>
    </w:p>
    <w:p>
      <w:r>
        <w:br w:type="page"/>
      </w:r>
    </w:p>
    <w:p>
      <w:pPr>
        <w:spacing w:before="360" w:after="320"/>
        <w:jc w:val="center"/>
      </w:pPr>
      <w:r>
        <w:rPr>
          <w:rFonts w:ascii="Times New Roman" w:hAnsi="Times New Roman"/>
          <w:b/>
          <w:i w:val="0"/>
          <w:sz w:val="32"/>
          <w:u w:val="none"/>
        </w:rPr>
        <w:t>BIBLIOGRAPHY AND REFERENCES</w:t>
      </w:r>
    </w:p>
    <w:p>
      <w:pPr>
        <w:spacing w:before="200" w:after="120"/>
        <w:jc w:val="left"/>
      </w:pPr>
      <w:r>
        <w:rPr>
          <w:rFonts w:ascii="Times New Roman" w:hAnsi="Times New Roman"/>
          <w:b/>
          <w:i w:val="0"/>
          <w:sz w:val="26"/>
          <w:u w:val="none"/>
        </w:rPr>
        <w:t>10.1 Journals</w:t>
      </w:r>
    </w:p>
    <w:p>
      <w:pPr>
        <w:spacing w:after="80"/>
        <w:ind w:left="360"/>
        <w:jc w:val="both"/>
      </w:pPr>
      <w:r>
        <w:rPr>
          <w:rFonts w:ascii="Times New Roman" w:hAnsi="Times New Roman"/>
          <w:b w:val="0"/>
          <w:i w:val="0"/>
          <w:sz w:val="24"/>
          <w:u w:val="none"/>
        </w:rPr>
        <w:t>1. Sharma, R., "Application of Artificial Intelligence in Supply Chain Management", International Journal of Computer Science and Engineering, Vol. 10, No. 3, 2022, pp. 45-50.</w:t>
      </w:r>
    </w:p>
    <w:p>
      <w:pPr>
        <w:spacing w:after="80"/>
        <w:ind w:left="360"/>
        <w:jc w:val="both"/>
      </w:pPr>
      <w:r>
        <w:rPr>
          <w:rFonts w:ascii="Times New Roman" w:hAnsi="Times New Roman"/>
          <w:b w:val="0"/>
          <w:i w:val="0"/>
          <w:sz w:val="24"/>
          <w:u w:val="none"/>
        </w:rPr>
        <w:t>2. Gupta, A., "Modern Supply Chain Optimization Techniques using Machine Learning", Journal of Information Technology and Management, Vol. 8, No. 2, 2021, pp. 30-35.</w:t>
      </w:r>
    </w:p>
    <w:p>
      <w:pPr>
        <w:spacing w:after="80"/>
        <w:ind w:left="360"/>
        <w:jc w:val="both"/>
      </w:pPr>
      <w:r>
        <w:rPr>
          <w:rFonts w:ascii="Times New Roman" w:hAnsi="Times New Roman"/>
          <w:b w:val="0"/>
          <w:i w:val="0"/>
          <w:sz w:val="24"/>
          <w:u w:val="none"/>
        </w:rPr>
        <w:t>3. Kumar, S. and Patel, R., "Multi-Tenant SaaS Architecture for Enterprise Web Applications", International Journal of Software Engineering, Vol. 14, No. 1, 2023, pp. 18-24.</w:t>
      </w:r>
    </w:p>
    <w:p>
      <w:pPr>
        <w:spacing w:after="80"/>
        <w:ind w:left="360"/>
        <w:jc w:val="both"/>
      </w:pPr>
      <w:r>
        <w:rPr>
          <w:rFonts w:ascii="Times New Roman" w:hAnsi="Times New Roman"/>
          <w:b w:val="0"/>
          <w:i w:val="0"/>
          <w:sz w:val="24"/>
          <w:u w:val="none"/>
        </w:rPr>
        <w:t>4. Singh, A., "Role-Based Access Control in Web Applications: A Systematic Review", Journal of Cyber Security and Information Systems, Vol. 6, No. 4, 2022, pp. 12-19.</w:t>
      </w:r>
    </w:p>
    <w:p>
      <w:pPr>
        <w:spacing w:before="0" w:after="80"/>
        <w:jc w:val="both"/>
      </w:pPr>
    </w:p>
    <w:p>
      <w:pPr>
        <w:spacing w:before="200" w:after="120"/>
        <w:jc w:val="left"/>
      </w:pPr>
      <w:r>
        <w:rPr>
          <w:rFonts w:ascii="Times New Roman" w:hAnsi="Times New Roman"/>
          <w:b/>
          <w:i w:val="0"/>
          <w:sz w:val="26"/>
          <w:u w:val="none"/>
        </w:rPr>
        <w:t>10.2 Books</w:t>
      </w:r>
    </w:p>
    <w:p>
      <w:pPr>
        <w:spacing w:after="80"/>
        <w:ind w:left="360"/>
        <w:jc w:val="both"/>
      </w:pPr>
      <w:r>
        <w:rPr>
          <w:rFonts w:ascii="Times New Roman" w:hAnsi="Times New Roman"/>
          <w:b w:val="0"/>
          <w:i w:val="0"/>
          <w:sz w:val="24"/>
          <w:u w:val="none"/>
        </w:rPr>
        <w:t>1. Korth, H. F., Silberschatz, A. and Sudarshan, S., "Database System Concepts", McGraw-Hill, 7th Edition, 2020.</w:t>
      </w:r>
    </w:p>
    <w:p>
      <w:pPr>
        <w:spacing w:after="80"/>
        <w:ind w:left="360"/>
        <w:jc w:val="both"/>
      </w:pPr>
      <w:r>
        <w:rPr>
          <w:rFonts w:ascii="Times New Roman" w:hAnsi="Times New Roman"/>
          <w:b w:val="0"/>
          <w:i w:val="0"/>
          <w:sz w:val="24"/>
          <w:u w:val="none"/>
        </w:rPr>
        <w:t>2. Pressman, R. S. and Maxim, B. R., "Software Engineering: A Practitioner's Approach", McGraw-Hill, 8th Edition, 2014.</w:t>
      </w:r>
    </w:p>
    <w:p>
      <w:pPr>
        <w:spacing w:after="80"/>
        <w:ind w:left="360"/>
        <w:jc w:val="both"/>
      </w:pPr>
      <w:r>
        <w:rPr>
          <w:rFonts w:ascii="Times New Roman" w:hAnsi="Times New Roman"/>
          <w:b w:val="0"/>
          <w:i w:val="0"/>
          <w:sz w:val="24"/>
          <w:u w:val="none"/>
        </w:rPr>
        <w:t>3. Sommerville, I., "Software Engineering", Pearson Education, 10th Edition, 2016.</w:t>
      </w:r>
    </w:p>
    <w:p>
      <w:pPr>
        <w:spacing w:after="80"/>
        <w:ind w:left="360"/>
        <w:jc w:val="both"/>
      </w:pPr>
      <w:r>
        <w:rPr>
          <w:rFonts w:ascii="Times New Roman" w:hAnsi="Times New Roman"/>
          <w:b w:val="0"/>
          <w:i w:val="0"/>
          <w:sz w:val="24"/>
          <w:u w:val="none"/>
        </w:rPr>
        <w:t>4. Flanagan, D., "JavaScript: The Definitive Guide", O'Reilly Media, 7th Edition, 2020.</w:t>
      </w:r>
    </w:p>
    <w:p>
      <w:pPr>
        <w:spacing w:after="80"/>
        <w:ind w:left="360"/>
        <w:jc w:val="both"/>
      </w:pPr>
      <w:r>
        <w:rPr>
          <w:rFonts w:ascii="Times New Roman" w:hAnsi="Times New Roman"/>
          <w:b w:val="0"/>
          <w:i w:val="0"/>
          <w:sz w:val="24"/>
          <w:u w:val="none"/>
        </w:rPr>
        <w:t>5. Wieruch, R., "The Road to React", Self-published, 2022.</w:t>
      </w:r>
    </w:p>
    <w:p>
      <w:pPr>
        <w:spacing w:before="0" w:after="80"/>
        <w:jc w:val="both"/>
      </w:pPr>
    </w:p>
    <w:p>
      <w:pPr>
        <w:spacing w:before="200" w:after="120"/>
        <w:jc w:val="left"/>
      </w:pPr>
      <w:r>
        <w:rPr>
          <w:rFonts w:ascii="Times New Roman" w:hAnsi="Times New Roman"/>
          <w:b/>
          <w:i w:val="0"/>
          <w:sz w:val="26"/>
          <w:u w:val="none"/>
        </w:rPr>
        <w:t>10.3 Websites</w:t>
      </w:r>
    </w:p>
    <w:p>
      <w:pPr>
        <w:spacing w:after="80"/>
        <w:ind w:left="360"/>
        <w:jc w:val="both"/>
      </w:pPr>
      <w:r>
        <w:rPr>
          <w:rFonts w:ascii="Times New Roman" w:hAnsi="Times New Roman"/>
          <w:b w:val="0"/>
          <w:i w:val="0"/>
          <w:sz w:val="24"/>
          <w:u w:val="none"/>
        </w:rPr>
        <w:t>1. Node.js Official Documentation - https://nodejs.org/en/docs</w:t>
      </w:r>
    </w:p>
    <w:p>
      <w:pPr>
        <w:spacing w:after="80"/>
        <w:ind w:left="360"/>
        <w:jc w:val="both"/>
      </w:pPr>
      <w:r>
        <w:rPr>
          <w:rFonts w:ascii="Times New Roman" w:hAnsi="Times New Roman"/>
          <w:b w:val="0"/>
          <w:i w:val="0"/>
          <w:sz w:val="24"/>
          <w:u w:val="none"/>
        </w:rPr>
        <w:t>2. React.js Official Documentation - https://react.dev</w:t>
      </w:r>
    </w:p>
    <w:p>
      <w:pPr>
        <w:spacing w:after="80"/>
        <w:ind w:left="360"/>
        <w:jc w:val="both"/>
      </w:pPr>
      <w:r>
        <w:rPr>
          <w:rFonts w:ascii="Times New Roman" w:hAnsi="Times New Roman"/>
          <w:b w:val="0"/>
          <w:i w:val="0"/>
          <w:sz w:val="24"/>
          <w:u w:val="none"/>
        </w:rPr>
        <w:t>3. Express.js Official Documentation - https://expressjs.com</w:t>
      </w:r>
    </w:p>
    <w:p>
      <w:pPr>
        <w:spacing w:after="80"/>
        <w:ind w:left="360"/>
        <w:jc w:val="both"/>
      </w:pPr>
      <w:r>
        <w:rPr>
          <w:rFonts w:ascii="Times New Roman" w:hAnsi="Times New Roman"/>
          <w:b w:val="0"/>
          <w:i w:val="0"/>
          <w:sz w:val="24"/>
          <w:u w:val="none"/>
        </w:rPr>
        <w:t>4. PostgreSQL Official Documentation - https://www.postgresql.org/docs</w:t>
      </w:r>
    </w:p>
    <w:p>
      <w:pPr>
        <w:spacing w:after="80"/>
        <w:ind w:left="360"/>
        <w:jc w:val="both"/>
      </w:pPr>
      <w:r>
        <w:rPr>
          <w:rFonts w:ascii="Times New Roman" w:hAnsi="Times New Roman"/>
          <w:b w:val="0"/>
          <w:i w:val="0"/>
          <w:sz w:val="24"/>
          <w:u w:val="none"/>
        </w:rPr>
        <w:t>5. OpenAI API Documentation - https://platform.openai.com/docs</w:t>
      </w:r>
    </w:p>
    <w:p>
      <w:pPr>
        <w:spacing w:after="80"/>
        <w:ind w:left="360"/>
        <w:jc w:val="both"/>
      </w:pPr>
      <w:r>
        <w:rPr>
          <w:rFonts w:ascii="Times New Roman" w:hAnsi="Times New Roman"/>
          <w:b w:val="0"/>
          <w:i w:val="0"/>
          <w:sz w:val="24"/>
          <w:u w:val="none"/>
        </w:rPr>
        <w:t>6. MDN Web Docs - https://developer.mozilla.org</w:t>
      </w:r>
    </w:p>
    <w:p>
      <w:pPr>
        <w:spacing w:after="80"/>
        <w:ind w:left="360"/>
        <w:jc w:val="both"/>
      </w:pPr>
      <w:r>
        <w:rPr>
          <w:rFonts w:ascii="Times New Roman" w:hAnsi="Times New Roman"/>
          <w:b w:val="0"/>
          <w:i w:val="0"/>
          <w:sz w:val="24"/>
          <w:u w:val="none"/>
        </w:rPr>
        <w:t>7. TypeScript Official Documentation - https://www.typescriptlang.org/docs</w:t>
      </w:r>
    </w:p>
    <w:p>
      <w:pPr>
        <w:spacing w:after="80"/>
        <w:ind w:left="360"/>
        <w:jc w:val="both"/>
      </w:pPr>
      <w:r>
        <w:rPr>
          <w:rFonts w:ascii="Times New Roman" w:hAnsi="Times New Roman"/>
          <w:b w:val="0"/>
          <w:i w:val="0"/>
          <w:sz w:val="24"/>
          <w:u w:val="none"/>
        </w:rPr>
        <w:t>8. Neon Database Documentation - https://neon.tech/docs</w:t>
      </w:r>
    </w:p>
    <w:p>
      <w:pPr>
        <w:spacing w:after="80"/>
        <w:ind w:left="360"/>
        <w:jc w:val="both"/>
      </w:pPr>
      <w:r>
        <w:rPr>
          <w:rFonts w:ascii="Times New Roman" w:hAnsi="Times New Roman"/>
          <w:b w:val="0"/>
          <w:i w:val="0"/>
          <w:sz w:val="24"/>
          <w:u w:val="none"/>
        </w:rPr>
        <w:t>9. JSON Web Token Introduction - https://jwt.io/introduction</w:t>
      </w:r>
    </w:p>
    <w:p>
      <w:pPr>
        <w:spacing w:after="80"/>
        <w:ind w:left="360"/>
        <w:jc w:val="both"/>
      </w:pPr>
      <w:r>
        <w:rPr>
          <w:rFonts w:ascii="Times New Roman" w:hAnsi="Times New Roman"/>
          <w:b w:val="0"/>
          <w:i w:val="0"/>
          <w:sz w:val="24"/>
          <w:u w:val="none"/>
        </w:rPr>
        <w:t>10. TanStack React Query Documentation - https://tanstack.com/query/latest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