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F4" w:rsidRPr="007D22F4" w:rsidRDefault="00036ED6" w:rsidP="007D2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*</w:t>
      </w:r>
      <w:r w:rsidR="007D22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Merge (Join) in Power BI</w:t>
      </w:r>
      <w:r w:rsidR="007D22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="007D22F4" w:rsidRPr="007D22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D22F4">
        <w:t xml:space="preserve">In </w:t>
      </w:r>
      <w:r w:rsidR="007D22F4">
        <w:rPr>
          <w:rStyle w:val="Strong"/>
        </w:rPr>
        <w:t>Power BI</w:t>
      </w:r>
      <w:r w:rsidR="007D22F4">
        <w:t xml:space="preserve">, </w:t>
      </w:r>
      <w:r w:rsidR="007D22F4">
        <w:rPr>
          <w:rStyle w:val="Strong"/>
        </w:rPr>
        <w:t>Merge</w:t>
      </w:r>
      <w:r w:rsidR="007D22F4">
        <w:t xml:space="preserve"> is used to combine </w:t>
      </w:r>
      <w:r w:rsidR="007D22F4">
        <w:rPr>
          <w:rStyle w:val="Strong"/>
        </w:rPr>
        <w:t>columns from two tables</w:t>
      </w:r>
      <w:r w:rsidR="007D22F4">
        <w:t xml:space="preserve"> based on a </w:t>
      </w:r>
      <w:r w:rsidR="007D22F4">
        <w:rPr>
          <w:rStyle w:val="Strong"/>
        </w:rPr>
        <w:t>common field/key</w:t>
      </w:r>
      <w:r w:rsidR="007D22F4">
        <w:t xml:space="preserve">, similar to SQL </w:t>
      </w:r>
      <w:r w:rsidR="007D22F4">
        <w:rPr>
          <w:rStyle w:val="Strong"/>
        </w:rPr>
        <w:t>JOINs</w:t>
      </w:r>
      <w:r w:rsidR="007D22F4">
        <w:t>.</w:t>
      </w:r>
    </w:p>
    <w:p w:rsidR="007D22F4" w:rsidRDefault="007D22F4" w:rsidP="007D22F4">
      <w:pPr>
        <w:pStyle w:val="Heading3"/>
      </w:pPr>
      <w:r>
        <w:t xml:space="preserve">1.  </w:t>
      </w:r>
      <w:r>
        <w:rPr>
          <w:rStyle w:val="Strong"/>
          <w:b/>
          <w:bCs/>
        </w:rPr>
        <w:t>Left Outer Join</w:t>
      </w:r>
      <w:r>
        <w:t xml:space="preserve"> (default)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</w:rPr>
        <w:t>All rows from the first (left) table</w:t>
      </w:r>
      <w:r>
        <w:t>, and matching rows from the second (right) table.</w:t>
      </w:r>
    </w:p>
    <w:p w:rsidR="007D22F4" w:rsidRDefault="007D22F4" w:rsidP="007D22F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there's no match, you'll get </w:t>
      </w:r>
      <w:r>
        <w:rPr>
          <w:rStyle w:val="HTMLCode"/>
          <w:rFonts w:eastAsiaTheme="minorHAnsi"/>
        </w:rPr>
        <w:t>null</w:t>
      </w:r>
      <w:r>
        <w:t xml:space="preserve"> for the right table's column</w:t>
      </w:r>
    </w:p>
    <w:p w:rsidR="007D22F4" w:rsidRDefault="007D22F4" w:rsidP="007D22F4">
      <w:pPr>
        <w:pStyle w:val="Heading3"/>
      </w:pPr>
      <w:r>
        <w:t xml:space="preserve">2.  </w:t>
      </w:r>
      <w:r>
        <w:rPr>
          <w:rStyle w:val="Strong"/>
          <w:b/>
          <w:bCs/>
        </w:rPr>
        <w:t>Right Outer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</w:rPr>
        <w:t>All rows from the second (right) table</w:t>
      </w:r>
      <w:r>
        <w:t>, and matching rows from the first (left) table</w:t>
      </w:r>
    </w:p>
    <w:p w:rsidR="007D22F4" w:rsidRDefault="007D22F4" w:rsidP="007D22F4">
      <w:pPr>
        <w:pStyle w:val="Heading3"/>
      </w:pPr>
      <w:r>
        <w:t xml:space="preserve">3.  </w:t>
      </w:r>
      <w:r>
        <w:rPr>
          <w:rStyle w:val="Strong"/>
          <w:b/>
          <w:bCs/>
        </w:rPr>
        <w:t>Full Outer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</w:rPr>
        <w:t>All rows from both tables</w:t>
      </w:r>
      <w:r>
        <w:t>, matching wherever possible.</w:t>
      </w:r>
    </w:p>
    <w:p w:rsidR="007D22F4" w:rsidRDefault="007D22F4" w:rsidP="007D22F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If no match, you'll get </w:t>
      </w:r>
      <w:r>
        <w:rPr>
          <w:rStyle w:val="HTMLCode"/>
          <w:rFonts w:eastAsiaTheme="minorHAnsi"/>
        </w:rPr>
        <w:t>null</w:t>
      </w:r>
      <w:r>
        <w:t xml:space="preserve"> for unmatched side.</w:t>
      </w:r>
    </w:p>
    <w:p w:rsidR="007D22F4" w:rsidRDefault="007D22F4" w:rsidP="007D22F4">
      <w:pPr>
        <w:pStyle w:val="Heading3"/>
      </w:pPr>
      <w:r>
        <w:t xml:space="preserve">4. </w:t>
      </w:r>
      <w:r>
        <w:rPr>
          <w:rStyle w:val="Strong"/>
          <w:b/>
          <w:bCs/>
        </w:rPr>
        <w:t>Inner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</w:rPr>
        <w:t>Only matching rows from both tables</w:t>
      </w:r>
      <w:r>
        <w:t xml:space="preserve"> are kept.</w:t>
      </w:r>
    </w:p>
    <w:p w:rsidR="007D22F4" w:rsidRDefault="007D22F4" w:rsidP="007D22F4">
      <w:pPr>
        <w:pStyle w:val="Heading3"/>
      </w:pPr>
      <w:r>
        <w:t xml:space="preserve">5. </w:t>
      </w:r>
      <w:r>
        <w:rPr>
          <w:rStyle w:val="Strong"/>
          <w:b/>
          <w:bCs/>
        </w:rPr>
        <w:t>Left Anti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</w:rPr>
        <w:t>Only rows from the left table that do NOT match</w:t>
      </w:r>
      <w:r>
        <w:t xml:space="preserve"> any row in the right table.</w:t>
      </w:r>
    </w:p>
    <w:p w:rsidR="007D22F4" w:rsidRDefault="007D22F4" w:rsidP="00036ED6">
      <w:pPr>
        <w:spacing w:before="100" w:beforeAutospacing="1" w:after="100" w:afterAutospacing="1"/>
      </w:pPr>
      <w:r>
        <w:t>Example</w:t>
      </w:r>
      <w:proofErr w:type="gramStart"/>
      <w:r>
        <w:t>:</w:t>
      </w:r>
      <w:proofErr w:type="gramEnd"/>
      <w:r>
        <w:br/>
        <w:t xml:space="preserve">Show sales records where the customer ID is </w:t>
      </w:r>
      <w:r>
        <w:rPr>
          <w:rStyle w:val="Strong"/>
        </w:rPr>
        <w:t>not</w:t>
      </w:r>
      <w:r>
        <w:t xml:space="preserve"> in the customer table (possi</w:t>
      </w:r>
      <w:r w:rsidR="00036ED6">
        <w:t>ble data error or missing info).</w:t>
      </w:r>
    </w:p>
    <w:p w:rsidR="007D22F4" w:rsidRDefault="007D22F4" w:rsidP="007D22F4">
      <w:pPr>
        <w:pStyle w:val="Heading3"/>
      </w:pPr>
      <w:r>
        <w:t xml:space="preserve">6. </w:t>
      </w:r>
      <w:r>
        <w:rPr>
          <w:rStyle w:val="Strong"/>
          <w:b/>
          <w:bCs/>
        </w:rPr>
        <w:t>Right Anti Join</w:t>
      </w:r>
    </w:p>
    <w:p w:rsidR="007D22F4" w:rsidRDefault="007D22F4" w:rsidP="007D22F4">
      <w:pPr>
        <w:spacing w:before="100" w:beforeAutospacing="1" w:after="100" w:afterAutospacing="1"/>
      </w:pPr>
      <w:r>
        <w:rPr>
          <w:rStyle w:val="Strong"/>
        </w:rPr>
        <w:t>Only rows from the right table that do NOT match</w:t>
      </w:r>
      <w:r>
        <w:t xml:space="preserve"> any row in the left table.</w:t>
      </w:r>
    </w:p>
    <w:p w:rsidR="007247B8" w:rsidRPr="007247B8" w:rsidRDefault="007D22F4" w:rsidP="007247B8">
      <w:pPr>
        <w:pStyle w:val="Heading3"/>
      </w:pPr>
      <w:r>
        <w:t>Example</w:t>
      </w:r>
      <w:proofErr w:type="gramStart"/>
      <w:r>
        <w:t>:</w:t>
      </w:r>
      <w:proofErr w:type="gramEnd"/>
      <w:r>
        <w:br/>
        <w:t xml:space="preserve">Show customers who have </w:t>
      </w:r>
      <w:r>
        <w:rPr>
          <w:rStyle w:val="Strong"/>
        </w:rPr>
        <w:t>never made a purchase</w:t>
      </w:r>
      <w:r>
        <w:t>.</w:t>
      </w:r>
      <w:r w:rsidR="00036ED6">
        <w:br/>
      </w:r>
      <w:r w:rsidR="00036ED6">
        <w:br/>
      </w:r>
      <w:r w:rsidR="00036ED6">
        <w:br/>
      </w:r>
      <w:r w:rsidR="00036ED6">
        <w:br/>
        <w:t>*</w:t>
      </w:r>
      <w:r w:rsidR="00036ED6" w:rsidRPr="00036ED6">
        <w:rPr>
          <w:b w:val="0"/>
          <w:sz w:val="40"/>
          <w:szCs w:val="40"/>
        </w:rPr>
        <w:t xml:space="preserve"> Append</w:t>
      </w:r>
      <w:r w:rsidR="00036ED6">
        <w:rPr>
          <w:b w:val="0"/>
          <w:sz w:val="40"/>
          <w:szCs w:val="40"/>
        </w:rPr>
        <w:t xml:space="preserve"> Queries</w:t>
      </w:r>
      <w:r w:rsidR="00036ED6">
        <w:rPr>
          <w:b w:val="0"/>
          <w:sz w:val="40"/>
          <w:szCs w:val="40"/>
        </w:rPr>
        <w:br/>
      </w:r>
      <w:r w:rsidR="00036ED6">
        <w:rPr>
          <w:rStyle w:val="Strong"/>
        </w:rPr>
        <w:t>Appending</w:t>
      </w:r>
      <w:r w:rsidR="00036ED6">
        <w:t xml:space="preserve"> in Power BI means </w:t>
      </w:r>
      <w:r w:rsidR="00036ED6">
        <w:rPr>
          <w:rStyle w:val="Strong"/>
        </w:rPr>
        <w:t>combining rows</w:t>
      </w:r>
      <w:r w:rsidR="00036ED6">
        <w:t xml:space="preserve"> from </w:t>
      </w:r>
      <w:r w:rsidR="00036ED6">
        <w:rPr>
          <w:rStyle w:val="Strong"/>
        </w:rPr>
        <w:t>two or more tables</w:t>
      </w:r>
      <w:r w:rsidR="00036ED6">
        <w:t xml:space="preserve"> with the </w:t>
      </w:r>
      <w:r w:rsidR="00036ED6">
        <w:rPr>
          <w:rStyle w:val="Strong"/>
        </w:rPr>
        <w:t>same column structure</w:t>
      </w:r>
      <w:r w:rsidR="00036ED6">
        <w:t xml:space="preserve"> — like stacking data vertically, one table below the other. It’s similar to the </w:t>
      </w:r>
      <w:r w:rsidR="00036ED6">
        <w:rPr>
          <w:rStyle w:val="Strong"/>
        </w:rPr>
        <w:t>UNION</w:t>
      </w:r>
      <w:r w:rsidR="00036ED6">
        <w:t xml:space="preserve"> operation in SQL.</w:t>
      </w:r>
      <w:r w:rsidR="00636687">
        <w:br/>
        <w:t xml:space="preserve">* All tables being appended must have the </w:t>
      </w:r>
      <w:r w:rsidR="00636687">
        <w:rPr>
          <w:rStyle w:val="Strong"/>
        </w:rPr>
        <w:t>same columns</w:t>
      </w:r>
      <w:r w:rsidR="00636687">
        <w:t>,</w:t>
      </w:r>
      <w:r w:rsidR="00636687">
        <w:br/>
      </w:r>
      <w:r w:rsidR="00636687">
        <w:lastRenderedPageBreak/>
        <w:br/>
      </w:r>
      <w:r w:rsidR="00636687">
        <w:br/>
      </w:r>
      <w:r w:rsidR="00636687">
        <w:br/>
      </w:r>
      <w:r w:rsidR="00636687" w:rsidRPr="00636687">
        <w:rPr>
          <w:sz w:val="32"/>
          <w:szCs w:val="32"/>
        </w:rPr>
        <w:t>*</w:t>
      </w:r>
      <w:r w:rsidR="007247B8" w:rsidRPr="007247B8">
        <w:rPr>
          <w:b w:val="0"/>
          <w:sz w:val="44"/>
          <w:szCs w:val="44"/>
        </w:rPr>
        <w:t>Group BY</w:t>
      </w:r>
      <w:r w:rsidR="007247B8">
        <w:rPr>
          <w:b w:val="0"/>
          <w:sz w:val="44"/>
          <w:szCs w:val="44"/>
        </w:rPr>
        <w:br/>
      </w:r>
      <w:r w:rsidR="007247B8">
        <w:t xml:space="preserve"> </w:t>
      </w:r>
      <w:r w:rsidR="007247B8">
        <w:br/>
      </w:r>
      <w:r w:rsidR="007247B8" w:rsidRPr="007247B8">
        <w:rPr>
          <w:sz w:val="24"/>
          <w:szCs w:val="24"/>
        </w:rPr>
        <w:t xml:space="preserve">The </w:t>
      </w:r>
      <w:r w:rsidR="007247B8" w:rsidRPr="007247B8">
        <w:rPr>
          <w:rStyle w:val="Strong"/>
          <w:sz w:val="24"/>
          <w:szCs w:val="24"/>
        </w:rPr>
        <w:t>GROUP BY</w:t>
      </w:r>
      <w:r w:rsidR="007247B8" w:rsidRPr="007247B8">
        <w:rPr>
          <w:sz w:val="24"/>
          <w:szCs w:val="24"/>
        </w:rPr>
        <w:t xml:space="preserve"> feature in Power BI is used to </w:t>
      </w:r>
      <w:r w:rsidR="007247B8" w:rsidRPr="007247B8">
        <w:rPr>
          <w:rStyle w:val="Strong"/>
          <w:sz w:val="24"/>
          <w:szCs w:val="24"/>
        </w:rPr>
        <w:t>summarize data</w:t>
      </w:r>
      <w:r w:rsidR="007247B8" w:rsidRPr="007247B8">
        <w:rPr>
          <w:sz w:val="24"/>
          <w:szCs w:val="24"/>
        </w:rPr>
        <w:t xml:space="preserve"> by one or more columns. It helps you </w:t>
      </w:r>
      <w:r w:rsidR="007247B8" w:rsidRPr="007247B8">
        <w:rPr>
          <w:rStyle w:val="Strong"/>
          <w:sz w:val="24"/>
          <w:szCs w:val="24"/>
        </w:rPr>
        <w:t>aggregate</w:t>
      </w:r>
      <w:r w:rsidR="007247B8" w:rsidRPr="007247B8">
        <w:rPr>
          <w:sz w:val="24"/>
          <w:szCs w:val="24"/>
        </w:rPr>
        <w:t xml:space="preserve"> your data — like </w:t>
      </w:r>
      <w:r w:rsidR="007247B8" w:rsidRPr="007247B8">
        <w:rPr>
          <w:rStyle w:val="Strong"/>
          <w:sz w:val="24"/>
          <w:szCs w:val="24"/>
        </w:rPr>
        <w:t>SUM, COUNT, AVERAGE</w:t>
      </w:r>
      <w:r w:rsidR="007247B8" w:rsidRPr="007247B8">
        <w:rPr>
          <w:sz w:val="24"/>
          <w:szCs w:val="24"/>
        </w:rPr>
        <w:t>, etc.</w:t>
      </w:r>
      <w:r w:rsidR="007247B8">
        <w:br/>
      </w:r>
      <w:r w:rsidR="007247B8">
        <w:br/>
      </w:r>
      <w:r w:rsidR="007247B8">
        <w:br/>
      </w:r>
      <w:r w:rsidR="007247B8" w:rsidRPr="007247B8">
        <w:t>Why use Advanced Group By?</w:t>
      </w:r>
    </w:p>
    <w:p w:rsidR="007247B8" w:rsidRPr="007247B8" w:rsidRDefault="007247B8" w:rsidP="00724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multiple columns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once (e.g., by </w:t>
      </w:r>
      <w:r w:rsidRPr="007247B8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47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and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47B8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247B8" w:rsidRPr="007247B8" w:rsidRDefault="007247B8" w:rsidP="00724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multiple aggregations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same time (e.g., sum of sales, count of orders, average quantity).</w:t>
      </w:r>
    </w:p>
    <w:p w:rsidR="007247B8" w:rsidRDefault="007247B8" w:rsidP="00724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</w:t>
      </w:r>
      <w:r w:rsidRPr="007247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control</w:t>
      </w:r>
      <w:r w:rsidRPr="00724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how to summarize your data.</w:t>
      </w:r>
      <w:r w:rsid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F180B" w:rsidRPr="00DF180B" w:rsidRDefault="00DF180B" w:rsidP="00DF180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DF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br/>
      </w:r>
      <w:r w:rsidR="00834DFE" w:rsidRPr="00834DF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* Functions Inside Home Pane</w:t>
      </w:r>
      <w:r w:rsidR="00834DF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br/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Assigns a specific data type (e.g., text, number, date) to a column for accurate data transformation.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First Row as Headers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Promotes the first row of data to be used as column headers.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and replaces specific values in a selected column.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a column into multiple columns based on a delimiter or number of characters.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unwanted rows, including top rows, bottom rows, duplicates, or blank rows.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only the selected rows and removes the rest (e.g., top N, bottom N, range, or matching rows).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selected columns from the table.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Selects which columns to keep from the dataset.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proofErr w:type="gramEnd"/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Edits the query name and description.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Editor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M code editor to view or manually edit the query steps in code format.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(Delete, Duplicate, Reference)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180B" w:rsidRPr="00DF180B" w:rsidRDefault="00DF180B" w:rsidP="00DF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Delete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the selected query.</w:t>
      </w:r>
    </w:p>
    <w:p w:rsidR="00DF180B" w:rsidRPr="00DF180B" w:rsidRDefault="00DF180B" w:rsidP="00DF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copy of the query.</w:t>
      </w:r>
    </w:p>
    <w:p w:rsidR="00DF180B" w:rsidRPr="00DF180B" w:rsidRDefault="00DF180B" w:rsidP="00DF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query that references the original one.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Refresh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Preview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Refreshes the data preview in Power Query to reflect recent changes.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Parameters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Lets you view and edit existing parameters.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Parameter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you to define a dynamic value that can be reused in queries.</w:t>
      </w:r>
    </w:p>
    <w:p w:rsidR="00DF180B" w:rsidRPr="00DF180B" w:rsidRDefault="00DF180B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Source Settings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credentials and privacy settings for data sources.</w:t>
      </w:r>
    </w:p>
    <w:p w:rsidR="00395A3B" w:rsidRPr="00395A3B" w:rsidRDefault="00DF180B" w:rsidP="00395A3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180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proofErr w:type="gramEnd"/>
      <w:r w:rsidRPr="00DF18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  <w:r w:rsidRPr="00DF18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manual data entry to create a new table directly in Power Query.</w:t>
      </w:r>
      <w:r w:rsid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95A3B" w:rsidRPr="00395A3B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* Transform Pane Functions</w:t>
      </w:r>
      <w:r w:rsidR="00834D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395A3B"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95A3B"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95A3B"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proofErr w:type="gramEnd"/>
      <w:r w:rsidR="00395A3B"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Swaps rows and columns—rows become columns and columns become rows.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Flips the order of rows from top to bottom (last row becomes first).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Rows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total number of rows in the table.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Type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sets the most appropriate data type for each column based on its values.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Rename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renaming of a column or query for better clarity or consistency.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95A3B" w:rsidRPr="00395A3B" w:rsidRDefault="00395A3B" w:rsidP="00395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Fills null cells with the value from the cell below.</w:t>
      </w:r>
    </w:p>
    <w:p w:rsidR="00395A3B" w:rsidRPr="00395A3B" w:rsidRDefault="00395A3B" w:rsidP="00395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Fills null cells with the value from the cell above.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Lets you reposition columns to the beginning, end, left, or right in the table.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</w:t>
      </w:r>
      <w:proofErr w:type="gramEnd"/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List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a column (or entire table) into a list of values.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Pulls out parts of text in a column, like first characters, last characters, or text before/after a delimiter.</w:t>
      </w:r>
    </w:p>
    <w:p w:rsidR="00E60E99" w:rsidRPr="00E60E99" w:rsidRDefault="00395A3B" w:rsidP="00E60E9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A3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95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</w:t>
      </w:r>
      <w:proofErr w:type="gramEnd"/>
      <w:r w:rsidRPr="00395A3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text into a specific data type like date, time, or number</w:t>
      </w:r>
      <w:r w:rsid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60E99" w:rsidRPr="00E60E9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br/>
        <w:t>* ADD Column pane Functions</w:t>
      </w:r>
      <w:r w:rsidR="00E60E9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br/>
      </w:r>
      <w:r w:rsidR="00E60E99" w:rsidRPr="00E60E9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E60E99"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60E99"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from Examples</w:t>
      </w:r>
      <w:r w:rsidR="00E60E99"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E60E99"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Creates a new column by providing sample output values. Power Query infers the transformation logic based on your examples.</w:t>
      </w:r>
    </w:p>
    <w:p w:rsidR="00E60E99" w:rsidRPr="00E60E99" w:rsidRDefault="00E60E99" w:rsidP="00E6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Lets you create a new column using M code (Power Query formula language) to define custom logic and expressions.</w:t>
      </w:r>
    </w:p>
    <w:p w:rsidR="00E60E99" w:rsidRPr="00E60E99" w:rsidRDefault="00E60E99" w:rsidP="00E6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Custom Function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Allows you to create a new column by applying a custom function (you’ve defined earlier) to each row.</w:t>
      </w:r>
    </w:p>
    <w:p w:rsidR="00E60E99" w:rsidRPr="00E60E99" w:rsidRDefault="00E60E99" w:rsidP="00E6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Builds a new column based on conditions (like if-else logic) without writing M code.</w:t>
      </w:r>
    </w:p>
    <w:p w:rsidR="00E60E99" w:rsidRPr="00E60E99" w:rsidRDefault="00E60E99" w:rsidP="00E6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Adds a sequential numeric column (0, 1, 2, …) to your table, useful for ordering or referencing rows.</w:t>
      </w:r>
    </w:p>
    <w:p w:rsidR="00E60E99" w:rsidRPr="00E60E99" w:rsidRDefault="00E60E99" w:rsidP="00E6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0E9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</w:t>
      </w:r>
      <w:proofErr w:type="gramEnd"/>
      <w:r w:rsidRPr="00E60E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0E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Creates a copy of an existing column, allowing you to perform different transformations on the copy.</w:t>
      </w:r>
    </w:p>
    <w:p w:rsidR="00413EC2" w:rsidRPr="00413EC2" w:rsidRDefault="00413EC2" w:rsidP="00413E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3EC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* View Pane Functions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br/>
      </w:r>
      <w:proofErr w:type="gramStart"/>
      <w:r w:rsidRPr="00413E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Bar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the M code for the selected step in the query. Useful for editing or reviewing transformations.</w:t>
      </w:r>
    </w:p>
    <w:p w:rsidR="00413EC2" w:rsidRPr="00413EC2" w:rsidRDefault="00413EC2" w:rsidP="0041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Monospaced</w:t>
      </w:r>
      <w:proofErr w:type="spellEnd"/>
      <w:proofErr w:type="gramEnd"/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Changes the font in the data preview to a </w:t>
      </w:r>
      <w:proofErr w:type="spellStart"/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monospaced</w:t>
      </w:r>
      <w:proofErr w:type="spellEnd"/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(equal-width) font, making it easier to read and compare values, especially numbers or codes.</w:t>
      </w:r>
    </w:p>
    <w:p w:rsidR="00413EC2" w:rsidRPr="00413EC2" w:rsidRDefault="00413EC2" w:rsidP="0041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Whitespace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Highlights spaces, tabs, and other white space characters in the data. Helps identify hidden formatting issues.</w:t>
      </w:r>
      <w:bookmarkStart w:id="0" w:name="_GoBack"/>
      <w:bookmarkEnd w:id="0"/>
    </w:p>
    <w:p w:rsidR="00413EC2" w:rsidRPr="00413EC2" w:rsidRDefault="00413EC2" w:rsidP="0041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Quality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Shows a visual summary (valid, error, empty) of the quality of data in each column, helping to identify data cleanliness.</w:t>
      </w:r>
    </w:p>
    <w:p w:rsidR="00413EC2" w:rsidRPr="00413EC2" w:rsidRDefault="00413EC2" w:rsidP="0041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Distribution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a histogram of the values in each column, giving a quick insight into data distribution and frequency.</w:t>
      </w:r>
    </w:p>
    <w:p w:rsidR="00413EC2" w:rsidRPr="00413EC2" w:rsidRDefault="00413EC2" w:rsidP="0041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E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proofErr w:type="gramEnd"/>
      <w:r w:rsidRPr="00413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Profile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13E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detailed statistics for a selected column, such as count, distinct values, min, max, average, and more. Helps in understanding data patterns.</w:t>
      </w:r>
    </w:p>
    <w:p w:rsidR="00395A3B" w:rsidRPr="00395A3B" w:rsidRDefault="00395A3B" w:rsidP="0039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DF180B" w:rsidRPr="00DF180B" w:rsidRDefault="00834DFE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7D22F4" w:rsidRPr="00DF180B" w:rsidRDefault="007D22F4" w:rsidP="00DF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6687" w:rsidRDefault="00636687" w:rsidP="007D22F4">
      <w:pPr>
        <w:spacing w:before="100" w:beforeAutospacing="1" w:after="100" w:afterAutospacing="1"/>
      </w:pPr>
    </w:p>
    <w:p w:rsidR="00856831" w:rsidRDefault="003446DA"/>
    <w:sectPr w:rsidR="0085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0985"/>
    <w:multiLevelType w:val="multilevel"/>
    <w:tmpl w:val="B6A2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B047C"/>
    <w:multiLevelType w:val="multilevel"/>
    <w:tmpl w:val="538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21ED4"/>
    <w:multiLevelType w:val="multilevel"/>
    <w:tmpl w:val="D21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9C0DAE"/>
    <w:multiLevelType w:val="multilevel"/>
    <w:tmpl w:val="FE1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B51CC"/>
    <w:multiLevelType w:val="multilevel"/>
    <w:tmpl w:val="862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D3F63"/>
    <w:multiLevelType w:val="multilevel"/>
    <w:tmpl w:val="076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F4"/>
    <w:rsid w:val="00036ED6"/>
    <w:rsid w:val="0010132C"/>
    <w:rsid w:val="00111BC2"/>
    <w:rsid w:val="003446DA"/>
    <w:rsid w:val="00395A3B"/>
    <w:rsid w:val="00413EC2"/>
    <w:rsid w:val="00636687"/>
    <w:rsid w:val="007247B8"/>
    <w:rsid w:val="007D22F4"/>
    <w:rsid w:val="00834DFE"/>
    <w:rsid w:val="008B5391"/>
    <w:rsid w:val="00A44F79"/>
    <w:rsid w:val="00C81630"/>
    <w:rsid w:val="00DA112A"/>
    <w:rsid w:val="00DF180B"/>
    <w:rsid w:val="00E4143F"/>
    <w:rsid w:val="00E6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25983-9C8D-4201-A1B0-AB51C04A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2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D22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22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47B8"/>
    <w:rPr>
      <w:i/>
      <w:iCs/>
    </w:rPr>
  </w:style>
  <w:style w:type="paragraph" w:styleId="ListParagraph">
    <w:name w:val="List Paragraph"/>
    <w:basedOn w:val="Normal"/>
    <w:uiPriority w:val="34"/>
    <w:qFormat/>
    <w:rsid w:val="00DF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MK</dc:creator>
  <cp:keywords/>
  <dc:description/>
  <cp:lastModifiedBy>Abhinav MK</cp:lastModifiedBy>
  <cp:revision>2</cp:revision>
  <dcterms:created xsi:type="dcterms:W3CDTF">2025-04-09T05:21:00Z</dcterms:created>
  <dcterms:modified xsi:type="dcterms:W3CDTF">2025-04-09T05:21:00Z</dcterms:modified>
</cp:coreProperties>
</file>