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B3" w:rsidRDefault="00730CB3" w:rsidP="00730CB3">
      <w:pPr>
        <w:rPr>
          <w:lang w:val="en-US"/>
        </w:rPr>
      </w:pPr>
    </w:p>
    <w:p w:rsidR="00730CB3" w:rsidRDefault="00730CB3" w:rsidP="00730CB3">
      <w:pPr>
        <w:rPr>
          <w:lang w:val="en-US"/>
        </w:rPr>
      </w:pPr>
    </w:p>
    <w:p w:rsidR="00730CB3" w:rsidRPr="00A40741" w:rsidRDefault="00730CB3" w:rsidP="00730CB3">
      <w:pPr>
        <w:rPr>
          <w:lang w:val="en-US"/>
        </w:rPr>
      </w:pPr>
    </w:p>
    <w:p w:rsidR="00ED26C0" w:rsidRDefault="00ED26C0" w:rsidP="00730CB3">
      <w:pPr>
        <w:rPr>
          <w:lang w:val="en-US"/>
        </w:rPr>
      </w:pPr>
    </w:p>
    <w:p w:rsidR="00730CB3" w:rsidRPr="00ED26C0" w:rsidRDefault="00730CB3" w:rsidP="00730CB3">
      <w:pPr>
        <w:rPr>
          <w:lang w:val="en-US"/>
        </w:rPr>
      </w:pPr>
    </w:p>
    <w:p w:rsidR="00730CB3" w:rsidRDefault="00730CB3" w:rsidP="003362F1">
      <w:pPr>
        <w:rPr>
          <w:b/>
          <w:color w:val="FF0000"/>
          <w:sz w:val="52"/>
          <w:szCs w:val="52"/>
          <w:lang w:val="en-US"/>
        </w:rPr>
      </w:pPr>
    </w:p>
    <w:p w:rsidR="00730CB3" w:rsidRDefault="00730CB3" w:rsidP="003362F1">
      <w:pPr>
        <w:rPr>
          <w:b/>
          <w:color w:val="FF0000"/>
          <w:sz w:val="52"/>
          <w:szCs w:val="52"/>
          <w:lang w:val="en-US"/>
        </w:rPr>
      </w:pPr>
    </w:p>
    <w:p w:rsidR="00730CB3" w:rsidRDefault="00730CB3" w:rsidP="003362F1">
      <w:pPr>
        <w:rPr>
          <w:b/>
          <w:color w:val="FF0000"/>
          <w:sz w:val="52"/>
          <w:szCs w:val="52"/>
          <w:lang w:val="en-US"/>
        </w:rPr>
      </w:pPr>
      <w:r w:rsidRPr="00A40741">
        <w:rPr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2.5pt;height:152.85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28pt;v-text-kern:t" trim="t" fitpath="t" string="NAME- abhinav aman&#10;UID-19bcs3813&#10;BRANCH-CSE BD1 (B)&#10;"/>
          </v:shape>
        </w:pict>
      </w:r>
    </w:p>
    <w:p w:rsidR="00730CB3" w:rsidRDefault="00730CB3" w:rsidP="003362F1">
      <w:pPr>
        <w:rPr>
          <w:b/>
          <w:color w:val="FF0000"/>
          <w:sz w:val="52"/>
          <w:szCs w:val="52"/>
          <w:lang w:val="en-US"/>
        </w:rPr>
      </w:pPr>
    </w:p>
    <w:p w:rsidR="00730CB3" w:rsidRDefault="00730CB3" w:rsidP="003362F1">
      <w:pPr>
        <w:rPr>
          <w:b/>
          <w:color w:val="FF0000"/>
          <w:sz w:val="52"/>
          <w:szCs w:val="52"/>
          <w:lang w:val="en-US"/>
        </w:rPr>
      </w:pPr>
    </w:p>
    <w:p w:rsidR="003665FE" w:rsidRDefault="0000733B" w:rsidP="003665FE">
      <w:pPr>
        <w:rPr>
          <w:b/>
          <w:color w:val="FF0000"/>
          <w:sz w:val="52"/>
          <w:szCs w:val="52"/>
          <w:lang w:val="en-US"/>
        </w:rPr>
      </w:pPr>
      <w:r w:rsidRPr="001222B1">
        <w:rPr>
          <w:b/>
          <w:color w:val="FF0000"/>
          <w:sz w:val="52"/>
          <w:szCs w:val="52"/>
          <w:lang w:val="en-US"/>
        </w:rPr>
        <w:t>AIM --&gt;</w:t>
      </w:r>
    </w:p>
    <w:p w:rsidR="003362F1" w:rsidRPr="00966035" w:rsidRDefault="002C74E9" w:rsidP="003362F1">
      <w:pPr>
        <w:rPr>
          <w:b/>
          <w:color w:val="FF0000"/>
          <w:sz w:val="40"/>
          <w:szCs w:val="40"/>
          <w:lang w:val="en-US"/>
        </w:rPr>
      </w:pPr>
      <w:r w:rsidRPr="00966035">
        <w:rPr>
          <w:rFonts w:ascii="Open Sans" w:hAnsi="Open Sans"/>
          <w:sz w:val="40"/>
          <w:szCs w:val="40"/>
          <w:shd w:val="clear" w:color="auto" w:fill="FFFFFF"/>
        </w:rPr>
        <w:t>Design an obstacle detector and distance measuring device.</w:t>
      </w:r>
    </w:p>
    <w:p w:rsidR="00730CB3" w:rsidRDefault="00730CB3" w:rsidP="003362F1">
      <w:pPr>
        <w:rPr>
          <w:b/>
          <w:color w:val="FF0000"/>
          <w:sz w:val="52"/>
          <w:szCs w:val="52"/>
          <w:lang w:val="en-US"/>
        </w:rPr>
      </w:pPr>
    </w:p>
    <w:p w:rsidR="003362F1" w:rsidRDefault="003362F1" w:rsidP="003362F1">
      <w:pPr>
        <w:rPr>
          <w:b/>
          <w:color w:val="FF0000"/>
          <w:sz w:val="52"/>
          <w:szCs w:val="52"/>
          <w:lang w:val="en-US"/>
        </w:rPr>
      </w:pPr>
      <w:r w:rsidRPr="0000733B">
        <w:rPr>
          <w:b/>
          <w:color w:val="FF0000"/>
          <w:sz w:val="52"/>
          <w:szCs w:val="52"/>
          <w:lang w:val="en-US"/>
        </w:rPr>
        <w:t>CIRCUIT DIAGRAM=</w:t>
      </w:r>
    </w:p>
    <w:p w:rsidR="003665FE" w:rsidRPr="00E921F0" w:rsidRDefault="00966035" w:rsidP="003362F1">
      <w:pPr>
        <w:rPr>
          <w:b/>
          <w:color w:val="FF0000"/>
          <w:sz w:val="52"/>
          <w:szCs w:val="52"/>
          <w:lang w:val="en-US"/>
        </w:rPr>
      </w:pPr>
      <w:r>
        <w:rPr>
          <w:b/>
          <w:noProof/>
          <w:color w:val="FF0000"/>
          <w:sz w:val="52"/>
          <w:szCs w:val="52"/>
          <w:lang w:val="en-US"/>
        </w:rPr>
        <w:drawing>
          <wp:inline distT="0" distB="0" distL="0" distR="0">
            <wp:extent cx="7064291" cy="5917721"/>
            <wp:effectExtent l="19050" t="0" r="3259" b="0"/>
            <wp:docPr id="20" name="Picture 20" descr="C:\Users\PANKAJ\Desktop\ultrasonic\ultraso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ANKAJ\Desktop\ultrasonic\ultrason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405" cy="5916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2F1" w:rsidRDefault="003362F1" w:rsidP="003362F1">
      <w:pPr>
        <w:rPr>
          <w:sz w:val="52"/>
          <w:szCs w:val="52"/>
          <w:lang w:val="en-US"/>
        </w:rPr>
      </w:pPr>
    </w:p>
    <w:p w:rsidR="00317E93" w:rsidRDefault="00317E93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276CFB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 w:rsidRPr="0000733B">
        <w:rPr>
          <w:b/>
          <w:color w:val="FF0000"/>
          <w:sz w:val="52"/>
          <w:szCs w:val="52"/>
          <w:lang w:val="en-US"/>
        </w:rPr>
        <w:t>THEORY</w:t>
      </w:r>
      <w:r w:rsidR="00517C97" w:rsidRPr="00517C97">
        <w:rPr>
          <w:b/>
          <w:color w:val="FF0000"/>
          <w:sz w:val="52"/>
          <w:szCs w:val="52"/>
          <w:lang w:val="en-US"/>
        </w:rPr>
        <w:sym w:font="Wingdings" w:char="F0E8"/>
      </w:r>
    </w:p>
    <w:p w:rsidR="00276CFB" w:rsidRPr="00276CFB" w:rsidRDefault="00276CFB" w:rsidP="00276CFB">
      <w:pPr>
        <w:rPr>
          <w:b/>
          <w:color w:val="FF0000"/>
          <w:sz w:val="28"/>
          <w:szCs w:val="28"/>
          <w:lang w:val="en-US"/>
        </w:rPr>
      </w:pPr>
      <w:proofErr w:type="spellStart"/>
      <w:r w:rsidRPr="00276CFB">
        <w:rPr>
          <w:rFonts w:ascii="Arial" w:hAnsi="Arial" w:cs="Arial"/>
          <w:b/>
          <w:bCs/>
          <w:i/>
          <w:color w:val="222222"/>
          <w:sz w:val="28"/>
          <w:szCs w:val="28"/>
          <w:u w:val="single"/>
        </w:rPr>
        <w:t>Arduino</w:t>
      </w:r>
      <w:proofErr w:type="spellEnd"/>
      <w:r w:rsidRPr="00276CF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refers to an open-source electronics platform or board and the software used to program it. </w:t>
      </w:r>
      <w:proofErr w:type="spellStart"/>
      <w:r w:rsidRPr="00276CFB">
        <w:rPr>
          <w:rFonts w:ascii="Arial" w:hAnsi="Arial" w:cs="Arial"/>
          <w:b/>
          <w:bCs/>
          <w:color w:val="222222"/>
          <w:sz w:val="28"/>
          <w:szCs w:val="28"/>
        </w:rPr>
        <w:t>Arduino</w:t>
      </w:r>
      <w:proofErr w:type="spellEnd"/>
      <w:r w:rsidRPr="00276CF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is designed to make electronics more accessible to artists, designers, hobbyists and </w:t>
      </w:r>
      <w:proofErr w:type="spellStart"/>
      <w:r w:rsidRPr="00276CFB">
        <w:rPr>
          <w:rFonts w:ascii="Arial" w:hAnsi="Arial" w:cs="Arial"/>
          <w:color w:val="222222"/>
          <w:sz w:val="28"/>
          <w:szCs w:val="28"/>
          <w:shd w:val="clear" w:color="auto" w:fill="FFFFFF"/>
        </w:rPr>
        <w:t>ayone</w:t>
      </w:r>
      <w:proofErr w:type="spellEnd"/>
      <w:r w:rsidRPr="00276CFB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interested in creating interact</w:t>
      </w:r>
      <w:r w:rsidRPr="00276CFB">
        <w:rPr>
          <w:b/>
          <w:color w:val="FF0000"/>
          <w:sz w:val="28"/>
          <w:szCs w:val="28"/>
          <w:lang w:val="en-US"/>
        </w:rPr>
        <w:t xml:space="preserve"> </w:t>
      </w:r>
    </w:p>
    <w:p w:rsidR="00276CFB" w:rsidRDefault="00276CFB" w:rsidP="00276CFB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 w:rsidRPr="00276CFB">
        <w:rPr>
          <w:rFonts w:ascii="Arial" w:hAnsi="Arial" w:cs="Arial"/>
          <w:color w:val="545454"/>
          <w:sz w:val="32"/>
          <w:szCs w:val="32"/>
          <w:shd w:val="clear" w:color="auto" w:fill="FFFFFF"/>
        </w:rPr>
        <w:t xml:space="preserve">A </w:t>
      </w:r>
      <w:r w:rsidRPr="00276CFB">
        <w:rPr>
          <w:rStyle w:val="Emphasis"/>
          <w:rFonts w:ascii="Arial" w:hAnsi="Arial" w:cs="Arial"/>
          <w:b/>
          <w:bCs/>
          <w:iCs w:val="0"/>
          <w:color w:val="6A6A6A"/>
          <w:sz w:val="32"/>
          <w:szCs w:val="32"/>
          <w:u w:val="single"/>
        </w:rPr>
        <w:t>breadboard</w:t>
      </w:r>
      <w:r w:rsidRPr="00276CFB">
        <w:rPr>
          <w:rFonts w:ascii="Arial" w:hAnsi="Arial" w:cs="Arial"/>
          <w:color w:val="545454"/>
          <w:sz w:val="32"/>
          <w:szCs w:val="32"/>
          <w:shd w:val="clear" w:color="auto" w:fill="FFFFFF"/>
        </w:rPr>
        <w:t xml:space="preserve"> is a construction base for prototyping of electronics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.</w:t>
      </w:r>
    </w:p>
    <w:p w:rsidR="00276CFB" w:rsidRDefault="00276CFB" w:rsidP="00276CFB">
      <w:pPr>
        <w:rPr>
          <w:rFonts w:ascii="Lucida Sans" w:hAnsi="Lucida Sans"/>
          <w:color w:val="004D40"/>
          <w:sz w:val="32"/>
          <w:szCs w:val="32"/>
          <w:shd w:val="clear" w:color="auto" w:fill="FFFFFF"/>
        </w:rPr>
      </w:pPr>
      <w:r w:rsidRPr="003665FE">
        <w:rPr>
          <w:rFonts w:ascii="Lucida Sans" w:hAnsi="Lucida Sans"/>
          <w:color w:val="004D40"/>
          <w:sz w:val="32"/>
          <w:szCs w:val="32"/>
          <w:shd w:val="clear" w:color="auto" w:fill="FFFFFF"/>
        </w:rPr>
        <w:t xml:space="preserve">A </w:t>
      </w:r>
      <w:r w:rsidRPr="003665FE">
        <w:rPr>
          <w:rFonts w:ascii="Lucida Sans" w:hAnsi="Lucida Sans"/>
          <w:b/>
          <w:i/>
          <w:color w:val="004D40"/>
          <w:sz w:val="32"/>
          <w:szCs w:val="32"/>
          <w:u w:val="single"/>
          <w:shd w:val="clear" w:color="auto" w:fill="FFFFFF"/>
        </w:rPr>
        <w:t>circuit</w:t>
      </w:r>
      <w:r w:rsidRPr="003665FE">
        <w:rPr>
          <w:rFonts w:ascii="Lucida Sans" w:hAnsi="Lucida Sans"/>
          <w:color w:val="004D40"/>
          <w:sz w:val="32"/>
          <w:szCs w:val="32"/>
          <w:shd w:val="clear" w:color="auto" w:fill="FFFFFF"/>
        </w:rPr>
        <w:t xml:space="preserve"> is a closed path that allows electricity to flow from one point to another. It may include various electrical components, such as </w:t>
      </w:r>
      <w:hyperlink r:id="rId9" w:history="1">
        <w:r w:rsidRPr="003665FE">
          <w:rPr>
            <w:rStyle w:val="Hyperlink"/>
            <w:rFonts w:ascii="&amp;quot" w:hAnsi="&amp;quot"/>
            <w:color w:val="039BE5"/>
            <w:sz w:val="32"/>
            <w:szCs w:val="32"/>
            <w:bdr w:val="none" w:sz="0" w:space="0" w:color="auto" w:frame="1"/>
          </w:rPr>
          <w:t>transistors</w:t>
        </w:r>
      </w:hyperlink>
      <w:r w:rsidRPr="003665FE">
        <w:rPr>
          <w:rFonts w:ascii="Lucida Sans" w:hAnsi="Lucida Sans"/>
          <w:color w:val="004D40"/>
          <w:sz w:val="32"/>
          <w:szCs w:val="32"/>
          <w:shd w:val="clear" w:color="auto" w:fill="FFFFFF"/>
        </w:rPr>
        <w:t>, resistors, and capacitors, but the flow is unimpeded by a gap or break in the circuit.</w:t>
      </w:r>
    </w:p>
    <w:p w:rsidR="00966035" w:rsidRDefault="00966035" w:rsidP="00276CFB">
      <w:pPr>
        <w:rPr>
          <w:rFonts w:ascii="Lucida Sans" w:hAnsi="Lucida Sans"/>
          <w:color w:val="0070C0"/>
          <w:sz w:val="36"/>
          <w:szCs w:val="36"/>
          <w:shd w:val="clear" w:color="auto" w:fill="FFFFFF"/>
        </w:rPr>
      </w:pPr>
      <w:r w:rsidRPr="00966035">
        <w:rPr>
          <w:rFonts w:ascii="Lucida Sans" w:hAnsi="Lucida Sans"/>
          <w:color w:val="0070C0"/>
          <w:sz w:val="36"/>
          <w:szCs w:val="36"/>
          <w:shd w:val="clear" w:color="auto" w:fill="FFFFFF"/>
        </w:rPr>
        <w:t>ULTRASONIC SENSOR</w:t>
      </w:r>
      <w:r w:rsidRPr="00966035">
        <w:rPr>
          <w:rFonts w:ascii="Lucida Sans" w:hAnsi="Lucida Sans"/>
          <w:color w:val="0070C0"/>
          <w:sz w:val="36"/>
          <w:szCs w:val="36"/>
          <w:shd w:val="clear" w:color="auto" w:fill="FFFFFF"/>
        </w:rPr>
        <w:sym w:font="Wingdings" w:char="F0E8"/>
      </w:r>
    </w:p>
    <w:p w:rsidR="00966035" w:rsidRPr="00966035" w:rsidRDefault="00966035" w:rsidP="00276CFB">
      <w:pPr>
        <w:rPr>
          <w:rFonts w:ascii="Lucida Sans" w:hAnsi="Lucida Sans"/>
          <w:color w:val="0F243E" w:themeColor="text2" w:themeShade="80"/>
          <w:sz w:val="28"/>
          <w:szCs w:val="28"/>
          <w:shd w:val="clear" w:color="auto" w:fill="FFFFFF"/>
        </w:rPr>
      </w:pPr>
      <w:r w:rsidRPr="00966035">
        <w:rPr>
          <w:rFonts w:ascii="Arial" w:hAnsi="Arial" w:cs="Arial"/>
          <w:b/>
          <w:bCs/>
          <w:color w:val="0F243E" w:themeColor="text2" w:themeShade="80"/>
          <w:sz w:val="28"/>
          <w:szCs w:val="28"/>
          <w:shd w:val="clear" w:color="auto" w:fill="FFFFFF"/>
        </w:rPr>
        <w:t>Ultrasonic sensors</w:t>
      </w:r>
      <w:r w:rsidRPr="00966035">
        <w:rPr>
          <w:rFonts w:ascii="Arial" w:hAnsi="Arial" w:cs="Arial"/>
          <w:color w:val="0F243E" w:themeColor="text2" w:themeShade="80"/>
          <w:sz w:val="28"/>
          <w:szCs w:val="28"/>
          <w:shd w:val="clear" w:color="auto" w:fill="FFFFFF"/>
        </w:rPr>
        <w:t> work by emitting sound waves at a frequency too high for humans to hear. They then wait for the sound to be reflected back, calculating distance based on the time required.</w:t>
      </w:r>
    </w:p>
    <w:p w:rsidR="003665FE" w:rsidRDefault="003665FE" w:rsidP="00E921F0">
      <w:pPr>
        <w:rPr>
          <w:rFonts w:ascii="Lucida Sans" w:hAnsi="Lucida Sans"/>
          <w:sz w:val="28"/>
          <w:szCs w:val="28"/>
          <w:shd w:val="clear" w:color="auto" w:fill="FFFFFF"/>
        </w:rPr>
      </w:pPr>
      <w:r>
        <w:rPr>
          <w:rFonts w:ascii="Lucida Sans" w:hAnsi="Lucida Sans"/>
          <w:color w:val="FF0000"/>
          <w:sz w:val="28"/>
          <w:szCs w:val="28"/>
          <w:shd w:val="clear" w:color="auto" w:fill="FFFFFF"/>
        </w:rPr>
        <w:t xml:space="preserve">DISPLAY:- </w:t>
      </w:r>
    </w:p>
    <w:p w:rsidR="003665FE" w:rsidRPr="003665FE" w:rsidRDefault="003665FE" w:rsidP="00E921F0">
      <w:pPr>
        <w:rPr>
          <w:rFonts w:ascii="Lucida Sans" w:hAnsi="Lucida Sans"/>
          <w:sz w:val="28"/>
          <w:szCs w:val="28"/>
          <w:shd w:val="clear" w:color="auto" w:fill="FFFFFF"/>
        </w:rPr>
      </w:pPr>
      <w:r>
        <w:rPr>
          <w:rFonts w:ascii="Lucida Sans" w:hAnsi="Lucida Sans"/>
          <w:sz w:val="28"/>
          <w:szCs w:val="28"/>
          <w:shd w:val="clear" w:color="auto" w:fill="FFFFFF"/>
        </w:rPr>
        <w:t>It is used to print value to analyse the variation.</w:t>
      </w:r>
    </w:p>
    <w:p w:rsidR="003665FE" w:rsidRPr="00E921F0" w:rsidRDefault="003665FE" w:rsidP="00E921F0"/>
    <w:p w:rsidR="003362F1" w:rsidRPr="00276CFB" w:rsidRDefault="00276CFB" w:rsidP="003362F1">
      <w:pPr>
        <w:rPr>
          <w:sz w:val="36"/>
          <w:szCs w:val="36"/>
          <w:lang w:val="en-US"/>
        </w:rPr>
      </w:pPr>
      <w:r w:rsidRPr="00276CFB">
        <w:rPr>
          <w:rFonts w:ascii="Arial" w:hAnsi="Arial" w:cs="Arial"/>
          <w:b/>
          <w:i/>
          <w:color w:val="222222"/>
          <w:sz w:val="36"/>
          <w:szCs w:val="36"/>
          <w:u w:val="single"/>
          <w:shd w:val="clear" w:color="auto" w:fill="FFFFFF"/>
        </w:rPr>
        <w:lastRenderedPageBreak/>
        <w:t>Kirchhoff's Current Law (</w:t>
      </w:r>
      <w:r w:rsidRPr="00276CFB">
        <w:rPr>
          <w:rFonts w:ascii="Arial" w:hAnsi="Arial" w:cs="Arial"/>
          <w:b/>
          <w:bCs/>
          <w:i/>
          <w:color w:val="222222"/>
          <w:sz w:val="36"/>
          <w:szCs w:val="36"/>
          <w:u w:val="single"/>
        </w:rPr>
        <w:t>KCL</w:t>
      </w:r>
      <w:r w:rsidRPr="00276CFB">
        <w:rPr>
          <w:rFonts w:ascii="Arial" w:hAnsi="Arial" w:cs="Arial"/>
          <w:b/>
          <w:i/>
          <w:color w:val="222222"/>
          <w:sz w:val="36"/>
          <w:szCs w:val="36"/>
          <w:u w:val="single"/>
          <w:shd w:val="clear" w:color="auto" w:fill="FFFFFF"/>
        </w:rPr>
        <w:t>)</w:t>
      </w:r>
      <w:r w:rsidRPr="00276C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is Kirchhoff's first law that deals with the conservation of charge entering and leaving a junction. ... His current law states that for a parallel path the total current entering a </w:t>
      </w:r>
      <w:proofErr w:type="gramStart"/>
      <w:r w:rsidRPr="00276CFB">
        <w:rPr>
          <w:rFonts w:ascii="Arial" w:hAnsi="Arial" w:cs="Arial"/>
          <w:color w:val="222222"/>
          <w:sz w:val="36"/>
          <w:szCs w:val="36"/>
          <w:shd w:val="clear" w:color="auto" w:fill="FFFFFF"/>
        </w:rPr>
        <w:t>circuits</w:t>
      </w:r>
      <w:proofErr w:type="gramEnd"/>
      <w:r w:rsidRPr="00276CF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junction is exactly equal to the total current leaving the same junction.</w:t>
      </w:r>
    </w:p>
    <w:p w:rsidR="003362F1" w:rsidRDefault="00276CFB" w:rsidP="003362F1">
      <w:pPr>
        <w:rPr>
          <w:sz w:val="52"/>
          <w:szCs w:val="52"/>
          <w:lang w:val="en-US"/>
        </w:rPr>
      </w:pPr>
      <w:r>
        <w:rPr>
          <w:rFonts w:ascii="Lucida Sans" w:hAnsi="Lucida Sans"/>
          <w:color w:val="004D40"/>
          <w:sz w:val="36"/>
          <w:szCs w:val="36"/>
          <w:shd w:val="clear" w:color="auto" w:fill="FFFFFF"/>
        </w:rPr>
        <w:t xml:space="preserve">A </w:t>
      </w:r>
      <w:r w:rsidRPr="00276CFB">
        <w:rPr>
          <w:rFonts w:ascii="Lucida Sans" w:hAnsi="Lucida Sans"/>
          <w:b/>
          <w:i/>
          <w:color w:val="004D40"/>
          <w:sz w:val="36"/>
          <w:szCs w:val="36"/>
          <w:u w:val="single"/>
          <w:shd w:val="clear" w:color="auto" w:fill="FFFFFF"/>
        </w:rPr>
        <w:t>loop</w:t>
      </w:r>
      <w:r w:rsidRPr="00276CFB">
        <w:rPr>
          <w:rFonts w:ascii="Lucida Sans" w:hAnsi="Lucida Sans"/>
          <w:color w:val="004D40"/>
          <w:sz w:val="36"/>
          <w:szCs w:val="36"/>
          <w:shd w:val="clear" w:color="auto" w:fill="FFFFFF"/>
        </w:rPr>
        <w:t xml:space="preserve"> is a programming structure that repeats a sequence of instructions until a specific condition</w:t>
      </w:r>
      <w:r w:rsidR="00E921F0">
        <w:rPr>
          <w:rFonts w:ascii="Lucida Sans" w:hAnsi="Lucida Sans"/>
          <w:color w:val="004D40"/>
          <w:sz w:val="36"/>
          <w:szCs w:val="36"/>
          <w:shd w:val="clear" w:color="auto" w:fill="FFFFFF"/>
        </w:rPr>
        <w:t xml:space="preserve"> </w:t>
      </w:r>
      <w:r w:rsidRPr="00276CFB">
        <w:rPr>
          <w:rFonts w:ascii="Lucida Sans" w:hAnsi="Lucida Sans"/>
          <w:color w:val="004D40"/>
          <w:sz w:val="36"/>
          <w:szCs w:val="36"/>
          <w:shd w:val="clear" w:color="auto" w:fill="FFFFFF"/>
        </w:rPr>
        <w:t xml:space="preserve">is met. Programmers use loops to cycle through values, add sums of numbers, repeat </w:t>
      </w:r>
      <w:hyperlink r:id="rId10" w:history="1">
        <w:r w:rsidRPr="00276CFB">
          <w:rPr>
            <w:rStyle w:val="Hyperlink"/>
            <w:rFonts w:ascii="&amp;quot" w:hAnsi="&amp;quot"/>
            <w:color w:val="039BE5"/>
            <w:sz w:val="36"/>
            <w:szCs w:val="36"/>
            <w:bdr w:val="none" w:sz="0" w:space="0" w:color="auto" w:frame="1"/>
          </w:rPr>
          <w:t>functions</w:t>
        </w:r>
      </w:hyperlink>
      <w:r w:rsidRPr="00276CFB">
        <w:rPr>
          <w:rFonts w:ascii="Lucida Sans" w:hAnsi="Lucida Sans"/>
          <w:color w:val="004D40"/>
          <w:sz w:val="36"/>
          <w:szCs w:val="36"/>
          <w:shd w:val="clear" w:color="auto" w:fill="FFFFFF"/>
        </w:rPr>
        <w:t xml:space="preserve">, and </w:t>
      </w:r>
      <w:bookmarkStart w:id="0" w:name="_GoBack"/>
      <w:r w:rsidRPr="00276CFB">
        <w:rPr>
          <w:rFonts w:ascii="Lucida Sans" w:hAnsi="Lucida Sans"/>
          <w:color w:val="004D40"/>
          <w:sz w:val="36"/>
          <w:szCs w:val="36"/>
          <w:shd w:val="clear" w:color="auto" w:fill="FFFFFF"/>
        </w:rPr>
        <w:t>many other things</w:t>
      </w: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>.</w:t>
      </w:r>
    </w:p>
    <w:bookmarkEnd w:id="0"/>
    <w:p w:rsidR="003362F1" w:rsidRDefault="003362F1" w:rsidP="003362F1">
      <w:pPr>
        <w:rPr>
          <w:sz w:val="52"/>
          <w:szCs w:val="52"/>
          <w:lang w:val="en-US"/>
        </w:rPr>
      </w:pPr>
    </w:p>
    <w:p w:rsidR="00ED26C0" w:rsidRPr="00ED26C0" w:rsidRDefault="003362F1" w:rsidP="003362F1">
      <w:pPr>
        <w:rPr>
          <w:b/>
          <w:color w:val="FF0000"/>
          <w:sz w:val="52"/>
          <w:szCs w:val="52"/>
          <w:lang w:val="en-US"/>
        </w:rPr>
      </w:pPr>
      <w:r w:rsidRPr="00ED26C0">
        <w:rPr>
          <w:b/>
          <w:color w:val="FF0000"/>
          <w:sz w:val="52"/>
          <w:szCs w:val="52"/>
          <w:lang w:val="en-US"/>
        </w:rPr>
        <w:t>LEARNING AND OBSERVATION=</w:t>
      </w:r>
      <w:r w:rsidR="00ED26C0" w:rsidRPr="00ED26C0">
        <w:rPr>
          <w:b/>
          <w:color w:val="FF0000"/>
          <w:sz w:val="52"/>
          <w:szCs w:val="52"/>
          <w:lang w:val="en-US"/>
        </w:rPr>
        <w:t xml:space="preserve"> </w:t>
      </w:r>
    </w:p>
    <w:p w:rsidR="00E921F0" w:rsidRPr="00E921F0" w:rsidRDefault="00ED26C0" w:rsidP="00E921F0">
      <w:pPr>
        <w:pStyle w:val="ListParagraph"/>
        <w:numPr>
          <w:ilvl w:val="0"/>
          <w:numId w:val="7"/>
        </w:numPr>
        <w:rPr>
          <w:sz w:val="52"/>
          <w:szCs w:val="52"/>
          <w:lang w:val="en-US"/>
        </w:rPr>
      </w:pPr>
      <w:r w:rsidRPr="00E921F0">
        <w:rPr>
          <w:sz w:val="52"/>
          <w:szCs w:val="52"/>
          <w:lang w:val="en-US"/>
        </w:rPr>
        <w:t xml:space="preserve">Whenever the </w:t>
      </w:r>
      <w:r w:rsidR="00966035">
        <w:rPr>
          <w:sz w:val="52"/>
          <w:szCs w:val="52"/>
          <w:u w:val="single"/>
          <w:lang w:val="en-US"/>
        </w:rPr>
        <w:t xml:space="preserve">ultrasonic </w:t>
      </w:r>
      <w:proofErr w:type="gramStart"/>
      <w:r w:rsidR="00966035">
        <w:rPr>
          <w:sz w:val="52"/>
          <w:szCs w:val="52"/>
          <w:u w:val="single"/>
          <w:lang w:val="en-US"/>
        </w:rPr>
        <w:t>sensor</w:t>
      </w:r>
      <w:r w:rsidR="003665FE">
        <w:rPr>
          <w:sz w:val="52"/>
          <w:szCs w:val="52"/>
          <w:u w:val="single"/>
          <w:lang w:val="en-US"/>
        </w:rPr>
        <w:t xml:space="preserve"> </w:t>
      </w:r>
      <w:r w:rsidR="003665FE">
        <w:rPr>
          <w:sz w:val="52"/>
          <w:szCs w:val="52"/>
          <w:lang w:val="en-US"/>
        </w:rPr>
        <w:t xml:space="preserve"> </w:t>
      </w:r>
      <w:r w:rsidR="00966035">
        <w:rPr>
          <w:sz w:val="52"/>
          <w:szCs w:val="52"/>
          <w:lang w:val="en-US"/>
        </w:rPr>
        <w:t>detect</w:t>
      </w:r>
      <w:proofErr w:type="gramEnd"/>
      <w:r w:rsidR="00966035">
        <w:rPr>
          <w:sz w:val="52"/>
          <w:szCs w:val="52"/>
          <w:lang w:val="en-US"/>
        </w:rPr>
        <w:t xml:space="preserve"> any obstacle it measures the distance between the sensor and obstacle.</w:t>
      </w:r>
      <w:r w:rsidR="003665FE">
        <w:rPr>
          <w:sz w:val="52"/>
          <w:szCs w:val="52"/>
          <w:lang w:val="en-US"/>
        </w:rPr>
        <w:t xml:space="preserve"> </w:t>
      </w:r>
      <w:proofErr w:type="gramStart"/>
      <w:r w:rsidR="003665FE">
        <w:rPr>
          <w:sz w:val="52"/>
          <w:szCs w:val="52"/>
          <w:lang w:val="en-US"/>
        </w:rPr>
        <w:t>the</w:t>
      </w:r>
      <w:proofErr w:type="gramEnd"/>
      <w:r w:rsidR="003665FE">
        <w:rPr>
          <w:sz w:val="52"/>
          <w:szCs w:val="52"/>
          <w:lang w:val="en-US"/>
        </w:rPr>
        <w:t xml:space="preserve"> led get</w:t>
      </w:r>
      <w:r w:rsidR="00966035">
        <w:rPr>
          <w:sz w:val="52"/>
          <w:szCs w:val="52"/>
          <w:lang w:val="en-US"/>
        </w:rPr>
        <w:t xml:space="preserve"> turn on and off by increasing the distance </w:t>
      </w:r>
      <w:r w:rsidR="003665FE">
        <w:rPr>
          <w:sz w:val="52"/>
          <w:szCs w:val="52"/>
          <w:lang w:val="en-US"/>
        </w:rPr>
        <w:t xml:space="preserve">and also we can observe the variation of voltage. </w:t>
      </w:r>
    </w:p>
    <w:p w:rsidR="00ED26C0" w:rsidRDefault="00ED26C0" w:rsidP="00E921F0">
      <w:pPr>
        <w:pStyle w:val="ListParagraph"/>
        <w:numPr>
          <w:ilvl w:val="0"/>
          <w:numId w:val="7"/>
        </w:numPr>
        <w:rPr>
          <w:sz w:val="52"/>
          <w:szCs w:val="52"/>
          <w:lang w:val="en-US"/>
        </w:rPr>
      </w:pPr>
      <w:r w:rsidRPr="00E921F0">
        <w:rPr>
          <w:sz w:val="52"/>
          <w:szCs w:val="52"/>
          <w:lang w:val="en-US"/>
        </w:rPr>
        <w:lastRenderedPageBreak/>
        <w:t xml:space="preserve">Learned about </w:t>
      </w:r>
      <w:r w:rsidR="00966035">
        <w:rPr>
          <w:b/>
          <w:i/>
          <w:sz w:val="52"/>
          <w:szCs w:val="52"/>
          <w:u w:val="single"/>
          <w:lang w:val="en-US"/>
        </w:rPr>
        <w:t xml:space="preserve">ultrasonic sensor </w:t>
      </w:r>
      <w:proofErr w:type="gramStart"/>
      <w:r w:rsidRPr="00E921F0">
        <w:rPr>
          <w:sz w:val="52"/>
          <w:szCs w:val="52"/>
          <w:lang w:val="en-US"/>
        </w:rPr>
        <w:t xml:space="preserve">and  </w:t>
      </w:r>
      <w:proofErr w:type="spellStart"/>
      <w:r w:rsidRPr="00E921F0">
        <w:rPr>
          <w:b/>
          <w:i/>
          <w:sz w:val="52"/>
          <w:szCs w:val="52"/>
          <w:u w:val="single"/>
          <w:lang w:val="en-US"/>
        </w:rPr>
        <w:t>Arduino</w:t>
      </w:r>
      <w:proofErr w:type="spellEnd"/>
      <w:proofErr w:type="gramEnd"/>
      <w:r w:rsidRPr="00E921F0">
        <w:rPr>
          <w:sz w:val="52"/>
          <w:szCs w:val="52"/>
          <w:lang w:val="en-US"/>
        </w:rPr>
        <w:t>. Circuit set up is also clear.</w:t>
      </w:r>
    </w:p>
    <w:p w:rsidR="00E921F0" w:rsidRPr="00E921F0" w:rsidRDefault="00517C97" w:rsidP="00E921F0">
      <w:pPr>
        <w:pStyle w:val="ListParagraph"/>
        <w:numPr>
          <w:ilvl w:val="0"/>
          <w:numId w:val="7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Use of </w:t>
      </w:r>
      <w:r w:rsidR="00966035">
        <w:rPr>
          <w:sz w:val="52"/>
          <w:szCs w:val="52"/>
          <w:lang w:val="en-US"/>
        </w:rPr>
        <w:t>ultrasonic sensor</w:t>
      </w:r>
      <w:r w:rsidR="00E25BCF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for different purpose.</w:t>
      </w:r>
    </w:p>
    <w:p w:rsidR="00ED26C0" w:rsidRDefault="00ED26C0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755A3F" w:rsidRPr="0000733B" w:rsidRDefault="00755A3F" w:rsidP="003362F1">
      <w:pPr>
        <w:rPr>
          <w:b/>
          <w:color w:val="FF0000"/>
          <w:sz w:val="52"/>
          <w:szCs w:val="52"/>
          <w:lang w:val="en-US"/>
        </w:rPr>
      </w:pPr>
      <w:r w:rsidRPr="0000733B">
        <w:rPr>
          <w:b/>
          <w:color w:val="FF0000"/>
          <w:sz w:val="52"/>
          <w:szCs w:val="52"/>
          <w:lang w:val="en-US"/>
        </w:rPr>
        <w:t>PROBLEM AND TROUBLESHOOTING=</w:t>
      </w:r>
    </w:p>
    <w:p w:rsidR="00B074A6" w:rsidRDefault="00B074A6" w:rsidP="00B074A6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Setting up a connection.</w:t>
      </w:r>
    </w:p>
    <w:p w:rsidR="00B074A6" w:rsidRDefault="00B074A6" w:rsidP="00B074A6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Errors in code.</w:t>
      </w:r>
    </w:p>
    <w:p w:rsidR="00B074A6" w:rsidRDefault="00B074A6" w:rsidP="00B074A6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Port was not selected.</w:t>
      </w:r>
    </w:p>
    <w:p w:rsidR="001222B1" w:rsidRDefault="001222B1" w:rsidP="00B074A6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Proper Power supply</w:t>
      </w:r>
      <w:r w:rsidR="00517C97">
        <w:rPr>
          <w:sz w:val="52"/>
          <w:szCs w:val="52"/>
          <w:lang w:val="en-US"/>
        </w:rPr>
        <w:t>.</w:t>
      </w:r>
    </w:p>
    <w:p w:rsidR="00E25BCF" w:rsidRDefault="00E25BCF" w:rsidP="00B074A6">
      <w:pPr>
        <w:pStyle w:val="ListParagraph"/>
        <w:numPr>
          <w:ilvl w:val="0"/>
          <w:numId w:val="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Connect display in proper </w:t>
      </w:r>
      <w:proofErr w:type="spellStart"/>
      <w:r>
        <w:rPr>
          <w:sz w:val="52"/>
          <w:szCs w:val="52"/>
          <w:lang w:val="en-US"/>
        </w:rPr>
        <w:t>pinmode</w:t>
      </w:r>
      <w:proofErr w:type="spellEnd"/>
      <w:r>
        <w:rPr>
          <w:sz w:val="52"/>
          <w:szCs w:val="52"/>
          <w:lang w:val="en-US"/>
        </w:rPr>
        <w:t>.</w:t>
      </w:r>
    </w:p>
    <w:p w:rsidR="00E25BCF" w:rsidRPr="00B074A6" w:rsidRDefault="00E25BCF" w:rsidP="00E25BCF">
      <w:pPr>
        <w:pStyle w:val="ListParagraph"/>
        <w:rPr>
          <w:sz w:val="52"/>
          <w:szCs w:val="52"/>
          <w:lang w:val="en-US"/>
        </w:rPr>
      </w:pPr>
    </w:p>
    <w:p w:rsidR="00755A3F" w:rsidRDefault="00755A3F" w:rsidP="00755A3F">
      <w:pPr>
        <w:pStyle w:val="ListParagraph"/>
        <w:ind w:left="1080"/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Pr="00165D56" w:rsidRDefault="003362F1" w:rsidP="00165D56">
      <w:pPr>
        <w:pStyle w:val="ListParagraph"/>
        <w:rPr>
          <w:b/>
          <w:color w:val="FF0000"/>
          <w:sz w:val="52"/>
          <w:szCs w:val="52"/>
          <w:lang w:val="en-US"/>
        </w:rPr>
      </w:pPr>
      <w:r w:rsidRPr="00165D56">
        <w:rPr>
          <w:b/>
          <w:color w:val="FF0000"/>
          <w:sz w:val="52"/>
          <w:szCs w:val="52"/>
          <w:lang w:val="en-US"/>
        </w:rPr>
        <w:t>PRECAUTIONS</w:t>
      </w:r>
      <w:r w:rsidR="00E921F0" w:rsidRPr="00E921F0">
        <w:rPr>
          <w:b/>
          <w:color w:val="FF0000"/>
          <w:sz w:val="52"/>
          <w:szCs w:val="52"/>
          <w:lang w:val="en-US"/>
        </w:rPr>
        <w:sym w:font="Wingdings" w:char="F0E8"/>
      </w:r>
    </w:p>
    <w:p w:rsidR="00755A3F" w:rsidRPr="00755A3F" w:rsidRDefault="00755A3F" w:rsidP="00755A3F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Don't plug </w:t>
      </w:r>
      <w:r w:rsidRPr="00755A3F">
        <w:rPr>
          <w:rFonts w:ascii="Arial" w:hAnsi="Arial" w:cs="Arial"/>
          <w:b/>
          <w:bCs/>
          <w:color w:val="222222"/>
          <w:sz w:val="44"/>
          <w:szCs w:val="44"/>
        </w:rPr>
        <w:t>in</w:t>
      </w:r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an </w:t>
      </w:r>
      <w:proofErr w:type="gramStart"/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>LED</w:t>
      </w:r>
      <w:r w:rsidR="00DD3BA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without</w:t>
      </w:r>
      <w:proofErr w:type="gramEnd"/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a current limiting resistor.</w:t>
      </w:r>
    </w:p>
    <w:p w:rsidR="00755A3F" w:rsidRPr="00755A3F" w:rsidRDefault="00755A3F" w:rsidP="00755A3F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Don't supply it </w:t>
      </w:r>
      <w:r w:rsidRPr="00DC46E4">
        <w:rPr>
          <w:rFonts w:ascii="Arial" w:hAnsi="Arial" w:cs="Arial"/>
          <w:bCs/>
          <w:color w:val="222222"/>
          <w:sz w:val="44"/>
          <w:szCs w:val="44"/>
        </w:rPr>
        <w:t>with</w:t>
      </w:r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more </w:t>
      </w:r>
      <w:proofErr w:type="spellStart"/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>then</w:t>
      </w:r>
      <w:proofErr w:type="spellEnd"/>
      <w:r w:rsidRPr="00755A3F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9V</w:t>
      </w: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</w:p>
    <w:p w:rsidR="00B074A6" w:rsidRDefault="00B074A6" w:rsidP="00B074A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DC46E4">
        <w:rPr>
          <w:sz w:val="44"/>
          <w:szCs w:val="44"/>
          <w:lang w:val="en-US"/>
        </w:rPr>
        <w:t xml:space="preserve"> Circuit must be correct.</w:t>
      </w:r>
    </w:p>
    <w:p w:rsidR="001222B1" w:rsidRPr="00DC46E4" w:rsidRDefault="001222B1" w:rsidP="00B074A6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proper</w:t>
      </w:r>
      <w:proofErr w:type="gramEnd"/>
      <w:r>
        <w:rPr>
          <w:sz w:val="44"/>
          <w:szCs w:val="44"/>
          <w:lang w:val="en-US"/>
        </w:rPr>
        <w:t xml:space="preserve"> terminal should be connected in proper </w:t>
      </w:r>
      <w:proofErr w:type="spellStart"/>
      <w:r>
        <w:rPr>
          <w:sz w:val="44"/>
          <w:szCs w:val="44"/>
          <w:lang w:val="en-US"/>
        </w:rPr>
        <w:t>pinmode</w:t>
      </w:r>
      <w:proofErr w:type="spellEnd"/>
      <w:r>
        <w:rPr>
          <w:sz w:val="44"/>
          <w:szCs w:val="44"/>
          <w:lang w:val="en-US"/>
        </w:rPr>
        <w:t xml:space="preserve"> according to code</w:t>
      </w:r>
      <w:r w:rsidR="00E921F0">
        <w:rPr>
          <w:sz w:val="44"/>
          <w:szCs w:val="44"/>
          <w:lang w:val="en-US"/>
        </w:rPr>
        <w:t>.</w:t>
      </w:r>
    </w:p>
    <w:p w:rsidR="00755A3F" w:rsidRDefault="00755A3F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3362F1" w:rsidRPr="00165D56" w:rsidRDefault="00165D56" w:rsidP="003362F1">
      <w:pPr>
        <w:rPr>
          <w:b/>
          <w:color w:val="FF0000"/>
          <w:sz w:val="52"/>
          <w:szCs w:val="52"/>
          <w:lang w:val="en-US"/>
        </w:rPr>
      </w:pPr>
      <w:r w:rsidRPr="00165D56">
        <w:rPr>
          <w:b/>
          <w:color w:val="FF0000"/>
          <w:sz w:val="52"/>
          <w:szCs w:val="52"/>
          <w:lang w:val="en-US"/>
        </w:rPr>
        <w:t>LEARNING OUTCOMES</w:t>
      </w:r>
      <w:r w:rsidR="00E921F0" w:rsidRPr="00E921F0">
        <w:rPr>
          <w:b/>
          <w:color w:val="FF0000"/>
          <w:sz w:val="52"/>
          <w:szCs w:val="52"/>
          <w:lang w:val="en-US"/>
        </w:rPr>
        <w:sym w:font="Wingdings" w:char="F0E8"/>
      </w:r>
    </w:p>
    <w:p w:rsidR="00B074A6" w:rsidRPr="00B074A6" w:rsidRDefault="00B074A6" w:rsidP="00B074A6">
      <w:pPr>
        <w:pStyle w:val="ListParagraph"/>
        <w:numPr>
          <w:ilvl w:val="0"/>
          <w:numId w:val="6"/>
        </w:numPr>
        <w:rPr>
          <w:rFonts w:ascii="Verdana" w:hAnsi="Verdana"/>
          <w:color w:val="636363"/>
          <w:sz w:val="36"/>
          <w:szCs w:val="36"/>
          <w:shd w:val="clear" w:color="auto" w:fill="FFFFFF"/>
        </w:rPr>
      </w:pPr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lastRenderedPageBreak/>
        <w:t>Learned prog</w:t>
      </w:r>
      <w:r w:rsidR="00E25BCF">
        <w:rPr>
          <w:rFonts w:ascii="Verdana" w:hAnsi="Verdana"/>
          <w:color w:val="636363"/>
          <w:sz w:val="36"/>
          <w:szCs w:val="36"/>
          <w:shd w:val="clear" w:color="auto" w:fill="FFFFFF"/>
        </w:rPr>
        <w:t xml:space="preserve">ramming concepts using </w:t>
      </w:r>
      <w:proofErr w:type="spellStart"/>
      <w:r w:rsidR="00E25BCF">
        <w:rPr>
          <w:rFonts w:ascii="Verdana" w:hAnsi="Verdana"/>
          <w:color w:val="636363"/>
          <w:sz w:val="36"/>
          <w:szCs w:val="36"/>
          <w:shd w:val="clear" w:color="auto" w:fill="FFFFFF"/>
        </w:rPr>
        <w:t>ldr</w:t>
      </w:r>
      <w:proofErr w:type="spellEnd"/>
      <w:r w:rsidR="00E25BCF">
        <w:rPr>
          <w:rFonts w:ascii="Verdana" w:hAnsi="Verdana"/>
          <w:color w:val="636363"/>
          <w:sz w:val="36"/>
          <w:szCs w:val="36"/>
          <w:shd w:val="clear" w:color="auto" w:fill="FFFFFF"/>
        </w:rPr>
        <w:t xml:space="preserve"> </w:t>
      </w:r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 xml:space="preserve">along with </w:t>
      </w:r>
      <w:proofErr w:type="spellStart"/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>Arduino</w:t>
      </w:r>
      <w:proofErr w:type="spellEnd"/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 xml:space="preserve"> specific programming</w:t>
      </w:r>
      <w:r w:rsidR="00165D56">
        <w:rPr>
          <w:rFonts w:ascii="Verdana" w:hAnsi="Verdana"/>
          <w:color w:val="636363"/>
          <w:sz w:val="36"/>
          <w:szCs w:val="36"/>
          <w:shd w:val="clear" w:color="auto" w:fill="FFFFFF"/>
        </w:rPr>
        <w:t>.</w:t>
      </w:r>
    </w:p>
    <w:p w:rsidR="00B074A6" w:rsidRPr="00B074A6" w:rsidRDefault="00B074A6" w:rsidP="00B074A6">
      <w:pPr>
        <w:pStyle w:val="ListParagraph"/>
        <w:numPr>
          <w:ilvl w:val="0"/>
          <w:numId w:val="6"/>
        </w:numPr>
        <w:rPr>
          <w:rFonts w:ascii="Verdana" w:hAnsi="Verdana"/>
          <w:color w:val="636363"/>
          <w:sz w:val="36"/>
          <w:szCs w:val="36"/>
          <w:shd w:val="clear" w:color="auto" w:fill="FFFFFF"/>
        </w:rPr>
      </w:pPr>
      <w:r w:rsidRPr="00B074A6">
        <w:rPr>
          <w:rFonts w:ascii="Verdana" w:hAnsi="Verdana"/>
          <w:color w:val="636363"/>
          <w:sz w:val="36"/>
          <w:szCs w:val="36"/>
          <w:shd w:val="clear" w:color="auto" w:fill="FFFFFF"/>
        </w:rPr>
        <w:t>Usage of a wide variety of hardware and components and prototype your projects using a breadboard</w:t>
      </w:r>
      <w:r w:rsidR="00165D56">
        <w:rPr>
          <w:rFonts w:ascii="Verdana" w:hAnsi="Verdana"/>
          <w:color w:val="636363"/>
          <w:sz w:val="36"/>
          <w:szCs w:val="36"/>
          <w:shd w:val="clear" w:color="auto" w:fill="FFFFFF"/>
        </w:rPr>
        <w:t>.</w:t>
      </w:r>
    </w:p>
    <w:p w:rsidR="00B074A6" w:rsidRDefault="00B074A6" w:rsidP="00B074A6">
      <w:pPr>
        <w:pStyle w:val="ListParagraph"/>
        <w:numPr>
          <w:ilvl w:val="0"/>
          <w:numId w:val="6"/>
        </w:numPr>
        <w:spacing w:after="0" w:line="240" w:lineRule="auto"/>
        <w:ind w:right="225"/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</w:pPr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 xml:space="preserve">Understand what an </w:t>
      </w:r>
      <w:proofErr w:type="spellStart"/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>Arduino</w:t>
      </w:r>
      <w:proofErr w:type="spellEnd"/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 xml:space="preserve"> is and how it work and learnt how to use an </w:t>
      </w:r>
      <w:proofErr w:type="spellStart"/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>Arduino</w:t>
      </w:r>
      <w:proofErr w:type="spellEnd"/>
      <w:r w:rsidRP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 xml:space="preserve"> safely</w:t>
      </w:r>
      <w:r w:rsidR="00165D56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>.</w:t>
      </w:r>
    </w:p>
    <w:p w:rsidR="00B074A6" w:rsidRPr="00DD3BAC" w:rsidRDefault="00E25BCF" w:rsidP="003362F1">
      <w:pPr>
        <w:pStyle w:val="ListParagraph"/>
        <w:numPr>
          <w:ilvl w:val="0"/>
          <w:numId w:val="6"/>
        </w:numPr>
        <w:spacing w:after="0" w:line="240" w:lineRule="auto"/>
        <w:ind w:right="225"/>
        <w:rPr>
          <w:sz w:val="36"/>
          <w:szCs w:val="36"/>
          <w:lang w:val="en-US"/>
        </w:rPr>
      </w:pPr>
      <w:r w:rsidRPr="00DD3BAC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>U</w:t>
      </w:r>
      <w:r w:rsidRPr="00DD3BAC">
        <w:rPr>
          <w:rFonts w:ascii="&amp;quot" w:eastAsia="Times New Roman" w:hAnsi="&amp;quot" w:cs="Times New Roman" w:hint="eastAsia"/>
          <w:color w:val="636363"/>
          <w:sz w:val="44"/>
          <w:szCs w:val="44"/>
          <w:lang w:val="en-GB" w:eastAsia="en-GB"/>
        </w:rPr>
        <w:t>nderstand</w:t>
      </w:r>
      <w:r w:rsidRPr="00DD3BAC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 xml:space="preserve"> the properties of </w:t>
      </w:r>
      <w:r w:rsidR="00DD3BAC" w:rsidRPr="00DD3BAC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 xml:space="preserve">ultrasonic sensor </w:t>
      </w:r>
      <w:r w:rsidRPr="00DD3BAC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 xml:space="preserve">and how it </w:t>
      </w:r>
      <w:r w:rsidR="00DD3BAC">
        <w:rPr>
          <w:rFonts w:ascii="&amp;quot" w:eastAsia="Times New Roman" w:hAnsi="&amp;quot" w:cs="Times New Roman"/>
          <w:color w:val="636363"/>
          <w:sz w:val="44"/>
          <w:szCs w:val="44"/>
          <w:lang w:val="en-GB" w:eastAsia="en-GB"/>
        </w:rPr>
        <w:t>works.</w:t>
      </w:r>
    </w:p>
    <w:p w:rsidR="003362F1" w:rsidRDefault="003362F1" w:rsidP="003362F1">
      <w:pPr>
        <w:rPr>
          <w:sz w:val="52"/>
          <w:szCs w:val="52"/>
          <w:lang w:val="en-US"/>
        </w:rPr>
      </w:pPr>
    </w:p>
    <w:p w:rsidR="00317E93" w:rsidRPr="00317E93" w:rsidRDefault="00317E93" w:rsidP="00317E93">
      <w:pPr>
        <w:rPr>
          <w:sz w:val="28"/>
          <w:szCs w:val="28"/>
          <w:lang w:val="en-US"/>
        </w:rPr>
      </w:pPr>
    </w:p>
    <w:p w:rsidR="00317E93" w:rsidRPr="00317E93" w:rsidRDefault="00317E93" w:rsidP="00317E93">
      <w:pPr>
        <w:rPr>
          <w:sz w:val="28"/>
          <w:szCs w:val="28"/>
          <w:lang w:val="en-US"/>
        </w:rPr>
      </w:pPr>
    </w:p>
    <w:p w:rsidR="00317E93" w:rsidRPr="00317E93" w:rsidRDefault="00317E93" w:rsidP="003362F1">
      <w:pPr>
        <w:rPr>
          <w:sz w:val="28"/>
          <w:szCs w:val="28"/>
          <w:lang w:val="en-US"/>
        </w:rPr>
      </w:pPr>
    </w:p>
    <w:p w:rsidR="003362F1" w:rsidRDefault="003362F1" w:rsidP="003362F1">
      <w:pPr>
        <w:rPr>
          <w:sz w:val="52"/>
          <w:szCs w:val="52"/>
          <w:lang w:val="en-US"/>
        </w:rPr>
      </w:pPr>
    </w:p>
    <w:p w:rsidR="005266F5" w:rsidRDefault="005266F5"/>
    <w:sectPr w:rsidR="005266F5" w:rsidSect="00730CB3">
      <w:headerReference w:type="default" r:id="rId11"/>
      <w:pgSz w:w="11906" w:h="16838"/>
      <w:pgMar w:top="1440" w:right="1440" w:bottom="297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6E6" w:rsidRDefault="006176E6" w:rsidP="00730CB3">
      <w:pPr>
        <w:spacing w:after="0" w:line="240" w:lineRule="auto"/>
      </w:pPr>
      <w:r>
        <w:separator/>
      </w:r>
    </w:p>
  </w:endnote>
  <w:endnote w:type="continuationSeparator" w:id="0">
    <w:p w:rsidR="006176E6" w:rsidRDefault="006176E6" w:rsidP="00730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6E6" w:rsidRDefault="006176E6" w:rsidP="00730CB3">
      <w:pPr>
        <w:spacing w:after="0" w:line="240" w:lineRule="auto"/>
      </w:pPr>
      <w:r>
        <w:separator/>
      </w:r>
    </w:p>
  </w:footnote>
  <w:footnote w:type="continuationSeparator" w:id="0">
    <w:p w:rsidR="006176E6" w:rsidRDefault="006176E6" w:rsidP="00730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CB3" w:rsidRDefault="00730CB3">
    <w:pPr>
      <w:pStyle w:val="Header"/>
      <w:rPr>
        <w:lang w:val="en-US"/>
      </w:rPr>
    </w:pPr>
  </w:p>
  <w:p w:rsidR="00730CB3" w:rsidRPr="00730CB3" w:rsidRDefault="00730CB3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6CB"/>
    <w:multiLevelType w:val="hybridMultilevel"/>
    <w:tmpl w:val="4E14CCA8"/>
    <w:lvl w:ilvl="0" w:tplc="DC8A3B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7245A"/>
    <w:multiLevelType w:val="hybridMultilevel"/>
    <w:tmpl w:val="9CC83A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579D8"/>
    <w:multiLevelType w:val="hybridMultilevel"/>
    <w:tmpl w:val="3C502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EB50A7"/>
    <w:multiLevelType w:val="hybridMultilevel"/>
    <w:tmpl w:val="9E5A53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824F8"/>
    <w:multiLevelType w:val="multilevel"/>
    <w:tmpl w:val="DED0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F05637C"/>
    <w:multiLevelType w:val="hybridMultilevel"/>
    <w:tmpl w:val="AE509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71C54"/>
    <w:multiLevelType w:val="hybridMultilevel"/>
    <w:tmpl w:val="FE04A4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62F1"/>
    <w:rsid w:val="0000733B"/>
    <w:rsid w:val="001222B1"/>
    <w:rsid w:val="00165D56"/>
    <w:rsid w:val="00276CFB"/>
    <w:rsid w:val="002A2E1A"/>
    <w:rsid w:val="002C74E9"/>
    <w:rsid w:val="00317E93"/>
    <w:rsid w:val="003362F1"/>
    <w:rsid w:val="003665FE"/>
    <w:rsid w:val="003B5DB3"/>
    <w:rsid w:val="00444114"/>
    <w:rsid w:val="00517C97"/>
    <w:rsid w:val="005266F5"/>
    <w:rsid w:val="006176E6"/>
    <w:rsid w:val="00730CB3"/>
    <w:rsid w:val="00755A3F"/>
    <w:rsid w:val="00966035"/>
    <w:rsid w:val="00A40741"/>
    <w:rsid w:val="00AD1578"/>
    <w:rsid w:val="00B074A6"/>
    <w:rsid w:val="00BC748E"/>
    <w:rsid w:val="00DC46E4"/>
    <w:rsid w:val="00DD3BAC"/>
    <w:rsid w:val="00E25BCF"/>
    <w:rsid w:val="00E921F0"/>
    <w:rsid w:val="00ED26C0"/>
    <w:rsid w:val="00FC3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2F1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E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FB"/>
    <w:rPr>
      <w:rFonts w:ascii="Tahoma" w:hAnsi="Tahoma" w:cs="Tahoma"/>
      <w:sz w:val="16"/>
      <w:szCs w:val="16"/>
      <w:lang w:val="en-IN"/>
    </w:rPr>
  </w:style>
  <w:style w:type="character" w:styleId="Emphasis">
    <w:name w:val="Emphasis"/>
    <w:basedOn w:val="DefaultParagraphFont"/>
    <w:uiPriority w:val="20"/>
    <w:qFormat/>
    <w:rsid w:val="00276C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76CF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7E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Spacing">
    <w:name w:val="No Spacing"/>
    <w:uiPriority w:val="1"/>
    <w:qFormat/>
    <w:rsid w:val="00730CB3"/>
    <w:pPr>
      <w:spacing w:after="0" w:line="240" w:lineRule="auto"/>
    </w:pPr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730C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730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0CB3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730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0CB3"/>
    <w:rPr>
      <w:lang w:val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5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5FE"/>
    <w:rPr>
      <w:b/>
      <w:bCs/>
      <w:i/>
      <w:iCs/>
      <w:color w:val="4F81BD" w:themeColor="accent1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2F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FB"/>
    <w:rPr>
      <w:rFonts w:ascii="Tahoma" w:hAnsi="Tahoma" w:cs="Tahoma"/>
      <w:sz w:val="16"/>
      <w:szCs w:val="16"/>
      <w:lang w:val="en-IN"/>
    </w:rPr>
  </w:style>
  <w:style w:type="character" w:styleId="Emphasis">
    <w:name w:val="Emphasis"/>
    <w:basedOn w:val="DefaultParagraphFont"/>
    <w:uiPriority w:val="20"/>
    <w:qFormat/>
    <w:rsid w:val="00276C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76C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echterms.com/definition/fun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terms.com/definition/transistor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51036-A5A1-4A4F-830E-2CC0D4E5A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ABHINAV</cp:lastModifiedBy>
  <cp:revision>2</cp:revision>
  <dcterms:created xsi:type="dcterms:W3CDTF">2019-10-30T17:11:00Z</dcterms:created>
  <dcterms:modified xsi:type="dcterms:W3CDTF">2019-10-30T17:11:00Z</dcterms:modified>
</cp:coreProperties>
</file>