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807" w:rsidRDefault="00030807" w:rsidP="004D2957">
      <w:pPr>
        <w:pStyle w:val="ListParagraph"/>
        <w:spacing w:after="0"/>
        <w:ind w:left="360"/>
        <w:jc w:val="center"/>
        <w:rPr>
          <w:b/>
          <w:sz w:val="52"/>
          <w:szCs w:val="52"/>
          <w:u w:val="single"/>
        </w:rPr>
      </w:pPr>
    </w:p>
    <w:p w:rsidR="00030807" w:rsidRDefault="00030807" w:rsidP="004D2957">
      <w:pPr>
        <w:pStyle w:val="ListParagraph"/>
        <w:spacing w:after="0"/>
        <w:ind w:left="360"/>
        <w:jc w:val="center"/>
        <w:rPr>
          <w:b/>
          <w:sz w:val="52"/>
          <w:szCs w:val="52"/>
          <w:u w:val="single"/>
        </w:rPr>
      </w:pPr>
    </w:p>
    <w:p w:rsidR="00030807" w:rsidRDefault="00030807" w:rsidP="004D2957">
      <w:pPr>
        <w:pStyle w:val="ListParagraph"/>
        <w:spacing w:after="0"/>
        <w:ind w:left="360"/>
        <w:jc w:val="center"/>
        <w:rPr>
          <w:b/>
          <w:sz w:val="52"/>
          <w:szCs w:val="52"/>
          <w:u w:val="single"/>
        </w:rPr>
      </w:pPr>
    </w:p>
    <w:p w:rsidR="00030807" w:rsidRDefault="00030807" w:rsidP="004D2957">
      <w:pPr>
        <w:pStyle w:val="ListParagraph"/>
        <w:spacing w:after="0"/>
        <w:ind w:left="360"/>
        <w:jc w:val="center"/>
        <w:rPr>
          <w:b/>
          <w:sz w:val="52"/>
          <w:szCs w:val="52"/>
          <w:u w:val="single"/>
        </w:rPr>
      </w:pPr>
    </w:p>
    <w:p w:rsidR="00030807" w:rsidRDefault="00030807" w:rsidP="004D2957">
      <w:pPr>
        <w:pStyle w:val="ListParagraph"/>
        <w:spacing w:after="0"/>
        <w:ind w:left="360"/>
        <w:jc w:val="center"/>
        <w:rPr>
          <w:b/>
          <w:sz w:val="52"/>
          <w:szCs w:val="52"/>
          <w:u w:val="single"/>
        </w:rPr>
      </w:pPr>
    </w:p>
    <w:p w:rsidR="004D2957" w:rsidRPr="00030807" w:rsidRDefault="004D2957" w:rsidP="004D2957">
      <w:pPr>
        <w:pStyle w:val="ListParagraph"/>
        <w:spacing w:after="0"/>
        <w:ind w:left="360"/>
        <w:jc w:val="center"/>
        <w:rPr>
          <w:b/>
          <w:sz w:val="52"/>
          <w:szCs w:val="52"/>
          <w:u w:val="single"/>
        </w:rPr>
      </w:pPr>
      <w:r w:rsidRPr="00030807">
        <w:rPr>
          <w:b/>
          <w:sz w:val="52"/>
          <w:szCs w:val="52"/>
          <w:u w:val="single"/>
        </w:rPr>
        <w:t>Assignment 02</w:t>
      </w:r>
    </w:p>
    <w:p w:rsidR="004D2957" w:rsidRPr="00030807" w:rsidRDefault="004D2957" w:rsidP="004D2957">
      <w:pPr>
        <w:pStyle w:val="ListParagraph"/>
        <w:spacing w:after="0"/>
        <w:ind w:left="360"/>
        <w:jc w:val="center"/>
        <w:rPr>
          <w:b/>
          <w:sz w:val="52"/>
          <w:szCs w:val="52"/>
          <w:u w:val="single"/>
        </w:rPr>
      </w:pPr>
      <w:r w:rsidRPr="00030807">
        <w:rPr>
          <w:b/>
          <w:sz w:val="52"/>
          <w:szCs w:val="52"/>
          <w:u w:val="single"/>
        </w:rPr>
        <w:t>REPORT</w:t>
      </w:r>
    </w:p>
    <w:p w:rsidR="004D2957" w:rsidRPr="00030807" w:rsidRDefault="004D2957" w:rsidP="004D2957">
      <w:pPr>
        <w:pStyle w:val="ListParagraph"/>
        <w:spacing w:after="0"/>
        <w:ind w:left="360"/>
        <w:jc w:val="center"/>
        <w:rPr>
          <w:b/>
          <w:sz w:val="52"/>
          <w:szCs w:val="52"/>
          <w:u w:val="single"/>
        </w:rPr>
      </w:pPr>
      <w:r w:rsidRPr="00030807">
        <w:rPr>
          <w:b/>
          <w:sz w:val="52"/>
          <w:szCs w:val="52"/>
          <w:u w:val="single"/>
        </w:rPr>
        <w:t>Team: 41</w:t>
      </w:r>
    </w:p>
    <w:p w:rsidR="00BB59CA" w:rsidRDefault="00BB59CA" w:rsidP="004D2957">
      <w:pPr>
        <w:pStyle w:val="ListParagraph"/>
        <w:spacing w:after="0"/>
        <w:ind w:left="360"/>
        <w:jc w:val="center"/>
        <w:rPr>
          <w:b/>
          <w:sz w:val="52"/>
          <w:szCs w:val="52"/>
          <w:u w:val="single"/>
        </w:rPr>
      </w:pPr>
    </w:p>
    <w:p w:rsidR="004D2957" w:rsidRPr="004176CA" w:rsidRDefault="004D2957" w:rsidP="00BB59CA">
      <w:pPr>
        <w:pStyle w:val="ListParagraph"/>
        <w:spacing w:after="0"/>
        <w:ind w:left="360"/>
        <w:jc w:val="center"/>
        <w:rPr>
          <w:b/>
          <w:sz w:val="32"/>
          <w:szCs w:val="32"/>
        </w:rPr>
      </w:pPr>
      <w:r w:rsidRPr="004176CA">
        <w:rPr>
          <w:b/>
          <w:sz w:val="32"/>
          <w:szCs w:val="32"/>
        </w:rPr>
        <w:t>CS19M007</w:t>
      </w:r>
      <w:r w:rsidR="00BB59CA" w:rsidRPr="004176CA">
        <w:rPr>
          <w:b/>
          <w:sz w:val="32"/>
          <w:szCs w:val="32"/>
        </w:rPr>
        <w:t xml:space="preserve">: </w:t>
      </w:r>
      <w:r w:rsidRPr="004176CA">
        <w:rPr>
          <w:b/>
          <w:sz w:val="32"/>
          <w:szCs w:val="32"/>
        </w:rPr>
        <w:t>Abhinav Anurag</w:t>
      </w:r>
    </w:p>
    <w:p w:rsidR="00BB59CA" w:rsidRPr="004176CA" w:rsidRDefault="00BB59CA" w:rsidP="00BB59CA">
      <w:pPr>
        <w:pStyle w:val="ListParagraph"/>
        <w:spacing w:after="0"/>
        <w:ind w:left="360"/>
        <w:rPr>
          <w:b/>
          <w:sz w:val="32"/>
          <w:szCs w:val="32"/>
        </w:rPr>
      </w:pPr>
      <w:r w:rsidRPr="004176CA">
        <w:rPr>
          <w:b/>
          <w:sz w:val="32"/>
          <w:szCs w:val="32"/>
        </w:rPr>
        <w:t xml:space="preserve">           </w:t>
      </w:r>
      <w:r w:rsidR="004176CA">
        <w:rPr>
          <w:b/>
          <w:sz w:val="32"/>
          <w:szCs w:val="32"/>
        </w:rPr>
        <w:tab/>
      </w:r>
      <w:r w:rsidR="004176CA">
        <w:rPr>
          <w:b/>
          <w:sz w:val="32"/>
          <w:szCs w:val="32"/>
        </w:rPr>
        <w:tab/>
      </w:r>
      <w:r w:rsidR="004176CA">
        <w:rPr>
          <w:b/>
          <w:sz w:val="32"/>
          <w:szCs w:val="32"/>
        </w:rPr>
        <w:tab/>
      </w:r>
      <w:r w:rsidRPr="004176CA">
        <w:rPr>
          <w:b/>
          <w:sz w:val="32"/>
          <w:szCs w:val="32"/>
        </w:rPr>
        <w:t xml:space="preserve">NA18B030: </w:t>
      </w:r>
      <w:proofErr w:type="spellStart"/>
      <w:r w:rsidRPr="004176CA">
        <w:rPr>
          <w:b/>
          <w:sz w:val="32"/>
          <w:szCs w:val="32"/>
        </w:rPr>
        <w:t>Ramakrishnan</w:t>
      </w:r>
      <w:proofErr w:type="spellEnd"/>
    </w:p>
    <w:p w:rsidR="00BB59CA" w:rsidRPr="004176CA" w:rsidRDefault="00BB59CA" w:rsidP="004176CA">
      <w:pPr>
        <w:pStyle w:val="ListParagraph"/>
        <w:spacing w:after="0"/>
        <w:ind w:left="2280" w:firstLine="600"/>
        <w:rPr>
          <w:b/>
          <w:sz w:val="32"/>
          <w:szCs w:val="32"/>
        </w:rPr>
      </w:pPr>
      <w:r w:rsidRPr="004176CA">
        <w:rPr>
          <w:b/>
          <w:sz w:val="32"/>
          <w:szCs w:val="32"/>
        </w:rPr>
        <w:t xml:space="preserve">CS21M069: </w:t>
      </w:r>
      <w:proofErr w:type="spellStart"/>
      <w:r w:rsidRPr="004176CA">
        <w:rPr>
          <w:b/>
          <w:sz w:val="32"/>
          <w:szCs w:val="32"/>
        </w:rPr>
        <w:t>Vardhman</w:t>
      </w:r>
      <w:proofErr w:type="spellEnd"/>
      <w:r w:rsidRPr="004176CA">
        <w:rPr>
          <w:b/>
          <w:sz w:val="32"/>
          <w:szCs w:val="32"/>
        </w:rPr>
        <w:t xml:space="preserve"> </w:t>
      </w:r>
      <w:proofErr w:type="spellStart"/>
      <w:r w:rsidRPr="004176CA">
        <w:rPr>
          <w:b/>
          <w:sz w:val="32"/>
          <w:szCs w:val="32"/>
        </w:rPr>
        <w:t>Anand</w:t>
      </w:r>
      <w:proofErr w:type="spellEnd"/>
      <w:r w:rsidRPr="004176CA">
        <w:rPr>
          <w:b/>
          <w:sz w:val="32"/>
          <w:szCs w:val="32"/>
        </w:rPr>
        <w:t xml:space="preserve"> </w:t>
      </w:r>
      <w:proofErr w:type="spellStart"/>
      <w:r w:rsidRPr="004176CA">
        <w:rPr>
          <w:b/>
          <w:sz w:val="32"/>
          <w:szCs w:val="32"/>
        </w:rPr>
        <w:t>Uikey</w:t>
      </w:r>
      <w:proofErr w:type="spellEnd"/>
      <w:r w:rsidRPr="004176CA">
        <w:rPr>
          <w:b/>
          <w:sz w:val="32"/>
          <w:szCs w:val="32"/>
        </w:rPr>
        <w:t xml:space="preserve"> </w:t>
      </w:r>
    </w:p>
    <w:p w:rsidR="00BB59CA" w:rsidRPr="00BB59CA" w:rsidRDefault="00BB59CA" w:rsidP="00BB59CA">
      <w:pPr>
        <w:pStyle w:val="ListParagraph"/>
        <w:spacing w:after="0"/>
        <w:ind w:left="360"/>
        <w:rPr>
          <w:b/>
          <w:sz w:val="52"/>
          <w:szCs w:val="52"/>
        </w:rPr>
      </w:pPr>
    </w:p>
    <w:p w:rsidR="004D2957" w:rsidRPr="00030807" w:rsidRDefault="004D2957" w:rsidP="004D2957">
      <w:pPr>
        <w:pStyle w:val="ListParagraph"/>
        <w:spacing w:after="0"/>
        <w:ind w:left="360"/>
        <w:jc w:val="center"/>
        <w:rPr>
          <w:b/>
          <w:sz w:val="52"/>
          <w:szCs w:val="52"/>
        </w:rPr>
      </w:pPr>
    </w:p>
    <w:p w:rsidR="004D2957" w:rsidRPr="004D2957" w:rsidRDefault="004D2957" w:rsidP="004D2957">
      <w:pPr>
        <w:spacing w:after="0"/>
        <w:ind w:left="360"/>
        <w:rPr>
          <w:b/>
          <w:sz w:val="24"/>
          <w:szCs w:val="24"/>
        </w:rPr>
      </w:pPr>
    </w:p>
    <w:p w:rsidR="004D2957" w:rsidRDefault="004D2957">
      <w:pPr>
        <w:rPr>
          <w:b/>
          <w:sz w:val="24"/>
          <w:szCs w:val="24"/>
        </w:rPr>
      </w:pPr>
      <w:r>
        <w:rPr>
          <w:b/>
          <w:sz w:val="24"/>
          <w:szCs w:val="24"/>
        </w:rPr>
        <w:br w:type="page"/>
      </w:r>
    </w:p>
    <w:p w:rsidR="00221CCA" w:rsidRPr="004C6416" w:rsidRDefault="00221CCA" w:rsidP="00221CCA">
      <w:pPr>
        <w:pStyle w:val="ListParagraph"/>
        <w:numPr>
          <w:ilvl w:val="0"/>
          <w:numId w:val="1"/>
        </w:numPr>
        <w:spacing w:after="0"/>
        <w:ind w:left="360"/>
        <w:rPr>
          <w:b/>
          <w:sz w:val="24"/>
          <w:szCs w:val="24"/>
        </w:rPr>
      </w:pPr>
      <w:r w:rsidRPr="004C6416">
        <w:rPr>
          <w:b/>
          <w:sz w:val="24"/>
          <w:szCs w:val="24"/>
        </w:rPr>
        <w:lastRenderedPageBreak/>
        <w:t xml:space="preserve">Now that the Cranfield documents are pre-processed, our search engine needs a data structure to facilitate the ’matching’ process of a query to its relevant documents. Let’s work out a simple example. </w:t>
      </w:r>
    </w:p>
    <w:p w:rsidR="00221CCA" w:rsidRPr="004C6416" w:rsidRDefault="00221CCA" w:rsidP="00221CCA">
      <w:pPr>
        <w:pStyle w:val="ListParagraph"/>
        <w:spacing w:after="0"/>
        <w:ind w:left="360"/>
        <w:rPr>
          <w:b/>
          <w:sz w:val="24"/>
          <w:szCs w:val="24"/>
        </w:rPr>
      </w:pPr>
      <w:r w:rsidRPr="004C6416">
        <w:rPr>
          <w:b/>
          <w:sz w:val="24"/>
          <w:szCs w:val="24"/>
        </w:rPr>
        <w:t>Consider the following three sentences:</w:t>
      </w:r>
    </w:p>
    <w:p w:rsidR="00221CCA" w:rsidRPr="004C6416" w:rsidRDefault="00221CCA" w:rsidP="00221CCA">
      <w:pPr>
        <w:pStyle w:val="ListParagraph"/>
        <w:spacing w:after="0"/>
        <w:ind w:left="360"/>
        <w:rPr>
          <w:b/>
          <w:sz w:val="24"/>
          <w:szCs w:val="24"/>
        </w:rPr>
      </w:pPr>
      <w:r w:rsidRPr="004C6416">
        <w:rPr>
          <w:b/>
          <w:sz w:val="24"/>
          <w:szCs w:val="24"/>
        </w:rPr>
        <w:t>S1 Herbivores are typically plant eaters and not meat eaters</w:t>
      </w:r>
    </w:p>
    <w:p w:rsidR="00221CCA" w:rsidRPr="004C6416" w:rsidRDefault="00221CCA" w:rsidP="00221CCA">
      <w:pPr>
        <w:pStyle w:val="ListParagraph"/>
        <w:spacing w:after="0"/>
        <w:ind w:left="360"/>
        <w:rPr>
          <w:b/>
          <w:sz w:val="24"/>
          <w:szCs w:val="24"/>
        </w:rPr>
      </w:pPr>
      <w:r w:rsidRPr="004C6416">
        <w:rPr>
          <w:b/>
          <w:sz w:val="24"/>
          <w:szCs w:val="24"/>
        </w:rPr>
        <w:t>S2 Carnivores are typically meat eaters and not plant eaters</w:t>
      </w:r>
    </w:p>
    <w:p w:rsidR="00221CCA" w:rsidRPr="004C6416" w:rsidRDefault="00221CCA" w:rsidP="00221CCA">
      <w:pPr>
        <w:pStyle w:val="ListParagraph"/>
        <w:spacing w:after="0"/>
        <w:ind w:left="360"/>
        <w:rPr>
          <w:b/>
          <w:sz w:val="24"/>
          <w:szCs w:val="24"/>
        </w:rPr>
      </w:pPr>
      <w:r w:rsidRPr="004C6416">
        <w:rPr>
          <w:b/>
          <w:sz w:val="24"/>
          <w:szCs w:val="24"/>
        </w:rPr>
        <w:t xml:space="preserve">S3 </w:t>
      </w:r>
      <w:proofErr w:type="spellStart"/>
      <w:r w:rsidRPr="004C6416">
        <w:rPr>
          <w:b/>
          <w:sz w:val="24"/>
          <w:szCs w:val="24"/>
        </w:rPr>
        <w:t>Deers</w:t>
      </w:r>
      <w:proofErr w:type="spellEnd"/>
      <w:r w:rsidRPr="004C6416">
        <w:rPr>
          <w:b/>
          <w:sz w:val="24"/>
          <w:szCs w:val="24"/>
        </w:rPr>
        <w:t xml:space="preserve"> eat grass and leaves</w:t>
      </w:r>
    </w:p>
    <w:p w:rsidR="00221CCA" w:rsidRPr="004C6416" w:rsidRDefault="00221CCA" w:rsidP="00221CCA">
      <w:pPr>
        <w:pStyle w:val="ListParagraph"/>
        <w:spacing w:after="0"/>
        <w:ind w:left="360"/>
        <w:rPr>
          <w:b/>
          <w:sz w:val="24"/>
          <w:szCs w:val="24"/>
        </w:rPr>
      </w:pPr>
    </w:p>
    <w:p w:rsidR="00BF6EF9" w:rsidRPr="004C6416" w:rsidRDefault="00221CCA" w:rsidP="00221CCA">
      <w:pPr>
        <w:pStyle w:val="ListParagraph"/>
        <w:spacing w:after="0"/>
        <w:ind w:left="360"/>
        <w:rPr>
          <w:b/>
          <w:sz w:val="24"/>
          <w:szCs w:val="24"/>
        </w:rPr>
      </w:pPr>
      <w:r w:rsidRPr="004C6416">
        <w:rPr>
          <w:b/>
          <w:sz w:val="24"/>
          <w:szCs w:val="24"/>
        </w:rPr>
        <w:t>Assuming {are, and, not} as stop words, arrive at an inverted index representation for the above documents (treat each sentence as a separate document).</w:t>
      </w:r>
    </w:p>
    <w:p w:rsidR="00221CCA" w:rsidRDefault="00221CCA" w:rsidP="00221CCA">
      <w:pPr>
        <w:pStyle w:val="ListParagraph"/>
        <w:spacing w:after="0"/>
      </w:pPr>
    </w:p>
    <w:p w:rsidR="00221CCA" w:rsidRDefault="00221CCA" w:rsidP="00221CCA">
      <w:pPr>
        <w:pStyle w:val="ListParagraph"/>
        <w:spacing w:after="0"/>
      </w:pPr>
    </w:p>
    <w:p w:rsidR="004C6416" w:rsidRDefault="00221CCA" w:rsidP="00221CCA">
      <w:pPr>
        <w:pStyle w:val="ListParagraph"/>
        <w:spacing w:after="0"/>
        <w:ind w:left="360"/>
        <w:rPr>
          <w:b/>
          <w:sz w:val="24"/>
          <w:szCs w:val="24"/>
          <w:u w:val="single"/>
        </w:rPr>
      </w:pPr>
      <w:r w:rsidRPr="004C6416">
        <w:rPr>
          <w:b/>
          <w:sz w:val="24"/>
          <w:szCs w:val="24"/>
          <w:u w:val="single"/>
        </w:rPr>
        <w:t>Answer:</w:t>
      </w:r>
    </w:p>
    <w:p w:rsidR="005B208D" w:rsidRDefault="005B208D" w:rsidP="00221CCA">
      <w:pPr>
        <w:pStyle w:val="ListParagraph"/>
        <w:spacing w:after="0"/>
        <w:ind w:left="360"/>
        <w:rPr>
          <w:b/>
          <w:sz w:val="24"/>
          <w:szCs w:val="24"/>
          <w:u w:val="single"/>
        </w:rPr>
      </w:pPr>
    </w:p>
    <w:p w:rsidR="00221CCA" w:rsidRPr="00285426" w:rsidRDefault="005B208D" w:rsidP="00285426">
      <w:pPr>
        <w:spacing w:after="0"/>
        <w:ind w:left="360" w:firstLine="24"/>
        <w:rPr>
          <w:sz w:val="24"/>
          <w:szCs w:val="24"/>
        </w:rPr>
      </w:pPr>
      <w:r w:rsidRPr="005B208D">
        <w:rPr>
          <w:sz w:val="24"/>
          <w:szCs w:val="24"/>
        </w:rPr>
        <w:t>An inverted index is a data structure that stores a ma</w:t>
      </w:r>
      <w:r>
        <w:rPr>
          <w:sz w:val="24"/>
          <w:szCs w:val="24"/>
        </w:rPr>
        <w:t xml:space="preserve">pping between information, such </w:t>
      </w:r>
      <w:r w:rsidRPr="005B208D">
        <w:rPr>
          <w:sz w:val="24"/>
          <w:szCs w:val="24"/>
        </w:rPr>
        <w:t>as words or integers, and their places in a document or group of documents.</w:t>
      </w:r>
      <w:r w:rsidR="00285426">
        <w:rPr>
          <w:sz w:val="24"/>
          <w:szCs w:val="24"/>
        </w:rPr>
        <w:t xml:space="preserve"> So, to calculate the</w:t>
      </w:r>
      <w:r w:rsidR="00285426" w:rsidRPr="00285426">
        <w:rPr>
          <w:sz w:val="24"/>
          <w:szCs w:val="24"/>
        </w:rPr>
        <w:t xml:space="preserve"> inverted index representations</w:t>
      </w:r>
      <w:r w:rsidR="00285426">
        <w:rPr>
          <w:sz w:val="24"/>
          <w:szCs w:val="24"/>
        </w:rPr>
        <w:t xml:space="preserve"> t</w:t>
      </w:r>
      <w:r w:rsidR="004C6416" w:rsidRPr="00285426">
        <w:rPr>
          <w:sz w:val="24"/>
          <w:szCs w:val="24"/>
        </w:rPr>
        <w:t>he data needs to be pre-processed. The code for pre-processing is as follows:-</w:t>
      </w:r>
      <w:r w:rsidR="004C6416" w:rsidRPr="00285426">
        <w:rPr>
          <w:b/>
          <w:sz w:val="24"/>
          <w:szCs w:val="24"/>
          <w:u w:val="single"/>
        </w:rPr>
        <w:br/>
      </w:r>
      <w:r w:rsidR="004C6416" w:rsidRPr="00285426">
        <w:rPr>
          <w:b/>
          <w:sz w:val="24"/>
          <w:szCs w:val="24"/>
          <w:u w:val="single"/>
        </w:rPr>
        <w:br/>
      </w:r>
      <w:r w:rsidR="004C6416" w:rsidRPr="004C6416">
        <w:rPr>
          <w:b/>
          <w:noProof/>
          <w:u w:val="single"/>
          <w:lang w:eastAsia="en-IN"/>
        </w:rPr>
        <w:drawing>
          <wp:inline distT="0" distB="0" distL="0" distR="0" wp14:anchorId="343055E1" wp14:editId="6666E98F">
            <wp:extent cx="56769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2659380"/>
                    </a:xfrm>
                    <a:prstGeom prst="rect">
                      <a:avLst/>
                    </a:prstGeom>
                  </pic:spPr>
                </pic:pic>
              </a:graphicData>
            </a:graphic>
          </wp:inline>
        </w:drawing>
      </w:r>
    </w:p>
    <w:p w:rsidR="00221CCA" w:rsidRDefault="00221CCA" w:rsidP="00221CCA">
      <w:pPr>
        <w:pStyle w:val="ListParagraph"/>
        <w:spacing w:after="0"/>
        <w:ind w:left="360"/>
      </w:pPr>
    </w:p>
    <w:p w:rsidR="004C6416" w:rsidRDefault="004C6416" w:rsidP="004C6416">
      <w:pPr>
        <w:rPr>
          <w:rFonts w:ascii="Courier New" w:eastAsia="Times New Roman" w:hAnsi="Courier New" w:cs="Courier New"/>
          <w:color w:val="212121"/>
          <w:sz w:val="21"/>
          <w:szCs w:val="21"/>
          <w:shd w:val="clear" w:color="auto" w:fill="FFFFFF"/>
          <w:lang w:eastAsia="en-IN"/>
        </w:rPr>
      </w:pPr>
      <w:r>
        <w:t>Output:</w:t>
      </w:r>
      <w:r>
        <w:br/>
      </w:r>
      <w:r>
        <w:br/>
      </w:r>
      <w:r w:rsidRPr="004C6416">
        <w:rPr>
          <w:rFonts w:ascii="Courier New" w:eastAsia="Times New Roman" w:hAnsi="Courier New" w:cs="Courier New"/>
          <w:color w:val="212121"/>
          <w:sz w:val="21"/>
          <w:szCs w:val="21"/>
          <w:shd w:val="clear" w:color="auto" w:fill="FFFFFF"/>
          <w:lang w:eastAsia="en-IN"/>
        </w:rPr>
        <w:t>['Herbivores', 'typically', 'pl</w:t>
      </w:r>
      <w:r>
        <w:rPr>
          <w:rFonts w:ascii="Courier New" w:eastAsia="Times New Roman" w:hAnsi="Courier New" w:cs="Courier New"/>
          <w:color w:val="212121"/>
          <w:sz w:val="21"/>
          <w:szCs w:val="21"/>
          <w:shd w:val="clear" w:color="auto" w:fill="FFFFFF"/>
          <w:lang w:eastAsia="en-IN"/>
        </w:rPr>
        <w:t>ant', 'eater', 'meat', 'eater']</w:t>
      </w:r>
    </w:p>
    <w:p w:rsidR="004C6416" w:rsidRPr="004C6416" w:rsidRDefault="004C6416" w:rsidP="004C6416">
      <w:pPr>
        <w:rPr>
          <w:rFonts w:ascii="Courier New" w:eastAsia="Times New Roman" w:hAnsi="Courier New" w:cs="Courier New"/>
          <w:color w:val="212121"/>
          <w:sz w:val="21"/>
          <w:szCs w:val="21"/>
          <w:shd w:val="clear" w:color="auto" w:fill="FFFFFF"/>
          <w:lang w:eastAsia="en-IN"/>
        </w:rPr>
      </w:pPr>
      <w:r w:rsidRPr="004C6416">
        <w:rPr>
          <w:rFonts w:ascii="Courier New" w:eastAsia="Times New Roman" w:hAnsi="Courier New" w:cs="Courier New"/>
          <w:color w:val="212121"/>
          <w:sz w:val="21"/>
          <w:szCs w:val="21"/>
          <w:shd w:val="clear" w:color="auto" w:fill="FFFFFF"/>
          <w:lang w:eastAsia="en-IN"/>
        </w:rPr>
        <w:t>['Carnivores', 'typically', 'meat', 'eater', 'plant', 'eater']</w:t>
      </w:r>
    </w:p>
    <w:p w:rsidR="00221CCA" w:rsidRDefault="004C6416" w:rsidP="004C6416">
      <w:pPr>
        <w:spacing w:after="0"/>
        <w:rPr>
          <w:rFonts w:ascii="Courier New" w:eastAsia="Times New Roman" w:hAnsi="Courier New" w:cs="Courier New"/>
          <w:color w:val="212121"/>
          <w:sz w:val="21"/>
          <w:szCs w:val="21"/>
          <w:shd w:val="clear" w:color="auto" w:fill="FFFFFF"/>
          <w:lang w:eastAsia="en-IN"/>
        </w:rPr>
      </w:pPr>
      <w:r w:rsidRPr="004C6416">
        <w:rPr>
          <w:rFonts w:ascii="Courier New" w:eastAsia="Times New Roman" w:hAnsi="Courier New" w:cs="Courier New"/>
          <w:color w:val="212121"/>
          <w:sz w:val="21"/>
          <w:szCs w:val="21"/>
          <w:shd w:val="clear" w:color="auto" w:fill="FFFFFF"/>
          <w:lang w:eastAsia="en-IN"/>
        </w:rPr>
        <w:t>['</w:t>
      </w:r>
      <w:proofErr w:type="spellStart"/>
      <w:r w:rsidRPr="004C6416">
        <w:rPr>
          <w:rFonts w:ascii="Courier New" w:eastAsia="Times New Roman" w:hAnsi="Courier New" w:cs="Courier New"/>
          <w:color w:val="212121"/>
          <w:sz w:val="21"/>
          <w:szCs w:val="21"/>
          <w:shd w:val="clear" w:color="auto" w:fill="FFFFFF"/>
          <w:lang w:eastAsia="en-IN"/>
        </w:rPr>
        <w:t>Deers</w:t>
      </w:r>
      <w:proofErr w:type="spellEnd"/>
      <w:r w:rsidRPr="004C6416">
        <w:rPr>
          <w:rFonts w:ascii="Courier New" w:eastAsia="Times New Roman" w:hAnsi="Courier New" w:cs="Courier New"/>
          <w:color w:val="212121"/>
          <w:sz w:val="21"/>
          <w:szCs w:val="21"/>
          <w:shd w:val="clear" w:color="auto" w:fill="FFFFFF"/>
          <w:lang w:eastAsia="en-IN"/>
        </w:rPr>
        <w:t>', 'eat', 'grass', 'leaf']</w:t>
      </w:r>
    </w:p>
    <w:p w:rsidR="004C6416" w:rsidRDefault="004C6416" w:rsidP="004C6416">
      <w:pPr>
        <w:spacing w:after="0"/>
        <w:rPr>
          <w:rFonts w:ascii="Courier New" w:eastAsia="Times New Roman" w:hAnsi="Courier New" w:cs="Courier New"/>
          <w:color w:val="212121"/>
          <w:sz w:val="21"/>
          <w:szCs w:val="21"/>
          <w:shd w:val="clear" w:color="auto" w:fill="FFFFFF"/>
          <w:lang w:eastAsia="en-IN"/>
        </w:rPr>
      </w:pPr>
    </w:p>
    <w:p w:rsidR="004C6416" w:rsidRDefault="004C6416" w:rsidP="004C6416">
      <w:pPr>
        <w:spacing w:after="0"/>
        <w:rPr>
          <w:rFonts w:ascii="Courier New" w:eastAsia="Times New Roman" w:hAnsi="Courier New" w:cs="Courier New"/>
          <w:color w:val="212121"/>
          <w:sz w:val="21"/>
          <w:szCs w:val="21"/>
          <w:shd w:val="clear" w:color="auto" w:fill="FFFFFF"/>
          <w:lang w:eastAsia="en-IN"/>
        </w:rPr>
      </w:pPr>
    </w:p>
    <w:p w:rsidR="004C6416" w:rsidRDefault="004C6416" w:rsidP="004C6416">
      <w:pPr>
        <w:spacing w:after="0"/>
        <w:rPr>
          <w:rFonts w:ascii="Courier New" w:eastAsia="Times New Roman" w:hAnsi="Courier New" w:cs="Courier New"/>
          <w:color w:val="212121"/>
          <w:sz w:val="21"/>
          <w:szCs w:val="21"/>
          <w:shd w:val="clear" w:color="auto" w:fill="FFFFFF"/>
          <w:lang w:eastAsia="en-IN"/>
        </w:rPr>
      </w:pPr>
    </w:p>
    <w:p w:rsidR="004C6416" w:rsidRDefault="004C6416" w:rsidP="004C6416">
      <w:pPr>
        <w:spacing w:after="0"/>
        <w:rPr>
          <w:rFonts w:ascii="Courier New" w:eastAsia="Times New Roman" w:hAnsi="Courier New" w:cs="Courier New"/>
          <w:color w:val="212121"/>
          <w:sz w:val="21"/>
          <w:szCs w:val="21"/>
          <w:shd w:val="clear" w:color="auto" w:fill="FFFFFF"/>
          <w:lang w:eastAsia="en-IN"/>
        </w:rPr>
      </w:pPr>
      <w:r w:rsidRPr="00285426">
        <w:rPr>
          <w:rFonts w:ascii="Courier New" w:eastAsia="Times New Roman" w:hAnsi="Courier New" w:cs="Courier New"/>
          <w:b/>
          <w:color w:val="212121"/>
          <w:sz w:val="21"/>
          <w:szCs w:val="21"/>
          <w:u w:val="single"/>
          <w:shd w:val="clear" w:color="auto" w:fill="FFFFFF"/>
          <w:lang w:eastAsia="en-IN"/>
        </w:rPr>
        <w:t>Source Code:</w:t>
      </w:r>
      <w:r>
        <w:rPr>
          <w:rFonts w:ascii="Courier New" w:eastAsia="Times New Roman" w:hAnsi="Courier New" w:cs="Courier New"/>
          <w:color w:val="212121"/>
          <w:sz w:val="21"/>
          <w:szCs w:val="21"/>
          <w:shd w:val="clear" w:color="auto" w:fill="FFFFFF"/>
          <w:lang w:eastAsia="en-IN"/>
        </w:rPr>
        <w:t xml:space="preserve"> </w:t>
      </w:r>
      <w:hyperlink r:id="rId9" w:history="1">
        <w:r w:rsidRPr="002D2A7E">
          <w:rPr>
            <w:rStyle w:val="Hyperlink"/>
            <w:rFonts w:ascii="Courier New" w:eastAsia="Times New Roman" w:hAnsi="Courier New" w:cs="Courier New"/>
            <w:sz w:val="21"/>
            <w:szCs w:val="21"/>
            <w:shd w:val="clear" w:color="auto" w:fill="FFFFFF"/>
            <w:lang w:eastAsia="en-IN"/>
          </w:rPr>
          <w:t>https://colab.research.google.com/drive/1b69IziY7OP40ToW3cak6Ym5xWj8Sdihb#scrollTo=aNHRbv4S9DGS</w:t>
        </w:r>
      </w:hyperlink>
    </w:p>
    <w:p w:rsidR="004C6416" w:rsidRDefault="004C6416" w:rsidP="004C6416">
      <w:pPr>
        <w:spacing w:after="0"/>
      </w:pPr>
      <w:r w:rsidRPr="004C6416">
        <w:lastRenderedPageBreak/>
        <w:t>The table of phrase frequencies for three</w:t>
      </w:r>
      <w:r>
        <w:t xml:space="preserve"> pre-processed sentences while treating each sentence as a separate document is shown below: -</w:t>
      </w:r>
    </w:p>
    <w:p w:rsidR="004C6416" w:rsidRDefault="004C6416" w:rsidP="004C6416">
      <w:pPr>
        <w:spacing w:after="0"/>
      </w:pPr>
    </w:p>
    <w:p w:rsidR="004C6416" w:rsidRDefault="004C6416" w:rsidP="004C6416">
      <w:pPr>
        <w:spacing w:after="0"/>
      </w:pPr>
    </w:p>
    <w:tbl>
      <w:tblPr>
        <w:tblStyle w:val="PlainTable1"/>
        <w:tblW w:w="0" w:type="auto"/>
        <w:tblLook w:val="04A0" w:firstRow="1" w:lastRow="0" w:firstColumn="1" w:lastColumn="0" w:noHBand="0" w:noVBand="1"/>
      </w:tblPr>
      <w:tblGrid>
        <w:gridCol w:w="2076"/>
        <w:gridCol w:w="1038"/>
        <w:gridCol w:w="1559"/>
        <w:gridCol w:w="1418"/>
        <w:gridCol w:w="2925"/>
      </w:tblGrid>
      <w:tr w:rsidR="006B3174" w:rsidTr="006B3174">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076" w:type="dxa"/>
            <w:shd w:val="clear" w:color="auto" w:fill="FBE4D5" w:themeFill="accent2" w:themeFillTint="33"/>
          </w:tcPr>
          <w:p w:rsidR="006B3174" w:rsidRDefault="007324A3" w:rsidP="007324A3">
            <w:pPr>
              <w:tabs>
                <w:tab w:val="left" w:pos="240"/>
                <w:tab w:val="center" w:pos="930"/>
              </w:tabs>
            </w:pPr>
            <w:r>
              <w:tab/>
            </w:r>
            <w:r>
              <w:tab/>
            </w:r>
            <w:r w:rsidR="006B3174">
              <w:t>Words</w:t>
            </w:r>
          </w:p>
        </w:tc>
        <w:tc>
          <w:tcPr>
            <w:tcW w:w="1038" w:type="dxa"/>
            <w:shd w:val="clear" w:color="auto" w:fill="FBE4D5" w:themeFill="accent2" w:themeFillTint="33"/>
          </w:tcPr>
          <w:p w:rsidR="006B3174" w:rsidRDefault="006B3174" w:rsidP="005B208D">
            <w:pPr>
              <w:jc w:val="center"/>
              <w:cnfStyle w:val="100000000000" w:firstRow="1" w:lastRow="0" w:firstColumn="0" w:lastColumn="0" w:oddVBand="0" w:evenVBand="0" w:oddHBand="0" w:evenHBand="0" w:firstRowFirstColumn="0" w:firstRowLastColumn="0" w:lastRowFirstColumn="0" w:lastRowLastColumn="0"/>
            </w:pPr>
            <w:r>
              <w:t>S1</w:t>
            </w:r>
          </w:p>
        </w:tc>
        <w:tc>
          <w:tcPr>
            <w:tcW w:w="1559" w:type="dxa"/>
            <w:shd w:val="clear" w:color="auto" w:fill="FBE4D5" w:themeFill="accent2" w:themeFillTint="33"/>
          </w:tcPr>
          <w:p w:rsidR="006B3174" w:rsidRDefault="006B3174" w:rsidP="005B208D">
            <w:pPr>
              <w:jc w:val="center"/>
              <w:cnfStyle w:val="100000000000" w:firstRow="1" w:lastRow="0" w:firstColumn="0" w:lastColumn="0" w:oddVBand="0" w:evenVBand="0" w:oddHBand="0" w:evenHBand="0" w:firstRowFirstColumn="0" w:firstRowLastColumn="0" w:lastRowFirstColumn="0" w:lastRowLastColumn="0"/>
            </w:pPr>
            <w:r>
              <w:t>S2</w:t>
            </w:r>
          </w:p>
        </w:tc>
        <w:tc>
          <w:tcPr>
            <w:tcW w:w="1418" w:type="dxa"/>
            <w:shd w:val="clear" w:color="auto" w:fill="FBE4D5" w:themeFill="accent2" w:themeFillTint="33"/>
          </w:tcPr>
          <w:p w:rsidR="006B3174" w:rsidRPr="007324A3" w:rsidRDefault="007324A3" w:rsidP="007324A3">
            <w:pPr>
              <w:cnfStyle w:val="100000000000" w:firstRow="1" w:lastRow="0" w:firstColumn="0" w:lastColumn="0" w:oddVBand="0" w:evenVBand="0" w:oddHBand="0" w:evenHBand="0" w:firstRowFirstColumn="0" w:firstRowLastColumn="0" w:lastRowFirstColumn="0" w:lastRowLastColumn="0"/>
            </w:pPr>
            <w:r>
              <w:tab/>
            </w:r>
            <w:r w:rsidR="006B3174">
              <w:t>S3</w:t>
            </w:r>
            <w:r>
              <w:tab/>
            </w:r>
          </w:p>
        </w:tc>
        <w:tc>
          <w:tcPr>
            <w:tcW w:w="2925" w:type="dxa"/>
            <w:shd w:val="clear" w:color="auto" w:fill="FBE4D5" w:themeFill="accent2" w:themeFillTint="33"/>
          </w:tcPr>
          <w:p w:rsidR="006B3174" w:rsidRDefault="007279DA" w:rsidP="005B208D">
            <w:pPr>
              <w:jc w:val="center"/>
              <w:cnfStyle w:val="100000000000" w:firstRow="1" w:lastRow="0" w:firstColumn="0" w:lastColumn="0" w:oddVBand="0" w:evenVBand="0" w:oddHBand="0" w:evenHBand="0" w:firstRowFirstColumn="0" w:firstRowLastColumn="0" w:lastRowFirstColumn="0" w:lastRowLastColumn="0"/>
            </w:pPr>
            <w:r>
              <w:t>Inverted Index R</w:t>
            </w:r>
            <w:r w:rsidRPr="007279DA">
              <w:t>epresentation</w:t>
            </w:r>
          </w:p>
        </w:tc>
      </w:tr>
      <w:tr w:rsidR="006B3174" w:rsidTr="00F27BF8">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r w:rsidRPr="005B208D">
              <w:t>Herbivores</w:t>
            </w:r>
          </w:p>
        </w:tc>
        <w:tc>
          <w:tcPr>
            <w:tcW w:w="1038"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1559"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418"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2925" w:type="dxa"/>
          </w:tcPr>
          <w:p w:rsidR="007279DA" w:rsidRPr="00F27BF8" w:rsidRDefault="00F27BF8" w:rsidP="00F27BF8">
            <w:pPr>
              <w:jc w:val="center"/>
              <w:cnfStyle w:val="000000100000" w:firstRow="0" w:lastRow="0" w:firstColumn="0" w:lastColumn="0" w:oddVBand="0" w:evenVBand="0" w:oddHBand="1" w:evenHBand="0" w:firstRowFirstColumn="0" w:firstRowLastColumn="0" w:lastRowFirstColumn="0" w:lastRowLastColumn="0"/>
              <w:rPr>
                <w:i/>
              </w:rPr>
            </w:pPr>
            <w:r>
              <w:rPr>
                <w:noProof/>
                <w:lang w:eastAsia="en-IN"/>
              </w:rPr>
              <mc:AlternateContent>
                <mc:Choice Requires="wps">
                  <w:drawing>
                    <wp:anchor distT="0" distB="0" distL="114300" distR="114300" simplePos="0" relativeHeight="251662336" behindDoc="0" locked="0" layoutInCell="1" allowOverlap="1" wp14:anchorId="20C0531B" wp14:editId="0D40EC95">
                      <wp:simplePos x="0" y="0"/>
                      <wp:positionH relativeFrom="column">
                        <wp:posOffset>701040</wp:posOffset>
                      </wp:positionH>
                      <wp:positionV relativeFrom="paragraph">
                        <wp:posOffset>27305</wp:posOffset>
                      </wp:positionV>
                      <wp:extent cx="365760" cy="609600"/>
                      <wp:effectExtent l="0" t="0" r="15240" b="19050"/>
                      <wp:wrapNone/>
                      <wp:docPr id="5" name="Double Bracket 5"/>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9FBEC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55.2pt;margin-top:2.15pt;width:28.8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" strokecolor="#5b9bd5 [3204]" strokeweight=".5pt">
                      <v:stroke joinstyle="miter"/>
                    </v:shape>
                  </w:pict>
                </mc:Fallback>
              </mc:AlternateContent>
            </w:r>
            <w:r w:rsidR="007279DA" w:rsidRPr="00F27BF8">
              <w:rPr>
                <w:i/>
              </w:rPr>
              <w:t>1</w:t>
            </w:r>
          </w:p>
          <w:p w:rsidR="007279DA"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0</w:t>
            </w:r>
          </w:p>
          <w:p w:rsidR="007279DA"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0</w:t>
            </w:r>
          </w:p>
        </w:tc>
      </w:tr>
      <w:tr w:rsidR="006B3174" w:rsidTr="00F27BF8">
        <w:trPr>
          <w:trHeight w:val="1137"/>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r>
              <w:t>typically</w:t>
            </w:r>
          </w:p>
        </w:tc>
        <w:tc>
          <w:tcPr>
            <w:tcW w:w="1038" w:type="dxa"/>
          </w:tcPr>
          <w:p w:rsidR="006B3174" w:rsidRPr="005B208D" w:rsidRDefault="006B3174" w:rsidP="00F27BF8">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1559" w:type="dxa"/>
          </w:tcPr>
          <w:p w:rsidR="006B3174" w:rsidRPr="005B208D" w:rsidRDefault="006B3174" w:rsidP="00F27BF8">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1418" w:type="dxa"/>
          </w:tcPr>
          <w:p w:rsidR="006B3174" w:rsidRPr="005B208D" w:rsidRDefault="006B3174" w:rsidP="00F27BF8">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2925" w:type="dxa"/>
          </w:tcPr>
          <w:p w:rsidR="006B3174"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noProof/>
                <w:lang w:eastAsia="en-IN"/>
              </w:rPr>
              <mc:AlternateContent>
                <mc:Choice Requires="wps">
                  <w:drawing>
                    <wp:anchor distT="0" distB="0" distL="114300" distR="114300" simplePos="0" relativeHeight="251664384" behindDoc="0" locked="0" layoutInCell="1" allowOverlap="1" wp14:anchorId="2194E172" wp14:editId="6799A06A">
                      <wp:simplePos x="0" y="0"/>
                      <wp:positionH relativeFrom="column">
                        <wp:posOffset>705485</wp:posOffset>
                      </wp:positionH>
                      <wp:positionV relativeFrom="paragraph">
                        <wp:posOffset>40005</wp:posOffset>
                      </wp:positionV>
                      <wp:extent cx="365760" cy="609600"/>
                      <wp:effectExtent l="0" t="0" r="15240" b="19050"/>
                      <wp:wrapNone/>
                      <wp:docPr id="6" name="Double Bracket 6"/>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C9768" id="Double Bracket 6" o:spid="_x0000_s1026" type="#_x0000_t185" style="position:absolute;margin-left:55.55pt;margin-top:3.15pt;width:28.8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" strokecolor="#5b9bd5 [3204]" strokeweight=".5pt">
                      <v:stroke joinstyle="miter"/>
                    </v:shape>
                  </w:pict>
                </mc:Fallback>
              </mc:AlternateContent>
            </w:r>
            <w:r w:rsidRPr="00F27BF8">
              <w:rPr>
                <w:i/>
                <w:noProof/>
                <w:lang w:eastAsia="en-IN"/>
              </w:rPr>
              <mc:AlternateContent>
                <mc:Choice Requires="wps">
                  <w:drawing>
                    <wp:anchor distT="0" distB="0" distL="114300" distR="114300" simplePos="0" relativeHeight="251661312" behindDoc="0" locked="0" layoutInCell="1" allowOverlap="1">
                      <wp:simplePos x="0" y="0"/>
                      <wp:positionH relativeFrom="column">
                        <wp:posOffset>739140</wp:posOffset>
                      </wp:positionH>
                      <wp:positionV relativeFrom="paragraph">
                        <wp:posOffset>135890</wp:posOffset>
                      </wp:positionV>
                      <wp:extent cx="99060" cy="76200"/>
                      <wp:effectExtent l="0" t="0" r="15240" b="19050"/>
                      <wp:wrapNone/>
                      <wp:docPr id="4" name="Double Bracket 4"/>
                      <wp:cNvGraphicFramePr/>
                      <a:graphic xmlns:a="http://schemas.openxmlformats.org/drawingml/2006/main">
                        <a:graphicData uri="http://schemas.microsoft.com/office/word/2010/wordprocessingShape">
                          <wps:wsp>
                            <wps:cNvSpPr/>
                            <wps:spPr>
                              <a:xfrm>
                                <a:off x="0" y="0"/>
                                <a:ext cx="99060" cy="762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3B526" id="Double Bracket 4" o:spid="_x0000_s1026" type="#_x0000_t185" style="position:absolute;margin-left:58.2pt;margin-top:10.7pt;width:7.8pt;height: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" strokecolor="#5b9bd5 [3204]" strokeweight=".5pt">
                      <v:stroke joinstyle="miter"/>
                    </v:shape>
                  </w:pict>
                </mc:Fallback>
              </mc:AlternateContent>
            </w:r>
            <w:r w:rsidRPr="00F27BF8">
              <w:rPr>
                <w:i/>
              </w:rPr>
              <w:t>1</w:t>
            </w:r>
          </w:p>
          <w:p w:rsidR="007279DA"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1</w:t>
            </w:r>
          </w:p>
          <w:p w:rsidR="007279DA"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0</w:t>
            </w:r>
          </w:p>
        </w:tc>
      </w:tr>
      <w:tr w:rsidR="006B3174" w:rsidTr="007279DA">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r>
              <w:t>plant</w:t>
            </w:r>
          </w:p>
        </w:tc>
        <w:tc>
          <w:tcPr>
            <w:tcW w:w="1038"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1559"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1418"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2925" w:type="dxa"/>
          </w:tcPr>
          <w:p w:rsidR="006B3174"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noProof/>
                <w:lang w:eastAsia="en-IN"/>
              </w:rPr>
              <mc:AlternateContent>
                <mc:Choice Requires="wps">
                  <w:drawing>
                    <wp:anchor distT="0" distB="0" distL="114300" distR="114300" simplePos="0" relativeHeight="251666432" behindDoc="0" locked="0" layoutInCell="1" allowOverlap="1" wp14:anchorId="2194E172" wp14:editId="6799A06A">
                      <wp:simplePos x="0" y="0"/>
                      <wp:positionH relativeFrom="column">
                        <wp:posOffset>705485</wp:posOffset>
                      </wp:positionH>
                      <wp:positionV relativeFrom="paragraph">
                        <wp:posOffset>41910</wp:posOffset>
                      </wp:positionV>
                      <wp:extent cx="365760" cy="609600"/>
                      <wp:effectExtent l="0" t="0" r="15240" b="19050"/>
                      <wp:wrapNone/>
                      <wp:docPr id="7" name="Double Bracket 7"/>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3917AC" id="Double Bracket 7" o:spid="_x0000_s1026" type="#_x0000_t185" style="position:absolute;margin-left:55.55pt;margin-top:3.3pt;width:28.8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" strokecolor="#5b9bd5 [3204]" strokeweight=".5pt">
                      <v:stroke joinstyle="miter"/>
                    </v:shape>
                  </w:pict>
                </mc:Fallback>
              </mc:AlternateContent>
            </w:r>
            <w:r w:rsidRPr="00F27BF8">
              <w:rPr>
                <w:i/>
              </w:rPr>
              <w:t>1</w:t>
            </w:r>
          </w:p>
          <w:p w:rsidR="007279DA"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1</w:t>
            </w:r>
          </w:p>
          <w:p w:rsidR="007279DA"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0</w:t>
            </w:r>
          </w:p>
        </w:tc>
      </w:tr>
      <w:tr w:rsidR="006B3174" w:rsidTr="007279DA">
        <w:trPr>
          <w:trHeight w:val="1113"/>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r>
              <w:t>eater</w:t>
            </w:r>
          </w:p>
        </w:tc>
        <w:tc>
          <w:tcPr>
            <w:tcW w:w="1038" w:type="dxa"/>
          </w:tcPr>
          <w:p w:rsidR="006B3174" w:rsidRPr="005B208D" w:rsidRDefault="006B3174" w:rsidP="00F27BF8">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2</w:t>
            </w:r>
          </w:p>
        </w:tc>
        <w:tc>
          <w:tcPr>
            <w:tcW w:w="1559" w:type="dxa"/>
          </w:tcPr>
          <w:p w:rsidR="006B3174" w:rsidRPr="005B208D" w:rsidRDefault="006B3174" w:rsidP="00F27BF8">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2</w:t>
            </w:r>
          </w:p>
        </w:tc>
        <w:tc>
          <w:tcPr>
            <w:tcW w:w="1418" w:type="dxa"/>
          </w:tcPr>
          <w:p w:rsidR="006B3174" w:rsidRPr="005B208D" w:rsidRDefault="006B3174" w:rsidP="00F27BF8">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2925" w:type="dxa"/>
          </w:tcPr>
          <w:p w:rsidR="006B3174"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noProof/>
                <w:lang w:eastAsia="en-IN"/>
              </w:rPr>
              <mc:AlternateContent>
                <mc:Choice Requires="wps">
                  <w:drawing>
                    <wp:anchor distT="0" distB="0" distL="114300" distR="114300" simplePos="0" relativeHeight="251668480" behindDoc="0" locked="0" layoutInCell="1" allowOverlap="1" wp14:anchorId="2194E172" wp14:editId="6799A06A">
                      <wp:simplePos x="0" y="0"/>
                      <wp:positionH relativeFrom="column">
                        <wp:posOffset>697865</wp:posOffset>
                      </wp:positionH>
                      <wp:positionV relativeFrom="paragraph">
                        <wp:posOffset>43180</wp:posOffset>
                      </wp:positionV>
                      <wp:extent cx="365760" cy="609600"/>
                      <wp:effectExtent l="0" t="0" r="15240" b="19050"/>
                      <wp:wrapNone/>
                      <wp:docPr id="8" name="Double Bracket 8"/>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1C0FD" id="Double Bracket 8" o:spid="_x0000_s1026" type="#_x0000_t185" style="position:absolute;margin-left:54.95pt;margin-top:3.4pt;width:28.8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" strokecolor="#5b9bd5 [3204]" strokeweight=".5pt">
                      <v:stroke joinstyle="miter"/>
                    </v:shape>
                  </w:pict>
                </mc:Fallback>
              </mc:AlternateContent>
            </w:r>
            <w:r w:rsidRPr="00F27BF8">
              <w:rPr>
                <w:i/>
              </w:rPr>
              <w:t>1</w:t>
            </w:r>
          </w:p>
          <w:p w:rsidR="007279DA"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1</w:t>
            </w:r>
          </w:p>
          <w:p w:rsidR="007279DA"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0</w:t>
            </w:r>
          </w:p>
        </w:tc>
      </w:tr>
      <w:tr w:rsidR="006B3174" w:rsidTr="007279DA">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r>
              <w:t>meat</w:t>
            </w:r>
          </w:p>
        </w:tc>
        <w:tc>
          <w:tcPr>
            <w:tcW w:w="1038"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1559"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1418"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2925" w:type="dxa"/>
          </w:tcPr>
          <w:p w:rsidR="006B3174"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noProof/>
                <w:lang w:eastAsia="en-IN"/>
              </w:rPr>
              <mc:AlternateContent>
                <mc:Choice Requires="wps">
                  <w:drawing>
                    <wp:anchor distT="0" distB="0" distL="114300" distR="114300" simplePos="0" relativeHeight="251670528" behindDoc="0" locked="0" layoutInCell="1" allowOverlap="1" wp14:anchorId="2194E172" wp14:editId="6799A06A">
                      <wp:simplePos x="0" y="0"/>
                      <wp:positionH relativeFrom="column">
                        <wp:posOffset>690245</wp:posOffset>
                      </wp:positionH>
                      <wp:positionV relativeFrom="paragraph">
                        <wp:posOffset>32385</wp:posOffset>
                      </wp:positionV>
                      <wp:extent cx="365760" cy="609600"/>
                      <wp:effectExtent l="0" t="0" r="15240" b="19050"/>
                      <wp:wrapNone/>
                      <wp:docPr id="9" name="Double Bracket 9"/>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DE538" id="Double Bracket 9" o:spid="_x0000_s1026" type="#_x0000_t185" style="position:absolute;margin-left:54.35pt;margin-top:2.55pt;width:28.8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" strokecolor="#5b9bd5 [3204]" strokeweight=".5pt">
                      <v:stroke joinstyle="miter"/>
                    </v:shape>
                  </w:pict>
                </mc:Fallback>
              </mc:AlternateContent>
            </w:r>
            <w:r w:rsidRPr="00F27BF8">
              <w:rPr>
                <w:i/>
              </w:rPr>
              <w:t>1</w:t>
            </w:r>
          </w:p>
          <w:p w:rsidR="007279DA"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1</w:t>
            </w:r>
          </w:p>
          <w:p w:rsidR="007279DA"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0</w:t>
            </w:r>
          </w:p>
        </w:tc>
      </w:tr>
      <w:tr w:rsidR="006B3174" w:rsidTr="007279DA">
        <w:trPr>
          <w:trHeight w:val="1273"/>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r>
              <w:t>Carnivores</w:t>
            </w:r>
          </w:p>
        </w:tc>
        <w:tc>
          <w:tcPr>
            <w:tcW w:w="1038" w:type="dxa"/>
          </w:tcPr>
          <w:p w:rsidR="006B3174" w:rsidRPr="005B208D" w:rsidRDefault="006B3174" w:rsidP="00F27BF8">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559" w:type="dxa"/>
          </w:tcPr>
          <w:p w:rsidR="006B3174" w:rsidRPr="005B208D" w:rsidRDefault="006B3174" w:rsidP="00F27BF8">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1418" w:type="dxa"/>
          </w:tcPr>
          <w:p w:rsidR="006B3174" w:rsidRPr="005B208D" w:rsidRDefault="006B3174" w:rsidP="00F27BF8">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2925" w:type="dxa"/>
          </w:tcPr>
          <w:p w:rsidR="006B3174"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noProof/>
                <w:lang w:eastAsia="en-IN"/>
              </w:rPr>
              <mc:AlternateContent>
                <mc:Choice Requires="wps">
                  <w:drawing>
                    <wp:anchor distT="0" distB="0" distL="114300" distR="114300" simplePos="0" relativeHeight="251672576" behindDoc="0" locked="0" layoutInCell="1" allowOverlap="1" wp14:anchorId="2194E172" wp14:editId="6799A06A">
                      <wp:simplePos x="0" y="0"/>
                      <wp:positionH relativeFrom="column">
                        <wp:posOffset>697865</wp:posOffset>
                      </wp:positionH>
                      <wp:positionV relativeFrom="paragraph">
                        <wp:posOffset>30480</wp:posOffset>
                      </wp:positionV>
                      <wp:extent cx="365760" cy="609600"/>
                      <wp:effectExtent l="0" t="0" r="15240" b="19050"/>
                      <wp:wrapNone/>
                      <wp:docPr id="10" name="Double Bracket 10"/>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94EDD" id="Double Bracket 10" o:spid="_x0000_s1026" type="#_x0000_t185" style="position:absolute;margin-left:54.95pt;margin-top:2.4pt;width:28.8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" strokecolor="#5b9bd5 [3204]" strokeweight=".5pt">
                      <v:stroke joinstyle="miter"/>
                    </v:shape>
                  </w:pict>
                </mc:Fallback>
              </mc:AlternateContent>
            </w:r>
            <w:r w:rsidRPr="00F27BF8">
              <w:rPr>
                <w:i/>
              </w:rPr>
              <w:t>0</w:t>
            </w:r>
          </w:p>
          <w:p w:rsidR="007279DA"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1</w:t>
            </w:r>
          </w:p>
          <w:p w:rsidR="007279DA"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0</w:t>
            </w:r>
          </w:p>
        </w:tc>
      </w:tr>
      <w:tr w:rsidR="006B3174" w:rsidTr="007279DA">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proofErr w:type="spellStart"/>
            <w:r>
              <w:t>Deers</w:t>
            </w:r>
            <w:proofErr w:type="spellEnd"/>
          </w:p>
        </w:tc>
        <w:tc>
          <w:tcPr>
            <w:tcW w:w="1038"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559"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418" w:type="dxa"/>
          </w:tcPr>
          <w:p w:rsidR="006B3174" w:rsidRPr="005B208D" w:rsidRDefault="006B3174" w:rsidP="00F27BF8">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2925" w:type="dxa"/>
          </w:tcPr>
          <w:p w:rsidR="006B3174"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noProof/>
                <w:lang w:eastAsia="en-IN"/>
              </w:rPr>
              <mc:AlternateContent>
                <mc:Choice Requires="wps">
                  <w:drawing>
                    <wp:anchor distT="0" distB="0" distL="114300" distR="114300" simplePos="0" relativeHeight="251674624" behindDoc="0" locked="0" layoutInCell="1" allowOverlap="1" wp14:anchorId="2194E172" wp14:editId="6799A06A">
                      <wp:simplePos x="0" y="0"/>
                      <wp:positionH relativeFrom="column">
                        <wp:posOffset>690245</wp:posOffset>
                      </wp:positionH>
                      <wp:positionV relativeFrom="paragraph">
                        <wp:posOffset>10795</wp:posOffset>
                      </wp:positionV>
                      <wp:extent cx="365760" cy="609600"/>
                      <wp:effectExtent l="0" t="0" r="15240" b="19050"/>
                      <wp:wrapNone/>
                      <wp:docPr id="11" name="Double Bracket 11"/>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BDD5A" id="Double Bracket 11" o:spid="_x0000_s1026" type="#_x0000_t185" style="position:absolute;margin-left:54.35pt;margin-top:.85pt;width:28.8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" strokecolor="#5b9bd5 [3204]" strokeweight=".5pt">
                      <v:stroke joinstyle="miter"/>
                    </v:shape>
                  </w:pict>
                </mc:Fallback>
              </mc:AlternateContent>
            </w:r>
            <w:r w:rsidRPr="00F27BF8">
              <w:rPr>
                <w:i/>
              </w:rPr>
              <w:t>0</w:t>
            </w:r>
          </w:p>
          <w:p w:rsidR="007279DA"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0</w:t>
            </w:r>
          </w:p>
          <w:p w:rsidR="007279DA"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1</w:t>
            </w:r>
          </w:p>
        </w:tc>
      </w:tr>
      <w:tr w:rsidR="006B3174" w:rsidTr="007279DA">
        <w:trPr>
          <w:trHeight w:val="1267"/>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r>
              <w:t>eat</w:t>
            </w:r>
          </w:p>
        </w:tc>
        <w:tc>
          <w:tcPr>
            <w:tcW w:w="1038" w:type="dxa"/>
          </w:tcPr>
          <w:p w:rsidR="006B3174" w:rsidRPr="005B208D" w:rsidRDefault="006B3174" w:rsidP="005B208D">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559" w:type="dxa"/>
          </w:tcPr>
          <w:p w:rsidR="006B3174" w:rsidRPr="005B208D" w:rsidRDefault="006B3174" w:rsidP="005B208D">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418" w:type="dxa"/>
          </w:tcPr>
          <w:p w:rsidR="006B3174" w:rsidRPr="005B208D" w:rsidRDefault="006B3174" w:rsidP="005B208D">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2925" w:type="dxa"/>
          </w:tcPr>
          <w:p w:rsidR="006B3174"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noProof/>
                <w:lang w:eastAsia="en-IN"/>
              </w:rPr>
              <mc:AlternateContent>
                <mc:Choice Requires="wps">
                  <w:drawing>
                    <wp:anchor distT="0" distB="0" distL="114300" distR="114300" simplePos="0" relativeHeight="251676672" behindDoc="0" locked="0" layoutInCell="1" allowOverlap="1" wp14:anchorId="2194E172" wp14:editId="6799A06A">
                      <wp:simplePos x="0" y="0"/>
                      <wp:positionH relativeFrom="column">
                        <wp:posOffset>675005</wp:posOffset>
                      </wp:positionH>
                      <wp:positionV relativeFrom="paragraph">
                        <wp:posOffset>22225</wp:posOffset>
                      </wp:positionV>
                      <wp:extent cx="365760" cy="609600"/>
                      <wp:effectExtent l="0" t="0" r="15240" b="19050"/>
                      <wp:wrapNone/>
                      <wp:docPr id="12" name="Double Bracket 12"/>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C6A04B" id="Double Bracket 12" o:spid="_x0000_s1026" type="#_x0000_t185" style="position:absolute;margin-left:53.15pt;margin-top:1.75pt;width:28.8pt;height: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" strokecolor="#5b9bd5 [3204]" strokeweight=".5pt">
                      <v:stroke joinstyle="miter"/>
                    </v:shape>
                  </w:pict>
                </mc:Fallback>
              </mc:AlternateContent>
            </w:r>
            <w:r w:rsidR="00F27BF8" w:rsidRPr="00F27BF8">
              <w:rPr>
                <w:i/>
              </w:rPr>
              <w:t>0</w:t>
            </w:r>
          </w:p>
          <w:p w:rsidR="00F27BF8" w:rsidRPr="00F27BF8" w:rsidRDefault="00F27BF8"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0</w:t>
            </w:r>
          </w:p>
          <w:p w:rsidR="00F27BF8" w:rsidRPr="00F27BF8" w:rsidRDefault="00F27BF8"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1</w:t>
            </w:r>
          </w:p>
        </w:tc>
      </w:tr>
      <w:tr w:rsidR="006B3174" w:rsidTr="007279DA">
        <w:trPr>
          <w:cnfStyle w:val="000000100000" w:firstRow="0" w:lastRow="0" w:firstColumn="0" w:lastColumn="0" w:oddVBand="0" w:evenVBand="0" w:oddHBand="1" w:evenHBand="0" w:firstRowFirstColumn="0" w:firstRowLastColumn="0" w:lastRowFirstColumn="0" w:lastRowLastColumn="0"/>
          <w:trHeight w:val="1271"/>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r>
              <w:t>grass</w:t>
            </w:r>
          </w:p>
        </w:tc>
        <w:tc>
          <w:tcPr>
            <w:tcW w:w="1038" w:type="dxa"/>
          </w:tcPr>
          <w:p w:rsidR="006B3174" w:rsidRPr="005B208D" w:rsidRDefault="006B3174" w:rsidP="005B208D">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559" w:type="dxa"/>
          </w:tcPr>
          <w:p w:rsidR="006B3174" w:rsidRPr="005B208D" w:rsidRDefault="006B3174" w:rsidP="005B208D">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418" w:type="dxa"/>
          </w:tcPr>
          <w:p w:rsidR="006B3174" w:rsidRPr="005B208D" w:rsidRDefault="006B3174" w:rsidP="005B208D">
            <w:pPr>
              <w:jc w:val="cente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2925" w:type="dxa"/>
          </w:tcPr>
          <w:p w:rsidR="006B3174" w:rsidRPr="00F27BF8" w:rsidRDefault="007279DA"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noProof/>
                <w:lang w:eastAsia="en-IN"/>
              </w:rPr>
              <mc:AlternateContent>
                <mc:Choice Requires="wps">
                  <w:drawing>
                    <wp:anchor distT="0" distB="0" distL="114300" distR="114300" simplePos="0" relativeHeight="251678720" behindDoc="0" locked="0" layoutInCell="1" allowOverlap="1" wp14:anchorId="2194E172" wp14:editId="6799A06A">
                      <wp:simplePos x="0" y="0"/>
                      <wp:positionH relativeFrom="column">
                        <wp:posOffset>675005</wp:posOffset>
                      </wp:positionH>
                      <wp:positionV relativeFrom="paragraph">
                        <wp:posOffset>41910</wp:posOffset>
                      </wp:positionV>
                      <wp:extent cx="365760" cy="609600"/>
                      <wp:effectExtent l="0" t="0" r="15240" b="19050"/>
                      <wp:wrapNone/>
                      <wp:docPr id="13" name="Double Bracket 13"/>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BB5841" id="Double Bracket 13" o:spid="_x0000_s1026" type="#_x0000_t185" style="position:absolute;margin-left:53.15pt;margin-top:3.3pt;width:28.8pt;height: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" strokecolor="#5b9bd5 [3204]" strokeweight=".5pt">
                      <v:stroke joinstyle="miter"/>
                    </v:shape>
                  </w:pict>
                </mc:Fallback>
              </mc:AlternateContent>
            </w:r>
            <w:r w:rsidR="00F27BF8" w:rsidRPr="00F27BF8">
              <w:rPr>
                <w:i/>
              </w:rPr>
              <w:t>0</w:t>
            </w:r>
          </w:p>
          <w:p w:rsidR="00F27BF8" w:rsidRPr="00F27BF8" w:rsidRDefault="00F27BF8"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0</w:t>
            </w:r>
          </w:p>
          <w:p w:rsidR="00F27BF8" w:rsidRPr="00F27BF8" w:rsidRDefault="00F27BF8" w:rsidP="00F27BF8">
            <w:pPr>
              <w:jc w:val="center"/>
              <w:cnfStyle w:val="000000100000" w:firstRow="0" w:lastRow="0" w:firstColumn="0" w:lastColumn="0" w:oddVBand="0" w:evenVBand="0" w:oddHBand="1" w:evenHBand="0" w:firstRowFirstColumn="0" w:firstRowLastColumn="0" w:lastRowFirstColumn="0" w:lastRowLastColumn="0"/>
              <w:rPr>
                <w:i/>
              </w:rPr>
            </w:pPr>
            <w:r w:rsidRPr="00F27BF8">
              <w:rPr>
                <w:i/>
              </w:rPr>
              <w:t>1</w:t>
            </w:r>
          </w:p>
        </w:tc>
      </w:tr>
      <w:tr w:rsidR="006B3174" w:rsidTr="00F27BF8">
        <w:trPr>
          <w:trHeight w:val="1118"/>
        </w:trPr>
        <w:tc>
          <w:tcPr>
            <w:cnfStyle w:val="001000000000" w:firstRow="0" w:lastRow="0" w:firstColumn="1" w:lastColumn="0" w:oddVBand="0" w:evenVBand="0" w:oddHBand="0" w:evenHBand="0" w:firstRowFirstColumn="0" w:firstRowLastColumn="0" w:lastRowFirstColumn="0" w:lastRowLastColumn="0"/>
            <w:tcW w:w="2076" w:type="dxa"/>
          </w:tcPr>
          <w:p w:rsidR="006B3174" w:rsidRDefault="006B3174" w:rsidP="005B208D">
            <w:pPr>
              <w:jc w:val="center"/>
            </w:pPr>
            <w:r>
              <w:t>leaf</w:t>
            </w:r>
          </w:p>
        </w:tc>
        <w:tc>
          <w:tcPr>
            <w:tcW w:w="1038" w:type="dxa"/>
          </w:tcPr>
          <w:p w:rsidR="006B3174" w:rsidRPr="005B208D" w:rsidRDefault="006B3174" w:rsidP="005B208D">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559" w:type="dxa"/>
          </w:tcPr>
          <w:p w:rsidR="006B3174" w:rsidRPr="005B208D" w:rsidRDefault="006B3174" w:rsidP="005B208D">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0</w:t>
            </w:r>
          </w:p>
        </w:tc>
        <w:tc>
          <w:tcPr>
            <w:tcW w:w="1418" w:type="dxa"/>
          </w:tcPr>
          <w:p w:rsidR="006B3174" w:rsidRPr="005B208D" w:rsidRDefault="006B3174" w:rsidP="005B208D">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sidRPr="005B208D">
              <w:rPr>
                <w:rFonts w:ascii="Bahnschrift Light" w:hAnsi="Bahnschrift Light"/>
              </w:rPr>
              <w:t>1</w:t>
            </w:r>
          </w:p>
        </w:tc>
        <w:tc>
          <w:tcPr>
            <w:tcW w:w="2925" w:type="dxa"/>
          </w:tcPr>
          <w:p w:rsidR="006B3174" w:rsidRPr="00F27BF8" w:rsidRDefault="007279DA"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noProof/>
                <w:lang w:eastAsia="en-IN"/>
              </w:rPr>
              <mc:AlternateContent>
                <mc:Choice Requires="wps">
                  <w:drawing>
                    <wp:anchor distT="0" distB="0" distL="114300" distR="114300" simplePos="0" relativeHeight="251680768" behindDoc="0" locked="0" layoutInCell="1" allowOverlap="1" wp14:anchorId="2194E172" wp14:editId="6799A06A">
                      <wp:simplePos x="0" y="0"/>
                      <wp:positionH relativeFrom="column">
                        <wp:posOffset>675005</wp:posOffset>
                      </wp:positionH>
                      <wp:positionV relativeFrom="paragraph">
                        <wp:posOffset>13335</wp:posOffset>
                      </wp:positionV>
                      <wp:extent cx="365760" cy="609600"/>
                      <wp:effectExtent l="0" t="0" r="15240" b="19050"/>
                      <wp:wrapNone/>
                      <wp:docPr id="14" name="Double Bracket 14"/>
                      <wp:cNvGraphicFramePr/>
                      <a:graphic xmlns:a="http://schemas.openxmlformats.org/drawingml/2006/main">
                        <a:graphicData uri="http://schemas.microsoft.com/office/word/2010/wordprocessingShape">
                          <wps:wsp>
                            <wps:cNvSpPr/>
                            <wps:spPr>
                              <a:xfrm>
                                <a:off x="0" y="0"/>
                                <a:ext cx="365760" cy="6096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6C93B0" id="Double Bracket 14" o:spid="_x0000_s1026" type="#_x0000_t185" style="position:absolute;margin-left:53.15pt;margin-top:1.05pt;width:28.8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" strokecolor="#5b9bd5 [3204]" strokeweight=".5pt">
                      <v:stroke joinstyle="miter"/>
                    </v:shape>
                  </w:pict>
                </mc:Fallback>
              </mc:AlternateContent>
            </w:r>
            <w:r w:rsidR="00F27BF8" w:rsidRPr="00F27BF8">
              <w:rPr>
                <w:i/>
              </w:rPr>
              <w:t>0</w:t>
            </w:r>
          </w:p>
          <w:p w:rsidR="00F27BF8" w:rsidRPr="00F27BF8" w:rsidRDefault="00F27BF8"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0</w:t>
            </w:r>
          </w:p>
          <w:p w:rsidR="00F27BF8" w:rsidRPr="00F27BF8" w:rsidRDefault="00F27BF8" w:rsidP="00F27BF8">
            <w:pPr>
              <w:jc w:val="center"/>
              <w:cnfStyle w:val="000000000000" w:firstRow="0" w:lastRow="0" w:firstColumn="0" w:lastColumn="0" w:oddVBand="0" w:evenVBand="0" w:oddHBand="0" w:evenHBand="0" w:firstRowFirstColumn="0" w:firstRowLastColumn="0" w:lastRowFirstColumn="0" w:lastRowLastColumn="0"/>
              <w:rPr>
                <w:i/>
              </w:rPr>
            </w:pPr>
            <w:r w:rsidRPr="00F27BF8">
              <w:rPr>
                <w:i/>
              </w:rPr>
              <w:t>1</w:t>
            </w:r>
          </w:p>
        </w:tc>
      </w:tr>
    </w:tbl>
    <w:p w:rsidR="004C6416" w:rsidRDefault="004C6416" w:rsidP="004C6416">
      <w:pPr>
        <w:spacing w:after="0"/>
      </w:pPr>
    </w:p>
    <w:p w:rsidR="004C6416" w:rsidRDefault="00006DF7" w:rsidP="00006DF7">
      <w:pPr>
        <w:spacing w:after="0"/>
        <w:rPr>
          <w:b/>
        </w:rPr>
      </w:pPr>
      <w:r w:rsidRPr="00006DF7">
        <w:rPr>
          <w:b/>
        </w:rPr>
        <w:lastRenderedPageBreak/>
        <w:t xml:space="preserve">2.  </w:t>
      </w:r>
      <w:r w:rsidR="00955A62" w:rsidRPr="00955A62">
        <w:rPr>
          <w:b/>
        </w:rPr>
        <w:t>Next, we must proceed on to finding a representation for the text documents. In the class, we saw about the TF-IDF measure. What would be the TF-IDF vector representations for the documents in the above table? State the formula used.</w:t>
      </w:r>
    </w:p>
    <w:p w:rsidR="00955A62" w:rsidRDefault="00955A62" w:rsidP="00006DF7">
      <w:pPr>
        <w:spacing w:after="0"/>
        <w:rPr>
          <w:b/>
        </w:rPr>
      </w:pPr>
    </w:p>
    <w:p w:rsidR="00955A62" w:rsidRDefault="00955A62" w:rsidP="00955A62">
      <w:pPr>
        <w:spacing w:after="0"/>
        <w:rPr>
          <w:b/>
          <w:sz w:val="24"/>
          <w:szCs w:val="24"/>
          <w:u w:val="single"/>
        </w:rPr>
      </w:pPr>
      <w:r w:rsidRPr="00955A62">
        <w:rPr>
          <w:b/>
          <w:sz w:val="24"/>
          <w:szCs w:val="24"/>
          <w:u w:val="single"/>
        </w:rPr>
        <w:t>Answer:</w:t>
      </w:r>
    </w:p>
    <w:p w:rsidR="00955A62" w:rsidRDefault="00955A62" w:rsidP="00955A62">
      <w:pPr>
        <w:spacing w:after="0"/>
        <w:rPr>
          <w:b/>
          <w:sz w:val="24"/>
          <w:szCs w:val="24"/>
          <w:u w:val="single"/>
        </w:rPr>
      </w:pPr>
    </w:p>
    <w:p w:rsidR="00955A62" w:rsidRDefault="00955A62" w:rsidP="00955A62">
      <w:pPr>
        <w:spacing w:after="0"/>
      </w:pPr>
      <w:r>
        <w:t>The term frequency-inverse document frequency (TF-IDF) is a statistical metric that determines how relevant a word is to a document in a set of documents.</w:t>
      </w:r>
    </w:p>
    <w:p w:rsidR="00955A62" w:rsidRPr="00955A62" w:rsidRDefault="00955A62" w:rsidP="00955A62">
      <w:pPr>
        <w:spacing w:after="0"/>
      </w:pPr>
      <w:r>
        <w:t xml:space="preserve">This is accomplished by multiplying two metrics: </w:t>
      </w:r>
      <w:r w:rsidR="00A64F8F">
        <w:t xml:space="preserve">Term Frequency and the word's inverse document frequency over a group of documents in the corpus. </w:t>
      </w:r>
      <w:r w:rsidRPr="00955A62">
        <w:t>Documents S1, S2, and S3 have the following term frequencies:</w:t>
      </w:r>
    </w:p>
    <w:p w:rsidR="00955A62" w:rsidRDefault="000344D1" w:rsidP="00006DF7">
      <w:pPr>
        <w:spacing w:after="0"/>
        <w:rPr>
          <w:b/>
        </w:rPr>
      </w:pPr>
      <w:r>
        <w:rPr>
          <w:b/>
          <w:noProof/>
          <w:lang w:eastAsia="en-IN"/>
        </w:rPr>
        <mc:AlternateContent>
          <mc:Choice Requires="wps">
            <w:drawing>
              <wp:anchor distT="0" distB="0" distL="114300" distR="114300" simplePos="0" relativeHeight="251681792" behindDoc="0" locked="0" layoutInCell="1" allowOverlap="1" wp14:anchorId="173A969D" wp14:editId="3DB0B73D">
                <wp:simplePos x="0" y="0"/>
                <wp:positionH relativeFrom="column">
                  <wp:posOffset>1036320</wp:posOffset>
                </wp:positionH>
                <wp:positionV relativeFrom="paragraph">
                  <wp:posOffset>182245</wp:posOffset>
                </wp:positionV>
                <wp:extent cx="632460" cy="2049780"/>
                <wp:effectExtent l="0" t="0" r="15240" b="26670"/>
                <wp:wrapNone/>
                <wp:docPr id="15" name="Double Bracket 15"/>
                <wp:cNvGraphicFramePr/>
                <a:graphic xmlns:a="http://schemas.openxmlformats.org/drawingml/2006/main">
                  <a:graphicData uri="http://schemas.microsoft.com/office/word/2010/wordprocessingShape">
                    <wps:wsp>
                      <wps:cNvSpPr/>
                      <wps:spPr>
                        <a:xfrm>
                          <a:off x="0" y="0"/>
                          <a:ext cx="632460" cy="204978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EFA87C" id="Double Bracket 15" o:spid="_x0000_s1026" type="#_x0000_t185" style="position:absolute;margin-left:81.6pt;margin-top:14.35pt;width:49.8pt;height:161.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" strokecolor="#5b9bd5 [3204]" strokeweight=".5pt">
                <v:stroke joinstyle="miter"/>
              </v:shape>
            </w:pict>
          </mc:Fallback>
        </mc:AlternateContent>
      </w:r>
    </w:p>
    <w:p w:rsidR="00955A62" w:rsidRDefault="00E25F12" w:rsidP="0096181D">
      <w:pPr>
        <w:tabs>
          <w:tab w:val="left" w:pos="2172"/>
          <w:tab w:val="left" w:pos="3660"/>
        </w:tabs>
        <w:spacing w:after="0"/>
        <w:rPr>
          <w:b/>
        </w:rPr>
      </w:pPr>
      <w:r w:rsidRPr="0096181D">
        <w:rPr>
          <w:b/>
          <w:noProof/>
          <w:lang w:eastAsia="en-IN"/>
        </w:rPr>
        <mc:AlternateContent>
          <mc:Choice Requires="wps">
            <w:drawing>
              <wp:anchor distT="45720" distB="45720" distL="114300" distR="114300" simplePos="0" relativeHeight="251687936" behindDoc="0" locked="0" layoutInCell="1" allowOverlap="1" wp14:anchorId="6CF85582" wp14:editId="0DF55F6E">
                <wp:simplePos x="0" y="0"/>
                <wp:positionH relativeFrom="margin">
                  <wp:posOffset>4229100</wp:posOffset>
                </wp:positionH>
                <wp:positionV relativeFrom="paragraph">
                  <wp:posOffset>6350</wp:posOffset>
                </wp:positionV>
                <wp:extent cx="1676400" cy="50215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021580"/>
                        </a:xfrm>
                        <a:prstGeom prst="rect">
                          <a:avLst/>
                        </a:prstGeom>
                        <a:solidFill>
                          <a:srgbClr val="FFFFFF"/>
                        </a:solidFill>
                        <a:ln w="9525">
                          <a:noFill/>
                          <a:miter lim="800000"/>
                          <a:headEnd/>
                          <a:tailEnd/>
                        </a:ln>
                      </wps:spPr>
                      <wps:txbx>
                        <w:txbxContent>
                          <w:p w:rsidR="00BF6EF9" w:rsidRDefault="00BF6EF9">
                            <w:r w:rsidRPr="003412F0">
                              <w:rPr>
                                <w:b/>
                                <w:sz w:val="28"/>
                                <w:szCs w:val="28"/>
                                <w:u w:val="single"/>
                              </w:rPr>
                              <w:t>Inverse Document Frequency</w:t>
                            </w:r>
                            <w:r>
                              <w:br/>
                            </w:r>
                            <w:r>
                              <w:br/>
                            </w:r>
                            <w:r w:rsidRPr="0096181D">
                              <w:t>This indicates how frequent or uncommon a term is over the full text collection. The closer it is to zero, the more prevalent the term. This metric may be computed by taking the total number of documents, dividing them by the number of documents that include a word, and then computing the logarithm.</w:t>
                            </w:r>
                          </w:p>
                          <w:p w:rsidR="00BF6EF9" w:rsidRPr="00166E74" w:rsidRDefault="00BF6EF9">
                            <w:pPr>
                              <w:rPr>
                                <w:b/>
                              </w:rPr>
                            </w:pPr>
                            <w:r w:rsidRPr="00166E74">
                              <w:rPr>
                                <w:b/>
                              </w:rPr>
                              <w:t xml:space="preserve">IDF = </w:t>
                            </w:r>
                            <m:oMath>
                              <m:r>
                                <m:rPr>
                                  <m:sty m:val="b"/>
                                </m:rPr>
                                <w:rPr>
                                  <w:rFonts w:ascii="Cambria Math" w:hAnsi="Cambria Math"/>
                                </w:rPr>
                                <m:t>log</m:t>
                              </m:r>
                              <m:r>
                                <m:rPr>
                                  <m:sty m:val="bi"/>
                                </m:rPr>
                                <w:rPr>
                                  <w:rFonts w:ascii="Cambria Math" w:hAnsi="Cambria Math"/>
                                </w:rPr>
                                <m:t>⁡(d/D)</m:t>
                              </m:r>
                            </m:oMath>
                          </w:p>
                          <w:p w:rsidR="00BF6EF9" w:rsidRDefault="00BF6EF9">
                            <w:r w:rsidRPr="00166E74">
                              <w:rPr>
                                <w:i/>
                              </w:rPr>
                              <w:t>d = number of documents in which the word occurs</w:t>
                            </w:r>
                            <w:r>
                              <w:t>.</w:t>
                            </w:r>
                          </w:p>
                          <w:p w:rsidR="00BF6EF9" w:rsidRPr="00166E74" w:rsidRDefault="00BF6EF9">
                            <w:pPr>
                              <w:rPr>
                                <w:i/>
                              </w:rPr>
                            </w:pPr>
                            <w:r w:rsidRPr="00166E74">
                              <w:rPr>
                                <w:i/>
                              </w:rPr>
                              <w:t>D = Total number of Documents in the corpus.</w:t>
                            </w:r>
                          </w:p>
                          <w:p w:rsidR="00BF6EF9" w:rsidRDefault="00BF6EF9"/>
                          <w:p w:rsidR="00BF6EF9" w:rsidRDefault="00BF6EF9"/>
                          <w:p w:rsidR="00BF6EF9" w:rsidRDefault="00BF6E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F85582" id="_x0000_t202" coordsize="21600,21600" o:spt="202" path="m,l,21600r21600,l21600,xe">
                <v:stroke joinstyle="miter"/>
                <v:path gradientshapeok="t" o:connecttype="rect"/>
              </v:shapetype>
              <v:shape id="Text Box 2" o:spid="_x0000_s1026" type="#_x0000_t202" style="position:absolute;margin-left:333pt;margin-top:.5pt;width:132pt;height:395.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" stroked="f">
                <v:textbox>
                  <w:txbxContent>
                    <w:p w:rsidR="00BF6EF9" w:rsidRDefault="00BF6EF9">
                      <w:r w:rsidRPr="003412F0">
                        <w:rPr>
                          <w:b/>
                          <w:sz w:val="28"/>
                          <w:szCs w:val="28"/>
                          <w:u w:val="single"/>
                        </w:rPr>
                        <w:t>Inverse Document Frequency</w:t>
                      </w:r>
                      <w:r>
                        <w:br/>
                      </w:r>
                      <w:r>
                        <w:br/>
                      </w:r>
                      <w:r w:rsidRPr="0096181D">
                        <w:t>This indicates how frequent or uncommon a term is over the full text collection. The closer it is to zero, the more prevalent the term. This metric may be computed by taking the total number of documents, dividing them by the number of documents that include a word, and then computing the logarithm.</w:t>
                      </w:r>
                    </w:p>
                    <w:p w:rsidR="00BF6EF9" w:rsidRPr="00166E74" w:rsidRDefault="00BF6EF9">
                      <w:pPr>
                        <w:rPr>
                          <w:b/>
                        </w:rPr>
                      </w:pPr>
                      <w:r w:rsidRPr="00166E74">
                        <w:rPr>
                          <w:b/>
                        </w:rPr>
                        <w:t xml:space="preserve">IDF = </w:t>
                      </w:r>
                      <m:oMath>
                        <m:r>
                          <m:rPr>
                            <m:sty m:val="b"/>
                          </m:rPr>
                          <w:rPr>
                            <w:rFonts w:ascii="Cambria Math" w:hAnsi="Cambria Math"/>
                          </w:rPr>
                          <m:t>log</m:t>
                        </m:r>
                        <m:r>
                          <m:rPr>
                            <m:sty m:val="bi"/>
                          </m:rPr>
                          <w:rPr>
                            <w:rFonts w:ascii="Cambria Math" w:hAnsi="Cambria Math"/>
                          </w:rPr>
                          <m:t>⁡(d/D)</m:t>
                        </m:r>
                      </m:oMath>
                    </w:p>
                    <w:p w:rsidR="00BF6EF9" w:rsidRDefault="00BF6EF9">
                      <w:r w:rsidRPr="00166E74">
                        <w:rPr>
                          <w:i/>
                        </w:rPr>
                        <w:t>d = number of documents in which the word occurs</w:t>
                      </w:r>
                      <w:r>
                        <w:t>.</w:t>
                      </w:r>
                    </w:p>
                    <w:p w:rsidR="00BF6EF9" w:rsidRPr="00166E74" w:rsidRDefault="00BF6EF9">
                      <w:pPr>
                        <w:rPr>
                          <w:i/>
                        </w:rPr>
                      </w:pPr>
                      <w:r w:rsidRPr="00166E74">
                        <w:rPr>
                          <w:i/>
                        </w:rPr>
                        <w:t>D = Total number of Documents in the corpus.</w:t>
                      </w:r>
                    </w:p>
                    <w:p w:rsidR="00BF6EF9" w:rsidRDefault="00BF6EF9"/>
                    <w:p w:rsidR="00BF6EF9" w:rsidRDefault="00BF6EF9"/>
                    <w:p w:rsidR="00BF6EF9" w:rsidRDefault="00BF6EF9"/>
                  </w:txbxContent>
                </v:textbox>
                <w10:wrap type="square" anchorx="margin"/>
              </v:shape>
            </w:pict>
          </mc:Fallback>
        </mc:AlternateContent>
      </w:r>
      <w:r w:rsidR="00A64F8F">
        <w:rPr>
          <w:noProof/>
          <w:lang w:eastAsia="en-IN"/>
        </w:rPr>
        <mc:AlternateContent>
          <mc:Choice Requires="wps">
            <w:drawing>
              <wp:anchor distT="45720" distB="45720" distL="114300" distR="114300" simplePos="0" relativeHeight="251689984" behindDoc="0" locked="0" layoutInCell="1" allowOverlap="1" wp14:anchorId="0C91869A" wp14:editId="45E5854F">
                <wp:simplePos x="0" y="0"/>
                <wp:positionH relativeFrom="column">
                  <wp:posOffset>2278380</wp:posOffset>
                </wp:positionH>
                <wp:positionV relativeFrom="paragraph">
                  <wp:posOffset>6350</wp:posOffset>
                </wp:positionV>
                <wp:extent cx="1402080" cy="41910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4191000"/>
                        </a:xfrm>
                        <a:prstGeom prst="rect">
                          <a:avLst/>
                        </a:prstGeom>
                        <a:noFill/>
                        <a:ln w="9525">
                          <a:noFill/>
                          <a:miter lim="800000"/>
                          <a:headEnd/>
                          <a:tailEnd/>
                        </a:ln>
                      </wps:spPr>
                      <wps:txbx>
                        <w:txbxContent>
                          <w:p w:rsidR="00BF6EF9" w:rsidRPr="003412F0" w:rsidRDefault="00BF6EF9">
                            <w:pPr>
                              <w:rPr>
                                <w:b/>
                                <w:sz w:val="28"/>
                                <w:szCs w:val="28"/>
                                <w:u w:val="single"/>
                              </w:rPr>
                            </w:pPr>
                            <w:r w:rsidRPr="003412F0">
                              <w:rPr>
                                <w:b/>
                                <w:sz w:val="28"/>
                                <w:szCs w:val="28"/>
                                <w:u w:val="single"/>
                              </w:rPr>
                              <w:t xml:space="preserve">Term Frequency </w:t>
                            </w:r>
                          </w:p>
                          <w:p w:rsidR="00BF6EF9" w:rsidRDefault="00BF6EF9">
                            <w:r w:rsidRPr="00CF2C0C">
                              <w:t>Term frequency (TF) is the number of times a term appears in a document divided by the number of words.</w:t>
                            </w:r>
                            <w:r>
                              <w:t xml:space="preserve"> It can be denoted in the vector representation as a vector having the dimensions equal to the number of words and each entry in the vector corresponds to the number of occurrences of that word in the particular document.</w:t>
                            </w:r>
                          </w:p>
                          <w:p w:rsidR="00BF6EF9" w:rsidRPr="00D62533" w:rsidRDefault="00BF6E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1869A" id="_x0000_s1027" type="#_x0000_t202" style="position:absolute;margin-left:179.4pt;margin-top:.5pt;width:110.4pt;height:33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" filled="f" stroked="f">
                <v:textbox>
                  <w:txbxContent>
                    <w:p w:rsidR="00BF6EF9" w:rsidRPr="003412F0" w:rsidRDefault="00BF6EF9">
                      <w:pPr>
                        <w:rPr>
                          <w:b/>
                          <w:sz w:val="28"/>
                          <w:szCs w:val="28"/>
                          <w:u w:val="single"/>
                        </w:rPr>
                      </w:pPr>
                      <w:r w:rsidRPr="003412F0">
                        <w:rPr>
                          <w:b/>
                          <w:sz w:val="28"/>
                          <w:szCs w:val="28"/>
                          <w:u w:val="single"/>
                        </w:rPr>
                        <w:t xml:space="preserve">Term Frequency </w:t>
                      </w:r>
                    </w:p>
                    <w:p w:rsidR="00BF6EF9" w:rsidRDefault="00BF6EF9">
                      <w:r w:rsidRPr="00CF2C0C">
                        <w:t>Term frequency (TF) is the number of times a term appears in a document divided by the number of words.</w:t>
                      </w:r>
                      <w:r>
                        <w:t xml:space="preserve"> It can be denoted in the vector representation as a vector having the dimensions equal to the number of words and each entry in the vector corresponds to the number of occurrences of that word in the particular document.</w:t>
                      </w:r>
                    </w:p>
                    <w:p w:rsidR="00BF6EF9" w:rsidRPr="00D62533" w:rsidRDefault="00BF6EF9"/>
                  </w:txbxContent>
                </v:textbox>
                <w10:wrap type="square"/>
              </v:shape>
            </w:pict>
          </mc:Fallback>
        </mc:AlternateContent>
      </w:r>
      <w:r w:rsidR="000344D1">
        <w:rPr>
          <w:b/>
        </w:rPr>
        <w:t xml:space="preserve">                                           1</w:t>
      </w:r>
    </w:p>
    <w:p w:rsidR="000344D1" w:rsidRDefault="000344D1" w:rsidP="000344D1">
      <w:pPr>
        <w:tabs>
          <w:tab w:val="left" w:pos="2172"/>
        </w:tabs>
        <w:spacing w:after="0"/>
        <w:rPr>
          <w:b/>
        </w:rPr>
      </w:pPr>
      <w:r>
        <w:rPr>
          <w:b/>
        </w:rPr>
        <w:t xml:space="preserve">                                           1</w:t>
      </w:r>
    </w:p>
    <w:p w:rsidR="00955A62" w:rsidRDefault="000344D1" w:rsidP="000344D1">
      <w:pPr>
        <w:tabs>
          <w:tab w:val="left" w:pos="2232"/>
          <w:tab w:val="left" w:pos="2292"/>
        </w:tabs>
        <w:spacing w:after="0"/>
        <w:rPr>
          <w:b/>
        </w:rPr>
      </w:pPr>
      <w:r>
        <w:rPr>
          <w:b/>
        </w:rPr>
        <w:t xml:space="preserve">                                           1</w:t>
      </w:r>
      <w:r>
        <w:rPr>
          <w:b/>
        </w:rPr>
        <w:tab/>
      </w:r>
    </w:p>
    <w:p w:rsidR="00955A62" w:rsidRDefault="000344D1" w:rsidP="00006DF7">
      <w:pPr>
        <w:spacing w:after="0"/>
        <w:rPr>
          <w:b/>
        </w:rPr>
      </w:pPr>
      <w:r>
        <w:rPr>
          <w:b/>
        </w:rPr>
        <w:t xml:space="preserve">                                           2</w:t>
      </w:r>
    </w:p>
    <w:p w:rsidR="00955A62" w:rsidRPr="00F14817" w:rsidRDefault="00CF2C0C" w:rsidP="000344D1">
      <w:pPr>
        <w:tabs>
          <w:tab w:val="left" w:pos="2148"/>
        </w:tabs>
        <w:spacing w:after="0"/>
        <w:rPr>
          <w:b/>
        </w:rPr>
      </w:pPr>
      <w:r>
        <w:rPr>
          <w:b/>
        </w:rPr>
        <w:t>Doc</w:t>
      </w:r>
      <w:r w:rsidR="00955A62">
        <w:rPr>
          <w:b/>
        </w:rPr>
        <w:t xml:space="preserve">1 = </w:t>
      </w:r>
      <w:r w:rsidR="000344D1">
        <w:rPr>
          <w:b/>
        </w:rPr>
        <w:tab/>
      </w:r>
      <w:r w:rsidR="000344D1" w:rsidRPr="00F14817">
        <w:rPr>
          <w:b/>
        </w:rPr>
        <w:t>1</w:t>
      </w:r>
    </w:p>
    <w:p w:rsidR="004C6416" w:rsidRPr="00F14817" w:rsidRDefault="000344D1" w:rsidP="000344D1">
      <w:pPr>
        <w:tabs>
          <w:tab w:val="left" w:pos="2148"/>
        </w:tabs>
        <w:spacing w:after="0"/>
        <w:rPr>
          <w:b/>
        </w:rPr>
      </w:pPr>
      <w:r w:rsidRPr="00F14817">
        <w:rPr>
          <w:b/>
        </w:rPr>
        <w:tab/>
        <w:t>0</w:t>
      </w:r>
    </w:p>
    <w:p w:rsidR="004C6416" w:rsidRPr="00F14817" w:rsidRDefault="003412F0" w:rsidP="00F14817">
      <w:pPr>
        <w:tabs>
          <w:tab w:val="left" w:pos="2148"/>
        </w:tabs>
        <w:spacing w:after="0"/>
        <w:rPr>
          <w:b/>
        </w:rPr>
      </w:pPr>
      <w:r>
        <w:rPr>
          <w:noProof/>
          <w:lang w:eastAsia="en-IN"/>
        </w:rPr>
        <mc:AlternateContent>
          <mc:Choice Requires="wps">
            <w:drawing>
              <wp:anchor distT="0" distB="0" distL="114300" distR="114300" simplePos="0" relativeHeight="251693056" behindDoc="0" locked="0" layoutInCell="1" allowOverlap="1" wp14:anchorId="2669C11B" wp14:editId="4221FF80">
                <wp:simplePos x="0" y="0"/>
                <wp:positionH relativeFrom="column">
                  <wp:posOffset>1729740</wp:posOffset>
                </wp:positionH>
                <wp:positionV relativeFrom="paragraph">
                  <wp:posOffset>52705</wp:posOffset>
                </wp:positionV>
                <wp:extent cx="586740" cy="1379220"/>
                <wp:effectExtent l="0" t="0" r="3810" b="0"/>
                <wp:wrapNone/>
                <wp:docPr id="20" name="Text Box 20"/>
                <wp:cNvGraphicFramePr/>
                <a:graphic xmlns:a="http://schemas.openxmlformats.org/drawingml/2006/main">
                  <a:graphicData uri="http://schemas.microsoft.com/office/word/2010/wordprocessingShape">
                    <wps:wsp>
                      <wps:cNvSpPr txBox="1"/>
                      <wps:spPr>
                        <a:xfrm>
                          <a:off x="0" y="0"/>
                          <a:ext cx="586740" cy="1379220"/>
                        </a:xfrm>
                        <a:prstGeom prst="rect">
                          <a:avLst/>
                        </a:prstGeom>
                        <a:solidFill>
                          <a:schemeClr val="lt1"/>
                        </a:solidFill>
                        <a:ln w="6350">
                          <a:noFill/>
                        </a:ln>
                      </wps:spPr>
                      <wps:txbx>
                        <w:txbxContent>
                          <w:p w:rsidR="00BF6EF9" w:rsidRPr="003412F0" w:rsidRDefault="00BF6EF9" w:rsidP="003412F0">
                            <w:pPr>
                              <w:rPr>
                                <w:b/>
                                <w:sz w:val="32"/>
                                <w:szCs w:val="32"/>
                              </w:rPr>
                            </w:pPr>
                            <w:r>
                              <w:rPr>
                                <w:b/>
                                <w:sz w:val="32"/>
                                <w:szCs w:val="32"/>
                              </w:rPr>
                              <w:t xml:space="preserve">   </w:t>
                            </w:r>
                            <w:r w:rsidRPr="003412F0">
                              <w:rPr>
                                <w:b/>
                                <w:sz w:val="32"/>
                                <w:szCs w:val="32"/>
                              </w:rPr>
                              <w:t>I</w:t>
                            </w:r>
                          </w:p>
                          <w:p w:rsidR="00BF6EF9" w:rsidRPr="003412F0" w:rsidRDefault="00BF6EF9" w:rsidP="003412F0">
                            <w:pPr>
                              <w:jc w:val="center"/>
                              <w:rPr>
                                <w:b/>
                                <w:sz w:val="32"/>
                                <w:szCs w:val="32"/>
                              </w:rPr>
                            </w:pPr>
                            <w:r>
                              <w:rPr>
                                <w:b/>
                                <w:sz w:val="32"/>
                                <w:szCs w:val="32"/>
                              </w:rPr>
                              <w:t xml:space="preserve">  </w:t>
                            </w:r>
                            <w:r w:rsidRPr="003412F0">
                              <w:rPr>
                                <w:b/>
                                <w:sz w:val="32"/>
                                <w:szCs w:val="32"/>
                              </w:rPr>
                              <w:t>D =</w:t>
                            </w:r>
                          </w:p>
                          <w:p w:rsidR="00BF6EF9" w:rsidRPr="003412F0" w:rsidRDefault="00BF6EF9" w:rsidP="003412F0">
                            <w:pPr>
                              <w:rPr>
                                <w:b/>
                                <w:sz w:val="32"/>
                                <w:szCs w:val="32"/>
                              </w:rPr>
                            </w:pPr>
                            <w:r>
                              <w:rPr>
                                <w:b/>
                                <w:sz w:val="32"/>
                                <w:szCs w:val="32"/>
                              </w:rPr>
                              <w:t xml:space="preserve">   </w:t>
                            </w:r>
                            <w:r w:rsidRPr="003412F0">
                              <w:rPr>
                                <w:b/>
                                <w:sz w:val="32"/>
                                <w:szCs w:val="3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C11B" id="Text Box 20" o:spid="_x0000_s1028" type="#_x0000_t202" style="position:absolute;margin-left:136.2pt;margin-top:4.15pt;width:46.2pt;height:108.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" fillcolor="white [3201]" stroked="f" strokeweight=".5pt">
                <v:textbox>
                  <w:txbxContent>
                    <w:p w:rsidR="00BF6EF9" w:rsidRPr="003412F0" w:rsidRDefault="00BF6EF9" w:rsidP="003412F0">
                      <w:pPr>
                        <w:rPr>
                          <w:b/>
                          <w:sz w:val="32"/>
                          <w:szCs w:val="32"/>
                        </w:rPr>
                      </w:pPr>
                      <w:r>
                        <w:rPr>
                          <w:b/>
                          <w:sz w:val="32"/>
                          <w:szCs w:val="32"/>
                        </w:rPr>
                        <w:t xml:space="preserve">   </w:t>
                      </w:r>
                      <w:r w:rsidRPr="003412F0">
                        <w:rPr>
                          <w:b/>
                          <w:sz w:val="32"/>
                          <w:szCs w:val="32"/>
                        </w:rPr>
                        <w:t>I</w:t>
                      </w:r>
                    </w:p>
                    <w:p w:rsidR="00BF6EF9" w:rsidRPr="003412F0" w:rsidRDefault="00BF6EF9" w:rsidP="003412F0">
                      <w:pPr>
                        <w:jc w:val="center"/>
                        <w:rPr>
                          <w:b/>
                          <w:sz w:val="32"/>
                          <w:szCs w:val="32"/>
                        </w:rPr>
                      </w:pPr>
                      <w:r>
                        <w:rPr>
                          <w:b/>
                          <w:sz w:val="32"/>
                          <w:szCs w:val="32"/>
                        </w:rPr>
                        <w:t xml:space="preserve">  </w:t>
                      </w:r>
                      <w:r w:rsidRPr="003412F0">
                        <w:rPr>
                          <w:b/>
                          <w:sz w:val="32"/>
                          <w:szCs w:val="32"/>
                        </w:rPr>
                        <w:t>D =</w:t>
                      </w:r>
                    </w:p>
                    <w:p w:rsidR="00BF6EF9" w:rsidRPr="003412F0" w:rsidRDefault="00BF6EF9" w:rsidP="003412F0">
                      <w:pPr>
                        <w:rPr>
                          <w:b/>
                          <w:sz w:val="32"/>
                          <w:szCs w:val="32"/>
                        </w:rPr>
                      </w:pPr>
                      <w:r>
                        <w:rPr>
                          <w:b/>
                          <w:sz w:val="32"/>
                          <w:szCs w:val="32"/>
                        </w:rPr>
                        <w:t xml:space="preserve">   </w:t>
                      </w:r>
                      <w:r w:rsidRPr="003412F0">
                        <w:rPr>
                          <w:b/>
                          <w:sz w:val="32"/>
                          <w:szCs w:val="32"/>
                        </w:rPr>
                        <w:t>F</w:t>
                      </w:r>
                    </w:p>
                  </w:txbxContent>
                </v:textbox>
              </v:shape>
            </w:pict>
          </mc:Fallback>
        </mc:AlternateContent>
      </w:r>
      <w:r w:rsidR="00F14817" w:rsidRPr="00F14817">
        <w:rPr>
          <w:b/>
        </w:rPr>
        <w:tab/>
        <w:t>0</w:t>
      </w:r>
    </w:p>
    <w:p w:rsidR="00F14817" w:rsidRPr="00F14817" w:rsidRDefault="00F14817" w:rsidP="00F14817">
      <w:pPr>
        <w:tabs>
          <w:tab w:val="left" w:pos="2148"/>
        </w:tabs>
        <w:spacing w:after="0"/>
        <w:rPr>
          <w:b/>
        </w:rPr>
      </w:pPr>
      <w:r w:rsidRPr="00F14817">
        <w:rPr>
          <w:b/>
        </w:rPr>
        <w:tab/>
        <w:t>0</w:t>
      </w:r>
    </w:p>
    <w:p w:rsidR="004C6416" w:rsidRPr="00F14817" w:rsidRDefault="00F14817" w:rsidP="00F14817">
      <w:pPr>
        <w:tabs>
          <w:tab w:val="left" w:pos="2148"/>
        </w:tabs>
        <w:spacing w:after="0"/>
        <w:rPr>
          <w:b/>
        </w:rPr>
      </w:pPr>
      <w:r w:rsidRPr="00F14817">
        <w:rPr>
          <w:b/>
        </w:rPr>
        <w:tab/>
        <w:t>0</w:t>
      </w:r>
    </w:p>
    <w:p w:rsidR="004C6416" w:rsidRPr="00F14817" w:rsidRDefault="003412F0" w:rsidP="00F14817">
      <w:pPr>
        <w:tabs>
          <w:tab w:val="left" w:pos="2148"/>
        </w:tabs>
        <w:spacing w:after="0"/>
        <w:rPr>
          <w:b/>
        </w:rPr>
      </w:pPr>
      <w:r>
        <w:rPr>
          <w:noProof/>
          <w:lang w:eastAsia="en-IN"/>
        </w:rPr>
        <mc:AlternateContent>
          <mc:Choice Requires="wps">
            <w:drawing>
              <wp:anchor distT="45720" distB="45720" distL="114300" distR="114300" simplePos="0" relativeHeight="251692032" behindDoc="0" locked="0" layoutInCell="1" allowOverlap="1" wp14:anchorId="06373C12" wp14:editId="10082E1F">
                <wp:simplePos x="0" y="0"/>
                <wp:positionH relativeFrom="column">
                  <wp:posOffset>3749040</wp:posOffset>
                </wp:positionH>
                <wp:positionV relativeFrom="paragraph">
                  <wp:posOffset>41275</wp:posOffset>
                </wp:positionV>
                <wp:extent cx="381000" cy="36576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65760"/>
                        </a:xfrm>
                        <a:prstGeom prst="rect">
                          <a:avLst/>
                        </a:prstGeom>
                        <a:solidFill>
                          <a:srgbClr val="FFFFFF"/>
                        </a:solidFill>
                        <a:ln w="9525">
                          <a:noFill/>
                          <a:miter lim="800000"/>
                          <a:headEnd/>
                          <a:tailEnd/>
                        </a:ln>
                      </wps:spPr>
                      <wps:txbx>
                        <w:txbxContent>
                          <w:p w:rsidR="00BF6EF9" w:rsidRPr="00D62533" w:rsidRDefault="00BF6EF9" w:rsidP="00D62533">
                            <w:pPr>
                              <w:jc w:val="center"/>
                              <w:rPr>
                                <w:sz w:val="44"/>
                                <w:szCs w:val="44"/>
                              </w:rPr>
                            </w:pPr>
                            <w:r w:rsidRPr="00D62533">
                              <w:rPr>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73C12" id="_x0000_s1029" type="#_x0000_t202" style="position:absolute;margin-left:295.2pt;margin-top:3.25pt;width:30pt;height:28.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" stroked="f">
                <v:textbox>
                  <w:txbxContent>
                    <w:p w:rsidR="00BF6EF9" w:rsidRPr="00D62533" w:rsidRDefault="00BF6EF9" w:rsidP="00D62533">
                      <w:pPr>
                        <w:jc w:val="center"/>
                        <w:rPr>
                          <w:sz w:val="44"/>
                          <w:szCs w:val="44"/>
                        </w:rPr>
                      </w:pPr>
                      <w:r w:rsidRPr="00D62533">
                        <w:rPr>
                          <w:sz w:val="44"/>
                          <w:szCs w:val="44"/>
                        </w:rPr>
                        <w:t>*</w:t>
                      </w:r>
                    </w:p>
                  </w:txbxContent>
                </v:textbox>
                <w10:wrap type="square"/>
              </v:shape>
            </w:pict>
          </mc:Fallback>
        </mc:AlternateContent>
      </w:r>
      <w:r w:rsidR="00F14817" w:rsidRPr="00F14817">
        <w:rPr>
          <w:b/>
        </w:rPr>
        <w:tab/>
        <w:t>0</w:t>
      </w:r>
    </w:p>
    <w:p w:rsidR="004C6416" w:rsidRDefault="004C6416" w:rsidP="004C6416">
      <w:pPr>
        <w:spacing w:after="0"/>
      </w:pPr>
    </w:p>
    <w:p w:rsidR="004C6416" w:rsidRDefault="004C6416" w:rsidP="004C6416">
      <w:pPr>
        <w:spacing w:after="0"/>
      </w:pPr>
    </w:p>
    <w:p w:rsidR="00F14817" w:rsidRDefault="00F14817" w:rsidP="00F14817">
      <w:pPr>
        <w:spacing w:after="0"/>
      </w:pPr>
    </w:p>
    <w:p w:rsidR="00F14817" w:rsidRDefault="00F14817" w:rsidP="00F14817">
      <w:pPr>
        <w:tabs>
          <w:tab w:val="left" w:pos="2184"/>
        </w:tabs>
        <w:spacing w:after="0"/>
        <w:rPr>
          <w:b/>
        </w:rPr>
      </w:pPr>
      <w:r>
        <w:rPr>
          <w:b/>
          <w:noProof/>
          <w:lang w:eastAsia="en-IN"/>
        </w:rPr>
        <mc:AlternateContent>
          <mc:Choice Requires="wps">
            <w:drawing>
              <wp:anchor distT="0" distB="0" distL="114300" distR="114300" simplePos="0" relativeHeight="251683840" behindDoc="0" locked="0" layoutInCell="1" allowOverlap="1" wp14:anchorId="3CD01E74" wp14:editId="172D219C">
                <wp:simplePos x="0" y="0"/>
                <wp:positionH relativeFrom="column">
                  <wp:posOffset>1051560</wp:posOffset>
                </wp:positionH>
                <wp:positionV relativeFrom="paragraph">
                  <wp:posOffset>13970</wp:posOffset>
                </wp:positionV>
                <wp:extent cx="632460" cy="1912620"/>
                <wp:effectExtent l="0" t="0" r="15240" b="11430"/>
                <wp:wrapNone/>
                <wp:docPr id="16" name="Double Bracket 16"/>
                <wp:cNvGraphicFramePr/>
                <a:graphic xmlns:a="http://schemas.openxmlformats.org/drawingml/2006/main">
                  <a:graphicData uri="http://schemas.microsoft.com/office/word/2010/wordprocessingShape">
                    <wps:wsp>
                      <wps:cNvSpPr/>
                      <wps:spPr>
                        <a:xfrm>
                          <a:off x="0" y="0"/>
                          <a:ext cx="632460" cy="191262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DAC0F6" id="Double Bracket 16" o:spid="_x0000_s1026" type="#_x0000_t185" style="position:absolute;margin-left:82.8pt;margin-top:1.1pt;width:49.8pt;height:150.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" strokecolor="#5b9bd5 [3204]" strokeweight=".5pt">
                <v:stroke joinstyle="miter"/>
              </v:shape>
            </w:pict>
          </mc:Fallback>
        </mc:AlternateContent>
      </w:r>
      <w:r>
        <w:t xml:space="preserve">  </w:t>
      </w:r>
      <w:r>
        <w:rPr>
          <w:b/>
        </w:rPr>
        <w:t xml:space="preserve">                                         0</w:t>
      </w:r>
    </w:p>
    <w:p w:rsidR="00F14817" w:rsidRDefault="00F14817" w:rsidP="00F14817">
      <w:pPr>
        <w:tabs>
          <w:tab w:val="left" w:pos="2172"/>
        </w:tabs>
        <w:spacing w:after="0"/>
        <w:rPr>
          <w:b/>
        </w:rPr>
      </w:pPr>
      <w:r>
        <w:rPr>
          <w:b/>
        </w:rPr>
        <w:t xml:space="preserve">                                           1</w:t>
      </w:r>
    </w:p>
    <w:p w:rsidR="00F14817" w:rsidRDefault="00F14817" w:rsidP="00F14817">
      <w:pPr>
        <w:tabs>
          <w:tab w:val="left" w:pos="2172"/>
        </w:tabs>
        <w:spacing w:after="0"/>
        <w:rPr>
          <w:b/>
        </w:rPr>
      </w:pPr>
      <w:r>
        <w:rPr>
          <w:b/>
        </w:rPr>
        <w:t xml:space="preserve">                                           1</w:t>
      </w:r>
    </w:p>
    <w:p w:rsidR="00F14817" w:rsidRDefault="00F14817" w:rsidP="00F14817">
      <w:pPr>
        <w:tabs>
          <w:tab w:val="left" w:pos="2232"/>
          <w:tab w:val="left" w:pos="2292"/>
        </w:tabs>
        <w:spacing w:after="0"/>
        <w:rPr>
          <w:b/>
        </w:rPr>
      </w:pPr>
      <w:r>
        <w:rPr>
          <w:b/>
        </w:rPr>
        <w:t xml:space="preserve">                                           2</w:t>
      </w:r>
      <w:r>
        <w:rPr>
          <w:b/>
        </w:rPr>
        <w:tab/>
      </w:r>
    </w:p>
    <w:p w:rsidR="00F14817" w:rsidRDefault="00F14817" w:rsidP="00F14817">
      <w:pPr>
        <w:spacing w:after="0"/>
        <w:rPr>
          <w:b/>
        </w:rPr>
      </w:pPr>
      <w:r>
        <w:rPr>
          <w:b/>
        </w:rPr>
        <w:t xml:space="preserve">                                           1</w:t>
      </w:r>
    </w:p>
    <w:p w:rsidR="00F14817" w:rsidRPr="00F14817" w:rsidRDefault="00CF2C0C" w:rsidP="00F14817">
      <w:pPr>
        <w:tabs>
          <w:tab w:val="left" w:pos="2148"/>
        </w:tabs>
        <w:spacing w:after="0"/>
        <w:rPr>
          <w:b/>
        </w:rPr>
      </w:pPr>
      <w:r>
        <w:rPr>
          <w:b/>
        </w:rPr>
        <w:t>Doc</w:t>
      </w:r>
      <w:r w:rsidR="00F14817">
        <w:rPr>
          <w:b/>
        </w:rPr>
        <w:t xml:space="preserve">2 = </w:t>
      </w:r>
      <w:r w:rsidR="00F14817">
        <w:rPr>
          <w:b/>
        </w:rPr>
        <w:tab/>
      </w:r>
      <w:r w:rsidR="00F14817" w:rsidRPr="00F14817">
        <w:rPr>
          <w:b/>
        </w:rPr>
        <w:t>1</w:t>
      </w:r>
    </w:p>
    <w:p w:rsidR="00F14817" w:rsidRPr="00F14817" w:rsidRDefault="00F14817" w:rsidP="00F14817">
      <w:pPr>
        <w:tabs>
          <w:tab w:val="left" w:pos="2148"/>
        </w:tabs>
        <w:spacing w:after="0"/>
        <w:rPr>
          <w:b/>
        </w:rPr>
      </w:pPr>
      <w:r w:rsidRPr="00F14817">
        <w:rPr>
          <w:b/>
        </w:rPr>
        <w:tab/>
        <w:t>0</w:t>
      </w:r>
    </w:p>
    <w:p w:rsidR="00F14817" w:rsidRPr="00F14817" w:rsidRDefault="00F14817" w:rsidP="00F14817">
      <w:pPr>
        <w:tabs>
          <w:tab w:val="left" w:pos="2148"/>
        </w:tabs>
        <w:spacing w:after="0"/>
        <w:rPr>
          <w:b/>
        </w:rPr>
      </w:pPr>
      <w:r w:rsidRPr="00F14817">
        <w:rPr>
          <w:b/>
        </w:rPr>
        <w:tab/>
        <w:t>0</w:t>
      </w:r>
    </w:p>
    <w:p w:rsidR="00F14817" w:rsidRPr="00F14817" w:rsidRDefault="00F14817" w:rsidP="00F14817">
      <w:pPr>
        <w:tabs>
          <w:tab w:val="left" w:pos="2148"/>
        </w:tabs>
        <w:spacing w:after="0"/>
        <w:rPr>
          <w:b/>
        </w:rPr>
      </w:pPr>
      <w:r w:rsidRPr="00F14817">
        <w:rPr>
          <w:b/>
        </w:rPr>
        <w:tab/>
        <w:t>0</w:t>
      </w:r>
    </w:p>
    <w:p w:rsidR="00F14817" w:rsidRPr="00F14817" w:rsidRDefault="00F14817" w:rsidP="00F14817">
      <w:pPr>
        <w:tabs>
          <w:tab w:val="left" w:pos="2148"/>
        </w:tabs>
        <w:spacing w:after="0"/>
        <w:rPr>
          <w:b/>
        </w:rPr>
      </w:pPr>
      <w:r w:rsidRPr="00F14817">
        <w:rPr>
          <w:b/>
        </w:rPr>
        <w:tab/>
        <w:t>0</w:t>
      </w:r>
    </w:p>
    <w:p w:rsidR="00F14817" w:rsidRPr="00F14817" w:rsidRDefault="00F14817" w:rsidP="00F14817">
      <w:pPr>
        <w:tabs>
          <w:tab w:val="left" w:pos="2148"/>
        </w:tabs>
        <w:spacing w:after="0"/>
        <w:rPr>
          <w:b/>
        </w:rPr>
      </w:pPr>
      <w:r w:rsidRPr="00F14817">
        <w:rPr>
          <w:b/>
        </w:rPr>
        <w:tab/>
      </w:r>
    </w:p>
    <w:p w:rsidR="00F14817" w:rsidRDefault="00E25F12" w:rsidP="00E25F12">
      <w:pPr>
        <w:tabs>
          <w:tab w:val="left" w:pos="2040"/>
        </w:tabs>
        <w:spacing w:after="0"/>
      </w:pPr>
      <w:r>
        <w:rPr>
          <w:b/>
          <w:noProof/>
          <w:lang w:eastAsia="en-IN"/>
        </w:rPr>
        <mc:AlternateContent>
          <mc:Choice Requires="wps">
            <w:drawing>
              <wp:anchor distT="0" distB="0" distL="114300" distR="114300" simplePos="0" relativeHeight="251685888" behindDoc="0" locked="0" layoutInCell="1" allowOverlap="1" wp14:anchorId="2B40F1A4" wp14:editId="7582D89F">
                <wp:simplePos x="0" y="0"/>
                <wp:positionH relativeFrom="column">
                  <wp:posOffset>1082040</wp:posOffset>
                </wp:positionH>
                <wp:positionV relativeFrom="paragraph">
                  <wp:posOffset>142240</wp:posOffset>
                </wp:positionV>
                <wp:extent cx="632460" cy="1912620"/>
                <wp:effectExtent l="0" t="0" r="15240" b="11430"/>
                <wp:wrapNone/>
                <wp:docPr id="17" name="Double Bracket 17"/>
                <wp:cNvGraphicFramePr/>
                <a:graphic xmlns:a="http://schemas.openxmlformats.org/drawingml/2006/main">
                  <a:graphicData uri="http://schemas.microsoft.com/office/word/2010/wordprocessingShape">
                    <wps:wsp>
                      <wps:cNvSpPr/>
                      <wps:spPr>
                        <a:xfrm>
                          <a:off x="0" y="0"/>
                          <a:ext cx="632460" cy="191262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E3341F" id="Double Bracket 17" o:spid="_x0000_s1026" type="#_x0000_t185" style="position:absolute;margin-left:85.2pt;margin-top:11.2pt;width:49.8pt;height:150.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" strokecolor="#5b9bd5 [3204]" strokeweight=".5pt">
                <v:stroke joinstyle="miter"/>
              </v:shape>
            </w:pict>
          </mc:Fallback>
        </mc:AlternateContent>
      </w:r>
      <w:r w:rsidR="003412F0">
        <w:tab/>
      </w:r>
    </w:p>
    <w:p w:rsidR="00F14817" w:rsidRDefault="00F14817" w:rsidP="00F14817">
      <w:pPr>
        <w:tabs>
          <w:tab w:val="left" w:pos="2184"/>
        </w:tabs>
        <w:spacing w:after="0"/>
        <w:rPr>
          <w:b/>
        </w:rPr>
      </w:pPr>
      <w:r>
        <w:t xml:space="preserve">  </w:t>
      </w:r>
      <w:r>
        <w:rPr>
          <w:b/>
        </w:rPr>
        <w:t xml:space="preserve">                                         0</w:t>
      </w:r>
    </w:p>
    <w:p w:rsidR="00F14817" w:rsidRDefault="00166E74" w:rsidP="00F14817">
      <w:pPr>
        <w:tabs>
          <w:tab w:val="left" w:pos="2172"/>
        </w:tabs>
        <w:spacing w:after="0"/>
        <w:rPr>
          <w:b/>
        </w:rPr>
      </w:pPr>
      <w:r>
        <w:rPr>
          <w:noProof/>
          <w:lang w:eastAsia="en-IN"/>
        </w:rPr>
        <mc:AlternateContent>
          <mc:Choice Requires="wps">
            <w:drawing>
              <wp:anchor distT="45720" distB="45720" distL="114300" distR="114300" simplePos="0" relativeHeight="251695104" behindDoc="0" locked="0" layoutInCell="1" allowOverlap="1" wp14:anchorId="1F984A45" wp14:editId="30660BA3">
                <wp:simplePos x="0" y="0"/>
                <wp:positionH relativeFrom="margin">
                  <wp:posOffset>2637790</wp:posOffset>
                </wp:positionH>
                <wp:positionV relativeFrom="paragraph">
                  <wp:posOffset>13970</wp:posOffset>
                </wp:positionV>
                <wp:extent cx="3413760" cy="1404620"/>
                <wp:effectExtent l="0" t="0" r="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404620"/>
                        </a:xfrm>
                        <a:prstGeom prst="rect">
                          <a:avLst/>
                        </a:prstGeom>
                        <a:solidFill>
                          <a:srgbClr val="FFFFFF"/>
                        </a:solidFill>
                        <a:ln w="9525">
                          <a:noFill/>
                          <a:miter lim="800000"/>
                          <a:headEnd/>
                          <a:tailEnd/>
                        </a:ln>
                      </wps:spPr>
                      <wps:txbx>
                        <w:txbxContent>
                          <w:p w:rsidR="00BF6EF9" w:rsidRPr="00166E74" w:rsidRDefault="00BF6EF9" w:rsidP="003412F0">
                            <w:pPr>
                              <w:rPr>
                                <w:i/>
                              </w:rPr>
                            </w:pPr>
                            <w:r w:rsidRPr="00166E74">
                              <w:rPr>
                                <w:b/>
                                <w:sz w:val="23"/>
                                <w:szCs w:val="23"/>
                                <w:u w:val="single"/>
                              </w:rPr>
                              <w:t>TF - IDF</w:t>
                            </w:r>
                            <w:r>
                              <w:rPr>
                                <w:sz w:val="23"/>
                                <w:szCs w:val="23"/>
                              </w:rPr>
                              <w:t xml:space="preserve"> = </w:t>
                            </w:r>
                            <w:r w:rsidRPr="00166E74">
                              <w:rPr>
                                <w:i/>
                                <w:sz w:val="23"/>
                                <w:szCs w:val="23"/>
                              </w:rPr>
                              <w:t>TF of the document * IDF of corresponding 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84A45" id="_x0000_s1030" type="#_x0000_t202" style="position:absolute;margin-left:207.7pt;margin-top:1.1pt;width:268.8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" stroked="f">
                <v:textbox style="mso-fit-shape-to-text:t">
                  <w:txbxContent>
                    <w:p w:rsidR="00BF6EF9" w:rsidRPr="00166E74" w:rsidRDefault="00BF6EF9" w:rsidP="003412F0">
                      <w:pPr>
                        <w:rPr>
                          <w:i/>
                        </w:rPr>
                      </w:pPr>
                      <w:r w:rsidRPr="00166E74">
                        <w:rPr>
                          <w:b/>
                          <w:sz w:val="23"/>
                          <w:szCs w:val="23"/>
                          <w:u w:val="single"/>
                        </w:rPr>
                        <w:t>TF - IDF</w:t>
                      </w:r>
                      <w:r>
                        <w:rPr>
                          <w:sz w:val="23"/>
                          <w:szCs w:val="23"/>
                        </w:rPr>
                        <w:t xml:space="preserve"> = </w:t>
                      </w:r>
                      <w:r w:rsidRPr="00166E74">
                        <w:rPr>
                          <w:i/>
                          <w:sz w:val="23"/>
                          <w:szCs w:val="23"/>
                        </w:rPr>
                        <w:t>TF of the document * IDF of corresponding word.</w:t>
                      </w:r>
                    </w:p>
                  </w:txbxContent>
                </v:textbox>
                <w10:wrap type="square" anchorx="margin"/>
              </v:shape>
            </w:pict>
          </mc:Fallback>
        </mc:AlternateContent>
      </w:r>
      <w:r w:rsidR="00F14817">
        <w:rPr>
          <w:b/>
        </w:rPr>
        <w:t xml:space="preserve">                                           0</w:t>
      </w:r>
    </w:p>
    <w:p w:rsidR="00F14817" w:rsidRDefault="00F14817" w:rsidP="00E25F12">
      <w:pPr>
        <w:tabs>
          <w:tab w:val="left" w:pos="2172"/>
          <w:tab w:val="right" w:pos="3470"/>
        </w:tabs>
        <w:spacing w:after="0"/>
        <w:rPr>
          <w:b/>
        </w:rPr>
      </w:pPr>
      <w:r>
        <w:rPr>
          <w:b/>
        </w:rPr>
        <w:t xml:space="preserve">                                           0</w:t>
      </w:r>
      <w:r w:rsidR="00E25F12">
        <w:rPr>
          <w:b/>
        </w:rPr>
        <w:tab/>
        <w:t xml:space="preserve">                   </w:t>
      </w:r>
    </w:p>
    <w:p w:rsidR="00F14817" w:rsidRDefault="00F14817" w:rsidP="00E25F12">
      <w:pPr>
        <w:tabs>
          <w:tab w:val="left" w:pos="2232"/>
          <w:tab w:val="left" w:pos="2292"/>
          <w:tab w:val="left" w:pos="3900"/>
        </w:tabs>
        <w:spacing w:after="0"/>
        <w:rPr>
          <w:b/>
        </w:rPr>
      </w:pPr>
      <w:r>
        <w:rPr>
          <w:b/>
        </w:rPr>
        <w:t xml:space="preserve">                                           0</w:t>
      </w:r>
      <w:r>
        <w:rPr>
          <w:b/>
        </w:rPr>
        <w:tab/>
      </w:r>
      <w:r w:rsidR="00E25F12">
        <w:rPr>
          <w:b/>
        </w:rPr>
        <w:tab/>
      </w:r>
    </w:p>
    <w:p w:rsidR="00F14817" w:rsidRDefault="00F14817" w:rsidP="00F14817">
      <w:pPr>
        <w:spacing w:after="0"/>
        <w:rPr>
          <w:b/>
        </w:rPr>
      </w:pPr>
      <w:r>
        <w:rPr>
          <w:b/>
        </w:rPr>
        <w:t xml:space="preserve">                                           0</w:t>
      </w:r>
    </w:p>
    <w:p w:rsidR="00F14817" w:rsidRPr="00F14817" w:rsidRDefault="00CF2C0C" w:rsidP="00F14817">
      <w:pPr>
        <w:tabs>
          <w:tab w:val="left" w:pos="2148"/>
        </w:tabs>
        <w:spacing w:after="0"/>
        <w:rPr>
          <w:b/>
        </w:rPr>
      </w:pPr>
      <w:r>
        <w:rPr>
          <w:b/>
        </w:rPr>
        <w:t>Doc</w:t>
      </w:r>
      <w:r w:rsidR="00F14817">
        <w:rPr>
          <w:b/>
        </w:rPr>
        <w:t xml:space="preserve">3 = </w:t>
      </w:r>
      <w:r w:rsidR="00F14817">
        <w:rPr>
          <w:b/>
        </w:rPr>
        <w:tab/>
        <w:t>0</w:t>
      </w:r>
    </w:p>
    <w:p w:rsidR="00F14817" w:rsidRPr="00F14817" w:rsidRDefault="00F14817" w:rsidP="00F14817">
      <w:pPr>
        <w:tabs>
          <w:tab w:val="left" w:pos="2148"/>
        </w:tabs>
        <w:spacing w:after="0"/>
        <w:rPr>
          <w:b/>
        </w:rPr>
      </w:pPr>
      <w:r w:rsidRPr="00F14817">
        <w:rPr>
          <w:b/>
        </w:rPr>
        <w:tab/>
      </w:r>
      <w:r>
        <w:rPr>
          <w:b/>
        </w:rPr>
        <w:t>1</w:t>
      </w:r>
    </w:p>
    <w:p w:rsidR="00F14817" w:rsidRPr="00F14817" w:rsidRDefault="00F14817" w:rsidP="00F14817">
      <w:pPr>
        <w:tabs>
          <w:tab w:val="left" w:pos="2148"/>
        </w:tabs>
        <w:spacing w:after="0"/>
        <w:rPr>
          <w:b/>
        </w:rPr>
      </w:pPr>
      <w:r w:rsidRPr="00F14817">
        <w:rPr>
          <w:b/>
        </w:rPr>
        <w:tab/>
      </w:r>
      <w:r>
        <w:rPr>
          <w:b/>
        </w:rPr>
        <w:t>1</w:t>
      </w:r>
    </w:p>
    <w:p w:rsidR="00F14817" w:rsidRDefault="00F14817" w:rsidP="00F14817">
      <w:pPr>
        <w:tabs>
          <w:tab w:val="left" w:pos="2148"/>
        </w:tabs>
        <w:spacing w:after="0"/>
        <w:rPr>
          <w:b/>
        </w:rPr>
      </w:pPr>
      <w:r w:rsidRPr="00F14817">
        <w:rPr>
          <w:b/>
        </w:rPr>
        <w:tab/>
      </w:r>
      <w:r>
        <w:rPr>
          <w:b/>
        </w:rPr>
        <w:t>1</w:t>
      </w:r>
    </w:p>
    <w:p w:rsidR="00D62533" w:rsidRDefault="00D62533" w:rsidP="00E25F12">
      <w:pPr>
        <w:tabs>
          <w:tab w:val="left" w:pos="2148"/>
          <w:tab w:val="left" w:pos="2880"/>
        </w:tabs>
        <w:spacing w:after="0"/>
        <w:rPr>
          <w:b/>
        </w:rPr>
      </w:pPr>
      <w:r>
        <w:rPr>
          <w:b/>
        </w:rPr>
        <w:tab/>
        <w:t>1</w:t>
      </w:r>
      <w:r w:rsidR="00E25F12">
        <w:rPr>
          <w:b/>
        </w:rPr>
        <w:tab/>
      </w:r>
    </w:p>
    <w:p w:rsidR="00E25F12" w:rsidRDefault="00E25F12">
      <w:pPr>
        <w:rPr>
          <w:b/>
        </w:rPr>
      </w:pPr>
      <w:r>
        <w:rPr>
          <w:b/>
        </w:rPr>
        <w:br w:type="page"/>
      </w:r>
    </w:p>
    <w:p w:rsidR="00166E74" w:rsidRPr="00E568B6" w:rsidRDefault="00166E74" w:rsidP="00E25F12">
      <w:pPr>
        <w:tabs>
          <w:tab w:val="left" w:pos="2148"/>
          <w:tab w:val="left" w:pos="2880"/>
        </w:tabs>
        <w:spacing w:after="0"/>
        <w:rPr>
          <w:b/>
          <w:u w:val="single"/>
        </w:rPr>
      </w:pPr>
      <w:r w:rsidRPr="00E568B6">
        <w:rPr>
          <w:b/>
          <w:u w:val="single"/>
        </w:rPr>
        <w:lastRenderedPageBreak/>
        <w:t>IDF Values</w:t>
      </w:r>
    </w:p>
    <w:p w:rsidR="00166E74" w:rsidRDefault="00166E74" w:rsidP="00E25F12">
      <w:pPr>
        <w:tabs>
          <w:tab w:val="left" w:pos="2148"/>
          <w:tab w:val="left" w:pos="2880"/>
        </w:tabs>
        <w:spacing w:after="0"/>
        <w:rPr>
          <w:b/>
        </w:rPr>
      </w:pPr>
    </w:p>
    <w:p w:rsidR="00166E74" w:rsidRDefault="00166E74" w:rsidP="00E25F12">
      <w:pPr>
        <w:tabs>
          <w:tab w:val="left" w:pos="2148"/>
          <w:tab w:val="left" w:pos="2880"/>
        </w:tabs>
        <w:spacing w:after="0"/>
        <w:rPr>
          <w:b/>
        </w:rPr>
      </w:pPr>
    </w:p>
    <w:tbl>
      <w:tblPr>
        <w:tblStyle w:val="PlainTable1"/>
        <w:tblW w:w="0" w:type="auto"/>
        <w:tblLook w:val="04A0" w:firstRow="1" w:lastRow="0" w:firstColumn="1" w:lastColumn="0" w:noHBand="0" w:noVBand="1"/>
      </w:tblPr>
      <w:tblGrid>
        <w:gridCol w:w="4508"/>
        <w:gridCol w:w="4508"/>
      </w:tblGrid>
      <w:tr w:rsidR="00166E74" w:rsidTr="007324A3">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508" w:type="dxa"/>
            <w:shd w:val="clear" w:color="auto" w:fill="FBE4D5" w:themeFill="accent2" w:themeFillTint="33"/>
          </w:tcPr>
          <w:p w:rsidR="00166E74" w:rsidRPr="00C4392F" w:rsidRDefault="00166E74" w:rsidP="00C4392F">
            <w:pPr>
              <w:tabs>
                <w:tab w:val="left" w:pos="2148"/>
                <w:tab w:val="left" w:pos="2880"/>
              </w:tabs>
              <w:jc w:val="center"/>
            </w:pPr>
            <w:r w:rsidRPr="00C4392F">
              <w:t>Words</w:t>
            </w:r>
          </w:p>
        </w:tc>
        <w:tc>
          <w:tcPr>
            <w:tcW w:w="4508" w:type="dxa"/>
            <w:shd w:val="clear" w:color="auto" w:fill="FBE4D5" w:themeFill="accent2" w:themeFillTint="33"/>
          </w:tcPr>
          <w:p w:rsidR="00166E74" w:rsidRPr="00C4392F" w:rsidRDefault="00166E74" w:rsidP="00C4392F">
            <w:pPr>
              <w:tabs>
                <w:tab w:val="left" w:pos="2148"/>
                <w:tab w:val="left" w:pos="2880"/>
              </w:tabs>
              <w:jc w:val="center"/>
              <w:cnfStyle w:val="100000000000" w:firstRow="1" w:lastRow="0" w:firstColumn="0" w:lastColumn="0" w:oddVBand="0" w:evenVBand="0" w:oddHBand="0" w:evenHBand="0" w:firstRowFirstColumn="0" w:firstRowLastColumn="0" w:lastRowFirstColumn="0" w:lastRowLastColumn="0"/>
            </w:pPr>
            <w:r w:rsidRPr="00C4392F">
              <w:t>IDF</w:t>
            </w:r>
          </w:p>
        </w:tc>
      </w:tr>
      <w:tr w:rsidR="00166E74" w:rsidTr="00C43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r w:rsidRPr="005B208D">
              <w:t>Herbivores</w:t>
            </w:r>
          </w:p>
        </w:tc>
        <w:tc>
          <w:tcPr>
            <w:tcW w:w="4508" w:type="dxa"/>
          </w:tcPr>
          <w:p w:rsidR="00166E74" w:rsidRDefault="00C4392F" w:rsidP="00C4392F">
            <w:pPr>
              <w:tabs>
                <w:tab w:val="left" w:pos="2148"/>
                <w:tab w:val="left" w:pos="2880"/>
              </w:tabs>
              <w:jc w:val="center"/>
              <w:cnfStyle w:val="000000100000" w:firstRow="0" w:lastRow="0" w:firstColumn="0" w:lastColumn="0" w:oddVBand="0" w:evenVBand="0" w:oddHBand="1" w:evenHBand="0" w:firstRowFirstColumn="0" w:firstRowLastColumn="0" w:lastRowFirstColumn="0" w:lastRowLastColumn="0"/>
              <w:rPr>
                <w:b/>
              </w:rPr>
            </w:pPr>
            <w:r w:rsidRPr="00C4392F">
              <w:rPr>
                <w:b/>
              </w:rPr>
              <w:t>0.47</w:t>
            </w:r>
          </w:p>
        </w:tc>
      </w:tr>
      <w:tr w:rsidR="00166E74" w:rsidTr="00C4392F">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r>
              <w:t>typically</w:t>
            </w:r>
          </w:p>
        </w:tc>
        <w:tc>
          <w:tcPr>
            <w:tcW w:w="4508" w:type="dxa"/>
          </w:tcPr>
          <w:p w:rsidR="00166E74" w:rsidRDefault="00C4392F" w:rsidP="00C4392F">
            <w:pPr>
              <w:tabs>
                <w:tab w:val="left" w:pos="2148"/>
                <w:tab w:val="left" w:pos="2880"/>
              </w:tabs>
              <w:jc w:val="center"/>
              <w:cnfStyle w:val="000000000000" w:firstRow="0" w:lastRow="0" w:firstColumn="0" w:lastColumn="0" w:oddVBand="0" w:evenVBand="0" w:oddHBand="0" w:evenHBand="0" w:firstRowFirstColumn="0" w:firstRowLastColumn="0" w:lastRowFirstColumn="0" w:lastRowLastColumn="0"/>
              <w:rPr>
                <w:b/>
              </w:rPr>
            </w:pPr>
            <w:r>
              <w:rPr>
                <w:b/>
              </w:rPr>
              <w:t>0.17</w:t>
            </w:r>
          </w:p>
        </w:tc>
      </w:tr>
      <w:tr w:rsidR="00166E74" w:rsidTr="00C43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r>
              <w:t>plant</w:t>
            </w:r>
          </w:p>
        </w:tc>
        <w:tc>
          <w:tcPr>
            <w:tcW w:w="4508" w:type="dxa"/>
          </w:tcPr>
          <w:p w:rsidR="00166E74" w:rsidRDefault="00C4392F" w:rsidP="00C4392F">
            <w:pPr>
              <w:tabs>
                <w:tab w:val="left" w:pos="2148"/>
                <w:tab w:val="left" w:pos="2880"/>
              </w:tabs>
              <w:jc w:val="center"/>
              <w:cnfStyle w:val="000000100000" w:firstRow="0" w:lastRow="0" w:firstColumn="0" w:lastColumn="0" w:oddVBand="0" w:evenVBand="0" w:oddHBand="1" w:evenHBand="0" w:firstRowFirstColumn="0" w:firstRowLastColumn="0" w:lastRowFirstColumn="0" w:lastRowLastColumn="0"/>
              <w:rPr>
                <w:b/>
              </w:rPr>
            </w:pPr>
            <w:r>
              <w:rPr>
                <w:b/>
              </w:rPr>
              <w:t>0.17</w:t>
            </w:r>
          </w:p>
        </w:tc>
      </w:tr>
      <w:tr w:rsidR="00166E74" w:rsidTr="00C4392F">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r>
              <w:t>eater</w:t>
            </w:r>
          </w:p>
        </w:tc>
        <w:tc>
          <w:tcPr>
            <w:tcW w:w="4508" w:type="dxa"/>
          </w:tcPr>
          <w:p w:rsidR="00166E74" w:rsidRDefault="00C4392F" w:rsidP="00C4392F">
            <w:pPr>
              <w:tabs>
                <w:tab w:val="left" w:pos="2148"/>
                <w:tab w:val="left" w:pos="2880"/>
              </w:tabs>
              <w:jc w:val="center"/>
              <w:cnfStyle w:val="000000000000" w:firstRow="0" w:lastRow="0" w:firstColumn="0" w:lastColumn="0" w:oddVBand="0" w:evenVBand="0" w:oddHBand="0" w:evenHBand="0" w:firstRowFirstColumn="0" w:firstRowLastColumn="0" w:lastRowFirstColumn="0" w:lastRowLastColumn="0"/>
              <w:rPr>
                <w:b/>
              </w:rPr>
            </w:pPr>
            <w:r>
              <w:rPr>
                <w:b/>
              </w:rPr>
              <w:t>0.17</w:t>
            </w:r>
          </w:p>
        </w:tc>
      </w:tr>
      <w:tr w:rsidR="00166E74" w:rsidTr="00C43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r>
              <w:t>meat</w:t>
            </w:r>
          </w:p>
        </w:tc>
        <w:tc>
          <w:tcPr>
            <w:tcW w:w="4508" w:type="dxa"/>
          </w:tcPr>
          <w:p w:rsidR="00166E74" w:rsidRDefault="00C4392F" w:rsidP="00C4392F">
            <w:pPr>
              <w:tabs>
                <w:tab w:val="left" w:pos="2148"/>
                <w:tab w:val="left" w:pos="2880"/>
              </w:tabs>
              <w:jc w:val="center"/>
              <w:cnfStyle w:val="000000100000" w:firstRow="0" w:lastRow="0" w:firstColumn="0" w:lastColumn="0" w:oddVBand="0" w:evenVBand="0" w:oddHBand="1" w:evenHBand="0" w:firstRowFirstColumn="0" w:firstRowLastColumn="0" w:lastRowFirstColumn="0" w:lastRowLastColumn="0"/>
              <w:rPr>
                <w:b/>
              </w:rPr>
            </w:pPr>
            <w:r>
              <w:rPr>
                <w:b/>
              </w:rPr>
              <w:t>0.17</w:t>
            </w:r>
          </w:p>
        </w:tc>
      </w:tr>
      <w:tr w:rsidR="00166E74" w:rsidTr="00C4392F">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r>
              <w:t>Carnivores</w:t>
            </w:r>
          </w:p>
        </w:tc>
        <w:tc>
          <w:tcPr>
            <w:tcW w:w="4508" w:type="dxa"/>
          </w:tcPr>
          <w:p w:rsidR="00166E74" w:rsidRDefault="00C4392F" w:rsidP="00C4392F">
            <w:pPr>
              <w:tabs>
                <w:tab w:val="left" w:pos="2148"/>
                <w:tab w:val="left" w:pos="2880"/>
              </w:tabs>
              <w:jc w:val="center"/>
              <w:cnfStyle w:val="000000000000" w:firstRow="0" w:lastRow="0" w:firstColumn="0" w:lastColumn="0" w:oddVBand="0" w:evenVBand="0" w:oddHBand="0" w:evenHBand="0" w:firstRowFirstColumn="0" w:firstRowLastColumn="0" w:lastRowFirstColumn="0" w:lastRowLastColumn="0"/>
              <w:rPr>
                <w:b/>
              </w:rPr>
            </w:pPr>
            <w:r w:rsidRPr="00C4392F">
              <w:rPr>
                <w:b/>
              </w:rPr>
              <w:t>0.47</w:t>
            </w:r>
          </w:p>
        </w:tc>
      </w:tr>
      <w:tr w:rsidR="00166E74" w:rsidTr="00C43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proofErr w:type="spellStart"/>
            <w:r>
              <w:t>Deers</w:t>
            </w:r>
            <w:proofErr w:type="spellEnd"/>
          </w:p>
        </w:tc>
        <w:tc>
          <w:tcPr>
            <w:tcW w:w="4508" w:type="dxa"/>
          </w:tcPr>
          <w:p w:rsidR="00166E74" w:rsidRDefault="00C4392F" w:rsidP="00C4392F">
            <w:pPr>
              <w:tabs>
                <w:tab w:val="left" w:pos="2148"/>
                <w:tab w:val="left" w:pos="2880"/>
              </w:tabs>
              <w:jc w:val="center"/>
              <w:cnfStyle w:val="000000100000" w:firstRow="0" w:lastRow="0" w:firstColumn="0" w:lastColumn="0" w:oddVBand="0" w:evenVBand="0" w:oddHBand="1" w:evenHBand="0" w:firstRowFirstColumn="0" w:firstRowLastColumn="0" w:lastRowFirstColumn="0" w:lastRowLastColumn="0"/>
              <w:rPr>
                <w:b/>
              </w:rPr>
            </w:pPr>
            <w:r w:rsidRPr="00C4392F">
              <w:rPr>
                <w:b/>
              </w:rPr>
              <w:t>0.47</w:t>
            </w:r>
          </w:p>
        </w:tc>
      </w:tr>
      <w:tr w:rsidR="00166E74" w:rsidTr="00C4392F">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r>
              <w:t>eat</w:t>
            </w:r>
          </w:p>
        </w:tc>
        <w:tc>
          <w:tcPr>
            <w:tcW w:w="4508" w:type="dxa"/>
          </w:tcPr>
          <w:p w:rsidR="00166E74" w:rsidRDefault="00C4392F" w:rsidP="00C4392F">
            <w:pPr>
              <w:tabs>
                <w:tab w:val="left" w:pos="2148"/>
                <w:tab w:val="left" w:pos="2880"/>
              </w:tabs>
              <w:jc w:val="center"/>
              <w:cnfStyle w:val="000000000000" w:firstRow="0" w:lastRow="0" w:firstColumn="0" w:lastColumn="0" w:oddVBand="0" w:evenVBand="0" w:oddHBand="0" w:evenHBand="0" w:firstRowFirstColumn="0" w:firstRowLastColumn="0" w:lastRowFirstColumn="0" w:lastRowLastColumn="0"/>
              <w:rPr>
                <w:b/>
              </w:rPr>
            </w:pPr>
            <w:r w:rsidRPr="00C4392F">
              <w:rPr>
                <w:b/>
              </w:rPr>
              <w:t>0.47</w:t>
            </w:r>
          </w:p>
        </w:tc>
      </w:tr>
      <w:tr w:rsidR="00166E74" w:rsidTr="00C43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r>
              <w:t>grass</w:t>
            </w:r>
          </w:p>
        </w:tc>
        <w:tc>
          <w:tcPr>
            <w:tcW w:w="4508" w:type="dxa"/>
          </w:tcPr>
          <w:p w:rsidR="00166E74" w:rsidRDefault="00C4392F" w:rsidP="00C4392F">
            <w:pPr>
              <w:tabs>
                <w:tab w:val="left" w:pos="2148"/>
                <w:tab w:val="left" w:pos="2880"/>
              </w:tabs>
              <w:jc w:val="center"/>
              <w:cnfStyle w:val="000000100000" w:firstRow="0" w:lastRow="0" w:firstColumn="0" w:lastColumn="0" w:oddVBand="0" w:evenVBand="0" w:oddHBand="1" w:evenHBand="0" w:firstRowFirstColumn="0" w:firstRowLastColumn="0" w:lastRowFirstColumn="0" w:lastRowLastColumn="0"/>
              <w:rPr>
                <w:b/>
              </w:rPr>
            </w:pPr>
            <w:r w:rsidRPr="00C4392F">
              <w:rPr>
                <w:b/>
              </w:rPr>
              <w:t>0.47</w:t>
            </w:r>
          </w:p>
        </w:tc>
      </w:tr>
      <w:tr w:rsidR="00166E74" w:rsidTr="00C4392F">
        <w:tc>
          <w:tcPr>
            <w:cnfStyle w:val="001000000000" w:firstRow="0" w:lastRow="0" w:firstColumn="1" w:lastColumn="0" w:oddVBand="0" w:evenVBand="0" w:oddHBand="0" w:evenHBand="0" w:firstRowFirstColumn="0" w:firstRowLastColumn="0" w:lastRowFirstColumn="0" w:lastRowLastColumn="0"/>
            <w:tcW w:w="4508" w:type="dxa"/>
          </w:tcPr>
          <w:p w:rsidR="00166E74" w:rsidRDefault="00166E74" w:rsidP="00166E74">
            <w:pPr>
              <w:jc w:val="center"/>
            </w:pPr>
            <w:r>
              <w:t>leaf</w:t>
            </w:r>
          </w:p>
        </w:tc>
        <w:tc>
          <w:tcPr>
            <w:tcW w:w="4508" w:type="dxa"/>
          </w:tcPr>
          <w:p w:rsidR="00166E74" w:rsidRDefault="00C4392F" w:rsidP="00C4392F">
            <w:pPr>
              <w:tabs>
                <w:tab w:val="left" w:pos="2148"/>
                <w:tab w:val="left" w:pos="2880"/>
              </w:tabs>
              <w:jc w:val="center"/>
              <w:cnfStyle w:val="000000000000" w:firstRow="0" w:lastRow="0" w:firstColumn="0" w:lastColumn="0" w:oddVBand="0" w:evenVBand="0" w:oddHBand="0" w:evenHBand="0" w:firstRowFirstColumn="0" w:firstRowLastColumn="0" w:lastRowFirstColumn="0" w:lastRowLastColumn="0"/>
              <w:rPr>
                <w:b/>
              </w:rPr>
            </w:pPr>
            <w:r w:rsidRPr="00C4392F">
              <w:rPr>
                <w:b/>
              </w:rPr>
              <w:t>0.47</w:t>
            </w:r>
          </w:p>
        </w:tc>
      </w:tr>
    </w:tbl>
    <w:p w:rsidR="00E25F12" w:rsidRDefault="00E80362" w:rsidP="00E80362">
      <w:pPr>
        <w:tabs>
          <w:tab w:val="left" w:pos="1764"/>
        </w:tabs>
        <w:spacing w:after="0"/>
        <w:rPr>
          <w:b/>
        </w:rPr>
      </w:pPr>
      <w:r>
        <w:rPr>
          <w:b/>
        </w:rPr>
        <w:tab/>
      </w:r>
    </w:p>
    <w:p w:rsidR="00E80362" w:rsidRDefault="00E80362" w:rsidP="00E80362">
      <w:pPr>
        <w:tabs>
          <w:tab w:val="left" w:pos="1764"/>
        </w:tabs>
        <w:spacing w:after="0"/>
        <w:rPr>
          <w:b/>
        </w:rPr>
      </w:pPr>
    </w:p>
    <w:p w:rsidR="00E80362" w:rsidRDefault="00E80362" w:rsidP="00E80362">
      <w:pPr>
        <w:tabs>
          <w:tab w:val="left" w:pos="1764"/>
        </w:tabs>
        <w:spacing w:after="0"/>
        <w:rPr>
          <w:b/>
        </w:rPr>
      </w:pPr>
    </w:p>
    <w:p w:rsidR="00E80362" w:rsidRPr="00DD37E4" w:rsidRDefault="00DD37E4" w:rsidP="00E80362">
      <w:pPr>
        <w:tabs>
          <w:tab w:val="left" w:pos="1764"/>
        </w:tabs>
        <w:spacing w:after="0"/>
        <w:rPr>
          <w:b/>
          <w:u w:val="single"/>
        </w:rPr>
      </w:pPr>
      <w:r w:rsidRPr="00DD37E4">
        <w:rPr>
          <w:b/>
          <w:u w:val="single"/>
        </w:rPr>
        <w:t>TF-IDF Values</w:t>
      </w:r>
    </w:p>
    <w:p w:rsidR="00E80362" w:rsidRDefault="00E80362" w:rsidP="00E80362">
      <w:pPr>
        <w:tabs>
          <w:tab w:val="left" w:pos="1764"/>
        </w:tabs>
        <w:spacing w:after="0"/>
        <w:rPr>
          <w:b/>
        </w:rPr>
      </w:pPr>
    </w:p>
    <w:tbl>
      <w:tblPr>
        <w:tblStyle w:val="TableGrid"/>
        <w:tblW w:w="9067" w:type="dxa"/>
        <w:tblLayout w:type="fixed"/>
        <w:tblLook w:val="0000" w:firstRow="0" w:lastRow="0" w:firstColumn="0" w:lastColumn="0" w:noHBand="0" w:noVBand="0"/>
      </w:tblPr>
      <w:tblGrid>
        <w:gridCol w:w="2122"/>
        <w:gridCol w:w="1984"/>
        <w:gridCol w:w="2268"/>
        <w:gridCol w:w="2693"/>
      </w:tblGrid>
      <w:tr w:rsidR="00E80362" w:rsidRPr="007324A3" w:rsidTr="00E80362">
        <w:trPr>
          <w:trHeight w:val="567"/>
        </w:trPr>
        <w:tc>
          <w:tcPr>
            <w:tcW w:w="2122" w:type="dxa"/>
            <w:shd w:val="clear" w:color="auto" w:fill="FBE4D5" w:themeFill="accent2" w:themeFillTint="33"/>
          </w:tcPr>
          <w:p w:rsidR="00E80362" w:rsidRPr="007324A3" w:rsidRDefault="00E80362" w:rsidP="007324A3">
            <w:pPr>
              <w:autoSpaceDE w:val="0"/>
              <w:autoSpaceDN w:val="0"/>
              <w:adjustRightInd w:val="0"/>
              <w:rPr>
                <w:rFonts w:ascii="Calibri" w:hAnsi="Calibri" w:cs="Calibri"/>
                <w:color w:val="000000"/>
                <w:sz w:val="23"/>
                <w:szCs w:val="23"/>
              </w:rPr>
            </w:pPr>
          </w:p>
        </w:tc>
        <w:tc>
          <w:tcPr>
            <w:tcW w:w="1984" w:type="dxa"/>
            <w:shd w:val="clear" w:color="auto" w:fill="FBE4D5" w:themeFill="accent2" w:themeFillTint="33"/>
          </w:tcPr>
          <w:p w:rsidR="00E80362" w:rsidRPr="00E80362" w:rsidRDefault="00E80362" w:rsidP="00E568B6">
            <w:pPr>
              <w:autoSpaceDE w:val="0"/>
              <w:autoSpaceDN w:val="0"/>
              <w:adjustRightInd w:val="0"/>
              <w:jc w:val="center"/>
              <w:rPr>
                <w:rFonts w:ascii="Calibri" w:hAnsi="Calibri" w:cs="Calibri"/>
                <w:b/>
                <w:color w:val="000000"/>
                <w:sz w:val="23"/>
                <w:szCs w:val="23"/>
              </w:rPr>
            </w:pPr>
            <w:r w:rsidRPr="00E80362">
              <w:rPr>
                <w:rFonts w:ascii="Calibri" w:hAnsi="Calibri" w:cs="Calibri"/>
                <w:b/>
                <w:color w:val="000000"/>
                <w:sz w:val="23"/>
                <w:szCs w:val="23"/>
              </w:rPr>
              <w:t>Doc 1</w:t>
            </w:r>
          </w:p>
        </w:tc>
        <w:tc>
          <w:tcPr>
            <w:tcW w:w="2268" w:type="dxa"/>
            <w:shd w:val="clear" w:color="auto" w:fill="FBE4D5" w:themeFill="accent2" w:themeFillTint="33"/>
          </w:tcPr>
          <w:p w:rsidR="00E80362" w:rsidRPr="00E80362" w:rsidRDefault="00E80362" w:rsidP="00E568B6">
            <w:pPr>
              <w:autoSpaceDE w:val="0"/>
              <w:autoSpaceDN w:val="0"/>
              <w:adjustRightInd w:val="0"/>
              <w:jc w:val="center"/>
              <w:rPr>
                <w:rFonts w:ascii="Calibri" w:hAnsi="Calibri" w:cs="Calibri"/>
                <w:b/>
                <w:color w:val="000000"/>
                <w:sz w:val="23"/>
                <w:szCs w:val="23"/>
              </w:rPr>
            </w:pPr>
            <w:r w:rsidRPr="00E80362">
              <w:rPr>
                <w:rFonts w:ascii="Calibri" w:hAnsi="Calibri" w:cs="Calibri"/>
                <w:b/>
                <w:color w:val="000000"/>
                <w:sz w:val="23"/>
                <w:szCs w:val="23"/>
              </w:rPr>
              <w:t>Doc 2</w:t>
            </w:r>
          </w:p>
        </w:tc>
        <w:tc>
          <w:tcPr>
            <w:tcW w:w="2693" w:type="dxa"/>
            <w:shd w:val="clear" w:color="auto" w:fill="FBE4D5" w:themeFill="accent2" w:themeFillTint="33"/>
          </w:tcPr>
          <w:p w:rsidR="00E80362" w:rsidRPr="00E80362" w:rsidRDefault="00E80362" w:rsidP="00E568B6">
            <w:pPr>
              <w:autoSpaceDE w:val="0"/>
              <w:autoSpaceDN w:val="0"/>
              <w:adjustRightInd w:val="0"/>
              <w:jc w:val="center"/>
              <w:rPr>
                <w:rFonts w:ascii="Calibri" w:hAnsi="Calibri" w:cs="Calibri"/>
                <w:b/>
                <w:color w:val="000000"/>
                <w:sz w:val="23"/>
                <w:szCs w:val="23"/>
              </w:rPr>
            </w:pPr>
            <w:r w:rsidRPr="00E80362">
              <w:rPr>
                <w:rFonts w:ascii="Calibri" w:hAnsi="Calibri" w:cs="Calibri"/>
                <w:b/>
                <w:color w:val="000000"/>
                <w:sz w:val="23"/>
                <w:szCs w:val="23"/>
              </w:rPr>
              <w:t>Doc 3</w:t>
            </w:r>
          </w:p>
        </w:tc>
      </w:tr>
      <w:tr w:rsidR="007324A3" w:rsidRPr="007324A3" w:rsidTr="00E80362">
        <w:trPr>
          <w:trHeight w:val="120"/>
        </w:trPr>
        <w:tc>
          <w:tcPr>
            <w:tcW w:w="2122" w:type="dxa"/>
          </w:tcPr>
          <w:p w:rsidR="007324A3" w:rsidRPr="007324A3" w:rsidRDefault="007324A3" w:rsidP="00E568B6">
            <w:pPr>
              <w:jc w:val="center"/>
              <w:rPr>
                <w:b/>
              </w:rPr>
            </w:pPr>
            <w:r w:rsidRPr="007324A3">
              <w:rPr>
                <w:b/>
              </w:rPr>
              <w:t>Herbivores</w:t>
            </w:r>
          </w:p>
        </w:tc>
        <w:tc>
          <w:tcPr>
            <w:tcW w:w="1984"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007324A3" w:rsidRPr="007324A3">
              <w:rPr>
                <w:rFonts w:ascii="Calibri" w:hAnsi="Calibri" w:cs="Calibri"/>
                <w:color w:val="000000"/>
                <w:sz w:val="23"/>
                <w:szCs w:val="23"/>
              </w:rPr>
              <w:t xml:space="preserve"> * 1 </w:t>
            </w:r>
            <w:r>
              <w:rPr>
                <w:rFonts w:ascii="Calibri" w:hAnsi="Calibri" w:cs="Calibri"/>
                <w:color w:val="000000"/>
                <w:sz w:val="23"/>
                <w:szCs w:val="23"/>
              </w:rPr>
              <w:t xml:space="preserve"> = 0.47</w:t>
            </w:r>
          </w:p>
        </w:tc>
        <w:tc>
          <w:tcPr>
            <w:tcW w:w="2268"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007324A3" w:rsidRPr="007324A3">
              <w:rPr>
                <w:rFonts w:ascii="Calibri" w:hAnsi="Calibri" w:cs="Calibri"/>
                <w:color w:val="000000"/>
                <w:sz w:val="23"/>
                <w:szCs w:val="23"/>
              </w:rPr>
              <w:t xml:space="preserve"> * 0</w:t>
            </w:r>
            <w:r w:rsidR="00E568B6">
              <w:rPr>
                <w:rFonts w:ascii="Calibri" w:hAnsi="Calibri" w:cs="Calibri"/>
                <w:color w:val="000000"/>
                <w:sz w:val="23"/>
                <w:szCs w:val="23"/>
              </w:rPr>
              <w:t xml:space="preserve"> = 0</w:t>
            </w:r>
          </w:p>
        </w:tc>
        <w:tc>
          <w:tcPr>
            <w:tcW w:w="2693"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007324A3" w:rsidRPr="007324A3">
              <w:rPr>
                <w:rFonts w:ascii="Calibri" w:hAnsi="Calibri" w:cs="Calibri"/>
                <w:color w:val="000000"/>
                <w:sz w:val="23"/>
                <w:szCs w:val="23"/>
              </w:rPr>
              <w:t xml:space="preserve"> * 0</w:t>
            </w:r>
            <w:r w:rsidR="00E568B6">
              <w:rPr>
                <w:rFonts w:ascii="Calibri" w:hAnsi="Calibri" w:cs="Calibri"/>
                <w:color w:val="000000"/>
                <w:sz w:val="23"/>
                <w:szCs w:val="23"/>
              </w:rPr>
              <w:t xml:space="preserve"> = 0</w:t>
            </w:r>
          </w:p>
        </w:tc>
      </w:tr>
      <w:tr w:rsidR="007324A3" w:rsidRPr="007324A3" w:rsidTr="00E80362">
        <w:trPr>
          <w:trHeight w:val="120"/>
        </w:trPr>
        <w:tc>
          <w:tcPr>
            <w:tcW w:w="2122" w:type="dxa"/>
          </w:tcPr>
          <w:p w:rsidR="007324A3" w:rsidRPr="007324A3" w:rsidRDefault="007324A3" w:rsidP="00E568B6">
            <w:pPr>
              <w:jc w:val="center"/>
              <w:rPr>
                <w:b/>
              </w:rPr>
            </w:pPr>
            <w:r w:rsidRPr="007324A3">
              <w:rPr>
                <w:b/>
              </w:rPr>
              <w:t>typically</w:t>
            </w:r>
          </w:p>
        </w:tc>
        <w:tc>
          <w:tcPr>
            <w:tcW w:w="1984"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1 </w:t>
            </w:r>
            <w:r>
              <w:rPr>
                <w:rFonts w:ascii="Calibri" w:hAnsi="Calibri" w:cs="Calibri"/>
                <w:color w:val="000000"/>
                <w:sz w:val="23"/>
                <w:szCs w:val="23"/>
              </w:rPr>
              <w:t xml:space="preserve"> = 0.17</w:t>
            </w:r>
          </w:p>
        </w:tc>
        <w:tc>
          <w:tcPr>
            <w:tcW w:w="2268"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1</w:t>
            </w:r>
            <w:r w:rsidR="00E568B6">
              <w:rPr>
                <w:rFonts w:ascii="Calibri" w:hAnsi="Calibri" w:cs="Calibri"/>
                <w:color w:val="000000"/>
                <w:sz w:val="23"/>
                <w:szCs w:val="23"/>
              </w:rPr>
              <w:t xml:space="preserve"> = 0.17</w:t>
            </w:r>
          </w:p>
        </w:tc>
        <w:tc>
          <w:tcPr>
            <w:tcW w:w="2693"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0</w:t>
            </w:r>
            <w:r w:rsidR="00E568B6">
              <w:rPr>
                <w:rFonts w:ascii="Calibri" w:hAnsi="Calibri" w:cs="Calibri"/>
                <w:color w:val="000000"/>
                <w:sz w:val="23"/>
                <w:szCs w:val="23"/>
              </w:rPr>
              <w:t xml:space="preserve"> = 0</w:t>
            </w:r>
          </w:p>
        </w:tc>
      </w:tr>
      <w:tr w:rsidR="007324A3" w:rsidRPr="007324A3" w:rsidTr="00E80362">
        <w:trPr>
          <w:trHeight w:val="120"/>
        </w:trPr>
        <w:tc>
          <w:tcPr>
            <w:tcW w:w="2122" w:type="dxa"/>
          </w:tcPr>
          <w:p w:rsidR="007324A3" w:rsidRPr="007324A3" w:rsidRDefault="007324A3" w:rsidP="00E568B6">
            <w:pPr>
              <w:jc w:val="center"/>
              <w:rPr>
                <w:b/>
              </w:rPr>
            </w:pPr>
            <w:r w:rsidRPr="007324A3">
              <w:rPr>
                <w:b/>
              </w:rPr>
              <w:t>plant</w:t>
            </w:r>
          </w:p>
        </w:tc>
        <w:tc>
          <w:tcPr>
            <w:tcW w:w="1984"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1 </w:t>
            </w:r>
            <w:r>
              <w:rPr>
                <w:rFonts w:ascii="Calibri" w:hAnsi="Calibri" w:cs="Calibri"/>
                <w:color w:val="000000"/>
                <w:sz w:val="23"/>
                <w:szCs w:val="23"/>
              </w:rPr>
              <w:t xml:space="preserve"> = 0.17</w:t>
            </w:r>
          </w:p>
        </w:tc>
        <w:tc>
          <w:tcPr>
            <w:tcW w:w="2268"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1</w:t>
            </w:r>
            <w:r w:rsidR="00E568B6">
              <w:rPr>
                <w:rFonts w:ascii="Calibri" w:hAnsi="Calibri" w:cs="Calibri"/>
                <w:color w:val="000000"/>
                <w:sz w:val="23"/>
                <w:szCs w:val="23"/>
              </w:rPr>
              <w:t xml:space="preserve"> = 0.17</w:t>
            </w:r>
          </w:p>
        </w:tc>
        <w:tc>
          <w:tcPr>
            <w:tcW w:w="2693"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0</w:t>
            </w:r>
            <w:r w:rsidR="00E568B6">
              <w:rPr>
                <w:rFonts w:ascii="Calibri" w:hAnsi="Calibri" w:cs="Calibri"/>
                <w:color w:val="000000"/>
                <w:sz w:val="23"/>
                <w:szCs w:val="23"/>
              </w:rPr>
              <w:t xml:space="preserve"> = 0</w:t>
            </w:r>
          </w:p>
        </w:tc>
      </w:tr>
      <w:tr w:rsidR="007324A3" w:rsidRPr="007324A3" w:rsidTr="00E80362">
        <w:trPr>
          <w:trHeight w:val="120"/>
        </w:trPr>
        <w:tc>
          <w:tcPr>
            <w:tcW w:w="2122" w:type="dxa"/>
          </w:tcPr>
          <w:p w:rsidR="007324A3" w:rsidRPr="007324A3" w:rsidRDefault="007324A3" w:rsidP="00E568B6">
            <w:pPr>
              <w:jc w:val="center"/>
              <w:rPr>
                <w:b/>
              </w:rPr>
            </w:pPr>
            <w:r w:rsidRPr="007324A3">
              <w:rPr>
                <w:b/>
              </w:rPr>
              <w:t>eater</w:t>
            </w:r>
          </w:p>
        </w:tc>
        <w:tc>
          <w:tcPr>
            <w:tcW w:w="1984"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2 </w:t>
            </w:r>
            <w:r>
              <w:rPr>
                <w:rFonts w:ascii="Calibri" w:hAnsi="Calibri" w:cs="Calibri"/>
                <w:color w:val="000000"/>
                <w:sz w:val="23"/>
                <w:szCs w:val="23"/>
              </w:rPr>
              <w:t xml:space="preserve"> = 0.34</w:t>
            </w:r>
          </w:p>
        </w:tc>
        <w:tc>
          <w:tcPr>
            <w:tcW w:w="2268"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2</w:t>
            </w:r>
            <w:r w:rsidR="00E568B6">
              <w:rPr>
                <w:rFonts w:ascii="Calibri" w:hAnsi="Calibri" w:cs="Calibri"/>
                <w:color w:val="000000"/>
                <w:sz w:val="23"/>
                <w:szCs w:val="23"/>
              </w:rPr>
              <w:t xml:space="preserve"> = 0.34</w:t>
            </w:r>
          </w:p>
        </w:tc>
        <w:tc>
          <w:tcPr>
            <w:tcW w:w="2693"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0</w:t>
            </w:r>
            <w:r w:rsidR="00E568B6">
              <w:rPr>
                <w:rFonts w:ascii="Calibri" w:hAnsi="Calibri" w:cs="Calibri"/>
                <w:color w:val="000000"/>
                <w:sz w:val="23"/>
                <w:szCs w:val="23"/>
              </w:rPr>
              <w:t xml:space="preserve"> = 0</w:t>
            </w:r>
          </w:p>
        </w:tc>
      </w:tr>
      <w:tr w:rsidR="007324A3" w:rsidRPr="007324A3" w:rsidTr="00E80362">
        <w:trPr>
          <w:trHeight w:val="120"/>
        </w:trPr>
        <w:tc>
          <w:tcPr>
            <w:tcW w:w="2122" w:type="dxa"/>
          </w:tcPr>
          <w:p w:rsidR="007324A3" w:rsidRPr="007324A3" w:rsidRDefault="007324A3" w:rsidP="00E568B6">
            <w:pPr>
              <w:jc w:val="center"/>
              <w:rPr>
                <w:b/>
              </w:rPr>
            </w:pPr>
            <w:r w:rsidRPr="007324A3">
              <w:rPr>
                <w:b/>
              </w:rPr>
              <w:t>meat</w:t>
            </w:r>
          </w:p>
        </w:tc>
        <w:tc>
          <w:tcPr>
            <w:tcW w:w="1984"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1 </w:t>
            </w:r>
            <w:r>
              <w:rPr>
                <w:rFonts w:ascii="Calibri" w:hAnsi="Calibri" w:cs="Calibri"/>
                <w:color w:val="000000"/>
                <w:sz w:val="23"/>
                <w:szCs w:val="23"/>
              </w:rPr>
              <w:t xml:space="preserve"> = 0.17</w:t>
            </w:r>
          </w:p>
        </w:tc>
        <w:tc>
          <w:tcPr>
            <w:tcW w:w="2268"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1</w:t>
            </w:r>
            <w:r w:rsidR="00E568B6">
              <w:rPr>
                <w:rFonts w:ascii="Calibri" w:hAnsi="Calibri" w:cs="Calibri"/>
                <w:color w:val="000000"/>
                <w:sz w:val="23"/>
                <w:szCs w:val="23"/>
              </w:rPr>
              <w:t xml:space="preserve"> = 0.17</w:t>
            </w:r>
          </w:p>
        </w:tc>
        <w:tc>
          <w:tcPr>
            <w:tcW w:w="2693"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0.17</w:t>
            </w:r>
            <w:r w:rsidR="007324A3" w:rsidRPr="007324A3">
              <w:rPr>
                <w:rFonts w:ascii="Calibri" w:hAnsi="Calibri" w:cs="Calibri"/>
                <w:color w:val="000000"/>
                <w:sz w:val="23"/>
                <w:szCs w:val="23"/>
              </w:rPr>
              <w:t xml:space="preserve"> * 0</w:t>
            </w:r>
            <w:r w:rsidR="00E568B6">
              <w:rPr>
                <w:rFonts w:ascii="Calibri" w:hAnsi="Calibri" w:cs="Calibri"/>
                <w:color w:val="000000"/>
                <w:sz w:val="23"/>
                <w:szCs w:val="23"/>
              </w:rPr>
              <w:t xml:space="preserve"> = 0</w:t>
            </w:r>
          </w:p>
        </w:tc>
      </w:tr>
      <w:tr w:rsidR="007324A3" w:rsidRPr="007324A3" w:rsidTr="00E80362">
        <w:trPr>
          <w:trHeight w:val="120"/>
        </w:trPr>
        <w:tc>
          <w:tcPr>
            <w:tcW w:w="2122" w:type="dxa"/>
          </w:tcPr>
          <w:p w:rsidR="007324A3" w:rsidRPr="007324A3" w:rsidRDefault="007324A3" w:rsidP="00E568B6">
            <w:pPr>
              <w:jc w:val="center"/>
              <w:rPr>
                <w:b/>
              </w:rPr>
            </w:pPr>
            <w:r w:rsidRPr="007324A3">
              <w:rPr>
                <w:b/>
              </w:rPr>
              <w:t>Carnivores</w:t>
            </w:r>
          </w:p>
        </w:tc>
        <w:tc>
          <w:tcPr>
            <w:tcW w:w="1984"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007324A3" w:rsidRPr="007324A3">
              <w:rPr>
                <w:rFonts w:ascii="Calibri" w:hAnsi="Calibri" w:cs="Calibri"/>
                <w:color w:val="000000"/>
                <w:sz w:val="23"/>
                <w:szCs w:val="23"/>
              </w:rPr>
              <w:t xml:space="preserve"> * 0 </w:t>
            </w:r>
            <w:r>
              <w:rPr>
                <w:rFonts w:ascii="Calibri" w:hAnsi="Calibri" w:cs="Calibri"/>
                <w:color w:val="000000"/>
                <w:sz w:val="23"/>
                <w:szCs w:val="23"/>
              </w:rPr>
              <w:t xml:space="preserve"> = 0</w:t>
            </w:r>
          </w:p>
        </w:tc>
        <w:tc>
          <w:tcPr>
            <w:tcW w:w="2268"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007324A3" w:rsidRPr="007324A3">
              <w:rPr>
                <w:rFonts w:ascii="Calibri" w:hAnsi="Calibri" w:cs="Calibri"/>
                <w:color w:val="000000"/>
                <w:sz w:val="23"/>
                <w:szCs w:val="23"/>
              </w:rPr>
              <w:t xml:space="preserve"> * 1</w:t>
            </w:r>
            <w:r w:rsidR="00E568B6">
              <w:rPr>
                <w:rFonts w:ascii="Calibri" w:hAnsi="Calibri" w:cs="Calibri"/>
                <w:color w:val="000000"/>
                <w:sz w:val="23"/>
                <w:szCs w:val="23"/>
              </w:rPr>
              <w:t xml:space="preserve"> = 0.47</w:t>
            </w:r>
          </w:p>
        </w:tc>
        <w:tc>
          <w:tcPr>
            <w:tcW w:w="2693"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007324A3" w:rsidRPr="007324A3">
              <w:rPr>
                <w:rFonts w:ascii="Calibri" w:hAnsi="Calibri" w:cs="Calibri"/>
                <w:color w:val="000000"/>
                <w:sz w:val="23"/>
                <w:szCs w:val="23"/>
              </w:rPr>
              <w:t xml:space="preserve"> * 0</w:t>
            </w:r>
            <w:r w:rsidR="00E568B6">
              <w:rPr>
                <w:rFonts w:ascii="Calibri" w:hAnsi="Calibri" w:cs="Calibri"/>
                <w:color w:val="000000"/>
                <w:sz w:val="23"/>
                <w:szCs w:val="23"/>
              </w:rPr>
              <w:t xml:space="preserve"> = 0</w:t>
            </w:r>
          </w:p>
        </w:tc>
      </w:tr>
      <w:tr w:rsidR="007324A3" w:rsidRPr="007324A3" w:rsidTr="00E80362">
        <w:trPr>
          <w:trHeight w:val="120"/>
        </w:trPr>
        <w:tc>
          <w:tcPr>
            <w:tcW w:w="2122" w:type="dxa"/>
          </w:tcPr>
          <w:p w:rsidR="007324A3" w:rsidRPr="007324A3" w:rsidRDefault="007324A3" w:rsidP="00E568B6">
            <w:pPr>
              <w:jc w:val="center"/>
              <w:rPr>
                <w:b/>
              </w:rPr>
            </w:pPr>
            <w:proofErr w:type="spellStart"/>
            <w:r w:rsidRPr="007324A3">
              <w:rPr>
                <w:b/>
              </w:rPr>
              <w:t>Deers</w:t>
            </w:r>
            <w:proofErr w:type="spellEnd"/>
          </w:p>
        </w:tc>
        <w:tc>
          <w:tcPr>
            <w:tcW w:w="1984"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007324A3" w:rsidRPr="007324A3">
              <w:rPr>
                <w:rFonts w:ascii="Calibri" w:hAnsi="Calibri" w:cs="Calibri"/>
                <w:color w:val="000000"/>
                <w:sz w:val="23"/>
                <w:szCs w:val="23"/>
              </w:rPr>
              <w:t xml:space="preserve"> * 0 </w:t>
            </w:r>
            <w:r>
              <w:rPr>
                <w:rFonts w:ascii="Calibri" w:hAnsi="Calibri" w:cs="Calibri"/>
                <w:color w:val="000000"/>
                <w:sz w:val="23"/>
                <w:szCs w:val="23"/>
              </w:rPr>
              <w:t xml:space="preserve"> = 0</w:t>
            </w:r>
          </w:p>
        </w:tc>
        <w:tc>
          <w:tcPr>
            <w:tcW w:w="2268" w:type="dxa"/>
          </w:tcPr>
          <w:p w:rsidR="007324A3"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007324A3" w:rsidRPr="007324A3">
              <w:rPr>
                <w:rFonts w:ascii="Calibri" w:hAnsi="Calibri" w:cs="Calibri"/>
                <w:color w:val="000000"/>
                <w:sz w:val="23"/>
                <w:szCs w:val="23"/>
              </w:rPr>
              <w:t xml:space="preserve"> * 0</w:t>
            </w:r>
            <w:r w:rsidR="00E568B6">
              <w:rPr>
                <w:rFonts w:ascii="Calibri" w:hAnsi="Calibri" w:cs="Calibri"/>
                <w:color w:val="000000"/>
                <w:sz w:val="23"/>
                <w:szCs w:val="23"/>
              </w:rPr>
              <w:t xml:space="preserve"> = 0</w:t>
            </w:r>
          </w:p>
        </w:tc>
        <w:tc>
          <w:tcPr>
            <w:tcW w:w="2693" w:type="dxa"/>
          </w:tcPr>
          <w:p w:rsidR="00E80362" w:rsidRPr="007324A3" w:rsidRDefault="00E80362"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007324A3" w:rsidRPr="007324A3">
              <w:rPr>
                <w:rFonts w:ascii="Calibri" w:hAnsi="Calibri" w:cs="Calibri"/>
                <w:color w:val="000000"/>
                <w:sz w:val="23"/>
                <w:szCs w:val="23"/>
              </w:rPr>
              <w:t xml:space="preserve"> * 1</w:t>
            </w:r>
            <w:r w:rsidR="00E568B6">
              <w:rPr>
                <w:rFonts w:ascii="Calibri" w:hAnsi="Calibri" w:cs="Calibri"/>
                <w:color w:val="000000"/>
                <w:sz w:val="23"/>
                <w:szCs w:val="23"/>
              </w:rPr>
              <w:t xml:space="preserve"> = 0</w:t>
            </w:r>
          </w:p>
        </w:tc>
      </w:tr>
      <w:tr w:rsidR="00E568B6" w:rsidRPr="007324A3" w:rsidTr="00E80362">
        <w:trPr>
          <w:trHeight w:val="120"/>
        </w:trPr>
        <w:tc>
          <w:tcPr>
            <w:tcW w:w="2122" w:type="dxa"/>
          </w:tcPr>
          <w:p w:rsidR="00E568B6" w:rsidRPr="00E568B6" w:rsidRDefault="00E568B6" w:rsidP="00E568B6">
            <w:pPr>
              <w:jc w:val="center"/>
              <w:rPr>
                <w:b/>
              </w:rPr>
            </w:pPr>
            <w:r w:rsidRPr="00E568B6">
              <w:rPr>
                <w:b/>
              </w:rPr>
              <w:t>eat</w:t>
            </w:r>
          </w:p>
        </w:tc>
        <w:tc>
          <w:tcPr>
            <w:tcW w:w="1984" w:type="dxa"/>
          </w:tcPr>
          <w:p w:rsidR="00E568B6" w:rsidRDefault="00E568B6"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Pr="007324A3">
              <w:rPr>
                <w:rFonts w:ascii="Calibri" w:hAnsi="Calibri" w:cs="Calibri"/>
                <w:color w:val="000000"/>
                <w:sz w:val="23"/>
                <w:szCs w:val="23"/>
              </w:rPr>
              <w:t xml:space="preserve"> * 0 </w:t>
            </w:r>
            <w:r>
              <w:rPr>
                <w:rFonts w:ascii="Calibri" w:hAnsi="Calibri" w:cs="Calibri"/>
                <w:color w:val="000000"/>
                <w:sz w:val="23"/>
                <w:szCs w:val="23"/>
              </w:rPr>
              <w:t xml:space="preserve"> = 0</w:t>
            </w:r>
          </w:p>
        </w:tc>
        <w:tc>
          <w:tcPr>
            <w:tcW w:w="2268" w:type="dxa"/>
          </w:tcPr>
          <w:p w:rsidR="00E568B6" w:rsidRDefault="00E568B6"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Pr="007324A3">
              <w:rPr>
                <w:rFonts w:ascii="Calibri" w:hAnsi="Calibri" w:cs="Calibri"/>
                <w:color w:val="000000"/>
                <w:sz w:val="23"/>
                <w:szCs w:val="23"/>
              </w:rPr>
              <w:t xml:space="preserve"> * 0 </w:t>
            </w:r>
            <w:r>
              <w:rPr>
                <w:rFonts w:ascii="Calibri" w:hAnsi="Calibri" w:cs="Calibri"/>
                <w:color w:val="000000"/>
                <w:sz w:val="23"/>
                <w:szCs w:val="23"/>
              </w:rPr>
              <w:t xml:space="preserve"> = 0</w:t>
            </w:r>
          </w:p>
        </w:tc>
        <w:tc>
          <w:tcPr>
            <w:tcW w:w="2693" w:type="dxa"/>
          </w:tcPr>
          <w:p w:rsidR="00E568B6" w:rsidRDefault="00E568B6"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Pr="007324A3">
              <w:rPr>
                <w:rFonts w:ascii="Calibri" w:hAnsi="Calibri" w:cs="Calibri"/>
                <w:color w:val="000000"/>
                <w:sz w:val="23"/>
                <w:szCs w:val="23"/>
              </w:rPr>
              <w:t xml:space="preserve"> * 1</w:t>
            </w:r>
            <w:r>
              <w:rPr>
                <w:rFonts w:ascii="Calibri" w:hAnsi="Calibri" w:cs="Calibri"/>
                <w:color w:val="000000"/>
                <w:sz w:val="23"/>
                <w:szCs w:val="23"/>
              </w:rPr>
              <w:t xml:space="preserve"> = 0.47</w:t>
            </w:r>
          </w:p>
        </w:tc>
      </w:tr>
      <w:tr w:rsidR="00E568B6" w:rsidRPr="007324A3" w:rsidTr="00E80362">
        <w:trPr>
          <w:trHeight w:val="120"/>
        </w:trPr>
        <w:tc>
          <w:tcPr>
            <w:tcW w:w="2122" w:type="dxa"/>
          </w:tcPr>
          <w:p w:rsidR="00E568B6" w:rsidRPr="00E568B6" w:rsidRDefault="00E568B6" w:rsidP="00E568B6">
            <w:pPr>
              <w:jc w:val="center"/>
              <w:rPr>
                <w:b/>
              </w:rPr>
            </w:pPr>
            <w:r w:rsidRPr="00E568B6">
              <w:rPr>
                <w:b/>
              </w:rPr>
              <w:t>grass</w:t>
            </w:r>
          </w:p>
        </w:tc>
        <w:tc>
          <w:tcPr>
            <w:tcW w:w="1984" w:type="dxa"/>
          </w:tcPr>
          <w:p w:rsidR="00E568B6" w:rsidRDefault="00E568B6"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Pr="007324A3">
              <w:rPr>
                <w:rFonts w:ascii="Calibri" w:hAnsi="Calibri" w:cs="Calibri"/>
                <w:color w:val="000000"/>
                <w:sz w:val="23"/>
                <w:szCs w:val="23"/>
              </w:rPr>
              <w:t xml:space="preserve"> * 0 </w:t>
            </w:r>
            <w:r>
              <w:rPr>
                <w:rFonts w:ascii="Calibri" w:hAnsi="Calibri" w:cs="Calibri"/>
                <w:color w:val="000000"/>
                <w:sz w:val="23"/>
                <w:szCs w:val="23"/>
              </w:rPr>
              <w:t xml:space="preserve"> = 0</w:t>
            </w:r>
          </w:p>
        </w:tc>
        <w:tc>
          <w:tcPr>
            <w:tcW w:w="2268" w:type="dxa"/>
          </w:tcPr>
          <w:p w:rsidR="00E568B6" w:rsidRDefault="00E568B6"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Pr="007324A3">
              <w:rPr>
                <w:rFonts w:ascii="Calibri" w:hAnsi="Calibri" w:cs="Calibri"/>
                <w:color w:val="000000"/>
                <w:sz w:val="23"/>
                <w:szCs w:val="23"/>
              </w:rPr>
              <w:t xml:space="preserve"> * 0 </w:t>
            </w:r>
            <w:r>
              <w:rPr>
                <w:rFonts w:ascii="Calibri" w:hAnsi="Calibri" w:cs="Calibri"/>
                <w:color w:val="000000"/>
                <w:sz w:val="23"/>
                <w:szCs w:val="23"/>
              </w:rPr>
              <w:t xml:space="preserve"> = 0</w:t>
            </w:r>
          </w:p>
        </w:tc>
        <w:tc>
          <w:tcPr>
            <w:tcW w:w="2693" w:type="dxa"/>
          </w:tcPr>
          <w:p w:rsidR="00E568B6" w:rsidRDefault="00E568B6"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Pr="007324A3">
              <w:rPr>
                <w:rFonts w:ascii="Calibri" w:hAnsi="Calibri" w:cs="Calibri"/>
                <w:color w:val="000000"/>
                <w:sz w:val="23"/>
                <w:szCs w:val="23"/>
              </w:rPr>
              <w:t xml:space="preserve"> * 1</w:t>
            </w:r>
            <w:r>
              <w:rPr>
                <w:rFonts w:ascii="Calibri" w:hAnsi="Calibri" w:cs="Calibri"/>
                <w:color w:val="000000"/>
                <w:sz w:val="23"/>
                <w:szCs w:val="23"/>
              </w:rPr>
              <w:t xml:space="preserve"> = 0.47</w:t>
            </w:r>
          </w:p>
        </w:tc>
      </w:tr>
      <w:tr w:rsidR="00E568B6" w:rsidRPr="007324A3" w:rsidTr="00E80362">
        <w:trPr>
          <w:trHeight w:val="120"/>
        </w:trPr>
        <w:tc>
          <w:tcPr>
            <w:tcW w:w="2122" w:type="dxa"/>
          </w:tcPr>
          <w:p w:rsidR="00E568B6" w:rsidRPr="00E568B6" w:rsidRDefault="00E568B6" w:rsidP="00E568B6">
            <w:pPr>
              <w:jc w:val="center"/>
              <w:rPr>
                <w:b/>
              </w:rPr>
            </w:pPr>
            <w:r w:rsidRPr="00E568B6">
              <w:rPr>
                <w:b/>
              </w:rPr>
              <w:t>leaf</w:t>
            </w:r>
          </w:p>
        </w:tc>
        <w:tc>
          <w:tcPr>
            <w:tcW w:w="1984" w:type="dxa"/>
          </w:tcPr>
          <w:p w:rsidR="00E568B6" w:rsidRDefault="00E568B6"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Pr="007324A3">
              <w:rPr>
                <w:rFonts w:ascii="Calibri" w:hAnsi="Calibri" w:cs="Calibri"/>
                <w:color w:val="000000"/>
                <w:sz w:val="23"/>
                <w:szCs w:val="23"/>
              </w:rPr>
              <w:t xml:space="preserve"> * 0 </w:t>
            </w:r>
            <w:r>
              <w:rPr>
                <w:rFonts w:ascii="Calibri" w:hAnsi="Calibri" w:cs="Calibri"/>
                <w:color w:val="000000"/>
                <w:sz w:val="23"/>
                <w:szCs w:val="23"/>
              </w:rPr>
              <w:t xml:space="preserve"> = 0</w:t>
            </w:r>
          </w:p>
        </w:tc>
        <w:tc>
          <w:tcPr>
            <w:tcW w:w="2268" w:type="dxa"/>
          </w:tcPr>
          <w:p w:rsidR="00E568B6" w:rsidRDefault="00E568B6"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Pr="007324A3">
              <w:rPr>
                <w:rFonts w:ascii="Calibri" w:hAnsi="Calibri" w:cs="Calibri"/>
                <w:color w:val="000000"/>
                <w:sz w:val="23"/>
                <w:szCs w:val="23"/>
              </w:rPr>
              <w:t xml:space="preserve"> * 0 </w:t>
            </w:r>
            <w:r>
              <w:rPr>
                <w:rFonts w:ascii="Calibri" w:hAnsi="Calibri" w:cs="Calibri"/>
                <w:color w:val="000000"/>
                <w:sz w:val="23"/>
                <w:szCs w:val="23"/>
              </w:rPr>
              <w:t xml:space="preserve"> = 0</w:t>
            </w:r>
          </w:p>
        </w:tc>
        <w:tc>
          <w:tcPr>
            <w:tcW w:w="2693" w:type="dxa"/>
          </w:tcPr>
          <w:p w:rsidR="00E568B6" w:rsidRDefault="00E568B6" w:rsidP="00E568B6">
            <w:pPr>
              <w:autoSpaceDE w:val="0"/>
              <w:autoSpaceDN w:val="0"/>
              <w:adjustRightInd w:val="0"/>
              <w:jc w:val="center"/>
              <w:rPr>
                <w:rFonts w:ascii="Calibri" w:hAnsi="Calibri" w:cs="Calibri"/>
                <w:color w:val="000000"/>
                <w:sz w:val="23"/>
                <w:szCs w:val="23"/>
              </w:rPr>
            </w:pPr>
            <w:r>
              <w:rPr>
                <w:rFonts w:ascii="Calibri" w:hAnsi="Calibri" w:cs="Calibri"/>
                <w:color w:val="000000"/>
                <w:sz w:val="23"/>
                <w:szCs w:val="23"/>
              </w:rPr>
              <w:t>0.47</w:t>
            </w:r>
            <w:r w:rsidRPr="007324A3">
              <w:rPr>
                <w:rFonts w:ascii="Calibri" w:hAnsi="Calibri" w:cs="Calibri"/>
                <w:color w:val="000000"/>
                <w:sz w:val="23"/>
                <w:szCs w:val="23"/>
              </w:rPr>
              <w:t xml:space="preserve"> * 1</w:t>
            </w:r>
            <w:r>
              <w:rPr>
                <w:rFonts w:ascii="Calibri" w:hAnsi="Calibri" w:cs="Calibri"/>
                <w:color w:val="000000"/>
                <w:sz w:val="23"/>
                <w:szCs w:val="23"/>
              </w:rPr>
              <w:t xml:space="preserve"> = 0.47</w:t>
            </w:r>
          </w:p>
        </w:tc>
      </w:tr>
    </w:tbl>
    <w:p w:rsidR="00C4392F" w:rsidRDefault="00C4392F" w:rsidP="00E25F12">
      <w:pPr>
        <w:tabs>
          <w:tab w:val="left" w:pos="2148"/>
          <w:tab w:val="left" w:pos="2880"/>
        </w:tabs>
        <w:spacing w:after="0"/>
        <w:rPr>
          <w:b/>
        </w:rPr>
      </w:pPr>
    </w:p>
    <w:p w:rsidR="005473D8" w:rsidRPr="005473D8" w:rsidRDefault="005473D8" w:rsidP="005473D8">
      <w:pPr>
        <w:autoSpaceDE w:val="0"/>
        <w:autoSpaceDN w:val="0"/>
        <w:adjustRightInd w:val="0"/>
        <w:spacing w:after="0" w:line="240" w:lineRule="auto"/>
        <w:rPr>
          <w:rFonts w:ascii="Arial" w:hAnsi="Arial" w:cs="Arial"/>
          <w:color w:val="000000"/>
          <w:sz w:val="24"/>
          <w:szCs w:val="24"/>
        </w:rPr>
      </w:pPr>
    </w:p>
    <w:p w:rsidR="005473D8" w:rsidRPr="005473D8" w:rsidRDefault="005473D8" w:rsidP="005473D8">
      <w:pPr>
        <w:autoSpaceDE w:val="0"/>
        <w:autoSpaceDN w:val="0"/>
        <w:adjustRightInd w:val="0"/>
        <w:spacing w:after="0" w:line="240" w:lineRule="auto"/>
        <w:rPr>
          <w:rFonts w:ascii="Arial" w:hAnsi="Arial" w:cs="Arial"/>
          <w:color w:val="000000"/>
          <w:sz w:val="24"/>
          <w:szCs w:val="24"/>
        </w:rPr>
      </w:pPr>
      <w:r w:rsidRPr="005473D8">
        <w:rPr>
          <w:rFonts w:ascii="Arial" w:hAnsi="Arial" w:cs="Arial"/>
          <w:color w:val="000000"/>
          <w:sz w:val="24"/>
          <w:szCs w:val="24"/>
        </w:rPr>
        <w:t xml:space="preserve"> </w:t>
      </w:r>
    </w:p>
    <w:p w:rsidR="005473D8" w:rsidRDefault="005473D8" w:rsidP="005473D8">
      <w:pPr>
        <w:autoSpaceDE w:val="0"/>
        <w:autoSpaceDN w:val="0"/>
        <w:adjustRightInd w:val="0"/>
        <w:spacing w:after="0" w:line="240" w:lineRule="auto"/>
        <w:rPr>
          <w:rFonts w:ascii="Arial" w:hAnsi="Arial" w:cs="Arial"/>
          <w:color w:val="000000"/>
        </w:rPr>
      </w:pPr>
    </w:p>
    <w:p w:rsidR="005473D8" w:rsidRDefault="005473D8" w:rsidP="005473D8">
      <w:pPr>
        <w:autoSpaceDE w:val="0"/>
        <w:autoSpaceDN w:val="0"/>
        <w:adjustRightInd w:val="0"/>
        <w:spacing w:after="0" w:line="240" w:lineRule="auto"/>
        <w:rPr>
          <w:rFonts w:ascii="Arial" w:hAnsi="Arial" w:cs="Arial"/>
          <w:color w:val="000000"/>
        </w:rPr>
      </w:pPr>
      <w:r>
        <w:rPr>
          <w:rFonts w:ascii="Arial" w:hAnsi="Arial" w:cs="Arial"/>
          <w:b/>
          <w:color w:val="000000"/>
        </w:rPr>
        <w:t xml:space="preserve">3. </w:t>
      </w:r>
      <w:r w:rsidRPr="005473D8">
        <w:rPr>
          <w:rFonts w:ascii="Arial" w:hAnsi="Arial" w:cs="Arial"/>
          <w:b/>
          <w:color w:val="000000"/>
        </w:rPr>
        <w:t>Suppose the query is "plant eaters", which documents would be retrieved based on the inverted index constructed before?</w:t>
      </w:r>
      <w:r w:rsidRPr="005473D8">
        <w:rPr>
          <w:rFonts w:ascii="Arial" w:hAnsi="Arial" w:cs="Arial"/>
          <w:color w:val="000000"/>
        </w:rPr>
        <w:t xml:space="preserve"> </w:t>
      </w:r>
    </w:p>
    <w:p w:rsidR="005473D8" w:rsidRDefault="005473D8" w:rsidP="005473D8">
      <w:pPr>
        <w:autoSpaceDE w:val="0"/>
        <w:autoSpaceDN w:val="0"/>
        <w:adjustRightInd w:val="0"/>
        <w:spacing w:after="0" w:line="240" w:lineRule="auto"/>
        <w:rPr>
          <w:rFonts w:ascii="Arial" w:hAnsi="Arial" w:cs="Arial"/>
          <w:color w:val="000000"/>
        </w:rPr>
      </w:pPr>
    </w:p>
    <w:p w:rsidR="005473D8" w:rsidRDefault="005473D8" w:rsidP="005473D8">
      <w:pPr>
        <w:pStyle w:val="ListParagraph"/>
        <w:spacing w:after="0"/>
        <w:ind w:left="0"/>
        <w:rPr>
          <w:b/>
          <w:sz w:val="24"/>
          <w:szCs w:val="24"/>
          <w:u w:val="single"/>
        </w:rPr>
      </w:pPr>
      <w:r w:rsidRPr="004C6416">
        <w:rPr>
          <w:b/>
          <w:sz w:val="24"/>
          <w:szCs w:val="24"/>
          <w:u w:val="single"/>
        </w:rPr>
        <w:t>Answer:</w:t>
      </w:r>
    </w:p>
    <w:p w:rsidR="005473D8" w:rsidRDefault="005473D8" w:rsidP="005473D8">
      <w:pPr>
        <w:pStyle w:val="ListParagraph"/>
        <w:spacing w:after="0"/>
        <w:ind w:left="0"/>
        <w:rPr>
          <w:b/>
          <w:sz w:val="24"/>
          <w:szCs w:val="24"/>
          <w:u w:val="single"/>
        </w:rPr>
      </w:pPr>
    </w:p>
    <w:p w:rsidR="005473D8" w:rsidRPr="005473D8" w:rsidRDefault="005473D8" w:rsidP="005473D8">
      <w:pPr>
        <w:pStyle w:val="ListParagraph"/>
        <w:spacing w:after="0"/>
        <w:ind w:left="0"/>
        <w:rPr>
          <w:sz w:val="24"/>
          <w:szCs w:val="24"/>
        </w:rPr>
      </w:pPr>
      <w:r w:rsidRPr="005473D8">
        <w:rPr>
          <w:sz w:val="24"/>
          <w:szCs w:val="24"/>
        </w:rPr>
        <w:t xml:space="preserve">The documents with non-zero TF-IDF value will be retrieved. Consequently, </w:t>
      </w:r>
    </w:p>
    <w:p w:rsidR="005473D8" w:rsidRDefault="005473D8" w:rsidP="005473D8">
      <w:pPr>
        <w:pStyle w:val="ListParagraph"/>
        <w:spacing w:after="0"/>
        <w:ind w:left="0"/>
        <w:rPr>
          <w:b/>
          <w:sz w:val="24"/>
          <w:szCs w:val="24"/>
          <w:u w:val="single"/>
        </w:rPr>
      </w:pPr>
    </w:p>
    <w:p w:rsidR="005473D8" w:rsidRDefault="005473D8" w:rsidP="005473D8">
      <w:pPr>
        <w:pStyle w:val="ListParagraph"/>
        <w:spacing w:after="0"/>
        <w:ind w:left="0"/>
      </w:pPr>
      <w:r>
        <w:t>The query ‘plant’ retrieves Document S1 and Document S2.</w:t>
      </w:r>
    </w:p>
    <w:p w:rsidR="005473D8" w:rsidRDefault="005473D8" w:rsidP="005473D8">
      <w:pPr>
        <w:pStyle w:val="ListParagraph"/>
        <w:spacing w:after="0"/>
        <w:ind w:left="0"/>
      </w:pPr>
      <w:r>
        <w:t>The query ‘eaters’ retrieves Document S1 and Document S2.</w:t>
      </w:r>
    </w:p>
    <w:p w:rsidR="005473D8" w:rsidRDefault="005473D8" w:rsidP="005473D8">
      <w:pPr>
        <w:pStyle w:val="ListParagraph"/>
        <w:spacing w:after="0"/>
        <w:ind w:left="0"/>
      </w:pPr>
      <w:r>
        <w:br/>
        <w:t>So, the query “plant eaters” would retrieve the union of the documents retrieved in first and second query. Therefore, Document S1 and S2 will be retrieved.</w:t>
      </w:r>
    </w:p>
    <w:p w:rsidR="00BC1E56" w:rsidRDefault="00F103DB" w:rsidP="00BC1E56">
      <w:pPr>
        <w:pStyle w:val="Default"/>
        <w:rPr>
          <w:rFonts w:ascii="Arial" w:hAnsi="Arial" w:cs="Arial"/>
          <w:b/>
          <w:sz w:val="22"/>
          <w:szCs w:val="22"/>
        </w:rPr>
      </w:pPr>
      <w:r w:rsidRPr="00BC1E56">
        <w:rPr>
          <w:rFonts w:ascii="Arial" w:hAnsi="Arial" w:cs="Arial"/>
          <w:b/>
          <w:sz w:val="22"/>
          <w:szCs w:val="22"/>
        </w:rPr>
        <w:lastRenderedPageBreak/>
        <w:t xml:space="preserve">4. </w:t>
      </w:r>
      <w:r w:rsidR="00BC1E56" w:rsidRPr="00BC1E56">
        <w:rPr>
          <w:rFonts w:ascii="Arial" w:hAnsi="Arial" w:cs="Arial"/>
          <w:b/>
          <w:sz w:val="22"/>
          <w:szCs w:val="22"/>
        </w:rPr>
        <w:t xml:space="preserve"> Find the cosine similarity between the query and each of the retrieved documents. Rank them in descending order. </w:t>
      </w:r>
    </w:p>
    <w:p w:rsidR="00BC1E56" w:rsidRDefault="00BC1E56" w:rsidP="00BC1E56">
      <w:pPr>
        <w:pStyle w:val="ListParagraph"/>
        <w:spacing w:after="0"/>
        <w:ind w:left="0"/>
        <w:rPr>
          <w:b/>
          <w:sz w:val="24"/>
          <w:szCs w:val="24"/>
          <w:u w:val="single"/>
        </w:rPr>
      </w:pPr>
    </w:p>
    <w:p w:rsidR="00BC1E56" w:rsidRDefault="00BC1E56" w:rsidP="00BC1E56">
      <w:pPr>
        <w:pStyle w:val="ListParagraph"/>
        <w:spacing w:after="0"/>
        <w:ind w:left="0"/>
        <w:rPr>
          <w:b/>
          <w:sz w:val="24"/>
          <w:szCs w:val="24"/>
          <w:u w:val="single"/>
        </w:rPr>
      </w:pPr>
      <w:r w:rsidRPr="004C6416">
        <w:rPr>
          <w:b/>
          <w:sz w:val="24"/>
          <w:szCs w:val="24"/>
          <w:u w:val="single"/>
        </w:rPr>
        <w:t>Answer:</w:t>
      </w:r>
    </w:p>
    <w:p w:rsidR="00BC1E56" w:rsidRDefault="00BC1E56" w:rsidP="00BC1E56">
      <w:pPr>
        <w:pStyle w:val="ListParagraph"/>
        <w:spacing w:after="0"/>
        <w:ind w:left="0"/>
        <w:rPr>
          <w:b/>
          <w:sz w:val="24"/>
          <w:szCs w:val="24"/>
          <w:u w:val="single"/>
        </w:rPr>
      </w:pPr>
    </w:p>
    <w:p w:rsidR="00BC1E56" w:rsidRDefault="00AD6A24" w:rsidP="00BC1E56">
      <w:pPr>
        <w:pStyle w:val="ListParagraph"/>
        <w:spacing w:after="0"/>
        <w:ind w:left="0"/>
        <w:rPr>
          <w:rFonts w:ascii="Arial" w:hAnsi="Arial" w:cs="Arial"/>
          <w:color w:val="000000"/>
        </w:rPr>
      </w:pPr>
      <w:r>
        <w:rPr>
          <w:sz w:val="24"/>
          <w:szCs w:val="24"/>
        </w:rPr>
        <w:t xml:space="preserve">The query is </w:t>
      </w:r>
      <w:r w:rsidRPr="00AD6A24">
        <w:rPr>
          <w:i/>
          <w:sz w:val="24"/>
          <w:szCs w:val="24"/>
        </w:rPr>
        <w:t>“</w:t>
      </w:r>
      <w:r w:rsidRPr="00AD6A24">
        <w:rPr>
          <w:rFonts w:ascii="Arial" w:hAnsi="Arial" w:cs="Arial"/>
          <w:i/>
          <w:color w:val="000000"/>
          <w:u w:val="single"/>
        </w:rPr>
        <w:t>plant eaters”</w:t>
      </w:r>
      <w:r>
        <w:rPr>
          <w:rFonts w:ascii="Arial" w:hAnsi="Arial" w:cs="Arial"/>
          <w:i/>
          <w:color w:val="000000"/>
          <w:u w:val="single"/>
        </w:rPr>
        <w:t xml:space="preserve"> </w:t>
      </w:r>
      <w:r>
        <w:rPr>
          <w:rFonts w:ascii="Arial" w:hAnsi="Arial" w:cs="Arial"/>
          <w:color w:val="000000"/>
        </w:rPr>
        <w:t>and the retrieved documents are Document S1 and Document S2.</w:t>
      </w:r>
    </w:p>
    <w:p w:rsidR="00574C50" w:rsidRDefault="00574C50" w:rsidP="00BC1E56">
      <w:pPr>
        <w:pStyle w:val="ListParagraph"/>
        <w:spacing w:after="0"/>
        <w:ind w:left="0"/>
        <w:rPr>
          <w:rFonts w:ascii="Arial" w:hAnsi="Arial" w:cs="Arial"/>
          <w:color w:val="000000"/>
        </w:rPr>
      </w:pPr>
      <w:r>
        <w:rPr>
          <w:rFonts w:ascii="Arial" w:hAnsi="Arial" w:cs="Arial"/>
          <w:color w:val="000000"/>
        </w:rPr>
        <w:t xml:space="preserve">Cosine Similarity Calculation </w:t>
      </w:r>
    </w:p>
    <w:p w:rsidR="00574C50" w:rsidRDefault="00574C50" w:rsidP="00BC1E56">
      <w:pPr>
        <w:pStyle w:val="ListParagraph"/>
        <w:spacing w:after="0"/>
        <w:ind w:left="0"/>
        <w:rPr>
          <w:rFonts w:ascii="Arial" w:hAnsi="Arial" w:cs="Arial"/>
          <w:color w:val="000000"/>
        </w:rPr>
      </w:pPr>
    </w:p>
    <w:p w:rsidR="00574C50" w:rsidRDefault="00574C50" w:rsidP="00BC1E56">
      <w:pPr>
        <w:pStyle w:val="ListParagraph"/>
        <w:spacing w:after="0"/>
        <w:ind w:left="0"/>
        <w:rPr>
          <w:rFonts w:ascii="Arial" w:hAnsi="Arial" w:cs="Arial"/>
          <w:color w:val="000000"/>
        </w:rPr>
      </w:pPr>
      <w:r>
        <w:rPr>
          <w:rFonts w:ascii="Arial" w:hAnsi="Arial" w:cs="Arial"/>
          <w:color w:val="000000"/>
        </w:rPr>
        <w:t xml:space="preserve">|Doc1| = </w:t>
      </w:r>
      <w:proofErr w:type="spellStart"/>
      <w:r w:rsidR="008C7FF3">
        <w:rPr>
          <w:rFonts w:ascii="Arial" w:hAnsi="Arial" w:cs="Arial"/>
          <w:color w:val="000000"/>
        </w:rPr>
        <w:t>sqrt</w:t>
      </w:r>
      <w:proofErr w:type="spellEnd"/>
      <w:r w:rsidR="008C7FF3">
        <w:rPr>
          <w:rFonts w:ascii="Arial" w:hAnsi="Arial" w:cs="Arial"/>
          <w:color w:val="000000"/>
        </w:rPr>
        <w:t xml:space="preserve"> (</w:t>
      </w:r>
      <w:r>
        <w:rPr>
          <w:rFonts w:ascii="Arial" w:hAnsi="Arial" w:cs="Arial"/>
          <w:color w:val="000000"/>
        </w:rPr>
        <w:t>0.47</w:t>
      </w:r>
      <w:r w:rsidRPr="00574C50">
        <w:rPr>
          <w:rFonts w:ascii="Arial" w:hAnsi="Arial" w:cs="Arial"/>
          <w:color w:val="000000"/>
          <w:vertAlign w:val="superscript"/>
        </w:rPr>
        <w:t>2</w:t>
      </w:r>
      <w:r>
        <w:rPr>
          <w:rFonts w:ascii="Arial" w:hAnsi="Arial" w:cs="Arial"/>
          <w:color w:val="000000"/>
        </w:rPr>
        <w:t xml:space="preserve"> + 0.17</w:t>
      </w:r>
      <w:r w:rsidRPr="00574C50">
        <w:rPr>
          <w:rFonts w:ascii="Arial" w:hAnsi="Arial" w:cs="Arial"/>
          <w:color w:val="000000"/>
          <w:vertAlign w:val="superscript"/>
        </w:rPr>
        <w:t>2</w:t>
      </w:r>
      <w:r>
        <w:rPr>
          <w:rFonts w:ascii="Arial" w:hAnsi="Arial" w:cs="Arial"/>
          <w:color w:val="000000"/>
        </w:rPr>
        <w:t xml:space="preserve"> + 0.17</w:t>
      </w:r>
      <w:r w:rsidRPr="00574C50">
        <w:rPr>
          <w:rFonts w:ascii="Arial" w:hAnsi="Arial" w:cs="Arial"/>
          <w:color w:val="000000"/>
          <w:vertAlign w:val="superscript"/>
        </w:rPr>
        <w:t>2</w:t>
      </w:r>
      <w:r>
        <w:rPr>
          <w:rFonts w:ascii="Arial" w:hAnsi="Arial" w:cs="Arial"/>
          <w:color w:val="000000"/>
        </w:rPr>
        <w:t xml:space="preserve"> + 0.34</w:t>
      </w:r>
      <w:r w:rsidRPr="00574C50">
        <w:rPr>
          <w:rFonts w:ascii="Arial" w:hAnsi="Arial" w:cs="Arial"/>
          <w:color w:val="000000"/>
          <w:vertAlign w:val="superscript"/>
        </w:rPr>
        <w:t>2</w:t>
      </w:r>
      <w:r>
        <w:rPr>
          <w:rFonts w:ascii="Arial" w:hAnsi="Arial" w:cs="Arial"/>
          <w:color w:val="000000"/>
        </w:rPr>
        <w:t xml:space="preserve"> + 0.17</w:t>
      </w:r>
      <w:r w:rsidRPr="00574C50">
        <w:rPr>
          <w:rFonts w:ascii="Arial" w:hAnsi="Arial" w:cs="Arial"/>
          <w:color w:val="000000"/>
          <w:vertAlign w:val="superscript"/>
        </w:rPr>
        <w:t>2</w:t>
      </w:r>
      <w:r>
        <w:rPr>
          <w:rFonts w:ascii="Arial" w:hAnsi="Arial" w:cs="Arial"/>
          <w:color w:val="000000"/>
        </w:rPr>
        <w:t xml:space="preserve">) = </w:t>
      </w:r>
      <w:proofErr w:type="spellStart"/>
      <w:proofErr w:type="gramStart"/>
      <w:r w:rsidR="00BF6EF9">
        <w:rPr>
          <w:rFonts w:ascii="Arial" w:hAnsi="Arial" w:cs="Arial"/>
          <w:color w:val="000000"/>
        </w:rPr>
        <w:t>sqrt</w:t>
      </w:r>
      <w:proofErr w:type="spellEnd"/>
      <w:r w:rsidR="00BF6EF9">
        <w:rPr>
          <w:rFonts w:ascii="Arial" w:hAnsi="Arial" w:cs="Arial"/>
          <w:color w:val="000000"/>
        </w:rPr>
        <w:t>(</w:t>
      </w:r>
      <w:proofErr w:type="gramEnd"/>
      <w:r w:rsidR="00BF6EF9">
        <w:rPr>
          <w:rFonts w:ascii="Arial" w:hAnsi="Arial" w:cs="Arial"/>
          <w:color w:val="000000"/>
        </w:rPr>
        <w:t>0.4232) = 0.6505</w:t>
      </w:r>
    </w:p>
    <w:p w:rsidR="00574C50" w:rsidRDefault="00574C50" w:rsidP="00BC1E56">
      <w:pPr>
        <w:pStyle w:val="ListParagraph"/>
        <w:spacing w:after="0"/>
        <w:ind w:left="0"/>
        <w:rPr>
          <w:rFonts w:ascii="Arial" w:hAnsi="Arial" w:cs="Arial"/>
          <w:color w:val="000000"/>
        </w:rPr>
      </w:pPr>
    </w:p>
    <w:p w:rsidR="00574C50" w:rsidRDefault="00574C50" w:rsidP="00BC1E56">
      <w:pPr>
        <w:pStyle w:val="ListParagraph"/>
        <w:spacing w:after="0"/>
        <w:ind w:left="0"/>
        <w:rPr>
          <w:rFonts w:ascii="Arial" w:hAnsi="Arial" w:cs="Arial"/>
          <w:color w:val="000000"/>
        </w:rPr>
      </w:pPr>
      <w:r>
        <w:rPr>
          <w:rFonts w:ascii="Arial" w:hAnsi="Arial" w:cs="Arial"/>
          <w:color w:val="000000"/>
        </w:rPr>
        <w:t xml:space="preserve">|Doc2| = </w:t>
      </w:r>
      <w:proofErr w:type="spellStart"/>
      <w:proofErr w:type="gramStart"/>
      <w:r>
        <w:rPr>
          <w:rFonts w:ascii="Arial" w:hAnsi="Arial" w:cs="Arial"/>
          <w:color w:val="000000"/>
        </w:rPr>
        <w:t>sqrt</w:t>
      </w:r>
      <w:proofErr w:type="spellEnd"/>
      <w:r>
        <w:rPr>
          <w:rFonts w:ascii="Arial" w:hAnsi="Arial" w:cs="Arial"/>
          <w:color w:val="000000"/>
        </w:rPr>
        <w:t>(</w:t>
      </w:r>
      <w:proofErr w:type="gramEnd"/>
      <w:r>
        <w:rPr>
          <w:rFonts w:ascii="Arial" w:hAnsi="Arial" w:cs="Arial"/>
          <w:color w:val="000000"/>
        </w:rPr>
        <w:t>0.17</w:t>
      </w:r>
      <w:r w:rsidRPr="00574C50">
        <w:rPr>
          <w:rFonts w:ascii="Arial" w:hAnsi="Arial" w:cs="Arial"/>
          <w:color w:val="000000"/>
          <w:vertAlign w:val="superscript"/>
        </w:rPr>
        <w:t>2</w:t>
      </w:r>
      <w:r>
        <w:rPr>
          <w:rFonts w:ascii="Arial" w:hAnsi="Arial" w:cs="Arial"/>
          <w:color w:val="000000"/>
        </w:rPr>
        <w:t xml:space="preserve"> + 0.17</w:t>
      </w:r>
      <w:r w:rsidRPr="00574C50">
        <w:rPr>
          <w:rFonts w:ascii="Arial" w:hAnsi="Arial" w:cs="Arial"/>
          <w:color w:val="000000"/>
          <w:vertAlign w:val="superscript"/>
        </w:rPr>
        <w:t>2</w:t>
      </w:r>
      <w:r>
        <w:rPr>
          <w:rFonts w:ascii="Arial" w:hAnsi="Arial" w:cs="Arial"/>
          <w:color w:val="000000"/>
        </w:rPr>
        <w:t xml:space="preserve"> + 0.34</w:t>
      </w:r>
      <w:r w:rsidRPr="00574C50">
        <w:rPr>
          <w:rFonts w:ascii="Arial" w:hAnsi="Arial" w:cs="Arial"/>
          <w:color w:val="000000"/>
          <w:vertAlign w:val="superscript"/>
        </w:rPr>
        <w:t>2</w:t>
      </w:r>
      <w:r>
        <w:rPr>
          <w:rFonts w:ascii="Arial" w:hAnsi="Arial" w:cs="Arial"/>
          <w:color w:val="000000"/>
        </w:rPr>
        <w:t xml:space="preserve"> + 0.17</w:t>
      </w:r>
      <w:r w:rsidRPr="00574C50">
        <w:rPr>
          <w:rFonts w:ascii="Arial" w:hAnsi="Arial" w:cs="Arial"/>
          <w:color w:val="000000"/>
          <w:vertAlign w:val="superscript"/>
        </w:rPr>
        <w:t>2</w:t>
      </w:r>
      <w:r>
        <w:rPr>
          <w:rFonts w:ascii="Arial" w:hAnsi="Arial" w:cs="Arial"/>
          <w:color w:val="000000"/>
          <w:vertAlign w:val="superscript"/>
        </w:rPr>
        <w:t xml:space="preserve"> </w:t>
      </w:r>
      <w:r>
        <w:rPr>
          <w:rFonts w:ascii="Arial" w:hAnsi="Arial" w:cs="Arial"/>
          <w:color w:val="000000"/>
        </w:rPr>
        <w:t xml:space="preserve"> + 0.47</w:t>
      </w:r>
      <w:r w:rsidRPr="00574C50">
        <w:rPr>
          <w:rFonts w:ascii="Arial" w:hAnsi="Arial" w:cs="Arial"/>
          <w:color w:val="000000"/>
          <w:vertAlign w:val="superscript"/>
        </w:rPr>
        <w:t>2</w:t>
      </w:r>
      <w:r>
        <w:rPr>
          <w:rFonts w:ascii="Arial" w:hAnsi="Arial" w:cs="Arial"/>
          <w:color w:val="000000"/>
        </w:rPr>
        <w:t xml:space="preserve">) = </w:t>
      </w:r>
      <w:proofErr w:type="spellStart"/>
      <w:r w:rsidR="00BF6EF9">
        <w:rPr>
          <w:rFonts w:ascii="Arial" w:hAnsi="Arial" w:cs="Arial"/>
          <w:color w:val="000000"/>
        </w:rPr>
        <w:t>sqrt</w:t>
      </w:r>
      <w:proofErr w:type="spellEnd"/>
      <w:r w:rsidR="00BF6EF9">
        <w:rPr>
          <w:rFonts w:ascii="Arial" w:hAnsi="Arial" w:cs="Arial"/>
          <w:color w:val="000000"/>
        </w:rPr>
        <w:t>(0.4232) = 0.6505</w:t>
      </w:r>
    </w:p>
    <w:p w:rsidR="00574C50" w:rsidRDefault="00574C50" w:rsidP="00BC1E56">
      <w:pPr>
        <w:pStyle w:val="ListParagraph"/>
        <w:spacing w:after="0"/>
        <w:ind w:left="0"/>
        <w:rPr>
          <w:rFonts w:ascii="Arial" w:hAnsi="Arial" w:cs="Arial"/>
          <w:color w:val="000000"/>
        </w:rPr>
      </w:pPr>
    </w:p>
    <w:p w:rsidR="00574C50" w:rsidRDefault="00574C50" w:rsidP="00574C50">
      <w:pPr>
        <w:pStyle w:val="ListParagraph"/>
        <w:spacing w:after="0"/>
        <w:ind w:left="0"/>
        <w:rPr>
          <w:rFonts w:ascii="Arial" w:hAnsi="Arial" w:cs="Arial"/>
          <w:color w:val="000000"/>
        </w:rPr>
      </w:pPr>
      <w:r>
        <w:rPr>
          <w:rFonts w:ascii="Arial" w:hAnsi="Arial" w:cs="Arial"/>
          <w:color w:val="000000"/>
        </w:rPr>
        <w:t xml:space="preserve">|Doc3| = </w:t>
      </w:r>
      <w:proofErr w:type="spellStart"/>
      <w:proofErr w:type="gramStart"/>
      <w:r>
        <w:rPr>
          <w:rFonts w:ascii="Arial" w:hAnsi="Arial" w:cs="Arial"/>
          <w:color w:val="000000"/>
        </w:rPr>
        <w:t>sqrt</w:t>
      </w:r>
      <w:proofErr w:type="spellEnd"/>
      <w:r>
        <w:rPr>
          <w:rFonts w:ascii="Arial" w:hAnsi="Arial" w:cs="Arial"/>
          <w:color w:val="000000"/>
        </w:rPr>
        <w:t>(</w:t>
      </w:r>
      <w:proofErr w:type="gramEnd"/>
      <w:r>
        <w:rPr>
          <w:rFonts w:ascii="Arial" w:hAnsi="Arial" w:cs="Arial"/>
          <w:color w:val="000000"/>
        </w:rPr>
        <w:t>0.47</w:t>
      </w:r>
      <w:r w:rsidRPr="00574C50">
        <w:rPr>
          <w:rFonts w:ascii="Arial" w:hAnsi="Arial" w:cs="Arial"/>
          <w:color w:val="000000"/>
          <w:vertAlign w:val="superscript"/>
        </w:rPr>
        <w:t>2</w:t>
      </w:r>
      <w:r>
        <w:rPr>
          <w:rFonts w:ascii="Arial" w:hAnsi="Arial" w:cs="Arial"/>
          <w:color w:val="000000"/>
        </w:rPr>
        <w:t xml:space="preserve"> +0.47</w:t>
      </w:r>
      <w:r w:rsidRPr="00574C50">
        <w:rPr>
          <w:rFonts w:ascii="Arial" w:hAnsi="Arial" w:cs="Arial"/>
          <w:color w:val="000000"/>
          <w:vertAlign w:val="superscript"/>
        </w:rPr>
        <w:t>2</w:t>
      </w:r>
      <w:r>
        <w:rPr>
          <w:rFonts w:ascii="Arial" w:hAnsi="Arial" w:cs="Arial"/>
          <w:color w:val="000000"/>
        </w:rPr>
        <w:t xml:space="preserve"> +0.47</w:t>
      </w:r>
      <w:r w:rsidRPr="00574C50">
        <w:rPr>
          <w:rFonts w:ascii="Arial" w:hAnsi="Arial" w:cs="Arial"/>
          <w:color w:val="000000"/>
          <w:vertAlign w:val="superscript"/>
        </w:rPr>
        <w:t>2</w:t>
      </w:r>
      <w:r>
        <w:rPr>
          <w:rFonts w:ascii="Arial" w:hAnsi="Arial" w:cs="Arial"/>
          <w:color w:val="000000"/>
        </w:rPr>
        <w:t xml:space="preserve">) = </w:t>
      </w:r>
      <w:proofErr w:type="spellStart"/>
      <w:r w:rsidR="00BF6EF9">
        <w:rPr>
          <w:rFonts w:ascii="Arial" w:hAnsi="Arial" w:cs="Arial"/>
          <w:color w:val="000000"/>
        </w:rPr>
        <w:t>sqrt</w:t>
      </w:r>
      <w:proofErr w:type="spellEnd"/>
      <w:r w:rsidR="00BF6EF9">
        <w:rPr>
          <w:rFonts w:ascii="Arial" w:hAnsi="Arial" w:cs="Arial"/>
          <w:color w:val="000000"/>
        </w:rPr>
        <w:t xml:space="preserve">(0.6627) = </w:t>
      </w:r>
      <w:r w:rsidR="005B6837">
        <w:rPr>
          <w:rFonts w:ascii="Arial" w:hAnsi="Arial" w:cs="Arial"/>
          <w:color w:val="000000"/>
        </w:rPr>
        <w:t>0.81</w:t>
      </w:r>
      <w:r w:rsidR="00BF6EF9">
        <w:rPr>
          <w:rFonts w:ascii="Arial" w:hAnsi="Arial" w:cs="Arial"/>
          <w:color w:val="000000"/>
        </w:rPr>
        <w:t>40</w:t>
      </w:r>
    </w:p>
    <w:p w:rsidR="00BF6EF9" w:rsidRDefault="00BF6EF9" w:rsidP="00574C50">
      <w:pPr>
        <w:pStyle w:val="ListParagraph"/>
        <w:spacing w:after="0"/>
        <w:ind w:left="0"/>
        <w:rPr>
          <w:rFonts w:ascii="Arial" w:hAnsi="Arial" w:cs="Arial"/>
          <w:color w:val="000000"/>
        </w:rPr>
      </w:pPr>
    </w:p>
    <w:p w:rsidR="00BF6EF9" w:rsidRDefault="00BF6EF9" w:rsidP="00574C50">
      <w:pPr>
        <w:pStyle w:val="ListParagraph"/>
        <w:spacing w:after="0"/>
        <w:ind w:left="0"/>
        <w:rPr>
          <w:rFonts w:ascii="Arial" w:hAnsi="Arial" w:cs="Arial"/>
          <w:color w:val="000000"/>
        </w:rPr>
      </w:pPr>
      <w:r>
        <w:rPr>
          <w:rFonts w:ascii="Arial" w:hAnsi="Arial" w:cs="Arial"/>
          <w:color w:val="000000"/>
        </w:rPr>
        <w:t xml:space="preserve">Query = </w:t>
      </w:r>
      <w:proofErr w:type="gramStart"/>
      <w:r>
        <w:rPr>
          <w:rFonts w:ascii="Arial" w:hAnsi="Arial" w:cs="Arial"/>
          <w:color w:val="000000"/>
        </w:rPr>
        <w:t>|‘</w:t>
      </w:r>
      <w:proofErr w:type="gramEnd"/>
      <w:r>
        <w:rPr>
          <w:rFonts w:ascii="Arial" w:hAnsi="Arial" w:cs="Arial"/>
          <w:color w:val="000000"/>
        </w:rPr>
        <w:t xml:space="preserve">plant eaters’| = </w:t>
      </w:r>
      <w:proofErr w:type="spellStart"/>
      <w:r>
        <w:rPr>
          <w:rFonts w:ascii="Arial" w:hAnsi="Arial" w:cs="Arial"/>
          <w:color w:val="000000"/>
        </w:rPr>
        <w:t>sqrt</w:t>
      </w:r>
      <w:proofErr w:type="spellEnd"/>
      <w:r>
        <w:rPr>
          <w:rFonts w:ascii="Arial" w:hAnsi="Arial" w:cs="Arial"/>
          <w:color w:val="000000"/>
        </w:rPr>
        <w:t>(0.17</w:t>
      </w:r>
      <w:r w:rsidRPr="00BF6EF9">
        <w:rPr>
          <w:rFonts w:ascii="Arial" w:hAnsi="Arial" w:cs="Arial"/>
          <w:color w:val="000000"/>
          <w:vertAlign w:val="superscript"/>
        </w:rPr>
        <w:t>2</w:t>
      </w:r>
      <w:r>
        <w:rPr>
          <w:rFonts w:ascii="Arial" w:hAnsi="Arial" w:cs="Arial"/>
          <w:color w:val="000000"/>
        </w:rPr>
        <w:t xml:space="preserve"> + 0.17</w:t>
      </w:r>
      <w:r w:rsidRPr="00BF6EF9">
        <w:rPr>
          <w:rFonts w:ascii="Arial" w:hAnsi="Arial" w:cs="Arial"/>
          <w:color w:val="000000"/>
          <w:vertAlign w:val="superscript"/>
        </w:rPr>
        <w:t>2</w:t>
      </w:r>
      <w:r>
        <w:rPr>
          <w:rFonts w:ascii="Arial" w:hAnsi="Arial" w:cs="Arial"/>
          <w:color w:val="000000"/>
        </w:rPr>
        <w:t xml:space="preserve">) = </w:t>
      </w:r>
      <w:proofErr w:type="spellStart"/>
      <w:r w:rsidR="0061559A">
        <w:rPr>
          <w:rFonts w:ascii="Arial" w:hAnsi="Arial" w:cs="Arial"/>
          <w:color w:val="000000"/>
        </w:rPr>
        <w:t>sqrt</w:t>
      </w:r>
      <w:proofErr w:type="spellEnd"/>
      <w:r w:rsidR="0061559A">
        <w:rPr>
          <w:rFonts w:ascii="Arial" w:hAnsi="Arial" w:cs="Arial"/>
          <w:color w:val="000000"/>
        </w:rPr>
        <w:t>(0.0578) = 0.2404</w:t>
      </w:r>
    </w:p>
    <w:p w:rsidR="0061559A" w:rsidRDefault="0061559A" w:rsidP="00574C50">
      <w:pPr>
        <w:pStyle w:val="ListParagraph"/>
        <w:spacing w:after="0"/>
        <w:ind w:left="0"/>
        <w:rPr>
          <w:rFonts w:ascii="Arial" w:hAnsi="Arial" w:cs="Arial"/>
          <w:color w:val="000000"/>
        </w:rPr>
      </w:pPr>
    </w:p>
    <w:p w:rsidR="0061559A" w:rsidRDefault="0061559A" w:rsidP="00574C50">
      <w:pPr>
        <w:pStyle w:val="ListParagraph"/>
        <w:spacing w:after="0"/>
        <w:ind w:left="0"/>
        <w:rPr>
          <w:rFonts w:ascii="Arial" w:hAnsi="Arial" w:cs="Arial"/>
          <w:color w:val="000000"/>
        </w:rPr>
      </w:pPr>
    </w:p>
    <w:p w:rsidR="0061559A" w:rsidRDefault="0061559A" w:rsidP="00574C50">
      <w:pPr>
        <w:pStyle w:val="ListParagraph"/>
        <w:spacing w:after="0"/>
        <w:ind w:left="0"/>
        <w:rPr>
          <w:rFonts w:ascii="Arial" w:hAnsi="Arial" w:cs="Arial"/>
          <w:color w:val="000000"/>
        </w:rPr>
      </w:pPr>
      <w:r>
        <w:rPr>
          <w:rFonts w:ascii="Arial" w:hAnsi="Arial" w:cs="Arial"/>
          <w:color w:val="000000"/>
        </w:rPr>
        <w:t>Dot Products</w:t>
      </w:r>
    </w:p>
    <w:p w:rsidR="008C7FF3" w:rsidRDefault="008C7FF3" w:rsidP="00574C50">
      <w:pPr>
        <w:pStyle w:val="ListParagraph"/>
        <w:spacing w:after="0"/>
        <w:ind w:left="0"/>
        <w:rPr>
          <w:rFonts w:ascii="Arial" w:hAnsi="Arial" w:cs="Arial"/>
          <w:color w:val="000000"/>
        </w:rPr>
      </w:pPr>
    </w:p>
    <w:p w:rsidR="006A1C77" w:rsidRDefault="006A1C77" w:rsidP="00574C50">
      <w:pPr>
        <w:pStyle w:val="ListParagraph"/>
        <w:spacing w:after="0"/>
        <w:ind w:left="0"/>
        <w:rPr>
          <w:rFonts w:ascii="Arial" w:hAnsi="Arial" w:cs="Arial"/>
          <w:color w:val="000000"/>
        </w:rPr>
      </w:pPr>
      <w:r>
        <w:rPr>
          <w:rFonts w:ascii="Arial" w:hAnsi="Arial" w:cs="Arial"/>
          <w:color w:val="000000"/>
        </w:rPr>
        <w:t>Doc 1 = 0.17*0.17 + 0.17*0.35 = 0.0884</w:t>
      </w:r>
    </w:p>
    <w:p w:rsidR="006A1C77" w:rsidRDefault="006A1C77" w:rsidP="006A1C77">
      <w:pPr>
        <w:pStyle w:val="ListParagraph"/>
        <w:spacing w:after="0"/>
        <w:ind w:left="0"/>
        <w:rPr>
          <w:rFonts w:ascii="Arial" w:hAnsi="Arial" w:cs="Arial"/>
          <w:color w:val="000000"/>
        </w:rPr>
      </w:pPr>
      <w:r>
        <w:rPr>
          <w:rFonts w:ascii="Arial" w:hAnsi="Arial" w:cs="Arial"/>
          <w:color w:val="000000"/>
        </w:rPr>
        <w:t>Doc 2 = 0.17*0.17 + 0.17*0.35 = 0.0884</w:t>
      </w:r>
    </w:p>
    <w:p w:rsidR="006A1C77" w:rsidRDefault="006A1C77" w:rsidP="00574C50">
      <w:pPr>
        <w:pStyle w:val="ListParagraph"/>
        <w:spacing w:after="0"/>
        <w:ind w:left="0"/>
        <w:rPr>
          <w:rFonts w:ascii="Arial" w:hAnsi="Arial" w:cs="Arial"/>
          <w:color w:val="000000"/>
        </w:rPr>
      </w:pPr>
      <w:r>
        <w:rPr>
          <w:rFonts w:ascii="Arial" w:hAnsi="Arial" w:cs="Arial"/>
          <w:color w:val="000000"/>
        </w:rPr>
        <w:t>Doc 3 = 0</w:t>
      </w:r>
    </w:p>
    <w:p w:rsidR="006A1C77" w:rsidRDefault="006A1C77" w:rsidP="00574C50">
      <w:pPr>
        <w:pStyle w:val="ListParagraph"/>
        <w:spacing w:after="0"/>
        <w:ind w:left="0"/>
        <w:rPr>
          <w:rFonts w:ascii="Arial" w:hAnsi="Arial" w:cs="Arial"/>
          <w:color w:val="000000"/>
        </w:rPr>
      </w:pPr>
    </w:p>
    <w:p w:rsidR="006A1C77" w:rsidRDefault="006A1C77" w:rsidP="00574C50">
      <w:pPr>
        <w:pStyle w:val="ListParagraph"/>
        <w:spacing w:after="0"/>
        <w:ind w:left="0"/>
        <w:rPr>
          <w:rFonts w:ascii="Arial" w:hAnsi="Arial" w:cs="Arial"/>
          <w:color w:val="000000"/>
        </w:rPr>
      </w:pPr>
      <w:r>
        <w:rPr>
          <w:rFonts w:ascii="Arial" w:hAnsi="Arial" w:cs="Arial"/>
          <w:color w:val="000000"/>
        </w:rPr>
        <w:t>CosineDoc1 = 0.0884 / 0.6505 = 0.13</w:t>
      </w:r>
    </w:p>
    <w:p w:rsidR="006A1C77" w:rsidRDefault="006A1C77" w:rsidP="006A1C77">
      <w:pPr>
        <w:pStyle w:val="ListParagraph"/>
        <w:spacing w:after="0"/>
        <w:ind w:left="0"/>
        <w:rPr>
          <w:rFonts w:ascii="Arial" w:hAnsi="Arial" w:cs="Arial"/>
          <w:color w:val="000000"/>
        </w:rPr>
      </w:pPr>
      <w:r>
        <w:rPr>
          <w:rFonts w:ascii="Arial" w:hAnsi="Arial" w:cs="Arial"/>
          <w:color w:val="000000"/>
        </w:rPr>
        <w:t>CosineDoc2 = 0.0884 / 0.6505 = 0.13</w:t>
      </w:r>
    </w:p>
    <w:p w:rsidR="006A1C77" w:rsidRDefault="006A1C77" w:rsidP="006A1C77">
      <w:pPr>
        <w:pStyle w:val="ListParagraph"/>
        <w:spacing w:after="0"/>
        <w:ind w:left="0"/>
        <w:rPr>
          <w:rFonts w:ascii="Arial" w:hAnsi="Arial" w:cs="Arial"/>
          <w:color w:val="000000"/>
        </w:rPr>
      </w:pPr>
      <w:r>
        <w:rPr>
          <w:rFonts w:ascii="Arial" w:hAnsi="Arial" w:cs="Arial"/>
          <w:color w:val="000000"/>
        </w:rPr>
        <w:t xml:space="preserve">CosineDoc3 = 0 / 0.2404 = 0  </w:t>
      </w:r>
    </w:p>
    <w:p w:rsidR="008C7FF3" w:rsidRDefault="008C7FF3" w:rsidP="00574C50">
      <w:pPr>
        <w:pStyle w:val="ListParagraph"/>
        <w:spacing w:after="0"/>
        <w:ind w:left="0"/>
        <w:rPr>
          <w:rFonts w:ascii="Arial" w:hAnsi="Arial" w:cs="Arial"/>
          <w:color w:val="000000"/>
        </w:rPr>
      </w:pPr>
    </w:p>
    <w:p w:rsidR="008C7FF3" w:rsidRDefault="008C7FF3" w:rsidP="00574C50">
      <w:pPr>
        <w:pStyle w:val="ListParagraph"/>
        <w:spacing w:after="0"/>
        <w:ind w:left="0"/>
        <w:rPr>
          <w:rFonts w:ascii="Arial" w:hAnsi="Arial" w:cs="Arial"/>
          <w:color w:val="000000"/>
        </w:rPr>
      </w:pPr>
      <w:r>
        <w:rPr>
          <w:rFonts w:ascii="Arial" w:hAnsi="Arial" w:cs="Arial"/>
          <w:color w:val="000000"/>
        </w:rPr>
        <w:t>The document S1 and S2 have the same cosine</w:t>
      </w:r>
      <w:r w:rsidR="00967CCF">
        <w:rPr>
          <w:rFonts w:ascii="Arial" w:hAnsi="Arial" w:cs="Arial"/>
          <w:color w:val="000000"/>
        </w:rPr>
        <w:t xml:space="preserve"> similarity for the given query and Document S3 has the least rank.</w:t>
      </w:r>
    </w:p>
    <w:p w:rsidR="00967CCF" w:rsidRDefault="00967CCF" w:rsidP="00574C50">
      <w:pPr>
        <w:pStyle w:val="ListParagraph"/>
        <w:spacing w:after="0"/>
        <w:ind w:left="0"/>
        <w:rPr>
          <w:rFonts w:ascii="Arial" w:hAnsi="Arial" w:cs="Arial"/>
          <w:color w:val="000000"/>
        </w:rPr>
      </w:pPr>
    </w:p>
    <w:p w:rsidR="00967CCF" w:rsidRDefault="00967CCF" w:rsidP="00574C50">
      <w:pPr>
        <w:pStyle w:val="ListParagraph"/>
        <w:spacing w:after="0"/>
        <w:ind w:left="0"/>
        <w:rPr>
          <w:rFonts w:ascii="Arial" w:hAnsi="Arial" w:cs="Arial"/>
          <w:color w:val="000000"/>
        </w:rPr>
      </w:pPr>
      <w:r>
        <w:rPr>
          <w:rFonts w:ascii="Arial" w:hAnsi="Arial" w:cs="Arial"/>
          <w:color w:val="000000"/>
        </w:rPr>
        <w:t>S1 &gt; S2 &gt; S3 (Descending order of Ranking)</w:t>
      </w:r>
    </w:p>
    <w:p w:rsidR="005B6837" w:rsidRDefault="005B6837" w:rsidP="00574C50">
      <w:pPr>
        <w:pStyle w:val="ListParagraph"/>
        <w:spacing w:after="0"/>
        <w:ind w:left="0"/>
        <w:rPr>
          <w:rFonts w:ascii="Arial" w:hAnsi="Arial" w:cs="Arial"/>
          <w:color w:val="000000"/>
        </w:rPr>
      </w:pPr>
    </w:p>
    <w:p w:rsidR="005B6837" w:rsidRPr="005B6837" w:rsidRDefault="005B6837" w:rsidP="005B6837">
      <w:pPr>
        <w:autoSpaceDE w:val="0"/>
        <w:autoSpaceDN w:val="0"/>
        <w:adjustRightInd w:val="0"/>
        <w:spacing w:after="0" w:line="240" w:lineRule="auto"/>
        <w:rPr>
          <w:rFonts w:ascii="Times New Roman" w:hAnsi="Times New Roman" w:cs="Times New Roman"/>
          <w:color w:val="000000"/>
          <w:sz w:val="24"/>
          <w:szCs w:val="24"/>
        </w:rPr>
      </w:pPr>
    </w:p>
    <w:p w:rsidR="005B6837" w:rsidRPr="005B6837" w:rsidRDefault="005B6837" w:rsidP="005B6837">
      <w:pPr>
        <w:autoSpaceDE w:val="0"/>
        <w:autoSpaceDN w:val="0"/>
        <w:adjustRightInd w:val="0"/>
        <w:spacing w:after="0" w:line="240" w:lineRule="auto"/>
        <w:rPr>
          <w:rFonts w:ascii="Times New Roman" w:hAnsi="Times New Roman" w:cs="Times New Roman"/>
          <w:color w:val="000000"/>
          <w:sz w:val="24"/>
          <w:szCs w:val="24"/>
        </w:rPr>
      </w:pPr>
      <w:r w:rsidRPr="005B6837">
        <w:rPr>
          <w:rFonts w:ascii="Times New Roman" w:hAnsi="Times New Roman" w:cs="Times New Roman"/>
          <w:color w:val="000000"/>
          <w:sz w:val="24"/>
          <w:szCs w:val="24"/>
        </w:rPr>
        <w:t xml:space="preserve"> </w:t>
      </w:r>
    </w:p>
    <w:p w:rsidR="005B6837" w:rsidRDefault="005B6837" w:rsidP="005B6837">
      <w:pPr>
        <w:autoSpaceDE w:val="0"/>
        <w:autoSpaceDN w:val="0"/>
        <w:adjustRightInd w:val="0"/>
        <w:spacing w:after="0" w:line="240" w:lineRule="auto"/>
        <w:rPr>
          <w:rFonts w:ascii="Arial" w:hAnsi="Arial" w:cs="Arial"/>
          <w:b/>
          <w:color w:val="000000"/>
        </w:rPr>
      </w:pPr>
      <w:r w:rsidRPr="005B6837">
        <w:rPr>
          <w:rFonts w:ascii="Arial" w:hAnsi="Arial" w:cs="Arial"/>
          <w:b/>
          <w:color w:val="000000"/>
        </w:rPr>
        <w:t xml:space="preserve">5. Is the ranking given above the best? </w:t>
      </w:r>
    </w:p>
    <w:p w:rsidR="005B6837" w:rsidRDefault="005B6837" w:rsidP="005B6837">
      <w:pPr>
        <w:autoSpaceDE w:val="0"/>
        <w:autoSpaceDN w:val="0"/>
        <w:adjustRightInd w:val="0"/>
        <w:spacing w:after="0" w:line="240" w:lineRule="auto"/>
        <w:rPr>
          <w:rFonts w:ascii="Arial" w:hAnsi="Arial" w:cs="Arial"/>
          <w:b/>
          <w:color w:val="000000"/>
        </w:rPr>
      </w:pPr>
    </w:p>
    <w:p w:rsidR="005B6837" w:rsidRPr="002D2A7E" w:rsidRDefault="005B6837" w:rsidP="005B6837">
      <w:pPr>
        <w:autoSpaceDE w:val="0"/>
        <w:autoSpaceDN w:val="0"/>
        <w:adjustRightInd w:val="0"/>
        <w:spacing w:after="0" w:line="240" w:lineRule="auto"/>
        <w:rPr>
          <w:rFonts w:ascii="Arial" w:hAnsi="Arial" w:cs="Arial"/>
          <w:color w:val="000000"/>
          <w:u w:val="single"/>
        </w:rPr>
      </w:pPr>
      <w:r w:rsidRPr="002D2A7E">
        <w:rPr>
          <w:rFonts w:ascii="Arial" w:hAnsi="Arial" w:cs="Arial"/>
          <w:b/>
          <w:color w:val="000000"/>
          <w:u w:val="single"/>
        </w:rPr>
        <w:t xml:space="preserve">Answer: </w:t>
      </w:r>
      <w:r w:rsidRPr="002D2A7E">
        <w:rPr>
          <w:rFonts w:ascii="Arial" w:hAnsi="Arial" w:cs="Arial"/>
          <w:b/>
          <w:color w:val="000000"/>
          <w:u w:val="single"/>
        </w:rPr>
        <w:br/>
      </w:r>
    </w:p>
    <w:p w:rsidR="005B6837" w:rsidRDefault="005B6837" w:rsidP="005B6837">
      <w:pPr>
        <w:autoSpaceDE w:val="0"/>
        <w:autoSpaceDN w:val="0"/>
        <w:adjustRightInd w:val="0"/>
        <w:spacing w:after="0" w:line="240" w:lineRule="auto"/>
        <w:rPr>
          <w:rFonts w:ascii="Arial" w:hAnsi="Arial" w:cs="Arial"/>
          <w:color w:val="000000"/>
        </w:rPr>
      </w:pPr>
      <w:r>
        <w:rPr>
          <w:rFonts w:ascii="Arial" w:hAnsi="Arial" w:cs="Arial"/>
          <w:color w:val="000000"/>
        </w:rPr>
        <w:t xml:space="preserve">The ranking of document S1 </w:t>
      </w:r>
      <w:r w:rsidR="00967CCF">
        <w:rPr>
          <w:rFonts w:ascii="Arial" w:hAnsi="Arial" w:cs="Arial"/>
          <w:color w:val="000000"/>
        </w:rPr>
        <w:t>and document S2 are equal. “</w:t>
      </w:r>
      <w:proofErr w:type="spellStart"/>
      <w:r w:rsidR="00967CCF" w:rsidRPr="00967CCF">
        <w:rPr>
          <w:rFonts w:ascii="Arial" w:hAnsi="Arial" w:cs="Arial"/>
          <w:color w:val="000000"/>
        </w:rPr>
        <w:t>Deers</w:t>
      </w:r>
      <w:proofErr w:type="spellEnd"/>
      <w:r w:rsidR="00967CCF" w:rsidRPr="00967CCF">
        <w:rPr>
          <w:rFonts w:ascii="Arial" w:hAnsi="Arial" w:cs="Arial"/>
          <w:color w:val="000000"/>
        </w:rPr>
        <w:t xml:space="preserve"> eat grass and leaves</w:t>
      </w:r>
      <w:r w:rsidR="00967CCF">
        <w:rPr>
          <w:rFonts w:ascii="Arial" w:hAnsi="Arial" w:cs="Arial"/>
          <w:color w:val="000000"/>
        </w:rPr>
        <w:t>” has similar meaning to “plant eaters” but Document S3 has the least ranking. Semantically, S2 should have the least ranking. Accordingly, this rankin</w:t>
      </w:r>
      <w:r w:rsidR="004A1220">
        <w:rPr>
          <w:rFonts w:ascii="Arial" w:hAnsi="Arial" w:cs="Arial"/>
          <w:color w:val="000000"/>
        </w:rPr>
        <w:t xml:space="preserve">g is not best if we evaluate </w:t>
      </w:r>
      <w:r w:rsidR="00967CCF">
        <w:rPr>
          <w:rFonts w:ascii="Arial" w:hAnsi="Arial" w:cs="Arial"/>
          <w:color w:val="000000"/>
        </w:rPr>
        <w:t xml:space="preserve">syntactically. </w:t>
      </w:r>
      <w:r w:rsidR="001A1135">
        <w:rPr>
          <w:rFonts w:ascii="Arial" w:hAnsi="Arial" w:cs="Arial"/>
          <w:color w:val="000000"/>
        </w:rPr>
        <w:t>S1</w:t>
      </w:r>
      <w:r w:rsidR="00967CCF">
        <w:rPr>
          <w:rFonts w:ascii="Arial" w:hAnsi="Arial" w:cs="Arial"/>
          <w:color w:val="000000"/>
        </w:rPr>
        <w:t xml:space="preserve"> should have the highest ranking</w:t>
      </w:r>
      <w:r w:rsidR="001A1135">
        <w:rPr>
          <w:rFonts w:ascii="Arial" w:hAnsi="Arial" w:cs="Arial"/>
          <w:color w:val="000000"/>
        </w:rPr>
        <w:t xml:space="preserve"> and then S3</w:t>
      </w:r>
      <w:r w:rsidR="00967CCF">
        <w:rPr>
          <w:rFonts w:ascii="Arial" w:hAnsi="Arial" w:cs="Arial"/>
          <w:color w:val="000000"/>
        </w:rPr>
        <w:t>.</w:t>
      </w:r>
    </w:p>
    <w:p w:rsidR="00333FCC" w:rsidRDefault="00333FCC" w:rsidP="005B6837">
      <w:pPr>
        <w:autoSpaceDE w:val="0"/>
        <w:autoSpaceDN w:val="0"/>
        <w:adjustRightInd w:val="0"/>
        <w:spacing w:after="0" w:line="240" w:lineRule="auto"/>
        <w:rPr>
          <w:rFonts w:ascii="Arial" w:hAnsi="Arial" w:cs="Arial"/>
          <w:color w:val="000000"/>
        </w:rPr>
      </w:pPr>
    </w:p>
    <w:p w:rsidR="00333FCC" w:rsidRDefault="00333FCC" w:rsidP="005B6837">
      <w:pPr>
        <w:autoSpaceDE w:val="0"/>
        <w:autoSpaceDN w:val="0"/>
        <w:adjustRightInd w:val="0"/>
        <w:spacing w:after="0" w:line="240" w:lineRule="auto"/>
        <w:rPr>
          <w:rFonts w:ascii="Arial" w:hAnsi="Arial" w:cs="Arial"/>
          <w:color w:val="000000"/>
        </w:rPr>
      </w:pPr>
    </w:p>
    <w:p w:rsidR="00333FCC" w:rsidRDefault="00333FCC" w:rsidP="005B6837">
      <w:pPr>
        <w:autoSpaceDE w:val="0"/>
        <w:autoSpaceDN w:val="0"/>
        <w:adjustRightInd w:val="0"/>
        <w:spacing w:after="0" w:line="240" w:lineRule="auto"/>
        <w:rPr>
          <w:rFonts w:ascii="Arial" w:hAnsi="Arial" w:cs="Arial"/>
          <w:color w:val="000000"/>
        </w:rPr>
      </w:pPr>
    </w:p>
    <w:p w:rsidR="00333FCC" w:rsidRDefault="00333FCC" w:rsidP="005B6837">
      <w:pPr>
        <w:autoSpaceDE w:val="0"/>
        <w:autoSpaceDN w:val="0"/>
        <w:adjustRightInd w:val="0"/>
        <w:spacing w:after="0" w:line="240" w:lineRule="auto"/>
        <w:rPr>
          <w:rFonts w:ascii="Arial" w:hAnsi="Arial" w:cs="Arial"/>
          <w:color w:val="000000"/>
        </w:rPr>
      </w:pPr>
    </w:p>
    <w:p w:rsidR="00333FCC" w:rsidRDefault="00333FCC" w:rsidP="005B6837">
      <w:pPr>
        <w:autoSpaceDE w:val="0"/>
        <w:autoSpaceDN w:val="0"/>
        <w:adjustRightInd w:val="0"/>
        <w:spacing w:after="0" w:line="240" w:lineRule="auto"/>
        <w:rPr>
          <w:rFonts w:ascii="Arial" w:hAnsi="Arial" w:cs="Arial"/>
          <w:color w:val="000000"/>
        </w:rPr>
      </w:pPr>
    </w:p>
    <w:p w:rsidR="00333FCC" w:rsidRDefault="00333FCC" w:rsidP="005B6837">
      <w:pPr>
        <w:autoSpaceDE w:val="0"/>
        <w:autoSpaceDN w:val="0"/>
        <w:adjustRightInd w:val="0"/>
        <w:spacing w:after="0" w:line="240" w:lineRule="auto"/>
        <w:rPr>
          <w:rFonts w:ascii="Arial" w:hAnsi="Arial" w:cs="Arial"/>
          <w:color w:val="000000"/>
        </w:rPr>
      </w:pPr>
    </w:p>
    <w:p w:rsidR="00333FCC" w:rsidRDefault="00333FCC" w:rsidP="005B6837">
      <w:pPr>
        <w:autoSpaceDE w:val="0"/>
        <w:autoSpaceDN w:val="0"/>
        <w:adjustRightInd w:val="0"/>
        <w:spacing w:after="0" w:line="240" w:lineRule="auto"/>
        <w:rPr>
          <w:rFonts w:ascii="Arial" w:hAnsi="Arial" w:cs="Arial"/>
          <w:color w:val="000000"/>
        </w:rPr>
      </w:pPr>
    </w:p>
    <w:p w:rsidR="00333FCC" w:rsidRDefault="00333FCC" w:rsidP="005B6837">
      <w:pPr>
        <w:autoSpaceDE w:val="0"/>
        <w:autoSpaceDN w:val="0"/>
        <w:adjustRightInd w:val="0"/>
        <w:spacing w:after="0" w:line="240" w:lineRule="auto"/>
        <w:rPr>
          <w:rFonts w:ascii="Arial" w:hAnsi="Arial" w:cs="Arial"/>
          <w:color w:val="000000"/>
        </w:rPr>
      </w:pPr>
    </w:p>
    <w:p w:rsidR="00333FCC" w:rsidRPr="00333FCC" w:rsidRDefault="00333FCC" w:rsidP="00333FCC">
      <w:pPr>
        <w:autoSpaceDE w:val="0"/>
        <w:autoSpaceDN w:val="0"/>
        <w:adjustRightInd w:val="0"/>
        <w:spacing w:after="0" w:line="240" w:lineRule="auto"/>
        <w:rPr>
          <w:rFonts w:ascii="Arial" w:hAnsi="Arial" w:cs="Arial"/>
          <w:b/>
          <w:color w:val="000000"/>
        </w:rPr>
      </w:pPr>
      <w:r w:rsidRPr="00333FCC">
        <w:rPr>
          <w:rFonts w:ascii="Arial" w:hAnsi="Arial" w:cs="Arial"/>
          <w:b/>
          <w:color w:val="000000"/>
        </w:rPr>
        <w:lastRenderedPageBreak/>
        <w:t xml:space="preserve">6.  Now, you are set to build a real-world retrieval system. Implement an Information </w:t>
      </w:r>
    </w:p>
    <w:p w:rsidR="00333FCC" w:rsidRDefault="00333FCC" w:rsidP="00333FCC">
      <w:pPr>
        <w:autoSpaceDE w:val="0"/>
        <w:autoSpaceDN w:val="0"/>
        <w:adjustRightInd w:val="0"/>
        <w:spacing w:after="0" w:line="240" w:lineRule="auto"/>
        <w:rPr>
          <w:rFonts w:ascii="Arial" w:hAnsi="Arial" w:cs="Arial"/>
          <w:b/>
          <w:color w:val="000000"/>
        </w:rPr>
      </w:pPr>
      <w:r w:rsidRPr="00333FCC">
        <w:rPr>
          <w:rFonts w:ascii="Arial" w:hAnsi="Arial" w:cs="Arial"/>
          <w:b/>
          <w:color w:val="000000"/>
        </w:rPr>
        <w:t xml:space="preserve">     Retrieval System for the Cranfield Dataset using the Vector Space Model. </w:t>
      </w:r>
    </w:p>
    <w:p w:rsidR="00333FCC" w:rsidRDefault="00333FCC" w:rsidP="00333FCC">
      <w:pPr>
        <w:autoSpaceDE w:val="0"/>
        <w:autoSpaceDN w:val="0"/>
        <w:adjustRightInd w:val="0"/>
        <w:spacing w:after="0" w:line="240" w:lineRule="auto"/>
        <w:rPr>
          <w:rFonts w:ascii="Arial" w:hAnsi="Arial" w:cs="Arial"/>
          <w:b/>
          <w:color w:val="000000"/>
        </w:rPr>
      </w:pPr>
    </w:p>
    <w:p w:rsidR="00333FCC" w:rsidRPr="00333FCC" w:rsidRDefault="00333FCC" w:rsidP="00333FCC">
      <w:pPr>
        <w:autoSpaceDE w:val="0"/>
        <w:autoSpaceDN w:val="0"/>
        <w:adjustRightInd w:val="0"/>
        <w:spacing w:after="0" w:line="240" w:lineRule="auto"/>
        <w:rPr>
          <w:rFonts w:ascii="Arial" w:hAnsi="Arial" w:cs="Arial"/>
          <w:b/>
          <w:color w:val="000000"/>
          <w:u w:val="single"/>
        </w:rPr>
      </w:pPr>
      <w:r w:rsidRPr="00333FCC">
        <w:rPr>
          <w:rFonts w:ascii="Arial" w:hAnsi="Arial" w:cs="Arial"/>
          <w:b/>
          <w:color w:val="000000"/>
          <w:u w:val="single"/>
        </w:rPr>
        <w:t>Answer:</w:t>
      </w:r>
    </w:p>
    <w:p w:rsidR="00333FCC" w:rsidRDefault="00333FCC" w:rsidP="005B6837">
      <w:pPr>
        <w:autoSpaceDE w:val="0"/>
        <w:autoSpaceDN w:val="0"/>
        <w:adjustRightInd w:val="0"/>
        <w:spacing w:after="0" w:line="240" w:lineRule="auto"/>
        <w:rPr>
          <w:rFonts w:ascii="Arial" w:hAnsi="Arial" w:cs="Arial"/>
          <w:b/>
          <w:color w:val="000000"/>
        </w:rPr>
      </w:pPr>
    </w:p>
    <w:p w:rsidR="00F508E1" w:rsidRDefault="00F508E1" w:rsidP="005B6837">
      <w:pPr>
        <w:autoSpaceDE w:val="0"/>
        <w:autoSpaceDN w:val="0"/>
        <w:adjustRightInd w:val="0"/>
        <w:spacing w:after="0" w:line="240" w:lineRule="auto"/>
        <w:rPr>
          <w:rFonts w:ascii="Arial" w:hAnsi="Arial" w:cs="Arial"/>
          <w:color w:val="000000"/>
        </w:rPr>
      </w:pPr>
      <w:r w:rsidRPr="00F508E1">
        <w:rPr>
          <w:rFonts w:ascii="Arial" w:hAnsi="Arial" w:cs="Arial"/>
          <w:color w:val="000000"/>
        </w:rPr>
        <w:t>Implementation provided in the file “informationRetrieval.py”</w:t>
      </w:r>
    </w:p>
    <w:p w:rsidR="00F508E1" w:rsidRDefault="00F508E1" w:rsidP="005B6837">
      <w:pPr>
        <w:autoSpaceDE w:val="0"/>
        <w:autoSpaceDN w:val="0"/>
        <w:adjustRightInd w:val="0"/>
        <w:spacing w:after="0" w:line="240" w:lineRule="auto"/>
        <w:rPr>
          <w:rFonts w:ascii="Arial" w:hAnsi="Arial" w:cs="Arial"/>
          <w:color w:val="000000"/>
        </w:rPr>
      </w:pPr>
    </w:p>
    <w:p w:rsidR="00030807" w:rsidRPr="00030807" w:rsidRDefault="00030807" w:rsidP="00030807">
      <w:pPr>
        <w:autoSpaceDE w:val="0"/>
        <w:autoSpaceDN w:val="0"/>
        <w:adjustRightInd w:val="0"/>
        <w:spacing w:after="0" w:line="240" w:lineRule="auto"/>
        <w:rPr>
          <w:rFonts w:ascii="Arial" w:hAnsi="Arial" w:cs="Arial"/>
          <w:b/>
          <w:color w:val="000000"/>
        </w:rPr>
      </w:pPr>
      <w:r w:rsidRPr="00030807">
        <w:rPr>
          <w:rFonts w:ascii="Arial" w:hAnsi="Arial" w:cs="Arial"/>
          <w:b/>
          <w:color w:val="000000"/>
        </w:rPr>
        <w:t xml:space="preserve">7.  </w:t>
      </w:r>
    </w:p>
    <w:p w:rsidR="00030807" w:rsidRPr="00030807" w:rsidRDefault="00030807" w:rsidP="00030807">
      <w:pPr>
        <w:autoSpaceDE w:val="0"/>
        <w:autoSpaceDN w:val="0"/>
        <w:adjustRightInd w:val="0"/>
        <w:spacing w:after="0" w:line="240" w:lineRule="auto"/>
        <w:rPr>
          <w:rFonts w:ascii="Arial" w:hAnsi="Arial" w:cs="Arial"/>
          <w:b/>
          <w:color w:val="000000"/>
        </w:rPr>
      </w:pPr>
      <w:r w:rsidRPr="00030807">
        <w:rPr>
          <w:rFonts w:ascii="Arial" w:hAnsi="Arial" w:cs="Arial"/>
          <w:b/>
          <w:color w:val="000000"/>
        </w:rPr>
        <w:t xml:space="preserve">(a) What is the IDF of a term that occurs in every document? </w:t>
      </w:r>
    </w:p>
    <w:p w:rsidR="00030807" w:rsidRDefault="00030807" w:rsidP="00030807">
      <w:pPr>
        <w:pStyle w:val="Default"/>
        <w:rPr>
          <w:rFonts w:ascii="Times New Roman" w:hAnsi="Times New Roman" w:cs="Times New Roman"/>
          <w:b/>
        </w:rPr>
      </w:pPr>
    </w:p>
    <w:p w:rsidR="00030807" w:rsidRDefault="00030807" w:rsidP="00030807">
      <w:pPr>
        <w:autoSpaceDE w:val="0"/>
        <w:autoSpaceDN w:val="0"/>
        <w:adjustRightInd w:val="0"/>
        <w:spacing w:after="0" w:line="240" w:lineRule="auto"/>
        <w:rPr>
          <w:rFonts w:ascii="Arial" w:hAnsi="Arial" w:cs="Arial"/>
          <w:b/>
          <w:color w:val="000000"/>
          <w:u w:val="single"/>
        </w:rPr>
      </w:pPr>
      <w:r w:rsidRPr="00333FCC">
        <w:rPr>
          <w:rFonts w:ascii="Arial" w:hAnsi="Arial" w:cs="Arial"/>
          <w:b/>
          <w:color w:val="000000"/>
          <w:u w:val="single"/>
        </w:rPr>
        <w:t>Answer:</w:t>
      </w:r>
    </w:p>
    <w:p w:rsidR="00282163" w:rsidRDefault="00282163" w:rsidP="00030807">
      <w:pPr>
        <w:autoSpaceDE w:val="0"/>
        <w:autoSpaceDN w:val="0"/>
        <w:adjustRightInd w:val="0"/>
        <w:spacing w:after="0" w:line="240" w:lineRule="auto"/>
        <w:rPr>
          <w:rFonts w:ascii="Arial" w:hAnsi="Arial" w:cs="Arial"/>
          <w:b/>
          <w:color w:val="000000"/>
          <w:u w:val="single"/>
        </w:rPr>
      </w:pPr>
    </w:p>
    <w:p w:rsidR="00282163" w:rsidRDefault="00282163" w:rsidP="00030807">
      <w:pPr>
        <w:autoSpaceDE w:val="0"/>
        <w:autoSpaceDN w:val="0"/>
        <w:adjustRightInd w:val="0"/>
        <w:spacing w:after="0" w:line="240" w:lineRule="auto"/>
        <w:rPr>
          <w:rFonts w:ascii="Arial" w:eastAsiaTheme="minorEastAsia" w:hAnsi="Arial" w:cs="Arial"/>
          <w:color w:val="000000"/>
        </w:rPr>
      </w:pPr>
      <w:r>
        <w:rPr>
          <w:rFonts w:ascii="Arial" w:hAnsi="Arial" w:cs="Arial"/>
          <w:color w:val="000000"/>
        </w:rPr>
        <w:t xml:space="preserve">IDF = log </w:t>
      </w:r>
      <m:oMath>
        <m:f>
          <m:fPr>
            <m:ctrlPr>
              <w:rPr>
                <w:rFonts w:ascii="Cambria Math" w:hAnsi="Cambria Math" w:cs="Arial"/>
                <w:i/>
                <w:color w:val="000000"/>
              </w:rPr>
            </m:ctrlPr>
          </m:fPr>
          <m:num>
            <m:r>
              <w:rPr>
                <w:rFonts w:ascii="Cambria Math" w:hAnsi="Cambria Math" w:cs="Arial"/>
                <w:color w:val="000000"/>
              </w:rPr>
              <m:t>D</m:t>
            </m:r>
          </m:num>
          <m:den>
            <m:r>
              <w:rPr>
                <w:rFonts w:ascii="Cambria Math" w:hAnsi="Cambria Math" w:cs="Arial"/>
                <w:color w:val="000000"/>
              </w:rPr>
              <m:t>d</m:t>
            </m:r>
          </m:den>
        </m:f>
      </m:oMath>
      <w:r>
        <w:rPr>
          <w:rFonts w:ascii="Arial" w:eastAsiaTheme="minorEastAsia" w:hAnsi="Arial" w:cs="Arial"/>
          <w:color w:val="000000"/>
        </w:rPr>
        <w:t xml:space="preserve"> </w:t>
      </w:r>
    </w:p>
    <w:p w:rsidR="00282163" w:rsidRDefault="00282163" w:rsidP="00030807">
      <w:pPr>
        <w:autoSpaceDE w:val="0"/>
        <w:autoSpaceDN w:val="0"/>
        <w:adjustRightInd w:val="0"/>
        <w:spacing w:after="0" w:line="240" w:lineRule="auto"/>
        <w:rPr>
          <w:rFonts w:ascii="Arial" w:eastAsiaTheme="minorEastAsia" w:hAnsi="Arial" w:cs="Arial"/>
          <w:color w:val="000000"/>
        </w:rPr>
      </w:pPr>
    </w:p>
    <w:p w:rsidR="00282163" w:rsidRDefault="00282163" w:rsidP="00030807">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D = Total number of documents in the corpus.</w:t>
      </w:r>
    </w:p>
    <w:p w:rsidR="00282163" w:rsidRDefault="00282163" w:rsidP="00030807">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d = Number of documents in which the word occurs</w:t>
      </w:r>
    </w:p>
    <w:p w:rsidR="00C87431" w:rsidRDefault="00C87431" w:rsidP="00030807">
      <w:pPr>
        <w:autoSpaceDE w:val="0"/>
        <w:autoSpaceDN w:val="0"/>
        <w:adjustRightInd w:val="0"/>
        <w:spacing w:after="0" w:line="240" w:lineRule="auto"/>
        <w:rPr>
          <w:rFonts w:ascii="Arial" w:eastAsiaTheme="minorEastAsia" w:hAnsi="Arial" w:cs="Arial"/>
          <w:color w:val="000000"/>
        </w:rPr>
      </w:pPr>
    </w:p>
    <w:p w:rsidR="00C87431" w:rsidRDefault="00C87431" w:rsidP="00030807">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if a term occurs in every document then d = D.</w:t>
      </w:r>
    </w:p>
    <w:p w:rsidR="00C87431" w:rsidRDefault="00C87431" w:rsidP="00030807">
      <w:pPr>
        <w:autoSpaceDE w:val="0"/>
        <w:autoSpaceDN w:val="0"/>
        <w:adjustRightInd w:val="0"/>
        <w:spacing w:after="0" w:line="240" w:lineRule="auto"/>
        <w:rPr>
          <w:rFonts w:ascii="Arial" w:eastAsiaTheme="minorEastAsia" w:hAnsi="Arial" w:cs="Arial"/>
          <w:color w:val="000000"/>
        </w:rPr>
      </w:pPr>
      <w:r>
        <w:rPr>
          <w:rFonts w:ascii="Arial" w:eastAsiaTheme="minorEastAsia" w:hAnsi="Arial" w:cs="Arial"/>
          <w:color w:val="000000"/>
        </w:rPr>
        <w:t>So, log(D/d) = 0</w:t>
      </w:r>
    </w:p>
    <w:p w:rsidR="00C87431" w:rsidRPr="00282163" w:rsidRDefault="00C87431" w:rsidP="00030807">
      <w:pPr>
        <w:autoSpaceDE w:val="0"/>
        <w:autoSpaceDN w:val="0"/>
        <w:adjustRightInd w:val="0"/>
        <w:spacing w:after="0" w:line="240" w:lineRule="auto"/>
        <w:rPr>
          <w:rFonts w:ascii="Arial" w:hAnsi="Arial" w:cs="Arial"/>
          <w:color w:val="000000"/>
        </w:rPr>
      </w:pPr>
      <w:r>
        <w:rPr>
          <w:rFonts w:ascii="Arial" w:eastAsiaTheme="minorEastAsia" w:hAnsi="Arial" w:cs="Arial"/>
          <w:color w:val="000000"/>
        </w:rPr>
        <w:t>So, the IDF is equal to zero in this case.</w:t>
      </w:r>
    </w:p>
    <w:p w:rsidR="00030807" w:rsidRDefault="00030807" w:rsidP="00030807">
      <w:pPr>
        <w:autoSpaceDE w:val="0"/>
        <w:autoSpaceDN w:val="0"/>
        <w:adjustRightInd w:val="0"/>
        <w:spacing w:after="0" w:line="240" w:lineRule="auto"/>
        <w:rPr>
          <w:rFonts w:ascii="Arial" w:hAnsi="Arial" w:cs="Arial"/>
          <w:b/>
          <w:color w:val="000000"/>
          <w:u w:val="single"/>
        </w:rPr>
      </w:pPr>
    </w:p>
    <w:p w:rsidR="00030807" w:rsidRDefault="00030807" w:rsidP="00030807">
      <w:pPr>
        <w:pStyle w:val="Default"/>
        <w:rPr>
          <w:rFonts w:ascii="Arial" w:hAnsi="Arial" w:cs="Arial"/>
          <w:b/>
        </w:rPr>
      </w:pPr>
    </w:p>
    <w:p w:rsidR="00030807" w:rsidRDefault="00030807" w:rsidP="00030807">
      <w:pPr>
        <w:pStyle w:val="Default"/>
        <w:rPr>
          <w:rFonts w:ascii="Arial" w:hAnsi="Arial" w:cs="Arial"/>
        </w:rPr>
      </w:pPr>
      <w:r w:rsidRPr="00030807">
        <w:rPr>
          <w:rFonts w:ascii="Arial" w:hAnsi="Arial" w:cs="Arial"/>
          <w:b/>
        </w:rPr>
        <w:t>(b)</w:t>
      </w:r>
      <w:r>
        <w:rPr>
          <w:rFonts w:ascii="Arial" w:hAnsi="Arial" w:cs="Arial"/>
          <w:b/>
        </w:rPr>
        <w:t xml:space="preserve"> </w:t>
      </w:r>
      <w:r w:rsidRPr="00030807">
        <w:rPr>
          <w:rFonts w:ascii="Arial" w:hAnsi="Arial" w:cs="Arial"/>
        </w:rPr>
        <w:t>Is the IDF of a term always finite? If not, how can the formula for IDF be modified to make it finite?</w:t>
      </w:r>
    </w:p>
    <w:p w:rsidR="00B212C2" w:rsidRDefault="00B212C2" w:rsidP="00030807">
      <w:pPr>
        <w:pStyle w:val="Default"/>
        <w:rPr>
          <w:rFonts w:ascii="Arial" w:hAnsi="Arial" w:cs="Arial"/>
        </w:rPr>
      </w:pPr>
    </w:p>
    <w:p w:rsidR="00B212C2" w:rsidRDefault="00B212C2" w:rsidP="00B212C2">
      <w:pPr>
        <w:autoSpaceDE w:val="0"/>
        <w:autoSpaceDN w:val="0"/>
        <w:adjustRightInd w:val="0"/>
        <w:spacing w:after="0" w:line="240" w:lineRule="auto"/>
        <w:rPr>
          <w:rFonts w:ascii="Arial" w:hAnsi="Arial" w:cs="Arial"/>
          <w:b/>
          <w:color w:val="000000"/>
          <w:u w:val="single"/>
        </w:rPr>
      </w:pPr>
      <w:r w:rsidRPr="00333FCC">
        <w:rPr>
          <w:rFonts w:ascii="Arial" w:hAnsi="Arial" w:cs="Arial"/>
          <w:b/>
          <w:color w:val="000000"/>
          <w:u w:val="single"/>
        </w:rPr>
        <w:t>Answer:</w:t>
      </w:r>
    </w:p>
    <w:p w:rsidR="00B212C2" w:rsidRDefault="00B212C2" w:rsidP="00030807">
      <w:pPr>
        <w:pStyle w:val="Default"/>
        <w:rPr>
          <w:rFonts w:ascii="Arial" w:hAnsi="Arial" w:cs="Arial"/>
        </w:rPr>
      </w:pPr>
    </w:p>
    <w:p w:rsidR="00B212C2" w:rsidRDefault="00B212C2" w:rsidP="00030807">
      <w:pPr>
        <w:pStyle w:val="Default"/>
        <w:rPr>
          <w:rFonts w:ascii="Arial" w:hAnsi="Arial" w:cs="Arial"/>
        </w:rPr>
      </w:pPr>
    </w:p>
    <w:p w:rsidR="00B212C2" w:rsidRDefault="002C5744" w:rsidP="00030807">
      <w:pPr>
        <w:pStyle w:val="Default"/>
        <w:rPr>
          <w:rFonts w:ascii="Arial" w:hAnsi="Arial" w:cs="Arial"/>
        </w:rPr>
      </w:pPr>
      <w:r>
        <w:rPr>
          <w:rFonts w:ascii="Arial" w:hAnsi="Arial" w:cs="Arial"/>
        </w:rPr>
        <w:t>If d = 0 that is if the word does not occur in any document, then the IDF will become infinite as log(D/0) is considered as infinite</w:t>
      </w:r>
      <w:r w:rsidR="00BF4295">
        <w:rPr>
          <w:rFonts w:ascii="Arial" w:hAnsi="Arial" w:cs="Arial"/>
        </w:rPr>
        <w:t>.</w:t>
      </w:r>
    </w:p>
    <w:p w:rsidR="00165700" w:rsidRDefault="00165700" w:rsidP="00030807">
      <w:pPr>
        <w:pStyle w:val="Default"/>
        <w:rPr>
          <w:rFonts w:ascii="Arial" w:hAnsi="Arial" w:cs="Arial"/>
        </w:rPr>
      </w:pPr>
    </w:p>
    <w:p w:rsidR="00165700" w:rsidRPr="00165700" w:rsidRDefault="00165700" w:rsidP="00030807">
      <w:pPr>
        <w:pStyle w:val="Default"/>
        <w:rPr>
          <w:rFonts w:ascii="Arial" w:hAnsi="Arial" w:cs="Arial"/>
          <w:b/>
          <w:u w:val="single"/>
        </w:rPr>
      </w:pPr>
      <w:r w:rsidRPr="00165700">
        <w:rPr>
          <w:rFonts w:ascii="Arial" w:hAnsi="Arial" w:cs="Arial"/>
          <w:b/>
          <w:u w:val="single"/>
        </w:rPr>
        <w:t>Modification required</w:t>
      </w:r>
    </w:p>
    <w:p w:rsidR="00BF4295" w:rsidRDefault="00BF4295" w:rsidP="00030807">
      <w:pPr>
        <w:pStyle w:val="Default"/>
        <w:rPr>
          <w:rFonts w:ascii="Arial" w:hAnsi="Arial" w:cs="Arial"/>
        </w:rPr>
      </w:pPr>
    </w:p>
    <w:p w:rsidR="00BF4295" w:rsidRDefault="00BF4295" w:rsidP="00030807">
      <w:pPr>
        <w:pStyle w:val="Default"/>
        <w:rPr>
          <w:rFonts w:ascii="Arial" w:hAnsi="Arial" w:cs="Arial"/>
        </w:rPr>
      </w:pPr>
      <w:r>
        <w:rPr>
          <w:rFonts w:ascii="Arial" w:hAnsi="Arial" w:cs="Arial"/>
        </w:rPr>
        <w:t>This can be modified so that it is always finite by saying that the frequency of each term is always greater than or equal to one and the number of documents under consideration is always limited and finite.</w:t>
      </w:r>
    </w:p>
    <w:p w:rsidR="00030807" w:rsidRDefault="00030807" w:rsidP="00030807">
      <w:pPr>
        <w:pStyle w:val="Default"/>
        <w:rPr>
          <w:rFonts w:ascii="Arial" w:hAnsi="Arial" w:cs="Arial"/>
        </w:rPr>
      </w:pPr>
    </w:p>
    <w:p w:rsidR="00C23E11" w:rsidRDefault="00C23E11" w:rsidP="00030807">
      <w:pPr>
        <w:pStyle w:val="Default"/>
        <w:rPr>
          <w:rFonts w:ascii="Arial" w:hAnsi="Arial" w:cs="Arial"/>
        </w:rPr>
      </w:pPr>
    </w:p>
    <w:p w:rsidR="00C23E11" w:rsidRDefault="00C23E11" w:rsidP="00C23E11">
      <w:pPr>
        <w:pStyle w:val="Default"/>
        <w:rPr>
          <w:rFonts w:ascii="Arial" w:hAnsi="Arial" w:cs="Arial"/>
        </w:rPr>
      </w:pPr>
      <w:r>
        <w:rPr>
          <w:rFonts w:ascii="Arial" w:hAnsi="Arial" w:cs="Arial"/>
        </w:rPr>
        <w:t>8.</w:t>
      </w:r>
      <w:r w:rsidRPr="00C23E11">
        <w:t xml:space="preserve"> </w:t>
      </w:r>
      <w:r>
        <w:t xml:space="preserve"> </w:t>
      </w:r>
      <w:r w:rsidRPr="00C23E11">
        <w:rPr>
          <w:rFonts w:ascii="Arial" w:hAnsi="Arial" w:cs="Arial"/>
        </w:rPr>
        <w:t>Can you think of any other similarity/distance measure that can be used to compare vectors other than cosine similarity. Justify why it is a better or worse choice than cosine similarity for IR.</w:t>
      </w:r>
    </w:p>
    <w:p w:rsidR="00165700" w:rsidRDefault="00165700" w:rsidP="00C23E11">
      <w:pPr>
        <w:pStyle w:val="Default"/>
        <w:rPr>
          <w:rFonts w:ascii="Arial" w:hAnsi="Arial" w:cs="Arial"/>
        </w:rPr>
      </w:pPr>
    </w:p>
    <w:p w:rsidR="00165700" w:rsidRDefault="00165700" w:rsidP="00165700">
      <w:pPr>
        <w:autoSpaceDE w:val="0"/>
        <w:autoSpaceDN w:val="0"/>
        <w:adjustRightInd w:val="0"/>
        <w:spacing w:after="0" w:line="240" w:lineRule="auto"/>
        <w:rPr>
          <w:rFonts w:ascii="Arial" w:hAnsi="Arial" w:cs="Arial"/>
          <w:b/>
          <w:color w:val="000000"/>
          <w:u w:val="single"/>
        </w:rPr>
      </w:pPr>
      <w:r w:rsidRPr="00333FCC">
        <w:rPr>
          <w:rFonts w:ascii="Arial" w:hAnsi="Arial" w:cs="Arial"/>
          <w:b/>
          <w:color w:val="000000"/>
          <w:u w:val="single"/>
        </w:rPr>
        <w:t>Answer:</w:t>
      </w:r>
    </w:p>
    <w:p w:rsidR="00956C28" w:rsidRDefault="00956C28" w:rsidP="00165700">
      <w:pPr>
        <w:autoSpaceDE w:val="0"/>
        <w:autoSpaceDN w:val="0"/>
        <w:adjustRightInd w:val="0"/>
        <w:spacing w:after="0" w:line="240" w:lineRule="auto"/>
        <w:rPr>
          <w:rFonts w:ascii="Arial" w:hAnsi="Arial" w:cs="Arial"/>
          <w:b/>
          <w:color w:val="000000"/>
          <w:u w:val="single"/>
        </w:rPr>
      </w:pPr>
    </w:p>
    <w:p w:rsidR="00956C28" w:rsidRDefault="00956C28" w:rsidP="00165700">
      <w:pPr>
        <w:autoSpaceDE w:val="0"/>
        <w:autoSpaceDN w:val="0"/>
        <w:adjustRightInd w:val="0"/>
        <w:spacing w:after="0" w:line="240" w:lineRule="auto"/>
        <w:rPr>
          <w:rFonts w:ascii="Arial" w:hAnsi="Arial" w:cs="Arial"/>
          <w:color w:val="000000"/>
        </w:rPr>
      </w:pPr>
      <w:r>
        <w:rPr>
          <w:rFonts w:ascii="Arial" w:hAnsi="Arial" w:cs="Arial"/>
          <w:color w:val="000000"/>
        </w:rPr>
        <w:t xml:space="preserve">We can use the following </w:t>
      </w:r>
      <w:r w:rsidRPr="00C23E11">
        <w:rPr>
          <w:rFonts w:ascii="Arial" w:hAnsi="Arial" w:cs="Arial"/>
          <w:color w:val="000000"/>
        </w:rPr>
        <w:t>similarity/distance measure</w:t>
      </w:r>
      <w:r>
        <w:rPr>
          <w:rFonts w:ascii="Arial" w:hAnsi="Arial" w:cs="Arial"/>
          <w:color w:val="000000"/>
        </w:rPr>
        <w:t xml:space="preserve"> other than the cosine similarity for comparing vectors: </w:t>
      </w:r>
    </w:p>
    <w:p w:rsidR="00956C28" w:rsidRDefault="00956C28" w:rsidP="00165700">
      <w:pPr>
        <w:autoSpaceDE w:val="0"/>
        <w:autoSpaceDN w:val="0"/>
        <w:adjustRightInd w:val="0"/>
        <w:spacing w:after="0" w:line="240" w:lineRule="auto"/>
        <w:rPr>
          <w:rFonts w:ascii="Arial" w:hAnsi="Arial" w:cs="Arial"/>
          <w:color w:val="000000"/>
        </w:rPr>
      </w:pPr>
    </w:p>
    <w:p w:rsidR="00956C28" w:rsidRPr="00956C28" w:rsidRDefault="00956C28" w:rsidP="00956C28">
      <w:pPr>
        <w:pStyle w:val="ListParagraph"/>
        <w:numPr>
          <w:ilvl w:val="0"/>
          <w:numId w:val="7"/>
        </w:numPr>
        <w:autoSpaceDE w:val="0"/>
        <w:autoSpaceDN w:val="0"/>
        <w:adjustRightInd w:val="0"/>
        <w:spacing w:after="0" w:line="240" w:lineRule="auto"/>
        <w:rPr>
          <w:rFonts w:ascii="Arial" w:hAnsi="Arial" w:cs="Arial"/>
          <w:color w:val="000000"/>
        </w:rPr>
      </w:pPr>
      <w:proofErr w:type="spellStart"/>
      <w:r>
        <w:rPr>
          <w:sz w:val="23"/>
          <w:szCs w:val="23"/>
        </w:rPr>
        <w:t>Jaccard</w:t>
      </w:r>
      <w:proofErr w:type="spellEnd"/>
      <w:r>
        <w:rPr>
          <w:sz w:val="23"/>
          <w:szCs w:val="23"/>
        </w:rPr>
        <w:t xml:space="preserve"> similarity</w:t>
      </w:r>
    </w:p>
    <w:p w:rsidR="00956C28" w:rsidRPr="00956C28" w:rsidRDefault="00710F3D" w:rsidP="00710F3D">
      <w:pPr>
        <w:pStyle w:val="ListParagraph"/>
        <w:numPr>
          <w:ilvl w:val="0"/>
          <w:numId w:val="7"/>
        </w:numPr>
        <w:autoSpaceDE w:val="0"/>
        <w:autoSpaceDN w:val="0"/>
        <w:adjustRightInd w:val="0"/>
        <w:spacing w:after="0" w:line="240" w:lineRule="auto"/>
        <w:rPr>
          <w:rFonts w:ascii="Arial" w:hAnsi="Arial" w:cs="Arial"/>
          <w:color w:val="000000"/>
        </w:rPr>
      </w:pPr>
      <w:r>
        <w:rPr>
          <w:sz w:val="23"/>
          <w:szCs w:val="23"/>
        </w:rPr>
        <w:t>Euclidean distance</w:t>
      </w:r>
    </w:p>
    <w:p w:rsidR="00956C28" w:rsidRPr="00956C28" w:rsidRDefault="00956C28" w:rsidP="00956C28">
      <w:pPr>
        <w:pStyle w:val="ListParagraph"/>
        <w:numPr>
          <w:ilvl w:val="0"/>
          <w:numId w:val="7"/>
        </w:numPr>
        <w:autoSpaceDE w:val="0"/>
        <w:autoSpaceDN w:val="0"/>
        <w:adjustRightInd w:val="0"/>
        <w:spacing w:after="0" w:line="240" w:lineRule="auto"/>
        <w:rPr>
          <w:rFonts w:ascii="Arial" w:hAnsi="Arial" w:cs="Arial"/>
          <w:color w:val="000000"/>
        </w:rPr>
      </w:pPr>
      <w:bookmarkStart w:id="0" w:name="_GoBack"/>
      <w:bookmarkEnd w:id="0"/>
      <w:r>
        <w:rPr>
          <w:sz w:val="23"/>
          <w:szCs w:val="23"/>
        </w:rPr>
        <w:t>Manhattan distance</w:t>
      </w:r>
    </w:p>
    <w:p w:rsidR="00956C28" w:rsidRDefault="00956C28" w:rsidP="00956C28">
      <w:pPr>
        <w:pStyle w:val="ListParagraph"/>
        <w:autoSpaceDE w:val="0"/>
        <w:autoSpaceDN w:val="0"/>
        <w:adjustRightInd w:val="0"/>
        <w:spacing w:after="0" w:line="240" w:lineRule="auto"/>
        <w:rPr>
          <w:sz w:val="23"/>
          <w:szCs w:val="23"/>
        </w:rPr>
      </w:pPr>
    </w:p>
    <w:p w:rsidR="00956C28" w:rsidRPr="00956C28" w:rsidRDefault="00956C28" w:rsidP="00956C28">
      <w:pPr>
        <w:pStyle w:val="ListParagraph"/>
        <w:autoSpaceDE w:val="0"/>
        <w:autoSpaceDN w:val="0"/>
        <w:adjustRightInd w:val="0"/>
        <w:spacing w:after="0" w:line="240" w:lineRule="auto"/>
        <w:rPr>
          <w:rFonts w:ascii="Arial" w:hAnsi="Arial" w:cs="Arial"/>
          <w:color w:val="000000"/>
        </w:rPr>
      </w:pPr>
    </w:p>
    <w:p w:rsidR="00165700" w:rsidRPr="00956C28" w:rsidRDefault="00956C28" w:rsidP="00C23E11">
      <w:pPr>
        <w:pStyle w:val="Default"/>
        <w:rPr>
          <w:rFonts w:ascii="Arial" w:hAnsi="Arial" w:cs="Arial"/>
          <w:sz w:val="22"/>
          <w:szCs w:val="22"/>
        </w:rPr>
      </w:pPr>
      <w:r w:rsidRPr="00956C28">
        <w:rPr>
          <w:rFonts w:ascii="Arial" w:hAnsi="Arial" w:cs="Arial"/>
          <w:sz w:val="22"/>
          <w:szCs w:val="22"/>
        </w:rPr>
        <w:lastRenderedPageBreak/>
        <w:t xml:space="preserve">While analysing text similarity, </w:t>
      </w:r>
      <w:proofErr w:type="spellStart"/>
      <w:r w:rsidRPr="00956C28">
        <w:rPr>
          <w:rFonts w:ascii="Arial" w:hAnsi="Arial" w:cs="Arial"/>
          <w:sz w:val="22"/>
          <w:szCs w:val="22"/>
        </w:rPr>
        <w:t>Jaccard</w:t>
      </w:r>
      <w:proofErr w:type="spellEnd"/>
      <w:r w:rsidRPr="00956C28">
        <w:rPr>
          <w:rFonts w:ascii="Arial" w:hAnsi="Arial" w:cs="Arial"/>
          <w:sz w:val="22"/>
          <w:szCs w:val="22"/>
        </w:rPr>
        <w:t xml:space="preserve"> similarity is useful when duplication is not an issue, but cosine similarity is useful when duplication is an issue. It is preferable to utilise </w:t>
      </w:r>
      <w:proofErr w:type="spellStart"/>
      <w:r w:rsidRPr="00956C28">
        <w:rPr>
          <w:rFonts w:ascii="Arial" w:hAnsi="Arial" w:cs="Arial"/>
          <w:sz w:val="22"/>
          <w:szCs w:val="22"/>
        </w:rPr>
        <w:t>Jaccard</w:t>
      </w:r>
      <w:proofErr w:type="spellEnd"/>
      <w:r w:rsidRPr="00956C28">
        <w:rPr>
          <w:rFonts w:ascii="Arial" w:hAnsi="Arial" w:cs="Arial"/>
          <w:sz w:val="22"/>
          <w:szCs w:val="22"/>
        </w:rPr>
        <w:t xml:space="preserve"> similarity for two product descriptions since repetition of a term does not lessen their similarity. </w:t>
      </w:r>
      <w:proofErr w:type="spellStart"/>
      <w:r w:rsidRPr="00956C28">
        <w:rPr>
          <w:rFonts w:ascii="Arial" w:hAnsi="Arial" w:cs="Arial"/>
          <w:sz w:val="22"/>
          <w:szCs w:val="22"/>
        </w:rPr>
        <w:t>Jaccard</w:t>
      </w:r>
      <w:proofErr w:type="spellEnd"/>
      <w:r w:rsidRPr="00956C28">
        <w:rPr>
          <w:rFonts w:ascii="Arial" w:hAnsi="Arial" w:cs="Arial"/>
          <w:sz w:val="22"/>
          <w:szCs w:val="22"/>
        </w:rPr>
        <w:t xml:space="preserve"> similarity only considers a single set of words for each phrase or text, whereas cosine similarity considers the overall length of the vectors. (These vectors might be created using a bag of words, term frequency, or </w:t>
      </w:r>
      <w:proofErr w:type="spellStart"/>
      <w:r w:rsidRPr="00956C28">
        <w:rPr>
          <w:rFonts w:ascii="Arial" w:hAnsi="Arial" w:cs="Arial"/>
          <w:sz w:val="22"/>
          <w:szCs w:val="22"/>
        </w:rPr>
        <w:t>tf-idf</w:t>
      </w:r>
      <w:proofErr w:type="spellEnd"/>
      <w:r w:rsidRPr="00956C28">
        <w:rPr>
          <w:rFonts w:ascii="Arial" w:hAnsi="Arial" w:cs="Arial"/>
          <w:sz w:val="22"/>
          <w:szCs w:val="22"/>
        </w:rPr>
        <w:t>.)</w:t>
      </w:r>
    </w:p>
    <w:p w:rsidR="00956C28" w:rsidRDefault="00956C28" w:rsidP="00C23E11">
      <w:pPr>
        <w:pStyle w:val="Default"/>
        <w:rPr>
          <w:rFonts w:ascii="Arial" w:hAnsi="Arial" w:cs="Arial"/>
        </w:rPr>
      </w:pPr>
    </w:p>
    <w:p w:rsidR="00956C28" w:rsidRDefault="00956C28" w:rsidP="00956C28">
      <w:pPr>
        <w:pStyle w:val="Default"/>
        <w:rPr>
          <w:rFonts w:ascii="Arial" w:hAnsi="Arial" w:cs="Arial"/>
        </w:rPr>
      </w:pPr>
      <w:proofErr w:type="spellStart"/>
      <w:r w:rsidRPr="00956C28">
        <w:rPr>
          <w:rFonts w:ascii="Arial" w:hAnsi="Arial" w:cs="Arial"/>
        </w:rPr>
        <w:t>Jacca</w:t>
      </w:r>
      <w:r>
        <w:rPr>
          <w:rFonts w:ascii="Arial" w:hAnsi="Arial" w:cs="Arial"/>
        </w:rPr>
        <w:t>rd</w:t>
      </w:r>
      <w:proofErr w:type="spellEnd"/>
      <w:r>
        <w:rPr>
          <w:rFonts w:ascii="Arial" w:hAnsi="Arial" w:cs="Arial"/>
        </w:rPr>
        <w:t xml:space="preserve"> similarity over union is the </w:t>
      </w:r>
      <w:r w:rsidRPr="00956C28">
        <w:rPr>
          <w:rFonts w:ascii="Arial" w:hAnsi="Arial" w:cs="Arial"/>
        </w:rPr>
        <w:t>size of intersection divided by size of union of two sets.</w:t>
      </w:r>
    </w:p>
    <w:p w:rsidR="00956C28" w:rsidRDefault="00956C28" w:rsidP="00956C28">
      <w:pPr>
        <w:pStyle w:val="Default"/>
        <w:rPr>
          <w:rFonts w:ascii="Arial" w:hAnsi="Arial" w:cs="Arial"/>
        </w:rPr>
      </w:pPr>
    </w:p>
    <w:p w:rsidR="00956C28" w:rsidRPr="00956C28" w:rsidRDefault="00956C28" w:rsidP="00956C28">
      <w:pPr>
        <w:pStyle w:val="Default"/>
        <w:rPr>
          <w:rFonts w:ascii="Arial" w:hAnsi="Arial" w:cs="Arial"/>
          <w:i/>
        </w:rPr>
      </w:pPr>
      <w:proofErr w:type="gramStart"/>
      <w:r w:rsidRPr="00956C28">
        <w:rPr>
          <w:rFonts w:ascii="Arial" w:hAnsi="Arial" w:cs="Arial"/>
          <w:i/>
        </w:rPr>
        <w:t>J(</w:t>
      </w:r>
      <w:proofErr w:type="gramEnd"/>
      <w:r w:rsidRPr="00956C28">
        <w:rPr>
          <w:rFonts w:ascii="Arial" w:hAnsi="Arial" w:cs="Arial"/>
          <w:i/>
        </w:rPr>
        <w:t>A, B) = |</w:t>
      </w:r>
      <w:r w:rsidRPr="00956C28">
        <w:rPr>
          <w:rFonts w:ascii="Cambria Math" w:hAnsi="Cambria Math" w:cs="Cambria Math"/>
          <w:i/>
        </w:rPr>
        <w:t>𝐴</w:t>
      </w:r>
      <w:r w:rsidRPr="00956C28">
        <w:rPr>
          <w:rFonts w:ascii="Arial" w:hAnsi="Arial" w:cs="Arial"/>
          <w:i/>
        </w:rPr>
        <w:t xml:space="preserve"> ∩ </w:t>
      </w:r>
      <w:r w:rsidRPr="00956C28">
        <w:rPr>
          <w:rFonts w:ascii="Cambria Math" w:hAnsi="Cambria Math" w:cs="Cambria Math"/>
          <w:i/>
        </w:rPr>
        <w:t>𝐵</w:t>
      </w:r>
      <w:r w:rsidRPr="00956C28">
        <w:rPr>
          <w:rFonts w:ascii="Arial" w:hAnsi="Arial" w:cs="Arial"/>
          <w:i/>
        </w:rPr>
        <w:t>| / |</w:t>
      </w:r>
      <w:r w:rsidRPr="00956C28">
        <w:rPr>
          <w:rFonts w:ascii="Cambria Math" w:hAnsi="Cambria Math" w:cs="Cambria Math"/>
          <w:i/>
        </w:rPr>
        <w:t>𝐴</w:t>
      </w:r>
      <w:r w:rsidRPr="00956C28">
        <w:rPr>
          <w:rFonts w:ascii="Arial" w:hAnsi="Arial" w:cs="Arial"/>
          <w:i/>
        </w:rPr>
        <w:t xml:space="preserve"> </w:t>
      </w:r>
      <w:r w:rsidRPr="00956C28">
        <w:rPr>
          <w:rFonts w:ascii="Cambria Math" w:hAnsi="Cambria Math" w:cs="Cambria Math"/>
          <w:i/>
        </w:rPr>
        <w:t>∪</w:t>
      </w:r>
      <w:r w:rsidRPr="00956C28">
        <w:rPr>
          <w:rFonts w:ascii="Arial" w:hAnsi="Arial" w:cs="Arial"/>
          <w:i/>
        </w:rPr>
        <w:t xml:space="preserve"> </w:t>
      </w:r>
      <w:r w:rsidRPr="00956C28">
        <w:rPr>
          <w:rFonts w:ascii="Cambria Math" w:hAnsi="Cambria Math" w:cs="Cambria Math"/>
          <w:i/>
        </w:rPr>
        <w:t>𝐵</w:t>
      </w:r>
      <w:r w:rsidRPr="00956C28">
        <w:rPr>
          <w:rFonts w:ascii="Arial" w:hAnsi="Arial" w:cs="Arial"/>
          <w:i/>
        </w:rPr>
        <w:t>| = |</w:t>
      </w:r>
      <w:r w:rsidRPr="00956C28">
        <w:rPr>
          <w:rFonts w:ascii="Cambria Math" w:hAnsi="Cambria Math" w:cs="Cambria Math"/>
          <w:i/>
        </w:rPr>
        <w:t>𝐴</w:t>
      </w:r>
      <w:r w:rsidRPr="00956C28">
        <w:rPr>
          <w:rFonts w:ascii="Arial" w:hAnsi="Arial" w:cs="Arial"/>
          <w:i/>
        </w:rPr>
        <w:t xml:space="preserve"> ∩ </w:t>
      </w:r>
      <w:r w:rsidRPr="00956C28">
        <w:rPr>
          <w:rFonts w:ascii="Cambria Math" w:hAnsi="Cambria Math" w:cs="Cambria Math"/>
          <w:i/>
        </w:rPr>
        <w:t>𝐵</w:t>
      </w:r>
      <w:r w:rsidRPr="00956C28">
        <w:rPr>
          <w:rFonts w:ascii="Arial" w:hAnsi="Arial" w:cs="Arial"/>
          <w:i/>
        </w:rPr>
        <w:t>| / |</w:t>
      </w:r>
      <w:r w:rsidRPr="00956C28">
        <w:rPr>
          <w:rFonts w:ascii="Cambria Math" w:hAnsi="Cambria Math" w:cs="Cambria Math"/>
          <w:i/>
        </w:rPr>
        <w:t>𝐴</w:t>
      </w:r>
      <w:r w:rsidRPr="00956C28">
        <w:rPr>
          <w:rFonts w:ascii="Arial" w:hAnsi="Arial" w:cs="Arial"/>
          <w:i/>
        </w:rPr>
        <w:t>| + |</w:t>
      </w:r>
      <w:r w:rsidRPr="00956C28">
        <w:rPr>
          <w:rFonts w:ascii="Cambria Math" w:hAnsi="Cambria Math" w:cs="Cambria Math"/>
          <w:i/>
        </w:rPr>
        <w:t>𝐵</w:t>
      </w:r>
      <w:r w:rsidRPr="00956C28">
        <w:rPr>
          <w:rFonts w:ascii="Arial" w:hAnsi="Arial" w:cs="Arial"/>
          <w:i/>
        </w:rPr>
        <w:t>| − |</w:t>
      </w:r>
      <w:r w:rsidRPr="00956C28">
        <w:rPr>
          <w:rFonts w:ascii="Cambria Math" w:hAnsi="Cambria Math" w:cs="Cambria Math"/>
          <w:i/>
        </w:rPr>
        <w:t>𝐴</w:t>
      </w:r>
      <w:r w:rsidRPr="00956C28">
        <w:rPr>
          <w:rFonts w:ascii="Arial" w:hAnsi="Arial" w:cs="Arial"/>
          <w:i/>
        </w:rPr>
        <w:t xml:space="preserve"> ∩ </w:t>
      </w:r>
      <w:r w:rsidRPr="00956C28">
        <w:rPr>
          <w:rFonts w:ascii="Cambria Math" w:hAnsi="Cambria Math" w:cs="Cambria Math"/>
          <w:i/>
        </w:rPr>
        <w:t>𝐵</w:t>
      </w:r>
      <w:r w:rsidRPr="00956C28">
        <w:rPr>
          <w:rFonts w:ascii="Arial" w:hAnsi="Arial" w:cs="Arial"/>
          <w:i/>
        </w:rPr>
        <w:t>|</w:t>
      </w:r>
    </w:p>
    <w:p w:rsidR="00165700" w:rsidRDefault="00165700" w:rsidP="00C23E11">
      <w:pPr>
        <w:pStyle w:val="Default"/>
        <w:rPr>
          <w:rFonts w:ascii="Arial" w:hAnsi="Arial" w:cs="Arial"/>
        </w:rPr>
      </w:pPr>
    </w:p>
    <w:p w:rsidR="00165700" w:rsidRDefault="00165700" w:rsidP="00C23E11">
      <w:pPr>
        <w:pStyle w:val="Default"/>
        <w:rPr>
          <w:rFonts w:ascii="Arial" w:hAnsi="Arial" w:cs="Arial"/>
        </w:rPr>
      </w:pPr>
    </w:p>
    <w:p w:rsidR="00C23E11" w:rsidRDefault="00C23E11"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t xml:space="preserve">9.  </w:t>
      </w:r>
      <w:r w:rsidRPr="00C23E11">
        <w:rPr>
          <w:rFonts w:ascii="Arial" w:hAnsi="Arial" w:cs="Arial"/>
        </w:rPr>
        <w:t xml:space="preserve">Why is accuracy not used as a metric to evaluate information retrieval systems? </w:t>
      </w:r>
    </w:p>
    <w:p w:rsidR="00956C28" w:rsidRDefault="00956C28" w:rsidP="00C23E11">
      <w:pPr>
        <w:pStyle w:val="Default"/>
        <w:rPr>
          <w:rFonts w:ascii="Arial" w:hAnsi="Arial" w:cs="Arial"/>
        </w:rPr>
      </w:pPr>
    </w:p>
    <w:p w:rsidR="00956C28" w:rsidRDefault="00956C28" w:rsidP="00C23E11">
      <w:pPr>
        <w:pStyle w:val="Default"/>
        <w:rPr>
          <w:rFonts w:ascii="Arial" w:hAnsi="Arial" w:cs="Arial"/>
          <w:b/>
          <w:u w:val="single"/>
        </w:rPr>
      </w:pPr>
      <w:r w:rsidRPr="00956C28">
        <w:rPr>
          <w:rFonts w:ascii="Arial" w:hAnsi="Arial" w:cs="Arial"/>
          <w:b/>
          <w:u w:val="single"/>
        </w:rPr>
        <w:t>Answer:</w:t>
      </w:r>
    </w:p>
    <w:p w:rsidR="00956C28" w:rsidRDefault="00956C28" w:rsidP="00C23E11">
      <w:pPr>
        <w:pStyle w:val="Default"/>
        <w:rPr>
          <w:rFonts w:ascii="Arial" w:hAnsi="Arial" w:cs="Arial"/>
          <w:b/>
          <w:u w:val="single"/>
        </w:rPr>
      </w:pPr>
    </w:p>
    <w:p w:rsidR="00956C28" w:rsidRDefault="00956C28" w:rsidP="00956C28">
      <w:pPr>
        <w:pStyle w:val="Default"/>
        <w:rPr>
          <w:sz w:val="23"/>
          <w:szCs w:val="23"/>
        </w:rPr>
      </w:pPr>
      <w:r>
        <w:rPr>
          <w:sz w:val="23"/>
          <w:szCs w:val="23"/>
        </w:rPr>
        <w:t xml:space="preserve">Accuracy of an Information Retrieval System is defined as: </w:t>
      </w:r>
    </w:p>
    <w:p w:rsidR="00D97B46" w:rsidRDefault="00D97B46" w:rsidP="00956C28">
      <w:pPr>
        <w:pStyle w:val="Default"/>
        <w:rPr>
          <w:sz w:val="23"/>
          <w:szCs w:val="23"/>
        </w:rPr>
      </w:pPr>
    </w:p>
    <w:p w:rsidR="00956C28" w:rsidRPr="00D97B46" w:rsidRDefault="00956C28" w:rsidP="00956C28">
      <w:pPr>
        <w:pStyle w:val="Default"/>
        <w:rPr>
          <w:rFonts w:ascii="Arial" w:hAnsi="Arial" w:cs="Arial"/>
          <w:b/>
          <w:sz w:val="32"/>
          <w:szCs w:val="32"/>
          <w:u w:val="single"/>
        </w:rPr>
      </w:pPr>
      <w:r w:rsidRPr="00D97B46">
        <w:rPr>
          <w:sz w:val="28"/>
          <w:szCs w:val="28"/>
        </w:rPr>
        <w:t>Accuracy =</w:t>
      </w:r>
      <w:r w:rsidR="00D97B46">
        <w:rPr>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 xml:space="preserve">True Positive +False Positive </m:t>
            </m:r>
          </m:num>
          <m:den>
            <m:r>
              <w:rPr>
                <w:rFonts w:ascii="Cambria Math" w:eastAsiaTheme="minorEastAsia" w:hAnsi="Cambria Math"/>
                <w:sz w:val="28"/>
                <w:szCs w:val="28"/>
              </w:rPr>
              <m:t>True Positive +False Positive     +   False Negative +True Negative</m:t>
            </m:r>
          </m:den>
        </m:f>
      </m:oMath>
      <w:r w:rsidR="00D97B46">
        <w:rPr>
          <w:rFonts w:eastAsiaTheme="minorEastAsia"/>
          <w:sz w:val="28"/>
          <w:szCs w:val="28"/>
        </w:rPr>
        <w:t xml:space="preserve">  = </w:t>
      </w:r>
      <w:r w:rsidRPr="00D97B46">
        <w:rPr>
          <w:sz w:val="28"/>
          <w:szCs w:val="28"/>
        </w:rPr>
        <w:t xml:space="preserve"> </w:t>
      </w:r>
      <m:oMath>
        <m:f>
          <m:fPr>
            <m:ctrlPr>
              <w:rPr>
                <w:rFonts w:ascii="Cambria Math" w:hAnsi="Cambria Math"/>
                <w:i/>
                <w:sz w:val="32"/>
                <w:szCs w:val="32"/>
              </w:rPr>
            </m:ctrlPr>
          </m:fPr>
          <m:num>
            <m:r>
              <w:rPr>
                <w:rFonts w:ascii="Cambria Math" w:hAnsi="Cambria Math"/>
                <w:sz w:val="32"/>
                <w:szCs w:val="32"/>
              </w:rPr>
              <m:t>A+D</m:t>
            </m:r>
          </m:num>
          <m:den>
            <m:r>
              <w:rPr>
                <w:rFonts w:ascii="Cambria Math" w:hAnsi="Cambria Math"/>
                <w:sz w:val="32"/>
                <w:szCs w:val="32"/>
              </w:rPr>
              <m:t xml:space="preserve">  A+B+C+D</m:t>
            </m:r>
          </m:den>
        </m:f>
      </m:oMath>
      <w:r w:rsidR="00D97B46" w:rsidRPr="00D97B46">
        <w:rPr>
          <w:rFonts w:eastAsiaTheme="minorEastAsia"/>
          <w:sz w:val="32"/>
          <w:szCs w:val="32"/>
        </w:rPr>
        <w:t xml:space="preserve"> </w:t>
      </w:r>
    </w:p>
    <w:p w:rsidR="00C23E11" w:rsidRDefault="00C23E11" w:rsidP="00C23E11">
      <w:pPr>
        <w:pStyle w:val="Default"/>
        <w:rPr>
          <w:rFonts w:ascii="Arial" w:hAnsi="Arial" w:cs="Arial"/>
        </w:rPr>
      </w:pPr>
    </w:p>
    <w:p w:rsidR="00D97B46" w:rsidRDefault="00D97B46" w:rsidP="00C23E11">
      <w:pPr>
        <w:pStyle w:val="Default"/>
        <w:rPr>
          <w:rFonts w:ascii="Arial" w:hAnsi="Arial" w:cs="Arial"/>
        </w:rPr>
      </w:pPr>
      <w:r>
        <w:rPr>
          <w:rFonts w:ascii="Arial" w:hAnsi="Arial" w:cs="Arial"/>
        </w:rPr>
        <w:t xml:space="preserve">such that: </w:t>
      </w:r>
    </w:p>
    <w:p w:rsidR="00D97B46" w:rsidRDefault="00D97B46" w:rsidP="00C23E11">
      <w:pPr>
        <w:pStyle w:val="Default"/>
        <w:rPr>
          <w:rFonts w:ascii="Arial" w:hAnsi="Arial" w:cs="Arial"/>
        </w:rPr>
      </w:pPr>
    </w:p>
    <w:tbl>
      <w:tblPr>
        <w:tblStyle w:val="PlainTable1"/>
        <w:tblW w:w="0" w:type="auto"/>
        <w:tblLook w:val="04A0" w:firstRow="1" w:lastRow="0" w:firstColumn="1" w:lastColumn="0" w:noHBand="0" w:noVBand="1"/>
      </w:tblPr>
      <w:tblGrid>
        <w:gridCol w:w="3005"/>
        <w:gridCol w:w="3005"/>
        <w:gridCol w:w="3006"/>
      </w:tblGrid>
      <w:tr w:rsidR="00D97B46" w:rsidTr="00D97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FBE4D5" w:themeFill="accent2" w:themeFillTint="33"/>
          </w:tcPr>
          <w:p w:rsidR="00D97B46" w:rsidRDefault="00D97B46" w:rsidP="00D97B46">
            <w:pPr>
              <w:pStyle w:val="Default"/>
              <w:jc w:val="center"/>
              <w:rPr>
                <w:rFonts w:ascii="Arial" w:hAnsi="Arial" w:cs="Arial"/>
              </w:rPr>
            </w:pPr>
          </w:p>
        </w:tc>
        <w:tc>
          <w:tcPr>
            <w:tcW w:w="3005" w:type="dxa"/>
            <w:shd w:val="clear" w:color="auto" w:fill="FBE4D5" w:themeFill="accent2" w:themeFillTint="33"/>
          </w:tcPr>
          <w:p w:rsidR="00D97B46" w:rsidRPr="00D97B46" w:rsidRDefault="00D97B46" w:rsidP="00D97B46">
            <w:pPr>
              <w:pStyle w:val="Default"/>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97B46">
              <w:rPr>
                <w:rFonts w:ascii="Arial" w:hAnsi="Arial" w:cs="Arial"/>
              </w:rPr>
              <w:t>Relevant documents</w:t>
            </w:r>
          </w:p>
        </w:tc>
        <w:tc>
          <w:tcPr>
            <w:tcW w:w="3006" w:type="dxa"/>
            <w:shd w:val="clear" w:color="auto" w:fill="FBE4D5" w:themeFill="accent2" w:themeFillTint="33"/>
          </w:tcPr>
          <w:p w:rsidR="00D97B46" w:rsidRPr="00D97B46" w:rsidRDefault="00D97B46" w:rsidP="00D97B46">
            <w:pPr>
              <w:pStyle w:val="Default"/>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97B46">
              <w:rPr>
                <w:rFonts w:ascii="Arial" w:hAnsi="Arial" w:cs="Arial"/>
              </w:rPr>
              <w:t>Not Relevant documents</w:t>
            </w:r>
          </w:p>
        </w:tc>
      </w:tr>
      <w:tr w:rsidR="00D97B46" w:rsidTr="00D97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97B46" w:rsidRPr="00D97B46" w:rsidRDefault="00D97B46" w:rsidP="00D97B46">
            <w:pPr>
              <w:pStyle w:val="Default"/>
              <w:jc w:val="center"/>
              <w:rPr>
                <w:sz w:val="23"/>
                <w:szCs w:val="23"/>
              </w:rPr>
            </w:pPr>
            <w:r>
              <w:rPr>
                <w:sz w:val="23"/>
                <w:szCs w:val="23"/>
              </w:rPr>
              <w:t>Retrieved documents</w:t>
            </w:r>
          </w:p>
        </w:tc>
        <w:tc>
          <w:tcPr>
            <w:tcW w:w="3005" w:type="dxa"/>
          </w:tcPr>
          <w:p w:rsidR="00D97B46" w:rsidRDefault="00D97B46" w:rsidP="00D97B46">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p>
        </w:tc>
        <w:tc>
          <w:tcPr>
            <w:tcW w:w="3006" w:type="dxa"/>
          </w:tcPr>
          <w:p w:rsidR="00D97B46" w:rsidRDefault="00D97B46" w:rsidP="00D97B46">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w:t>
            </w:r>
          </w:p>
        </w:tc>
      </w:tr>
      <w:tr w:rsidR="00D97B46" w:rsidTr="00D97B46">
        <w:tc>
          <w:tcPr>
            <w:cnfStyle w:val="001000000000" w:firstRow="0" w:lastRow="0" w:firstColumn="1" w:lastColumn="0" w:oddVBand="0" w:evenVBand="0" w:oddHBand="0" w:evenHBand="0" w:firstRowFirstColumn="0" w:firstRowLastColumn="0" w:lastRowFirstColumn="0" w:lastRowLastColumn="0"/>
            <w:tcW w:w="3005" w:type="dxa"/>
          </w:tcPr>
          <w:p w:rsidR="00D97B46" w:rsidRPr="00D97B46" w:rsidRDefault="00D97B46" w:rsidP="00D97B46">
            <w:pPr>
              <w:pStyle w:val="Default"/>
              <w:jc w:val="center"/>
              <w:rPr>
                <w:sz w:val="23"/>
                <w:szCs w:val="23"/>
              </w:rPr>
            </w:pPr>
            <w:r>
              <w:rPr>
                <w:sz w:val="23"/>
                <w:szCs w:val="23"/>
              </w:rPr>
              <w:t>Not Retrieved documents</w:t>
            </w:r>
          </w:p>
        </w:tc>
        <w:tc>
          <w:tcPr>
            <w:tcW w:w="3005" w:type="dxa"/>
          </w:tcPr>
          <w:p w:rsidR="00D97B46" w:rsidRDefault="00D97B46" w:rsidP="00D97B46">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p>
        </w:tc>
        <w:tc>
          <w:tcPr>
            <w:tcW w:w="3006" w:type="dxa"/>
          </w:tcPr>
          <w:p w:rsidR="00D97B46" w:rsidRDefault="00D97B46" w:rsidP="00D97B46">
            <w:pPr>
              <w:pStyle w:val="Default"/>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w:t>
            </w:r>
          </w:p>
        </w:tc>
      </w:tr>
    </w:tbl>
    <w:p w:rsidR="00D97B46" w:rsidRDefault="00D97B46" w:rsidP="00C23E11">
      <w:pPr>
        <w:pStyle w:val="Default"/>
        <w:rPr>
          <w:rFonts w:ascii="Arial" w:hAnsi="Arial" w:cs="Arial"/>
        </w:rPr>
      </w:pPr>
    </w:p>
    <w:p w:rsidR="00863034" w:rsidRDefault="00863034" w:rsidP="00C23E11">
      <w:pPr>
        <w:pStyle w:val="Default"/>
        <w:rPr>
          <w:rFonts w:ascii="Arial" w:hAnsi="Arial" w:cs="Arial"/>
        </w:rPr>
      </w:pPr>
    </w:p>
    <w:p w:rsidR="00863034" w:rsidRDefault="00863034" w:rsidP="00C23E11">
      <w:pPr>
        <w:pStyle w:val="Default"/>
        <w:rPr>
          <w:rFonts w:ascii="Arial" w:hAnsi="Arial" w:cs="Arial"/>
        </w:rPr>
      </w:pPr>
    </w:p>
    <w:p w:rsidR="00863034" w:rsidRDefault="00863034" w:rsidP="00C23E11">
      <w:pPr>
        <w:pStyle w:val="Default"/>
        <w:rPr>
          <w:rFonts w:ascii="Arial" w:hAnsi="Arial" w:cs="Arial"/>
        </w:rPr>
      </w:pPr>
      <w:r w:rsidRPr="00863034">
        <w:rPr>
          <w:rFonts w:ascii="Arial" w:hAnsi="Arial" w:cs="Arial"/>
        </w:rPr>
        <w:t xml:space="preserve">Accuracy is not used as a statistic to evaluate information retrieval systems since, in virtually all cases, the data is severely skewed: typically, more than 99.9% of the documents fall into the non-relevant group. </w:t>
      </w:r>
    </w:p>
    <w:p w:rsidR="00863034" w:rsidRDefault="00863034" w:rsidP="00C23E11">
      <w:pPr>
        <w:pStyle w:val="Default"/>
        <w:rPr>
          <w:rFonts w:ascii="Arial" w:hAnsi="Arial" w:cs="Arial"/>
        </w:rPr>
      </w:pPr>
      <w:r w:rsidRPr="00863034">
        <w:rPr>
          <w:rFonts w:ascii="Arial" w:hAnsi="Arial" w:cs="Arial"/>
        </w:rPr>
        <w:t>A, B, and C are so tiny in comparison to D, the accuracy value for all IR systems will be near to one. In other words, because the accuracy is not highly sensitive to A, B, and C, comparing different accuracies becomes extremely difficult.</w:t>
      </w:r>
    </w:p>
    <w:p w:rsidR="00863034" w:rsidRDefault="00863034" w:rsidP="00C23E11">
      <w:pPr>
        <w:pStyle w:val="Default"/>
        <w:rPr>
          <w:rFonts w:ascii="Arial" w:hAnsi="Arial" w:cs="Arial"/>
        </w:rPr>
      </w:pPr>
    </w:p>
    <w:p w:rsidR="00863034" w:rsidRDefault="00863034" w:rsidP="00C23E11">
      <w:pPr>
        <w:pStyle w:val="Default"/>
        <w:rPr>
          <w:rFonts w:ascii="Arial" w:hAnsi="Arial" w:cs="Arial"/>
        </w:rPr>
      </w:pPr>
      <w:r w:rsidRPr="00863034">
        <w:rPr>
          <w:rFonts w:ascii="Arial" w:hAnsi="Arial" w:cs="Arial"/>
        </w:rPr>
        <w:t>A system configured for maximum accuracy might appear to perform well by simply ignoring all documents that are irrelevant to all queries. Even if the system is fairly effective, labelling certain documents as relevant will almost always result in a significant proportion of false positives. Labelling all papers as irrelevant, on the other hand, is entirely disappointing to an information retrieval system user.</w:t>
      </w:r>
    </w:p>
    <w:p w:rsidR="00863034" w:rsidRDefault="00863034" w:rsidP="00C23E11">
      <w:pPr>
        <w:pStyle w:val="Default"/>
        <w:rPr>
          <w:rFonts w:ascii="Arial" w:hAnsi="Arial" w:cs="Arial"/>
        </w:rPr>
      </w:pPr>
    </w:p>
    <w:p w:rsidR="00C23E11" w:rsidRDefault="00C23E11"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t xml:space="preserve">10. </w:t>
      </w:r>
      <w:r w:rsidRPr="00C23E11">
        <w:rPr>
          <w:rFonts w:ascii="Arial" w:hAnsi="Arial" w:cs="Arial"/>
        </w:rPr>
        <w:t xml:space="preserve">For what values of </w:t>
      </w:r>
      <w:r w:rsidRPr="00C23E11">
        <w:rPr>
          <w:i/>
          <w:iCs/>
        </w:rPr>
        <w:t xml:space="preserve">α </w:t>
      </w:r>
      <w:r w:rsidRPr="00C23E11">
        <w:rPr>
          <w:rFonts w:ascii="Arial" w:hAnsi="Arial" w:cs="Arial"/>
        </w:rPr>
        <w:t xml:space="preserve">does the </w:t>
      </w:r>
      <w:r w:rsidRPr="00C23E11">
        <w:rPr>
          <w:i/>
          <w:iCs/>
        </w:rPr>
        <w:t>F</w:t>
      </w:r>
      <w:r w:rsidRPr="00C23E11">
        <w:rPr>
          <w:i/>
          <w:iCs/>
          <w:sz w:val="14"/>
          <w:szCs w:val="14"/>
        </w:rPr>
        <w:t xml:space="preserve">α </w:t>
      </w:r>
      <w:r w:rsidRPr="00C23E11">
        <w:rPr>
          <w:rFonts w:ascii="Arial" w:hAnsi="Arial" w:cs="Arial"/>
        </w:rPr>
        <w:t xml:space="preserve">-measure give more weightage to recall than to precision? </w:t>
      </w:r>
    </w:p>
    <w:p w:rsidR="004D2E5C" w:rsidRDefault="004D2E5C" w:rsidP="004D2E5C">
      <w:pPr>
        <w:pStyle w:val="Default"/>
        <w:rPr>
          <w:rFonts w:ascii="Arial" w:hAnsi="Arial" w:cs="Arial"/>
          <w:b/>
          <w:u w:val="single"/>
        </w:rPr>
      </w:pPr>
    </w:p>
    <w:p w:rsidR="004D2E5C" w:rsidRDefault="004D2E5C" w:rsidP="004D2E5C">
      <w:pPr>
        <w:pStyle w:val="Default"/>
        <w:rPr>
          <w:rFonts w:ascii="Arial" w:hAnsi="Arial" w:cs="Arial"/>
          <w:b/>
          <w:u w:val="single"/>
        </w:rPr>
      </w:pPr>
      <w:r w:rsidRPr="00956C28">
        <w:rPr>
          <w:rFonts w:ascii="Arial" w:hAnsi="Arial" w:cs="Arial"/>
          <w:b/>
          <w:u w:val="single"/>
        </w:rPr>
        <w:t>Answer:</w:t>
      </w:r>
    </w:p>
    <w:p w:rsidR="00863034" w:rsidRDefault="00863034" w:rsidP="00C23E11">
      <w:pPr>
        <w:pStyle w:val="Default"/>
        <w:rPr>
          <w:rFonts w:ascii="Arial" w:hAnsi="Arial" w:cs="Arial"/>
        </w:rPr>
      </w:pPr>
    </w:p>
    <w:p w:rsidR="004D2E5C" w:rsidRDefault="004D2E5C" w:rsidP="00863034">
      <w:pPr>
        <w:pStyle w:val="Default"/>
        <w:rPr>
          <w:rFonts w:ascii="Arial" w:hAnsi="Arial" w:cs="Arial"/>
        </w:rPr>
      </w:pPr>
    </w:p>
    <w:p w:rsidR="00863034" w:rsidRDefault="00863034" w:rsidP="00863034">
      <w:pPr>
        <w:pStyle w:val="Default"/>
        <w:rPr>
          <w:rFonts w:ascii="Arial" w:hAnsi="Arial" w:cs="Arial"/>
        </w:rPr>
      </w:pPr>
      <w:r w:rsidRPr="00863034">
        <w:rPr>
          <w:rFonts w:ascii="Arial" w:hAnsi="Arial" w:cs="Arial"/>
        </w:rPr>
        <w:t>F</w:t>
      </w:r>
      <w:r w:rsidRPr="00863034">
        <w:rPr>
          <w:rFonts w:ascii="Cambria Math" w:hAnsi="Cambria Math" w:cs="Cambria Math"/>
        </w:rPr>
        <w:t>𝛼</w:t>
      </w:r>
      <w:r w:rsidRPr="00863034">
        <w:rPr>
          <w:rFonts w:ascii="Arial" w:hAnsi="Arial" w:cs="Arial"/>
        </w:rPr>
        <w:t xml:space="preserve"> = (1 + </w:t>
      </w:r>
      <w:r w:rsidRPr="00863034">
        <w:rPr>
          <w:rFonts w:ascii="Cambria Math" w:hAnsi="Cambria Math" w:cs="Cambria Math"/>
        </w:rPr>
        <w:t>𝛼</w:t>
      </w:r>
      <w:r w:rsidRPr="00863034">
        <w:rPr>
          <w:rFonts w:ascii="Arial" w:hAnsi="Arial" w:cs="Arial"/>
        </w:rPr>
        <w:t>^</w:t>
      </w:r>
      <w:r w:rsidR="00D16300" w:rsidRPr="00863034">
        <w:rPr>
          <w:rFonts w:ascii="Arial" w:hAnsi="Arial" w:cs="Arial"/>
        </w:rPr>
        <w:t>2) *</w:t>
      </w:r>
      <w:r w:rsidRPr="00863034">
        <w:rPr>
          <w:rFonts w:ascii="Arial" w:hAnsi="Arial" w:cs="Arial"/>
        </w:rPr>
        <w:t>Precision * Recall / (</w:t>
      </w:r>
      <w:r w:rsidRPr="00863034">
        <w:rPr>
          <w:rFonts w:ascii="Cambria Math" w:hAnsi="Cambria Math" w:cs="Cambria Math"/>
        </w:rPr>
        <w:t>𝛼</w:t>
      </w:r>
      <w:r w:rsidRPr="00863034">
        <w:rPr>
          <w:rFonts w:ascii="Arial" w:hAnsi="Arial" w:cs="Arial"/>
        </w:rPr>
        <w:t>^2*Precision + Recall)</w:t>
      </w:r>
    </w:p>
    <w:p w:rsidR="00863034" w:rsidRPr="00863034" w:rsidRDefault="00863034" w:rsidP="00863034">
      <w:pPr>
        <w:pStyle w:val="Default"/>
        <w:rPr>
          <w:rFonts w:ascii="Arial" w:hAnsi="Arial" w:cs="Arial"/>
        </w:rPr>
      </w:pPr>
    </w:p>
    <w:p w:rsidR="00863034" w:rsidRDefault="00863034" w:rsidP="00863034">
      <w:pPr>
        <w:pStyle w:val="Default"/>
        <w:rPr>
          <w:rFonts w:ascii="Arial" w:hAnsi="Arial" w:cs="Arial"/>
        </w:rPr>
      </w:pPr>
      <w:r>
        <w:rPr>
          <w:rFonts w:ascii="Arial" w:hAnsi="Arial" w:cs="Arial"/>
        </w:rPr>
        <w:t>w</w:t>
      </w:r>
      <w:r w:rsidRPr="00863034">
        <w:rPr>
          <w:rFonts w:ascii="Arial" w:hAnsi="Arial" w:cs="Arial"/>
        </w:rPr>
        <w:t>here</w:t>
      </w:r>
      <w:r w:rsidR="00D16300">
        <w:rPr>
          <w:rFonts w:ascii="Arial" w:hAnsi="Arial" w:cs="Arial"/>
        </w:rPr>
        <w:t xml:space="preserve">: </w:t>
      </w:r>
    </w:p>
    <w:p w:rsidR="00863034" w:rsidRDefault="00863034" w:rsidP="00D16300">
      <w:pPr>
        <w:pStyle w:val="Default"/>
        <w:ind w:firstLine="720"/>
        <w:rPr>
          <w:rFonts w:ascii="Arial" w:hAnsi="Arial" w:cs="Arial"/>
        </w:rPr>
      </w:pPr>
      <w:r w:rsidRPr="00863034">
        <w:rPr>
          <w:rFonts w:ascii="Cambria Math" w:hAnsi="Cambria Math" w:cs="Cambria Math"/>
        </w:rPr>
        <w:t>𝛼</w:t>
      </w:r>
      <w:r w:rsidRPr="00863034">
        <w:rPr>
          <w:rFonts w:ascii="Arial" w:hAnsi="Arial" w:cs="Arial"/>
        </w:rPr>
        <w:t xml:space="preserve"> is such that Recall is considered </w:t>
      </w:r>
      <w:r w:rsidRPr="00863034">
        <w:rPr>
          <w:rFonts w:ascii="Cambria Math" w:hAnsi="Cambria Math" w:cs="Cambria Math"/>
        </w:rPr>
        <w:t>𝛼</w:t>
      </w:r>
      <w:r>
        <w:rPr>
          <w:rFonts w:ascii="Arial" w:hAnsi="Arial" w:cs="Arial"/>
        </w:rPr>
        <w:t xml:space="preserve"> times as important as </w:t>
      </w:r>
      <w:r w:rsidRPr="00863034">
        <w:rPr>
          <w:rFonts w:ascii="Arial" w:hAnsi="Arial" w:cs="Arial"/>
        </w:rPr>
        <w:t>Precision.</w:t>
      </w:r>
    </w:p>
    <w:p w:rsidR="00D16300" w:rsidRDefault="00D16300" w:rsidP="00863034">
      <w:pPr>
        <w:pStyle w:val="Default"/>
        <w:rPr>
          <w:rFonts w:ascii="Arial" w:hAnsi="Arial" w:cs="Arial"/>
        </w:rPr>
      </w:pPr>
    </w:p>
    <w:p w:rsidR="00863034" w:rsidRDefault="003D6F69" w:rsidP="00863034">
      <w:pPr>
        <w:pStyle w:val="Default"/>
        <w:rPr>
          <w:rFonts w:ascii="Arial" w:hAnsi="Arial" w:cs="Arial"/>
        </w:rPr>
      </w:pPr>
      <w:r>
        <w:rPr>
          <w:rFonts w:ascii="Arial" w:hAnsi="Arial" w:cs="Arial"/>
        </w:rPr>
        <w:t xml:space="preserve">So, </w:t>
      </w:r>
      <w:r w:rsidR="00863034" w:rsidRPr="00863034">
        <w:rPr>
          <w:rFonts w:ascii="Arial" w:hAnsi="Arial" w:cs="Arial"/>
        </w:rPr>
        <w:t xml:space="preserve">any value of </w:t>
      </w:r>
      <w:r w:rsidR="00863034" w:rsidRPr="00863034">
        <w:rPr>
          <w:rFonts w:ascii="Cambria Math" w:hAnsi="Cambria Math" w:cs="Cambria Math"/>
        </w:rPr>
        <w:t>𝛼</w:t>
      </w:r>
      <w:r>
        <w:rPr>
          <w:rFonts w:ascii="Arial" w:hAnsi="Arial" w:cs="Arial"/>
        </w:rPr>
        <w:t xml:space="preserve"> greater than 1 </w:t>
      </w:r>
      <w:r w:rsidR="00863034">
        <w:rPr>
          <w:rFonts w:ascii="Arial" w:hAnsi="Arial" w:cs="Arial"/>
        </w:rPr>
        <w:t>give</w:t>
      </w:r>
      <w:r>
        <w:rPr>
          <w:rFonts w:ascii="Arial" w:hAnsi="Arial" w:cs="Arial"/>
        </w:rPr>
        <w:t>s</w:t>
      </w:r>
      <w:r w:rsidR="00863034">
        <w:rPr>
          <w:rFonts w:ascii="Arial" w:hAnsi="Arial" w:cs="Arial"/>
        </w:rPr>
        <w:t xml:space="preserve"> more </w:t>
      </w:r>
      <w:r>
        <w:rPr>
          <w:rFonts w:ascii="Arial" w:hAnsi="Arial" w:cs="Arial"/>
        </w:rPr>
        <w:t xml:space="preserve">importance to recall than </w:t>
      </w:r>
      <w:r w:rsidR="00863034" w:rsidRPr="00863034">
        <w:rPr>
          <w:rFonts w:ascii="Arial" w:hAnsi="Arial" w:cs="Arial"/>
        </w:rPr>
        <w:t>precision.</w:t>
      </w:r>
    </w:p>
    <w:p w:rsidR="00C23E11" w:rsidRDefault="00C23E11" w:rsidP="00C23E11">
      <w:pPr>
        <w:pStyle w:val="Default"/>
        <w:rPr>
          <w:rFonts w:ascii="Arial" w:hAnsi="Arial" w:cs="Arial"/>
        </w:rPr>
      </w:pPr>
    </w:p>
    <w:p w:rsidR="00D16300" w:rsidRDefault="00D16300"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t xml:space="preserve">11. </w:t>
      </w:r>
      <w:r w:rsidRPr="00C23E11">
        <w:rPr>
          <w:rFonts w:ascii="Arial" w:hAnsi="Arial" w:cs="Arial"/>
        </w:rPr>
        <w:t xml:space="preserve">What is a shortcoming of Precision @ k metric that is addressed by Average Precision @ k? </w:t>
      </w:r>
    </w:p>
    <w:p w:rsidR="004D2E5C" w:rsidRDefault="004D2E5C" w:rsidP="00C23E11">
      <w:pPr>
        <w:pStyle w:val="Default"/>
        <w:rPr>
          <w:rFonts w:ascii="Arial" w:hAnsi="Arial" w:cs="Arial"/>
        </w:rPr>
      </w:pPr>
    </w:p>
    <w:p w:rsidR="004D2E5C" w:rsidRDefault="004D2E5C" w:rsidP="004D2E5C">
      <w:pPr>
        <w:pStyle w:val="Default"/>
        <w:rPr>
          <w:rFonts w:ascii="Arial" w:hAnsi="Arial" w:cs="Arial"/>
          <w:b/>
          <w:u w:val="single"/>
        </w:rPr>
      </w:pPr>
      <w:r w:rsidRPr="00956C28">
        <w:rPr>
          <w:rFonts w:ascii="Arial" w:hAnsi="Arial" w:cs="Arial"/>
          <w:b/>
          <w:u w:val="single"/>
        </w:rPr>
        <w:t>Answer:</w:t>
      </w:r>
    </w:p>
    <w:p w:rsidR="00284D27" w:rsidRDefault="00284D27" w:rsidP="004D2E5C">
      <w:pPr>
        <w:pStyle w:val="Default"/>
        <w:rPr>
          <w:rFonts w:ascii="Arial" w:hAnsi="Arial" w:cs="Arial"/>
          <w:b/>
          <w:u w:val="single"/>
        </w:rPr>
      </w:pPr>
    </w:p>
    <w:p w:rsidR="00284D27" w:rsidRDefault="00284D27" w:rsidP="00284D27">
      <w:pPr>
        <w:pStyle w:val="Default"/>
        <w:rPr>
          <w:rFonts w:ascii="Arial" w:hAnsi="Arial" w:cs="Arial"/>
        </w:rPr>
      </w:pPr>
      <w:proofErr w:type="spellStart"/>
      <w:r>
        <w:rPr>
          <w:rFonts w:ascii="Arial" w:hAnsi="Arial" w:cs="Arial"/>
        </w:rPr>
        <w:t>Precision@k</w:t>
      </w:r>
      <w:proofErr w:type="spellEnd"/>
      <w:r w:rsidR="009A7CDF">
        <w:rPr>
          <w:rFonts w:ascii="Arial" w:hAnsi="Arial" w:cs="Arial"/>
        </w:rPr>
        <w:t xml:space="preserve"> </w:t>
      </w:r>
      <w:r>
        <w:rPr>
          <w:rFonts w:ascii="Arial" w:hAnsi="Arial" w:cs="Arial"/>
        </w:rPr>
        <w:t>= Number of relevant results in top k retrieved results.</w:t>
      </w:r>
    </w:p>
    <w:p w:rsidR="00284D27" w:rsidRDefault="00284D27" w:rsidP="00284D27">
      <w:pPr>
        <w:pStyle w:val="Default"/>
        <w:rPr>
          <w:rFonts w:ascii="Arial" w:hAnsi="Arial" w:cs="Arial"/>
        </w:rPr>
      </w:pPr>
    </w:p>
    <w:p w:rsidR="00284D27" w:rsidRDefault="00284D27" w:rsidP="00284D27">
      <w:pPr>
        <w:pStyle w:val="Default"/>
        <w:rPr>
          <w:rFonts w:ascii="Arial" w:hAnsi="Arial" w:cs="Arial"/>
        </w:rPr>
      </w:pPr>
      <w:r>
        <w:rPr>
          <w:rFonts w:ascii="Arial" w:hAnsi="Arial" w:cs="Arial"/>
        </w:rPr>
        <w:t xml:space="preserve">Shortcoming: Rank of the </w:t>
      </w:r>
      <w:r w:rsidRPr="00284D27">
        <w:rPr>
          <w:rFonts w:ascii="Arial" w:hAnsi="Arial" w:cs="Arial"/>
        </w:rPr>
        <w:t>retrieved documents are n</w:t>
      </w:r>
      <w:r>
        <w:rPr>
          <w:rFonts w:ascii="Arial" w:hAnsi="Arial" w:cs="Arial"/>
        </w:rPr>
        <w:t xml:space="preserve">ot considered while calculating </w:t>
      </w:r>
      <w:r w:rsidRPr="00284D27">
        <w:rPr>
          <w:rFonts w:ascii="Arial" w:hAnsi="Arial" w:cs="Arial"/>
        </w:rPr>
        <w:t>precision</w:t>
      </w:r>
      <w:r>
        <w:rPr>
          <w:rFonts w:ascii="Arial" w:hAnsi="Arial" w:cs="Arial"/>
        </w:rPr>
        <w:t>.</w:t>
      </w:r>
      <w:r>
        <w:rPr>
          <w:rFonts w:ascii="Arial" w:hAnsi="Arial" w:cs="Arial"/>
        </w:rPr>
        <w:br/>
      </w:r>
      <w:r>
        <w:rPr>
          <w:rFonts w:ascii="Arial" w:hAnsi="Arial" w:cs="Arial"/>
        </w:rPr>
        <w:br/>
        <w:t>However in case of average precision @ k this shortcoming is addressed.</w:t>
      </w:r>
    </w:p>
    <w:p w:rsidR="00284D27" w:rsidRDefault="00284D27" w:rsidP="00284D27">
      <w:pPr>
        <w:pStyle w:val="Default"/>
        <w:rPr>
          <w:rFonts w:ascii="Arial" w:hAnsi="Arial" w:cs="Arial"/>
        </w:rPr>
      </w:pPr>
    </w:p>
    <w:p w:rsidR="004D2E5C" w:rsidRDefault="004D2E5C" w:rsidP="00C23E11">
      <w:pPr>
        <w:pStyle w:val="Default"/>
        <w:rPr>
          <w:rFonts w:ascii="Arial" w:hAnsi="Arial" w:cs="Arial"/>
        </w:rPr>
      </w:pPr>
    </w:p>
    <w:p w:rsidR="00C23E11" w:rsidRDefault="00C23E11"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t xml:space="preserve">12.  </w:t>
      </w:r>
      <w:r w:rsidRPr="00C23E11">
        <w:rPr>
          <w:rFonts w:ascii="Arial" w:hAnsi="Arial" w:cs="Arial"/>
        </w:rPr>
        <w:t>What is Mean Average Precision (MAP) @ k? How is it different from Average Precision (AP) @ k?</w:t>
      </w:r>
    </w:p>
    <w:p w:rsidR="009A7CDF" w:rsidRDefault="009A7CDF" w:rsidP="00C23E11">
      <w:pPr>
        <w:pStyle w:val="Default"/>
        <w:rPr>
          <w:rFonts w:ascii="Arial" w:hAnsi="Arial" w:cs="Arial"/>
        </w:rPr>
      </w:pPr>
    </w:p>
    <w:p w:rsidR="009A7CDF" w:rsidRDefault="009A7CDF" w:rsidP="00C23E11">
      <w:pPr>
        <w:pStyle w:val="Default"/>
        <w:rPr>
          <w:rFonts w:ascii="Arial" w:hAnsi="Arial" w:cs="Arial"/>
        </w:rPr>
      </w:pPr>
    </w:p>
    <w:p w:rsidR="009A7CDF" w:rsidRDefault="009A7CDF" w:rsidP="00C23E11">
      <w:pPr>
        <w:pStyle w:val="Default"/>
        <w:rPr>
          <w:rFonts w:ascii="Arial" w:hAnsi="Arial" w:cs="Arial"/>
        </w:rPr>
      </w:pPr>
      <w:r>
        <w:rPr>
          <w:rFonts w:ascii="Arial" w:hAnsi="Arial" w:cs="Arial"/>
        </w:rPr>
        <w:t xml:space="preserve">Mean Average Precision (MAP) @ k is a metric to evaluate the average precision across multiple queries. It can </w:t>
      </w:r>
      <w:proofErr w:type="gramStart"/>
      <w:r>
        <w:rPr>
          <w:rFonts w:ascii="Arial" w:hAnsi="Arial" w:cs="Arial"/>
        </w:rPr>
        <w:t>is</w:t>
      </w:r>
      <w:proofErr w:type="gramEnd"/>
      <w:r>
        <w:rPr>
          <w:rFonts w:ascii="Arial" w:hAnsi="Arial" w:cs="Arial"/>
        </w:rPr>
        <w:t xml:space="preserve"> the mean of average precision for all the queries.</w:t>
      </w:r>
    </w:p>
    <w:p w:rsidR="009A7CDF" w:rsidRDefault="009A7CDF" w:rsidP="00C23E11">
      <w:pPr>
        <w:pStyle w:val="Default"/>
        <w:rPr>
          <w:rFonts w:ascii="Arial" w:hAnsi="Arial" w:cs="Arial"/>
        </w:rPr>
      </w:pPr>
    </w:p>
    <w:p w:rsidR="009A7CDF" w:rsidRDefault="009A7CDF" w:rsidP="00C23E11">
      <w:pPr>
        <w:pStyle w:val="Default"/>
        <w:rPr>
          <w:rFonts w:ascii="Arial" w:hAnsi="Arial" w:cs="Arial"/>
        </w:rPr>
      </w:pPr>
      <w:r w:rsidRPr="009A7CDF">
        <w:rPr>
          <w:rFonts w:ascii="Arial" w:hAnsi="Arial" w:cs="Arial"/>
        </w:rPr>
        <w:t xml:space="preserve">MAP = 1/Q </w:t>
      </w:r>
      <w:proofErr w:type="spellStart"/>
      <w:r w:rsidRPr="009A7CDF">
        <w:rPr>
          <w:rFonts w:ascii="Arial" w:hAnsi="Arial" w:cs="Arial"/>
        </w:rPr>
        <w:t>Σ</w:t>
      </w:r>
      <w:r w:rsidRPr="003F571E">
        <w:rPr>
          <w:rFonts w:ascii="Arial" w:hAnsi="Arial" w:cs="Arial"/>
          <w:vertAlign w:val="subscript"/>
        </w:rPr>
        <w:t>q</w:t>
      </w:r>
      <w:proofErr w:type="spellEnd"/>
      <w:r w:rsidRPr="003F571E">
        <w:rPr>
          <w:rFonts w:ascii="Arial" w:hAnsi="Arial" w:cs="Arial"/>
          <w:vertAlign w:val="subscript"/>
        </w:rPr>
        <w:t xml:space="preserve">=1 to Q </w:t>
      </w:r>
      <w:r w:rsidRPr="009A7CDF">
        <w:rPr>
          <w:rFonts w:ascii="Arial" w:hAnsi="Arial" w:cs="Arial"/>
        </w:rPr>
        <w:t>AP(q)</w:t>
      </w:r>
    </w:p>
    <w:p w:rsidR="003F571E" w:rsidRDefault="003F571E" w:rsidP="00C23E11">
      <w:pPr>
        <w:pStyle w:val="Default"/>
        <w:rPr>
          <w:rFonts w:ascii="Arial" w:hAnsi="Arial" w:cs="Arial"/>
        </w:rPr>
      </w:pPr>
    </w:p>
    <w:p w:rsidR="003F571E" w:rsidRDefault="003F571E" w:rsidP="00C23E11">
      <w:pPr>
        <w:pStyle w:val="Default"/>
        <w:rPr>
          <w:rFonts w:ascii="Arial" w:hAnsi="Arial" w:cs="Arial"/>
        </w:rPr>
      </w:pPr>
      <w:r>
        <w:rPr>
          <w:rFonts w:ascii="Arial" w:hAnsi="Arial" w:cs="Arial"/>
        </w:rPr>
        <w:t xml:space="preserve">Where </w:t>
      </w:r>
    </w:p>
    <w:p w:rsidR="003F571E" w:rsidRDefault="003F571E" w:rsidP="00C23E11">
      <w:pPr>
        <w:pStyle w:val="Default"/>
        <w:rPr>
          <w:rFonts w:ascii="Arial" w:hAnsi="Arial" w:cs="Arial"/>
        </w:rPr>
      </w:pPr>
      <w:r>
        <w:rPr>
          <w:rFonts w:ascii="Arial" w:hAnsi="Arial" w:cs="Arial"/>
        </w:rPr>
        <w:t>Q = Total number of Queries.</w:t>
      </w:r>
    </w:p>
    <w:p w:rsidR="003F571E" w:rsidRDefault="003F571E" w:rsidP="00C23E11">
      <w:pPr>
        <w:pStyle w:val="Default"/>
        <w:rPr>
          <w:rFonts w:ascii="Arial" w:hAnsi="Arial" w:cs="Arial"/>
        </w:rPr>
      </w:pPr>
      <w:r>
        <w:rPr>
          <w:rFonts w:ascii="Arial" w:hAnsi="Arial" w:cs="Arial"/>
        </w:rPr>
        <w:t>AP(</w:t>
      </w:r>
      <w:proofErr w:type="gramStart"/>
      <w:r>
        <w:rPr>
          <w:rFonts w:ascii="Arial" w:hAnsi="Arial" w:cs="Arial"/>
        </w:rPr>
        <w:t>q)  =</w:t>
      </w:r>
      <w:proofErr w:type="gramEnd"/>
      <w:r>
        <w:rPr>
          <w:rFonts w:ascii="Arial" w:hAnsi="Arial" w:cs="Arial"/>
        </w:rPr>
        <w:t xml:space="preserve"> Average precision for query q.</w:t>
      </w:r>
    </w:p>
    <w:p w:rsidR="004059E8" w:rsidRDefault="004059E8" w:rsidP="00C23E11">
      <w:pPr>
        <w:pStyle w:val="Default"/>
        <w:rPr>
          <w:rFonts w:ascii="Arial" w:hAnsi="Arial" w:cs="Arial"/>
        </w:rPr>
      </w:pPr>
    </w:p>
    <w:p w:rsidR="004059E8" w:rsidRDefault="004059E8" w:rsidP="00C23E11">
      <w:pPr>
        <w:pStyle w:val="Default"/>
        <w:rPr>
          <w:rFonts w:ascii="Arial" w:hAnsi="Arial" w:cs="Arial"/>
        </w:rPr>
      </w:pPr>
    </w:p>
    <w:p w:rsidR="004059E8" w:rsidRDefault="004059E8" w:rsidP="00C23E11">
      <w:pPr>
        <w:pStyle w:val="Default"/>
        <w:rPr>
          <w:rFonts w:ascii="Arial" w:hAnsi="Arial" w:cs="Arial"/>
        </w:rPr>
      </w:pPr>
      <w:r w:rsidRPr="004059E8">
        <w:rPr>
          <w:rFonts w:ascii="Arial" w:hAnsi="Arial" w:cs="Arial"/>
        </w:rPr>
        <w:t>The average precision is calculated for a single query. However, in order to assess an IR system, we must analyse it for a large number of questions. The mean average precision (</w:t>
      </w:r>
      <w:proofErr w:type="spellStart"/>
      <w:r w:rsidRPr="004059E8">
        <w:rPr>
          <w:rFonts w:ascii="Arial" w:hAnsi="Arial" w:cs="Arial"/>
        </w:rPr>
        <w:t>MAP@k</w:t>
      </w:r>
      <w:proofErr w:type="spellEnd"/>
      <w:r w:rsidRPr="004059E8">
        <w:rPr>
          <w:rFonts w:ascii="Arial" w:hAnsi="Arial" w:cs="Arial"/>
        </w:rPr>
        <w:t>) is calculated by taking the mean of the Average Precision values (</w:t>
      </w:r>
      <w:proofErr w:type="spellStart"/>
      <w:r w:rsidRPr="004059E8">
        <w:rPr>
          <w:rFonts w:ascii="Arial" w:hAnsi="Arial" w:cs="Arial"/>
        </w:rPr>
        <w:t>AP@k</w:t>
      </w:r>
      <w:proofErr w:type="spellEnd"/>
      <w:r w:rsidRPr="004059E8">
        <w:rPr>
          <w:rFonts w:ascii="Arial" w:hAnsi="Arial" w:cs="Arial"/>
        </w:rPr>
        <w:t>) for Q queries.</w:t>
      </w:r>
    </w:p>
    <w:p w:rsidR="004059E8" w:rsidRDefault="004059E8" w:rsidP="00C23E11">
      <w:pPr>
        <w:pStyle w:val="Default"/>
        <w:rPr>
          <w:rFonts w:ascii="Arial" w:hAnsi="Arial" w:cs="Arial"/>
        </w:rPr>
      </w:pPr>
    </w:p>
    <w:p w:rsidR="004059E8" w:rsidRDefault="004059E8" w:rsidP="00C23E11">
      <w:pPr>
        <w:pStyle w:val="Default"/>
        <w:rPr>
          <w:rFonts w:ascii="Arial" w:hAnsi="Arial" w:cs="Arial"/>
        </w:rPr>
      </w:pPr>
      <w:r w:rsidRPr="004059E8">
        <w:rPr>
          <w:rFonts w:ascii="Arial" w:hAnsi="Arial" w:cs="Arial"/>
        </w:rPr>
        <w:t xml:space="preserve">As a result, this is a superior IR assessment approach to </w:t>
      </w:r>
      <w:proofErr w:type="spellStart"/>
      <w:r w:rsidRPr="004059E8">
        <w:rPr>
          <w:rFonts w:ascii="Arial" w:hAnsi="Arial" w:cs="Arial"/>
        </w:rPr>
        <w:t>AP@k</w:t>
      </w:r>
      <w:proofErr w:type="spellEnd"/>
      <w:r w:rsidRPr="004059E8">
        <w:rPr>
          <w:rFonts w:ascii="Arial" w:hAnsi="Arial" w:cs="Arial"/>
        </w:rPr>
        <w:t>.</w:t>
      </w:r>
    </w:p>
    <w:p w:rsidR="003F571E" w:rsidRDefault="003F571E" w:rsidP="00C23E11">
      <w:pPr>
        <w:pStyle w:val="Default"/>
        <w:rPr>
          <w:rFonts w:ascii="Arial" w:hAnsi="Arial" w:cs="Arial"/>
        </w:rPr>
      </w:pPr>
    </w:p>
    <w:p w:rsidR="003F571E" w:rsidRDefault="003F571E" w:rsidP="00C23E11">
      <w:pPr>
        <w:pStyle w:val="Default"/>
        <w:rPr>
          <w:rFonts w:ascii="Arial" w:hAnsi="Arial" w:cs="Arial"/>
        </w:rPr>
      </w:pPr>
    </w:p>
    <w:p w:rsidR="009A7CDF" w:rsidRDefault="009A7CDF" w:rsidP="00C23E11">
      <w:pPr>
        <w:pStyle w:val="Default"/>
        <w:rPr>
          <w:rFonts w:ascii="Arial" w:hAnsi="Arial" w:cs="Arial"/>
        </w:rPr>
      </w:pPr>
    </w:p>
    <w:p w:rsidR="00C23E11" w:rsidRDefault="00C23E11"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lastRenderedPageBreak/>
        <w:t xml:space="preserve">13.  </w:t>
      </w:r>
      <w:r w:rsidRPr="00C23E11">
        <w:rPr>
          <w:rFonts w:ascii="Arial" w:hAnsi="Arial" w:cs="Arial"/>
        </w:rPr>
        <w:t xml:space="preserve">For Cranfield dataset, which of the following two evaluation measures is more appropriate and why? (a) AP (b) </w:t>
      </w:r>
      <w:proofErr w:type="spellStart"/>
      <w:r w:rsidRPr="00C23E11">
        <w:rPr>
          <w:rFonts w:ascii="Arial" w:hAnsi="Arial" w:cs="Arial"/>
        </w:rPr>
        <w:t>nDCG</w:t>
      </w:r>
      <w:proofErr w:type="spellEnd"/>
      <w:r w:rsidRPr="00C23E11">
        <w:rPr>
          <w:rFonts w:ascii="Arial" w:hAnsi="Arial" w:cs="Arial"/>
        </w:rPr>
        <w:t xml:space="preserve"> </w:t>
      </w:r>
    </w:p>
    <w:p w:rsidR="002D2A7E" w:rsidRDefault="002D2A7E" w:rsidP="00C23E11">
      <w:pPr>
        <w:pStyle w:val="Default"/>
        <w:rPr>
          <w:rFonts w:ascii="Arial" w:hAnsi="Arial" w:cs="Arial"/>
        </w:rPr>
      </w:pPr>
    </w:p>
    <w:p w:rsidR="00E54E16" w:rsidRDefault="00E54E16" w:rsidP="00C23E11">
      <w:pPr>
        <w:pStyle w:val="Default"/>
        <w:rPr>
          <w:rFonts w:ascii="Arial" w:hAnsi="Arial" w:cs="Arial"/>
        </w:rPr>
      </w:pPr>
    </w:p>
    <w:p w:rsidR="00E54E16" w:rsidRPr="00A6284F" w:rsidRDefault="00E54E16" w:rsidP="00E54E16">
      <w:pPr>
        <w:pStyle w:val="Default"/>
        <w:numPr>
          <w:ilvl w:val="0"/>
          <w:numId w:val="6"/>
        </w:numPr>
        <w:rPr>
          <w:rFonts w:ascii="Arial" w:hAnsi="Arial" w:cs="Arial"/>
          <w:b/>
          <w:u w:val="single"/>
        </w:rPr>
      </w:pPr>
      <w:r w:rsidRPr="00A6284F">
        <w:rPr>
          <w:rFonts w:ascii="Arial" w:hAnsi="Arial" w:cs="Arial"/>
          <w:b/>
          <w:u w:val="single"/>
        </w:rPr>
        <w:t xml:space="preserve">Answer: </w:t>
      </w:r>
    </w:p>
    <w:p w:rsidR="00E54E16" w:rsidRDefault="00E54E16" w:rsidP="00C23E11">
      <w:pPr>
        <w:pStyle w:val="Default"/>
        <w:rPr>
          <w:rFonts w:ascii="Arial" w:hAnsi="Arial" w:cs="Arial"/>
        </w:rPr>
      </w:pPr>
    </w:p>
    <w:p w:rsidR="002D2A7E" w:rsidRDefault="00E54E16" w:rsidP="00E54E16">
      <w:pPr>
        <w:pStyle w:val="Default"/>
        <w:rPr>
          <w:rFonts w:ascii="Arial" w:hAnsi="Arial" w:cs="Arial"/>
        </w:rPr>
      </w:pPr>
      <w:proofErr w:type="spellStart"/>
      <w:r w:rsidRPr="00C23E11">
        <w:rPr>
          <w:rFonts w:ascii="Arial" w:hAnsi="Arial" w:cs="Arial"/>
        </w:rPr>
        <w:t>nDCG</w:t>
      </w:r>
      <w:proofErr w:type="spellEnd"/>
    </w:p>
    <w:p w:rsidR="002D2A7E" w:rsidRDefault="002D2A7E" w:rsidP="00C23E11">
      <w:pPr>
        <w:pStyle w:val="Default"/>
        <w:rPr>
          <w:rFonts w:ascii="Arial" w:hAnsi="Arial" w:cs="Arial"/>
        </w:rPr>
      </w:pPr>
    </w:p>
    <w:p w:rsidR="00C23E11" w:rsidRDefault="00E54E16" w:rsidP="00C23E11">
      <w:pPr>
        <w:pStyle w:val="Default"/>
        <w:rPr>
          <w:rFonts w:ascii="Arial" w:hAnsi="Arial" w:cs="Arial"/>
        </w:rPr>
      </w:pPr>
      <w:r w:rsidRPr="00E54E16">
        <w:rPr>
          <w:rFonts w:ascii="Arial" w:hAnsi="Arial" w:cs="Arial"/>
          <w:b/>
          <w:u w:val="single"/>
        </w:rPr>
        <w:t>Explanation</w:t>
      </w:r>
      <w:r>
        <w:rPr>
          <w:rFonts w:ascii="Arial" w:hAnsi="Arial" w:cs="Arial"/>
        </w:rPr>
        <w:t>:</w:t>
      </w:r>
    </w:p>
    <w:p w:rsidR="00E54E16" w:rsidRDefault="00E54E16" w:rsidP="00C23E11">
      <w:pPr>
        <w:pStyle w:val="Default"/>
        <w:rPr>
          <w:rFonts w:ascii="Arial" w:hAnsi="Arial" w:cs="Arial"/>
        </w:rPr>
      </w:pPr>
    </w:p>
    <w:p w:rsidR="00E54E16" w:rsidRDefault="00E54E16" w:rsidP="00C23E11">
      <w:pPr>
        <w:pStyle w:val="Default"/>
        <w:rPr>
          <w:rFonts w:ascii="Arial" w:hAnsi="Arial" w:cs="Arial"/>
        </w:rPr>
      </w:pPr>
      <w:proofErr w:type="spellStart"/>
      <w:r w:rsidRPr="00E54E16">
        <w:rPr>
          <w:rFonts w:ascii="Arial" w:hAnsi="Arial" w:cs="Arial"/>
        </w:rPr>
        <w:t>nDCG</w:t>
      </w:r>
      <w:proofErr w:type="spellEnd"/>
      <w:r w:rsidRPr="00E54E16">
        <w:rPr>
          <w:rFonts w:ascii="Arial" w:hAnsi="Arial" w:cs="Arial"/>
        </w:rPr>
        <w:t xml:space="preserve"> considers graded relevance, whereas AP considers merely relevance, i.e. whether the document is relevant or not. Because the Cranfield dataset includes previous relevance judgments by domain experts, we can utilise it to construct </w:t>
      </w:r>
      <w:proofErr w:type="spellStart"/>
      <w:r w:rsidRPr="00E54E16">
        <w:rPr>
          <w:rFonts w:ascii="Arial" w:hAnsi="Arial" w:cs="Arial"/>
        </w:rPr>
        <w:t>nDCG</w:t>
      </w:r>
      <w:proofErr w:type="spellEnd"/>
      <w:r w:rsidRPr="00E54E16">
        <w:rPr>
          <w:rFonts w:ascii="Arial" w:hAnsi="Arial" w:cs="Arial"/>
        </w:rPr>
        <w:t>, which provides a superior assessment metric for our IR system than AP, which does not take this crucial component of the dataset into account.</w:t>
      </w:r>
    </w:p>
    <w:p w:rsidR="00E54E16" w:rsidRDefault="00E54E16" w:rsidP="00C23E11">
      <w:pPr>
        <w:pStyle w:val="Default"/>
        <w:rPr>
          <w:rFonts w:ascii="Arial" w:hAnsi="Arial" w:cs="Arial"/>
        </w:rPr>
      </w:pPr>
    </w:p>
    <w:p w:rsidR="00C23E11" w:rsidRDefault="00C23E11" w:rsidP="00C23E11">
      <w:pPr>
        <w:pStyle w:val="Default"/>
        <w:rPr>
          <w:rFonts w:ascii="Arial" w:hAnsi="Arial" w:cs="Arial"/>
        </w:rPr>
      </w:pPr>
    </w:p>
    <w:p w:rsidR="00C23E11" w:rsidRPr="00C23E11" w:rsidRDefault="00C23E11" w:rsidP="00C23E11">
      <w:pPr>
        <w:pStyle w:val="Default"/>
        <w:rPr>
          <w:rFonts w:ascii="Arial" w:hAnsi="Arial" w:cs="Arial"/>
        </w:rPr>
      </w:pPr>
      <w:r>
        <w:rPr>
          <w:rFonts w:ascii="Arial" w:hAnsi="Arial" w:cs="Arial"/>
        </w:rPr>
        <w:t xml:space="preserve">14.  </w:t>
      </w:r>
      <w:r w:rsidRPr="00C23E11">
        <w:rPr>
          <w:rFonts w:ascii="Arial" w:hAnsi="Arial" w:cs="Arial"/>
        </w:rPr>
        <w:t xml:space="preserve">Implement the following evaluation metrics for the IR system: (a) Precision @ k </w:t>
      </w:r>
    </w:p>
    <w:p w:rsidR="00C23E11" w:rsidRDefault="00C23E11" w:rsidP="00C23E11">
      <w:pPr>
        <w:numPr>
          <w:ilvl w:val="1"/>
          <w:numId w:val="6"/>
        </w:numPr>
        <w:autoSpaceDE w:val="0"/>
        <w:autoSpaceDN w:val="0"/>
        <w:adjustRightInd w:val="0"/>
        <w:spacing w:after="343" w:line="240" w:lineRule="auto"/>
        <w:rPr>
          <w:rFonts w:ascii="Arial" w:hAnsi="Arial" w:cs="Arial"/>
          <w:color w:val="000000"/>
        </w:rPr>
      </w:pPr>
      <w:r w:rsidRPr="00C23E11">
        <w:rPr>
          <w:rFonts w:ascii="Arial" w:hAnsi="Arial" w:cs="Arial"/>
          <w:color w:val="000000"/>
        </w:rPr>
        <w:t xml:space="preserve">(b) Recall @ k (c) F-Score @ </w:t>
      </w:r>
      <w:r w:rsidR="002D2A7E" w:rsidRPr="00C23E11">
        <w:rPr>
          <w:rFonts w:ascii="Arial" w:hAnsi="Arial" w:cs="Arial"/>
          <w:color w:val="000000"/>
        </w:rPr>
        <w:t xml:space="preserve">k </w:t>
      </w:r>
      <w:r w:rsidR="002D2A7E">
        <w:rPr>
          <w:rFonts w:ascii="Arial" w:hAnsi="Arial" w:cs="Arial"/>
          <w:color w:val="000000"/>
        </w:rPr>
        <w:t>(</w:t>
      </w:r>
      <w:r w:rsidRPr="00C23E11">
        <w:rPr>
          <w:rFonts w:ascii="Arial" w:hAnsi="Arial" w:cs="Arial"/>
          <w:color w:val="000000"/>
        </w:rPr>
        <w:t xml:space="preserve">d) Average Precision @ </w:t>
      </w:r>
      <w:proofErr w:type="gramStart"/>
      <w:r w:rsidRPr="00C23E11">
        <w:rPr>
          <w:rFonts w:ascii="Arial" w:hAnsi="Arial" w:cs="Arial"/>
          <w:color w:val="000000"/>
        </w:rPr>
        <w:t xml:space="preserve">k </w:t>
      </w:r>
      <w:r>
        <w:rPr>
          <w:rFonts w:ascii="Arial" w:hAnsi="Arial" w:cs="Arial"/>
          <w:color w:val="000000"/>
        </w:rPr>
        <w:t xml:space="preserve"> </w:t>
      </w:r>
      <w:r w:rsidRPr="00C23E11">
        <w:rPr>
          <w:rFonts w:ascii="Arial" w:hAnsi="Arial" w:cs="Arial"/>
          <w:color w:val="000000"/>
        </w:rPr>
        <w:t>(</w:t>
      </w:r>
      <w:proofErr w:type="gramEnd"/>
      <w:r w:rsidRPr="00C23E11">
        <w:rPr>
          <w:rFonts w:ascii="Arial" w:hAnsi="Arial" w:cs="Arial"/>
          <w:color w:val="000000"/>
        </w:rPr>
        <w:t xml:space="preserve">e) </w:t>
      </w:r>
      <w:proofErr w:type="spellStart"/>
      <w:r w:rsidRPr="00C23E11">
        <w:rPr>
          <w:rFonts w:ascii="Arial" w:hAnsi="Arial" w:cs="Arial"/>
          <w:color w:val="000000"/>
        </w:rPr>
        <w:t>nDCG</w:t>
      </w:r>
      <w:proofErr w:type="spellEnd"/>
      <w:r w:rsidRPr="00C23E11">
        <w:rPr>
          <w:rFonts w:ascii="Arial" w:hAnsi="Arial" w:cs="Arial"/>
          <w:color w:val="000000"/>
        </w:rPr>
        <w:t xml:space="preserve"> @ k </w:t>
      </w:r>
    </w:p>
    <w:p w:rsidR="002D2A7E" w:rsidRPr="00A6284F" w:rsidRDefault="002D2A7E" w:rsidP="002D2A7E">
      <w:pPr>
        <w:pStyle w:val="Default"/>
        <w:numPr>
          <w:ilvl w:val="0"/>
          <w:numId w:val="6"/>
        </w:numPr>
        <w:rPr>
          <w:rFonts w:ascii="Arial" w:hAnsi="Arial" w:cs="Arial"/>
          <w:b/>
          <w:u w:val="single"/>
        </w:rPr>
      </w:pPr>
      <w:r w:rsidRPr="00A6284F">
        <w:rPr>
          <w:rFonts w:ascii="Arial" w:hAnsi="Arial" w:cs="Arial"/>
          <w:b/>
          <w:u w:val="single"/>
        </w:rPr>
        <w:t xml:space="preserve">Answer: </w:t>
      </w:r>
    </w:p>
    <w:p w:rsidR="002D2A7E" w:rsidRDefault="002D2A7E" w:rsidP="002D2A7E">
      <w:pPr>
        <w:numPr>
          <w:ilvl w:val="0"/>
          <w:numId w:val="6"/>
        </w:numPr>
        <w:autoSpaceDE w:val="0"/>
        <w:autoSpaceDN w:val="0"/>
        <w:adjustRightInd w:val="0"/>
        <w:spacing w:after="343" w:line="240" w:lineRule="auto"/>
        <w:rPr>
          <w:rFonts w:ascii="Arial" w:hAnsi="Arial" w:cs="Arial"/>
          <w:color w:val="000000"/>
        </w:rPr>
      </w:pPr>
    </w:p>
    <w:p w:rsidR="00D16300" w:rsidRDefault="00D16300" w:rsidP="002D2A7E">
      <w:pPr>
        <w:numPr>
          <w:ilvl w:val="0"/>
          <w:numId w:val="6"/>
        </w:numPr>
        <w:autoSpaceDE w:val="0"/>
        <w:autoSpaceDN w:val="0"/>
        <w:adjustRightInd w:val="0"/>
        <w:spacing w:after="343" w:line="240" w:lineRule="auto"/>
        <w:rPr>
          <w:rFonts w:ascii="Arial" w:hAnsi="Arial" w:cs="Arial"/>
          <w:color w:val="000000"/>
        </w:rPr>
      </w:pPr>
      <w:r w:rsidRPr="002D2A7E">
        <w:rPr>
          <w:rFonts w:ascii="Arial" w:hAnsi="Arial" w:cs="Arial"/>
          <w:color w:val="000000"/>
        </w:rPr>
        <w:t>The above evaluation metrics have been implemented for the IR System. Implementation provided in the file “Evaluation.py”.</w:t>
      </w:r>
    </w:p>
    <w:p w:rsidR="00E54E16" w:rsidRDefault="00E54E16" w:rsidP="00E54E16">
      <w:pPr>
        <w:autoSpaceDE w:val="0"/>
        <w:autoSpaceDN w:val="0"/>
        <w:adjustRightInd w:val="0"/>
        <w:spacing w:after="343" w:line="240" w:lineRule="auto"/>
        <w:rPr>
          <w:rFonts w:ascii="Arial" w:hAnsi="Arial" w:cs="Arial"/>
          <w:color w:val="000000"/>
        </w:rPr>
      </w:pPr>
    </w:p>
    <w:p w:rsidR="00E54E16" w:rsidRDefault="00E54E16" w:rsidP="00E54E16">
      <w:pPr>
        <w:autoSpaceDE w:val="0"/>
        <w:autoSpaceDN w:val="0"/>
        <w:adjustRightInd w:val="0"/>
        <w:spacing w:after="343" w:line="240" w:lineRule="auto"/>
        <w:rPr>
          <w:rFonts w:ascii="Arial" w:hAnsi="Arial" w:cs="Arial"/>
          <w:color w:val="000000"/>
        </w:rPr>
      </w:pPr>
    </w:p>
    <w:p w:rsidR="00E54E16" w:rsidRDefault="00E54E16" w:rsidP="00E54E16">
      <w:pPr>
        <w:autoSpaceDE w:val="0"/>
        <w:autoSpaceDN w:val="0"/>
        <w:adjustRightInd w:val="0"/>
        <w:spacing w:after="343" w:line="240" w:lineRule="auto"/>
        <w:rPr>
          <w:rFonts w:ascii="Arial" w:hAnsi="Arial" w:cs="Arial"/>
          <w:color w:val="000000"/>
        </w:rPr>
      </w:pPr>
    </w:p>
    <w:p w:rsidR="00E54E16" w:rsidRDefault="00E54E16" w:rsidP="00E54E16">
      <w:pPr>
        <w:autoSpaceDE w:val="0"/>
        <w:autoSpaceDN w:val="0"/>
        <w:adjustRightInd w:val="0"/>
        <w:spacing w:after="343" w:line="240" w:lineRule="auto"/>
        <w:rPr>
          <w:rFonts w:ascii="Arial" w:hAnsi="Arial" w:cs="Arial"/>
          <w:color w:val="000000"/>
        </w:rPr>
      </w:pPr>
    </w:p>
    <w:p w:rsidR="00E54E16" w:rsidRDefault="00E54E16" w:rsidP="00E54E16">
      <w:pPr>
        <w:autoSpaceDE w:val="0"/>
        <w:autoSpaceDN w:val="0"/>
        <w:adjustRightInd w:val="0"/>
        <w:spacing w:after="343" w:line="240" w:lineRule="auto"/>
        <w:rPr>
          <w:rFonts w:ascii="Arial" w:hAnsi="Arial" w:cs="Arial"/>
          <w:color w:val="000000"/>
        </w:rPr>
      </w:pPr>
    </w:p>
    <w:p w:rsidR="00E54E16" w:rsidRDefault="00E54E16" w:rsidP="00E54E16">
      <w:pPr>
        <w:autoSpaceDE w:val="0"/>
        <w:autoSpaceDN w:val="0"/>
        <w:adjustRightInd w:val="0"/>
        <w:spacing w:after="343" w:line="240" w:lineRule="auto"/>
        <w:rPr>
          <w:rFonts w:ascii="Arial" w:hAnsi="Arial" w:cs="Arial"/>
          <w:color w:val="000000"/>
        </w:rPr>
      </w:pPr>
    </w:p>
    <w:p w:rsidR="00E54E16" w:rsidRDefault="00E54E16" w:rsidP="00E54E16">
      <w:pPr>
        <w:autoSpaceDE w:val="0"/>
        <w:autoSpaceDN w:val="0"/>
        <w:adjustRightInd w:val="0"/>
        <w:spacing w:after="343" w:line="240" w:lineRule="auto"/>
        <w:rPr>
          <w:rFonts w:ascii="Arial" w:hAnsi="Arial" w:cs="Arial"/>
          <w:color w:val="000000"/>
        </w:rPr>
      </w:pPr>
    </w:p>
    <w:p w:rsidR="00E54E16" w:rsidRDefault="00E54E16" w:rsidP="00E54E16">
      <w:pPr>
        <w:autoSpaceDE w:val="0"/>
        <w:autoSpaceDN w:val="0"/>
        <w:adjustRightInd w:val="0"/>
        <w:spacing w:after="343" w:line="240" w:lineRule="auto"/>
        <w:rPr>
          <w:rFonts w:ascii="Arial" w:hAnsi="Arial" w:cs="Arial"/>
          <w:color w:val="000000"/>
        </w:rPr>
      </w:pPr>
    </w:p>
    <w:p w:rsidR="00E54E16" w:rsidRDefault="00E54E16" w:rsidP="00E54E16">
      <w:pPr>
        <w:autoSpaceDE w:val="0"/>
        <w:autoSpaceDN w:val="0"/>
        <w:adjustRightInd w:val="0"/>
        <w:spacing w:after="343" w:line="240" w:lineRule="auto"/>
        <w:rPr>
          <w:rFonts w:ascii="Arial" w:hAnsi="Arial" w:cs="Arial"/>
          <w:color w:val="000000"/>
        </w:rPr>
      </w:pPr>
    </w:p>
    <w:p w:rsidR="00E54E16" w:rsidRPr="002D2A7E" w:rsidRDefault="00E54E16" w:rsidP="00E54E16">
      <w:pPr>
        <w:autoSpaceDE w:val="0"/>
        <w:autoSpaceDN w:val="0"/>
        <w:adjustRightInd w:val="0"/>
        <w:spacing w:after="343" w:line="240" w:lineRule="auto"/>
        <w:rPr>
          <w:rFonts w:ascii="Arial" w:hAnsi="Arial" w:cs="Arial"/>
          <w:color w:val="000000"/>
        </w:rPr>
      </w:pPr>
    </w:p>
    <w:p w:rsidR="00141E1E" w:rsidRDefault="00141E1E"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lastRenderedPageBreak/>
        <w:t xml:space="preserve">15.  </w:t>
      </w:r>
      <w:r w:rsidRPr="00C23E11">
        <w:rPr>
          <w:rFonts w:ascii="Arial" w:hAnsi="Arial" w:cs="Arial"/>
        </w:rPr>
        <w:t xml:space="preserve">Assume that for a given query, the set of relevant documents is as listed in </w:t>
      </w:r>
      <w:proofErr w:type="spellStart"/>
      <w:r w:rsidRPr="00C23E11">
        <w:rPr>
          <w:rFonts w:ascii="Arial" w:hAnsi="Arial" w:cs="Arial"/>
          <w:i/>
          <w:iCs/>
        </w:rPr>
        <w:t>cran_</w:t>
      </w:r>
      <w:proofErr w:type="gramStart"/>
      <w:r w:rsidRPr="00C23E11">
        <w:rPr>
          <w:rFonts w:ascii="Arial" w:hAnsi="Arial" w:cs="Arial"/>
          <w:i/>
          <w:iCs/>
        </w:rPr>
        <w:t>qrels.json</w:t>
      </w:r>
      <w:proofErr w:type="spellEnd"/>
      <w:proofErr w:type="gramEnd"/>
      <w:r w:rsidRPr="00C23E11">
        <w:rPr>
          <w:rFonts w:ascii="Arial" w:hAnsi="Arial" w:cs="Arial"/>
        </w:rPr>
        <w:t xml:space="preserve">. Any document with a relevance score of 1 to 4 is considered as relevant. For each query in the Cranfield dataset, find the Precision, Recall, F-score, Average Precision and </w:t>
      </w:r>
      <w:proofErr w:type="spellStart"/>
      <w:r w:rsidRPr="00C23E11">
        <w:rPr>
          <w:rFonts w:ascii="Arial" w:hAnsi="Arial" w:cs="Arial"/>
        </w:rPr>
        <w:t>nDCG</w:t>
      </w:r>
      <w:proofErr w:type="spellEnd"/>
      <w:r w:rsidRPr="00C23E11">
        <w:rPr>
          <w:rFonts w:ascii="Arial" w:hAnsi="Arial" w:cs="Arial"/>
        </w:rPr>
        <w:t xml:space="preserve"> scores for k = 1 to 10. Average each measure over all queries and plot it as function of k. </w:t>
      </w:r>
      <w:r w:rsidRPr="00C23E11">
        <w:rPr>
          <w:rFonts w:ascii="Arial" w:hAnsi="Arial" w:cs="Arial"/>
          <w:b/>
          <w:bCs/>
        </w:rPr>
        <w:t>Code for plotting is part of the given template</w:t>
      </w:r>
      <w:r w:rsidRPr="00C23E11">
        <w:rPr>
          <w:rFonts w:ascii="Arial" w:hAnsi="Arial" w:cs="Arial"/>
        </w:rPr>
        <w:t xml:space="preserve">. You are expected to use the same. </w:t>
      </w:r>
      <w:r w:rsidRPr="00C23E11">
        <w:rPr>
          <w:rFonts w:ascii="Arial" w:hAnsi="Arial" w:cs="Arial"/>
          <w:b/>
          <w:bCs/>
        </w:rPr>
        <w:t>Report the graph with your observations based on it</w:t>
      </w:r>
      <w:r w:rsidRPr="00C23E11">
        <w:rPr>
          <w:rFonts w:ascii="Arial" w:hAnsi="Arial" w:cs="Arial"/>
        </w:rPr>
        <w:t xml:space="preserve">. </w:t>
      </w:r>
    </w:p>
    <w:p w:rsidR="00E54E16" w:rsidRDefault="00E54E16" w:rsidP="00C23E11">
      <w:pPr>
        <w:pStyle w:val="Default"/>
        <w:rPr>
          <w:rFonts w:ascii="Arial" w:hAnsi="Arial" w:cs="Arial"/>
        </w:rPr>
      </w:pPr>
    </w:p>
    <w:p w:rsidR="00E54E16" w:rsidRPr="00A6284F" w:rsidRDefault="00E54E16" w:rsidP="00E54E16">
      <w:pPr>
        <w:pStyle w:val="Default"/>
        <w:numPr>
          <w:ilvl w:val="0"/>
          <w:numId w:val="6"/>
        </w:numPr>
        <w:rPr>
          <w:rFonts w:ascii="Arial" w:hAnsi="Arial" w:cs="Arial"/>
          <w:b/>
          <w:u w:val="single"/>
        </w:rPr>
      </w:pPr>
      <w:r w:rsidRPr="00A6284F">
        <w:rPr>
          <w:rFonts w:ascii="Arial" w:hAnsi="Arial" w:cs="Arial"/>
          <w:b/>
          <w:u w:val="single"/>
        </w:rPr>
        <w:t xml:space="preserve">Answer: </w:t>
      </w:r>
    </w:p>
    <w:p w:rsidR="00E54E16" w:rsidRDefault="00E54E16" w:rsidP="00C23E11">
      <w:pPr>
        <w:pStyle w:val="Default"/>
        <w:rPr>
          <w:rFonts w:ascii="Arial" w:hAnsi="Arial" w:cs="Arial"/>
        </w:rPr>
      </w:pPr>
    </w:p>
    <w:p w:rsidR="00E54E16" w:rsidRDefault="007D4AF0" w:rsidP="00C23E11">
      <w:pPr>
        <w:pStyle w:val="Default"/>
        <w:rPr>
          <w:rFonts w:ascii="Arial" w:hAnsi="Arial" w:cs="Arial"/>
        </w:rPr>
      </w:pPr>
      <w:r w:rsidRPr="007D4AF0">
        <w:rPr>
          <w:rFonts w:ascii="Arial" w:hAnsi="Arial" w:cs="Arial"/>
          <w:noProof/>
          <w:lang w:eastAsia="en-IN"/>
        </w:rPr>
        <mc:AlternateContent>
          <mc:Choice Requires="wps">
            <w:drawing>
              <wp:anchor distT="45720" distB="45720" distL="114300" distR="114300" simplePos="0" relativeHeight="251698176" behindDoc="0" locked="0" layoutInCell="1" allowOverlap="1" wp14:anchorId="5925D5D1" wp14:editId="1B889AC7">
                <wp:simplePos x="0" y="0"/>
                <wp:positionH relativeFrom="column">
                  <wp:posOffset>3406140</wp:posOffset>
                </wp:positionH>
                <wp:positionV relativeFrom="paragraph">
                  <wp:posOffset>342900</wp:posOffset>
                </wp:positionV>
                <wp:extent cx="2491740" cy="1897380"/>
                <wp:effectExtent l="0" t="0" r="3810" b="76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897380"/>
                        </a:xfrm>
                        <a:prstGeom prst="rect">
                          <a:avLst/>
                        </a:prstGeom>
                        <a:solidFill>
                          <a:srgbClr val="FFFFFF"/>
                        </a:solidFill>
                        <a:ln w="9525">
                          <a:noFill/>
                          <a:miter lim="800000"/>
                          <a:headEnd/>
                          <a:tailEnd/>
                        </a:ln>
                      </wps:spPr>
                      <wps:txbx>
                        <w:txbxContent>
                          <w:p w:rsidR="007D4AF0" w:rsidRPr="007D4AF0" w:rsidRDefault="007D4AF0" w:rsidP="007D4AF0">
                            <w:pPr>
                              <w:jc w:val="center"/>
                              <w:rPr>
                                <w:b/>
                                <w:sz w:val="24"/>
                                <w:szCs w:val="24"/>
                                <w:u w:val="single"/>
                              </w:rPr>
                            </w:pPr>
                            <w:r w:rsidRPr="007D4AF0">
                              <w:rPr>
                                <w:b/>
                                <w:sz w:val="24"/>
                                <w:szCs w:val="24"/>
                                <w:u w:val="single"/>
                              </w:rPr>
                              <w:t>Observations</w:t>
                            </w:r>
                          </w:p>
                          <w:p w:rsidR="007D4AF0" w:rsidRPr="007D4AF0" w:rsidRDefault="007D4AF0" w:rsidP="007D4AF0">
                            <w:pPr>
                              <w:autoSpaceDE w:val="0"/>
                              <w:autoSpaceDN w:val="0"/>
                              <w:adjustRightInd w:val="0"/>
                              <w:spacing w:after="0" w:line="240" w:lineRule="auto"/>
                              <w:rPr>
                                <w:rFonts w:ascii="Times New Roman" w:hAnsi="Times New Roman" w:cs="Times New Roman"/>
                                <w:color w:val="000000"/>
                                <w:sz w:val="24"/>
                                <w:szCs w:val="24"/>
                              </w:rPr>
                            </w:pPr>
                          </w:p>
                          <w:p w:rsidR="007D4AF0" w:rsidRPr="007D4AF0" w:rsidRDefault="007D4AF0" w:rsidP="007D4AF0">
                            <w:pPr>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7D4AF0">
                              <w:rPr>
                                <w:rFonts w:ascii="Times New Roman" w:hAnsi="Times New Roman" w:cs="Times New Roman"/>
                                <w:color w:val="000000"/>
                                <w:sz w:val="24"/>
                                <w:szCs w:val="24"/>
                              </w:rPr>
                              <w:t xml:space="preserve">The value of Precision reduces with k. </w:t>
                            </w:r>
                          </w:p>
                          <w:p w:rsidR="007D4AF0" w:rsidRPr="007D4AF0" w:rsidRDefault="007D4AF0" w:rsidP="007D4AF0">
                            <w:pPr>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7D4AF0">
                              <w:rPr>
                                <w:rFonts w:ascii="Times New Roman" w:hAnsi="Times New Roman" w:cs="Times New Roman"/>
                                <w:color w:val="000000"/>
                                <w:sz w:val="24"/>
                                <w:szCs w:val="24"/>
                              </w:rPr>
                              <w:t xml:space="preserve">The value of Recall increases with k. </w:t>
                            </w:r>
                          </w:p>
                          <w:p w:rsidR="007D4AF0" w:rsidRPr="007D4AF0" w:rsidRDefault="007D4AF0" w:rsidP="007D4AF0">
                            <w:pPr>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7D4AF0">
                              <w:rPr>
                                <w:rFonts w:ascii="Times New Roman" w:hAnsi="Times New Roman" w:cs="Times New Roman"/>
                                <w:color w:val="000000"/>
                                <w:sz w:val="24"/>
                                <w:szCs w:val="24"/>
                              </w:rPr>
                              <w:t xml:space="preserve">The recall and MAP values at k=1 are the same </w:t>
                            </w:r>
                          </w:p>
                          <w:p w:rsidR="007D4AF0" w:rsidRPr="007D4AF0" w:rsidRDefault="007D4AF0" w:rsidP="007D4AF0">
                            <w:pPr>
                              <w:pStyle w:val="ListParagraph"/>
                              <w:ind w:left="360"/>
                              <w:rPr>
                                <w:b/>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5D5D1" id="_x0000_s1031" type="#_x0000_t202" style="position:absolute;margin-left:268.2pt;margin-top:27pt;width:196.2pt;height:149.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" stroked="f">
                <v:textbox>
                  <w:txbxContent>
                    <w:p w:rsidR="007D4AF0" w:rsidRPr="007D4AF0" w:rsidRDefault="007D4AF0" w:rsidP="007D4AF0">
                      <w:pPr>
                        <w:jc w:val="center"/>
                        <w:rPr>
                          <w:b/>
                          <w:sz w:val="24"/>
                          <w:szCs w:val="24"/>
                          <w:u w:val="single"/>
                        </w:rPr>
                      </w:pPr>
                      <w:r w:rsidRPr="007D4AF0">
                        <w:rPr>
                          <w:b/>
                          <w:sz w:val="24"/>
                          <w:szCs w:val="24"/>
                          <w:u w:val="single"/>
                        </w:rPr>
                        <w:t>Observations</w:t>
                      </w:r>
                    </w:p>
                    <w:p w:rsidR="007D4AF0" w:rsidRPr="007D4AF0" w:rsidRDefault="007D4AF0" w:rsidP="007D4AF0">
                      <w:pPr>
                        <w:autoSpaceDE w:val="0"/>
                        <w:autoSpaceDN w:val="0"/>
                        <w:adjustRightInd w:val="0"/>
                        <w:spacing w:after="0" w:line="240" w:lineRule="auto"/>
                        <w:rPr>
                          <w:rFonts w:ascii="Times New Roman" w:hAnsi="Times New Roman" w:cs="Times New Roman"/>
                          <w:color w:val="000000"/>
                          <w:sz w:val="24"/>
                          <w:szCs w:val="24"/>
                        </w:rPr>
                      </w:pPr>
                    </w:p>
                    <w:p w:rsidR="007D4AF0" w:rsidRPr="007D4AF0" w:rsidRDefault="007D4AF0" w:rsidP="007D4AF0">
                      <w:pPr>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7D4AF0">
                        <w:rPr>
                          <w:rFonts w:ascii="Times New Roman" w:hAnsi="Times New Roman" w:cs="Times New Roman"/>
                          <w:color w:val="000000"/>
                          <w:sz w:val="24"/>
                          <w:szCs w:val="24"/>
                        </w:rPr>
                        <w:t xml:space="preserve">The value of Precision reduces with k. </w:t>
                      </w:r>
                    </w:p>
                    <w:p w:rsidR="007D4AF0" w:rsidRPr="007D4AF0" w:rsidRDefault="007D4AF0" w:rsidP="007D4AF0">
                      <w:pPr>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7D4AF0">
                        <w:rPr>
                          <w:rFonts w:ascii="Times New Roman" w:hAnsi="Times New Roman" w:cs="Times New Roman"/>
                          <w:color w:val="000000"/>
                          <w:sz w:val="24"/>
                          <w:szCs w:val="24"/>
                        </w:rPr>
                        <w:t xml:space="preserve">The value of Recall increases with k. </w:t>
                      </w:r>
                    </w:p>
                    <w:p w:rsidR="007D4AF0" w:rsidRPr="007D4AF0" w:rsidRDefault="007D4AF0" w:rsidP="007D4AF0">
                      <w:pPr>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7D4AF0">
                        <w:rPr>
                          <w:rFonts w:ascii="Times New Roman" w:hAnsi="Times New Roman" w:cs="Times New Roman"/>
                          <w:color w:val="000000"/>
                          <w:sz w:val="24"/>
                          <w:szCs w:val="24"/>
                        </w:rPr>
                        <w:t xml:space="preserve">The recall and MAP values at k=1 are the same </w:t>
                      </w:r>
                    </w:p>
                    <w:p w:rsidR="007D4AF0" w:rsidRPr="007D4AF0" w:rsidRDefault="007D4AF0" w:rsidP="007D4AF0">
                      <w:pPr>
                        <w:pStyle w:val="ListParagraph"/>
                        <w:ind w:left="360"/>
                        <w:rPr>
                          <w:b/>
                          <w:u w:val="single"/>
                        </w:rPr>
                      </w:pPr>
                    </w:p>
                  </w:txbxContent>
                </v:textbox>
                <w10:wrap type="square"/>
              </v:shape>
            </w:pict>
          </mc:Fallback>
        </mc:AlternateContent>
      </w:r>
    </w:p>
    <w:p w:rsidR="00E54E16" w:rsidRDefault="00E54E16" w:rsidP="00385148">
      <w:pPr>
        <w:pStyle w:val="Default"/>
        <w:rPr>
          <w:rFonts w:ascii="Arial" w:hAnsi="Arial" w:cs="Arial"/>
        </w:rPr>
      </w:pPr>
      <w:r w:rsidRPr="00E54E16">
        <w:rPr>
          <w:rFonts w:ascii="Arial" w:hAnsi="Arial" w:cs="Arial"/>
          <w:noProof/>
          <w:lang w:eastAsia="en-IN"/>
        </w:rPr>
        <w:drawing>
          <wp:anchor distT="0" distB="0" distL="114300" distR="114300" simplePos="0" relativeHeight="251696128" behindDoc="0" locked="0" layoutInCell="1" allowOverlap="1">
            <wp:simplePos x="914400" y="2491740"/>
            <wp:positionH relativeFrom="column">
              <wp:align>left</wp:align>
            </wp:positionH>
            <wp:positionV relativeFrom="paragraph">
              <wp:align>top</wp:align>
            </wp:positionV>
            <wp:extent cx="3185160" cy="230886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5160" cy="2308860"/>
                    </a:xfrm>
                    <a:prstGeom prst="rect">
                      <a:avLst/>
                    </a:prstGeom>
                  </pic:spPr>
                </pic:pic>
              </a:graphicData>
            </a:graphic>
          </wp:anchor>
        </w:drawing>
      </w:r>
      <w:r w:rsidR="007D4AF0">
        <w:rPr>
          <w:rFonts w:ascii="Arial" w:hAnsi="Arial" w:cs="Arial"/>
        </w:rPr>
        <w:br w:type="textWrapping" w:clear="all"/>
      </w:r>
    </w:p>
    <w:p w:rsidR="007D4AF0" w:rsidRDefault="007D4AF0" w:rsidP="00385148">
      <w:pPr>
        <w:pStyle w:val="Default"/>
        <w:rPr>
          <w:rFonts w:ascii="Arial" w:hAnsi="Arial" w:cs="Arial"/>
        </w:rPr>
      </w:pPr>
    </w:p>
    <w:p w:rsidR="007D4AF0" w:rsidRDefault="007D4AF0" w:rsidP="007D4AF0">
      <w:pPr>
        <w:pStyle w:val="Default"/>
        <w:numPr>
          <w:ilvl w:val="0"/>
          <w:numId w:val="7"/>
        </w:numPr>
        <w:rPr>
          <w:rFonts w:ascii="Arial" w:hAnsi="Arial" w:cs="Arial"/>
        </w:rPr>
      </w:pPr>
      <w:r>
        <w:rPr>
          <w:rFonts w:ascii="Arial" w:hAnsi="Arial" w:cs="Arial"/>
        </w:rPr>
        <w:t xml:space="preserve">F1-score </w:t>
      </w:r>
      <w:r w:rsidRPr="007D4AF0">
        <w:rPr>
          <w:rFonts w:ascii="Arial" w:hAnsi="Arial" w:cs="Arial"/>
        </w:rPr>
        <w:t>is very low</w:t>
      </w:r>
      <w:r>
        <w:rPr>
          <w:rFonts w:ascii="Arial" w:hAnsi="Arial" w:cs="Arial"/>
        </w:rPr>
        <w:t>.</w:t>
      </w:r>
    </w:p>
    <w:p w:rsidR="007D4AF0" w:rsidRPr="007D4AF0" w:rsidRDefault="007D4AF0" w:rsidP="007D4AF0">
      <w:pPr>
        <w:pStyle w:val="Default"/>
        <w:numPr>
          <w:ilvl w:val="0"/>
          <w:numId w:val="7"/>
        </w:numPr>
        <w:rPr>
          <w:rFonts w:ascii="Arial" w:hAnsi="Arial" w:cs="Arial"/>
        </w:rPr>
      </w:pPr>
      <w:r w:rsidRPr="007D4AF0">
        <w:rPr>
          <w:rFonts w:ascii="Arial" w:hAnsi="Arial" w:cs="Arial"/>
        </w:rPr>
        <w:t xml:space="preserve">The </w:t>
      </w:r>
      <w:proofErr w:type="spellStart"/>
      <w:r w:rsidRPr="007D4AF0">
        <w:rPr>
          <w:rFonts w:ascii="Arial" w:hAnsi="Arial" w:cs="Arial"/>
        </w:rPr>
        <w:t>nDCG</w:t>
      </w:r>
      <w:proofErr w:type="spellEnd"/>
      <w:r w:rsidRPr="007D4AF0">
        <w:rPr>
          <w:rFonts w:ascii="Arial" w:hAnsi="Arial" w:cs="Arial"/>
        </w:rPr>
        <w:t xml:space="preserve"> value does not fluctuate much and remains pretty steady for all values of k.</w:t>
      </w:r>
    </w:p>
    <w:p w:rsidR="00A6284F" w:rsidRDefault="00A6284F" w:rsidP="00C23E11">
      <w:pPr>
        <w:pStyle w:val="Default"/>
        <w:rPr>
          <w:rFonts w:ascii="Arial" w:hAnsi="Arial" w:cs="Arial"/>
        </w:rPr>
      </w:pPr>
    </w:p>
    <w:p w:rsidR="00A6284F" w:rsidRDefault="00A6284F" w:rsidP="00C23E11">
      <w:pPr>
        <w:pStyle w:val="Default"/>
        <w:rPr>
          <w:rFonts w:ascii="Arial" w:hAnsi="Arial" w:cs="Arial"/>
        </w:rPr>
      </w:pPr>
    </w:p>
    <w:p w:rsidR="00A6284F" w:rsidRDefault="00A6284F" w:rsidP="00C23E11">
      <w:pPr>
        <w:pStyle w:val="Default"/>
        <w:rPr>
          <w:rFonts w:ascii="Arial" w:hAnsi="Arial" w:cs="Arial"/>
        </w:rPr>
      </w:pPr>
    </w:p>
    <w:p w:rsidR="00C23E11" w:rsidRDefault="00C23E11"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t xml:space="preserve">16.  </w:t>
      </w:r>
      <w:r w:rsidRPr="00C23E11">
        <w:rPr>
          <w:rFonts w:ascii="Arial" w:hAnsi="Arial" w:cs="Arial"/>
        </w:rPr>
        <w:t xml:space="preserve">Analyse the results of your search engine. Are there some queries for which the search engine’s performance is not as expected? Report your observations. </w:t>
      </w:r>
    </w:p>
    <w:p w:rsidR="005065EB" w:rsidRDefault="005065EB" w:rsidP="00C23E11">
      <w:pPr>
        <w:pStyle w:val="Default"/>
        <w:rPr>
          <w:rFonts w:ascii="Arial" w:hAnsi="Arial" w:cs="Arial"/>
        </w:rPr>
      </w:pPr>
    </w:p>
    <w:p w:rsidR="005065EB" w:rsidRDefault="005065EB" w:rsidP="00C23E11">
      <w:pPr>
        <w:pStyle w:val="Default"/>
        <w:rPr>
          <w:rFonts w:ascii="Arial" w:hAnsi="Arial" w:cs="Arial"/>
        </w:rPr>
      </w:pPr>
    </w:p>
    <w:p w:rsidR="005065EB" w:rsidRPr="00A6284F" w:rsidRDefault="005065EB" w:rsidP="00C23E11">
      <w:pPr>
        <w:pStyle w:val="Default"/>
        <w:rPr>
          <w:rFonts w:ascii="Arial" w:hAnsi="Arial" w:cs="Arial"/>
          <w:b/>
          <w:u w:val="single"/>
        </w:rPr>
      </w:pPr>
      <w:r w:rsidRPr="00A6284F">
        <w:rPr>
          <w:rFonts w:ascii="Arial" w:hAnsi="Arial" w:cs="Arial"/>
          <w:b/>
          <w:u w:val="single"/>
        </w:rPr>
        <w:t xml:space="preserve">Answer: </w:t>
      </w:r>
    </w:p>
    <w:p w:rsidR="005065EB" w:rsidRDefault="005065EB" w:rsidP="00C23E11">
      <w:pPr>
        <w:pStyle w:val="Default"/>
        <w:rPr>
          <w:rFonts w:ascii="Arial" w:hAnsi="Arial" w:cs="Arial"/>
        </w:rPr>
      </w:pPr>
    </w:p>
    <w:p w:rsidR="005065EB" w:rsidRPr="00A6284F" w:rsidRDefault="005065EB" w:rsidP="005065EB">
      <w:pPr>
        <w:pStyle w:val="Default"/>
        <w:numPr>
          <w:ilvl w:val="0"/>
          <w:numId w:val="8"/>
        </w:numPr>
        <w:rPr>
          <w:rFonts w:ascii="Arial" w:hAnsi="Arial" w:cs="Arial"/>
          <w:sz w:val="22"/>
          <w:szCs w:val="22"/>
        </w:rPr>
      </w:pPr>
      <w:r w:rsidRPr="00A6284F">
        <w:rPr>
          <w:rFonts w:ascii="Arial" w:hAnsi="Arial" w:cs="Arial"/>
          <w:sz w:val="22"/>
          <w:szCs w:val="22"/>
        </w:rPr>
        <w:t xml:space="preserve">For varying choices of k, the F-score and </w:t>
      </w:r>
      <w:proofErr w:type="spellStart"/>
      <w:r w:rsidRPr="00A6284F">
        <w:rPr>
          <w:rFonts w:ascii="Arial" w:hAnsi="Arial" w:cs="Arial"/>
          <w:sz w:val="22"/>
          <w:szCs w:val="22"/>
        </w:rPr>
        <w:t>nDCG</w:t>
      </w:r>
      <w:proofErr w:type="spellEnd"/>
      <w:r w:rsidRPr="00A6284F">
        <w:rPr>
          <w:rFonts w:ascii="Arial" w:hAnsi="Arial" w:cs="Arial"/>
          <w:sz w:val="22"/>
          <w:szCs w:val="22"/>
        </w:rPr>
        <w:t xml:space="preserve"> values for this IR system are insufficient. This is due to the usual constraints of utilising a vector space model.</w:t>
      </w:r>
    </w:p>
    <w:p w:rsidR="005065EB" w:rsidRPr="00A6284F" w:rsidRDefault="00A6284F" w:rsidP="00A6284F">
      <w:pPr>
        <w:pStyle w:val="Default"/>
        <w:numPr>
          <w:ilvl w:val="0"/>
          <w:numId w:val="8"/>
        </w:numPr>
        <w:rPr>
          <w:rFonts w:ascii="Arial" w:hAnsi="Arial" w:cs="Arial"/>
          <w:sz w:val="22"/>
          <w:szCs w:val="22"/>
        </w:rPr>
      </w:pPr>
      <w:r w:rsidRPr="00A6284F">
        <w:rPr>
          <w:rFonts w:ascii="Arial" w:hAnsi="Arial" w:cs="Arial"/>
          <w:sz w:val="22"/>
          <w:szCs w:val="22"/>
        </w:rPr>
        <w:t>Because the whole IR system is built on matching words, the system will fail if the titles and their associated documents do not share enough words. In the Cranfield dataset, there are occasions when the title has no terms in common with the most relevant text.</w:t>
      </w:r>
    </w:p>
    <w:p w:rsidR="00A6284F" w:rsidRPr="00A6284F" w:rsidRDefault="00A6284F" w:rsidP="00A6284F">
      <w:pPr>
        <w:pStyle w:val="Default"/>
        <w:numPr>
          <w:ilvl w:val="0"/>
          <w:numId w:val="8"/>
        </w:numPr>
        <w:rPr>
          <w:rFonts w:ascii="Arial" w:hAnsi="Arial" w:cs="Arial"/>
          <w:sz w:val="22"/>
          <w:szCs w:val="22"/>
        </w:rPr>
      </w:pPr>
      <w:r w:rsidRPr="00A6284F">
        <w:rPr>
          <w:rFonts w:ascii="Arial" w:hAnsi="Arial" w:cs="Arial"/>
          <w:sz w:val="22"/>
          <w:szCs w:val="22"/>
        </w:rPr>
        <w:t>Because of constraints of lemmatization, the presence of immediately before or succeeding punctuation (without spaces left from the previous or subsequent words) might skew the findings.</w:t>
      </w:r>
    </w:p>
    <w:p w:rsidR="00A6284F" w:rsidRPr="00C23E11" w:rsidRDefault="00A6284F" w:rsidP="00A6284F">
      <w:pPr>
        <w:pStyle w:val="Default"/>
        <w:numPr>
          <w:ilvl w:val="0"/>
          <w:numId w:val="8"/>
        </w:numPr>
        <w:rPr>
          <w:rFonts w:ascii="Arial" w:hAnsi="Arial" w:cs="Arial"/>
          <w:sz w:val="22"/>
          <w:szCs w:val="22"/>
        </w:rPr>
      </w:pPr>
      <w:r w:rsidRPr="00A6284F">
        <w:rPr>
          <w:rFonts w:ascii="Arial" w:hAnsi="Arial" w:cs="Arial"/>
          <w:sz w:val="22"/>
          <w:szCs w:val="22"/>
        </w:rPr>
        <w:t>Because all of the documents are about aerodynamics, the number of words they share is quite vast, and therefore the number of discriminating terms is relatively small, making it impossible to pick the most relevant materials.</w:t>
      </w:r>
    </w:p>
    <w:p w:rsidR="00C23E11" w:rsidRPr="00C23E11" w:rsidRDefault="00C23E11" w:rsidP="00C23E11">
      <w:pPr>
        <w:pStyle w:val="Default"/>
        <w:rPr>
          <w:rFonts w:ascii="Arial" w:hAnsi="Arial" w:cs="Arial"/>
        </w:rPr>
      </w:pPr>
    </w:p>
    <w:p w:rsidR="00CA2129" w:rsidRDefault="00C23E11" w:rsidP="00C23E11">
      <w:pPr>
        <w:pStyle w:val="Default"/>
        <w:rPr>
          <w:rFonts w:ascii="Arial" w:hAnsi="Arial" w:cs="Arial"/>
        </w:rPr>
      </w:pPr>
      <w:r>
        <w:rPr>
          <w:rFonts w:ascii="Arial" w:hAnsi="Arial" w:cs="Arial"/>
        </w:rPr>
        <w:t xml:space="preserve">17.   </w:t>
      </w:r>
      <w:r w:rsidRPr="00C23E11">
        <w:rPr>
          <w:rFonts w:ascii="Arial" w:hAnsi="Arial" w:cs="Arial"/>
        </w:rPr>
        <w:t>Do you find any shortcoming(s) in using a Vector Space Model for IR? If yes, report them.</w:t>
      </w:r>
    </w:p>
    <w:p w:rsidR="00CA2129" w:rsidRDefault="00CA2129" w:rsidP="00C23E11">
      <w:pPr>
        <w:pStyle w:val="Default"/>
        <w:rPr>
          <w:rFonts w:ascii="Arial" w:hAnsi="Arial" w:cs="Arial"/>
        </w:rPr>
      </w:pPr>
    </w:p>
    <w:p w:rsidR="00A6284F" w:rsidRPr="00A6284F" w:rsidRDefault="00A6284F" w:rsidP="00A6284F">
      <w:pPr>
        <w:pStyle w:val="Default"/>
        <w:rPr>
          <w:rFonts w:ascii="Arial" w:hAnsi="Arial" w:cs="Arial"/>
          <w:b/>
          <w:u w:val="single"/>
        </w:rPr>
      </w:pPr>
      <w:r w:rsidRPr="00A6284F">
        <w:rPr>
          <w:rFonts w:ascii="Arial" w:hAnsi="Arial" w:cs="Arial"/>
          <w:b/>
          <w:u w:val="single"/>
        </w:rPr>
        <w:t xml:space="preserve">Answer: </w:t>
      </w:r>
    </w:p>
    <w:p w:rsidR="00CA2129" w:rsidRDefault="00CA2129" w:rsidP="00C23E11">
      <w:pPr>
        <w:pStyle w:val="Default"/>
        <w:rPr>
          <w:rFonts w:ascii="Arial" w:hAnsi="Arial" w:cs="Arial"/>
        </w:rPr>
      </w:pPr>
    </w:p>
    <w:p w:rsidR="00284D27" w:rsidRDefault="00284D27" w:rsidP="00C23E11">
      <w:pPr>
        <w:pStyle w:val="Default"/>
        <w:rPr>
          <w:rFonts w:ascii="Arial" w:hAnsi="Arial" w:cs="Arial"/>
          <w:sz w:val="22"/>
          <w:szCs w:val="22"/>
        </w:rPr>
      </w:pPr>
      <w:r w:rsidRPr="00A6284F">
        <w:rPr>
          <w:rFonts w:ascii="Arial" w:hAnsi="Arial" w:cs="Arial"/>
          <w:sz w:val="22"/>
          <w:szCs w:val="22"/>
        </w:rPr>
        <w:t xml:space="preserve">The </w:t>
      </w:r>
      <w:r w:rsidR="00CA2129" w:rsidRPr="00A6284F">
        <w:rPr>
          <w:rFonts w:ascii="Arial" w:hAnsi="Arial" w:cs="Arial"/>
          <w:sz w:val="22"/>
          <w:szCs w:val="22"/>
        </w:rPr>
        <w:t>shortco</w:t>
      </w:r>
      <w:r w:rsidRPr="00A6284F">
        <w:rPr>
          <w:rFonts w:ascii="Arial" w:hAnsi="Arial" w:cs="Arial"/>
          <w:sz w:val="22"/>
          <w:szCs w:val="22"/>
        </w:rPr>
        <w:t xml:space="preserve">mings of the vector space model are as follows: </w:t>
      </w:r>
    </w:p>
    <w:p w:rsidR="00A6284F" w:rsidRDefault="00A6284F" w:rsidP="00C23E11">
      <w:pPr>
        <w:pStyle w:val="Default"/>
        <w:rPr>
          <w:rFonts w:ascii="Arial" w:hAnsi="Arial" w:cs="Arial"/>
          <w:sz w:val="22"/>
          <w:szCs w:val="22"/>
        </w:rPr>
      </w:pPr>
    </w:p>
    <w:p w:rsidR="00A6284F" w:rsidRDefault="00A6284F" w:rsidP="00EC7FA6">
      <w:pPr>
        <w:pStyle w:val="Default"/>
        <w:numPr>
          <w:ilvl w:val="0"/>
          <w:numId w:val="17"/>
        </w:numPr>
        <w:rPr>
          <w:rFonts w:ascii="Arial" w:hAnsi="Arial" w:cs="Arial"/>
          <w:sz w:val="22"/>
          <w:szCs w:val="22"/>
        </w:rPr>
      </w:pPr>
      <w:r w:rsidRPr="00A6284F">
        <w:rPr>
          <w:rFonts w:ascii="Arial" w:hAnsi="Arial" w:cs="Arial"/>
          <w:sz w:val="22"/>
          <w:szCs w:val="22"/>
        </w:rPr>
        <w:t>The Vector Space Model may fail to recognize synonyms, which means that papers with identical context but distinct word vocabulary will not be coupled.</w:t>
      </w:r>
    </w:p>
    <w:p w:rsidR="00A6284F" w:rsidRDefault="00A6284F" w:rsidP="00EC7FA6">
      <w:pPr>
        <w:pStyle w:val="Default"/>
        <w:numPr>
          <w:ilvl w:val="0"/>
          <w:numId w:val="17"/>
        </w:numPr>
        <w:rPr>
          <w:rFonts w:ascii="Arial" w:hAnsi="Arial" w:cs="Arial"/>
          <w:sz w:val="22"/>
          <w:szCs w:val="22"/>
        </w:rPr>
      </w:pPr>
      <w:r w:rsidRPr="00A6284F">
        <w:rPr>
          <w:rFonts w:ascii="Arial" w:hAnsi="Arial" w:cs="Arial"/>
          <w:sz w:val="22"/>
          <w:szCs w:val="22"/>
        </w:rPr>
        <w:t>The order of the words in the texts is not taken into account in the vector space model's unigram representation.</w:t>
      </w:r>
    </w:p>
    <w:p w:rsidR="004672B5" w:rsidRDefault="004672B5" w:rsidP="00EC7FA6">
      <w:pPr>
        <w:pStyle w:val="Default"/>
        <w:numPr>
          <w:ilvl w:val="0"/>
          <w:numId w:val="17"/>
        </w:numPr>
        <w:rPr>
          <w:rFonts w:ascii="Arial" w:hAnsi="Arial" w:cs="Arial"/>
          <w:sz w:val="22"/>
          <w:szCs w:val="22"/>
        </w:rPr>
      </w:pPr>
      <w:r w:rsidRPr="004672B5">
        <w:rPr>
          <w:rFonts w:ascii="Arial" w:hAnsi="Arial" w:cs="Arial"/>
          <w:sz w:val="22"/>
          <w:szCs w:val="22"/>
        </w:rPr>
        <w:t>The vector space model involves computations using high-dimensional vectors and is thus computationally intensive.</w:t>
      </w:r>
    </w:p>
    <w:p w:rsidR="004672B5" w:rsidRDefault="004672B5" w:rsidP="00EC7FA6">
      <w:pPr>
        <w:pStyle w:val="Default"/>
        <w:numPr>
          <w:ilvl w:val="0"/>
          <w:numId w:val="17"/>
        </w:numPr>
        <w:rPr>
          <w:rFonts w:ascii="Arial" w:hAnsi="Arial" w:cs="Arial"/>
          <w:sz w:val="22"/>
          <w:szCs w:val="22"/>
        </w:rPr>
      </w:pPr>
      <w:r w:rsidRPr="004672B5">
        <w:rPr>
          <w:rFonts w:ascii="Arial" w:hAnsi="Arial" w:cs="Arial"/>
          <w:sz w:val="22"/>
          <w:szCs w:val="22"/>
        </w:rPr>
        <w:t>Poor inner product with documents having similar meanings but different vocabularies.</w:t>
      </w:r>
    </w:p>
    <w:p w:rsidR="004672B5" w:rsidRPr="00A6284F" w:rsidRDefault="004672B5" w:rsidP="00EC7FA6">
      <w:pPr>
        <w:pStyle w:val="Default"/>
        <w:numPr>
          <w:ilvl w:val="0"/>
          <w:numId w:val="17"/>
        </w:numPr>
        <w:rPr>
          <w:rFonts w:ascii="Arial" w:hAnsi="Arial" w:cs="Arial"/>
          <w:sz w:val="22"/>
          <w:szCs w:val="22"/>
        </w:rPr>
      </w:pPr>
      <w:r>
        <w:rPr>
          <w:rFonts w:ascii="Arial" w:hAnsi="Arial" w:cs="Arial"/>
          <w:sz w:val="22"/>
          <w:szCs w:val="22"/>
        </w:rPr>
        <w:t xml:space="preserve">Failure to remove </w:t>
      </w:r>
      <w:proofErr w:type="spellStart"/>
      <w:r w:rsidR="00C32C5C">
        <w:rPr>
          <w:rFonts w:ascii="Arial" w:hAnsi="Arial" w:cs="Arial"/>
          <w:color w:val="202124"/>
          <w:shd w:val="clear" w:color="auto" w:fill="FFFFFF"/>
        </w:rPr>
        <w:t>polysemous</w:t>
      </w:r>
      <w:proofErr w:type="spellEnd"/>
      <w:r w:rsidR="00C32C5C">
        <w:rPr>
          <w:rFonts w:ascii="Arial" w:hAnsi="Arial" w:cs="Arial"/>
          <w:color w:val="202124"/>
          <w:shd w:val="clear" w:color="auto" w:fill="FFFFFF"/>
        </w:rPr>
        <w:t> </w:t>
      </w:r>
      <w:r w:rsidR="00C32C5C">
        <w:rPr>
          <w:rFonts w:ascii="Arial" w:hAnsi="Arial" w:cs="Arial"/>
          <w:sz w:val="22"/>
          <w:szCs w:val="22"/>
        </w:rPr>
        <w:t>documents</w:t>
      </w:r>
    </w:p>
    <w:p w:rsidR="00C23E11" w:rsidRDefault="00CA2129" w:rsidP="00C23E11">
      <w:pPr>
        <w:pStyle w:val="Default"/>
        <w:rPr>
          <w:rFonts w:ascii="Arial" w:hAnsi="Arial" w:cs="Arial"/>
        </w:rPr>
      </w:pPr>
      <w:r>
        <w:rPr>
          <w:sz w:val="23"/>
          <w:szCs w:val="23"/>
        </w:rPr>
        <w:t xml:space="preserve"> </w:t>
      </w:r>
      <w:r w:rsidR="00C23E11" w:rsidRPr="00C23E11">
        <w:rPr>
          <w:rFonts w:ascii="Arial" w:hAnsi="Arial" w:cs="Arial"/>
        </w:rPr>
        <w:t xml:space="preserve"> </w:t>
      </w:r>
    </w:p>
    <w:p w:rsidR="00C23E11" w:rsidRDefault="00C23E11" w:rsidP="00C23E11">
      <w:pPr>
        <w:pStyle w:val="Default"/>
        <w:rPr>
          <w:rFonts w:ascii="Arial" w:hAnsi="Arial" w:cs="Arial"/>
        </w:rPr>
      </w:pPr>
    </w:p>
    <w:p w:rsidR="00C23E11" w:rsidRDefault="00C23E11"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t xml:space="preserve">18.  </w:t>
      </w:r>
      <w:r w:rsidRPr="00C23E11">
        <w:rPr>
          <w:rFonts w:ascii="Arial" w:hAnsi="Arial" w:cs="Arial"/>
        </w:rPr>
        <w:t xml:space="preserve">While working with the Cranfield dataset, we ignored the titles of the documents. But, titles can sometimes be extremely informative in information retrieval, sometimes even more than the body. State a way to include the title while representing the document as a vector. What if we want to weigh the contribution of the title three times that of the document? </w:t>
      </w:r>
    </w:p>
    <w:p w:rsidR="00C32C5C" w:rsidRDefault="00C32C5C" w:rsidP="00C23E11">
      <w:pPr>
        <w:pStyle w:val="Default"/>
        <w:rPr>
          <w:rFonts w:ascii="Arial" w:hAnsi="Arial" w:cs="Arial"/>
        </w:rPr>
      </w:pPr>
    </w:p>
    <w:p w:rsidR="00C32C5C" w:rsidRPr="00A6284F" w:rsidRDefault="00C32C5C" w:rsidP="00C32C5C">
      <w:pPr>
        <w:pStyle w:val="Default"/>
        <w:rPr>
          <w:rFonts w:ascii="Arial" w:hAnsi="Arial" w:cs="Arial"/>
          <w:b/>
          <w:u w:val="single"/>
        </w:rPr>
      </w:pPr>
      <w:r w:rsidRPr="00A6284F">
        <w:rPr>
          <w:rFonts w:ascii="Arial" w:hAnsi="Arial" w:cs="Arial"/>
          <w:b/>
          <w:u w:val="single"/>
        </w:rPr>
        <w:t xml:space="preserve">Answer: </w:t>
      </w:r>
    </w:p>
    <w:p w:rsidR="00C32C5C" w:rsidRDefault="00C32C5C" w:rsidP="00C23E11">
      <w:pPr>
        <w:pStyle w:val="Default"/>
        <w:rPr>
          <w:rFonts w:ascii="Arial" w:hAnsi="Arial" w:cs="Arial"/>
        </w:rPr>
      </w:pPr>
    </w:p>
    <w:p w:rsidR="00C32C5C" w:rsidRDefault="00C32C5C" w:rsidP="00C23E11">
      <w:pPr>
        <w:pStyle w:val="Default"/>
        <w:rPr>
          <w:rFonts w:ascii="Arial" w:hAnsi="Arial" w:cs="Arial"/>
        </w:rPr>
      </w:pPr>
    </w:p>
    <w:p w:rsidR="00C32C5C" w:rsidRDefault="00C32C5C" w:rsidP="00C23E11">
      <w:pPr>
        <w:pStyle w:val="Default"/>
        <w:rPr>
          <w:rFonts w:ascii="Arial" w:hAnsi="Arial" w:cs="Arial"/>
        </w:rPr>
      </w:pPr>
      <w:r w:rsidRPr="00C32C5C">
        <w:rPr>
          <w:rFonts w:ascii="Arial" w:hAnsi="Arial" w:cs="Arial"/>
        </w:rPr>
        <w:t xml:space="preserve">We can consider the words of the titles to be included in the vocabulary in order to incorporate titles in the vector model. The </w:t>
      </w:r>
      <w:proofErr w:type="spellStart"/>
      <w:r w:rsidRPr="00C32C5C">
        <w:rPr>
          <w:rFonts w:ascii="Arial" w:hAnsi="Arial" w:cs="Arial"/>
        </w:rPr>
        <w:t>tf-idf</w:t>
      </w:r>
      <w:proofErr w:type="spellEnd"/>
      <w:r w:rsidRPr="00C32C5C">
        <w:rPr>
          <w:rFonts w:ascii="Arial" w:hAnsi="Arial" w:cs="Arial"/>
        </w:rPr>
        <w:t xml:space="preserve"> score of the title words can be multiplied by three to give them three times the importance of the body words. Each document in the corpus may be thought of as consisting of the body and the title three times, i.e. three repeats of the title combined with the words of the body. In this case, the title's phrases would be assigned three times more weight, and our IR system would perform far better.</w:t>
      </w:r>
    </w:p>
    <w:p w:rsidR="00C23E11" w:rsidRDefault="00C23E11"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t xml:space="preserve">19.  </w:t>
      </w:r>
      <w:r w:rsidRPr="00C23E11">
        <w:rPr>
          <w:rFonts w:ascii="Arial" w:hAnsi="Arial" w:cs="Arial"/>
        </w:rPr>
        <w:t xml:space="preserve">Suppose we use bigrams instead of unigrams to index the documents, what would be its advantage(s) and/or disadvantage(s)? </w:t>
      </w:r>
    </w:p>
    <w:p w:rsidR="00572687" w:rsidRDefault="00572687" w:rsidP="00C23E11">
      <w:pPr>
        <w:pStyle w:val="Default"/>
        <w:rPr>
          <w:rFonts w:ascii="Arial" w:hAnsi="Arial" w:cs="Arial"/>
        </w:rPr>
      </w:pPr>
    </w:p>
    <w:p w:rsidR="00C32C5C" w:rsidRPr="00A6284F" w:rsidRDefault="00C32C5C" w:rsidP="00C32C5C">
      <w:pPr>
        <w:pStyle w:val="Default"/>
        <w:rPr>
          <w:rFonts w:ascii="Arial" w:hAnsi="Arial" w:cs="Arial"/>
          <w:b/>
          <w:u w:val="single"/>
        </w:rPr>
      </w:pPr>
      <w:r w:rsidRPr="00A6284F">
        <w:rPr>
          <w:rFonts w:ascii="Arial" w:hAnsi="Arial" w:cs="Arial"/>
          <w:b/>
          <w:u w:val="single"/>
        </w:rPr>
        <w:t xml:space="preserve">Answer: </w:t>
      </w:r>
    </w:p>
    <w:p w:rsidR="00572687" w:rsidRDefault="00572687" w:rsidP="00C23E11">
      <w:pPr>
        <w:pStyle w:val="Default"/>
        <w:rPr>
          <w:rFonts w:ascii="Arial" w:hAnsi="Arial" w:cs="Arial"/>
        </w:rPr>
      </w:pPr>
    </w:p>
    <w:p w:rsidR="00572687" w:rsidRDefault="00572687" w:rsidP="00C23E11">
      <w:pPr>
        <w:pStyle w:val="Default"/>
        <w:rPr>
          <w:rFonts w:ascii="Arial" w:hAnsi="Arial" w:cs="Arial"/>
        </w:rPr>
      </w:pPr>
    </w:p>
    <w:p w:rsidR="00572687" w:rsidRPr="00EC7FA6" w:rsidRDefault="00572687" w:rsidP="00572687">
      <w:pPr>
        <w:autoSpaceDE w:val="0"/>
        <w:autoSpaceDN w:val="0"/>
        <w:adjustRightInd w:val="0"/>
        <w:spacing w:after="0" w:line="240" w:lineRule="auto"/>
        <w:rPr>
          <w:rFonts w:ascii="Arial" w:hAnsi="Arial" w:cs="Arial"/>
          <w:b/>
          <w:color w:val="000000"/>
          <w:sz w:val="24"/>
          <w:szCs w:val="24"/>
        </w:rPr>
      </w:pPr>
      <w:r w:rsidRPr="00572687">
        <w:rPr>
          <w:rFonts w:ascii="Arial" w:hAnsi="Arial" w:cs="Arial"/>
          <w:b/>
          <w:color w:val="000000"/>
          <w:sz w:val="24"/>
          <w:szCs w:val="24"/>
        </w:rPr>
        <w:t xml:space="preserve">Advantages </w:t>
      </w:r>
    </w:p>
    <w:p w:rsidR="00572687" w:rsidRDefault="00572687" w:rsidP="00C23E11">
      <w:pPr>
        <w:pStyle w:val="Default"/>
        <w:rPr>
          <w:rFonts w:ascii="Arial" w:hAnsi="Arial" w:cs="Arial"/>
        </w:rPr>
      </w:pPr>
    </w:p>
    <w:p w:rsidR="00572687" w:rsidRDefault="00572687" w:rsidP="00572687">
      <w:pPr>
        <w:pStyle w:val="Default"/>
        <w:numPr>
          <w:ilvl w:val="0"/>
          <w:numId w:val="10"/>
        </w:numPr>
        <w:rPr>
          <w:rFonts w:ascii="Arial" w:hAnsi="Arial" w:cs="Arial"/>
        </w:rPr>
      </w:pPr>
      <w:r w:rsidRPr="00572687">
        <w:rPr>
          <w:rFonts w:ascii="Arial" w:hAnsi="Arial" w:cs="Arial"/>
        </w:rPr>
        <w:t>Bigrams solve the major drawback of unigrams, which is that they do not capture the sequence in which the words appear.</w:t>
      </w:r>
    </w:p>
    <w:p w:rsidR="00572687" w:rsidRDefault="00572687" w:rsidP="00572687">
      <w:pPr>
        <w:pStyle w:val="Default"/>
        <w:numPr>
          <w:ilvl w:val="0"/>
          <w:numId w:val="10"/>
        </w:numPr>
        <w:rPr>
          <w:rFonts w:ascii="Arial" w:hAnsi="Arial" w:cs="Arial"/>
        </w:rPr>
      </w:pPr>
      <w:r w:rsidRPr="00572687">
        <w:rPr>
          <w:rFonts w:ascii="Arial" w:hAnsi="Arial" w:cs="Arial"/>
        </w:rPr>
        <w:t>Bigrams utilise context information more effectively and hence produce more precise results than unigrams.</w:t>
      </w:r>
    </w:p>
    <w:p w:rsidR="00572687" w:rsidRDefault="00572687" w:rsidP="00572687">
      <w:pPr>
        <w:pStyle w:val="Default"/>
        <w:rPr>
          <w:rFonts w:ascii="Arial" w:hAnsi="Arial" w:cs="Arial"/>
        </w:rPr>
      </w:pPr>
    </w:p>
    <w:p w:rsidR="00EC7FA6" w:rsidRDefault="00EC7FA6" w:rsidP="00572687">
      <w:pPr>
        <w:pStyle w:val="Default"/>
        <w:rPr>
          <w:rFonts w:ascii="Arial" w:hAnsi="Arial" w:cs="Arial"/>
          <w:b/>
        </w:rPr>
      </w:pPr>
    </w:p>
    <w:p w:rsidR="00572687" w:rsidRPr="00C32C5C" w:rsidRDefault="00572687" w:rsidP="00572687">
      <w:pPr>
        <w:pStyle w:val="Default"/>
        <w:rPr>
          <w:rFonts w:ascii="Arial" w:hAnsi="Arial" w:cs="Arial"/>
          <w:b/>
        </w:rPr>
      </w:pPr>
      <w:r w:rsidRPr="00C32C5C">
        <w:rPr>
          <w:rFonts w:ascii="Arial" w:hAnsi="Arial" w:cs="Arial"/>
          <w:b/>
        </w:rPr>
        <w:lastRenderedPageBreak/>
        <w:t>Disadvantages</w:t>
      </w:r>
    </w:p>
    <w:p w:rsidR="00572687" w:rsidRDefault="00572687" w:rsidP="00572687">
      <w:pPr>
        <w:pStyle w:val="Default"/>
        <w:rPr>
          <w:rFonts w:ascii="Arial" w:hAnsi="Arial" w:cs="Arial"/>
        </w:rPr>
      </w:pPr>
    </w:p>
    <w:p w:rsidR="00572687" w:rsidRDefault="00572687" w:rsidP="00572687">
      <w:pPr>
        <w:pStyle w:val="Default"/>
        <w:numPr>
          <w:ilvl w:val="0"/>
          <w:numId w:val="11"/>
        </w:numPr>
        <w:rPr>
          <w:rFonts w:ascii="Arial" w:hAnsi="Arial" w:cs="Arial"/>
        </w:rPr>
      </w:pPr>
      <w:r w:rsidRPr="00572687">
        <w:rPr>
          <w:rFonts w:ascii="Arial" w:hAnsi="Arial" w:cs="Arial"/>
        </w:rPr>
        <w:t>Using bigrams is substantially costlier computationally than using unigrams and greatly increases the dimensionality of the vectors.</w:t>
      </w:r>
    </w:p>
    <w:p w:rsidR="00306071" w:rsidRDefault="00306071" w:rsidP="00306071">
      <w:pPr>
        <w:pStyle w:val="Default"/>
        <w:ind w:left="720"/>
        <w:rPr>
          <w:rFonts w:ascii="Arial" w:hAnsi="Arial" w:cs="Arial"/>
        </w:rPr>
      </w:pPr>
    </w:p>
    <w:p w:rsidR="00306071" w:rsidRDefault="00306071" w:rsidP="00306071">
      <w:pPr>
        <w:pStyle w:val="Default"/>
        <w:numPr>
          <w:ilvl w:val="0"/>
          <w:numId w:val="11"/>
        </w:numPr>
        <w:rPr>
          <w:rFonts w:ascii="Arial" w:hAnsi="Arial" w:cs="Arial"/>
        </w:rPr>
      </w:pPr>
      <w:r w:rsidRPr="00306071">
        <w:rPr>
          <w:rFonts w:ascii="Arial" w:hAnsi="Arial" w:cs="Arial"/>
        </w:rPr>
        <w:t>Another downside of employing bigrams is that they have a poorer recall than unigrams, which means that it may not recover some texts that have comparable terms but no matching context or surrounding words. This creates an issue in the case of IR inquiries, because most questions are supplied with simply pertinent phrases poured in without properly spelling out the necessary surrounding words or worrying about syntax.</w:t>
      </w:r>
    </w:p>
    <w:p w:rsidR="00306071" w:rsidRPr="00306071" w:rsidRDefault="00306071" w:rsidP="00306071">
      <w:pPr>
        <w:pStyle w:val="Default"/>
        <w:rPr>
          <w:rFonts w:ascii="Arial" w:hAnsi="Arial" w:cs="Arial"/>
        </w:rPr>
      </w:pPr>
    </w:p>
    <w:p w:rsidR="00306071" w:rsidRDefault="00306071" w:rsidP="00306071">
      <w:pPr>
        <w:pStyle w:val="Default"/>
        <w:numPr>
          <w:ilvl w:val="0"/>
          <w:numId w:val="11"/>
        </w:numPr>
        <w:rPr>
          <w:rFonts w:ascii="Arial" w:hAnsi="Arial" w:cs="Arial"/>
        </w:rPr>
      </w:pPr>
      <w:r w:rsidRPr="00306071">
        <w:rPr>
          <w:rFonts w:ascii="Arial" w:hAnsi="Arial" w:cs="Arial"/>
        </w:rPr>
        <w:t>The vector space model's originality assumption is considerably less likely to hold in the case of bigrams since two bigrams with the same word are evidently not independent of each other.</w:t>
      </w:r>
    </w:p>
    <w:p w:rsidR="00C23E11" w:rsidRDefault="00C23E11" w:rsidP="00C23E11">
      <w:pPr>
        <w:pStyle w:val="Default"/>
        <w:rPr>
          <w:rFonts w:ascii="Arial" w:hAnsi="Arial" w:cs="Arial"/>
        </w:rPr>
      </w:pPr>
    </w:p>
    <w:p w:rsidR="00306071" w:rsidRDefault="00306071" w:rsidP="00C23E11">
      <w:pPr>
        <w:pStyle w:val="Default"/>
        <w:rPr>
          <w:rFonts w:ascii="Arial" w:hAnsi="Arial" w:cs="Arial"/>
        </w:rPr>
      </w:pPr>
    </w:p>
    <w:p w:rsidR="00C23E11" w:rsidRDefault="00C23E11" w:rsidP="00C23E11">
      <w:pPr>
        <w:pStyle w:val="Default"/>
        <w:rPr>
          <w:rFonts w:ascii="Arial" w:hAnsi="Arial" w:cs="Arial"/>
        </w:rPr>
      </w:pPr>
      <w:r>
        <w:rPr>
          <w:rFonts w:ascii="Arial" w:hAnsi="Arial" w:cs="Arial"/>
        </w:rPr>
        <w:t xml:space="preserve">20.  </w:t>
      </w:r>
      <w:r w:rsidRPr="00C23E11">
        <w:rPr>
          <w:rFonts w:ascii="Arial" w:hAnsi="Arial" w:cs="Arial"/>
        </w:rPr>
        <w:t xml:space="preserve">In the Cranfield dataset, we have relevance judgements given by the domain experts. In the absence of such relevance judgements, can you think of a way in which we can get relevance feedback from the user himself/herself? Ideally, we would like to keep the feedback process to be non-intrusive to the user. Hence, think of an ’implicit’ way of recording feedback from the users. </w:t>
      </w:r>
    </w:p>
    <w:p w:rsidR="00572687" w:rsidRDefault="00572687" w:rsidP="00C23E11">
      <w:pPr>
        <w:pStyle w:val="Default"/>
        <w:rPr>
          <w:rFonts w:ascii="Arial" w:hAnsi="Arial" w:cs="Arial"/>
        </w:rPr>
      </w:pPr>
    </w:p>
    <w:p w:rsidR="00572687" w:rsidRDefault="00572687" w:rsidP="00C23E11">
      <w:pPr>
        <w:pStyle w:val="Default"/>
        <w:rPr>
          <w:rFonts w:ascii="Arial" w:hAnsi="Arial" w:cs="Arial"/>
        </w:rPr>
      </w:pPr>
    </w:p>
    <w:p w:rsidR="00572687" w:rsidRPr="00A6284F" w:rsidRDefault="00572687" w:rsidP="00572687">
      <w:pPr>
        <w:pStyle w:val="Default"/>
        <w:rPr>
          <w:rFonts w:ascii="Arial" w:hAnsi="Arial" w:cs="Arial"/>
          <w:b/>
          <w:u w:val="single"/>
        </w:rPr>
      </w:pPr>
      <w:r w:rsidRPr="00A6284F">
        <w:rPr>
          <w:rFonts w:ascii="Arial" w:hAnsi="Arial" w:cs="Arial"/>
          <w:b/>
          <w:u w:val="single"/>
        </w:rPr>
        <w:t xml:space="preserve">Answer: </w:t>
      </w:r>
    </w:p>
    <w:p w:rsidR="00572687" w:rsidRDefault="00572687" w:rsidP="00C23E11">
      <w:pPr>
        <w:pStyle w:val="Default"/>
        <w:rPr>
          <w:rFonts w:ascii="Arial" w:hAnsi="Arial" w:cs="Arial"/>
        </w:rPr>
      </w:pPr>
    </w:p>
    <w:p w:rsidR="00572687" w:rsidRDefault="00572687" w:rsidP="00C23E11">
      <w:pPr>
        <w:pStyle w:val="Default"/>
        <w:rPr>
          <w:rFonts w:ascii="Arial" w:hAnsi="Arial" w:cs="Arial"/>
        </w:rPr>
      </w:pPr>
    </w:p>
    <w:p w:rsidR="00C23E11" w:rsidRDefault="00572687" w:rsidP="00C23E11">
      <w:pPr>
        <w:pStyle w:val="Default"/>
        <w:rPr>
          <w:rFonts w:ascii="Arial" w:hAnsi="Arial" w:cs="Arial"/>
        </w:rPr>
      </w:pPr>
      <w:r w:rsidRPr="00572687">
        <w:rPr>
          <w:rFonts w:ascii="Arial" w:hAnsi="Arial" w:cs="Arial"/>
        </w:rPr>
        <w:t>When a specific query is searched for, one implicit way of recording feedback from users is to record the documents opened by the users and the time spent on them. For example, if a user searches for the query "Q" and the returned documents are a collection of ids with values such as id1, id2, id3, id4, and if the user views id1 and spends 5 seconds on it before opening id2 and spending 1 minute on it, id2 will be awarded a higher relevance score than id1. And, depending on the results of several users behaviour pattern, such scores may be averaged to provide a greater relevance score for each of the documents</w:t>
      </w:r>
      <w:r>
        <w:rPr>
          <w:rFonts w:ascii="Arial" w:hAnsi="Arial" w:cs="Arial"/>
        </w:rPr>
        <w:t xml:space="preserve">. </w:t>
      </w:r>
      <w:r w:rsidRPr="00572687">
        <w:rPr>
          <w:rFonts w:ascii="Arial" w:hAnsi="Arial" w:cs="Arial"/>
        </w:rPr>
        <w:t>Thus, measuring the time spent on a document by each user when looking for a certain query may be used as a metric to derive relevant assessments.</w:t>
      </w:r>
    </w:p>
    <w:p w:rsidR="00572687" w:rsidRDefault="00572687" w:rsidP="00C23E11">
      <w:pPr>
        <w:pStyle w:val="Default"/>
        <w:rPr>
          <w:rFonts w:ascii="Arial" w:hAnsi="Arial" w:cs="Arial"/>
        </w:rPr>
      </w:pPr>
    </w:p>
    <w:p w:rsidR="00E54E16" w:rsidRDefault="00572687" w:rsidP="00C23E11">
      <w:pPr>
        <w:pStyle w:val="Default"/>
        <w:rPr>
          <w:rFonts w:ascii="Arial" w:hAnsi="Arial" w:cs="Arial"/>
        </w:rPr>
      </w:pPr>
      <w:r w:rsidRPr="00572687">
        <w:rPr>
          <w:rFonts w:ascii="Arial" w:hAnsi="Arial" w:cs="Arial"/>
        </w:rPr>
        <w:t>When a user enters a query and the results are presented, the result that the user clicks on is more likely to be relevant than the other papers. As a consequence, data from numerous searches and users may be used to enhance results.</w:t>
      </w:r>
    </w:p>
    <w:p w:rsidR="00E54E16" w:rsidRDefault="00E54E16">
      <w:pPr>
        <w:rPr>
          <w:rFonts w:ascii="Arial" w:hAnsi="Arial" w:cs="Arial"/>
          <w:color w:val="000000"/>
          <w:sz w:val="24"/>
          <w:szCs w:val="24"/>
        </w:rPr>
      </w:pPr>
      <w:r>
        <w:rPr>
          <w:rFonts w:ascii="Arial" w:hAnsi="Arial" w:cs="Arial"/>
        </w:rPr>
        <w:br w:type="page"/>
      </w:r>
    </w:p>
    <w:p w:rsidR="00F14817" w:rsidRDefault="0096181D" w:rsidP="0096181D">
      <w:pPr>
        <w:pStyle w:val="Heading1"/>
        <w:rPr>
          <w:b/>
          <w:u w:val="single"/>
        </w:rPr>
      </w:pPr>
      <w:r w:rsidRPr="0096181D">
        <w:rPr>
          <w:b/>
          <w:u w:val="single"/>
        </w:rPr>
        <w:lastRenderedPageBreak/>
        <w:t>References</w:t>
      </w:r>
      <w:r w:rsidR="00F14817" w:rsidRPr="0096181D">
        <w:rPr>
          <w:b/>
          <w:u w:val="single"/>
        </w:rPr>
        <w:tab/>
      </w:r>
    </w:p>
    <w:p w:rsidR="0096181D" w:rsidRDefault="0096181D" w:rsidP="0096181D"/>
    <w:p w:rsidR="0096181D" w:rsidRDefault="00674C03" w:rsidP="0096181D">
      <w:pPr>
        <w:pStyle w:val="ListParagraph"/>
        <w:numPr>
          <w:ilvl w:val="0"/>
          <w:numId w:val="3"/>
        </w:numPr>
      </w:pPr>
      <w:hyperlink r:id="rId11" w:history="1">
        <w:r w:rsidR="0096181D" w:rsidRPr="00E926B8">
          <w:rPr>
            <w:rStyle w:val="Hyperlink"/>
          </w:rPr>
          <w:t>https://monkeylearn.com/blog/what-is-tf-idf/</w:t>
        </w:r>
      </w:hyperlink>
    </w:p>
    <w:p w:rsidR="0096181D" w:rsidRDefault="00674C03" w:rsidP="00A64F8F">
      <w:pPr>
        <w:pStyle w:val="ListParagraph"/>
        <w:numPr>
          <w:ilvl w:val="0"/>
          <w:numId w:val="3"/>
        </w:numPr>
      </w:pPr>
      <w:hyperlink r:id="rId12" w:history="1">
        <w:r w:rsidR="00A64F8F" w:rsidRPr="00E926B8">
          <w:rPr>
            <w:rStyle w:val="Hyperlink"/>
          </w:rPr>
          <w:t>https://nlp.stanford.edu/IR-book/html/htmledition/queries-as-vectors-1.html</w:t>
        </w:r>
      </w:hyperlink>
    </w:p>
    <w:p w:rsidR="00A64F8F" w:rsidRPr="00284D27" w:rsidRDefault="00674C03" w:rsidP="00956C28">
      <w:pPr>
        <w:pStyle w:val="ListParagraph"/>
        <w:numPr>
          <w:ilvl w:val="0"/>
          <w:numId w:val="3"/>
        </w:numPr>
      </w:pPr>
      <w:hyperlink r:id="rId13" w:history="1">
        <w:r w:rsidR="00284D27" w:rsidRPr="00E926B8">
          <w:rPr>
            <w:rStyle w:val="Hyperlink"/>
            <w:sz w:val="23"/>
            <w:szCs w:val="23"/>
          </w:rPr>
          <w:t>https://towardsdatascience.com/calculate-similarity-the-most-relevant-metrics-in-a-nutshell-9a43564f533e</w:t>
        </w:r>
      </w:hyperlink>
    </w:p>
    <w:p w:rsidR="00284D27" w:rsidRPr="002D2A7E" w:rsidRDefault="00674C03" w:rsidP="00284D27">
      <w:pPr>
        <w:pStyle w:val="ListParagraph"/>
        <w:numPr>
          <w:ilvl w:val="0"/>
          <w:numId w:val="3"/>
        </w:numPr>
      </w:pPr>
      <w:hyperlink r:id="rId14" w:history="1">
        <w:r w:rsidR="002D2A7E" w:rsidRPr="00E926B8">
          <w:rPr>
            <w:rStyle w:val="Hyperlink"/>
            <w:sz w:val="23"/>
            <w:szCs w:val="23"/>
          </w:rPr>
          <w:t>https://en.wikipedia.org/wiki/Vector_space_model</w:t>
        </w:r>
      </w:hyperlink>
    </w:p>
    <w:p w:rsidR="002D2A7E" w:rsidRPr="0096181D" w:rsidRDefault="002D2A7E" w:rsidP="002D2A7E">
      <w:pPr>
        <w:pStyle w:val="ListParagraph"/>
        <w:numPr>
          <w:ilvl w:val="0"/>
          <w:numId w:val="3"/>
        </w:numPr>
      </w:pPr>
      <w:r>
        <w:rPr>
          <w:color w:val="0462C1"/>
          <w:sz w:val="23"/>
          <w:szCs w:val="23"/>
        </w:rPr>
        <w:t>https://towardsdatascience.com/breaking-down-mean-average-precision-map-ae462f623a52</w:t>
      </w:r>
    </w:p>
    <w:p w:rsidR="00F14817" w:rsidRDefault="00F14817" w:rsidP="00F14817">
      <w:pPr>
        <w:tabs>
          <w:tab w:val="left" w:pos="2040"/>
        </w:tabs>
        <w:spacing w:after="0"/>
      </w:pPr>
    </w:p>
    <w:p w:rsidR="00F14817" w:rsidRDefault="00F14817" w:rsidP="00F14817">
      <w:pPr>
        <w:spacing w:after="0"/>
      </w:pPr>
    </w:p>
    <w:p w:rsidR="00F14817" w:rsidRDefault="00F14817" w:rsidP="00F14817">
      <w:pPr>
        <w:spacing w:after="0"/>
      </w:pPr>
    </w:p>
    <w:p w:rsidR="00F14817" w:rsidRDefault="00F14817" w:rsidP="00F14817">
      <w:pPr>
        <w:spacing w:after="0"/>
      </w:pPr>
    </w:p>
    <w:p w:rsidR="00F14817" w:rsidRDefault="00F14817" w:rsidP="00F14817">
      <w:pPr>
        <w:spacing w:after="0"/>
      </w:pPr>
    </w:p>
    <w:p w:rsidR="00F14817" w:rsidRDefault="00F14817" w:rsidP="00F14817">
      <w:pPr>
        <w:spacing w:after="0"/>
      </w:pPr>
    </w:p>
    <w:p w:rsidR="00F14817" w:rsidRDefault="00F14817" w:rsidP="00F14817">
      <w:pPr>
        <w:spacing w:after="0"/>
      </w:pPr>
    </w:p>
    <w:p w:rsidR="00F14817" w:rsidRDefault="00F14817" w:rsidP="00F14817">
      <w:pPr>
        <w:spacing w:after="0"/>
      </w:pPr>
    </w:p>
    <w:p w:rsidR="00221CCA" w:rsidRDefault="00F14817" w:rsidP="00F14817">
      <w:pPr>
        <w:spacing w:after="0"/>
      </w:pPr>
      <w:r>
        <w:t xml:space="preserve">                      </w:t>
      </w:r>
    </w:p>
    <w:sectPr w:rsidR="00221CCA" w:rsidSect="00030807">
      <w:footerReference w:type="default" r:id="rId15"/>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C03" w:rsidRDefault="00674C03" w:rsidP="00221CCA">
      <w:pPr>
        <w:spacing w:after="0" w:line="240" w:lineRule="auto"/>
      </w:pPr>
      <w:r>
        <w:separator/>
      </w:r>
    </w:p>
  </w:endnote>
  <w:endnote w:type="continuationSeparator" w:id="0">
    <w:p w:rsidR="00674C03" w:rsidRDefault="00674C03" w:rsidP="0022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451756"/>
      <w:docPartObj>
        <w:docPartGallery w:val="Page Numbers (Bottom of Page)"/>
        <w:docPartUnique/>
      </w:docPartObj>
    </w:sdtPr>
    <w:sdtEndPr>
      <w:rPr>
        <w:color w:val="7F7F7F" w:themeColor="background1" w:themeShade="7F"/>
        <w:spacing w:val="60"/>
      </w:rPr>
    </w:sdtEndPr>
    <w:sdtContent>
      <w:p w:rsidR="00BF6EF9" w:rsidRDefault="00BF6E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0F3D">
          <w:rPr>
            <w:noProof/>
          </w:rPr>
          <w:t>14</w:t>
        </w:r>
        <w:r>
          <w:rPr>
            <w:noProof/>
          </w:rPr>
          <w:fldChar w:fldCharType="end"/>
        </w:r>
        <w:r>
          <w:t xml:space="preserve"> | </w:t>
        </w:r>
        <w:r>
          <w:rPr>
            <w:color w:val="7F7F7F" w:themeColor="background1" w:themeShade="7F"/>
            <w:spacing w:val="60"/>
          </w:rPr>
          <w:t>Page</w:t>
        </w:r>
      </w:p>
    </w:sdtContent>
  </w:sdt>
  <w:p w:rsidR="00BF6EF9" w:rsidRDefault="00BF6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C03" w:rsidRDefault="00674C03" w:rsidP="00221CCA">
      <w:pPr>
        <w:spacing w:after="0" w:line="240" w:lineRule="auto"/>
      </w:pPr>
      <w:r>
        <w:separator/>
      </w:r>
    </w:p>
  </w:footnote>
  <w:footnote w:type="continuationSeparator" w:id="0">
    <w:p w:rsidR="00674C03" w:rsidRDefault="00674C03" w:rsidP="00221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D5C63B2"/>
    <w:multiLevelType w:val="hybridMultilevel"/>
    <w:tmpl w:val="C30CE5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80C6BB"/>
    <w:multiLevelType w:val="hybridMultilevel"/>
    <w:tmpl w:val="6B5B37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E21248"/>
    <w:multiLevelType w:val="hybridMultilevel"/>
    <w:tmpl w:val="0C207B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02708A"/>
    <w:multiLevelType w:val="hybridMultilevel"/>
    <w:tmpl w:val="46349C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EF677E"/>
    <w:multiLevelType w:val="hybridMultilevel"/>
    <w:tmpl w:val="3D1A5F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7B2489"/>
    <w:multiLevelType w:val="hybridMultilevel"/>
    <w:tmpl w:val="91B20530"/>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E3A44D5"/>
    <w:multiLevelType w:val="hybridMultilevel"/>
    <w:tmpl w:val="A1BA0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70294C"/>
    <w:multiLevelType w:val="hybridMultilevel"/>
    <w:tmpl w:val="CA081846"/>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7793C3"/>
    <w:multiLevelType w:val="hybridMultilevel"/>
    <w:tmpl w:val="83EDE6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DA541B6"/>
    <w:multiLevelType w:val="hybridMultilevel"/>
    <w:tmpl w:val="7FDF92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9EE78E0"/>
    <w:multiLevelType w:val="hybridMultilevel"/>
    <w:tmpl w:val="114C0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0E7C76"/>
    <w:multiLevelType w:val="hybridMultilevel"/>
    <w:tmpl w:val="3CDE92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C1B8994"/>
    <w:multiLevelType w:val="hybridMultilevel"/>
    <w:tmpl w:val="A6337E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D9518F6"/>
    <w:multiLevelType w:val="hybridMultilevel"/>
    <w:tmpl w:val="B768C83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3D4123A"/>
    <w:multiLevelType w:val="hybridMultilevel"/>
    <w:tmpl w:val="3A74C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D32A4D"/>
    <w:multiLevelType w:val="hybridMultilevel"/>
    <w:tmpl w:val="1A86F50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B071467"/>
    <w:multiLevelType w:val="hybridMultilevel"/>
    <w:tmpl w:val="B1DE1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5"/>
  </w:num>
  <w:num w:numId="4">
    <w:abstractNumId w:val="11"/>
  </w:num>
  <w:num w:numId="5">
    <w:abstractNumId w:val="9"/>
  </w:num>
  <w:num w:numId="6">
    <w:abstractNumId w:val="8"/>
  </w:num>
  <w:num w:numId="7">
    <w:abstractNumId w:val="6"/>
  </w:num>
  <w:num w:numId="8">
    <w:abstractNumId w:val="7"/>
  </w:num>
  <w:num w:numId="9">
    <w:abstractNumId w:val="2"/>
  </w:num>
  <w:num w:numId="10">
    <w:abstractNumId w:val="10"/>
  </w:num>
  <w:num w:numId="11">
    <w:abstractNumId w:val="16"/>
  </w:num>
  <w:num w:numId="12">
    <w:abstractNumId w:val="15"/>
  </w:num>
  <w:num w:numId="13">
    <w:abstractNumId w:val="0"/>
  </w:num>
  <w:num w:numId="14">
    <w:abstractNumId w:val="1"/>
  </w:num>
  <w:num w:numId="15">
    <w:abstractNumId w:val="12"/>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F5"/>
    <w:rsid w:val="00006DF7"/>
    <w:rsid w:val="00030807"/>
    <w:rsid w:val="000344D1"/>
    <w:rsid w:val="00046E41"/>
    <w:rsid w:val="00141E1E"/>
    <w:rsid w:val="00165700"/>
    <w:rsid w:val="00166E74"/>
    <w:rsid w:val="001A1135"/>
    <w:rsid w:val="00221CCA"/>
    <w:rsid w:val="00282163"/>
    <w:rsid w:val="00284D27"/>
    <w:rsid w:val="00285426"/>
    <w:rsid w:val="002B6D84"/>
    <w:rsid w:val="002C5744"/>
    <w:rsid w:val="002D2A7E"/>
    <w:rsid w:val="00306071"/>
    <w:rsid w:val="00333FCC"/>
    <w:rsid w:val="003412F0"/>
    <w:rsid w:val="00385148"/>
    <w:rsid w:val="003B10F7"/>
    <w:rsid w:val="003D6F69"/>
    <w:rsid w:val="003F571E"/>
    <w:rsid w:val="004059E8"/>
    <w:rsid w:val="004176CA"/>
    <w:rsid w:val="004672B5"/>
    <w:rsid w:val="004A1220"/>
    <w:rsid w:val="004C6416"/>
    <w:rsid w:val="004D2957"/>
    <w:rsid w:val="004D2E5C"/>
    <w:rsid w:val="005065EB"/>
    <w:rsid w:val="005473D8"/>
    <w:rsid w:val="00572687"/>
    <w:rsid w:val="00574C50"/>
    <w:rsid w:val="005B208D"/>
    <w:rsid w:val="005B6837"/>
    <w:rsid w:val="0061559A"/>
    <w:rsid w:val="00674C03"/>
    <w:rsid w:val="00677CF5"/>
    <w:rsid w:val="006A1C77"/>
    <w:rsid w:val="006B3174"/>
    <w:rsid w:val="00710F3D"/>
    <w:rsid w:val="007279DA"/>
    <w:rsid w:val="007324A3"/>
    <w:rsid w:val="007D4AF0"/>
    <w:rsid w:val="00863034"/>
    <w:rsid w:val="008C7FF3"/>
    <w:rsid w:val="009337CF"/>
    <w:rsid w:val="00955A62"/>
    <w:rsid w:val="00956C28"/>
    <w:rsid w:val="0096181D"/>
    <w:rsid w:val="00967CCF"/>
    <w:rsid w:val="009A7CDF"/>
    <w:rsid w:val="00A6284F"/>
    <w:rsid w:val="00A64F8F"/>
    <w:rsid w:val="00A91980"/>
    <w:rsid w:val="00AD6A24"/>
    <w:rsid w:val="00B212C2"/>
    <w:rsid w:val="00B72C3E"/>
    <w:rsid w:val="00BB59CA"/>
    <w:rsid w:val="00BC1E56"/>
    <w:rsid w:val="00BF4295"/>
    <w:rsid w:val="00BF6EF9"/>
    <w:rsid w:val="00C23E11"/>
    <w:rsid w:val="00C32C5C"/>
    <w:rsid w:val="00C4392F"/>
    <w:rsid w:val="00C87431"/>
    <w:rsid w:val="00CA2129"/>
    <w:rsid w:val="00CC7608"/>
    <w:rsid w:val="00CF2C0C"/>
    <w:rsid w:val="00D16300"/>
    <w:rsid w:val="00D53C57"/>
    <w:rsid w:val="00D62533"/>
    <w:rsid w:val="00D81A3F"/>
    <w:rsid w:val="00D97B46"/>
    <w:rsid w:val="00DD37E4"/>
    <w:rsid w:val="00E05812"/>
    <w:rsid w:val="00E25F12"/>
    <w:rsid w:val="00E54E16"/>
    <w:rsid w:val="00E568B6"/>
    <w:rsid w:val="00E80362"/>
    <w:rsid w:val="00EC7FA6"/>
    <w:rsid w:val="00F103DB"/>
    <w:rsid w:val="00F14817"/>
    <w:rsid w:val="00F27BF8"/>
    <w:rsid w:val="00F50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AB8B5"/>
  <w15:chartTrackingRefBased/>
  <w15:docId w15:val="{88113BC2-6FFF-49C1-A26A-1B3807F9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CCA"/>
  </w:style>
  <w:style w:type="paragraph" w:styleId="Footer">
    <w:name w:val="footer"/>
    <w:basedOn w:val="Normal"/>
    <w:link w:val="FooterChar"/>
    <w:uiPriority w:val="99"/>
    <w:unhideWhenUsed/>
    <w:rsid w:val="00221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CCA"/>
  </w:style>
  <w:style w:type="paragraph" w:styleId="ListParagraph">
    <w:name w:val="List Paragraph"/>
    <w:basedOn w:val="Normal"/>
    <w:uiPriority w:val="34"/>
    <w:qFormat/>
    <w:rsid w:val="00221CCA"/>
    <w:pPr>
      <w:ind w:left="720"/>
      <w:contextualSpacing/>
    </w:pPr>
  </w:style>
  <w:style w:type="table" w:styleId="TableGrid">
    <w:name w:val="Table Grid"/>
    <w:basedOn w:val="TableNormal"/>
    <w:uiPriority w:val="39"/>
    <w:rsid w:val="005B2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B20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618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6181D"/>
    <w:rPr>
      <w:color w:val="0563C1" w:themeColor="hyperlink"/>
      <w:u w:val="single"/>
    </w:rPr>
  </w:style>
  <w:style w:type="character" w:styleId="PlaceholderText">
    <w:name w:val="Placeholder Text"/>
    <w:basedOn w:val="DefaultParagraphFont"/>
    <w:uiPriority w:val="99"/>
    <w:semiHidden/>
    <w:rsid w:val="00E25F12"/>
    <w:rPr>
      <w:color w:val="808080"/>
    </w:rPr>
  </w:style>
  <w:style w:type="paragraph" w:customStyle="1" w:styleId="Default">
    <w:name w:val="Default"/>
    <w:rsid w:val="007324A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90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calculate-similarity-the-most-relevant-metrics-in-a-nutshell-9a43564f53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lp.stanford.edu/IR-book/html/htmledition/queries-as-vectors-1.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nkeylearn.com/blog/what-is-tf-i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ab.research.google.com/drive/1b69IziY7OP40ToW3cak6Ym5xWj8Sdihb%23scrollTo=aNHRbv4S9DGS" TargetMode="External"/><Relationship Id="rId14" Type="http://schemas.openxmlformats.org/officeDocument/2006/relationships/hyperlink" Target="https://en.wikipedia.org/wiki/Vector_space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11EF0-97C6-4A42-B706-D2A3BAF16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14</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Anurag</dc:creator>
  <cp:keywords/>
  <dc:description/>
  <cp:lastModifiedBy>Abhinav Anurag</cp:lastModifiedBy>
  <cp:revision>67</cp:revision>
  <cp:lastPrinted>2022-03-21T15:52:00Z</cp:lastPrinted>
  <dcterms:created xsi:type="dcterms:W3CDTF">2022-03-21T03:38:00Z</dcterms:created>
  <dcterms:modified xsi:type="dcterms:W3CDTF">2022-03-21T16:28:00Z</dcterms:modified>
</cp:coreProperties>
</file>