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857FE2" w14:paraId="25BDD317" w14:textId="77777777">
        <w:tc>
          <w:tcPr>
            <w:tcW w:w="4320" w:type="dxa"/>
          </w:tcPr>
          <w:p w14:paraId="3512B418" w14:textId="77777777" w:rsidR="00857FE2" w:rsidRDefault="00000000">
            <w:r>
              <w:rPr>
                <w:rFonts w:ascii="IBM Plex Mono" w:hAnsi="IBM Plex Mono"/>
              </w:rPr>
              <w:t>CLINIC 101</w:t>
            </w:r>
          </w:p>
        </w:tc>
        <w:tc>
          <w:tcPr>
            <w:tcW w:w="4320" w:type="dxa"/>
          </w:tcPr>
          <w:p w14:paraId="2993CA1F" w14:textId="32628457" w:rsidR="00857FE2" w:rsidRDefault="00000000">
            <w:pPr>
              <w:jc w:val="right"/>
            </w:pPr>
            <w:r>
              <w:rPr>
                <w:rFonts w:ascii="IBM Plex Mono" w:hAnsi="IBM Plex Mono"/>
              </w:rPr>
              <w:t xml:space="preserve">Dr. </w:t>
            </w:r>
            <w:r w:rsidR="003966B1">
              <w:rPr>
                <w:rFonts w:ascii="IBM Plex Mono" w:hAnsi="IBM Plex Mono"/>
              </w:rPr>
              <w:t>Abhinav</w:t>
            </w:r>
          </w:p>
        </w:tc>
      </w:tr>
      <w:tr w:rsidR="00857FE2" w14:paraId="426E5B57" w14:textId="77777777">
        <w:tc>
          <w:tcPr>
            <w:tcW w:w="4320" w:type="dxa"/>
          </w:tcPr>
          <w:p w14:paraId="7E57EC4C" w14:textId="77777777" w:rsidR="00857FE2" w:rsidRDefault="00000000">
            <w:r>
              <w:rPr>
                <w:rFonts w:ascii="IBM Plex Mono" w:hAnsi="IBM Plex Mono"/>
              </w:rPr>
              <w:t>31 Mylapore</w:t>
            </w:r>
          </w:p>
        </w:tc>
        <w:tc>
          <w:tcPr>
            <w:tcW w:w="4320" w:type="dxa"/>
          </w:tcPr>
          <w:p w14:paraId="0E1122BD" w14:textId="6F6CA606" w:rsidR="00857FE2" w:rsidRDefault="00000000">
            <w:pPr>
              <w:jc w:val="right"/>
            </w:pPr>
            <w:r>
              <w:rPr>
                <w:rFonts w:ascii="IBM Plex Mono" w:hAnsi="IBM Plex Mono"/>
              </w:rPr>
              <w:t>MBBS</w:t>
            </w:r>
          </w:p>
        </w:tc>
      </w:tr>
    </w:tbl>
    <w:p w14:paraId="1EB2F8AA" w14:textId="77777777" w:rsidR="00857FE2" w:rsidRDefault="00000000">
      <w:pPr>
        <w:pStyle w:val="Title"/>
        <w:spacing w:line="0" w:lineRule="auto"/>
      </w:pPr>
      <w:r>
        <w:rPr>
          <w:sz w:val="2"/>
        </w:rPr>
        <w:t xml:space="preserve"> </w:t>
      </w:r>
    </w:p>
    <w:p w14:paraId="52FA665A" w14:textId="77777777" w:rsidR="00857FE2" w:rsidRDefault="00000000">
      <w:pPr>
        <w:jc w:val="right"/>
      </w:pPr>
      <w:r>
        <w:rPr>
          <w:rFonts w:ascii="IBM Plex Mono" w:hAnsi="IBM Plex Mono"/>
        </w:rPr>
        <w:t>Date: 2025-11-21 13:33:26.792699</w:t>
      </w:r>
    </w:p>
    <w:p w14:paraId="6B35674E" w14:textId="77777777" w:rsidR="00857FE2" w:rsidRDefault="00000000">
      <w:r>
        <w:rPr>
          <w:rFonts w:ascii="IBM Plex Mono" w:hAnsi="IBM Plex Mono"/>
        </w:rPr>
        <w:t>Patient name: ('Anishwar',)</w:t>
      </w:r>
      <w:r>
        <w:rPr>
          <w:rFonts w:ascii="IBM Plex Mono" w:hAnsi="IBM Plex Mono"/>
        </w:rPr>
        <w:br/>
        <w:t>Patient Age: 18</w:t>
      </w:r>
    </w:p>
    <w:p w14:paraId="7AC908A7" w14:textId="77777777" w:rsidR="00857FE2" w:rsidRDefault="00000000">
      <w:r>
        <w:rPr>
          <w:rFonts w:ascii="IBM Plex Mono" w:hAnsi="IBM Plex Mono"/>
        </w:rPr>
        <w:t>Diagnosis: influenza</w:t>
      </w:r>
    </w:p>
    <w:p w14:paraId="0D5DEF79" w14:textId="77777777" w:rsidR="00857FE2" w:rsidRDefault="00000000">
      <w:pPr>
        <w:pStyle w:val="Title"/>
        <w:spacing w:line="0" w:lineRule="auto"/>
      </w:pPr>
      <w:r>
        <w:rPr>
          <w:sz w:val="2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57FE2" w14:paraId="3AFBD02A" w14:textId="77777777">
        <w:tc>
          <w:tcPr>
            <w:tcW w:w="1728" w:type="dxa"/>
          </w:tcPr>
          <w:p w14:paraId="67B8B1B9" w14:textId="77777777" w:rsidR="00857FE2" w:rsidRDefault="00000000">
            <w:r>
              <w:rPr>
                <w:rFonts w:ascii="IBM Plex Mono" w:hAnsi="IBM Plex Mono"/>
                <w:b/>
              </w:rPr>
              <w:t>Medicine Name</w:t>
            </w:r>
          </w:p>
        </w:tc>
        <w:tc>
          <w:tcPr>
            <w:tcW w:w="1728" w:type="dxa"/>
          </w:tcPr>
          <w:p w14:paraId="3386EBF6" w14:textId="77777777" w:rsidR="00857FE2" w:rsidRDefault="00000000">
            <w:r>
              <w:rPr>
                <w:rFonts w:ascii="IBM Plex Mono" w:hAnsi="IBM Plex Mono"/>
                <w:b/>
              </w:rPr>
              <w:t>Dosage</w:t>
            </w:r>
          </w:p>
        </w:tc>
        <w:tc>
          <w:tcPr>
            <w:tcW w:w="1728" w:type="dxa"/>
          </w:tcPr>
          <w:p w14:paraId="5A170978" w14:textId="77777777" w:rsidR="00857FE2" w:rsidRDefault="00000000">
            <w:r>
              <w:rPr>
                <w:rFonts w:ascii="IBM Plex Mono" w:hAnsi="IBM Plex Mono"/>
                <w:b/>
              </w:rPr>
              <w:t>Frequency</w:t>
            </w:r>
          </w:p>
        </w:tc>
        <w:tc>
          <w:tcPr>
            <w:tcW w:w="1728" w:type="dxa"/>
          </w:tcPr>
          <w:p w14:paraId="40D316E9" w14:textId="77777777" w:rsidR="00857FE2" w:rsidRDefault="00000000">
            <w:r>
              <w:rPr>
                <w:rFonts w:ascii="IBM Plex Mono" w:hAnsi="IBM Plex Mono"/>
                <w:b/>
              </w:rPr>
              <w:t>Duration</w:t>
            </w:r>
          </w:p>
        </w:tc>
        <w:tc>
          <w:tcPr>
            <w:tcW w:w="1728" w:type="dxa"/>
          </w:tcPr>
          <w:p w14:paraId="7D22CC12" w14:textId="77777777" w:rsidR="00857FE2" w:rsidRDefault="00000000">
            <w:r>
              <w:rPr>
                <w:rFonts w:ascii="IBM Plex Mono" w:hAnsi="IBM Plex Mono"/>
                <w:b/>
              </w:rPr>
              <w:t>Notes</w:t>
            </w:r>
          </w:p>
        </w:tc>
      </w:tr>
      <w:tr w:rsidR="00857FE2" w14:paraId="0A71618D" w14:textId="77777777">
        <w:tc>
          <w:tcPr>
            <w:tcW w:w="1728" w:type="dxa"/>
          </w:tcPr>
          <w:p w14:paraId="696DBE63" w14:textId="77777777" w:rsidR="00857FE2" w:rsidRDefault="00000000">
            <w:r>
              <w:rPr>
                <w:rFonts w:ascii="IBM Plex Mono" w:hAnsi="IBM Plex Mono"/>
              </w:rPr>
              <w:t>Dolo</w:t>
            </w:r>
          </w:p>
        </w:tc>
        <w:tc>
          <w:tcPr>
            <w:tcW w:w="1728" w:type="dxa"/>
          </w:tcPr>
          <w:p w14:paraId="322DC1B8" w14:textId="77777777" w:rsidR="00857FE2" w:rsidRDefault="00000000">
            <w:r>
              <w:rPr>
                <w:rFonts w:ascii="IBM Plex Mono" w:hAnsi="IBM Plex Mono"/>
              </w:rPr>
              <w:t>16</w:t>
            </w:r>
          </w:p>
        </w:tc>
        <w:tc>
          <w:tcPr>
            <w:tcW w:w="1728" w:type="dxa"/>
          </w:tcPr>
          <w:p w14:paraId="206D7CF2" w14:textId="77777777" w:rsidR="00857FE2" w:rsidRDefault="00000000">
            <w:r>
              <w:rPr>
                <w:rFonts w:ascii="IBM Plex Mono" w:hAnsi="IBM Plex Mono"/>
              </w:rPr>
              <w:t>3 days</w:t>
            </w:r>
          </w:p>
        </w:tc>
        <w:tc>
          <w:tcPr>
            <w:tcW w:w="1728" w:type="dxa"/>
          </w:tcPr>
          <w:p w14:paraId="235F263C" w14:textId="77777777" w:rsidR="00857FE2" w:rsidRDefault="00000000">
            <w:r>
              <w:rPr>
                <w:rFonts w:ascii="IBM Plex Mono" w:hAnsi="IBM Plex Mono"/>
              </w:rPr>
              <w:t>twice a day</w:t>
            </w:r>
          </w:p>
        </w:tc>
        <w:tc>
          <w:tcPr>
            <w:tcW w:w="1728" w:type="dxa"/>
          </w:tcPr>
          <w:p w14:paraId="144A88DE" w14:textId="77777777" w:rsidR="00857FE2" w:rsidRDefault="00000000">
            <w:r>
              <w:rPr>
                <w:rFonts w:ascii="IBM Plex Mono" w:hAnsi="IBM Plex Mono"/>
              </w:rPr>
              <w:t>Drink water</w:t>
            </w:r>
          </w:p>
        </w:tc>
      </w:tr>
    </w:tbl>
    <w:p w14:paraId="3AB81AD7" w14:textId="77777777" w:rsidR="00857FE2" w:rsidRDefault="00000000">
      <w:pPr>
        <w:pStyle w:val="Title"/>
        <w:spacing w:line="0" w:lineRule="auto"/>
      </w:pPr>
      <w:r>
        <w:rPr>
          <w:sz w:val="2"/>
        </w:rPr>
        <w:t xml:space="preserve"> </w:t>
      </w:r>
    </w:p>
    <w:p w14:paraId="43EA81EC" w14:textId="77777777" w:rsidR="00857FE2" w:rsidRDefault="00000000">
      <w:pPr>
        <w:pStyle w:val="Title"/>
        <w:spacing w:line="0" w:lineRule="auto"/>
      </w:pPr>
      <w:r>
        <w:rPr>
          <w:sz w:val="2"/>
        </w:rPr>
        <w:t xml:space="preserve"> </w:t>
      </w:r>
    </w:p>
    <w:sectPr w:rsidR="00857FE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86AD3" w14:textId="77777777" w:rsidR="00B76A82" w:rsidRDefault="00B76A82">
      <w:pPr>
        <w:spacing w:after="0" w:line="240" w:lineRule="auto"/>
      </w:pPr>
      <w:r>
        <w:separator/>
      </w:r>
    </w:p>
  </w:endnote>
  <w:endnote w:type="continuationSeparator" w:id="0">
    <w:p w14:paraId="436F9F41" w14:textId="77777777" w:rsidR="00B76A82" w:rsidRDefault="00B76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05C56" w14:textId="77777777" w:rsidR="00857FE2" w:rsidRDefault="00857FE2">
    <w:pPr>
      <w:pStyle w:val="Footer"/>
    </w:pPr>
  </w:p>
  <w:p w14:paraId="7C13167F" w14:textId="77777777" w:rsidR="00857FE2" w:rsidRDefault="00000000">
    <w:r>
      <w:rPr>
        <w:rFonts w:ascii="IBM Plex Mono" w:hAnsi="IBM Plex Mono"/>
      </w:rPr>
      <w:t>Dr. Pranav Vijay</w:t>
    </w:r>
    <w:r>
      <w:rPr>
        <w:rFonts w:ascii="IBM Plex Mono" w:hAnsi="IBM Plex Mono"/>
      </w:rPr>
      <w:br/>
      <w:t>MBBS (Cardiology)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ACF93" w14:textId="77777777" w:rsidR="00B76A82" w:rsidRDefault="00B76A82">
      <w:pPr>
        <w:spacing w:after="0" w:line="240" w:lineRule="auto"/>
      </w:pPr>
      <w:r>
        <w:separator/>
      </w:r>
    </w:p>
  </w:footnote>
  <w:footnote w:type="continuationSeparator" w:id="0">
    <w:p w14:paraId="0AC090FF" w14:textId="77777777" w:rsidR="00B76A82" w:rsidRDefault="00B76A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209450">
    <w:abstractNumId w:val="8"/>
  </w:num>
  <w:num w:numId="2" w16cid:durableId="578055394">
    <w:abstractNumId w:val="6"/>
  </w:num>
  <w:num w:numId="3" w16cid:durableId="768237133">
    <w:abstractNumId w:val="5"/>
  </w:num>
  <w:num w:numId="4" w16cid:durableId="394546803">
    <w:abstractNumId w:val="4"/>
  </w:num>
  <w:num w:numId="5" w16cid:durableId="1040862930">
    <w:abstractNumId w:val="7"/>
  </w:num>
  <w:num w:numId="6" w16cid:durableId="501508550">
    <w:abstractNumId w:val="3"/>
  </w:num>
  <w:num w:numId="7" w16cid:durableId="1070345693">
    <w:abstractNumId w:val="2"/>
  </w:num>
  <w:num w:numId="8" w16cid:durableId="361250862">
    <w:abstractNumId w:val="1"/>
  </w:num>
  <w:num w:numId="9" w16cid:durableId="171993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6B1"/>
    <w:rsid w:val="00857FE2"/>
    <w:rsid w:val="00AA1D8D"/>
    <w:rsid w:val="00B47730"/>
    <w:rsid w:val="00B76A82"/>
    <w:rsid w:val="00CB0664"/>
    <w:rsid w:val="00CF5E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C931E"/>
  <w14:defaultImageDpi w14:val="300"/>
  <w15:docId w15:val="{FFF0BF73-5E0E-4C55-A3DA-AF691F83B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Abhinav Varma</cp:lastModifiedBy>
  <cp:revision>2</cp:revision>
  <dcterms:created xsi:type="dcterms:W3CDTF">2013-12-23T23:15:00Z</dcterms:created>
  <dcterms:modified xsi:type="dcterms:W3CDTF">2026-01-06T08:28:00Z</dcterms:modified>
  <cp:category/>
</cp:coreProperties>
</file>