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E5FB5F" w14:textId="77777777" w:rsidR="00C73416" w:rsidRPr="00C73416" w:rsidRDefault="00C73416" w:rsidP="00C73416">
      <w:pPr>
        <w:spacing w:line="480" w:lineRule="auto"/>
        <w:rPr>
          <w:rFonts w:ascii="Times New Roman" w:eastAsia="Times New Roman" w:hAnsi="Times New Roman" w:cs="Times New Roman"/>
        </w:rPr>
      </w:pPr>
      <w:r w:rsidRPr="00C73416">
        <w:rPr>
          <w:rFonts w:ascii="Times New Roman" w:eastAsia="Times New Roman" w:hAnsi="Times New Roman" w:cs="Times New Roman"/>
          <w:color w:val="000000"/>
        </w:rPr>
        <w:t>Ankita Tripathi</w:t>
      </w:r>
    </w:p>
    <w:p w14:paraId="05E91207" w14:textId="77777777" w:rsidR="00C73416" w:rsidRPr="00C73416" w:rsidRDefault="00C73416" w:rsidP="00C73416">
      <w:pPr>
        <w:spacing w:line="480" w:lineRule="auto"/>
        <w:rPr>
          <w:rFonts w:ascii="Times New Roman" w:eastAsia="Times New Roman" w:hAnsi="Times New Roman" w:cs="Times New Roman"/>
        </w:rPr>
      </w:pPr>
      <w:r w:rsidRPr="00C73416">
        <w:rPr>
          <w:rFonts w:ascii="Times New Roman" w:eastAsia="Times New Roman" w:hAnsi="Times New Roman" w:cs="Times New Roman"/>
          <w:color w:val="000000"/>
        </w:rPr>
        <w:t>PHI 3323</w:t>
      </w:r>
    </w:p>
    <w:p w14:paraId="596557F4" w14:textId="5699664F" w:rsidR="00C73416" w:rsidRPr="00C73416" w:rsidRDefault="00B2603C" w:rsidP="00C73416">
      <w:pPr>
        <w:spacing w:line="480" w:lineRule="auto"/>
        <w:rPr>
          <w:rFonts w:ascii="Times New Roman" w:eastAsia="Times New Roman" w:hAnsi="Times New Roman" w:cs="Times New Roman"/>
        </w:rPr>
      </w:pPr>
      <w:r>
        <w:rPr>
          <w:rFonts w:ascii="Times New Roman" w:eastAsia="Times New Roman" w:hAnsi="Times New Roman" w:cs="Times New Roman"/>
          <w:color w:val="000000"/>
        </w:rPr>
        <w:t>April 19</w:t>
      </w:r>
      <w:r w:rsidR="00C73416" w:rsidRPr="00C73416">
        <w:rPr>
          <w:rFonts w:ascii="Times New Roman" w:eastAsia="Times New Roman" w:hAnsi="Times New Roman" w:cs="Times New Roman"/>
          <w:color w:val="000000"/>
        </w:rPr>
        <w:t>, 2020</w:t>
      </w:r>
    </w:p>
    <w:p w14:paraId="1FEC1B70" w14:textId="45F26B27" w:rsidR="00C73416" w:rsidRPr="00C73416" w:rsidRDefault="00C73416" w:rsidP="00C73416">
      <w:pPr>
        <w:spacing w:line="480" w:lineRule="auto"/>
        <w:jc w:val="center"/>
        <w:rPr>
          <w:rFonts w:ascii="Times New Roman" w:eastAsia="Times New Roman" w:hAnsi="Times New Roman" w:cs="Times New Roman"/>
        </w:rPr>
      </w:pPr>
      <w:r w:rsidRPr="00C73416">
        <w:rPr>
          <w:rFonts w:ascii="Times New Roman" w:eastAsia="Times New Roman" w:hAnsi="Times New Roman" w:cs="Times New Roman"/>
          <w:color w:val="000000"/>
        </w:rPr>
        <w:t xml:space="preserve">Paper </w:t>
      </w:r>
      <w:r w:rsidR="00B2603C">
        <w:rPr>
          <w:rFonts w:ascii="Times New Roman" w:eastAsia="Times New Roman" w:hAnsi="Times New Roman" w:cs="Times New Roman"/>
          <w:color w:val="000000"/>
        </w:rPr>
        <w:t>2</w:t>
      </w:r>
    </w:p>
    <w:p w14:paraId="3D760DD1" w14:textId="15AF984A" w:rsidR="00A958BE" w:rsidRDefault="00B2603C" w:rsidP="00EF1B68">
      <w:pPr>
        <w:spacing w:line="480" w:lineRule="auto"/>
        <w:rPr>
          <w:rFonts w:ascii="Times New Roman" w:hAnsi="Times New Roman" w:cs="Times New Roman"/>
        </w:rPr>
      </w:pPr>
      <w:r>
        <w:rPr>
          <w:rFonts w:ascii="Times New Roman" w:hAnsi="Times New Roman" w:cs="Times New Roman"/>
        </w:rPr>
        <w:tab/>
      </w:r>
      <w:r w:rsidR="0047431B">
        <w:rPr>
          <w:rFonts w:ascii="Times New Roman" w:hAnsi="Times New Roman" w:cs="Times New Roman"/>
        </w:rPr>
        <w:t xml:space="preserve">Dynamical systems theory </w:t>
      </w:r>
      <w:r w:rsidR="009F52F1">
        <w:rPr>
          <w:rFonts w:ascii="Times New Roman" w:hAnsi="Times New Roman" w:cs="Times New Roman"/>
        </w:rPr>
        <w:t xml:space="preserve">(DST) </w:t>
      </w:r>
      <w:r w:rsidR="0047431B">
        <w:rPr>
          <w:rFonts w:ascii="Times New Roman" w:hAnsi="Times New Roman" w:cs="Times New Roman"/>
        </w:rPr>
        <w:t xml:space="preserve">is </w:t>
      </w:r>
      <w:r w:rsidR="00C570D4">
        <w:rPr>
          <w:rFonts w:ascii="Times New Roman" w:hAnsi="Times New Roman" w:cs="Times New Roman"/>
        </w:rPr>
        <w:t xml:space="preserve">a </w:t>
      </w:r>
      <w:r w:rsidR="00146346">
        <w:rPr>
          <w:rFonts w:ascii="Times New Roman" w:hAnsi="Times New Roman" w:cs="Times New Roman"/>
        </w:rPr>
        <w:t>viabl</w:t>
      </w:r>
      <w:r w:rsidR="00C570D4">
        <w:rPr>
          <w:rFonts w:ascii="Times New Roman" w:hAnsi="Times New Roman" w:cs="Times New Roman"/>
        </w:rPr>
        <w:t>e alternative to the computational-representational understanding of mind</w:t>
      </w:r>
      <w:r w:rsidR="00E41135">
        <w:rPr>
          <w:rFonts w:ascii="Times New Roman" w:hAnsi="Times New Roman" w:cs="Times New Roman"/>
        </w:rPr>
        <w:t xml:space="preserve"> (CRUM)</w:t>
      </w:r>
      <w:r w:rsidR="00C570D4">
        <w:rPr>
          <w:rFonts w:ascii="Times New Roman" w:hAnsi="Times New Roman" w:cs="Times New Roman"/>
        </w:rPr>
        <w:t xml:space="preserve">. </w:t>
      </w:r>
      <w:r w:rsidR="00816485">
        <w:rPr>
          <w:rFonts w:ascii="Times New Roman" w:hAnsi="Times New Roman" w:cs="Times New Roman"/>
        </w:rPr>
        <w:t>A dynamic system is a system that changes over time</w:t>
      </w:r>
      <w:r w:rsidR="00431FCF">
        <w:rPr>
          <w:rFonts w:ascii="Times New Roman" w:hAnsi="Times New Roman" w:cs="Times New Roman"/>
        </w:rPr>
        <w:t>,</w:t>
      </w:r>
      <w:r w:rsidR="00AE4F93">
        <w:rPr>
          <w:rFonts w:ascii="Times New Roman" w:hAnsi="Times New Roman" w:cs="Times New Roman"/>
        </w:rPr>
        <w:t xml:space="preserve"> and d</w:t>
      </w:r>
      <w:r w:rsidR="00816485">
        <w:rPr>
          <w:rFonts w:ascii="Times New Roman" w:hAnsi="Times New Roman" w:cs="Times New Roman"/>
        </w:rPr>
        <w:t xml:space="preserve">ynamical systems theory provides a practicable alternative to </w:t>
      </w:r>
      <w:r w:rsidR="0094353B">
        <w:rPr>
          <w:rFonts w:ascii="Times New Roman" w:hAnsi="Times New Roman" w:cs="Times New Roman"/>
        </w:rPr>
        <w:t xml:space="preserve">the </w:t>
      </w:r>
      <w:r w:rsidR="0049372A">
        <w:rPr>
          <w:rFonts w:ascii="Times New Roman" w:hAnsi="Times New Roman" w:cs="Times New Roman"/>
        </w:rPr>
        <w:t>unchanging nature of the</w:t>
      </w:r>
      <w:r w:rsidR="00AE4F93">
        <w:rPr>
          <w:rFonts w:ascii="Times New Roman" w:hAnsi="Times New Roman" w:cs="Times New Roman"/>
        </w:rPr>
        <w:t xml:space="preserve"> </w:t>
      </w:r>
      <w:r w:rsidR="0094353B">
        <w:rPr>
          <w:rFonts w:ascii="Times New Roman" w:hAnsi="Times New Roman" w:cs="Times New Roman"/>
        </w:rPr>
        <w:t>computational-representational framework</w:t>
      </w:r>
      <w:r w:rsidR="003C37BF">
        <w:rPr>
          <w:rFonts w:ascii="Times New Roman" w:hAnsi="Times New Roman" w:cs="Times New Roman"/>
        </w:rPr>
        <w:t xml:space="preserve"> that is </w:t>
      </w:r>
      <w:r w:rsidR="00F24C2F">
        <w:rPr>
          <w:rFonts w:ascii="Times New Roman" w:hAnsi="Times New Roman" w:cs="Times New Roman"/>
        </w:rPr>
        <w:t xml:space="preserve">commonly </w:t>
      </w:r>
      <w:r w:rsidR="003C37BF">
        <w:rPr>
          <w:rFonts w:ascii="Times New Roman" w:hAnsi="Times New Roman" w:cs="Times New Roman"/>
        </w:rPr>
        <w:t>used</w:t>
      </w:r>
      <w:r w:rsidR="0094353B">
        <w:rPr>
          <w:rFonts w:ascii="Times New Roman" w:hAnsi="Times New Roman" w:cs="Times New Roman"/>
        </w:rPr>
        <w:t xml:space="preserve"> in cognitive science</w:t>
      </w:r>
      <w:r w:rsidR="000D3253">
        <w:rPr>
          <w:rFonts w:ascii="Times New Roman" w:hAnsi="Times New Roman" w:cs="Times New Roman"/>
        </w:rPr>
        <w:t xml:space="preserve">. </w:t>
      </w:r>
      <w:r w:rsidR="009F52F1">
        <w:rPr>
          <w:rFonts w:ascii="Times New Roman" w:hAnsi="Times New Roman" w:cs="Times New Roman"/>
        </w:rPr>
        <w:t xml:space="preserve">Dynamical systems theory assumes the nature of cognition to be dynamic instead of static, thereby </w:t>
      </w:r>
      <w:r w:rsidR="009F52F1">
        <w:rPr>
          <w:rFonts w:ascii="Times New Roman" w:hAnsi="Times New Roman" w:cs="Times New Roman"/>
        </w:rPr>
        <w:t>filling</w:t>
      </w:r>
      <w:r w:rsidR="009F52F1">
        <w:rPr>
          <w:rFonts w:ascii="Times New Roman" w:hAnsi="Times New Roman" w:cs="Times New Roman"/>
        </w:rPr>
        <w:t xml:space="preserve"> </w:t>
      </w:r>
      <w:r w:rsidR="009F52F1">
        <w:rPr>
          <w:rFonts w:ascii="Times New Roman" w:hAnsi="Times New Roman" w:cs="Times New Roman"/>
        </w:rPr>
        <w:t xml:space="preserve">gaps that the CRUM theory </w:t>
      </w:r>
      <w:r w:rsidR="00167D95">
        <w:rPr>
          <w:rFonts w:ascii="Times New Roman" w:hAnsi="Times New Roman" w:cs="Times New Roman"/>
        </w:rPr>
        <w:t>leaves open</w:t>
      </w:r>
      <w:r w:rsidR="009F52F1">
        <w:rPr>
          <w:rFonts w:ascii="Times New Roman" w:hAnsi="Times New Roman" w:cs="Times New Roman"/>
        </w:rPr>
        <w:t xml:space="preserve">. </w:t>
      </w:r>
      <w:r w:rsidR="002F5DD9">
        <w:rPr>
          <w:rFonts w:ascii="Times New Roman" w:hAnsi="Times New Roman" w:cs="Times New Roman"/>
        </w:rPr>
        <w:t xml:space="preserve">Language, like most cognitive phenomena, involves nonrepresentational aspects </w:t>
      </w:r>
      <w:r w:rsidR="00AE4F93">
        <w:rPr>
          <w:rFonts w:ascii="Times New Roman" w:hAnsi="Times New Roman" w:cs="Times New Roman"/>
        </w:rPr>
        <w:t>whose understanding</w:t>
      </w:r>
      <w:r w:rsidR="002F5DD9">
        <w:rPr>
          <w:rFonts w:ascii="Times New Roman" w:hAnsi="Times New Roman" w:cs="Times New Roman"/>
        </w:rPr>
        <w:t xml:space="preserve"> </w:t>
      </w:r>
      <w:r w:rsidR="00AE4F93">
        <w:rPr>
          <w:rFonts w:ascii="Times New Roman" w:hAnsi="Times New Roman" w:cs="Times New Roman"/>
        </w:rPr>
        <w:t>can be</w:t>
      </w:r>
      <w:r w:rsidR="002F5DD9">
        <w:rPr>
          <w:rFonts w:ascii="Times New Roman" w:hAnsi="Times New Roman" w:cs="Times New Roman"/>
        </w:rPr>
        <w:t xml:space="preserve"> supported </w:t>
      </w:r>
      <w:r w:rsidR="00AE4F93">
        <w:rPr>
          <w:rFonts w:ascii="Times New Roman" w:hAnsi="Times New Roman" w:cs="Times New Roman"/>
        </w:rPr>
        <w:t>through dynamic systems</w:t>
      </w:r>
      <w:r w:rsidR="00BC07AE">
        <w:rPr>
          <w:rFonts w:ascii="Times New Roman" w:hAnsi="Times New Roman" w:cs="Times New Roman"/>
        </w:rPr>
        <w:t xml:space="preserve">, as opposed to unchanging representations. </w:t>
      </w:r>
      <w:r w:rsidR="009F52F1">
        <w:rPr>
          <w:rFonts w:ascii="Times New Roman" w:hAnsi="Times New Roman" w:cs="Times New Roman"/>
        </w:rPr>
        <w:t xml:space="preserve">Although criticism of DST </w:t>
      </w:r>
      <w:r w:rsidR="003A4667">
        <w:rPr>
          <w:rFonts w:ascii="Times New Roman" w:hAnsi="Times New Roman" w:cs="Times New Roman"/>
        </w:rPr>
        <w:t xml:space="preserve">claims that </w:t>
      </w:r>
      <w:r w:rsidR="00167D95">
        <w:rPr>
          <w:rFonts w:ascii="Times New Roman" w:hAnsi="Times New Roman" w:cs="Times New Roman"/>
        </w:rPr>
        <w:t xml:space="preserve">cognition cannot be accounted for </w:t>
      </w:r>
      <w:r w:rsidR="00216E48">
        <w:rPr>
          <w:rFonts w:ascii="Times New Roman" w:hAnsi="Times New Roman" w:cs="Times New Roman"/>
        </w:rPr>
        <w:t xml:space="preserve">solely </w:t>
      </w:r>
      <w:r w:rsidR="00167D95">
        <w:rPr>
          <w:rFonts w:ascii="Times New Roman" w:hAnsi="Times New Roman" w:cs="Times New Roman"/>
        </w:rPr>
        <w:t xml:space="preserve">by </w:t>
      </w:r>
      <w:r w:rsidR="002F5DD9">
        <w:rPr>
          <w:rFonts w:ascii="Times New Roman" w:hAnsi="Times New Roman" w:cs="Times New Roman"/>
        </w:rPr>
        <w:t>explaining it as a</w:t>
      </w:r>
      <w:r w:rsidR="00167D95">
        <w:rPr>
          <w:rFonts w:ascii="Times New Roman" w:hAnsi="Times New Roman" w:cs="Times New Roman"/>
        </w:rPr>
        <w:t xml:space="preserve"> dynamic system</w:t>
      </w:r>
      <w:r w:rsidR="002F5DD9">
        <w:rPr>
          <w:rFonts w:ascii="Times New Roman" w:hAnsi="Times New Roman" w:cs="Times New Roman"/>
        </w:rPr>
        <w:t>,</w:t>
      </w:r>
      <w:r w:rsidR="00167D95">
        <w:rPr>
          <w:rFonts w:ascii="Times New Roman" w:hAnsi="Times New Roman" w:cs="Times New Roman"/>
        </w:rPr>
        <w:t xml:space="preserve"> </w:t>
      </w:r>
      <w:r w:rsidR="002F5DD9">
        <w:rPr>
          <w:rFonts w:ascii="Times New Roman" w:hAnsi="Times New Roman" w:cs="Times New Roman"/>
        </w:rPr>
        <w:t>this is</w:t>
      </w:r>
      <w:r w:rsidR="005761A2">
        <w:rPr>
          <w:rFonts w:ascii="Times New Roman" w:hAnsi="Times New Roman" w:cs="Times New Roman"/>
        </w:rPr>
        <w:t xml:space="preserve"> a</w:t>
      </w:r>
      <w:r w:rsidR="002F5DD9">
        <w:rPr>
          <w:rFonts w:ascii="Times New Roman" w:hAnsi="Times New Roman" w:cs="Times New Roman"/>
        </w:rPr>
        <w:t xml:space="preserve"> weak</w:t>
      </w:r>
      <w:r w:rsidR="005761A2">
        <w:rPr>
          <w:rFonts w:ascii="Times New Roman" w:hAnsi="Times New Roman" w:cs="Times New Roman"/>
        </w:rPr>
        <w:t xml:space="preserve"> critique</w:t>
      </w:r>
      <w:r w:rsidR="000339FD">
        <w:rPr>
          <w:rFonts w:ascii="Times New Roman" w:hAnsi="Times New Roman" w:cs="Times New Roman"/>
        </w:rPr>
        <w:t>,</w:t>
      </w:r>
      <w:r w:rsidR="005761A2">
        <w:rPr>
          <w:rFonts w:ascii="Times New Roman" w:hAnsi="Times New Roman" w:cs="Times New Roman"/>
        </w:rPr>
        <w:t xml:space="preserve"> </w:t>
      </w:r>
      <w:r w:rsidR="002F5DD9">
        <w:rPr>
          <w:rFonts w:ascii="Times New Roman" w:hAnsi="Times New Roman" w:cs="Times New Roman"/>
        </w:rPr>
        <w:t xml:space="preserve">without sufficient </w:t>
      </w:r>
      <w:r w:rsidR="005761A2">
        <w:rPr>
          <w:rFonts w:ascii="Times New Roman" w:hAnsi="Times New Roman" w:cs="Times New Roman"/>
        </w:rPr>
        <w:t xml:space="preserve">evidence to argue </w:t>
      </w:r>
      <w:r w:rsidR="00F81D0D">
        <w:rPr>
          <w:rFonts w:ascii="Times New Roman" w:hAnsi="Times New Roman" w:cs="Times New Roman"/>
        </w:rPr>
        <w:t>in support of</w:t>
      </w:r>
      <w:r w:rsidR="005761A2">
        <w:rPr>
          <w:rFonts w:ascii="Times New Roman" w:hAnsi="Times New Roman" w:cs="Times New Roman"/>
        </w:rPr>
        <w:t xml:space="preserve"> </w:t>
      </w:r>
      <w:r w:rsidR="00216E48">
        <w:rPr>
          <w:rFonts w:ascii="Times New Roman" w:hAnsi="Times New Roman" w:cs="Times New Roman"/>
        </w:rPr>
        <w:t>the CRUM theory</w:t>
      </w:r>
      <w:r w:rsidR="005761A2">
        <w:rPr>
          <w:rFonts w:ascii="Times New Roman" w:hAnsi="Times New Roman" w:cs="Times New Roman"/>
        </w:rPr>
        <w:t xml:space="preserve"> that </w:t>
      </w:r>
      <w:r w:rsidR="00BC4AD8">
        <w:rPr>
          <w:rFonts w:ascii="Times New Roman" w:hAnsi="Times New Roman" w:cs="Times New Roman"/>
        </w:rPr>
        <w:t>attempt</w:t>
      </w:r>
      <w:r w:rsidR="00216E48">
        <w:rPr>
          <w:rFonts w:ascii="Times New Roman" w:hAnsi="Times New Roman" w:cs="Times New Roman"/>
        </w:rPr>
        <w:t>s</w:t>
      </w:r>
      <w:r w:rsidR="006E0D3A">
        <w:rPr>
          <w:rFonts w:ascii="Times New Roman" w:hAnsi="Times New Roman" w:cs="Times New Roman"/>
        </w:rPr>
        <w:t xml:space="preserve"> </w:t>
      </w:r>
      <w:r w:rsidR="005761A2">
        <w:rPr>
          <w:rFonts w:ascii="Times New Roman" w:hAnsi="Times New Roman" w:cs="Times New Roman"/>
        </w:rPr>
        <w:t>to explain cognit</w:t>
      </w:r>
      <w:r w:rsidR="00EB11BB">
        <w:rPr>
          <w:rFonts w:ascii="Times New Roman" w:hAnsi="Times New Roman" w:cs="Times New Roman"/>
        </w:rPr>
        <w:t>ive processes</w:t>
      </w:r>
      <w:r w:rsidR="005761A2">
        <w:rPr>
          <w:rFonts w:ascii="Times New Roman" w:hAnsi="Times New Roman" w:cs="Times New Roman"/>
        </w:rPr>
        <w:t>.</w:t>
      </w:r>
    </w:p>
    <w:p w14:paraId="47B80611" w14:textId="77777777" w:rsidR="0094353B" w:rsidRDefault="009C3E18" w:rsidP="0094353B">
      <w:pPr>
        <w:spacing w:line="480" w:lineRule="auto"/>
        <w:ind w:firstLine="720"/>
        <w:rPr>
          <w:rFonts w:ascii="Times New Roman" w:hAnsi="Times New Roman" w:cs="Times New Roman"/>
        </w:rPr>
      </w:pPr>
      <w:r>
        <w:rPr>
          <w:rFonts w:ascii="Times New Roman" w:hAnsi="Times New Roman" w:cs="Times New Roman"/>
        </w:rPr>
        <w:t>Dynamical systems theory is the mathematics of dynamic systems, that is employed in order to predict, describe, and understand</w:t>
      </w:r>
      <w:r w:rsidR="00A55DCC">
        <w:rPr>
          <w:rFonts w:ascii="Times New Roman" w:hAnsi="Times New Roman" w:cs="Times New Roman"/>
        </w:rPr>
        <w:t xml:space="preserve"> complex</w:t>
      </w:r>
      <w:r>
        <w:rPr>
          <w:rFonts w:ascii="Times New Roman" w:hAnsi="Times New Roman" w:cs="Times New Roman"/>
        </w:rPr>
        <w:t xml:space="preserve"> phenomena.</w:t>
      </w:r>
      <w:r w:rsidR="00A55DCC">
        <w:rPr>
          <w:rFonts w:ascii="Times New Roman" w:hAnsi="Times New Roman" w:cs="Times New Roman"/>
        </w:rPr>
        <w:t xml:space="preserve"> </w:t>
      </w:r>
      <w:r w:rsidR="00234FCF">
        <w:rPr>
          <w:rFonts w:ascii="Times New Roman" w:hAnsi="Times New Roman" w:cs="Times New Roman"/>
        </w:rPr>
        <w:t>To understand what a dynamic system is, we must first understand what the words ‘dynamic’ and ‘system’ mean. ‘Dynamic’ describes a property of an entity, that refers to change over time. A ‘system’ is a set of correlated entities, parts, or proce</w:t>
      </w:r>
      <w:r w:rsidR="00BF2E82">
        <w:rPr>
          <w:rFonts w:ascii="Times New Roman" w:hAnsi="Times New Roman" w:cs="Times New Roman"/>
        </w:rPr>
        <w:t>dures</w:t>
      </w:r>
      <w:r w:rsidR="00234FCF">
        <w:rPr>
          <w:rFonts w:ascii="Times New Roman" w:hAnsi="Times New Roman" w:cs="Times New Roman"/>
        </w:rPr>
        <w:t xml:space="preserve"> that collectively form a whole. </w:t>
      </w:r>
      <w:r w:rsidR="00234FCF">
        <w:rPr>
          <w:rFonts w:ascii="Times New Roman" w:hAnsi="Times New Roman" w:cs="Times New Roman"/>
        </w:rPr>
        <w:t xml:space="preserve">Therefore, a dynamic system </w:t>
      </w:r>
      <w:r w:rsidR="00234FCF">
        <w:rPr>
          <w:rFonts w:ascii="Times New Roman" w:hAnsi="Times New Roman" w:cs="Times New Roman"/>
        </w:rPr>
        <w:t>can be considered</w:t>
      </w:r>
      <w:r w:rsidR="00234FCF">
        <w:rPr>
          <w:rFonts w:ascii="Times New Roman" w:hAnsi="Times New Roman" w:cs="Times New Roman"/>
        </w:rPr>
        <w:t xml:space="preserve"> a </w:t>
      </w:r>
      <w:r w:rsidR="00234FCF">
        <w:rPr>
          <w:rFonts w:ascii="Times New Roman" w:hAnsi="Times New Roman" w:cs="Times New Roman"/>
        </w:rPr>
        <w:t>collection of processes</w:t>
      </w:r>
      <w:r w:rsidR="00234FCF">
        <w:rPr>
          <w:rFonts w:ascii="Times New Roman" w:hAnsi="Times New Roman" w:cs="Times New Roman"/>
        </w:rPr>
        <w:t xml:space="preserve"> that changes with time. As time passes, a dynamic system will assume various different states that collectively represent the overall operation of that system.</w:t>
      </w:r>
    </w:p>
    <w:p w14:paraId="0B1F79D3" w14:textId="49BB0A29" w:rsidR="009C3E18" w:rsidRDefault="007515CE" w:rsidP="0094353B">
      <w:pPr>
        <w:spacing w:line="480" w:lineRule="auto"/>
        <w:rPr>
          <w:rFonts w:ascii="Times New Roman" w:hAnsi="Times New Roman" w:cs="Times New Roman"/>
        </w:rPr>
      </w:pPr>
      <w:r>
        <w:rPr>
          <w:rFonts w:ascii="Times New Roman" w:hAnsi="Times New Roman" w:cs="Times New Roman"/>
        </w:rPr>
        <w:lastRenderedPageBreak/>
        <w:tab/>
      </w:r>
      <w:r w:rsidR="00FB783C">
        <w:rPr>
          <w:rFonts w:ascii="Times New Roman" w:hAnsi="Times New Roman" w:cs="Times New Roman"/>
        </w:rPr>
        <w:t>A dynamic system that is used to explain a phenomenon is</w:t>
      </w:r>
      <w:r>
        <w:rPr>
          <w:rFonts w:ascii="Times New Roman" w:hAnsi="Times New Roman" w:cs="Times New Roman"/>
        </w:rPr>
        <w:t xml:space="preserve"> </w:t>
      </w:r>
      <w:r w:rsidR="00FB783C">
        <w:rPr>
          <w:rFonts w:ascii="Times New Roman" w:hAnsi="Times New Roman" w:cs="Times New Roman"/>
        </w:rPr>
        <w:t>generally understood</w:t>
      </w:r>
      <w:r>
        <w:rPr>
          <w:rFonts w:ascii="Times New Roman" w:hAnsi="Times New Roman" w:cs="Times New Roman"/>
        </w:rPr>
        <w:t xml:space="preserve"> </w:t>
      </w:r>
      <w:r w:rsidR="00FB783C">
        <w:rPr>
          <w:rFonts w:ascii="Times New Roman" w:hAnsi="Times New Roman" w:cs="Times New Roman"/>
        </w:rPr>
        <w:t>to be</w:t>
      </w:r>
      <w:r>
        <w:rPr>
          <w:rFonts w:ascii="Times New Roman" w:hAnsi="Times New Roman" w:cs="Times New Roman"/>
        </w:rPr>
        <w:t xml:space="preserve"> comprised of two parts: qualitative and quantitative. The qua</w:t>
      </w:r>
      <w:r w:rsidR="00FB783C">
        <w:rPr>
          <w:rFonts w:ascii="Times New Roman" w:hAnsi="Times New Roman" w:cs="Times New Roman"/>
        </w:rPr>
        <w:t>nt</w:t>
      </w:r>
      <w:r>
        <w:rPr>
          <w:rFonts w:ascii="Times New Roman" w:hAnsi="Times New Roman" w:cs="Times New Roman"/>
        </w:rPr>
        <w:t xml:space="preserve">itative aspect of </w:t>
      </w:r>
      <w:r w:rsidR="00FB783C">
        <w:rPr>
          <w:rFonts w:ascii="Times New Roman" w:hAnsi="Times New Roman" w:cs="Times New Roman"/>
        </w:rPr>
        <w:t>the</w:t>
      </w:r>
      <w:r>
        <w:rPr>
          <w:rFonts w:ascii="Times New Roman" w:hAnsi="Times New Roman" w:cs="Times New Roman"/>
        </w:rPr>
        <w:t xml:space="preserve"> system describes the </w:t>
      </w:r>
      <w:r w:rsidR="00FB783C">
        <w:rPr>
          <w:rFonts w:ascii="Times New Roman" w:hAnsi="Times New Roman" w:cs="Times New Roman"/>
        </w:rPr>
        <w:t xml:space="preserve">variables that influence the instantaneous working of the system and the relationship between these variables. </w:t>
      </w:r>
      <w:r w:rsidR="002F23B2">
        <w:rPr>
          <w:rFonts w:ascii="Times New Roman" w:hAnsi="Times New Roman" w:cs="Times New Roman"/>
        </w:rPr>
        <w:t>A variable in a system is an</w:t>
      </w:r>
      <w:r w:rsidR="001A645A">
        <w:rPr>
          <w:rFonts w:ascii="Times New Roman" w:hAnsi="Times New Roman" w:cs="Times New Roman"/>
        </w:rPr>
        <w:t xml:space="preserve"> aspect of the system</w:t>
      </w:r>
      <w:r w:rsidR="002F23B2">
        <w:rPr>
          <w:rFonts w:ascii="Times New Roman" w:hAnsi="Times New Roman" w:cs="Times New Roman"/>
        </w:rPr>
        <w:t xml:space="preserve"> that changes over time. </w:t>
      </w:r>
      <w:r w:rsidR="00FB783C">
        <w:rPr>
          <w:rFonts w:ascii="Times New Roman" w:hAnsi="Times New Roman" w:cs="Times New Roman"/>
        </w:rPr>
        <w:t xml:space="preserve">For example, the differential equation </w:t>
      </w:r>
      <w:r w:rsidR="0096317E">
        <w:rPr>
          <w:rFonts w:ascii="Times New Roman" w:hAnsi="Times New Roman" w:cs="Times New Roman"/>
        </w:rPr>
        <w:t xml:space="preserve">that </w:t>
      </w:r>
      <w:r w:rsidR="00D40EDD">
        <w:rPr>
          <w:rFonts w:ascii="Times New Roman" w:hAnsi="Times New Roman" w:cs="Times New Roman"/>
        </w:rPr>
        <w:t xml:space="preserve">is </w:t>
      </w:r>
      <w:r w:rsidR="00FB783C">
        <w:rPr>
          <w:rFonts w:ascii="Times New Roman" w:hAnsi="Times New Roman" w:cs="Times New Roman"/>
        </w:rPr>
        <w:t>used to explain the “change in arm angle</w:t>
      </w:r>
      <w:r w:rsidR="0096317E">
        <w:rPr>
          <w:rFonts w:ascii="Times New Roman" w:hAnsi="Times New Roman" w:cs="Times New Roman"/>
        </w:rPr>
        <w:t xml:space="preserve"> as a function of engine speed” </w:t>
      </w:r>
      <w:r w:rsidR="00FB783C">
        <w:rPr>
          <w:rFonts w:ascii="Times New Roman" w:hAnsi="Times New Roman" w:cs="Times New Roman"/>
        </w:rPr>
        <w:t xml:space="preserve">(Van </w:t>
      </w:r>
      <w:r w:rsidR="0096317E">
        <w:rPr>
          <w:rFonts w:ascii="Times New Roman" w:hAnsi="Times New Roman" w:cs="Times New Roman"/>
        </w:rPr>
        <w:t>Gelder, p. 356) is the quantitative part of the explanation of the dynamic system that is a Watt governor. If the</w:t>
      </w:r>
      <w:r w:rsidR="008906E1">
        <w:rPr>
          <w:rFonts w:ascii="Times New Roman" w:hAnsi="Times New Roman" w:cs="Times New Roman"/>
        </w:rPr>
        <w:t xml:space="preserve"> governor’s operation was paused for a moment, then the aforementioned change in the angle of the arms could be found out by the use of that differential equation.</w:t>
      </w:r>
      <w:r w:rsidR="0096317E">
        <w:rPr>
          <w:rFonts w:ascii="Times New Roman" w:hAnsi="Times New Roman" w:cs="Times New Roman"/>
        </w:rPr>
        <w:t xml:space="preserve"> The qualitative aspect on the other hand, enables understanding of the system’s behavior over time. For example, the phase portrait of the motion of a pendulum shows the dynamics of the pendulum and how they temporally repeat in a given space. </w:t>
      </w:r>
      <w:r w:rsidR="00E815D1">
        <w:rPr>
          <w:rFonts w:ascii="Times New Roman" w:hAnsi="Times New Roman" w:cs="Times New Roman"/>
        </w:rPr>
        <w:t>This explanation of the pendulum’s motion will illustrate a stable pattern in its behavior, wherein the pendulum will tend to approach a particular state from all other states.</w:t>
      </w:r>
    </w:p>
    <w:p w14:paraId="07019764" w14:textId="79CD827A" w:rsidR="00E815D1" w:rsidRDefault="00E815D1" w:rsidP="00EF1B68">
      <w:pPr>
        <w:spacing w:line="480" w:lineRule="auto"/>
        <w:rPr>
          <w:rFonts w:ascii="Times New Roman" w:hAnsi="Times New Roman" w:cs="Times New Roman"/>
        </w:rPr>
      </w:pPr>
      <w:r>
        <w:rPr>
          <w:rFonts w:ascii="Times New Roman" w:hAnsi="Times New Roman" w:cs="Times New Roman"/>
        </w:rPr>
        <w:tab/>
        <w:t xml:space="preserve">It is essential for a dynamic system to possess both, quantitative as well as qualitative components, in order to fully understand the system as a whole, because it is not possible to find an analytical solution to the quantitative aspect. </w:t>
      </w:r>
      <w:r w:rsidR="00816485">
        <w:rPr>
          <w:rFonts w:ascii="Times New Roman" w:hAnsi="Times New Roman" w:cs="Times New Roman"/>
        </w:rPr>
        <w:t>An analytical solution for a quantitative entity would mean something like plugging-in a discrete value to solve an equation. This cannot be realized for dynamic systems that are in a state of constant change. A dynamic</w:t>
      </w:r>
      <w:r>
        <w:rPr>
          <w:rFonts w:ascii="Times New Roman" w:hAnsi="Times New Roman" w:cs="Times New Roman"/>
        </w:rPr>
        <w:t xml:space="preserve"> </w:t>
      </w:r>
      <w:r w:rsidR="00816485">
        <w:rPr>
          <w:rFonts w:ascii="Times New Roman" w:hAnsi="Times New Roman" w:cs="Times New Roman"/>
        </w:rPr>
        <w:t xml:space="preserve">system can only be understood when all its activity is considered over time, as a whole, thereby requiring a qualitative component as well. </w:t>
      </w:r>
    </w:p>
    <w:p w14:paraId="3A402D30" w14:textId="0C29CD7E" w:rsidR="0094353B" w:rsidRDefault="0094353B" w:rsidP="0094353B">
      <w:pPr>
        <w:spacing w:line="480" w:lineRule="auto"/>
        <w:ind w:firstLine="720"/>
        <w:rPr>
          <w:rFonts w:ascii="Times New Roman" w:hAnsi="Times New Roman" w:cs="Times New Roman"/>
        </w:rPr>
      </w:pPr>
      <w:r>
        <w:rPr>
          <w:rFonts w:ascii="Times New Roman" w:hAnsi="Times New Roman" w:cs="Times New Roman"/>
        </w:rPr>
        <w:tab/>
      </w:r>
      <w:r w:rsidR="00E41135">
        <w:rPr>
          <w:rFonts w:ascii="Times New Roman" w:hAnsi="Times New Roman" w:cs="Times New Roman"/>
        </w:rPr>
        <w:t>Finding its origins in physics,</w:t>
      </w:r>
      <w:r>
        <w:rPr>
          <w:rFonts w:ascii="Times New Roman" w:hAnsi="Times New Roman" w:cs="Times New Roman"/>
        </w:rPr>
        <w:t xml:space="preserve"> dynamical systems theory </w:t>
      </w:r>
      <w:r w:rsidR="00DE11A1">
        <w:rPr>
          <w:rFonts w:ascii="Times New Roman" w:hAnsi="Times New Roman" w:cs="Times New Roman"/>
        </w:rPr>
        <w:t>was</w:t>
      </w:r>
      <w:r>
        <w:rPr>
          <w:rFonts w:ascii="Times New Roman" w:hAnsi="Times New Roman" w:cs="Times New Roman"/>
        </w:rPr>
        <w:t xml:space="preserve"> </w:t>
      </w:r>
      <w:r w:rsidR="00E41135">
        <w:rPr>
          <w:rFonts w:ascii="Times New Roman" w:hAnsi="Times New Roman" w:cs="Times New Roman"/>
        </w:rPr>
        <w:t xml:space="preserve">primarily employed for modeling and predictive tasks but is increasingly being used in a wider range of applications in fields </w:t>
      </w:r>
      <w:r w:rsidR="006F7389">
        <w:rPr>
          <w:rFonts w:ascii="Times New Roman" w:hAnsi="Times New Roman" w:cs="Times New Roman"/>
        </w:rPr>
        <w:t>rang</w:t>
      </w:r>
      <w:r w:rsidR="00E41135">
        <w:rPr>
          <w:rFonts w:ascii="Times New Roman" w:hAnsi="Times New Roman" w:cs="Times New Roman"/>
        </w:rPr>
        <w:t xml:space="preserve">ing from economics to neuroscience. While the computational-representational </w:t>
      </w:r>
      <w:r w:rsidR="00E41135">
        <w:rPr>
          <w:rFonts w:ascii="Times New Roman" w:hAnsi="Times New Roman" w:cs="Times New Roman"/>
        </w:rPr>
        <w:lastRenderedPageBreak/>
        <w:t xml:space="preserve">understanding of mind is widely </w:t>
      </w:r>
      <w:r w:rsidR="006F7389">
        <w:rPr>
          <w:rFonts w:ascii="Times New Roman" w:hAnsi="Times New Roman" w:cs="Times New Roman"/>
        </w:rPr>
        <w:t>used to</w:t>
      </w:r>
      <w:r w:rsidR="00E41135">
        <w:rPr>
          <w:rFonts w:ascii="Times New Roman" w:hAnsi="Times New Roman" w:cs="Times New Roman"/>
        </w:rPr>
        <w:t xml:space="preserve"> expla</w:t>
      </w:r>
      <w:r w:rsidR="006F7389">
        <w:rPr>
          <w:rFonts w:ascii="Times New Roman" w:hAnsi="Times New Roman" w:cs="Times New Roman"/>
        </w:rPr>
        <w:t>in</w:t>
      </w:r>
      <w:r w:rsidR="00E41135">
        <w:rPr>
          <w:rFonts w:ascii="Times New Roman" w:hAnsi="Times New Roman" w:cs="Times New Roman"/>
        </w:rPr>
        <w:t xml:space="preserve"> the basis </w:t>
      </w:r>
      <w:r w:rsidR="006F7389">
        <w:rPr>
          <w:rFonts w:ascii="Times New Roman" w:hAnsi="Times New Roman" w:cs="Times New Roman"/>
        </w:rPr>
        <w:t>of</w:t>
      </w:r>
      <w:r w:rsidR="00E41135">
        <w:rPr>
          <w:rFonts w:ascii="Times New Roman" w:hAnsi="Times New Roman" w:cs="Times New Roman"/>
        </w:rPr>
        <w:t xml:space="preserve"> cognition </w:t>
      </w:r>
      <w:r w:rsidR="006F7389">
        <w:rPr>
          <w:rFonts w:ascii="Times New Roman" w:hAnsi="Times New Roman" w:cs="Times New Roman"/>
        </w:rPr>
        <w:t>with</w:t>
      </w:r>
      <w:r w:rsidR="00E41135">
        <w:rPr>
          <w:rFonts w:ascii="Times New Roman" w:hAnsi="Times New Roman" w:cs="Times New Roman"/>
        </w:rPr>
        <w:t>in cognitive science, dynamical systems theory provides a practicable alternative to it for the task of understanding the framework of cognition</w:t>
      </w:r>
      <w:r w:rsidRPr="0094353B">
        <w:rPr>
          <w:rFonts w:ascii="Times New Roman" w:hAnsi="Times New Roman" w:cs="Times New Roman"/>
        </w:rPr>
        <w:t>.</w:t>
      </w:r>
      <w:r w:rsidR="00E41135">
        <w:rPr>
          <w:rFonts w:ascii="Times New Roman" w:hAnsi="Times New Roman" w:cs="Times New Roman"/>
        </w:rPr>
        <w:t xml:space="preserve"> </w:t>
      </w:r>
    </w:p>
    <w:p w14:paraId="5C138D63" w14:textId="37C72C2B" w:rsidR="0094353B" w:rsidRDefault="006F7389" w:rsidP="006F7389">
      <w:pPr>
        <w:spacing w:line="480" w:lineRule="auto"/>
        <w:ind w:firstLine="720"/>
        <w:rPr>
          <w:rFonts w:ascii="Times New Roman" w:hAnsi="Times New Roman" w:cs="Times New Roman"/>
        </w:rPr>
      </w:pPr>
      <w:r>
        <w:rPr>
          <w:rFonts w:ascii="Times New Roman" w:hAnsi="Times New Roman" w:cs="Times New Roman"/>
        </w:rPr>
        <w:t>Traditional CRUM posits that cognition is governed through manipulations of internal representations. Essentially</w:t>
      </w:r>
      <w:r w:rsidR="000745BF">
        <w:rPr>
          <w:rFonts w:ascii="Times New Roman" w:hAnsi="Times New Roman" w:cs="Times New Roman"/>
        </w:rPr>
        <w:t>,</w:t>
      </w:r>
      <w:r>
        <w:rPr>
          <w:rFonts w:ascii="Times New Roman" w:hAnsi="Times New Roman" w:cs="Times New Roman"/>
        </w:rPr>
        <w:t xml:space="preserve"> what it </w:t>
      </w:r>
      <w:r w:rsidR="00017DD9">
        <w:rPr>
          <w:rFonts w:ascii="Times New Roman" w:hAnsi="Times New Roman" w:cs="Times New Roman"/>
        </w:rPr>
        <w:t>claims</w:t>
      </w:r>
      <w:r>
        <w:rPr>
          <w:rFonts w:ascii="Times New Roman" w:hAnsi="Times New Roman" w:cs="Times New Roman"/>
        </w:rPr>
        <w:t xml:space="preserve"> is </w:t>
      </w:r>
      <w:r w:rsidR="000745BF">
        <w:rPr>
          <w:rFonts w:ascii="Times New Roman" w:hAnsi="Times New Roman" w:cs="Times New Roman"/>
        </w:rPr>
        <w:t xml:space="preserve">that </w:t>
      </w:r>
      <w:r>
        <w:rPr>
          <w:rFonts w:ascii="Times New Roman" w:hAnsi="Times New Roman" w:cs="Times New Roman"/>
        </w:rPr>
        <w:t xml:space="preserve">cognition is comprised of internal representations and computations that are performed on </w:t>
      </w:r>
      <w:r w:rsidR="00BF6FE7">
        <w:rPr>
          <w:rFonts w:ascii="Times New Roman" w:hAnsi="Times New Roman" w:cs="Times New Roman"/>
        </w:rPr>
        <w:t xml:space="preserve">those representations, similar in fashion to a machine such as a computer. </w:t>
      </w:r>
      <w:r w:rsidR="000745BF">
        <w:rPr>
          <w:rFonts w:ascii="Times New Roman" w:hAnsi="Times New Roman" w:cs="Times New Roman"/>
        </w:rPr>
        <w:t xml:space="preserve">The drawback with using such a computational-representational structure </w:t>
      </w:r>
      <w:r w:rsidR="00017DD9">
        <w:rPr>
          <w:rFonts w:ascii="Times New Roman" w:hAnsi="Times New Roman" w:cs="Times New Roman"/>
        </w:rPr>
        <w:t>to represent</w:t>
      </w:r>
      <w:r w:rsidR="000745BF">
        <w:rPr>
          <w:rFonts w:ascii="Times New Roman" w:hAnsi="Times New Roman" w:cs="Times New Roman"/>
        </w:rPr>
        <w:t xml:space="preserve"> a cognitive phenomenon is that </w:t>
      </w:r>
      <w:r w:rsidR="00017DD9">
        <w:rPr>
          <w:rFonts w:ascii="Times New Roman" w:hAnsi="Times New Roman" w:cs="Times New Roman"/>
        </w:rPr>
        <w:t>this structure does not account for time and state change</w:t>
      </w:r>
      <w:r w:rsidR="000745BF">
        <w:rPr>
          <w:rFonts w:ascii="Times New Roman" w:hAnsi="Times New Roman" w:cs="Times New Roman"/>
        </w:rPr>
        <w:t>.</w:t>
      </w:r>
      <w:r w:rsidR="00017DD9">
        <w:rPr>
          <w:rFonts w:ascii="Times New Roman" w:hAnsi="Times New Roman" w:cs="Times New Roman"/>
        </w:rPr>
        <w:t xml:space="preserve"> Dynamical systems can supplement this understanding to extend it to the temporal realm, while also taking into account activities that are fundamentally non-representational in nature. </w:t>
      </w:r>
      <w:r w:rsidR="008E59FC">
        <w:rPr>
          <w:rFonts w:ascii="Times New Roman" w:hAnsi="Times New Roman" w:cs="Times New Roman"/>
        </w:rPr>
        <w:t xml:space="preserve">As Van Gelder illustrated, </w:t>
      </w:r>
      <w:r w:rsidR="00BB31E5">
        <w:rPr>
          <w:rFonts w:ascii="Times New Roman" w:hAnsi="Times New Roman" w:cs="Times New Roman"/>
        </w:rPr>
        <w:t xml:space="preserve">a system’s operation may be understood as algorithmic, with computations being performed on entities that are interdependent, when the system may, in fact, be a non-representational one. The correlation of an entity with a representation may be incorrectly assumed due to a lack of knowledge </w:t>
      </w:r>
      <w:r w:rsidR="00643ED0">
        <w:rPr>
          <w:rFonts w:ascii="Times New Roman" w:hAnsi="Times New Roman" w:cs="Times New Roman"/>
        </w:rPr>
        <w:t>about alternate ideas. State-space evolutions can thus be easily confused with computations that are performed on representations.</w:t>
      </w:r>
    </w:p>
    <w:p w14:paraId="10A0B69D" w14:textId="00C82F52" w:rsidR="00A52569" w:rsidRDefault="00643ED0" w:rsidP="00A52569">
      <w:pPr>
        <w:spacing w:line="480" w:lineRule="auto"/>
        <w:ind w:firstLine="720"/>
        <w:rPr>
          <w:rFonts w:ascii="Times New Roman" w:hAnsi="Times New Roman" w:cs="Times New Roman"/>
        </w:rPr>
      </w:pPr>
      <w:r>
        <w:rPr>
          <w:rFonts w:ascii="Times New Roman" w:hAnsi="Times New Roman" w:cs="Times New Roman"/>
        </w:rPr>
        <w:t xml:space="preserve">There are concepts in dynamical systems theory that explain the relationships between parts of a system with respect to time. These relationships go beyond a static perception and demonstrate how the building blocks of a system are intimately connected. Coupling is one such concept, where the change in one variable affects change in another and vice-versa. </w:t>
      </w:r>
      <w:r w:rsidR="002F23B2">
        <w:rPr>
          <w:rFonts w:ascii="Times New Roman" w:hAnsi="Times New Roman" w:cs="Times New Roman"/>
        </w:rPr>
        <w:t xml:space="preserve">Another concept is </w:t>
      </w:r>
      <w:r w:rsidR="009357F3">
        <w:rPr>
          <w:rFonts w:ascii="Times New Roman" w:hAnsi="Times New Roman" w:cs="Times New Roman"/>
        </w:rPr>
        <w:t xml:space="preserve">that of parameters. While a variable is a part of </w:t>
      </w:r>
      <w:r w:rsidR="008869EE">
        <w:rPr>
          <w:rFonts w:ascii="Times New Roman" w:hAnsi="Times New Roman" w:cs="Times New Roman"/>
        </w:rPr>
        <w:t>a</w:t>
      </w:r>
      <w:r w:rsidR="009357F3">
        <w:rPr>
          <w:rFonts w:ascii="Times New Roman" w:hAnsi="Times New Roman" w:cs="Times New Roman"/>
        </w:rPr>
        <w:t xml:space="preserve"> system that changes with the passage of time, a parameter is an entity that influences change in the system while not being a part of the system itself.</w:t>
      </w:r>
      <w:r w:rsidR="006500AC">
        <w:rPr>
          <w:rFonts w:ascii="Times New Roman" w:hAnsi="Times New Roman" w:cs="Times New Roman"/>
        </w:rPr>
        <w:t xml:space="preserve"> </w:t>
      </w:r>
      <w:r w:rsidR="008869EE">
        <w:rPr>
          <w:rFonts w:ascii="Times New Roman" w:hAnsi="Times New Roman" w:cs="Times New Roman"/>
        </w:rPr>
        <w:t xml:space="preserve">A simple representational framework would largely fail to account for these </w:t>
      </w:r>
      <w:r w:rsidR="008869EE">
        <w:rPr>
          <w:rFonts w:ascii="Times New Roman" w:hAnsi="Times New Roman" w:cs="Times New Roman"/>
        </w:rPr>
        <w:lastRenderedPageBreak/>
        <w:t>concepts because it is not possible to define such intricate interactions within a system on the basis of representations alone. For example, the relationship between some coupled variables, say a and b, cannot be defined by means of an equation alone as the nonlinearity involved in coupling cannot be represented in a linear manner.</w:t>
      </w:r>
      <w:r w:rsidR="00EA3B3C">
        <w:rPr>
          <w:rFonts w:ascii="Times New Roman" w:hAnsi="Times New Roman" w:cs="Times New Roman"/>
        </w:rPr>
        <w:t xml:space="preserve"> We would not be able to describe a complex relationship between these variables without examining their behavior while their state-space evolved over time.</w:t>
      </w:r>
      <w:r w:rsidR="002C50DB">
        <w:rPr>
          <w:rFonts w:ascii="Times New Roman" w:hAnsi="Times New Roman" w:cs="Times New Roman"/>
        </w:rPr>
        <w:t xml:space="preserve"> </w:t>
      </w:r>
      <w:r w:rsidR="00D412F6">
        <w:rPr>
          <w:rFonts w:ascii="Times New Roman" w:hAnsi="Times New Roman" w:cs="Times New Roman"/>
        </w:rPr>
        <w:t xml:space="preserve">A representational framework may even fail to incorporate parameters that </w:t>
      </w:r>
      <w:r w:rsidR="009C7248">
        <w:rPr>
          <w:rFonts w:ascii="Times New Roman" w:hAnsi="Times New Roman" w:cs="Times New Roman"/>
        </w:rPr>
        <w:t>would</w:t>
      </w:r>
      <w:r w:rsidR="00D412F6">
        <w:rPr>
          <w:rFonts w:ascii="Times New Roman" w:hAnsi="Times New Roman" w:cs="Times New Roman"/>
        </w:rPr>
        <w:t xml:space="preserve"> affect a and b.</w:t>
      </w:r>
    </w:p>
    <w:p w14:paraId="43BCAAC1" w14:textId="77777777" w:rsidR="0088732C" w:rsidRDefault="00D412F6" w:rsidP="00A52569">
      <w:pPr>
        <w:spacing w:line="480" w:lineRule="auto"/>
        <w:ind w:firstLine="720"/>
        <w:rPr>
          <w:rFonts w:ascii="Times New Roman" w:hAnsi="Times New Roman" w:cs="Times New Roman"/>
        </w:rPr>
      </w:pPr>
      <w:r>
        <w:rPr>
          <w:rFonts w:ascii="Times New Roman" w:hAnsi="Times New Roman" w:cs="Times New Roman"/>
        </w:rPr>
        <w:t xml:space="preserve">Another way in which dynamic systems excel in explaining cognitive phenomena is the recognition of emergent behavior. Complex behavioral organization is poorly understood via representations, but dynamic systems </w:t>
      </w:r>
      <w:r w:rsidR="00EF3E84">
        <w:rPr>
          <w:rFonts w:ascii="Times New Roman" w:hAnsi="Times New Roman" w:cs="Times New Roman"/>
        </w:rPr>
        <w:t xml:space="preserve">theory has </w:t>
      </w:r>
      <w:r w:rsidR="004361BC">
        <w:rPr>
          <w:rFonts w:ascii="Times New Roman" w:hAnsi="Times New Roman" w:cs="Times New Roman"/>
        </w:rPr>
        <w:t>succe</w:t>
      </w:r>
      <w:r w:rsidR="00EF3E84">
        <w:rPr>
          <w:rFonts w:ascii="Times New Roman" w:hAnsi="Times New Roman" w:cs="Times New Roman"/>
        </w:rPr>
        <w:t xml:space="preserve">eded to a great degree in </w:t>
      </w:r>
      <w:r w:rsidR="003D0C8C">
        <w:rPr>
          <w:rFonts w:ascii="Times New Roman" w:hAnsi="Times New Roman" w:cs="Times New Roman"/>
        </w:rPr>
        <w:t>unraveli</w:t>
      </w:r>
      <w:r w:rsidR="00EF3E84">
        <w:rPr>
          <w:rFonts w:ascii="Times New Roman" w:hAnsi="Times New Roman" w:cs="Times New Roman"/>
        </w:rPr>
        <w:t xml:space="preserve">ng how low-level elementary components come together to create a high-level complex. </w:t>
      </w:r>
      <w:r w:rsidR="00A52569">
        <w:rPr>
          <w:rFonts w:ascii="Times New Roman" w:hAnsi="Times New Roman" w:cs="Times New Roman"/>
        </w:rPr>
        <w:t>It is</w:t>
      </w:r>
      <w:r w:rsidR="00504D9D">
        <w:rPr>
          <w:rFonts w:ascii="Times New Roman" w:hAnsi="Times New Roman" w:cs="Times New Roman"/>
        </w:rPr>
        <w:t xml:space="preserve"> understood</w:t>
      </w:r>
      <w:r w:rsidR="00A52569">
        <w:rPr>
          <w:rFonts w:ascii="Times New Roman" w:hAnsi="Times New Roman" w:cs="Times New Roman"/>
        </w:rPr>
        <w:t xml:space="preserve"> </w:t>
      </w:r>
      <w:r w:rsidR="00504D9D">
        <w:rPr>
          <w:rFonts w:ascii="Times New Roman" w:hAnsi="Times New Roman" w:cs="Times New Roman"/>
        </w:rPr>
        <w:t xml:space="preserve">and accepted </w:t>
      </w:r>
      <w:r w:rsidR="00A52569">
        <w:rPr>
          <w:rFonts w:ascii="Times New Roman" w:hAnsi="Times New Roman" w:cs="Times New Roman"/>
        </w:rPr>
        <w:t xml:space="preserve">that complex systems comprise of many, many fundamental parts, all of which do not have a linear relationship with one another. </w:t>
      </w:r>
      <w:r w:rsidR="00AF00CE">
        <w:rPr>
          <w:rFonts w:ascii="Times New Roman" w:hAnsi="Times New Roman" w:cs="Times New Roman"/>
        </w:rPr>
        <w:t xml:space="preserve">For example, physiological phenomena </w:t>
      </w:r>
      <w:r w:rsidR="00290F9E">
        <w:rPr>
          <w:rFonts w:ascii="Times New Roman" w:hAnsi="Times New Roman" w:cs="Times New Roman"/>
        </w:rPr>
        <w:t>like</w:t>
      </w:r>
      <w:r w:rsidR="00AF00CE">
        <w:rPr>
          <w:rFonts w:ascii="Times New Roman" w:hAnsi="Times New Roman" w:cs="Times New Roman"/>
        </w:rPr>
        <w:t xml:space="preserve"> development, sensorimotor abilities, cognitive phenomena such as learning, </w:t>
      </w:r>
      <w:r w:rsidR="00955212">
        <w:rPr>
          <w:rFonts w:ascii="Times New Roman" w:hAnsi="Times New Roman" w:cs="Times New Roman"/>
        </w:rPr>
        <w:t xml:space="preserve">all involve complicated communication among processes occurring within different parts in order to achieve </w:t>
      </w:r>
      <w:r w:rsidR="00DB2659">
        <w:rPr>
          <w:rFonts w:ascii="Times New Roman" w:hAnsi="Times New Roman" w:cs="Times New Roman"/>
        </w:rPr>
        <w:t>one</w:t>
      </w:r>
      <w:r w:rsidR="00955212">
        <w:rPr>
          <w:rFonts w:ascii="Times New Roman" w:hAnsi="Times New Roman" w:cs="Times New Roman"/>
        </w:rPr>
        <w:t xml:space="preserve"> goal. </w:t>
      </w:r>
      <w:r w:rsidR="00C72954">
        <w:rPr>
          <w:rFonts w:ascii="Times New Roman" w:hAnsi="Times New Roman" w:cs="Times New Roman"/>
        </w:rPr>
        <w:t>There is no centralized seat of control to facilitate the operation of these systems.</w:t>
      </w:r>
      <w:r w:rsidR="00B21EDB">
        <w:rPr>
          <w:rFonts w:ascii="Times New Roman" w:hAnsi="Times New Roman" w:cs="Times New Roman"/>
        </w:rPr>
        <w:t xml:space="preserve"> There may be external parameters that affect the variables and control their behavior but no </w:t>
      </w:r>
      <w:r w:rsidR="00827EE4">
        <w:rPr>
          <w:rFonts w:ascii="Times New Roman" w:hAnsi="Times New Roman" w:cs="Times New Roman"/>
        </w:rPr>
        <w:t xml:space="preserve">singular </w:t>
      </w:r>
      <w:r w:rsidR="00B21EDB">
        <w:rPr>
          <w:rFonts w:ascii="Times New Roman" w:hAnsi="Times New Roman" w:cs="Times New Roman"/>
        </w:rPr>
        <w:t xml:space="preserve">governing entity. </w:t>
      </w:r>
    </w:p>
    <w:p w14:paraId="49858E65" w14:textId="7E372F92" w:rsidR="00017DD9" w:rsidRDefault="0088732C" w:rsidP="00A52569">
      <w:pPr>
        <w:spacing w:line="480" w:lineRule="auto"/>
        <w:ind w:firstLine="720"/>
        <w:rPr>
          <w:rFonts w:ascii="Times New Roman" w:hAnsi="Times New Roman" w:cs="Times New Roman"/>
        </w:rPr>
      </w:pPr>
      <w:r>
        <w:rPr>
          <w:rFonts w:ascii="Times New Roman" w:hAnsi="Times New Roman" w:cs="Times New Roman"/>
        </w:rPr>
        <w:t>It is implicitly understood that many cognitive processes are fundamentally dynamic in nature</w:t>
      </w:r>
      <w:r w:rsidR="00385C8C">
        <w:rPr>
          <w:rFonts w:ascii="Times New Roman" w:hAnsi="Times New Roman" w:cs="Times New Roman"/>
        </w:rPr>
        <w:t>. Therefore, dynamic models have successfully be</w:t>
      </w:r>
      <w:r w:rsidR="00F67A65">
        <w:rPr>
          <w:rFonts w:ascii="Times New Roman" w:hAnsi="Times New Roman" w:cs="Times New Roman"/>
        </w:rPr>
        <w:t>en</w:t>
      </w:r>
      <w:r w:rsidR="00385C8C">
        <w:rPr>
          <w:rFonts w:ascii="Times New Roman" w:hAnsi="Times New Roman" w:cs="Times New Roman"/>
        </w:rPr>
        <w:t xml:space="preserve"> used to interpret, model, and analyze these processes. Mental processes, perception-action, speech-perception, are all activities that are carried out as dynamic systems</w:t>
      </w:r>
      <w:r w:rsidR="005E22F7">
        <w:rPr>
          <w:rFonts w:ascii="Times New Roman" w:hAnsi="Times New Roman" w:cs="Times New Roman"/>
        </w:rPr>
        <w:t xml:space="preserve"> and there is substantial empirical evidence to support this</w:t>
      </w:r>
      <w:r w:rsidR="002867E5">
        <w:rPr>
          <w:rFonts w:ascii="Times New Roman" w:hAnsi="Times New Roman" w:cs="Times New Roman"/>
        </w:rPr>
        <w:t>,</w:t>
      </w:r>
      <w:r w:rsidR="00B05AAE">
        <w:rPr>
          <w:rFonts w:ascii="Times New Roman" w:hAnsi="Times New Roman" w:cs="Times New Roman"/>
        </w:rPr>
        <w:t xml:space="preserve"> as </w:t>
      </w:r>
      <w:r w:rsidR="002867E5">
        <w:rPr>
          <w:rFonts w:ascii="Times New Roman" w:hAnsi="Times New Roman" w:cs="Times New Roman"/>
        </w:rPr>
        <w:t>described by Riley and Holden.</w:t>
      </w:r>
      <w:r w:rsidR="00D3377F">
        <w:rPr>
          <w:rFonts w:ascii="Times New Roman" w:hAnsi="Times New Roman" w:cs="Times New Roman"/>
        </w:rPr>
        <w:t xml:space="preserve"> </w:t>
      </w:r>
      <w:r w:rsidR="0049235E">
        <w:rPr>
          <w:rFonts w:ascii="Times New Roman" w:hAnsi="Times New Roman" w:cs="Times New Roman"/>
        </w:rPr>
        <w:t xml:space="preserve">It is the nature of </w:t>
      </w:r>
      <w:r w:rsidR="00151A49">
        <w:rPr>
          <w:rFonts w:ascii="Times New Roman" w:hAnsi="Times New Roman" w:cs="Times New Roman"/>
        </w:rPr>
        <w:t xml:space="preserve">such </w:t>
      </w:r>
      <w:r w:rsidR="00D3377F">
        <w:rPr>
          <w:rFonts w:ascii="Times New Roman" w:hAnsi="Times New Roman" w:cs="Times New Roman"/>
        </w:rPr>
        <w:t>processes</w:t>
      </w:r>
      <w:r w:rsidR="0049235E">
        <w:rPr>
          <w:rFonts w:ascii="Times New Roman" w:hAnsi="Times New Roman" w:cs="Times New Roman"/>
        </w:rPr>
        <w:t xml:space="preserve"> to be constantly changing and </w:t>
      </w:r>
      <w:r w:rsidR="0049235E">
        <w:rPr>
          <w:rFonts w:ascii="Times New Roman" w:hAnsi="Times New Roman" w:cs="Times New Roman"/>
        </w:rPr>
        <w:lastRenderedPageBreak/>
        <w:t>they</w:t>
      </w:r>
      <w:r w:rsidR="00D3377F">
        <w:rPr>
          <w:rFonts w:ascii="Times New Roman" w:hAnsi="Times New Roman" w:cs="Times New Roman"/>
        </w:rPr>
        <w:t xml:space="preserve"> have been shown to be self-organizing, self-similar and scaling.</w:t>
      </w:r>
      <w:r w:rsidR="002867E5">
        <w:rPr>
          <w:rFonts w:ascii="Times New Roman" w:hAnsi="Times New Roman" w:cs="Times New Roman"/>
        </w:rPr>
        <w:t xml:space="preserve"> </w:t>
      </w:r>
      <w:r w:rsidR="00B05AAE">
        <w:rPr>
          <w:rFonts w:ascii="Times New Roman" w:hAnsi="Times New Roman" w:cs="Times New Roman"/>
        </w:rPr>
        <w:t xml:space="preserve">This </w:t>
      </w:r>
      <w:r w:rsidR="00D3377F">
        <w:rPr>
          <w:rFonts w:ascii="Times New Roman" w:hAnsi="Times New Roman" w:cs="Times New Roman"/>
        </w:rPr>
        <w:t>further illustrates</w:t>
      </w:r>
      <w:r w:rsidR="00B05AAE">
        <w:rPr>
          <w:rFonts w:ascii="Times New Roman" w:hAnsi="Times New Roman" w:cs="Times New Roman"/>
        </w:rPr>
        <w:t xml:space="preserve"> that the computational-representational understanding as applied to cognitive processes leaves a glaring void in their comprehension, but one that dynamical systems theory readily fill</w:t>
      </w:r>
      <w:r w:rsidR="002E6BEF">
        <w:rPr>
          <w:rFonts w:ascii="Times New Roman" w:hAnsi="Times New Roman" w:cs="Times New Roman"/>
        </w:rPr>
        <w:t>s</w:t>
      </w:r>
      <w:r w:rsidR="00B05AAE">
        <w:rPr>
          <w:rFonts w:ascii="Times New Roman" w:hAnsi="Times New Roman" w:cs="Times New Roman"/>
        </w:rPr>
        <w:t xml:space="preserve">. </w:t>
      </w:r>
    </w:p>
    <w:p w14:paraId="3AF7DA71" w14:textId="3BC85924" w:rsidR="00D40EDD" w:rsidRDefault="00216E48" w:rsidP="000B27CD">
      <w:pPr>
        <w:spacing w:line="480" w:lineRule="auto"/>
        <w:ind w:firstLine="720"/>
        <w:rPr>
          <w:rFonts w:ascii="Times New Roman" w:hAnsi="Times New Roman" w:cs="Times New Roman"/>
        </w:rPr>
      </w:pPr>
      <w:r>
        <w:rPr>
          <w:rFonts w:ascii="Times New Roman" w:hAnsi="Times New Roman" w:cs="Times New Roman"/>
        </w:rPr>
        <w:t xml:space="preserve">A commonly studied </w:t>
      </w:r>
      <w:r w:rsidR="00D3377F">
        <w:rPr>
          <w:rFonts w:ascii="Times New Roman" w:hAnsi="Times New Roman" w:cs="Times New Roman"/>
        </w:rPr>
        <w:t xml:space="preserve">cognitive phenomenon is language. Multiple theories have been put forth to explain language acquisition, processing, and perception in humans, and there has been considerable debate in cognitive science over the validity of these theories. According to the computational-representational understanding of mind, language is understood as a cognitive process by means of internal representations that are manipulated to garner meaning. </w:t>
      </w:r>
      <w:r w:rsidR="000B27CD">
        <w:rPr>
          <w:rFonts w:ascii="Times New Roman" w:hAnsi="Times New Roman" w:cs="Times New Roman"/>
        </w:rPr>
        <w:t>Traditional CRUM-based cognitive science considers a system’s dependence on knowledge to be facilitated through such symbolic representations and computations. Language is accounted for by means of synta</w:t>
      </w:r>
      <w:r w:rsidR="009D0025">
        <w:rPr>
          <w:rFonts w:ascii="Times New Roman" w:hAnsi="Times New Roman" w:cs="Times New Roman"/>
        </w:rPr>
        <w:t>ctical structure</w:t>
      </w:r>
      <w:r w:rsidR="000B27CD">
        <w:rPr>
          <w:rFonts w:ascii="Times New Roman" w:hAnsi="Times New Roman" w:cs="Times New Roman"/>
        </w:rPr>
        <w:t xml:space="preserve"> and grammar-based rule-following</w:t>
      </w:r>
      <w:r w:rsidR="009D0025">
        <w:rPr>
          <w:rFonts w:ascii="Times New Roman" w:hAnsi="Times New Roman" w:cs="Times New Roman"/>
        </w:rPr>
        <w:t>. The</w:t>
      </w:r>
      <w:r w:rsidR="00340E3C">
        <w:rPr>
          <w:rFonts w:ascii="Times New Roman" w:hAnsi="Times New Roman" w:cs="Times New Roman"/>
        </w:rPr>
        <w:t>re are numerous</w:t>
      </w:r>
      <w:r w:rsidR="009D0025">
        <w:rPr>
          <w:rFonts w:ascii="Times New Roman" w:hAnsi="Times New Roman" w:cs="Times New Roman"/>
        </w:rPr>
        <w:t xml:space="preserve"> issue</w:t>
      </w:r>
      <w:r w:rsidR="00340E3C">
        <w:rPr>
          <w:rFonts w:ascii="Times New Roman" w:hAnsi="Times New Roman" w:cs="Times New Roman"/>
        </w:rPr>
        <w:t>s</w:t>
      </w:r>
      <w:r w:rsidR="009D0025">
        <w:rPr>
          <w:rFonts w:ascii="Times New Roman" w:hAnsi="Times New Roman" w:cs="Times New Roman"/>
        </w:rPr>
        <w:t xml:space="preserve"> with this frame of understanding</w:t>
      </w:r>
      <w:r w:rsidR="00340E3C">
        <w:rPr>
          <w:rFonts w:ascii="Times New Roman" w:hAnsi="Times New Roman" w:cs="Times New Roman"/>
        </w:rPr>
        <w:t>. T</w:t>
      </w:r>
      <w:r w:rsidR="009D0025">
        <w:rPr>
          <w:rFonts w:ascii="Times New Roman" w:hAnsi="Times New Roman" w:cs="Times New Roman"/>
        </w:rPr>
        <w:t xml:space="preserve">here may be entities for which no mental models exist. It is not possible to model </w:t>
      </w:r>
      <w:r w:rsidR="000B2164">
        <w:rPr>
          <w:rFonts w:ascii="Times New Roman" w:hAnsi="Times New Roman" w:cs="Times New Roman"/>
        </w:rPr>
        <w:t xml:space="preserve">all </w:t>
      </w:r>
      <w:r w:rsidR="009D0025">
        <w:rPr>
          <w:rFonts w:ascii="Times New Roman" w:hAnsi="Times New Roman" w:cs="Times New Roman"/>
        </w:rPr>
        <w:t xml:space="preserve">abstract concepts by way of representations. </w:t>
      </w:r>
      <w:r w:rsidR="00A03023">
        <w:rPr>
          <w:rFonts w:ascii="Times New Roman" w:hAnsi="Times New Roman" w:cs="Times New Roman"/>
        </w:rPr>
        <w:t xml:space="preserve">Syntactical structure and rule-following do not imply semantic comprehension by a system. </w:t>
      </w:r>
      <w:r w:rsidR="008365D0">
        <w:rPr>
          <w:rFonts w:ascii="Times New Roman" w:hAnsi="Times New Roman" w:cs="Times New Roman"/>
        </w:rPr>
        <w:t xml:space="preserve">As John Searle demonstrated by his famous Chinese room experiment, a machine that can manipulate symbols to produce some output may not itself be cognizant of that output, regardless of whether that output is understood by other individuals. </w:t>
      </w:r>
      <w:r w:rsidR="00B349D6">
        <w:rPr>
          <w:rFonts w:ascii="Times New Roman" w:hAnsi="Times New Roman" w:cs="Times New Roman"/>
        </w:rPr>
        <w:t xml:space="preserve">The computational-representational understanding has not been able to successfully model a </w:t>
      </w:r>
      <w:r w:rsidR="00841CB4">
        <w:rPr>
          <w:rFonts w:ascii="Times New Roman" w:hAnsi="Times New Roman" w:cs="Times New Roman"/>
        </w:rPr>
        <w:t xml:space="preserve">humanlike </w:t>
      </w:r>
      <w:r w:rsidR="00B349D6">
        <w:rPr>
          <w:rFonts w:ascii="Times New Roman" w:hAnsi="Times New Roman" w:cs="Times New Roman"/>
        </w:rPr>
        <w:t xml:space="preserve">cognitive system </w:t>
      </w:r>
      <w:r w:rsidR="00841CB4">
        <w:rPr>
          <w:rFonts w:ascii="Times New Roman" w:hAnsi="Times New Roman" w:cs="Times New Roman"/>
        </w:rPr>
        <w:t xml:space="preserve">for language </w:t>
      </w:r>
      <w:r w:rsidR="00B349D6">
        <w:rPr>
          <w:rFonts w:ascii="Times New Roman" w:hAnsi="Times New Roman" w:cs="Times New Roman"/>
        </w:rPr>
        <w:t>for over 20 years; natural language processing by computers is still in a nascent phase.</w:t>
      </w:r>
      <w:r w:rsidR="00760244">
        <w:rPr>
          <w:rFonts w:ascii="Times New Roman" w:hAnsi="Times New Roman" w:cs="Times New Roman"/>
        </w:rPr>
        <w:t xml:space="preserve"> Further, a CRUM-based theory for language would disregard neurophysiological processes that facilitate language and other cognitive experiences.</w:t>
      </w:r>
    </w:p>
    <w:p w14:paraId="619FBA7D" w14:textId="43F13BD5" w:rsidR="00017DD9" w:rsidRDefault="005C4DEC" w:rsidP="001B6AEC">
      <w:pPr>
        <w:spacing w:line="480" w:lineRule="auto"/>
        <w:ind w:firstLine="720"/>
        <w:rPr>
          <w:rFonts w:ascii="Times New Roman" w:hAnsi="Times New Roman" w:cs="Times New Roman"/>
        </w:rPr>
      </w:pPr>
      <w:r>
        <w:rPr>
          <w:rFonts w:ascii="Times New Roman" w:hAnsi="Times New Roman" w:cs="Times New Roman"/>
        </w:rPr>
        <w:t xml:space="preserve">The problem with using representational-computational frameworks for explaining language as a cognitive phenomenon is that such frameworks are static. While internal </w:t>
      </w:r>
      <w:r>
        <w:rPr>
          <w:rFonts w:ascii="Times New Roman" w:hAnsi="Times New Roman" w:cs="Times New Roman"/>
        </w:rPr>
        <w:lastRenderedPageBreak/>
        <w:t xml:space="preserve">representations may be </w:t>
      </w:r>
      <w:r w:rsidR="00C30709">
        <w:rPr>
          <w:rFonts w:ascii="Times New Roman" w:hAnsi="Times New Roman" w:cs="Times New Roman"/>
        </w:rPr>
        <w:t xml:space="preserve">used to supplement variables or parameters of a dynamic system, the </w:t>
      </w:r>
      <w:r w:rsidR="00A84CBF">
        <w:rPr>
          <w:rFonts w:ascii="Times New Roman" w:hAnsi="Times New Roman" w:cs="Times New Roman"/>
        </w:rPr>
        <w:t>processes</w:t>
      </w:r>
      <w:r w:rsidR="00C30709">
        <w:rPr>
          <w:rFonts w:ascii="Times New Roman" w:hAnsi="Times New Roman" w:cs="Times New Roman"/>
        </w:rPr>
        <w:t xml:space="preserve"> o</w:t>
      </w:r>
      <w:r w:rsidR="00A84CBF">
        <w:rPr>
          <w:rFonts w:ascii="Times New Roman" w:hAnsi="Times New Roman" w:cs="Times New Roman"/>
        </w:rPr>
        <w:t>n</w:t>
      </w:r>
      <w:r w:rsidR="00C30709">
        <w:rPr>
          <w:rFonts w:ascii="Times New Roman" w:hAnsi="Times New Roman" w:cs="Times New Roman"/>
        </w:rPr>
        <w:t xml:space="preserve"> these representations </w:t>
      </w:r>
      <w:r w:rsidR="00A84CBF">
        <w:rPr>
          <w:rFonts w:ascii="Times New Roman" w:hAnsi="Times New Roman" w:cs="Times New Roman"/>
        </w:rPr>
        <w:t>are</w:t>
      </w:r>
      <w:r w:rsidR="00C30709">
        <w:rPr>
          <w:rFonts w:ascii="Times New Roman" w:hAnsi="Times New Roman" w:cs="Times New Roman"/>
        </w:rPr>
        <w:t xml:space="preserve"> not strictly computational. </w:t>
      </w:r>
      <w:r w:rsidR="005C0775">
        <w:rPr>
          <w:rFonts w:ascii="Times New Roman" w:hAnsi="Times New Roman" w:cs="Times New Roman"/>
        </w:rPr>
        <w:t xml:space="preserve">When analyzing linguistic phenomena like speech patterns, language acquisition, or comprehension, it can be observed that these processes can be mapped to dynamic models. </w:t>
      </w:r>
      <w:r w:rsidR="005D415D">
        <w:rPr>
          <w:rFonts w:ascii="Times New Roman" w:hAnsi="Times New Roman" w:cs="Times New Roman"/>
        </w:rPr>
        <w:t>Such processes build on previous states in order to proceed. Therefore, even if the processes themselves may not be predictable, they will be stable. For example, the phase space of speech patterns can be observed over time to be repetitive in nature.</w:t>
      </w:r>
      <w:r w:rsidR="0061676E">
        <w:rPr>
          <w:rFonts w:ascii="Times New Roman" w:hAnsi="Times New Roman" w:cs="Times New Roman"/>
        </w:rPr>
        <w:t xml:space="preserve"> The concept</w:t>
      </w:r>
      <w:r w:rsidR="00BF28A8">
        <w:rPr>
          <w:rFonts w:ascii="Times New Roman" w:hAnsi="Times New Roman" w:cs="Times New Roman"/>
        </w:rPr>
        <w:t>s</w:t>
      </w:r>
      <w:r w:rsidR="0061676E">
        <w:rPr>
          <w:rFonts w:ascii="Times New Roman" w:hAnsi="Times New Roman" w:cs="Times New Roman"/>
        </w:rPr>
        <w:t xml:space="preserve"> of</w:t>
      </w:r>
      <w:r w:rsidR="00BF28A8">
        <w:rPr>
          <w:rFonts w:ascii="Times New Roman" w:hAnsi="Times New Roman" w:cs="Times New Roman"/>
        </w:rPr>
        <w:t xml:space="preserve"> phase transitions and</w:t>
      </w:r>
      <w:r w:rsidR="0061676E">
        <w:rPr>
          <w:rFonts w:ascii="Times New Roman" w:hAnsi="Times New Roman" w:cs="Times New Roman"/>
        </w:rPr>
        <w:t xml:space="preserve"> bi</w:t>
      </w:r>
      <w:r w:rsidR="00BF28A8">
        <w:rPr>
          <w:rFonts w:ascii="Times New Roman" w:hAnsi="Times New Roman" w:cs="Times New Roman"/>
        </w:rPr>
        <w:t>-</w:t>
      </w:r>
      <w:r w:rsidR="0061676E">
        <w:rPr>
          <w:rFonts w:ascii="Times New Roman" w:hAnsi="Times New Roman" w:cs="Times New Roman"/>
        </w:rPr>
        <w:t>stability</w:t>
      </w:r>
      <w:r w:rsidR="000464FE">
        <w:rPr>
          <w:rFonts w:ascii="Times New Roman" w:hAnsi="Times New Roman" w:cs="Times New Roman"/>
        </w:rPr>
        <w:t>,</w:t>
      </w:r>
      <w:r w:rsidR="0061676E">
        <w:rPr>
          <w:rFonts w:ascii="Times New Roman" w:hAnsi="Times New Roman" w:cs="Times New Roman"/>
        </w:rPr>
        <w:t xml:space="preserve"> as </w:t>
      </w:r>
      <w:r w:rsidR="00BF28A8">
        <w:rPr>
          <w:rFonts w:ascii="Times New Roman" w:hAnsi="Times New Roman" w:cs="Times New Roman"/>
        </w:rPr>
        <w:t>they are</w:t>
      </w:r>
      <w:r w:rsidR="0061676E">
        <w:rPr>
          <w:rFonts w:ascii="Times New Roman" w:hAnsi="Times New Roman" w:cs="Times New Roman"/>
        </w:rPr>
        <w:t xml:space="preserve"> observed</w:t>
      </w:r>
      <w:r w:rsidR="00BF28A8">
        <w:rPr>
          <w:rFonts w:ascii="Times New Roman" w:hAnsi="Times New Roman" w:cs="Times New Roman"/>
        </w:rPr>
        <w:t xml:space="preserve"> within the context of language</w:t>
      </w:r>
      <w:r w:rsidR="000464FE">
        <w:rPr>
          <w:rFonts w:ascii="Times New Roman" w:hAnsi="Times New Roman" w:cs="Times New Roman"/>
        </w:rPr>
        <w:t>,</w:t>
      </w:r>
      <w:r w:rsidR="00BF28A8">
        <w:rPr>
          <w:rFonts w:ascii="Times New Roman" w:hAnsi="Times New Roman" w:cs="Times New Roman"/>
        </w:rPr>
        <w:t xml:space="preserve"> show that </w:t>
      </w:r>
      <w:r w:rsidR="000464FE">
        <w:rPr>
          <w:rFonts w:ascii="Times New Roman" w:hAnsi="Times New Roman" w:cs="Times New Roman"/>
        </w:rPr>
        <w:t xml:space="preserve">it is important to view cognitive processes through the lens of dynamicity. </w:t>
      </w:r>
      <w:r w:rsidR="0061676E">
        <w:rPr>
          <w:rFonts w:ascii="Times New Roman" w:hAnsi="Times New Roman" w:cs="Times New Roman"/>
        </w:rPr>
        <w:t>Internal representations that exist just to fulfil a base function are not acceptable entities to model cognitive phenomenon, like language, on</w:t>
      </w:r>
      <w:r w:rsidR="001B6AEC">
        <w:rPr>
          <w:rFonts w:ascii="Times New Roman" w:hAnsi="Times New Roman" w:cs="Times New Roman"/>
        </w:rPr>
        <w:t xml:space="preserve"> and the </w:t>
      </w:r>
      <w:r w:rsidR="00F6697C">
        <w:rPr>
          <w:rFonts w:ascii="Times New Roman" w:hAnsi="Times New Roman" w:cs="Times New Roman"/>
        </w:rPr>
        <w:t xml:space="preserve">sole </w:t>
      </w:r>
      <w:r w:rsidR="001B6AEC">
        <w:rPr>
          <w:rFonts w:ascii="Times New Roman" w:hAnsi="Times New Roman" w:cs="Times New Roman"/>
        </w:rPr>
        <w:t xml:space="preserve">usage of mental structures to explain concepts is insufficient. </w:t>
      </w:r>
      <w:r w:rsidR="00C3333E">
        <w:rPr>
          <w:rFonts w:ascii="Times New Roman" w:hAnsi="Times New Roman" w:cs="Times New Roman"/>
        </w:rPr>
        <w:t xml:space="preserve">The ability to perform abstract reasoning and modeling is absent when using a pure computational-representational model for analyzing language-related phenomena. </w:t>
      </w:r>
      <w:r w:rsidR="00CC2F09">
        <w:rPr>
          <w:rFonts w:ascii="Times New Roman" w:hAnsi="Times New Roman" w:cs="Times New Roman"/>
        </w:rPr>
        <w:t xml:space="preserve">Language is a </w:t>
      </w:r>
      <w:r w:rsidR="00C3333E">
        <w:rPr>
          <w:rFonts w:ascii="Times New Roman" w:hAnsi="Times New Roman" w:cs="Times New Roman"/>
        </w:rPr>
        <w:t xml:space="preserve">cognitive </w:t>
      </w:r>
      <w:r w:rsidR="00CC2F09">
        <w:rPr>
          <w:rFonts w:ascii="Times New Roman" w:hAnsi="Times New Roman" w:cs="Times New Roman"/>
        </w:rPr>
        <w:t xml:space="preserve">phenomenon that is best understood as occurring </w:t>
      </w:r>
      <w:r w:rsidR="00421B09">
        <w:rPr>
          <w:rFonts w:ascii="Times New Roman" w:hAnsi="Times New Roman" w:cs="Times New Roman"/>
        </w:rPr>
        <w:t>due to</w:t>
      </w:r>
      <w:r w:rsidR="00CC2F09">
        <w:rPr>
          <w:rFonts w:ascii="Times New Roman" w:hAnsi="Times New Roman" w:cs="Times New Roman"/>
        </w:rPr>
        <w:t xml:space="preserve"> the interconnections between the mind, body, and environment, in a constantly changing state</w:t>
      </w:r>
      <w:r w:rsidR="00C3333E">
        <w:rPr>
          <w:rFonts w:ascii="Times New Roman" w:hAnsi="Times New Roman" w:cs="Times New Roman"/>
        </w:rPr>
        <w:t>.</w:t>
      </w:r>
      <w:r w:rsidR="00E80032">
        <w:rPr>
          <w:rFonts w:ascii="Times New Roman" w:hAnsi="Times New Roman" w:cs="Times New Roman"/>
        </w:rPr>
        <w:t xml:space="preserve"> </w:t>
      </w:r>
    </w:p>
    <w:p w14:paraId="60DC9A3B" w14:textId="6E9A4B5B" w:rsidR="00C3333E" w:rsidRPr="000464FE" w:rsidRDefault="00B33BCE" w:rsidP="001B6AEC">
      <w:pPr>
        <w:spacing w:line="480" w:lineRule="auto"/>
        <w:ind w:firstLine="720"/>
        <w:rPr>
          <w:rFonts w:ascii="Times New Roman" w:hAnsi="Times New Roman" w:cs="Times New Roman"/>
        </w:rPr>
      </w:pPr>
      <w:r>
        <w:rPr>
          <w:rFonts w:ascii="Times New Roman" w:hAnsi="Times New Roman" w:cs="Times New Roman"/>
        </w:rPr>
        <w:t xml:space="preserve">Dynamic systems are sets of related components that change over time, much like cognitive systems </w:t>
      </w:r>
      <w:r w:rsidR="00CC5280">
        <w:rPr>
          <w:rFonts w:ascii="Times New Roman" w:hAnsi="Times New Roman" w:cs="Times New Roman"/>
        </w:rPr>
        <w:t>are known</w:t>
      </w:r>
      <w:r>
        <w:rPr>
          <w:rFonts w:ascii="Times New Roman" w:hAnsi="Times New Roman" w:cs="Times New Roman"/>
        </w:rPr>
        <w:t xml:space="preserve"> to be. </w:t>
      </w:r>
      <w:r w:rsidR="00A57600">
        <w:rPr>
          <w:rFonts w:ascii="Times New Roman" w:hAnsi="Times New Roman" w:cs="Times New Roman"/>
        </w:rPr>
        <w:t xml:space="preserve">The shortfalls of the computational-representational theory are well-addressed by the use of dynamic systems. </w:t>
      </w:r>
      <w:r w:rsidR="00DD0740">
        <w:rPr>
          <w:rFonts w:ascii="Times New Roman" w:hAnsi="Times New Roman" w:cs="Times New Roman"/>
        </w:rPr>
        <w:t xml:space="preserve">Aspects of cognition such as language are better explained as dynamic processes, </w:t>
      </w:r>
      <w:r w:rsidR="00DE0123">
        <w:rPr>
          <w:rFonts w:ascii="Times New Roman" w:hAnsi="Times New Roman" w:cs="Times New Roman"/>
        </w:rPr>
        <w:t>instead of</w:t>
      </w:r>
      <w:r w:rsidR="00DD0740">
        <w:rPr>
          <w:rFonts w:ascii="Times New Roman" w:hAnsi="Times New Roman" w:cs="Times New Roman"/>
        </w:rPr>
        <w:t xml:space="preserve"> computation</w:t>
      </w:r>
      <w:r w:rsidR="00D94B4C">
        <w:rPr>
          <w:rFonts w:ascii="Times New Roman" w:hAnsi="Times New Roman" w:cs="Times New Roman"/>
        </w:rPr>
        <w:t>al ones</w:t>
      </w:r>
      <w:r w:rsidR="00DD0740">
        <w:rPr>
          <w:rFonts w:ascii="Times New Roman" w:hAnsi="Times New Roman" w:cs="Times New Roman"/>
        </w:rPr>
        <w:t xml:space="preserve">. </w:t>
      </w:r>
      <w:r w:rsidR="00D94B4C">
        <w:rPr>
          <w:rFonts w:ascii="Times New Roman" w:hAnsi="Times New Roman" w:cs="Times New Roman"/>
        </w:rPr>
        <w:t>While</w:t>
      </w:r>
      <w:r w:rsidR="00DD0740">
        <w:rPr>
          <w:rFonts w:ascii="Times New Roman" w:hAnsi="Times New Roman" w:cs="Times New Roman"/>
        </w:rPr>
        <w:t xml:space="preserve"> models of cognition </w:t>
      </w:r>
      <w:r w:rsidR="00B02A63">
        <w:rPr>
          <w:rFonts w:ascii="Times New Roman" w:hAnsi="Times New Roman" w:cs="Times New Roman"/>
        </w:rPr>
        <w:t xml:space="preserve">produced by dynamical systems theory </w:t>
      </w:r>
      <w:r w:rsidR="00760244">
        <w:rPr>
          <w:rFonts w:ascii="Times New Roman" w:hAnsi="Times New Roman" w:cs="Times New Roman"/>
        </w:rPr>
        <w:t xml:space="preserve">may be </w:t>
      </w:r>
      <w:r w:rsidR="00D94B4C">
        <w:rPr>
          <w:rFonts w:ascii="Times New Roman" w:hAnsi="Times New Roman" w:cs="Times New Roman"/>
        </w:rPr>
        <w:t xml:space="preserve">criticized as </w:t>
      </w:r>
      <w:r w:rsidR="00B02A63">
        <w:rPr>
          <w:rFonts w:ascii="Times New Roman" w:hAnsi="Times New Roman" w:cs="Times New Roman"/>
        </w:rPr>
        <w:t xml:space="preserve">being too </w:t>
      </w:r>
      <w:r w:rsidR="00D94B4C">
        <w:rPr>
          <w:rFonts w:ascii="Times New Roman" w:hAnsi="Times New Roman" w:cs="Times New Roman"/>
        </w:rPr>
        <w:t>metaphorical</w:t>
      </w:r>
      <w:r w:rsidR="00B02A63">
        <w:rPr>
          <w:rFonts w:ascii="Times New Roman" w:hAnsi="Times New Roman" w:cs="Times New Roman"/>
        </w:rPr>
        <w:t xml:space="preserve"> </w:t>
      </w:r>
      <w:r w:rsidR="00D94B4C">
        <w:rPr>
          <w:rFonts w:ascii="Times New Roman" w:hAnsi="Times New Roman" w:cs="Times New Roman"/>
        </w:rPr>
        <w:t xml:space="preserve">or limited in terms of their ability to account for the factors involved, they are superior to the </w:t>
      </w:r>
      <w:r w:rsidR="00B02A63">
        <w:rPr>
          <w:rFonts w:ascii="Times New Roman" w:hAnsi="Times New Roman" w:cs="Times New Roman"/>
        </w:rPr>
        <w:t xml:space="preserve">ones provided by the </w:t>
      </w:r>
      <w:r w:rsidR="00D94B4C">
        <w:rPr>
          <w:rFonts w:ascii="Times New Roman" w:hAnsi="Times New Roman" w:cs="Times New Roman"/>
        </w:rPr>
        <w:t>computational-representational understanding of mind</w:t>
      </w:r>
      <w:r w:rsidR="00B02A63">
        <w:rPr>
          <w:rFonts w:ascii="Times New Roman" w:hAnsi="Times New Roman" w:cs="Times New Roman"/>
        </w:rPr>
        <w:t>. Thus,</w:t>
      </w:r>
      <w:r w:rsidR="00AD742C">
        <w:rPr>
          <w:rFonts w:ascii="Times New Roman" w:hAnsi="Times New Roman" w:cs="Times New Roman"/>
        </w:rPr>
        <w:t xml:space="preserve"> i</w:t>
      </w:r>
      <w:r w:rsidR="00AD742C">
        <w:rPr>
          <w:rFonts w:ascii="Times New Roman" w:hAnsi="Times New Roman" w:cs="Times New Roman"/>
        </w:rPr>
        <w:t xml:space="preserve">n the field of cognitive </w:t>
      </w:r>
      <w:r w:rsidR="00AD742C">
        <w:rPr>
          <w:rFonts w:ascii="Times New Roman" w:hAnsi="Times New Roman" w:cs="Times New Roman"/>
        </w:rPr>
        <w:lastRenderedPageBreak/>
        <w:t>science, dynamical systems theory is a viable substitute for the computational-representational understanding of mind.</w:t>
      </w:r>
    </w:p>
    <w:sectPr w:rsidR="00C3333E" w:rsidRPr="000464FE" w:rsidSect="00C73416">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1E3005" w14:textId="77777777" w:rsidR="001D4618" w:rsidRDefault="001D4618" w:rsidP="00843F21">
      <w:r>
        <w:separator/>
      </w:r>
    </w:p>
  </w:endnote>
  <w:endnote w:type="continuationSeparator" w:id="0">
    <w:p w14:paraId="52589899" w14:textId="77777777" w:rsidR="001D4618" w:rsidRDefault="001D4618" w:rsidP="0084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857E4A" w14:textId="77777777" w:rsidR="001D4618" w:rsidRDefault="001D4618" w:rsidP="00843F21">
      <w:r>
        <w:separator/>
      </w:r>
    </w:p>
  </w:footnote>
  <w:footnote w:type="continuationSeparator" w:id="0">
    <w:p w14:paraId="7005EC3D" w14:textId="77777777" w:rsidR="001D4618" w:rsidRDefault="001D4618" w:rsidP="00843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42887330"/>
      <w:docPartObj>
        <w:docPartGallery w:val="Page Numbers (Top of Page)"/>
        <w:docPartUnique/>
      </w:docPartObj>
    </w:sdtPr>
    <w:sdtEndPr>
      <w:rPr>
        <w:rStyle w:val="PageNumber"/>
      </w:rPr>
    </w:sdtEndPr>
    <w:sdtContent>
      <w:p w14:paraId="47FB5C97" w14:textId="763D2E88" w:rsidR="00843F21" w:rsidRDefault="00843F21" w:rsidP="00843F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F577A2" w14:textId="77777777" w:rsidR="00843F21" w:rsidRDefault="00843F21" w:rsidP="00843F2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rPr>
      <w:id w:val="-1511674980"/>
      <w:docPartObj>
        <w:docPartGallery w:val="Page Numbers (Top of Page)"/>
        <w:docPartUnique/>
      </w:docPartObj>
    </w:sdtPr>
    <w:sdtEndPr>
      <w:rPr>
        <w:rStyle w:val="PageNumber"/>
      </w:rPr>
    </w:sdtEndPr>
    <w:sdtContent>
      <w:p w14:paraId="3F80E9BB" w14:textId="03E0715A" w:rsidR="00843F21" w:rsidRPr="004C4772" w:rsidRDefault="00843F21" w:rsidP="00843F21">
        <w:pPr>
          <w:pStyle w:val="Header"/>
          <w:framePr w:wrap="none" w:vAnchor="text" w:hAnchor="margin" w:xAlign="right" w:y="1"/>
          <w:rPr>
            <w:rStyle w:val="PageNumber"/>
            <w:rFonts w:ascii="Times New Roman" w:hAnsi="Times New Roman" w:cs="Times New Roman"/>
          </w:rPr>
        </w:pPr>
        <w:r w:rsidRPr="004C4772">
          <w:rPr>
            <w:rStyle w:val="PageNumber"/>
            <w:rFonts w:ascii="Times New Roman" w:hAnsi="Times New Roman" w:cs="Times New Roman"/>
          </w:rPr>
          <w:fldChar w:fldCharType="begin"/>
        </w:r>
        <w:r w:rsidRPr="004C4772">
          <w:rPr>
            <w:rStyle w:val="PageNumber"/>
            <w:rFonts w:ascii="Times New Roman" w:hAnsi="Times New Roman" w:cs="Times New Roman"/>
          </w:rPr>
          <w:instrText xml:space="preserve"> PAGE </w:instrText>
        </w:r>
        <w:r w:rsidRPr="004C4772">
          <w:rPr>
            <w:rStyle w:val="PageNumber"/>
            <w:rFonts w:ascii="Times New Roman" w:hAnsi="Times New Roman" w:cs="Times New Roman"/>
          </w:rPr>
          <w:fldChar w:fldCharType="separate"/>
        </w:r>
        <w:r w:rsidRPr="004C4772">
          <w:rPr>
            <w:rStyle w:val="PageNumber"/>
            <w:rFonts w:ascii="Times New Roman" w:hAnsi="Times New Roman" w:cs="Times New Roman"/>
            <w:noProof/>
          </w:rPr>
          <w:t>1</w:t>
        </w:r>
        <w:r w:rsidRPr="004C4772">
          <w:rPr>
            <w:rStyle w:val="PageNumber"/>
            <w:rFonts w:ascii="Times New Roman" w:hAnsi="Times New Roman" w:cs="Times New Roman"/>
          </w:rPr>
          <w:fldChar w:fldCharType="end"/>
        </w:r>
      </w:p>
    </w:sdtContent>
  </w:sdt>
  <w:p w14:paraId="3BB590CD" w14:textId="77777777" w:rsidR="00843F21" w:rsidRPr="004C4772" w:rsidRDefault="00843F21" w:rsidP="00843F21">
    <w:pPr>
      <w:pStyle w:val="Header"/>
      <w:ind w:right="360" w:firstLine="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21"/>
    <w:rsid w:val="00017DD9"/>
    <w:rsid w:val="000339FD"/>
    <w:rsid w:val="000464FE"/>
    <w:rsid w:val="000745BF"/>
    <w:rsid w:val="000B2164"/>
    <w:rsid w:val="000B27CD"/>
    <w:rsid w:val="000D3204"/>
    <w:rsid w:val="000D3253"/>
    <w:rsid w:val="000E5970"/>
    <w:rsid w:val="000F613B"/>
    <w:rsid w:val="001118F2"/>
    <w:rsid w:val="00145820"/>
    <w:rsid w:val="00146346"/>
    <w:rsid w:val="00151A49"/>
    <w:rsid w:val="00167D95"/>
    <w:rsid w:val="001A645A"/>
    <w:rsid w:val="001B6AEC"/>
    <w:rsid w:val="001D24CB"/>
    <w:rsid w:val="001D4618"/>
    <w:rsid w:val="002116C1"/>
    <w:rsid w:val="00216E48"/>
    <w:rsid w:val="00234FCF"/>
    <w:rsid w:val="00285193"/>
    <w:rsid w:val="002867E5"/>
    <w:rsid w:val="00290F9E"/>
    <w:rsid w:val="002B1829"/>
    <w:rsid w:val="002C50DB"/>
    <w:rsid w:val="002D0FD7"/>
    <w:rsid w:val="002E6BEF"/>
    <w:rsid w:val="002F23B2"/>
    <w:rsid w:val="002F5DD9"/>
    <w:rsid w:val="00340E3C"/>
    <w:rsid w:val="00385C8C"/>
    <w:rsid w:val="003A4667"/>
    <w:rsid w:val="003C37BF"/>
    <w:rsid w:val="003D0C8C"/>
    <w:rsid w:val="00407C37"/>
    <w:rsid w:val="00421B09"/>
    <w:rsid w:val="00431FCF"/>
    <w:rsid w:val="004361BC"/>
    <w:rsid w:val="00442EE5"/>
    <w:rsid w:val="00446237"/>
    <w:rsid w:val="00465665"/>
    <w:rsid w:val="0047431B"/>
    <w:rsid w:val="0049235E"/>
    <w:rsid w:val="0049372A"/>
    <w:rsid w:val="004C4772"/>
    <w:rsid w:val="00504D9D"/>
    <w:rsid w:val="00526CF5"/>
    <w:rsid w:val="005761A2"/>
    <w:rsid w:val="005B57CE"/>
    <w:rsid w:val="005C0775"/>
    <w:rsid w:val="005C4DEC"/>
    <w:rsid w:val="005D415D"/>
    <w:rsid w:val="005E22F7"/>
    <w:rsid w:val="0061676E"/>
    <w:rsid w:val="00630D6C"/>
    <w:rsid w:val="00643ED0"/>
    <w:rsid w:val="006500AC"/>
    <w:rsid w:val="006840EA"/>
    <w:rsid w:val="006E0D3A"/>
    <w:rsid w:val="006F7389"/>
    <w:rsid w:val="0074062D"/>
    <w:rsid w:val="007515CE"/>
    <w:rsid w:val="00760244"/>
    <w:rsid w:val="00791606"/>
    <w:rsid w:val="007D77C8"/>
    <w:rsid w:val="00816485"/>
    <w:rsid w:val="008249F8"/>
    <w:rsid w:val="00827EE4"/>
    <w:rsid w:val="008365D0"/>
    <w:rsid w:val="00840BE1"/>
    <w:rsid w:val="00841CB4"/>
    <w:rsid w:val="00843F21"/>
    <w:rsid w:val="008869EE"/>
    <w:rsid w:val="0088732C"/>
    <w:rsid w:val="008906E1"/>
    <w:rsid w:val="008B785E"/>
    <w:rsid w:val="008E59FC"/>
    <w:rsid w:val="009357F3"/>
    <w:rsid w:val="0094353B"/>
    <w:rsid w:val="00955212"/>
    <w:rsid w:val="0096317E"/>
    <w:rsid w:val="009C1EC4"/>
    <w:rsid w:val="009C3E18"/>
    <w:rsid w:val="009C7248"/>
    <w:rsid w:val="009D0025"/>
    <w:rsid w:val="009F52F1"/>
    <w:rsid w:val="00A03023"/>
    <w:rsid w:val="00A1374F"/>
    <w:rsid w:val="00A52569"/>
    <w:rsid w:val="00A55DCC"/>
    <w:rsid w:val="00A57600"/>
    <w:rsid w:val="00A84CBF"/>
    <w:rsid w:val="00A958BE"/>
    <w:rsid w:val="00AD742C"/>
    <w:rsid w:val="00AE4F93"/>
    <w:rsid w:val="00AF00CE"/>
    <w:rsid w:val="00B02A63"/>
    <w:rsid w:val="00B05AAE"/>
    <w:rsid w:val="00B21EDB"/>
    <w:rsid w:val="00B2603C"/>
    <w:rsid w:val="00B33BCE"/>
    <w:rsid w:val="00B349D6"/>
    <w:rsid w:val="00B57A28"/>
    <w:rsid w:val="00B862F1"/>
    <w:rsid w:val="00BB31E5"/>
    <w:rsid w:val="00BC07AE"/>
    <w:rsid w:val="00BC4AD8"/>
    <w:rsid w:val="00BF28A8"/>
    <w:rsid w:val="00BF2E82"/>
    <w:rsid w:val="00BF6FE7"/>
    <w:rsid w:val="00C20219"/>
    <w:rsid w:val="00C30709"/>
    <w:rsid w:val="00C3333E"/>
    <w:rsid w:val="00C570D4"/>
    <w:rsid w:val="00C72954"/>
    <w:rsid w:val="00C73416"/>
    <w:rsid w:val="00C92B81"/>
    <w:rsid w:val="00CC2F09"/>
    <w:rsid w:val="00CC5280"/>
    <w:rsid w:val="00CF239D"/>
    <w:rsid w:val="00D15EBE"/>
    <w:rsid w:val="00D3377F"/>
    <w:rsid w:val="00D40EDD"/>
    <w:rsid w:val="00D412F6"/>
    <w:rsid w:val="00D726D9"/>
    <w:rsid w:val="00D90A3F"/>
    <w:rsid w:val="00D94B4C"/>
    <w:rsid w:val="00DB2659"/>
    <w:rsid w:val="00DD0740"/>
    <w:rsid w:val="00DE0123"/>
    <w:rsid w:val="00DE11A1"/>
    <w:rsid w:val="00E41135"/>
    <w:rsid w:val="00E80032"/>
    <w:rsid w:val="00E81229"/>
    <w:rsid w:val="00E815D1"/>
    <w:rsid w:val="00EA3B3C"/>
    <w:rsid w:val="00EB11BB"/>
    <w:rsid w:val="00EF1B68"/>
    <w:rsid w:val="00EF3E84"/>
    <w:rsid w:val="00EF6A0A"/>
    <w:rsid w:val="00F17225"/>
    <w:rsid w:val="00F24C2F"/>
    <w:rsid w:val="00F6697C"/>
    <w:rsid w:val="00F67A65"/>
    <w:rsid w:val="00F81D0D"/>
    <w:rsid w:val="00FB7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3E6B"/>
  <w15:chartTrackingRefBased/>
  <w15:docId w15:val="{CC5E67EE-5B33-FF4F-8A43-EB8B1EFA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3F21"/>
    <w:pPr>
      <w:tabs>
        <w:tab w:val="center" w:pos="4680"/>
        <w:tab w:val="right" w:pos="9360"/>
      </w:tabs>
    </w:pPr>
  </w:style>
  <w:style w:type="character" w:customStyle="1" w:styleId="HeaderChar">
    <w:name w:val="Header Char"/>
    <w:basedOn w:val="DefaultParagraphFont"/>
    <w:link w:val="Header"/>
    <w:uiPriority w:val="99"/>
    <w:rsid w:val="00843F21"/>
  </w:style>
  <w:style w:type="character" w:styleId="PageNumber">
    <w:name w:val="page number"/>
    <w:basedOn w:val="DefaultParagraphFont"/>
    <w:uiPriority w:val="99"/>
    <w:semiHidden/>
    <w:unhideWhenUsed/>
    <w:rsid w:val="00843F21"/>
  </w:style>
  <w:style w:type="paragraph" w:styleId="NormalWeb">
    <w:name w:val="Normal (Web)"/>
    <w:basedOn w:val="Normal"/>
    <w:uiPriority w:val="99"/>
    <w:semiHidden/>
    <w:unhideWhenUsed/>
    <w:rsid w:val="00C73416"/>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4C4772"/>
    <w:pPr>
      <w:tabs>
        <w:tab w:val="center" w:pos="4680"/>
        <w:tab w:val="right" w:pos="9360"/>
      </w:tabs>
    </w:pPr>
  </w:style>
  <w:style w:type="character" w:customStyle="1" w:styleId="FooterChar">
    <w:name w:val="Footer Char"/>
    <w:basedOn w:val="DefaultParagraphFont"/>
    <w:link w:val="Footer"/>
    <w:uiPriority w:val="99"/>
    <w:rsid w:val="004C4772"/>
  </w:style>
  <w:style w:type="paragraph" w:styleId="BalloonText">
    <w:name w:val="Balloon Text"/>
    <w:basedOn w:val="Normal"/>
    <w:link w:val="BalloonTextChar"/>
    <w:uiPriority w:val="99"/>
    <w:semiHidden/>
    <w:unhideWhenUsed/>
    <w:rsid w:val="00B2603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2603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25">
      <w:bodyDiv w:val="1"/>
      <w:marLeft w:val="0"/>
      <w:marRight w:val="0"/>
      <w:marTop w:val="0"/>
      <w:marBottom w:val="0"/>
      <w:divBdr>
        <w:top w:val="none" w:sz="0" w:space="0" w:color="auto"/>
        <w:left w:val="none" w:sz="0" w:space="0" w:color="auto"/>
        <w:bottom w:val="none" w:sz="0" w:space="0" w:color="auto"/>
        <w:right w:val="none" w:sz="0" w:space="0" w:color="auto"/>
      </w:divBdr>
    </w:div>
    <w:div w:id="59526955">
      <w:bodyDiv w:val="1"/>
      <w:marLeft w:val="0"/>
      <w:marRight w:val="0"/>
      <w:marTop w:val="0"/>
      <w:marBottom w:val="0"/>
      <w:divBdr>
        <w:top w:val="none" w:sz="0" w:space="0" w:color="auto"/>
        <w:left w:val="none" w:sz="0" w:space="0" w:color="auto"/>
        <w:bottom w:val="none" w:sz="0" w:space="0" w:color="auto"/>
        <w:right w:val="none" w:sz="0" w:space="0" w:color="auto"/>
      </w:divBdr>
    </w:div>
    <w:div w:id="148599056">
      <w:bodyDiv w:val="1"/>
      <w:marLeft w:val="0"/>
      <w:marRight w:val="0"/>
      <w:marTop w:val="0"/>
      <w:marBottom w:val="0"/>
      <w:divBdr>
        <w:top w:val="none" w:sz="0" w:space="0" w:color="auto"/>
        <w:left w:val="none" w:sz="0" w:space="0" w:color="auto"/>
        <w:bottom w:val="none" w:sz="0" w:space="0" w:color="auto"/>
        <w:right w:val="none" w:sz="0" w:space="0" w:color="auto"/>
      </w:divBdr>
    </w:div>
    <w:div w:id="151534180">
      <w:bodyDiv w:val="1"/>
      <w:marLeft w:val="0"/>
      <w:marRight w:val="0"/>
      <w:marTop w:val="0"/>
      <w:marBottom w:val="0"/>
      <w:divBdr>
        <w:top w:val="none" w:sz="0" w:space="0" w:color="auto"/>
        <w:left w:val="none" w:sz="0" w:space="0" w:color="auto"/>
        <w:bottom w:val="none" w:sz="0" w:space="0" w:color="auto"/>
        <w:right w:val="none" w:sz="0" w:space="0" w:color="auto"/>
      </w:divBdr>
    </w:div>
    <w:div w:id="285501411">
      <w:bodyDiv w:val="1"/>
      <w:marLeft w:val="0"/>
      <w:marRight w:val="0"/>
      <w:marTop w:val="0"/>
      <w:marBottom w:val="0"/>
      <w:divBdr>
        <w:top w:val="none" w:sz="0" w:space="0" w:color="auto"/>
        <w:left w:val="none" w:sz="0" w:space="0" w:color="auto"/>
        <w:bottom w:val="none" w:sz="0" w:space="0" w:color="auto"/>
        <w:right w:val="none" w:sz="0" w:space="0" w:color="auto"/>
      </w:divBdr>
    </w:div>
    <w:div w:id="289241976">
      <w:bodyDiv w:val="1"/>
      <w:marLeft w:val="0"/>
      <w:marRight w:val="0"/>
      <w:marTop w:val="0"/>
      <w:marBottom w:val="0"/>
      <w:divBdr>
        <w:top w:val="none" w:sz="0" w:space="0" w:color="auto"/>
        <w:left w:val="none" w:sz="0" w:space="0" w:color="auto"/>
        <w:bottom w:val="none" w:sz="0" w:space="0" w:color="auto"/>
        <w:right w:val="none" w:sz="0" w:space="0" w:color="auto"/>
      </w:divBdr>
      <w:divsChild>
        <w:div w:id="1504124040">
          <w:marLeft w:val="0"/>
          <w:marRight w:val="0"/>
          <w:marTop w:val="0"/>
          <w:marBottom w:val="0"/>
          <w:divBdr>
            <w:top w:val="none" w:sz="0" w:space="0" w:color="auto"/>
            <w:left w:val="none" w:sz="0" w:space="0" w:color="auto"/>
            <w:bottom w:val="none" w:sz="0" w:space="0" w:color="auto"/>
            <w:right w:val="none" w:sz="0" w:space="0" w:color="auto"/>
          </w:divBdr>
          <w:divsChild>
            <w:div w:id="2137871151">
              <w:marLeft w:val="0"/>
              <w:marRight w:val="0"/>
              <w:marTop w:val="0"/>
              <w:marBottom w:val="0"/>
              <w:divBdr>
                <w:top w:val="none" w:sz="0" w:space="0" w:color="auto"/>
                <w:left w:val="none" w:sz="0" w:space="0" w:color="auto"/>
                <w:bottom w:val="none" w:sz="0" w:space="0" w:color="auto"/>
                <w:right w:val="none" w:sz="0" w:space="0" w:color="auto"/>
              </w:divBdr>
              <w:divsChild>
                <w:div w:id="13132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072672">
      <w:bodyDiv w:val="1"/>
      <w:marLeft w:val="0"/>
      <w:marRight w:val="0"/>
      <w:marTop w:val="0"/>
      <w:marBottom w:val="0"/>
      <w:divBdr>
        <w:top w:val="none" w:sz="0" w:space="0" w:color="auto"/>
        <w:left w:val="none" w:sz="0" w:space="0" w:color="auto"/>
        <w:bottom w:val="none" w:sz="0" w:space="0" w:color="auto"/>
        <w:right w:val="none" w:sz="0" w:space="0" w:color="auto"/>
      </w:divBdr>
      <w:divsChild>
        <w:div w:id="1295519702">
          <w:marLeft w:val="0"/>
          <w:marRight w:val="0"/>
          <w:marTop w:val="0"/>
          <w:marBottom w:val="0"/>
          <w:divBdr>
            <w:top w:val="none" w:sz="0" w:space="0" w:color="auto"/>
            <w:left w:val="none" w:sz="0" w:space="0" w:color="auto"/>
            <w:bottom w:val="none" w:sz="0" w:space="0" w:color="auto"/>
            <w:right w:val="none" w:sz="0" w:space="0" w:color="auto"/>
          </w:divBdr>
          <w:divsChild>
            <w:div w:id="2110352804">
              <w:marLeft w:val="0"/>
              <w:marRight w:val="0"/>
              <w:marTop w:val="0"/>
              <w:marBottom w:val="0"/>
              <w:divBdr>
                <w:top w:val="none" w:sz="0" w:space="0" w:color="auto"/>
                <w:left w:val="none" w:sz="0" w:space="0" w:color="auto"/>
                <w:bottom w:val="none" w:sz="0" w:space="0" w:color="auto"/>
                <w:right w:val="none" w:sz="0" w:space="0" w:color="auto"/>
              </w:divBdr>
              <w:divsChild>
                <w:div w:id="11956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9070">
      <w:bodyDiv w:val="1"/>
      <w:marLeft w:val="0"/>
      <w:marRight w:val="0"/>
      <w:marTop w:val="0"/>
      <w:marBottom w:val="0"/>
      <w:divBdr>
        <w:top w:val="none" w:sz="0" w:space="0" w:color="auto"/>
        <w:left w:val="none" w:sz="0" w:space="0" w:color="auto"/>
        <w:bottom w:val="none" w:sz="0" w:space="0" w:color="auto"/>
        <w:right w:val="none" w:sz="0" w:space="0" w:color="auto"/>
      </w:divBdr>
      <w:divsChild>
        <w:div w:id="1446148185">
          <w:marLeft w:val="0"/>
          <w:marRight w:val="0"/>
          <w:marTop w:val="0"/>
          <w:marBottom w:val="0"/>
          <w:divBdr>
            <w:top w:val="none" w:sz="0" w:space="0" w:color="auto"/>
            <w:left w:val="none" w:sz="0" w:space="0" w:color="auto"/>
            <w:bottom w:val="none" w:sz="0" w:space="0" w:color="auto"/>
            <w:right w:val="none" w:sz="0" w:space="0" w:color="auto"/>
          </w:divBdr>
          <w:divsChild>
            <w:div w:id="556546564">
              <w:marLeft w:val="0"/>
              <w:marRight w:val="0"/>
              <w:marTop w:val="0"/>
              <w:marBottom w:val="0"/>
              <w:divBdr>
                <w:top w:val="none" w:sz="0" w:space="0" w:color="auto"/>
                <w:left w:val="none" w:sz="0" w:space="0" w:color="auto"/>
                <w:bottom w:val="none" w:sz="0" w:space="0" w:color="auto"/>
                <w:right w:val="none" w:sz="0" w:space="0" w:color="auto"/>
              </w:divBdr>
              <w:divsChild>
                <w:div w:id="10134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05348">
      <w:bodyDiv w:val="1"/>
      <w:marLeft w:val="0"/>
      <w:marRight w:val="0"/>
      <w:marTop w:val="0"/>
      <w:marBottom w:val="0"/>
      <w:divBdr>
        <w:top w:val="none" w:sz="0" w:space="0" w:color="auto"/>
        <w:left w:val="none" w:sz="0" w:space="0" w:color="auto"/>
        <w:bottom w:val="none" w:sz="0" w:space="0" w:color="auto"/>
        <w:right w:val="none" w:sz="0" w:space="0" w:color="auto"/>
      </w:divBdr>
    </w:div>
    <w:div w:id="1679774708">
      <w:bodyDiv w:val="1"/>
      <w:marLeft w:val="0"/>
      <w:marRight w:val="0"/>
      <w:marTop w:val="0"/>
      <w:marBottom w:val="0"/>
      <w:divBdr>
        <w:top w:val="none" w:sz="0" w:space="0" w:color="auto"/>
        <w:left w:val="none" w:sz="0" w:space="0" w:color="auto"/>
        <w:bottom w:val="none" w:sz="0" w:space="0" w:color="auto"/>
        <w:right w:val="none" w:sz="0" w:space="0" w:color="auto"/>
      </w:divBdr>
    </w:div>
    <w:div w:id="1826586295">
      <w:bodyDiv w:val="1"/>
      <w:marLeft w:val="0"/>
      <w:marRight w:val="0"/>
      <w:marTop w:val="0"/>
      <w:marBottom w:val="0"/>
      <w:divBdr>
        <w:top w:val="none" w:sz="0" w:space="0" w:color="auto"/>
        <w:left w:val="none" w:sz="0" w:space="0" w:color="auto"/>
        <w:bottom w:val="none" w:sz="0" w:space="0" w:color="auto"/>
        <w:right w:val="none" w:sz="0" w:space="0" w:color="auto"/>
      </w:divBdr>
      <w:divsChild>
        <w:div w:id="1062676329">
          <w:marLeft w:val="0"/>
          <w:marRight w:val="0"/>
          <w:marTop w:val="0"/>
          <w:marBottom w:val="0"/>
          <w:divBdr>
            <w:top w:val="none" w:sz="0" w:space="0" w:color="auto"/>
            <w:left w:val="none" w:sz="0" w:space="0" w:color="auto"/>
            <w:bottom w:val="none" w:sz="0" w:space="0" w:color="auto"/>
            <w:right w:val="none" w:sz="0" w:space="0" w:color="auto"/>
          </w:divBdr>
          <w:divsChild>
            <w:div w:id="1452817731">
              <w:marLeft w:val="0"/>
              <w:marRight w:val="0"/>
              <w:marTop w:val="0"/>
              <w:marBottom w:val="0"/>
              <w:divBdr>
                <w:top w:val="none" w:sz="0" w:space="0" w:color="auto"/>
                <w:left w:val="none" w:sz="0" w:space="0" w:color="auto"/>
                <w:bottom w:val="none" w:sz="0" w:space="0" w:color="auto"/>
                <w:right w:val="none" w:sz="0" w:space="0" w:color="auto"/>
              </w:divBdr>
              <w:divsChild>
                <w:div w:id="19303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86992">
      <w:bodyDiv w:val="1"/>
      <w:marLeft w:val="0"/>
      <w:marRight w:val="0"/>
      <w:marTop w:val="0"/>
      <w:marBottom w:val="0"/>
      <w:divBdr>
        <w:top w:val="none" w:sz="0" w:space="0" w:color="auto"/>
        <w:left w:val="none" w:sz="0" w:space="0" w:color="auto"/>
        <w:bottom w:val="none" w:sz="0" w:space="0" w:color="auto"/>
        <w:right w:val="none" w:sz="0" w:space="0" w:color="auto"/>
      </w:divBdr>
    </w:div>
    <w:div w:id="1925992187">
      <w:bodyDiv w:val="1"/>
      <w:marLeft w:val="0"/>
      <w:marRight w:val="0"/>
      <w:marTop w:val="0"/>
      <w:marBottom w:val="0"/>
      <w:divBdr>
        <w:top w:val="none" w:sz="0" w:space="0" w:color="auto"/>
        <w:left w:val="none" w:sz="0" w:space="0" w:color="auto"/>
        <w:bottom w:val="none" w:sz="0" w:space="0" w:color="auto"/>
        <w:right w:val="none" w:sz="0" w:space="0" w:color="auto"/>
      </w:divBdr>
      <w:divsChild>
        <w:div w:id="413282060">
          <w:marLeft w:val="0"/>
          <w:marRight w:val="0"/>
          <w:marTop w:val="0"/>
          <w:marBottom w:val="0"/>
          <w:divBdr>
            <w:top w:val="none" w:sz="0" w:space="0" w:color="auto"/>
            <w:left w:val="none" w:sz="0" w:space="0" w:color="auto"/>
            <w:bottom w:val="none" w:sz="0" w:space="0" w:color="auto"/>
            <w:right w:val="none" w:sz="0" w:space="0" w:color="auto"/>
          </w:divBdr>
          <w:divsChild>
            <w:div w:id="10693759">
              <w:marLeft w:val="0"/>
              <w:marRight w:val="0"/>
              <w:marTop w:val="0"/>
              <w:marBottom w:val="0"/>
              <w:divBdr>
                <w:top w:val="none" w:sz="0" w:space="0" w:color="auto"/>
                <w:left w:val="none" w:sz="0" w:space="0" w:color="auto"/>
                <w:bottom w:val="none" w:sz="0" w:space="0" w:color="auto"/>
                <w:right w:val="none" w:sz="0" w:space="0" w:color="auto"/>
              </w:divBdr>
              <w:divsChild>
                <w:div w:id="7711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5865">
      <w:bodyDiv w:val="1"/>
      <w:marLeft w:val="0"/>
      <w:marRight w:val="0"/>
      <w:marTop w:val="0"/>
      <w:marBottom w:val="0"/>
      <w:divBdr>
        <w:top w:val="none" w:sz="0" w:space="0" w:color="auto"/>
        <w:left w:val="none" w:sz="0" w:space="0" w:color="auto"/>
        <w:bottom w:val="none" w:sz="0" w:space="0" w:color="auto"/>
        <w:right w:val="none" w:sz="0" w:space="0" w:color="auto"/>
      </w:divBdr>
    </w:div>
    <w:div w:id="1993481708">
      <w:bodyDiv w:val="1"/>
      <w:marLeft w:val="0"/>
      <w:marRight w:val="0"/>
      <w:marTop w:val="0"/>
      <w:marBottom w:val="0"/>
      <w:divBdr>
        <w:top w:val="none" w:sz="0" w:space="0" w:color="auto"/>
        <w:left w:val="none" w:sz="0" w:space="0" w:color="auto"/>
        <w:bottom w:val="none" w:sz="0" w:space="0" w:color="auto"/>
        <w:right w:val="none" w:sz="0" w:space="0" w:color="auto"/>
      </w:divBdr>
      <w:divsChild>
        <w:div w:id="661786014">
          <w:marLeft w:val="0"/>
          <w:marRight w:val="0"/>
          <w:marTop w:val="0"/>
          <w:marBottom w:val="0"/>
          <w:divBdr>
            <w:top w:val="none" w:sz="0" w:space="0" w:color="auto"/>
            <w:left w:val="none" w:sz="0" w:space="0" w:color="auto"/>
            <w:bottom w:val="none" w:sz="0" w:space="0" w:color="auto"/>
            <w:right w:val="none" w:sz="0" w:space="0" w:color="auto"/>
          </w:divBdr>
          <w:divsChild>
            <w:div w:id="2093895456">
              <w:marLeft w:val="0"/>
              <w:marRight w:val="0"/>
              <w:marTop w:val="0"/>
              <w:marBottom w:val="0"/>
              <w:divBdr>
                <w:top w:val="none" w:sz="0" w:space="0" w:color="auto"/>
                <w:left w:val="none" w:sz="0" w:space="0" w:color="auto"/>
                <w:bottom w:val="none" w:sz="0" w:space="0" w:color="auto"/>
                <w:right w:val="none" w:sz="0" w:space="0" w:color="auto"/>
              </w:divBdr>
              <w:divsChild>
                <w:div w:id="123574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7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7</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Tripathi</dc:creator>
  <cp:keywords/>
  <dc:description/>
  <cp:lastModifiedBy>Ankita Tripathi</cp:lastModifiedBy>
  <cp:revision>108</cp:revision>
  <dcterms:created xsi:type="dcterms:W3CDTF">2020-03-03T17:18:00Z</dcterms:created>
  <dcterms:modified xsi:type="dcterms:W3CDTF">2020-04-20T02:15:00Z</dcterms:modified>
</cp:coreProperties>
</file>