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71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103"/>
        <w:gridCol w:w="425"/>
        <w:gridCol w:w="284"/>
        <w:gridCol w:w="425"/>
        <w:gridCol w:w="397"/>
      </w:tblGrid>
      <w:tr w:rsidR="00C64BF7" w:rsidRPr="00DB5DF4" w14:paraId="549E94AE" w14:textId="77777777" w:rsidTr="00055133">
        <w:trPr>
          <w:trHeight w:val="643"/>
        </w:trPr>
        <w:tc>
          <w:tcPr>
            <w:tcW w:w="2972" w:type="dxa"/>
            <w:vAlign w:val="center"/>
          </w:tcPr>
          <w:p w14:paraId="60CCC442" w14:textId="77777777" w:rsidR="00C64BF7" w:rsidRPr="009C00DB" w:rsidRDefault="00C64BF7" w:rsidP="00C64BF7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28"/>
                <w:szCs w:val="24"/>
              </w:rPr>
            </w:pPr>
            <w:r w:rsidRPr="009C00DB">
              <w:rPr>
                <w:rFonts w:ascii="Times New Roman" w:hAnsi="Times New Roman"/>
                <w:b/>
                <w:noProof/>
                <w:color w:val="000000" w:themeColor="text1"/>
                <w:sz w:val="28"/>
                <w:szCs w:val="24"/>
              </w:rPr>
              <w:t>Course Code: BCS01T1001</w:t>
            </w:r>
          </w:p>
        </w:tc>
        <w:tc>
          <w:tcPr>
            <w:tcW w:w="5103" w:type="dxa"/>
            <w:vAlign w:val="center"/>
          </w:tcPr>
          <w:p w14:paraId="2A91FFFB" w14:textId="59558D4C" w:rsidR="00C64BF7" w:rsidRPr="009C00DB" w:rsidRDefault="00C64BF7" w:rsidP="009C00DB">
            <w:pPr>
              <w:pStyle w:val="Caption"/>
              <w:rPr>
                <w:bCs w:val="0"/>
                <w:color w:val="000000" w:themeColor="text1"/>
                <w:sz w:val="28"/>
                <w:szCs w:val="24"/>
              </w:rPr>
            </w:pPr>
            <w:r w:rsidRPr="009C00DB">
              <w:rPr>
                <w:bCs w:val="0"/>
                <w:color w:val="000000" w:themeColor="text1"/>
                <w:sz w:val="28"/>
                <w:szCs w:val="24"/>
              </w:rPr>
              <w:t xml:space="preserve">Data Analytics </w:t>
            </w:r>
            <w:r w:rsidR="00055133">
              <w:rPr>
                <w:bCs w:val="0"/>
                <w:color w:val="000000" w:themeColor="text1"/>
                <w:sz w:val="28"/>
                <w:szCs w:val="24"/>
              </w:rPr>
              <w:t xml:space="preserve">Using </w:t>
            </w:r>
            <w:r w:rsidRPr="009C00DB">
              <w:rPr>
                <w:bCs w:val="0"/>
                <w:color w:val="000000" w:themeColor="text1"/>
                <w:sz w:val="28"/>
                <w:szCs w:val="24"/>
              </w:rPr>
              <w:t>Excel and Table</w:t>
            </w:r>
            <w:r w:rsidR="00616008">
              <w:rPr>
                <w:bCs w:val="0"/>
                <w:color w:val="000000" w:themeColor="text1"/>
                <w:sz w:val="28"/>
                <w:szCs w:val="24"/>
              </w:rPr>
              <w:t>a</w:t>
            </w:r>
            <w:r w:rsidRPr="009C00DB">
              <w:rPr>
                <w:bCs w:val="0"/>
                <w:color w:val="000000" w:themeColor="text1"/>
                <w:sz w:val="28"/>
                <w:szCs w:val="24"/>
              </w:rPr>
              <w:t>u</w:t>
            </w:r>
          </w:p>
        </w:tc>
        <w:tc>
          <w:tcPr>
            <w:tcW w:w="425" w:type="dxa"/>
            <w:vAlign w:val="center"/>
          </w:tcPr>
          <w:p w14:paraId="3E15F828" w14:textId="77777777" w:rsidR="00C64BF7" w:rsidRPr="00DB5DF4" w:rsidRDefault="00C64BF7" w:rsidP="00C64BF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DB5DF4">
              <w:rPr>
                <w:rFonts w:ascii="Times New Roman" w:hAnsi="Times New Roman"/>
                <w:b/>
                <w:sz w:val="28"/>
                <w:szCs w:val="24"/>
              </w:rPr>
              <w:t>L</w:t>
            </w:r>
          </w:p>
        </w:tc>
        <w:tc>
          <w:tcPr>
            <w:tcW w:w="284" w:type="dxa"/>
            <w:vAlign w:val="center"/>
          </w:tcPr>
          <w:p w14:paraId="6BDDE44E" w14:textId="77777777" w:rsidR="00C64BF7" w:rsidRPr="00DB5DF4" w:rsidRDefault="00C64BF7" w:rsidP="00C64BF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DB5DF4">
              <w:rPr>
                <w:rFonts w:ascii="Times New Roman" w:hAnsi="Times New Roman"/>
                <w:b/>
                <w:sz w:val="28"/>
                <w:szCs w:val="24"/>
              </w:rPr>
              <w:t>T</w:t>
            </w:r>
          </w:p>
        </w:tc>
        <w:tc>
          <w:tcPr>
            <w:tcW w:w="425" w:type="dxa"/>
            <w:vAlign w:val="center"/>
          </w:tcPr>
          <w:p w14:paraId="3A8C7301" w14:textId="77777777" w:rsidR="00C64BF7" w:rsidRPr="00DB5DF4" w:rsidRDefault="00C64BF7" w:rsidP="00C64BF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DB5DF4">
              <w:rPr>
                <w:rFonts w:ascii="Times New Roman" w:hAnsi="Times New Roman"/>
                <w:b/>
                <w:sz w:val="28"/>
                <w:szCs w:val="24"/>
              </w:rPr>
              <w:t>P</w:t>
            </w:r>
          </w:p>
        </w:tc>
        <w:tc>
          <w:tcPr>
            <w:tcW w:w="397" w:type="dxa"/>
            <w:vAlign w:val="center"/>
          </w:tcPr>
          <w:p w14:paraId="3924D224" w14:textId="77777777" w:rsidR="00C64BF7" w:rsidRPr="00DB5DF4" w:rsidRDefault="00C64BF7" w:rsidP="00C64BF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DB5DF4">
              <w:rPr>
                <w:rFonts w:ascii="Times New Roman" w:hAnsi="Times New Roman"/>
                <w:b/>
                <w:sz w:val="28"/>
                <w:szCs w:val="24"/>
              </w:rPr>
              <w:t>C</w:t>
            </w:r>
          </w:p>
        </w:tc>
      </w:tr>
      <w:tr w:rsidR="00C64BF7" w:rsidRPr="00DB5DF4" w14:paraId="584EFA9C" w14:textId="77777777" w:rsidTr="00055133">
        <w:trPr>
          <w:trHeight w:val="365"/>
        </w:trPr>
        <w:tc>
          <w:tcPr>
            <w:tcW w:w="2972" w:type="dxa"/>
            <w:vAlign w:val="center"/>
          </w:tcPr>
          <w:p w14:paraId="62BABCBD" w14:textId="2F8EC6FA" w:rsidR="00C64BF7" w:rsidRPr="00DB5DF4" w:rsidRDefault="00C64BF7" w:rsidP="00C64BF7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103" w:type="dxa"/>
            <w:vAlign w:val="center"/>
          </w:tcPr>
          <w:p w14:paraId="30E77D39" w14:textId="61A86E5D" w:rsidR="00C64BF7" w:rsidRPr="00A74F1D" w:rsidRDefault="00C64BF7" w:rsidP="009C00DB">
            <w:pPr>
              <w:spacing w:after="0"/>
              <w:rPr>
                <w:rFonts w:ascii="Times New Roman" w:hAnsi="Times New Roman"/>
                <w:bCs/>
                <w:sz w:val="28"/>
                <w:szCs w:val="24"/>
              </w:rPr>
            </w:pPr>
            <w:r w:rsidRPr="00A74F1D">
              <w:rPr>
                <w:rFonts w:ascii="Times New Roman" w:hAnsi="Times New Roman"/>
                <w:bCs/>
                <w:sz w:val="28"/>
                <w:szCs w:val="24"/>
              </w:rPr>
              <w:t xml:space="preserve">Date of Approval:  </w:t>
            </w:r>
            <w:r w:rsidR="00DD01ED">
              <w:rPr>
                <w:rFonts w:ascii="Times New Roman" w:hAnsi="Times New Roman"/>
                <w:bCs/>
                <w:sz w:val="28"/>
                <w:szCs w:val="24"/>
              </w:rPr>
              <w:t>05</w:t>
            </w:r>
            <w:r w:rsidR="00A74F1D" w:rsidRPr="00A74F1D">
              <w:rPr>
                <w:rFonts w:ascii="Times New Roman" w:hAnsi="Times New Roman"/>
                <w:bCs/>
                <w:sz w:val="28"/>
                <w:szCs w:val="24"/>
              </w:rPr>
              <w:t>.1</w:t>
            </w:r>
            <w:r w:rsidR="00DD01ED">
              <w:rPr>
                <w:rFonts w:ascii="Times New Roman" w:hAnsi="Times New Roman"/>
                <w:bCs/>
                <w:sz w:val="28"/>
                <w:szCs w:val="24"/>
              </w:rPr>
              <w:t>1</w:t>
            </w:r>
            <w:r w:rsidR="00A74F1D" w:rsidRPr="00A74F1D">
              <w:rPr>
                <w:rFonts w:ascii="Times New Roman" w:hAnsi="Times New Roman"/>
                <w:bCs/>
                <w:sz w:val="28"/>
                <w:szCs w:val="24"/>
              </w:rPr>
              <w:t>.2020</w:t>
            </w:r>
          </w:p>
        </w:tc>
        <w:tc>
          <w:tcPr>
            <w:tcW w:w="425" w:type="dxa"/>
          </w:tcPr>
          <w:p w14:paraId="3BBBB006" w14:textId="77777777" w:rsidR="00C64BF7" w:rsidRPr="00DB5DF4" w:rsidRDefault="00C64BF7" w:rsidP="00C64BF7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284" w:type="dxa"/>
          </w:tcPr>
          <w:p w14:paraId="2A5CB87D" w14:textId="77777777" w:rsidR="00C64BF7" w:rsidRPr="00DB5DF4" w:rsidRDefault="00C64BF7" w:rsidP="00C64BF7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  <w:tc>
          <w:tcPr>
            <w:tcW w:w="425" w:type="dxa"/>
          </w:tcPr>
          <w:p w14:paraId="421E52E0" w14:textId="77777777" w:rsidR="00C64BF7" w:rsidRPr="00DB5DF4" w:rsidRDefault="00C64BF7" w:rsidP="00C64BF7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  <w:tc>
          <w:tcPr>
            <w:tcW w:w="397" w:type="dxa"/>
          </w:tcPr>
          <w:p w14:paraId="205E2F72" w14:textId="77777777" w:rsidR="00C64BF7" w:rsidRPr="00DB5DF4" w:rsidRDefault="00C64BF7" w:rsidP="00C64BF7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</w:tr>
      <w:tr w:rsidR="00C64BF7" w:rsidRPr="00DB5DF4" w14:paraId="60A61A30" w14:textId="77777777" w:rsidTr="00055133">
        <w:trPr>
          <w:trHeight w:val="313"/>
        </w:trPr>
        <w:tc>
          <w:tcPr>
            <w:tcW w:w="2972" w:type="dxa"/>
            <w:vAlign w:val="center"/>
          </w:tcPr>
          <w:p w14:paraId="68F11679" w14:textId="77777777" w:rsidR="00C64BF7" w:rsidRPr="00DB5DF4" w:rsidRDefault="00C64BF7" w:rsidP="00C64BF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4"/>
              </w:rPr>
            </w:pPr>
            <w:r w:rsidRPr="00DB5DF4">
              <w:rPr>
                <w:rFonts w:ascii="Times New Roman" w:hAnsi="Times New Roman"/>
                <w:color w:val="000000"/>
                <w:sz w:val="28"/>
                <w:szCs w:val="24"/>
                <w:lang w:val="en-US"/>
              </w:rPr>
              <w:t>Pre-requisites//Exposure</w:t>
            </w:r>
          </w:p>
        </w:tc>
        <w:tc>
          <w:tcPr>
            <w:tcW w:w="6634" w:type="dxa"/>
            <w:gridSpan w:val="5"/>
            <w:vAlign w:val="center"/>
          </w:tcPr>
          <w:p w14:paraId="03F81E11" w14:textId="77777777" w:rsidR="00C64BF7" w:rsidRPr="00DB5DF4" w:rsidRDefault="00C64BF7" w:rsidP="00C64BF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Nil</w:t>
            </w:r>
          </w:p>
        </w:tc>
      </w:tr>
      <w:tr w:rsidR="00C64BF7" w:rsidRPr="00DB5DF4" w14:paraId="6ADF80D6" w14:textId="77777777" w:rsidTr="00055133">
        <w:trPr>
          <w:trHeight w:val="382"/>
        </w:trPr>
        <w:tc>
          <w:tcPr>
            <w:tcW w:w="2972" w:type="dxa"/>
            <w:vAlign w:val="center"/>
          </w:tcPr>
          <w:p w14:paraId="5F477D20" w14:textId="77777777" w:rsidR="00C64BF7" w:rsidRPr="00DB5DF4" w:rsidRDefault="00C64BF7" w:rsidP="00C64BF7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DB5DF4">
              <w:rPr>
                <w:rFonts w:ascii="Times New Roman" w:hAnsi="Times New Roman"/>
                <w:color w:val="000000"/>
                <w:sz w:val="28"/>
                <w:szCs w:val="24"/>
              </w:rPr>
              <w:t>Co-requisites</w:t>
            </w:r>
          </w:p>
        </w:tc>
        <w:tc>
          <w:tcPr>
            <w:tcW w:w="6634" w:type="dxa"/>
            <w:gridSpan w:val="5"/>
            <w:vAlign w:val="center"/>
          </w:tcPr>
          <w:p w14:paraId="54981EB9" w14:textId="77777777" w:rsidR="00C64BF7" w:rsidRPr="00DB5DF4" w:rsidRDefault="00C64BF7" w:rsidP="00C64BF7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Nil</w:t>
            </w:r>
          </w:p>
        </w:tc>
      </w:tr>
    </w:tbl>
    <w:p w14:paraId="6D60ED64" w14:textId="77777777" w:rsidR="00FF6410" w:rsidRDefault="00FF6410" w:rsidP="00C64BF7">
      <w:pPr>
        <w:spacing w:after="0" w:line="240" w:lineRule="auto"/>
        <w:rPr>
          <w:rFonts w:ascii="Cambria" w:hAnsi="Cambria"/>
          <w:b/>
          <w:color w:val="00B050"/>
          <w:sz w:val="28"/>
          <w:szCs w:val="24"/>
        </w:rPr>
      </w:pPr>
    </w:p>
    <w:p w14:paraId="14377814" w14:textId="13743D50" w:rsidR="00C64BF7" w:rsidRPr="00DB5DF4" w:rsidRDefault="00C64BF7" w:rsidP="00C64BF7">
      <w:pPr>
        <w:spacing w:after="0" w:line="240" w:lineRule="auto"/>
        <w:rPr>
          <w:rFonts w:ascii="Cambria" w:hAnsi="Cambria"/>
          <w:b/>
          <w:color w:val="00B050"/>
          <w:sz w:val="28"/>
          <w:szCs w:val="24"/>
        </w:rPr>
      </w:pPr>
      <w:r w:rsidRPr="00DB5DF4">
        <w:rPr>
          <w:rFonts w:ascii="Cambria" w:hAnsi="Cambria"/>
          <w:b/>
          <w:color w:val="00B050"/>
          <w:sz w:val="28"/>
          <w:szCs w:val="24"/>
        </w:rPr>
        <w:t>Course Objectives</w:t>
      </w:r>
    </w:p>
    <w:p w14:paraId="2F064DAA" w14:textId="77777777" w:rsidR="00C64BF7" w:rsidRPr="00B85760" w:rsidRDefault="00C64BF7" w:rsidP="00C64BF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/>
          <w:sz w:val="28"/>
          <w:szCs w:val="24"/>
        </w:rPr>
      </w:pPr>
      <w:r w:rsidRPr="00B85760">
        <w:rPr>
          <w:rFonts w:ascii="Cambria" w:eastAsia="Calibri" w:hAnsi="Cambria"/>
          <w:sz w:val="28"/>
          <w:szCs w:val="24"/>
        </w:rPr>
        <w:t>1.</w:t>
      </w:r>
      <w:r w:rsidRPr="00B85760">
        <w:rPr>
          <w:rFonts w:ascii="Cambria" w:eastAsia="Calibri" w:hAnsi="Cambria"/>
          <w:sz w:val="28"/>
          <w:szCs w:val="24"/>
        </w:rPr>
        <w:tab/>
        <w:t>This course helps to understand data and usage of data in solving real time problems.</w:t>
      </w:r>
    </w:p>
    <w:p w14:paraId="1FDE47A7" w14:textId="77777777" w:rsidR="00C64BF7" w:rsidRDefault="00C64BF7" w:rsidP="00C64BF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/>
          <w:sz w:val="28"/>
          <w:szCs w:val="24"/>
        </w:rPr>
      </w:pPr>
      <w:r w:rsidRPr="00B85760">
        <w:rPr>
          <w:rFonts w:ascii="Cambria" w:eastAsia="Calibri" w:hAnsi="Cambria"/>
          <w:sz w:val="28"/>
          <w:szCs w:val="24"/>
        </w:rPr>
        <w:t>2.</w:t>
      </w:r>
      <w:r w:rsidRPr="00B85760">
        <w:rPr>
          <w:rFonts w:ascii="Cambria" w:eastAsia="Calibri" w:hAnsi="Cambria"/>
          <w:sz w:val="28"/>
          <w:szCs w:val="24"/>
        </w:rPr>
        <w:tab/>
        <w:t>It also explains the fundamental concepts of big data analytics and data visualization.</w:t>
      </w:r>
    </w:p>
    <w:p w14:paraId="2D6FA3CA" w14:textId="77777777" w:rsidR="00C64BF7" w:rsidRPr="00B85760" w:rsidRDefault="00C64BF7" w:rsidP="00C64BF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/>
          <w:sz w:val="28"/>
          <w:szCs w:val="24"/>
        </w:rPr>
      </w:pPr>
      <w:r>
        <w:rPr>
          <w:rFonts w:ascii="Cambria" w:eastAsia="Calibri" w:hAnsi="Cambria"/>
          <w:sz w:val="28"/>
          <w:szCs w:val="24"/>
        </w:rPr>
        <w:t>3. Introduce the concept of Tableau and data analysis.</w:t>
      </w:r>
    </w:p>
    <w:p w14:paraId="2EEB5938" w14:textId="77777777" w:rsidR="00C64BF7" w:rsidRPr="00DB5DF4" w:rsidRDefault="00C64BF7" w:rsidP="00C64BF7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color w:val="00B050"/>
          <w:sz w:val="28"/>
          <w:szCs w:val="24"/>
        </w:rPr>
      </w:pPr>
      <w:r w:rsidRPr="00DB5DF4">
        <w:rPr>
          <w:rFonts w:ascii="Cambria" w:hAnsi="Cambria"/>
          <w:b/>
          <w:color w:val="00B050"/>
          <w:sz w:val="28"/>
          <w:szCs w:val="24"/>
        </w:rPr>
        <w:t>Course Outcomes</w:t>
      </w:r>
    </w:p>
    <w:p w14:paraId="15CA9535" w14:textId="77777777" w:rsidR="00C64BF7" w:rsidRPr="00DB5DF4" w:rsidRDefault="00C64BF7" w:rsidP="00C64BF7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8"/>
          <w:szCs w:val="24"/>
        </w:rPr>
      </w:pPr>
      <w:r w:rsidRPr="00DB5DF4">
        <w:rPr>
          <w:rFonts w:ascii="Cambria" w:hAnsi="Cambria"/>
          <w:sz w:val="28"/>
          <w:szCs w:val="24"/>
        </w:rPr>
        <w:t>At the end of the course, the student will be able to:</w:t>
      </w:r>
    </w:p>
    <w:p w14:paraId="17CAE042" w14:textId="77777777" w:rsidR="00C64BF7" w:rsidRPr="00B85760" w:rsidRDefault="00C64BF7" w:rsidP="00C64BF7">
      <w:pPr>
        <w:shd w:val="clear" w:color="auto" w:fill="FFFFFF"/>
        <w:spacing w:after="0" w:line="240" w:lineRule="auto"/>
        <w:ind w:right="-360"/>
        <w:rPr>
          <w:rFonts w:ascii="Cambria" w:eastAsia="Calibri" w:hAnsi="Cambria"/>
          <w:sz w:val="28"/>
          <w:szCs w:val="24"/>
        </w:rPr>
      </w:pPr>
      <w:r w:rsidRPr="00B85760">
        <w:rPr>
          <w:rFonts w:ascii="Cambria" w:eastAsia="Calibri" w:hAnsi="Cambria"/>
          <w:sz w:val="28"/>
          <w:szCs w:val="24"/>
        </w:rPr>
        <w:t>1.</w:t>
      </w:r>
      <w:r w:rsidRPr="00B85760">
        <w:rPr>
          <w:rFonts w:ascii="Cambria" w:eastAsia="Calibri" w:hAnsi="Cambria"/>
          <w:sz w:val="28"/>
          <w:szCs w:val="24"/>
        </w:rPr>
        <w:tab/>
        <w:t>Understand data and usage of data in data analytics.</w:t>
      </w:r>
    </w:p>
    <w:p w14:paraId="5D09FAD3" w14:textId="77777777" w:rsidR="00C64BF7" w:rsidRDefault="00C64BF7" w:rsidP="00C64BF7">
      <w:pPr>
        <w:shd w:val="clear" w:color="auto" w:fill="FFFFFF"/>
        <w:spacing w:after="0" w:line="240" w:lineRule="auto"/>
        <w:ind w:right="-360"/>
        <w:rPr>
          <w:rFonts w:ascii="Cambria" w:eastAsia="Calibri" w:hAnsi="Cambria"/>
          <w:sz w:val="28"/>
          <w:szCs w:val="24"/>
        </w:rPr>
      </w:pPr>
      <w:r w:rsidRPr="00B85760">
        <w:rPr>
          <w:rFonts w:ascii="Cambria" w:eastAsia="Calibri" w:hAnsi="Cambria"/>
          <w:sz w:val="28"/>
          <w:szCs w:val="24"/>
        </w:rPr>
        <w:t>2.</w:t>
      </w:r>
      <w:r w:rsidRPr="00B85760">
        <w:rPr>
          <w:rFonts w:ascii="Cambria" w:eastAsia="Calibri" w:hAnsi="Cambria"/>
          <w:sz w:val="28"/>
          <w:szCs w:val="24"/>
        </w:rPr>
        <w:tab/>
        <w:t>Apply data analytics techniques for visualization through Excel.</w:t>
      </w:r>
    </w:p>
    <w:p w14:paraId="62E848FE" w14:textId="77777777" w:rsidR="00C64BF7" w:rsidRPr="00B85760" w:rsidRDefault="00C64BF7" w:rsidP="00C64BF7">
      <w:pPr>
        <w:shd w:val="clear" w:color="auto" w:fill="FFFFFF"/>
        <w:spacing w:after="0" w:line="240" w:lineRule="auto"/>
        <w:ind w:right="-360"/>
        <w:rPr>
          <w:rFonts w:ascii="Cambria" w:eastAsia="Calibri" w:hAnsi="Cambria"/>
          <w:sz w:val="28"/>
          <w:szCs w:val="24"/>
        </w:rPr>
      </w:pPr>
      <w:r>
        <w:rPr>
          <w:rFonts w:ascii="Cambria" w:eastAsia="Calibri" w:hAnsi="Cambria"/>
          <w:sz w:val="28"/>
          <w:szCs w:val="24"/>
        </w:rPr>
        <w:t>3.</w:t>
      </w:r>
      <w:r>
        <w:rPr>
          <w:rFonts w:ascii="Cambria" w:eastAsia="Calibri" w:hAnsi="Cambria"/>
          <w:sz w:val="28"/>
          <w:szCs w:val="24"/>
        </w:rPr>
        <w:tab/>
      </w:r>
      <w:r w:rsidRPr="00B85760">
        <w:rPr>
          <w:rFonts w:ascii="Cambria" w:eastAsia="Calibri" w:hAnsi="Cambria"/>
          <w:sz w:val="28"/>
          <w:szCs w:val="24"/>
        </w:rPr>
        <w:t xml:space="preserve">Visualize trends and discover insights of </w:t>
      </w:r>
      <w:r>
        <w:rPr>
          <w:rFonts w:ascii="Cambria" w:eastAsia="Calibri" w:hAnsi="Cambria"/>
          <w:sz w:val="28"/>
          <w:szCs w:val="24"/>
        </w:rPr>
        <w:t>data analysis using tableau</w:t>
      </w:r>
    </w:p>
    <w:p w14:paraId="04451809" w14:textId="77777777" w:rsidR="00C64BF7" w:rsidRDefault="00C64BF7" w:rsidP="00C64BF7">
      <w:pPr>
        <w:shd w:val="clear" w:color="auto" w:fill="FFFFFF"/>
        <w:spacing w:after="0" w:line="240" w:lineRule="auto"/>
        <w:ind w:right="-360"/>
        <w:rPr>
          <w:rFonts w:ascii="Cambria" w:eastAsia="Calibri" w:hAnsi="Cambria"/>
          <w:sz w:val="28"/>
          <w:szCs w:val="24"/>
        </w:rPr>
      </w:pPr>
    </w:p>
    <w:p w14:paraId="69B7C9FD" w14:textId="77777777" w:rsidR="00C64BF7" w:rsidRPr="00DB5DF4" w:rsidRDefault="00C64BF7" w:rsidP="00C64BF7">
      <w:pPr>
        <w:shd w:val="clear" w:color="auto" w:fill="FFFFFF"/>
        <w:spacing w:after="0" w:line="240" w:lineRule="auto"/>
        <w:ind w:right="-360"/>
        <w:rPr>
          <w:rFonts w:ascii="Cambria" w:hAnsi="Cambria"/>
          <w:b/>
          <w:color w:val="00B050"/>
          <w:sz w:val="28"/>
          <w:szCs w:val="24"/>
        </w:rPr>
      </w:pPr>
      <w:r w:rsidRPr="00DB5DF4">
        <w:rPr>
          <w:rFonts w:ascii="Cambria" w:hAnsi="Cambria"/>
          <w:b/>
          <w:color w:val="00B050"/>
          <w:sz w:val="28"/>
          <w:szCs w:val="24"/>
        </w:rPr>
        <w:t>Course Description</w:t>
      </w:r>
    </w:p>
    <w:p w14:paraId="4ACCDC01" w14:textId="77777777" w:rsidR="00C64BF7" w:rsidRPr="001311B7" w:rsidRDefault="00C64BF7" w:rsidP="00C64BF7">
      <w:pPr>
        <w:autoSpaceDE w:val="0"/>
        <w:autoSpaceDN w:val="0"/>
        <w:adjustRightInd w:val="0"/>
        <w:spacing w:after="0" w:line="240" w:lineRule="auto"/>
        <w:ind w:right="-360"/>
        <w:jc w:val="both"/>
        <w:rPr>
          <w:rFonts w:ascii="Cambria" w:hAnsi="Cambria"/>
          <w:noProof/>
          <w:sz w:val="28"/>
          <w:szCs w:val="24"/>
        </w:rPr>
      </w:pPr>
      <w:r w:rsidRPr="001311B7">
        <w:rPr>
          <w:rFonts w:ascii="Cambria" w:hAnsi="Cambria"/>
          <w:noProof/>
          <w:sz w:val="28"/>
          <w:szCs w:val="24"/>
        </w:rPr>
        <w:t>Data Analysis is an ever-evolving discipline with lots of focus on new predictive modeling techniques coupled with rich analytical tools that keep increasing our capacity to handle big data.The ability to analyze data is a powerful skill that helps you make better decisions. Microsoft Excel is one of the top tools for data analysis and the built-in pivot tables are arguably the most popular analytic tool.</w:t>
      </w:r>
    </w:p>
    <w:p w14:paraId="3020FE30" w14:textId="77777777" w:rsidR="00C64BF7" w:rsidRDefault="00C64BF7" w:rsidP="00C64BF7">
      <w:pPr>
        <w:autoSpaceDE w:val="0"/>
        <w:autoSpaceDN w:val="0"/>
        <w:adjustRightInd w:val="0"/>
        <w:spacing w:after="0" w:line="240" w:lineRule="auto"/>
        <w:ind w:right="-360"/>
        <w:jc w:val="both"/>
        <w:rPr>
          <w:rFonts w:ascii="Cambria" w:hAnsi="Cambria"/>
          <w:noProof/>
          <w:sz w:val="28"/>
          <w:szCs w:val="24"/>
        </w:rPr>
      </w:pPr>
      <w:r w:rsidRPr="001311B7">
        <w:rPr>
          <w:rFonts w:ascii="Cambria" w:hAnsi="Cambria"/>
          <w:noProof/>
          <w:sz w:val="28"/>
          <w:szCs w:val="24"/>
        </w:rPr>
        <w:t>In this course</w:t>
      </w:r>
      <w:r>
        <w:rPr>
          <w:rFonts w:ascii="Cambria" w:hAnsi="Cambria"/>
          <w:noProof/>
          <w:sz w:val="28"/>
          <w:szCs w:val="24"/>
        </w:rPr>
        <w:t xml:space="preserve"> students</w:t>
      </w:r>
      <w:r w:rsidRPr="001311B7">
        <w:rPr>
          <w:rFonts w:ascii="Cambria" w:hAnsi="Cambria"/>
          <w:noProof/>
          <w:sz w:val="28"/>
          <w:szCs w:val="24"/>
        </w:rPr>
        <w:t xml:space="preserve"> will learn how to perform data analysis using Excel's most popular features. </w:t>
      </w:r>
      <w:r>
        <w:rPr>
          <w:rFonts w:ascii="Cambria" w:hAnsi="Cambria"/>
          <w:noProof/>
          <w:sz w:val="28"/>
          <w:szCs w:val="24"/>
        </w:rPr>
        <w:t xml:space="preserve">Students </w:t>
      </w:r>
      <w:r w:rsidRPr="001311B7">
        <w:rPr>
          <w:rFonts w:ascii="Cambria" w:hAnsi="Cambria"/>
          <w:noProof/>
          <w:sz w:val="28"/>
          <w:szCs w:val="24"/>
        </w:rPr>
        <w:t xml:space="preserve"> will learn how to create pivot tables from a range with rows and columns in Excel. </w:t>
      </w:r>
      <w:r>
        <w:rPr>
          <w:rFonts w:ascii="Cambria" w:hAnsi="Cambria"/>
          <w:noProof/>
          <w:sz w:val="28"/>
          <w:szCs w:val="24"/>
        </w:rPr>
        <w:t>Tableau will also be explored for visualisation and analytics.</w:t>
      </w:r>
    </w:p>
    <w:p w14:paraId="7CC43985" w14:textId="77777777" w:rsidR="00C64BF7" w:rsidRDefault="00C64BF7" w:rsidP="00C64BF7">
      <w:pPr>
        <w:autoSpaceDE w:val="0"/>
        <w:autoSpaceDN w:val="0"/>
        <w:adjustRightInd w:val="0"/>
        <w:spacing w:after="0" w:line="240" w:lineRule="auto"/>
        <w:ind w:right="-360"/>
        <w:jc w:val="both"/>
        <w:rPr>
          <w:rFonts w:ascii="Cambria" w:hAnsi="Cambria"/>
          <w:noProof/>
          <w:sz w:val="28"/>
          <w:szCs w:val="24"/>
        </w:rPr>
      </w:pPr>
    </w:p>
    <w:p w14:paraId="0EDFAB77" w14:textId="77777777" w:rsidR="00C64BF7" w:rsidRPr="00DB5DF4" w:rsidRDefault="00C64BF7" w:rsidP="00C64BF7">
      <w:pPr>
        <w:autoSpaceDE w:val="0"/>
        <w:autoSpaceDN w:val="0"/>
        <w:adjustRightInd w:val="0"/>
        <w:spacing w:after="0" w:line="240" w:lineRule="auto"/>
        <w:ind w:right="-360"/>
        <w:jc w:val="both"/>
        <w:rPr>
          <w:rFonts w:ascii="Cambria" w:hAnsi="Cambria"/>
          <w:b/>
          <w:color w:val="00B050"/>
          <w:sz w:val="28"/>
          <w:szCs w:val="24"/>
        </w:rPr>
      </w:pPr>
      <w:r w:rsidRPr="00DB5DF4">
        <w:rPr>
          <w:rFonts w:ascii="Cambria" w:hAnsi="Cambria"/>
          <w:b/>
          <w:color w:val="00B050"/>
          <w:sz w:val="28"/>
          <w:szCs w:val="24"/>
        </w:rPr>
        <w:t>Text Book</w:t>
      </w:r>
    </w:p>
    <w:p w14:paraId="35C1A95B" w14:textId="77777777" w:rsidR="00C64BF7" w:rsidRPr="00DB5DF4" w:rsidRDefault="00C64BF7" w:rsidP="00C64BF7">
      <w:pPr>
        <w:autoSpaceDE w:val="0"/>
        <w:autoSpaceDN w:val="0"/>
        <w:adjustRightInd w:val="0"/>
        <w:spacing w:after="0" w:line="240" w:lineRule="auto"/>
        <w:ind w:right="-360"/>
        <w:jc w:val="both"/>
        <w:rPr>
          <w:rFonts w:ascii="Cambria" w:hAnsi="Cambria"/>
          <w:b/>
          <w:color w:val="00B050"/>
          <w:sz w:val="20"/>
          <w:szCs w:val="24"/>
        </w:rPr>
      </w:pPr>
    </w:p>
    <w:p w14:paraId="618AD994" w14:textId="77777777" w:rsidR="00C64BF7" w:rsidRDefault="00C64BF7" w:rsidP="00C64BF7">
      <w:pPr>
        <w:autoSpaceDE w:val="0"/>
        <w:autoSpaceDN w:val="0"/>
        <w:adjustRightInd w:val="0"/>
        <w:spacing w:after="60" w:line="240" w:lineRule="auto"/>
        <w:ind w:right="-360"/>
        <w:jc w:val="both"/>
        <w:rPr>
          <w:rFonts w:ascii="Cambria" w:hAnsi="Cambria"/>
          <w:noProof/>
          <w:sz w:val="28"/>
          <w:szCs w:val="24"/>
        </w:rPr>
      </w:pPr>
      <w:r w:rsidRPr="0085301D">
        <w:rPr>
          <w:rFonts w:ascii="Cambria" w:hAnsi="Cambria"/>
          <w:noProof/>
          <w:sz w:val="28"/>
          <w:szCs w:val="24"/>
        </w:rPr>
        <w:t>Books:</w:t>
      </w:r>
    </w:p>
    <w:p w14:paraId="26C9F495" w14:textId="77777777" w:rsidR="00C64BF7" w:rsidRPr="00934CEE" w:rsidRDefault="00C64BF7" w:rsidP="00C64BF7">
      <w:pPr>
        <w:tabs>
          <w:tab w:val="left" w:pos="284"/>
        </w:tabs>
        <w:autoSpaceDE w:val="0"/>
        <w:autoSpaceDN w:val="0"/>
        <w:adjustRightInd w:val="0"/>
        <w:spacing w:after="60" w:line="240" w:lineRule="auto"/>
        <w:ind w:right="-360"/>
        <w:jc w:val="both"/>
        <w:rPr>
          <w:rFonts w:ascii="Cambria" w:hAnsi="Cambria"/>
          <w:noProof/>
          <w:sz w:val="28"/>
          <w:szCs w:val="24"/>
        </w:rPr>
      </w:pPr>
      <w:r w:rsidRPr="00934CEE">
        <w:rPr>
          <w:rFonts w:ascii="Cambria" w:hAnsi="Cambria"/>
          <w:noProof/>
          <w:sz w:val="28"/>
          <w:szCs w:val="24"/>
        </w:rPr>
        <w:t>1.</w:t>
      </w:r>
      <w:r w:rsidRPr="00934CEE">
        <w:rPr>
          <w:rFonts w:ascii="Cambria" w:hAnsi="Cambria"/>
          <w:noProof/>
          <w:sz w:val="28"/>
          <w:szCs w:val="24"/>
        </w:rPr>
        <w:tab/>
        <w:t>Microsoft Excel 2013 Step by Step by Curtis D. Frye; Microsoft Press 2013.</w:t>
      </w:r>
    </w:p>
    <w:p w14:paraId="2CB8CE99" w14:textId="77777777" w:rsidR="00C64BF7" w:rsidRDefault="00C64BF7" w:rsidP="00C64BF7">
      <w:pPr>
        <w:tabs>
          <w:tab w:val="left" w:pos="284"/>
        </w:tabs>
        <w:autoSpaceDE w:val="0"/>
        <w:autoSpaceDN w:val="0"/>
        <w:adjustRightInd w:val="0"/>
        <w:spacing w:after="60" w:line="240" w:lineRule="auto"/>
        <w:ind w:right="-360"/>
        <w:jc w:val="both"/>
        <w:rPr>
          <w:rFonts w:ascii="Cambria" w:hAnsi="Cambria"/>
          <w:noProof/>
          <w:sz w:val="28"/>
          <w:szCs w:val="24"/>
        </w:rPr>
      </w:pPr>
      <w:r>
        <w:rPr>
          <w:rFonts w:ascii="Cambria" w:hAnsi="Cambria"/>
          <w:noProof/>
          <w:sz w:val="28"/>
          <w:szCs w:val="24"/>
        </w:rPr>
        <w:t>2</w:t>
      </w:r>
      <w:r w:rsidRPr="00934CEE">
        <w:rPr>
          <w:rFonts w:ascii="Cambria" w:hAnsi="Cambria"/>
          <w:noProof/>
          <w:sz w:val="28"/>
          <w:szCs w:val="24"/>
        </w:rPr>
        <w:t>.</w:t>
      </w:r>
      <w:r w:rsidRPr="00934CEE">
        <w:rPr>
          <w:rFonts w:ascii="Cambria" w:hAnsi="Cambria"/>
          <w:noProof/>
          <w:sz w:val="28"/>
          <w:szCs w:val="24"/>
        </w:rPr>
        <w:tab/>
        <w:t>Learning Tableau by Joshua N. Milligan,ISBN 139781784391164, PACKT Books - Packt Publishing</w:t>
      </w:r>
    </w:p>
    <w:p w14:paraId="48DA8E96" w14:textId="77777777" w:rsidR="00C64BF7" w:rsidRPr="00DB5DF4" w:rsidRDefault="00C64BF7" w:rsidP="00C64BF7">
      <w:pPr>
        <w:autoSpaceDE w:val="0"/>
        <w:autoSpaceDN w:val="0"/>
        <w:adjustRightInd w:val="0"/>
        <w:spacing w:after="60" w:line="240" w:lineRule="auto"/>
        <w:ind w:right="-360"/>
        <w:jc w:val="both"/>
        <w:rPr>
          <w:rFonts w:ascii="Cambria" w:hAnsi="Cambria"/>
          <w:b/>
          <w:color w:val="00B050"/>
          <w:sz w:val="28"/>
          <w:szCs w:val="24"/>
        </w:rPr>
      </w:pPr>
      <w:r w:rsidRPr="00DB5DF4">
        <w:rPr>
          <w:rFonts w:ascii="Cambria" w:hAnsi="Cambria"/>
          <w:b/>
          <w:color w:val="00B050"/>
          <w:sz w:val="28"/>
          <w:szCs w:val="24"/>
        </w:rPr>
        <w:t>Reference Books</w:t>
      </w:r>
    </w:p>
    <w:p w14:paraId="039CE384" w14:textId="77777777" w:rsidR="00C64BF7" w:rsidRPr="00934CEE" w:rsidRDefault="00C64BF7" w:rsidP="00C64BF7">
      <w:pPr>
        <w:pStyle w:val="ListParagraph"/>
        <w:numPr>
          <w:ilvl w:val="0"/>
          <w:numId w:val="1"/>
        </w:numPr>
        <w:spacing w:after="0"/>
        <w:ind w:left="284" w:right="-360" w:hanging="284"/>
        <w:rPr>
          <w:rFonts w:ascii="Cambria" w:hAnsi="Cambria"/>
          <w:sz w:val="28"/>
          <w:szCs w:val="24"/>
        </w:rPr>
      </w:pPr>
      <w:r w:rsidRPr="00934CEE">
        <w:rPr>
          <w:rFonts w:ascii="Cambria" w:hAnsi="Cambria"/>
          <w:sz w:val="28"/>
          <w:szCs w:val="24"/>
        </w:rPr>
        <w:t>Excel: Quick Start Guide from Beginner to Expert, by William Fischer</w:t>
      </w:r>
    </w:p>
    <w:p w14:paraId="34D0FC52" w14:textId="77777777" w:rsidR="00C64BF7" w:rsidRDefault="00C64BF7" w:rsidP="00C64BF7">
      <w:pPr>
        <w:pStyle w:val="ListParagraph"/>
        <w:spacing w:after="0"/>
        <w:ind w:right="-360"/>
        <w:rPr>
          <w:rFonts w:ascii="Cambria" w:hAnsi="Cambria"/>
          <w:sz w:val="28"/>
          <w:szCs w:val="24"/>
        </w:rPr>
      </w:pPr>
    </w:p>
    <w:p w14:paraId="506CA690" w14:textId="77777777" w:rsidR="00C64BF7" w:rsidRDefault="00C64BF7" w:rsidP="00C64BF7">
      <w:pPr>
        <w:pStyle w:val="ListParagraph"/>
        <w:spacing w:after="0"/>
        <w:ind w:left="142" w:right="-360"/>
        <w:rPr>
          <w:rFonts w:ascii="Cambria" w:hAnsi="Cambria"/>
          <w:sz w:val="28"/>
          <w:szCs w:val="24"/>
        </w:rPr>
      </w:pPr>
    </w:p>
    <w:p w14:paraId="733EB4CE" w14:textId="77777777" w:rsidR="00C64BF7" w:rsidRDefault="00C64BF7" w:rsidP="00C64BF7">
      <w:pPr>
        <w:pStyle w:val="ListParagraph"/>
        <w:spacing w:after="0"/>
        <w:ind w:left="142" w:right="-360"/>
        <w:rPr>
          <w:rFonts w:ascii="Cambria" w:hAnsi="Cambria"/>
          <w:sz w:val="28"/>
          <w:szCs w:val="24"/>
        </w:rPr>
      </w:pPr>
    </w:p>
    <w:p w14:paraId="5E53D953" w14:textId="77777777" w:rsidR="00FF6410" w:rsidRDefault="00FF6410" w:rsidP="00C64BF7">
      <w:pPr>
        <w:spacing w:after="0"/>
        <w:jc w:val="both"/>
        <w:rPr>
          <w:rFonts w:ascii="Cambria" w:hAnsi="Cambria"/>
          <w:b/>
          <w:color w:val="00B050"/>
          <w:sz w:val="28"/>
          <w:szCs w:val="24"/>
        </w:rPr>
      </w:pPr>
    </w:p>
    <w:p w14:paraId="10238937" w14:textId="3A801289" w:rsidR="00C64BF7" w:rsidRDefault="00C64BF7" w:rsidP="00C64BF7">
      <w:pPr>
        <w:spacing w:after="0"/>
        <w:jc w:val="both"/>
        <w:rPr>
          <w:rFonts w:ascii="Cambria" w:hAnsi="Cambria"/>
          <w:b/>
          <w:color w:val="00B050"/>
          <w:sz w:val="28"/>
          <w:szCs w:val="24"/>
        </w:rPr>
      </w:pPr>
      <w:r w:rsidRPr="00DB5DF4">
        <w:rPr>
          <w:rFonts w:ascii="Cambria" w:hAnsi="Cambria"/>
          <w:b/>
          <w:color w:val="00B050"/>
          <w:sz w:val="28"/>
          <w:szCs w:val="24"/>
        </w:rPr>
        <w:lastRenderedPageBreak/>
        <w:t>Course Content</w:t>
      </w:r>
    </w:p>
    <w:p w14:paraId="3E53AC7E" w14:textId="77777777" w:rsidR="00C64BF7" w:rsidRDefault="00C64BF7" w:rsidP="00C64BF7">
      <w:pPr>
        <w:spacing w:after="0"/>
        <w:jc w:val="both"/>
        <w:rPr>
          <w:rFonts w:ascii="Cambria" w:hAnsi="Cambria"/>
          <w:b/>
          <w:color w:val="00B050"/>
          <w:sz w:val="28"/>
          <w:szCs w:val="24"/>
        </w:rPr>
      </w:pPr>
    </w:p>
    <w:p w14:paraId="2B0D2961" w14:textId="77777777" w:rsidR="00C64BF7" w:rsidRPr="00C64BF7" w:rsidRDefault="00C64BF7" w:rsidP="00C64BF7">
      <w:pPr>
        <w:autoSpaceDE w:val="0"/>
        <w:autoSpaceDN w:val="0"/>
        <w:adjustRightInd w:val="0"/>
        <w:jc w:val="both"/>
        <w:rPr>
          <w:rFonts w:ascii="Times New Roman" w:hAnsi="Times New Roman"/>
          <w:b/>
          <w:szCs w:val="24"/>
        </w:rPr>
      </w:pPr>
      <w:r w:rsidRPr="00A3261E">
        <w:rPr>
          <w:rFonts w:ascii="Cambria" w:hAnsi="Cambria"/>
          <w:b/>
          <w:color w:val="00B050"/>
          <w:sz w:val="28"/>
          <w:szCs w:val="24"/>
        </w:rPr>
        <w:t>Unit 1:</w:t>
      </w:r>
      <w:r w:rsidRPr="00A3261E">
        <w:rPr>
          <w:rFonts w:ascii="Cambria" w:hAnsi="Cambria"/>
          <w:b/>
          <w:sz w:val="28"/>
          <w:szCs w:val="24"/>
        </w:rPr>
        <w:t>Introduction to Data Analytics</w:t>
      </w:r>
      <w:r w:rsidRPr="006C44E0"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Cambria" w:hAnsi="Cambria"/>
          <w:b/>
          <w:bCs/>
          <w:color w:val="C00000"/>
          <w:sz w:val="28"/>
        </w:rPr>
        <w:t xml:space="preserve">2 </w:t>
      </w:r>
      <w:r w:rsidRPr="000D512D">
        <w:rPr>
          <w:rFonts w:ascii="Cambria" w:hAnsi="Cambria"/>
          <w:b/>
          <w:bCs/>
          <w:color w:val="C00000"/>
          <w:sz w:val="28"/>
        </w:rPr>
        <w:t>hours</w:t>
      </w:r>
    </w:p>
    <w:p w14:paraId="32F92C48" w14:textId="7E426473" w:rsidR="00C64BF7" w:rsidRPr="00446495" w:rsidRDefault="00FF6410" w:rsidP="00C64BF7">
      <w:pPr>
        <w:pStyle w:val="NoSpacing"/>
        <w:jc w:val="both"/>
        <w:rPr>
          <w:rFonts w:ascii="Cambria" w:eastAsia="Times New Roman" w:hAnsi="Cambria" w:cs="Times New Roman"/>
          <w:noProof/>
          <w:sz w:val="28"/>
          <w:szCs w:val="24"/>
          <w:lang w:val="en-US" w:eastAsia="en-US"/>
        </w:rPr>
      </w:pPr>
      <w:r>
        <w:rPr>
          <w:rFonts w:ascii="Cambria" w:eastAsia="Times New Roman" w:hAnsi="Cambria" w:cs="Times New Roman"/>
          <w:noProof/>
          <w:sz w:val="28"/>
          <w:szCs w:val="24"/>
          <w:lang w:val="en-US" w:eastAsia="en-US"/>
        </w:rPr>
        <w:t xml:space="preserve">Introduction to Spreed sheets, </w:t>
      </w:r>
      <w:r w:rsidR="00C64BF7" w:rsidRPr="00446495">
        <w:rPr>
          <w:rFonts w:ascii="Cambria" w:eastAsia="Times New Roman" w:hAnsi="Cambria" w:cs="Times New Roman"/>
          <w:noProof/>
          <w:sz w:val="28"/>
          <w:szCs w:val="24"/>
          <w:lang w:val="en-US" w:eastAsia="en-US"/>
        </w:rPr>
        <w:t xml:space="preserve">Installing Data Analysis Tool in Excel, </w:t>
      </w:r>
      <w:r>
        <w:rPr>
          <w:rFonts w:ascii="Cambria" w:eastAsia="Times New Roman" w:hAnsi="Cambria" w:cs="Times New Roman"/>
          <w:noProof/>
          <w:sz w:val="28"/>
          <w:szCs w:val="24"/>
          <w:lang w:val="en-US" w:eastAsia="en-US"/>
        </w:rPr>
        <w:t>Reading Data, Manipulating data, Basic Operations and Functions.</w:t>
      </w:r>
    </w:p>
    <w:p w14:paraId="1C2488EB" w14:textId="77777777" w:rsidR="00C64BF7" w:rsidRPr="00446495" w:rsidRDefault="00C64BF7" w:rsidP="00C64BF7">
      <w:pPr>
        <w:pStyle w:val="NoSpacing"/>
        <w:jc w:val="both"/>
        <w:rPr>
          <w:rFonts w:ascii="Cambria" w:eastAsia="Times New Roman" w:hAnsi="Cambria" w:cs="Times New Roman"/>
          <w:noProof/>
          <w:sz w:val="28"/>
          <w:szCs w:val="24"/>
          <w:lang w:val="en-US" w:eastAsia="en-US"/>
        </w:rPr>
      </w:pPr>
      <w:r w:rsidRPr="00446495">
        <w:rPr>
          <w:rFonts w:ascii="Cambria" w:eastAsia="Times New Roman" w:hAnsi="Cambria" w:cs="Times New Roman"/>
          <w:noProof/>
          <w:sz w:val="28"/>
          <w:szCs w:val="24"/>
          <w:lang w:val="en-US" w:eastAsia="en-US"/>
        </w:rPr>
        <w:tab/>
      </w:r>
      <w:r w:rsidRPr="00446495">
        <w:rPr>
          <w:rFonts w:ascii="Cambria" w:eastAsia="Times New Roman" w:hAnsi="Cambria" w:cs="Times New Roman"/>
          <w:noProof/>
          <w:sz w:val="28"/>
          <w:szCs w:val="24"/>
          <w:lang w:val="en-US" w:eastAsia="en-US"/>
        </w:rPr>
        <w:tab/>
      </w:r>
      <w:r w:rsidRPr="00446495">
        <w:rPr>
          <w:rFonts w:ascii="Cambria" w:eastAsia="Times New Roman" w:hAnsi="Cambria" w:cs="Times New Roman"/>
          <w:noProof/>
          <w:sz w:val="28"/>
          <w:szCs w:val="24"/>
          <w:lang w:val="en-US" w:eastAsia="en-US"/>
        </w:rPr>
        <w:tab/>
      </w:r>
    </w:p>
    <w:p w14:paraId="40A57324" w14:textId="09030EDC" w:rsidR="00C64BF7" w:rsidRPr="0022215E" w:rsidRDefault="00C64BF7" w:rsidP="00C64BF7">
      <w:pPr>
        <w:autoSpaceDE w:val="0"/>
        <w:autoSpaceDN w:val="0"/>
        <w:adjustRightInd w:val="0"/>
        <w:jc w:val="both"/>
        <w:rPr>
          <w:rFonts w:ascii="Cambria" w:hAnsi="Cambria"/>
          <w:b/>
          <w:sz w:val="28"/>
          <w:szCs w:val="24"/>
        </w:rPr>
      </w:pPr>
      <w:r w:rsidRPr="00446495">
        <w:rPr>
          <w:rFonts w:ascii="Cambria" w:hAnsi="Cambria"/>
          <w:b/>
          <w:color w:val="00B050"/>
          <w:sz w:val="28"/>
          <w:szCs w:val="24"/>
        </w:rPr>
        <w:t xml:space="preserve">Unit </w:t>
      </w:r>
      <w:r w:rsidR="00FF6410" w:rsidRPr="00446495">
        <w:rPr>
          <w:rFonts w:ascii="Cambria" w:hAnsi="Cambria"/>
          <w:b/>
          <w:color w:val="00B050"/>
          <w:sz w:val="28"/>
          <w:szCs w:val="24"/>
        </w:rPr>
        <w:t>2:</w:t>
      </w:r>
      <w:r w:rsidR="00FF6410" w:rsidRPr="00446495">
        <w:rPr>
          <w:rFonts w:ascii="Cambria" w:hAnsi="Cambria"/>
          <w:b/>
          <w:sz w:val="28"/>
          <w:szCs w:val="24"/>
        </w:rPr>
        <w:t xml:space="preserve"> Manipulation</w:t>
      </w:r>
      <w:r w:rsidRPr="00446495">
        <w:rPr>
          <w:rFonts w:ascii="Cambria" w:hAnsi="Cambria"/>
          <w:b/>
          <w:sz w:val="28"/>
          <w:szCs w:val="24"/>
        </w:rPr>
        <w:t xml:space="preserve"> of Excel Data</w:t>
      </w:r>
      <w:r>
        <w:rPr>
          <w:rFonts w:ascii="Cambria" w:hAnsi="Cambria"/>
          <w:b/>
          <w:sz w:val="28"/>
          <w:szCs w:val="24"/>
        </w:rPr>
        <w:tab/>
      </w:r>
      <w:r>
        <w:rPr>
          <w:rFonts w:ascii="Cambria" w:hAnsi="Cambria"/>
          <w:b/>
          <w:sz w:val="28"/>
          <w:szCs w:val="24"/>
        </w:rPr>
        <w:tab/>
      </w:r>
      <w:r>
        <w:rPr>
          <w:rFonts w:ascii="Cambria" w:hAnsi="Cambria"/>
          <w:b/>
          <w:sz w:val="28"/>
          <w:szCs w:val="24"/>
        </w:rPr>
        <w:tab/>
      </w:r>
      <w:r>
        <w:rPr>
          <w:rFonts w:ascii="Cambria" w:hAnsi="Cambria"/>
          <w:b/>
          <w:sz w:val="28"/>
          <w:szCs w:val="24"/>
        </w:rPr>
        <w:tab/>
      </w:r>
      <w:r>
        <w:rPr>
          <w:rFonts w:ascii="Cambria" w:hAnsi="Cambria"/>
          <w:b/>
          <w:bCs/>
          <w:color w:val="C00000"/>
          <w:sz w:val="28"/>
        </w:rPr>
        <w:t>3</w:t>
      </w:r>
      <w:r w:rsidRPr="000D512D">
        <w:rPr>
          <w:rFonts w:ascii="Cambria" w:hAnsi="Cambria"/>
          <w:b/>
          <w:bCs/>
          <w:color w:val="C00000"/>
          <w:sz w:val="28"/>
        </w:rPr>
        <w:t xml:space="preserve"> hours</w:t>
      </w:r>
    </w:p>
    <w:p w14:paraId="263F08C4" w14:textId="61E7EEA1" w:rsidR="00C64BF7" w:rsidRDefault="00C64BF7" w:rsidP="00C64BF7">
      <w:pPr>
        <w:pStyle w:val="NoSpacing"/>
        <w:jc w:val="both"/>
        <w:rPr>
          <w:rFonts w:ascii="Cambria" w:eastAsia="Times New Roman" w:hAnsi="Cambria" w:cs="Times New Roman"/>
          <w:noProof/>
          <w:sz w:val="28"/>
          <w:szCs w:val="24"/>
          <w:lang w:val="en-US" w:eastAsia="en-US"/>
        </w:rPr>
      </w:pPr>
      <w:r w:rsidRPr="00446495">
        <w:rPr>
          <w:rFonts w:ascii="Cambria" w:eastAsia="Times New Roman" w:hAnsi="Cambria" w:cs="Times New Roman"/>
          <w:noProof/>
          <w:sz w:val="28"/>
          <w:szCs w:val="24"/>
          <w:lang w:val="en-US" w:eastAsia="en-US"/>
        </w:rPr>
        <w:t>Working with Formula</w:t>
      </w:r>
      <w:r w:rsidR="00FF6410">
        <w:rPr>
          <w:rFonts w:ascii="Cambria" w:eastAsia="Times New Roman" w:hAnsi="Cambria" w:cs="Times New Roman"/>
          <w:noProof/>
          <w:sz w:val="28"/>
          <w:szCs w:val="24"/>
          <w:lang w:val="en-US" w:eastAsia="en-US"/>
        </w:rPr>
        <w:t>, Working with functions, Introduction to Filtering Pivot tables and charts</w:t>
      </w:r>
    </w:p>
    <w:p w14:paraId="5B401521" w14:textId="77777777" w:rsidR="00C64BF7" w:rsidRPr="00446495" w:rsidRDefault="00C64BF7" w:rsidP="00C64BF7">
      <w:pPr>
        <w:pStyle w:val="NoSpacing"/>
        <w:jc w:val="both"/>
        <w:rPr>
          <w:rFonts w:ascii="Cambria" w:eastAsia="Times New Roman" w:hAnsi="Cambria" w:cs="Times New Roman"/>
          <w:noProof/>
          <w:sz w:val="28"/>
          <w:szCs w:val="24"/>
          <w:lang w:val="en-US" w:eastAsia="en-US"/>
        </w:rPr>
      </w:pPr>
    </w:p>
    <w:p w14:paraId="4477693B" w14:textId="3121F6A6" w:rsidR="00C64BF7" w:rsidRDefault="00C64BF7" w:rsidP="00C64BF7">
      <w:pPr>
        <w:autoSpaceDE w:val="0"/>
        <w:autoSpaceDN w:val="0"/>
        <w:adjustRightInd w:val="0"/>
        <w:jc w:val="both"/>
        <w:rPr>
          <w:rFonts w:ascii="Cambria" w:hAnsi="Cambria"/>
          <w:b/>
          <w:sz w:val="28"/>
          <w:szCs w:val="24"/>
        </w:rPr>
      </w:pPr>
      <w:r w:rsidRPr="0022215E">
        <w:rPr>
          <w:rFonts w:ascii="Cambria" w:hAnsi="Cambria"/>
          <w:b/>
          <w:color w:val="00B050"/>
          <w:sz w:val="28"/>
          <w:szCs w:val="24"/>
        </w:rPr>
        <w:t xml:space="preserve">Unit </w:t>
      </w:r>
      <w:r w:rsidR="00FF6410" w:rsidRPr="0022215E">
        <w:rPr>
          <w:rFonts w:ascii="Cambria" w:hAnsi="Cambria"/>
          <w:b/>
          <w:color w:val="00B050"/>
          <w:sz w:val="28"/>
          <w:szCs w:val="24"/>
        </w:rPr>
        <w:t>3:</w:t>
      </w:r>
      <w:r w:rsidR="00FF6410" w:rsidRPr="0022215E">
        <w:rPr>
          <w:rFonts w:ascii="Cambria" w:hAnsi="Cambria"/>
          <w:b/>
          <w:sz w:val="28"/>
          <w:szCs w:val="24"/>
        </w:rPr>
        <w:t xml:space="preserve"> Exploring</w:t>
      </w:r>
      <w:r w:rsidRPr="0022215E">
        <w:rPr>
          <w:rFonts w:ascii="Cambria" w:hAnsi="Cambria"/>
          <w:b/>
          <w:sz w:val="28"/>
          <w:szCs w:val="24"/>
        </w:rPr>
        <w:t xml:space="preserve"> Analysis </w:t>
      </w:r>
      <w:r w:rsidR="00FF6410" w:rsidRPr="0022215E">
        <w:rPr>
          <w:rFonts w:ascii="Cambria" w:hAnsi="Cambria"/>
          <w:b/>
          <w:sz w:val="28"/>
          <w:szCs w:val="24"/>
        </w:rPr>
        <w:t>Tool pack</w:t>
      </w:r>
      <w:r>
        <w:rPr>
          <w:rFonts w:ascii="Cambria" w:hAnsi="Cambria"/>
          <w:b/>
          <w:sz w:val="28"/>
          <w:szCs w:val="24"/>
        </w:rPr>
        <w:tab/>
      </w:r>
      <w:r>
        <w:rPr>
          <w:rFonts w:ascii="Cambria" w:hAnsi="Cambria"/>
          <w:b/>
          <w:sz w:val="28"/>
          <w:szCs w:val="24"/>
        </w:rPr>
        <w:tab/>
      </w:r>
      <w:r>
        <w:rPr>
          <w:rFonts w:ascii="Cambria" w:hAnsi="Cambria"/>
          <w:b/>
          <w:sz w:val="28"/>
          <w:szCs w:val="24"/>
        </w:rPr>
        <w:tab/>
      </w:r>
      <w:r>
        <w:rPr>
          <w:rFonts w:ascii="Cambria" w:hAnsi="Cambria"/>
          <w:b/>
          <w:sz w:val="28"/>
          <w:szCs w:val="24"/>
        </w:rPr>
        <w:tab/>
      </w:r>
      <w:r>
        <w:rPr>
          <w:rFonts w:ascii="Cambria" w:hAnsi="Cambria"/>
          <w:b/>
          <w:bCs/>
          <w:color w:val="C00000"/>
          <w:sz w:val="28"/>
        </w:rPr>
        <w:t>2</w:t>
      </w:r>
      <w:r w:rsidRPr="000D512D">
        <w:rPr>
          <w:rFonts w:ascii="Cambria" w:hAnsi="Cambria"/>
          <w:b/>
          <w:bCs/>
          <w:color w:val="C00000"/>
          <w:sz w:val="28"/>
        </w:rPr>
        <w:t xml:space="preserve"> hours</w:t>
      </w:r>
    </w:p>
    <w:p w14:paraId="340CD8E5" w14:textId="77777777" w:rsidR="00C64BF7" w:rsidRPr="0022215E" w:rsidRDefault="00C64BF7" w:rsidP="00C64BF7">
      <w:pPr>
        <w:autoSpaceDE w:val="0"/>
        <w:autoSpaceDN w:val="0"/>
        <w:adjustRightInd w:val="0"/>
        <w:jc w:val="both"/>
        <w:rPr>
          <w:rFonts w:ascii="Cambria" w:hAnsi="Cambria"/>
          <w:noProof/>
          <w:sz w:val="28"/>
          <w:szCs w:val="24"/>
        </w:rPr>
      </w:pPr>
      <w:r w:rsidRPr="0022215E">
        <w:rPr>
          <w:rFonts w:ascii="Cambria" w:hAnsi="Cambria"/>
          <w:noProof/>
          <w:sz w:val="28"/>
          <w:szCs w:val="24"/>
        </w:rPr>
        <w:t>Histogram, Descriptive Statistics, Moving Average, Exponential, Correlation, Regression</w:t>
      </w:r>
    </w:p>
    <w:p w14:paraId="6BE9A893" w14:textId="77777777" w:rsidR="00C64BF7" w:rsidRDefault="00C64BF7" w:rsidP="00C64BF7">
      <w:pPr>
        <w:autoSpaceDE w:val="0"/>
        <w:autoSpaceDN w:val="0"/>
        <w:adjustRightInd w:val="0"/>
        <w:jc w:val="both"/>
        <w:rPr>
          <w:rFonts w:ascii="Cambria" w:hAnsi="Cambria"/>
          <w:b/>
          <w:sz w:val="28"/>
          <w:szCs w:val="24"/>
        </w:rPr>
      </w:pPr>
      <w:r w:rsidRPr="0022215E">
        <w:rPr>
          <w:rFonts w:ascii="Cambria" w:hAnsi="Cambria"/>
          <w:b/>
          <w:color w:val="00B050"/>
          <w:sz w:val="28"/>
          <w:szCs w:val="24"/>
        </w:rPr>
        <w:t>Unit 4:</w:t>
      </w:r>
      <w:r w:rsidRPr="0022215E">
        <w:rPr>
          <w:rFonts w:ascii="Cambria" w:hAnsi="Cambria"/>
          <w:b/>
          <w:sz w:val="28"/>
          <w:szCs w:val="24"/>
        </w:rPr>
        <w:t>Introduction to Tableau</w:t>
      </w:r>
      <w:r>
        <w:rPr>
          <w:rFonts w:ascii="Cambria" w:hAnsi="Cambria"/>
          <w:b/>
          <w:sz w:val="28"/>
          <w:szCs w:val="24"/>
        </w:rPr>
        <w:tab/>
      </w:r>
      <w:r>
        <w:rPr>
          <w:rFonts w:ascii="Cambria" w:hAnsi="Cambria"/>
          <w:b/>
          <w:sz w:val="28"/>
          <w:szCs w:val="24"/>
        </w:rPr>
        <w:tab/>
      </w:r>
      <w:r>
        <w:rPr>
          <w:rFonts w:ascii="Cambria" w:hAnsi="Cambria"/>
          <w:b/>
          <w:sz w:val="28"/>
          <w:szCs w:val="24"/>
        </w:rPr>
        <w:tab/>
      </w:r>
      <w:r>
        <w:rPr>
          <w:rFonts w:ascii="Cambria" w:hAnsi="Cambria"/>
          <w:b/>
          <w:sz w:val="28"/>
          <w:szCs w:val="24"/>
        </w:rPr>
        <w:tab/>
      </w:r>
      <w:r>
        <w:rPr>
          <w:rFonts w:ascii="Cambria" w:hAnsi="Cambria"/>
          <w:b/>
          <w:sz w:val="28"/>
          <w:szCs w:val="24"/>
        </w:rPr>
        <w:tab/>
      </w:r>
      <w:r>
        <w:rPr>
          <w:rFonts w:ascii="Cambria" w:hAnsi="Cambria"/>
          <w:b/>
          <w:bCs/>
          <w:color w:val="C00000"/>
          <w:sz w:val="28"/>
        </w:rPr>
        <w:t>3</w:t>
      </w:r>
      <w:r w:rsidRPr="000D512D">
        <w:rPr>
          <w:rFonts w:ascii="Cambria" w:hAnsi="Cambria"/>
          <w:b/>
          <w:bCs/>
          <w:color w:val="C00000"/>
          <w:sz w:val="28"/>
        </w:rPr>
        <w:t xml:space="preserve"> hours</w:t>
      </w:r>
    </w:p>
    <w:p w14:paraId="7DF4F201" w14:textId="1F9F43AA" w:rsidR="00C64BF7" w:rsidRPr="00035019" w:rsidRDefault="00C64BF7" w:rsidP="00C64BF7">
      <w:pPr>
        <w:autoSpaceDE w:val="0"/>
        <w:autoSpaceDN w:val="0"/>
        <w:adjustRightInd w:val="0"/>
        <w:jc w:val="both"/>
        <w:rPr>
          <w:rFonts w:ascii="Cambria" w:hAnsi="Cambria"/>
          <w:noProof/>
          <w:sz w:val="28"/>
          <w:szCs w:val="24"/>
        </w:rPr>
      </w:pPr>
      <w:r w:rsidRPr="0022215E">
        <w:rPr>
          <w:rFonts w:ascii="Cambria" w:hAnsi="Cambria"/>
          <w:noProof/>
          <w:sz w:val="28"/>
          <w:szCs w:val="24"/>
        </w:rPr>
        <w:t>Introduction about Tableau, Installing Tableau Public, Getting Data, visualizing data on maps,</w:t>
      </w:r>
      <w:r w:rsidR="00FF6410">
        <w:rPr>
          <w:rFonts w:ascii="Cambria" w:hAnsi="Cambria"/>
          <w:noProof/>
          <w:sz w:val="28"/>
          <w:szCs w:val="24"/>
        </w:rPr>
        <w:t xml:space="preserve"> Advanced Graphing and Charting.</w:t>
      </w:r>
    </w:p>
    <w:p w14:paraId="38F51211" w14:textId="0832E3B5" w:rsidR="00C64BF7" w:rsidRDefault="00A96CCC" w:rsidP="00C64BF7">
      <w:pPr>
        <w:rPr>
          <w:rFonts w:ascii="Times New Roman" w:hAnsi="Times New Roman"/>
          <w:b/>
          <w:color w:val="00B050"/>
          <w:sz w:val="28"/>
          <w:szCs w:val="24"/>
        </w:rPr>
      </w:pPr>
      <w:r>
        <w:rPr>
          <w:rFonts w:ascii="Times New Roman" w:hAnsi="Times New Roman"/>
          <w:b/>
          <w:color w:val="00B050"/>
          <w:sz w:val="28"/>
          <w:szCs w:val="24"/>
        </w:rPr>
        <w:t xml:space="preserve"> </w:t>
      </w:r>
    </w:p>
    <w:p w14:paraId="5B0F8A04" w14:textId="76D62705" w:rsidR="00C64BF7" w:rsidRPr="00FF6410" w:rsidRDefault="00C64BF7" w:rsidP="00C64BF7">
      <w:pPr>
        <w:rPr>
          <w:rFonts w:ascii="Times New Roman" w:hAnsi="Times New Roman"/>
          <w:sz w:val="24"/>
          <w:szCs w:val="24"/>
        </w:rPr>
      </w:pPr>
      <w:r w:rsidRPr="00FF6410">
        <w:rPr>
          <w:rFonts w:ascii="Times New Roman" w:hAnsi="Times New Roman"/>
          <w:b/>
          <w:color w:val="00B050"/>
          <w:sz w:val="24"/>
          <w:szCs w:val="24"/>
        </w:rPr>
        <w:t>Mode of Evaluation</w:t>
      </w:r>
      <w:r w:rsidRPr="00FF6410">
        <w:rPr>
          <w:rFonts w:ascii="Times New Roman" w:hAnsi="Times New Roman"/>
          <w:b/>
          <w:sz w:val="24"/>
          <w:szCs w:val="24"/>
        </w:rPr>
        <w:t>:</w:t>
      </w:r>
      <w:r w:rsidRPr="00FF6410">
        <w:rPr>
          <w:rFonts w:ascii="Times New Roman" w:hAnsi="Times New Roman"/>
          <w:sz w:val="24"/>
          <w:szCs w:val="24"/>
        </w:rPr>
        <w:t xml:space="preserve"> Class Quiz, Assignment, </w:t>
      </w:r>
      <w:r w:rsidR="00FF6410" w:rsidRPr="00FF6410">
        <w:rPr>
          <w:rFonts w:ascii="Times New Roman" w:hAnsi="Times New Roman"/>
          <w:sz w:val="24"/>
          <w:szCs w:val="24"/>
        </w:rPr>
        <w:t>MTE, and</w:t>
      </w:r>
      <w:r w:rsidRPr="00FF6410">
        <w:rPr>
          <w:rFonts w:ascii="Times New Roman" w:hAnsi="Times New Roman"/>
          <w:sz w:val="24"/>
          <w:szCs w:val="24"/>
        </w:rPr>
        <w:t xml:space="preserve"> ETE.</w:t>
      </w:r>
    </w:p>
    <w:tbl>
      <w:tblPr>
        <w:tblW w:w="87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52"/>
        <w:gridCol w:w="1351"/>
        <w:gridCol w:w="1417"/>
        <w:gridCol w:w="2182"/>
        <w:gridCol w:w="105"/>
        <w:gridCol w:w="1686"/>
      </w:tblGrid>
      <w:tr w:rsidR="00C64BF7" w:rsidRPr="00FF6410" w14:paraId="5D4B72FB" w14:textId="77777777" w:rsidTr="00784D67">
        <w:trPr>
          <w:trHeight w:val="326"/>
          <w:jc w:val="center"/>
        </w:trPr>
        <w:tc>
          <w:tcPr>
            <w:tcW w:w="2052" w:type="dxa"/>
            <w:shd w:val="clear" w:color="auto" w:fill="FFFFFF"/>
            <w:vAlign w:val="center"/>
          </w:tcPr>
          <w:p w14:paraId="7E2EA65F" w14:textId="77777777" w:rsidR="00C64BF7" w:rsidRPr="00FF6410" w:rsidRDefault="00C64BF7" w:rsidP="00784D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41" w:type="dxa"/>
            <w:gridSpan w:val="5"/>
            <w:shd w:val="clear" w:color="auto" w:fill="FFFFFF"/>
            <w:vAlign w:val="center"/>
          </w:tcPr>
          <w:p w14:paraId="5EB1926E" w14:textId="77777777" w:rsidR="00C64BF7" w:rsidRPr="00FF6410" w:rsidRDefault="00C64BF7" w:rsidP="00784D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6410">
              <w:rPr>
                <w:rFonts w:ascii="Times New Roman" w:hAnsi="Times New Roman"/>
                <w:b/>
                <w:sz w:val="24"/>
                <w:szCs w:val="24"/>
              </w:rPr>
              <w:t>Theory without PBL</w:t>
            </w:r>
          </w:p>
        </w:tc>
      </w:tr>
      <w:tr w:rsidR="00C64BF7" w:rsidRPr="00FF6410" w14:paraId="57605E86" w14:textId="77777777" w:rsidTr="00784D67">
        <w:trPr>
          <w:trHeight w:val="326"/>
          <w:jc w:val="center"/>
        </w:trPr>
        <w:tc>
          <w:tcPr>
            <w:tcW w:w="2052" w:type="dxa"/>
            <w:shd w:val="clear" w:color="auto" w:fill="FFFFFF"/>
            <w:vAlign w:val="center"/>
          </w:tcPr>
          <w:p w14:paraId="3286EC0A" w14:textId="77777777" w:rsidR="00C64BF7" w:rsidRPr="00FF6410" w:rsidRDefault="00C64BF7" w:rsidP="00784D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6410">
              <w:rPr>
                <w:rFonts w:ascii="Times New Roman" w:hAnsi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4950" w:type="dxa"/>
            <w:gridSpan w:val="3"/>
            <w:shd w:val="clear" w:color="auto" w:fill="FFFFFF"/>
            <w:vAlign w:val="center"/>
          </w:tcPr>
          <w:p w14:paraId="7D1A01D6" w14:textId="77777777" w:rsidR="00C64BF7" w:rsidRPr="00FF6410" w:rsidRDefault="00C64BF7" w:rsidP="00784D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6410">
              <w:rPr>
                <w:rFonts w:ascii="Times New Roman" w:hAnsi="Times New Roman"/>
                <w:b/>
                <w:sz w:val="24"/>
                <w:szCs w:val="24"/>
              </w:rPr>
              <w:t>Internal (50)</w:t>
            </w:r>
          </w:p>
        </w:tc>
        <w:tc>
          <w:tcPr>
            <w:tcW w:w="1791" w:type="dxa"/>
            <w:gridSpan w:val="2"/>
            <w:shd w:val="clear" w:color="auto" w:fill="FFFFFF"/>
            <w:vAlign w:val="center"/>
          </w:tcPr>
          <w:p w14:paraId="69C57683" w14:textId="77777777" w:rsidR="00C64BF7" w:rsidRPr="00FF6410" w:rsidRDefault="00C64BF7" w:rsidP="00784D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6410">
              <w:rPr>
                <w:rFonts w:ascii="Times New Roman" w:hAnsi="Times New Roman"/>
                <w:b/>
                <w:sz w:val="24"/>
                <w:szCs w:val="24"/>
              </w:rPr>
              <w:t>SEE</w:t>
            </w:r>
          </w:p>
        </w:tc>
      </w:tr>
      <w:tr w:rsidR="00C64BF7" w:rsidRPr="00FF6410" w14:paraId="4C8E2E7E" w14:textId="77777777" w:rsidTr="00784D67">
        <w:trPr>
          <w:trHeight w:val="326"/>
          <w:jc w:val="center"/>
        </w:trPr>
        <w:tc>
          <w:tcPr>
            <w:tcW w:w="2052" w:type="dxa"/>
            <w:shd w:val="clear" w:color="auto" w:fill="FFFFFF"/>
            <w:vAlign w:val="center"/>
          </w:tcPr>
          <w:p w14:paraId="271719D7" w14:textId="77777777" w:rsidR="00C64BF7" w:rsidRPr="00FF6410" w:rsidRDefault="00C64BF7" w:rsidP="00784D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410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351" w:type="dxa"/>
            <w:shd w:val="clear" w:color="auto" w:fill="FFFFFF"/>
            <w:vAlign w:val="center"/>
          </w:tcPr>
          <w:p w14:paraId="3C471ACF" w14:textId="77777777" w:rsidR="00C64BF7" w:rsidRPr="00FF6410" w:rsidRDefault="00C64BF7" w:rsidP="00784D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6410">
              <w:rPr>
                <w:rFonts w:ascii="Times New Roman" w:hAnsi="Times New Roman"/>
                <w:sz w:val="24"/>
                <w:szCs w:val="24"/>
              </w:rPr>
              <w:t>MTE (30)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0EDC388A" w14:textId="704C45B1" w:rsidR="00C64BF7" w:rsidRPr="00FF6410" w:rsidRDefault="00A74F1D" w:rsidP="00784D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6410">
              <w:rPr>
                <w:rFonts w:ascii="Times New Roman" w:hAnsi="Times New Roman"/>
                <w:sz w:val="24"/>
                <w:szCs w:val="24"/>
              </w:rPr>
              <w:t>Quiz (</w:t>
            </w:r>
            <w:r w:rsidR="00C64BF7" w:rsidRPr="00FF6410">
              <w:rPr>
                <w:rFonts w:ascii="Times New Roman" w:hAnsi="Times New Roman"/>
                <w:sz w:val="24"/>
                <w:szCs w:val="24"/>
              </w:rPr>
              <w:t>10)</w:t>
            </w:r>
          </w:p>
        </w:tc>
        <w:tc>
          <w:tcPr>
            <w:tcW w:w="2287" w:type="dxa"/>
            <w:gridSpan w:val="2"/>
            <w:shd w:val="clear" w:color="auto" w:fill="FFFFFF"/>
            <w:vAlign w:val="center"/>
          </w:tcPr>
          <w:p w14:paraId="3171C898" w14:textId="121835F1" w:rsidR="00C64BF7" w:rsidRPr="00FF6410" w:rsidRDefault="00A74F1D" w:rsidP="00784D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6410">
              <w:rPr>
                <w:rFonts w:ascii="Times New Roman" w:hAnsi="Times New Roman"/>
                <w:sz w:val="24"/>
                <w:szCs w:val="24"/>
              </w:rPr>
              <w:t>Assignment (</w:t>
            </w:r>
            <w:r w:rsidR="00C64BF7" w:rsidRPr="00FF6410">
              <w:rPr>
                <w:rFonts w:ascii="Times New Roman" w:hAnsi="Times New Roman"/>
                <w:sz w:val="24"/>
                <w:szCs w:val="24"/>
              </w:rPr>
              <w:t>10)</w:t>
            </w:r>
          </w:p>
        </w:tc>
        <w:tc>
          <w:tcPr>
            <w:tcW w:w="1686" w:type="dxa"/>
            <w:shd w:val="clear" w:color="auto" w:fill="FFFFFF"/>
            <w:vAlign w:val="center"/>
          </w:tcPr>
          <w:p w14:paraId="75294D7A" w14:textId="77777777" w:rsidR="00C64BF7" w:rsidRPr="00FF6410" w:rsidRDefault="00C64BF7" w:rsidP="00784D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6410">
              <w:rPr>
                <w:rFonts w:ascii="Times New Roman" w:hAnsi="Times New Roman"/>
                <w:sz w:val="24"/>
                <w:szCs w:val="24"/>
              </w:rPr>
              <w:t>Semester End Exam (50)</w:t>
            </w:r>
          </w:p>
        </w:tc>
      </w:tr>
      <w:tr w:rsidR="00C64BF7" w:rsidRPr="00FF6410" w14:paraId="6A26099A" w14:textId="77777777" w:rsidTr="00784D67">
        <w:trPr>
          <w:trHeight w:val="326"/>
          <w:jc w:val="center"/>
        </w:trPr>
        <w:tc>
          <w:tcPr>
            <w:tcW w:w="2052" w:type="dxa"/>
            <w:shd w:val="clear" w:color="auto" w:fill="FFFFFF"/>
            <w:vAlign w:val="center"/>
          </w:tcPr>
          <w:p w14:paraId="059A6447" w14:textId="77777777" w:rsidR="00C64BF7" w:rsidRPr="00FF6410" w:rsidRDefault="00C64BF7" w:rsidP="00784D6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410">
              <w:rPr>
                <w:rFonts w:ascii="Times New Roman" w:hAnsi="Times New Roman"/>
                <w:b/>
                <w:sz w:val="24"/>
                <w:szCs w:val="24"/>
              </w:rPr>
              <w:t>Total Marks</w:t>
            </w:r>
          </w:p>
        </w:tc>
        <w:tc>
          <w:tcPr>
            <w:tcW w:w="6741" w:type="dxa"/>
            <w:gridSpan w:val="5"/>
            <w:shd w:val="clear" w:color="auto" w:fill="FFFFFF"/>
            <w:vAlign w:val="center"/>
          </w:tcPr>
          <w:p w14:paraId="0F05BCBB" w14:textId="77777777" w:rsidR="00C64BF7" w:rsidRPr="00FF6410" w:rsidRDefault="00C64BF7" w:rsidP="00784D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6410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14:paraId="504B5793" w14:textId="77777777" w:rsidR="00C64BF7" w:rsidRPr="00FF6410" w:rsidRDefault="00C64BF7" w:rsidP="00C64BF7">
      <w:pPr>
        <w:rPr>
          <w:rFonts w:ascii="Times New Roman" w:hAnsi="Times New Roman"/>
          <w:b/>
          <w:sz w:val="24"/>
          <w:szCs w:val="24"/>
        </w:rPr>
      </w:pPr>
    </w:p>
    <w:p w14:paraId="756B7B30" w14:textId="77777777" w:rsidR="00C64BF7" w:rsidRPr="00FF6410" w:rsidRDefault="00C64BF7" w:rsidP="00C64BF7">
      <w:pPr>
        <w:spacing w:after="0"/>
        <w:rPr>
          <w:rFonts w:ascii="Times New Roman" w:hAnsi="Times New Roman"/>
          <w:b/>
          <w:color w:val="00B050"/>
          <w:sz w:val="24"/>
          <w:szCs w:val="24"/>
        </w:rPr>
      </w:pPr>
      <w:r w:rsidRPr="00FF6410">
        <w:rPr>
          <w:rFonts w:ascii="Times New Roman" w:hAnsi="Times New Roman"/>
          <w:b/>
          <w:color w:val="00B050"/>
          <w:sz w:val="24"/>
          <w:szCs w:val="24"/>
        </w:rPr>
        <w:t>Relationship between the Course Outcomes (COs) and Program Outcomes (POs)</w:t>
      </w:r>
    </w:p>
    <w:p w14:paraId="3761EA02" w14:textId="77777777" w:rsidR="00C64BF7" w:rsidRPr="00FF6410" w:rsidRDefault="00C64BF7" w:rsidP="00C64BF7">
      <w:pPr>
        <w:spacing w:after="0"/>
        <w:rPr>
          <w:rFonts w:ascii="Times New Roman" w:hAnsi="Times New Roman"/>
          <w:b/>
          <w:color w:val="00B050"/>
          <w:sz w:val="24"/>
          <w:szCs w:val="24"/>
        </w:rPr>
      </w:pPr>
    </w:p>
    <w:tbl>
      <w:tblPr>
        <w:tblpPr w:leftFromText="180" w:rightFromText="180" w:vertAnchor="text" w:horzAnchor="margin" w:tblpXSpec="center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6434"/>
        <w:gridCol w:w="1414"/>
      </w:tblGrid>
      <w:tr w:rsidR="00C64BF7" w:rsidRPr="00FF6410" w14:paraId="3B44B5F9" w14:textId="77777777" w:rsidTr="00784D67">
        <w:trPr>
          <w:trHeight w:val="209"/>
        </w:trPr>
        <w:tc>
          <w:tcPr>
            <w:tcW w:w="8856" w:type="dxa"/>
            <w:gridSpan w:val="3"/>
            <w:vAlign w:val="center"/>
          </w:tcPr>
          <w:p w14:paraId="425B1516" w14:textId="77777777" w:rsidR="00C64BF7" w:rsidRPr="00FF6410" w:rsidRDefault="00C64BF7" w:rsidP="00784D67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F641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Mapping between Cos and </w:t>
            </w:r>
            <w:proofErr w:type="spellStart"/>
            <w:r w:rsidRPr="00FF641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Pos</w:t>
            </w:r>
            <w:proofErr w:type="spellEnd"/>
          </w:p>
        </w:tc>
      </w:tr>
      <w:tr w:rsidR="00C64BF7" w:rsidRPr="00FF6410" w14:paraId="193D0B92" w14:textId="77777777" w:rsidTr="00784D67">
        <w:trPr>
          <w:trHeight w:val="638"/>
        </w:trPr>
        <w:tc>
          <w:tcPr>
            <w:tcW w:w="1008" w:type="dxa"/>
            <w:vAlign w:val="center"/>
          </w:tcPr>
          <w:p w14:paraId="5605E826" w14:textId="77777777" w:rsidR="00C64BF7" w:rsidRPr="00FF6410" w:rsidRDefault="00C64BF7" w:rsidP="00784D67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F641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6434" w:type="dxa"/>
            <w:vAlign w:val="center"/>
          </w:tcPr>
          <w:p w14:paraId="3BA7D9B7" w14:textId="77777777" w:rsidR="00C64BF7" w:rsidRPr="00FF6410" w:rsidRDefault="00C64BF7" w:rsidP="00784D67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F641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Course Outcomes (COs)</w:t>
            </w:r>
          </w:p>
        </w:tc>
        <w:tc>
          <w:tcPr>
            <w:tcW w:w="1414" w:type="dxa"/>
            <w:vAlign w:val="center"/>
          </w:tcPr>
          <w:p w14:paraId="31580824" w14:textId="77777777" w:rsidR="00C64BF7" w:rsidRPr="00FF6410" w:rsidRDefault="00C64BF7" w:rsidP="00784D67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F641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Mapped Program Outcomes</w:t>
            </w:r>
          </w:p>
        </w:tc>
      </w:tr>
      <w:tr w:rsidR="00C64BF7" w:rsidRPr="00FF6410" w14:paraId="3D768FDF" w14:textId="77777777" w:rsidTr="00784D67">
        <w:trPr>
          <w:trHeight w:val="429"/>
        </w:trPr>
        <w:tc>
          <w:tcPr>
            <w:tcW w:w="1008" w:type="dxa"/>
            <w:vAlign w:val="center"/>
          </w:tcPr>
          <w:p w14:paraId="55F1A63F" w14:textId="77777777" w:rsidR="00C64BF7" w:rsidRPr="00FF6410" w:rsidRDefault="00C64BF7" w:rsidP="00784D67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F641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CO-1</w:t>
            </w:r>
          </w:p>
        </w:tc>
        <w:tc>
          <w:tcPr>
            <w:tcW w:w="6434" w:type="dxa"/>
          </w:tcPr>
          <w:p w14:paraId="3283A04B" w14:textId="77777777" w:rsidR="00C64BF7" w:rsidRPr="00FF6410" w:rsidRDefault="00C64BF7" w:rsidP="00784D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FF6410">
              <w:rPr>
                <w:rFonts w:ascii="Cambria" w:hAnsi="Cambria"/>
                <w:sz w:val="24"/>
                <w:szCs w:val="24"/>
              </w:rPr>
              <w:t>Understand data and usage of data in data analytics</w:t>
            </w:r>
          </w:p>
        </w:tc>
        <w:tc>
          <w:tcPr>
            <w:tcW w:w="1414" w:type="dxa"/>
            <w:vAlign w:val="center"/>
          </w:tcPr>
          <w:p w14:paraId="7EA93C2D" w14:textId="77777777" w:rsidR="00C64BF7" w:rsidRPr="00FF6410" w:rsidRDefault="00C64BF7" w:rsidP="00784D67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F641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1,2,3,4</w:t>
            </w:r>
          </w:p>
        </w:tc>
      </w:tr>
      <w:tr w:rsidR="00C64BF7" w:rsidRPr="00FF6410" w14:paraId="2D2E826B" w14:textId="77777777" w:rsidTr="00784D67">
        <w:trPr>
          <w:trHeight w:val="473"/>
        </w:trPr>
        <w:tc>
          <w:tcPr>
            <w:tcW w:w="1008" w:type="dxa"/>
            <w:vAlign w:val="center"/>
          </w:tcPr>
          <w:p w14:paraId="087A2BDE" w14:textId="77777777" w:rsidR="00C64BF7" w:rsidRPr="00FF6410" w:rsidRDefault="00C64BF7" w:rsidP="00784D67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F641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CO-2</w:t>
            </w:r>
          </w:p>
        </w:tc>
        <w:tc>
          <w:tcPr>
            <w:tcW w:w="6434" w:type="dxa"/>
          </w:tcPr>
          <w:p w14:paraId="51F18C8F" w14:textId="77777777" w:rsidR="00C64BF7" w:rsidRPr="00FF6410" w:rsidRDefault="00C64BF7" w:rsidP="00784D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6410">
              <w:rPr>
                <w:rFonts w:ascii="Cambria" w:eastAsia="Calibri" w:hAnsi="Cambria"/>
                <w:sz w:val="24"/>
                <w:szCs w:val="24"/>
              </w:rPr>
              <w:t>Apply data analytics techniques for visualization through Excel.</w:t>
            </w:r>
          </w:p>
        </w:tc>
        <w:tc>
          <w:tcPr>
            <w:tcW w:w="1414" w:type="dxa"/>
            <w:vAlign w:val="center"/>
          </w:tcPr>
          <w:p w14:paraId="3AAA2A88" w14:textId="77777777" w:rsidR="00C64BF7" w:rsidRPr="00FF6410" w:rsidRDefault="00C64BF7" w:rsidP="00784D67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F641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1,2,3</w:t>
            </w:r>
          </w:p>
        </w:tc>
      </w:tr>
      <w:tr w:rsidR="00C64BF7" w:rsidRPr="00FF6410" w14:paraId="306CB456" w14:textId="77777777" w:rsidTr="00784D67">
        <w:trPr>
          <w:trHeight w:val="429"/>
        </w:trPr>
        <w:tc>
          <w:tcPr>
            <w:tcW w:w="1008" w:type="dxa"/>
            <w:vAlign w:val="center"/>
          </w:tcPr>
          <w:p w14:paraId="6C4E02A2" w14:textId="77777777" w:rsidR="00C64BF7" w:rsidRPr="00FF6410" w:rsidRDefault="00C64BF7" w:rsidP="00784D67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F641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CO-3</w:t>
            </w:r>
          </w:p>
        </w:tc>
        <w:tc>
          <w:tcPr>
            <w:tcW w:w="6434" w:type="dxa"/>
          </w:tcPr>
          <w:p w14:paraId="07C7F0CC" w14:textId="77777777" w:rsidR="00C64BF7" w:rsidRPr="00FF6410" w:rsidRDefault="00C64BF7" w:rsidP="00784D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FF6410">
              <w:rPr>
                <w:rFonts w:ascii="Cambria" w:eastAsia="Calibri" w:hAnsi="Cambria"/>
                <w:sz w:val="24"/>
                <w:szCs w:val="24"/>
              </w:rPr>
              <w:t>Visualize trends and discover insights of data analysis using tableau</w:t>
            </w:r>
          </w:p>
        </w:tc>
        <w:tc>
          <w:tcPr>
            <w:tcW w:w="1414" w:type="dxa"/>
            <w:vAlign w:val="center"/>
          </w:tcPr>
          <w:p w14:paraId="1C6D83F9" w14:textId="77777777" w:rsidR="00C64BF7" w:rsidRPr="00FF6410" w:rsidRDefault="00C64BF7" w:rsidP="00784D67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F641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1,2,4,5</w:t>
            </w:r>
          </w:p>
        </w:tc>
      </w:tr>
    </w:tbl>
    <w:p w14:paraId="508B818D" w14:textId="77777777" w:rsidR="00C64BF7" w:rsidRPr="00FF6410" w:rsidRDefault="00C64BF7" w:rsidP="00C64BF7">
      <w:pPr>
        <w:rPr>
          <w:rFonts w:ascii="Times New Roman" w:hAnsi="Times New Roman"/>
          <w:b/>
          <w:sz w:val="24"/>
          <w:szCs w:val="24"/>
        </w:rPr>
      </w:pPr>
    </w:p>
    <w:p w14:paraId="7AEAA0F1" w14:textId="77777777" w:rsidR="002B0408" w:rsidRPr="00FF6410" w:rsidRDefault="00C64BF7" w:rsidP="00FF6410">
      <w:pPr>
        <w:jc w:val="center"/>
        <w:rPr>
          <w:rFonts w:ascii="Times New Roman" w:hAnsi="Times New Roman"/>
          <w:b/>
          <w:sz w:val="24"/>
          <w:szCs w:val="24"/>
        </w:rPr>
      </w:pPr>
      <w:r w:rsidRPr="00FF6410">
        <w:rPr>
          <w:rFonts w:ascii="Times New Roman" w:hAnsi="Times New Roman"/>
          <w:b/>
          <w:sz w:val="24"/>
          <w:szCs w:val="24"/>
        </w:rPr>
        <w:t>_______________________________________________________________</w:t>
      </w:r>
    </w:p>
    <w:sectPr w:rsidR="002B0408" w:rsidRPr="00FF6410" w:rsidSect="0073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40C4B"/>
    <w:multiLevelType w:val="hybridMultilevel"/>
    <w:tmpl w:val="D160C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0NDWyNDIzNDSxNDFS0lEKTi0uzszPAykwrAUAu2/cQiwAAAA="/>
  </w:docVars>
  <w:rsids>
    <w:rsidRoot w:val="00C64BF7"/>
    <w:rsid w:val="00055133"/>
    <w:rsid w:val="002B0408"/>
    <w:rsid w:val="004E32E9"/>
    <w:rsid w:val="00616008"/>
    <w:rsid w:val="0073767A"/>
    <w:rsid w:val="009C00DB"/>
    <w:rsid w:val="00A74F1D"/>
    <w:rsid w:val="00A96CCC"/>
    <w:rsid w:val="00C64BF7"/>
    <w:rsid w:val="00D75412"/>
    <w:rsid w:val="00DD01ED"/>
    <w:rsid w:val="00F9682D"/>
    <w:rsid w:val="00FF6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A8B0"/>
  <w15:docId w15:val="{94ECB001-40DE-4595-87BF-F071A0CC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4BF7"/>
    <w:pPr>
      <w:spacing w:after="0" w:line="240" w:lineRule="auto"/>
    </w:pPr>
    <w:rPr>
      <w:rFonts w:ascii="Calibri" w:eastAsia="Calibri" w:hAnsi="Calibri" w:cs="Calibri"/>
      <w:lang w:eastAsia="en-IN"/>
    </w:rPr>
  </w:style>
  <w:style w:type="character" w:customStyle="1" w:styleId="NoSpacingChar">
    <w:name w:val="No Spacing Char"/>
    <w:link w:val="NoSpacing"/>
    <w:uiPriority w:val="1"/>
    <w:rsid w:val="00C64BF7"/>
    <w:rPr>
      <w:rFonts w:ascii="Calibri" w:eastAsia="Calibri" w:hAnsi="Calibri" w:cs="Calibri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C64BF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64BF7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nhideWhenUsed/>
    <w:qFormat/>
    <w:rsid w:val="00C64BF7"/>
    <w:pPr>
      <w:spacing w:after="200"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6"/>
      <w:lang w:val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sansar chauhan</dc:creator>
  <cp:lastModifiedBy>INDRA KUMARI -GUSCSE201827151</cp:lastModifiedBy>
  <cp:revision>10</cp:revision>
  <cp:lastPrinted>2020-10-01T05:19:00Z</cp:lastPrinted>
  <dcterms:created xsi:type="dcterms:W3CDTF">2020-10-14T06:39:00Z</dcterms:created>
  <dcterms:modified xsi:type="dcterms:W3CDTF">2021-12-17T07:14:00Z</dcterms:modified>
</cp:coreProperties>
</file>