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1CC88" w14:textId="073049C4" w:rsidR="00E46FE2" w:rsidRDefault="00E46FE2" w:rsidP="00E12B0B">
      <w:pPr>
        <w:jc w:val="center"/>
      </w:pPr>
    </w:p>
    <w:p w14:paraId="628A8BD7" w14:textId="78239450" w:rsidR="00E46FE2" w:rsidRDefault="00E46FE2" w:rsidP="00E12B0B">
      <w:pPr>
        <w:jc w:val="center"/>
      </w:pPr>
    </w:p>
    <w:p w14:paraId="07FDBFC5" w14:textId="77777777" w:rsidR="00E46FE2" w:rsidRPr="00950E17" w:rsidRDefault="00E46FE2" w:rsidP="00E12B0B">
      <w:pPr>
        <w:jc w:val="center"/>
      </w:pPr>
    </w:p>
    <w:tbl>
      <w:tblPr>
        <w:tblStyle w:val="TableGrid"/>
        <w:tblW w:w="0" w:type="auto"/>
        <w:tblLook w:val="04A0" w:firstRow="1" w:lastRow="0" w:firstColumn="1" w:lastColumn="0" w:noHBand="0" w:noVBand="1"/>
      </w:tblPr>
      <w:tblGrid>
        <w:gridCol w:w="2815"/>
        <w:gridCol w:w="5049"/>
        <w:gridCol w:w="454"/>
        <w:gridCol w:w="403"/>
        <w:gridCol w:w="503"/>
        <w:gridCol w:w="419"/>
      </w:tblGrid>
      <w:tr w:rsidR="00E12B0B" w:rsidRPr="00950E17" w14:paraId="0ADE81E7" w14:textId="77777777" w:rsidTr="003A37CE">
        <w:trPr>
          <w:trHeight w:val="267"/>
        </w:trPr>
        <w:tc>
          <w:tcPr>
            <w:tcW w:w="2815" w:type="dxa"/>
          </w:tcPr>
          <w:p w14:paraId="6E794862" w14:textId="2A628D48" w:rsidR="00E12B0B" w:rsidRPr="00950E17" w:rsidRDefault="005C5655" w:rsidP="00E12B0B">
            <w:pPr>
              <w:rPr>
                <w:b/>
                <w:bCs/>
                <w:sz w:val="24"/>
                <w:szCs w:val="24"/>
              </w:rPr>
            </w:pPr>
            <w:r w:rsidRPr="005C5655">
              <w:rPr>
                <w:rFonts w:ascii="Bookman Old Style" w:hAnsi="Bookman Old Style"/>
                <w:b/>
                <w:bCs/>
                <w:i/>
                <w:color w:val="FF0000"/>
                <w:sz w:val="24"/>
                <w:szCs w:val="24"/>
              </w:rPr>
              <w:t>Name of The Course</w:t>
            </w:r>
          </w:p>
        </w:tc>
        <w:tc>
          <w:tcPr>
            <w:tcW w:w="6828" w:type="dxa"/>
            <w:gridSpan w:val="5"/>
          </w:tcPr>
          <w:p w14:paraId="3DDAB856" w14:textId="77777777" w:rsidR="00E12B0B" w:rsidRPr="00950E17" w:rsidRDefault="00E12B0B" w:rsidP="00E12B0B">
            <w:pPr>
              <w:rPr>
                <w:sz w:val="24"/>
                <w:szCs w:val="24"/>
              </w:rPr>
            </w:pPr>
            <w:r w:rsidRPr="00950E17">
              <w:rPr>
                <w:sz w:val="24"/>
                <w:szCs w:val="24"/>
              </w:rPr>
              <w:t>Multivariable Calculus</w:t>
            </w:r>
          </w:p>
        </w:tc>
      </w:tr>
      <w:tr w:rsidR="00E12B0B" w:rsidRPr="00950E17" w14:paraId="00FD591B" w14:textId="77777777" w:rsidTr="003A37CE">
        <w:trPr>
          <w:trHeight w:val="267"/>
        </w:trPr>
        <w:tc>
          <w:tcPr>
            <w:tcW w:w="2815" w:type="dxa"/>
          </w:tcPr>
          <w:p w14:paraId="152A3969" w14:textId="3D5339B1" w:rsidR="00E12B0B" w:rsidRPr="00950E17" w:rsidRDefault="005C5655" w:rsidP="00E12B0B">
            <w:pPr>
              <w:rPr>
                <w:b/>
                <w:bCs/>
                <w:sz w:val="24"/>
                <w:szCs w:val="24"/>
              </w:rPr>
            </w:pPr>
            <w:r w:rsidRPr="005C5655">
              <w:rPr>
                <w:rFonts w:ascii="Bookman Old Style" w:hAnsi="Bookman Old Style"/>
                <w:b/>
                <w:bCs/>
                <w:i/>
                <w:color w:val="FF0000"/>
                <w:sz w:val="24"/>
                <w:szCs w:val="24"/>
              </w:rPr>
              <w:t>Course Code</w:t>
            </w:r>
          </w:p>
        </w:tc>
        <w:tc>
          <w:tcPr>
            <w:tcW w:w="6828" w:type="dxa"/>
            <w:gridSpan w:val="5"/>
          </w:tcPr>
          <w:p w14:paraId="0FE9375B" w14:textId="77777777" w:rsidR="00E12B0B" w:rsidRPr="00950E17" w:rsidRDefault="00E12B0B" w:rsidP="00E12B0B">
            <w:pPr>
              <w:rPr>
                <w:sz w:val="24"/>
                <w:szCs w:val="24"/>
              </w:rPr>
            </w:pPr>
            <w:r w:rsidRPr="00950E17">
              <w:rPr>
                <w:sz w:val="24"/>
                <w:szCs w:val="24"/>
              </w:rPr>
              <w:t>BBS01T1001</w:t>
            </w:r>
          </w:p>
        </w:tc>
      </w:tr>
      <w:tr w:rsidR="00E12B0B" w:rsidRPr="00950E17" w14:paraId="2FD98B42" w14:textId="77777777" w:rsidTr="003A37CE">
        <w:trPr>
          <w:trHeight w:val="256"/>
        </w:trPr>
        <w:tc>
          <w:tcPr>
            <w:tcW w:w="2815" w:type="dxa"/>
          </w:tcPr>
          <w:p w14:paraId="12501962" w14:textId="67F7F93B" w:rsidR="00E12B0B" w:rsidRPr="00950E17" w:rsidRDefault="005C5655" w:rsidP="00E12B0B">
            <w:pPr>
              <w:rPr>
                <w:b/>
                <w:bCs/>
                <w:sz w:val="24"/>
                <w:szCs w:val="24"/>
              </w:rPr>
            </w:pPr>
            <w:r w:rsidRPr="005C5655">
              <w:rPr>
                <w:rFonts w:ascii="Bookman Old Style" w:hAnsi="Bookman Old Style"/>
                <w:b/>
                <w:bCs/>
                <w:i/>
                <w:color w:val="FF0000"/>
                <w:sz w:val="24"/>
                <w:szCs w:val="24"/>
              </w:rPr>
              <w:t>Prerequisite</w:t>
            </w:r>
          </w:p>
        </w:tc>
        <w:tc>
          <w:tcPr>
            <w:tcW w:w="6828" w:type="dxa"/>
            <w:gridSpan w:val="5"/>
          </w:tcPr>
          <w:p w14:paraId="25EA7D66" w14:textId="77777777" w:rsidR="00E12B0B" w:rsidRPr="00950E17" w:rsidRDefault="00E12B0B" w:rsidP="00E12B0B">
            <w:pPr>
              <w:rPr>
                <w:sz w:val="24"/>
                <w:szCs w:val="24"/>
              </w:rPr>
            </w:pPr>
            <w:r w:rsidRPr="00950E17">
              <w:rPr>
                <w:i/>
                <w:sz w:val="24"/>
                <w:szCs w:val="24"/>
              </w:rPr>
              <w:t>Single variable calculus.</w:t>
            </w:r>
          </w:p>
        </w:tc>
      </w:tr>
      <w:tr w:rsidR="00E12B0B" w:rsidRPr="00950E17" w14:paraId="686E3562" w14:textId="77777777" w:rsidTr="003A37CE">
        <w:trPr>
          <w:trHeight w:val="267"/>
        </w:trPr>
        <w:tc>
          <w:tcPr>
            <w:tcW w:w="2815" w:type="dxa"/>
          </w:tcPr>
          <w:p w14:paraId="47C032F6" w14:textId="37710C77" w:rsidR="00E12B0B" w:rsidRPr="00950E17" w:rsidRDefault="005C5655" w:rsidP="00E12B0B">
            <w:pPr>
              <w:rPr>
                <w:b/>
                <w:bCs/>
                <w:sz w:val="24"/>
                <w:szCs w:val="24"/>
              </w:rPr>
            </w:pPr>
            <w:r w:rsidRPr="005C5655">
              <w:rPr>
                <w:rFonts w:ascii="Bookman Old Style" w:hAnsi="Bookman Old Style"/>
                <w:b/>
                <w:bCs/>
                <w:i/>
                <w:color w:val="FF0000"/>
                <w:sz w:val="24"/>
                <w:szCs w:val="24"/>
              </w:rPr>
              <w:t>Corequisite</w:t>
            </w:r>
          </w:p>
        </w:tc>
        <w:tc>
          <w:tcPr>
            <w:tcW w:w="6828" w:type="dxa"/>
            <w:gridSpan w:val="5"/>
          </w:tcPr>
          <w:p w14:paraId="336FF09B" w14:textId="77777777" w:rsidR="00E12B0B" w:rsidRPr="00950E17" w:rsidRDefault="00E12B0B" w:rsidP="00E12B0B">
            <w:pPr>
              <w:rPr>
                <w:sz w:val="24"/>
                <w:szCs w:val="24"/>
              </w:rPr>
            </w:pPr>
          </w:p>
        </w:tc>
      </w:tr>
      <w:tr w:rsidR="00E12B0B" w:rsidRPr="00950E17" w14:paraId="6F2A8865" w14:textId="77777777" w:rsidTr="003A37CE">
        <w:trPr>
          <w:trHeight w:val="267"/>
        </w:trPr>
        <w:tc>
          <w:tcPr>
            <w:tcW w:w="2815" w:type="dxa"/>
          </w:tcPr>
          <w:p w14:paraId="6702F0F4" w14:textId="6EDCDEF3" w:rsidR="00E12B0B" w:rsidRPr="00950E17" w:rsidRDefault="005C5655" w:rsidP="00E12B0B">
            <w:pPr>
              <w:rPr>
                <w:b/>
                <w:bCs/>
                <w:sz w:val="24"/>
                <w:szCs w:val="24"/>
              </w:rPr>
            </w:pPr>
            <w:r w:rsidRPr="005C5655">
              <w:rPr>
                <w:rFonts w:ascii="Bookman Old Style" w:hAnsi="Bookman Old Style"/>
                <w:b/>
                <w:bCs/>
                <w:i/>
                <w:color w:val="FF0000"/>
                <w:sz w:val="24"/>
                <w:szCs w:val="24"/>
              </w:rPr>
              <w:t>Antirequisite</w:t>
            </w:r>
          </w:p>
        </w:tc>
        <w:tc>
          <w:tcPr>
            <w:tcW w:w="6828" w:type="dxa"/>
            <w:gridSpan w:val="5"/>
          </w:tcPr>
          <w:p w14:paraId="76E2A03F" w14:textId="77777777" w:rsidR="00E12B0B" w:rsidRPr="00950E17" w:rsidRDefault="00E12B0B" w:rsidP="00E12B0B">
            <w:pPr>
              <w:rPr>
                <w:sz w:val="24"/>
                <w:szCs w:val="24"/>
              </w:rPr>
            </w:pPr>
          </w:p>
        </w:tc>
      </w:tr>
      <w:tr w:rsidR="00E12B0B" w:rsidRPr="00950E17" w14:paraId="5B70EBD9" w14:textId="77777777" w:rsidTr="003A37CE">
        <w:trPr>
          <w:trHeight w:val="267"/>
        </w:trPr>
        <w:tc>
          <w:tcPr>
            <w:tcW w:w="7864" w:type="dxa"/>
            <w:gridSpan w:val="2"/>
          </w:tcPr>
          <w:p w14:paraId="4DBF801B" w14:textId="77777777" w:rsidR="00E12B0B" w:rsidRPr="00950E17" w:rsidRDefault="00E12B0B" w:rsidP="00E12B0B">
            <w:pPr>
              <w:rPr>
                <w:sz w:val="24"/>
                <w:szCs w:val="24"/>
              </w:rPr>
            </w:pPr>
          </w:p>
        </w:tc>
        <w:tc>
          <w:tcPr>
            <w:tcW w:w="454" w:type="dxa"/>
          </w:tcPr>
          <w:p w14:paraId="46A25790" w14:textId="77777777" w:rsidR="00E12B0B" w:rsidRPr="00950E17" w:rsidRDefault="00E12B0B" w:rsidP="00E12B0B">
            <w:pPr>
              <w:rPr>
                <w:b/>
                <w:bCs/>
                <w:sz w:val="24"/>
                <w:szCs w:val="24"/>
              </w:rPr>
            </w:pPr>
            <w:r w:rsidRPr="00950E17">
              <w:rPr>
                <w:b/>
                <w:bCs/>
                <w:sz w:val="24"/>
                <w:szCs w:val="24"/>
              </w:rPr>
              <w:t>L</w:t>
            </w:r>
          </w:p>
        </w:tc>
        <w:tc>
          <w:tcPr>
            <w:tcW w:w="403" w:type="dxa"/>
          </w:tcPr>
          <w:p w14:paraId="5D05FB4A" w14:textId="77777777" w:rsidR="00E12B0B" w:rsidRPr="00950E17" w:rsidRDefault="00E12B0B" w:rsidP="00E12B0B">
            <w:pPr>
              <w:rPr>
                <w:b/>
                <w:bCs/>
                <w:sz w:val="24"/>
                <w:szCs w:val="24"/>
              </w:rPr>
            </w:pPr>
            <w:r w:rsidRPr="00950E17">
              <w:rPr>
                <w:b/>
                <w:bCs/>
                <w:sz w:val="24"/>
                <w:szCs w:val="24"/>
              </w:rPr>
              <w:t>T</w:t>
            </w:r>
          </w:p>
        </w:tc>
        <w:tc>
          <w:tcPr>
            <w:tcW w:w="503" w:type="dxa"/>
          </w:tcPr>
          <w:p w14:paraId="498626C4" w14:textId="77777777" w:rsidR="00E12B0B" w:rsidRPr="00950E17" w:rsidRDefault="00E12B0B" w:rsidP="00E12B0B">
            <w:pPr>
              <w:rPr>
                <w:b/>
                <w:bCs/>
                <w:sz w:val="24"/>
                <w:szCs w:val="24"/>
              </w:rPr>
            </w:pPr>
            <w:r w:rsidRPr="00950E17">
              <w:rPr>
                <w:b/>
                <w:bCs/>
                <w:sz w:val="24"/>
                <w:szCs w:val="24"/>
              </w:rPr>
              <w:t>P</w:t>
            </w:r>
          </w:p>
        </w:tc>
        <w:tc>
          <w:tcPr>
            <w:tcW w:w="416" w:type="dxa"/>
          </w:tcPr>
          <w:p w14:paraId="3A8A01B9" w14:textId="77777777" w:rsidR="00E12B0B" w:rsidRPr="00950E17" w:rsidRDefault="00E12B0B" w:rsidP="00E12B0B">
            <w:pPr>
              <w:rPr>
                <w:b/>
                <w:bCs/>
                <w:sz w:val="24"/>
                <w:szCs w:val="24"/>
              </w:rPr>
            </w:pPr>
            <w:r w:rsidRPr="00950E17">
              <w:rPr>
                <w:b/>
                <w:bCs/>
                <w:sz w:val="24"/>
                <w:szCs w:val="24"/>
              </w:rPr>
              <w:t>C</w:t>
            </w:r>
          </w:p>
        </w:tc>
      </w:tr>
      <w:tr w:rsidR="00E12B0B" w:rsidRPr="00950E17" w14:paraId="369630EB" w14:textId="77777777" w:rsidTr="003A37CE">
        <w:trPr>
          <w:trHeight w:val="267"/>
        </w:trPr>
        <w:tc>
          <w:tcPr>
            <w:tcW w:w="7864" w:type="dxa"/>
            <w:gridSpan w:val="2"/>
          </w:tcPr>
          <w:p w14:paraId="1614D547" w14:textId="77777777" w:rsidR="00E12B0B" w:rsidRPr="00950E17" w:rsidRDefault="00E12B0B" w:rsidP="00E12B0B">
            <w:pPr>
              <w:rPr>
                <w:sz w:val="24"/>
                <w:szCs w:val="24"/>
              </w:rPr>
            </w:pPr>
          </w:p>
        </w:tc>
        <w:tc>
          <w:tcPr>
            <w:tcW w:w="454" w:type="dxa"/>
          </w:tcPr>
          <w:p w14:paraId="3846B86B" w14:textId="77777777" w:rsidR="00E12B0B" w:rsidRPr="00950E17" w:rsidRDefault="00E12B0B" w:rsidP="00E12B0B">
            <w:pPr>
              <w:rPr>
                <w:sz w:val="24"/>
                <w:szCs w:val="24"/>
              </w:rPr>
            </w:pPr>
            <w:r w:rsidRPr="00950E17">
              <w:rPr>
                <w:sz w:val="24"/>
                <w:szCs w:val="24"/>
              </w:rPr>
              <w:t>3</w:t>
            </w:r>
          </w:p>
        </w:tc>
        <w:tc>
          <w:tcPr>
            <w:tcW w:w="403" w:type="dxa"/>
          </w:tcPr>
          <w:p w14:paraId="0C1DC07C" w14:textId="77777777" w:rsidR="00E12B0B" w:rsidRPr="00950E17" w:rsidRDefault="00E12B0B" w:rsidP="00E12B0B">
            <w:pPr>
              <w:rPr>
                <w:sz w:val="24"/>
                <w:szCs w:val="24"/>
              </w:rPr>
            </w:pPr>
            <w:r w:rsidRPr="00950E17">
              <w:rPr>
                <w:sz w:val="24"/>
                <w:szCs w:val="24"/>
              </w:rPr>
              <w:t>0</w:t>
            </w:r>
          </w:p>
        </w:tc>
        <w:tc>
          <w:tcPr>
            <w:tcW w:w="503" w:type="dxa"/>
          </w:tcPr>
          <w:p w14:paraId="6C6DFFD4" w14:textId="77777777" w:rsidR="00E12B0B" w:rsidRPr="00950E17" w:rsidRDefault="00E12B0B" w:rsidP="00E12B0B">
            <w:pPr>
              <w:rPr>
                <w:sz w:val="24"/>
                <w:szCs w:val="24"/>
              </w:rPr>
            </w:pPr>
            <w:r w:rsidRPr="00950E17">
              <w:rPr>
                <w:sz w:val="24"/>
                <w:szCs w:val="24"/>
              </w:rPr>
              <w:t>2</w:t>
            </w:r>
          </w:p>
        </w:tc>
        <w:tc>
          <w:tcPr>
            <w:tcW w:w="416" w:type="dxa"/>
          </w:tcPr>
          <w:p w14:paraId="52FC5D5A" w14:textId="77777777" w:rsidR="00E12B0B" w:rsidRPr="00950E17" w:rsidRDefault="00E12B0B" w:rsidP="00E12B0B">
            <w:pPr>
              <w:rPr>
                <w:sz w:val="24"/>
                <w:szCs w:val="24"/>
              </w:rPr>
            </w:pPr>
            <w:r w:rsidRPr="00950E17">
              <w:rPr>
                <w:sz w:val="24"/>
                <w:szCs w:val="24"/>
              </w:rPr>
              <w:t>4</w:t>
            </w:r>
          </w:p>
        </w:tc>
      </w:tr>
    </w:tbl>
    <w:p w14:paraId="3ADF7E70" w14:textId="77777777" w:rsidR="00E12B0B" w:rsidRPr="00950E17" w:rsidRDefault="00E12B0B" w:rsidP="00E12B0B">
      <w:pPr>
        <w:rPr>
          <w:b/>
          <w:bCs/>
          <w:sz w:val="24"/>
          <w:szCs w:val="24"/>
        </w:rPr>
      </w:pPr>
    </w:p>
    <w:p w14:paraId="2B026B13" w14:textId="184983C7" w:rsidR="00E12B0B" w:rsidRPr="00950E17" w:rsidRDefault="003A37CE" w:rsidP="00E12B0B">
      <w:pPr>
        <w:rPr>
          <w:b/>
          <w:bCs/>
          <w:sz w:val="24"/>
          <w:szCs w:val="24"/>
        </w:rPr>
      </w:pPr>
      <w:r w:rsidRPr="003A37CE">
        <w:rPr>
          <w:rFonts w:ascii="Bookman Old Style" w:hAnsi="Bookman Old Style"/>
          <w:b/>
          <w:bCs/>
          <w:i/>
          <w:color w:val="0070C0"/>
          <w:sz w:val="24"/>
          <w:szCs w:val="24"/>
        </w:rPr>
        <w:t>Course Objectives:</w:t>
      </w:r>
    </w:p>
    <w:p w14:paraId="16D29052" w14:textId="42256823" w:rsidR="00E12B0B" w:rsidRPr="00950E17" w:rsidRDefault="00E12B0B" w:rsidP="00E12B0B">
      <w:pPr>
        <w:ind w:firstLine="720"/>
        <w:rPr>
          <w:i/>
          <w:sz w:val="24"/>
          <w:szCs w:val="24"/>
        </w:rPr>
      </w:pPr>
      <w:r w:rsidRPr="00950E17">
        <w:rPr>
          <w:i/>
          <w:sz w:val="24"/>
          <w:szCs w:val="24"/>
        </w:rPr>
        <w:t>In modern world, calculus has become an important tool to describe change and motion and thus it is extensively used in many fields including but not limited to science, engineering, medicine, business, industry.The objective of the course is familiarizing the prospective engineers with techniques in Calculus. It aims to equip the students with standard concepts and tools at an intermediate to advance level that will serve them well towards tackling more advanced level of Mathematics and application that they would find useful in their discipline.</w:t>
      </w:r>
    </w:p>
    <w:p w14:paraId="3018DD2F" w14:textId="77777777" w:rsidR="00E12B0B" w:rsidRPr="00950E17" w:rsidRDefault="00E12B0B" w:rsidP="00E12B0B">
      <w:pPr>
        <w:ind w:firstLine="720"/>
        <w:rPr>
          <w:b/>
          <w:bCs/>
          <w:sz w:val="24"/>
          <w:szCs w:val="24"/>
        </w:rPr>
      </w:pPr>
    </w:p>
    <w:p w14:paraId="26F75A28" w14:textId="204E8FA7" w:rsidR="00E12B0B" w:rsidRPr="00950E17" w:rsidRDefault="003A37CE" w:rsidP="00E12B0B">
      <w:pPr>
        <w:rPr>
          <w:b/>
          <w:bCs/>
          <w:sz w:val="24"/>
          <w:szCs w:val="24"/>
        </w:rPr>
      </w:pPr>
      <w:r w:rsidRPr="003A37CE">
        <w:rPr>
          <w:rFonts w:ascii="Bookman Old Style" w:hAnsi="Bookman Old Style"/>
          <w:b/>
          <w:bCs/>
          <w:i/>
          <w:color w:val="0070C0"/>
          <w:sz w:val="24"/>
          <w:szCs w:val="24"/>
        </w:rPr>
        <w:t>Course Outcomes:</w:t>
      </w:r>
    </w:p>
    <w:p w14:paraId="64B71549" w14:textId="77777777" w:rsidR="00E12B0B" w:rsidRPr="00950E17" w:rsidRDefault="00E12B0B" w:rsidP="00E12B0B">
      <w:pPr>
        <w:rPr>
          <w:b/>
          <w:bCs/>
          <w:sz w:val="24"/>
          <w:szCs w:val="24"/>
        </w:rPr>
      </w:pPr>
    </w:p>
    <w:p w14:paraId="7A4A6521" w14:textId="2855629F" w:rsidR="00E12B0B" w:rsidRDefault="00E12B0B" w:rsidP="00E12B0B">
      <w:r w:rsidRPr="00950E17">
        <w:t>After successful completion of the course, students will be able to:</w:t>
      </w:r>
    </w:p>
    <w:p w14:paraId="6EB5426E" w14:textId="77777777" w:rsidR="005C77B5" w:rsidRPr="00950E17" w:rsidRDefault="005C77B5" w:rsidP="00E12B0B"/>
    <w:tbl>
      <w:tblPr>
        <w:tblStyle w:val="TableGrid"/>
        <w:tblW w:w="0" w:type="auto"/>
        <w:tblLook w:val="04A0" w:firstRow="1" w:lastRow="0" w:firstColumn="1" w:lastColumn="0" w:noHBand="0" w:noVBand="1"/>
      </w:tblPr>
      <w:tblGrid>
        <w:gridCol w:w="704"/>
        <w:gridCol w:w="8312"/>
      </w:tblGrid>
      <w:tr w:rsidR="00E12B0B" w:rsidRPr="00950E17" w14:paraId="0EE4528E" w14:textId="77777777" w:rsidTr="00E12B0B">
        <w:tc>
          <w:tcPr>
            <w:tcW w:w="704" w:type="dxa"/>
          </w:tcPr>
          <w:p w14:paraId="13169076" w14:textId="77777777" w:rsidR="00E12B0B" w:rsidRPr="00950E17" w:rsidRDefault="00E12B0B" w:rsidP="00E12B0B">
            <w:pPr>
              <w:rPr>
                <w:b/>
                <w:bCs/>
              </w:rPr>
            </w:pPr>
            <w:r w:rsidRPr="00950E17">
              <w:rPr>
                <w:b/>
                <w:bCs/>
              </w:rPr>
              <w:t>CO1</w:t>
            </w:r>
          </w:p>
        </w:tc>
        <w:tc>
          <w:tcPr>
            <w:tcW w:w="8312" w:type="dxa"/>
          </w:tcPr>
          <w:p w14:paraId="63B0C0E1" w14:textId="77777777" w:rsidR="00E12B0B" w:rsidRPr="00950E17" w:rsidRDefault="00E12B0B" w:rsidP="00E12B0B">
            <w:pPr>
              <w:rPr>
                <w:bCs/>
              </w:rPr>
            </w:pPr>
            <w:r w:rsidRPr="00950E17">
              <w:t>Apply the convergence o f a sequence, series and Fourier series to solve problems in engineering domain. (K1, K2, K3)</w:t>
            </w:r>
          </w:p>
        </w:tc>
      </w:tr>
      <w:tr w:rsidR="00E12B0B" w:rsidRPr="00950E17" w14:paraId="583A8620" w14:textId="77777777" w:rsidTr="00E12B0B">
        <w:tc>
          <w:tcPr>
            <w:tcW w:w="704" w:type="dxa"/>
          </w:tcPr>
          <w:p w14:paraId="683FCAC1" w14:textId="77777777" w:rsidR="00E12B0B" w:rsidRPr="00950E17" w:rsidRDefault="00E12B0B" w:rsidP="00E12B0B">
            <w:pPr>
              <w:rPr>
                <w:b/>
                <w:bCs/>
              </w:rPr>
            </w:pPr>
            <w:r w:rsidRPr="00950E17">
              <w:rPr>
                <w:b/>
                <w:bCs/>
              </w:rPr>
              <w:t>CO2</w:t>
            </w:r>
          </w:p>
        </w:tc>
        <w:tc>
          <w:tcPr>
            <w:tcW w:w="8312" w:type="dxa"/>
          </w:tcPr>
          <w:p w14:paraId="72523EA7" w14:textId="77777777" w:rsidR="00E12B0B" w:rsidRPr="00950E17" w:rsidRDefault="00E12B0B" w:rsidP="00E12B0B">
            <w:pPr>
              <w:rPr>
                <w:bCs/>
              </w:rPr>
            </w:pPr>
            <w:r w:rsidRPr="00950E17">
              <w:t>Apply mean value theorems for real-valued functions and use curvature to find evolutes&amp; involutes and test the convergence of the improper integral. (K2, K3,K4)</w:t>
            </w:r>
          </w:p>
        </w:tc>
      </w:tr>
      <w:tr w:rsidR="00E12B0B" w:rsidRPr="00950E17" w14:paraId="229F6B99" w14:textId="77777777" w:rsidTr="00E12B0B">
        <w:tc>
          <w:tcPr>
            <w:tcW w:w="704" w:type="dxa"/>
          </w:tcPr>
          <w:p w14:paraId="58386466" w14:textId="77777777" w:rsidR="00E12B0B" w:rsidRPr="00950E17" w:rsidRDefault="00E12B0B" w:rsidP="00E12B0B">
            <w:pPr>
              <w:rPr>
                <w:b/>
                <w:bCs/>
              </w:rPr>
            </w:pPr>
            <w:r w:rsidRPr="00950E17">
              <w:rPr>
                <w:b/>
                <w:bCs/>
              </w:rPr>
              <w:t>CO3</w:t>
            </w:r>
          </w:p>
        </w:tc>
        <w:tc>
          <w:tcPr>
            <w:tcW w:w="8312" w:type="dxa"/>
          </w:tcPr>
          <w:p w14:paraId="067070AE" w14:textId="77777777" w:rsidR="00E12B0B" w:rsidRPr="00950E17" w:rsidRDefault="00E12B0B" w:rsidP="00E12B0B">
            <w:pPr>
              <w:rPr>
                <w:bCs/>
              </w:rPr>
            </w:pPr>
            <w:r w:rsidRPr="00950E17">
              <w:t>Apply the knowledge of multivariable differential calculus to solve various problems. (K2, K3,K4)</w:t>
            </w:r>
          </w:p>
        </w:tc>
      </w:tr>
      <w:tr w:rsidR="00E12B0B" w:rsidRPr="00950E17" w14:paraId="42F5AF07" w14:textId="77777777" w:rsidTr="00E12B0B">
        <w:tc>
          <w:tcPr>
            <w:tcW w:w="704" w:type="dxa"/>
          </w:tcPr>
          <w:p w14:paraId="58EFA2C0" w14:textId="77777777" w:rsidR="00E12B0B" w:rsidRPr="00950E17" w:rsidRDefault="00E12B0B" w:rsidP="00E12B0B">
            <w:pPr>
              <w:rPr>
                <w:b/>
                <w:bCs/>
              </w:rPr>
            </w:pPr>
            <w:r w:rsidRPr="00950E17">
              <w:rPr>
                <w:b/>
                <w:bCs/>
              </w:rPr>
              <w:t>CO4</w:t>
            </w:r>
          </w:p>
        </w:tc>
        <w:tc>
          <w:tcPr>
            <w:tcW w:w="8312" w:type="dxa"/>
          </w:tcPr>
          <w:p w14:paraId="7C43753D" w14:textId="77777777" w:rsidR="00E12B0B" w:rsidRPr="00950E17" w:rsidRDefault="00E12B0B" w:rsidP="00E12B0B">
            <w:pPr>
              <w:rPr>
                <w:bCs/>
              </w:rPr>
            </w:pPr>
            <w:r w:rsidRPr="00950E17">
              <w:t>Apply methods to find integrals of multivariable scalar functions and relate it to solve the problems finding areas and volumes. (K2,K3,K4)</w:t>
            </w:r>
          </w:p>
        </w:tc>
      </w:tr>
      <w:tr w:rsidR="00E12B0B" w:rsidRPr="00950E17" w14:paraId="5F458892" w14:textId="77777777" w:rsidTr="00E12B0B">
        <w:tc>
          <w:tcPr>
            <w:tcW w:w="704" w:type="dxa"/>
          </w:tcPr>
          <w:p w14:paraId="664881C6" w14:textId="77777777" w:rsidR="00E12B0B" w:rsidRPr="00950E17" w:rsidRDefault="00E12B0B" w:rsidP="00E12B0B">
            <w:pPr>
              <w:rPr>
                <w:b/>
                <w:bCs/>
              </w:rPr>
            </w:pPr>
            <w:r w:rsidRPr="00950E17">
              <w:rPr>
                <w:b/>
                <w:bCs/>
              </w:rPr>
              <w:t>CO5</w:t>
            </w:r>
          </w:p>
        </w:tc>
        <w:tc>
          <w:tcPr>
            <w:tcW w:w="8312" w:type="dxa"/>
          </w:tcPr>
          <w:p w14:paraId="06A767CB" w14:textId="77777777" w:rsidR="00E12B0B" w:rsidRPr="00950E17" w:rsidRDefault="00E12B0B" w:rsidP="00E12B0B">
            <w:pPr>
              <w:rPr>
                <w:bCs/>
              </w:rPr>
            </w:pPr>
            <w:r w:rsidRPr="00950E17">
              <w:t>Apply the concepts of Curl, Divergence, Gradient and theorems of Green’s , Stoke’s and Gauss-divergence to solve various problems in the vector field.   (K2,K3, K4)</w:t>
            </w:r>
          </w:p>
        </w:tc>
      </w:tr>
    </w:tbl>
    <w:p w14:paraId="0995413A" w14:textId="77777777" w:rsidR="00E12B0B" w:rsidRPr="00950E17" w:rsidRDefault="00E12B0B" w:rsidP="00E12B0B">
      <w:pPr>
        <w:rPr>
          <w:b/>
          <w:bCs/>
        </w:rPr>
      </w:pPr>
    </w:p>
    <w:p w14:paraId="3DF40F09" w14:textId="77777777" w:rsidR="00E12B0B" w:rsidRPr="00950E17" w:rsidRDefault="00E12B0B" w:rsidP="00E12B0B">
      <w:pPr>
        <w:spacing w:line="360" w:lineRule="auto"/>
        <w:jc w:val="both"/>
        <w:rPr>
          <w:b/>
          <w:sz w:val="24"/>
          <w:szCs w:val="24"/>
        </w:rPr>
      </w:pPr>
    </w:p>
    <w:p w14:paraId="4E49D60F" w14:textId="77777777" w:rsidR="005C77B5" w:rsidRPr="003A37CE" w:rsidRDefault="005C77B5" w:rsidP="005C77B5">
      <w:pPr>
        <w:pStyle w:val="Body"/>
        <w:rPr>
          <w:rFonts w:ascii="Times New Roman" w:eastAsia="Calibri" w:hAnsi="Times New Roman" w:cs="Times New Roman"/>
          <w:b/>
          <w:bCs/>
          <w:sz w:val="24"/>
          <w:szCs w:val="24"/>
          <w:u w:color="000000"/>
        </w:rPr>
      </w:pPr>
      <w:r w:rsidRPr="003A37CE">
        <w:rPr>
          <w:rFonts w:ascii="Bookman Old Style" w:hAnsi="Bookman Old Style" w:cs="Times New Roman"/>
          <w:b/>
          <w:bCs/>
          <w:i/>
          <w:color w:val="0070C0"/>
          <w:sz w:val="24"/>
          <w:szCs w:val="24"/>
          <w:u w:color="000000"/>
          <w:lang w:val="de-DE"/>
        </w:rPr>
        <w:t>Text Book (s)</w:t>
      </w:r>
    </w:p>
    <w:p w14:paraId="0C84941E" w14:textId="77777777" w:rsidR="00E12B0B" w:rsidRPr="00950E17" w:rsidRDefault="00E12B0B" w:rsidP="005F44FC">
      <w:pPr>
        <w:pStyle w:val="ListParagraph"/>
        <w:widowControl/>
        <w:numPr>
          <w:ilvl w:val="0"/>
          <w:numId w:val="10"/>
        </w:numPr>
        <w:autoSpaceDE/>
        <w:autoSpaceDN/>
        <w:spacing w:after="200" w:line="360" w:lineRule="auto"/>
        <w:contextualSpacing/>
        <w:jc w:val="both"/>
        <w:rPr>
          <w:b/>
          <w:sz w:val="24"/>
          <w:szCs w:val="24"/>
        </w:rPr>
      </w:pPr>
      <w:r w:rsidRPr="00950E17">
        <w:rPr>
          <w:rFonts w:eastAsia="Batang"/>
          <w:i/>
          <w:sz w:val="24"/>
          <w:szCs w:val="24"/>
          <w:lang w:eastAsia="ko-KR"/>
        </w:rPr>
        <w:t xml:space="preserve"> Robert T. Smith and Roland B. Minton,</w:t>
      </w:r>
      <w:r w:rsidRPr="00950E17">
        <w:rPr>
          <w:rFonts w:eastAsia="Batang"/>
          <w:b/>
          <w:sz w:val="24"/>
          <w:szCs w:val="24"/>
          <w:lang w:eastAsia="ko-KR"/>
        </w:rPr>
        <w:t>Calculus</w:t>
      </w:r>
      <w:r w:rsidRPr="00950E17">
        <w:rPr>
          <w:rFonts w:eastAsia="Batang"/>
          <w:sz w:val="24"/>
          <w:szCs w:val="24"/>
          <w:lang w:eastAsia="ko-KR"/>
        </w:rPr>
        <w:t>, 4</w:t>
      </w:r>
      <w:r w:rsidRPr="00950E17">
        <w:rPr>
          <w:rFonts w:eastAsia="Batang"/>
          <w:sz w:val="24"/>
          <w:szCs w:val="24"/>
          <w:vertAlign w:val="superscript"/>
          <w:lang w:eastAsia="ko-KR"/>
        </w:rPr>
        <w:t>th</w:t>
      </w:r>
      <w:r w:rsidRPr="00950E17">
        <w:rPr>
          <w:rFonts w:eastAsia="Batang"/>
          <w:sz w:val="24"/>
          <w:szCs w:val="24"/>
          <w:lang w:eastAsia="ko-KR"/>
        </w:rPr>
        <w:t>Edition,McGraw Hill Education.</w:t>
      </w:r>
    </w:p>
    <w:p w14:paraId="553307D5" w14:textId="77777777" w:rsidR="00E12B0B" w:rsidRPr="00950E17" w:rsidRDefault="00E12B0B" w:rsidP="005F44FC">
      <w:pPr>
        <w:pStyle w:val="ListParagraph"/>
        <w:widowControl/>
        <w:numPr>
          <w:ilvl w:val="0"/>
          <w:numId w:val="10"/>
        </w:numPr>
        <w:tabs>
          <w:tab w:val="right" w:pos="9781"/>
        </w:tabs>
        <w:adjustRightInd w:val="0"/>
        <w:spacing w:line="360" w:lineRule="auto"/>
        <w:contextualSpacing/>
        <w:jc w:val="both"/>
        <w:rPr>
          <w:rFonts w:eastAsia="Batang"/>
          <w:sz w:val="24"/>
          <w:szCs w:val="24"/>
          <w:lang w:eastAsia="ko-KR"/>
        </w:rPr>
      </w:pPr>
      <w:r w:rsidRPr="00950E17">
        <w:rPr>
          <w:rFonts w:eastAsia="Batang"/>
          <w:i/>
          <w:sz w:val="24"/>
          <w:szCs w:val="24"/>
          <w:lang w:eastAsia="ko-KR"/>
        </w:rPr>
        <w:t>George B. Thomas and Ross L. Finney</w:t>
      </w:r>
      <w:r w:rsidRPr="00950E17">
        <w:rPr>
          <w:rFonts w:eastAsia="Batang"/>
          <w:sz w:val="24"/>
          <w:szCs w:val="24"/>
          <w:lang w:eastAsia="ko-KR"/>
        </w:rPr>
        <w:t>,</w:t>
      </w:r>
      <w:r w:rsidRPr="00950E17">
        <w:rPr>
          <w:rFonts w:eastAsia="Batang"/>
          <w:b/>
          <w:sz w:val="24"/>
          <w:szCs w:val="24"/>
          <w:lang w:eastAsia="ko-KR"/>
        </w:rPr>
        <w:t xml:space="preserve"> Calculus</w:t>
      </w:r>
      <w:r w:rsidRPr="00950E17">
        <w:rPr>
          <w:rFonts w:eastAsia="Batang"/>
          <w:sz w:val="24"/>
          <w:szCs w:val="24"/>
          <w:lang w:eastAsia="ko-KR"/>
        </w:rPr>
        <w:t>, 9</w:t>
      </w:r>
      <w:r w:rsidRPr="00950E17">
        <w:rPr>
          <w:rFonts w:eastAsia="Batang"/>
          <w:sz w:val="24"/>
          <w:szCs w:val="24"/>
          <w:vertAlign w:val="superscript"/>
          <w:lang w:eastAsia="ko-KR"/>
        </w:rPr>
        <w:t xml:space="preserve">th </w:t>
      </w:r>
      <w:r w:rsidRPr="00950E17">
        <w:rPr>
          <w:rFonts w:eastAsia="Batang"/>
          <w:sz w:val="24"/>
          <w:szCs w:val="24"/>
          <w:lang w:eastAsia="ko-KR"/>
        </w:rPr>
        <w:t>Edition, Pearson Education</w:t>
      </w:r>
    </w:p>
    <w:p w14:paraId="21C0546B" w14:textId="77777777" w:rsidR="00E12B0B" w:rsidRPr="00950E17" w:rsidRDefault="00E12B0B" w:rsidP="00E12B0B">
      <w:pPr>
        <w:spacing w:line="360" w:lineRule="auto"/>
        <w:ind w:right="-360"/>
        <w:jc w:val="both"/>
        <w:rPr>
          <w:b/>
          <w:sz w:val="24"/>
          <w:szCs w:val="24"/>
        </w:rPr>
      </w:pPr>
    </w:p>
    <w:p w14:paraId="6A733EC5" w14:textId="62D534BF" w:rsidR="00E12B0B" w:rsidRPr="005C77B5" w:rsidRDefault="00E12B0B" w:rsidP="005C77B5">
      <w:pPr>
        <w:pStyle w:val="Body"/>
        <w:rPr>
          <w:rFonts w:ascii="Bookman Old Style" w:hAnsi="Bookman Old Style" w:cs="Times New Roman"/>
          <w:b/>
          <w:bCs/>
          <w:i/>
          <w:color w:val="0070C0"/>
          <w:sz w:val="24"/>
          <w:szCs w:val="24"/>
          <w:u w:color="000000"/>
          <w:lang w:val="de-DE"/>
        </w:rPr>
      </w:pPr>
      <w:r w:rsidRPr="005C77B5">
        <w:rPr>
          <w:rFonts w:ascii="Bookman Old Style" w:hAnsi="Bookman Old Style" w:cs="Times New Roman"/>
          <w:b/>
          <w:bCs/>
          <w:i/>
          <w:color w:val="0070C0"/>
          <w:sz w:val="24"/>
          <w:szCs w:val="24"/>
          <w:u w:color="000000"/>
          <w:lang w:val="de-DE"/>
        </w:rPr>
        <w:t>Reference Book</w:t>
      </w:r>
      <w:r w:rsidR="005C77B5">
        <w:rPr>
          <w:rFonts w:ascii="Bookman Old Style" w:hAnsi="Bookman Old Style" w:cs="Times New Roman"/>
          <w:b/>
          <w:bCs/>
          <w:i/>
          <w:color w:val="0070C0"/>
          <w:sz w:val="24"/>
          <w:szCs w:val="24"/>
          <w:u w:color="000000"/>
          <w:lang w:val="de-DE"/>
        </w:rPr>
        <w:t>(</w:t>
      </w:r>
      <w:r w:rsidRPr="005C77B5">
        <w:rPr>
          <w:rFonts w:ascii="Bookman Old Style" w:hAnsi="Bookman Old Style" w:cs="Times New Roman"/>
          <w:b/>
          <w:bCs/>
          <w:i/>
          <w:color w:val="0070C0"/>
          <w:sz w:val="24"/>
          <w:szCs w:val="24"/>
          <w:u w:color="000000"/>
          <w:lang w:val="de-DE"/>
        </w:rPr>
        <w:t>s</w:t>
      </w:r>
      <w:r w:rsidR="005C77B5">
        <w:rPr>
          <w:rFonts w:ascii="Bookman Old Style" w:hAnsi="Bookman Old Style" w:cs="Times New Roman"/>
          <w:b/>
          <w:bCs/>
          <w:i/>
          <w:color w:val="0070C0"/>
          <w:sz w:val="24"/>
          <w:szCs w:val="24"/>
          <w:u w:color="000000"/>
          <w:lang w:val="de-DE"/>
        </w:rPr>
        <w:t>)</w:t>
      </w:r>
      <w:r w:rsidRPr="005C77B5">
        <w:rPr>
          <w:rFonts w:ascii="Bookman Old Style" w:hAnsi="Bookman Old Style" w:cs="Times New Roman"/>
          <w:b/>
          <w:bCs/>
          <w:i/>
          <w:color w:val="0070C0"/>
          <w:sz w:val="24"/>
          <w:szCs w:val="24"/>
          <w:u w:color="000000"/>
          <w:lang w:val="de-DE"/>
        </w:rPr>
        <w:t xml:space="preserve">: </w:t>
      </w:r>
    </w:p>
    <w:p w14:paraId="623C0AB8" w14:textId="77777777" w:rsidR="00E12B0B" w:rsidRPr="00950E17" w:rsidRDefault="00E12B0B" w:rsidP="00E12B0B">
      <w:pPr>
        <w:adjustRightInd w:val="0"/>
        <w:spacing w:line="360" w:lineRule="auto"/>
        <w:jc w:val="both"/>
        <w:rPr>
          <w:sz w:val="24"/>
          <w:szCs w:val="24"/>
        </w:rPr>
      </w:pPr>
    </w:p>
    <w:p w14:paraId="3474180D" w14:textId="77777777" w:rsidR="00E12B0B" w:rsidRPr="00950E17" w:rsidRDefault="00E12B0B" w:rsidP="005F44FC">
      <w:pPr>
        <w:pStyle w:val="ListParagraph"/>
        <w:widowControl/>
        <w:numPr>
          <w:ilvl w:val="0"/>
          <w:numId w:val="11"/>
        </w:numPr>
        <w:autoSpaceDE/>
        <w:autoSpaceDN/>
        <w:spacing w:line="360" w:lineRule="auto"/>
        <w:ind w:right="-360"/>
        <w:contextualSpacing/>
        <w:jc w:val="both"/>
        <w:rPr>
          <w:sz w:val="24"/>
          <w:szCs w:val="24"/>
        </w:rPr>
      </w:pPr>
      <w:r w:rsidRPr="00950E17">
        <w:rPr>
          <w:rFonts w:eastAsia="Batang"/>
          <w:i/>
          <w:sz w:val="24"/>
          <w:szCs w:val="24"/>
          <w:lang w:eastAsia="ko-KR"/>
        </w:rPr>
        <w:t xml:space="preserve">R. K. Jain and S. R. K. Iyengar, </w:t>
      </w:r>
      <w:r w:rsidRPr="00950E17">
        <w:rPr>
          <w:rFonts w:eastAsia="Batang"/>
          <w:b/>
          <w:sz w:val="24"/>
          <w:szCs w:val="24"/>
          <w:lang w:eastAsia="ko-KR"/>
        </w:rPr>
        <w:t>Advanced Engineering Mathematics</w:t>
      </w:r>
      <w:r w:rsidRPr="00950E17">
        <w:rPr>
          <w:rFonts w:eastAsia="Batang"/>
          <w:sz w:val="24"/>
          <w:szCs w:val="24"/>
          <w:lang w:eastAsia="ko-KR"/>
        </w:rPr>
        <w:t>, 4</w:t>
      </w:r>
      <w:r w:rsidRPr="00950E17">
        <w:rPr>
          <w:rFonts w:eastAsia="Batang"/>
          <w:sz w:val="24"/>
          <w:szCs w:val="24"/>
          <w:vertAlign w:val="superscript"/>
          <w:lang w:eastAsia="ko-KR"/>
        </w:rPr>
        <w:t>th</w:t>
      </w:r>
      <w:r w:rsidRPr="00950E17">
        <w:rPr>
          <w:rFonts w:eastAsia="Batang"/>
          <w:sz w:val="24"/>
          <w:szCs w:val="24"/>
          <w:lang w:eastAsia="ko-KR"/>
        </w:rPr>
        <w:t xml:space="preserve"> Edition, Narosa publishers</w:t>
      </w:r>
      <w:r w:rsidRPr="00950E17">
        <w:rPr>
          <w:rFonts w:eastAsia="Batang"/>
          <w:i/>
          <w:sz w:val="24"/>
          <w:szCs w:val="24"/>
          <w:lang w:eastAsia="ko-KR"/>
        </w:rPr>
        <w:t>.</w:t>
      </w:r>
    </w:p>
    <w:p w14:paraId="64CB7114" w14:textId="5EB8753F" w:rsidR="00E12B0B" w:rsidRPr="00950E17" w:rsidRDefault="00E12B0B" w:rsidP="005F44FC">
      <w:pPr>
        <w:pStyle w:val="ListParagraph"/>
        <w:widowControl/>
        <w:numPr>
          <w:ilvl w:val="0"/>
          <w:numId w:val="11"/>
        </w:numPr>
        <w:autoSpaceDE/>
        <w:autoSpaceDN/>
        <w:spacing w:line="360" w:lineRule="auto"/>
        <w:ind w:right="-360"/>
        <w:contextualSpacing/>
        <w:jc w:val="both"/>
        <w:rPr>
          <w:sz w:val="24"/>
          <w:szCs w:val="24"/>
        </w:rPr>
      </w:pPr>
      <w:r w:rsidRPr="00950E17">
        <w:rPr>
          <w:i/>
          <w:sz w:val="24"/>
          <w:szCs w:val="24"/>
        </w:rPr>
        <w:t>Michael D. Greenberg</w:t>
      </w:r>
      <w:r w:rsidRPr="00950E17">
        <w:rPr>
          <w:b/>
          <w:sz w:val="24"/>
          <w:szCs w:val="24"/>
        </w:rPr>
        <w:t>, Advanced Engineering Mathematics</w:t>
      </w:r>
      <w:r w:rsidRPr="00950E17">
        <w:rPr>
          <w:sz w:val="24"/>
          <w:szCs w:val="24"/>
        </w:rPr>
        <w:t>, 2</w:t>
      </w:r>
      <w:r w:rsidRPr="00950E17">
        <w:rPr>
          <w:sz w:val="24"/>
          <w:szCs w:val="24"/>
          <w:vertAlign w:val="superscript"/>
        </w:rPr>
        <w:t>nd</w:t>
      </w:r>
      <w:r w:rsidRPr="00950E17">
        <w:rPr>
          <w:sz w:val="24"/>
          <w:szCs w:val="24"/>
        </w:rPr>
        <w:t xml:space="preserve"> Edition, Pearson Education.</w:t>
      </w:r>
    </w:p>
    <w:p w14:paraId="6576E905" w14:textId="1DD65DAE" w:rsidR="00E12B0B" w:rsidRPr="00950E17" w:rsidRDefault="00E12B0B" w:rsidP="00E12B0B">
      <w:pPr>
        <w:pStyle w:val="ListParagraph"/>
        <w:widowControl/>
        <w:autoSpaceDE/>
        <w:autoSpaceDN/>
        <w:spacing w:line="360" w:lineRule="auto"/>
        <w:ind w:left="720" w:right="-360"/>
        <w:contextualSpacing/>
        <w:jc w:val="both"/>
        <w:rPr>
          <w:i/>
          <w:sz w:val="24"/>
          <w:szCs w:val="24"/>
        </w:rPr>
      </w:pPr>
    </w:p>
    <w:p w14:paraId="43D48F2A" w14:textId="4C850584" w:rsidR="00E12B0B" w:rsidRPr="00950E17" w:rsidRDefault="00E12B0B" w:rsidP="00E12B0B">
      <w:pPr>
        <w:pStyle w:val="ListParagraph"/>
        <w:widowControl/>
        <w:autoSpaceDE/>
        <w:autoSpaceDN/>
        <w:spacing w:line="360" w:lineRule="auto"/>
        <w:ind w:left="720" w:right="-360"/>
        <w:contextualSpacing/>
        <w:jc w:val="both"/>
        <w:rPr>
          <w:i/>
          <w:sz w:val="24"/>
          <w:szCs w:val="24"/>
        </w:rPr>
      </w:pPr>
    </w:p>
    <w:p w14:paraId="263168D4" w14:textId="508F589E" w:rsidR="00E12B0B" w:rsidRPr="00950E17" w:rsidRDefault="00E12B0B" w:rsidP="00E12B0B">
      <w:pPr>
        <w:pStyle w:val="ListParagraph"/>
        <w:widowControl/>
        <w:autoSpaceDE/>
        <w:autoSpaceDN/>
        <w:spacing w:line="360" w:lineRule="auto"/>
        <w:ind w:left="720" w:right="-360"/>
        <w:contextualSpacing/>
        <w:jc w:val="both"/>
        <w:rPr>
          <w:i/>
          <w:sz w:val="24"/>
          <w:szCs w:val="24"/>
        </w:rPr>
      </w:pPr>
    </w:p>
    <w:p w14:paraId="264789CE" w14:textId="217E6699" w:rsidR="00E12B0B" w:rsidRPr="00950E17" w:rsidRDefault="00E12B0B" w:rsidP="00E12B0B">
      <w:pPr>
        <w:pStyle w:val="ListParagraph"/>
        <w:widowControl/>
        <w:autoSpaceDE/>
        <w:autoSpaceDN/>
        <w:spacing w:line="360" w:lineRule="auto"/>
        <w:ind w:left="720" w:right="-360"/>
        <w:contextualSpacing/>
        <w:jc w:val="both"/>
        <w:rPr>
          <w:i/>
          <w:sz w:val="24"/>
          <w:szCs w:val="24"/>
        </w:rPr>
      </w:pPr>
    </w:p>
    <w:p w14:paraId="0932CF5B" w14:textId="7D498C61" w:rsidR="00E12B0B" w:rsidRPr="00950E17" w:rsidRDefault="00E12B0B" w:rsidP="00E12B0B">
      <w:pPr>
        <w:pStyle w:val="ListParagraph"/>
        <w:widowControl/>
        <w:autoSpaceDE/>
        <w:autoSpaceDN/>
        <w:spacing w:line="360" w:lineRule="auto"/>
        <w:ind w:left="720" w:right="-360"/>
        <w:contextualSpacing/>
        <w:jc w:val="both"/>
        <w:rPr>
          <w:i/>
          <w:sz w:val="24"/>
          <w:szCs w:val="24"/>
        </w:rPr>
      </w:pPr>
    </w:p>
    <w:p w14:paraId="099B5988" w14:textId="27C6664A" w:rsidR="00E12B0B" w:rsidRPr="00950E17" w:rsidRDefault="00E12B0B" w:rsidP="00E12B0B">
      <w:pPr>
        <w:pStyle w:val="ListParagraph"/>
        <w:widowControl/>
        <w:autoSpaceDE/>
        <w:autoSpaceDN/>
        <w:spacing w:line="360" w:lineRule="auto"/>
        <w:ind w:left="720" w:right="-360"/>
        <w:contextualSpacing/>
        <w:jc w:val="both"/>
        <w:rPr>
          <w:i/>
          <w:sz w:val="24"/>
          <w:szCs w:val="24"/>
        </w:rPr>
      </w:pPr>
    </w:p>
    <w:p w14:paraId="014EDAFC" w14:textId="4933AE91" w:rsidR="00E12B0B" w:rsidRPr="00950E17" w:rsidRDefault="00E12B0B" w:rsidP="00E12B0B">
      <w:pPr>
        <w:pStyle w:val="ListParagraph"/>
        <w:widowControl/>
        <w:autoSpaceDE/>
        <w:autoSpaceDN/>
        <w:spacing w:line="360" w:lineRule="auto"/>
        <w:ind w:left="720" w:right="-360"/>
        <w:contextualSpacing/>
        <w:jc w:val="both"/>
        <w:rPr>
          <w:i/>
          <w:sz w:val="24"/>
          <w:szCs w:val="24"/>
        </w:rPr>
      </w:pPr>
    </w:p>
    <w:p w14:paraId="3C66A692" w14:textId="7807337C" w:rsidR="005C77B5" w:rsidRDefault="005C77B5" w:rsidP="005C77B5">
      <w:pPr>
        <w:rPr>
          <w:b/>
          <w:bCs/>
        </w:rPr>
      </w:pPr>
      <w:r w:rsidRPr="005C77B5">
        <w:rPr>
          <w:rFonts w:ascii="Bookman Old Style" w:hAnsi="Bookman Old Style"/>
          <w:b/>
          <w:bCs/>
          <w:i/>
          <w:color w:val="0070C0"/>
          <w:sz w:val="24"/>
        </w:rPr>
        <w:t>Course Content :</w:t>
      </w:r>
    </w:p>
    <w:p w14:paraId="2D0197C0" w14:textId="77777777" w:rsidR="005C77B5" w:rsidRDefault="005C77B5" w:rsidP="005C77B5">
      <w:pPr>
        <w:rPr>
          <w:b/>
          <w:bCs/>
        </w:rPr>
      </w:pPr>
    </w:p>
    <w:tbl>
      <w:tblPr>
        <w:tblStyle w:val="TableGrid"/>
        <w:tblW w:w="0" w:type="auto"/>
        <w:tblInd w:w="-5" w:type="dxa"/>
        <w:tblLook w:val="04A0" w:firstRow="1" w:lastRow="0" w:firstColumn="1" w:lastColumn="0" w:noHBand="0" w:noVBand="1"/>
      </w:tblPr>
      <w:tblGrid>
        <w:gridCol w:w="9464"/>
      </w:tblGrid>
      <w:tr w:rsidR="00E12B0B" w:rsidRPr="00950E17" w14:paraId="726A665C" w14:textId="77777777" w:rsidTr="00E12B0B">
        <w:trPr>
          <w:trHeight w:val="278"/>
        </w:trPr>
        <w:tc>
          <w:tcPr>
            <w:tcW w:w="9464" w:type="dxa"/>
          </w:tcPr>
          <w:p w14:paraId="6BBDFB9B" w14:textId="10BF7474" w:rsidR="00E12B0B" w:rsidRPr="00950E17" w:rsidRDefault="00E12B0B" w:rsidP="00E12B0B">
            <w:pPr>
              <w:rPr>
                <w:b/>
                <w:bCs/>
              </w:rPr>
            </w:pPr>
            <w:r w:rsidRPr="00950E17">
              <w:rPr>
                <w:b/>
                <w:bCs/>
              </w:rPr>
              <w:t xml:space="preserve">Unit-1 </w:t>
            </w:r>
            <w:r w:rsidRPr="00950E17">
              <w:rPr>
                <w:b/>
                <w:sz w:val="24"/>
                <w:szCs w:val="24"/>
              </w:rPr>
              <w:t xml:space="preserve">                                                                                       </w:t>
            </w:r>
            <w:r w:rsidR="003A37CE">
              <w:rPr>
                <w:b/>
                <w:sz w:val="24"/>
                <w:szCs w:val="24"/>
              </w:rPr>
              <w:t xml:space="preserve">                  </w:t>
            </w:r>
            <w:r w:rsidRPr="00950E17">
              <w:rPr>
                <w:b/>
                <w:sz w:val="24"/>
                <w:szCs w:val="24"/>
              </w:rPr>
              <w:t>Contact   Hours:</w:t>
            </w:r>
            <w:r w:rsidR="003A37CE">
              <w:rPr>
                <w:b/>
                <w:sz w:val="24"/>
                <w:szCs w:val="24"/>
              </w:rPr>
              <w:t xml:space="preserve">   </w:t>
            </w:r>
            <w:r w:rsidRPr="00950E17">
              <w:rPr>
                <w:b/>
                <w:bCs/>
              </w:rPr>
              <w:t>9</w:t>
            </w:r>
          </w:p>
        </w:tc>
      </w:tr>
      <w:tr w:rsidR="00E12B0B" w:rsidRPr="00950E17" w14:paraId="6B799C44" w14:textId="77777777" w:rsidTr="00E12B0B">
        <w:trPr>
          <w:trHeight w:val="834"/>
        </w:trPr>
        <w:tc>
          <w:tcPr>
            <w:tcW w:w="9464" w:type="dxa"/>
          </w:tcPr>
          <w:p w14:paraId="76E5DDC4" w14:textId="77777777" w:rsidR="00E12B0B" w:rsidRPr="00950E17" w:rsidRDefault="00E12B0B" w:rsidP="00E12B0B">
            <w:pPr>
              <w:rPr>
                <w:b/>
                <w:bCs/>
              </w:rPr>
            </w:pPr>
            <w:r w:rsidRPr="00950E17">
              <w:rPr>
                <w:sz w:val="24"/>
                <w:szCs w:val="24"/>
              </w:rPr>
              <w:t>Convergence of sequence and series, tests for convergence; Power series, Taylor's series, series for exponential, trigonometric and logarithm functions, Half range Fourier sine and Half range Fourier cosine series.</w:t>
            </w:r>
          </w:p>
        </w:tc>
      </w:tr>
      <w:tr w:rsidR="00E12B0B" w:rsidRPr="00950E17" w14:paraId="6EBA6C30" w14:textId="77777777" w:rsidTr="00E12B0B">
        <w:trPr>
          <w:trHeight w:val="532"/>
        </w:trPr>
        <w:tc>
          <w:tcPr>
            <w:tcW w:w="9464" w:type="dxa"/>
          </w:tcPr>
          <w:p w14:paraId="336CC47B" w14:textId="77777777" w:rsidR="00E12B0B" w:rsidRPr="00950E17" w:rsidRDefault="00E12B0B" w:rsidP="00E12B0B">
            <w:pPr>
              <w:rPr>
                <w:b/>
                <w:bCs/>
              </w:rPr>
            </w:pPr>
            <w:r w:rsidRPr="00950E17">
              <w:rPr>
                <w:b/>
                <w:bCs/>
              </w:rPr>
              <w:t xml:space="preserve">Unit-2                                                                                                                   </w:t>
            </w:r>
            <w:r w:rsidRPr="00950E17">
              <w:rPr>
                <w:b/>
                <w:sz w:val="24"/>
                <w:szCs w:val="24"/>
              </w:rPr>
              <w:t>Contact Hours:</w:t>
            </w:r>
            <w:r w:rsidRPr="00950E17">
              <w:rPr>
                <w:b/>
                <w:bCs/>
              </w:rPr>
              <w:t xml:space="preserve">        8 </w:t>
            </w:r>
          </w:p>
        </w:tc>
      </w:tr>
      <w:tr w:rsidR="00E12B0B" w:rsidRPr="00950E17" w14:paraId="123313EC" w14:textId="77777777" w:rsidTr="00E12B0B">
        <w:trPr>
          <w:trHeight w:val="822"/>
        </w:trPr>
        <w:tc>
          <w:tcPr>
            <w:tcW w:w="9464" w:type="dxa"/>
          </w:tcPr>
          <w:p w14:paraId="00D54E8C" w14:textId="77777777" w:rsidR="00E12B0B" w:rsidRPr="00950E17" w:rsidRDefault="00E12B0B" w:rsidP="00E12B0B">
            <w:pPr>
              <w:rPr>
                <w:b/>
                <w:bCs/>
              </w:rPr>
            </w:pPr>
            <w:r w:rsidRPr="00950E17">
              <w:rPr>
                <w:sz w:val="24"/>
                <w:szCs w:val="24"/>
              </w:rPr>
              <w:t>Evolutes and Involutes, Rolle’s Theorem, Mean value theorems, Taylor’s and Maclaurin theorems with remainders; indeterminate forms and L'Hospital's rule, Evaluation of definite and improper integrals; Beta and Gamma functions and their properties.</w:t>
            </w:r>
          </w:p>
        </w:tc>
      </w:tr>
      <w:tr w:rsidR="00E12B0B" w:rsidRPr="00950E17" w14:paraId="4D768728" w14:textId="77777777" w:rsidTr="00E12B0B">
        <w:trPr>
          <w:trHeight w:val="254"/>
        </w:trPr>
        <w:tc>
          <w:tcPr>
            <w:tcW w:w="9464" w:type="dxa"/>
          </w:tcPr>
          <w:p w14:paraId="4C900E04" w14:textId="77777777" w:rsidR="00E12B0B" w:rsidRPr="00950E17" w:rsidRDefault="00E12B0B" w:rsidP="00E12B0B">
            <w:pPr>
              <w:rPr>
                <w:b/>
                <w:bCs/>
              </w:rPr>
            </w:pPr>
          </w:p>
        </w:tc>
      </w:tr>
      <w:tr w:rsidR="00E12B0B" w:rsidRPr="00950E17" w14:paraId="4A625DD0" w14:textId="77777777" w:rsidTr="00E12B0B">
        <w:trPr>
          <w:trHeight w:val="278"/>
        </w:trPr>
        <w:tc>
          <w:tcPr>
            <w:tcW w:w="9464" w:type="dxa"/>
          </w:tcPr>
          <w:p w14:paraId="572BE7A4" w14:textId="54B6E373" w:rsidR="00E12B0B" w:rsidRPr="00950E17" w:rsidRDefault="00E12B0B" w:rsidP="00E12B0B">
            <w:pPr>
              <w:rPr>
                <w:b/>
                <w:bCs/>
              </w:rPr>
            </w:pPr>
            <w:r w:rsidRPr="00950E17">
              <w:rPr>
                <w:b/>
                <w:bCs/>
              </w:rPr>
              <w:t xml:space="preserve">Unit-3                                                                                                                  </w:t>
            </w:r>
            <w:r w:rsidRPr="00950E17">
              <w:rPr>
                <w:b/>
                <w:sz w:val="24"/>
                <w:szCs w:val="24"/>
              </w:rPr>
              <w:t xml:space="preserve">Contact Hours: </w:t>
            </w:r>
            <w:r w:rsidR="003A37CE">
              <w:rPr>
                <w:b/>
                <w:sz w:val="24"/>
                <w:szCs w:val="24"/>
              </w:rPr>
              <w:t xml:space="preserve">     </w:t>
            </w:r>
            <w:r w:rsidRPr="00950E17">
              <w:rPr>
                <w:b/>
                <w:sz w:val="24"/>
                <w:szCs w:val="24"/>
              </w:rPr>
              <w:t>8</w:t>
            </w:r>
          </w:p>
        </w:tc>
      </w:tr>
      <w:tr w:rsidR="00E12B0B" w:rsidRPr="00950E17" w14:paraId="6AF5C003" w14:textId="77777777" w:rsidTr="00E12B0B">
        <w:trPr>
          <w:trHeight w:val="834"/>
        </w:trPr>
        <w:tc>
          <w:tcPr>
            <w:tcW w:w="9464" w:type="dxa"/>
          </w:tcPr>
          <w:p w14:paraId="3AB5C93B" w14:textId="77777777" w:rsidR="00E12B0B" w:rsidRPr="00950E17" w:rsidRDefault="00E12B0B" w:rsidP="00E12B0B">
            <w:pPr>
              <w:rPr>
                <w:b/>
                <w:bCs/>
              </w:rPr>
            </w:pPr>
            <w:r w:rsidRPr="00950E17">
              <w:rPr>
                <w:sz w:val="24"/>
                <w:szCs w:val="24"/>
              </w:rPr>
              <w:t>Functions of several variables, Limits and continuity, Partial derivatives, Total differential, Derivatives of composite and implicit functions, Extreme values and saddle points, Lagrange’s method of undetermined multipliers.</w:t>
            </w:r>
          </w:p>
        </w:tc>
      </w:tr>
      <w:tr w:rsidR="00E12B0B" w:rsidRPr="00950E17" w14:paraId="144E1DA0" w14:textId="77777777" w:rsidTr="00E12B0B">
        <w:trPr>
          <w:trHeight w:val="278"/>
        </w:trPr>
        <w:tc>
          <w:tcPr>
            <w:tcW w:w="9464" w:type="dxa"/>
          </w:tcPr>
          <w:p w14:paraId="70D41C49" w14:textId="4AC44B26" w:rsidR="00E12B0B" w:rsidRPr="00950E17" w:rsidRDefault="00E12B0B" w:rsidP="00E12B0B">
            <w:pPr>
              <w:rPr>
                <w:b/>
                <w:bCs/>
              </w:rPr>
            </w:pPr>
            <w:r w:rsidRPr="00950E17">
              <w:rPr>
                <w:b/>
                <w:bCs/>
              </w:rPr>
              <w:t xml:space="preserve">Unit-4                                                                                                              </w:t>
            </w:r>
            <w:r w:rsidR="003A37CE">
              <w:rPr>
                <w:b/>
                <w:bCs/>
              </w:rPr>
              <w:t xml:space="preserve">  </w:t>
            </w:r>
            <w:r w:rsidRPr="00950E17">
              <w:rPr>
                <w:b/>
                <w:bCs/>
              </w:rPr>
              <w:t xml:space="preserve">  </w:t>
            </w:r>
            <w:r w:rsidRPr="00950E17">
              <w:rPr>
                <w:b/>
                <w:sz w:val="24"/>
                <w:szCs w:val="24"/>
              </w:rPr>
              <w:t xml:space="preserve">Contact Hours: </w:t>
            </w:r>
            <w:r w:rsidR="003A37CE">
              <w:rPr>
                <w:b/>
                <w:sz w:val="24"/>
                <w:szCs w:val="24"/>
              </w:rPr>
              <w:t xml:space="preserve">    </w:t>
            </w:r>
            <w:r w:rsidRPr="00950E17">
              <w:rPr>
                <w:b/>
                <w:sz w:val="24"/>
                <w:szCs w:val="24"/>
              </w:rPr>
              <w:t>10</w:t>
            </w:r>
          </w:p>
        </w:tc>
      </w:tr>
      <w:tr w:rsidR="00E12B0B" w:rsidRPr="00950E17" w14:paraId="28B485B0" w14:textId="77777777" w:rsidTr="00E12B0B">
        <w:trPr>
          <w:trHeight w:val="1246"/>
        </w:trPr>
        <w:tc>
          <w:tcPr>
            <w:tcW w:w="9464" w:type="dxa"/>
          </w:tcPr>
          <w:p w14:paraId="13D33568" w14:textId="77777777" w:rsidR="00E12B0B" w:rsidRPr="00950E17" w:rsidRDefault="00E12B0B" w:rsidP="00E12B0B">
            <w:pPr>
              <w:spacing w:line="360" w:lineRule="auto"/>
              <w:jc w:val="both"/>
              <w:rPr>
                <w:b/>
                <w:sz w:val="24"/>
                <w:szCs w:val="24"/>
              </w:rPr>
            </w:pPr>
            <w:r w:rsidRPr="00950E17">
              <w:rPr>
                <w:sz w:val="24"/>
                <w:szCs w:val="24"/>
              </w:rPr>
              <w:t>Double integrals in Cartesian and Polar coordinates, Change of order of integration, change of variables (Cartesian to polar), Applications of double integrals to find area and volume,Triple integrals in Cartesian, Applications of triple integral to find volume.</w:t>
            </w:r>
          </w:p>
        </w:tc>
      </w:tr>
      <w:tr w:rsidR="00E12B0B" w:rsidRPr="00950E17" w14:paraId="401E995D" w14:textId="77777777" w:rsidTr="00E12B0B">
        <w:trPr>
          <w:trHeight w:val="278"/>
        </w:trPr>
        <w:tc>
          <w:tcPr>
            <w:tcW w:w="9464" w:type="dxa"/>
          </w:tcPr>
          <w:p w14:paraId="30797F8A" w14:textId="359EB373" w:rsidR="00E12B0B" w:rsidRPr="00950E17" w:rsidRDefault="00E12B0B" w:rsidP="00E12B0B">
            <w:pPr>
              <w:rPr>
                <w:b/>
                <w:bCs/>
              </w:rPr>
            </w:pPr>
            <w:r w:rsidRPr="00950E17">
              <w:rPr>
                <w:b/>
                <w:bCs/>
              </w:rPr>
              <w:t xml:space="preserve">Unit-5                                                                                                         </w:t>
            </w:r>
            <w:r w:rsidR="003A37CE">
              <w:rPr>
                <w:b/>
                <w:bCs/>
              </w:rPr>
              <w:t xml:space="preserve">       </w:t>
            </w:r>
            <w:r w:rsidRPr="00950E17">
              <w:rPr>
                <w:b/>
                <w:bCs/>
              </w:rPr>
              <w:t xml:space="preserve">  </w:t>
            </w:r>
            <w:r w:rsidRPr="00950E17">
              <w:rPr>
                <w:b/>
                <w:sz w:val="24"/>
                <w:szCs w:val="24"/>
              </w:rPr>
              <w:t xml:space="preserve">Contact Hours: </w:t>
            </w:r>
            <w:r w:rsidR="003A37CE">
              <w:rPr>
                <w:b/>
                <w:sz w:val="24"/>
                <w:szCs w:val="24"/>
              </w:rPr>
              <w:t xml:space="preserve">    </w:t>
            </w:r>
            <w:r w:rsidRPr="00950E17">
              <w:rPr>
                <w:b/>
                <w:sz w:val="24"/>
                <w:szCs w:val="24"/>
              </w:rPr>
              <w:t>10</w:t>
            </w:r>
          </w:p>
        </w:tc>
      </w:tr>
      <w:tr w:rsidR="00E12B0B" w:rsidRPr="00950E17" w14:paraId="04466B13" w14:textId="77777777" w:rsidTr="00E12B0B">
        <w:trPr>
          <w:trHeight w:val="1669"/>
        </w:trPr>
        <w:tc>
          <w:tcPr>
            <w:tcW w:w="9464" w:type="dxa"/>
          </w:tcPr>
          <w:p w14:paraId="70EE6285" w14:textId="77777777" w:rsidR="00E12B0B" w:rsidRPr="00950E17" w:rsidRDefault="00E12B0B" w:rsidP="00E12B0B">
            <w:pPr>
              <w:spacing w:line="360" w:lineRule="auto"/>
              <w:ind w:left="33"/>
              <w:jc w:val="both"/>
            </w:pPr>
            <w:r w:rsidRPr="00950E17">
              <w:rPr>
                <w:sz w:val="24"/>
                <w:szCs w:val="24"/>
              </w:rPr>
              <w:t>Scalar and vector fields, Differentiation of Vector functions, Gradient, divergence, curl, line integrals, path independence, potential functions and conservative fields, surface integrals, Green’s theorem, Stokes’s theorem and Gauss’s divergence theorems (without proof&amp; simple problems).</w:t>
            </w:r>
          </w:p>
        </w:tc>
      </w:tr>
    </w:tbl>
    <w:p w14:paraId="1C867AF7" w14:textId="77777777" w:rsidR="00E12B0B" w:rsidRPr="00950E17" w:rsidRDefault="00E12B0B" w:rsidP="00E12B0B"/>
    <w:p w14:paraId="0A382CB5" w14:textId="04A5CD87" w:rsidR="00E12B0B" w:rsidRDefault="00E12B0B" w:rsidP="00E12B0B"/>
    <w:p w14:paraId="67CA705C" w14:textId="5C455BBA" w:rsidR="003A37CE" w:rsidRDefault="003A37CE" w:rsidP="00E12B0B"/>
    <w:p w14:paraId="6BDCD465" w14:textId="77777777" w:rsidR="003A37CE" w:rsidRPr="00950E17" w:rsidRDefault="003A37CE" w:rsidP="00E12B0B"/>
    <w:p w14:paraId="2817C438" w14:textId="77777777" w:rsidR="00E12B0B" w:rsidRPr="00950E17" w:rsidRDefault="00E12B0B" w:rsidP="00E12B0B"/>
    <w:p w14:paraId="32CF4F1E" w14:textId="77777777" w:rsidR="00E12B0B" w:rsidRPr="00950E17" w:rsidRDefault="00E12B0B" w:rsidP="00E12B0B"/>
    <w:p w14:paraId="561B0345" w14:textId="77777777" w:rsidR="00E12B0B" w:rsidRPr="00950E17" w:rsidRDefault="00E12B0B" w:rsidP="00E12B0B"/>
    <w:p w14:paraId="655951F2" w14:textId="77777777" w:rsidR="00E12B0B" w:rsidRPr="00950E17" w:rsidRDefault="00E12B0B" w:rsidP="00E12B0B"/>
    <w:p w14:paraId="2EA98FA0" w14:textId="77777777" w:rsidR="00E12B0B" w:rsidRPr="00950E17" w:rsidRDefault="00E12B0B" w:rsidP="00E12B0B"/>
    <w:p w14:paraId="39F7B761" w14:textId="77777777" w:rsidR="00E12B0B" w:rsidRPr="00950E17" w:rsidRDefault="00E12B0B" w:rsidP="00E12B0B"/>
    <w:p w14:paraId="6F42DE4D" w14:textId="77777777" w:rsidR="00E12B0B" w:rsidRPr="00950E17" w:rsidRDefault="00E12B0B" w:rsidP="00E12B0B"/>
    <w:p w14:paraId="7357168C" w14:textId="77777777" w:rsidR="00E12B0B" w:rsidRPr="00950E17" w:rsidRDefault="00E12B0B" w:rsidP="00E12B0B"/>
    <w:p w14:paraId="6F08EC52" w14:textId="77777777" w:rsidR="00E12B0B" w:rsidRPr="00950E17" w:rsidRDefault="00E12B0B" w:rsidP="00E12B0B"/>
    <w:p w14:paraId="23F9F587" w14:textId="13A62D10" w:rsidR="00E12B0B" w:rsidRPr="00950E17" w:rsidRDefault="00E12B0B">
      <w:pPr>
        <w:jc w:val="center"/>
      </w:pPr>
    </w:p>
    <w:p w14:paraId="691B8132" w14:textId="5F3858D1" w:rsidR="00E12B0B" w:rsidRPr="00950E17" w:rsidRDefault="00E12B0B">
      <w:pPr>
        <w:jc w:val="center"/>
      </w:pPr>
    </w:p>
    <w:p w14:paraId="0FB43B38" w14:textId="10509F66" w:rsidR="00E12B0B" w:rsidRPr="00950E17" w:rsidRDefault="00E12B0B">
      <w:pPr>
        <w:jc w:val="center"/>
      </w:pPr>
    </w:p>
    <w:p w14:paraId="7FFFCD8A" w14:textId="137D1DE6" w:rsidR="00E12B0B" w:rsidRPr="00950E17" w:rsidRDefault="00E12B0B">
      <w:pPr>
        <w:jc w:val="center"/>
      </w:pPr>
    </w:p>
    <w:p w14:paraId="41F0B049" w14:textId="49A7AF0B" w:rsidR="00E12B0B" w:rsidRPr="00950E17" w:rsidRDefault="00E12B0B">
      <w:pPr>
        <w:jc w:val="center"/>
      </w:pPr>
    </w:p>
    <w:p w14:paraId="40F3209F" w14:textId="4A37559E" w:rsidR="00E12B0B" w:rsidRPr="00950E17" w:rsidRDefault="00E12B0B">
      <w:pPr>
        <w:jc w:val="center"/>
      </w:pPr>
    </w:p>
    <w:p w14:paraId="47DC70C7" w14:textId="6EDF6F16" w:rsidR="00E12B0B" w:rsidRPr="00950E17" w:rsidRDefault="00E12B0B">
      <w:pPr>
        <w:jc w:val="center"/>
      </w:pPr>
    </w:p>
    <w:p w14:paraId="0CB5954F" w14:textId="2D2DA3FC" w:rsidR="00E12B0B" w:rsidRPr="00950E17" w:rsidRDefault="00E12B0B">
      <w:pPr>
        <w:jc w:val="center"/>
      </w:pPr>
    </w:p>
    <w:p w14:paraId="4AF8BB6F" w14:textId="433B76B4" w:rsidR="00E12B0B" w:rsidRPr="00950E17" w:rsidRDefault="00E12B0B">
      <w:pPr>
        <w:jc w:val="center"/>
      </w:pPr>
    </w:p>
    <w:p w14:paraId="5B45A803" w14:textId="1A4B6604" w:rsidR="00E12B0B" w:rsidRPr="00950E17" w:rsidRDefault="00E12B0B">
      <w:pPr>
        <w:jc w:val="center"/>
      </w:pPr>
    </w:p>
    <w:p w14:paraId="599562A5" w14:textId="52F640D0" w:rsidR="00E12B0B" w:rsidRPr="00950E17" w:rsidRDefault="00E12B0B">
      <w:pPr>
        <w:jc w:val="center"/>
      </w:pPr>
    </w:p>
    <w:p w14:paraId="4C21427B" w14:textId="2CB2A20A" w:rsidR="00E12B0B" w:rsidRDefault="00E12B0B">
      <w:pPr>
        <w:jc w:val="center"/>
      </w:pPr>
    </w:p>
    <w:p w14:paraId="5BFF1952" w14:textId="77777777" w:rsidR="00E46FE2" w:rsidRPr="00950E17" w:rsidRDefault="00E46FE2">
      <w:pPr>
        <w:jc w:val="center"/>
      </w:pPr>
    </w:p>
    <w:p w14:paraId="05D03949" w14:textId="77777777" w:rsidR="00E12B0B" w:rsidRPr="00950E17" w:rsidRDefault="00E12B0B">
      <w:pPr>
        <w:jc w:val="center"/>
      </w:pPr>
    </w:p>
    <w:p w14:paraId="2DD80EA8" w14:textId="54B71C0C" w:rsidR="006107F0" w:rsidRPr="00950E17" w:rsidRDefault="006107F0">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E12B0B" w:rsidRPr="00950E17" w14:paraId="123F4EA4" w14:textId="77777777" w:rsidTr="00E12B0B">
        <w:trPr>
          <w:trHeight w:val="277"/>
        </w:trPr>
        <w:tc>
          <w:tcPr>
            <w:tcW w:w="2770" w:type="dxa"/>
          </w:tcPr>
          <w:p w14:paraId="54718154" w14:textId="314CB61F" w:rsidR="00E12B0B" w:rsidRPr="00950E17" w:rsidRDefault="005C5655" w:rsidP="00E12B0B">
            <w:pPr>
              <w:rPr>
                <w:b/>
                <w:bCs/>
              </w:rPr>
            </w:pPr>
            <w:r w:rsidRPr="005C5655">
              <w:rPr>
                <w:rFonts w:ascii="Bookman Old Style" w:hAnsi="Bookman Old Style"/>
                <w:b/>
                <w:bCs/>
                <w:i/>
                <w:color w:val="FF0000"/>
                <w:sz w:val="24"/>
              </w:rPr>
              <w:t>Name of The Course</w:t>
            </w:r>
          </w:p>
        </w:tc>
        <w:tc>
          <w:tcPr>
            <w:tcW w:w="6717" w:type="dxa"/>
            <w:gridSpan w:val="5"/>
          </w:tcPr>
          <w:p w14:paraId="217B4CD5" w14:textId="77777777" w:rsidR="00E12B0B" w:rsidRPr="00950E17" w:rsidRDefault="00E12B0B" w:rsidP="00E12B0B">
            <w:r w:rsidRPr="00950E17">
              <w:t>Communication Skills</w:t>
            </w:r>
          </w:p>
        </w:tc>
      </w:tr>
      <w:tr w:rsidR="00E12B0B" w:rsidRPr="00950E17" w14:paraId="44982F68" w14:textId="77777777" w:rsidTr="00E12B0B">
        <w:trPr>
          <w:trHeight w:val="277"/>
        </w:trPr>
        <w:tc>
          <w:tcPr>
            <w:tcW w:w="2770" w:type="dxa"/>
          </w:tcPr>
          <w:p w14:paraId="21B89317" w14:textId="6F4EF4C6" w:rsidR="00E12B0B" w:rsidRPr="00950E17" w:rsidRDefault="005C5655" w:rsidP="00E12B0B">
            <w:pPr>
              <w:rPr>
                <w:b/>
                <w:bCs/>
              </w:rPr>
            </w:pPr>
            <w:r w:rsidRPr="005C5655">
              <w:rPr>
                <w:rFonts w:ascii="Bookman Old Style" w:hAnsi="Bookman Old Style"/>
                <w:b/>
                <w:bCs/>
                <w:i/>
                <w:color w:val="FF0000"/>
                <w:sz w:val="24"/>
              </w:rPr>
              <w:t>Course Code</w:t>
            </w:r>
          </w:p>
        </w:tc>
        <w:tc>
          <w:tcPr>
            <w:tcW w:w="6717" w:type="dxa"/>
            <w:gridSpan w:val="5"/>
          </w:tcPr>
          <w:p w14:paraId="40EFA4F5" w14:textId="77777777" w:rsidR="00E12B0B" w:rsidRPr="00950E17" w:rsidRDefault="00E12B0B" w:rsidP="00E12B0B">
            <w:r w:rsidRPr="00950E17">
              <w:t>BCS01T1005</w:t>
            </w:r>
          </w:p>
        </w:tc>
      </w:tr>
      <w:tr w:rsidR="00E12B0B" w:rsidRPr="00950E17" w14:paraId="58FEE068" w14:textId="77777777" w:rsidTr="00E12B0B">
        <w:trPr>
          <w:trHeight w:val="265"/>
        </w:trPr>
        <w:tc>
          <w:tcPr>
            <w:tcW w:w="2770" w:type="dxa"/>
          </w:tcPr>
          <w:p w14:paraId="1D5F91E8" w14:textId="27F983C1" w:rsidR="00E12B0B" w:rsidRPr="00950E17" w:rsidRDefault="005C5655" w:rsidP="00E12B0B">
            <w:pPr>
              <w:rPr>
                <w:b/>
                <w:bCs/>
              </w:rPr>
            </w:pPr>
            <w:r w:rsidRPr="005C5655">
              <w:rPr>
                <w:rFonts w:ascii="Bookman Old Style" w:hAnsi="Bookman Old Style"/>
                <w:b/>
                <w:bCs/>
                <w:i/>
                <w:color w:val="FF0000"/>
                <w:sz w:val="24"/>
              </w:rPr>
              <w:t>Prerequisite</w:t>
            </w:r>
          </w:p>
        </w:tc>
        <w:tc>
          <w:tcPr>
            <w:tcW w:w="6717" w:type="dxa"/>
            <w:gridSpan w:val="5"/>
          </w:tcPr>
          <w:p w14:paraId="766D450C" w14:textId="77777777" w:rsidR="00E12B0B" w:rsidRPr="00950E17" w:rsidRDefault="00E12B0B" w:rsidP="00E12B0B"/>
        </w:tc>
      </w:tr>
      <w:tr w:rsidR="00E12B0B" w:rsidRPr="00950E17" w14:paraId="798A6101" w14:textId="77777777" w:rsidTr="00E12B0B">
        <w:trPr>
          <w:trHeight w:val="277"/>
        </w:trPr>
        <w:tc>
          <w:tcPr>
            <w:tcW w:w="2770" w:type="dxa"/>
          </w:tcPr>
          <w:p w14:paraId="44F3EA25" w14:textId="7135AC98" w:rsidR="00E12B0B" w:rsidRPr="00950E17" w:rsidRDefault="005C5655" w:rsidP="00E12B0B">
            <w:pPr>
              <w:rPr>
                <w:b/>
                <w:bCs/>
              </w:rPr>
            </w:pPr>
            <w:r w:rsidRPr="005C5655">
              <w:rPr>
                <w:rFonts w:ascii="Bookman Old Style" w:hAnsi="Bookman Old Style"/>
                <w:b/>
                <w:bCs/>
                <w:i/>
                <w:color w:val="FF0000"/>
                <w:sz w:val="24"/>
              </w:rPr>
              <w:t>Corequisite</w:t>
            </w:r>
          </w:p>
        </w:tc>
        <w:tc>
          <w:tcPr>
            <w:tcW w:w="6717" w:type="dxa"/>
            <w:gridSpan w:val="5"/>
          </w:tcPr>
          <w:p w14:paraId="5C6A6AA7" w14:textId="77777777" w:rsidR="00E12B0B" w:rsidRPr="00950E17" w:rsidRDefault="00E12B0B" w:rsidP="00E12B0B"/>
        </w:tc>
      </w:tr>
      <w:tr w:rsidR="00E12B0B" w:rsidRPr="00950E17" w14:paraId="5A0C33D3" w14:textId="77777777" w:rsidTr="00E12B0B">
        <w:trPr>
          <w:trHeight w:val="277"/>
        </w:trPr>
        <w:tc>
          <w:tcPr>
            <w:tcW w:w="2770" w:type="dxa"/>
          </w:tcPr>
          <w:p w14:paraId="4CB8697C" w14:textId="0BE335AE" w:rsidR="00E12B0B" w:rsidRPr="00950E17" w:rsidRDefault="005C5655" w:rsidP="00E12B0B">
            <w:pPr>
              <w:rPr>
                <w:b/>
                <w:bCs/>
              </w:rPr>
            </w:pPr>
            <w:r w:rsidRPr="005C5655">
              <w:rPr>
                <w:rFonts w:ascii="Bookman Old Style" w:hAnsi="Bookman Old Style"/>
                <w:b/>
                <w:bCs/>
                <w:i/>
                <w:color w:val="FF0000"/>
                <w:sz w:val="24"/>
              </w:rPr>
              <w:t>Antirequisite</w:t>
            </w:r>
          </w:p>
        </w:tc>
        <w:tc>
          <w:tcPr>
            <w:tcW w:w="6717" w:type="dxa"/>
            <w:gridSpan w:val="5"/>
          </w:tcPr>
          <w:p w14:paraId="59B39948" w14:textId="77777777" w:rsidR="00E12B0B" w:rsidRPr="00950E17" w:rsidRDefault="00E12B0B" w:rsidP="00E12B0B"/>
        </w:tc>
      </w:tr>
      <w:tr w:rsidR="00E12B0B" w:rsidRPr="00950E17" w14:paraId="0936FE7E" w14:textId="77777777" w:rsidTr="00E12B0B">
        <w:trPr>
          <w:trHeight w:val="277"/>
        </w:trPr>
        <w:tc>
          <w:tcPr>
            <w:tcW w:w="7737" w:type="dxa"/>
            <w:gridSpan w:val="2"/>
          </w:tcPr>
          <w:p w14:paraId="212D093C" w14:textId="77777777" w:rsidR="00E12B0B" w:rsidRPr="00950E17" w:rsidRDefault="00E12B0B" w:rsidP="00E12B0B"/>
        </w:tc>
        <w:tc>
          <w:tcPr>
            <w:tcW w:w="447" w:type="dxa"/>
          </w:tcPr>
          <w:p w14:paraId="57C805A2" w14:textId="77777777" w:rsidR="00E12B0B" w:rsidRPr="00950E17" w:rsidRDefault="00E12B0B" w:rsidP="00E12B0B">
            <w:pPr>
              <w:rPr>
                <w:b/>
                <w:bCs/>
              </w:rPr>
            </w:pPr>
            <w:r w:rsidRPr="00950E17">
              <w:rPr>
                <w:b/>
                <w:bCs/>
              </w:rPr>
              <w:t>L</w:t>
            </w:r>
          </w:p>
        </w:tc>
        <w:tc>
          <w:tcPr>
            <w:tcW w:w="397" w:type="dxa"/>
          </w:tcPr>
          <w:p w14:paraId="2F8CF297" w14:textId="77777777" w:rsidR="00E12B0B" w:rsidRPr="00950E17" w:rsidRDefault="00E12B0B" w:rsidP="00E12B0B">
            <w:pPr>
              <w:rPr>
                <w:b/>
                <w:bCs/>
              </w:rPr>
            </w:pPr>
            <w:r w:rsidRPr="00950E17">
              <w:rPr>
                <w:b/>
                <w:bCs/>
              </w:rPr>
              <w:t>T</w:t>
            </w:r>
          </w:p>
        </w:tc>
        <w:tc>
          <w:tcPr>
            <w:tcW w:w="495" w:type="dxa"/>
          </w:tcPr>
          <w:p w14:paraId="4D43636C" w14:textId="77777777" w:rsidR="00E12B0B" w:rsidRPr="00950E17" w:rsidRDefault="00E12B0B" w:rsidP="00E12B0B">
            <w:pPr>
              <w:rPr>
                <w:b/>
                <w:bCs/>
              </w:rPr>
            </w:pPr>
            <w:r w:rsidRPr="00950E17">
              <w:rPr>
                <w:b/>
                <w:bCs/>
              </w:rPr>
              <w:t>P</w:t>
            </w:r>
          </w:p>
        </w:tc>
        <w:tc>
          <w:tcPr>
            <w:tcW w:w="409" w:type="dxa"/>
          </w:tcPr>
          <w:p w14:paraId="2D49F489" w14:textId="77777777" w:rsidR="00E12B0B" w:rsidRPr="00950E17" w:rsidRDefault="00E12B0B" w:rsidP="00E12B0B">
            <w:pPr>
              <w:rPr>
                <w:b/>
                <w:bCs/>
              </w:rPr>
            </w:pPr>
            <w:r w:rsidRPr="00950E17">
              <w:rPr>
                <w:b/>
                <w:bCs/>
              </w:rPr>
              <w:t>C</w:t>
            </w:r>
          </w:p>
        </w:tc>
      </w:tr>
      <w:tr w:rsidR="00E12B0B" w:rsidRPr="00950E17" w14:paraId="55D1D205" w14:textId="77777777" w:rsidTr="00E12B0B">
        <w:trPr>
          <w:trHeight w:val="289"/>
        </w:trPr>
        <w:tc>
          <w:tcPr>
            <w:tcW w:w="7737" w:type="dxa"/>
            <w:gridSpan w:val="2"/>
          </w:tcPr>
          <w:p w14:paraId="1DCDEFA2" w14:textId="77777777" w:rsidR="00E12B0B" w:rsidRPr="00950E17" w:rsidRDefault="00E12B0B" w:rsidP="00E12B0B"/>
        </w:tc>
        <w:tc>
          <w:tcPr>
            <w:tcW w:w="447" w:type="dxa"/>
          </w:tcPr>
          <w:p w14:paraId="006ED4C0" w14:textId="77777777" w:rsidR="00E12B0B" w:rsidRPr="00950E17" w:rsidRDefault="00E12B0B" w:rsidP="00E12B0B">
            <w:r w:rsidRPr="00950E17">
              <w:rPr>
                <w:u w:color="000000"/>
              </w:rPr>
              <w:t>2</w:t>
            </w:r>
          </w:p>
        </w:tc>
        <w:tc>
          <w:tcPr>
            <w:tcW w:w="397" w:type="dxa"/>
          </w:tcPr>
          <w:p w14:paraId="36E47463" w14:textId="77777777" w:rsidR="00E12B0B" w:rsidRPr="00950E17" w:rsidRDefault="00E12B0B" w:rsidP="00E12B0B">
            <w:r w:rsidRPr="00950E17">
              <w:rPr>
                <w:u w:color="000000"/>
              </w:rPr>
              <w:t>0</w:t>
            </w:r>
          </w:p>
        </w:tc>
        <w:tc>
          <w:tcPr>
            <w:tcW w:w="495" w:type="dxa"/>
          </w:tcPr>
          <w:p w14:paraId="7551BB00" w14:textId="77777777" w:rsidR="00E12B0B" w:rsidRPr="00950E17" w:rsidRDefault="00E12B0B" w:rsidP="00E12B0B">
            <w:r w:rsidRPr="00950E17">
              <w:t>0</w:t>
            </w:r>
          </w:p>
        </w:tc>
        <w:tc>
          <w:tcPr>
            <w:tcW w:w="409" w:type="dxa"/>
          </w:tcPr>
          <w:p w14:paraId="5B7FEDC7" w14:textId="77777777" w:rsidR="00E12B0B" w:rsidRPr="00950E17" w:rsidRDefault="00E12B0B" w:rsidP="00E12B0B">
            <w:r w:rsidRPr="00950E17">
              <w:rPr>
                <w:u w:color="000000"/>
              </w:rPr>
              <w:t>2</w:t>
            </w:r>
          </w:p>
        </w:tc>
      </w:tr>
    </w:tbl>
    <w:p w14:paraId="6D72E4C7" w14:textId="77777777" w:rsidR="00E12B0B" w:rsidRPr="00950E17" w:rsidRDefault="00E12B0B" w:rsidP="00E12B0B">
      <w:pPr>
        <w:rPr>
          <w:b/>
          <w:bCs/>
        </w:rPr>
      </w:pPr>
    </w:p>
    <w:p w14:paraId="2F948837" w14:textId="7A57DC94" w:rsidR="00E12B0B" w:rsidRPr="00950E17" w:rsidRDefault="003A37CE" w:rsidP="00E12B0B">
      <w:pPr>
        <w:rPr>
          <w:b/>
          <w:bCs/>
        </w:rPr>
      </w:pPr>
      <w:r w:rsidRPr="003A37CE">
        <w:rPr>
          <w:rFonts w:ascii="Bookman Old Style" w:hAnsi="Bookman Old Style"/>
          <w:b/>
          <w:bCs/>
          <w:i/>
          <w:color w:val="0070C0"/>
          <w:sz w:val="24"/>
        </w:rPr>
        <w:t>Course Objectives:</w:t>
      </w:r>
    </w:p>
    <w:p w14:paraId="703A80DE" w14:textId="77777777" w:rsidR="00E12B0B" w:rsidRPr="003A37CE" w:rsidRDefault="00E12B0B" w:rsidP="00E12B0B">
      <w:pPr>
        <w:tabs>
          <w:tab w:val="left" w:pos="284"/>
        </w:tabs>
        <w:adjustRightInd w:val="0"/>
        <w:jc w:val="both"/>
        <w:rPr>
          <w:rFonts w:eastAsia="Calibri"/>
          <w:i/>
          <w:iCs/>
          <w:sz w:val="24"/>
          <w:szCs w:val="24"/>
          <w:lang w:val="en-IN"/>
        </w:rPr>
      </w:pPr>
      <w:r w:rsidRPr="00950E17">
        <w:rPr>
          <w:rFonts w:eastAsia="Calibri"/>
          <w:i/>
          <w:iCs/>
          <w:sz w:val="28"/>
        </w:rPr>
        <w:t>1.</w:t>
      </w:r>
      <w:r w:rsidRPr="00950E17">
        <w:rPr>
          <w:rFonts w:eastAsia="Calibri"/>
          <w:i/>
          <w:iCs/>
          <w:sz w:val="28"/>
        </w:rPr>
        <w:tab/>
      </w:r>
      <w:r w:rsidRPr="003A37CE">
        <w:rPr>
          <w:rFonts w:eastAsia="Calibri"/>
          <w:i/>
          <w:iCs/>
          <w:sz w:val="24"/>
          <w:szCs w:val="24"/>
        </w:rPr>
        <w:t>This course helps to provide</w:t>
      </w:r>
      <w:r w:rsidRPr="003A37CE">
        <w:rPr>
          <w:rFonts w:eastAsia="Calibri"/>
          <w:i/>
          <w:iCs/>
          <w:sz w:val="24"/>
          <w:szCs w:val="24"/>
          <w:lang w:val="en-IN"/>
        </w:rPr>
        <w:t xml:space="preserve"> </w:t>
      </w:r>
      <w:r w:rsidRPr="003A37CE">
        <w:rPr>
          <w:rFonts w:eastAsia="Calibri"/>
          <w:i/>
          <w:iCs/>
          <w:sz w:val="24"/>
          <w:szCs w:val="24"/>
        </w:rPr>
        <w:t>students</w:t>
      </w:r>
      <w:r w:rsidRPr="003A37CE">
        <w:rPr>
          <w:rFonts w:eastAsia="Calibri"/>
          <w:i/>
          <w:iCs/>
          <w:sz w:val="24"/>
          <w:szCs w:val="24"/>
          <w:lang w:val="en-IN"/>
        </w:rPr>
        <w:t xml:space="preserve"> </w:t>
      </w:r>
      <w:r w:rsidRPr="003A37CE">
        <w:rPr>
          <w:rFonts w:eastAsia="Calibri"/>
          <w:i/>
          <w:iCs/>
          <w:sz w:val="24"/>
          <w:szCs w:val="24"/>
        </w:rPr>
        <w:t>with</w:t>
      </w:r>
      <w:r w:rsidRPr="003A37CE">
        <w:rPr>
          <w:rFonts w:eastAsia="Calibri"/>
          <w:i/>
          <w:iCs/>
          <w:sz w:val="24"/>
          <w:szCs w:val="24"/>
          <w:lang w:val="en-IN"/>
        </w:rPr>
        <w:t xml:space="preserve"> </w:t>
      </w:r>
      <w:r w:rsidRPr="003A37CE">
        <w:rPr>
          <w:rFonts w:eastAsia="Calibri"/>
          <w:i/>
          <w:iCs/>
          <w:sz w:val="24"/>
          <w:szCs w:val="24"/>
        </w:rPr>
        <w:t>an</w:t>
      </w:r>
      <w:r w:rsidRPr="003A37CE">
        <w:rPr>
          <w:rFonts w:eastAsia="Calibri"/>
          <w:i/>
          <w:iCs/>
          <w:sz w:val="24"/>
          <w:szCs w:val="24"/>
        </w:rPr>
        <w:tab/>
        <w:t>introduction</w:t>
      </w:r>
      <w:r w:rsidRPr="003A37CE">
        <w:rPr>
          <w:rFonts w:eastAsia="Calibri"/>
          <w:i/>
          <w:iCs/>
          <w:sz w:val="24"/>
          <w:szCs w:val="24"/>
          <w:lang w:val="en-IN"/>
        </w:rPr>
        <w:t xml:space="preserve"> </w:t>
      </w:r>
      <w:r w:rsidRPr="003A37CE">
        <w:rPr>
          <w:rFonts w:eastAsia="Calibri"/>
          <w:i/>
          <w:iCs/>
          <w:sz w:val="24"/>
          <w:szCs w:val="24"/>
        </w:rPr>
        <w:t>to</w:t>
      </w:r>
      <w:r w:rsidRPr="003A37CE">
        <w:rPr>
          <w:rFonts w:eastAsia="Calibri"/>
          <w:i/>
          <w:iCs/>
          <w:sz w:val="24"/>
          <w:szCs w:val="24"/>
          <w:lang w:val="en-IN"/>
        </w:rPr>
        <w:t xml:space="preserve"> </w:t>
      </w:r>
      <w:r w:rsidRPr="003A37CE">
        <w:rPr>
          <w:rFonts w:eastAsia="Calibri"/>
          <w:i/>
          <w:iCs/>
          <w:sz w:val="24"/>
          <w:szCs w:val="24"/>
        </w:rPr>
        <w:t xml:space="preserve">programming </w:t>
      </w:r>
    </w:p>
    <w:p w14:paraId="0F6EAB27" w14:textId="77777777" w:rsidR="00E12B0B" w:rsidRPr="003A37CE" w:rsidRDefault="00E12B0B" w:rsidP="00E12B0B">
      <w:pPr>
        <w:tabs>
          <w:tab w:val="left" w:pos="284"/>
        </w:tabs>
        <w:adjustRightInd w:val="0"/>
        <w:jc w:val="both"/>
        <w:rPr>
          <w:rFonts w:eastAsia="Calibri"/>
          <w:i/>
          <w:iCs/>
          <w:sz w:val="24"/>
          <w:szCs w:val="24"/>
          <w:lang w:val="en-IN"/>
        </w:rPr>
      </w:pPr>
      <w:r w:rsidRPr="003A37CE">
        <w:rPr>
          <w:rFonts w:eastAsia="Calibri"/>
          <w:i/>
          <w:iCs/>
          <w:sz w:val="24"/>
          <w:szCs w:val="24"/>
        </w:rPr>
        <w:t>2.</w:t>
      </w:r>
      <w:r w:rsidRPr="003A37CE">
        <w:rPr>
          <w:rFonts w:eastAsia="Calibri"/>
          <w:i/>
          <w:iCs/>
          <w:sz w:val="24"/>
          <w:szCs w:val="24"/>
        </w:rPr>
        <w:tab/>
        <w:t xml:space="preserve">It also explains the fundamental concepts of </w:t>
      </w:r>
      <w:r w:rsidRPr="003A37CE">
        <w:rPr>
          <w:rFonts w:eastAsia="Calibri"/>
          <w:i/>
          <w:iCs/>
          <w:sz w:val="24"/>
          <w:szCs w:val="24"/>
          <w:lang w:val="en-IN"/>
        </w:rPr>
        <w:t>packages and data types</w:t>
      </w:r>
    </w:p>
    <w:p w14:paraId="23A8BD3A" w14:textId="77777777" w:rsidR="00E12B0B" w:rsidRPr="003A37CE" w:rsidRDefault="00E12B0B" w:rsidP="00E12B0B">
      <w:pPr>
        <w:tabs>
          <w:tab w:val="left" w:pos="284"/>
        </w:tabs>
        <w:adjustRightInd w:val="0"/>
        <w:jc w:val="both"/>
        <w:rPr>
          <w:rFonts w:eastAsia="Calibri"/>
          <w:sz w:val="24"/>
          <w:szCs w:val="24"/>
          <w:lang w:val="en-IN"/>
        </w:rPr>
      </w:pPr>
      <w:r w:rsidRPr="003A37CE">
        <w:rPr>
          <w:rFonts w:eastAsia="Calibri"/>
          <w:i/>
          <w:iCs/>
          <w:sz w:val="24"/>
          <w:szCs w:val="24"/>
          <w:lang w:val="en-IN"/>
        </w:rPr>
        <w:t>3. Introduce the concept of data visualisation using matplotlib and seaborn</w:t>
      </w:r>
    </w:p>
    <w:p w14:paraId="1B702D8B" w14:textId="77777777" w:rsidR="00E12B0B" w:rsidRPr="00950E17" w:rsidRDefault="00E12B0B" w:rsidP="00E12B0B">
      <w:pPr>
        <w:rPr>
          <w:b/>
          <w:bCs/>
        </w:rPr>
      </w:pPr>
    </w:p>
    <w:p w14:paraId="398FEE4F" w14:textId="22E8B07B" w:rsidR="00E12B0B" w:rsidRPr="00950E17" w:rsidRDefault="003A37CE" w:rsidP="00E12B0B">
      <w:pPr>
        <w:rPr>
          <w:b/>
          <w:bCs/>
        </w:rPr>
      </w:pPr>
      <w:r w:rsidRPr="003A37CE">
        <w:rPr>
          <w:rFonts w:ascii="Bookman Old Style" w:hAnsi="Bookman Old Style"/>
          <w:b/>
          <w:bCs/>
          <w:i/>
          <w:color w:val="0070C0"/>
          <w:sz w:val="24"/>
        </w:rPr>
        <w:t>Course Outcomes:</w:t>
      </w:r>
    </w:p>
    <w:p w14:paraId="61B62B1B" w14:textId="77777777" w:rsidR="00E12B0B" w:rsidRPr="00950E17" w:rsidRDefault="00E12B0B" w:rsidP="00E12B0B">
      <w:pPr>
        <w:rPr>
          <w:b/>
          <w:bCs/>
        </w:rPr>
      </w:pPr>
    </w:p>
    <w:p w14:paraId="24A0A5EB" w14:textId="77777777" w:rsidR="00E12B0B" w:rsidRPr="00950E17" w:rsidRDefault="00E12B0B" w:rsidP="00E12B0B">
      <w:r w:rsidRPr="00950E17">
        <w:t>After successful completion of the course, students will be able to:</w:t>
      </w:r>
    </w:p>
    <w:p w14:paraId="4209EC8E" w14:textId="77777777" w:rsidR="00E12B0B" w:rsidRPr="00950E17" w:rsidRDefault="00E12B0B" w:rsidP="00E12B0B"/>
    <w:tbl>
      <w:tblPr>
        <w:tblStyle w:val="TableGrid"/>
        <w:tblW w:w="10105" w:type="dxa"/>
        <w:tblLook w:val="04A0" w:firstRow="1" w:lastRow="0" w:firstColumn="1" w:lastColumn="0" w:noHBand="0" w:noVBand="1"/>
      </w:tblPr>
      <w:tblGrid>
        <w:gridCol w:w="1440"/>
        <w:gridCol w:w="8665"/>
      </w:tblGrid>
      <w:tr w:rsidR="00E12B0B" w:rsidRPr="00950E17" w14:paraId="1374EC0F" w14:textId="77777777" w:rsidTr="003A37CE">
        <w:trPr>
          <w:trHeight w:val="271"/>
        </w:trPr>
        <w:tc>
          <w:tcPr>
            <w:tcW w:w="1440" w:type="dxa"/>
          </w:tcPr>
          <w:p w14:paraId="11C4E8AB" w14:textId="77777777" w:rsidR="00E12B0B" w:rsidRPr="00950E17" w:rsidRDefault="00E12B0B" w:rsidP="00E12B0B">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CO1</w:t>
            </w:r>
          </w:p>
        </w:tc>
        <w:tc>
          <w:tcPr>
            <w:tcW w:w="8665" w:type="dxa"/>
          </w:tcPr>
          <w:p w14:paraId="4A1E9CDF" w14:textId="77777777" w:rsidR="00E12B0B" w:rsidRPr="00950E17" w:rsidRDefault="00E12B0B" w:rsidP="00E12B0B">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Construct grammatically correct sentences for effective communication.</w:t>
            </w:r>
          </w:p>
        </w:tc>
      </w:tr>
      <w:tr w:rsidR="00E12B0B" w:rsidRPr="00950E17" w14:paraId="7C3A32E1" w14:textId="77777777" w:rsidTr="003A37CE">
        <w:trPr>
          <w:trHeight w:val="271"/>
        </w:trPr>
        <w:tc>
          <w:tcPr>
            <w:tcW w:w="1440" w:type="dxa"/>
          </w:tcPr>
          <w:p w14:paraId="0790B526" w14:textId="77777777" w:rsidR="00E12B0B" w:rsidRPr="00950E17" w:rsidRDefault="00E12B0B" w:rsidP="00E12B0B">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CO2</w:t>
            </w:r>
          </w:p>
        </w:tc>
        <w:tc>
          <w:tcPr>
            <w:tcW w:w="8665" w:type="dxa"/>
          </w:tcPr>
          <w:p w14:paraId="55822109" w14:textId="77777777" w:rsidR="00E12B0B" w:rsidRPr="00950E17" w:rsidRDefault="00E12B0B" w:rsidP="00E12B0B">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Build confidence in public speaking.</w:t>
            </w:r>
          </w:p>
        </w:tc>
      </w:tr>
      <w:tr w:rsidR="00E12B0B" w:rsidRPr="00950E17" w14:paraId="2A048386" w14:textId="77777777" w:rsidTr="003A37CE">
        <w:trPr>
          <w:trHeight w:val="271"/>
        </w:trPr>
        <w:tc>
          <w:tcPr>
            <w:tcW w:w="1440" w:type="dxa"/>
          </w:tcPr>
          <w:p w14:paraId="5FBECF0F" w14:textId="77777777" w:rsidR="00E12B0B" w:rsidRPr="00950E17" w:rsidRDefault="00E12B0B" w:rsidP="00E12B0B">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CO3</w:t>
            </w:r>
          </w:p>
        </w:tc>
        <w:tc>
          <w:tcPr>
            <w:tcW w:w="8665" w:type="dxa"/>
          </w:tcPr>
          <w:p w14:paraId="361A4CE3" w14:textId="77777777" w:rsidR="00E12B0B" w:rsidRPr="00950E17" w:rsidRDefault="00E12B0B" w:rsidP="00E12B0B">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Enhance self-awareness for the purpose of self-improvement.</w:t>
            </w:r>
          </w:p>
        </w:tc>
      </w:tr>
      <w:tr w:rsidR="00E12B0B" w:rsidRPr="00950E17" w14:paraId="33C51811" w14:textId="77777777" w:rsidTr="003A37CE">
        <w:trPr>
          <w:trHeight w:val="271"/>
        </w:trPr>
        <w:tc>
          <w:tcPr>
            <w:tcW w:w="1440" w:type="dxa"/>
          </w:tcPr>
          <w:p w14:paraId="0A36641B" w14:textId="77777777" w:rsidR="00E12B0B" w:rsidRPr="00950E17" w:rsidRDefault="00E12B0B" w:rsidP="00E12B0B">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CO4</w:t>
            </w:r>
          </w:p>
        </w:tc>
        <w:tc>
          <w:tcPr>
            <w:tcW w:w="8665" w:type="dxa"/>
          </w:tcPr>
          <w:p w14:paraId="63AB0AAA" w14:textId="77777777" w:rsidR="00E12B0B" w:rsidRPr="00950E17" w:rsidRDefault="00E12B0B" w:rsidP="00E12B0B">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Demonstrate effective writing skills for a variety of professional and corporate settings.</w:t>
            </w:r>
          </w:p>
        </w:tc>
      </w:tr>
      <w:tr w:rsidR="00E12B0B" w:rsidRPr="00950E17" w14:paraId="3F20ACDD" w14:textId="77777777" w:rsidTr="003A37CE">
        <w:trPr>
          <w:trHeight w:val="271"/>
        </w:trPr>
        <w:tc>
          <w:tcPr>
            <w:tcW w:w="1440" w:type="dxa"/>
          </w:tcPr>
          <w:p w14:paraId="2B3904C4" w14:textId="77777777" w:rsidR="00E12B0B" w:rsidRPr="00950E17" w:rsidRDefault="00E12B0B" w:rsidP="00E12B0B">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CO5</w:t>
            </w:r>
          </w:p>
        </w:tc>
        <w:tc>
          <w:tcPr>
            <w:tcW w:w="8665" w:type="dxa"/>
          </w:tcPr>
          <w:p w14:paraId="45789CB5" w14:textId="77777777" w:rsidR="00E12B0B" w:rsidRPr="00950E17" w:rsidRDefault="00E12B0B" w:rsidP="00E12B0B">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Be creative and integrate essential elements for a better personality</w:t>
            </w:r>
            <w:r w:rsidRPr="00950E17">
              <w:rPr>
                <w:rFonts w:ascii="Times New Roman" w:hAnsi="Times New Roman" w:cs="Times New Roman"/>
                <w:b/>
                <w:sz w:val="24"/>
                <w:szCs w:val="24"/>
              </w:rPr>
              <w:t>.</w:t>
            </w:r>
          </w:p>
        </w:tc>
      </w:tr>
    </w:tbl>
    <w:p w14:paraId="63945D58" w14:textId="77777777" w:rsidR="00E12B0B" w:rsidRPr="00950E17" w:rsidRDefault="00E12B0B" w:rsidP="00E12B0B">
      <w:pPr>
        <w:pStyle w:val="Body"/>
        <w:spacing w:line="276" w:lineRule="auto"/>
        <w:ind w:left="720"/>
        <w:jc w:val="both"/>
        <w:rPr>
          <w:rFonts w:ascii="Times New Roman" w:hAnsi="Times New Roman" w:cs="Times New Roman"/>
          <w:u w:color="000000"/>
        </w:rPr>
      </w:pPr>
    </w:p>
    <w:p w14:paraId="525AA424" w14:textId="77777777" w:rsidR="005C77B5" w:rsidRDefault="005C77B5" w:rsidP="005C77B5">
      <w:pPr>
        <w:rPr>
          <w:b/>
          <w:bCs/>
        </w:rPr>
      </w:pPr>
      <w:r w:rsidRPr="005C77B5">
        <w:rPr>
          <w:rFonts w:ascii="Bookman Old Style" w:hAnsi="Bookman Old Style"/>
          <w:b/>
          <w:bCs/>
          <w:i/>
          <w:color w:val="0070C0"/>
          <w:sz w:val="24"/>
        </w:rPr>
        <w:t>Course Content :</w:t>
      </w:r>
    </w:p>
    <w:p w14:paraId="4DCDE89D" w14:textId="77777777" w:rsidR="00E12B0B" w:rsidRPr="00950E17" w:rsidRDefault="00E12B0B" w:rsidP="00E12B0B">
      <w:pPr>
        <w:pStyle w:val="Body"/>
        <w:spacing w:line="276" w:lineRule="auto"/>
        <w:jc w:val="both"/>
        <w:rPr>
          <w:rStyle w:val="None"/>
          <w:rFonts w:ascii="Times New Roman" w:hAnsi="Times New Roman" w:cs="Times New Roman"/>
          <w:color w:val="222222"/>
          <w:sz w:val="24"/>
          <w:szCs w:val="24"/>
          <w:u w:color="222222"/>
          <w:lang w:eastAsia="en-IN"/>
        </w:rPr>
      </w:pPr>
    </w:p>
    <w:tbl>
      <w:tblPr>
        <w:tblStyle w:val="TableGrid"/>
        <w:tblW w:w="10186" w:type="dxa"/>
        <w:tblLayout w:type="fixed"/>
        <w:tblLook w:val="04A0" w:firstRow="1" w:lastRow="0" w:firstColumn="1" w:lastColumn="0" w:noHBand="0" w:noVBand="1"/>
      </w:tblPr>
      <w:tblGrid>
        <w:gridCol w:w="10186"/>
      </w:tblGrid>
      <w:tr w:rsidR="00E12B0B" w:rsidRPr="00950E17" w14:paraId="5C403CA6" w14:textId="77777777" w:rsidTr="00E12B0B">
        <w:trPr>
          <w:trHeight w:val="511"/>
        </w:trPr>
        <w:tc>
          <w:tcPr>
            <w:tcW w:w="10186" w:type="dxa"/>
          </w:tcPr>
          <w:p w14:paraId="0E8D4296" w14:textId="77777777" w:rsidR="00E12B0B" w:rsidRPr="00950E17" w:rsidRDefault="00E12B0B" w:rsidP="00E12B0B">
            <w:pPr>
              <w:pStyle w:val="Default"/>
              <w:shd w:val="clear" w:color="auto" w:fill="FFFFFF"/>
              <w:spacing w:before="0"/>
              <w:jc w:val="both"/>
              <w:rPr>
                <w:rStyle w:val="None"/>
                <w:rFonts w:ascii="Times New Roman" w:hAnsi="Times New Roman" w:cs="Times New Roman"/>
                <w:b/>
                <w:bCs/>
                <w:color w:val="222222"/>
                <w:u w:color="222222"/>
              </w:rPr>
            </w:pPr>
            <w:r w:rsidRPr="00950E17">
              <w:rPr>
                <w:rStyle w:val="None"/>
                <w:rFonts w:ascii="Times New Roman" w:hAnsi="Times New Roman" w:cs="Times New Roman"/>
                <w:b/>
                <w:bCs/>
                <w:color w:val="222222"/>
                <w:u w:color="222222"/>
              </w:rPr>
              <w:t>Unit-I</w:t>
            </w:r>
          </w:p>
        </w:tc>
      </w:tr>
      <w:tr w:rsidR="00E12B0B" w:rsidRPr="00950E17" w14:paraId="63CD8BFB" w14:textId="77777777" w:rsidTr="00E12B0B">
        <w:trPr>
          <w:trHeight w:val="980"/>
        </w:trPr>
        <w:tc>
          <w:tcPr>
            <w:tcW w:w="10186" w:type="dxa"/>
          </w:tcPr>
          <w:p w14:paraId="27638313" w14:textId="77777777" w:rsidR="00E12B0B" w:rsidRPr="00950E17" w:rsidRDefault="00E12B0B" w:rsidP="00E12B0B">
            <w:r w:rsidRPr="00950E17">
              <w:t>Communication – Definition, Importance, Features- 7Cs and ABCs</w:t>
            </w:r>
          </w:p>
          <w:p w14:paraId="2FA8306B" w14:textId="77777777" w:rsidR="00E12B0B" w:rsidRPr="00950E17" w:rsidRDefault="00E12B0B" w:rsidP="00E12B0B">
            <w:pPr>
              <w:rPr>
                <w:bCs/>
              </w:rPr>
            </w:pPr>
            <w:r w:rsidRPr="00950E17">
              <w:t>Basics of Grammar -</w:t>
            </w:r>
            <w:r w:rsidRPr="00950E17">
              <w:rPr>
                <w:bCs/>
              </w:rPr>
              <w:t xml:space="preserve">Noun Pronoun, Subject Verb Agreement, Article, Prepositions, Punctuation Sentence Structure </w:t>
            </w:r>
          </w:p>
          <w:p w14:paraId="62563B68" w14:textId="77777777" w:rsidR="00E12B0B" w:rsidRPr="00950E17" w:rsidRDefault="00E12B0B" w:rsidP="00E12B0B">
            <w:pPr>
              <w:rPr>
                <w:bCs/>
              </w:rPr>
            </w:pPr>
            <w:r w:rsidRPr="00950E17">
              <w:rPr>
                <w:bCs/>
              </w:rPr>
              <w:t>Vocabulary Building -The concept of Word Formation, Synonyms, antonyms, and standard abbreviations.</w:t>
            </w:r>
          </w:p>
          <w:p w14:paraId="2131EA03" w14:textId="77777777" w:rsidR="00E12B0B" w:rsidRPr="00950E17" w:rsidRDefault="00E12B0B" w:rsidP="00E12B0B">
            <w:pPr>
              <w:rPr>
                <w:bCs/>
              </w:rPr>
            </w:pPr>
            <w:r w:rsidRPr="00950E17">
              <w:rPr>
                <w:bCs/>
              </w:rPr>
              <w:t>Basic Writing Skills -Brainstorming, Structure, Organisation, Outline, Precision, Coherence (Connectedness)</w:t>
            </w:r>
          </w:p>
          <w:p w14:paraId="12EB37C7" w14:textId="77777777" w:rsidR="00E12B0B" w:rsidRPr="00950E17" w:rsidRDefault="00E12B0B" w:rsidP="00E12B0B">
            <w:pPr>
              <w:rPr>
                <w:bCs/>
              </w:rPr>
            </w:pPr>
            <w:r w:rsidRPr="00950E17">
              <w:rPr>
                <w:bCs/>
              </w:rPr>
              <w:t>Paragraph writing: Types and Constituents, practice</w:t>
            </w:r>
          </w:p>
          <w:p w14:paraId="64C79A18" w14:textId="77777777" w:rsidR="00E12B0B" w:rsidRPr="00950E17" w:rsidRDefault="00E12B0B" w:rsidP="00E12B0B">
            <w:pPr>
              <w:rPr>
                <w:bCs/>
              </w:rPr>
            </w:pPr>
            <w:r w:rsidRPr="00950E17">
              <w:rPr>
                <w:bCs/>
              </w:rPr>
              <w:t>Essay Writing</w:t>
            </w:r>
          </w:p>
          <w:p w14:paraId="457CE798" w14:textId="22759F7E" w:rsidR="00E12B0B" w:rsidRPr="003A37CE" w:rsidRDefault="00E12B0B" w:rsidP="003A37CE">
            <w:pPr>
              <w:rPr>
                <w:rStyle w:val="None"/>
                <w:b/>
                <w:bCs/>
                <w:sz w:val="28"/>
              </w:rPr>
            </w:pPr>
            <w:r w:rsidRPr="00950E17">
              <w:rPr>
                <w:bCs/>
              </w:rPr>
              <w:t>Précis (Selected Essays)</w:t>
            </w:r>
          </w:p>
        </w:tc>
      </w:tr>
      <w:tr w:rsidR="00E12B0B" w:rsidRPr="00950E17" w14:paraId="4E892DC3" w14:textId="77777777" w:rsidTr="003A37CE">
        <w:trPr>
          <w:trHeight w:val="457"/>
        </w:trPr>
        <w:tc>
          <w:tcPr>
            <w:tcW w:w="10186" w:type="dxa"/>
          </w:tcPr>
          <w:p w14:paraId="5F800D40" w14:textId="77777777" w:rsidR="00E12B0B" w:rsidRPr="00950E17" w:rsidRDefault="00E12B0B" w:rsidP="00E12B0B">
            <w:pPr>
              <w:pStyle w:val="Default"/>
              <w:shd w:val="clear" w:color="auto" w:fill="FFFFFF"/>
              <w:spacing w:before="0"/>
              <w:jc w:val="both"/>
              <w:rPr>
                <w:rStyle w:val="None"/>
                <w:rFonts w:ascii="Times New Roman" w:hAnsi="Times New Roman" w:cs="Times New Roman"/>
                <w:b/>
                <w:bCs/>
                <w:color w:val="222222"/>
                <w:u w:color="222222"/>
              </w:rPr>
            </w:pPr>
            <w:r w:rsidRPr="00950E17">
              <w:rPr>
                <w:rStyle w:val="None"/>
                <w:rFonts w:ascii="Times New Roman" w:hAnsi="Times New Roman" w:cs="Times New Roman"/>
                <w:b/>
                <w:bCs/>
                <w:color w:val="222222"/>
                <w:u w:color="222222"/>
              </w:rPr>
              <w:t xml:space="preserve">Unit II: </w:t>
            </w:r>
          </w:p>
        </w:tc>
      </w:tr>
      <w:tr w:rsidR="00E12B0B" w:rsidRPr="00950E17" w14:paraId="12F31359" w14:textId="77777777" w:rsidTr="00E12B0B">
        <w:trPr>
          <w:trHeight w:val="1323"/>
        </w:trPr>
        <w:tc>
          <w:tcPr>
            <w:tcW w:w="10186" w:type="dxa"/>
          </w:tcPr>
          <w:p w14:paraId="7FAD5FB0" w14:textId="77777777" w:rsidR="00E12B0B" w:rsidRPr="00950E17" w:rsidRDefault="00E12B0B" w:rsidP="00E12B0B">
            <w:pPr>
              <w:pStyle w:val="NoSpacing"/>
              <w:rPr>
                <w:rFonts w:ascii="Times New Roman" w:hAnsi="Times New Roman" w:cs="Times New Roman"/>
                <w:bCs/>
              </w:rPr>
            </w:pPr>
            <w:r w:rsidRPr="00950E17">
              <w:rPr>
                <w:rFonts w:ascii="Times New Roman" w:hAnsi="Times New Roman" w:cs="Times New Roman"/>
                <w:bCs/>
              </w:rPr>
              <w:t>Introduction of self and Goal Setting</w:t>
            </w:r>
          </w:p>
          <w:p w14:paraId="393CD893" w14:textId="77777777" w:rsidR="00E12B0B" w:rsidRPr="00950E17" w:rsidRDefault="00E12B0B" w:rsidP="00E12B0B">
            <w:pPr>
              <w:pStyle w:val="NoSpacing"/>
              <w:rPr>
                <w:rFonts w:ascii="Times New Roman" w:hAnsi="Times New Roman" w:cs="Times New Roman"/>
                <w:bCs/>
              </w:rPr>
            </w:pPr>
            <w:r w:rsidRPr="00950E17">
              <w:rPr>
                <w:rFonts w:ascii="Times New Roman" w:hAnsi="Times New Roman" w:cs="Times New Roman"/>
                <w:bCs/>
              </w:rPr>
              <w:t>Extempore</w:t>
            </w:r>
          </w:p>
          <w:p w14:paraId="6E4D6022" w14:textId="77777777" w:rsidR="00E12B0B" w:rsidRPr="00950E17" w:rsidRDefault="00E12B0B" w:rsidP="00E12B0B">
            <w:pPr>
              <w:pStyle w:val="NoSpacing"/>
              <w:rPr>
                <w:rFonts w:ascii="Times New Roman" w:hAnsi="Times New Roman" w:cs="Times New Roman"/>
                <w:bCs/>
              </w:rPr>
            </w:pPr>
            <w:r w:rsidRPr="00950E17">
              <w:rPr>
                <w:rFonts w:ascii="Times New Roman" w:hAnsi="Times New Roman" w:cs="Times New Roman"/>
                <w:bCs/>
              </w:rPr>
              <w:t>Role Play</w:t>
            </w:r>
          </w:p>
          <w:p w14:paraId="296DE54D" w14:textId="77777777" w:rsidR="00E12B0B" w:rsidRPr="00950E17" w:rsidRDefault="00E12B0B" w:rsidP="00E12B0B">
            <w:pPr>
              <w:pStyle w:val="NoSpacing"/>
              <w:rPr>
                <w:rFonts w:ascii="Times New Roman" w:hAnsi="Times New Roman" w:cs="Times New Roman"/>
                <w:bCs/>
              </w:rPr>
            </w:pPr>
            <w:r w:rsidRPr="00950E17">
              <w:rPr>
                <w:rFonts w:ascii="Times New Roman" w:hAnsi="Times New Roman" w:cs="Times New Roman"/>
                <w:bCs/>
              </w:rPr>
              <w:t>Movie Review</w:t>
            </w:r>
          </w:p>
          <w:p w14:paraId="780272A4" w14:textId="77777777" w:rsidR="00E12B0B" w:rsidRPr="00950E17" w:rsidRDefault="00E12B0B" w:rsidP="00E12B0B">
            <w:pPr>
              <w:pStyle w:val="NoSpacing"/>
              <w:rPr>
                <w:rFonts w:ascii="Times New Roman" w:hAnsi="Times New Roman" w:cs="Times New Roman"/>
                <w:bCs/>
              </w:rPr>
            </w:pPr>
            <w:r w:rsidRPr="00950E17">
              <w:rPr>
                <w:rFonts w:ascii="Times New Roman" w:hAnsi="Times New Roman" w:cs="Times New Roman"/>
                <w:bCs/>
              </w:rPr>
              <w:t>Phonetics (Sounds)- Voice Modulation</w:t>
            </w:r>
          </w:p>
          <w:p w14:paraId="10F4FC36" w14:textId="77777777" w:rsidR="00E12B0B" w:rsidRPr="00950E17" w:rsidRDefault="00E12B0B" w:rsidP="00E12B0B">
            <w:pPr>
              <w:pStyle w:val="NoSpacing"/>
              <w:rPr>
                <w:rFonts w:ascii="Times New Roman" w:hAnsi="Times New Roman" w:cs="Times New Roman"/>
                <w:bCs/>
              </w:rPr>
            </w:pPr>
            <w:r w:rsidRPr="00950E17">
              <w:rPr>
                <w:rFonts w:ascii="Times New Roman" w:hAnsi="Times New Roman" w:cs="Times New Roman"/>
                <w:bCs/>
              </w:rPr>
              <w:t>Phonetics (Transcription)</w:t>
            </w:r>
          </w:p>
          <w:p w14:paraId="217C5632" w14:textId="77777777" w:rsidR="00E12B0B" w:rsidRPr="00950E17" w:rsidRDefault="00E12B0B" w:rsidP="00E12B0B">
            <w:pPr>
              <w:pStyle w:val="NoSpacing"/>
              <w:rPr>
                <w:rFonts w:ascii="Times New Roman" w:hAnsi="Times New Roman" w:cs="Times New Roman"/>
                <w:bCs/>
              </w:rPr>
            </w:pPr>
            <w:r w:rsidRPr="00950E17">
              <w:rPr>
                <w:rFonts w:ascii="Times New Roman" w:hAnsi="Times New Roman" w:cs="Times New Roman"/>
                <w:bCs/>
              </w:rPr>
              <w:t>Listening Skills</w:t>
            </w:r>
          </w:p>
          <w:p w14:paraId="3A0386F1" w14:textId="77777777" w:rsidR="00E12B0B" w:rsidRPr="00950E17" w:rsidRDefault="00E12B0B" w:rsidP="00E12B0B">
            <w:pPr>
              <w:pStyle w:val="NoSpacing"/>
              <w:rPr>
                <w:rFonts w:ascii="Times New Roman" w:hAnsi="Times New Roman" w:cs="Times New Roman"/>
                <w:bCs/>
              </w:rPr>
            </w:pPr>
            <w:r w:rsidRPr="00950E17">
              <w:rPr>
                <w:rFonts w:ascii="Times New Roman" w:hAnsi="Times New Roman" w:cs="Times New Roman"/>
                <w:bCs/>
              </w:rPr>
              <w:t>Clear Pronunciation</w:t>
            </w:r>
          </w:p>
          <w:p w14:paraId="345CB008" w14:textId="77777777" w:rsidR="00E12B0B" w:rsidRPr="00950E17" w:rsidRDefault="00E12B0B" w:rsidP="00E12B0B">
            <w:pPr>
              <w:pStyle w:val="NoSpacing"/>
              <w:rPr>
                <w:rFonts w:ascii="Times New Roman" w:hAnsi="Times New Roman" w:cs="Times New Roman"/>
                <w:bCs/>
              </w:rPr>
            </w:pPr>
            <w:r w:rsidRPr="00950E17">
              <w:rPr>
                <w:rFonts w:ascii="Times New Roman" w:hAnsi="Times New Roman" w:cs="Times New Roman"/>
                <w:bCs/>
              </w:rPr>
              <w:t>Tense Buster</w:t>
            </w:r>
          </w:p>
          <w:p w14:paraId="62D9ECA2" w14:textId="77777777" w:rsidR="00E12B0B" w:rsidRPr="00950E17" w:rsidRDefault="00E12B0B" w:rsidP="00E12B0B">
            <w:pPr>
              <w:pStyle w:val="NoSpacing"/>
              <w:rPr>
                <w:rFonts w:ascii="Times New Roman" w:hAnsi="Times New Roman" w:cs="Times New Roman"/>
                <w:bCs/>
              </w:rPr>
            </w:pPr>
            <w:r w:rsidRPr="00950E17">
              <w:rPr>
                <w:rFonts w:ascii="Times New Roman" w:hAnsi="Times New Roman" w:cs="Times New Roman"/>
                <w:bCs/>
              </w:rPr>
              <w:t>Group Discussion</w:t>
            </w:r>
          </w:p>
          <w:p w14:paraId="5D57F8DD" w14:textId="77777777" w:rsidR="00E12B0B" w:rsidRPr="00950E17" w:rsidRDefault="00E12B0B" w:rsidP="00E12B0B">
            <w:pPr>
              <w:pStyle w:val="Default"/>
              <w:shd w:val="clear" w:color="auto" w:fill="FFFFFF"/>
              <w:spacing w:before="0"/>
              <w:jc w:val="both"/>
              <w:rPr>
                <w:rStyle w:val="None"/>
                <w:rFonts w:ascii="Times New Roman" w:hAnsi="Times New Roman" w:cs="Times New Roman"/>
                <w:color w:val="222222"/>
                <w:u w:color="222222"/>
              </w:rPr>
            </w:pPr>
            <w:r w:rsidRPr="00950E17">
              <w:rPr>
                <w:rFonts w:ascii="Times New Roman" w:hAnsi="Times New Roman" w:cs="Times New Roman"/>
                <w:bCs/>
              </w:rPr>
              <w:t>Group Presentation by Students</w:t>
            </w:r>
          </w:p>
        </w:tc>
      </w:tr>
      <w:tr w:rsidR="00E12B0B" w:rsidRPr="00950E17" w14:paraId="57479F4C" w14:textId="77777777" w:rsidTr="00E12B0B">
        <w:trPr>
          <w:trHeight w:val="511"/>
        </w:trPr>
        <w:tc>
          <w:tcPr>
            <w:tcW w:w="10186" w:type="dxa"/>
          </w:tcPr>
          <w:p w14:paraId="123A07BD" w14:textId="77777777" w:rsidR="00E12B0B" w:rsidRPr="00950E17" w:rsidRDefault="00E12B0B" w:rsidP="00E12B0B">
            <w:pPr>
              <w:pStyle w:val="Default"/>
              <w:shd w:val="clear" w:color="auto" w:fill="FFFFFF"/>
              <w:spacing w:before="0"/>
              <w:jc w:val="both"/>
              <w:rPr>
                <w:rStyle w:val="None"/>
                <w:rFonts w:ascii="Times New Roman" w:hAnsi="Times New Roman" w:cs="Times New Roman"/>
                <w:b/>
                <w:bCs/>
                <w:color w:val="222222"/>
                <w:u w:color="222222"/>
              </w:rPr>
            </w:pPr>
            <w:r w:rsidRPr="00950E17">
              <w:rPr>
                <w:rStyle w:val="None"/>
                <w:rFonts w:ascii="Times New Roman" w:hAnsi="Times New Roman" w:cs="Times New Roman"/>
                <w:b/>
                <w:bCs/>
                <w:color w:val="222222"/>
                <w:u w:color="222222"/>
              </w:rPr>
              <w:t>Unit III:</w:t>
            </w:r>
            <w:r w:rsidRPr="00950E17">
              <w:rPr>
                <w:rStyle w:val="None"/>
                <w:rFonts w:ascii="Times New Roman" w:hAnsi="Times New Roman" w:cs="Times New Roman"/>
                <w:b/>
                <w:bCs/>
                <w:color w:val="222222"/>
                <w:u w:color="222222"/>
              </w:rPr>
              <w:tab/>
            </w:r>
          </w:p>
        </w:tc>
      </w:tr>
      <w:tr w:rsidR="00E12B0B" w:rsidRPr="00950E17" w14:paraId="0FCBA1C2" w14:textId="77777777" w:rsidTr="00E12B0B">
        <w:trPr>
          <w:trHeight w:val="1164"/>
        </w:trPr>
        <w:tc>
          <w:tcPr>
            <w:tcW w:w="10186" w:type="dxa"/>
          </w:tcPr>
          <w:p w14:paraId="71B704F1" w14:textId="77777777" w:rsidR="00E12B0B" w:rsidRPr="00950E17" w:rsidRDefault="00E12B0B" w:rsidP="00E12B0B">
            <w:pPr>
              <w:rPr>
                <w:bCs/>
              </w:rPr>
            </w:pPr>
            <w:r w:rsidRPr="00950E17">
              <w:rPr>
                <w:bCs/>
              </w:rPr>
              <w:lastRenderedPageBreak/>
              <w:t>Technical writing style and language</w:t>
            </w:r>
          </w:p>
          <w:p w14:paraId="154585B1" w14:textId="77777777" w:rsidR="00E12B0B" w:rsidRPr="00950E17" w:rsidRDefault="00E12B0B" w:rsidP="00E12B0B">
            <w:pPr>
              <w:pStyle w:val="NoSpacing"/>
              <w:rPr>
                <w:rFonts w:ascii="Times New Roman" w:hAnsi="Times New Roman" w:cs="Times New Roman"/>
                <w:bCs/>
                <w:sz w:val="28"/>
              </w:rPr>
            </w:pPr>
            <w:r w:rsidRPr="00950E17">
              <w:rPr>
                <w:rFonts w:ascii="Times New Roman" w:hAnsi="Times New Roman" w:cs="Times New Roman"/>
                <w:bCs/>
              </w:rPr>
              <w:t>Official Communication: Notice, Agenda, Minutes of Meeting, Memo, Official Note, Formal Letters, Brochure, Newsletter, Resume writing</w:t>
            </w:r>
          </w:p>
          <w:p w14:paraId="27269FC2" w14:textId="77777777" w:rsidR="00E12B0B" w:rsidRPr="00950E17" w:rsidRDefault="00E12B0B" w:rsidP="00E12B0B">
            <w:pPr>
              <w:autoSpaceDE w:val="0"/>
              <w:autoSpaceDN w:val="0"/>
              <w:adjustRightInd w:val="0"/>
              <w:jc w:val="both"/>
              <w:rPr>
                <w:rStyle w:val="None"/>
                <w:color w:val="222222"/>
                <w:u w:color="222222"/>
                <w:lang w:eastAsia="en-IN"/>
              </w:rPr>
            </w:pPr>
          </w:p>
        </w:tc>
      </w:tr>
    </w:tbl>
    <w:p w14:paraId="12093F82" w14:textId="17B6225D" w:rsidR="00E12B0B" w:rsidRDefault="00E12B0B" w:rsidP="00E12B0B">
      <w:pPr>
        <w:pStyle w:val="Body"/>
        <w:rPr>
          <w:rStyle w:val="None"/>
          <w:rFonts w:ascii="Times New Roman" w:hAnsi="Times New Roman" w:cs="Times New Roman"/>
          <w:color w:val="222222"/>
          <w:sz w:val="24"/>
          <w:szCs w:val="24"/>
          <w:u w:color="222222"/>
          <w:lang w:eastAsia="en-IN"/>
        </w:rPr>
      </w:pPr>
    </w:p>
    <w:p w14:paraId="4151025B" w14:textId="77777777" w:rsidR="005C77B5" w:rsidRPr="00950E17" w:rsidRDefault="005C77B5" w:rsidP="00E12B0B">
      <w:pPr>
        <w:pStyle w:val="Body"/>
        <w:rPr>
          <w:rStyle w:val="None"/>
          <w:rFonts w:ascii="Times New Roman" w:hAnsi="Times New Roman" w:cs="Times New Roman"/>
          <w:color w:val="222222"/>
          <w:sz w:val="24"/>
          <w:szCs w:val="24"/>
          <w:u w:color="222222"/>
          <w:lang w:eastAsia="en-IN"/>
        </w:rP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E12B0B" w:rsidRPr="00950E17" w14:paraId="5BD1CDF4" w14:textId="77777777" w:rsidTr="00E12B0B">
        <w:trPr>
          <w:trHeight w:val="277"/>
        </w:trPr>
        <w:tc>
          <w:tcPr>
            <w:tcW w:w="2770" w:type="dxa"/>
          </w:tcPr>
          <w:p w14:paraId="638F1C93" w14:textId="27F361BE" w:rsidR="00E12B0B" w:rsidRPr="00950E17" w:rsidRDefault="005C5655" w:rsidP="00E12B0B">
            <w:pPr>
              <w:rPr>
                <w:b/>
                <w:bCs/>
              </w:rPr>
            </w:pPr>
            <w:r w:rsidRPr="005C5655">
              <w:rPr>
                <w:rFonts w:ascii="Bookman Old Style" w:hAnsi="Bookman Old Style"/>
                <w:b/>
                <w:bCs/>
                <w:i/>
                <w:color w:val="FF0000"/>
                <w:sz w:val="24"/>
              </w:rPr>
              <w:t>Name of The Course</w:t>
            </w:r>
          </w:p>
        </w:tc>
        <w:tc>
          <w:tcPr>
            <w:tcW w:w="6717" w:type="dxa"/>
            <w:gridSpan w:val="5"/>
          </w:tcPr>
          <w:p w14:paraId="04481171" w14:textId="77777777" w:rsidR="00E12B0B" w:rsidRPr="00950E17" w:rsidRDefault="00E12B0B" w:rsidP="00E12B0B">
            <w:r w:rsidRPr="00950E17">
              <w:t>Programming for Problem Solving-C</w:t>
            </w:r>
          </w:p>
        </w:tc>
      </w:tr>
      <w:tr w:rsidR="00E12B0B" w:rsidRPr="00950E17" w14:paraId="266A2CFB" w14:textId="77777777" w:rsidTr="00E12B0B">
        <w:trPr>
          <w:trHeight w:val="277"/>
        </w:trPr>
        <w:tc>
          <w:tcPr>
            <w:tcW w:w="2770" w:type="dxa"/>
          </w:tcPr>
          <w:p w14:paraId="1AD6E26F" w14:textId="0775F9F8" w:rsidR="00E12B0B" w:rsidRPr="00950E17" w:rsidRDefault="005C5655" w:rsidP="00E12B0B">
            <w:pPr>
              <w:rPr>
                <w:b/>
                <w:bCs/>
              </w:rPr>
            </w:pPr>
            <w:r w:rsidRPr="005C5655">
              <w:rPr>
                <w:rFonts w:ascii="Bookman Old Style" w:hAnsi="Bookman Old Style"/>
                <w:b/>
                <w:bCs/>
                <w:i/>
                <w:color w:val="FF0000"/>
                <w:sz w:val="24"/>
              </w:rPr>
              <w:t>Course Code</w:t>
            </w:r>
          </w:p>
        </w:tc>
        <w:tc>
          <w:tcPr>
            <w:tcW w:w="6717" w:type="dxa"/>
            <w:gridSpan w:val="5"/>
          </w:tcPr>
          <w:p w14:paraId="40B9792B" w14:textId="77777777" w:rsidR="00E12B0B" w:rsidRPr="00950E17" w:rsidRDefault="00E12B0B" w:rsidP="00E12B0B">
            <w:r w:rsidRPr="00950E17">
              <w:t>BCSE0IT1003</w:t>
            </w:r>
          </w:p>
        </w:tc>
      </w:tr>
      <w:tr w:rsidR="00E12B0B" w:rsidRPr="00950E17" w14:paraId="685D392F" w14:textId="77777777" w:rsidTr="00E12B0B">
        <w:trPr>
          <w:trHeight w:val="265"/>
        </w:trPr>
        <w:tc>
          <w:tcPr>
            <w:tcW w:w="2770" w:type="dxa"/>
          </w:tcPr>
          <w:p w14:paraId="524C622A" w14:textId="01D912B7" w:rsidR="00E12B0B" w:rsidRPr="00950E17" w:rsidRDefault="005C5655" w:rsidP="00E12B0B">
            <w:pPr>
              <w:rPr>
                <w:b/>
                <w:bCs/>
              </w:rPr>
            </w:pPr>
            <w:r w:rsidRPr="005C5655">
              <w:rPr>
                <w:rFonts w:ascii="Bookman Old Style" w:hAnsi="Bookman Old Style"/>
                <w:b/>
                <w:bCs/>
                <w:i/>
                <w:color w:val="FF0000"/>
                <w:sz w:val="24"/>
              </w:rPr>
              <w:t>Prerequisite</w:t>
            </w:r>
          </w:p>
        </w:tc>
        <w:tc>
          <w:tcPr>
            <w:tcW w:w="6717" w:type="dxa"/>
            <w:gridSpan w:val="5"/>
          </w:tcPr>
          <w:p w14:paraId="575EBBF3" w14:textId="77777777" w:rsidR="00E12B0B" w:rsidRPr="00950E17" w:rsidRDefault="00E12B0B" w:rsidP="00E12B0B">
            <w:r w:rsidRPr="00950E17">
              <w:t>NA</w:t>
            </w:r>
          </w:p>
        </w:tc>
      </w:tr>
      <w:tr w:rsidR="00E12B0B" w:rsidRPr="00950E17" w14:paraId="44CE0B9C" w14:textId="77777777" w:rsidTr="00E12B0B">
        <w:trPr>
          <w:trHeight w:val="277"/>
        </w:trPr>
        <w:tc>
          <w:tcPr>
            <w:tcW w:w="2770" w:type="dxa"/>
          </w:tcPr>
          <w:p w14:paraId="5B67AD18" w14:textId="1A1D4225" w:rsidR="00E12B0B" w:rsidRPr="00950E17" w:rsidRDefault="005C5655" w:rsidP="00E12B0B">
            <w:pPr>
              <w:rPr>
                <w:b/>
                <w:bCs/>
              </w:rPr>
            </w:pPr>
            <w:r w:rsidRPr="005C5655">
              <w:rPr>
                <w:rFonts w:ascii="Bookman Old Style" w:hAnsi="Bookman Old Style"/>
                <w:b/>
                <w:bCs/>
                <w:i/>
                <w:color w:val="FF0000"/>
                <w:sz w:val="24"/>
              </w:rPr>
              <w:t>Corequisite</w:t>
            </w:r>
          </w:p>
        </w:tc>
        <w:tc>
          <w:tcPr>
            <w:tcW w:w="6717" w:type="dxa"/>
            <w:gridSpan w:val="5"/>
          </w:tcPr>
          <w:p w14:paraId="33685693" w14:textId="77777777" w:rsidR="00E12B0B" w:rsidRPr="00950E17" w:rsidRDefault="00E12B0B" w:rsidP="00E12B0B">
            <w:r w:rsidRPr="00950E17">
              <w:t>NA</w:t>
            </w:r>
          </w:p>
        </w:tc>
      </w:tr>
      <w:tr w:rsidR="00E12B0B" w:rsidRPr="00950E17" w14:paraId="7E9C32AF" w14:textId="77777777" w:rsidTr="00E12B0B">
        <w:trPr>
          <w:trHeight w:val="277"/>
        </w:trPr>
        <w:tc>
          <w:tcPr>
            <w:tcW w:w="2770" w:type="dxa"/>
          </w:tcPr>
          <w:p w14:paraId="2FA04114" w14:textId="58C4D57F" w:rsidR="00E12B0B" w:rsidRPr="00950E17" w:rsidRDefault="005C5655" w:rsidP="00E12B0B">
            <w:pPr>
              <w:rPr>
                <w:b/>
                <w:bCs/>
              </w:rPr>
            </w:pPr>
            <w:r w:rsidRPr="005C5655">
              <w:rPr>
                <w:rFonts w:ascii="Bookman Old Style" w:hAnsi="Bookman Old Style"/>
                <w:b/>
                <w:bCs/>
                <w:i/>
                <w:color w:val="FF0000"/>
                <w:sz w:val="24"/>
              </w:rPr>
              <w:t>Antirequisite</w:t>
            </w:r>
          </w:p>
        </w:tc>
        <w:tc>
          <w:tcPr>
            <w:tcW w:w="6717" w:type="dxa"/>
            <w:gridSpan w:val="5"/>
          </w:tcPr>
          <w:p w14:paraId="31ED7B33" w14:textId="77777777" w:rsidR="00E12B0B" w:rsidRPr="00950E17" w:rsidRDefault="00E12B0B" w:rsidP="00E12B0B">
            <w:r w:rsidRPr="00950E17">
              <w:t>NA</w:t>
            </w:r>
          </w:p>
        </w:tc>
      </w:tr>
      <w:tr w:rsidR="00E12B0B" w:rsidRPr="00950E17" w14:paraId="1127F8C4" w14:textId="77777777" w:rsidTr="00E12B0B">
        <w:trPr>
          <w:trHeight w:val="277"/>
        </w:trPr>
        <w:tc>
          <w:tcPr>
            <w:tcW w:w="7737" w:type="dxa"/>
            <w:gridSpan w:val="2"/>
          </w:tcPr>
          <w:p w14:paraId="495157A3" w14:textId="77777777" w:rsidR="00E12B0B" w:rsidRPr="00950E17" w:rsidRDefault="00E12B0B" w:rsidP="00E12B0B"/>
        </w:tc>
        <w:tc>
          <w:tcPr>
            <w:tcW w:w="447" w:type="dxa"/>
          </w:tcPr>
          <w:p w14:paraId="509BEFFD" w14:textId="77777777" w:rsidR="00E12B0B" w:rsidRPr="00950E17" w:rsidRDefault="00E12B0B" w:rsidP="00E12B0B">
            <w:pPr>
              <w:rPr>
                <w:b/>
                <w:bCs/>
              </w:rPr>
            </w:pPr>
            <w:r w:rsidRPr="00950E17">
              <w:rPr>
                <w:b/>
                <w:bCs/>
              </w:rPr>
              <w:t>L</w:t>
            </w:r>
          </w:p>
        </w:tc>
        <w:tc>
          <w:tcPr>
            <w:tcW w:w="397" w:type="dxa"/>
          </w:tcPr>
          <w:p w14:paraId="0952ACB5" w14:textId="77777777" w:rsidR="00E12B0B" w:rsidRPr="00950E17" w:rsidRDefault="00E12B0B" w:rsidP="00E12B0B">
            <w:pPr>
              <w:rPr>
                <w:b/>
                <w:bCs/>
              </w:rPr>
            </w:pPr>
            <w:r w:rsidRPr="00950E17">
              <w:rPr>
                <w:b/>
                <w:bCs/>
              </w:rPr>
              <w:t>T</w:t>
            </w:r>
          </w:p>
        </w:tc>
        <w:tc>
          <w:tcPr>
            <w:tcW w:w="495" w:type="dxa"/>
          </w:tcPr>
          <w:p w14:paraId="43B84F88" w14:textId="77777777" w:rsidR="00E12B0B" w:rsidRPr="00950E17" w:rsidRDefault="00E12B0B" w:rsidP="00E12B0B">
            <w:pPr>
              <w:rPr>
                <w:b/>
                <w:bCs/>
              </w:rPr>
            </w:pPr>
            <w:r w:rsidRPr="00950E17">
              <w:rPr>
                <w:b/>
                <w:bCs/>
              </w:rPr>
              <w:t>P</w:t>
            </w:r>
          </w:p>
        </w:tc>
        <w:tc>
          <w:tcPr>
            <w:tcW w:w="411" w:type="dxa"/>
          </w:tcPr>
          <w:p w14:paraId="10CFDB97" w14:textId="77777777" w:rsidR="00E12B0B" w:rsidRPr="00950E17" w:rsidRDefault="00E12B0B" w:rsidP="00E12B0B">
            <w:pPr>
              <w:rPr>
                <w:b/>
                <w:bCs/>
              </w:rPr>
            </w:pPr>
            <w:r w:rsidRPr="00950E17">
              <w:rPr>
                <w:b/>
                <w:bCs/>
              </w:rPr>
              <w:t>C</w:t>
            </w:r>
          </w:p>
        </w:tc>
      </w:tr>
      <w:tr w:rsidR="00E12B0B" w:rsidRPr="00950E17" w14:paraId="19C4F7B9" w14:textId="77777777" w:rsidTr="00E12B0B">
        <w:trPr>
          <w:trHeight w:val="289"/>
        </w:trPr>
        <w:tc>
          <w:tcPr>
            <w:tcW w:w="7737" w:type="dxa"/>
            <w:gridSpan w:val="2"/>
          </w:tcPr>
          <w:p w14:paraId="457F2090" w14:textId="77777777" w:rsidR="00E12B0B" w:rsidRPr="00950E17" w:rsidRDefault="00E12B0B" w:rsidP="00E12B0B"/>
        </w:tc>
        <w:tc>
          <w:tcPr>
            <w:tcW w:w="447" w:type="dxa"/>
          </w:tcPr>
          <w:p w14:paraId="39111858" w14:textId="77777777" w:rsidR="00E12B0B" w:rsidRPr="00950E17" w:rsidRDefault="00E12B0B" w:rsidP="00E12B0B">
            <w:r w:rsidRPr="00950E17">
              <w:rPr>
                <w:u w:color="000000"/>
              </w:rPr>
              <w:t>1</w:t>
            </w:r>
          </w:p>
        </w:tc>
        <w:tc>
          <w:tcPr>
            <w:tcW w:w="397" w:type="dxa"/>
          </w:tcPr>
          <w:p w14:paraId="5FDFAE40" w14:textId="77777777" w:rsidR="00E12B0B" w:rsidRPr="00950E17" w:rsidRDefault="00E12B0B" w:rsidP="00E12B0B">
            <w:r w:rsidRPr="00950E17">
              <w:rPr>
                <w:u w:color="000000"/>
              </w:rPr>
              <w:t>0</w:t>
            </w:r>
          </w:p>
        </w:tc>
        <w:tc>
          <w:tcPr>
            <w:tcW w:w="495" w:type="dxa"/>
          </w:tcPr>
          <w:p w14:paraId="232CB5A1" w14:textId="77777777" w:rsidR="00E12B0B" w:rsidRPr="00950E17" w:rsidRDefault="00E12B0B" w:rsidP="00E12B0B">
            <w:r w:rsidRPr="00950E17">
              <w:t>4</w:t>
            </w:r>
          </w:p>
        </w:tc>
        <w:tc>
          <w:tcPr>
            <w:tcW w:w="411" w:type="dxa"/>
          </w:tcPr>
          <w:p w14:paraId="054095F1" w14:textId="77777777" w:rsidR="00E12B0B" w:rsidRPr="00950E17" w:rsidRDefault="00E12B0B" w:rsidP="00E12B0B">
            <w:r w:rsidRPr="00950E17">
              <w:rPr>
                <w:u w:color="000000"/>
              </w:rPr>
              <w:t>3</w:t>
            </w:r>
          </w:p>
        </w:tc>
      </w:tr>
    </w:tbl>
    <w:p w14:paraId="34603E63" w14:textId="77777777" w:rsidR="00E12B0B" w:rsidRPr="00950E17" w:rsidRDefault="00E12B0B" w:rsidP="00E12B0B">
      <w:pPr>
        <w:rPr>
          <w:b/>
          <w:bCs/>
        </w:rPr>
      </w:pPr>
    </w:p>
    <w:p w14:paraId="6B462F0F" w14:textId="6FD8E5E5" w:rsidR="00E12B0B" w:rsidRPr="00950E17" w:rsidRDefault="003A37CE" w:rsidP="00E12B0B">
      <w:pPr>
        <w:rPr>
          <w:b/>
          <w:bCs/>
        </w:rPr>
      </w:pPr>
      <w:r w:rsidRPr="003A37CE">
        <w:rPr>
          <w:rFonts w:ascii="Bookman Old Style" w:hAnsi="Bookman Old Style"/>
          <w:b/>
          <w:bCs/>
          <w:i/>
          <w:color w:val="0070C0"/>
          <w:sz w:val="24"/>
        </w:rPr>
        <w:t>Course Objectives:</w:t>
      </w:r>
    </w:p>
    <w:tbl>
      <w:tblPr>
        <w:tblW w:w="9339" w:type="dxa"/>
        <w:tblInd w:w="108" w:type="dxa"/>
        <w:shd w:val="clear" w:color="auto" w:fill="FFFFFF" w:themeFill="background1"/>
        <w:tblLayout w:type="fixed"/>
        <w:tblLook w:val="04A0" w:firstRow="1" w:lastRow="0" w:firstColumn="1" w:lastColumn="0" w:noHBand="0" w:noVBand="1"/>
      </w:tblPr>
      <w:tblGrid>
        <w:gridCol w:w="9339"/>
      </w:tblGrid>
      <w:tr w:rsidR="00E12B0B" w:rsidRPr="00950E17" w14:paraId="4B9EA775" w14:textId="77777777" w:rsidTr="00E12B0B">
        <w:trPr>
          <w:trHeight w:val="311"/>
        </w:trPr>
        <w:tc>
          <w:tcPr>
            <w:tcW w:w="9237" w:type="dxa"/>
            <w:shd w:val="clear" w:color="auto" w:fill="FFFFFF" w:themeFill="background1"/>
            <w:tcMar>
              <w:top w:w="80" w:type="dxa"/>
              <w:left w:w="80" w:type="dxa"/>
              <w:bottom w:w="80" w:type="dxa"/>
              <w:right w:w="80" w:type="dxa"/>
            </w:tcMar>
          </w:tcPr>
          <w:p w14:paraId="7E883D25" w14:textId="77777777" w:rsidR="00E12B0B" w:rsidRPr="00950E17" w:rsidRDefault="00E12B0B" w:rsidP="00E12B0B">
            <w:pPr>
              <w:pStyle w:val="Default"/>
              <w:numPr>
                <w:ilvl w:val="0"/>
                <w:numId w:val="2"/>
              </w:numPr>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 xml:space="preserve">Provide an overview of computers and problem-solving methods using ‘C’ language </w:t>
            </w:r>
          </w:p>
        </w:tc>
      </w:tr>
      <w:tr w:rsidR="00E12B0B" w:rsidRPr="00950E17" w14:paraId="1083468B" w14:textId="77777777" w:rsidTr="00E12B0B">
        <w:trPr>
          <w:trHeight w:val="311"/>
        </w:trPr>
        <w:tc>
          <w:tcPr>
            <w:tcW w:w="9237" w:type="dxa"/>
            <w:shd w:val="clear" w:color="auto" w:fill="FFFFFF" w:themeFill="background1"/>
            <w:tcMar>
              <w:top w:w="80" w:type="dxa"/>
              <w:left w:w="80" w:type="dxa"/>
              <w:bottom w:w="80" w:type="dxa"/>
              <w:right w:w="80" w:type="dxa"/>
            </w:tcMar>
          </w:tcPr>
          <w:p w14:paraId="208B0674" w14:textId="77777777" w:rsidR="00E12B0B" w:rsidRPr="00950E17" w:rsidRDefault="00E12B0B" w:rsidP="00E12B0B">
            <w:pPr>
              <w:pStyle w:val="Default"/>
              <w:numPr>
                <w:ilvl w:val="0"/>
                <w:numId w:val="3"/>
              </w:numPr>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Serve as a foundation for the study of programming languages.</w:t>
            </w:r>
          </w:p>
        </w:tc>
      </w:tr>
      <w:tr w:rsidR="00E12B0B" w:rsidRPr="00950E17" w14:paraId="0B6C6BAB" w14:textId="77777777" w:rsidTr="00E12B0B">
        <w:trPr>
          <w:trHeight w:val="311"/>
        </w:trPr>
        <w:tc>
          <w:tcPr>
            <w:tcW w:w="9237" w:type="dxa"/>
            <w:shd w:val="clear" w:color="auto" w:fill="FFFFFF" w:themeFill="background1"/>
            <w:tcMar>
              <w:top w:w="80" w:type="dxa"/>
              <w:left w:w="80" w:type="dxa"/>
              <w:bottom w:w="80" w:type="dxa"/>
              <w:right w:w="80" w:type="dxa"/>
            </w:tcMar>
          </w:tcPr>
          <w:p w14:paraId="1735F108" w14:textId="77777777" w:rsidR="00E12B0B" w:rsidRPr="00950E17" w:rsidRDefault="00E12B0B" w:rsidP="00E12B0B">
            <w:pPr>
              <w:pStyle w:val="Default"/>
              <w:numPr>
                <w:ilvl w:val="0"/>
                <w:numId w:val="4"/>
              </w:numPr>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Learn to develop program using ‘C’ language.</w:t>
            </w:r>
          </w:p>
        </w:tc>
      </w:tr>
      <w:tr w:rsidR="00E12B0B" w:rsidRPr="00950E17" w14:paraId="00F3E416" w14:textId="77777777" w:rsidTr="00E12B0B">
        <w:trPr>
          <w:trHeight w:val="311"/>
        </w:trPr>
        <w:tc>
          <w:tcPr>
            <w:tcW w:w="9237" w:type="dxa"/>
            <w:shd w:val="clear" w:color="auto" w:fill="FFFFFF" w:themeFill="background1"/>
            <w:tcMar>
              <w:top w:w="80" w:type="dxa"/>
              <w:left w:w="80" w:type="dxa"/>
              <w:bottom w:w="80" w:type="dxa"/>
              <w:right w:w="80" w:type="dxa"/>
            </w:tcMar>
          </w:tcPr>
          <w:p w14:paraId="596B3598" w14:textId="77777777" w:rsidR="00E12B0B" w:rsidRPr="00950E17" w:rsidRDefault="00E12B0B" w:rsidP="00E12B0B">
            <w:pPr>
              <w:pStyle w:val="Default"/>
              <w:numPr>
                <w:ilvl w:val="0"/>
                <w:numId w:val="5"/>
              </w:numPr>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To develop the software using the concept of ‘C’ Language.</w:t>
            </w:r>
          </w:p>
        </w:tc>
      </w:tr>
    </w:tbl>
    <w:p w14:paraId="2781C7A2" w14:textId="77777777" w:rsidR="00E12B0B" w:rsidRPr="00950E17" w:rsidRDefault="00E12B0B" w:rsidP="00E12B0B">
      <w:pPr>
        <w:rPr>
          <w:b/>
          <w:bCs/>
        </w:rPr>
      </w:pPr>
    </w:p>
    <w:p w14:paraId="38D448B3" w14:textId="5BD43C37" w:rsidR="00E12B0B" w:rsidRDefault="003A37CE" w:rsidP="00E12B0B">
      <w:pPr>
        <w:rPr>
          <w:rFonts w:ascii="Bookman Old Style" w:hAnsi="Bookman Old Style"/>
          <w:b/>
          <w:bCs/>
          <w:i/>
          <w:color w:val="0070C0"/>
          <w:sz w:val="24"/>
        </w:rPr>
      </w:pPr>
      <w:r w:rsidRPr="003A37CE">
        <w:rPr>
          <w:rFonts w:ascii="Bookman Old Style" w:hAnsi="Bookman Old Style"/>
          <w:b/>
          <w:bCs/>
          <w:i/>
          <w:color w:val="0070C0"/>
          <w:sz w:val="24"/>
        </w:rPr>
        <w:t>Course Outcomes:</w:t>
      </w:r>
    </w:p>
    <w:p w14:paraId="7816FE0B" w14:textId="77777777" w:rsidR="005C77B5" w:rsidRPr="00950E17" w:rsidRDefault="005C77B5" w:rsidP="00E12B0B">
      <w:pPr>
        <w:rPr>
          <w:b/>
          <w:bCs/>
        </w:rPr>
      </w:pPr>
    </w:p>
    <w:p w14:paraId="42F5DEDF" w14:textId="251CD3B3" w:rsidR="00E12B0B" w:rsidRDefault="00E12B0B" w:rsidP="00E12B0B">
      <w:r w:rsidRPr="00950E17">
        <w:t>After successful completion of the course, students will be able to:</w:t>
      </w:r>
    </w:p>
    <w:p w14:paraId="5DF23C7D" w14:textId="77777777" w:rsidR="005C77B5" w:rsidRPr="00950E17" w:rsidRDefault="005C77B5" w:rsidP="00E12B0B"/>
    <w:tbl>
      <w:tblPr>
        <w:tblStyle w:val="TableGrid"/>
        <w:tblW w:w="9483" w:type="dxa"/>
        <w:tblLook w:val="04A0" w:firstRow="1" w:lastRow="0" w:firstColumn="1" w:lastColumn="0" w:noHBand="0" w:noVBand="1"/>
      </w:tblPr>
      <w:tblGrid>
        <w:gridCol w:w="740"/>
        <w:gridCol w:w="8743"/>
      </w:tblGrid>
      <w:tr w:rsidR="00E12B0B" w:rsidRPr="00950E17" w14:paraId="3DB0DC07" w14:textId="77777777" w:rsidTr="00E12B0B">
        <w:trPr>
          <w:trHeight w:val="271"/>
        </w:trPr>
        <w:tc>
          <w:tcPr>
            <w:tcW w:w="740" w:type="dxa"/>
          </w:tcPr>
          <w:p w14:paraId="6D73D917" w14:textId="77777777" w:rsidR="00E12B0B" w:rsidRPr="00950E17" w:rsidRDefault="00E12B0B" w:rsidP="00E12B0B">
            <w:pPr>
              <w:rPr>
                <w:b/>
                <w:bCs/>
              </w:rPr>
            </w:pPr>
            <w:r w:rsidRPr="00950E17">
              <w:rPr>
                <w:b/>
                <w:bCs/>
              </w:rPr>
              <w:t>CO1</w:t>
            </w:r>
          </w:p>
        </w:tc>
        <w:tc>
          <w:tcPr>
            <w:tcW w:w="8743" w:type="dxa"/>
          </w:tcPr>
          <w:p w14:paraId="105C3D85" w14:textId="77777777" w:rsidR="00E12B0B" w:rsidRPr="00950E17" w:rsidRDefault="00E12B0B" w:rsidP="00E12B0B">
            <w:r w:rsidRPr="00950E17">
              <w:t>The student would learn the basic concepts of Computer and acquire various problem solving techniques such as algorithms and flowchart.</w:t>
            </w:r>
          </w:p>
        </w:tc>
      </w:tr>
      <w:tr w:rsidR="00E12B0B" w:rsidRPr="00950E17" w14:paraId="48F0D833" w14:textId="77777777" w:rsidTr="00E12B0B">
        <w:trPr>
          <w:trHeight w:val="271"/>
        </w:trPr>
        <w:tc>
          <w:tcPr>
            <w:tcW w:w="740" w:type="dxa"/>
          </w:tcPr>
          <w:p w14:paraId="44F5C1AC" w14:textId="77777777" w:rsidR="00E12B0B" w:rsidRPr="00950E17" w:rsidRDefault="00E12B0B" w:rsidP="00E12B0B">
            <w:pPr>
              <w:rPr>
                <w:b/>
                <w:bCs/>
              </w:rPr>
            </w:pPr>
            <w:r w:rsidRPr="00950E17">
              <w:rPr>
                <w:b/>
                <w:bCs/>
              </w:rPr>
              <w:t>CO2</w:t>
            </w:r>
          </w:p>
        </w:tc>
        <w:tc>
          <w:tcPr>
            <w:tcW w:w="8743" w:type="dxa"/>
          </w:tcPr>
          <w:p w14:paraId="2313C81D" w14:textId="77777777" w:rsidR="00E12B0B" w:rsidRPr="00950E17" w:rsidRDefault="00E12B0B" w:rsidP="00E12B0B">
            <w:r w:rsidRPr="00950E17">
              <w:t>To understand the basic terminology used in programming and able to write, compile and debug programs in ‘C’ programming language and to develop program logics using decision structures and loop structures.</w:t>
            </w:r>
          </w:p>
        </w:tc>
      </w:tr>
      <w:tr w:rsidR="00E12B0B" w:rsidRPr="00950E17" w14:paraId="0AF76999" w14:textId="77777777" w:rsidTr="00E12B0B">
        <w:trPr>
          <w:trHeight w:val="271"/>
        </w:trPr>
        <w:tc>
          <w:tcPr>
            <w:tcW w:w="740" w:type="dxa"/>
          </w:tcPr>
          <w:p w14:paraId="5AA30A4C" w14:textId="77777777" w:rsidR="00E12B0B" w:rsidRPr="00950E17" w:rsidRDefault="00E12B0B" w:rsidP="00E12B0B">
            <w:pPr>
              <w:rPr>
                <w:b/>
                <w:bCs/>
              </w:rPr>
            </w:pPr>
            <w:r w:rsidRPr="00950E17">
              <w:rPr>
                <w:b/>
                <w:bCs/>
              </w:rPr>
              <w:t>CO3</w:t>
            </w:r>
          </w:p>
        </w:tc>
        <w:tc>
          <w:tcPr>
            <w:tcW w:w="8743" w:type="dxa"/>
          </w:tcPr>
          <w:p w14:paraId="3BCEE36C" w14:textId="77777777" w:rsidR="00E12B0B" w:rsidRPr="00950E17" w:rsidRDefault="00E12B0B" w:rsidP="00E12B0B">
            <w:r w:rsidRPr="00950E17">
              <w:t xml:space="preserve">To develop program logic using the concept of arrays and arrays of characters. </w:t>
            </w:r>
          </w:p>
        </w:tc>
      </w:tr>
      <w:tr w:rsidR="00E12B0B" w:rsidRPr="00950E17" w14:paraId="7F4C9723" w14:textId="77777777" w:rsidTr="00E12B0B">
        <w:trPr>
          <w:trHeight w:val="271"/>
        </w:trPr>
        <w:tc>
          <w:tcPr>
            <w:tcW w:w="740" w:type="dxa"/>
          </w:tcPr>
          <w:p w14:paraId="509AD15F" w14:textId="77777777" w:rsidR="00E12B0B" w:rsidRPr="00950E17" w:rsidRDefault="00E12B0B" w:rsidP="00E12B0B">
            <w:pPr>
              <w:rPr>
                <w:b/>
                <w:bCs/>
              </w:rPr>
            </w:pPr>
            <w:r w:rsidRPr="00950E17">
              <w:rPr>
                <w:b/>
                <w:bCs/>
              </w:rPr>
              <w:t>CO4</w:t>
            </w:r>
          </w:p>
        </w:tc>
        <w:tc>
          <w:tcPr>
            <w:tcW w:w="8743" w:type="dxa"/>
          </w:tcPr>
          <w:p w14:paraId="5E5F0B97" w14:textId="77777777" w:rsidR="00E12B0B" w:rsidRPr="00950E17" w:rsidRDefault="00E12B0B" w:rsidP="00E12B0B">
            <w:r w:rsidRPr="00950E17">
              <w:t>To understand the modular techniques such as functions and difference between call by value and call by reference methods.</w:t>
            </w:r>
          </w:p>
        </w:tc>
      </w:tr>
      <w:tr w:rsidR="00E12B0B" w:rsidRPr="00950E17" w14:paraId="479EABA2" w14:textId="77777777" w:rsidTr="00E12B0B">
        <w:trPr>
          <w:trHeight w:val="271"/>
        </w:trPr>
        <w:tc>
          <w:tcPr>
            <w:tcW w:w="740" w:type="dxa"/>
          </w:tcPr>
          <w:p w14:paraId="384F2083" w14:textId="77777777" w:rsidR="00E12B0B" w:rsidRPr="00950E17" w:rsidRDefault="00E12B0B" w:rsidP="00E12B0B">
            <w:pPr>
              <w:rPr>
                <w:b/>
                <w:bCs/>
              </w:rPr>
            </w:pPr>
            <w:r w:rsidRPr="00950E17">
              <w:rPr>
                <w:b/>
                <w:bCs/>
              </w:rPr>
              <w:t>CO5</w:t>
            </w:r>
          </w:p>
        </w:tc>
        <w:tc>
          <w:tcPr>
            <w:tcW w:w="8743" w:type="dxa"/>
          </w:tcPr>
          <w:p w14:paraId="4E9F12BD" w14:textId="77777777" w:rsidR="00E12B0B" w:rsidRPr="00950E17" w:rsidRDefault="00E12B0B" w:rsidP="00E12B0B">
            <w:r w:rsidRPr="00950E17">
              <w:t>Implement and develop small projects using the concept Structures in C programming language.</w:t>
            </w:r>
          </w:p>
        </w:tc>
      </w:tr>
      <w:tr w:rsidR="00E12B0B" w:rsidRPr="00950E17" w14:paraId="48215EB3" w14:textId="77777777" w:rsidTr="00E12B0B">
        <w:trPr>
          <w:trHeight w:val="530"/>
        </w:trPr>
        <w:tc>
          <w:tcPr>
            <w:tcW w:w="740" w:type="dxa"/>
          </w:tcPr>
          <w:p w14:paraId="2D2B50ED" w14:textId="77777777" w:rsidR="00E12B0B" w:rsidRPr="00950E17" w:rsidRDefault="00E12B0B" w:rsidP="00E12B0B">
            <w:pPr>
              <w:rPr>
                <w:b/>
                <w:bCs/>
              </w:rPr>
            </w:pPr>
            <w:r w:rsidRPr="00950E17">
              <w:rPr>
                <w:b/>
                <w:bCs/>
              </w:rPr>
              <w:t>CO6</w:t>
            </w:r>
          </w:p>
        </w:tc>
        <w:tc>
          <w:tcPr>
            <w:tcW w:w="8743" w:type="dxa"/>
          </w:tcPr>
          <w:p w14:paraId="71CC5D3A" w14:textId="77777777" w:rsidR="00E12B0B" w:rsidRPr="00950E17" w:rsidRDefault="00E12B0B" w:rsidP="00E12B0B">
            <w:pPr>
              <w:rPr>
                <w:u w:color="000000"/>
              </w:rPr>
            </w:pPr>
            <w:r w:rsidRPr="00950E17">
              <w:t>Understanding of latest advances and its applications in Computer Programming and Problem Solving.</w:t>
            </w:r>
          </w:p>
        </w:tc>
      </w:tr>
    </w:tbl>
    <w:p w14:paraId="433AD0C5" w14:textId="77777777" w:rsidR="00E12B0B" w:rsidRPr="00950E17" w:rsidRDefault="00E12B0B" w:rsidP="00E12B0B">
      <w:pPr>
        <w:rPr>
          <w:b/>
          <w:bCs/>
        </w:rPr>
      </w:pPr>
    </w:p>
    <w:p w14:paraId="4267E3F1" w14:textId="1D729979" w:rsidR="00E12B0B" w:rsidRPr="003A37CE" w:rsidRDefault="003A37CE" w:rsidP="00E12B0B">
      <w:pPr>
        <w:pStyle w:val="Body"/>
        <w:rPr>
          <w:rFonts w:ascii="Times New Roman" w:eastAsia="Calibri" w:hAnsi="Times New Roman" w:cs="Times New Roman"/>
          <w:b/>
          <w:bCs/>
          <w:sz w:val="24"/>
          <w:szCs w:val="24"/>
          <w:u w:color="000000"/>
        </w:rPr>
      </w:pPr>
      <w:r w:rsidRPr="003A37CE">
        <w:rPr>
          <w:rFonts w:ascii="Bookman Old Style" w:hAnsi="Bookman Old Style" w:cs="Times New Roman"/>
          <w:b/>
          <w:bCs/>
          <w:i/>
          <w:color w:val="0070C0"/>
          <w:sz w:val="24"/>
          <w:szCs w:val="24"/>
          <w:u w:color="000000"/>
          <w:lang w:val="de-DE"/>
        </w:rPr>
        <w:t>Text Book (s)</w:t>
      </w:r>
    </w:p>
    <w:p w14:paraId="26A06E3E" w14:textId="77777777" w:rsidR="00E12B0B" w:rsidRPr="00950E17" w:rsidRDefault="00E12B0B" w:rsidP="005F44FC">
      <w:pPr>
        <w:pStyle w:val="Default"/>
        <w:numPr>
          <w:ilvl w:val="0"/>
          <w:numId w:val="17"/>
        </w:numPr>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Alexis Leon and Mathews Leon (2001), Introduction to Information Technology, Tata McGraw-Hill.</w:t>
      </w:r>
    </w:p>
    <w:p w14:paraId="73B20441" w14:textId="77777777" w:rsidR="00E12B0B" w:rsidRPr="00950E17" w:rsidRDefault="00E12B0B" w:rsidP="005F44FC">
      <w:pPr>
        <w:pStyle w:val="Default"/>
        <w:numPr>
          <w:ilvl w:val="0"/>
          <w:numId w:val="17"/>
        </w:numPr>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 xml:space="preserve">R.G. Dromey (2001), How to Solve it by Computer, Prentice Hall of India. </w:t>
      </w:r>
    </w:p>
    <w:p w14:paraId="0F5A399D" w14:textId="517B5712" w:rsidR="00E12B0B" w:rsidRDefault="00E12B0B" w:rsidP="005F44FC">
      <w:pPr>
        <w:pStyle w:val="Default"/>
        <w:numPr>
          <w:ilvl w:val="0"/>
          <w:numId w:val="17"/>
        </w:numPr>
        <w:spacing w:before="0"/>
        <w:jc w:val="both"/>
        <w:rPr>
          <w:rFonts w:ascii="Times New Roman" w:hAnsi="Times New Roman" w:cs="Times New Roman"/>
          <w:color w:val="auto"/>
          <w:lang w:eastAsia="en-US"/>
        </w:rPr>
      </w:pPr>
      <w:r w:rsidRPr="00950E17">
        <w:rPr>
          <w:rFonts w:ascii="Times New Roman" w:hAnsi="Times New Roman" w:cs="Times New Roman"/>
          <w:color w:val="auto"/>
        </w:rPr>
        <w:t>Al Kelley and Ira Pohl (1998), A Book on C Programming in C, 4th Edition, Pearson Education.</w:t>
      </w:r>
    </w:p>
    <w:p w14:paraId="03C834B8" w14:textId="77777777" w:rsidR="003A37CE" w:rsidRPr="00950E17" w:rsidRDefault="003A37CE" w:rsidP="003A37CE">
      <w:pPr>
        <w:pStyle w:val="Default"/>
        <w:spacing w:before="0"/>
        <w:ind w:left="720"/>
        <w:jc w:val="both"/>
        <w:rPr>
          <w:rFonts w:ascii="Times New Roman" w:hAnsi="Times New Roman" w:cs="Times New Roman"/>
          <w:color w:val="auto"/>
          <w:lang w:eastAsia="en-US"/>
        </w:rPr>
      </w:pPr>
    </w:p>
    <w:p w14:paraId="1360E33A" w14:textId="4CBE5393" w:rsidR="00E12B0B" w:rsidRPr="00950E17" w:rsidRDefault="003A37CE" w:rsidP="00E12B0B">
      <w:pPr>
        <w:pStyle w:val="Body"/>
        <w:spacing w:after="160" w:line="259" w:lineRule="auto"/>
        <w:rPr>
          <w:rFonts w:ascii="Times New Roman" w:eastAsia="Calibri" w:hAnsi="Times New Roman" w:cs="Times New Roman"/>
          <w:b/>
          <w:bCs/>
          <w:u w:color="000000"/>
        </w:rPr>
      </w:pPr>
      <w:r w:rsidRPr="003A37CE">
        <w:rPr>
          <w:rFonts w:ascii="Bookman Old Style" w:hAnsi="Bookman Old Style" w:cs="Times New Roman"/>
          <w:b/>
          <w:bCs/>
          <w:i/>
          <w:color w:val="0070C0"/>
          <w:sz w:val="24"/>
          <w:u w:color="000000"/>
        </w:rPr>
        <w:t xml:space="preserve">Reference Book (s): </w:t>
      </w:r>
    </w:p>
    <w:tbl>
      <w:tblPr>
        <w:tblW w:w="9339" w:type="dxa"/>
        <w:tblInd w:w="108" w:type="dxa"/>
        <w:shd w:val="clear" w:color="auto" w:fill="FFFFFF" w:themeFill="background1"/>
        <w:tblLayout w:type="fixed"/>
        <w:tblLook w:val="04A0" w:firstRow="1" w:lastRow="0" w:firstColumn="1" w:lastColumn="0" w:noHBand="0" w:noVBand="1"/>
      </w:tblPr>
      <w:tblGrid>
        <w:gridCol w:w="9339"/>
      </w:tblGrid>
      <w:tr w:rsidR="00E12B0B" w:rsidRPr="00950E17" w14:paraId="3A657BA9" w14:textId="77777777" w:rsidTr="00E12B0B">
        <w:trPr>
          <w:trHeight w:val="311"/>
        </w:trPr>
        <w:tc>
          <w:tcPr>
            <w:tcW w:w="9237" w:type="dxa"/>
            <w:shd w:val="clear" w:color="auto" w:fill="FFFFFF" w:themeFill="background1"/>
            <w:tcMar>
              <w:top w:w="80" w:type="dxa"/>
              <w:left w:w="80" w:type="dxa"/>
              <w:bottom w:w="80" w:type="dxa"/>
              <w:right w:w="80" w:type="dxa"/>
            </w:tcMar>
          </w:tcPr>
          <w:p w14:paraId="06F9DB7A" w14:textId="77777777" w:rsidR="00E12B0B" w:rsidRPr="00950E17" w:rsidRDefault="00E12B0B" w:rsidP="005F44FC">
            <w:pPr>
              <w:pStyle w:val="Default"/>
              <w:numPr>
                <w:ilvl w:val="0"/>
                <w:numId w:val="17"/>
              </w:numPr>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E. Balagurusamy7th Edition, Programming ANSI C, McGraw-Hill</w:t>
            </w:r>
            <w:r w:rsidRPr="00950E17">
              <w:rPr>
                <w:rFonts w:ascii="Times New Roman" w:hAnsi="Times New Roman" w:cs="Times New Roman"/>
                <w:color w:val="auto"/>
                <w:lang w:eastAsia="en-US"/>
              </w:rPr>
              <w:tab/>
            </w:r>
          </w:p>
        </w:tc>
      </w:tr>
      <w:tr w:rsidR="00E12B0B" w:rsidRPr="00950E17" w14:paraId="2DAB9522" w14:textId="77777777" w:rsidTr="00E12B0B">
        <w:trPr>
          <w:trHeight w:val="551"/>
        </w:trPr>
        <w:tc>
          <w:tcPr>
            <w:tcW w:w="9237" w:type="dxa"/>
            <w:shd w:val="clear" w:color="auto" w:fill="FFFFFF" w:themeFill="background1"/>
            <w:tcMar>
              <w:top w:w="80" w:type="dxa"/>
              <w:left w:w="80" w:type="dxa"/>
              <w:bottom w:w="80" w:type="dxa"/>
              <w:right w:w="80" w:type="dxa"/>
            </w:tcMar>
          </w:tcPr>
          <w:p w14:paraId="6245DFE7" w14:textId="77777777" w:rsidR="00E12B0B" w:rsidRPr="00950E17" w:rsidRDefault="00E12B0B" w:rsidP="005F44FC">
            <w:pPr>
              <w:pStyle w:val="Default"/>
              <w:numPr>
                <w:ilvl w:val="0"/>
                <w:numId w:val="17"/>
              </w:numPr>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 xml:space="preserve">Brian W. Kernighan and Dennis M. Ritchie, The C programming Language, Prentice-Hall in 1988  </w:t>
            </w:r>
          </w:p>
        </w:tc>
      </w:tr>
      <w:tr w:rsidR="00E12B0B" w:rsidRPr="00950E17" w14:paraId="4CA8C2B5" w14:textId="77777777" w:rsidTr="00E12B0B">
        <w:trPr>
          <w:trHeight w:val="311"/>
        </w:trPr>
        <w:tc>
          <w:tcPr>
            <w:tcW w:w="9237" w:type="dxa"/>
            <w:shd w:val="clear" w:color="auto" w:fill="FFFFFF" w:themeFill="background1"/>
            <w:tcMar>
              <w:top w:w="80" w:type="dxa"/>
              <w:left w:w="80" w:type="dxa"/>
              <w:bottom w:w="80" w:type="dxa"/>
              <w:right w:w="80" w:type="dxa"/>
            </w:tcMar>
          </w:tcPr>
          <w:p w14:paraId="03D43E4C" w14:textId="77777777" w:rsidR="00E12B0B" w:rsidRDefault="006A49CB" w:rsidP="005F44FC">
            <w:pPr>
              <w:pStyle w:val="Default"/>
              <w:numPr>
                <w:ilvl w:val="0"/>
                <w:numId w:val="17"/>
              </w:numPr>
              <w:spacing w:before="0"/>
              <w:jc w:val="both"/>
              <w:rPr>
                <w:rFonts w:ascii="Times New Roman" w:hAnsi="Times New Roman" w:cs="Times New Roman"/>
                <w:color w:val="auto"/>
                <w:lang w:eastAsia="en-US"/>
              </w:rPr>
            </w:pPr>
            <w:hyperlink r:id="rId8" w:history="1">
              <w:r w:rsidR="00E12B0B" w:rsidRPr="00950E17">
                <w:rPr>
                  <w:rFonts w:ascii="Times New Roman" w:hAnsi="Times New Roman" w:cs="Times New Roman"/>
                  <w:color w:val="auto"/>
                  <w:lang w:eastAsia="en-US"/>
                </w:rPr>
                <w:t>Byron Gottfried</w:t>
              </w:r>
            </w:hyperlink>
            <w:r w:rsidR="00E12B0B" w:rsidRPr="00950E17">
              <w:rPr>
                <w:rFonts w:ascii="Times New Roman" w:hAnsi="Times New Roman" w:cs="Times New Roman"/>
                <w:color w:val="auto"/>
                <w:lang w:eastAsia="en-US"/>
              </w:rPr>
              <w:t>, Programming with C, Schaum's Outline</w:t>
            </w:r>
          </w:p>
          <w:p w14:paraId="79A29DCF" w14:textId="77777777" w:rsidR="005C77B5" w:rsidRDefault="005C77B5" w:rsidP="005C77B5">
            <w:pPr>
              <w:pStyle w:val="Default"/>
              <w:spacing w:before="0"/>
              <w:jc w:val="both"/>
              <w:rPr>
                <w:rFonts w:ascii="Times New Roman" w:hAnsi="Times New Roman" w:cs="Times New Roman"/>
                <w:color w:val="auto"/>
                <w:lang w:eastAsia="en-US"/>
              </w:rPr>
            </w:pPr>
          </w:p>
          <w:p w14:paraId="35AD771F" w14:textId="77777777" w:rsidR="005C77B5" w:rsidRDefault="005C77B5" w:rsidP="005C77B5">
            <w:pPr>
              <w:pStyle w:val="Default"/>
              <w:spacing w:before="0"/>
              <w:jc w:val="both"/>
              <w:rPr>
                <w:rFonts w:ascii="Times New Roman" w:hAnsi="Times New Roman" w:cs="Times New Roman"/>
                <w:color w:val="auto"/>
                <w:lang w:eastAsia="en-US"/>
              </w:rPr>
            </w:pPr>
          </w:p>
          <w:p w14:paraId="07FD0D00" w14:textId="77777777" w:rsidR="005C77B5" w:rsidRDefault="005C77B5" w:rsidP="005C77B5">
            <w:pPr>
              <w:pStyle w:val="Default"/>
              <w:spacing w:before="0"/>
              <w:jc w:val="both"/>
              <w:rPr>
                <w:rFonts w:ascii="Times New Roman" w:hAnsi="Times New Roman" w:cs="Times New Roman"/>
                <w:color w:val="auto"/>
                <w:lang w:eastAsia="en-US"/>
              </w:rPr>
            </w:pPr>
          </w:p>
          <w:p w14:paraId="1DCCC807" w14:textId="77777777" w:rsidR="005C77B5" w:rsidRDefault="005C77B5" w:rsidP="005C77B5">
            <w:pPr>
              <w:pStyle w:val="Default"/>
              <w:spacing w:before="0"/>
              <w:jc w:val="both"/>
              <w:rPr>
                <w:rFonts w:ascii="Times New Roman" w:hAnsi="Times New Roman" w:cs="Times New Roman"/>
                <w:color w:val="auto"/>
                <w:lang w:eastAsia="en-US"/>
              </w:rPr>
            </w:pPr>
          </w:p>
          <w:p w14:paraId="49367FE2" w14:textId="77777777" w:rsidR="005C77B5" w:rsidRDefault="005C77B5" w:rsidP="005C77B5">
            <w:pPr>
              <w:pStyle w:val="Default"/>
              <w:spacing w:before="0"/>
              <w:jc w:val="both"/>
              <w:rPr>
                <w:rFonts w:ascii="Times New Roman" w:hAnsi="Times New Roman" w:cs="Times New Roman"/>
                <w:color w:val="auto"/>
                <w:lang w:eastAsia="en-US"/>
              </w:rPr>
            </w:pPr>
          </w:p>
          <w:p w14:paraId="2A8508A1" w14:textId="542276DB" w:rsidR="005C77B5" w:rsidRPr="00950E17" w:rsidRDefault="005C77B5" w:rsidP="005C77B5">
            <w:pPr>
              <w:pStyle w:val="Default"/>
              <w:spacing w:before="0"/>
              <w:jc w:val="both"/>
              <w:rPr>
                <w:rFonts w:ascii="Times New Roman" w:hAnsi="Times New Roman" w:cs="Times New Roman"/>
                <w:color w:val="auto"/>
                <w:lang w:eastAsia="en-US"/>
              </w:rPr>
            </w:pPr>
          </w:p>
        </w:tc>
      </w:tr>
    </w:tbl>
    <w:p w14:paraId="014278C4" w14:textId="77777777" w:rsidR="00E12B0B" w:rsidRPr="00950E17" w:rsidRDefault="00E12B0B" w:rsidP="00E12B0B"/>
    <w:p w14:paraId="51BB11AC" w14:textId="402C9E4F" w:rsidR="00E12B0B" w:rsidRDefault="005C77B5" w:rsidP="00E12B0B">
      <w:pPr>
        <w:rPr>
          <w:b/>
          <w:bCs/>
        </w:rPr>
      </w:pPr>
      <w:r w:rsidRPr="005C77B5">
        <w:rPr>
          <w:rFonts w:ascii="Bookman Old Style" w:hAnsi="Bookman Old Style"/>
          <w:b/>
          <w:bCs/>
          <w:i/>
          <w:color w:val="0070C0"/>
          <w:sz w:val="24"/>
        </w:rPr>
        <w:t>Course Content :</w:t>
      </w:r>
    </w:p>
    <w:p w14:paraId="1892EB6E" w14:textId="77777777" w:rsidR="003A37CE" w:rsidRPr="00950E17" w:rsidRDefault="003A37CE" w:rsidP="00E12B0B">
      <w:pPr>
        <w:rPr>
          <w:b/>
          <w:bCs/>
        </w:rPr>
      </w:pPr>
    </w:p>
    <w:tbl>
      <w:tblPr>
        <w:tblStyle w:val="TableGrid"/>
        <w:tblW w:w="0" w:type="auto"/>
        <w:tblInd w:w="6" w:type="dxa"/>
        <w:tblLook w:val="04A0" w:firstRow="1" w:lastRow="0" w:firstColumn="1" w:lastColumn="0" w:noHBand="0" w:noVBand="1"/>
      </w:tblPr>
      <w:tblGrid>
        <w:gridCol w:w="9622"/>
      </w:tblGrid>
      <w:tr w:rsidR="00E12B0B" w:rsidRPr="00950E17" w14:paraId="55E5679A" w14:textId="77777777" w:rsidTr="003A37CE">
        <w:trPr>
          <w:trHeight w:val="241"/>
        </w:trPr>
        <w:tc>
          <w:tcPr>
            <w:tcW w:w="9622" w:type="dxa"/>
          </w:tcPr>
          <w:p w14:paraId="068C7807" w14:textId="77777777" w:rsidR="00E12B0B" w:rsidRPr="00950E17" w:rsidRDefault="00E12B0B" w:rsidP="00E12B0B">
            <w:pPr>
              <w:pStyle w:val="Default"/>
              <w:shd w:val="clear" w:color="auto" w:fill="FFFFFF"/>
              <w:spacing w:before="0"/>
              <w:jc w:val="both"/>
              <w:rPr>
                <w:rStyle w:val="None"/>
                <w:rFonts w:ascii="Times New Roman" w:hAnsi="Times New Roman" w:cs="Times New Roman"/>
                <w:b/>
                <w:bCs/>
                <w:color w:val="222222"/>
                <w:u w:color="222222"/>
              </w:rPr>
            </w:pPr>
            <w:r w:rsidRPr="00950E17">
              <w:rPr>
                <w:rFonts w:ascii="Times New Roman" w:hAnsi="Times New Roman" w:cs="Times New Roman"/>
                <w:b/>
                <w:bCs/>
                <w:color w:val="auto"/>
                <w:lang w:eastAsia="en-US"/>
              </w:rPr>
              <w:t>Unit-1 Introduction to Computers and Algorithms</w:t>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t xml:space="preserve">                       6 hours</w:t>
            </w:r>
          </w:p>
        </w:tc>
      </w:tr>
      <w:tr w:rsidR="00E12B0B" w:rsidRPr="00950E17" w14:paraId="64CA2A87" w14:textId="77777777" w:rsidTr="003A37CE">
        <w:trPr>
          <w:trHeight w:val="757"/>
        </w:trPr>
        <w:tc>
          <w:tcPr>
            <w:tcW w:w="9622" w:type="dxa"/>
          </w:tcPr>
          <w:p w14:paraId="5CC46E96" w14:textId="77777777" w:rsidR="00E12B0B" w:rsidRPr="00950E17" w:rsidRDefault="00E12B0B" w:rsidP="00E12B0B">
            <w:pPr>
              <w:autoSpaceDE w:val="0"/>
              <w:autoSpaceDN w:val="0"/>
              <w:adjustRightInd w:val="0"/>
              <w:jc w:val="both"/>
            </w:pPr>
            <w:r w:rsidRPr="00950E17">
              <w:t>Parts of a computer, Overview of operating systems, assembler, compilers, interpreters and programming languages,</w:t>
            </w:r>
          </w:p>
          <w:p w14:paraId="76D3630E" w14:textId="77777777" w:rsidR="00E12B0B" w:rsidRPr="00950E17" w:rsidRDefault="00E12B0B" w:rsidP="00E12B0B">
            <w:pPr>
              <w:autoSpaceDE w:val="0"/>
              <w:autoSpaceDN w:val="0"/>
              <w:adjustRightInd w:val="0"/>
              <w:jc w:val="both"/>
            </w:pPr>
            <w:r w:rsidRPr="00950E17">
              <w:t xml:space="preserve">Flowchart: Elements, Identifying and understanding input/ output, Branching and iteration in flowchart, </w:t>
            </w:r>
          </w:p>
          <w:p w14:paraId="268C05E0" w14:textId="77777777" w:rsidR="00E12B0B" w:rsidRPr="00950E17" w:rsidRDefault="00E12B0B" w:rsidP="00E12B0B">
            <w:pPr>
              <w:pStyle w:val="Default"/>
              <w:shd w:val="clear" w:color="auto" w:fill="FFFFFF"/>
              <w:spacing w:before="0"/>
              <w:jc w:val="both"/>
              <w:rPr>
                <w:rStyle w:val="None"/>
                <w:rFonts w:ascii="Times New Roman" w:hAnsi="Times New Roman" w:cs="Times New Roman"/>
                <w:color w:val="222222"/>
                <w:u w:color="222222"/>
              </w:rPr>
            </w:pPr>
            <w:r w:rsidRPr="00950E17">
              <w:rPr>
                <w:rFonts w:ascii="Times New Roman" w:hAnsi="Times New Roman" w:cs="Times New Roman"/>
              </w:rPr>
              <w:t xml:space="preserve">Algorithm design: Problem solving approach(top down/bottom up approach), </w:t>
            </w:r>
            <w:r w:rsidRPr="00950E17">
              <w:rPr>
                <w:rFonts w:ascii="Times New Roman" w:hAnsi="Times New Roman" w:cs="Times New Roman"/>
                <w:color w:val="auto"/>
              </w:rPr>
              <w:t>Pseudo Code: Representation of different construct, writing pseudo-code from algorithm and flowchart</w:t>
            </w:r>
          </w:p>
        </w:tc>
      </w:tr>
      <w:tr w:rsidR="00E12B0B" w:rsidRPr="00950E17" w14:paraId="1E31D0DD" w14:textId="77777777" w:rsidTr="003A37CE">
        <w:trPr>
          <w:trHeight w:val="300"/>
        </w:trPr>
        <w:tc>
          <w:tcPr>
            <w:tcW w:w="9622" w:type="dxa"/>
          </w:tcPr>
          <w:p w14:paraId="3ACE7A2D" w14:textId="77777777" w:rsidR="00E12B0B" w:rsidRPr="00950E17" w:rsidRDefault="00E12B0B" w:rsidP="00E12B0B">
            <w:pPr>
              <w:pStyle w:val="Default"/>
              <w:shd w:val="clear" w:color="auto" w:fill="FFFFFF"/>
              <w:spacing w:before="0"/>
              <w:jc w:val="both"/>
              <w:rPr>
                <w:rStyle w:val="None"/>
                <w:rFonts w:ascii="Times New Roman" w:hAnsi="Times New Roman" w:cs="Times New Roman"/>
                <w:b/>
                <w:bCs/>
                <w:color w:val="222222"/>
                <w:u w:color="222222"/>
              </w:rPr>
            </w:pPr>
            <w:r w:rsidRPr="00950E17">
              <w:rPr>
                <w:rFonts w:ascii="Times New Roman" w:hAnsi="Times New Roman" w:cs="Times New Roman"/>
                <w:b/>
                <w:bCs/>
                <w:color w:val="auto"/>
                <w:lang w:eastAsia="en-US"/>
              </w:rPr>
              <w:t>Unit-2 Constructs of C                                                                                                        8 hours</w:t>
            </w:r>
          </w:p>
        </w:tc>
      </w:tr>
      <w:tr w:rsidR="00E12B0B" w:rsidRPr="00950E17" w14:paraId="75C30D84" w14:textId="77777777" w:rsidTr="003A37CE">
        <w:trPr>
          <w:trHeight w:val="623"/>
        </w:trPr>
        <w:tc>
          <w:tcPr>
            <w:tcW w:w="9622" w:type="dxa"/>
          </w:tcPr>
          <w:p w14:paraId="782670D2" w14:textId="77777777" w:rsidR="00E12B0B" w:rsidRPr="00950E17" w:rsidRDefault="00E12B0B" w:rsidP="00E12B0B">
            <w:pPr>
              <w:pStyle w:val="Default"/>
              <w:shd w:val="clear" w:color="auto" w:fill="FFFFFF"/>
              <w:spacing w:before="0"/>
              <w:jc w:val="both"/>
              <w:rPr>
                <w:rStyle w:val="None"/>
                <w:rFonts w:ascii="Times New Roman" w:hAnsi="Times New Roman" w:cs="Times New Roman"/>
                <w:color w:val="222222"/>
                <w:u w:color="222222"/>
              </w:rPr>
            </w:pPr>
            <w:r w:rsidRPr="00950E17">
              <w:rPr>
                <w:rFonts w:ascii="Times New Roman" w:hAnsi="Times New Roman" w:cs="Times New Roman"/>
                <w:color w:val="auto"/>
                <w:lang w:eastAsia="en-US"/>
              </w:rPr>
              <w:t>Introduction to C programming language, Data types, Variables, Constants, Identifiers and keywords, Storage classes, Operators and expressions, Types of Statements: Assignment, Control, jumping, Control statements: Decisions(if-else), Loops(while, for, do while), break, continue, case control structure, go to, exit statement</w:t>
            </w:r>
          </w:p>
        </w:tc>
      </w:tr>
      <w:tr w:rsidR="00E12B0B" w:rsidRPr="00950E17" w14:paraId="79F4551B" w14:textId="77777777" w:rsidTr="003A37CE">
        <w:trPr>
          <w:trHeight w:val="241"/>
        </w:trPr>
        <w:tc>
          <w:tcPr>
            <w:tcW w:w="9622" w:type="dxa"/>
          </w:tcPr>
          <w:p w14:paraId="56EA6A14" w14:textId="77777777" w:rsidR="00E12B0B" w:rsidRPr="00950E17" w:rsidRDefault="00E12B0B" w:rsidP="00E12B0B">
            <w:pPr>
              <w:pStyle w:val="Default"/>
              <w:shd w:val="clear" w:color="auto" w:fill="FFFFFF"/>
              <w:spacing w:before="0"/>
              <w:jc w:val="both"/>
              <w:rPr>
                <w:rStyle w:val="None"/>
                <w:rFonts w:ascii="Times New Roman" w:hAnsi="Times New Roman" w:cs="Times New Roman"/>
                <w:b/>
                <w:bCs/>
                <w:color w:val="222222"/>
                <w:u w:color="222222"/>
              </w:rPr>
            </w:pPr>
            <w:r w:rsidRPr="00950E17">
              <w:rPr>
                <w:rFonts w:ascii="Times New Roman" w:hAnsi="Times New Roman" w:cs="Times New Roman"/>
                <w:b/>
                <w:bCs/>
                <w:color w:val="auto"/>
                <w:lang w:eastAsia="en-US"/>
              </w:rPr>
              <w:t>Unit-3 Arrays</w:t>
            </w:r>
            <w:r w:rsidRPr="00950E17">
              <w:rPr>
                <w:rFonts w:ascii="Times New Roman" w:hAnsi="Times New Roman" w:cs="Times New Roman"/>
                <w:b/>
                <w:bCs/>
                <w:color w:val="auto"/>
                <w:lang w:eastAsia="en-US"/>
              </w:rPr>
              <w:tab/>
              <w:t>and Functions</w:t>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t xml:space="preserve">                        8hours</w:t>
            </w:r>
          </w:p>
        </w:tc>
      </w:tr>
      <w:tr w:rsidR="00E12B0B" w:rsidRPr="00950E17" w14:paraId="728DCAA5" w14:textId="77777777" w:rsidTr="003A37CE">
        <w:trPr>
          <w:trHeight w:val="757"/>
        </w:trPr>
        <w:tc>
          <w:tcPr>
            <w:tcW w:w="9622" w:type="dxa"/>
          </w:tcPr>
          <w:p w14:paraId="2D71F6D4" w14:textId="77777777" w:rsidR="00E12B0B" w:rsidRPr="00950E17" w:rsidRDefault="00E12B0B" w:rsidP="00E12B0B">
            <w:pPr>
              <w:pStyle w:val="Default"/>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 xml:space="preserve">Array handling in C – declaration – single dimensional arrays, two – dimensional arrays, multi-dimensional arrays, sorting and searching on single- and two-dimensional arrays. </w:t>
            </w:r>
          </w:p>
          <w:p w14:paraId="0816ECF9" w14:textId="77777777" w:rsidR="00E12B0B" w:rsidRPr="00950E17" w:rsidRDefault="00E12B0B" w:rsidP="00E12B0B">
            <w:pPr>
              <w:pStyle w:val="Default"/>
              <w:shd w:val="clear" w:color="auto" w:fill="FFFFFF"/>
              <w:spacing w:before="0"/>
              <w:jc w:val="both"/>
              <w:rPr>
                <w:rStyle w:val="None"/>
                <w:rFonts w:ascii="Times New Roman" w:hAnsi="Times New Roman" w:cs="Times New Roman"/>
                <w:color w:val="222222"/>
                <w:u w:color="222222"/>
              </w:rPr>
            </w:pPr>
            <w:r w:rsidRPr="00950E17">
              <w:rPr>
                <w:rFonts w:ascii="Times New Roman" w:hAnsi="Times New Roman" w:cs="Times New Roman"/>
                <w:color w:val="auto"/>
                <w:lang w:eastAsia="en-US"/>
              </w:rPr>
              <w:t>Function– declaration - arguments (formal and actual) – return types – types of functions difference between built-in and user-defined functions, Call by Value and call by reference.</w:t>
            </w:r>
          </w:p>
        </w:tc>
      </w:tr>
      <w:tr w:rsidR="00E12B0B" w:rsidRPr="00950E17" w14:paraId="6579D8F7" w14:textId="77777777" w:rsidTr="003A37CE">
        <w:trPr>
          <w:trHeight w:val="241"/>
        </w:trPr>
        <w:tc>
          <w:tcPr>
            <w:tcW w:w="9622" w:type="dxa"/>
          </w:tcPr>
          <w:p w14:paraId="44A41301" w14:textId="77777777" w:rsidR="00E12B0B" w:rsidRPr="00950E17" w:rsidRDefault="00E12B0B" w:rsidP="00E12B0B">
            <w:pPr>
              <w:pStyle w:val="Default"/>
              <w:shd w:val="clear" w:color="auto" w:fill="FFFFFF"/>
              <w:spacing w:before="0"/>
              <w:jc w:val="both"/>
              <w:rPr>
                <w:rStyle w:val="None"/>
                <w:rFonts w:ascii="Times New Roman" w:hAnsi="Times New Roman" w:cs="Times New Roman"/>
                <w:b/>
                <w:bCs/>
                <w:color w:val="222222"/>
                <w:u w:color="222222"/>
              </w:rPr>
            </w:pPr>
            <w:r w:rsidRPr="00950E17">
              <w:rPr>
                <w:rFonts w:ascii="Times New Roman" w:hAnsi="Times New Roman" w:cs="Times New Roman"/>
                <w:b/>
                <w:bCs/>
                <w:color w:val="auto"/>
                <w:lang w:eastAsia="en-US"/>
              </w:rPr>
              <w:t xml:space="preserve">Unit-4 </w:t>
            </w:r>
            <w:r w:rsidRPr="00950E17">
              <w:rPr>
                <w:rFonts w:ascii="Times New Roman" w:hAnsi="Times New Roman" w:cs="Times New Roman"/>
                <w:b/>
                <w:bCs/>
                <w:color w:val="auto"/>
                <w:lang w:eastAsia="en-US"/>
              </w:rPr>
              <w:tab/>
              <w:t>Structures, Union and Pointers</w:t>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t xml:space="preserve">                        8 hours</w:t>
            </w:r>
          </w:p>
        </w:tc>
      </w:tr>
      <w:tr w:rsidR="00E12B0B" w:rsidRPr="00950E17" w14:paraId="727387EB" w14:textId="77777777" w:rsidTr="003A37CE">
        <w:trPr>
          <w:trHeight w:val="596"/>
        </w:trPr>
        <w:tc>
          <w:tcPr>
            <w:tcW w:w="9622" w:type="dxa"/>
          </w:tcPr>
          <w:p w14:paraId="0E856023" w14:textId="77777777" w:rsidR="00E12B0B" w:rsidRPr="00950E17" w:rsidRDefault="00E12B0B" w:rsidP="00E12B0B">
            <w:pPr>
              <w:pStyle w:val="Default"/>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Structure Introduction, Declaration, Difference, Application, Nested structure, self-referential structure, Array of structures, Passing structure in function,</w:t>
            </w:r>
          </w:p>
          <w:p w14:paraId="2DC5E17A" w14:textId="77777777" w:rsidR="00E12B0B" w:rsidRPr="00950E17" w:rsidRDefault="00E12B0B" w:rsidP="00E12B0B">
            <w:pPr>
              <w:pStyle w:val="Default"/>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unions- difference between structure and union.</w:t>
            </w:r>
          </w:p>
          <w:p w14:paraId="1B67D918" w14:textId="77777777" w:rsidR="00E12B0B" w:rsidRPr="00950E17" w:rsidRDefault="00E12B0B" w:rsidP="00E12B0B">
            <w:pPr>
              <w:rPr>
                <w:rFonts w:eastAsia="Arial Unicode MS"/>
              </w:rPr>
            </w:pPr>
            <w:r w:rsidRPr="00950E17">
              <w:rPr>
                <w:rFonts w:eastAsia="Arial Unicode MS"/>
              </w:rPr>
              <w:t>Pointer: Introduction, declaration of pointer variables, Operations on pointers: Pointer arithmetic, Arrays and pointers, Dynamic memory allocation, passing pointer variables into function.</w:t>
            </w:r>
          </w:p>
          <w:p w14:paraId="7A00240A" w14:textId="77777777" w:rsidR="00E12B0B" w:rsidRPr="00950E17" w:rsidRDefault="00E12B0B" w:rsidP="00E12B0B">
            <w:pPr>
              <w:pStyle w:val="Default"/>
              <w:shd w:val="clear" w:color="auto" w:fill="FFFFFF"/>
              <w:spacing w:before="0"/>
              <w:jc w:val="both"/>
              <w:rPr>
                <w:rStyle w:val="None"/>
                <w:rFonts w:ascii="Times New Roman" w:hAnsi="Times New Roman" w:cs="Times New Roman"/>
                <w:color w:val="222222"/>
                <w:u w:color="222222"/>
              </w:rPr>
            </w:pPr>
          </w:p>
        </w:tc>
      </w:tr>
      <w:tr w:rsidR="00E12B0B" w:rsidRPr="00950E17" w14:paraId="03A6D95C" w14:textId="77777777" w:rsidTr="003A37CE">
        <w:trPr>
          <w:trHeight w:val="241"/>
        </w:trPr>
        <w:tc>
          <w:tcPr>
            <w:tcW w:w="9622" w:type="dxa"/>
          </w:tcPr>
          <w:p w14:paraId="55323EFA" w14:textId="77777777" w:rsidR="00E12B0B" w:rsidRPr="00950E17" w:rsidRDefault="00E12B0B" w:rsidP="00E12B0B">
            <w:pPr>
              <w:pStyle w:val="Default"/>
              <w:shd w:val="clear" w:color="auto" w:fill="FFFFFF"/>
              <w:spacing w:before="0"/>
              <w:jc w:val="both"/>
              <w:rPr>
                <w:rStyle w:val="None"/>
                <w:rFonts w:ascii="Times New Roman" w:hAnsi="Times New Roman" w:cs="Times New Roman"/>
                <w:b/>
                <w:bCs/>
                <w:color w:val="222222"/>
                <w:u w:color="222222"/>
              </w:rPr>
            </w:pPr>
            <w:r w:rsidRPr="00950E17">
              <w:rPr>
                <w:rFonts w:ascii="Times New Roman" w:hAnsi="Times New Roman" w:cs="Times New Roman"/>
                <w:b/>
                <w:bCs/>
                <w:color w:val="auto"/>
                <w:lang w:eastAsia="en-US"/>
              </w:rPr>
              <w:t>Unit-5 String</w:t>
            </w:r>
            <w:r w:rsidRPr="00950E17">
              <w:rPr>
                <w:rFonts w:ascii="Times New Roman" w:hAnsi="Times New Roman" w:cs="Times New Roman"/>
                <w:b/>
                <w:bCs/>
                <w:color w:val="auto"/>
                <w:lang w:eastAsia="en-US"/>
              </w:rPr>
              <w:tab/>
              <w:t>and File Handling</w:t>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t xml:space="preserve">                        </w:t>
            </w:r>
            <w:r w:rsidRPr="00950E17">
              <w:rPr>
                <w:rFonts w:ascii="Times New Roman" w:hAnsi="Times New Roman" w:cs="Times New Roman"/>
                <w:b/>
                <w:bCs/>
                <w:color w:val="auto"/>
                <w:lang w:eastAsia="en-US"/>
              </w:rPr>
              <w:tab/>
              <w:t xml:space="preserve">            8 hours</w:t>
            </w:r>
          </w:p>
        </w:tc>
      </w:tr>
      <w:tr w:rsidR="00E12B0B" w:rsidRPr="00950E17" w14:paraId="2C25D6F5" w14:textId="77777777" w:rsidTr="003A37CE">
        <w:trPr>
          <w:trHeight w:val="241"/>
        </w:trPr>
        <w:tc>
          <w:tcPr>
            <w:tcW w:w="9622" w:type="dxa"/>
          </w:tcPr>
          <w:p w14:paraId="32ED5E69" w14:textId="77777777" w:rsidR="00E12B0B" w:rsidRPr="00950E17" w:rsidRDefault="00E12B0B" w:rsidP="00E12B0B">
            <w:pPr>
              <w:pStyle w:val="Default"/>
              <w:spacing w:before="0"/>
              <w:rPr>
                <w:rFonts w:ascii="Times New Roman" w:hAnsi="Times New Roman" w:cs="Times New Roman"/>
                <w:color w:val="auto"/>
                <w:lang w:eastAsia="en-US"/>
              </w:rPr>
            </w:pPr>
            <w:r w:rsidRPr="00950E17">
              <w:rPr>
                <w:rFonts w:ascii="Times New Roman" w:hAnsi="Times New Roman" w:cs="Times New Roman"/>
                <w:color w:val="auto"/>
                <w:lang w:eastAsia="en-US"/>
              </w:rPr>
              <w:t>String: Introduction, predefined string functions, Manipulation of text data, Command Line Arguments.</w:t>
            </w:r>
          </w:p>
          <w:p w14:paraId="574BC0A1" w14:textId="77777777" w:rsidR="00E12B0B" w:rsidRPr="00950E17" w:rsidRDefault="00E12B0B" w:rsidP="00E12B0B">
            <w:pPr>
              <w:rPr>
                <w:rFonts w:eastAsia="Arial Unicode MS"/>
              </w:rPr>
            </w:pPr>
            <w:r w:rsidRPr="00950E17">
              <w:rPr>
                <w:rFonts w:eastAsia="Arial Unicode MS"/>
              </w:rPr>
              <w:t>Files: Introduction, concept of record, I/O Streaming and Buffering, Types of Files: Indexed file, sequential file and random file,</w:t>
            </w:r>
          </w:p>
          <w:p w14:paraId="1029BC34" w14:textId="77777777" w:rsidR="00E12B0B" w:rsidRPr="00950E17" w:rsidRDefault="00E12B0B" w:rsidP="00E12B0B">
            <w:pPr>
              <w:pStyle w:val="Default"/>
              <w:shd w:val="clear" w:color="auto" w:fill="FFFFFF"/>
              <w:spacing w:before="0"/>
              <w:jc w:val="both"/>
              <w:rPr>
                <w:rStyle w:val="None"/>
                <w:rFonts w:ascii="Times New Roman" w:hAnsi="Times New Roman" w:cs="Times New Roman"/>
                <w:color w:val="222222"/>
                <w:u w:color="222222"/>
              </w:rPr>
            </w:pPr>
            <w:r w:rsidRPr="00950E17">
              <w:rPr>
                <w:rFonts w:ascii="Times New Roman" w:hAnsi="Times New Roman" w:cs="Times New Roman"/>
                <w:color w:val="auto"/>
                <w:lang w:eastAsia="en-US"/>
              </w:rPr>
              <w:t>Creating a data file, Opening and closing a data file, Various I/O operations on data files: Storing data or records in file, adding records, Retrieving, and updating Sequential file/random file.</w:t>
            </w:r>
          </w:p>
        </w:tc>
      </w:tr>
      <w:tr w:rsidR="00E12B0B" w:rsidRPr="00950E17" w14:paraId="163F5450" w14:textId="77777777" w:rsidTr="003A37CE">
        <w:trPr>
          <w:trHeight w:val="241"/>
        </w:trPr>
        <w:tc>
          <w:tcPr>
            <w:tcW w:w="9622" w:type="dxa"/>
          </w:tcPr>
          <w:p w14:paraId="42B43418" w14:textId="77777777" w:rsidR="00E12B0B" w:rsidRPr="00950E17" w:rsidRDefault="00E12B0B" w:rsidP="00E12B0B">
            <w:pPr>
              <w:pStyle w:val="Default"/>
              <w:shd w:val="clear" w:color="auto" w:fill="FFFFFF"/>
              <w:spacing w:before="0"/>
              <w:jc w:val="both"/>
              <w:rPr>
                <w:rStyle w:val="None"/>
                <w:rFonts w:ascii="Times New Roman" w:hAnsi="Times New Roman" w:cs="Times New Roman"/>
                <w:b/>
                <w:bCs/>
                <w:color w:val="222222"/>
                <w:u w:color="222222"/>
              </w:rPr>
            </w:pPr>
            <w:r w:rsidRPr="00950E17">
              <w:rPr>
                <w:rFonts w:ascii="Times New Roman" w:hAnsi="Times New Roman" w:cs="Times New Roman"/>
                <w:b/>
                <w:bCs/>
              </w:rPr>
              <w:t>Unit-6 Advances in C Programming                                                                                 7 hours</w:t>
            </w:r>
          </w:p>
        </w:tc>
      </w:tr>
      <w:tr w:rsidR="00E12B0B" w:rsidRPr="00950E17" w14:paraId="03E7AD6F" w14:textId="77777777" w:rsidTr="003A37CE">
        <w:trPr>
          <w:trHeight w:val="241"/>
        </w:trPr>
        <w:tc>
          <w:tcPr>
            <w:tcW w:w="9622" w:type="dxa"/>
          </w:tcPr>
          <w:p w14:paraId="16924181" w14:textId="77777777" w:rsidR="00E12B0B" w:rsidRPr="00950E17" w:rsidRDefault="00E12B0B" w:rsidP="00E12B0B">
            <w:pPr>
              <w:pStyle w:val="Default"/>
              <w:shd w:val="clear" w:color="auto" w:fill="FFFFFF"/>
              <w:spacing w:before="0"/>
              <w:jc w:val="both"/>
              <w:rPr>
                <w:rStyle w:val="None"/>
                <w:rFonts w:ascii="Times New Roman" w:hAnsi="Times New Roman" w:cs="Times New Roman"/>
                <w:color w:val="222222"/>
                <w:u w:color="222222"/>
              </w:rPr>
            </w:pPr>
            <w:r w:rsidRPr="00950E17">
              <w:rPr>
                <w:rFonts w:ascii="Times New Roman" w:hAnsi="Times New Roman" w:cs="Times New Roman"/>
                <w:color w:val="auto"/>
                <w:lang w:eastAsia="en-US"/>
              </w:rPr>
              <w:t>The advances and the latest trends in the course as well as the latest applications of the areas covered in the course. The latest research conducted in the areas covered in the course. Discussion of some latest papers published in IEEE transactions and ACM transactions, Web of Science and SCOPUS indexed journals as well as high impact factor conferences as well as symposiums. Discussion on some of the latest products available in the market based on the areas covered in the course and patents filed in the areas covered in the course.</w:t>
            </w:r>
          </w:p>
        </w:tc>
      </w:tr>
    </w:tbl>
    <w:p w14:paraId="69F53E4F" w14:textId="77777777" w:rsidR="00E12B0B" w:rsidRPr="00950E17" w:rsidRDefault="00E12B0B" w:rsidP="00E12B0B">
      <w:pPr>
        <w:pStyle w:val="Body"/>
        <w:rPr>
          <w:rStyle w:val="None"/>
          <w:rFonts w:ascii="Times New Roman" w:hAnsi="Times New Roman" w:cs="Times New Roman"/>
          <w:color w:val="222222"/>
          <w:sz w:val="24"/>
          <w:szCs w:val="24"/>
          <w:u w:color="222222"/>
          <w:lang w:eastAsia="en-IN"/>
        </w:rPr>
      </w:pPr>
    </w:p>
    <w:p w14:paraId="00644561" w14:textId="77777777" w:rsidR="00E12B0B" w:rsidRPr="00950E17" w:rsidRDefault="00E12B0B" w:rsidP="00E12B0B">
      <w:pPr>
        <w:pStyle w:val="Body"/>
        <w:rPr>
          <w:rStyle w:val="None"/>
          <w:rFonts w:ascii="Times New Roman" w:hAnsi="Times New Roman" w:cs="Times New Roman"/>
          <w:color w:val="222222"/>
          <w:sz w:val="24"/>
          <w:szCs w:val="24"/>
          <w:u w:color="222222"/>
          <w:lang w:eastAsia="en-IN"/>
        </w:rPr>
      </w:pPr>
    </w:p>
    <w:p w14:paraId="1D8A73F4" w14:textId="4AD4D027" w:rsidR="00E12B0B" w:rsidRDefault="00E12B0B">
      <w:pPr>
        <w:jc w:val="center"/>
      </w:pPr>
    </w:p>
    <w:p w14:paraId="614233D8" w14:textId="43CBD0D7" w:rsidR="005C77B5" w:rsidRDefault="005C77B5">
      <w:pPr>
        <w:jc w:val="center"/>
      </w:pPr>
    </w:p>
    <w:p w14:paraId="7D17AD1B" w14:textId="1058DF52" w:rsidR="005C77B5" w:rsidRDefault="005C77B5">
      <w:pPr>
        <w:jc w:val="center"/>
      </w:pPr>
    </w:p>
    <w:p w14:paraId="3C7BFFAA" w14:textId="77777777" w:rsidR="005C77B5" w:rsidRPr="00950E17" w:rsidRDefault="005C77B5">
      <w:pPr>
        <w:jc w:val="center"/>
      </w:pPr>
    </w:p>
    <w:p w14:paraId="460F0C55" w14:textId="4A58FC3C" w:rsidR="006107F0" w:rsidRPr="00950E17" w:rsidRDefault="006107F0">
      <w:pPr>
        <w:jc w:val="center"/>
      </w:pPr>
    </w:p>
    <w:p w14:paraId="52D15E17" w14:textId="05F39A65" w:rsidR="006107F0" w:rsidRPr="00950E17" w:rsidRDefault="006107F0">
      <w:pPr>
        <w:jc w:val="center"/>
      </w:pPr>
    </w:p>
    <w:p w14:paraId="6D76D341" w14:textId="02935828" w:rsidR="00E12B0B" w:rsidRPr="00950E17" w:rsidRDefault="00E12B0B">
      <w:pPr>
        <w:jc w:val="center"/>
      </w:pPr>
    </w:p>
    <w:p w14:paraId="69A9AD9A" w14:textId="2D75DA32" w:rsidR="00E12B0B" w:rsidRPr="00950E17" w:rsidRDefault="00E12B0B">
      <w:pPr>
        <w:jc w:val="center"/>
      </w:pPr>
    </w:p>
    <w:p w14:paraId="1D407434" w14:textId="4CB69FAB" w:rsidR="00E12B0B" w:rsidRPr="00950E17" w:rsidRDefault="00E12B0B">
      <w:pPr>
        <w:jc w:val="center"/>
      </w:pPr>
    </w:p>
    <w:p w14:paraId="1518467B" w14:textId="5F548A9D" w:rsidR="00E12B0B" w:rsidRPr="00950E17" w:rsidRDefault="00E12B0B">
      <w:pPr>
        <w:jc w:val="center"/>
      </w:pPr>
    </w:p>
    <w:p w14:paraId="49569023" w14:textId="18E46629" w:rsidR="00E12B0B" w:rsidRPr="00950E17" w:rsidRDefault="00E12B0B">
      <w:pPr>
        <w:jc w:val="center"/>
      </w:pPr>
    </w:p>
    <w:p w14:paraId="0D2FE566" w14:textId="01803DDE" w:rsidR="00E12B0B" w:rsidRPr="00950E17" w:rsidRDefault="00E12B0B">
      <w:pPr>
        <w:jc w:val="center"/>
      </w:pPr>
    </w:p>
    <w:p w14:paraId="2FD22FE3" w14:textId="3710984A" w:rsidR="00E12B0B" w:rsidRPr="00950E17" w:rsidRDefault="00E12B0B">
      <w:pPr>
        <w:jc w:val="center"/>
      </w:pPr>
    </w:p>
    <w:p w14:paraId="12AF177E" w14:textId="77777777" w:rsidR="00E12B0B" w:rsidRPr="00950E17" w:rsidRDefault="00E12B0B">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E12B0B" w:rsidRPr="00950E17" w14:paraId="07ED2343" w14:textId="77777777" w:rsidTr="00E12B0B">
        <w:trPr>
          <w:trHeight w:val="277"/>
        </w:trPr>
        <w:tc>
          <w:tcPr>
            <w:tcW w:w="2770" w:type="dxa"/>
          </w:tcPr>
          <w:p w14:paraId="47FBD552" w14:textId="06982864" w:rsidR="00E12B0B" w:rsidRPr="00950E17" w:rsidRDefault="005C5655" w:rsidP="00E12B0B">
            <w:pPr>
              <w:spacing w:line="276" w:lineRule="auto"/>
              <w:rPr>
                <w:b/>
                <w:bCs/>
              </w:rPr>
            </w:pPr>
            <w:r w:rsidRPr="005C5655">
              <w:rPr>
                <w:rFonts w:ascii="Bookman Old Style" w:hAnsi="Bookman Old Style"/>
                <w:b/>
                <w:bCs/>
                <w:i/>
                <w:color w:val="FF0000"/>
                <w:sz w:val="24"/>
              </w:rPr>
              <w:t>Name of The Course</w:t>
            </w:r>
          </w:p>
        </w:tc>
        <w:tc>
          <w:tcPr>
            <w:tcW w:w="6717" w:type="dxa"/>
            <w:gridSpan w:val="5"/>
          </w:tcPr>
          <w:p w14:paraId="233373C5" w14:textId="77777777" w:rsidR="00E12B0B" w:rsidRPr="00950E17" w:rsidRDefault="00E12B0B" w:rsidP="00E12B0B">
            <w:pPr>
              <w:spacing w:line="276" w:lineRule="auto"/>
              <w:rPr>
                <w:bCs/>
              </w:rPr>
            </w:pPr>
            <w:r w:rsidRPr="00950E17">
              <w:rPr>
                <w:bCs/>
                <w:sz w:val="28"/>
                <w:szCs w:val="28"/>
              </w:rPr>
              <w:t>Semiconductor Physics</w:t>
            </w:r>
          </w:p>
        </w:tc>
      </w:tr>
      <w:tr w:rsidR="00E12B0B" w:rsidRPr="00950E17" w14:paraId="4103131E" w14:textId="77777777" w:rsidTr="00E12B0B">
        <w:trPr>
          <w:trHeight w:val="277"/>
        </w:trPr>
        <w:tc>
          <w:tcPr>
            <w:tcW w:w="2770" w:type="dxa"/>
          </w:tcPr>
          <w:p w14:paraId="2F6E7AE3" w14:textId="2182FA2F" w:rsidR="00E12B0B" w:rsidRPr="00950E17" w:rsidRDefault="005C5655" w:rsidP="00E12B0B">
            <w:pPr>
              <w:spacing w:line="276" w:lineRule="auto"/>
              <w:rPr>
                <w:b/>
                <w:bCs/>
              </w:rPr>
            </w:pPr>
            <w:r w:rsidRPr="005C5655">
              <w:rPr>
                <w:rFonts w:ascii="Bookman Old Style" w:hAnsi="Bookman Old Style"/>
                <w:b/>
                <w:bCs/>
                <w:i/>
                <w:color w:val="FF0000"/>
                <w:sz w:val="24"/>
              </w:rPr>
              <w:t>Course Code</w:t>
            </w:r>
          </w:p>
        </w:tc>
        <w:tc>
          <w:tcPr>
            <w:tcW w:w="6717" w:type="dxa"/>
            <w:gridSpan w:val="5"/>
          </w:tcPr>
          <w:p w14:paraId="3C6D1D1F" w14:textId="77777777" w:rsidR="00E12B0B" w:rsidRPr="00950E17" w:rsidRDefault="00E12B0B" w:rsidP="00E12B0B">
            <w:pPr>
              <w:spacing w:line="276" w:lineRule="auto"/>
            </w:pPr>
            <w:r w:rsidRPr="00950E17">
              <w:t>BBS01T1002</w:t>
            </w:r>
          </w:p>
        </w:tc>
      </w:tr>
      <w:tr w:rsidR="00E12B0B" w:rsidRPr="00950E17" w14:paraId="43D0C1EA" w14:textId="77777777" w:rsidTr="00E12B0B">
        <w:trPr>
          <w:trHeight w:val="265"/>
        </w:trPr>
        <w:tc>
          <w:tcPr>
            <w:tcW w:w="2770" w:type="dxa"/>
          </w:tcPr>
          <w:p w14:paraId="2E012C1C" w14:textId="0F07057A" w:rsidR="00E12B0B" w:rsidRPr="00950E17" w:rsidRDefault="005C5655" w:rsidP="00E12B0B">
            <w:pPr>
              <w:spacing w:line="276" w:lineRule="auto"/>
              <w:rPr>
                <w:b/>
                <w:bCs/>
              </w:rPr>
            </w:pPr>
            <w:r w:rsidRPr="005C5655">
              <w:rPr>
                <w:rFonts w:ascii="Bookman Old Style" w:hAnsi="Bookman Old Style"/>
                <w:b/>
                <w:bCs/>
                <w:i/>
                <w:color w:val="FF0000"/>
                <w:sz w:val="24"/>
              </w:rPr>
              <w:t>Prerequisite</w:t>
            </w:r>
          </w:p>
        </w:tc>
        <w:tc>
          <w:tcPr>
            <w:tcW w:w="6717" w:type="dxa"/>
            <w:gridSpan w:val="5"/>
          </w:tcPr>
          <w:p w14:paraId="7E05E936" w14:textId="77777777" w:rsidR="00E12B0B" w:rsidRPr="00950E17" w:rsidRDefault="00E12B0B" w:rsidP="00E12B0B">
            <w:pPr>
              <w:spacing w:line="276" w:lineRule="auto"/>
            </w:pPr>
            <w:r w:rsidRPr="00950E17">
              <w:t>NA</w:t>
            </w:r>
          </w:p>
        </w:tc>
      </w:tr>
      <w:tr w:rsidR="00E12B0B" w:rsidRPr="00950E17" w14:paraId="0466B362" w14:textId="77777777" w:rsidTr="00E12B0B">
        <w:trPr>
          <w:trHeight w:val="277"/>
        </w:trPr>
        <w:tc>
          <w:tcPr>
            <w:tcW w:w="2770" w:type="dxa"/>
          </w:tcPr>
          <w:p w14:paraId="3AAC0D3E" w14:textId="7FCE347F" w:rsidR="00E12B0B" w:rsidRPr="00950E17" w:rsidRDefault="005C5655" w:rsidP="00E12B0B">
            <w:pPr>
              <w:spacing w:line="276" w:lineRule="auto"/>
              <w:rPr>
                <w:b/>
                <w:bCs/>
              </w:rPr>
            </w:pPr>
            <w:r w:rsidRPr="005C5655">
              <w:rPr>
                <w:rFonts w:ascii="Bookman Old Style" w:hAnsi="Bookman Old Style"/>
                <w:b/>
                <w:bCs/>
                <w:i/>
                <w:color w:val="FF0000"/>
                <w:sz w:val="24"/>
              </w:rPr>
              <w:t>Corequisite</w:t>
            </w:r>
          </w:p>
        </w:tc>
        <w:tc>
          <w:tcPr>
            <w:tcW w:w="6717" w:type="dxa"/>
            <w:gridSpan w:val="5"/>
          </w:tcPr>
          <w:p w14:paraId="7584D831" w14:textId="77777777" w:rsidR="00E12B0B" w:rsidRPr="00950E17" w:rsidRDefault="00E12B0B" w:rsidP="00E12B0B">
            <w:pPr>
              <w:spacing w:line="276" w:lineRule="auto"/>
            </w:pPr>
            <w:r w:rsidRPr="00950E17">
              <w:t>NA</w:t>
            </w:r>
          </w:p>
        </w:tc>
      </w:tr>
      <w:tr w:rsidR="00E12B0B" w:rsidRPr="00950E17" w14:paraId="3DE9D00E" w14:textId="77777777" w:rsidTr="00E12B0B">
        <w:trPr>
          <w:trHeight w:val="277"/>
        </w:trPr>
        <w:tc>
          <w:tcPr>
            <w:tcW w:w="2770" w:type="dxa"/>
          </w:tcPr>
          <w:p w14:paraId="72FC7982" w14:textId="206F1D31" w:rsidR="00E12B0B" w:rsidRPr="00950E17" w:rsidRDefault="005C5655" w:rsidP="00E12B0B">
            <w:pPr>
              <w:spacing w:line="276" w:lineRule="auto"/>
              <w:rPr>
                <w:b/>
                <w:bCs/>
              </w:rPr>
            </w:pPr>
            <w:r w:rsidRPr="005C5655">
              <w:rPr>
                <w:rFonts w:ascii="Bookman Old Style" w:hAnsi="Bookman Old Style"/>
                <w:b/>
                <w:bCs/>
                <w:i/>
                <w:color w:val="FF0000"/>
                <w:sz w:val="24"/>
              </w:rPr>
              <w:t>Antirequisite</w:t>
            </w:r>
          </w:p>
        </w:tc>
        <w:tc>
          <w:tcPr>
            <w:tcW w:w="6717" w:type="dxa"/>
            <w:gridSpan w:val="5"/>
          </w:tcPr>
          <w:p w14:paraId="5ACE784C" w14:textId="77777777" w:rsidR="00E12B0B" w:rsidRPr="00950E17" w:rsidRDefault="00E12B0B" w:rsidP="00E12B0B">
            <w:pPr>
              <w:spacing w:line="276" w:lineRule="auto"/>
            </w:pPr>
            <w:r w:rsidRPr="00950E17">
              <w:t>NA</w:t>
            </w:r>
          </w:p>
        </w:tc>
      </w:tr>
      <w:tr w:rsidR="00E12B0B" w:rsidRPr="00950E17" w14:paraId="1FFF455B" w14:textId="77777777" w:rsidTr="00E12B0B">
        <w:trPr>
          <w:trHeight w:val="277"/>
        </w:trPr>
        <w:tc>
          <w:tcPr>
            <w:tcW w:w="7737" w:type="dxa"/>
            <w:gridSpan w:val="2"/>
          </w:tcPr>
          <w:p w14:paraId="4DDF77C3" w14:textId="77777777" w:rsidR="00E12B0B" w:rsidRPr="00950E17" w:rsidRDefault="00E12B0B" w:rsidP="00E12B0B">
            <w:pPr>
              <w:spacing w:line="276" w:lineRule="auto"/>
            </w:pPr>
          </w:p>
        </w:tc>
        <w:tc>
          <w:tcPr>
            <w:tcW w:w="447" w:type="dxa"/>
          </w:tcPr>
          <w:p w14:paraId="1102430B" w14:textId="77777777" w:rsidR="00E12B0B" w:rsidRPr="00950E17" w:rsidRDefault="00E12B0B" w:rsidP="00E12B0B">
            <w:pPr>
              <w:spacing w:line="276" w:lineRule="auto"/>
              <w:rPr>
                <w:b/>
                <w:bCs/>
              </w:rPr>
            </w:pPr>
            <w:r w:rsidRPr="00950E17">
              <w:rPr>
                <w:b/>
                <w:bCs/>
              </w:rPr>
              <w:t>L</w:t>
            </w:r>
          </w:p>
        </w:tc>
        <w:tc>
          <w:tcPr>
            <w:tcW w:w="397" w:type="dxa"/>
          </w:tcPr>
          <w:p w14:paraId="1ED2B040" w14:textId="77777777" w:rsidR="00E12B0B" w:rsidRPr="00950E17" w:rsidRDefault="00E12B0B" w:rsidP="00E12B0B">
            <w:pPr>
              <w:spacing w:line="276" w:lineRule="auto"/>
              <w:rPr>
                <w:b/>
                <w:bCs/>
              </w:rPr>
            </w:pPr>
            <w:r w:rsidRPr="00950E17">
              <w:rPr>
                <w:b/>
                <w:bCs/>
              </w:rPr>
              <w:t>T</w:t>
            </w:r>
          </w:p>
        </w:tc>
        <w:tc>
          <w:tcPr>
            <w:tcW w:w="495" w:type="dxa"/>
          </w:tcPr>
          <w:p w14:paraId="13C04405" w14:textId="77777777" w:rsidR="00E12B0B" w:rsidRPr="00950E17" w:rsidRDefault="00E12B0B" w:rsidP="00E12B0B">
            <w:pPr>
              <w:spacing w:line="276" w:lineRule="auto"/>
              <w:rPr>
                <w:b/>
                <w:bCs/>
              </w:rPr>
            </w:pPr>
            <w:r w:rsidRPr="00950E17">
              <w:rPr>
                <w:b/>
                <w:bCs/>
              </w:rPr>
              <w:t>P</w:t>
            </w:r>
          </w:p>
        </w:tc>
        <w:tc>
          <w:tcPr>
            <w:tcW w:w="411" w:type="dxa"/>
          </w:tcPr>
          <w:p w14:paraId="51FE3334" w14:textId="77777777" w:rsidR="00E12B0B" w:rsidRPr="00950E17" w:rsidRDefault="00E12B0B" w:rsidP="00E12B0B">
            <w:pPr>
              <w:spacing w:line="276" w:lineRule="auto"/>
              <w:rPr>
                <w:b/>
                <w:bCs/>
              </w:rPr>
            </w:pPr>
            <w:r w:rsidRPr="00950E17">
              <w:rPr>
                <w:b/>
                <w:bCs/>
              </w:rPr>
              <w:t>C</w:t>
            </w:r>
          </w:p>
        </w:tc>
      </w:tr>
      <w:tr w:rsidR="00E12B0B" w:rsidRPr="00950E17" w14:paraId="25B2C61D" w14:textId="77777777" w:rsidTr="00E12B0B">
        <w:trPr>
          <w:trHeight w:val="289"/>
        </w:trPr>
        <w:tc>
          <w:tcPr>
            <w:tcW w:w="7737" w:type="dxa"/>
            <w:gridSpan w:val="2"/>
          </w:tcPr>
          <w:p w14:paraId="1F148A61" w14:textId="77777777" w:rsidR="00E12B0B" w:rsidRPr="00950E17" w:rsidRDefault="00E12B0B" w:rsidP="00E12B0B">
            <w:pPr>
              <w:spacing w:line="276" w:lineRule="auto"/>
            </w:pPr>
          </w:p>
        </w:tc>
        <w:tc>
          <w:tcPr>
            <w:tcW w:w="447" w:type="dxa"/>
          </w:tcPr>
          <w:p w14:paraId="720D684D" w14:textId="77777777" w:rsidR="00E12B0B" w:rsidRPr="00950E17" w:rsidRDefault="00E12B0B" w:rsidP="00E12B0B">
            <w:pPr>
              <w:spacing w:line="276" w:lineRule="auto"/>
            </w:pPr>
            <w:r w:rsidRPr="00950E17">
              <w:rPr>
                <w:u w:color="000000"/>
              </w:rPr>
              <w:t>2</w:t>
            </w:r>
          </w:p>
        </w:tc>
        <w:tc>
          <w:tcPr>
            <w:tcW w:w="397" w:type="dxa"/>
          </w:tcPr>
          <w:p w14:paraId="0767539A" w14:textId="77777777" w:rsidR="00E12B0B" w:rsidRPr="00950E17" w:rsidRDefault="00E12B0B" w:rsidP="00E12B0B">
            <w:pPr>
              <w:spacing w:line="276" w:lineRule="auto"/>
            </w:pPr>
            <w:r w:rsidRPr="00950E17">
              <w:rPr>
                <w:u w:color="000000"/>
              </w:rPr>
              <w:t>0</w:t>
            </w:r>
          </w:p>
        </w:tc>
        <w:tc>
          <w:tcPr>
            <w:tcW w:w="495" w:type="dxa"/>
          </w:tcPr>
          <w:p w14:paraId="21FEF7B7" w14:textId="77777777" w:rsidR="00E12B0B" w:rsidRPr="00950E17" w:rsidRDefault="00E12B0B" w:rsidP="00E12B0B">
            <w:pPr>
              <w:spacing w:line="276" w:lineRule="auto"/>
            </w:pPr>
            <w:r w:rsidRPr="00950E17">
              <w:t>2</w:t>
            </w:r>
          </w:p>
        </w:tc>
        <w:tc>
          <w:tcPr>
            <w:tcW w:w="411" w:type="dxa"/>
          </w:tcPr>
          <w:p w14:paraId="4D71E6DF" w14:textId="77777777" w:rsidR="00E12B0B" w:rsidRPr="00950E17" w:rsidRDefault="00E12B0B" w:rsidP="00E12B0B">
            <w:pPr>
              <w:spacing w:line="276" w:lineRule="auto"/>
            </w:pPr>
            <w:r w:rsidRPr="00950E17">
              <w:rPr>
                <w:u w:color="000000"/>
              </w:rPr>
              <w:t>3</w:t>
            </w:r>
          </w:p>
        </w:tc>
      </w:tr>
    </w:tbl>
    <w:p w14:paraId="56671CDA" w14:textId="77777777" w:rsidR="00E12B0B" w:rsidRPr="00950E17" w:rsidRDefault="00E12B0B" w:rsidP="00E12B0B">
      <w:pPr>
        <w:spacing w:line="276" w:lineRule="auto"/>
        <w:rPr>
          <w:b/>
          <w:bCs/>
        </w:rPr>
      </w:pPr>
    </w:p>
    <w:p w14:paraId="4CCABAA0" w14:textId="4E281471" w:rsidR="00E12B0B" w:rsidRPr="00950E17" w:rsidRDefault="003A37CE" w:rsidP="00E12B0B">
      <w:pPr>
        <w:spacing w:line="276" w:lineRule="auto"/>
        <w:rPr>
          <w:b/>
          <w:bCs/>
        </w:rPr>
      </w:pPr>
      <w:r w:rsidRPr="003A37CE">
        <w:rPr>
          <w:rFonts w:ascii="Bookman Old Style" w:hAnsi="Bookman Old Style"/>
          <w:b/>
          <w:bCs/>
          <w:i/>
          <w:color w:val="0070C0"/>
          <w:sz w:val="24"/>
        </w:rPr>
        <w:t>Course Objectives:</w:t>
      </w:r>
    </w:p>
    <w:p w14:paraId="18666764" w14:textId="77777777" w:rsidR="00E12B0B" w:rsidRPr="00950E17" w:rsidRDefault="00E12B0B" w:rsidP="00E12B0B">
      <w:pPr>
        <w:spacing w:line="276" w:lineRule="auto"/>
        <w:rPr>
          <w:b/>
          <w:bCs/>
        </w:rPr>
      </w:pPr>
    </w:p>
    <w:p w14:paraId="2B9923F2" w14:textId="77777777" w:rsidR="00E12B0B" w:rsidRPr="00950E17" w:rsidRDefault="00E12B0B" w:rsidP="00E12B0B">
      <w:pPr>
        <w:spacing w:line="276" w:lineRule="auto"/>
        <w:ind w:firstLine="720"/>
        <w:rPr>
          <w:bCs/>
        </w:rPr>
      </w:pPr>
      <w:r w:rsidRPr="00950E17">
        <w:rPr>
          <w:bCs/>
        </w:rPr>
        <w:t>This course is designed to provide the knowledge of quantum and band theory for the explanation of semiconductors. The students will also learn about the application of semiconductors in optoelectronic devices. The topics on low dimension /nanomaterial enable the students to think of new applications in semiconductor areas.</w:t>
      </w:r>
    </w:p>
    <w:p w14:paraId="2D04D2BB" w14:textId="77777777" w:rsidR="00E12B0B" w:rsidRPr="00950E17" w:rsidRDefault="00E12B0B" w:rsidP="00E12B0B">
      <w:pPr>
        <w:spacing w:line="276" w:lineRule="auto"/>
        <w:rPr>
          <w:b/>
          <w:bCs/>
        </w:rPr>
      </w:pPr>
      <w:r w:rsidRPr="00950E17">
        <w:rPr>
          <w:b/>
          <w:bCs/>
        </w:rPr>
        <w:t xml:space="preserve"> </w:t>
      </w:r>
    </w:p>
    <w:p w14:paraId="2D152547" w14:textId="0550F584" w:rsidR="00E12B0B" w:rsidRPr="00950E17" w:rsidRDefault="003A37CE" w:rsidP="00E12B0B">
      <w:pPr>
        <w:spacing w:line="276" w:lineRule="auto"/>
        <w:rPr>
          <w:b/>
          <w:bCs/>
        </w:rPr>
      </w:pPr>
      <w:r w:rsidRPr="003A37CE">
        <w:rPr>
          <w:rFonts w:ascii="Bookman Old Style" w:hAnsi="Bookman Old Style"/>
          <w:b/>
          <w:bCs/>
          <w:i/>
          <w:color w:val="0070C0"/>
          <w:sz w:val="24"/>
        </w:rPr>
        <w:t>Course Outcomes:</w:t>
      </w:r>
    </w:p>
    <w:p w14:paraId="1F43EA5D" w14:textId="77777777" w:rsidR="00E12B0B" w:rsidRPr="00950E17" w:rsidRDefault="00E12B0B" w:rsidP="00E12B0B">
      <w:pPr>
        <w:spacing w:line="276" w:lineRule="auto"/>
        <w:rPr>
          <w:b/>
          <w:bCs/>
        </w:rPr>
      </w:pPr>
    </w:p>
    <w:p w14:paraId="0B82B5E6" w14:textId="77777777" w:rsidR="00E12B0B" w:rsidRPr="00950E17" w:rsidRDefault="00E12B0B" w:rsidP="00E12B0B">
      <w:pPr>
        <w:spacing w:line="276" w:lineRule="auto"/>
      </w:pPr>
      <w:r w:rsidRPr="00950E17">
        <w:t>After successful completion of the course, students will be able to:</w:t>
      </w:r>
    </w:p>
    <w:p w14:paraId="3088F04D" w14:textId="77777777" w:rsidR="00E12B0B" w:rsidRPr="00950E17" w:rsidRDefault="00E12B0B" w:rsidP="00E12B0B">
      <w:pPr>
        <w:spacing w:line="276" w:lineRule="auto"/>
      </w:pPr>
    </w:p>
    <w:tbl>
      <w:tblPr>
        <w:tblStyle w:val="TableGrid"/>
        <w:tblW w:w="9483" w:type="dxa"/>
        <w:tblLook w:val="04A0" w:firstRow="1" w:lastRow="0" w:firstColumn="1" w:lastColumn="0" w:noHBand="0" w:noVBand="1"/>
      </w:tblPr>
      <w:tblGrid>
        <w:gridCol w:w="740"/>
        <w:gridCol w:w="8743"/>
      </w:tblGrid>
      <w:tr w:rsidR="00E12B0B" w:rsidRPr="00950E17" w14:paraId="67D5F350" w14:textId="77777777" w:rsidTr="00E12B0B">
        <w:trPr>
          <w:trHeight w:val="271"/>
        </w:trPr>
        <w:tc>
          <w:tcPr>
            <w:tcW w:w="740" w:type="dxa"/>
          </w:tcPr>
          <w:p w14:paraId="10779936" w14:textId="77777777" w:rsidR="00E12B0B" w:rsidRPr="00950E17" w:rsidRDefault="00E12B0B" w:rsidP="00E12B0B">
            <w:pPr>
              <w:spacing w:line="276" w:lineRule="auto"/>
              <w:rPr>
                <w:b/>
                <w:bCs/>
              </w:rPr>
            </w:pPr>
            <w:r w:rsidRPr="00950E17">
              <w:rPr>
                <w:b/>
                <w:bCs/>
              </w:rPr>
              <w:t>CO1</w:t>
            </w:r>
          </w:p>
        </w:tc>
        <w:tc>
          <w:tcPr>
            <w:tcW w:w="8743" w:type="dxa"/>
          </w:tcPr>
          <w:p w14:paraId="573D5AEC" w14:textId="77777777" w:rsidR="00E12B0B" w:rsidRPr="00950E17" w:rsidRDefault="00E12B0B" w:rsidP="00E12B0B">
            <w:pPr>
              <w:spacing w:line="276" w:lineRule="auto"/>
            </w:pPr>
            <w:r w:rsidRPr="00950E17">
              <w:t xml:space="preserve">Identify the energy band in solids and electron occupation probability </w:t>
            </w:r>
          </w:p>
        </w:tc>
      </w:tr>
      <w:tr w:rsidR="00E12B0B" w:rsidRPr="00950E17" w14:paraId="10BF5DD6" w14:textId="77777777" w:rsidTr="00E12B0B">
        <w:trPr>
          <w:trHeight w:val="271"/>
        </w:trPr>
        <w:tc>
          <w:tcPr>
            <w:tcW w:w="740" w:type="dxa"/>
          </w:tcPr>
          <w:p w14:paraId="15E42D44" w14:textId="77777777" w:rsidR="00E12B0B" w:rsidRPr="00950E17" w:rsidRDefault="00E12B0B" w:rsidP="00E12B0B">
            <w:pPr>
              <w:spacing w:line="276" w:lineRule="auto"/>
              <w:rPr>
                <w:b/>
                <w:bCs/>
              </w:rPr>
            </w:pPr>
            <w:r w:rsidRPr="00950E17">
              <w:rPr>
                <w:b/>
                <w:bCs/>
              </w:rPr>
              <w:t>CO2</w:t>
            </w:r>
          </w:p>
        </w:tc>
        <w:tc>
          <w:tcPr>
            <w:tcW w:w="8743" w:type="dxa"/>
          </w:tcPr>
          <w:p w14:paraId="6DA93E13" w14:textId="77777777" w:rsidR="00E12B0B" w:rsidRPr="00950E17" w:rsidRDefault="00E12B0B" w:rsidP="00E12B0B">
            <w:pPr>
              <w:spacing w:line="276" w:lineRule="auto"/>
            </w:pPr>
            <w:r w:rsidRPr="00950E17">
              <w:t>Understand the physics of semiconductor and develop the ability to choose the appropriate semiconductor for engineering applications</w:t>
            </w:r>
          </w:p>
        </w:tc>
      </w:tr>
      <w:tr w:rsidR="00E12B0B" w:rsidRPr="00950E17" w14:paraId="77F3AF75" w14:textId="77777777" w:rsidTr="00E12B0B">
        <w:trPr>
          <w:trHeight w:val="271"/>
        </w:trPr>
        <w:tc>
          <w:tcPr>
            <w:tcW w:w="740" w:type="dxa"/>
          </w:tcPr>
          <w:p w14:paraId="187F82D5" w14:textId="77777777" w:rsidR="00E12B0B" w:rsidRPr="00950E17" w:rsidRDefault="00E12B0B" w:rsidP="00E12B0B">
            <w:pPr>
              <w:spacing w:line="276" w:lineRule="auto"/>
              <w:rPr>
                <w:b/>
                <w:bCs/>
              </w:rPr>
            </w:pPr>
            <w:r w:rsidRPr="00950E17">
              <w:rPr>
                <w:b/>
                <w:bCs/>
              </w:rPr>
              <w:t>CO3</w:t>
            </w:r>
          </w:p>
        </w:tc>
        <w:tc>
          <w:tcPr>
            <w:tcW w:w="8743" w:type="dxa"/>
          </w:tcPr>
          <w:p w14:paraId="6ECADFAC" w14:textId="77777777" w:rsidR="00E12B0B" w:rsidRPr="00950E17" w:rsidRDefault="00E12B0B" w:rsidP="00E12B0B">
            <w:pPr>
              <w:spacing w:line="276" w:lineRule="auto"/>
            </w:pPr>
            <w:r w:rsidRPr="00950E17">
              <w:t xml:space="preserve">Apply the knowledge of diode to the development of new and novel optoelectronic devices </w:t>
            </w:r>
          </w:p>
        </w:tc>
      </w:tr>
      <w:tr w:rsidR="00E12B0B" w:rsidRPr="00950E17" w14:paraId="0B854ED6" w14:textId="77777777" w:rsidTr="00E12B0B">
        <w:trPr>
          <w:trHeight w:val="271"/>
        </w:trPr>
        <w:tc>
          <w:tcPr>
            <w:tcW w:w="740" w:type="dxa"/>
          </w:tcPr>
          <w:p w14:paraId="5A9F23F2" w14:textId="77777777" w:rsidR="00E12B0B" w:rsidRPr="00950E17" w:rsidRDefault="00E12B0B" w:rsidP="00E12B0B">
            <w:pPr>
              <w:spacing w:line="276" w:lineRule="auto"/>
              <w:rPr>
                <w:b/>
                <w:bCs/>
              </w:rPr>
            </w:pPr>
            <w:r w:rsidRPr="00950E17">
              <w:rPr>
                <w:b/>
                <w:bCs/>
              </w:rPr>
              <w:t>CO4</w:t>
            </w:r>
          </w:p>
        </w:tc>
        <w:tc>
          <w:tcPr>
            <w:tcW w:w="8743" w:type="dxa"/>
          </w:tcPr>
          <w:p w14:paraId="2632F247" w14:textId="77777777" w:rsidR="00E12B0B" w:rsidRPr="00950E17" w:rsidRDefault="00E12B0B" w:rsidP="00E12B0B">
            <w:pPr>
              <w:spacing w:line="276" w:lineRule="auto"/>
            </w:pPr>
            <w:r w:rsidRPr="00950E17">
              <w:t>Utilize the knowledge of the low dimensional/ nano materials for engineering applications and understand the basic characterization techniques</w:t>
            </w:r>
          </w:p>
        </w:tc>
      </w:tr>
      <w:tr w:rsidR="00E12B0B" w:rsidRPr="00950E17" w14:paraId="1839A0D2" w14:textId="77777777" w:rsidTr="00E12B0B">
        <w:trPr>
          <w:trHeight w:val="271"/>
        </w:trPr>
        <w:tc>
          <w:tcPr>
            <w:tcW w:w="740" w:type="dxa"/>
          </w:tcPr>
          <w:p w14:paraId="142E0E55" w14:textId="77777777" w:rsidR="00E12B0B" w:rsidRPr="00950E17" w:rsidRDefault="00E12B0B" w:rsidP="00E12B0B">
            <w:pPr>
              <w:spacing w:line="276" w:lineRule="auto"/>
              <w:rPr>
                <w:b/>
                <w:bCs/>
              </w:rPr>
            </w:pPr>
            <w:r w:rsidRPr="00950E17">
              <w:rPr>
                <w:b/>
                <w:bCs/>
              </w:rPr>
              <w:t>CO5</w:t>
            </w:r>
          </w:p>
        </w:tc>
        <w:tc>
          <w:tcPr>
            <w:tcW w:w="8743" w:type="dxa"/>
          </w:tcPr>
          <w:p w14:paraId="45E89B42" w14:textId="77777777" w:rsidR="00E12B0B" w:rsidRPr="00950E17" w:rsidRDefault="00E12B0B" w:rsidP="00E12B0B">
            <w:pPr>
              <w:spacing w:line="276" w:lineRule="auto"/>
              <w:jc w:val="both"/>
            </w:pPr>
            <w:r w:rsidRPr="00950E17">
              <w:t xml:space="preserve">Apply the knowledge of physics to determine the physical quantities/ constants, diode characteristics </w:t>
            </w:r>
          </w:p>
          <w:p w14:paraId="07991EA7" w14:textId="77777777" w:rsidR="00E12B0B" w:rsidRPr="00950E17" w:rsidRDefault="00E12B0B" w:rsidP="00E12B0B">
            <w:pPr>
              <w:spacing w:line="276" w:lineRule="auto"/>
            </w:pPr>
            <w:r w:rsidRPr="00950E17">
              <w:t>using experimental set up and analyses the results with maximum accuracy.</w:t>
            </w:r>
          </w:p>
        </w:tc>
      </w:tr>
    </w:tbl>
    <w:p w14:paraId="75DB5BF2" w14:textId="77777777" w:rsidR="00E12B0B" w:rsidRPr="00950E17" w:rsidRDefault="00E12B0B" w:rsidP="00E12B0B">
      <w:pPr>
        <w:spacing w:line="276" w:lineRule="auto"/>
        <w:rPr>
          <w:b/>
          <w:bCs/>
        </w:rPr>
      </w:pPr>
    </w:p>
    <w:p w14:paraId="7B6353F0" w14:textId="6987B9E0" w:rsidR="00E12B0B" w:rsidRPr="00950E17" w:rsidRDefault="003A37CE" w:rsidP="00E12B0B">
      <w:pPr>
        <w:pStyle w:val="Body"/>
        <w:spacing w:line="276" w:lineRule="auto"/>
        <w:rPr>
          <w:rFonts w:ascii="Times New Roman" w:eastAsia="Calibri" w:hAnsi="Times New Roman" w:cs="Times New Roman"/>
          <w:b/>
          <w:bCs/>
          <w:u w:color="000000"/>
        </w:rPr>
      </w:pPr>
      <w:r w:rsidRPr="003A37CE">
        <w:rPr>
          <w:rFonts w:ascii="Bookman Old Style" w:hAnsi="Bookman Old Style" w:cs="Times New Roman"/>
          <w:b/>
          <w:bCs/>
          <w:i/>
          <w:color w:val="0070C0"/>
          <w:sz w:val="24"/>
          <w:u w:color="000000"/>
          <w:lang w:val="de-DE"/>
        </w:rPr>
        <w:t>Text Book (s)</w:t>
      </w:r>
    </w:p>
    <w:p w14:paraId="2C98164D" w14:textId="77777777" w:rsidR="00E12B0B" w:rsidRPr="00950E17" w:rsidRDefault="00E12B0B" w:rsidP="005F44FC">
      <w:pPr>
        <w:pStyle w:val="NoSpacing"/>
        <w:numPr>
          <w:ilvl w:val="0"/>
          <w:numId w:val="18"/>
        </w:numPr>
        <w:spacing w:line="276" w:lineRule="auto"/>
        <w:rPr>
          <w:rFonts w:ascii="Times New Roman" w:hAnsi="Times New Roman" w:cs="Times New Roman"/>
        </w:rPr>
      </w:pPr>
      <w:bookmarkStart w:id="0" w:name="_Hlk55555709"/>
      <w:r w:rsidRPr="00950E17">
        <w:rPr>
          <w:rFonts w:ascii="Times New Roman" w:hAnsi="Times New Roman" w:cs="Times New Roman"/>
        </w:rPr>
        <w:t>J. Singh , Semiconductor optoelectronics, Physics and Technology, Mc-Graw –Hill Inc. 1995.</w:t>
      </w:r>
    </w:p>
    <w:p w14:paraId="619C420A" w14:textId="77777777" w:rsidR="00E12B0B" w:rsidRPr="00950E17" w:rsidRDefault="00E12B0B" w:rsidP="005F44FC">
      <w:pPr>
        <w:pStyle w:val="NoSpacing"/>
        <w:numPr>
          <w:ilvl w:val="0"/>
          <w:numId w:val="18"/>
        </w:numPr>
        <w:spacing w:line="276" w:lineRule="auto"/>
        <w:rPr>
          <w:rFonts w:ascii="Times New Roman" w:hAnsi="Times New Roman" w:cs="Times New Roman"/>
        </w:rPr>
      </w:pPr>
      <w:r w:rsidRPr="00950E17">
        <w:rPr>
          <w:rFonts w:ascii="Times New Roman" w:hAnsi="Times New Roman" w:cs="Times New Roman"/>
        </w:rPr>
        <w:t xml:space="preserve">S.M. Sze,  Semiconductor Devices: Physics and Technology, Wiley 2008. </w:t>
      </w:r>
    </w:p>
    <w:p w14:paraId="429E7112" w14:textId="77777777" w:rsidR="00E12B0B" w:rsidRPr="00950E17" w:rsidRDefault="00E12B0B" w:rsidP="005F44FC">
      <w:pPr>
        <w:pStyle w:val="NoSpacing"/>
        <w:numPr>
          <w:ilvl w:val="0"/>
          <w:numId w:val="18"/>
        </w:numPr>
        <w:spacing w:line="276" w:lineRule="auto"/>
        <w:rPr>
          <w:rFonts w:ascii="Times New Roman" w:eastAsia="Times New Roman" w:hAnsi="Times New Roman" w:cs="Times New Roman"/>
        </w:rPr>
      </w:pPr>
      <w:r w:rsidRPr="00950E17">
        <w:rPr>
          <w:rFonts w:ascii="Times New Roman" w:eastAsia="Times New Roman" w:hAnsi="Times New Roman" w:cs="Times New Roman"/>
        </w:rPr>
        <w:t>Introduction to Nanotechnology C P Poole, Frank J. Owens, John Wiley &amp; Sons, 2011, ISBN 978-81-265-1099-3.</w:t>
      </w:r>
    </w:p>
    <w:p w14:paraId="5364878B" w14:textId="77777777" w:rsidR="00E12B0B" w:rsidRPr="00950E17" w:rsidRDefault="006A49CB" w:rsidP="005F44FC">
      <w:pPr>
        <w:pStyle w:val="NoSpacing"/>
        <w:numPr>
          <w:ilvl w:val="0"/>
          <w:numId w:val="18"/>
        </w:numPr>
        <w:spacing w:line="276" w:lineRule="auto"/>
        <w:rPr>
          <w:rFonts w:ascii="Times New Roman" w:eastAsia="Times New Roman" w:hAnsi="Times New Roman" w:cs="Times New Roman"/>
          <w:color w:val="000000"/>
        </w:rPr>
      </w:pPr>
      <w:hyperlink r:id="rId9" w:tgtFrame="_blank" w:history="1">
        <w:r w:rsidR="00E12B0B" w:rsidRPr="00950E17">
          <w:rPr>
            <w:rStyle w:val="Hyperlink"/>
            <w:rFonts w:ascii="Times New Roman" w:eastAsia="Times New Roman" w:hAnsi="Times New Roman" w:cs="Times New Roman"/>
          </w:rPr>
          <w:t>B.Sc. Practical Physics</w:t>
        </w:r>
      </w:hyperlink>
      <w:r w:rsidR="00E12B0B" w:rsidRPr="00950E17">
        <w:rPr>
          <w:rFonts w:ascii="Times New Roman" w:eastAsia="Times New Roman" w:hAnsi="Times New Roman" w:cs="Times New Roman"/>
          <w:color w:val="000000"/>
        </w:rPr>
        <w:t> by C.L Arora , S. Chand Limited.</w:t>
      </w:r>
    </w:p>
    <w:bookmarkEnd w:id="0"/>
    <w:p w14:paraId="52B0CEB0" w14:textId="77777777" w:rsidR="00E12B0B" w:rsidRPr="00950E17" w:rsidRDefault="00E12B0B" w:rsidP="00E12B0B">
      <w:pPr>
        <w:pStyle w:val="Body"/>
        <w:spacing w:after="160" w:line="276" w:lineRule="auto"/>
        <w:rPr>
          <w:rFonts w:ascii="Times New Roman" w:hAnsi="Times New Roman" w:cs="Times New Roman"/>
          <w:b/>
          <w:bCs/>
          <w:u w:color="000000"/>
        </w:rPr>
      </w:pPr>
    </w:p>
    <w:p w14:paraId="63F6250E" w14:textId="5795D068" w:rsidR="00E12B0B" w:rsidRPr="00950E17" w:rsidRDefault="003A37CE" w:rsidP="00E12B0B">
      <w:pPr>
        <w:pStyle w:val="Body"/>
        <w:spacing w:after="160" w:line="276" w:lineRule="auto"/>
        <w:rPr>
          <w:rFonts w:ascii="Times New Roman" w:eastAsia="Calibri" w:hAnsi="Times New Roman" w:cs="Times New Roman"/>
          <w:b/>
          <w:bCs/>
          <w:u w:color="000000"/>
        </w:rPr>
      </w:pPr>
      <w:r w:rsidRPr="003A37CE">
        <w:rPr>
          <w:rFonts w:ascii="Bookman Old Style" w:hAnsi="Bookman Old Style" w:cs="Times New Roman"/>
          <w:b/>
          <w:bCs/>
          <w:i/>
          <w:color w:val="0070C0"/>
          <w:sz w:val="24"/>
          <w:u w:color="000000"/>
        </w:rPr>
        <w:t xml:space="preserve">Reference Book (s): </w:t>
      </w:r>
    </w:p>
    <w:p w14:paraId="74F8723C" w14:textId="77777777" w:rsidR="00E12B0B" w:rsidRPr="00950E17" w:rsidRDefault="00E12B0B" w:rsidP="005F44FC">
      <w:pPr>
        <w:pStyle w:val="NoSpacing"/>
        <w:numPr>
          <w:ilvl w:val="0"/>
          <w:numId w:val="19"/>
        </w:numPr>
        <w:spacing w:line="276" w:lineRule="auto"/>
        <w:rPr>
          <w:rFonts w:ascii="Times New Roman" w:hAnsi="Times New Roman" w:cs="Times New Roman"/>
        </w:rPr>
      </w:pPr>
      <w:r w:rsidRPr="00950E17">
        <w:rPr>
          <w:rFonts w:ascii="Times New Roman" w:hAnsi="Times New Roman" w:cs="Times New Roman"/>
        </w:rPr>
        <w:t>B.E.A. Saleh and M.C. Teich,  Fundamentals of Photonics, John Wiley &amp; Sons, Inc., 2007.</w:t>
      </w:r>
    </w:p>
    <w:p w14:paraId="7A435411" w14:textId="77777777" w:rsidR="00E12B0B" w:rsidRPr="00950E17" w:rsidRDefault="00E12B0B" w:rsidP="005F44FC">
      <w:pPr>
        <w:pStyle w:val="NoSpacing"/>
        <w:numPr>
          <w:ilvl w:val="0"/>
          <w:numId w:val="19"/>
        </w:numPr>
        <w:spacing w:line="276" w:lineRule="auto"/>
        <w:rPr>
          <w:rFonts w:ascii="Times New Roman" w:eastAsia="Times New Roman" w:hAnsi="Times New Roman" w:cs="Times New Roman"/>
        </w:rPr>
      </w:pPr>
      <w:r w:rsidRPr="00950E17">
        <w:rPr>
          <w:rFonts w:ascii="Times New Roman" w:eastAsia="Times New Roman" w:hAnsi="Times New Roman" w:cs="Times New Roman"/>
        </w:rPr>
        <w:t>Introduction to Nanoscience and Nanotechnology, KK Chattopadhyay, A N Banerjee, Phi Learning Pvt Ltd., New Delhi, 2012, ISBN-978-81-203-3608-7.</w:t>
      </w:r>
    </w:p>
    <w:p w14:paraId="03FCFC27" w14:textId="77777777" w:rsidR="00E12B0B" w:rsidRPr="00950E17" w:rsidRDefault="00E12B0B" w:rsidP="005F44FC">
      <w:pPr>
        <w:pStyle w:val="NoSpacing"/>
        <w:numPr>
          <w:ilvl w:val="0"/>
          <w:numId w:val="19"/>
        </w:numPr>
        <w:spacing w:line="276" w:lineRule="auto"/>
        <w:rPr>
          <w:rFonts w:ascii="Times New Roman" w:eastAsia="Times New Roman" w:hAnsi="Times New Roman" w:cs="Times New Roman"/>
        </w:rPr>
      </w:pPr>
      <w:r w:rsidRPr="00950E17">
        <w:rPr>
          <w:rFonts w:ascii="Times New Roman" w:eastAsia="Times New Roman" w:hAnsi="Times New Roman" w:cs="Times New Roman"/>
        </w:rPr>
        <w:t>Nanotechnology Science Innovation &amp; Opportunity, Lynn E Foster, Pearson publication, 2008, ISBN-9788131711187.</w:t>
      </w:r>
    </w:p>
    <w:p w14:paraId="1B620DE8" w14:textId="77777777" w:rsidR="00E12B0B" w:rsidRPr="00950E17" w:rsidRDefault="00E12B0B" w:rsidP="005F44FC">
      <w:pPr>
        <w:pStyle w:val="NoSpacing"/>
        <w:numPr>
          <w:ilvl w:val="0"/>
          <w:numId w:val="19"/>
        </w:numPr>
        <w:spacing w:line="276" w:lineRule="auto"/>
        <w:rPr>
          <w:rFonts w:ascii="Times New Roman" w:hAnsi="Times New Roman" w:cs="Times New Roman"/>
        </w:rPr>
      </w:pPr>
      <w:r w:rsidRPr="00950E17">
        <w:rPr>
          <w:rFonts w:ascii="Times New Roman" w:hAnsi="Times New Roman" w:cs="Times New Roman"/>
        </w:rPr>
        <w:t>Nouredine Zettili, Quantum Mechanics: concepts and applications, 2</w:t>
      </w:r>
      <w:r w:rsidRPr="00950E17">
        <w:rPr>
          <w:rFonts w:ascii="Times New Roman" w:hAnsi="Times New Roman" w:cs="Times New Roman"/>
          <w:vertAlign w:val="superscript"/>
        </w:rPr>
        <w:t>nd</w:t>
      </w:r>
      <w:r w:rsidRPr="00950E17">
        <w:rPr>
          <w:rFonts w:ascii="Times New Roman" w:hAnsi="Times New Roman" w:cs="Times New Roman"/>
        </w:rPr>
        <w:t xml:space="preserve"> Edition, Wiley, UK, 2009</w:t>
      </w:r>
    </w:p>
    <w:p w14:paraId="1BBC376E" w14:textId="77777777" w:rsidR="00E12B0B" w:rsidRPr="00950E17" w:rsidRDefault="00E12B0B" w:rsidP="005F44FC">
      <w:pPr>
        <w:pStyle w:val="NoSpacing"/>
        <w:numPr>
          <w:ilvl w:val="0"/>
          <w:numId w:val="19"/>
        </w:numPr>
        <w:spacing w:line="276" w:lineRule="auto"/>
        <w:rPr>
          <w:rFonts w:ascii="Times New Roman" w:eastAsia="Times New Roman" w:hAnsi="Times New Roman" w:cs="Times New Roman"/>
          <w:lang w:bidi="en-US"/>
        </w:rPr>
      </w:pPr>
      <w:r w:rsidRPr="00950E17">
        <w:rPr>
          <w:rFonts w:ascii="Times New Roman" w:eastAsia="Times New Roman" w:hAnsi="Times New Roman" w:cs="Times New Roman"/>
          <w:lang w:bidi="en-US"/>
        </w:rPr>
        <w:t>Advanced Practical Physics for students, B.L. Flint and H.T. Worsnop, Asia Publishing House</w:t>
      </w:r>
    </w:p>
    <w:p w14:paraId="1EA728A4" w14:textId="77777777" w:rsidR="00E12B0B" w:rsidRPr="00950E17" w:rsidRDefault="00E12B0B" w:rsidP="00E12B0B">
      <w:pPr>
        <w:spacing w:line="276" w:lineRule="auto"/>
        <w:jc w:val="both"/>
        <w:rPr>
          <w:b/>
        </w:rPr>
      </w:pPr>
    </w:p>
    <w:p w14:paraId="0DCEDF77" w14:textId="77777777" w:rsidR="00E12B0B" w:rsidRPr="00950E17" w:rsidRDefault="00E12B0B" w:rsidP="00E12B0B">
      <w:pPr>
        <w:spacing w:line="276" w:lineRule="auto"/>
      </w:pPr>
    </w:p>
    <w:p w14:paraId="545FA16F" w14:textId="6A30F1FF" w:rsidR="00E12B0B" w:rsidRPr="00950E17" w:rsidRDefault="00E12B0B" w:rsidP="00E12B0B">
      <w:pPr>
        <w:spacing w:line="276" w:lineRule="auto"/>
        <w:rPr>
          <w:b/>
          <w:bCs/>
        </w:rPr>
      </w:pPr>
    </w:p>
    <w:p w14:paraId="72C0A8A3" w14:textId="64126FB9" w:rsidR="00E12B0B" w:rsidRPr="00950E17" w:rsidRDefault="00E12B0B" w:rsidP="00E12B0B">
      <w:pPr>
        <w:spacing w:line="276" w:lineRule="auto"/>
        <w:rPr>
          <w:b/>
          <w:bCs/>
        </w:rPr>
      </w:pPr>
    </w:p>
    <w:p w14:paraId="3254E573" w14:textId="7DF32D10" w:rsidR="00E12B0B" w:rsidRPr="00950E17" w:rsidRDefault="00E12B0B" w:rsidP="00E12B0B">
      <w:pPr>
        <w:spacing w:line="276" w:lineRule="auto"/>
        <w:rPr>
          <w:b/>
          <w:bCs/>
        </w:rPr>
      </w:pPr>
    </w:p>
    <w:p w14:paraId="7C0C0368" w14:textId="77777777" w:rsidR="005C77B5" w:rsidRDefault="005C77B5" w:rsidP="005C77B5">
      <w:pPr>
        <w:rPr>
          <w:b/>
          <w:bCs/>
        </w:rPr>
      </w:pPr>
      <w:r w:rsidRPr="005C77B5">
        <w:rPr>
          <w:rFonts w:ascii="Bookman Old Style" w:hAnsi="Bookman Old Style"/>
          <w:b/>
          <w:bCs/>
          <w:i/>
          <w:color w:val="0070C0"/>
          <w:sz w:val="24"/>
        </w:rPr>
        <w:t>Course Content :</w:t>
      </w:r>
    </w:p>
    <w:p w14:paraId="7514B92B" w14:textId="77777777" w:rsidR="00E12B0B" w:rsidRPr="00950E17" w:rsidRDefault="00E12B0B" w:rsidP="00E12B0B">
      <w:pPr>
        <w:spacing w:line="276" w:lineRule="auto"/>
        <w:rPr>
          <w:b/>
          <w:bCs/>
        </w:rPr>
      </w:pPr>
    </w:p>
    <w:tbl>
      <w:tblPr>
        <w:tblStyle w:val="TableGrid"/>
        <w:tblW w:w="0" w:type="auto"/>
        <w:tblInd w:w="6" w:type="dxa"/>
        <w:tblLook w:val="04A0" w:firstRow="1" w:lastRow="0" w:firstColumn="1" w:lastColumn="0" w:noHBand="0" w:noVBand="1"/>
      </w:tblPr>
      <w:tblGrid>
        <w:gridCol w:w="9622"/>
      </w:tblGrid>
      <w:tr w:rsidR="00E12B0B" w:rsidRPr="00950E17" w14:paraId="4FCCD347" w14:textId="77777777" w:rsidTr="00E12B0B">
        <w:trPr>
          <w:trHeight w:val="241"/>
        </w:trPr>
        <w:tc>
          <w:tcPr>
            <w:tcW w:w="9622" w:type="dxa"/>
          </w:tcPr>
          <w:p w14:paraId="73C10AEB" w14:textId="77777777" w:rsidR="00E12B0B" w:rsidRPr="00950E17" w:rsidRDefault="00E12B0B" w:rsidP="00E12B0B">
            <w:pPr>
              <w:pStyle w:val="Default"/>
              <w:shd w:val="clear" w:color="auto" w:fill="FFFFFF"/>
              <w:spacing w:before="0" w:line="276" w:lineRule="auto"/>
              <w:jc w:val="both"/>
              <w:rPr>
                <w:rStyle w:val="None"/>
                <w:rFonts w:ascii="Times New Roman" w:hAnsi="Times New Roman" w:cs="Times New Roman"/>
                <w:b/>
                <w:bCs/>
                <w:color w:val="222222"/>
                <w:u w:color="222222"/>
              </w:rPr>
            </w:pPr>
            <w:r w:rsidRPr="00950E17">
              <w:rPr>
                <w:rFonts w:ascii="Times New Roman" w:hAnsi="Times New Roman" w:cs="Times New Roman"/>
                <w:b/>
                <w:sz w:val="22"/>
                <w:szCs w:val="22"/>
              </w:rPr>
              <w:t>Unit 1 Quantum and Band Theory of electron</w:t>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t xml:space="preserve">          6 hrs</w:t>
            </w:r>
          </w:p>
        </w:tc>
      </w:tr>
      <w:tr w:rsidR="00E12B0B" w:rsidRPr="00950E17" w14:paraId="3EE20959" w14:textId="77777777" w:rsidTr="00E12B0B">
        <w:trPr>
          <w:trHeight w:val="757"/>
        </w:trPr>
        <w:tc>
          <w:tcPr>
            <w:tcW w:w="9622" w:type="dxa"/>
          </w:tcPr>
          <w:p w14:paraId="7FD23902" w14:textId="77777777" w:rsidR="00E12B0B" w:rsidRPr="00950E17" w:rsidRDefault="00E12B0B" w:rsidP="00E12B0B">
            <w:pPr>
              <w:pStyle w:val="Default"/>
              <w:shd w:val="clear" w:color="auto" w:fill="FFFFFF"/>
              <w:spacing w:before="0" w:line="276" w:lineRule="auto"/>
              <w:jc w:val="both"/>
              <w:rPr>
                <w:rStyle w:val="None"/>
                <w:rFonts w:ascii="Times New Roman" w:hAnsi="Times New Roman" w:cs="Times New Roman"/>
                <w:color w:val="222222"/>
                <w:u w:color="222222"/>
              </w:rPr>
            </w:pPr>
            <w:r w:rsidRPr="00950E17">
              <w:rPr>
                <w:rFonts w:ascii="Times New Roman" w:hAnsi="Times New Roman" w:cs="Times New Roman"/>
                <w:sz w:val="22"/>
                <w:szCs w:val="22"/>
              </w:rPr>
              <w:t>Fermi Dirac distribution function and Fermi level, quantum free electron theory, density of states, Energy band in solids, E-K diagram and Brillouin zone, effective mass, concept of holes.</w:t>
            </w:r>
          </w:p>
        </w:tc>
      </w:tr>
      <w:tr w:rsidR="00E12B0B" w:rsidRPr="00950E17" w14:paraId="4C8779A8" w14:textId="77777777" w:rsidTr="00E12B0B">
        <w:trPr>
          <w:trHeight w:val="300"/>
        </w:trPr>
        <w:tc>
          <w:tcPr>
            <w:tcW w:w="9622" w:type="dxa"/>
          </w:tcPr>
          <w:p w14:paraId="008D6C7C" w14:textId="77777777" w:rsidR="00E12B0B" w:rsidRPr="00950E17" w:rsidRDefault="00E12B0B" w:rsidP="00E12B0B">
            <w:pPr>
              <w:pStyle w:val="Default"/>
              <w:shd w:val="clear" w:color="auto" w:fill="FFFFFF"/>
              <w:spacing w:before="0" w:line="276" w:lineRule="auto"/>
              <w:jc w:val="both"/>
              <w:rPr>
                <w:rStyle w:val="None"/>
                <w:rFonts w:ascii="Times New Roman" w:hAnsi="Times New Roman" w:cs="Times New Roman"/>
                <w:b/>
                <w:bCs/>
                <w:color w:val="222222"/>
                <w:u w:color="222222"/>
              </w:rPr>
            </w:pPr>
            <w:r w:rsidRPr="00950E17">
              <w:rPr>
                <w:rFonts w:ascii="Times New Roman" w:hAnsi="Times New Roman" w:cs="Times New Roman"/>
                <w:b/>
                <w:sz w:val="22"/>
                <w:szCs w:val="22"/>
              </w:rPr>
              <w:t>Unit 2 Semiconductor</w:t>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t xml:space="preserve">           8 hrs</w:t>
            </w:r>
          </w:p>
        </w:tc>
      </w:tr>
      <w:tr w:rsidR="00E12B0B" w:rsidRPr="00950E17" w14:paraId="012A9968" w14:textId="77777777" w:rsidTr="00E12B0B">
        <w:trPr>
          <w:trHeight w:val="623"/>
        </w:trPr>
        <w:tc>
          <w:tcPr>
            <w:tcW w:w="9622" w:type="dxa"/>
          </w:tcPr>
          <w:p w14:paraId="04530D1C" w14:textId="77777777" w:rsidR="00E12B0B" w:rsidRPr="00950E17" w:rsidRDefault="00E12B0B" w:rsidP="00E12B0B">
            <w:pPr>
              <w:pStyle w:val="Default"/>
              <w:shd w:val="clear" w:color="auto" w:fill="FFFFFF"/>
              <w:spacing w:before="0" w:line="276" w:lineRule="auto"/>
              <w:jc w:val="both"/>
              <w:rPr>
                <w:rStyle w:val="None"/>
                <w:rFonts w:ascii="Times New Roman" w:hAnsi="Times New Roman" w:cs="Times New Roman"/>
                <w:color w:val="222222"/>
                <w:u w:color="222222"/>
              </w:rPr>
            </w:pPr>
            <w:r w:rsidRPr="00950E17">
              <w:rPr>
                <w:rFonts w:ascii="Times New Roman" w:hAnsi="Times New Roman" w:cs="Times New Roman"/>
                <w:sz w:val="22"/>
                <w:szCs w:val="22"/>
              </w:rPr>
              <w:t>Types of semiconductor, Fermi level in semiconductor, effect of carrier concentration and temperature on fermi level, direct-indirect band gap semiconductors, compound semiconductors, Conductivity and mobility, recombination process, Hall effect and applications.</w:t>
            </w:r>
          </w:p>
        </w:tc>
      </w:tr>
      <w:tr w:rsidR="00E12B0B" w:rsidRPr="00950E17" w14:paraId="2C04B6DE" w14:textId="77777777" w:rsidTr="00E12B0B">
        <w:trPr>
          <w:trHeight w:val="241"/>
        </w:trPr>
        <w:tc>
          <w:tcPr>
            <w:tcW w:w="9622" w:type="dxa"/>
          </w:tcPr>
          <w:p w14:paraId="5A4BE107" w14:textId="77777777" w:rsidR="00E12B0B" w:rsidRPr="00950E17" w:rsidRDefault="00E12B0B" w:rsidP="00E12B0B">
            <w:pPr>
              <w:pStyle w:val="Default"/>
              <w:shd w:val="clear" w:color="auto" w:fill="FFFFFF"/>
              <w:spacing w:before="0" w:line="276" w:lineRule="auto"/>
              <w:jc w:val="both"/>
              <w:rPr>
                <w:rStyle w:val="None"/>
                <w:rFonts w:ascii="Times New Roman" w:hAnsi="Times New Roman" w:cs="Times New Roman"/>
                <w:b/>
                <w:bCs/>
                <w:color w:val="222222"/>
                <w:u w:color="222222"/>
              </w:rPr>
            </w:pPr>
            <w:r w:rsidRPr="00950E17">
              <w:rPr>
                <w:rFonts w:ascii="Times New Roman" w:hAnsi="Times New Roman" w:cs="Times New Roman"/>
                <w:b/>
                <w:sz w:val="22"/>
                <w:szCs w:val="22"/>
              </w:rPr>
              <w:t xml:space="preserve">Unit 3 Applications of Diodes   </w:t>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t xml:space="preserve">           8 hrs</w:t>
            </w:r>
          </w:p>
        </w:tc>
      </w:tr>
      <w:tr w:rsidR="00E12B0B" w:rsidRPr="00950E17" w14:paraId="2371869B" w14:textId="77777777" w:rsidTr="00E12B0B">
        <w:trPr>
          <w:trHeight w:val="757"/>
        </w:trPr>
        <w:tc>
          <w:tcPr>
            <w:tcW w:w="9622" w:type="dxa"/>
          </w:tcPr>
          <w:p w14:paraId="4BE8221D" w14:textId="77777777" w:rsidR="00E12B0B" w:rsidRPr="00950E17" w:rsidRDefault="00E12B0B" w:rsidP="00E12B0B">
            <w:pPr>
              <w:pStyle w:val="Default"/>
              <w:shd w:val="clear" w:color="auto" w:fill="FFFFFF"/>
              <w:spacing w:before="0" w:line="276" w:lineRule="auto"/>
              <w:jc w:val="both"/>
              <w:rPr>
                <w:rStyle w:val="None"/>
                <w:rFonts w:ascii="Times New Roman" w:hAnsi="Times New Roman" w:cs="Times New Roman"/>
                <w:color w:val="222222"/>
                <w:u w:color="222222"/>
              </w:rPr>
            </w:pPr>
            <w:r w:rsidRPr="00950E17">
              <w:rPr>
                <w:rFonts w:ascii="Times New Roman" w:hAnsi="Times New Roman" w:cs="Times New Roman"/>
                <w:sz w:val="22"/>
                <w:szCs w:val="22"/>
              </w:rPr>
              <w:t xml:space="preserve">Concept in optical transitions in bulk semiconductors- absorption process, recombination process, explanation for spontaneous emission-stimulated emission-transition rate, theory of p-n junction, p-n junction diode and its I-V characteristics, optoelectronics devices-LEDs, laser diode,  Basics of Photovoltaics- photovoltaic effect, Determination of efficiency of PV cell </w:t>
            </w:r>
          </w:p>
        </w:tc>
      </w:tr>
      <w:tr w:rsidR="00E12B0B" w:rsidRPr="00950E17" w14:paraId="6F10CAAA" w14:textId="77777777" w:rsidTr="00E12B0B">
        <w:trPr>
          <w:trHeight w:val="241"/>
        </w:trPr>
        <w:tc>
          <w:tcPr>
            <w:tcW w:w="9622" w:type="dxa"/>
          </w:tcPr>
          <w:p w14:paraId="5545BA81" w14:textId="77777777" w:rsidR="00E12B0B" w:rsidRPr="00950E17" w:rsidRDefault="00E12B0B" w:rsidP="00E12B0B">
            <w:pPr>
              <w:pStyle w:val="Default"/>
              <w:shd w:val="clear" w:color="auto" w:fill="FFFFFF"/>
              <w:spacing w:before="0" w:line="276" w:lineRule="auto"/>
              <w:jc w:val="both"/>
              <w:rPr>
                <w:rStyle w:val="None"/>
                <w:rFonts w:ascii="Times New Roman" w:hAnsi="Times New Roman" w:cs="Times New Roman"/>
                <w:b/>
                <w:bCs/>
                <w:color w:val="222222"/>
                <w:u w:color="222222"/>
              </w:rPr>
            </w:pPr>
            <w:r w:rsidRPr="00950E17">
              <w:rPr>
                <w:rFonts w:ascii="Times New Roman" w:hAnsi="Times New Roman" w:cs="Times New Roman"/>
                <w:b/>
                <w:bCs/>
                <w:sz w:val="22"/>
                <w:szCs w:val="22"/>
              </w:rPr>
              <w:t>Unit- 4 Low Dimension Physics and Nanomaterials</w:t>
            </w:r>
            <w:r w:rsidRPr="00950E17">
              <w:rPr>
                <w:rFonts w:ascii="Times New Roman" w:hAnsi="Times New Roman" w:cs="Times New Roman"/>
                <w:b/>
                <w:bCs/>
                <w:sz w:val="22"/>
                <w:szCs w:val="22"/>
              </w:rPr>
              <w:tab/>
            </w:r>
            <w:r w:rsidRPr="00950E17">
              <w:rPr>
                <w:rFonts w:ascii="Times New Roman" w:hAnsi="Times New Roman" w:cs="Times New Roman"/>
                <w:b/>
                <w:bCs/>
                <w:sz w:val="22"/>
                <w:szCs w:val="22"/>
              </w:rPr>
              <w:tab/>
            </w:r>
            <w:r w:rsidRPr="00950E17">
              <w:rPr>
                <w:rFonts w:ascii="Times New Roman" w:hAnsi="Times New Roman" w:cs="Times New Roman"/>
                <w:b/>
                <w:bCs/>
                <w:sz w:val="22"/>
                <w:szCs w:val="22"/>
              </w:rPr>
              <w:tab/>
            </w:r>
            <w:r w:rsidRPr="00950E17">
              <w:rPr>
                <w:rFonts w:ascii="Times New Roman" w:hAnsi="Times New Roman" w:cs="Times New Roman"/>
                <w:b/>
                <w:bCs/>
                <w:sz w:val="22"/>
                <w:szCs w:val="22"/>
              </w:rPr>
              <w:tab/>
            </w:r>
            <w:r w:rsidRPr="00950E17">
              <w:rPr>
                <w:rFonts w:ascii="Times New Roman" w:hAnsi="Times New Roman" w:cs="Times New Roman"/>
                <w:b/>
                <w:bCs/>
                <w:sz w:val="22"/>
                <w:szCs w:val="22"/>
              </w:rPr>
              <w:tab/>
              <w:t>10 hrs</w:t>
            </w:r>
          </w:p>
        </w:tc>
      </w:tr>
      <w:tr w:rsidR="00E12B0B" w:rsidRPr="00950E17" w14:paraId="7D21C1BB" w14:textId="77777777" w:rsidTr="00E12B0B">
        <w:trPr>
          <w:trHeight w:val="596"/>
        </w:trPr>
        <w:tc>
          <w:tcPr>
            <w:tcW w:w="9622" w:type="dxa"/>
          </w:tcPr>
          <w:p w14:paraId="723BD9DC" w14:textId="77777777" w:rsidR="00E12B0B" w:rsidRPr="00950E17" w:rsidRDefault="00E12B0B" w:rsidP="00E12B0B">
            <w:pPr>
              <w:pStyle w:val="Default"/>
              <w:shd w:val="clear" w:color="auto" w:fill="FFFFFF"/>
              <w:spacing w:before="0" w:line="276" w:lineRule="auto"/>
              <w:jc w:val="both"/>
              <w:rPr>
                <w:rStyle w:val="None"/>
                <w:rFonts w:ascii="Times New Roman" w:hAnsi="Times New Roman" w:cs="Times New Roman"/>
                <w:color w:val="222222"/>
                <w:u w:color="222222"/>
              </w:rPr>
            </w:pPr>
            <w:r w:rsidRPr="00950E17">
              <w:rPr>
                <w:rFonts w:ascii="Times New Roman" w:hAnsi="Times New Roman" w:cs="Times New Roman"/>
                <w:sz w:val="22"/>
                <w:szCs w:val="22"/>
              </w:rPr>
              <w:t xml:space="preserve">Density of states in 0D, 1 D and 2D –Low dimensional systems: Quantum well, Quantum wire, Quantum dots, Nanomaterials and its properties, Classification of Nanomaterials, Carbon nanowires and nanotubes, Semiconductor nanomaterials, Graphene, Characterization techniques (basic ideas): Scanning Electron Microscopy and Transmission Scanning Electron microscopy </w:t>
            </w:r>
          </w:p>
        </w:tc>
      </w:tr>
      <w:tr w:rsidR="00E12B0B" w:rsidRPr="00950E17" w14:paraId="3AE33B90" w14:textId="77777777" w:rsidTr="00E12B0B">
        <w:trPr>
          <w:trHeight w:val="241"/>
        </w:trPr>
        <w:tc>
          <w:tcPr>
            <w:tcW w:w="9622" w:type="dxa"/>
          </w:tcPr>
          <w:p w14:paraId="13122A08" w14:textId="77777777" w:rsidR="00E12B0B" w:rsidRPr="00950E17" w:rsidRDefault="00E12B0B" w:rsidP="00E12B0B">
            <w:pPr>
              <w:spacing w:line="276" w:lineRule="auto"/>
              <w:jc w:val="both"/>
              <w:rPr>
                <w:rStyle w:val="None"/>
                <w:b/>
              </w:rPr>
            </w:pPr>
            <w:r w:rsidRPr="00950E17">
              <w:rPr>
                <w:b/>
              </w:rPr>
              <w:t xml:space="preserve">List of Experiments: </w:t>
            </w:r>
          </w:p>
        </w:tc>
      </w:tr>
      <w:tr w:rsidR="00E12B0B" w:rsidRPr="00950E17" w14:paraId="7AB86037" w14:textId="77777777" w:rsidTr="00E12B0B">
        <w:trPr>
          <w:trHeight w:val="241"/>
        </w:trPr>
        <w:tc>
          <w:tcPr>
            <w:tcW w:w="9622" w:type="dxa"/>
          </w:tcPr>
          <w:p w14:paraId="3A70E82B" w14:textId="77777777" w:rsidR="00E12B0B" w:rsidRPr="00950E17" w:rsidRDefault="00E12B0B" w:rsidP="005F44FC">
            <w:pPr>
              <w:pStyle w:val="ListParagraph"/>
              <w:numPr>
                <w:ilvl w:val="0"/>
                <w:numId w:val="20"/>
              </w:numPr>
              <w:spacing w:line="276" w:lineRule="auto"/>
              <w:ind w:left="710"/>
              <w:contextualSpacing/>
              <w:jc w:val="both"/>
            </w:pPr>
            <w:r w:rsidRPr="00950E17">
              <w:t>Determination of bandgap of semiconductor –Four probe method</w:t>
            </w:r>
          </w:p>
          <w:p w14:paraId="18877FD5" w14:textId="77777777" w:rsidR="00E12B0B" w:rsidRPr="00950E17" w:rsidRDefault="00E12B0B" w:rsidP="005F44FC">
            <w:pPr>
              <w:pStyle w:val="ListParagraph"/>
              <w:numPr>
                <w:ilvl w:val="0"/>
                <w:numId w:val="20"/>
              </w:numPr>
              <w:spacing w:line="276" w:lineRule="auto"/>
              <w:ind w:left="710"/>
              <w:contextualSpacing/>
              <w:jc w:val="both"/>
            </w:pPr>
            <w:r w:rsidRPr="00950E17">
              <w:t xml:space="preserve">I-V Characteristics of p-n junction diode </w:t>
            </w:r>
          </w:p>
          <w:p w14:paraId="213FC96D" w14:textId="77777777" w:rsidR="00E12B0B" w:rsidRPr="00950E17" w:rsidRDefault="00E12B0B" w:rsidP="005F44FC">
            <w:pPr>
              <w:pStyle w:val="ListParagraph"/>
              <w:numPr>
                <w:ilvl w:val="0"/>
                <w:numId w:val="20"/>
              </w:numPr>
              <w:spacing w:line="276" w:lineRule="auto"/>
              <w:ind w:left="710"/>
              <w:contextualSpacing/>
              <w:jc w:val="both"/>
            </w:pPr>
            <w:r w:rsidRPr="00950E17">
              <w:t>Characteristics of Zener diode and voltage regulation</w:t>
            </w:r>
          </w:p>
          <w:p w14:paraId="271F132C" w14:textId="77777777" w:rsidR="00E12B0B" w:rsidRPr="00950E17" w:rsidRDefault="00E12B0B" w:rsidP="005F44FC">
            <w:pPr>
              <w:pStyle w:val="ListParagraph"/>
              <w:numPr>
                <w:ilvl w:val="0"/>
                <w:numId w:val="20"/>
              </w:numPr>
              <w:spacing w:line="276" w:lineRule="auto"/>
              <w:ind w:left="710"/>
              <w:contextualSpacing/>
              <w:jc w:val="both"/>
            </w:pPr>
            <w:r w:rsidRPr="00950E17">
              <w:t>Thickness of wire using laser</w:t>
            </w:r>
          </w:p>
          <w:p w14:paraId="6E2F37C7" w14:textId="77777777" w:rsidR="00E12B0B" w:rsidRPr="00950E17" w:rsidRDefault="00E12B0B" w:rsidP="005F44FC">
            <w:pPr>
              <w:pStyle w:val="ListParagraph"/>
              <w:numPr>
                <w:ilvl w:val="0"/>
                <w:numId w:val="20"/>
              </w:numPr>
              <w:spacing w:line="276" w:lineRule="auto"/>
              <w:ind w:left="710"/>
              <w:contextualSpacing/>
              <w:jc w:val="both"/>
            </w:pPr>
            <w:r w:rsidRPr="00950E17">
              <w:t xml:space="preserve">Attenuation and propagation characteristics of optical fiber cable using laser source </w:t>
            </w:r>
          </w:p>
          <w:p w14:paraId="247BC15C" w14:textId="77777777" w:rsidR="00E12B0B" w:rsidRPr="00950E17" w:rsidRDefault="00E12B0B" w:rsidP="005F44FC">
            <w:pPr>
              <w:pStyle w:val="ListParagraph"/>
              <w:numPr>
                <w:ilvl w:val="0"/>
                <w:numId w:val="20"/>
              </w:numPr>
              <w:spacing w:line="276" w:lineRule="auto"/>
              <w:ind w:left="710"/>
              <w:contextualSpacing/>
              <w:jc w:val="both"/>
            </w:pPr>
            <w:r w:rsidRPr="00950E17">
              <w:t>Study of I V characteristics of Tunnel diode</w:t>
            </w:r>
          </w:p>
          <w:p w14:paraId="3AB5A7D6" w14:textId="77777777" w:rsidR="00E12B0B" w:rsidRPr="00950E17" w:rsidRDefault="00E12B0B" w:rsidP="005F44FC">
            <w:pPr>
              <w:pStyle w:val="ListParagraph"/>
              <w:numPr>
                <w:ilvl w:val="0"/>
                <w:numId w:val="20"/>
              </w:numPr>
              <w:spacing w:line="276" w:lineRule="auto"/>
              <w:ind w:left="710"/>
              <w:contextualSpacing/>
              <w:jc w:val="both"/>
            </w:pPr>
            <w:r w:rsidRPr="00950E17">
              <w:t>Characteristics of Solar cell and determination of its efficiency.</w:t>
            </w:r>
          </w:p>
          <w:p w14:paraId="65F4862C" w14:textId="77777777" w:rsidR="00E12B0B" w:rsidRPr="00950E17" w:rsidRDefault="00E12B0B" w:rsidP="005F44FC">
            <w:pPr>
              <w:pStyle w:val="ListParagraph"/>
              <w:numPr>
                <w:ilvl w:val="0"/>
                <w:numId w:val="20"/>
              </w:numPr>
              <w:spacing w:line="276" w:lineRule="auto"/>
              <w:ind w:left="710"/>
              <w:contextualSpacing/>
              <w:jc w:val="both"/>
            </w:pPr>
            <w:r w:rsidRPr="00950E17">
              <w:t>Determination of Planck constant using LED method</w:t>
            </w:r>
          </w:p>
          <w:p w14:paraId="70CC201F" w14:textId="77777777" w:rsidR="00E12B0B" w:rsidRPr="00950E17" w:rsidRDefault="00E12B0B" w:rsidP="005F44FC">
            <w:pPr>
              <w:pStyle w:val="ListParagraph"/>
              <w:numPr>
                <w:ilvl w:val="0"/>
                <w:numId w:val="20"/>
              </w:numPr>
              <w:spacing w:line="276" w:lineRule="auto"/>
              <w:ind w:left="710"/>
              <w:contextualSpacing/>
              <w:jc w:val="both"/>
            </w:pPr>
            <w:r w:rsidRPr="00950E17">
              <w:t xml:space="preserve">Study of Hall effect  </w:t>
            </w:r>
          </w:p>
          <w:p w14:paraId="61F932CE" w14:textId="77777777" w:rsidR="00E12B0B" w:rsidRPr="00950E17" w:rsidRDefault="00E12B0B" w:rsidP="005F44FC">
            <w:pPr>
              <w:pStyle w:val="ListParagraph"/>
              <w:numPr>
                <w:ilvl w:val="0"/>
                <w:numId w:val="20"/>
              </w:numPr>
              <w:spacing w:line="276" w:lineRule="auto"/>
              <w:ind w:left="710"/>
              <w:contextualSpacing/>
              <w:jc w:val="both"/>
            </w:pPr>
            <w:r w:rsidRPr="00950E17">
              <w:t>Study of variation of magnetic field using Tangent Galvanometer</w:t>
            </w:r>
          </w:p>
          <w:p w14:paraId="301EF841" w14:textId="77777777" w:rsidR="00E12B0B" w:rsidRPr="00950E17" w:rsidRDefault="00E12B0B" w:rsidP="005F44FC">
            <w:pPr>
              <w:pStyle w:val="ListParagraph"/>
              <w:numPr>
                <w:ilvl w:val="0"/>
                <w:numId w:val="20"/>
              </w:numPr>
              <w:spacing w:line="276" w:lineRule="auto"/>
              <w:ind w:left="710"/>
              <w:contextualSpacing/>
              <w:jc w:val="both"/>
            </w:pPr>
            <w:r w:rsidRPr="00950E17">
              <w:t xml:space="preserve">Study of diffraction grating using mono chromatic and non-monochromatic light sources </w:t>
            </w:r>
          </w:p>
          <w:p w14:paraId="2F26B346" w14:textId="77777777" w:rsidR="00E12B0B" w:rsidRPr="00950E17" w:rsidRDefault="00E12B0B" w:rsidP="005F44FC">
            <w:pPr>
              <w:pStyle w:val="ListParagraph"/>
              <w:numPr>
                <w:ilvl w:val="0"/>
                <w:numId w:val="20"/>
              </w:numPr>
              <w:spacing w:line="276" w:lineRule="auto"/>
              <w:ind w:left="710"/>
              <w:contextualSpacing/>
              <w:jc w:val="both"/>
              <w:rPr>
                <w:rStyle w:val="None"/>
              </w:rPr>
            </w:pPr>
            <w:r w:rsidRPr="00950E17">
              <w:t>Characterization of ferroelectric material to study coercivity, retentivity, saturation of magnetic flux and hysteresis loss.</w:t>
            </w:r>
          </w:p>
        </w:tc>
      </w:tr>
    </w:tbl>
    <w:p w14:paraId="0E500B61" w14:textId="77777777" w:rsidR="00E12B0B" w:rsidRPr="00950E17" w:rsidRDefault="00E12B0B" w:rsidP="00E12B0B">
      <w:pPr>
        <w:pStyle w:val="Body"/>
        <w:spacing w:line="276" w:lineRule="auto"/>
        <w:rPr>
          <w:rStyle w:val="None"/>
          <w:rFonts w:ascii="Times New Roman" w:hAnsi="Times New Roman" w:cs="Times New Roman"/>
          <w:color w:val="222222"/>
          <w:sz w:val="24"/>
          <w:szCs w:val="24"/>
          <w:u w:color="222222"/>
          <w:lang w:eastAsia="en-IN"/>
        </w:rPr>
      </w:pPr>
    </w:p>
    <w:p w14:paraId="3754B6F6" w14:textId="2F0308E3" w:rsidR="00E12B0B" w:rsidRPr="00950E17" w:rsidRDefault="00E12B0B">
      <w:pPr>
        <w:jc w:val="center"/>
      </w:pPr>
    </w:p>
    <w:p w14:paraId="2278AD5B" w14:textId="0A9F3B14" w:rsidR="00E12B0B" w:rsidRPr="00950E17" w:rsidRDefault="00E12B0B">
      <w:pPr>
        <w:jc w:val="center"/>
      </w:pPr>
    </w:p>
    <w:p w14:paraId="19AA1887" w14:textId="2D7BB79B" w:rsidR="00E12B0B" w:rsidRPr="00950E17" w:rsidRDefault="00E12B0B">
      <w:pPr>
        <w:jc w:val="center"/>
      </w:pPr>
    </w:p>
    <w:p w14:paraId="7E3F7080" w14:textId="62CBCB5E" w:rsidR="00E12B0B" w:rsidRPr="00950E17" w:rsidRDefault="00E12B0B">
      <w:pPr>
        <w:jc w:val="center"/>
      </w:pPr>
    </w:p>
    <w:p w14:paraId="3F45D281" w14:textId="74A97447" w:rsidR="00E12B0B" w:rsidRPr="00950E17" w:rsidRDefault="00E12B0B">
      <w:pPr>
        <w:jc w:val="center"/>
      </w:pPr>
    </w:p>
    <w:p w14:paraId="23DECAB2" w14:textId="3512CEBB" w:rsidR="00E12B0B" w:rsidRPr="00950E17" w:rsidRDefault="00E12B0B">
      <w:pPr>
        <w:jc w:val="center"/>
      </w:pPr>
    </w:p>
    <w:p w14:paraId="2D919B06" w14:textId="45F50CC5" w:rsidR="00E12B0B" w:rsidRPr="00950E17" w:rsidRDefault="00E12B0B">
      <w:pPr>
        <w:jc w:val="center"/>
      </w:pPr>
    </w:p>
    <w:p w14:paraId="64F7C85E" w14:textId="10CEA015" w:rsidR="00E12B0B" w:rsidRPr="00950E17" w:rsidRDefault="00E12B0B">
      <w:pPr>
        <w:jc w:val="center"/>
      </w:pPr>
    </w:p>
    <w:p w14:paraId="61E0089D" w14:textId="6AB757B5" w:rsidR="00E12B0B" w:rsidRPr="00950E17" w:rsidRDefault="00E12B0B">
      <w:pPr>
        <w:jc w:val="center"/>
      </w:pPr>
    </w:p>
    <w:p w14:paraId="16ACB171" w14:textId="7A200B19" w:rsidR="00E12B0B" w:rsidRPr="00950E17" w:rsidRDefault="00E12B0B">
      <w:pPr>
        <w:jc w:val="center"/>
      </w:pPr>
    </w:p>
    <w:p w14:paraId="3A56B020" w14:textId="2AAF80C9" w:rsidR="00E12B0B" w:rsidRPr="00950E17" w:rsidRDefault="00E12B0B">
      <w:pPr>
        <w:jc w:val="center"/>
      </w:pPr>
    </w:p>
    <w:p w14:paraId="29EC6B99" w14:textId="6DE8987B" w:rsidR="00E12B0B" w:rsidRPr="00950E17" w:rsidRDefault="00E12B0B">
      <w:pPr>
        <w:jc w:val="center"/>
      </w:pPr>
    </w:p>
    <w:p w14:paraId="0F2EA6F7" w14:textId="0BC80403" w:rsidR="00E12B0B" w:rsidRPr="00950E17" w:rsidRDefault="00E12B0B">
      <w:pPr>
        <w:jc w:val="center"/>
      </w:pPr>
    </w:p>
    <w:p w14:paraId="134E95FF" w14:textId="48DD263C" w:rsidR="00E12B0B" w:rsidRPr="00950E17" w:rsidRDefault="00E12B0B">
      <w:pPr>
        <w:jc w:val="center"/>
      </w:pPr>
    </w:p>
    <w:p w14:paraId="6710BA64" w14:textId="07CB6C11" w:rsidR="00E12B0B" w:rsidRPr="00950E17" w:rsidRDefault="00E12B0B">
      <w:pPr>
        <w:jc w:val="center"/>
      </w:pPr>
    </w:p>
    <w:p w14:paraId="21FD8492" w14:textId="15D397F4" w:rsidR="00E12B0B" w:rsidRPr="00950E17" w:rsidRDefault="00E12B0B">
      <w:pPr>
        <w:jc w:val="center"/>
      </w:pPr>
    </w:p>
    <w:p w14:paraId="717926FB" w14:textId="4FD965FE" w:rsidR="00E12B0B" w:rsidRPr="00950E17" w:rsidRDefault="00E12B0B">
      <w:pPr>
        <w:jc w:val="center"/>
      </w:pPr>
    </w:p>
    <w:p w14:paraId="622A9005" w14:textId="15E40C5A" w:rsidR="00E12B0B" w:rsidRPr="00950E17" w:rsidRDefault="00E12B0B">
      <w:pPr>
        <w:jc w:val="center"/>
      </w:pPr>
    </w:p>
    <w:p w14:paraId="6E2A49D3" w14:textId="77777777" w:rsidR="00E12B0B" w:rsidRPr="00950E17" w:rsidRDefault="00E12B0B" w:rsidP="00E12B0B"/>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7"/>
        <w:gridCol w:w="4729"/>
        <w:gridCol w:w="426"/>
        <w:gridCol w:w="378"/>
        <w:gridCol w:w="472"/>
        <w:gridCol w:w="1276"/>
      </w:tblGrid>
      <w:tr w:rsidR="00E12B0B" w:rsidRPr="00950E17" w14:paraId="3D0AECA7" w14:textId="77777777" w:rsidTr="00E12B0B">
        <w:tc>
          <w:tcPr>
            <w:tcW w:w="2637" w:type="dxa"/>
          </w:tcPr>
          <w:p w14:paraId="675F0F52" w14:textId="6E138A66" w:rsidR="00E12B0B" w:rsidRPr="00950E17" w:rsidRDefault="005C5655" w:rsidP="00E12B0B">
            <w:pPr>
              <w:rPr>
                <w:b/>
              </w:rPr>
            </w:pPr>
            <w:r w:rsidRPr="005C5655">
              <w:rPr>
                <w:rFonts w:ascii="Bookman Old Style" w:hAnsi="Bookman Old Style"/>
                <w:b/>
                <w:i/>
                <w:color w:val="FF0000"/>
                <w:sz w:val="24"/>
              </w:rPr>
              <w:t>Name of The Course</w:t>
            </w:r>
          </w:p>
        </w:tc>
        <w:tc>
          <w:tcPr>
            <w:tcW w:w="7281" w:type="dxa"/>
            <w:gridSpan w:val="5"/>
          </w:tcPr>
          <w:p w14:paraId="44DBBDBE" w14:textId="77777777" w:rsidR="00E12B0B" w:rsidRPr="00950E17" w:rsidRDefault="00E12B0B" w:rsidP="00E12B0B">
            <w:pPr>
              <w:rPr>
                <w:b/>
              </w:rPr>
            </w:pPr>
            <w:r w:rsidRPr="00950E17">
              <w:rPr>
                <w:b/>
              </w:rPr>
              <w:t>Biology for Engineers</w:t>
            </w:r>
          </w:p>
        </w:tc>
      </w:tr>
      <w:tr w:rsidR="00E12B0B" w:rsidRPr="00950E17" w14:paraId="71CC35C1" w14:textId="77777777" w:rsidTr="00E12B0B">
        <w:tc>
          <w:tcPr>
            <w:tcW w:w="2637" w:type="dxa"/>
          </w:tcPr>
          <w:p w14:paraId="67259935" w14:textId="69AD8E97" w:rsidR="00E12B0B" w:rsidRPr="00950E17" w:rsidRDefault="005C5655" w:rsidP="00E12B0B">
            <w:pPr>
              <w:rPr>
                <w:b/>
              </w:rPr>
            </w:pPr>
            <w:r w:rsidRPr="005C5655">
              <w:rPr>
                <w:rFonts w:ascii="Bookman Old Style" w:hAnsi="Bookman Old Style"/>
                <w:b/>
                <w:i/>
                <w:color w:val="FF0000"/>
                <w:sz w:val="24"/>
              </w:rPr>
              <w:t>Course Code</w:t>
            </w:r>
          </w:p>
        </w:tc>
        <w:tc>
          <w:tcPr>
            <w:tcW w:w="7281" w:type="dxa"/>
            <w:gridSpan w:val="5"/>
          </w:tcPr>
          <w:p w14:paraId="28737E97" w14:textId="77777777" w:rsidR="00E12B0B" w:rsidRPr="00950E17" w:rsidRDefault="00E12B0B" w:rsidP="00E12B0B">
            <w:pPr>
              <w:rPr>
                <w:b/>
                <w:color w:val="000000"/>
              </w:rPr>
            </w:pPr>
            <w:r w:rsidRPr="00950E17">
              <w:rPr>
                <w:b/>
                <w:color w:val="000000"/>
              </w:rPr>
              <w:t>BEE01T1002</w:t>
            </w:r>
          </w:p>
        </w:tc>
      </w:tr>
      <w:tr w:rsidR="00E12B0B" w:rsidRPr="00950E17" w14:paraId="6AE5D178" w14:textId="77777777" w:rsidTr="00E12B0B">
        <w:tc>
          <w:tcPr>
            <w:tcW w:w="2637" w:type="dxa"/>
          </w:tcPr>
          <w:p w14:paraId="42371138" w14:textId="46EDA83E" w:rsidR="00E12B0B" w:rsidRPr="00950E17" w:rsidRDefault="005C5655" w:rsidP="00E12B0B">
            <w:pPr>
              <w:rPr>
                <w:b/>
              </w:rPr>
            </w:pPr>
            <w:r w:rsidRPr="005C5655">
              <w:rPr>
                <w:rFonts w:ascii="Bookman Old Style" w:hAnsi="Bookman Old Style"/>
                <w:b/>
                <w:i/>
                <w:color w:val="FF0000"/>
                <w:sz w:val="24"/>
              </w:rPr>
              <w:t>Prerequisite</w:t>
            </w:r>
          </w:p>
        </w:tc>
        <w:tc>
          <w:tcPr>
            <w:tcW w:w="7281" w:type="dxa"/>
            <w:gridSpan w:val="5"/>
          </w:tcPr>
          <w:p w14:paraId="559C5E98" w14:textId="77777777" w:rsidR="00E12B0B" w:rsidRPr="00950E17" w:rsidRDefault="00E12B0B" w:rsidP="00E12B0B"/>
        </w:tc>
      </w:tr>
      <w:tr w:rsidR="00E12B0B" w:rsidRPr="00950E17" w14:paraId="7FFD42F2" w14:textId="77777777" w:rsidTr="00E12B0B">
        <w:tc>
          <w:tcPr>
            <w:tcW w:w="2637" w:type="dxa"/>
          </w:tcPr>
          <w:p w14:paraId="0DA1EA26" w14:textId="15BF33CF" w:rsidR="00E12B0B" w:rsidRPr="00950E17" w:rsidRDefault="005C5655" w:rsidP="00E12B0B">
            <w:pPr>
              <w:rPr>
                <w:b/>
              </w:rPr>
            </w:pPr>
            <w:r w:rsidRPr="005C5655">
              <w:rPr>
                <w:rFonts w:ascii="Bookman Old Style" w:hAnsi="Bookman Old Style"/>
                <w:b/>
                <w:i/>
                <w:color w:val="FF0000"/>
                <w:sz w:val="24"/>
              </w:rPr>
              <w:t>Corequisite</w:t>
            </w:r>
          </w:p>
        </w:tc>
        <w:tc>
          <w:tcPr>
            <w:tcW w:w="7281" w:type="dxa"/>
            <w:gridSpan w:val="5"/>
          </w:tcPr>
          <w:p w14:paraId="17A06988" w14:textId="77777777" w:rsidR="00E12B0B" w:rsidRPr="00950E17" w:rsidRDefault="00E12B0B" w:rsidP="00E12B0B"/>
        </w:tc>
      </w:tr>
      <w:tr w:rsidR="00E12B0B" w:rsidRPr="00950E17" w14:paraId="07B2B56C" w14:textId="77777777" w:rsidTr="00E12B0B">
        <w:tc>
          <w:tcPr>
            <w:tcW w:w="2637" w:type="dxa"/>
          </w:tcPr>
          <w:p w14:paraId="31FE3520" w14:textId="1103B2CD" w:rsidR="00E12B0B" w:rsidRPr="00950E17" w:rsidRDefault="005C5655" w:rsidP="00E12B0B">
            <w:pPr>
              <w:rPr>
                <w:b/>
              </w:rPr>
            </w:pPr>
            <w:r w:rsidRPr="005C5655">
              <w:rPr>
                <w:rFonts w:ascii="Bookman Old Style" w:hAnsi="Bookman Old Style"/>
                <w:b/>
                <w:i/>
                <w:color w:val="FF0000"/>
                <w:sz w:val="24"/>
              </w:rPr>
              <w:t>Antirequisite</w:t>
            </w:r>
          </w:p>
        </w:tc>
        <w:tc>
          <w:tcPr>
            <w:tcW w:w="7281" w:type="dxa"/>
            <w:gridSpan w:val="5"/>
          </w:tcPr>
          <w:p w14:paraId="0048E62B" w14:textId="77777777" w:rsidR="00E12B0B" w:rsidRPr="00950E17" w:rsidRDefault="00E12B0B" w:rsidP="00E12B0B"/>
        </w:tc>
      </w:tr>
      <w:tr w:rsidR="00E12B0B" w:rsidRPr="00950E17" w14:paraId="2A7488BB" w14:textId="77777777" w:rsidTr="00E12B0B">
        <w:tc>
          <w:tcPr>
            <w:tcW w:w="7366" w:type="dxa"/>
            <w:gridSpan w:val="2"/>
          </w:tcPr>
          <w:p w14:paraId="6DE6B3BE" w14:textId="77777777" w:rsidR="00E12B0B" w:rsidRPr="00950E17" w:rsidRDefault="00E12B0B" w:rsidP="00E12B0B"/>
        </w:tc>
        <w:tc>
          <w:tcPr>
            <w:tcW w:w="426" w:type="dxa"/>
          </w:tcPr>
          <w:p w14:paraId="468A817D" w14:textId="77777777" w:rsidR="00E12B0B" w:rsidRPr="00950E17" w:rsidRDefault="00E12B0B" w:rsidP="00E12B0B">
            <w:r w:rsidRPr="00950E17">
              <w:t>L</w:t>
            </w:r>
          </w:p>
        </w:tc>
        <w:tc>
          <w:tcPr>
            <w:tcW w:w="378" w:type="dxa"/>
          </w:tcPr>
          <w:p w14:paraId="4A9684AE" w14:textId="77777777" w:rsidR="00E12B0B" w:rsidRPr="00950E17" w:rsidRDefault="00E12B0B" w:rsidP="00E12B0B">
            <w:r w:rsidRPr="00950E17">
              <w:t>T</w:t>
            </w:r>
          </w:p>
        </w:tc>
        <w:tc>
          <w:tcPr>
            <w:tcW w:w="472" w:type="dxa"/>
          </w:tcPr>
          <w:p w14:paraId="0B6CF31C" w14:textId="77777777" w:rsidR="00E12B0B" w:rsidRPr="00950E17" w:rsidRDefault="00E12B0B" w:rsidP="00E12B0B">
            <w:r w:rsidRPr="00950E17">
              <w:t>P</w:t>
            </w:r>
          </w:p>
        </w:tc>
        <w:tc>
          <w:tcPr>
            <w:tcW w:w="1276" w:type="dxa"/>
          </w:tcPr>
          <w:p w14:paraId="6DB74239" w14:textId="77777777" w:rsidR="00E12B0B" w:rsidRPr="00950E17" w:rsidRDefault="00E12B0B" w:rsidP="00E12B0B">
            <w:r w:rsidRPr="00950E17">
              <w:t>C</w:t>
            </w:r>
          </w:p>
        </w:tc>
      </w:tr>
      <w:tr w:rsidR="00E12B0B" w:rsidRPr="00950E17" w14:paraId="4C2D20C4" w14:textId="77777777" w:rsidTr="00E12B0B">
        <w:tc>
          <w:tcPr>
            <w:tcW w:w="7366" w:type="dxa"/>
            <w:gridSpan w:val="2"/>
          </w:tcPr>
          <w:p w14:paraId="53AE49DF" w14:textId="77777777" w:rsidR="00E12B0B" w:rsidRPr="00950E17" w:rsidRDefault="00E12B0B" w:rsidP="00E12B0B"/>
        </w:tc>
        <w:tc>
          <w:tcPr>
            <w:tcW w:w="426" w:type="dxa"/>
          </w:tcPr>
          <w:p w14:paraId="6054C4FB" w14:textId="77777777" w:rsidR="00E12B0B" w:rsidRPr="00950E17" w:rsidRDefault="00E12B0B" w:rsidP="00E12B0B">
            <w:r w:rsidRPr="00950E17">
              <w:t>3</w:t>
            </w:r>
          </w:p>
        </w:tc>
        <w:tc>
          <w:tcPr>
            <w:tcW w:w="378" w:type="dxa"/>
          </w:tcPr>
          <w:p w14:paraId="2F15AA46" w14:textId="77777777" w:rsidR="00E12B0B" w:rsidRPr="00950E17" w:rsidRDefault="00E12B0B" w:rsidP="00E12B0B">
            <w:r w:rsidRPr="00950E17">
              <w:t>0</w:t>
            </w:r>
          </w:p>
        </w:tc>
        <w:tc>
          <w:tcPr>
            <w:tcW w:w="472" w:type="dxa"/>
          </w:tcPr>
          <w:p w14:paraId="6D321824" w14:textId="77777777" w:rsidR="00E12B0B" w:rsidRPr="00950E17" w:rsidRDefault="00E12B0B" w:rsidP="00E12B0B">
            <w:r w:rsidRPr="00950E17">
              <w:t>0</w:t>
            </w:r>
          </w:p>
        </w:tc>
        <w:tc>
          <w:tcPr>
            <w:tcW w:w="1276" w:type="dxa"/>
          </w:tcPr>
          <w:p w14:paraId="35D51FAE" w14:textId="77777777" w:rsidR="00E12B0B" w:rsidRPr="00950E17" w:rsidRDefault="00E12B0B" w:rsidP="00E12B0B">
            <w:r w:rsidRPr="00950E17">
              <w:t>3</w:t>
            </w:r>
          </w:p>
        </w:tc>
      </w:tr>
    </w:tbl>
    <w:p w14:paraId="7A4ECEC6" w14:textId="77777777" w:rsidR="00E12B0B" w:rsidRPr="00950E17" w:rsidRDefault="00E12B0B" w:rsidP="00E12B0B"/>
    <w:p w14:paraId="3C5F7E63" w14:textId="4125D5EA" w:rsidR="00E12B0B" w:rsidRPr="00950E17" w:rsidRDefault="003A37CE" w:rsidP="00E12B0B">
      <w:pPr>
        <w:rPr>
          <w:b/>
        </w:rPr>
      </w:pPr>
      <w:r w:rsidRPr="003A37CE">
        <w:rPr>
          <w:rFonts w:ascii="Bookman Old Style" w:hAnsi="Bookman Old Style"/>
          <w:b/>
          <w:i/>
          <w:color w:val="0070C0"/>
          <w:sz w:val="24"/>
        </w:rPr>
        <w:t>Course Objectives:</w:t>
      </w:r>
    </w:p>
    <w:p w14:paraId="36806A91" w14:textId="77777777" w:rsidR="00E12B0B" w:rsidRPr="00950E17" w:rsidRDefault="00E12B0B" w:rsidP="00E12B0B">
      <w:r w:rsidRPr="00950E17">
        <w:t>Students will understand about the different dimensions of Bio Systems engineering in the field of healthcare and clinical practices.</w:t>
      </w:r>
    </w:p>
    <w:p w14:paraId="778504E7" w14:textId="77777777" w:rsidR="00E12B0B" w:rsidRPr="00950E17" w:rsidRDefault="00E12B0B" w:rsidP="00E12B0B">
      <w:bookmarkStart w:id="1" w:name="_gjdgxs" w:colFirst="0" w:colLast="0"/>
      <w:bookmarkEnd w:id="1"/>
    </w:p>
    <w:p w14:paraId="451A1604" w14:textId="0421BF33" w:rsidR="00E12B0B" w:rsidRPr="00950E17" w:rsidRDefault="003A37CE" w:rsidP="00E12B0B">
      <w:pPr>
        <w:rPr>
          <w:b/>
        </w:rPr>
      </w:pPr>
      <w:r w:rsidRPr="003A37CE">
        <w:rPr>
          <w:rFonts w:ascii="Bookman Old Style" w:hAnsi="Bookman Old Style"/>
          <w:b/>
          <w:i/>
          <w:color w:val="0070C0"/>
          <w:sz w:val="24"/>
        </w:rPr>
        <w:t>Course Outcomes:</w:t>
      </w:r>
    </w:p>
    <w:p w14:paraId="14CB7A49" w14:textId="77777777" w:rsidR="00E12B0B" w:rsidRPr="00950E17" w:rsidRDefault="00E12B0B" w:rsidP="00E12B0B">
      <w:r w:rsidRPr="00950E17">
        <w:t xml:space="preserve">After completion of this course work students able to </w:t>
      </w: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9214"/>
      </w:tblGrid>
      <w:tr w:rsidR="00E12B0B" w:rsidRPr="00950E17" w14:paraId="1F3FA266" w14:textId="77777777" w:rsidTr="00E12B0B">
        <w:tc>
          <w:tcPr>
            <w:tcW w:w="704" w:type="dxa"/>
          </w:tcPr>
          <w:p w14:paraId="5D1F0C66" w14:textId="77777777" w:rsidR="00E12B0B" w:rsidRPr="00950E17" w:rsidRDefault="00E12B0B" w:rsidP="00E12B0B">
            <w:r w:rsidRPr="00950E17">
              <w:t>CO1</w:t>
            </w:r>
          </w:p>
        </w:tc>
        <w:tc>
          <w:tcPr>
            <w:tcW w:w="9214" w:type="dxa"/>
          </w:tcPr>
          <w:p w14:paraId="0B2B82A5" w14:textId="77777777" w:rsidR="00E12B0B" w:rsidRPr="00950E17" w:rsidRDefault="00E12B0B" w:rsidP="00E12B0B">
            <w:r w:rsidRPr="00950E17">
              <w:t xml:space="preserve">Understand about cell, tissue, organ and systems </w:t>
            </w:r>
          </w:p>
        </w:tc>
      </w:tr>
      <w:tr w:rsidR="00E12B0B" w:rsidRPr="00950E17" w14:paraId="516F1B1B" w14:textId="77777777" w:rsidTr="00E12B0B">
        <w:tc>
          <w:tcPr>
            <w:tcW w:w="704" w:type="dxa"/>
          </w:tcPr>
          <w:p w14:paraId="6745EE35" w14:textId="77777777" w:rsidR="00E12B0B" w:rsidRPr="00950E17" w:rsidRDefault="00E12B0B" w:rsidP="00E12B0B">
            <w:r w:rsidRPr="00950E17">
              <w:t>CO2</w:t>
            </w:r>
          </w:p>
        </w:tc>
        <w:tc>
          <w:tcPr>
            <w:tcW w:w="9214" w:type="dxa"/>
          </w:tcPr>
          <w:p w14:paraId="00D04837" w14:textId="77777777" w:rsidR="00E12B0B" w:rsidRPr="00950E17" w:rsidRDefault="00E12B0B" w:rsidP="00E12B0B">
            <w:r w:rsidRPr="00950E17">
              <w:t>Understand functioning of various systems of human body</w:t>
            </w:r>
          </w:p>
        </w:tc>
      </w:tr>
      <w:tr w:rsidR="00E12B0B" w:rsidRPr="00950E17" w14:paraId="7AF1D38E" w14:textId="77777777" w:rsidTr="00E12B0B">
        <w:tc>
          <w:tcPr>
            <w:tcW w:w="704" w:type="dxa"/>
          </w:tcPr>
          <w:p w14:paraId="2E6FAC55" w14:textId="77777777" w:rsidR="00E12B0B" w:rsidRPr="00950E17" w:rsidRDefault="00E12B0B" w:rsidP="00E12B0B">
            <w:r w:rsidRPr="00950E17">
              <w:t>CO3</w:t>
            </w:r>
          </w:p>
        </w:tc>
        <w:tc>
          <w:tcPr>
            <w:tcW w:w="9214" w:type="dxa"/>
          </w:tcPr>
          <w:p w14:paraId="0D330FCD" w14:textId="77777777" w:rsidR="00E12B0B" w:rsidRPr="00950E17" w:rsidRDefault="00E12B0B" w:rsidP="00E12B0B">
            <w:r w:rsidRPr="00950E17">
              <w:t>Analyse the Measuring &amp; Recording Instruments for recording vital parameters in diagnosis</w:t>
            </w:r>
          </w:p>
        </w:tc>
      </w:tr>
      <w:tr w:rsidR="00E12B0B" w:rsidRPr="00950E17" w14:paraId="64138F44" w14:textId="77777777" w:rsidTr="00E12B0B">
        <w:tc>
          <w:tcPr>
            <w:tcW w:w="704" w:type="dxa"/>
          </w:tcPr>
          <w:p w14:paraId="2A4DF59C" w14:textId="77777777" w:rsidR="00E12B0B" w:rsidRPr="00950E17" w:rsidRDefault="00E12B0B" w:rsidP="00E12B0B">
            <w:r w:rsidRPr="00950E17">
              <w:t>CO4</w:t>
            </w:r>
          </w:p>
        </w:tc>
        <w:tc>
          <w:tcPr>
            <w:tcW w:w="9214" w:type="dxa"/>
          </w:tcPr>
          <w:p w14:paraId="0BD42170" w14:textId="77777777" w:rsidR="00E12B0B" w:rsidRPr="00950E17" w:rsidRDefault="00E12B0B" w:rsidP="00E12B0B">
            <w:r w:rsidRPr="00950E17">
              <w:t>Understand and examine the role of Monitoring Instruments in clinical practices</w:t>
            </w:r>
          </w:p>
        </w:tc>
      </w:tr>
      <w:tr w:rsidR="00E12B0B" w:rsidRPr="00950E17" w14:paraId="23C5D53D" w14:textId="77777777" w:rsidTr="00E12B0B">
        <w:tc>
          <w:tcPr>
            <w:tcW w:w="704" w:type="dxa"/>
          </w:tcPr>
          <w:p w14:paraId="5D6C0BC7" w14:textId="77777777" w:rsidR="00E12B0B" w:rsidRPr="00950E17" w:rsidRDefault="00E12B0B" w:rsidP="00E12B0B">
            <w:r w:rsidRPr="00950E17">
              <w:t>CO5</w:t>
            </w:r>
          </w:p>
        </w:tc>
        <w:tc>
          <w:tcPr>
            <w:tcW w:w="9214" w:type="dxa"/>
          </w:tcPr>
          <w:p w14:paraId="150CB699" w14:textId="77777777" w:rsidR="00E12B0B" w:rsidRPr="00950E17" w:rsidRDefault="00E12B0B" w:rsidP="00E12B0B">
            <w:r w:rsidRPr="00950E17">
              <w:t>Demonstrate the capability of the modern imaging systems for diagnostic applications</w:t>
            </w:r>
          </w:p>
        </w:tc>
      </w:tr>
      <w:tr w:rsidR="00E12B0B" w:rsidRPr="00950E17" w14:paraId="03E76AFE" w14:textId="77777777" w:rsidTr="00E12B0B">
        <w:tc>
          <w:tcPr>
            <w:tcW w:w="704" w:type="dxa"/>
          </w:tcPr>
          <w:p w14:paraId="77924DD6" w14:textId="77777777" w:rsidR="00E12B0B" w:rsidRPr="00950E17" w:rsidRDefault="00E12B0B" w:rsidP="00E12B0B">
            <w:r w:rsidRPr="00950E17">
              <w:t>CO6</w:t>
            </w:r>
          </w:p>
        </w:tc>
        <w:tc>
          <w:tcPr>
            <w:tcW w:w="9214" w:type="dxa"/>
          </w:tcPr>
          <w:p w14:paraId="42C1124A" w14:textId="77777777" w:rsidR="00E12B0B" w:rsidRPr="00950E17" w:rsidRDefault="00E12B0B" w:rsidP="00E12B0B">
            <w:r w:rsidRPr="00950E17">
              <w:t>Evaluate the applications of Medical devices for Therapy and Prosthetic in biosystems</w:t>
            </w:r>
          </w:p>
        </w:tc>
      </w:tr>
    </w:tbl>
    <w:p w14:paraId="60003809" w14:textId="77777777" w:rsidR="00E12B0B" w:rsidRPr="00950E17" w:rsidRDefault="00E12B0B" w:rsidP="00E12B0B"/>
    <w:p w14:paraId="0372A018" w14:textId="77777777" w:rsidR="00E12B0B" w:rsidRPr="00950E17" w:rsidRDefault="00E12B0B" w:rsidP="00E12B0B"/>
    <w:p w14:paraId="5F745EA2" w14:textId="762FA1AF" w:rsidR="00E12B0B" w:rsidRPr="00950E17" w:rsidRDefault="003A37CE" w:rsidP="00E12B0B">
      <w:pPr>
        <w:pBdr>
          <w:top w:val="nil"/>
          <w:left w:val="nil"/>
          <w:bottom w:val="nil"/>
          <w:right w:val="nil"/>
          <w:between w:val="nil"/>
        </w:pBdr>
        <w:rPr>
          <w:b/>
          <w:color w:val="000000"/>
        </w:rPr>
      </w:pPr>
      <w:r w:rsidRPr="003A37CE">
        <w:rPr>
          <w:rFonts w:ascii="Bookman Old Style" w:hAnsi="Bookman Old Style"/>
          <w:b/>
          <w:i/>
          <w:color w:val="0070C0"/>
          <w:sz w:val="24"/>
        </w:rPr>
        <w:t>Text Book (s)</w:t>
      </w:r>
      <w:r w:rsidR="00E12B0B" w:rsidRPr="00950E17">
        <w:rPr>
          <w:b/>
          <w:color w:val="000000"/>
        </w:rPr>
        <w:t>:</w:t>
      </w:r>
    </w:p>
    <w:p w14:paraId="0E5F433F" w14:textId="77777777" w:rsidR="00E12B0B" w:rsidRPr="00950E17" w:rsidRDefault="00E12B0B" w:rsidP="00E12B0B">
      <w:pPr>
        <w:pBdr>
          <w:top w:val="nil"/>
          <w:left w:val="nil"/>
          <w:bottom w:val="nil"/>
          <w:right w:val="nil"/>
          <w:between w:val="nil"/>
        </w:pBdr>
        <w:rPr>
          <w:b/>
          <w:color w:val="000000"/>
        </w:rPr>
      </w:pPr>
    </w:p>
    <w:p w14:paraId="77A38BEB" w14:textId="77777777" w:rsidR="00E12B0B" w:rsidRPr="00950E17" w:rsidRDefault="00E12B0B" w:rsidP="005F44FC">
      <w:pPr>
        <w:pStyle w:val="ListParagraph"/>
        <w:widowControl/>
        <w:numPr>
          <w:ilvl w:val="0"/>
          <w:numId w:val="21"/>
        </w:numPr>
        <w:pBdr>
          <w:top w:val="nil"/>
          <w:left w:val="nil"/>
          <w:bottom w:val="nil"/>
          <w:right w:val="nil"/>
          <w:between w:val="nil"/>
        </w:pBdr>
        <w:autoSpaceDE/>
        <w:autoSpaceDN/>
        <w:ind w:hanging="720"/>
        <w:contextualSpacing/>
        <w:jc w:val="both"/>
        <w:rPr>
          <w:color w:val="000000"/>
        </w:rPr>
      </w:pPr>
      <w:r w:rsidRPr="00950E17">
        <w:rPr>
          <w:color w:val="000000"/>
        </w:rPr>
        <w:t>Introduction to Biomedical Engineering by John Enderle, Susan Blanchard and Joseph</w:t>
      </w:r>
    </w:p>
    <w:p w14:paraId="583BB3E0" w14:textId="77777777" w:rsidR="00E12B0B" w:rsidRPr="00950E17" w:rsidRDefault="00E12B0B" w:rsidP="00E12B0B">
      <w:pPr>
        <w:pBdr>
          <w:top w:val="nil"/>
          <w:left w:val="nil"/>
          <w:bottom w:val="nil"/>
          <w:right w:val="nil"/>
          <w:between w:val="nil"/>
        </w:pBdr>
        <w:ind w:firstLine="720"/>
        <w:jc w:val="both"/>
        <w:rPr>
          <w:color w:val="000000"/>
        </w:rPr>
      </w:pPr>
      <w:r w:rsidRPr="00950E17">
        <w:rPr>
          <w:color w:val="000000"/>
        </w:rPr>
        <w:t>Bronzino, Academic Press ELSEVIER</w:t>
      </w:r>
    </w:p>
    <w:p w14:paraId="05707BCF" w14:textId="77777777" w:rsidR="00E12B0B" w:rsidRPr="00950E17" w:rsidRDefault="00E12B0B" w:rsidP="00E12B0B">
      <w:pPr>
        <w:pBdr>
          <w:top w:val="nil"/>
          <w:left w:val="nil"/>
          <w:bottom w:val="nil"/>
          <w:right w:val="nil"/>
          <w:between w:val="nil"/>
        </w:pBdr>
        <w:jc w:val="both"/>
        <w:rPr>
          <w:color w:val="000000"/>
        </w:rPr>
      </w:pPr>
      <w:r w:rsidRPr="00950E17">
        <w:rPr>
          <w:color w:val="000000"/>
        </w:rPr>
        <w:t xml:space="preserve">(2) </w:t>
      </w:r>
      <w:r w:rsidRPr="00950E17">
        <w:rPr>
          <w:color w:val="000000"/>
        </w:rPr>
        <w:tab/>
        <w:t>Tissue Engineering by Clemens van Blitterswijk (Editor),Peter Thomsen (Editor),Jeffrey</w:t>
      </w:r>
    </w:p>
    <w:p w14:paraId="474A6919" w14:textId="77777777" w:rsidR="00E12B0B" w:rsidRPr="00950E17" w:rsidRDefault="00E12B0B" w:rsidP="00E12B0B">
      <w:pPr>
        <w:pBdr>
          <w:top w:val="nil"/>
          <w:left w:val="nil"/>
          <w:bottom w:val="nil"/>
          <w:right w:val="nil"/>
          <w:between w:val="nil"/>
        </w:pBdr>
        <w:ind w:firstLine="720"/>
        <w:jc w:val="both"/>
        <w:rPr>
          <w:color w:val="000000"/>
        </w:rPr>
      </w:pPr>
      <w:r w:rsidRPr="00950E17">
        <w:rPr>
          <w:color w:val="000000"/>
        </w:rPr>
        <w:t>Hubbell (Editor),Ranieri Cancedda (Editor),Joost de Bruijn (Editor),Anders Lindahl</w:t>
      </w:r>
    </w:p>
    <w:p w14:paraId="0CAEC711" w14:textId="77777777" w:rsidR="00E12B0B" w:rsidRPr="00950E17" w:rsidRDefault="00E12B0B" w:rsidP="00E12B0B">
      <w:pPr>
        <w:pBdr>
          <w:top w:val="nil"/>
          <w:left w:val="nil"/>
          <w:bottom w:val="nil"/>
          <w:right w:val="nil"/>
          <w:between w:val="nil"/>
        </w:pBdr>
        <w:ind w:firstLine="720"/>
        <w:jc w:val="both"/>
        <w:rPr>
          <w:color w:val="000000"/>
        </w:rPr>
      </w:pPr>
      <w:r w:rsidRPr="00950E17">
        <w:rPr>
          <w:color w:val="000000"/>
        </w:rPr>
        <w:t>(Editor),Jerome Sohier (Editor),David F. Williams (Editor), Academic Press</w:t>
      </w:r>
    </w:p>
    <w:p w14:paraId="281788A1" w14:textId="77777777" w:rsidR="00E12B0B" w:rsidRPr="00950E17" w:rsidRDefault="00E12B0B" w:rsidP="00E12B0B">
      <w:pPr>
        <w:pBdr>
          <w:top w:val="nil"/>
          <w:left w:val="nil"/>
          <w:bottom w:val="nil"/>
          <w:right w:val="nil"/>
          <w:between w:val="nil"/>
        </w:pBdr>
        <w:ind w:left="720" w:hanging="720"/>
        <w:jc w:val="both"/>
        <w:rPr>
          <w:color w:val="000000"/>
        </w:rPr>
      </w:pPr>
      <w:r w:rsidRPr="00950E17">
        <w:rPr>
          <w:color w:val="000000"/>
        </w:rPr>
        <w:t xml:space="preserve">(3) </w:t>
      </w:r>
      <w:r w:rsidRPr="00950E17">
        <w:rPr>
          <w:color w:val="000000"/>
        </w:rPr>
        <w:tab/>
        <w:t>Molecular Cell Biology by Harvey Lodish (Author),David Baltimore (Author),Arnold Berk (Author),W H Freeman &amp; Co (Sd)</w:t>
      </w:r>
    </w:p>
    <w:p w14:paraId="29E15DD5" w14:textId="77777777" w:rsidR="00E12B0B" w:rsidRPr="00950E17" w:rsidRDefault="00E12B0B" w:rsidP="00E12B0B">
      <w:pPr>
        <w:pBdr>
          <w:top w:val="nil"/>
          <w:left w:val="nil"/>
          <w:bottom w:val="nil"/>
          <w:right w:val="nil"/>
          <w:between w:val="nil"/>
        </w:pBdr>
        <w:ind w:left="720" w:hanging="720"/>
        <w:jc w:val="both"/>
        <w:rPr>
          <w:color w:val="000000"/>
        </w:rPr>
      </w:pPr>
      <w:r w:rsidRPr="00950E17">
        <w:rPr>
          <w:color w:val="000000"/>
        </w:rPr>
        <w:t>(4)</w:t>
      </w:r>
      <w:r w:rsidRPr="00950E17">
        <w:rPr>
          <w:color w:val="000000"/>
        </w:rPr>
        <w:tab/>
        <w:t>Cell Biology &amp; Molecular Biology by N. Arumugam, Saras Publication</w:t>
      </w:r>
    </w:p>
    <w:p w14:paraId="45D989F2" w14:textId="77777777" w:rsidR="00E12B0B" w:rsidRPr="00950E17" w:rsidRDefault="00E12B0B" w:rsidP="00E12B0B">
      <w:pPr>
        <w:pBdr>
          <w:top w:val="nil"/>
          <w:left w:val="nil"/>
          <w:bottom w:val="nil"/>
          <w:right w:val="nil"/>
          <w:between w:val="nil"/>
        </w:pBdr>
        <w:rPr>
          <w:color w:val="000000"/>
        </w:rPr>
      </w:pPr>
    </w:p>
    <w:p w14:paraId="458DF363" w14:textId="77777777" w:rsidR="00E12B0B" w:rsidRPr="00950E17" w:rsidRDefault="00E12B0B" w:rsidP="00E12B0B">
      <w:pPr>
        <w:pBdr>
          <w:top w:val="nil"/>
          <w:left w:val="nil"/>
          <w:bottom w:val="nil"/>
          <w:right w:val="nil"/>
          <w:between w:val="nil"/>
        </w:pBdr>
        <w:rPr>
          <w:color w:val="000000"/>
        </w:rPr>
      </w:pPr>
    </w:p>
    <w:p w14:paraId="71BEFB12" w14:textId="77777777" w:rsidR="00E12B0B" w:rsidRPr="005C77B5" w:rsidRDefault="00E12B0B" w:rsidP="00E12B0B">
      <w:pPr>
        <w:pBdr>
          <w:top w:val="nil"/>
          <w:left w:val="nil"/>
          <w:bottom w:val="nil"/>
          <w:right w:val="nil"/>
          <w:between w:val="nil"/>
        </w:pBdr>
        <w:rPr>
          <w:rFonts w:ascii="Bookman Old Style" w:hAnsi="Bookman Old Style"/>
          <w:b/>
          <w:i/>
          <w:color w:val="0070C0"/>
          <w:sz w:val="24"/>
        </w:rPr>
      </w:pPr>
      <w:r w:rsidRPr="005C77B5">
        <w:rPr>
          <w:rFonts w:ascii="Bookman Old Style" w:hAnsi="Bookman Old Style"/>
          <w:b/>
          <w:i/>
          <w:color w:val="0070C0"/>
          <w:sz w:val="24"/>
        </w:rPr>
        <w:t>Reference Books:</w:t>
      </w:r>
    </w:p>
    <w:p w14:paraId="46B2E723" w14:textId="77777777" w:rsidR="00E12B0B" w:rsidRPr="00950E17" w:rsidRDefault="00E12B0B" w:rsidP="00E12B0B">
      <w:pPr>
        <w:pBdr>
          <w:top w:val="nil"/>
          <w:left w:val="nil"/>
          <w:bottom w:val="nil"/>
          <w:right w:val="nil"/>
          <w:between w:val="nil"/>
        </w:pBdr>
        <w:rPr>
          <w:b/>
          <w:color w:val="000000"/>
        </w:rPr>
      </w:pPr>
    </w:p>
    <w:p w14:paraId="5859FE75" w14:textId="77777777" w:rsidR="00E12B0B" w:rsidRPr="00950E17" w:rsidRDefault="00E12B0B" w:rsidP="00E12B0B">
      <w:pPr>
        <w:pBdr>
          <w:top w:val="nil"/>
          <w:left w:val="nil"/>
          <w:bottom w:val="nil"/>
          <w:right w:val="nil"/>
          <w:between w:val="nil"/>
        </w:pBdr>
        <w:jc w:val="both"/>
        <w:rPr>
          <w:color w:val="000000"/>
        </w:rPr>
      </w:pPr>
      <w:r w:rsidRPr="00950E17">
        <w:rPr>
          <w:color w:val="000000"/>
        </w:rPr>
        <w:t xml:space="preserve">(1) </w:t>
      </w:r>
      <w:r w:rsidRPr="00950E17">
        <w:rPr>
          <w:color w:val="000000"/>
        </w:rPr>
        <w:tab/>
        <w:t>Medical Physics by John R. Cameron and James G. Skofronick, John Wiley &amp; Sons, NY</w:t>
      </w:r>
    </w:p>
    <w:p w14:paraId="0F83B90E" w14:textId="77777777" w:rsidR="00E12B0B" w:rsidRPr="00950E17" w:rsidRDefault="00E12B0B" w:rsidP="00E12B0B">
      <w:pPr>
        <w:pBdr>
          <w:top w:val="nil"/>
          <w:left w:val="nil"/>
          <w:bottom w:val="nil"/>
          <w:right w:val="nil"/>
          <w:between w:val="nil"/>
        </w:pBdr>
        <w:jc w:val="both"/>
        <w:rPr>
          <w:color w:val="000000"/>
        </w:rPr>
      </w:pPr>
      <w:r w:rsidRPr="00950E17">
        <w:rPr>
          <w:color w:val="000000"/>
        </w:rPr>
        <w:t>(2)</w:t>
      </w:r>
      <w:r w:rsidRPr="00950E17">
        <w:rPr>
          <w:color w:val="000000"/>
        </w:rPr>
        <w:tab/>
        <w:t>Handbook of Biomedical Instrumentation by R. S. Khandpur, Tata McGraw- Hill</w:t>
      </w:r>
    </w:p>
    <w:p w14:paraId="4B5F0CCD" w14:textId="77777777" w:rsidR="00E12B0B" w:rsidRPr="00950E17" w:rsidRDefault="00E12B0B" w:rsidP="00E12B0B">
      <w:pPr>
        <w:pBdr>
          <w:top w:val="nil"/>
          <w:left w:val="nil"/>
          <w:bottom w:val="nil"/>
          <w:right w:val="nil"/>
          <w:between w:val="nil"/>
        </w:pBdr>
        <w:jc w:val="both"/>
        <w:rPr>
          <w:color w:val="000000"/>
        </w:rPr>
      </w:pPr>
      <w:r w:rsidRPr="00950E17">
        <w:rPr>
          <w:color w:val="000000"/>
        </w:rPr>
        <w:t>(3)</w:t>
      </w:r>
      <w:r w:rsidRPr="00950E17">
        <w:rPr>
          <w:color w:val="000000"/>
        </w:rPr>
        <w:tab/>
        <w:t>Biology for Engineers, Arthur T. Johnson, CRC Press, Taylor and Francis, 2011</w:t>
      </w:r>
    </w:p>
    <w:p w14:paraId="187AEF97" w14:textId="77777777" w:rsidR="00E12B0B" w:rsidRPr="00950E17" w:rsidRDefault="00E12B0B" w:rsidP="00E12B0B"/>
    <w:p w14:paraId="3F462289" w14:textId="77777777" w:rsidR="00E12B0B" w:rsidRPr="00950E17" w:rsidRDefault="00E12B0B" w:rsidP="00E12B0B"/>
    <w:p w14:paraId="57021F3D" w14:textId="3B280735" w:rsidR="00E12B0B" w:rsidRDefault="00E12B0B" w:rsidP="00E12B0B"/>
    <w:p w14:paraId="09A95679" w14:textId="406707BF" w:rsidR="005C77B5" w:rsidRDefault="005C77B5" w:rsidP="00E12B0B"/>
    <w:p w14:paraId="4BA0EF2C" w14:textId="78043B14" w:rsidR="005C77B5" w:rsidRDefault="005C77B5" w:rsidP="00E12B0B"/>
    <w:p w14:paraId="555B7523" w14:textId="30A997C2" w:rsidR="005C77B5" w:rsidRDefault="005C77B5" w:rsidP="00E12B0B"/>
    <w:p w14:paraId="752FB15C" w14:textId="41B405FE" w:rsidR="005C77B5" w:rsidRDefault="005C77B5" w:rsidP="00E12B0B"/>
    <w:p w14:paraId="3256A695" w14:textId="41417CA4" w:rsidR="005C77B5" w:rsidRDefault="005C77B5" w:rsidP="00E12B0B"/>
    <w:p w14:paraId="0857899B" w14:textId="77777777" w:rsidR="005C77B5" w:rsidRPr="00950E17" w:rsidRDefault="005C77B5" w:rsidP="00E12B0B"/>
    <w:p w14:paraId="07753E15" w14:textId="77777777" w:rsidR="00E12B0B" w:rsidRPr="00950E17" w:rsidRDefault="00E12B0B" w:rsidP="00E12B0B"/>
    <w:p w14:paraId="37DB53B7" w14:textId="77777777" w:rsidR="00E12B0B" w:rsidRPr="00950E17" w:rsidRDefault="00E12B0B" w:rsidP="00E12B0B"/>
    <w:p w14:paraId="74277423" w14:textId="77777777" w:rsidR="00E12B0B" w:rsidRPr="00950E17" w:rsidRDefault="00E12B0B" w:rsidP="00E12B0B"/>
    <w:p w14:paraId="289F48B2" w14:textId="77777777" w:rsidR="00E12B0B" w:rsidRPr="00950E17" w:rsidRDefault="00E12B0B" w:rsidP="00E12B0B"/>
    <w:p w14:paraId="01B49063" w14:textId="77777777" w:rsidR="00E12B0B" w:rsidRPr="00950E17" w:rsidRDefault="00E12B0B" w:rsidP="00E12B0B"/>
    <w:p w14:paraId="0713D087" w14:textId="77777777" w:rsidR="00E12B0B" w:rsidRPr="00950E17" w:rsidRDefault="00E12B0B" w:rsidP="00E12B0B"/>
    <w:p w14:paraId="1E33851E" w14:textId="77777777" w:rsidR="00E12B0B" w:rsidRPr="00950E17" w:rsidRDefault="00E12B0B" w:rsidP="00E12B0B"/>
    <w:p w14:paraId="3986919A" w14:textId="77777777" w:rsidR="00E12B0B" w:rsidRPr="00950E17" w:rsidRDefault="00E12B0B" w:rsidP="00E12B0B"/>
    <w:p w14:paraId="7A8C96FF" w14:textId="77777777" w:rsidR="00E12B0B" w:rsidRPr="00950E17" w:rsidRDefault="00E12B0B" w:rsidP="00E12B0B"/>
    <w:p w14:paraId="7E89B942" w14:textId="77777777" w:rsidR="00E12B0B" w:rsidRPr="00950E17" w:rsidRDefault="00E12B0B" w:rsidP="00E12B0B"/>
    <w:p w14:paraId="0495064D" w14:textId="242E33C2" w:rsidR="00E12B0B" w:rsidRPr="005C77B5" w:rsidRDefault="00E12B0B" w:rsidP="005C77B5">
      <w:pPr>
        <w:pBdr>
          <w:top w:val="nil"/>
          <w:left w:val="nil"/>
          <w:bottom w:val="nil"/>
          <w:right w:val="nil"/>
          <w:between w:val="nil"/>
        </w:pBdr>
        <w:rPr>
          <w:rFonts w:ascii="Bookman Old Style" w:hAnsi="Bookman Old Style"/>
          <w:b/>
          <w:i/>
          <w:color w:val="0070C0"/>
          <w:sz w:val="24"/>
        </w:rPr>
      </w:pPr>
      <w:r w:rsidRPr="005C77B5">
        <w:rPr>
          <w:rFonts w:ascii="Bookman Old Style" w:hAnsi="Bookman Old Style"/>
          <w:b/>
          <w:i/>
          <w:color w:val="0070C0"/>
          <w:sz w:val="24"/>
        </w:rPr>
        <w:t>Course Content</w:t>
      </w:r>
      <w:r w:rsidR="005C77B5">
        <w:rPr>
          <w:rFonts w:ascii="Bookman Old Style" w:hAnsi="Bookman Old Style"/>
          <w:b/>
          <w:i/>
          <w:color w:val="0070C0"/>
          <w:sz w:val="24"/>
        </w:rPr>
        <w:t>:</w:t>
      </w:r>
    </w:p>
    <w:p w14:paraId="641F6C0C" w14:textId="77777777" w:rsidR="00E12B0B" w:rsidRPr="00950E17" w:rsidRDefault="00E12B0B" w:rsidP="00E12B0B">
      <w:pPr>
        <w:pBdr>
          <w:top w:val="nil"/>
          <w:left w:val="nil"/>
          <w:bottom w:val="nil"/>
          <w:right w:val="nil"/>
          <w:between w:val="nil"/>
        </w:pBdr>
        <w:ind w:left="720"/>
        <w:rPr>
          <w:color w:val="000000"/>
        </w:rPr>
      </w:pPr>
    </w:p>
    <w:tbl>
      <w:tblPr>
        <w:tblW w:w="102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81"/>
      </w:tblGrid>
      <w:tr w:rsidR="00E12B0B" w:rsidRPr="00950E17" w14:paraId="00D4204C" w14:textId="77777777" w:rsidTr="00E12B0B">
        <w:trPr>
          <w:trHeight w:val="563"/>
        </w:trPr>
        <w:tc>
          <w:tcPr>
            <w:tcW w:w="10281" w:type="dxa"/>
            <w:tcBorders>
              <w:right w:val="single" w:sz="4" w:space="0" w:color="auto"/>
            </w:tcBorders>
            <w:vAlign w:val="center"/>
          </w:tcPr>
          <w:p w14:paraId="2480EB6B" w14:textId="77777777" w:rsidR="00E12B0B" w:rsidRPr="00950E17" w:rsidRDefault="00E12B0B" w:rsidP="00E12B0B">
            <w:pPr>
              <w:pBdr>
                <w:top w:val="nil"/>
                <w:left w:val="nil"/>
                <w:bottom w:val="nil"/>
                <w:right w:val="nil"/>
                <w:between w:val="nil"/>
              </w:pBdr>
              <w:rPr>
                <w:color w:val="000000"/>
              </w:rPr>
            </w:pPr>
            <w:r w:rsidRPr="00950E17">
              <w:rPr>
                <w:b/>
                <w:color w:val="000000"/>
              </w:rPr>
              <w:t xml:space="preserve">Unit-1: </w:t>
            </w:r>
            <w:r w:rsidRPr="00950E17">
              <w:rPr>
                <w:b/>
              </w:rPr>
              <w:t>Cell and Molecular Biology                                                                                                       7 hours</w:t>
            </w:r>
          </w:p>
        </w:tc>
      </w:tr>
      <w:tr w:rsidR="00E12B0B" w:rsidRPr="00950E17" w14:paraId="1FB70530" w14:textId="77777777" w:rsidTr="00E12B0B">
        <w:trPr>
          <w:trHeight w:val="563"/>
        </w:trPr>
        <w:tc>
          <w:tcPr>
            <w:tcW w:w="10281" w:type="dxa"/>
            <w:tcBorders>
              <w:right w:val="single" w:sz="4" w:space="0" w:color="auto"/>
            </w:tcBorders>
            <w:vAlign w:val="center"/>
          </w:tcPr>
          <w:p w14:paraId="64E7AE77" w14:textId="77777777" w:rsidR="00E12B0B" w:rsidRPr="00950E17" w:rsidRDefault="00E12B0B" w:rsidP="00E12B0B">
            <w:pPr>
              <w:ind w:left="-5"/>
            </w:pPr>
            <w:r w:rsidRPr="00950E17">
              <w:t xml:space="preserve">Cell membrane structure and Intracellular compartments, Macromolecules: Structure, </w:t>
            </w:r>
          </w:p>
          <w:p w14:paraId="271D078A" w14:textId="77777777" w:rsidR="00E12B0B" w:rsidRPr="00950E17" w:rsidRDefault="00E12B0B" w:rsidP="00E12B0B">
            <w:pPr>
              <w:ind w:left="-5"/>
            </w:pPr>
            <w:r w:rsidRPr="00950E17">
              <w:t>Shape and Information, Introduction to the central Dogma</w:t>
            </w:r>
            <w:r w:rsidRPr="00950E17">
              <w:rPr>
                <w:b/>
              </w:rPr>
              <w:t xml:space="preserve"> </w:t>
            </w:r>
            <w:r w:rsidRPr="00950E17">
              <w:rPr>
                <w:bCs/>
              </w:rPr>
              <w:t>of information transfer.</w:t>
            </w:r>
            <w:r w:rsidRPr="00950E17">
              <w:rPr>
                <w:b/>
              </w:rPr>
              <w:t xml:space="preserve">           </w:t>
            </w:r>
          </w:p>
        </w:tc>
      </w:tr>
      <w:tr w:rsidR="00E12B0B" w:rsidRPr="00950E17" w14:paraId="27BF2B7F" w14:textId="77777777" w:rsidTr="00E12B0B">
        <w:trPr>
          <w:trHeight w:val="563"/>
        </w:trPr>
        <w:tc>
          <w:tcPr>
            <w:tcW w:w="10281" w:type="dxa"/>
            <w:vAlign w:val="center"/>
          </w:tcPr>
          <w:p w14:paraId="4B4EC3ED" w14:textId="77777777" w:rsidR="00E12B0B" w:rsidRPr="00950E17" w:rsidRDefault="00E12B0B" w:rsidP="00E12B0B">
            <w:pPr>
              <w:jc w:val="both"/>
              <w:rPr>
                <w:b/>
                <w:bCs/>
                <w:iCs/>
              </w:rPr>
            </w:pPr>
            <w:r w:rsidRPr="00950E17">
              <w:rPr>
                <w:b/>
                <w:bCs/>
              </w:rPr>
              <w:t xml:space="preserve">Unit 2–: </w:t>
            </w:r>
            <w:r w:rsidRPr="00950E17">
              <w:rPr>
                <w:b/>
                <w:bCs/>
                <w:iCs/>
              </w:rPr>
              <w:t xml:space="preserve">Physiology </w:t>
            </w:r>
            <w:r w:rsidRPr="00950E17">
              <w:rPr>
                <w:b/>
                <w:bCs/>
                <w:iCs/>
              </w:rPr>
              <w:tab/>
              <w:t xml:space="preserve">                                                                                                                     13 Lectures</w:t>
            </w:r>
          </w:p>
        </w:tc>
      </w:tr>
      <w:tr w:rsidR="00E12B0B" w:rsidRPr="00950E17" w14:paraId="1D722F17" w14:textId="77777777" w:rsidTr="00E12B0B">
        <w:trPr>
          <w:trHeight w:val="563"/>
        </w:trPr>
        <w:tc>
          <w:tcPr>
            <w:tcW w:w="10281" w:type="dxa"/>
            <w:vAlign w:val="center"/>
          </w:tcPr>
          <w:p w14:paraId="6BF47D27" w14:textId="77777777" w:rsidR="00E12B0B" w:rsidRPr="00950E17" w:rsidRDefault="00E12B0B" w:rsidP="00E12B0B">
            <w:pPr>
              <w:jc w:val="both"/>
            </w:pPr>
            <w:r w:rsidRPr="00950E17">
              <w:rPr>
                <w:b/>
                <w:bCs/>
                <w:i/>
                <w:iCs/>
              </w:rPr>
              <w:t>Digestion-</w:t>
            </w:r>
            <w:r w:rsidRPr="00950E17">
              <w:t xml:space="preserve"> Physiology of digestion, regulation of food intake and digestive secretions. </w:t>
            </w:r>
            <w:r w:rsidRPr="00950E17">
              <w:rPr>
                <w:b/>
                <w:i/>
              </w:rPr>
              <w:t>Coordination</w:t>
            </w:r>
            <w:r w:rsidRPr="00950E17">
              <w:t xml:space="preserve"> - Structure of Brain and Neurons; Physiology of nerve impulse conduction, excitability of membranes, electrical and chemical transmission between cells. </w:t>
            </w:r>
            <w:r w:rsidRPr="00950E17">
              <w:rPr>
                <w:b/>
                <w:i/>
              </w:rPr>
              <w:t>Cardiovascular System</w:t>
            </w:r>
            <w:r w:rsidRPr="00950E17">
              <w:t xml:space="preserve"> - Physiology of blood – compositions &amp; structure, coagulation; Heart: beat, initiation, conduction and regulation; Physiology of Circulation. </w:t>
            </w:r>
            <w:r w:rsidRPr="00950E17">
              <w:rPr>
                <w:b/>
                <w:bCs/>
                <w:i/>
                <w:iCs/>
              </w:rPr>
              <w:t xml:space="preserve">Respiration and Excretion- </w:t>
            </w:r>
            <w:r w:rsidRPr="00950E17">
              <w:t>Physiology of respiration; Exchange and transport of gases and its regulation. Physiology of Excretion, Fluid and electrolytes balance, Acid Base balance. Roles of kidney in body water regulation.</w:t>
            </w:r>
          </w:p>
        </w:tc>
      </w:tr>
      <w:tr w:rsidR="00E12B0B" w:rsidRPr="00950E17" w14:paraId="5493F603" w14:textId="77777777" w:rsidTr="00E12B0B">
        <w:trPr>
          <w:trHeight w:val="563"/>
        </w:trPr>
        <w:tc>
          <w:tcPr>
            <w:tcW w:w="10281" w:type="dxa"/>
            <w:vAlign w:val="center"/>
          </w:tcPr>
          <w:p w14:paraId="40854AD0" w14:textId="77777777" w:rsidR="00E12B0B" w:rsidRPr="00950E17" w:rsidRDefault="00E12B0B" w:rsidP="00E12B0B">
            <w:pPr>
              <w:pBdr>
                <w:top w:val="nil"/>
                <w:left w:val="nil"/>
                <w:bottom w:val="nil"/>
                <w:right w:val="nil"/>
                <w:between w:val="nil"/>
              </w:pBdr>
              <w:rPr>
                <w:b/>
                <w:color w:val="000000"/>
              </w:rPr>
            </w:pPr>
            <w:r w:rsidRPr="00950E17">
              <w:rPr>
                <w:b/>
                <w:color w:val="000000"/>
              </w:rPr>
              <w:t xml:space="preserve">Unit-3 Biopotentials                                                                                                                             </w:t>
            </w:r>
            <w:r w:rsidRPr="00950E17">
              <w:rPr>
                <w:b/>
              </w:rPr>
              <w:t>6 hours</w:t>
            </w:r>
          </w:p>
        </w:tc>
      </w:tr>
      <w:tr w:rsidR="00E12B0B" w:rsidRPr="00950E17" w14:paraId="1847F06D" w14:textId="77777777" w:rsidTr="00E12B0B">
        <w:trPr>
          <w:trHeight w:val="563"/>
        </w:trPr>
        <w:tc>
          <w:tcPr>
            <w:tcW w:w="10281" w:type="dxa"/>
            <w:tcBorders>
              <w:right w:val="single" w:sz="4" w:space="0" w:color="auto"/>
            </w:tcBorders>
            <w:vAlign w:val="center"/>
          </w:tcPr>
          <w:p w14:paraId="4B51B2DF" w14:textId="77777777" w:rsidR="00E12B0B" w:rsidRPr="00950E17" w:rsidRDefault="00E12B0B" w:rsidP="00E12B0B">
            <w:pPr>
              <w:jc w:val="both"/>
            </w:pPr>
            <w:r w:rsidRPr="00950E17">
              <w:t>Resting potential, action potentials, synaptic potentials, Exhitatory Post Synaptic Potentials (EPSP) Inhibitory Post synaptic Potentials (IPSP), interaction of signals and Bioelectric signals ECG, EMG, EEG, and its generation and propagation</w:t>
            </w:r>
          </w:p>
        </w:tc>
      </w:tr>
      <w:tr w:rsidR="00E12B0B" w:rsidRPr="00950E17" w14:paraId="0412B7BF" w14:textId="77777777" w:rsidTr="00E12B0B">
        <w:trPr>
          <w:trHeight w:val="563"/>
        </w:trPr>
        <w:tc>
          <w:tcPr>
            <w:tcW w:w="10281" w:type="dxa"/>
            <w:vAlign w:val="center"/>
          </w:tcPr>
          <w:p w14:paraId="1ADF5027" w14:textId="77777777" w:rsidR="00E12B0B" w:rsidRPr="00950E17" w:rsidRDefault="00E12B0B" w:rsidP="00E12B0B">
            <w:pPr>
              <w:pBdr>
                <w:top w:val="nil"/>
                <w:left w:val="nil"/>
                <w:bottom w:val="nil"/>
                <w:right w:val="nil"/>
                <w:between w:val="nil"/>
              </w:pBdr>
              <w:rPr>
                <w:color w:val="000000"/>
              </w:rPr>
            </w:pPr>
            <w:r w:rsidRPr="00950E17">
              <w:rPr>
                <w:b/>
                <w:color w:val="000000"/>
              </w:rPr>
              <w:t xml:space="preserve">Unit-4 Patient Recording and Monitoring Instruments                                                                   </w:t>
            </w:r>
            <w:r w:rsidRPr="00950E17">
              <w:rPr>
                <w:b/>
              </w:rPr>
              <w:t>7 hours</w:t>
            </w:r>
          </w:p>
        </w:tc>
      </w:tr>
      <w:tr w:rsidR="00E12B0B" w:rsidRPr="00950E17" w14:paraId="2799AF6D" w14:textId="77777777" w:rsidTr="00E12B0B">
        <w:trPr>
          <w:trHeight w:val="563"/>
        </w:trPr>
        <w:tc>
          <w:tcPr>
            <w:tcW w:w="10281" w:type="dxa"/>
            <w:vAlign w:val="center"/>
          </w:tcPr>
          <w:p w14:paraId="5D1FCA1D" w14:textId="77777777" w:rsidR="00E12B0B" w:rsidRPr="00950E17" w:rsidRDefault="00E12B0B" w:rsidP="00E12B0B">
            <w:pPr>
              <w:pBdr>
                <w:top w:val="nil"/>
                <w:left w:val="nil"/>
                <w:bottom w:val="nil"/>
                <w:right w:val="nil"/>
                <w:between w:val="nil"/>
              </w:pBdr>
              <w:jc w:val="both"/>
              <w:rPr>
                <w:color w:val="000000"/>
              </w:rPr>
            </w:pPr>
            <w:r w:rsidRPr="00950E17">
              <w:rPr>
                <w:color w:val="000000"/>
              </w:rPr>
              <w:t>Recording Electrodes, Electrocardiograph, Electroencephalograph, Electromyograph Patient Monitoring Systems, Foetal Monitoring Instruments, Oximeters, Blood Flowmeters, Pulmonary Function Analysers, Blood Gas Analysers, Blood Cell Counters, Audiometers and Hearing Aids,</w:t>
            </w:r>
          </w:p>
        </w:tc>
      </w:tr>
      <w:tr w:rsidR="00E12B0B" w:rsidRPr="00950E17" w14:paraId="64E03EC7" w14:textId="77777777" w:rsidTr="00E12B0B">
        <w:trPr>
          <w:trHeight w:val="563"/>
        </w:trPr>
        <w:tc>
          <w:tcPr>
            <w:tcW w:w="10281" w:type="dxa"/>
            <w:vAlign w:val="center"/>
          </w:tcPr>
          <w:p w14:paraId="4DEBA9DC" w14:textId="77777777" w:rsidR="00E12B0B" w:rsidRPr="00950E17" w:rsidRDefault="00E12B0B" w:rsidP="00E12B0B">
            <w:pPr>
              <w:pBdr>
                <w:top w:val="nil"/>
                <w:left w:val="nil"/>
                <w:bottom w:val="nil"/>
                <w:right w:val="nil"/>
                <w:between w:val="nil"/>
              </w:pBdr>
              <w:rPr>
                <w:color w:val="000000"/>
              </w:rPr>
            </w:pPr>
            <w:r w:rsidRPr="00950E17">
              <w:rPr>
                <w:b/>
                <w:color w:val="000000"/>
              </w:rPr>
              <w:t xml:space="preserve">Unit-5 Modern imaging systems and </w:t>
            </w:r>
            <w:r w:rsidRPr="00950E17">
              <w:rPr>
                <w:b/>
              </w:rPr>
              <w:t>Advances in Healthcare                                                         6 hours</w:t>
            </w:r>
          </w:p>
        </w:tc>
      </w:tr>
      <w:tr w:rsidR="00E12B0B" w:rsidRPr="00950E17" w14:paraId="20F52B1B" w14:textId="77777777" w:rsidTr="00E12B0B">
        <w:trPr>
          <w:trHeight w:val="563"/>
        </w:trPr>
        <w:tc>
          <w:tcPr>
            <w:tcW w:w="10281" w:type="dxa"/>
            <w:tcBorders>
              <w:right w:val="single" w:sz="4" w:space="0" w:color="auto"/>
            </w:tcBorders>
            <w:vAlign w:val="center"/>
          </w:tcPr>
          <w:p w14:paraId="09D53AAD" w14:textId="77777777" w:rsidR="00E12B0B" w:rsidRPr="00950E17" w:rsidRDefault="00E12B0B" w:rsidP="00E12B0B">
            <w:pPr>
              <w:jc w:val="both"/>
              <w:rPr>
                <w:color w:val="000000"/>
              </w:rPr>
            </w:pPr>
            <w:r w:rsidRPr="00950E17">
              <w:rPr>
                <w:bCs/>
                <w:color w:val="000000"/>
              </w:rPr>
              <w:t>X</w:t>
            </w:r>
            <w:r w:rsidRPr="00950E17">
              <w:rPr>
                <w:b/>
                <w:color w:val="000000"/>
              </w:rPr>
              <w:t>-</w:t>
            </w:r>
            <w:r w:rsidRPr="00950E17">
              <w:rPr>
                <w:color w:val="000000"/>
              </w:rPr>
              <w:t>ray, X-ray Computed Tomography, Nuclear Medical Imaging Systems, Magnetic</w:t>
            </w:r>
          </w:p>
          <w:p w14:paraId="5438C548" w14:textId="77777777" w:rsidR="00E12B0B" w:rsidRPr="00950E17" w:rsidRDefault="00E12B0B" w:rsidP="00E12B0B">
            <w:pPr>
              <w:jc w:val="both"/>
            </w:pPr>
            <w:r w:rsidRPr="00950E17">
              <w:rPr>
                <w:color w:val="000000"/>
              </w:rPr>
              <w:t xml:space="preserve"> Resonance Imaging System, Ultrasonic Imaging Systems.</w:t>
            </w:r>
          </w:p>
        </w:tc>
      </w:tr>
      <w:tr w:rsidR="00E12B0B" w:rsidRPr="00950E17" w14:paraId="676DD285" w14:textId="77777777" w:rsidTr="00E12B0B">
        <w:trPr>
          <w:trHeight w:val="563"/>
        </w:trPr>
        <w:tc>
          <w:tcPr>
            <w:tcW w:w="10281" w:type="dxa"/>
            <w:tcBorders>
              <w:right w:val="single" w:sz="4" w:space="0" w:color="auto"/>
            </w:tcBorders>
            <w:vAlign w:val="center"/>
          </w:tcPr>
          <w:p w14:paraId="78837D60" w14:textId="77777777" w:rsidR="00E12B0B" w:rsidRPr="00950E17" w:rsidRDefault="00E12B0B" w:rsidP="00E12B0B">
            <w:pPr>
              <w:rPr>
                <w:b/>
                <w:color w:val="000000"/>
              </w:rPr>
            </w:pPr>
            <w:r w:rsidRPr="00950E17">
              <w:rPr>
                <w:b/>
                <w:color w:val="000000"/>
              </w:rPr>
              <w:t xml:space="preserve">Unit-6 </w:t>
            </w:r>
            <w:r w:rsidRPr="00950E17">
              <w:rPr>
                <w:b/>
              </w:rPr>
              <w:t>Advances in Healthcare                                                                                                            6 hours</w:t>
            </w:r>
          </w:p>
        </w:tc>
      </w:tr>
      <w:tr w:rsidR="00E12B0B" w:rsidRPr="00950E17" w14:paraId="4D4AFF0B" w14:textId="77777777" w:rsidTr="00E12B0B">
        <w:trPr>
          <w:trHeight w:val="563"/>
        </w:trPr>
        <w:tc>
          <w:tcPr>
            <w:tcW w:w="10281" w:type="dxa"/>
            <w:tcBorders>
              <w:right w:val="single" w:sz="4" w:space="0" w:color="auto"/>
            </w:tcBorders>
            <w:vAlign w:val="center"/>
          </w:tcPr>
          <w:p w14:paraId="7B3221E3" w14:textId="77777777" w:rsidR="00E12B0B" w:rsidRPr="00950E17" w:rsidRDefault="00E12B0B" w:rsidP="00E12B0B">
            <w:pPr>
              <w:jc w:val="both"/>
              <w:rPr>
                <w:b/>
                <w:color w:val="000000"/>
              </w:rPr>
            </w:pPr>
            <w:r w:rsidRPr="00950E17">
              <w:rPr>
                <w:color w:val="000000"/>
              </w:rPr>
              <w:t>Tissue engineering as therapeutics, electromagnetic therapy, bio ceramics, microrobots and nanobots, Biomaterials, Radiotherapy, Ultrasound Enhanced Nano medicine, and targeted drug delivery, Automated Drug Delivery Systems Artificial skin, limb, advancement in prosthetics, Biocompatibility of artificial organs</w:t>
            </w:r>
          </w:p>
        </w:tc>
      </w:tr>
    </w:tbl>
    <w:p w14:paraId="51273352" w14:textId="77777777" w:rsidR="00E12B0B" w:rsidRPr="00950E17" w:rsidRDefault="00E12B0B" w:rsidP="00E12B0B"/>
    <w:p w14:paraId="67E8A0F6" w14:textId="77777777" w:rsidR="00E12B0B" w:rsidRPr="00950E17" w:rsidRDefault="00E12B0B" w:rsidP="00E12B0B">
      <w:pPr>
        <w:pBdr>
          <w:top w:val="nil"/>
          <w:left w:val="nil"/>
          <w:bottom w:val="nil"/>
          <w:right w:val="nil"/>
          <w:between w:val="nil"/>
        </w:pBdr>
        <w:rPr>
          <w:b/>
          <w:color w:val="000000"/>
        </w:rPr>
      </w:pPr>
    </w:p>
    <w:p w14:paraId="6273E4D7" w14:textId="77777777" w:rsidR="00E12B0B" w:rsidRPr="00950E17" w:rsidRDefault="00E12B0B" w:rsidP="00E12B0B">
      <w:pPr>
        <w:pBdr>
          <w:top w:val="nil"/>
          <w:left w:val="nil"/>
          <w:bottom w:val="nil"/>
          <w:right w:val="nil"/>
          <w:between w:val="nil"/>
        </w:pBdr>
        <w:rPr>
          <w:b/>
          <w:color w:val="000000"/>
        </w:rPr>
      </w:pPr>
    </w:p>
    <w:p w14:paraId="3F2E4C1A" w14:textId="70AEEDF7" w:rsidR="00E12B0B" w:rsidRPr="00950E17" w:rsidRDefault="00E12B0B">
      <w:pPr>
        <w:jc w:val="center"/>
      </w:pPr>
    </w:p>
    <w:p w14:paraId="01EC11B3" w14:textId="586FA1F8" w:rsidR="00E12B0B" w:rsidRPr="00950E17" w:rsidRDefault="00E12B0B">
      <w:pPr>
        <w:jc w:val="center"/>
      </w:pPr>
    </w:p>
    <w:p w14:paraId="4DA58BCD" w14:textId="62F106BF" w:rsidR="00E12B0B" w:rsidRPr="00950E17" w:rsidRDefault="00E12B0B">
      <w:pPr>
        <w:jc w:val="center"/>
      </w:pPr>
    </w:p>
    <w:p w14:paraId="539CADF8" w14:textId="3CCAE21A" w:rsidR="00E12B0B" w:rsidRPr="00950E17" w:rsidRDefault="00E12B0B">
      <w:pPr>
        <w:jc w:val="center"/>
      </w:pPr>
    </w:p>
    <w:p w14:paraId="4E50E592" w14:textId="108401FC" w:rsidR="00E12B0B" w:rsidRPr="00950E17" w:rsidRDefault="00E12B0B">
      <w:pPr>
        <w:jc w:val="center"/>
      </w:pPr>
    </w:p>
    <w:p w14:paraId="334CE243" w14:textId="2790E348" w:rsidR="00E12B0B" w:rsidRPr="00950E17" w:rsidRDefault="00E12B0B">
      <w:pPr>
        <w:jc w:val="center"/>
      </w:pPr>
    </w:p>
    <w:p w14:paraId="7C6C0ACF" w14:textId="57E7963E" w:rsidR="00E12B0B" w:rsidRPr="00950E17" w:rsidRDefault="00E12B0B">
      <w:pPr>
        <w:jc w:val="center"/>
      </w:pPr>
    </w:p>
    <w:p w14:paraId="6A7BA9DA" w14:textId="25300E87" w:rsidR="00E12B0B" w:rsidRPr="00950E17" w:rsidRDefault="00E12B0B">
      <w:pPr>
        <w:jc w:val="center"/>
      </w:pPr>
    </w:p>
    <w:p w14:paraId="3FAA0DF6" w14:textId="79E663B1" w:rsidR="00E12B0B" w:rsidRPr="00950E17" w:rsidRDefault="00E12B0B">
      <w:pPr>
        <w:jc w:val="center"/>
      </w:pPr>
    </w:p>
    <w:p w14:paraId="168B6887" w14:textId="7D35B3D1" w:rsidR="00E12B0B" w:rsidRPr="00950E17" w:rsidRDefault="00E12B0B">
      <w:pPr>
        <w:jc w:val="center"/>
      </w:pPr>
    </w:p>
    <w:p w14:paraId="104062A6" w14:textId="11152864" w:rsidR="00E12B0B" w:rsidRPr="00950E17" w:rsidRDefault="00E12B0B">
      <w:pPr>
        <w:jc w:val="center"/>
      </w:pPr>
    </w:p>
    <w:p w14:paraId="73BB2CA3" w14:textId="6EAC5EC6" w:rsidR="00E12B0B" w:rsidRPr="00950E17" w:rsidRDefault="00E12B0B">
      <w:pPr>
        <w:jc w:val="center"/>
      </w:pPr>
    </w:p>
    <w:p w14:paraId="65BCD1FB" w14:textId="17D0745C" w:rsidR="00E12B0B" w:rsidRPr="00950E17" w:rsidRDefault="00E12B0B">
      <w:pPr>
        <w:jc w:val="center"/>
      </w:pPr>
    </w:p>
    <w:p w14:paraId="330CAFA9" w14:textId="08BBAFC1" w:rsidR="00E12B0B" w:rsidRPr="00950E17" w:rsidRDefault="00E12B0B">
      <w:pPr>
        <w:jc w:val="center"/>
      </w:pPr>
    </w:p>
    <w:p w14:paraId="23522BEC" w14:textId="1B8464DB" w:rsidR="00E12B0B" w:rsidRDefault="00E12B0B">
      <w:pPr>
        <w:jc w:val="center"/>
      </w:pPr>
    </w:p>
    <w:p w14:paraId="411DF50F" w14:textId="77777777" w:rsidR="005C77B5" w:rsidRPr="00950E17" w:rsidRDefault="005C77B5">
      <w:pPr>
        <w:jc w:val="center"/>
      </w:pPr>
    </w:p>
    <w:p w14:paraId="1BE5F02A" w14:textId="5F3B4E80" w:rsidR="00E12B0B" w:rsidRPr="00950E17" w:rsidRDefault="00E12B0B">
      <w:pPr>
        <w:jc w:val="center"/>
      </w:pPr>
    </w:p>
    <w:p w14:paraId="013F7D24" w14:textId="7BB06C1F" w:rsidR="00E12B0B" w:rsidRPr="00950E17" w:rsidRDefault="00E12B0B">
      <w:pPr>
        <w:jc w:val="center"/>
      </w:pPr>
    </w:p>
    <w:p w14:paraId="3A30DB3F" w14:textId="7F57DA2C" w:rsidR="00E12B0B" w:rsidRPr="00950E17" w:rsidRDefault="00E12B0B">
      <w:pPr>
        <w:jc w:val="center"/>
      </w:pPr>
    </w:p>
    <w:p w14:paraId="6859C577" w14:textId="0781C9D7" w:rsidR="00E12B0B" w:rsidRPr="00950E17" w:rsidRDefault="00E12B0B">
      <w:pPr>
        <w:jc w:val="center"/>
      </w:pPr>
    </w:p>
    <w:p w14:paraId="1928F468" w14:textId="77777777" w:rsidR="009811A7" w:rsidRPr="00950E17" w:rsidRDefault="009811A7">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E12B0B" w:rsidRPr="00950E17" w14:paraId="7D0DFD5F" w14:textId="77777777" w:rsidTr="00E12B0B">
        <w:trPr>
          <w:trHeight w:val="277"/>
        </w:trPr>
        <w:tc>
          <w:tcPr>
            <w:tcW w:w="2770" w:type="dxa"/>
          </w:tcPr>
          <w:p w14:paraId="3A94E1AC" w14:textId="747B769B" w:rsidR="00E12B0B" w:rsidRPr="00950E17" w:rsidRDefault="005C5655" w:rsidP="00E12B0B">
            <w:pPr>
              <w:rPr>
                <w:b/>
                <w:bCs/>
              </w:rPr>
            </w:pPr>
            <w:r w:rsidRPr="005C5655">
              <w:rPr>
                <w:rFonts w:ascii="Bookman Old Style" w:hAnsi="Bookman Old Style"/>
                <w:b/>
                <w:bCs/>
                <w:i/>
                <w:color w:val="FF0000"/>
                <w:sz w:val="24"/>
              </w:rPr>
              <w:t>Name of The Course</w:t>
            </w:r>
          </w:p>
        </w:tc>
        <w:tc>
          <w:tcPr>
            <w:tcW w:w="6717" w:type="dxa"/>
            <w:gridSpan w:val="5"/>
          </w:tcPr>
          <w:p w14:paraId="7CA2651D" w14:textId="77777777" w:rsidR="00E12B0B" w:rsidRPr="00950E17" w:rsidRDefault="00E12B0B" w:rsidP="00E12B0B">
            <w:r w:rsidRPr="00950E17">
              <w:rPr>
                <w:bCs/>
              </w:rPr>
              <w:t>Engineering Graphics and Introduction to Digital Fabrication</w:t>
            </w:r>
          </w:p>
        </w:tc>
      </w:tr>
      <w:tr w:rsidR="00E12B0B" w:rsidRPr="00950E17" w14:paraId="5E36167C" w14:textId="77777777" w:rsidTr="00E12B0B">
        <w:trPr>
          <w:trHeight w:val="277"/>
        </w:trPr>
        <w:tc>
          <w:tcPr>
            <w:tcW w:w="2770" w:type="dxa"/>
          </w:tcPr>
          <w:p w14:paraId="1CBE1ED3" w14:textId="48F66630" w:rsidR="00E12B0B" w:rsidRPr="00950E17" w:rsidRDefault="005C5655" w:rsidP="00E12B0B">
            <w:pPr>
              <w:rPr>
                <w:b/>
                <w:bCs/>
              </w:rPr>
            </w:pPr>
            <w:r w:rsidRPr="005C5655">
              <w:rPr>
                <w:rFonts w:ascii="Bookman Old Style" w:hAnsi="Bookman Old Style"/>
                <w:b/>
                <w:bCs/>
                <w:i/>
                <w:color w:val="FF0000"/>
                <w:sz w:val="24"/>
              </w:rPr>
              <w:t>Course Code</w:t>
            </w:r>
          </w:p>
        </w:tc>
        <w:tc>
          <w:tcPr>
            <w:tcW w:w="6717" w:type="dxa"/>
            <w:gridSpan w:val="5"/>
          </w:tcPr>
          <w:p w14:paraId="44B13B20" w14:textId="77777777" w:rsidR="00E12B0B" w:rsidRPr="00950E17" w:rsidRDefault="00E12B0B" w:rsidP="00E12B0B">
            <w:r w:rsidRPr="00950E17">
              <w:rPr>
                <w:bCs/>
              </w:rPr>
              <w:t>BME01T1001</w:t>
            </w:r>
          </w:p>
        </w:tc>
      </w:tr>
      <w:tr w:rsidR="00E12B0B" w:rsidRPr="00950E17" w14:paraId="385A0F66" w14:textId="77777777" w:rsidTr="00E12B0B">
        <w:trPr>
          <w:trHeight w:val="265"/>
        </w:trPr>
        <w:tc>
          <w:tcPr>
            <w:tcW w:w="2770" w:type="dxa"/>
          </w:tcPr>
          <w:p w14:paraId="5C098769" w14:textId="3BA2A07D" w:rsidR="00E12B0B" w:rsidRPr="00950E17" w:rsidRDefault="005C5655" w:rsidP="00E12B0B">
            <w:pPr>
              <w:rPr>
                <w:b/>
                <w:bCs/>
              </w:rPr>
            </w:pPr>
            <w:r w:rsidRPr="005C5655">
              <w:rPr>
                <w:rFonts w:ascii="Bookman Old Style" w:hAnsi="Bookman Old Style"/>
                <w:b/>
                <w:bCs/>
                <w:i/>
                <w:color w:val="FF0000"/>
                <w:sz w:val="24"/>
              </w:rPr>
              <w:t>Prerequisite</w:t>
            </w:r>
          </w:p>
        </w:tc>
        <w:tc>
          <w:tcPr>
            <w:tcW w:w="6717" w:type="dxa"/>
            <w:gridSpan w:val="5"/>
          </w:tcPr>
          <w:p w14:paraId="749CA45A" w14:textId="77777777" w:rsidR="00E12B0B" w:rsidRPr="00950E17" w:rsidRDefault="00E12B0B" w:rsidP="00E12B0B">
            <w:r w:rsidRPr="00950E17">
              <w:t>NA</w:t>
            </w:r>
          </w:p>
        </w:tc>
      </w:tr>
      <w:tr w:rsidR="00E12B0B" w:rsidRPr="00950E17" w14:paraId="2F056614" w14:textId="77777777" w:rsidTr="00E12B0B">
        <w:trPr>
          <w:trHeight w:val="277"/>
        </w:trPr>
        <w:tc>
          <w:tcPr>
            <w:tcW w:w="2770" w:type="dxa"/>
          </w:tcPr>
          <w:p w14:paraId="720D9BE3" w14:textId="3EFC4E95" w:rsidR="00E12B0B" w:rsidRPr="00950E17" w:rsidRDefault="005C5655" w:rsidP="00E12B0B">
            <w:pPr>
              <w:rPr>
                <w:b/>
                <w:bCs/>
              </w:rPr>
            </w:pPr>
            <w:r w:rsidRPr="005C5655">
              <w:rPr>
                <w:rFonts w:ascii="Bookman Old Style" w:hAnsi="Bookman Old Style"/>
                <w:b/>
                <w:bCs/>
                <w:i/>
                <w:color w:val="FF0000"/>
                <w:sz w:val="24"/>
              </w:rPr>
              <w:t>Corequisite</w:t>
            </w:r>
          </w:p>
        </w:tc>
        <w:tc>
          <w:tcPr>
            <w:tcW w:w="6717" w:type="dxa"/>
            <w:gridSpan w:val="5"/>
          </w:tcPr>
          <w:p w14:paraId="0F223985" w14:textId="77777777" w:rsidR="00E12B0B" w:rsidRPr="00950E17" w:rsidRDefault="00E12B0B" w:rsidP="00E12B0B">
            <w:r w:rsidRPr="00950E17">
              <w:t>NA</w:t>
            </w:r>
          </w:p>
        </w:tc>
      </w:tr>
      <w:tr w:rsidR="00E12B0B" w:rsidRPr="00950E17" w14:paraId="1B376F02" w14:textId="77777777" w:rsidTr="00E12B0B">
        <w:trPr>
          <w:trHeight w:val="277"/>
        </w:trPr>
        <w:tc>
          <w:tcPr>
            <w:tcW w:w="2770" w:type="dxa"/>
          </w:tcPr>
          <w:p w14:paraId="7D29E108" w14:textId="4F69459D" w:rsidR="00E12B0B" w:rsidRPr="00950E17" w:rsidRDefault="005C5655" w:rsidP="00E12B0B">
            <w:pPr>
              <w:rPr>
                <w:b/>
                <w:bCs/>
              </w:rPr>
            </w:pPr>
            <w:r w:rsidRPr="005C5655">
              <w:rPr>
                <w:rFonts w:ascii="Bookman Old Style" w:hAnsi="Bookman Old Style"/>
                <w:b/>
                <w:bCs/>
                <w:i/>
                <w:color w:val="FF0000"/>
                <w:sz w:val="24"/>
              </w:rPr>
              <w:t>Antirequisite</w:t>
            </w:r>
          </w:p>
        </w:tc>
        <w:tc>
          <w:tcPr>
            <w:tcW w:w="6717" w:type="dxa"/>
            <w:gridSpan w:val="5"/>
          </w:tcPr>
          <w:p w14:paraId="4AAAF2F5" w14:textId="77777777" w:rsidR="00E12B0B" w:rsidRPr="00950E17" w:rsidRDefault="00E12B0B" w:rsidP="00E12B0B">
            <w:r w:rsidRPr="00950E17">
              <w:t>NA</w:t>
            </w:r>
          </w:p>
        </w:tc>
      </w:tr>
      <w:tr w:rsidR="00E12B0B" w:rsidRPr="00950E17" w14:paraId="4003C2B7" w14:textId="77777777" w:rsidTr="00E12B0B">
        <w:trPr>
          <w:trHeight w:val="277"/>
        </w:trPr>
        <w:tc>
          <w:tcPr>
            <w:tcW w:w="7737" w:type="dxa"/>
            <w:gridSpan w:val="2"/>
          </w:tcPr>
          <w:p w14:paraId="38AA5693" w14:textId="77777777" w:rsidR="00E12B0B" w:rsidRPr="00950E17" w:rsidRDefault="00E12B0B" w:rsidP="00E12B0B"/>
        </w:tc>
        <w:tc>
          <w:tcPr>
            <w:tcW w:w="447" w:type="dxa"/>
          </w:tcPr>
          <w:p w14:paraId="79C81DBD" w14:textId="77777777" w:rsidR="00E12B0B" w:rsidRPr="00950E17" w:rsidRDefault="00E12B0B" w:rsidP="00E12B0B">
            <w:pPr>
              <w:rPr>
                <w:b/>
                <w:bCs/>
              </w:rPr>
            </w:pPr>
            <w:r w:rsidRPr="00950E17">
              <w:rPr>
                <w:b/>
                <w:bCs/>
              </w:rPr>
              <w:t>L</w:t>
            </w:r>
          </w:p>
        </w:tc>
        <w:tc>
          <w:tcPr>
            <w:tcW w:w="397" w:type="dxa"/>
          </w:tcPr>
          <w:p w14:paraId="0D29E1C9" w14:textId="77777777" w:rsidR="00E12B0B" w:rsidRPr="00950E17" w:rsidRDefault="00E12B0B" w:rsidP="00E12B0B">
            <w:pPr>
              <w:rPr>
                <w:b/>
                <w:bCs/>
              </w:rPr>
            </w:pPr>
            <w:r w:rsidRPr="00950E17">
              <w:rPr>
                <w:b/>
                <w:bCs/>
              </w:rPr>
              <w:t>T</w:t>
            </w:r>
          </w:p>
        </w:tc>
        <w:tc>
          <w:tcPr>
            <w:tcW w:w="495" w:type="dxa"/>
          </w:tcPr>
          <w:p w14:paraId="1AC794E5" w14:textId="77777777" w:rsidR="00E12B0B" w:rsidRPr="00950E17" w:rsidRDefault="00E12B0B" w:rsidP="00E12B0B">
            <w:pPr>
              <w:rPr>
                <w:b/>
                <w:bCs/>
              </w:rPr>
            </w:pPr>
            <w:r w:rsidRPr="00950E17">
              <w:rPr>
                <w:b/>
                <w:bCs/>
              </w:rPr>
              <w:t>P</w:t>
            </w:r>
          </w:p>
        </w:tc>
        <w:tc>
          <w:tcPr>
            <w:tcW w:w="411" w:type="dxa"/>
          </w:tcPr>
          <w:p w14:paraId="75A7C37F" w14:textId="77777777" w:rsidR="00E12B0B" w:rsidRPr="00950E17" w:rsidRDefault="00E12B0B" w:rsidP="00E12B0B">
            <w:pPr>
              <w:rPr>
                <w:b/>
                <w:bCs/>
              </w:rPr>
            </w:pPr>
            <w:r w:rsidRPr="00950E17">
              <w:rPr>
                <w:b/>
                <w:bCs/>
              </w:rPr>
              <w:t>C</w:t>
            </w:r>
          </w:p>
        </w:tc>
      </w:tr>
      <w:tr w:rsidR="00E12B0B" w:rsidRPr="00950E17" w14:paraId="0D4D0FA6" w14:textId="77777777" w:rsidTr="00E12B0B">
        <w:trPr>
          <w:trHeight w:val="289"/>
        </w:trPr>
        <w:tc>
          <w:tcPr>
            <w:tcW w:w="7737" w:type="dxa"/>
            <w:gridSpan w:val="2"/>
          </w:tcPr>
          <w:p w14:paraId="6B51CFC1" w14:textId="77777777" w:rsidR="00E12B0B" w:rsidRPr="00950E17" w:rsidRDefault="00E12B0B" w:rsidP="00E12B0B"/>
        </w:tc>
        <w:tc>
          <w:tcPr>
            <w:tcW w:w="447" w:type="dxa"/>
          </w:tcPr>
          <w:p w14:paraId="3C9C00D2" w14:textId="77777777" w:rsidR="00E12B0B" w:rsidRPr="00950E17" w:rsidRDefault="00E12B0B" w:rsidP="00E12B0B">
            <w:r w:rsidRPr="00950E17">
              <w:rPr>
                <w:u w:color="000000"/>
              </w:rPr>
              <w:t>1</w:t>
            </w:r>
          </w:p>
        </w:tc>
        <w:tc>
          <w:tcPr>
            <w:tcW w:w="397" w:type="dxa"/>
          </w:tcPr>
          <w:p w14:paraId="47D84CBC" w14:textId="77777777" w:rsidR="00E12B0B" w:rsidRPr="00950E17" w:rsidRDefault="00E12B0B" w:rsidP="00E12B0B">
            <w:r w:rsidRPr="00950E17">
              <w:rPr>
                <w:u w:color="000000"/>
              </w:rPr>
              <w:t>0</w:t>
            </w:r>
          </w:p>
        </w:tc>
        <w:tc>
          <w:tcPr>
            <w:tcW w:w="495" w:type="dxa"/>
          </w:tcPr>
          <w:p w14:paraId="500496F9" w14:textId="77777777" w:rsidR="00E12B0B" w:rsidRPr="00950E17" w:rsidRDefault="00E12B0B" w:rsidP="00E12B0B">
            <w:r w:rsidRPr="00950E17">
              <w:t>2</w:t>
            </w:r>
          </w:p>
        </w:tc>
        <w:tc>
          <w:tcPr>
            <w:tcW w:w="411" w:type="dxa"/>
          </w:tcPr>
          <w:p w14:paraId="5B209DA8" w14:textId="77777777" w:rsidR="00E12B0B" w:rsidRPr="00950E17" w:rsidRDefault="00E12B0B" w:rsidP="00E12B0B">
            <w:r w:rsidRPr="00950E17">
              <w:rPr>
                <w:u w:color="000000"/>
              </w:rPr>
              <w:t>2</w:t>
            </w:r>
          </w:p>
        </w:tc>
      </w:tr>
    </w:tbl>
    <w:p w14:paraId="605E1012" w14:textId="77777777" w:rsidR="00E12B0B" w:rsidRPr="00950E17" w:rsidRDefault="00E12B0B" w:rsidP="00E12B0B">
      <w:pPr>
        <w:rPr>
          <w:b/>
          <w:bCs/>
        </w:rPr>
      </w:pPr>
    </w:p>
    <w:p w14:paraId="139B684B" w14:textId="17609FDA" w:rsidR="00E12B0B" w:rsidRPr="00950E17" w:rsidRDefault="003A37CE" w:rsidP="00E12B0B">
      <w:pPr>
        <w:rPr>
          <w:b/>
          <w:bCs/>
        </w:rPr>
      </w:pPr>
      <w:r w:rsidRPr="003A37CE">
        <w:rPr>
          <w:rFonts w:ascii="Bookman Old Style" w:hAnsi="Bookman Old Style"/>
          <w:b/>
          <w:bCs/>
          <w:i/>
          <w:color w:val="0070C0"/>
          <w:sz w:val="24"/>
        </w:rPr>
        <w:t>Course Objectives:</w:t>
      </w:r>
    </w:p>
    <w:p w14:paraId="4BFCD259" w14:textId="77777777" w:rsidR="00E12B0B" w:rsidRPr="00950E17" w:rsidRDefault="00E12B0B" w:rsidP="00E12B0B">
      <w:pPr>
        <w:rPr>
          <w:b/>
          <w:bCs/>
        </w:rPr>
      </w:pPr>
    </w:p>
    <w:p w14:paraId="3D1E76A6" w14:textId="77777777" w:rsidR="00E12B0B" w:rsidRPr="00950E17" w:rsidRDefault="00E12B0B" w:rsidP="00E12B0B">
      <w:pPr>
        <w:ind w:left="1080"/>
        <w:jc w:val="both"/>
        <w:rPr>
          <w:bCs/>
          <w:noProof/>
          <w:lang w:val="en-IN"/>
        </w:rPr>
      </w:pPr>
      <w:r w:rsidRPr="00950E17">
        <w:rPr>
          <w:bCs/>
          <w:noProof/>
          <w:lang w:val="en-IN"/>
        </w:rPr>
        <w:t>1. To establish the usage of basics of engineering graphics in product design.</w:t>
      </w:r>
    </w:p>
    <w:p w14:paraId="54BAA1BC" w14:textId="77777777" w:rsidR="00E12B0B" w:rsidRPr="00950E17" w:rsidRDefault="00E12B0B" w:rsidP="00E12B0B">
      <w:pPr>
        <w:ind w:left="1080"/>
        <w:jc w:val="both"/>
        <w:rPr>
          <w:bCs/>
          <w:noProof/>
          <w:lang w:val="en-IN"/>
        </w:rPr>
      </w:pPr>
      <w:r w:rsidRPr="00950E17">
        <w:rPr>
          <w:bCs/>
          <w:noProof/>
          <w:lang w:val="en-IN"/>
        </w:rPr>
        <w:t>2. To introduce the concept of product design.</w:t>
      </w:r>
    </w:p>
    <w:p w14:paraId="16DB8490" w14:textId="77777777" w:rsidR="00E12B0B" w:rsidRPr="00950E17" w:rsidRDefault="00E12B0B" w:rsidP="00E12B0B">
      <w:pPr>
        <w:ind w:left="1080"/>
        <w:jc w:val="both"/>
        <w:rPr>
          <w:bCs/>
          <w:noProof/>
          <w:lang w:val="en-IN"/>
        </w:rPr>
      </w:pPr>
      <w:r w:rsidRPr="00950E17">
        <w:rPr>
          <w:bCs/>
          <w:noProof/>
          <w:lang w:val="en-IN"/>
        </w:rPr>
        <w:t>3. To introduce graphics software and apply graphics software for devloping product model.</w:t>
      </w:r>
    </w:p>
    <w:p w14:paraId="7E7944ED" w14:textId="77777777" w:rsidR="00E12B0B" w:rsidRPr="00950E17" w:rsidRDefault="00E12B0B" w:rsidP="00E12B0B">
      <w:pPr>
        <w:rPr>
          <w:b/>
          <w:bCs/>
        </w:rPr>
      </w:pPr>
    </w:p>
    <w:p w14:paraId="0D563648" w14:textId="1DC12108" w:rsidR="00E12B0B" w:rsidRPr="00950E17" w:rsidRDefault="003A37CE" w:rsidP="00E12B0B">
      <w:pPr>
        <w:rPr>
          <w:b/>
          <w:bCs/>
        </w:rPr>
      </w:pPr>
      <w:r w:rsidRPr="003A37CE">
        <w:rPr>
          <w:rFonts w:ascii="Bookman Old Style" w:hAnsi="Bookman Old Style"/>
          <w:b/>
          <w:bCs/>
          <w:i/>
          <w:color w:val="0070C0"/>
          <w:sz w:val="24"/>
        </w:rPr>
        <w:t>Course Outcomes:</w:t>
      </w:r>
    </w:p>
    <w:p w14:paraId="3F6D1723" w14:textId="77777777" w:rsidR="00E12B0B" w:rsidRPr="00950E17" w:rsidRDefault="00E12B0B" w:rsidP="00E12B0B">
      <w:pPr>
        <w:rPr>
          <w:b/>
          <w:bCs/>
        </w:rPr>
      </w:pPr>
    </w:p>
    <w:p w14:paraId="571D6F48" w14:textId="77777777" w:rsidR="00E12B0B" w:rsidRPr="00950E17" w:rsidRDefault="00E12B0B" w:rsidP="00E12B0B">
      <w:r w:rsidRPr="00950E17">
        <w:t>After successful completion of the course, students will be able to:</w:t>
      </w:r>
    </w:p>
    <w:tbl>
      <w:tblPr>
        <w:tblStyle w:val="TableGrid"/>
        <w:tblW w:w="9483" w:type="dxa"/>
        <w:tblLook w:val="04A0" w:firstRow="1" w:lastRow="0" w:firstColumn="1" w:lastColumn="0" w:noHBand="0" w:noVBand="1"/>
      </w:tblPr>
      <w:tblGrid>
        <w:gridCol w:w="740"/>
        <w:gridCol w:w="8743"/>
      </w:tblGrid>
      <w:tr w:rsidR="00E12B0B" w:rsidRPr="00950E17" w14:paraId="361391D1" w14:textId="77777777" w:rsidTr="00E12B0B">
        <w:trPr>
          <w:trHeight w:val="271"/>
        </w:trPr>
        <w:tc>
          <w:tcPr>
            <w:tcW w:w="740" w:type="dxa"/>
          </w:tcPr>
          <w:p w14:paraId="1F4307A2" w14:textId="77777777" w:rsidR="00E12B0B" w:rsidRPr="00950E17" w:rsidRDefault="00E12B0B" w:rsidP="00E12B0B">
            <w:pPr>
              <w:rPr>
                <w:b/>
                <w:bCs/>
              </w:rPr>
            </w:pPr>
            <w:r w:rsidRPr="00950E17">
              <w:rPr>
                <w:b/>
                <w:bCs/>
              </w:rPr>
              <w:t>CO1</w:t>
            </w:r>
          </w:p>
        </w:tc>
        <w:tc>
          <w:tcPr>
            <w:tcW w:w="8743" w:type="dxa"/>
          </w:tcPr>
          <w:p w14:paraId="69888999" w14:textId="77777777" w:rsidR="00E12B0B" w:rsidRPr="00950E17" w:rsidRDefault="00E12B0B" w:rsidP="00E12B0B">
            <w:r w:rsidRPr="00950E17">
              <w:rPr>
                <w:bCs/>
              </w:rPr>
              <w:t>Sketch orthographic projection of points and lines.</w:t>
            </w:r>
          </w:p>
        </w:tc>
      </w:tr>
      <w:tr w:rsidR="00E12B0B" w:rsidRPr="00950E17" w14:paraId="64BDE84F" w14:textId="77777777" w:rsidTr="00E12B0B">
        <w:trPr>
          <w:trHeight w:val="271"/>
        </w:trPr>
        <w:tc>
          <w:tcPr>
            <w:tcW w:w="740" w:type="dxa"/>
          </w:tcPr>
          <w:p w14:paraId="27CDD399" w14:textId="77777777" w:rsidR="00E12B0B" w:rsidRPr="00950E17" w:rsidRDefault="00E12B0B" w:rsidP="00E12B0B">
            <w:pPr>
              <w:rPr>
                <w:b/>
                <w:bCs/>
              </w:rPr>
            </w:pPr>
            <w:r w:rsidRPr="00950E17">
              <w:rPr>
                <w:b/>
                <w:bCs/>
              </w:rPr>
              <w:t>CO2</w:t>
            </w:r>
          </w:p>
        </w:tc>
        <w:tc>
          <w:tcPr>
            <w:tcW w:w="8743" w:type="dxa"/>
          </w:tcPr>
          <w:p w14:paraId="1E3B51CD" w14:textId="77777777" w:rsidR="00E12B0B" w:rsidRPr="00950E17" w:rsidRDefault="00E12B0B" w:rsidP="00E12B0B">
            <w:r w:rsidRPr="00950E17">
              <w:rPr>
                <w:bCs/>
              </w:rPr>
              <w:t>Draw orthographic projection of two-dimensional planes and surfaces.</w:t>
            </w:r>
          </w:p>
        </w:tc>
      </w:tr>
      <w:tr w:rsidR="00E12B0B" w:rsidRPr="00950E17" w14:paraId="77C589E9" w14:textId="77777777" w:rsidTr="00E12B0B">
        <w:trPr>
          <w:trHeight w:val="271"/>
        </w:trPr>
        <w:tc>
          <w:tcPr>
            <w:tcW w:w="740" w:type="dxa"/>
          </w:tcPr>
          <w:p w14:paraId="6485F96F" w14:textId="77777777" w:rsidR="00E12B0B" w:rsidRPr="00950E17" w:rsidRDefault="00E12B0B" w:rsidP="00E12B0B">
            <w:pPr>
              <w:rPr>
                <w:b/>
                <w:bCs/>
              </w:rPr>
            </w:pPr>
            <w:r w:rsidRPr="00950E17">
              <w:rPr>
                <w:b/>
                <w:bCs/>
              </w:rPr>
              <w:t>CO3</w:t>
            </w:r>
          </w:p>
        </w:tc>
        <w:tc>
          <w:tcPr>
            <w:tcW w:w="8743" w:type="dxa"/>
          </w:tcPr>
          <w:p w14:paraId="02BF1642" w14:textId="77777777" w:rsidR="00E12B0B" w:rsidRPr="00950E17" w:rsidRDefault="00E12B0B" w:rsidP="00E12B0B">
            <w:r w:rsidRPr="00950E17">
              <w:rPr>
                <w:bCs/>
              </w:rPr>
              <w:t>Draw orthographic views from pictorial drawings.</w:t>
            </w:r>
          </w:p>
        </w:tc>
      </w:tr>
      <w:tr w:rsidR="00E12B0B" w:rsidRPr="00950E17" w14:paraId="2FF4DFE2" w14:textId="77777777" w:rsidTr="00E12B0B">
        <w:trPr>
          <w:trHeight w:val="271"/>
        </w:trPr>
        <w:tc>
          <w:tcPr>
            <w:tcW w:w="740" w:type="dxa"/>
          </w:tcPr>
          <w:p w14:paraId="7048A8BA" w14:textId="77777777" w:rsidR="00E12B0B" w:rsidRPr="00950E17" w:rsidRDefault="00E12B0B" w:rsidP="00E12B0B">
            <w:pPr>
              <w:rPr>
                <w:b/>
                <w:bCs/>
              </w:rPr>
            </w:pPr>
            <w:r w:rsidRPr="00950E17">
              <w:rPr>
                <w:b/>
                <w:bCs/>
              </w:rPr>
              <w:t>CO4</w:t>
            </w:r>
          </w:p>
        </w:tc>
        <w:tc>
          <w:tcPr>
            <w:tcW w:w="8743" w:type="dxa"/>
          </w:tcPr>
          <w:p w14:paraId="2E7DECDF" w14:textId="77777777" w:rsidR="00E12B0B" w:rsidRPr="00950E17" w:rsidRDefault="00E12B0B" w:rsidP="00E12B0B">
            <w:r w:rsidRPr="00950E17">
              <w:rPr>
                <w:bCs/>
              </w:rPr>
              <w:t>Develop a solid model using solid works</w:t>
            </w:r>
          </w:p>
        </w:tc>
      </w:tr>
      <w:tr w:rsidR="00E12B0B" w:rsidRPr="00950E17" w14:paraId="6F24B6A3" w14:textId="77777777" w:rsidTr="00E12B0B">
        <w:trPr>
          <w:trHeight w:val="271"/>
        </w:trPr>
        <w:tc>
          <w:tcPr>
            <w:tcW w:w="740" w:type="dxa"/>
          </w:tcPr>
          <w:p w14:paraId="603DB5C5" w14:textId="77777777" w:rsidR="00E12B0B" w:rsidRPr="00950E17" w:rsidRDefault="00E12B0B" w:rsidP="00E12B0B">
            <w:pPr>
              <w:rPr>
                <w:b/>
                <w:bCs/>
              </w:rPr>
            </w:pPr>
            <w:r w:rsidRPr="00950E17">
              <w:rPr>
                <w:b/>
                <w:bCs/>
              </w:rPr>
              <w:t>CO5</w:t>
            </w:r>
          </w:p>
        </w:tc>
        <w:tc>
          <w:tcPr>
            <w:tcW w:w="8743" w:type="dxa"/>
          </w:tcPr>
          <w:p w14:paraId="3A732A26" w14:textId="77777777" w:rsidR="00E12B0B" w:rsidRPr="00950E17" w:rsidRDefault="00E12B0B" w:rsidP="00E12B0B">
            <w:r w:rsidRPr="00950E17">
              <w:rPr>
                <w:bCs/>
              </w:rPr>
              <w:t>Define and demonstrate the use of techniques for processing of CAD models for</w:t>
            </w:r>
            <w:r w:rsidRPr="00950E17">
              <w:rPr>
                <w:bCs/>
                <w:spacing w:val="-15"/>
              </w:rPr>
              <w:t xml:space="preserve"> </w:t>
            </w:r>
            <w:r w:rsidRPr="00950E17">
              <w:rPr>
                <w:bCs/>
              </w:rPr>
              <w:t>rapid prototyping</w:t>
            </w:r>
          </w:p>
        </w:tc>
      </w:tr>
    </w:tbl>
    <w:p w14:paraId="6E7F8C50" w14:textId="77777777" w:rsidR="00E12B0B" w:rsidRPr="00950E17" w:rsidRDefault="00E12B0B" w:rsidP="00E12B0B">
      <w:pPr>
        <w:rPr>
          <w:b/>
          <w:bCs/>
        </w:rPr>
      </w:pPr>
    </w:p>
    <w:p w14:paraId="2E36D811" w14:textId="5B9C2AA6" w:rsidR="00E12B0B" w:rsidRPr="00950E17" w:rsidRDefault="003A37CE" w:rsidP="00E12B0B">
      <w:pPr>
        <w:pStyle w:val="Body"/>
        <w:rPr>
          <w:rFonts w:ascii="Times New Roman" w:eastAsia="Calibri" w:hAnsi="Times New Roman" w:cs="Times New Roman"/>
          <w:b/>
          <w:bCs/>
          <w:u w:color="000000"/>
        </w:rPr>
      </w:pPr>
      <w:r w:rsidRPr="003A37CE">
        <w:rPr>
          <w:rFonts w:ascii="Bookman Old Style" w:hAnsi="Bookman Old Style" w:cs="Times New Roman"/>
          <w:b/>
          <w:bCs/>
          <w:i/>
          <w:color w:val="0070C0"/>
          <w:sz w:val="24"/>
          <w:u w:color="000000"/>
          <w:lang w:val="de-DE"/>
        </w:rPr>
        <w:t>Text Book (s)</w:t>
      </w:r>
    </w:p>
    <w:p w14:paraId="090BD986" w14:textId="77777777" w:rsidR="00E12B0B" w:rsidRPr="00950E17" w:rsidRDefault="00E12B0B" w:rsidP="005F44FC">
      <w:pPr>
        <w:pStyle w:val="ListParagraph"/>
        <w:widowControl/>
        <w:numPr>
          <w:ilvl w:val="0"/>
          <w:numId w:val="22"/>
        </w:numPr>
        <w:autoSpaceDE/>
        <w:autoSpaceDN/>
        <w:adjustRightInd w:val="0"/>
        <w:ind w:left="720"/>
        <w:contextualSpacing/>
        <w:rPr>
          <w:bCs/>
          <w:sz w:val="24"/>
          <w:szCs w:val="24"/>
        </w:rPr>
      </w:pPr>
      <w:r w:rsidRPr="00950E17">
        <w:rPr>
          <w:bCs/>
          <w:iCs/>
          <w:sz w:val="24"/>
          <w:szCs w:val="24"/>
        </w:rPr>
        <w:t>K C John (2009), Engineering Graphics for Degree, Prentice Hall of India. ISBN: 978-8-120-33788-3.</w:t>
      </w:r>
    </w:p>
    <w:p w14:paraId="26A498E3" w14:textId="77777777" w:rsidR="00E12B0B" w:rsidRPr="00950E17" w:rsidRDefault="006A49CB" w:rsidP="005F44FC">
      <w:pPr>
        <w:pStyle w:val="ListParagraph"/>
        <w:widowControl/>
        <w:numPr>
          <w:ilvl w:val="0"/>
          <w:numId w:val="22"/>
        </w:numPr>
        <w:autoSpaceDE/>
        <w:autoSpaceDN/>
        <w:adjustRightInd w:val="0"/>
        <w:ind w:left="720"/>
        <w:contextualSpacing/>
        <w:rPr>
          <w:bCs/>
          <w:sz w:val="24"/>
          <w:szCs w:val="24"/>
        </w:rPr>
      </w:pPr>
      <w:hyperlink r:id="rId10" w:history="1">
        <w:r w:rsidR="00E12B0B" w:rsidRPr="00950E17">
          <w:rPr>
            <w:bCs/>
            <w:iCs/>
            <w:sz w:val="24"/>
            <w:szCs w:val="24"/>
          </w:rPr>
          <w:t>P N Rao</w:t>
        </w:r>
      </w:hyperlink>
      <w:r w:rsidR="00E12B0B" w:rsidRPr="00950E17">
        <w:rPr>
          <w:bCs/>
          <w:iCs/>
          <w:sz w:val="24"/>
          <w:szCs w:val="24"/>
        </w:rPr>
        <w:t xml:space="preserve"> (2010), CAD/CAM Principles and Applications, 3rd Edition, Tata McGraw-Hill Education, ISBN: 978-0-070-68193-4.</w:t>
      </w:r>
    </w:p>
    <w:p w14:paraId="138A0094" w14:textId="77777777" w:rsidR="00E12B0B" w:rsidRPr="00950E17" w:rsidRDefault="00E12B0B" w:rsidP="005F44FC">
      <w:pPr>
        <w:pStyle w:val="ListParagraph"/>
        <w:widowControl/>
        <w:numPr>
          <w:ilvl w:val="0"/>
          <w:numId w:val="22"/>
        </w:numPr>
        <w:suppressAutoHyphens/>
        <w:adjustRightInd w:val="0"/>
        <w:contextualSpacing/>
        <w:jc w:val="both"/>
        <w:rPr>
          <w:rStyle w:val="a-size-extra-large"/>
          <w:bCs/>
          <w:sz w:val="24"/>
          <w:szCs w:val="24"/>
        </w:rPr>
      </w:pPr>
      <w:r w:rsidRPr="00950E17">
        <w:rPr>
          <w:rStyle w:val="a-declarative"/>
          <w:bCs/>
          <w:sz w:val="24"/>
          <w:szCs w:val="24"/>
          <w:shd w:val="clear" w:color="auto" w:fill="FFFFFF"/>
        </w:rPr>
        <w:t>Chee Kai Chua</w:t>
      </w:r>
      <w:r w:rsidRPr="00950E17">
        <w:rPr>
          <w:rStyle w:val="a-color-secondary"/>
          <w:bCs/>
          <w:sz w:val="24"/>
          <w:szCs w:val="24"/>
          <w:shd w:val="clear" w:color="auto" w:fill="FFFFFF"/>
        </w:rPr>
        <w:t>, </w:t>
      </w:r>
      <w:r w:rsidRPr="00950E17">
        <w:rPr>
          <w:rStyle w:val="author"/>
          <w:bCs/>
          <w:sz w:val="24"/>
          <w:szCs w:val="24"/>
          <w:shd w:val="clear" w:color="auto" w:fill="FFFFFF"/>
        </w:rPr>
        <w:t>Kah Fai Leong(2016), </w:t>
      </w:r>
      <w:r w:rsidRPr="00950E17">
        <w:rPr>
          <w:rStyle w:val="a-size-extra-large"/>
          <w:bCs/>
          <w:sz w:val="24"/>
          <w:szCs w:val="24"/>
        </w:rPr>
        <w:t>3D Printing And Additive Manufacturing: Principles And Applications, WSPC</w:t>
      </w:r>
    </w:p>
    <w:p w14:paraId="3044E583" w14:textId="77777777" w:rsidR="00E12B0B" w:rsidRPr="00950E17" w:rsidRDefault="00E12B0B" w:rsidP="005F44FC">
      <w:pPr>
        <w:pStyle w:val="ListParagraph"/>
        <w:widowControl/>
        <w:numPr>
          <w:ilvl w:val="0"/>
          <w:numId w:val="22"/>
        </w:numPr>
        <w:suppressAutoHyphens/>
        <w:adjustRightInd w:val="0"/>
        <w:contextualSpacing/>
        <w:jc w:val="both"/>
        <w:rPr>
          <w:bCs/>
          <w:sz w:val="24"/>
          <w:szCs w:val="24"/>
        </w:rPr>
      </w:pPr>
      <w:r w:rsidRPr="00950E17">
        <w:rPr>
          <w:bCs/>
          <w:sz w:val="24"/>
          <w:szCs w:val="24"/>
          <w:shd w:val="clear" w:color="auto" w:fill="FFFFFF"/>
        </w:rPr>
        <w:t xml:space="preserve">Ben Redwood, Filemon Schöffer &amp; Brian Garret(2017), </w:t>
      </w:r>
      <w:r w:rsidRPr="00950E17">
        <w:rPr>
          <w:bCs/>
          <w:kern w:val="36"/>
          <w:sz w:val="24"/>
          <w:szCs w:val="24"/>
        </w:rPr>
        <w:t xml:space="preserve">The 3D Printing Handbook: Technologies, design and applications, </w:t>
      </w:r>
      <w:r w:rsidRPr="00950E17">
        <w:rPr>
          <w:bCs/>
          <w:sz w:val="24"/>
          <w:szCs w:val="24"/>
        </w:rPr>
        <w:t>3D Hubs B.V</w:t>
      </w:r>
    </w:p>
    <w:p w14:paraId="5E25B1D2" w14:textId="77777777" w:rsidR="00E12B0B" w:rsidRPr="00950E17" w:rsidRDefault="00E12B0B" w:rsidP="00E12B0B">
      <w:pPr>
        <w:pStyle w:val="Body"/>
        <w:spacing w:after="160" w:line="259" w:lineRule="auto"/>
        <w:rPr>
          <w:rFonts w:ascii="Times New Roman" w:hAnsi="Times New Roman" w:cs="Times New Roman"/>
          <w:b/>
          <w:bCs/>
          <w:u w:color="000000"/>
        </w:rPr>
      </w:pPr>
    </w:p>
    <w:p w14:paraId="6723C052" w14:textId="3F50C3D6" w:rsidR="00E12B0B" w:rsidRPr="00950E17" w:rsidRDefault="003A37CE" w:rsidP="00E12B0B">
      <w:pPr>
        <w:pStyle w:val="Body"/>
        <w:spacing w:after="160" w:line="259" w:lineRule="auto"/>
        <w:rPr>
          <w:rFonts w:ascii="Times New Roman" w:hAnsi="Times New Roman" w:cs="Times New Roman"/>
          <w:b/>
          <w:bCs/>
          <w:u w:color="000000"/>
        </w:rPr>
      </w:pPr>
      <w:r w:rsidRPr="003A37CE">
        <w:rPr>
          <w:rFonts w:ascii="Bookman Old Style" w:hAnsi="Bookman Old Style" w:cs="Times New Roman"/>
          <w:b/>
          <w:bCs/>
          <w:i/>
          <w:color w:val="0070C0"/>
          <w:sz w:val="24"/>
          <w:u w:color="000000"/>
        </w:rPr>
        <w:t xml:space="preserve">Reference Book (s): </w:t>
      </w:r>
    </w:p>
    <w:p w14:paraId="6195ED5E" w14:textId="77777777" w:rsidR="00E12B0B" w:rsidRPr="00950E17" w:rsidRDefault="00E12B0B" w:rsidP="005F44FC">
      <w:pPr>
        <w:pStyle w:val="ListParagraph"/>
        <w:widowControl/>
        <w:numPr>
          <w:ilvl w:val="0"/>
          <w:numId w:val="23"/>
        </w:numPr>
        <w:autoSpaceDE/>
        <w:autoSpaceDN/>
        <w:contextualSpacing/>
        <w:rPr>
          <w:bCs/>
          <w:sz w:val="24"/>
          <w:szCs w:val="24"/>
        </w:rPr>
      </w:pPr>
      <w:r w:rsidRPr="00950E17">
        <w:rPr>
          <w:bCs/>
          <w:sz w:val="24"/>
          <w:szCs w:val="24"/>
        </w:rPr>
        <w:t>Course material uploaded on LMS</w:t>
      </w:r>
    </w:p>
    <w:p w14:paraId="4FC01859" w14:textId="77777777" w:rsidR="00E12B0B" w:rsidRPr="00950E17" w:rsidRDefault="00E12B0B" w:rsidP="00E12B0B">
      <w:pPr>
        <w:pStyle w:val="Body"/>
        <w:spacing w:after="160" w:line="259" w:lineRule="auto"/>
        <w:rPr>
          <w:rFonts w:ascii="Times New Roman" w:eastAsia="Calibri" w:hAnsi="Times New Roman" w:cs="Times New Roman"/>
          <w:b/>
          <w:bCs/>
          <w:u w:color="000000"/>
        </w:rPr>
      </w:pPr>
    </w:p>
    <w:p w14:paraId="1772E913" w14:textId="77777777" w:rsidR="00E12B0B" w:rsidRPr="00950E17" w:rsidRDefault="00E12B0B" w:rsidP="00E12B0B">
      <w:pPr>
        <w:rPr>
          <w:b/>
          <w:bCs/>
        </w:rPr>
      </w:pPr>
    </w:p>
    <w:p w14:paraId="2E64301B" w14:textId="77777777" w:rsidR="00E12B0B" w:rsidRPr="00950E17" w:rsidRDefault="00E12B0B" w:rsidP="00E12B0B">
      <w:pPr>
        <w:rPr>
          <w:b/>
          <w:bCs/>
        </w:rPr>
      </w:pPr>
    </w:p>
    <w:p w14:paraId="54964A1C" w14:textId="77777777" w:rsidR="00E12B0B" w:rsidRPr="00950E17" w:rsidRDefault="00E12B0B" w:rsidP="00E12B0B">
      <w:pPr>
        <w:rPr>
          <w:b/>
          <w:bCs/>
        </w:rPr>
      </w:pPr>
    </w:p>
    <w:p w14:paraId="24A5E6E5" w14:textId="77777777" w:rsidR="00E12B0B" w:rsidRPr="00950E17" w:rsidRDefault="00E12B0B" w:rsidP="00E12B0B">
      <w:pPr>
        <w:rPr>
          <w:b/>
          <w:bCs/>
        </w:rPr>
      </w:pPr>
    </w:p>
    <w:p w14:paraId="0B97A70D" w14:textId="77777777" w:rsidR="00E12B0B" w:rsidRPr="00950E17" w:rsidRDefault="00E12B0B" w:rsidP="00E12B0B">
      <w:pPr>
        <w:rPr>
          <w:b/>
          <w:bCs/>
        </w:rPr>
      </w:pPr>
    </w:p>
    <w:p w14:paraId="53F0589E" w14:textId="77777777" w:rsidR="00E12B0B" w:rsidRPr="00950E17" w:rsidRDefault="00E12B0B" w:rsidP="00E12B0B">
      <w:pPr>
        <w:rPr>
          <w:b/>
          <w:bCs/>
        </w:rPr>
      </w:pPr>
    </w:p>
    <w:p w14:paraId="46847665" w14:textId="77777777" w:rsidR="00E12B0B" w:rsidRPr="00950E17" w:rsidRDefault="00E12B0B" w:rsidP="00E12B0B">
      <w:pPr>
        <w:rPr>
          <w:b/>
          <w:bCs/>
        </w:rPr>
      </w:pPr>
    </w:p>
    <w:p w14:paraId="62BEE817" w14:textId="19DDB649" w:rsidR="00E12B0B" w:rsidRPr="00950E17" w:rsidRDefault="00E12B0B" w:rsidP="00E12B0B">
      <w:pPr>
        <w:rPr>
          <w:b/>
          <w:bCs/>
        </w:rPr>
      </w:pPr>
    </w:p>
    <w:p w14:paraId="69A6D4BA" w14:textId="403BC4FA" w:rsidR="00E12B0B" w:rsidRPr="00950E17" w:rsidRDefault="00E12B0B" w:rsidP="00E12B0B">
      <w:pPr>
        <w:rPr>
          <w:b/>
          <w:bCs/>
        </w:rPr>
      </w:pPr>
    </w:p>
    <w:p w14:paraId="500089C1" w14:textId="3FB19046" w:rsidR="00E12B0B" w:rsidRPr="00950E17" w:rsidRDefault="00E12B0B" w:rsidP="00E12B0B">
      <w:pPr>
        <w:rPr>
          <w:b/>
          <w:bCs/>
        </w:rPr>
      </w:pPr>
    </w:p>
    <w:p w14:paraId="19F89B22" w14:textId="716428B0" w:rsidR="00E12B0B" w:rsidRPr="00950E17" w:rsidRDefault="00E12B0B" w:rsidP="00E12B0B">
      <w:pPr>
        <w:rPr>
          <w:b/>
          <w:bCs/>
        </w:rPr>
      </w:pPr>
    </w:p>
    <w:p w14:paraId="2A79D0C4" w14:textId="77777777" w:rsidR="00E12B0B" w:rsidRPr="00950E17" w:rsidRDefault="00E12B0B" w:rsidP="00E12B0B">
      <w:pPr>
        <w:rPr>
          <w:b/>
          <w:bCs/>
        </w:rPr>
      </w:pPr>
    </w:p>
    <w:p w14:paraId="50DAADAB" w14:textId="77777777" w:rsidR="00E12B0B" w:rsidRPr="00950E17" w:rsidRDefault="00E12B0B" w:rsidP="00E12B0B">
      <w:pPr>
        <w:rPr>
          <w:b/>
          <w:bCs/>
        </w:rPr>
      </w:pPr>
    </w:p>
    <w:p w14:paraId="704567DD" w14:textId="77777777" w:rsidR="00E12B0B" w:rsidRPr="00950E17" w:rsidRDefault="00E12B0B" w:rsidP="00E12B0B">
      <w:pPr>
        <w:rPr>
          <w:b/>
          <w:bCs/>
        </w:rPr>
      </w:pPr>
    </w:p>
    <w:p w14:paraId="31AE74F5" w14:textId="77777777" w:rsidR="00E12B0B" w:rsidRPr="00950E17" w:rsidRDefault="00E12B0B" w:rsidP="00E12B0B">
      <w:pPr>
        <w:rPr>
          <w:b/>
          <w:bCs/>
        </w:rPr>
      </w:pPr>
    </w:p>
    <w:p w14:paraId="0CC9B598" w14:textId="77777777" w:rsidR="00E12B0B" w:rsidRPr="00950E17" w:rsidRDefault="00E12B0B" w:rsidP="00E12B0B">
      <w:pPr>
        <w:rPr>
          <w:b/>
          <w:bCs/>
        </w:rPr>
      </w:pPr>
    </w:p>
    <w:p w14:paraId="314852D9" w14:textId="354F0F93" w:rsidR="00E12B0B" w:rsidRDefault="00E12B0B" w:rsidP="00E12B0B">
      <w:pPr>
        <w:rPr>
          <w:b/>
          <w:bCs/>
        </w:rPr>
      </w:pPr>
    </w:p>
    <w:p w14:paraId="0D39AC9D" w14:textId="77777777" w:rsidR="005C77B5" w:rsidRDefault="005C77B5" w:rsidP="005C77B5">
      <w:pPr>
        <w:rPr>
          <w:b/>
          <w:bCs/>
        </w:rPr>
      </w:pPr>
      <w:r w:rsidRPr="005C77B5">
        <w:rPr>
          <w:rFonts w:ascii="Bookman Old Style" w:hAnsi="Bookman Old Style"/>
          <w:b/>
          <w:bCs/>
          <w:i/>
          <w:color w:val="0070C0"/>
          <w:sz w:val="24"/>
        </w:rPr>
        <w:t>Course Content :</w:t>
      </w:r>
    </w:p>
    <w:p w14:paraId="35154D0D" w14:textId="77777777" w:rsidR="005C77B5" w:rsidRPr="00950E17" w:rsidRDefault="005C77B5" w:rsidP="00E12B0B">
      <w:pPr>
        <w:rPr>
          <w:b/>
          <w:bCs/>
        </w:rPr>
      </w:pPr>
    </w:p>
    <w:tbl>
      <w:tblPr>
        <w:tblStyle w:val="TableGrid"/>
        <w:tblW w:w="9729" w:type="dxa"/>
        <w:tblInd w:w="6" w:type="dxa"/>
        <w:tblLook w:val="04A0" w:firstRow="1" w:lastRow="0" w:firstColumn="1" w:lastColumn="0" w:noHBand="0" w:noVBand="1"/>
      </w:tblPr>
      <w:tblGrid>
        <w:gridCol w:w="9729"/>
      </w:tblGrid>
      <w:tr w:rsidR="00E12B0B" w:rsidRPr="00950E17" w14:paraId="7A69A5D8" w14:textId="77777777" w:rsidTr="00E12B0B">
        <w:trPr>
          <w:trHeight w:val="306"/>
        </w:trPr>
        <w:tc>
          <w:tcPr>
            <w:tcW w:w="9729" w:type="dxa"/>
          </w:tcPr>
          <w:p w14:paraId="3E9F2560" w14:textId="331ECD42" w:rsidR="00E12B0B" w:rsidRPr="00950E17" w:rsidRDefault="00E12B0B" w:rsidP="00E12B0B">
            <w:pPr>
              <w:widowControl w:val="0"/>
              <w:autoSpaceDE w:val="0"/>
              <w:autoSpaceDN w:val="0"/>
              <w:spacing w:before="4" w:line="360" w:lineRule="auto"/>
              <w:ind w:right="102"/>
              <w:jc w:val="both"/>
              <w:rPr>
                <w:rStyle w:val="None"/>
                <w:bCs/>
              </w:rPr>
            </w:pPr>
            <w:r w:rsidRPr="00950E17">
              <w:rPr>
                <w:rStyle w:val="Strong"/>
                <w:rFonts w:eastAsia="Calibri"/>
              </w:rPr>
              <w:t xml:space="preserve">UNIT I Projection of Points, Lines And Plane Surface                             </w:t>
            </w:r>
            <w:r w:rsidR="009811A7" w:rsidRPr="00950E17">
              <w:rPr>
                <w:rStyle w:val="Strong"/>
                <w:rFonts w:eastAsia="Calibri"/>
              </w:rPr>
              <w:t xml:space="preserve">                                </w:t>
            </w:r>
            <w:r w:rsidRPr="00950E17">
              <w:rPr>
                <w:rStyle w:val="Strong"/>
                <w:rFonts w:eastAsia="Calibri"/>
              </w:rPr>
              <w:t xml:space="preserve">    8</w:t>
            </w:r>
            <w:r w:rsidRPr="00950E17">
              <w:rPr>
                <w:bCs/>
              </w:rPr>
              <w:t xml:space="preserve"> hours</w:t>
            </w:r>
          </w:p>
        </w:tc>
      </w:tr>
      <w:tr w:rsidR="00E12B0B" w:rsidRPr="00950E17" w14:paraId="6BB59E1C" w14:textId="77777777" w:rsidTr="00E12B0B">
        <w:trPr>
          <w:trHeight w:val="963"/>
        </w:trPr>
        <w:tc>
          <w:tcPr>
            <w:tcW w:w="9729" w:type="dxa"/>
          </w:tcPr>
          <w:p w14:paraId="420C44BB" w14:textId="77777777" w:rsidR="00E12B0B" w:rsidRPr="00950E17" w:rsidRDefault="00E12B0B" w:rsidP="00E12B0B">
            <w:pPr>
              <w:tabs>
                <w:tab w:val="left" w:pos="7805"/>
              </w:tabs>
              <w:spacing w:before="1" w:line="360" w:lineRule="auto"/>
              <w:ind w:right="107"/>
              <w:jc w:val="both"/>
              <w:rPr>
                <w:rStyle w:val="None"/>
                <w:bCs/>
                <w:shd w:val="clear" w:color="auto" w:fill="FFFFFF"/>
              </w:rPr>
            </w:pPr>
            <w:r w:rsidRPr="00950E17">
              <w:rPr>
                <w:bCs/>
                <w:shd w:val="clear" w:color="auto" w:fill="FFFFFF"/>
              </w:rPr>
              <w:t>Orthographic projection - First angle projection - projection of points and Projection of straight lines inclined to one principal plane –Projection of planes inclined to one principal plane.</w:t>
            </w:r>
          </w:p>
        </w:tc>
      </w:tr>
      <w:tr w:rsidR="00E12B0B" w:rsidRPr="00950E17" w14:paraId="062DD640" w14:textId="77777777" w:rsidTr="00E12B0B">
        <w:trPr>
          <w:trHeight w:val="381"/>
        </w:trPr>
        <w:tc>
          <w:tcPr>
            <w:tcW w:w="9729" w:type="dxa"/>
          </w:tcPr>
          <w:p w14:paraId="317F92C1" w14:textId="508902B9" w:rsidR="00E12B0B" w:rsidRPr="00950E17" w:rsidRDefault="00E12B0B" w:rsidP="00E12B0B">
            <w:pPr>
              <w:tabs>
                <w:tab w:val="left" w:pos="7805"/>
              </w:tabs>
              <w:spacing w:before="1" w:line="360" w:lineRule="auto"/>
              <w:ind w:right="107"/>
              <w:jc w:val="both"/>
              <w:rPr>
                <w:rStyle w:val="None"/>
                <w:b/>
              </w:rPr>
            </w:pPr>
            <w:r w:rsidRPr="00950E17">
              <w:rPr>
                <w:b/>
              </w:rPr>
              <w:t xml:space="preserve">Unit II: Projection of Solids                                                                           </w:t>
            </w:r>
            <w:r w:rsidR="009811A7" w:rsidRPr="00950E17">
              <w:rPr>
                <w:b/>
              </w:rPr>
              <w:t xml:space="preserve">                              </w:t>
            </w:r>
            <w:r w:rsidRPr="00950E17">
              <w:rPr>
                <w:b/>
              </w:rPr>
              <w:t xml:space="preserve">   8 hours</w:t>
            </w:r>
          </w:p>
        </w:tc>
      </w:tr>
      <w:tr w:rsidR="00E12B0B" w:rsidRPr="00950E17" w14:paraId="1C7AB645" w14:textId="77777777" w:rsidTr="00E12B0B">
        <w:trPr>
          <w:trHeight w:val="793"/>
        </w:trPr>
        <w:tc>
          <w:tcPr>
            <w:tcW w:w="9729" w:type="dxa"/>
          </w:tcPr>
          <w:p w14:paraId="27810A73" w14:textId="77777777" w:rsidR="00E12B0B" w:rsidRPr="00950E17" w:rsidRDefault="00E12B0B" w:rsidP="00E12B0B">
            <w:pPr>
              <w:widowControl w:val="0"/>
              <w:autoSpaceDE w:val="0"/>
              <w:autoSpaceDN w:val="0"/>
              <w:spacing w:before="11" w:line="360" w:lineRule="auto"/>
              <w:jc w:val="both"/>
              <w:rPr>
                <w:rStyle w:val="None"/>
                <w:bCs/>
                <w:shd w:val="clear" w:color="auto" w:fill="FFFFFF"/>
              </w:rPr>
            </w:pPr>
            <w:r w:rsidRPr="00950E17">
              <w:rPr>
                <w:bCs/>
                <w:shd w:val="clear" w:color="auto" w:fill="FFFFFF"/>
              </w:rPr>
              <w:t>Projection of simple solids like prisms, pyramids, cylinder and cone when the axis is inclined to one of the principal planes by rotating object method.</w:t>
            </w:r>
          </w:p>
        </w:tc>
      </w:tr>
      <w:tr w:rsidR="00E12B0B" w:rsidRPr="00950E17" w14:paraId="1FACEBE6" w14:textId="77777777" w:rsidTr="00E12B0B">
        <w:trPr>
          <w:trHeight w:val="306"/>
        </w:trPr>
        <w:tc>
          <w:tcPr>
            <w:tcW w:w="9729" w:type="dxa"/>
          </w:tcPr>
          <w:p w14:paraId="2AAF3C66" w14:textId="1DE2E52A" w:rsidR="00E12B0B" w:rsidRPr="00950E17" w:rsidRDefault="00E12B0B" w:rsidP="00E12B0B">
            <w:pPr>
              <w:widowControl w:val="0"/>
              <w:autoSpaceDE w:val="0"/>
              <w:autoSpaceDN w:val="0"/>
              <w:spacing w:before="11" w:line="360" w:lineRule="auto"/>
              <w:jc w:val="both"/>
              <w:rPr>
                <w:rStyle w:val="None"/>
                <w:b/>
                <w:shd w:val="clear" w:color="auto" w:fill="FFFFFF"/>
              </w:rPr>
            </w:pPr>
            <w:r w:rsidRPr="00950E17">
              <w:rPr>
                <w:b/>
                <w:shd w:val="clear" w:color="auto" w:fill="FFFFFF"/>
              </w:rPr>
              <w:t xml:space="preserve">Unit III: Conversion of Pictorial drawings into Orthographic views </w:t>
            </w:r>
            <w:r w:rsidRPr="00950E17">
              <w:rPr>
                <w:b/>
                <w:shd w:val="clear" w:color="auto" w:fill="FFFFFF"/>
              </w:rPr>
              <w:tab/>
              <w:t xml:space="preserve">   </w:t>
            </w:r>
            <w:r w:rsidR="009811A7" w:rsidRPr="00950E17">
              <w:rPr>
                <w:b/>
                <w:shd w:val="clear" w:color="auto" w:fill="FFFFFF"/>
              </w:rPr>
              <w:t xml:space="preserve">                                 </w:t>
            </w:r>
            <w:r w:rsidRPr="00950E17">
              <w:rPr>
                <w:b/>
                <w:shd w:val="clear" w:color="auto" w:fill="FFFFFF"/>
              </w:rPr>
              <w:t xml:space="preserve">  </w:t>
            </w:r>
            <w:r w:rsidRPr="00950E17">
              <w:rPr>
                <w:b/>
              </w:rPr>
              <w:t>8 hours</w:t>
            </w:r>
          </w:p>
        </w:tc>
      </w:tr>
      <w:tr w:rsidR="00E12B0B" w:rsidRPr="00950E17" w14:paraId="5BD5A40C" w14:textId="77777777" w:rsidTr="00E12B0B">
        <w:trPr>
          <w:trHeight w:val="963"/>
        </w:trPr>
        <w:tc>
          <w:tcPr>
            <w:tcW w:w="9729" w:type="dxa"/>
          </w:tcPr>
          <w:p w14:paraId="47E29E09" w14:textId="77777777" w:rsidR="00E12B0B" w:rsidRPr="00950E17" w:rsidRDefault="00E12B0B" w:rsidP="00E12B0B">
            <w:pPr>
              <w:widowControl w:val="0"/>
              <w:autoSpaceDE w:val="0"/>
              <w:autoSpaceDN w:val="0"/>
              <w:spacing w:before="11" w:line="360" w:lineRule="auto"/>
              <w:jc w:val="both"/>
              <w:rPr>
                <w:rStyle w:val="None"/>
                <w:bCs/>
              </w:rPr>
            </w:pPr>
            <w:r w:rsidRPr="00950E17">
              <w:rPr>
                <w:bCs/>
                <w:shd w:val="clear" w:color="auto" w:fill="FFFFFF"/>
              </w:rPr>
              <w:t>Representation of Three Dimensional objects – Layout of views- Sketching of multiple views from pictorial view of object.</w:t>
            </w:r>
          </w:p>
        </w:tc>
      </w:tr>
      <w:tr w:rsidR="00E12B0B" w:rsidRPr="00950E17" w14:paraId="4E9FD3E5" w14:textId="77777777" w:rsidTr="00E12B0B">
        <w:trPr>
          <w:trHeight w:val="306"/>
        </w:trPr>
        <w:tc>
          <w:tcPr>
            <w:tcW w:w="9729" w:type="dxa"/>
          </w:tcPr>
          <w:p w14:paraId="2E0345F7" w14:textId="14A30216" w:rsidR="00E12B0B" w:rsidRPr="00950E17" w:rsidRDefault="00E12B0B" w:rsidP="00E12B0B">
            <w:pPr>
              <w:tabs>
                <w:tab w:val="left" w:pos="7095"/>
              </w:tabs>
              <w:spacing w:line="360" w:lineRule="auto"/>
              <w:jc w:val="both"/>
              <w:rPr>
                <w:rStyle w:val="None"/>
                <w:b/>
              </w:rPr>
            </w:pPr>
            <w:r w:rsidRPr="00950E17">
              <w:rPr>
                <w:b/>
              </w:rPr>
              <w:t xml:space="preserve">Unit IV: Solid Modeling                                                                              </w:t>
            </w:r>
            <w:r w:rsidR="009811A7" w:rsidRPr="00950E17">
              <w:rPr>
                <w:b/>
              </w:rPr>
              <w:t xml:space="preserve">           </w:t>
            </w:r>
            <w:r w:rsidRPr="00950E17">
              <w:rPr>
                <w:b/>
              </w:rPr>
              <w:t xml:space="preserve">   </w:t>
            </w:r>
            <w:r w:rsidR="009811A7" w:rsidRPr="00950E17">
              <w:rPr>
                <w:b/>
              </w:rPr>
              <w:t xml:space="preserve">                   </w:t>
            </w:r>
            <w:r w:rsidRPr="00950E17">
              <w:rPr>
                <w:b/>
              </w:rPr>
              <w:t xml:space="preserve">   8 hours</w:t>
            </w:r>
          </w:p>
        </w:tc>
      </w:tr>
      <w:tr w:rsidR="00E12B0B" w:rsidRPr="00950E17" w14:paraId="35E56C45" w14:textId="77777777" w:rsidTr="00E12B0B">
        <w:trPr>
          <w:trHeight w:val="758"/>
        </w:trPr>
        <w:tc>
          <w:tcPr>
            <w:tcW w:w="9729" w:type="dxa"/>
          </w:tcPr>
          <w:p w14:paraId="6490D6C0" w14:textId="77777777" w:rsidR="00E12B0B" w:rsidRPr="00950E17" w:rsidRDefault="00E12B0B" w:rsidP="00E12B0B">
            <w:pPr>
              <w:widowControl w:val="0"/>
              <w:autoSpaceDE w:val="0"/>
              <w:autoSpaceDN w:val="0"/>
              <w:spacing w:before="11" w:line="360" w:lineRule="auto"/>
              <w:jc w:val="both"/>
              <w:rPr>
                <w:bCs/>
              </w:rPr>
            </w:pPr>
            <w:r w:rsidRPr="00950E17">
              <w:rPr>
                <w:bCs/>
              </w:rPr>
              <w:t>Modeling of simple solids in Polyhedra, Regular and Irregular polyhedra, solids of revolution.</w:t>
            </w:r>
          </w:p>
          <w:p w14:paraId="238B666F" w14:textId="77777777" w:rsidR="00E12B0B" w:rsidRPr="00950E17" w:rsidRDefault="00E12B0B" w:rsidP="00E12B0B">
            <w:pPr>
              <w:widowControl w:val="0"/>
              <w:autoSpaceDE w:val="0"/>
              <w:autoSpaceDN w:val="0"/>
              <w:spacing w:before="41" w:line="360" w:lineRule="auto"/>
              <w:jc w:val="both"/>
              <w:rPr>
                <w:rStyle w:val="None"/>
                <w:bCs/>
              </w:rPr>
            </w:pPr>
            <w:r w:rsidRPr="00950E17">
              <w:rPr>
                <w:bCs/>
              </w:rPr>
              <w:t xml:space="preserve">3D Modelling on Solidworks– To prepare part model using 2 D drawing and with basic extrusion and revolve commands. </w:t>
            </w:r>
          </w:p>
        </w:tc>
      </w:tr>
      <w:tr w:rsidR="00E12B0B" w:rsidRPr="00950E17" w14:paraId="25A5FF7A" w14:textId="77777777" w:rsidTr="00E12B0B">
        <w:trPr>
          <w:trHeight w:val="306"/>
        </w:trPr>
        <w:tc>
          <w:tcPr>
            <w:tcW w:w="9729" w:type="dxa"/>
          </w:tcPr>
          <w:p w14:paraId="3D775288" w14:textId="4B0C87B6" w:rsidR="00E12B0B" w:rsidRPr="00950E17" w:rsidRDefault="00E12B0B" w:rsidP="00E12B0B">
            <w:pPr>
              <w:spacing w:line="360" w:lineRule="auto"/>
              <w:contextualSpacing/>
              <w:jc w:val="both"/>
              <w:rPr>
                <w:rStyle w:val="None"/>
                <w:b/>
              </w:rPr>
            </w:pPr>
            <w:r w:rsidRPr="00950E17">
              <w:rPr>
                <w:b/>
              </w:rPr>
              <w:t xml:space="preserve">Unit </w:t>
            </w:r>
            <w:r w:rsidRPr="00950E17">
              <w:rPr>
                <w:b/>
                <w:spacing w:val="2"/>
              </w:rPr>
              <w:t xml:space="preserve">V: </w:t>
            </w:r>
            <w:r w:rsidRPr="00950E17">
              <w:rPr>
                <w:b/>
              </w:rPr>
              <w:t>Exercises on 3D Printing</w:t>
            </w:r>
            <w:r w:rsidRPr="00950E17">
              <w:rPr>
                <w:b/>
              </w:rPr>
              <w:tab/>
            </w:r>
            <w:r w:rsidRPr="00950E17">
              <w:rPr>
                <w:b/>
              </w:rPr>
              <w:tab/>
            </w:r>
            <w:r w:rsidRPr="00950E17">
              <w:rPr>
                <w:b/>
              </w:rPr>
              <w:tab/>
            </w:r>
            <w:r w:rsidRPr="00950E17">
              <w:rPr>
                <w:b/>
              </w:rPr>
              <w:tab/>
            </w:r>
            <w:r w:rsidRPr="00950E17">
              <w:rPr>
                <w:b/>
              </w:rPr>
              <w:tab/>
            </w:r>
            <w:r w:rsidRPr="00950E17">
              <w:rPr>
                <w:b/>
              </w:rPr>
              <w:tab/>
              <w:t xml:space="preserve"> </w:t>
            </w:r>
            <w:r w:rsidR="009811A7" w:rsidRPr="00950E17">
              <w:rPr>
                <w:b/>
              </w:rPr>
              <w:t xml:space="preserve">                    </w:t>
            </w:r>
            <w:r w:rsidRPr="00950E17">
              <w:rPr>
                <w:b/>
              </w:rPr>
              <w:t xml:space="preserve">    8 hours</w:t>
            </w:r>
            <w:r w:rsidRPr="00950E17">
              <w:rPr>
                <w:b/>
              </w:rPr>
              <w:tab/>
              <w:t xml:space="preserve">                </w:t>
            </w:r>
          </w:p>
        </w:tc>
      </w:tr>
      <w:tr w:rsidR="00E12B0B" w:rsidRPr="00950E17" w14:paraId="70E154C1" w14:textId="77777777" w:rsidTr="00E12B0B">
        <w:trPr>
          <w:trHeight w:val="306"/>
        </w:trPr>
        <w:tc>
          <w:tcPr>
            <w:tcW w:w="9729" w:type="dxa"/>
          </w:tcPr>
          <w:p w14:paraId="6C46BD84" w14:textId="77777777" w:rsidR="00E12B0B" w:rsidRPr="00950E17" w:rsidRDefault="00E12B0B" w:rsidP="00E12B0B">
            <w:pPr>
              <w:widowControl w:val="0"/>
              <w:autoSpaceDE w:val="0"/>
              <w:autoSpaceDN w:val="0"/>
              <w:spacing w:before="41" w:line="360" w:lineRule="auto"/>
              <w:jc w:val="both"/>
              <w:rPr>
                <w:rStyle w:val="None"/>
                <w:bCs/>
              </w:rPr>
            </w:pPr>
            <w:r w:rsidRPr="00950E17">
              <w:rPr>
                <w:bCs/>
              </w:rPr>
              <w:t>Introduction to 3 D printing, Slicing / Pre-processing, Fused deposition modelling technique, design and print 3D models like stepped shaft model and flange coupling model.</w:t>
            </w:r>
          </w:p>
        </w:tc>
      </w:tr>
    </w:tbl>
    <w:p w14:paraId="0F7D6E39" w14:textId="77777777" w:rsidR="00E12B0B" w:rsidRPr="00950E17" w:rsidRDefault="00E12B0B" w:rsidP="00E12B0B">
      <w:pPr>
        <w:pStyle w:val="Body"/>
        <w:rPr>
          <w:rStyle w:val="None"/>
          <w:rFonts w:ascii="Times New Roman" w:hAnsi="Times New Roman" w:cs="Times New Roman"/>
          <w:color w:val="222222"/>
          <w:sz w:val="24"/>
          <w:szCs w:val="24"/>
          <w:u w:color="222222"/>
          <w:lang w:eastAsia="en-IN"/>
        </w:rPr>
      </w:pPr>
    </w:p>
    <w:p w14:paraId="4F0CD6AF" w14:textId="4F974C0F" w:rsidR="00E12B0B" w:rsidRPr="00950E17" w:rsidRDefault="00E12B0B">
      <w:pPr>
        <w:jc w:val="center"/>
      </w:pPr>
    </w:p>
    <w:p w14:paraId="7A4DAB18" w14:textId="10A9BB25" w:rsidR="00E12B0B" w:rsidRPr="00950E17" w:rsidRDefault="00E12B0B">
      <w:pPr>
        <w:jc w:val="center"/>
      </w:pPr>
    </w:p>
    <w:p w14:paraId="5A7D44FE" w14:textId="12CCBA37" w:rsidR="00E12B0B" w:rsidRPr="00950E17" w:rsidRDefault="00E12B0B">
      <w:pPr>
        <w:jc w:val="center"/>
      </w:pPr>
    </w:p>
    <w:p w14:paraId="53107FB5" w14:textId="3B0037A5" w:rsidR="00E12B0B" w:rsidRPr="00950E17" w:rsidRDefault="00E12B0B">
      <w:pPr>
        <w:jc w:val="center"/>
      </w:pPr>
    </w:p>
    <w:p w14:paraId="12637635" w14:textId="0CBA8AC0" w:rsidR="00E12B0B" w:rsidRPr="00950E17" w:rsidRDefault="00E12B0B">
      <w:pPr>
        <w:jc w:val="center"/>
      </w:pPr>
    </w:p>
    <w:p w14:paraId="6B69A3C4" w14:textId="3ABF3479" w:rsidR="00E12B0B" w:rsidRPr="00950E17" w:rsidRDefault="00E12B0B">
      <w:pPr>
        <w:jc w:val="center"/>
      </w:pPr>
    </w:p>
    <w:p w14:paraId="544CDA40" w14:textId="235DB05A" w:rsidR="009811A7" w:rsidRPr="00950E17" w:rsidRDefault="009811A7">
      <w:pPr>
        <w:jc w:val="center"/>
      </w:pPr>
    </w:p>
    <w:p w14:paraId="5C434423" w14:textId="1B99CB95" w:rsidR="009811A7" w:rsidRPr="00950E17" w:rsidRDefault="009811A7">
      <w:pPr>
        <w:jc w:val="center"/>
      </w:pPr>
    </w:p>
    <w:p w14:paraId="7623D6F0" w14:textId="57F99DC9" w:rsidR="009811A7" w:rsidRPr="00950E17" w:rsidRDefault="009811A7">
      <w:pPr>
        <w:jc w:val="center"/>
      </w:pPr>
    </w:p>
    <w:p w14:paraId="1E2717BD" w14:textId="5CC680D4" w:rsidR="009811A7" w:rsidRPr="00950E17" w:rsidRDefault="009811A7">
      <w:pPr>
        <w:jc w:val="center"/>
      </w:pPr>
    </w:p>
    <w:p w14:paraId="464936AF" w14:textId="01C3A01C" w:rsidR="009811A7" w:rsidRPr="00950E17" w:rsidRDefault="009811A7">
      <w:pPr>
        <w:jc w:val="center"/>
      </w:pPr>
    </w:p>
    <w:p w14:paraId="48E1FF0E" w14:textId="21028E5D" w:rsidR="009811A7" w:rsidRPr="00950E17" w:rsidRDefault="009811A7">
      <w:pPr>
        <w:jc w:val="center"/>
      </w:pPr>
    </w:p>
    <w:p w14:paraId="7A1C3AD5" w14:textId="2809EE4C" w:rsidR="009811A7" w:rsidRPr="00950E17" w:rsidRDefault="009811A7">
      <w:pPr>
        <w:jc w:val="center"/>
      </w:pPr>
    </w:p>
    <w:p w14:paraId="2007A943" w14:textId="60F52609" w:rsidR="009811A7" w:rsidRPr="00950E17" w:rsidRDefault="009811A7">
      <w:pPr>
        <w:jc w:val="center"/>
      </w:pPr>
    </w:p>
    <w:p w14:paraId="37C1180A" w14:textId="05C3F946" w:rsidR="009811A7" w:rsidRPr="00950E17" w:rsidRDefault="009811A7">
      <w:pPr>
        <w:jc w:val="center"/>
      </w:pPr>
    </w:p>
    <w:p w14:paraId="4A3EAA67" w14:textId="611BFF31" w:rsidR="009811A7" w:rsidRPr="00950E17" w:rsidRDefault="009811A7">
      <w:pPr>
        <w:jc w:val="center"/>
      </w:pPr>
    </w:p>
    <w:p w14:paraId="0A19E979" w14:textId="1F1E854D" w:rsidR="009811A7" w:rsidRPr="00950E17" w:rsidRDefault="009811A7">
      <w:pPr>
        <w:jc w:val="center"/>
      </w:pPr>
    </w:p>
    <w:p w14:paraId="70EC933E" w14:textId="3ED99B2C" w:rsidR="009811A7" w:rsidRPr="00950E17" w:rsidRDefault="009811A7">
      <w:pPr>
        <w:jc w:val="center"/>
      </w:pPr>
    </w:p>
    <w:p w14:paraId="3D22C552" w14:textId="79F8A890" w:rsidR="009811A7" w:rsidRPr="00950E17" w:rsidRDefault="009811A7">
      <w:pPr>
        <w:jc w:val="center"/>
      </w:pPr>
    </w:p>
    <w:p w14:paraId="53678AFB" w14:textId="464BA3F6" w:rsidR="009811A7" w:rsidRPr="00950E17" w:rsidRDefault="009811A7">
      <w:pPr>
        <w:jc w:val="center"/>
      </w:pPr>
    </w:p>
    <w:p w14:paraId="5EDDF9F8" w14:textId="04CB84A0" w:rsidR="009811A7" w:rsidRPr="00950E17" w:rsidRDefault="009811A7">
      <w:pPr>
        <w:jc w:val="center"/>
      </w:pPr>
    </w:p>
    <w:p w14:paraId="0EABA653" w14:textId="6A187A78" w:rsidR="009811A7" w:rsidRPr="00950E17" w:rsidRDefault="009811A7">
      <w:pPr>
        <w:jc w:val="center"/>
      </w:pPr>
    </w:p>
    <w:p w14:paraId="481F2FE6" w14:textId="6F7D7061" w:rsidR="009811A7" w:rsidRPr="00950E17" w:rsidRDefault="009811A7">
      <w:pPr>
        <w:jc w:val="center"/>
      </w:pPr>
    </w:p>
    <w:p w14:paraId="3A4D33AC" w14:textId="3EC41FD5" w:rsidR="009811A7" w:rsidRPr="00950E17" w:rsidRDefault="009811A7">
      <w:pPr>
        <w:jc w:val="center"/>
      </w:pPr>
    </w:p>
    <w:p w14:paraId="0505F9C3" w14:textId="514B56FA" w:rsidR="009811A7" w:rsidRPr="00950E17" w:rsidRDefault="009811A7">
      <w:pPr>
        <w:jc w:val="center"/>
      </w:pPr>
    </w:p>
    <w:p w14:paraId="525483F2" w14:textId="0F56AD90" w:rsidR="009811A7" w:rsidRPr="00950E17" w:rsidRDefault="009811A7">
      <w:pPr>
        <w:jc w:val="center"/>
      </w:pPr>
    </w:p>
    <w:p w14:paraId="0B4D2E34" w14:textId="2AF23FE8" w:rsidR="009811A7" w:rsidRPr="00950E17" w:rsidRDefault="009811A7">
      <w:pPr>
        <w:jc w:val="center"/>
      </w:pPr>
    </w:p>
    <w:p w14:paraId="2A8A77E8" w14:textId="1D26C3D8" w:rsidR="009811A7" w:rsidRPr="00950E17" w:rsidRDefault="009811A7">
      <w:pPr>
        <w:jc w:val="center"/>
      </w:pPr>
    </w:p>
    <w:p w14:paraId="7333F0A9" w14:textId="2AA47044" w:rsidR="009811A7" w:rsidRPr="00950E17" w:rsidRDefault="009811A7">
      <w:pPr>
        <w:jc w:val="center"/>
      </w:pPr>
    </w:p>
    <w:p w14:paraId="0173B7B3" w14:textId="4F5AFD15" w:rsidR="009811A7" w:rsidRPr="00950E17" w:rsidRDefault="009811A7">
      <w:pPr>
        <w:jc w:val="center"/>
      </w:pPr>
    </w:p>
    <w:p w14:paraId="70ABEB2A" w14:textId="77777777" w:rsidR="009811A7" w:rsidRPr="00950E17" w:rsidRDefault="009811A7">
      <w:pPr>
        <w:jc w:val="center"/>
      </w:pPr>
    </w:p>
    <w:p w14:paraId="30FA66F3" w14:textId="114C4ADA" w:rsidR="00E12B0B" w:rsidRPr="00950E17" w:rsidRDefault="00E12B0B">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E12B0B" w:rsidRPr="00950E17" w14:paraId="147BD067" w14:textId="77777777" w:rsidTr="00E12B0B">
        <w:trPr>
          <w:trHeight w:val="277"/>
        </w:trPr>
        <w:tc>
          <w:tcPr>
            <w:tcW w:w="2770" w:type="dxa"/>
          </w:tcPr>
          <w:p w14:paraId="55150D09" w14:textId="79051899" w:rsidR="00E12B0B" w:rsidRPr="00950E17" w:rsidRDefault="005C5655" w:rsidP="00E12B0B">
            <w:pPr>
              <w:rPr>
                <w:b/>
                <w:bCs/>
              </w:rPr>
            </w:pPr>
            <w:r w:rsidRPr="005C5655">
              <w:rPr>
                <w:rFonts w:ascii="Bookman Old Style" w:hAnsi="Bookman Old Style"/>
                <w:b/>
                <w:bCs/>
                <w:i/>
                <w:color w:val="FF0000"/>
                <w:sz w:val="24"/>
              </w:rPr>
              <w:t>Name of The Course</w:t>
            </w:r>
          </w:p>
        </w:tc>
        <w:tc>
          <w:tcPr>
            <w:tcW w:w="6717" w:type="dxa"/>
            <w:gridSpan w:val="5"/>
          </w:tcPr>
          <w:p w14:paraId="23A1E285" w14:textId="77777777" w:rsidR="00E12B0B" w:rsidRPr="00950E17" w:rsidRDefault="00E12B0B" w:rsidP="00E12B0B">
            <w:r w:rsidRPr="00950E17">
              <w:rPr>
                <w:bCs/>
              </w:rPr>
              <w:t>Basic Electrical and Electronics Engineering</w:t>
            </w:r>
          </w:p>
        </w:tc>
      </w:tr>
      <w:tr w:rsidR="00E12B0B" w:rsidRPr="00950E17" w14:paraId="3E99A653" w14:textId="77777777" w:rsidTr="00E12B0B">
        <w:trPr>
          <w:trHeight w:val="277"/>
        </w:trPr>
        <w:tc>
          <w:tcPr>
            <w:tcW w:w="2770" w:type="dxa"/>
          </w:tcPr>
          <w:p w14:paraId="6CF6A8DA" w14:textId="390A5BDA" w:rsidR="00E12B0B" w:rsidRPr="00950E17" w:rsidRDefault="005C5655" w:rsidP="00E12B0B">
            <w:pPr>
              <w:rPr>
                <w:b/>
                <w:bCs/>
              </w:rPr>
            </w:pPr>
            <w:r w:rsidRPr="005C5655">
              <w:rPr>
                <w:rFonts w:ascii="Bookman Old Style" w:hAnsi="Bookman Old Style"/>
                <w:b/>
                <w:bCs/>
                <w:i/>
                <w:color w:val="FF0000"/>
                <w:sz w:val="24"/>
              </w:rPr>
              <w:t>Course Code</w:t>
            </w:r>
          </w:p>
        </w:tc>
        <w:tc>
          <w:tcPr>
            <w:tcW w:w="6717" w:type="dxa"/>
            <w:gridSpan w:val="5"/>
          </w:tcPr>
          <w:p w14:paraId="4DB89E31" w14:textId="77777777" w:rsidR="00E12B0B" w:rsidRPr="00950E17" w:rsidRDefault="00E12B0B" w:rsidP="00E12B0B">
            <w:pPr>
              <w:rPr>
                <w:bCs/>
              </w:rPr>
            </w:pPr>
            <w:r w:rsidRPr="00950E17">
              <w:rPr>
                <w:bCs/>
              </w:rPr>
              <w:t>BEE01T1003</w:t>
            </w:r>
          </w:p>
        </w:tc>
      </w:tr>
      <w:tr w:rsidR="00E12B0B" w:rsidRPr="00950E17" w14:paraId="403EB98C" w14:textId="77777777" w:rsidTr="00E12B0B">
        <w:trPr>
          <w:trHeight w:val="265"/>
        </w:trPr>
        <w:tc>
          <w:tcPr>
            <w:tcW w:w="2770" w:type="dxa"/>
          </w:tcPr>
          <w:p w14:paraId="278EA6E7" w14:textId="680FEED6" w:rsidR="00E12B0B" w:rsidRPr="00950E17" w:rsidRDefault="005C5655" w:rsidP="00E12B0B">
            <w:pPr>
              <w:rPr>
                <w:b/>
                <w:bCs/>
              </w:rPr>
            </w:pPr>
            <w:r w:rsidRPr="005C5655">
              <w:rPr>
                <w:rFonts w:ascii="Bookman Old Style" w:hAnsi="Bookman Old Style"/>
                <w:b/>
                <w:bCs/>
                <w:i/>
                <w:color w:val="FF0000"/>
                <w:sz w:val="24"/>
              </w:rPr>
              <w:t>Prerequisite</w:t>
            </w:r>
          </w:p>
        </w:tc>
        <w:tc>
          <w:tcPr>
            <w:tcW w:w="6717" w:type="dxa"/>
            <w:gridSpan w:val="5"/>
          </w:tcPr>
          <w:p w14:paraId="26A5C336" w14:textId="77777777" w:rsidR="00E12B0B" w:rsidRPr="00950E17" w:rsidRDefault="00E12B0B" w:rsidP="00E12B0B">
            <w:r w:rsidRPr="00950E17">
              <w:t>NA</w:t>
            </w:r>
          </w:p>
        </w:tc>
      </w:tr>
      <w:tr w:rsidR="00E12B0B" w:rsidRPr="00950E17" w14:paraId="481F3589" w14:textId="77777777" w:rsidTr="00E12B0B">
        <w:trPr>
          <w:trHeight w:val="277"/>
        </w:trPr>
        <w:tc>
          <w:tcPr>
            <w:tcW w:w="2770" w:type="dxa"/>
          </w:tcPr>
          <w:p w14:paraId="4160FBE9" w14:textId="1A67FD81" w:rsidR="00E12B0B" w:rsidRPr="00950E17" w:rsidRDefault="005C5655" w:rsidP="00E12B0B">
            <w:pPr>
              <w:rPr>
                <w:b/>
                <w:bCs/>
              </w:rPr>
            </w:pPr>
            <w:r w:rsidRPr="005C5655">
              <w:rPr>
                <w:rFonts w:ascii="Bookman Old Style" w:hAnsi="Bookman Old Style"/>
                <w:b/>
                <w:bCs/>
                <w:i/>
                <w:color w:val="FF0000"/>
                <w:sz w:val="24"/>
              </w:rPr>
              <w:t>Corequisite</w:t>
            </w:r>
          </w:p>
        </w:tc>
        <w:tc>
          <w:tcPr>
            <w:tcW w:w="6717" w:type="dxa"/>
            <w:gridSpan w:val="5"/>
          </w:tcPr>
          <w:p w14:paraId="40AD017F" w14:textId="77777777" w:rsidR="00E12B0B" w:rsidRPr="00950E17" w:rsidRDefault="00E12B0B" w:rsidP="00E12B0B">
            <w:r w:rsidRPr="00950E17">
              <w:t>NA</w:t>
            </w:r>
          </w:p>
        </w:tc>
      </w:tr>
      <w:tr w:rsidR="00E12B0B" w:rsidRPr="00950E17" w14:paraId="287B4D03" w14:textId="77777777" w:rsidTr="00E12B0B">
        <w:trPr>
          <w:trHeight w:val="277"/>
        </w:trPr>
        <w:tc>
          <w:tcPr>
            <w:tcW w:w="2770" w:type="dxa"/>
          </w:tcPr>
          <w:p w14:paraId="70559EC9" w14:textId="6B4E83C2" w:rsidR="00E12B0B" w:rsidRPr="00950E17" w:rsidRDefault="005C5655" w:rsidP="00E12B0B">
            <w:pPr>
              <w:rPr>
                <w:b/>
                <w:bCs/>
              </w:rPr>
            </w:pPr>
            <w:r w:rsidRPr="005C5655">
              <w:rPr>
                <w:rFonts w:ascii="Bookman Old Style" w:hAnsi="Bookman Old Style"/>
                <w:b/>
                <w:bCs/>
                <w:i/>
                <w:color w:val="FF0000"/>
                <w:sz w:val="24"/>
              </w:rPr>
              <w:t>Antirequisite</w:t>
            </w:r>
          </w:p>
        </w:tc>
        <w:tc>
          <w:tcPr>
            <w:tcW w:w="6717" w:type="dxa"/>
            <w:gridSpan w:val="5"/>
          </w:tcPr>
          <w:p w14:paraId="1FB972F1" w14:textId="77777777" w:rsidR="00E12B0B" w:rsidRPr="00950E17" w:rsidRDefault="00E12B0B" w:rsidP="00E12B0B">
            <w:r w:rsidRPr="00950E17">
              <w:t>NA</w:t>
            </w:r>
          </w:p>
        </w:tc>
      </w:tr>
      <w:tr w:rsidR="00E12B0B" w:rsidRPr="00950E17" w14:paraId="61EB80DE" w14:textId="77777777" w:rsidTr="00E12B0B">
        <w:trPr>
          <w:trHeight w:val="277"/>
        </w:trPr>
        <w:tc>
          <w:tcPr>
            <w:tcW w:w="7737" w:type="dxa"/>
            <w:gridSpan w:val="2"/>
          </w:tcPr>
          <w:p w14:paraId="1D462E2E" w14:textId="77777777" w:rsidR="00E12B0B" w:rsidRPr="00950E17" w:rsidRDefault="00E12B0B" w:rsidP="00E12B0B"/>
        </w:tc>
        <w:tc>
          <w:tcPr>
            <w:tcW w:w="447" w:type="dxa"/>
          </w:tcPr>
          <w:p w14:paraId="28665621" w14:textId="77777777" w:rsidR="00E12B0B" w:rsidRPr="00950E17" w:rsidRDefault="00E12B0B" w:rsidP="00E12B0B">
            <w:pPr>
              <w:rPr>
                <w:b/>
                <w:bCs/>
              </w:rPr>
            </w:pPr>
            <w:r w:rsidRPr="00950E17">
              <w:rPr>
                <w:b/>
                <w:bCs/>
              </w:rPr>
              <w:t>L</w:t>
            </w:r>
          </w:p>
        </w:tc>
        <w:tc>
          <w:tcPr>
            <w:tcW w:w="397" w:type="dxa"/>
          </w:tcPr>
          <w:p w14:paraId="79030B66" w14:textId="77777777" w:rsidR="00E12B0B" w:rsidRPr="00950E17" w:rsidRDefault="00E12B0B" w:rsidP="00E12B0B">
            <w:pPr>
              <w:rPr>
                <w:b/>
                <w:bCs/>
              </w:rPr>
            </w:pPr>
            <w:r w:rsidRPr="00950E17">
              <w:rPr>
                <w:b/>
                <w:bCs/>
              </w:rPr>
              <w:t>T</w:t>
            </w:r>
          </w:p>
        </w:tc>
        <w:tc>
          <w:tcPr>
            <w:tcW w:w="495" w:type="dxa"/>
          </w:tcPr>
          <w:p w14:paraId="04D938FA" w14:textId="77777777" w:rsidR="00E12B0B" w:rsidRPr="00950E17" w:rsidRDefault="00E12B0B" w:rsidP="00E12B0B">
            <w:pPr>
              <w:rPr>
                <w:b/>
                <w:bCs/>
              </w:rPr>
            </w:pPr>
            <w:r w:rsidRPr="00950E17">
              <w:rPr>
                <w:b/>
                <w:bCs/>
              </w:rPr>
              <w:t>P</w:t>
            </w:r>
          </w:p>
        </w:tc>
        <w:tc>
          <w:tcPr>
            <w:tcW w:w="411" w:type="dxa"/>
          </w:tcPr>
          <w:p w14:paraId="1C6B781C" w14:textId="77777777" w:rsidR="00E12B0B" w:rsidRPr="00950E17" w:rsidRDefault="00E12B0B" w:rsidP="00E12B0B">
            <w:pPr>
              <w:rPr>
                <w:b/>
                <w:bCs/>
              </w:rPr>
            </w:pPr>
            <w:r w:rsidRPr="00950E17">
              <w:rPr>
                <w:b/>
                <w:bCs/>
              </w:rPr>
              <w:t>C</w:t>
            </w:r>
          </w:p>
        </w:tc>
      </w:tr>
      <w:tr w:rsidR="00E12B0B" w:rsidRPr="00950E17" w14:paraId="4DA37419" w14:textId="77777777" w:rsidTr="00E12B0B">
        <w:trPr>
          <w:trHeight w:val="289"/>
        </w:trPr>
        <w:tc>
          <w:tcPr>
            <w:tcW w:w="7737" w:type="dxa"/>
            <w:gridSpan w:val="2"/>
          </w:tcPr>
          <w:p w14:paraId="22BBB56B" w14:textId="77777777" w:rsidR="00E12B0B" w:rsidRPr="00950E17" w:rsidRDefault="00E12B0B" w:rsidP="00E12B0B"/>
        </w:tc>
        <w:tc>
          <w:tcPr>
            <w:tcW w:w="447" w:type="dxa"/>
          </w:tcPr>
          <w:p w14:paraId="162B8B83" w14:textId="77777777" w:rsidR="00E12B0B" w:rsidRPr="00950E17" w:rsidRDefault="00E12B0B" w:rsidP="00E12B0B">
            <w:r w:rsidRPr="00950E17">
              <w:rPr>
                <w:u w:color="000000"/>
              </w:rPr>
              <w:t>2</w:t>
            </w:r>
          </w:p>
        </w:tc>
        <w:tc>
          <w:tcPr>
            <w:tcW w:w="397" w:type="dxa"/>
          </w:tcPr>
          <w:p w14:paraId="1F93D890" w14:textId="77777777" w:rsidR="00E12B0B" w:rsidRPr="00950E17" w:rsidRDefault="00E12B0B" w:rsidP="00E12B0B">
            <w:r w:rsidRPr="00950E17">
              <w:rPr>
                <w:u w:color="000000"/>
              </w:rPr>
              <w:t>0</w:t>
            </w:r>
          </w:p>
        </w:tc>
        <w:tc>
          <w:tcPr>
            <w:tcW w:w="495" w:type="dxa"/>
          </w:tcPr>
          <w:p w14:paraId="05E7DA18" w14:textId="77777777" w:rsidR="00E12B0B" w:rsidRPr="00950E17" w:rsidRDefault="00E12B0B" w:rsidP="00E12B0B">
            <w:r w:rsidRPr="00950E17">
              <w:t>2</w:t>
            </w:r>
          </w:p>
        </w:tc>
        <w:tc>
          <w:tcPr>
            <w:tcW w:w="411" w:type="dxa"/>
          </w:tcPr>
          <w:p w14:paraId="2AA66CAA" w14:textId="77777777" w:rsidR="00E12B0B" w:rsidRPr="00950E17" w:rsidRDefault="00E12B0B" w:rsidP="00E12B0B">
            <w:r w:rsidRPr="00950E17">
              <w:rPr>
                <w:u w:color="000000"/>
              </w:rPr>
              <w:t>3</w:t>
            </w:r>
          </w:p>
        </w:tc>
      </w:tr>
    </w:tbl>
    <w:p w14:paraId="12A9C1B8" w14:textId="77777777" w:rsidR="00E12B0B" w:rsidRPr="00950E17" w:rsidRDefault="00E12B0B" w:rsidP="00E12B0B">
      <w:pPr>
        <w:rPr>
          <w:b/>
          <w:bCs/>
        </w:rPr>
      </w:pPr>
    </w:p>
    <w:p w14:paraId="15797322" w14:textId="789FC20C" w:rsidR="00E12B0B" w:rsidRDefault="003A37CE" w:rsidP="00E12B0B">
      <w:pPr>
        <w:rPr>
          <w:rFonts w:ascii="Bookman Old Style" w:hAnsi="Bookman Old Style"/>
          <w:b/>
          <w:bCs/>
          <w:i/>
          <w:color w:val="0070C0"/>
          <w:sz w:val="24"/>
        </w:rPr>
      </w:pPr>
      <w:r w:rsidRPr="003A37CE">
        <w:rPr>
          <w:rFonts w:ascii="Bookman Old Style" w:hAnsi="Bookman Old Style"/>
          <w:b/>
          <w:bCs/>
          <w:i/>
          <w:color w:val="0070C0"/>
          <w:sz w:val="24"/>
        </w:rPr>
        <w:t>Course Objectives:</w:t>
      </w:r>
    </w:p>
    <w:p w14:paraId="23E43D59" w14:textId="77777777" w:rsidR="005C77B5" w:rsidRPr="00950E17" w:rsidRDefault="005C77B5" w:rsidP="00E12B0B">
      <w:pPr>
        <w:rPr>
          <w:b/>
          <w:bCs/>
        </w:rPr>
      </w:pPr>
    </w:p>
    <w:p w14:paraId="6F42972C" w14:textId="77777777" w:rsidR="00E12B0B" w:rsidRPr="00950E17" w:rsidRDefault="00E12B0B" w:rsidP="00E12B0B">
      <w:pPr>
        <w:pStyle w:val="TableParagraph"/>
        <w:spacing w:before="1" w:line="276" w:lineRule="exact"/>
        <w:ind w:left="868" w:right="136"/>
        <w:jc w:val="both"/>
        <w:rPr>
          <w:bCs/>
        </w:rPr>
      </w:pPr>
      <w:r w:rsidRPr="00950E17">
        <w:rPr>
          <w:bCs/>
        </w:rPr>
        <w:t xml:space="preserve">1. To understand the basic concepts of magnetic circuits, electro magnetism and electrostatics. </w:t>
      </w:r>
    </w:p>
    <w:p w14:paraId="68AE592F" w14:textId="77777777" w:rsidR="00E12B0B" w:rsidRPr="00950E17" w:rsidRDefault="00E12B0B" w:rsidP="00E12B0B">
      <w:pPr>
        <w:pStyle w:val="TableParagraph"/>
        <w:spacing w:before="1" w:line="276" w:lineRule="exact"/>
        <w:ind w:left="868" w:right="136"/>
        <w:jc w:val="both"/>
        <w:rPr>
          <w:bCs/>
        </w:rPr>
      </w:pPr>
      <w:r w:rsidRPr="00950E17">
        <w:rPr>
          <w:bCs/>
        </w:rPr>
        <w:t xml:space="preserve">2. To understand and analyses AC &amp; DC circuits. </w:t>
      </w:r>
    </w:p>
    <w:p w14:paraId="03A056FD" w14:textId="77777777" w:rsidR="00E12B0B" w:rsidRPr="00950E17" w:rsidRDefault="00E12B0B" w:rsidP="00E12B0B">
      <w:pPr>
        <w:pStyle w:val="TableParagraph"/>
        <w:spacing w:before="1" w:line="276" w:lineRule="exact"/>
        <w:ind w:left="868" w:right="136"/>
        <w:jc w:val="both"/>
        <w:rPr>
          <w:bCs/>
        </w:rPr>
      </w:pPr>
      <w:r w:rsidRPr="00950E17">
        <w:rPr>
          <w:bCs/>
        </w:rPr>
        <w:t>3. To understand the Network Theorem and Semiconductor Devices.</w:t>
      </w:r>
    </w:p>
    <w:p w14:paraId="3935E581" w14:textId="77777777" w:rsidR="00E12B0B" w:rsidRPr="00950E17" w:rsidRDefault="00E12B0B" w:rsidP="00E12B0B">
      <w:pPr>
        <w:pStyle w:val="TableParagraph"/>
        <w:spacing w:before="1" w:line="276" w:lineRule="exact"/>
        <w:ind w:left="868" w:right="136"/>
        <w:jc w:val="both"/>
        <w:rPr>
          <w:bCs/>
        </w:rPr>
      </w:pPr>
      <w:r w:rsidRPr="00950E17">
        <w:rPr>
          <w:bCs/>
        </w:rPr>
        <w:t>4. To understand basic semiconductor devises</w:t>
      </w:r>
    </w:p>
    <w:p w14:paraId="63B2452D" w14:textId="77777777" w:rsidR="00E12B0B" w:rsidRPr="00950E17" w:rsidRDefault="00E12B0B" w:rsidP="00E12B0B">
      <w:pPr>
        <w:ind w:left="148" w:firstLine="720"/>
        <w:rPr>
          <w:bCs/>
        </w:rPr>
      </w:pPr>
      <w:r w:rsidRPr="00950E17">
        <w:rPr>
          <w:bCs/>
        </w:rPr>
        <w:t>5. To understands sensors and transducers</w:t>
      </w:r>
    </w:p>
    <w:p w14:paraId="4914BBD8" w14:textId="77777777" w:rsidR="00E12B0B" w:rsidRPr="00950E17" w:rsidRDefault="00E12B0B" w:rsidP="00E12B0B">
      <w:pPr>
        <w:ind w:left="148" w:firstLine="720"/>
        <w:rPr>
          <w:b/>
          <w:bCs/>
        </w:rPr>
      </w:pPr>
    </w:p>
    <w:p w14:paraId="3B7727E8" w14:textId="13A1B1DE" w:rsidR="00E12B0B" w:rsidRPr="00950E17" w:rsidRDefault="003A37CE" w:rsidP="00E12B0B">
      <w:pPr>
        <w:rPr>
          <w:b/>
          <w:bCs/>
        </w:rPr>
      </w:pPr>
      <w:r w:rsidRPr="003A37CE">
        <w:rPr>
          <w:rFonts w:ascii="Bookman Old Style" w:hAnsi="Bookman Old Style"/>
          <w:b/>
          <w:bCs/>
          <w:i/>
          <w:color w:val="0070C0"/>
          <w:sz w:val="24"/>
        </w:rPr>
        <w:t>Course Outcomes:</w:t>
      </w:r>
    </w:p>
    <w:p w14:paraId="6542D256" w14:textId="77777777" w:rsidR="00E12B0B" w:rsidRPr="00950E17" w:rsidRDefault="00E12B0B" w:rsidP="00E12B0B">
      <w:r w:rsidRPr="00950E17">
        <w:t>After successful completion of the course, students will be able to:</w:t>
      </w:r>
    </w:p>
    <w:tbl>
      <w:tblPr>
        <w:tblStyle w:val="TableGrid"/>
        <w:tblW w:w="9483" w:type="dxa"/>
        <w:tblLook w:val="04A0" w:firstRow="1" w:lastRow="0" w:firstColumn="1" w:lastColumn="0" w:noHBand="0" w:noVBand="1"/>
      </w:tblPr>
      <w:tblGrid>
        <w:gridCol w:w="740"/>
        <w:gridCol w:w="8743"/>
      </w:tblGrid>
      <w:tr w:rsidR="00E12B0B" w:rsidRPr="00950E17" w14:paraId="4BD2EA25" w14:textId="77777777" w:rsidTr="00E12B0B">
        <w:trPr>
          <w:trHeight w:val="271"/>
        </w:trPr>
        <w:tc>
          <w:tcPr>
            <w:tcW w:w="740" w:type="dxa"/>
          </w:tcPr>
          <w:p w14:paraId="4F8C0C07" w14:textId="77777777" w:rsidR="00E12B0B" w:rsidRPr="00950E17" w:rsidRDefault="00E12B0B" w:rsidP="00E12B0B">
            <w:pPr>
              <w:rPr>
                <w:b/>
                <w:bCs/>
              </w:rPr>
            </w:pPr>
            <w:r w:rsidRPr="00950E17">
              <w:rPr>
                <w:b/>
                <w:bCs/>
              </w:rPr>
              <w:t>CO1</w:t>
            </w:r>
          </w:p>
        </w:tc>
        <w:tc>
          <w:tcPr>
            <w:tcW w:w="8743" w:type="dxa"/>
          </w:tcPr>
          <w:p w14:paraId="4AB639C4" w14:textId="77777777" w:rsidR="00E12B0B" w:rsidRPr="00950E17" w:rsidRDefault="00E12B0B" w:rsidP="00E12B0B">
            <w:r w:rsidRPr="00950E17">
              <w:rPr>
                <w:bCs/>
              </w:rPr>
              <w:t>Understand relationship between different electrical parameters.</w:t>
            </w:r>
          </w:p>
        </w:tc>
      </w:tr>
      <w:tr w:rsidR="00E12B0B" w:rsidRPr="00950E17" w14:paraId="26D52F59" w14:textId="77777777" w:rsidTr="00E12B0B">
        <w:trPr>
          <w:trHeight w:val="271"/>
        </w:trPr>
        <w:tc>
          <w:tcPr>
            <w:tcW w:w="740" w:type="dxa"/>
          </w:tcPr>
          <w:p w14:paraId="756D7464" w14:textId="77777777" w:rsidR="00E12B0B" w:rsidRPr="00950E17" w:rsidRDefault="00E12B0B" w:rsidP="00E12B0B">
            <w:pPr>
              <w:rPr>
                <w:b/>
                <w:bCs/>
              </w:rPr>
            </w:pPr>
            <w:r w:rsidRPr="00950E17">
              <w:rPr>
                <w:b/>
                <w:bCs/>
              </w:rPr>
              <w:t>CO2</w:t>
            </w:r>
          </w:p>
        </w:tc>
        <w:tc>
          <w:tcPr>
            <w:tcW w:w="8743" w:type="dxa"/>
          </w:tcPr>
          <w:p w14:paraId="03171033" w14:textId="77777777" w:rsidR="00E12B0B" w:rsidRPr="00950E17" w:rsidRDefault="00E12B0B" w:rsidP="00E12B0B">
            <w:r w:rsidRPr="00950E17">
              <w:rPr>
                <w:bCs/>
              </w:rPr>
              <w:t>Students will develop an ability to analyze DC and AC Circuits of different configurations.</w:t>
            </w:r>
          </w:p>
        </w:tc>
      </w:tr>
      <w:tr w:rsidR="00E12B0B" w:rsidRPr="00950E17" w14:paraId="6B13F7C9" w14:textId="77777777" w:rsidTr="00E12B0B">
        <w:trPr>
          <w:trHeight w:val="271"/>
        </w:trPr>
        <w:tc>
          <w:tcPr>
            <w:tcW w:w="740" w:type="dxa"/>
          </w:tcPr>
          <w:p w14:paraId="5B86335D" w14:textId="77777777" w:rsidR="00E12B0B" w:rsidRPr="00950E17" w:rsidRDefault="00E12B0B" w:rsidP="00E12B0B">
            <w:pPr>
              <w:rPr>
                <w:b/>
                <w:bCs/>
              </w:rPr>
            </w:pPr>
            <w:r w:rsidRPr="00950E17">
              <w:rPr>
                <w:b/>
                <w:bCs/>
              </w:rPr>
              <w:t>CO3</w:t>
            </w:r>
          </w:p>
        </w:tc>
        <w:tc>
          <w:tcPr>
            <w:tcW w:w="8743" w:type="dxa"/>
          </w:tcPr>
          <w:p w14:paraId="466D52F2" w14:textId="77777777" w:rsidR="00E12B0B" w:rsidRPr="00950E17" w:rsidRDefault="00E12B0B" w:rsidP="00E12B0B">
            <w:r w:rsidRPr="00950E17">
              <w:rPr>
                <w:bCs/>
              </w:rPr>
              <w:t>Understand magnetic aspects of electric current.</w:t>
            </w:r>
          </w:p>
        </w:tc>
      </w:tr>
      <w:tr w:rsidR="00E12B0B" w:rsidRPr="00950E17" w14:paraId="4C7D95D6" w14:textId="77777777" w:rsidTr="00E12B0B">
        <w:trPr>
          <w:trHeight w:val="271"/>
        </w:trPr>
        <w:tc>
          <w:tcPr>
            <w:tcW w:w="740" w:type="dxa"/>
          </w:tcPr>
          <w:p w14:paraId="7815CD1B" w14:textId="77777777" w:rsidR="00E12B0B" w:rsidRPr="00950E17" w:rsidRDefault="00E12B0B" w:rsidP="00E12B0B">
            <w:pPr>
              <w:rPr>
                <w:b/>
                <w:bCs/>
              </w:rPr>
            </w:pPr>
            <w:r w:rsidRPr="00950E17">
              <w:rPr>
                <w:b/>
                <w:bCs/>
              </w:rPr>
              <w:t>CO4</w:t>
            </w:r>
          </w:p>
        </w:tc>
        <w:tc>
          <w:tcPr>
            <w:tcW w:w="8743" w:type="dxa"/>
          </w:tcPr>
          <w:p w14:paraId="776A8502" w14:textId="77777777" w:rsidR="00E12B0B" w:rsidRPr="00950E17" w:rsidRDefault="00E12B0B" w:rsidP="00E12B0B">
            <w:r w:rsidRPr="00950E17">
              <w:rPr>
                <w:bCs/>
              </w:rPr>
              <w:t>Understand BJT and its characteristics, connections, diode biasing.</w:t>
            </w:r>
          </w:p>
        </w:tc>
      </w:tr>
      <w:tr w:rsidR="00E12B0B" w:rsidRPr="00950E17" w14:paraId="5541D53D" w14:textId="77777777" w:rsidTr="00E12B0B">
        <w:trPr>
          <w:trHeight w:val="271"/>
        </w:trPr>
        <w:tc>
          <w:tcPr>
            <w:tcW w:w="740" w:type="dxa"/>
          </w:tcPr>
          <w:p w14:paraId="08EA132E" w14:textId="77777777" w:rsidR="00E12B0B" w:rsidRPr="00950E17" w:rsidRDefault="00E12B0B" w:rsidP="00E12B0B">
            <w:pPr>
              <w:rPr>
                <w:b/>
                <w:bCs/>
              </w:rPr>
            </w:pPr>
            <w:r w:rsidRPr="00950E17">
              <w:rPr>
                <w:b/>
                <w:bCs/>
              </w:rPr>
              <w:t>CO5</w:t>
            </w:r>
          </w:p>
        </w:tc>
        <w:tc>
          <w:tcPr>
            <w:tcW w:w="8743" w:type="dxa"/>
          </w:tcPr>
          <w:p w14:paraId="16EE766C" w14:textId="77777777" w:rsidR="00E12B0B" w:rsidRPr="00950E17" w:rsidRDefault="00E12B0B" w:rsidP="00E12B0B">
            <w:r w:rsidRPr="00950E17">
              <w:rPr>
                <w:bCs/>
              </w:rPr>
              <w:t>Understand the sensor and transducer.</w:t>
            </w:r>
          </w:p>
        </w:tc>
      </w:tr>
      <w:tr w:rsidR="00E12B0B" w:rsidRPr="00950E17" w14:paraId="44B406B6" w14:textId="77777777" w:rsidTr="00E12B0B">
        <w:trPr>
          <w:trHeight w:val="530"/>
        </w:trPr>
        <w:tc>
          <w:tcPr>
            <w:tcW w:w="740" w:type="dxa"/>
          </w:tcPr>
          <w:p w14:paraId="599E745A" w14:textId="77777777" w:rsidR="00E12B0B" w:rsidRPr="00950E17" w:rsidRDefault="00E12B0B" w:rsidP="00E12B0B">
            <w:pPr>
              <w:rPr>
                <w:b/>
                <w:bCs/>
              </w:rPr>
            </w:pPr>
            <w:r w:rsidRPr="00950E17">
              <w:rPr>
                <w:b/>
                <w:bCs/>
              </w:rPr>
              <w:t>CO6</w:t>
            </w:r>
          </w:p>
        </w:tc>
        <w:tc>
          <w:tcPr>
            <w:tcW w:w="8743" w:type="dxa"/>
          </w:tcPr>
          <w:p w14:paraId="2EE28FD1" w14:textId="77777777" w:rsidR="00E12B0B" w:rsidRPr="00950E17" w:rsidRDefault="00E12B0B" w:rsidP="00E12B0B">
            <w:pPr>
              <w:rPr>
                <w:u w:color="000000"/>
              </w:rPr>
            </w:pPr>
            <w:r w:rsidRPr="00950E17">
              <w:rPr>
                <w:bCs/>
              </w:rPr>
              <w:t>Demonstrate the applications of network theorems and semiconductor devices</w:t>
            </w:r>
          </w:p>
        </w:tc>
      </w:tr>
    </w:tbl>
    <w:p w14:paraId="49726063" w14:textId="77777777" w:rsidR="00E12B0B" w:rsidRPr="00950E17" w:rsidRDefault="00E12B0B" w:rsidP="00E12B0B">
      <w:pPr>
        <w:rPr>
          <w:b/>
          <w:bCs/>
        </w:rPr>
      </w:pPr>
    </w:p>
    <w:p w14:paraId="43E8A1DD" w14:textId="76581B16" w:rsidR="00E12B0B" w:rsidRPr="00950E17" w:rsidRDefault="003A37CE" w:rsidP="00E12B0B">
      <w:pPr>
        <w:pStyle w:val="Body"/>
        <w:spacing w:after="160" w:line="259" w:lineRule="auto"/>
        <w:rPr>
          <w:rFonts w:ascii="Times New Roman" w:hAnsi="Times New Roman" w:cs="Times New Roman"/>
          <w:b/>
          <w:bCs/>
          <w:u w:color="000000"/>
        </w:rPr>
      </w:pPr>
      <w:r w:rsidRPr="003A37CE">
        <w:rPr>
          <w:rFonts w:ascii="Bookman Old Style" w:hAnsi="Bookman Old Style" w:cs="Times New Roman"/>
          <w:b/>
          <w:bCs/>
          <w:i/>
          <w:color w:val="0070C0"/>
          <w:sz w:val="24"/>
          <w:u w:color="000000"/>
        </w:rPr>
        <w:t xml:space="preserve">Reference Book (s): </w:t>
      </w:r>
    </w:p>
    <w:p w14:paraId="4E966457" w14:textId="77777777" w:rsidR="00E12B0B" w:rsidRPr="00950E17" w:rsidRDefault="00E12B0B" w:rsidP="00E12B0B">
      <w:pPr>
        <w:spacing w:line="276" w:lineRule="auto"/>
        <w:rPr>
          <w:rFonts w:eastAsia="Calibri"/>
          <w:bCs/>
          <w:lang w:val="en-IN" w:eastAsia="en-GB"/>
        </w:rPr>
      </w:pPr>
      <w:r w:rsidRPr="00950E17">
        <w:rPr>
          <w:bCs/>
        </w:rPr>
        <w:t>1. Textbook of Electrical Engineering, B.L. Theraja, Vol. I &amp; II, Twenty, S. Chand &amp; Co 1997 Second.</w:t>
      </w:r>
    </w:p>
    <w:p w14:paraId="7A943B43" w14:textId="77777777" w:rsidR="00E12B0B" w:rsidRPr="00950E17" w:rsidRDefault="00E12B0B" w:rsidP="00E12B0B">
      <w:pPr>
        <w:spacing w:line="276" w:lineRule="auto"/>
        <w:rPr>
          <w:rFonts w:eastAsia="Calibri"/>
          <w:bCs/>
          <w:lang w:val="en-IN" w:eastAsia="en-GB"/>
        </w:rPr>
      </w:pPr>
      <w:r w:rsidRPr="00950E17">
        <w:rPr>
          <w:rFonts w:eastAsia="Calibri"/>
          <w:bCs/>
          <w:lang w:val="en-IN" w:eastAsia="en-GB"/>
        </w:rPr>
        <w:t>2.</w:t>
      </w:r>
      <w:r w:rsidRPr="00950E17">
        <w:rPr>
          <w:bCs/>
        </w:rPr>
        <w:t xml:space="preserve"> Basic Electrical Engineering, D C.Kulkshreshtha, McGraw,2012 , First.</w:t>
      </w:r>
    </w:p>
    <w:p w14:paraId="23B27B7E" w14:textId="77777777" w:rsidR="00E12B0B" w:rsidRPr="00950E17" w:rsidRDefault="00E12B0B" w:rsidP="00E12B0B">
      <w:pPr>
        <w:spacing w:line="276" w:lineRule="auto"/>
        <w:rPr>
          <w:rFonts w:eastAsia="Calibri"/>
          <w:bCs/>
          <w:lang w:val="en-IN" w:eastAsia="en-GB"/>
        </w:rPr>
      </w:pPr>
      <w:r w:rsidRPr="00950E17">
        <w:rPr>
          <w:rFonts w:eastAsia="Calibri"/>
          <w:bCs/>
          <w:lang w:val="en-IN" w:eastAsia="en-GB"/>
        </w:rPr>
        <w:t>3.</w:t>
      </w:r>
      <w:r w:rsidRPr="00950E17">
        <w:rPr>
          <w:bCs/>
        </w:rPr>
        <w:t>Introduction to Electrical Engineering, Naidu, Kamakshaia, Tata McGraw Hill, 2000, Third</w:t>
      </w:r>
    </w:p>
    <w:p w14:paraId="113857E2" w14:textId="77777777" w:rsidR="00E12B0B" w:rsidRPr="00950E17" w:rsidRDefault="00E12B0B" w:rsidP="00E12B0B">
      <w:pPr>
        <w:spacing w:line="276" w:lineRule="auto"/>
        <w:rPr>
          <w:rFonts w:eastAsia="Calibri"/>
          <w:bCs/>
          <w:lang w:val="en-IN" w:eastAsia="en-GB"/>
        </w:rPr>
      </w:pPr>
      <w:r w:rsidRPr="00950E17">
        <w:rPr>
          <w:rFonts w:eastAsia="Calibri"/>
          <w:bCs/>
          <w:lang w:val="en-IN" w:eastAsia="en-GB"/>
        </w:rPr>
        <w:t>4.</w:t>
      </w:r>
      <w:r w:rsidRPr="00950E17">
        <w:rPr>
          <w:bCs/>
        </w:rPr>
        <w:t xml:space="preserve"> Basic Electrical Engineering, H. Cotton, CBC, 2005, Seventh </w:t>
      </w:r>
    </w:p>
    <w:p w14:paraId="39903B0A" w14:textId="77777777" w:rsidR="00E12B0B" w:rsidRPr="00950E17" w:rsidRDefault="00E12B0B" w:rsidP="00E12B0B">
      <w:pPr>
        <w:spacing w:line="276" w:lineRule="auto"/>
        <w:rPr>
          <w:rFonts w:eastAsiaTheme="minorEastAsia"/>
          <w:bCs/>
        </w:rPr>
      </w:pPr>
      <w:r w:rsidRPr="00950E17">
        <w:rPr>
          <w:rFonts w:eastAsia="Calibri"/>
          <w:bCs/>
          <w:lang w:val="en-IN" w:eastAsia="en-GB"/>
        </w:rPr>
        <w:t>5.</w:t>
      </w:r>
      <w:r w:rsidRPr="00950E17">
        <w:rPr>
          <w:bCs/>
        </w:rPr>
        <w:t>Laboratory courses in Electrical Engg, S G Tarnekar, P K Kharbanda, S B Bodkhe, S D Naik, S. Chand &amp; Co, 2010, Second.</w:t>
      </w:r>
    </w:p>
    <w:p w14:paraId="6D35C27A" w14:textId="77777777" w:rsidR="00E12B0B" w:rsidRPr="00950E17" w:rsidRDefault="00E12B0B" w:rsidP="00E12B0B">
      <w:pPr>
        <w:adjustRightInd w:val="0"/>
        <w:spacing w:after="60" w:line="276" w:lineRule="auto"/>
        <w:jc w:val="both"/>
        <w:rPr>
          <w:bCs/>
        </w:rPr>
      </w:pPr>
      <w:r w:rsidRPr="00950E17">
        <w:rPr>
          <w:bCs/>
        </w:rPr>
        <w:t xml:space="preserve">6. Brian R Eggins - Biosensors an Introduction , First edition, John Wiley &amp; Sons Publishers, 1996. </w:t>
      </w:r>
    </w:p>
    <w:p w14:paraId="4272A5FA" w14:textId="77777777" w:rsidR="00E12B0B" w:rsidRPr="00950E17" w:rsidRDefault="00E12B0B" w:rsidP="00E12B0B">
      <w:pPr>
        <w:adjustRightInd w:val="0"/>
        <w:spacing w:after="60" w:line="276" w:lineRule="auto"/>
        <w:jc w:val="both"/>
        <w:rPr>
          <w:bCs/>
        </w:rPr>
      </w:pPr>
      <w:r w:rsidRPr="00950E17">
        <w:rPr>
          <w:bCs/>
        </w:rPr>
        <w:t xml:space="preserve">7. Loic J Blum, Pierre R Coulet - Biosensors Principles and Applications, First edition, Marcel Dekker,Inc, 1991. </w:t>
      </w:r>
    </w:p>
    <w:p w14:paraId="435631C6" w14:textId="77777777" w:rsidR="00E12B0B" w:rsidRPr="00950E17" w:rsidRDefault="00E12B0B" w:rsidP="00E12B0B">
      <w:pPr>
        <w:adjustRightInd w:val="0"/>
        <w:spacing w:after="60" w:line="276" w:lineRule="auto"/>
        <w:jc w:val="both"/>
        <w:rPr>
          <w:bCs/>
          <w:color w:val="00B050"/>
        </w:rPr>
      </w:pPr>
      <w:r w:rsidRPr="00950E17">
        <w:rPr>
          <w:bCs/>
        </w:rPr>
        <w:t>8. Donald G. Buerk - Biosensors Theory and Applications, First Edition Technomic Publishing. Co, Inc, 1993.</w:t>
      </w:r>
    </w:p>
    <w:p w14:paraId="5CC05D7B" w14:textId="77777777" w:rsidR="00E12B0B" w:rsidRPr="00950E17" w:rsidRDefault="00E12B0B" w:rsidP="00E12B0B">
      <w:pPr>
        <w:pStyle w:val="Body"/>
        <w:spacing w:after="160" w:line="259" w:lineRule="auto"/>
        <w:rPr>
          <w:rFonts w:ascii="Times New Roman" w:hAnsi="Times New Roman" w:cs="Times New Roman"/>
          <w:b/>
          <w:bCs/>
          <w:u w:color="000000"/>
        </w:rPr>
      </w:pPr>
    </w:p>
    <w:p w14:paraId="5ACF2EBE" w14:textId="77777777" w:rsidR="00E12B0B" w:rsidRPr="00950E17" w:rsidRDefault="00E12B0B" w:rsidP="00E12B0B">
      <w:pPr>
        <w:rPr>
          <w:b/>
          <w:bCs/>
        </w:rPr>
      </w:pPr>
    </w:p>
    <w:p w14:paraId="594120EA" w14:textId="77777777" w:rsidR="00E12B0B" w:rsidRPr="00950E17" w:rsidRDefault="00E12B0B" w:rsidP="00E12B0B">
      <w:pPr>
        <w:rPr>
          <w:b/>
          <w:bCs/>
        </w:rPr>
      </w:pPr>
    </w:p>
    <w:p w14:paraId="32988E72" w14:textId="77777777" w:rsidR="00E12B0B" w:rsidRPr="00950E17" w:rsidRDefault="00E12B0B" w:rsidP="00E12B0B">
      <w:pPr>
        <w:rPr>
          <w:b/>
          <w:bCs/>
        </w:rPr>
      </w:pPr>
    </w:p>
    <w:p w14:paraId="219D724C" w14:textId="77777777" w:rsidR="00E12B0B" w:rsidRPr="00950E17" w:rsidRDefault="00E12B0B" w:rsidP="00E12B0B">
      <w:pPr>
        <w:rPr>
          <w:b/>
          <w:bCs/>
        </w:rPr>
      </w:pPr>
    </w:p>
    <w:p w14:paraId="3036A101" w14:textId="77777777" w:rsidR="00E12B0B" w:rsidRPr="00950E17" w:rsidRDefault="00E12B0B" w:rsidP="00E12B0B">
      <w:pPr>
        <w:rPr>
          <w:b/>
          <w:bCs/>
        </w:rPr>
      </w:pPr>
    </w:p>
    <w:p w14:paraId="3ACB8392" w14:textId="77777777" w:rsidR="00E12B0B" w:rsidRPr="00950E17" w:rsidRDefault="00E12B0B" w:rsidP="00E12B0B">
      <w:pPr>
        <w:rPr>
          <w:b/>
          <w:bCs/>
        </w:rPr>
      </w:pPr>
    </w:p>
    <w:p w14:paraId="2C835A92" w14:textId="77777777" w:rsidR="00E12B0B" w:rsidRPr="00950E17" w:rsidRDefault="00E12B0B" w:rsidP="00E12B0B">
      <w:pPr>
        <w:rPr>
          <w:b/>
          <w:bCs/>
        </w:rPr>
      </w:pPr>
    </w:p>
    <w:p w14:paraId="46366769" w14:textId="77777777" w:rsidR="00E12B0B" w:rsidRPr="00950E17" w:rsidRDefault="00E12B0B" w:rsidP="00E12B0B">
      <w:pPr>
        <w:rPr>
          <w:b/>
          <w:bCs/>
        </w:rPr>
      </w:pPr>
    </w:p>
    <w:p w14:paraId="3029EEDA" w14:textId="0E699C14" w:rsidR="00E12B0B" w:rsidRPr="00950E17" w:rsidRDefault="00E12B0B" w:rsidP="00E12B0B">
      <w:pPr>
        <w:rPr>
          <w:b/>
          <w:bCs/>
        </w:rPr>
      </w:pPr>
    </w:p>
    <w:p w14:paraId="04955B73" w14:textId="70E1F662" w:rsidR="009811A7" w:rsidRPr="00950E17" w:rsidRDefault="009811A7" w:rsidP="00E12B0B">
      <w:pPr>
        <w:rPr>
          <w:b/>
          <w:bCs/>
        </w:rPr>
      </w:pPr>
    </w:p>
    <w:p w14:paraId="27B602DE" w14:textId="0C98BC78" w:rsidR="009811A7" w:rsidRPr="00950E17" w:rsidRDefault="009811A7" w:rsidP="00E12B0B">
      <w:pPr>
        <w:rPr>
          <w:b/>
          <w:bCs/>
        </w:rPr>
      </w:pPr>
    </w:p>
    <w:p w14:paraId="5A82F573" w14:textId="6D0F1CE8" w:rsidR="009811A7" w:rsidRPr="00950E17" w:rsidRDefault="009811A7" w:rsidP="00E12B0B">
      <w:pPr>
        <w:rPr>
          <w:b/>
          <w:bCs/>
        </w:rPr>
      </w:pPr>
    </w:p>
    <w:p w14:paraId="77D4F234" w14:textId="3F5CB3E5" w:rsidR="009811A7" w:rsidRPr="00950E17" w:rsidRDefault="009811A7" w:rsidP="00E12B0B">
      <w:pPr>
        <w:rPr>
          <w:b/>
          <w:bCs/>
        </w:rPr>
      </w:pPr>
    </w:p>
    <w:p w14:paraId="626E2D88" w14:textId="37D5B657" w:rsidR="009811A7" w:rsidRPr="00950E17" w:rsidRDefault="009811A7" w:rsidP="00E12B0B">
      <w:pPr>
        <w:rPr>
          <w:b/>
          <w:bCs/>
        </w:rPr>
      </w:pPr>
    </w:p>
    <w:p w14:paraId="1CC0EBB8" w14:textId="301FA997" w:rsidR="009811A7" w:rsidRPr="00950E17" w:rsidRDefault="009811A7" w:rsidP="00E12B0B">
      <w:pPr>
        <w:rPr>
          <w:b/>
          <w:bCs/>
        </w:rPr>
      </w:pPr>
    </w:p>
    <w:p w14:paraId="061243E5" w14:textId="77777777" w:rsidR="005C77B5" w:rsidRDefault="005C77B5" w:rsidP="005C77B5">
      <w:pPr>
        <w:rPr>
          <w:b/>
          <w:bCs/>
        </w:rPr>
      </w:pPr>
      <w:r w:rsidRPr="005C77B5">
        <w:rPr>
          <w:rFonts w:ascii="Bookman Old Style" w:hAnsi="Bookman Old Style"/>
          <w:b/>
          <w:bCs/>
          <w:i/>
          <w:color w:val="0070C0"/>
          <w:sz w:val="24"/>
        </w:rPr>
        <w:t>Course Content :</w:t>
      </w:r>
    </w:p>
    <w:p w14:paraId="53BCF484" w14:textId="77777777" w:rsidR="00E12B0B" w:rsidRPr="00950E17" w:rsidRDefault="00E12B0B" w:rsidP="00E12B0B">
      <w:pPr>
        <w:rPr>
          <w:b/>
          <w:bCs/>
        </w:rPr>
      </w:pPr>
    </w:p>
    <w:p w14:paraId="12FD4532" w14:textId="77777777" w:rsidR="00E12B0B" w:rsidRPr="00950E17" w:rsidRDefault="00E12B0B" w:rsidP="00E12B0B">
      <w:pPr>
        <w:rPr>
          <w:b/>
          <w:bCs/>
        </w:rPr>
      </w:pPr>
    </w:p>
    <w:p w14:paraId="19544F75" w14:textId="77777777" w:rsidR="00E12B0B" w:rsidRPr="00950E17" w:rsidRDefault="00E12B0B" w:rsidP="00E12B0B">
      <w:pPr>
        <w:rPr>
          <w:b/>
          <w:bCs/>
        </w:rPr>
      </w:pPr>
    </w:p>
    <w:tbl>
      <w:tblPr>
        <w:tblStyle w:val="TableGrid"/>
        <w:tblW w:w="0" w:type="auto"/>
        <w:tblInd w:w="6" w:type="dxa"/>
        <w:tblLook w:val="04A0" w:firstRow="1" w:lastRow="0" w:firstColumn="1" w:lastColumn="0" w:noHBand="0" w:noVBand="1"/>
      </w:tblPr>
      <w:tblGrid>
        <w:gridCol w:w="9622"/>
      </w:tblGrid>
      <w:tr w:rsidR="00E12B0B" w:rsidRPr="00950E17" w14:paraId="0394AEF2" w14:textId="77777777" w:rsidTr="00E12B0B">
        <w:trPr>
          <w:trHeight w:val="241"/>
        </w:trPr>
        <w:tc>
          <w:tcPr>
            <w:tcW w:w="9622" w:type="dxa"/>
          </w:tcPr>
          <w:p w14:paraId="5278E922" w14:textId="77777777" w:rsidR="00E12B0B" w:rsidRPr="00950E17" w:rsidRDefault="00E12B0B" w:rsidP="00E12B0B">
            <w:pPr>
              <w:pStyle w:val="Default"/>
              <w:shd w:val="clear" w:color="auto" w:fill="FFFFFF"/>
              <w:spacing w:before="0"/>
              <w:jc w:val="both"/>
              <w:rPr>
                <w:rStyle w:val="None"/>
                <w:rFonts w:ascii="Times New Roman" w:hAnsi="Times New Roman" w:cs="Times New Roman"/>
                <w:b/>
                <w:color w:val="222222"/>
                <w:u w:color="222222"/>
              </w:rPr>
            </w:pPr>
            <w:r w:rsidRPr="00950E17">
              <w:rPr>
                <w:rFonts w:ascii="Times New Roman" w:hAnsi="Times New Roman" w:cs="Times New Roman"/>
                <w:b/>
                <w:color w:val="auto"/>
              </w:rPr>
              <w:t xml:space="preserve">Unit I: </w:t>
            </w:r>
            <w:r w:rsidRPr="00950E17">
              <w:rPr>
                <w:rFonts w:ascii="Times New Roman" w:hAnsi="Times New Roman" w:cs="Times New Roman"/>
                <w:b/>
                <w:color w:val="auto"/>
                <w:sz w:val="22"/>
              </w:rPr>
              <w:t>D.C. Circuits</w:t>
            </w:r>
            <w:r w:rsidRPr="00950E17">
              <w:rPr>
                <w:rFonts w:ascii="Times New Roman" w:hAnsi="Times New Roman" w:cs="Times New Roman"/>
                <w:b/>
                <w:color w:val="auto"/>
              </w:rPr>
              <w:tab/>
            </w:r>
          </w:p>
        </w:tc>
      </w:tr>
      <w:tr w:rsidR="00E12B0B" w:rsidRPr="00950E17" w14:paraId="28DE8EB0" w14:textId="77777777" w:rsidTr="00E12B0B">
        <w:trPr>
          <w:trHeight w:val="757"/>
        </w:trPr>
        <w:tc>
          <w:tcPr>
            <w:tcW w:w="9622" w:type="dxa"/>
          </w:tcPr>
          <w:p w14:paraId="7A083B79" w14:textId="77777777" w:rsidR="00E12B0B" w:rsidRPr="00950E17" w:rsidRDefault="00E12B0B" w:rsidP="00E12B0B">
            <w:pPr>
              <w:pStyle w:val="ListParagraph"/>
              <w:tabs>
                <w:tab w:val="left" w:pos="1752"/>
              </w:tabs>
              <w:ind w:left="0"/>
              <w:jc w:val="both"/>
              <w:rPr>
                <w:rStyle w:val="None"/>
                <w:bCs/>
                <w:sz w:val="24"/>
                <w:szCs w:val="24"/>
              </w:rPr>
            </w:pPr>
            <w:r w:rsidRPr="00950E17">
              <w:rPr>
                <w:bCs/>
              </w:rPr>
              <w:t>Circuits Elements(R, L, C), Kirchhoff’s Laws, Superposition Principle and theorem, Norton’s theorem, Thevenin’s Theorem, Voltage source, (definition, characteristics of practical source, equivalent current source) Star-Delta transformation.</w:t>
            </w:r>
          </w:p>
        </w:tc>
      </w:tr>
      <w:tr w:rsidR="00E12B0B" w:rsidRPr="00950E17" w14:paraId="2148E46B" w14:textId="77777777" w:rsidTr="00E12B0B">
        <w:trPr>
          <w:trHeight w:val="300"/>
        </w:trPr>
        <w:tc>
          <w:tcPr>
            <w:tcW w:w="9622" w:type="dxa"/>
          </w:tcPr>
          <w:p w14:paraId="7D14C7FB" w14:textId="77777777" w:rsidR="00E12B0B" w:rsidRPr="00950E17" w:rsidRDefault="00E12B0B" w:rsidP="00E12B0B">
            <w:pPr>
              <w:pStyle w:val="ListParagraph"/>
              <w:tabs>
                <w:tab w:val="left" w:pos="1752"/>
              </w:tabs>
              <w:ind w:left="0"/>
              <w:jc w:val="both"/>
              <w:rPr>
                <w:rStyle w:val="None"/>
                <w:b/>
                <w:sz w:val="24"/>
                <w:szCs w:val="24"/>
              </w:rPr>
            </w:pPr>
            <w:r w:rsidRPr="00950E17">
              <w:rPr>
                <w:b/>
                <w:sz w:val="24"/>
                <w:szCs w:val="24"/>
              </w:rPr>
              <w:t xml:space="preserve">Unit II: </w:t>
            </w:r>
            <w:r w:rsidRPr="00950E17">
              <w:rPr>
                <w:b/>
              </w:rPr>
              <w:t>Magnetic circuits</w:t>
            </w:r>
          </w:p>
        </w:tc>
      </w:tr>
      <w:tr w:rsidR="00E12B0B" w:rsidRPr="00950E17" w14:paraId="47F2ED24" w14:textId="77777777" w:rsidTr="00E12B0B">
        <w:trPr>
          <w:trHeight w:val="623"/>
        </w:trPr>
        <w:tc>
          <w:tcPr>
            <w:tcW w:w="9622" w:type="dxa"/>
          </w:tcPr>
          <w:p w14:paraId="046F96A5" w14:textId="77777777" w:rsidR="00E12B0B" w:rsidRPr="00950E17" w:rsidRDefault="00E12B0B" w:rsidP="00E12B0B">
            <w:pPr>
              <w:pStyle w:val="ListParagraph"/>
              <w:tabs>
                <w:tab w:val="left" w:pos="1752"/>
              </w:tabs>
              <w:ind w:left="0"/>
              <w:jc w:val="both"/>
              <w:rPr>
                <w:rStyle w:val="None"/>
                <w:bCs/>
                <w:sz w:val="24"/>
                <w:szCs w:val="24"/>
              </w:rPr>
            </w:pPr>
            <w:r w:rsidRPr="00950E17">
              <w:rPr>
                <w:bCs/>
              </w:rPr>
              <w:t>Flux, mmf, reluctance, analogous electric circuits, simple calculations for composite magnetic circuits.</w:t>
            </w:r>
          </w:p>
        </w:tc>
      </w:tr>
      <w:tr w:rsidR="00E12B0B" w:rsidRPr="00950E17" w14:paraId="4F85E65F" w14:textId="77777777" w:rsidTr="00E12B0B">
        <w:trPr>
          <w:trHeight w:val="241"/>
        </w:trPr>
        <w:tc>
          <w:tcPr>
            <w:tcW w:w="9622" w:type="dxa"/>
          </w:tcPr>
          <w:p w14:paraId="4D805691" w14:textId="77777777" w:rsidR="00E12B0B" w:rsidRPr="00950E17" w:rsidRDefault="00E12B0B" w:rsidP="00E12B0B">
            <w:pPr>
              <w:adjustRightInd w:val="0"/>
              <w:jc w:val="both"/>
              <w:rPr>
                <w:rStyle w:val="None"/>
                <w:b/>
              </w:rPr>
            </w:pPr>
            <w:r w:rsidRPr="00950E17">
              <w:rPr>
                <w:b/>
              </w:rPr>
              <w:t>Unit III: AC Circuits</w:t>
            </w:r>
            <w:r w:rsidRPr="00950E17">
              <w:rPr>
                <w:b/>
              </w:rPr>
              <w:tab/>
            </w:r>
          </w:p>
        </w:tc>
      </w:tr>
      <w:tr w:rsidR="00E12B0B" w:rsidRPr="00950E17" w14:paraId="5DB1E78A" w14:textId="77777777" w:rsidTr="00E12B0B">
        <w:trPr>
          <w:trHeight w:val="757"/>
        </w:trPr>
        <w:tc>
          <w:tcPr>
            <w:tcW w:w="9622" w:type="dxa"/>
          </w:tcPr>
          <w:p w14:paraId="5EE3A15A" w14:textId="77777777" w:rsidR="00E12B0B" w:rsidRPr="00950E17" w:rsidRDefault="00E12B0B" w:rsidP="00E12B0B">
            <w:pPr>
              <w:pStyle w:val="Default"/>
              <w:jc w:val="both"/>
              <w:rPr>
                <w:rStyle w:val="None"/>
                <w:rFonts w:ascii="Times New Roman" w:hAnsi="Times New Roman" w:cs="Times New Roman"/>
                <w:bCs/>
                <w:color w:val="auto"/>
              </w:rPr>
            </w:pPr>
            <w:r w:rsidRPr="00950E17">
              <w:rPr>
                <w:rFonts w:ascii="Times New Roman" w:hAnsi="Times New Roman" w:cs="Times New Roman"/>
                <w:bCs/>
                <w:color w:val="auto"/>
                <w:sz w:val="22"/>
              </w:rPr>
              <w:t>Periodic functions, average &amp;rms values, Steady state behaviors with sinusoidal excitation, phasor representation, reactance and impedance, Series and Parallel A.C. circuits, resonance, power in A. C. circuits, power factor.</w:t>
            </w:r>
          </w:p>
        </w:tc>
      </w:tr>
      <w:tr w:rsidR="00E12B0B" w:rsidRPr="00950E17" w14:paraId="33473940" w14:textId="77777777" w:rsidTr="00E12B0B">
        <w:trPr>
          <w:trHeight w:val="241"/>
        </w:trPr>
        <w:tc>
          <w:tcPr>
            <w:tcW w:w="9622" w:type="dxa"/>
          </w:tcPr>
          <w:p w14:paraId="0D0C7DEA" w14:textId="77777777" w:rsidR="00E12B0B" w:rsidRPr="00950E17" w:rsidRDefault="00E12B0B" w:rsidP="00E12B0B">
            <w:pPr>
              <w:adjustRightInd w:val="0"/>
              <w:jc w:val="both"/>
              <w:rPr>
                <w:rStyle w:val="None"/>
                <w:bCs/>
              </w:rPr>
            </w:pPr>
            <w:r w:rsidRPr="00950E17">
              <w:rPr>
                <w:bCs/>
              </w:rPr>
              <w:t>Unit IV: Bipolar Junction Transistors</w:t>
            </w:r>
          </w:p>
        </w:tc>
      </w:tr>
      <w:tr w:rsidR="00E12B0B" w:rsidRPr="00950E17" w14:paraId="21FEC012" w14:textId="77777777" w:rsidTr="00E12B0B">
        <w:trPr>
          <w:trHeight w:val="596"/>
        </w:trPr>
        <w:tc>
          <w:tcPr>
            <w:tcW w:w="9622" w:type="dxa"/>
          </w:tcPr>
          <w:p w14:paraId="4E6C0B6A" w14:textId="77777777" w:rsidR="00E12B0B" w:rsidRPr="00950E17" w:rsidRDefault="00E12B0B" w:rsidP="00E12B0B">
            <w:pPr>
              <w:adjustRightInd w:val="0"/>
              <w:jc w:val="both"/>
              <w:rPr>
                <w:rStyle w:val="None"/>
                <w:bCs/>
              </w:rPr>
            </w:pPr>
            <w:r w:rsidRPr="00950E17">
              <w:rPr>
                <w:bCs/>
              </w:rPr>
              <w:t>Basic diode concept, different types of rectifier circuits, zener diode voltage regulation concept Bipolar junction transistors, CB, CE and CC configurations and characteristics.</w:t>
            </w:r>
          </w:p>
        </w:tc>
      </w:tr>
      <w:tr w:rsidR="00E12B0B" w:rsidRPr="00950E17" w14:paraId="3EE169DD" w14:textId="77777777" w:rsidTr="00E12B0B">
        <w:trPr>
          <w:trHeight w:val="241"/>
        </w:trPr>
        <w:tc>
          <w:tcPr>
            <w:tcW w:w="9622" w:type="dxa"/>
          </w:tcPr>
          <w:p w14:paraId="451B2EDB" w14:textId="77777777" w:rsidR="00E12B0B" w:rsidRPr="00950E17" w:rsidRDefault="00E12B0B" w:rsidP="00E12B0B">
            <w:pPr>
              <w:pStyle w:val="Default"/>
              <w:jc w:val="both"/>
              <w:rPr>
                <w:rStyle w:val="None"/>
                <w:rFonts w:ascii="Times New Roman" w:hAnsi="Times New Roman" w:cs="Times New Roman"/>
                <w:b/>
                <w:color w:val="auto"/>
              </w:rPr>
            </w:pPr>
            <w:r w:rsidRPr="00950E17">
              <w:rPr>
                <w:rFonts w:ascii="Times New Roman" w:hAnsi="Times New Roman" w:cs="Times New Roman"/>
                <w:b/>
                <w:color w:val="auto"/>
              </w:rPr>
              <w:t xml:space="preserve">Unit V:Transducers and Sensors   </w:t>
            </w:r>
          </w:p>
        </w:tc>
      </w:tr>
      <w:tr w:rsidR="00E12B0B" w:rsidRPr="00950E17" w14:paraId="6FE1119A" w14:textId="77777777" w:rsidTr="00E12B0B">
        <w:trPr>
          <w:trHeight w:val="241"/>
        </w:trPr>
        <w:tc>
          <w:tcPr>
            <w:tcW w:w="9622" w:type="dxa"/>
          </w:tcPr>
          <w:p w14:paraId="68A7291C" w14:textId="77777777" w:rsidR="00E12B0B" w:rsidRPr="00950E17" w:rsidRDefault="00E12B0B" w:rsidP="00E12B0B">
            <w:pPr>
              <w:pStyle w:val="Default"/>
              <w:jc w:val="both"/>
              <w:rPr>
                <w:rStyle w:val="None"/>
                <w:rFonts w:ascii="Times New Roman" w:hAnsi="Times New Roman" w:cs="Times New Roman"/>
                <w:bCs/>
                <w:color w:val="auto"/>
              </w:rPr>
            </w:pPr>
            <w:r w:rsidRPr="00950E17">
              <w:rPr>
                <w:rFonts w:ascii="Times New Roman" w:hAnsi="Times New Roman" w:cs="Times New Roman"/>
                <w:bCs/>
                <w:color w:val="auto"/>
              </w:rPr>
              <w:t>Sensor and Transducer Definitions, Criteria to Choose a Sensor, Basic Requirements of a Sensor or Transducer, Classification of Sensors, Analog and Digital Sensors, Biosensors- Advantages and limitations, biosensors for environmental monitoring, biosensors in healthcare applications</w:t>
            </w:r>
          </w:p>
        </w:tc>
      </w:tr>
      <w:tr w:rsidR="00E12B0B" w:rsidRPr="00950E17" w14:paraId="0143EDBF" w14:textId="77777777" w:rsidTr="00E12B0B">
        <w:trPr>
          <w:trHeight w:val="241"/>
        </w:trPr>
        <w:tc>
          <w:tcPr>
            <w:tcW w:w="9622" w:type="dxa"/>
          </w:tcPr>
          <w:p w14:paraId="286D3982" w14:textId="77777777" w:rsidR="00E12B0B" w:rsidRPr="00950E17" w:rsidRDefault="00E12B0B" w:rsidP="00E12B0B">
            <w:pPr>
              <w:rPr>
                <w:rStyle w:val="None"/>
                <w:b/>
              </w:rPr>
            </w:pPr>
            <w:r w:rsidRPr="00950E17">
              <w:rPr>
                <w:b/>
              </w:rPr>
              <w:t xml:space="preserve">Unit VI: Applications </w:t>
            </w:r>
          </w:p>
        </w:tc>
      </w:tr>
      <w:tr w:rsidR="00E12B0B" w:rsidRPr="00950E17" w14:paraId="1365A68E" w14:textId="77777777" w:rsidTr="00E12B0B">
        <w:trPr>
          <w:trHeight w:val="241"/>
        </w:trPr>
        <w:tc>
          <w:tcPr>
            <w:tcW w:w="9622" w:type="dxa"/>
          </w:tcPr>
          <w:p w14:paraId="260470BC" w14:textId="77777777" w:rsidR="00E12B0B" w:rsidRPr="00950E17" w:rsidRDefault="00E12B0B" w:rsidP="00E12B0B">
            <w:pPr>
              <w:rPr>
                <w:rStyle w:val="None"/>
                <w:bCs/>
              </w:rPr>
            </w:pPr>
            <w:r w:rsidRPr="00950E17">
              <w:rPr>
                <w:bCs/>
              </w:rPr>
              <w:t>Application of network theorem, Application of Diodes, Application of Bipolar Junction Transistor</w:t>
            </w:r>
          </w:p>
        </w:tc>
      </w:tr>
      <w:tr w:rsidR="00E12B0B" w:rsidRPr="00950E17" w14:paraId="23C8983F" w14:textId="77777777" w:rsidTr="00E12B0B">
        <w:trPr>
          <w:trHeight w:val="241"/>
        </w:trPr>
        <w:tc>
          <w:tcPr>
            <w:tcW w:w="9622" w:type="dxa"/>
          </w:tcPr>
          <w:p w14:paraId="3DB354CA" w14:textId="77777777" w:rsidR="00E12B0B" w:rsidRPr="00950E17" w:rsidRDefault="00E12B0B" w:rsidP="00E12B0B">
            <w:pPr>
              <w:rPr>
                <w:b/>
              </w:rPr>
            </w:pPr>
            <w:r w:rsidRPr="00950E17">
              <w:rPr>
                <w:b/>
              </w:rPr>
              <w:t>List of Experiments (At least 6 Experiments)</w:t>
            </w:r>
          </w:p>
        </w:tc>
      </w:tr>
      <w:tr w:rsidR="00E12B0B" w:rsidRPr="00950E17" w14:paraId="2B741957" w14:textId="77777777" w:rsidTr="00E12B0B">
        <w:trPr>
          <w:trHeight w:val="241"/>
        </w:trPr>
        <w:tc>
          <w:tcPr>
            <w:tcW w:w="9622" w:type="dxa"/>
          </w:tcPr>
          <w:p w14:paraId="6185765C" w14:textId="77777777" w:rsidR="00E12B0B" w:rsidRPr="00950E17" w:rsidRDefault="00E12B0B" w:rsidP="005F44FC">
            <w:pPr>
              <w:pStyle w:val="ListParagraph"/>
              <w:numPr>
                <w:ilvl w:val="0"/>
                <w:numId w:val="24"/>
              </w:numPr>
              <w:adjustRightInd w:val="0"/>
              <w:spacing w:line="276" w:lineRule="auto"/>
              <w:contextualSpacing/>
              <w:rPr>
                <w:bCs/>
                <w:sz w:val="24"/>
              </w:rPr>
            </w:pPr>
            <w:r w:rsidRPr="00950E17">
              <w:rPr>
                <w:bCs/>
                <w:sz w:val="24"/>
              </w:rPr>
              <w:t>To familiarize with Electrical and Electronics Lab Equipment and basic Electronics Components</w:t>
            </w:r>
          </w:p>
          <w:p w14:paraId="581AA094" w14:textId="77777777" w:rsidR="00E12B0B" w:rsidRPr="00950E17" w:rsidRDefault="00E12B0B" w:rsidP="005F44FC">
            <w:pPr>
              <w:pStyle w:val="ListParagraph"/>
              <w:numPr>
                <w:ilvl w:val="0"/>
                <w:numId w:val="24"/>
              </w:numPr>
              <w:contextualSpacing/>
              <w:rPr>
                <w:bCs/>
                <w:sz w:val="24"/>
              </w:rPr>
            </w:pPr>
            <w:r w:rsidRPr="00950E17">
              <w:rPr>
                <w:bCs/>
                <w:sz w:val="24"/>
              </w:rPr>
              <w:t>To verify (i) Kirchhoff’s Current law (ii) Kirchhoff’s Voltage law.</w:t>
            </w:r>
          </w:p>
          <w:p w14:paraId="108F42F5" w14:textId="77777777" w:rsidR="00E12B0B" w:rsidRPr="00950E17" w:rsidRDefault="00E12B0B" w:rsidP="005F44FC">
            <w:pPr>
              <w:pStyle w:val="ListParagraph"/>
              <w:numPr>
                <w:ilvl w:val="0"/>
                <w:numId w:val="24"/>
              </w:numPr>
              <w:contextualSpacing/>
              <w:rPr>
                <w:bCs/>
                <w:sz w:val="24"/>
              </w:rPr>
            </w:pPr>
            <w:r w:rsidRPr="00950E17">
              <w:rPr>
                <w:bCs/>
                <w:sz w:val="24"/>
              </w:rPr>
              <w:t>To verify Thevinin’s theorem.</w:t>
            </w:r>
          </w:p>
          <w:p w14:paraId="630867C6" w14:textId="77777777" w:rsidR="00E12B0B" w:rsidRPr="00950E17" w:rsidRDefault="00E12B0B" w:rsidP="005F44FC">
            <w:pPr>
              <w:pStyle w:val="ListParagraph"/>
              <w:numPr>
                <w:ilvl w:val="0"/>
                <w:numId w:val="24"/>
              </w:numPr>
              <w:contextualSpacing/>
              <w:rPr>
                <w:bCs/>
                <w:sz w:val="24"/>
              </w:rPr>
            </w:pPr>
            <w:r w:rsidRPr="00950E17">
              <w:rPr>
                <w:bCs/>
                <w:sz w:val="24"/>
              </w:rPr>
              <w:t>To verify Norton’s theorem.</w:t>
            </w:r>
          </w:p>
          <w:p w14:paraId="54820EAA" w14:textId="77777777" w:rsidR="00E12B0B" w:rsidRPr="00950E17" w:rsidRDefault="00E12B0B" w:rsidP="005F44FC">
            <w:pPr>
              <w:pStyle w:val="ListParagraph"/>
              <w:numPr>
                <w:ilvl w:val="0"/>
                <w:numId w:val="24"/>
              </w:numPr>
              <w:contextualSpacing/>
              <w:rPr>
                <w:bCs/>
                <w:sz w:val="24"/>
              </w:rPr>
            </w:pPr>
            <w:r w:rsidRPr="00950E17">
              <w:rPr>
                <w:bCs/>
                <w:sz w:val="24"/>
              </w:rPr>
              <w:t>To verify maximum power transform theorem.</w:t>
            </w:r>
          </w:p>
          <w:p w14:paraId="1C7973A4" w14:textId="77777777" w:rsidR="00E12B0B" w:rsidRPr="00950E17" w:rsidRDefault="00E12B0B" w:rsidP="005F44FC">
            <w:pPr>
              <w:pStyle w:val="ListParagraph"/>
              <w:numPr>
                <w:ilvl w:val="0"/>
                <w:numId w:val="24"/>
              </w:numPr>
              <w:contextualSpacing/>
              <w:rPr>
                <w:bCs/>
                <w:sz w:val="24"/>
              </w:rPr>
            </w:pPr>
            <w:r w:rsidRPr="00950E17">
              <w:rPr>
                <w:bCs/>
                <w:sz w:val="24"/>
              </w:rPr>
              <w:t>Observe the given waveform (Sinusoidal/Square/Triangular) and calculate it's Frequency, Peak Value, Average Value, RMS Value and Form factor.</w:t>
            </w:r>
          </w:p>
          <w:p w14:paraId="7A5612EC" w14:textId="77777777" w:rsidR="00E12B0B" w:rsidRPr="00950E17" w:rsidRDefault="00E12B0B" w:rsidP="005F44FC">
            <w:pPr>
              <w:pStyle w:val="ListParagraph"/>
              <w:numPr>
                <w:ilvl w:val="0"/>
                <w:numId w:val="24"/>
              </w:numPr>
              <w:contextualSpacing/>
              <w:rPr>
                <w:bCs/>
                <w:sz w:val="24"/>
              </w:rPr>
            </w:pPr>
            <w:r w:rsidRPr="00950E17">
              <w:rPr>
                <w:bCs/>
                <w:sz w:val="24"/>
              </w:rPr>
              <w:t>To plot the V-I Characteristics of P-N Junction Diode and calculate the forward and reverse resistance of the Diode.</w:t>
            </w:r>
          </w:p>
          <w:p w14:paraId="5320D85A" w14:textId="77777777" w:rsidR="00E12B0B" w:rsidRPr="00950E17" w:rsidRDefault="00E12B0B" w:rsidP="005F44FC">
            <w:pPr>
              <w:pStyle w:val="ListParagraph"/>
              <w:numPr>
                <w:ilvl w:val="0"/>
                <w:numId w:val="24"/>
              </w:numPr>
              <w:contextualSpacing/>
              <w:rPr>
                <w:bCs/>
                <w:sz w:val="24"/>
              </w:rPr>
            </w:pPr>
            <w:r w:rsidRPr="00950E17">
              <w:rPr>
                <w:bCs/>
                <w:sz w:val="24"/>
              </w:rPr>
              <w:t>Verification of Regulation action of ZENER Diode.</w:t>
            </w:r>
          </w:p>
          <w:p w14:paraId="2E18CED6" w14:textId="77777777" w:rsidR="00E12B0B" w:rsidRPr="00950E17" w:rsidRDefault="00E12B0B" w:rsidP="005F44FC">
            <w:pPr>
              <w:pStyle w:val="ListParagraph"/>
              <w:numPr>
                <w:ilvl w:val="0"/>
                <w:numId w:val="24"/>
              </w:numPr>
              <w:contextualSpacing/>
              <w:rPr>
                <w:bCs/>
                <w:sz w:val="24"/>
              </w:rPr>
            </w:pPr>
            <w:r w:rsidRPr="00950E17">
              <w:rPr>
                <w:bCs/>
                <w:sz w:val="24"/>
              </w:rPr>
              <w:t>To connect the Wave Shaping Circuits (Clipper Circuit) and observe and sketch the Wave form.</w:t>
            </w:r>
          </w:p>
          <w:p w14:paraId="08C3AEEE" w14:textId="77777777" w:rsidR="00E12B0B" w:rsidRPr="00950E17" w:rsidRDefault="00E12B0B" w:rsidP="005F44FC">
            <w:pPr>
              <w:pStyle w:val="ListParagraph"/>
              <w:numPr>
                <w:ilvl w:val="0"/>
                <w:numId w:val="24"/>
              </w:numPr>
              <w:contextualSpacing/>
              <w:rPr>
                <w:bCs/>
                <w:sz w:val="24"/>
              </w:rPr>
            </w:pPr>
            <w:r w:rsidRPr="00950E17">
              <w:rPr>
                <w:bCs/>
                <w:sz w:val="24"/>
              </w:rPr>
              <w:t>To verify the working of Full Wave Rectifier Circuit (Bridge Rectifier) and calculate it's efficiency.</w:t>
            </w:r>
          </w:p>
          <w:p w14:paraId="561A8300" w14:textId="77777777" w:rsidR="00E12B0B" w:rsidRPr="00950E17" w:rsidRDefault="00E12B0B" w:rsidP="00E12B0B">
            <w:pPr>
              <w:pStyle w:val="ListParagraph"/>
              <w:rPr>
                <w:bCs/>
                <w:sz w:val="24"/>
              </w:rPr>
            </w:pPr>
          </w:p>
          <w:p w14:paraId="52208D16" w14:textId="77777777" w:rsidR="00E12B0B" w:rsidRPr="00950E17" w:rsidRDefault="00E12B0B" w:rsidP="005F44FC">
            <w:pPr>
              <w:pStyle w:val="ListParagraph"/>
              <w:numPr>
                <w:ilvl w:val="0"/>
                <w:numId w:val="24"/>
              </w:numPr>
              <w:contextualSpacing/>
              <w:rPr>
                <w:bCs/>
                <w:sz w:val="24"/>
              </w:rPr>
            </w:pPr>
            <w:r w:rsidRPr="00950E17">
              <w:rPr>
                <w:bCs/>
                <w:sz w:val="24"/>
              </w:rPr>
              <w:t xml:space="preserve">To plot the input and output characteristics of a Bipolar Junction Transistor (BJT) in Common Emitter (CE) connection. </w:t>
            </w:r>
          </w:p>
          <w:p w14:paraId="45D16905" w14:textId="77777777" w:rsidR="00E12B0B" w:rsidRPr="00950E17" w:rsidRDefault="00E12B0B" w:rsidP="005F44FC">
            <w:pPr>
              <w:pStyle w:val="ListParagraph"/>
              <w:numPr>
                <w:ilvl w:val="0"/>
                <w:numId w:val="24"/>
              </w:numPr>
              <w:contextualSpacing/>
              <w:rPr>
                <w:bCs/>
                <w:sz w:val="24"/>
              </w:rPr>
            </w:pPr>
            <w:r w:rsidRPr="00950E17">
              <w:rPr>
                <w:bCs/>
              </w:rPr>
              <w:t>To verify the working of Full Wave Rectifier Circuit (using Centre tapped transformer) and calculate it's efficiency.</w:t>
            </w:r>
          </w:p>
          <w:p w14:paraId="0DB6D177" w14:textId="77777777" w:rsidR="00E12B0B" w:rsidRPr="00950E17" w:rsidRDefault="00E12B0B" w:rsidP="005F44FC">
            <w:pPr>
              <w:pStyle w:val="ListParagraph"/>
              <w:numPr>
                <w:ilvl w:val="0"/>
                <w:numId w:val="24"/>
              </w:numPr>
              <w:contextualSpacing/>
              <w:rPr>
                <w:bCs/>
                <w:sz w:val="24"/>
              </w:rPr>
            </w:pPr>
            <w:r w:rsidRPr="00950E17">
              <w:rPr>
                <w:bCs/>
                <w:sz w:val="24"/>
              </w:rPr>
              <w:lastRenderedPageBreak/>
              <w:t>Project – Students should be encouraged to make a working model/Project to demonstrate any Transducer/Sensor action or any related field</w:t>
            </w:r>
          </w:p>
          <w:p w14:paraId="398E843E" w14:textId="77777777" w:rsidR="00E12B0B" w:rsidRPr="00950E17" w:rsidRDefault="00E12B0B" w:rsidP="00E12B0B">
            <w:pPr>
              <w:rPr>
                <w:bCs/>
              </w:rPr>
            </w:pPr>
          </w:p>
        </w:tc>
      </w:tr>
    </w:tbl>
    <w:p w14:paraId="1FFCD7C7" w14:textId="77777777" w:rsidR="00E12B0B" w:rsidRPr="00950E17" w:rsidRDefault="00E12B0B" w:rsidP="00E12B0B">
      <w:pPr>
        <w:pStyle w:val="Body"/>
        <w:rPr>
          <w:rStyle w:val="None"/>
          <w:rFonts w:ascii="Times New Roman" w:hAnsi="Times New Roman" w:cs="Times New Roman"/>
          <w:color w:val="222222"/>
          <w:sz w:val="24"/>
          <w:szCs w:val="24"/>
          <w:u w:color="222222"/>
          <w:lang w:eastAsia="en-IN"/>
        </w:rPr>
      </w:pPr>
    </w:p>
    <w:p w14:paraId="36E0471E" w14:textId="7B967805" w:rsidR="00E12B0B" w:rsidRPr="00950E17" w:rsidRDefault="00E12B0B">
      <w:pPr>
        <w:jc w:val="center"/>
      </w:pPr>
    </w:p>
    <w:p w14:paraId="568761C2" w14:textId="22BE38C1" w:rsidR="009811A7" w:rsidRPr="00950E17" w:rsidRDefault="009811A7">
      <w:pPr>
        <w:jc w:val="center"/>
      </w:pPr>
    </w:p>
    <w:p w14:paraId="045DF19D" w14:textId="230AD12E" w:rsidR="009811A7" w:rsidRPr="00950E17" w:rsidRDefault="009811A7">
      <w:pPr>
        <w:jc w:val="center"/>
      </w:pPr>
    </w:p>
    <w:p w14:paraId="71078D93" w14:textId="77777777" w:rsidR="009811A7" w:rsidRPr="00950E17" w:rsidRDefault="009811A7">
      <w:pPr>
        <w:jc w:val="center"/>
      </w:pPr>
    </w:p>
    <w:p w14:paraId="533A4F03" w14:textId="77777777" w:rsidR="0003481B" w:rsidRPr="00950E17" w:rsidRDefault="0003481B">
      <w:pPr>
        <w:jc w:val="center"/>
      </w:pPr>
    </w:p>
    <w:tbl>
      <w:tblPr>
        <w:tblStyle w:val="TableGrid"/>
        <w:tblpPr w:leftFromText="180" w:rightFromText="180" w:vertAnchor="text" w:horzAnchor="margin" w:tblpY="49"/>
        <w:tblW w:w="9569" w:type="dxa"/>
        <w:tblLook w:val="04A0" w:firstRow="1" w:lastRow="0" w:firstColumn="1" w:lastColumn="0" w:noHBand="0" w:noVBand="1"/>
      </w:tblPr>
      <w:tblGrid>
        <w:gridCol w:w="3036"/>
        <w:gridCol w:w="4398"/>
        <w:gridCol w:w="542"/>
        <w:gridCol w:w="497"/>
        <w:gridCol w:w="579"/>
        <w:gridCol w:w="517"/>
      </w:tblGrid>
      <w:tr w:rsidR="00045F34" w:rsidRPr="00950E17" w14:paraId="35E85A6E" w14:textId="77777777" w:rsidTr="00045F34">
        <w:trPr>
          <w:trHeight w:val="254"/>
        </w:trPr>
        <w:tc>
          <w:tcPr>
            <w:tcW w:w="3036" w:type="dxa"/>
          </w:tcPr>
          <w:p w14:paraId="61D50188" w14:textId="7AC7D114" w:rsidR="00045F34" w:rsidRPr="00950E17" w:rsidRDefault="005C5655" w:rsidP="00045F34">
            <w:pPr>
              <w:jc w:val="center"/>
              <w:rPr>
                <w:b/>
                <w:bCs/>
              </w:rPr>
            </w:pPr>
            <w:r w:rsidRPr="005C5655">
              <w:rPr>
                <w:rFonts w:ascii="Bookman Old Style" w:hAnsi="Bookman Old Style"/>
                <w:b/>
                <w:bCs/>
                <w:i/>
                <w:color w:val="FF0000"/>
                <w:sz w:val="24"/>
              </w:rPr>
              <w:t>Name of The Course</w:t>
            </w:r>
          </w:p>
        </w:tc>
        <w:tc>
          <w:tcPr>
            <w:tcW w:w="6533" w:type="dxa"/>
            <w:gridSpan w:val="5"/>
          </w:tcPr>
          <w:p w14:paraId="43A89852" w14:textId="77777777" w:rsidR="00045F34" w:rsidRPr="00950E17" w:rsidRDefault="00045F34" w:rsidP="00045F34">
            <w:r w:rsidRPr="00950E17">
              <w:t>AI Fundamentals</w:t>
            </w:r>
          </w:p>
        </w:tc>
      </w:tr>
      <w:tr w:rsidR="00045F34" w:rsidRPr="00950E17" w14:paraId="483ACA80" w14:textId="77777777" w:rsidTr="00045F34">
        <w:trPr>
          <w:trHeight w:val="254"/>
        </w:trPr>
        <w:tc>
          <w:tcPr>
            <w:tcW w:w="3036" w:type="dxa"/>
          </w:tcPr>
          <w:p w14:paraId="2DE2033B" w14:textId="0EC898E7" w:rsidR="00045F34" w:rsidRPr="00950E17" w:rsidRDefault="005C5655" w:rsidP="00045F34">
            <w:pPr>
              <w:jc w:val="center"/>
              <w:rPr>
                <w:b/>
                <w:bCs/>
              </w:rPr>
            </w:pPr>
            <w:r w:rsidRPr="005C5655">
              <w:rPr>
                <w:rFonts w:ascii="Bookman Old Style" w:hAnsi="Bookman Old Style"/>
                <w:b/>
                <w:bCs/>
                <w:i/>
                <w:color w:val="FF0000"/>
                <w:sz w:val="24"/>
              </w:rPr>
              <w:t>Course Code</w:t>
            </w:r>
          </w:p>
        </w:tc>
        <w:tc>
          <w:tcPr>
            <w:tcW w:w="6533" w:type="dxa"/>
            <w:gridSpan w:val="5"/>
          </w:tcPr>
          <w:p w14:paraId="52A2BD08" w14:textId="77777777" w:rsidR="00045F34" w:rsidRPr="00950E17" w:rsidRDefault="00045F34" w:rsidP="00045F34">
            <w:r w:rsidRPr="00950E17">
              <w:rPr>
                <w:u w:color="000000"/>
              </w:rPr>
              <w:t>BCS01T1002</w:t>
            </w:r>
          </w:p>
        </w:tc>
      </w:tr>
      <w:tr w:rsidR="00045F34" w:rsidRPr="00950E17" w14:paraId="6F4FC87F" w14:textId="77777777" w:rsidTr="00045F34">
        <w:trPr>
          <w:trHeight w:val="243"/>
        </w:trPr>
        <w:tc>
          <w:tcPr>
            <w:tcW w:w="3036" w:type="dxa"/>
          </w:tcPr>
          <w:p w14:paraId="12776E3D" w14:textId="2EF5DE25" w:rsidR="00045F34" w:rsidRPr="00950E17" w:rsidRDefault="005C5655" w:rsidP="00045F34">
            <w:pPr>
              <w:jc w:val="center"/>
              <w:rPr>
                <w:b/>
                <w:bCs/>
              </w:rPr>
            </w:pPr>
            <w:r w:rsidRPr="005C5655">
              <w:rPr>
                <w:rFonts w:ascii="Bookman Old Style" w:hAnsi="Bookman Old Style"/>
                <w:b/>
                <w:bCs/>
                <w:i/>
                <w:color w:val="FF0000"/>
                <w:sz w:val="24"/>
              </w:rPr>
              <w:t>Prerequisite</w:t>
            </w:r>
          </w:p>
        </w:tc>
        <w:tc>
          <w:tcPr>
            <w:tcW w:w="6533" w:type="dxa"/>
            <w:gridSpan w:val="5"/>
          </w:tcPr>
          <w:p w14:paraId="0ACCD68E" w14:textId="77777777" w:rsidR="00045F34" w:rsidRPr="00950E17" w:rsidRDefault="00045F34" w:rsidP="00045F34">
            <w:r w:rsidRPr="00950E17">
              <w:rPr>
                <w:u w:color="000000"/>
              </w:rPr>
              <w:t>NA</w:t>
            </w:r>
          </w:p>
        </w:tc>
      </w:tr>
      <w:tr w:rsidR="00045F34" w:rsidRPr="00950E17" w14:paraId="3AE8E2AF" w14:textId="77777777" w:rsidTr="00045F34">
        <w:trPr>
          <w:trHeight w:val="254"/>
        </w:trPr>
        <w:tc>
          <w:tcPr>
            <w:tcW w:w="3036" w:type="dxa"/>
          </w:tcPr>
          <w:p w14:paraId="62CB91D7" w14:textId="7AD16E7B" w:rsidR="00045F34" w:rsidRPr="00950E17" w:rsidRDefault="005C5655" w:rsidP="00045F34">
            <w:pPr>
              <w:jc w:val="center"/>
              <w:rPr>
                <w:b/>
                <w:bCs/>
              </w:rPr>
            </w:pPr>
            <w:r w:rsidRPr="005C5655">
              <w:rPr>
                <w:rFonts w:ascii="Bookman Old Style" w:hAnsi="Bookman Old Style"/>
                <w:b/>
                <w:bCs/>
                <w:i/>
                <w:color w:val="FF0000"/>
                <w:sz w:val="24"/>
              </w:rPr>
              <w:t>Corequisite</w:t>
            </w:r>
          </w:p>
        </w:tc>
        <w:tc>
          <w:tcPr>
            <w:tcW w:w="6533" w:type="dxa"/>
            <w:gridSpan w:val="5"/>
          </w:tcPr>
          <w:p w14:paraId="36A6DFEA" w14:textId="77777777" w:rsidR="00045F34" w:rsidRPr="00950E17" w:rsidRDefault="00045F34" w:rsidP="00045F34">
            <w:r w:rsidRPr="00950E17">
              <w:rPr>
                <w:u w:color="000000"/>
              </w:rPr>
              <w:t>NA</w:t>
            </w:r>
          </w:p>
        </w:tc>
      </w:tr>
      <w:tr w:rsidR="00045F34" w:rsidRPr="00950E17" w14:paraId="40FBBAA0" w14:textId="77777777" w:rsidTr="00045F34">
        <w:trPr>
          <w:trHeight w:val="254"/>
        </w:trPr>
        <w:tc>
          <w:tcPr>
            <w:tcW w:w="3036" w:type="dxa"/>
          </w:tcPr>
          <w:p w14:paraId="134D22C7" w14:textId="2B38383D" w:rsidR="00045F34" w:rsidRPr="00950E17" w:rsidRDefault="005C5655" w:rsidP="00045F34">
            <w:pPr>
              <w:jc w:val="center"/>
              <w:rPr>
                <w:b/>
                <w:bCs/>
              </w:rPr>
            </w:pPr>
            <w:r w:rsidRPr="005C5655">
              <w:rPr>
                <w:rFonts w:ascii="Bookman Old Style" w:hAnsi="Bookman Old Style"/>
                <w:b/>
                <w:bCs/>
                <w:i/>
                <w:color w:val="FF0000"/>
                <w:sz w:val="24"/>
              </w:rPr>
              <w:t>Antirequisite</w:t>
            </w:r>
          </w:p>
        </w:tc>
        <w:tc>
          <w:tcPr>
            <w:tcW w:w="6533" w:type="dxa"/>
            <w:gridSpan w:val="5"/>
          </w:tcPr>
          <w:p w14:paraId="113BDF8C" w14:textId="77777777" w:rsidR="00045F34" w:rsidRPr="00950E17" w:rsidRDefault="00045F34" w:rsidP="00045F34">
            <w:r w:rsidRPr="00950E17">
              <w:rPr>
                <w:u w:color="000000"/>
              </w:rPr>
              <w:t>NA</w:t>
            </w:r>
          </w:p>
        </w:tc>
      </w:tr>
      <w:tr w:rsidR="00045F34" w:rsidRPr="00950E17" w14:paraId="4C384CCC" w14:textId="77777777" w:rsidTr="00045F34">
        <w:trPr>
          <w:trHeight w:val="254"/>
        </w:trPr>
        <w:tc>
          <w:tcPr>
            <w:tcW w:w="7434" w:type="dxa"/>
            <w:gridSpan w:val="2"/>
          </w:tcPr>
          <w:p w14:paraId="143371E1" w14:textId="77777777" w:rsidR="00045F34" w:rsidRPr="00950E17" w:rsidRDefault="00045F34" w:rsidP="00045F34">
            <w:pPr>
              <w:jc w:val="center"/>
            </w:pPr>
          </w:p>
        </w:tc>
        <w:tc>
          <w:tcPr>
            <w:tcW w:w="542" w:type="dxa"/>
          </w:tcPr>
          <w:p w14:paraId="14A491D8" w14:textId="77777777" w:rsidR="00045F34" w:rsidRPr="00950E17" w:rsidRDefault="00045F34" w:rsidP="00045F34">
            <w:pPr>
              <w:jc w:val="center"/>
              <w:rPr>
                <w:b/>
                <w:bCs/>
              </w:rPr>
            </w:pPr>
            <w:r w:rsidRPr="00950E17">
              <w:rPr>
                <w:b/>
                <w:bCs/>
              </w:rPr>
              <w:t>L</w:t>
            </w:r>
          </w:p>
        </w:tc>
        <w:tc>
          <w:tcPr>
            <w:tcW w:w="497" w:type="dxa"/>
          </w:tcPr>
          <w:p w14:paraId="087BBB6D" w14:textId="77777777" w:rsidR="00045F34" w:rsidRPr="00950E17" w:rsidRDefault="00045F34" w:rsidP="00045F34">
            <w:pPr>
              <w:jc w:val="center"/>
              <w:rPr>
                <w:b/>
                <w:bCs/>
              </w:rPr>
            </w:pPr>
            <w:r w:rsidRPr="00950E17">
              <w:rPr>
                <w:b/>
                <w:bCs/>
              </w:rPr>
              <w:t>T</w:t>
            </w:r>
          </w:p>
        </w:tc>
        <w:tc>
          <w:tcPr>
            <w:tcW w:w="579" w:type="dxa"/>
          </w:tcPr>
          <w:p w14:paraId="0DD201AB" w14:textId="77777777" w:rsidR="00045F34" w:rsidRPr="00950E17" w:rsidRDefault="00045F34" w:rsidP="00045F34">
            <w:pPr>
              <w:jc w:val="center"/>
              <w:rPr>
                <w:b/>
                <w:bCs/>
              </w:rPr>
            </w:pPr>
            <w:r w:rsidRPr="00950E17">
              <w:rPr>
                <w:b/>
                <w:bCs/>
              </w:rPr>
              <w:t>P</w:t>
            </w:r>
          </w:p>
        </w:tc>
        <w:tc>
          <w:tcPr>
            <w:tcW w:w="515" w:type="dxa"/>
          </w:tcPr>
          <w:p w14:paraId="4C96B205" w14:textId="77777777" w:rsidR="00045F34" w:rsidRPr="00950E17" w:rsidRDefault="00045F34" w:rsidP="00045F34">
            <w:pPr>
              <w:jc w:val="center"/>
              <w:rPr>
                <w:b/>
                <w:bCs/>
              </w:rPr>
            </w:pPr>
            <w:r w:rsidRPr="00950E17">
              <w:rPr>
                <w:b/>
                <w:bCs/>
              </w:rPr>
              <w:t>C</w:t>
            </w:r>
          </w:p>
        </w:tc>
      </w:tr>
      <w:tr w:rsidR="00045F34" w:rsidRPr="00950E17" w14:paraId="0278965F" w14:textId="77777777" w:rsidTr="00045F34">
        <w:trPr>
          <w:trHeight w:val="264"/>
        </w:trPr>
        <w:tc>
          <w:tcPr>
            <w:tcW w:w="7434" w:type="dxa"/>
            <w:gridSpan w:val="2"/>
          </w:tcPr>
          <w:p w14:paraId="26E705ED" w14:textId="77777777" w:rsidR="00045F34" w:rsidRPr="00950E17" w:rsidRDefault="00045F34" w:rsidP="00045F34">
            <w:pPr>
              <w:jc w:val="center"/>
            </w:pPr>
          </w:p>
        </w:tc>
        <w:tc>
          <w:tcPr>
            <w:tcW w:w="542" w:type="dxa"/>
          </w:tcPr>
          <w:p w14:paraId="07DB2A72" w14:textId="77777777" w:rsidR="00045F34" w:rsidRPr="00950E17" w:rsidRDefault="00045F34" w:rsidP="00045F34">
            <w:pPr>
              <w:jc w:val="center"/>
            </w:pPr>
            <w:r w:rsidRPr="00950E17">
              <w:t>2</w:t>
            </w:r>
          </w:p>
        </w:tc>
        <w:tc>
          <w:tcPr>
            <w:tcW w:w="497" w:type="dxa"/>
          </w:tcPr>
          <w:p w14:paraId="7DF8069E" w14:textId="77777777" w:rsidR="00045F34" w:rsidRPr="00950E17" w:rsidRDefault="00045F34" w:rsidP="00045F34">
            <w:pPr>
              <w:jc w:val="center"/>
            </w:pPr>
            <w:r w:rsidRPr="00950E17">
              <w:rPr>
                <w:u w:color="000000"/>
              </w:rPr>
              <w:t>0</w:t>
            </w:r>
          </w:p>
        </w:tc>
        <w:tc>
          <w:tcPr>
            <w:tcW w:w="579" w:type="dxa"/>
          </w:tcPr>
          <w:p w14:paraId="2F22C5DF" w14:textId="77777777" w:rsidR="00045F34" w:rsidRPr="00950E17" w:rsidRDefault="00045F34" w:rsidP="00045F34">
            <w:pPr>
              <w:jc w:val="center"/>
            </w:pPr>
            <w:r w:rsidRPr="00950E17">
              <w:t>0</w:t>
            </w:r>
          </w:p>
        </w:tc>
        <w:tc>
          <w:tcPr>
            <w:tcW w:w="515" w:type="dxa"/>
          </w:tcPr>
          <w:p w14:paraId="640DDA32" w14:textId="77777777" w:rsidR="00045F34" w:rsidRPr="00950E17" w:rsidRDefault="00045F34" w:rsidP="00045F34">
            <w:pPr>
              <w:jc w:val="center"/>
            </w:pPr>
            <w:r w:rsidRPr="00950E17">
              <w:rPr>
                <w:u w:color="000000"/>
              </w:rPr>
              <w:t>2</w:t>
            </w:r>
          </w:p>
        </w:tc>
      </w:tr>
    </w:tbl>
    <w:p w14:paraId="12406FC3" w14:textId="77777777" w:rsidR="00045F34" w:rsidRPr="00950E17" w:rsidRDefault="00045F34" w:rsidP="00045F34">
      <w:pPr>
        <w:jc w:val="center"/>
        <w:rPr>
          <w:b/>
          <w:bCs/>
        </w:rPr>
      </w:pPr>
      <w:bookmarkStart w:id="2" w:name="bookmarkid.gjdgxs"/>
    </w:p>
    <w:p w14:paraId="33C89379" w14:textId="77777777" w:rsidR="005C77B5" w:rsidRDefault="005C77B5" w:rsidP="00045F34">
      <w:pPr>
        <w:rPr>
          <w:rFonts w:ascii="Bookman Old Style" w:hAnsi="Bookman Old Style"/>
          <w:b/>
          <w:bCs/>
          <w:i/>
          <w:color w:val="0070C0"/>
          <w:sz w:val="24"/>
        </w:rPr>
      </w:pPr>
    </w:p>
    <w:p w14:paraId="7840E2D2" w14:textId="77777777" w:rsidR="005C77B5" w:rsidRDefault="005C77B5" w:rsidP="00045F34">
      <w:pPr>
        <w:rPr>
          <w:rFonts w:ascii="Bookman Old Style" w:hAnsi="Bookman Old Style"/>
          <w:b/>
          <w:bCs/>
          <w:i/>
          <w:color w:val="0070C0"/>
          <w:sz w:val="24"/>
        </w:rPr>
      </w:pPr>
    </w:p>
    <w:p w14:paraId="04E851D5" w14:textId="77777777" w:rsidR="005C77B5" w:rsidRDefault="005C77B5" w:rsidP="00045F34">
      <w:pPr>
        <w:rPr>
          <w:rFonts w:ascii="Bookman Old Style" w:hAnsi="Bookman Old Style"/>
          <w:b/>
          <w:bCs/>
          <w:i/>
          <w:color w:val="0070C0"/>
          <w:sz w:val="24"/>
        </w:rPr>
      </w:pPr>
    </w:p>
    <w:p w14:paraId="649EBE2A" w14:textId="77777777" w:rsidR="005C77B5" w:rsidRDefault="005C77B5" w:rsidP="00045F34">
      <w:pPr>
        <w:rPr>
          <w:rFonts w:ascii="Bookman Old Style" w:hAnsi="Bookman Old Style"/>
          <w:b/>
          <w:bCs/>
          <w:i/>
          <w:color w:val="0070C0"/>
          <w:sz w:val="24"/>
        </w:rPr>
      </w:pPr>
    </w:p>
    <w:p w14:paraId="3E85E315" w14:textId="77777777" w:rsidR="005C77B5" w:rsidRDefault="005C77B5" w:rsidP="00045F34">
      <w:pPr>
        <w:rPr>
          <w:rFonts w:ascii="Bookman Old Style" w:hAnsi="Bookman Old Style"/>
          <w:b/>
          <w:bCs/>
          <w:i/>
          <w:color w:val="0070C0"/>
          <w:sz w:val="24"/>
        </w:rPr>
      </w:pPr>
    </w:p>
    <w:p w14:paraId="19654EF6" w14:textId="77777777" w:rsidR="005C77B5" w:rsidRDefault="005C77B5" w:rsidP="00045F34">
      <w:pPr>
        <w:rPr>
          <w:rFonts w:ascii="Bookman Old Style" w:hAnsi="Bookman Old Style"/>
          <w:b/>
          <w:bCs/>
          <w:i/>
          <w:color w:val="0070C0"/>
          <w:sz w:val="24"/>
        </w:rPr>
      </w:pPr>
    </w:p>
    <w:p w14:paraId="4857D3FB" w14:textId="77777777" w:rsidR="005C77B5" w:rsidRDefault="005C77B5" w:rsidP="00045F34">
      <w:pPr>
        <w:rPr>
          <w:rFonts w:ascii="Bookman Old Style" w:hAnsi="Bookman Old Style"/>
          <w:b/>
          <w:bCs/>
          <w:i/>
          <w:color w:val="0070C0"/>
          <w:sz w:val="24"/>
        </w:rPr>
      </w:pPr>
    </w:p>
    <w:p w14:paraId="4D0C5472" w14:textId="5E92FF45" w:rsidR="00045F34" w:rsidRPr="00950E17" w:rsidRDefault="003A37CE" w:rsidP="00045F34">
      <w:pPr>
        <w:rPr>
          <w:b/>
          <w:bCs/>
        </w:rPr>
      </w:pPr>
      <w:r w:rsidRPr="003A37CE">
        <w:rPr>
          <w:rFonts w:ascii="Bookman Old Style" w:hAnsi="Bookman Old Style"/>
          <w:b/>
          <w:bCs/>
          <w:i/>
          <w:color w:val="0070C0"/>
          <w:sz w:val="24"/>
        </w:rPr>
        <w:t>Course Objectives:</w:t>
      </w:r>
    </w:p>
    <w:p w14:paraId="6D1073A0" w14:textId="0A7D8801" w:rsidR="00045F34" w:rsidRPr="00950E17" w:rsidRDefault="00045F34" w:rsidP="00045F34">
      <w:pPr>
        <w:tabs>
          <w:tab w:val="left" w:pos="284"/>
        </w:tabs>
        <w:adjustRightInd w:val="0"/>
        <w:rPr>
          <w:b/>
          <w:bCs/>
        </w:rPr>
      </w:pPr>
    </w:p>
    <w:tbl>
      <w:tblPr>
        <w:tblW w:w="8699" w:type="dxa"/>
        <w:tblInd w:w="671" w:type="dxa"/>
        <w:shd w:val="clear" w:color="auto" w:fill="FFFFFF" w:themeFill="background1"/>
        <w:tblLook w:val="04A0" w:firstRow="1" w:lastRow="0" w:firstColumn="1" w:lastColumn="0" w:noHBand="0" w:noVBand="1"/>
      </w:tblPr>
      <w:tblGrid>
        <w:gridCol w:w="8699"/>
      </w:tblGrid>
      <w:tr w:rsidR="00045F34" w:rsidRPr="00950E17" w14:paraId="06B51971" w14:textId="77777777" w:rsidTr="00045F34">
        <w:trPr>
          <w:trHeight w:hRule="exact" w:val="397"/>
        </w:trPr>
        <w:tc>
          <w:tcPr>
            <w:tcW w:w="0" w:type="auto"/>
            <w:shd w:val="clear" w:color="auto" w:fill="FFFFFF" w:themeFill="background1"/>
            <w:tcMar>
              <w:top w:w="80" w:type="dxa"/>
              <w:left w:w="80" w:type="dxa"/>
              <w:bottom w:w="80" w:type="dxa"/>
              <w:right w:w="80" w:type="dxa"/>
            </w:tcMar>
          </w:tcPr>
          <w:p w14:paraId="2B30B5A4" w14:textId="77777777" w:rsidR="00045F34" w:rsidRPr="00950E17" w:rsidRDefault="00045F34" w:rsidP="00045F34">
            <w:pPr>
              <w:pStyle w:val="Default"/>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hAnsi="Times New Roman" w:cs="Times New Roman"/>
                <w:i/>
                <w:iCs/>
                <w:u w:color="000000"/>
              </w:rPr>
            </w:pPr>
            <w:r w:rsidRPr="00950E17">
              <w:rPr>
                <w:rFonts w:ascii="Times New Roman" w:hAnsi="Times New Roman" w:cs="Times New Roman"/>
                <w:i/>
                <w:iCs/>
                <w:u w:color="000000"/>
              </w:rPr>
              <w:t>Provide an overview of Artificial Intelligence and its applications</w:t>
            </w:r>
          </w:p>
        </w:tc>
      </w:tr>
      <w:tr w:rsidR="00045F34" w:rsidRPr="00950E17" w14:paraId="792C2C7F" w14:textId="77777777" w:rsidTr="00045F34">
        <w:trPr>
          <w:trHeight w:hRule="exact" w:val="397"/>
        </w:trPr>
        <w:tc>
          <w:tcPr>
            <w:tcW w:w="0" w:type="auto"/>
            <w:shd w:val="clear" w:color="auto" w:fill="FFFFFF" w:themeFill="background1"/>
            <w:tcMar>
              <w:top w:w="80" w:type="dxa"/>
              <w:left w:w="80" w:type="dxa"/>
              <w:bottom w:w="80" w:type="dxa"/>
              <w:right w:w="80" w:type="dxa"/>
            </w:tcMar>
          </w:tcPr>
          <w:p w14:paraId="6C9DB4C0" w14:textId="77777777" w:rsidR="00045F34" w:rsidRPr="00950E17" w:rsidRDefault="00045F34" w:rsidP="00045F34">
            <w:pPr>
              <w:pStyle w:val="Default"/>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hAnsi="Times New Roman" w:cs="Times New Roman"/>
                <w:i/>
                <w:iCs/>
                <w:u w:color="000000"/>
              </w:rPr>
            </w:pPr>
            <w:r w:rsidRPr="00950E17">
              <w:rPr>
                <w:rFonts w:ascii="Times New Roman" w:hAnsi="Times New Roman" w:cs="Times New Roman"/>
                <w:i/>
                <w:iCs/>
                <w:u w:color="000000"/>
              </w:rPr>
              <w:t>Develop the ability to understand and apply data analysis on real world data</w:t>
            </w:r>
          </w:p>
        </w:tc>
      </w:tr>
      <w:tr w:rsidR="00045F34" w:rsidRPr="00950E17" w14:paraId="4AE391AE" w14:textId="77777777" w:rsidTr="00045F34">
        <w:trPr>
          <w:trHeight w:hRule="exact" w:val="397"/>
        </w:trPr>
        <w:tc>
          <w:tcPr>
            <w:tcW w:w="0" w:type="auto"/>
            <w:shd w:val="clear" w:color="auto" w:fill="FFFFFF" w:themeFill="background1"/>
            <w:tcMar>
              <w:top w:w="80" w:type="dxa"/>
              <w:left w:w="80" w:type="dxa"/>
              <w:bottom w:w="80" w:type="dxa"/>
              <w:right w:w="80" w:type="dxa"/>
            </w:tcMar>
          </w:tcPr>
          <w:p w14:paraId="2EB402FE" w14:textId="420C11F4" w:rsidR="00045F34" w:rsidRPr="00950E17" w:rsidRDefault="00045F34" w:rsidP="00045F34">
            <w:pPr>
              <w:pStyle w:val="Defaul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hAnsi="Times New Roman" w:cs="Times New Roman"/>
                <w:i/>
                <w:iCs/>
                <w:u w:color="000000"/>
              </w:rPr>
            </w:pPr>
            <w:r w:rsidRPr="00950E17">
              <w:rPr>
                <w:rFonts w:ascii="Times New Roman" w:hAnsi="Times New Roman" w:cs="Times New Roman"/>
                <w:i/>
                <w:iCs/>
                <w:u w:color="000000"/>
              </w:rPr>
              <w:t>Provide an overview of Machine Learning</w:t>
            </w:r>
          </w:p>
        </w:tc>
      </w:tr>
      <w:tr w:rsidR="00045F34" w:rsidRPr="00950E17" w14:paraId="3DB30F8A" w14:textId="77777777" w:rsidTr="00045F34">
        <w:trPr>
          <w:trHeight w:hRule="exact" w:val="397"/>
        </w:trPr>
        <w:tc>
          <w:tcPr>
            <w:tcW w:w="0" w:type="auto"/>
            <w:shd w:val="clear" w:color="auto" w:fill="FFFFFF" w:themeFill="background1"/>
            <w:tcMar>
              <w:top w:w="80" w:type="dxa"/>
              <w:left w:w="80" w:type="dxa"/>
              <w:bottom w:w="80" w:type="dxa"/>
              <w:right w:w="80" w:type="dxa"/>
            </w:tcMar>
          </w:tcPr>
          <w:p w14:paraId="0A9A9FED" w14:textId="77777777" w:rsidR="00045F34" w:rsidRDefault="00045F34" w:rsidP="00045F34">
            <w:pPr>
              <w:pStyle w:val="Default"/>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hAnsi="Times New Roman" w:cs="Times New Roman"/>
                <w:i/>
                <w:iCs/>
                <w:u w:color="000000"/>
              </w:rPr>
            </w:pPr>
            <w:r w:rsidRPr="00950E17">
              <w:rPr>
                <w:rFonts w:ascii="Times New Roman" w:hAnsi="Times New Roman" w:cs="Times New Roman"/>
                <w:i/>
                <w:iCs/>
                <w:u w:color="000000"/>
              </w:rPr>
              <w:t>Introduce the cutting edge technologies and the ethical guidelines</w:t>
            </w:r>
          </w:p>
          <w:p w14:paraId="17589E06" w14:textId="6C6C1CD2" w:rsidR="005C77B5" w:rsidRPr="00950E17" w:rsidRDefault="005C77B5" w:rsidP="00045F34">
            <w:pPr>
              <w:pStyle w:val="Default"/>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hAnsi="Times New Roman" w:cs="Times New Roman"/>
                <w:i/>
                <w:iCs/>
                <w:u w:color="000000"/>
              </w:rPr>
            </w:pPr>
          </w:p>
        </w:tc>
      </w:tr>
    </w:tbl>
    <w:p w14:paraId="3DF13E37" w14:textId="77777777" w:rsidR="005C77B5" w:rsidRDefault="00045F34" w:rsidP="00045F34">
      <w:pPr>
        <w:tabs>
          <w:tab w:val="left" w:pos="284"/>
        </w:tabs>
        <w:adjustRightInd w:val="0"/>
        <w:rPr>
          <w:b/>
          <w:bCs/>
        </w:rPr>
      </w:pPr>
      <w:r w:rsidRPr="00950E17">
        <w:rPr>
          <w:b/>
          <w:bCs/>
        </w:rPr>
        <w:tab/>
      </w:r>
    </w:p>
    <w:p w14:paraId="1968064A" w14:textId="68F5EF7B" w:rsidR="00045F34" w:rsidRPr="00950E17" w:rsidRDefault="003A37CE" w:rsidP="00045F34">
      <w:pPr>
        <w:tabs>
          <w:tab w:val="left" w:pos="284"/>
        </w:tabs>
        <w:adjustRightInd w:val="0"/>
        <w:rPr>
          <w:b/>
          <w:bCs/>
        </w:rPr>
      </w:pPr>
      <w:r w:rsidRPr="003A37CE">
        <w:rPr>
          <w:rFonts w:ascii="Bookman Old Style" w:hAnsi="Bookman Old Style"/>
          <w:b/>
          <w:bCs/>
          <w:i/>
          <w:color w:val="0070C0"/>
          <w:sz w:val="24"/>
        </w:rPr>
        <w:t>Course Outcomes:</w:t>
      </w:r>
    </w:p>
    <w:p w14:paraId="46C6009A" w14:textId="77777777" w:rsidR="00045F34" w:rsidRPr="00950E17" w:rsidRDefault="00045F34" w:rsidP="00045F34">
      <w:pPr>
        <w:ind w:firstLine="720"/>
      </w:pPr>
      <w:r w:rsidRPr="00950E17">
        <w:t>After successful completion of the course, students will be able to:</w:t>
      </w:r>
    </w:p>
    <w:p w14:paraId="3511E4DE" w14:textId="77777777" w:rsidR="00045F34" w:rsidRPr="00950E17" w:rsidRDefault="00045F34" w:rsidP="00045F34">
      <w:pPr>
        <w:jc w:val="center"/>
      </w:pPr>
    </w:p>
    <w:tbl>
      <w:tblPr>
        <w:tblStyle w:val="TableGrid"/>
        <w:tblW w:w="9483" w:type="dxa"/>
        <w:tblInd w:w="619" w:type="dxa"/>
        <w:tblLook w:val="04A0" w:firstRow="1" w:lastRow="0" w:firstColumn="1" w:lastColumn="0" w:noHBand="0" w:noVBand="1"/>
      </w:tblPr>
      <w:tblGrid>
        <w:gridCol w:w="1352"/>
        <w:gridCol w:w="8131"/>
      </w:tblGrid>
      <w:tr w:rsidR="00045F34" w:rsidRPr="00950E17" w14:paraId="417DA066" w14:textId="77777777" w:rsidTr="00045F34">
        <w:trPr>
          <w:trHeight w:val="271"/>
        </w:trPr>
        <w:tc>
          <w:tcPr>
            <w:tcW w:w="1352" w:type="dxa"/>
          </w:tcPr>
          <w:p w14:paraId="0A85F916" w14:textId="77777777" w:rsidR="00045F34" w:rsidRPr="00950E17" w:rsidRDefault="00045F34" w:rsidP="00045F34">
            <w:pPr>
              <w:pStyle w:val="Body"/>
              <w:spacing w:line="276" w:lineRule="auto"/>
              <w:ind w:left="720"/>
              <w:jc w:val="center"/>
              <w:rPr>
                <w:rFonts w:ascii="Times New Roman" w:hAnsi="Times New Roman" w:cs="Times New Roman"/>
                <w:u w:color="000000"/>
                <w:lang w:val="en-US"/>
              </w:rPr>
            </w:pPr>
            <w:r w:rsidRPr="00950E17">
              <w:rPr>
                <w:rFonts w:ascii="Times New Roman" w:hAnsi="Times New Roman" w:cs="Times New Roman"/>
                <w:u w:color="000000"/>
                <w:lang w:val="en-US"/>
              </w:rPr>
              <w:t>CO1</w:t>
            </w:r>
          </w:p>
        </w:tc>
        <w:tc>
          <w:tcPr>
            <w:tcW w:w="8131" w:type="dxa"/>
          </w:tcPr>
          <w:p w14:paraId="50B16BB3" w14:textId="77777777" w:rsidR="00045F34" w:rsidRPr="00950E17" w:rsidRDefault="00045F34" w:rsidP="00045F34">
            <w:pPr>
              <w:pStyle w:val="Body"/>
              <w:spacing w:line="276" w:lineRule="auto"/>
              <w:rPr>
                <w:rFonts w:ascii="Times New Roman" w:hAnsi="Times New Roman" w:cs="Times New Roman"/>
                <w:u w:color="000000"/>
                <w:lang w:val="en-US"/>
              </w:rPr>
            </w:pPr>
            <w:r w:rsidRPr="00950E17">
              <w:rPr>
                <w:rFonts w:ascii="Times New Roman" w:hAnsi="Times New Roman" w:cs="Times New Roman"/>
                <w:u w:color="000000"/>
              </w:rPr>
              <w:t>Understand the basic concepts of Artificial Intelligence</w:t>
            </w:r>
          </w:p>
        </w:tc>
      </w:tr>
      <w:tr w:rsidR="00045F34" w:rsidRPr="00950E17" w14:paraId="6A8E3E7E" w14:textId="77777777" w:rsidTr="00045F34">
        <w:trPr>
          <w:trHeight w:val="271"/>
        </w:trPr>
        <w:tc>
          <w:tcPr>
            <w:tcW w:w="1352" w:type="dxa"/>
          </w:tcPr>
          <w:p w14:paraId="0B7F31E3" w14:textId="77777777" w:rsidR="00045F34" w:rsidRPr="00950E17" w:rsidRDefault="00045F34" w:rsidP="00045F34">
            <w:pPr>
              <w:pStyle w:val="Body"/>
              <w:spacing w:line="276" w:lineRule="auto"/>
              <w:ind w:left="720"/>
              <w:jc w:val="center"/>
              <w:rPr>
                <w:rFonts w:ascii="Times New Roman" w:hAnsi="Times New Roman" w:cs="Times New Roman"/>
                <w:u w:color="000000"/>
                <w:lang w:val="en-US"/>
              </w:rPr>
            </w:pPr>
            <w:r w:rsidRPr="00950E17">
              <w:rPr>
                <w:rFonts w:ascii="Times New Roman" w:hAnsi="Times New Roman" w:cs="Times New Roman"/>
                <w:u w:color="000000"/>
                <w:lang w:val="en-US"/>
              </w:rPr>
              <w:t>CO2</w:t>
            </w:r>
          </w:p>
        </w:tc>
        <w:tc>
          <w:tcPr>
            <w:tcW w:w="8131" w:type="dxa"/>
          </w:tcPr>
          <w:p w14:paraId="29A99A39" w14:textId="77777777" w:rsidR="00045F34" w:rsidRPr="00950E17" w:rsidRDefault="00045F34" w:rsidP="00045F34">
            <w:pPr>
              <w:pStyle w:val="Body"/>
              <w:spacing w:line="276" w:lineRule="auto"/>
              <w:rPr>
                <w:rFonts w:ascii="Times New Roman" w:hAnsi="Times New Roman" w:cs="Times New Roman"/>
                <w:u w:color="000000"/>
                <w:lang w:val="en-US"/>
              </w:rPr>
            </w:pPr>
            <w:r w:rsidRPr="00950E17">
              <w:rPr>
                <w:rFonts w:ascii="Times New Roman" w:hAnsi="Times New Roman" w:cs="Times New Roman"/>
                <w:u w:color="000000"/>
              </w:rPr>
              <w:t>Understand the principles of AI and its lifecycle</w:t>
            </w:r>
          </w:p>
        </w:tc>
      </w:tr>
      <w:tr w:rsidR="00045F34" w:rsidRPr="00950E17" w14:paraId="6145BB3F" w14:textId="77777777" w:rsidTr="00045F34">
        <w:trPr>
          <w:trHeight w:val="271"/>
        </w:trPr>
        <w:tc>
          <w:tcPr>
            <w:tcW w:w="1352" w:type="dxa"/>
          </w:tcPr>
          <w:p w14:paraId="6E00540B" w14:textId="77777777" w:rsidR="00045F34" w:rsidRPr="00950E17" w:rsidRDefault="00045F34" w:rsidP="00045F34">
            <w:pPr>
              <w:pStyle w:val="Body"/>
              <w:spacing w:line="276" w:lineRule="auto"/>
              <w:ind w:left="720"/>
              <w:jc w:val="center"/>
              <w:rPr>
                <w:rFonts w:ascii="Times New Roman" w:hAnsi="Times New Roman" w:cs="Times New Roman"/>
                <w:u w:color="000000"/>
                <w:lang w:val="en-US"/>
              </w:rPr>
            </w:pPr>
            <w:r w:rsidRPr="00950E17">
              <w:rPr>
                <w:rFonts w:ascii="Times New Roman" w:hAnsi="Times New Roman" w:cs="Times New Roman"/>
                <w:u w:color="000000"/>
                <w:lang w:val="en-US"/>
              </w:rPr>
              <w:t>CO3</w:t>
            </w:r>
          </w:p>
        </w:tc>
        <w:tc>
          <w:tcPr>
            <w:tcW w:w="8131" w:type="dxa"/>
          </w:tcPr>
          <w:p w14:paraId="1DA515E5" w14:textId="77777777" w:rsidR="00045F34" w:rsidRPr="00950E17" w:rsidRDefault="00045F34" w:rsidP="00045F34">
            <w:pPr>
              <w:pStyle w:val="Body"/>
              <w:spacing w:line="276" w:lineRule="auto"/>
              <w:rPr>
                <w:rFonts w:ascii="Times New Roman" w:hAnsi="Times New Roman" w:cs="Times New Roman"/>
                <w:u w:color="000000"/>
                <w:lang w:val="en-US"/>
              </w:rPr>
            </w:pPr>
            <w:r w:rsidRPr="00950E17">
              <w:rPr>
                <w:rFonts w:ascii="Times New Roman" w:hAnsi="Times New Roman" w:cs="Times New Roman"/>
                <w:u w:color="000000"/>
              </w:rPr>
              <w:t>Apply the concepts of data analysis in real world scenario</w:t>
            </w:r>
          </w:p>
        </w:tc>
      </w:tr>
      <w:tr w:rsidR="00045F34" w:rsidRPr="00950E17" w14:paraId="6BC24A56" w14:textId="77777777" w:rsidTr="00045F34">
        <w:trPr>
          <w:trHeight w:val="271"/>
        </w:trPr>
        <w:tc>
          <w:tcPr>
            <w:tcW w:w="1352" w:type="dxa"/>
          </w:tcPr>
          <w:p w14:paraId="4B2D3D8C" w14:textId="77777777" w:rsidR="00045F34" w:rsidRPr="00950E17" w:rsidRDefault="00045F34" w:rsidP="00045F34">
            <w:pPr>
              <w:pStyle w:val="Body"/>
              <w:spacing w:line="276" w:lineRule="auto"/>
              <w:ind w:left="720"/>
              <w:jc w:val="center"/>
              <w:rPr>
                <w:rFonts w:ascii="Times New Roman" w:hAnsi="Times New Roman" w:cs="Times New Roman"/>
                <w:u w:color="000000"/>
                <w:lang w:val="en-US"/>
              </w:rPr>
            </w:pPr>
            <w:r w:rsidRPr="00950E17">
              <w:rPr>
                <w:rFonts w:ascii="Times New Roman" w:hAnsi="Times New Roman" w:cs="Times New Roman"/>
                <w:u w:color="000000"/>
                <w:lang w:val="en-US"/>
              </w:rPr>
              <w:t>CO4</w:t>
            </w:r>
          </w:p>
        </w:tc>
        <w:tc>
          <w:tcPr>
            <w:tcW w:w="8131" w:type="dxa"/>
          </w:tcPr>
          <w:p w14:paraId="219EFFA6" w14:textId="77777777" w:rsidR="00045F34" w:rsidRPr="00950E17" w:rsidRDefault="00045F34" w:rsidP="00045F34">
            <w:pPr>
              <w:pStyle w:val="Body"/>
              <w:spacing w:line="276" w:lineRule="auto"/>
              <w:rPr>
                <w:rFonts w:ascii="Times New Roman" w:hAnsi="Times New Roman" w:cs="Times New Roman"/>
                <w:u w:color="000000"/>
                <w:lang w:val="en-US"/>
              </w:rPr>
            </w:pPr>
            <w:r w:rsidRPr="00950E17">
              <w:rPr>
                <w:rFonts w:ascii="Times New Roman" w:hAnsi="Times New Roman" w:cs="Times New Roman"/>
                <w:u w:color="000000"/>
              </w:rPr>
              <w:t>Identify the characteristics of machine learning that makes it useful to solve real-world problems</w:t>
            </w:r>
          </w:p>
        </w:tc>
      </w:tr>
      <w:tr w:rsidR="00045F34" w:rsidRPr="00950E17" w14:paraId="0F6D324D" w14:textId="77777777" w:rsidTr="00045F34">
        <w:trPr>
          <w:trHeight w:val="271"/>
        </w:trPr>
        <w:tc>
          <w:tcPr>
            <w:tcW w:w="1352" w:type="dxa"/>
          </w:tcPr>
          <w:p w14:paraId="17AAA694" w14:textId="77777777" w:rsidR="00045F34" w:rsidRPr="00950E17" w:rsidRDefault="00045F34" w:rsidP="00045F34">
            <w:pPr>
              <w:pStyle w:val="Body"/>
              <w:spacing w:line="276" w:lineRule="auto"/>
              <w:ind w:left="720"/>
              <w:jc w:val="center"/>
              <w:rPr>
                <w:rFonts w:ascii="Times New Roman" w:hAnsi="Times New Roman" w:cs="Times New Roman"/>
                <w:u w:color="000000"/>
                <w:lang w:val="en-US"/>
              </w:rPr>
            </w:pPr>
            <w:r w:rsidRPr="00950E17">
              <w:rPr>
                <w:rFonts w:ascii="Times New Roman" w:hAnsi="Times New Roman" w:cs="Times New Roman"/>
                <w:u w:color="000000"/>
                <w:lang w:val="en-US"/>
              </w:rPr>
              <w:t>CO5</w:t>
            </w:r>
          </w:p>
        </w:tc>
        <w:tc>
          <w:tcPr>
            <w:tcW w:w="8131" w:type="dxa"/>
          </w:tcPr>
          <w:p w14:paraId="08C52D72" w14:textId="77777777" w:rsidR="00045F34" w:rsidRPr="00950E17" w:rsidRDefault="00045F34" w:rsidP="00045F34">
            <w:pPr>
              <w:pStyle w:val="Body"/>
              <w:spacing w:line="276" w:lineRule="auto"/>
              <w:rPr>
                <w:rFonts w:ascii="Times New Roman" w:hAnsi="Times New Roman" w:cs="Times New Roman"/>
                <w:u w:color="000000"/>
                <w:lang w:val="en-US"/>
              </w:rPr>
            </w:pPr>
            <w:r w:rsidRPr="00950E17">
              <w:rPr>
                <w:rFonts w:ascii="Times New Roman" w:hAnsi="Times New Roman" w:cs="Times New Roman"/>
                <w:u w:color="000000"/>
              </w:rPr>
              <w:t>Identify applications of AI in relevant disciplines</w:t>
            </w:r>
          </w:p>
        </w:tc>
      </w:tr>
      <w:tr w:rsidR="00045F34" w:rsidRPr="00950E17" w14:paraId="56FDA175" w14:textId="77777777" w:rsidTr="00045F34">
        <w:trPr>
          <w:trHeight w:val="530"/>
        </w:trPr>
        <w:tc>
          <w:tcPr>
            <w:tcW w:w="1352" w:type="dxa"/>
          </w:tcPr>
          <w:p w14:paraId="6B2F7D2D" w14:textId="77777777" w:rsidR="00045F34" w:rsidRPr="00950E17" w:rsidRDefault="00045F34" w:rsidP="00045F34">
            <w:pPr>
              <w:pStyle w:val="Body"/>
              <w:spacing w:line="276" w:lineRule="auto"/>
              <w:ind w:left="720"/>
              <w:jc w:val="center"/>
              <w:rPr>
                <w:rFonts w:ascii="Times New Roman" w:hAnsi="Times New Roman" w:cs="Times New Roman"/>
                <w:u w:color="000000"/>
                <w:lang w:val="en-US"/>
              </w:rPr>
            </w:pPr>
            <w:r w:rsidRPr="00950E17">
              <w:rPr>
                <w:rFonts w:ascii="Times New Roman" w:hAnsi="Times New Roman" w:cs="Times New Roman"/>
                <w:u w:color="000000"/>
                <w:lang w:val="en-US"/>
              </w:rPr>
              <w:t>CO6</w:t>
            </w:r>
          </w:p>
        </w:tc>
        <w:tc>
          <w:tcPr>
            <w:tcW w:w="8131" w:type="dxa"/>
          </w:tcPr>
          <w:p w14:paraId="17E212F3" w14:textId="77777777" w:rsidR="00045F34" w:rsidRPr="00950E17" w:rsidRDefault="00045F34" w:rsidP="00045F34">
            <w:pPr>
              <w:pStyle w:val="Body"/>
              <w:spacing w:line="276" w:lineRule="auto"/>
              <w:rPr>
                <w:rFonts w:ascii="Times New Roman" w:hAnsi="Times New Roman" w:cs="Times New Roman"/>
                <w:u w:color="000000"/>
                <w:lang w:val="en-US"/>
              </w:rPr>
            </w:pPr>
            <w:r w:rsidRPr="00950E17">
              <w:rPr>
                <w:rFonts w:ascii="Times New Roman" w:hAnsi="Times New Roman" w:cs="Times New Roman"/>
                <w:u w:color="000000"/>
              </w:rPr>
              <w:t>Understand the latest trends in AI and ethical issues</w:t>
            </w:r>
          </w:p>
        </w:tc>
      </w:tr>
    </w:tbl>
    <w:p w14:paraId="5B27F3A6" w14:textId="77777777" w:rsidR="00045F34" w:rsidRPr="00950E17" w:rsidRDefault="00045F34" w:rsidP="00045F34">
      <w:pPr>
        <w:pStyle w:val="Body"/>
        <w:spacing w:line="276" w:lineRule="auto"/>
        <w:ind w:left="720"/>
        <w:jc w:val="center"/>
        <w:rPr>
          <w:rFonts w:ascii="Times New Roman" w:hAnsi="Times New Roman" w:cs="Times New Roman"/>
          <w:u w:color="000000"/>
        </w:rPr>
      </w:pPr>
    </w:p>
    <w:p w14:paraId="26BB0198" w14:textId="1F6F4FB6" w:rsidR="00045F34" w:rsidRPr="00950E17" w:rsidRDefault="003A37CE" w:rsidP="00045F34">
      <w:pPr>
        <w:pStyle w:val="Body"/>
        <w:spacing w:line="276" w:lineRule="auto"/>
        <w:rPr>
          <w:rFonts w:ascii="Times New Roman" w:hAnsi="Times New Roman" w:cs="Times New Roman"/>
          <w:b/>
          <w:bCs/>
          <w:color w:val="auto"/>
          <w:sz w:val="24"/>
          <w:szCs w:val="24"/>
        </w:rPr>
      </w:pPr>
      <w:r w:rsidRPr="003A37CE">
        <w:rPr>
          <w:rFonts w:ascii="Bookman Old Style" w:hAnsi="Bookman Old Style" w:cs="Times New Roman"/>
          <w:b/>
          <w:bCs/>
          <w:i/>
          <w:color w:val="0070C0"/>
          <w:sz w:val="24"/>
          <w:szCs w:val="24"/>
        </w:rPr>
        <w:t>Text Book (s)</w:t>
      </w:r>
    </w:p>
    <w:p w14:paraId="6F38F956" w14:textId="77777777" w:rsidR="00045F34" w:rsidRPr="00950E17" w:rsidRDefault="00045F34" w:rsidP="00045F34">
      <w:pPr>
        <w:pStyle w:val="Default"/>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hAnsi="Times New Roman" w:cs="Times New Roman"/>
          <w:sz w:val="22"/>
          <w:szCs w:val="22"/>
          <w:u w:color="000000"/>
        </w:rPr>
      </w:pPr>
      <w:r w:rsidRPr="00950E17">
        <w:rPr>
          <w:rFonts w:ascii="Times New Roman" w:hAnsi="Times New Roman" w:cs="Times New Roman"/>
          <w:sz w:val="22"/>
          <w:szCs w:val="22"/>
          <w:u w:color="000000"/>
        </w:rPr>
        <w:t>Norvig, Peter, and Russell, Stuart Jonathan. Artificial intelligence : a modern approach. United Kingdom, Pearson, 2016.</w:t>
      </w:r>
    </w:p>
    <w:p w14:paraId="77C23F44" w14:textId="77777777" w:rsidR="00045F34" w:rsidRPr="00950E17" w:rsidRDefault="00045F34" w:rsidP="00045F34">
      <w:pPr>
        <w:pStyle w:val="Body"/>
        <w:numPr>
          <w:ilvl w:val="0"/>
          <w:numId w:val="6"/>
        </w:numPr>
        <w:spacing w:line="276" w:lineRule="auto"/>
        <w:rPr>
          <w:rFonts w:ascii="Times New Roman" w:hAnsi="Times New Roman" w:cs="Times New Roman"/>
          <w:u w:color="000000"/>
        </w:rPr>
      </w:pPr>
      <w:r w:rsidRPr="00950E17">
        <w:rPr>
          <w:rFonts w:ascii="Times New Roman" w:hAnsi="Times New Roman" w:cs="Times New Roman"/>
          <w:u w:color="000000"/>
        </w:rPr>
        <w:t>Bishop, Christopher M.. Pattern Recognition and Machine Learning. Switzerland, Springer New York, 2016.</w:t>
      </w:r>
    </w:p>
    <w:p w14:paraId="72020A9D" w14:textId="77777777" w:rsidR="00045F34" w:rsidRPr="00950E17" w:rsidRDefault="00045F34" w:rsidP="00045F34">
      <w:pPr>
        <w:pStyle w:val="Body"/>
        <w:spacing w:line="276" w:lineRule="auto"/>
        <w:ind w:left="720"/>
        <w:rPr>
          <w:rFonts w:ascii="Times New Roman" w:hAnsi="Times New Roman" w:cs="Times New Roman"/>
          <w:b/>
          <w:bCs/>
          <w:u w:color="000000"/>
        </w:rPr>
      </w:pPr>
    </w:p>
    <w:p w14:paraId="535E0D10" w14:textId="64199DC6" w:rsidR="00045F34" w:rsidRPr="005C77B5" w:rsidRDefault="00045F34" w:rsidP="00045F34">
      <w:pPr>
        <w:pStyle w:val="Body"/>
        <w:spacing w:line="276" w:lineRule="auto"/>
        <w:rPr>
          <w:rFonts w:ascii="Bookman Old Style" w:hAnsi="Bookman Old Style" w:cs="Times New Roman"/>
          <w:b/>
          <w:bCs/>
          <w:i/>
          <w:color w:val="0070C0"/>
          <w:sz w:val="24"/>
          <w:szCs w:val="24"/>
        </w:rPr>
      </w:pPr>
      <w:r w:rsidRPr="005C77B5">
        <w:rPr>
          <w:rFonts w:ascii="Bookman Old Style" w:hAnsi="Bookman Old Style" w:cs="Times New Roman"/>
          <w:b/>
          <w:bCs/>
          <w:i/>
          <w:color w:val="0070C0"/>
          <w:sz w:val="24"/>
          <w:szCs w:val="24"/>
        </w:rPr>
        <w:t>Reference Book (s):</w:t>
      </w:r>
    </w:p>
    <w:tbl>
      <w:tblPr>
        <w:tblW w:w="9849" w:type="dxa"/>
        <w:tblInd w:w="108" w:type="dxa"/>
        <w:shd w:val="clear" w:color="auto" w:fill="FFFFFF" w:themeFill="background1"/>
        <w:tblLayout w:type="fixed"/>
        <w:tblLook w:val="04A0" w:firstRow="1" w:lastRow="0" w:firstColumn="1" w:lastColumn="0" w:noHBand="0" w:noVBand="1"/>
      </w:tblPr>
      <w:tblGrid>
        <w:gridCol w:w="9849"/>
      </w:tblGrid>
      <w:tr w:rsidR="00045F34" w:rsidRPr="00950E17" w14:paraId="4D4F4FC0" w14:textId="77777777" w:rsidTr="004019C9">
        <w:trPr>
          <w:trHeight w:hRule="exact" w:val="631"/>
        </w:trPr>
        <w:tc>
          <w:tcPr>
            <w:tcW w:w="9849" w:type="dxa"/>
            <w:shd w:val="clear" w:color="auto" w:fill="FFFFFF" w:themeFill="background1"/>
            <w:tcMar>
              <w:top w:w="80" w:type="dxa"/>
              <w:left w:w="80" w:type="dxa"/>
              <w:bottom w:w="80" w:type="dxa"/>
              <w:right w:w="80" w:type="dxa"/>
            </w:tcMar>
          </w:tcPr>
          <w:p w14:paraId="5A280B88" w14:textId="77777777" w:rsidR="00045F34" w:rsidRPr="00950E17" w:rsidRDefault="00045F34" w:rsidP="00045F34">
            <w:pPr>
              <w:pStyle w:val="Default"/>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hAnsi="Times New Roman" w:cs="Times New Roman"/>
                <w:sz w:val="22"/>
                <w:szCs w:val="22"/>
                <w:u w:color="000000"/>
                <w:shd w:val="clear" w:color="auto" w:fill="FFFFFF"/>
              </w:rPr>
            </w:pPr>
            <w:r w:rsidRPr="00950E17">
              <w:rPr>
                <w:rFonts w:ascii="Times New Roman" w:hAnsi="Times New Roman" w:cs="Times New Roman"/>
                <w:sz w:val="22"/>
                <w:szCs w:val="22"/>
                <w:u w:color="000000"/>
                <w:shd w:val="clear" w:color="auto" w:fill="FFFFFF"/>
              </w:rPr>
              <w:t>Rich, Elaine. Artificial Intelligence 3E (Sie). India, Tata McGraw-Hill Publ., 2019.</w:t>
            </w:r>
          </w:p>
        </w:tc>
      </w:tr>
      <w:tr w:rsidR="00045F34" w:rsidRPr="00950E17" w14:paraId="57FB81F5" w14:textId="77777777" w:rsidTr="004019C9">
        <w:trPr>
          <w:trHeight w:hRule="exact" w:val="631"/>
        </w:trPr>
        <w:tc>
          <w:tcPr>
            <w:tcW w:w="9849" w:type="dxa"/>
            <w:shd w:val="clear" w:color="auto" w:fill="FFFFFF" w:themeFill="background1"/>
            <w:tcMar>
              <w:top w:w="80" w:type="dxa"/>
              <w:left w:w="80" w:type="dxa"/>
              <w:bottom w:w="80" w:type="dxa"/>
              <w:right w:w="80" w:type="dxa"/>
            </w:tcMar>
          </w:tcPr>
          <w:p w14:paraId="76B34F70" w14:textId="77777777" w:rsidR="00045F34" w:rsidRPr="00950E17" w:rsidRDefault="00045F34" w:rsidP="00045F34">
            <w:pPr>
              <w:pStyle w:val="Default"/>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hAnsi="Times New Roman" w:cs="Times New Roman"/>
                <w:sz w:val="22"/>
                <w:szCs w:val="22"/>
                <w:u w:color="000000"/>
              </w:rPr>
            </w:pPr>
            <w:r w:rsidRPr="00950E17">
              <w:rPr>
                <w:rFonts w:ascii="Times New Roman" w:hAnsi="Times New Roman" w:cs="Times New Roman"/>
                <w:sz w:val="22"/>
                <w:szCs w:val="22"/>
                <w:u w:color="000000"/>
              </w:rPr>
              <w:t>Mehryar Mohri, Afshin Rostamizadeh, Ameet Talwalkar ”Foundations of Machine Learning, MIT Press, 2012</w:t>
            </w:r>
          </w:p>
        </w:tc>
      </w:tr>
      <w:tr w:rsidR="00045F34" w:rsidRPr="00950E17" w14:paraId="5C23A808" w14:textId="77777777" w:rsidTr="004019C9">
        <w:trPr>
          <w:trHeight w:hRule="exact" w:val="631"/>
        </w:trPr>
        <w:tc>
          <w:tcPr>
            <w:tcW w:w="9849" w:type="dxa"/>
            <w:shd w:val="clear" w:color="auto" w:fill="FFFFFF" w:themeFill="background1"/>
            <w:tcMar>
              <w:top w:w="80" w:type="dxa"/>
              <w:left w:w="80" w:type="dxa"/>
              <w:bottom w:w="80" w:type="dxa"/>
              <w:right w:w="80" w:type="dxa"/>
            </w:tcMar>
          </w:tcPr>
          <w:p w14:paraId="66B58106" w14:textId="77777777" w:rsidR="00045F34" w:rsidRPr="00950E17" w:rsidRDefault="00045F34" w:rsidP="005F44FC">
            <w:pPr>
              <w:pStyle w:val="Default"/>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eastAsia="Times New Roman" w:hAnsi="Times New Roman" w:cs="Times New Roman"/>
                <w:sz w:val="22"/>
                <w:szCs w:val="22"/>
                <w:u w:color="000000"/>
              </w:rPr>
            </w:pPr>
            <w:r w:rsidRPr="00950E17">
              <w:rPr>
                <w:rFonts w:ascii="Times New Roman" w:eastAsia="Times New Roman" w:hAnsi="Times New Roman" w:cs="Times New Roman"/>
                <w:sz w:val="22"/>
                <w:szCs w:val="22"/>
                <w:u w:color="000000"/>
              </w:rPr>
              <w:lastRenderedPageBreak/>
              <w:t>Linoff, Gordon S. Data analysis using SQL and Excel. John Wiley &amp; Sons, 2015.</w:t>
            </w:r>
          </w:p>
        </w:tc>
      </w:tr>
    </w:tbl>
    <w:p w14:paraId="6EB8E8D1" w14:textId="77777777" w:rsidR="004019C9" w:rsidRPr="00950E17" w:rsidRDefault="004019C9" w:rsidP="00045F34">
      <w:pPr>
        <w:rPr>
          <w:b/>
          <w:bCs/>
        </w:rPr>
      </w:pPr>
    </w:p>
    <w:bookmarkEnd w:id="2"/>
    <w:p w14:paraId="06A1271F" w14:textId="57DA8319" w:rsidR="00045F34" w:rsidRDefault="00045F34" w:rsidP="00045F34">
      <w:pPr>
        <w:pStyle w:val="Body"/>
        <w:spacing w:line="276" w:lineRule="auto"/>
        <w:jc w:val="center"/>
        <w:rPr>
          <w:rStyle w:val="None"/>
          <w:rFonts w:ascii="Times New Roman" w:hAnsi="Times New Roman" w:cs="Times New Roman"/>
          <w:color w:val="222222"/>
          <w:sz w:val="24"/>
          <w:szCs w:val="24"/>
          <w:u w:color="222222"/>
          <w:lang w:eastAsia="en-IN"/>
        </w:rPr>
      </w:pPr>
    </w:p>
    <w:p w14:paraId="74E434F0" w14:textId="5AD32F5C" w:rsidR="005C77B5" w:rsidRDefault="005C77B5" w:rsidP="00045F34">
      <w:pPr>
        <w:pStyle w:val="Body"/>
        <w:spacing w:line="276" w:lineRule="auto"/>
        <w:jc w:val="center"/>
        <w:rPr>
          <w:rStyle w:val="None"/>
          <w:rFonts w:ascii="Times New Roman" w:hAnsi="Times New Roman" w:cs="Times New Roman"/>
          <w:color w:val="222222"/>
          <w:sz w:val="24"/>
          <w:szCs w:val="24"/>
          <w:u w:color="222222"/>
          <w:lang w:eastAsia="en-IN"/>
        </w:rPr>
      </w:pPr>
    </w:p>
    <w:p w14:paraId="72CCCBD6" w14:textId="77777777" w:rsidR="005C77B5" w:rsidRDefault="005C77B5" w:rsidP="00045F34">
      <w:pPr>
        <w:pStyle w:val="Body"/>
        <w:spacing w:line="276" w:lineRule="auto"/>
        <w:jc w:val="center"/>
        <w:rPr>
          <w:rStyle w:val="None"/>
          <w:rFonts w:ascii="Times New Roman" w:hAnsi="Times New Roman" w:cs="Times New Roman"/>
          <w:color w:val="222222"/>
          <w:sz w:val="24"/>
          <w:szCs w:val="24"/>
          <w:u w:color="222222"/>
          <w:lang w:eastAsia="en-IN"/>
        </w:rPr>
      </w:pPr>
    </w:p>
    <w:p w14:paraId="1BC909DB" w14:textId="0A8BDF51" w:rsidR="005C77B5" w:rsidRDefault="005C77B5" w:rsidP="00045F34">
      <w:pPr>
        <w:pStyle w:val="Body"/>
        <w:spacing w:line="276" w:lineRule="auto"/>
        <w:jc w:val="center"/>
        <w:rPr>
          <w:rStyle w:val="None"/>
          <w:rFonts w:ascii="Times New Roman" w:hAnsi="Times New Roman" w:cs="Times New Roman"/>
          <w:color w:val="222222"/>
          <w:sz w:val="24"/>
          <w:szCs w:val="24"/>
          <w:u w:color="222222"/>
          <w:lang w:eastAsia="en-IN"/>
        </w:rPr>
      </w:pPr>
    </w:p>
    <w:p w14:paraId="11934BE4" w14:textId="77777777" w:rsidR="005C77B5" w:rsidRDefault="005C77B5" w:rsidP="005C77B5">
      <w:pPr>
        <w:rPr>
          <w:b/>
          <w:bCs/>
        </w:rPr>
      </w:pPr>
      <w:r w:rsidRPr="005C77B5">
        <w:rPr>
          <w:rFonts w:ascii="Bookman Old Style" w:hAnsi="Bookman Old Style"/>
          <w:b/>
          <w:bCs/>
          <w:i/>
          <w:color w:val="0070C0"/>
          <w:sz w:val="24"/>
        </w:rPr>
        <w:t>Course Content :</w:t>
      </w:r>
    </w:p>
    <w:p w14:paraId="3302E837" w14:textId="77777777" w:rsidR="005C77B5" w:rsidRPr="00950E17" w:rsidRDefault="005C77B5" w:rsidP="00045F34">
      <w:pPr>
        <w:pStyle w:val="Body"/>
        <w:spacing w:line="276" w:lineRule="auto"/>
        <w:jc w:val="center"/>
        <w:rPr>
          <w:rStyle w:val="None"/>
          <w:rFonts w:ascii="Times New Roman" w:hAnsi="Times New Roman" w:cs="Times New Roman"/>
          <w:color w:val="222222"/>
          <w:sz w:val="24"/>
          <w:szCs w:val="24"/>
          <w:u w:color="222222"/>
          <w:lang w:eastAsia="en-IN"/>
        </w:rPr>
      </w:pPr>
    </w:p>
    <w:p w14:paraId="180D82F3" w14:textId="77777777" w:rsidR="006107F0" w:rsidRPr="00950E17" w:rsidRDefault="006107F0" w:rsidP="00045F34">
      <w:pPr>
        <w:pStyle w:val="Body"/>
        <w:spacing w:line="276" w:lineRule="auto"/>
        <w:jc w:val="center"/>
        <w:rPr>
          <w:rStyle w:val="None"/>
          <w:rFonts w:ascii="Times New Roman" w:hAnsi="Times New Roman" w:cs="Times New Roman"/>
          <w:color w:val="222222"/>
          <w:sz w:val="24"/>
          <w:szCs w:val="24"/>
          <w:u w:color="222222"/>
          <w:lang w:eastAsia="en-IN"/>
        </w:rPr>
      </w:pPr>
    </w:p>
    <w:tbl>
      <w:tblPr>
        <w:tblStyle w:val="TableGrid"/>
        <w:tblW w:w="10186" w:type="dxa"/>
        <w:tblInd w:w="-5" w:type="dxa"/>
        <w:tblLayout w:type="fixed"/>
        <w:tblLook w:val="04A0" w:firstRow="1" w:lastRow="0" w:firstColumn="1" w:lastColumn="0" w:noHBand="0" w:noVBand="1"/>
      </w:tblPr>
      <w:tblGrid>
        <w:gridCol w:w="10186"/>
      </w:tblGrid>
      <w:tr w:rsidR="00045F34" w:rsidRPr="00950E17" w14:paraId="48DED218" w14:textId="77777777" w:rsidTr="00045F34">
        <w:trPr>
          <w:trHeight w:val="511"/>
        </w:trPr>
        <w:tc>
          <w:tcPr>
            <w:tcW w:w="10186" w:type="dxa"/>
            <w:vAlign w:val="center"/>
          </w:tcPr>
          <w:p w14:paraId="6F66768C" w14:textId="77777777" w:rsidR="00045F34" w:rsidRPr="00950E17" w:rsidRDefault="00045F34" w:rsidP="00045F34">
            <w:pPr>
              <w:pStyle w:val="Default"/>
              <w:shd w:val="clear" w:color="auto" w:fill="FFFFFF"/>
              <w:spacing w:before="0"/>
              <w:jc w:val="center"/>
              <w:rPr>
                <w:rFonts w:ascii="Times New Roman" w:hAnsi="Times New Roman" w:cs="Times New Roman"/>
                <w:b/>
                <w:bCs/>
                <w:sz w:val="22"/>
                <w:szCs w:val="22"/>
                <w:u w:color="000000"/>
                <w:shd w:val="clear" w:color="auto" w:fill="FFFFFF"/>
                <w:lang w:val="en-US"/>
              </w:rPr>
            </w:pPr>
            <w:r w:rsidRPr="00950E17">
              <w:rPr>
                <w:rFonts w:ascii="Times New Roman" w:hAnsi="Times New Roman" w:cs="Times New Roman"/>
                <w:b/>
                <w:bCs/>
                <w:sz w:val="22"/>
                <w:szCs w:val="22"/>
                <w:u w:color="000000"/>
                <w:shd w:val="clear" w:color="auto" w:fill="FFFFFF"/>
                <w:lang w:val="en-US"/>
              </w:rPr>
              <w:t xml:space="preserve">Unit-1 </w:t>
            </w:r>
            <w:r w:rsidRPr="00950E17">
              <w:rPr>
                <w:rFonts w:ascii="Times New Roman" w:hAnsi="Times New Roman" w:cs="Times New Roman"/>
                <w:b/>
                <w:bCs/>
                <w:sz w:val="22"/>
                <w:szCs w:val="22"/>
                <w:u w:color="000000"/>
                <w:shd w:val="clear" w:color="auto" w:fill="FFFFFF"/>
                <w:lang w:val="en-US"/>
              </w:rPr>
              <w:tab/>
              <w:t xml:space="preserve"> Introduction to AI</w:t>
            </w:r>
            <w:r w:rsidRPr="00950E17">
              <w:rPr>
                <w:rFonts w:ascii="Times New Roman" w:hAnsi="Times New Roman" w:cs="Times New Roman"/>
                <w:b/>
                <w:bCs/>
                <w:sz w:val="22"/>
                <w:szCs w:val="22"/>
                <w:u w:color="000000"/>
                <w:shd w:val="clear" w:color="auto" w:fill="FFFFFF"/>
                <w:lang w:val="en-US"/>
              </w:rPr>
              <w:tab/>
            </w:r>
            <w:r w:rsidRPr="00950E17">
              <w:rPr>
                <w:rFonts w:ascii="Times New Roman" w:hAnsi="Times New Roman" w:cs="Times New Roman"/>
                <w:b/>
                <w:bCs/>
                <w:sz w:val="22"/>
                <w:szCs w:val="22"/>
                <w:u w:color="000000"/>
                <w:shd w:val="clear" w:color="auto" w:fill="FFFFFF"/>
                <w:lang w:val="en-US"/>
              </w:rPr>
              <w:tab/>
              <w:t xml:space="preserve">                                                                                               4 hours</w:t>
            </w:r>
          </w:p>
        </w:tc>
      </w:tr>
      <w:tr w:rsidR="00045F34" w:rsidRPr="00950E17" w14:paraId="466F1259" w14:textId="77777777" w:rsidTr="004019C9">
        <w:trPr>
          <w:trHeight w:val="914"/>
        </w:trPr>
        <w:tc>
          <w:tcPr>
            <w:tcW w:w="10186" w:type="dxa"/>
            <w:vAlign w:val="center"/>
          </w:tcPr>
          <w:p w14:paraId="272EB8AA" w14:textId="77777777" w:rsidR="00045F34" w:rsidRPr="00950E17" w:rsidRDefault="00045F34" w:rsidP="00045F34">
            <w:pPr>
              <w:pStyle w:val="Default"/>
              <w:shd w:val="clear" w:color="auto" w:fill="FFFFFF"/>
              <w:spacing w:before="0"/>
              <w:rPr>
                <w:rFonts w:ascii="Times New Roman" w:hAnsi="Times New Roman" w:cs="Times New Roman"/>
                <w:sz w:val="22"/>
                <w:szCs w:val="22"/>
                <w:u w:color="000000"/>
                <w:shd w:val="clear" w:color="auto" w:fill="FFFFFF"/>
                <w:lang w:val="en-US"/>
              </w:rPr>
            </w:pPr>
            <w:r w:rsidRPr="00950E17">
              <w:rPr>
                <w:rFonts w:ascii="Times New Roman" w:hAnsi="Times New Roman" w:cs="Times New Roman"/>
                <w:sz w:val="22"/>
                <w:szCs w:val="22"/>
                <w:u w:color="000000"/>
                <w:shd w:val="clear" w:color="auto" w:fill="FFFFFF"/>
                <w:lang w:val="en-US"/>
              </w:rPr>
              <w:t>Introduction to Artificial Intelligence, Foundations of AI, History of AI, AI Games, Agents and Environment, Risk and Benefits of AI</w:t>
            </w:r>
          </w:p>
        </w:tc>
      </w:tr>
      <w:tr w:rsidR="00045F34" w:rsidRPr="00950E17" w14:paraId="0FC357DA" w14:textId="77777777" w:rsidTr="00045F34">
        <w:trPr>
          <w:trHeight w:val="636"/>
        </w:trPr>
        <w:tc>
          <w:tcPr>
            <w:tcW w:w="10186" w:type="dxa"/>
            <w:vAlign w:val="center"/>
          </w:tcPr>
          <w:p w14:paraId="2E1FA9D7" w14:textId="77777777" w:rsidR="00045F34" w:rsidRPr="00950E17" w:rsidRDefault="00045F34" w:rsidP="00045F34">
            <w:pPr>
              <w:pStyle w:val="Default"/>
              <w:shd w:val="clear" w:color="auto" w:fill="FFFFFF"/>
              <w:spacing w:before="0"/>
              <w:jc w:val="center"/>
              <w:rPr>
                <w:rFonts w:ascii="Times New Roman" w:hAnsi="Times New Roman" w:cs="Times New Roman"/>
                <w:b/>
                <w:bCs/>
                <w:sz w:val="22"/>
                <w:szCs w:val="22"/>
                <w:u w:color="000000"/>
                <w:shd w:val="clear" w:color="auto" w:fill="FFFFFF"/>
                <w:lang w:val="en-US"/>
              </w:rPr>
            </w:pPr>
            <w:r w:rsidRPr="00950E17">
              <w:rPr>
                <w:rFonts w:ascii="Times New Roman" w:hAnsi="Times New Roman" w:cs="Times New Roman"/>
                <w:b/>
                <w:bCs/>
                <w:sz w:val="22"/>
                <w:szCs w:val="22"/>
                <w:u w:color="000000"/>
                <w:shd w:val="clear" w:color="auto" w:fill="FFFFFF"/>
                <w:lang w:val="en-US"/>
              </w:rPr>
              <w:t>Unit-2Principles of AI                                                                                                                           6 hours</w:t>
            </w:r>
          </w:p>
        </w:tc>
      </w:tr>
      <w:tr w:rsidR="00045F34" w:rsidRPr="00950E17" w14:paraId="3985F242" w14:textId="77777777" w:rsidTr="004019C9">
        <w:trPr>
          <w:trHeight w:val="966"/>
        </w:trPr>
        <w:tc>
          <w:tcPr>
            <w:tcW w:w="10186" w:type="dxa"/>
            <w:vAlign w:val="center"/>
          </w:tcPr>
          <w:p w14:paraId="540E0941" w14:textId="77777777" w:rsidR="00045F34" w:rsidRPr="00950E17" w:rsidRDefault="00045F34" w:rsidP="00045F34">
            <w:pPr>
              <w:pStyle w:val="Default"/>
              <w:shd w:val="clear" w:color="auto" w:fill="FFFFFF"/>
              <w:spacing w:before="0"/>
              <w:rPr>
                <w:rFonts w:ascii="Times New Roman" w:hAnsi="Times New Roman" w:cs="Times New Roman"/>
                <w:sz w:val="22"/>
                <w:szCs w:val="22"/>
                <w:u w:color="000000"/>
                <w:shd w:val="clear" w:color="auto" w:fill="FFFFFF"/>
                <w:lang w:val="en-US"/>
              </w:rPr>
            </w:pPr>
            <w:r w:rsidRPr="00950E17">
              <w:rPr>
                <w:rFonts w:ascii="Times New Roman" w:hAnsi="Times New Roman" w:cs="Times New Roman"/>
                <w:sz w:val="22"/>
                <w:szCs w:val="22"/>
                <w:u w:color="000000"/>
                <w:shd w:val="clear" w:color="auto" w:fill="FFFFFF"/>
                <w:lang w:val="en-US"/>
              </w:rPr>
              <w:t>Knowledge Representation, Problem Solving, Searching and its Strategies, Heuristic Search, AI Project Cycle, Problem Scoping, Data Acquisition, Data Exploration, Modeling</w:t>
            </w:r>
          </w:p>
        </w:tc>
      </w:tr>
      <w:tr w:rsidR="00045F34" w:rsidRPr="00950E17" w14:paraId="6C46A622" w14:textId="77777777" w:rsidTr="00045F34">
        <w:trPr>
          <w:trHeight w:val="511"/>
        </w:trPr>
        <w:tc>
          <w:tcPr>
            <w:tcW w:w="10186" w:type="dxa"/>
            <w:vAlign w:val="center"/>
          </w:tcPr>
          <w:p w14:paraId="62AB9A2D" w14:textId="77777777" w:rsidR="00045F34" w:rsidRPr="00950E17" w:rsidRDefault="00045F34" w:rsidP="00045F34">
            <w:pPr>
              <w:pStyle w:val="Default"/>
              <w:shd w:val="clear" w:color="auto" w:fill="FFFFFF"/>
              <w:spacing w:before="0"/>
              <w:jc w:val="center"/>
              <w:rPr>
                <w:rFonts w:ascii="Times New Roman" w:hAnsi="Times New Roman" w:cs="Times New Roman"/>
                <w:b/>
                <w:bCs/>
                <w:sz w:val="22"/>
                <w:szCs w:val="22"/>
                <w:u w:color="000000"/>
                <w:shd w:val="clear" w:color="auto" w:fill="FFFFFF"/>
                <w:lang w:val="en-US"/>
              </w:rPr>
            </w:pPr>
            <w:r w:rsidRPr="00950E17">
              <w:rPr>
                <w:rFonts w:ascii="Times New Roman" w:hAnsi="Times New Roman" w:cs="Times New Roman"/>
                <w:b/>
                <w:bCs/>
                <w:sz w:val="22"/>
                <w:szCs w:val="22"/>
                <w:u w:color="000000"/>
                <w:shd w:val="clear" w:color="auto" w:fill="FFFFFF"/>
                <w:lang w:val="en-US"/>
              </w:rPr>
              <w:t xml:space="preserve">Unit-3 </w:t>
            </w:r>
            <w:r w:rsidRPr="00950E17">
              <w:rPr>
                <w:rFonts w:ascii="Times New Roman" w:hAnsi="Times New Roman" w:cs="Times New Roman"/>
                <w:b/>
                <w:bCs/>
                <w:sz w:val="22"/>
                <w:szCs w:val="22"/>
                <w:u w:color="000000"/>
                <w:shd w:val="clear" w:color="auto" w:fill="FFFFFF"/>
                <w:lang w:val="en-US"/>
              </w:rPr>
              <w:tab/>
              <w:t>Data Analysis                                                                                                                              6 hours</w:t>
            </w:r>
          </w:p>
        </w:tc>
      </w:tr>
      <w:tr w:rsidR="00045F34" w:rsidRPr="00950E17" w14:paraId="23A4C5DB" w14:textId="77777777" w:rsidTr="004019C9">
        <w:trPr>
          <w:trHeight w:val="890"/>
        </w:trPr>
        <w:tc>
          <w:tcPr>
            <w:tcW w:w="10186" w:type="dxa"/>
            <w:vAlign w:val="center"/>
          </w:tcPr>
          <w:p w14:paraId="6D6054DE" w14:textId="79063379" w:rsidR="00045F34" w:rsidRPr="00950E17" w:rsidRDefault="00045F34" w:rsidP="00045F34">
            <w:pPr>
              <w:pStyle w:val="Default"/>
              <w:shd w:val="clear" w:color="auto" w:fill="FFFFFF"/>
              <w:spacing w:before="0"/>
              <w:rPr>
                <w:rFonts w:ascii="Times New Roman" w:hAnsi="Times New Roman" w:cs="Times New Roman"/>
                <w:sz w:val="22"/>
                <w:szCs w:val="22"/>
                <w:u w:color="000000"/>
                <w:shd w:val="clear" w:color="auto" w:fill="FFFFFF"/>
                <w:lang w:val="en-US"/>
              </w:rPr>
            </w:pPr>
            <w:r w:rsidRPr="00950E17">
              <w:rPr>
                <w:rFonts w:ascii="Times New Roman" w:hAnsi="Times New Roman" w:cs="Times New Roman"/>
                <w:sz w:val="22"/>
                <w:szCs w:val="22"/>
                <w:u w:color="000000"/>
                <w:shd w:val="clear" w:color="auto" w:fill="FFFFFF"/>
                <w:lang w:val="en-US"/>
              </w:rPr>
              <w:t>Sort, Filter, Conditional Formatting, Charts, Pivot Tables, Tables, What if Analysis, Solver, Descriptive Statistics, Correlation, Regression, Introduction to Programming Languages for AI</w:t>
            </w:r>
            <w:r w:rsidR="004019C9" w:rsidRPr="00950E17">
              <w:rPr>
                <w:rFonts w:ascii="Times New Roman" w:hAnsi="Times New Roman" w:cs="Times New Roman"/>
                <w:sz w:val="22"/>
                <w:szCs w:val="22"/>
                <w:u w:color="000000"/>
                <w:shd w:val="clear" w:color="auto" w:fill="FFFFFF"/>
                <w:lang w:val="en-US"/>
              </w:rPr>
              <w:t>.</w:t>
            </w:r>
          </w:p>
        </w:tc>
      </w:tr>
      <w:tr w:rsidR="00045F34" w:rsidRPr="00950E17" w14:paraId="5C278648" w14:textId="77777777" w:rsidTr="00045F34">
        <w:trPr>
          <w:trHeight w:val="511"/>
        </w:trPr>
        <w:tc>
          <w:tcPr>
            <w:tcW w:w="10186" w:type="dxa"/>
            <w:vAlign w:val="center"/>
          </w:tcPr>
          <w:p w14:paraId="03472A1F" w14:textId="38B8B258" w:rsidR="00045F34" w:rsidRPr="00950E17" w:rsidRDefault="00045F34" w:rsidP="004019C9">
            <w:pPr>
              <w:pStyle w:val="Default"/>
              <w:shd w:val="clear" w:color="auto" w:fill="FFFFFF"/>
              <w:spacing w:before="0"/>
              <w:rPr>
                <w:rFonts w:ascii="Times New Roman" w:hAnsi="Times New Roman" w:cs="Times New Roman"/>
                <w:b/>
                <w:bCs/>
                <w:sz w:val="22"/>
                <w:szCs w:val="22"/>
                <w:u w:color="000000"/>
                <w:shd w:val="clear" w:color="auto" w:fill="FFFFFF"/>
                <w:lang w:val="en-US"/>
              </w:rPr>
            </w:pPr>
            <w:r w:rsidRPr="00950E17">
              <w:rPr>
                <w:rFonts w:ascii="Times New Roman" w:hAnsi="Times New Roman" w:cs="Times New Roman"/>
                <w:b/>
                <w:bCs/>
                <w:sz w:val="22"/>
                <w:szCs w:val="22"/>
                <w:u w:color="000000"/>
                <w:shd w:val="clear" w:color="auto" w:fill="FFFFFF"/>
                <w:lang w:val="en-US"/>
              </w:rPr>
              <w:t xml:space="preserve">Unit-4 </w:t>
            </w:r>
            <w:r w:rsidRPr="00950E17">
              <w:rPr>
                <w:rFonts w:ascii="Times New Roman" w:hAnsi="Times New Roman" w:cs="Times New Roman"/>
                <w:b/>
                <w:bCs/>
                <w:sz w:val="22"/>
                <w:szCs w:val="22"/>
                <w:u w:color="000000"/>
                <w:shd w:val="clear" w:color="auto" w:fill="FFFFFF"/>
                <w:lang w:val="en-US"/>
              </w:rPr>
              <w:tab/>
              <w:t xml:space="preserve">Introduction to Machine Learning             </w:t>
            </w:r>
            <w:r w:rsidR="004019C9" w:rsidRPr="00950E17">
              <w:rPr>
                <w:rFonts w:ascii="Times New Roman" w:hAnsi="Times New Roman" w:cs="Times New Roman"/>
                <w:b/>
                <w:bCs/>
                <w:sz w:val="22"/>
                <w:szCs w:val="22"/>
                <w:u w:color="000000"/>
                <w:shd w:val="clear" w:color="auto" w:fill="FFFFFF"/>
                <w:lang w:val="en-US"/>
              </w:rPr>
              <w:t xml:space="preserve">         </w:t>
            </w:r>
            <w:r w:rsidRPr="00950E17">
              <w:rPr>
                <w:rFonts w:ascii="Times New Roman" w:hAnsi="Times New Roman" w:cs="Times New Roman"/>
                <w:b/>
                <w:bCs/>
                <w:sz w:val="22"/>
                <w:szCs w:val="22"/>
                <w:u w:color="000000"/>
                <w:shd w:val="clear" w:color="auto" w:fill="FFFFFF"/>
                <w:lang w:val="en-US"/>
              </w:rPr>
              <w:t xml:space="preserve">                                                                      5 hours</w:t>
            </w:r>
          </w:p>
        </w:tc>
      </w:tr>
      <w:tr w:rsidR="00045F34" w:rsidRPr="00950E17" w14:paraId="78AEDA4E" w14:textId="77777777" w:rsidTr="004019C9">
        <w:trPr>
          <w:trHeight w:val="740"/>
        </w:trPr>
        <w:tc>
          <w:tcPr>
            <w:tcW w:w="10186" w:type="dxa"/>
            <w:vAlign w:val="center"/>
          </w:tcPr>
          <w:p w14:paraId="735759A3" w14:textId="77777777" w:rsidR="00045F34" w:rsidRPr="00950E17" w:rsidRDefault="00045F34" w:rsidP="00045F34">
            <w:pPr>
              <w:pStyle w:val="Default"/>
              <w:shd w:val="clear" w:color="auto" w:fill="FFFFFF"/>
              <w:spacing w:before="0"/>
              <w:rPr>
                <w:rFonts w:ascii="Times New Roman" w:hAnsi="Times New Roman" w:cs="Times New Roman"/>
                <w:sz w:val="22"/>
                <w:szCs w:val="22"/>
                <w:u w:color="000000"/>
                <w:shd w:val="clear" w:color="auto" w:fill="FFFFFF"/>
                <w:lang w:val="en-US"/>
              </w:rPr>
            </w:pPr>
            <w:r w:rsidRPr="00950E17">
              <w:rPr>
                <w:rFonts w:ascii="Times New Roman" w:hAnsi="Times New Roman" w:cs="Times New Roman"/>
                <w:sz w:val="22"/>
                <w:szCs w:val="22"/>
                <w:u w:color="000000"/>
                <w:shd w:val="clear" w:color="auto" w:fill="FFFFFF"/>
                <w:lang w:val="en-US"/>
              </w:rPr>
              <w:t>Introduction to Machine Learning, Types of Learning, Use of Probability and Statistics in AI, Data Mining and Analysis Techniques</w:t>
            </w:r>
          </w:p>
          <w:p w14:paraId="7916BF1E" w14:textId="77777777" w:rsidR="00045F34" w:rsidRPr="00950E17" w:rsidRDefault="00045F34" w:rsidP="00045F34">
            <w:pPr>
              <w:pStyle w:val="Default"/>
              <w:shd w:val="clear" w:color="auto" w:fill="FFFFFF"/>
              <w:spacing w:before="0"/>
              <w:jc w:val="center"/>
              <w:rPr>
                <w:rFonts w:ascii="Times New Roman" w:hAnsi="Times New Roman" w:cs="Times New Roman"/>
                <w:sz w:val="22"/>
                <w:szCs w:val="22"/>
                <w:u w:color="000000"/>
                <w:shd w:val="clear" w:color="auto" w:fill="FFFFFF"/>
                <w:lang w:val="en-US"/>
              </w:rPr>
            </w:pPr>
          </w:p>
        </w:tc>
      </w:tr>
      <w:tr w:rsidR="00045F34" w:rsidRPr="00950E17" w14:paraId="1ADF209B" w14:textId="77777777" w:rsidTr="00045F34">
        <w:trPr>
          <w:trHeight w:val="511"/>
        </w:trPr>
        <w:tc>
          <w:tcPr>
            <w:tcW w:w="10186" w:type="dxa"/>
            <w:vAlign w:val="center"/>
          </w:tcPr>
          <w:p w14:paraId="66F9DEA4" w14:textId="77777777" w:rsidR="00045F34" w:rsidRPr="00950E17" w:rsidRDefault="00045F34" w:rsidP="00045F34">
            <w:pPr>
              <w:pStyle w:val="Default"/>
              <w:shd w:val="clear" w:color="auto" w:fill="FFFFFF"/>
              <w:spacing w:before="0"/>
              <w:jc w:val="center"/>
              <w:rPr>
                <w:rFonts w:ascii="Times New Roman" w:hAnsi="Times New Roman" w:cs="Times New Roman"/>
                <w:b/>
                <w:bCs/>
                <w:sz w:val="22"/>
                <w:szCs w:val="22"/>
                <w:u w:color="000000"/>
                <w:shd w:val="clear" w:color="auto" w:fill="FFFFFF"/>
                <w:lang w:val="en-US"/>
              </w:rPr>
            </w:pPr>
            <w:r w:rsidRPr="00950E17">
              <w:rPr>
                <w:rFonts w:ascii="Times New Roman" w:hAnsi="Times New Roman" w:cs="Times New Roman"/>
                <w:b/>
                <w:bCs/>
                <w:sz w:val="22"/>
                <w:szCs w:val="22"/>
                <w:u w:color="000000"/>
                <w:shd w:val="clear" w:color="auto" w:fill="FFFFFF"/>
                <w:lang w:val="en-US"/>
              </w:rPr>
              <w:t>Unit-5 Applications of AI</w:t>
            </w:r>
            <w:r w:rsidRPr="00950E17">
              <w:rPr>
                <w:rFonts w:ascii="Times New Roman" w:hAnsi="Times New Roman" w:cs="Times New Roman"/>
                <w:b/>
                <w:bCs/>
                <w:sz w:val="22"/>
                <w:szCs w:val="22"/>
                <w:u w:color="000000"/>
                <w:shd w:val="clear" w:color="auto" w:fill="FFFFFF"/>
                <w:lang w:val="en-US"/>
              </w:rPr>
              <w:tab/>
            </w:r>
            <w:r w:rsidRPr="00950E17">
              <w:rPr>
                <w:rFonts w:ascii="Times New Roman" w:hAnsi="Times New Roman" w:cs="Times New Roman"/>
                <w:b/>
                <w:bCs/>
                <w:sz w:val="22"/>
                <w:szCs w:val="22"/>
                <w:u w:color="000000"/>
                <w:shd w:val="clear" w:color="auto" w:fill="FFFFFF"/>
                <w:lang w:val="en-US"/>
              </w:rPr>
              <w:tab/>
            </w:r>
            <w:r w:rsidRPr="00950E17">
              <w:rPr>
                <w:rFonts w:ascii="Times New Roman" w:hAnsi="Times New Roman" w:cs="Times New Roman"/>
                <w:b/>
                <w:bCs/>
                <w:sz w:val="22"/>
                <w:szCs w:val="22"/>
                <w:u w:color="000000"/>
                <w:shd w:val="clear" w:color="auto" w:fill="FFFFFF"/>
                <w:lang w:val="en-US"/>
              </w:rPr>
              <w:tab/>
              <w:t xml:space="preserve">                                                                 </w:t>
            </w:r>
            <w:r w:rsidRPr="00950E17">
              <w:rPr>
                <w:rFonts w:ascii="Times New Roman" w:hAnsi="Times New Roman" w:cs="Times New Roman"/>
                <w:b/>
                <w:bCs/>
                <w:sz w:val="22"/>
                <w:szCs w:val="22"/>
                <w:u w:color="000000"/>
                <w:shd w:val="clear" w:color="auto" w:fill="FFFFFF"/>
                <w:lang w:val="en-US"/>
              </w:rPr>
              <w:tab/>
            </w:r>
            <w:r w:rsidRPr="00950E17">
              <w:rPr>
                <w:rFonts w:ascii="Times New Roman" w:hAnsi="Times New Roman" w:cs="Times New Roman"/>
                <w:b/>
                <w:bCs/>
                <w:sz w:val="22"/>
                <w:szCs w:val="22"/>
                <w:u w:color="000000"/>
                <w:shd w:val="clear" w:color="auto" w:fill="FFFFFF"/>
                <w:lang w:val="en-US"/>
              </w:rPr>
              <w:tab/>
              <w:t xml:space="preserve">    5 hours</w:t>
            </w:r>
          </w:p>
        </w:tc>
      </w:tr>
      <w:tr w:rsidR="00045F34" w:rsidRPr="00950E17" w14:paraId="048E97A5" w14:textId="77777777" w:rsidTr="00045F34">
        <w:trPr>
          <w:trHeight w:val="511"/>
        </w:trPr>
        <w:tc>
          <w:tcPr>
            <w:tcW w:w="10186" w:type="dxa"/>
            <w:vAlign w:val="center"/>
          </w:tcPr>
          <w:p w14:paraId="7CF2AAC7" w14:textId="77777777" w:rsidR="00045F34" w:rsidRPr="00950E17" w:rsidRDefault="00045F34" w:rsidP="004019C9">
            <w:pPr>
              <w:pStyle w:val="Default"/>
              <w:shd w:val="clear" w:color="auto" w:fill="FFFFFF"/>
              <w:spacing w:before="0"/>
              <w:rPr>
                <w:rFonts w:ascii="Times New Roman" w:hAnsi="Times New Roman" w:cs="Times New Roman"/>
                <w:sz w:val="22"/>
                <w:szCs w:val="22"/>
                <w:u w:color="000000"/>
                <w:shd w:val="clear" w:color="auto" w:fill="FFFFFF"/>
                <w:lang w:val="en-US"/>
              </w:rPr>
            </w:pPr>
            <w:r w:rsidRPr="00950E17">
              <w:rPr>
                <w:rFonts w:ascii="Times New Roman" w:hAnsi="Times New Roman" w:cs="Times New Roman"/>
                <w:sz w:val="22"/>
                <w:szCs w:val="22"/>
                <w:u w:color="000000"/>
                <w:shd w:val="clear" w:color="auto" w:fill="FFFFFF"/>
                <w:lang w:val="en-US"/>
              </w:rPr>
              <w:t>AI applications in Agriculture, Climate, Healthcare, Transport, Automotive Industry, Civil Engineering, Education, Robotics, Finance, Law and Legal practice, Media and Entertainment, Data Security, Tourism</w:t>
            </w:r>
          </w:p>
        </w:tc>
      </w:tr>
      <w:tr w:rsidR="00045F34" w:rsidRPr="00950E17" w14:paraId="0ABA26DF" w14:textId="77777777" w:rsidTr="00045F34">
        <w:trPr>
          <w:trHeight w:val="511"/>
        </w:trPr>
        <w:tc>
          <w:tcPr>
            <w:tcW w:w="10186" w:type="dxa"/>
            <w:vAlign w:val="center"/>
          </w:tcPr>
          <w:p w14:paraId="6D5C5873" w14:textId="77777777" w:rsidR="00045F34" w:rsidRPr="00950E17" w:rsidRDefault="00045F34" w:rsidP="00045F34">
            <w:pPr>
              <w:pStyle w:val="Default"/>
              <w:shd w:val="clear" w:color="auto" w:fill="FFFFFF"/>
              <w:spacing w:before="0"/>
              <w:jc w:val="center"/>
              <w:rPr>
                <w:rFonts w:ascii="Times New Roman" w:hAnsi="Times New Roman" w:cs="Times New Roman"/>
                <w:b/>
                <w:bCs/>
                <w:sz w:val="22"/>
                <w:szCs w:val="22"/>
                <w:u w:color="000000"/>
                <w:shd w:val="clear" w:color="auto" w:fill="FFFFFF"/>
                <w:lang w:val="en-US"/>
              </w:rPr>
            </w:pPr>
            <w:r w:rsidRPr="00950E17">
              <w:rPr>
                <w:rFonts w:ascii="Times New Roman" w:hAnsi="Times New Roman" w:cs="Times New Roman"/>
                <w:b/>
                <w:bCs/>
                <w:sz w:val="22"/>
                <w:szCs w:val="22"/>
                <w:u w:color="000000"/>
                <w:shd w:val="clear" w:color="auto" w:fill="FFFFFF"/>
                <w:lang w:val="en-US"/>
              </w:rPr>
              <w:t>Unit-6 AI in Practice                                                                                                                              4 hours</w:t>
            </w:r>
          </w:p>
        </w:tc>
      </w:tr>
      <w:tr w:rsidR="00045F34" w:rsidRPr="00950E17" w14:paraId="078A4916" w14:textId="77777777" w:rsidTr="00045F34">
        <w:trPr>
          <w:trHeight w:val="511"/>
        </w:trPr>
        <w:tc>
          <w:tcPr>
            <w:tcW w:w="10186" w:type="dxa"/>
            <w:vAlign w:val="center"/>
          </w:tcPr>
          <w:p w14:paraId="2271EC7D" w14:textId="7FE9C5F5" w:rsidR="00045F34" w:rsidRPr="00950E17" w:rsidRDefault="00045F34" w:rsidP="00045F34">
            <w:pPr>
              <w:pStyle w:val="Default"/>
              <w:shd w:val="clear" w:color="auto" w:fill="FFFFFF"/>
              <w:spacing w:before="0"/>
              <w:jc w:val="center"/>
              <w:rPr>
                <w:rFonts w:ascii="Times New Roman" w:hAnsi="Times New Roman" w:cs="Times New Roman"/>
                <w:sz w:val="22"/>
                <w:szCs w:val="22"/>
                <w:u w:color="000000"/>
                <w:shd w:val="clear" w:color="auto" w:fill="FFFFFF"/>
                <w:lang w:val="en-US"/>
              </w:rPr>
            </w:pPr>
            <w:r w:rsidRPr="00950E17">
              <w:rPr>
                <w:rFonts w:ascii="Times New Roman" w:hAnsi="Times New Roman" w:cs="Times New Roman"/>
                <w:sz w:val="22"/>
                <w:szCs w:val="22"/>
                <w:u w:color="000000"/>
                <w:shd w:val="clear" w:color="auto" w:fill="FFFFFF"/>
                <w:lang w:val="en-US"/>
              </w:rPr>
              <w:t>Visualizing Statistical Relationships,</w:t>
            </w:r>
            <w:r w:rsidR="004019C9" w:rsidRPr="00950E17">
              <w:rPr>
                <w:rFonts w:ascii="Times New Roman" w:hAnsi="Times New Roman" w:cs="Times New Roman"/>
                <w:sz w:val="22"/>
                <w:szCs w:val="22"/>
                <w:u w:color="000000"/>
                <w:shd w:val="clear" w:color="auto" w:fill="FFFFFF"/>
                <w:lang w:val="en-US"/>
              </w:rPr>
              <w:t xml:space="preserve"> </w:t>
            </w:r>
            <w:r w:rsidRPr="00950E17">
              <w:rPr>
                <w:rFonts w:ascii="Times New Roman" w:hAnsi="Times New Roman" w:cs="Times New Roman"/>
                <w:sz w:val="22"/>
                <w:szCs w:val="22"/>
                <w:u w:color="000000"/>
                <w:shd w:val="clear" w:color="auto" w:fill="FFFFFF"/>
                <w:lang w:val="en-US"/>
              </w:rPr>
              <w:t>Plotting with Categorical Data,</w:t>
            </w:r>
            <w:r w:rsidR="004019C9" w:rsidRPr="00950E17">
              <w:rPr>
                <w:rFonts w:ascii="Times New Roman" w:hAnsi="Times New Roman" w:cs="Times New Roman"/>
                <w:sz w:val="22"/>
                <w:szCs w:val="22"/>
                <w:u w:color="000000"/>
                <w:shd w:val="clear" w:color="auto" w:fill="FFFFFF"/>
                <w:lang w:val="en-US"/>
              </w:rPr>
              <w:t xml:space="preserve"> </w:t>
            </w:r>
            <w:r w:rsidRPr="00950E17">
              <w:rPr>
                <w:rFonts w:ascii="Times New Roman" w:hAnsi="Times New Roman" w:cs="Times New Roman"/>
                <w:sz w:val="22"/>
                <w:szCs w:val="22"/>
                <w:u w:color="000000"/>
                <w:shd w:val="clear" w:color="auto" w:fill="FFFFFF"/>
                <w:lang w:val="en-US"/>
              </w:rPr>
              <w:t>Visualizing the Distribution of a Dataset.</w:t>
            </w:r>
          </w:p>
        </w:tc>
      </w:tr>
    </w:tbl>
    <w:p w14:paraId="5F228404" w14:textId="77777777" w:rsidR="00045F34" w:rsidRPr="00950E17" w:rsidRDefault="00045F34" w:rsidP="00045F34">
      <w:pPr>
        <w:pStyle w:val="Body"/>
        <w:jc w:val="center"/>
        <w:rPr>
          <w:rStyle w:val="None"/>
          <w:rFonts w:ascii="Times New Roman" w:hAnsi="Times New Roman" w:cs="Times New Roman"/>
          <w:color w:val="222222"/>
          <w:sz w:val="24"/>
          <w:szCs w:val="24"/>
          <w:u w:color="222222"/>
          <w:lang w:eastAsia="en-IN"/>
        </w:rPr>
      </w:pPr>
    </w:p>
    <w:p w14:paraId="4A2F820B" w14:textId="77777777" w:rsidR="00045F34" w:rsidRPr="00950E17" w:rsidRDefault="00045F34" w:rsidP="00045F34">
      <w:pPr>
        <w:pStyle w:val="Body"/>
        <w:jc w:val="center"/>
        <w:rPr>
          <w:rStyle w:val="None"/>
          <w:rFonts w:ascii="Times New Roman" w:hAnsi="Times New Roman" w:cs="Times New Roman"/>
          <w:color w:val="222222"/>
          <w:sz w:val="24"/>
          <w:szCs w:val="24"/>
          <w:u w:color="222222"/>
          <w:lang w:eastAsia="en-IN"/>
        </w:rPr>
      </w:pPr>
    </w:p>
    <w:p w14:paraId="4D29AF64" w14:textId="35B4D4C4" w:rsidR="004019C9" w:rsidRDefault="004019C9" w:rsidP="004019C9">
      <w:pPr>
        <w:rPr>
          <w:b/>
          <w:bCs/>
        </w:rPr>
      </w:pPr>
    </w:p>
    <w:p w14:paraId="75533F23" w14:textId="15AA1D0D" w:rsidR="005C77B5" w:rsidRDefault="005C77B5" w:rsidP="004019C9">
      <w:pPr>
        <w:rPr>
          <w:b/>
          <w:bCs/>
        </w:rPr>
      </w:pPr>
    </w:p>
    <w:p w14:paraId="3A292E9A" w14:textId="58ED8A3C" w:rsidR="005C77B5" w:rsidRDefault="005C77B5" w:rsidP="004019C9">
      <w:pPr>
        <w:rPr>
          <w:b/>
          <w:bCs/>
        </w:rPr>
      </w:pPr>
    </w:p>
    <w:p w14:paraId="2BDCF3CB" w14:textId="56817DF9" w:rsidR="005C77B5" w:rsidRDefault="005C77B5" w:rsidP="004019C9">
      <w:pPr>
        <w:rPr>
          <w:b/>
          <w:bCs/>
        </w:rPr>
      </w:pPr>
    </w:p>
    <w:p w14:paraId="40CAA162" w14:textId="389E03F8" w:rsidR="005C77B5" w:rsidRDefault="005C77B5" w:rsidP="004019C9">
      <w:pPr>
        <w:rPr>
          <w:b/>
          <w:bCs/>
        </w:rPr>
      </w:pPr>
    </w:p>
    <w:p w14:paraId="210B12FE" w14:textId="40E46234" w:rsidR="005C77B5" w:rsidRDefault="005C77B5" w:rsidP="004019C9">
      <w:pPr>
        <w:rPr>
          <w:b/>
          <w:bCs/>
        </w:rPr>
      </w:pPr>
    </w:p>
    <w:p w14:paraId="14984D1E" w14:textId="77777777" w:rsidR="005C77B5" w:rsidRPr="00950E17" w:rsidRDefault="005C77B5" w:rsidP="004019C9">
      <w:pPr>
        <w:rPr>
          <w:b/>
          <w:bCs/>
        </w:rPr>
      </w:pPr>
    </w:p>
    <w:p w14:paraId="07CBF303" w14:textId="77777777" w:rsidR="006107F0" w:rsidRPr="00950E17" w:rsidRDefault="006107F0" w:rsidP="004019C9">
      <w:pPr>
        <w:rPr>
          <w:b/>
          <w:bCs/>
        </w:rPr>
      </w:pPr>
    </w:p>
    <w:p w14:paraId="60F3A6E6" w14:textId="77777777" w:rsidR="006107F0" w:rsidRPr="00950E17" w:rsidRDefault="006107F0" w:rsidP="004019C9">
      <w:pPr>
        <w:rPr>
          <w:b/>
          <w:bCs/>
        </w:rPr>
      </w:pPr>
    </w:p>
    <w:p w14:paraId="5DC5E4FF" w14:textId="77777777" w:rsidR="006107F0" w:rsidRPr="00950E17" w:rsidRDefault="006107F0" w:rsidP="004019C9">
      <w:pPr>
        <w:rPr>
          <w:b/>
          <w:bCs/>
        </w:rPr>
      </w:pPr>
    </w:p>
    <w:p w14:paraId="6AF8BD5D" w14:textId="77777777" w:rsidR="006107F0" w:rsidRPr="00950E17" w:rsidRDefault="006107F0" w:rsidP="004019C9">
      <w:pPr>
        <w:rPr>
          <w:b/>
          <w:bCs/>
        </w:rPr>
      </w:pPr>
    </w:p>
    <w:p w14:paraId="14FACE4D" w14:textId="77777777" w:rsidR="006107F0" w:rsidRPr="00950E17" w:rsidRDefault="006107F0" w:rsidP="004019C9">
      <w:pPr>
        <w:rPr>
          <w:b/>
          <w:bCs/>
        </w:rPr>
      </w:pPr>
    </w:p>
    <w:p w14:paraId="62B3C0A9" w14:textId="77777777" w:rsidR="006107F0" w:rsidRPr="00950E17" w:rsidRDefault="006107F0" w:rsidP="004019C9">
      <w:pPr>
        <w:rPr>
          <w:b/>
          <w:bCs/>
        </w:rPr>
      </w:pPr>
    </w:p>
    <w:p w14:paraId="19B443BE" w14:textId="77777777" w:rsidR="006107F0" w:rsidRPr="00950E17" w:rsidRDefault="006107F0" w:rsidP="004019C9">
      <w:pPr>
        <w:rPr>
          <w:b/>
          <w:bCs/>
        </w:rPr>
      </w:pPr>
    </w:p>
    <w:p w14:paraId="595FB75B" w14:textId="77777777" w:rsidR="006107F0" w:rsidRPr="00950E17" w:rsidRDefault="006107F0" w:rsidP="004019C9">
      <w:pPr>
        <w:rPr>
          <w:b/>
          <w:bCs/>
        </w:rPr>
      </w:pPr>
    </w:p>
    <w:p w14:paraId="44B3DEFB" w14:textId="77777777" w:rsidR="006107F0" w:rsidRPr="00950E17" w:rsidRDefault="006107F0" w:rsidP="004019C9">
      <w:pPr>
        <w:rPr>
          <w:b/>
          <w:bCs/>
        </w:rPr>
      </w:pPr>
    </w:p>
    <w:p w14:paraId="5876FD7D" w14:textId="77777777" w:rsidR="006107F0" w:rsidRPr="00950E17" w:rsidRDefault="006107F0" w:rsidP="004019C9">
      <w:pPr>
        <w:rPr>
          <w:b/>
          <w:bCs/>
        </w:rPr>
      </w:pPr>
    </w:p>
    <w:p w14:paraId="3802A1FD" w14:textId="034716E5" w:rsidR="006107F0" w:rsidRPr="00950E17" w:rsidRDefault="006107F0" w:rsidP="004019C9">
      <w:pPr>
        <w:rPr>
          <w:b/>
          <w:bCs/>
        </w:rPr>
      </w:pPr>
    </w:p>
    <w:p w14:paraId="59460E94" w14:textId="6FAA373B" w:rsidR="006107F0" w:rsidRPr="00950E17" w:rsidRDefault="006107F0" w:rsidP="004019C9">
      <w:pPr>
        <w:rPr>
          <w:b/>
          <w:bCs/>
        </w:rPr>
      </w:pPr>
    </w:p>
    <w:p w14:paraId="7015BFC0" w14:textId="0D6A298E" w:rsidR="006107F0" w:rsidRPr="00950E17" w:rsidRDefault="006107F0" w:rsidP="004019C9">
      <w:pPr>
        <w:rPr>
          <w:b/>
          <w:bCs/>
        </w:rPr>
      </w:pPr>
    </w:p>
    <w:p w14:paraId="3CC8E95A" w14:textId="02AD0774" w:rsidR="006107F0" w:rsidRPr="00950E17" w:rsidRDefault="006107F0" w:rsidP="004019C9">
      <w:pPr>
        <w:rPr>
          <w:b/>
          <w:bCs/>
        </w:rPr>
      </w:pPr>
    </w:p>
    <w:p w14:paraId="430393E1" w14:textId="030F58E8" w:rsidR="006107F0" w:rsidRPr="00950E17" w:rsidRDefault="006107F0" w:rsidP="004019C9">
      <w:pPr>
        <w:rPr>
          <w:b/>
          <w:bCs/>
        </w:rPr>
      </w:pPr>
    </w:p>
    <w:p w14:paraId="7ED2687C" w14:textId="77777777" w:rsidR="006107F0" w:rsidRPr="00950E17" w:rsidRDefault="006107F0" w:rsidP="004019C9">
      <w:pPr>
        <w:rPr>
          <w:b/>
          <w:bCs/>
        </w:rPr>
      </w:pPr>
    </w:p>
    <w:tbl>
      <w:tblPr>
        <w:tblStyle w:val="TableGrid"/>
        <w:tblW w:w="9487" w:type="dxa"/>
        <w:tblLook w:val="04A0" w:firstRow="1" w:lastRow="0" w:firstColumn="1" w:lastColumn="0" w:noHBand="0" w:noVBand="1"/>
      </w:tblPr>
      <w:tblGrid>
        <w:gridCol w:w="2770"/>
        <w:gridCol w:w="4967"/>
        <w:gridCol w:w="447"/>
        <w:gridCol w:w="397"/>
        <w:gridCol w:w="495"/>
        <w:gridCol w:w="411"/>
      </w:tblGrid>
      <w:tr w:rsidR="006107F0" w:rsidRPr="00950E17" w14:paraId="18384337" w14:textId="77777777" w:rsidTr="006107F0">
        <w:trPr>
          <w:trHeight w:val="277"/>
        </w:trPr>
        <w:tc>
          <w:tcPr>
            <w:tcW w:w="2770" w:type="dxa"/>
          </w:tcPr>
          <w:p w14:paraId="17BA04AA" w14:textId="29A8388C" w:rsidR="006107F0" w:rsidRPr="00950E17" w:rsidRDefault="005C5655" w:rsidP="006107F0">
            <w:pPr>
              <w:rPr>
                <w:b/>
                <w:bCs/>
              </w:rPr>
            </w:pPr>
            <w:r w:rsidRPr="005C5655">
              <w:rPr>
                <w:rFonts w:ascii="Bookman Old Style" w:hAnsi="Bookman Old Style"/>
                <w:b/>
                <w:bCs/>
                <w:i/>
                <w:color w:val="FF0000"/>
                <w:sz w:val="24"/>
              </w:rPr>
              <w:t>Name of The Course</w:t>
            </w:r>
          </w:p>
        </w:tc>
        <w:tc>
          <w:tcPr>
            <w:tcW w:w="6717" w:type="dxa"/>
            <w:gridSpan w:val="5"/>
            <w:vAlign w:val="center"/>
          </w:tcPr>
          <w:p w14:paraId="5651B922" w14:textId="77777777" w:rsidR="006107F0" w:rsidRPr="00950E17" w:rsidRDefault="006107F0" w:rsidP="006107F0">
            <w:r w:rsidRPr="00950E17">
              <w:rPr>
                <w:rFonts w:eastAsia="Arial Unicode MS"/>
                <w:bCs/>
                <w:bdr w:val="nil"/>
              </w:rPr>
              <w:t>Data Analytics (Excel and Tableu)</w:t>
            </w:r>
          </w:p>
        </w:tc>
      </w:tr>
      <w:tr w:rsidR="006107F0" w:rsidRPr="00950E17" w14:paraId="18C47365" w14:textId="77777777" w:rsidTr="006107F0">
        <w:trPr>
          <w:trHeight w:val="277"/>
        </w:trPr>
        <w:tc>
          <w:tcPr>
            <w:tcW w:w="2770" w:type="dxa"/>
          </w:tcPr>
          <w:p w14:paraId="4177641B" w14:textId="1E88082A" w:rsidR="006107F0" w:rsidRPr="00950E17" w:rsidRDefault="005C5655" w:rsidP="006107F0">
            <w:pPr>
              <w:rPr>
                <w:b/>
                <w:bCs/>
              </w:rPr>
            </w:pPr>
            <w:r w:rsidRPr="005C5655">
              <w:rPr>
                <w:rFonts w:ascii="Bookman Old Style" w:hAnsi="Bookman Old Style"/>
                <w:b/>
                <w:bCs/>
                <w:i/>
                <w:color w:val="FF0000"/>
                <w:sz w:val="24"/>
              </w:rPr>
              <w:t>Course Code</w:t>
            </w:r>
          </w:p>
        </w:tc>
        <w:tc>
          <w:tcPr>
            <w:tcW w:w="6717" w:type="dxa"/>
            <w:gridSpan w:val="5"/>
          </w:tcPr>
          <w:p w14:paraId="1C483275" w14:textId="77777777" w:rsidR="006107F0" w:rsidRPr="00950E17" w:rsidRDefault="006107F0" w:rsidP="006107F0">
            <w:pPr>
              <w:rPr>
                <w:b/>
                <w:bCs/>
                <w:sz w:val="28"/>
              </w:rPr>
            </w:pPr>
            <w:r w:rsidRPr="00950E17">
              <w:rPr>
                <w:rFonts w:eastAsia="Arial Unicode MS"/>
                <w:bdr w:val="nil"/>
                <w:lang w:val="en-US"/>
              </w:rPr>
              <w:t>BCS01T1001</w:t>
            </w:r>
          </w:p>
        </w:tc>
      </w:tr>
      <w:tr w:rsidR="006107F0" w:rsidRPr="00950E17" w14:paraId="61EC65CC" w14:textId="77777777" w:rsidTr="006107F0">
        <w:trPr>
          <w:trHeight w:val="265"/>
        </w:trPr>
        <w:tc>
          <w:tcPr>
            <w:tcW w:w="2770" w:type="dxa"/>
          </w:tcPr>
          <w:p w14:paraId="438BA8B5" w14:textId="3267D2D0" w:rsidR="006107F0" w:rsidRPr="00950E17" w:rsidRDefault="005C5655" w:rsidP="006107F0">
            <w:pPr>
              <w:rPr>
                <w:b/>
                <w:bCs/>
              </w:rPr>
            </w:pPr>
            <w:r w:rsidRPr="005C5655">
              <w:rPr>
                <w:rFonts w:ascii="Bookman Old Style" w:hAnsi="Bookman Old Style"/>
                <w:b/>
                <w:bCs/>
                <w:i/>
                <w:color w:val="FF0000"/>
                <w:sz w:val="24"/>
              </w:rPr>
              <w:t>Prerequisite</w:t>
            </w:r>
          </w:p>
        </w:tc>
        <w:tc>
          <w:tcPr>
            <w:tcW w:w="6717" w:type="dxa"/>
            <w:gridSpan w:val="5"/>
          </w:tcPr>
          <w:p w14:paraId="5FD3F860" w14:textId="77777777" w:rsidR="006107F0" w:rsidRPr="00950E17" w:rsidRDefault="006107F0" w:rsidP="006107F0"/>
        </w:tc>
      </w:tr>
      <w:tr w:rsidR="006107F0" w:rsidRPr="00950E17" w14:paraId="38C64968" w14:textId="77777777" w:rsidTr="006107F0">
        <w:trPr>
          <w:trHeight w:val="277"/>
        </w:trPr>
        <w:tc>
          <w:tcPr>
            <w:tcW w:w="2770" w:type="dxa"/>
          </w:tcPr>
          <w:p w14:paraId="450A24AB" w14:textId="3F67E0A4" w:rsidR="006107F0" w:rsidRPr="00950E17" w:rsidRDefault="005C5655" w:rsidP="006107F0">
            <w:pPr>
              <w:rPr>
                <w:b/>
                <w:bCs/>
              </w:rPr>
            </w:pPr>
            <w:r w:rsidRPr="005C5655">
              <w:rPr>
                <w:rFonts w:ascii="Bookman Old Style" w:hAnsi="Bookman Old Style"/>
                <w:b/>
                <w:bCs/>
                <w:i/>
                <w:color w:val="FF0000"/>
                <w:sz w:val="24"/>
              </w:rPr>
              <w:t>Corequisite</w:t>
            </w:r>
          </w:p>
        </w:tc>
        <w:tc>
          <w:tcPr>
            <w:tcW w:w="6717" w:type="dxa"/>
            <w:gridSpan w:val="5"/>
          </w:tcPr>
          <w:p w14:paraId="312D7AA1" w14:textId="77777777" w:rsidR="006107F0" w:rsidRPr="00950E17" w:rsidRDefault="006107F0" w:rsidP="006107F0"/>
        </w:tc>
      </w:tr>
      <w:tr w:rsidR="006107F0" w:rsidRPr="00950E17" w14:paraId="364A2155" w14:textId="77777777" w:rsidTr="006107F0">
        <w:trPr>
          <w:trHeight w:val="277"/>
        </w:trPr>
        <w:tc>
          <w:tcPr>
            <w:tcW w:w="2770" w:type="dxa"/>
          </w:tcPr>
          <w:p w14:paraId="29FAE93C" w14:textId="6DB8B57D" w:rsidR="006107F0" w:rsidRPr="00950E17" w:rsidRDefault="005C5655" w:rsidP="006107F0">
            <w:pPr>
              <w:rPr>
                <w:b/>
                <w:bCs/>
              </w:rPr>
            </w:pPr>
            <w:r w:rsidRPr="005C5655">
              <w:rPr>
                <w:rFonts w:ascii="Bookman Old Style" w:hAnsi="Bookman Old Style"/>
                <w:b/>
                <w:bCs/>
                <w:i/>
                <w:color w:val="FF0000"/>
                <w:sz w:val="24"/>
              </w:rPr>
              <w:t>Antirequisite</w:t>
            </w:r>
          </w:p>
        </w:tc>
        <w:tc>
          <w:tcPr>
            <w:tcW w:w="6717" w:type="dxa"/>
            <w:gridSpan w:val="5"/>
          </w:tcPr>
          <w:p w14:paraId="19D25D18" w14:textId="77777777" w:rsidR="006107F0" w:rsidRPr="00950E17" w:rsidRDefault="006107F0" w:rsidP="006107F0"/>
        </w:tc>
      </w:tr>
      <w:tr w:rsidR="006107F0" w:rsidRPr="00950E17" w14:paraId="68635326" w14:textId="77777777" w:rsidTr="006107F0">
        <w:trPr>
          <w:trHeight w:val="277"/>
        </w:trPr>
        <w:tc>
          <w:tcPr>
            <w:tcW w:w="7737" w:type="dxa"/>
            <w:gridSpan w:val="2"/>
          </w:tcPr>
          <w:p w14:paraId="54ED9BE2" w14:textId="77777777" w:rsidR="006107F0" w:rsidRPr="00950E17" w:rsidRDefault="006107F0" w:rsidP="006107F0"/>
        </w:tc>
        <w:tc>
          <w:tcPr>
            <w:tcW w:w="447" w:type="dxa"/>
          </w:tcPr>
          <w:p w14:paraId="3A821D6B" w14:textId="77777777" w:rsidR="006107F0" w:rsidRPr="00950E17" w:rsidRDefault="006107F0" w:rsidP="006107F0">
            <w:pPr>
              <w:rPr>
                <w:b/>
                <w:bCs/>
              </w:rPr>
            </w:pPr>
            <w:r w:rsidRPr="00950E17">
              <w:rPr>
                <w:b/>
                <w:bCs/>
              </w:rPr>
              <w:t>L</w:t>
            </w:r>
          </w:p>
        </w:tc>
        <w:tc>
          <w:tcPr>
            <w:tcW w:w="397" w:type="dxa"/>
          </w:tcPr>
          <w:p w14:paraId="2CAF766D" w14:textId="77777777" w:rsidR="006107F0" w:rsidRPr="00950E17" w:rsidRDefault="006107F0" w:rsidP="006107F0">
            <w:pPr>
              <w:rPr>
                <w:b/>
                <w:bCs/>
              </w:rPr>
            </w:pPr>
            <w:r w:rsidRPr="00950E17">
              <w:rPr>
                <w:b/>
                <w:bCs/>
              </w:rPr>
              <w:t>T</w:t>
            </w:r>
          </w:p>
        </w:tc>
        <w:tc>
          <w:tcPr>
            <w:tcW w:w="495" w:type="dxa"/>
          </w:tcPr>
          <w:p w14:paraId="625F044B" w14:textId="77777777" w:rsidR="006107F0" w:rsidRPr="00950E17" w:rsidRDefault="006107F0" w:rsidP="006107F0">
            <w:pPr>
              <w:rPr>
                <w:b/>
                <w:bCs/>
              </w:rPr>
            </w:pPr>
            <w:r w:rsidRPr="00950E17">
              <w:rPr>
                <w:b/>
                <w:bCs/>
              </w:rPr>
              <w:t>P</w:t>
            </w:r>
          </w:p>
        </w:tc>
        <w:tc>
          <w:tcPr>
            <w:tcW w:w="411" w:type="dxa"/>
          </w:tcPr>
          <w:p w14:paraId="7234A322" w14:textId="77777777" w:rsidR="006107F0" w:rsidRPr="00950E17" w:rsidRDefault="006107F0" w:rsidP="006107F0">
            <w:pPr>
              <w:rPr>
                <w:b/>
                <w:bCs/>
              </w:rPr>
            </w:pPr>
            <w:r w:rsidRPr="00950E17">
              <w:rPr>
                <w:b/>
                <w:bCs/>
              </w:rPr>
              <w:t>C</w:t>
            </w:r>
          </w:p>
        </w:tc>
      </w:tr>
      <w:tr w:rsidR="006107F0" w:rsidRPr="00950E17" w14:paraId="557FE153" w14:textId="77777777" w:rsidTr="006107F0">
        <w:trPr>
          <w:trHeight w:val="289"/>
        </w:trPr>
        <w:tc>
          <w:tcPr>
            <w:tcW w:w="7737" w:type="dxa"/>
            <w:gridSpan w:val="2"/>
          </w:tcPr>
          <w:p w14:paraId="4579C620" w14:textId="77777777" w:rsidR="006107F0" w:rsidRPr="00950E17" w:rsidRDefault="006107F0" w:rsidP="006107F0"/>
        </w:tc>
        <w:tc>
          <w:tcPr>
            <w:tcW w:w="447" w:type="dxa"/>
          </w:tcPr>
          <w:p w14:paraId="6BB293FC" w14:textId="77777777" w:rsidR="006107F0" w:rsidRPr="00950E17" w:rsidRDefault="006107F0" w:rsidP="006107F0">
            <w:r w:rsidRPr="00950E17">
              <w:rPr>
                <w:u w:color="000000"/>
              </w:rPr>
              <w:t>1</w:t>
            </w:r>
          </w:p>
        </w:tc>
        <w:tc>
          <w:tcPr>
            <w:tcW w:w="397" w:type="dxa"/>
          </w:tcPr>
          <w:p w14:paraId="3CE42CFF" w14:textId="77777777" w:rsidR="006107F0" w:rsidRPr="00950E17" w:rsidRDefault="006107F0" w:rsidP="006107F0">
            <w:r w:rsidRPr="00950E17">
              <w:rPr>
                <w:u w:color="000000"/>
              </w:rPr>
              <w:t>0</w:t>
            </w:r>
          </w:p>
        </w:tc>
        <w:tc>
          <w:tcPr>
            <w:tcW w:w="495" w:type="dxa"/>
          </w:tcPr>
          <w:p w14:paraId="189F159F" w14:textId="77777777" w:rsidR="006107F0" w:rsidRPr="00950E17" w:rsidRDefault="006107F0" w:rsidP="006107F0">
            <w:r w:rsidRPr="00950E17">
              <w:t>0</w:t>
            </w:r>
          </w:p>
        </w:tc>
        <w:tc>
          <w:tcPr>
            <w:tcW w:w="411" w:type="dxa"/>
          </w:tcPr>
          <w:p w14:paraId="2A0D2637" w14:textId="77777777" w:rsidR="006107F0" w:rsidRPr="00950E17" w:rsidRDefault="006107F0" w:rsidP="006107F0">
            <w:r w:rsidRPr="00950E17">
              <w:rPr>
                <w:u w:color="000000"/>
              </w:rPr>
              <w:t>1</w:t>
            </w:r>
          </w:p>
        </w:tc>
      </w:tr>
    </w:tbl>
    <w:p w14:paraId="66D4F8E6" w14:textId="77777777" w:rsidR="006107F0" w:rsidRPr="00950E17" w:rsidRDefault="006107F0" w:rsidP="004019C9">
      <w:pPr>
        <w:rPr>
          <w:b/>
          <w:bCs/>
        </w:rPr>
      </w:pPr>
    </w:p>
    <w:p w14:paraId="0202D4F8" w14:textId="77777777" w:rsidR="006107F0" w:rsidRPr="00950E17" w:rsidRDefault="006107F0" w:rsidP="004019C9">
      <w:pPr>
        <w:rPr>
          <w:b/>
          <w:bCs/>
        </w:rPr>
      </w:pPr>
    </w:p>
    <w:p w14:paraId="533A73F5" w14:textId="44F99180" w:rsidR="004019C9" w:rsidRPr="00950E17" w:rsidRDefault="003A37CE" w:rsidP="004019C9">
      <w:pPr>
        <w:rPr>
          <w:b/>
          <w:bCs/>
        </w:rPr>
      </w:pPr>
      <w:r w:rsidRPr="003A37CE">
        <w:rPr>
          <w:rFonts w:ascii="Bookman Old Style" w:hAnsi="Bookman Old Style"/>
          <w:b/>
          <w:bCs/>
          <w:i/>
          <w:color w:val="0070C0"/>
          <w:sz w:val="24"/>
        </w:rPr>
        <w:t>Course Objectives:</w:t>
      </w:r>
    </w:p>
    <w:p w14:paraId="047F55AD" w14:textId="77777777" w:rsidR="004019C9" w:rsidRPr="00950E17" w:rsidRDefault="004019C9" w:rsidP="004019C9">
      <w:pPr>
        <w:rPr>
          <w:b/>
          <w:bCs/>
        </w:rPr>
      </w:pPr>
    </w:p>
    <w:p w14:paraId="24066EE5" w14:textId="77777777" w:rsidR="004019C9" w:rsidRPr="00950E17" w:rsidRDefault="004019C9" w:rsidP="004019C9">
      <w:pPr>
        <w:tabs>
          <w:tab w:val="left" w:pos="284"/>
        </w:tabs>
        <w:adjustRightInd w:val="0"/>
        <w:jc w:val="both"/>
        <w:rPr>
          <w:i/>
          <w:iCs/>
        </w:rPr>
      </w:pPr>
      <w:r w:rsidRPr="00950E17">
        <w:rPr>
          <w:i/>
          <w:iCs/>
        </w:rPr>
        <w:t>1.</w:t>
      </w:r>
      <w:r w:rsidRPr="00950E17">
        <w:rPr>
          <w:i/>
          <w:iCs/>
        </w:rPr>
        <w:tab/>
        <w:t>This course helps to understand data and usage of data in solving real time problems.</w:t>
      </w:r>
    </w:p>
    <w:p w14:paraId="25D8FEA4" w14:textId="77777777" w:rsidR="004019C9" w:rsidRPr="00950E17" w:rsidRDefault="004019C9" w:rsidP="004019C9">
      <w:pPr>
        <w:tabs>
          <w:tab w:val="left" w:pos="284"/>
        </w:tabs>
        <w:adjustRightInd w:val="0"/>
        <w:jc w:val="both"/>
        <w:rPr>
          <w:i/>
          <w:iCs/>
        </w:rPr>
      </w:pPr>
      <w:r w:rsidRPr="00950E17">
        <w:rPr>
          <w:i/>
          <w:iCs/>
        </w:rPr>
        <w:t>2.</w:t>
      </w:r>
      <w:r w:rsidRPr="00950E17">
        <w:rPr>
          <w:i/>
          <w:iCs/>
        </w:rPr>
        <w:tab/>
        <w:t>It also explains the fundamental concepts of big data analytics and data visualization.</w:t>
      </w:r>
    </w:p>
    <w:p w14:paraId="10AD9CF1" w14:textId="77777777" w:rsidR="004019C9" w:rsidRPr="00950E17" w:rsidRDefault="004019C9" w:rsidP="004019C9">
      <w:pPr>
        <w:tabs>
          <w:tab w:val="left" w:pos="284"/>
        </w:tabs>
        <w:adjustRightInd w:val="0"/>
        <w:jc w:val="both"/>
        <w:rPr>
          <w:i/>
          <w:iCs/>
        </w:rPr>
      </w:pPr>
      <w:r w:rsidRPr="00950E17">
        <w:rPr>
          <w:i/>
          <w:iCs/>
        </w:rPr>
        <w:t>3. Introduce the concept of Tableau and data analysis.</w:t>
      </w:r>
    </w:p>
    <w:p w14:paraId="6F6A8857" w14:textId="77777777" w:rsidR="004019C9" w:rsidRPr="00950E17" w:rsidRDefault="004019C9" w:rsidP="004019C9">
      <w:pPr>
        <w:tabs>
          <w:tab w:val="left" w:pos="284"/>
        </w:tabs>
        <w:adjustRightInd w:val="0"/>
        <w:jc w:val="both"/>
      </w:pPr>
    </w:p>
    <w:p w14:paraId="64FD53AF" w14:textId="322F78E7" w:rsidR="004019C9" w:rsidRPr="00950E17" w:rsidRDefault="003A37CE" w:rsidP="004019C9">
      <w:pPr>
        <w:tabs>
          <w:tab w:val="left" w:pos="284"/>
        </w:tabs>
        <w:adjustRightInd w:val="0"/>
        <w:jc w:val="both"/>
        <w:rPr>
          <w:b/>
          <w:bCs/>
        </w:rPr>
      </w:pPr>
      <w:r w:rsidRPr="003A37CE">
        <w:rPr>
          <w:rFonts w:ascii="Bookman Old Style" w:hAnsi="Bookman Old Style"/>
          <w:b/>
          <w:bCs/>
          <w:i/>
          <w:color w:val="0070C0"/>
          <w:sz w:val="24"/>
        </w:rPr>
        <w:t>Course Outcomes:</w:t>
      </w:r>
    </w:p>
    <w:p w14:paraId="658057EF" w14:textId="77777777" w:rsidR="004019C9" w:rsidRPr="00950E17" w:rsidRDefault="004019C9" w:rsidP="004019C9">
      <w:pPr>
        <w:tabs>
          <w:tab w:val="left" w:pos="284"/>
        </w:tabs>
        <w:adjustRightInd w:val="0"/>
        <w:jc w:val="both"/>
        <w:rPr>
          <w:b/>
          <w:bCs/>
        </w:rPr>
      </w:pPr>
    </w:p>
    <w:p w14:paraId="07BA533B" w14:textId="77777777" w:rsidR="004019C9" w:rsidRPr="00950E17" w:rsidRDefault="004019C9" w:rsidP="004019C9">
      <w:r w:rsidRPr="00950E17">
        <w:t>After successful completion of the course, students will be able to:</w:t>
      </w:r>
    </w:p>
    <w:p w14:paraId="1217A506" w14:textId="77777777" w:rsidR="004019C9" w:rsidRPr="00950E17" w:rsidRDefault="004019C9" w:rsidP="004019C9"/>
    <w:tbl>
      <w:tblPr>
        <w:tblStyle w:val="TableGrid"/>
        <w:tblW w:w="9483" w:type="dxa"/>
        <w:tblLook w:val="04A0" w:firstRow="1" w:lastRow="0" w:firstColumn="1" w:lastColumn="0" w:noHBand="0" w:noVBand="1"/>
      </w:tblPr>
      <w:tblGrid>
        <w:gridCol w:w="1352"/>
        <w:gridCol w:w="8131"/>
      </w:tblGrid>
      <w:tr w:rsidR="004019C9" w:rsidRPr="00950E17" w14:paraId="0B66DA47" w14:textId="77777777" w:rsidTr="006107F0">
        <w:trPr>
          <w:trHeight w:val="271"/>
        </w:trPr>
        <w:tc>
          <w:tcPr>
            <w:tcW w:w="1352" w:type="dxa"/>
          </w:tcPr>
          <w:p w14:paraId="30229F90" w14:textId="77777777" w:rsidR="004019C9" w:rsidRPr="00950E17" w:rsidRDefault="004019C9" w:rsidP="006107F0">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CO1</w:t>
            </w:r>
          </w:p>
        </w:tc>
        <w:tc>
          <w:tcPr>
            <w:tcW w:w="8131" w:type="dxa"/>
          </w:tcPr>
          <w:p w14:paraId="3B501C9F" w14:textId="77777777" w:rsidR="004019C9" w:rsidRPr="00950E17" w:rsidRDefault="004019C9" w:rsidP="006107F0">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lang w:val="en-US"/>
              </w:rPr>
              <w:t>Understand data and usage of data in data analytics.</w:t>
            </w:r>
          </w:p>
        </w:tc>
      </w:tr>
      <w:tr w:rsidR="004019C9" w:rsidRPr="00950E17" w14:paraId="18CC9D70" w14:textId="77777777" w:rsidTr="006107F0">
        <w:trPr>
          <w:trHeight w:val="271"/>
        </w:trPr>
        <w:tc>
          <w:tcPr>
            <w:tcW w:w="1352" w:type="dxa"/>
          </w:tcPr>
          <w:p w14:paraId="03D09975" w14:textId="77777777" w:rsidR="004019C9" w:rsidRPr="00950E17" w:rsidRDefault="004019C9" w:rsidP="006107F0">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CO2</w:t>
            </w:r>
          </w:p>
        </w:tc>
        <w:tc>
          <w:tcPr>
            <w:tcW w:w="8131" w:type="dxa"/>
          </w:tcPr>
          <w:p w14:paraId="749BD1CD" w14:textId="77777777" w:rsidR="004019C9" w:rsidRPr="00950E17" w:rsidRDefault="004019C9" w:rsidP="006107F0">
            <w:pPr>
              <w:shd w:val="clear" w:color="auto" w:fill="FFFFFF"/>
              <w:ind w:right="-360"/>
              <w:rPr>
                <w:rFonts w:eastAsia="Arial Unicode MS"/>
                <w:bdr w:val="nil"/>
                <w:lang w:val="en-US"/>
              </w:rPr>
            </w:pPr>
            <w:r w:rsidRPr="00950E17">
              <w:rPr>
                <w:rFonts w:eastAsia="Arial Unicode MS"/>
                <w:bdr w:val="nil"/>
                <w:lang w:val="en-US"/>
              </w:rPr>
              <w:t>Apply data analytics techniques for visualization through Excel.</w:t>
            </w:r>
          </w:p>
        </w:tc>
      </w:tr>
      <w:tr w:rsidR="004019C9" w:rsidRPr="00950E17" w14:paraId="60AE9390" w14:textId="77777777" w:rsidTr="006107F0">
        <w:trPr>
          <w:trHeight w:val="271"/>
        </w:trPr>
        <w:tc>
          <w:tcPr>
            <w:tcW w:w="1352" w:type="dxa"/>
          </w:tcPr>
          <w:p w14:paraId="7CC07DD1" w14:textId="77777777" w:rsidR="004019C9" w:rsidRPr="00950E17" w:rsidRDefault="004019C9" w:rsidP="006107F0">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CO3</w:t>
            </w:r>
          </w:p>
        </w:tc>
        <w:tc>
          <w:tcPr>
            <w:tcW w:w="8131" w:type="dxa"/>
          </w:tcPr>
          <w:p w14:paraId="7FA7BA9A" w14:textId="77777777" w:rsidR="004019C9" w:rsidRPr="00950E17" w:rsidRDefault="004019C9" w:rsidP="006107F0">
            <w:pPr>
              <w:shd w:val="clear" w:color="auto" w:fill="FFFFFF"/>
              <w:ind w:right="-360"/>
              <w:rPr>
                <w:rFonts w:eastAsia="Arial Unicode MS"/>
                <w:bdr w:val="nil"/>
                <w:lang w:val="en-US"/>
              </w:rPr>
            </w:pPr>
            <w:r w:rsidRPr="00950E17">
              <w:rPr>
                <w:rFonts w:eastAsia="Arial Unicode MS"/>
                <w:bdr w:val="nil"/>
                <w:lang w:val="en-US"/>
              </w:rPr>
              <w:t>Visualize trends and discover insights of data analysis using tableau</w:t>
            </w:r>
          </w:p>
        </w:tc>
      </w:tr>
    </w:tbl>
    <w:p w14:paraId="245FF1A0" w14:textId="77777777" w:rsidR="004019C9" w:rsidRPr="00950E17" w:rsidRDefault="004019C9" w:rsidP="004019C9">
      <w:pPr>
        <w:pStyle w:val="Body"/>
        <w:spacing w:line="276" w:lineRule="auto"/>
        <w:ind w:left="720"/>
        <w:jc w:val="both"/>
        <w:rPr>
          <w:rFonts w:ascii="Times New Roman" w:hAnsi="Times New Roman" w:cs="Times New Roman"/>
          <w:u w:color="000000"/>
        </w:rPr>
      </w:pPr>
    </w:p>
    <w:p w14:paraId="0FC559B3" w14:textId="5A9C700E" w:rsidR="004019C9" w:rsidRPr="00950E17" w:rsidRDefault="003A37CE" w:rsidP="004019C9">
      <w:pPr>
        <w:pStyle w:val="Body"/>
        <w:spacing w:line="276" w:lineRule="auto"/>
        <w:jc w:val="both"/>
        <w:rPr>
          <w:rFonts w:ascii="Times New Roman" w:hAnsi="Times New Roman" w:cs="Times New Roman"/>
          <w:b/>
          <w:bCs/>
          <w:u w:color="000000"/>
        </w:rPr>
      </w:pPr>
      <w:r w:rsidRPr="003A37CE">
        <w:rPr>
          <w:rFonts w:ascii="Bookman Old Style" w:hAnsi="Bookman Old Style" w:cs="Times New Roman"/>
          <w:b/>
          <w:bCs/>
          <w:i/>
          <w:color w:val="0070C0"/>
          <w:sz w:val="24"/>
          <w:u w:color="000000"/>
        </w:rPr>
        <w:t>Text Book (s)</w:t>
      </w:r>
    </w:p>
    <w:p w14:paraId="210EE1F3" w14:textId="77777777" w:rsidR="004019C9" w:rsidRPr="00950E17" w:rsidRDefault="004019C9" w:rsidP="004019C9">
      <w:pPr>
        <w:tabs>
          <w:tab w:val="left" w:pos="284"/>
        </w:tabs>
        <w:adjustRightInd w:val="0"/>
        <w:spacing w:after="60"/>
        <w:ind w:right="-360"/>
        <w:jc w:val="both"/>
      </w:pPr>
      <w:r w:rsidRPr="00950E17">
        <w:tab/>
        <w:t>1.</w:t>
      </w:r>
      <w:r w:rsidRPr="00950E17">
        <w:tab/>
        <w:t>Microsoft Excel 2013 Step by Step by Curtis D. Frye; Microsoft Press 2013.</w:t>
      </w:r>
    </w:p>
    <w:p w14:paraId="52FEEA6A" w14:textId="77777777" w:rsidR="004019C9" w:rsidRPr="00950E17" w:rsidRDefault="004019C9" w:rsidP="004019C9">
      <w:pPr>
        <w:tabs>
          <w:tab w:val="left" w:pos="284"/>
        </w:tabs>
        <w:adjustRightInd w:val="0"/>
        <w:spacing w:after="60"/>
        <w:ind w:right="-360"/>
        <w:jc w:val="both"/>
      </w:pPr>
      <w:r w:rsidRPr="00950E17">
        <w:tab/>
        <w:t>2.</w:t>
      </w:r>
      <w:r w:rsidRPr="00950E17">
        <w:tab/>
        <w:t>Learning Tableau by Joshua N. Milligan,ISBN 139781784391164, PACKT Books - Packt Publishing</w:t>
      </w:r>
    </w:p>
    <w:p w14:paraId="1873B4C2" w14:textId="77777777" w:rsidR="004019C9" w:rsidRPr="00950E17" w:rsidRDefault="004019C9" w:rsidP="004019C9">
      <w:pPr>
        <w:tabs>
          <w:tab w:val="left" w:pos="284"/>
        </w:tabs>
        <w:adjustRightInd w:val="0"/>
        <w:spacing w:after="60"/>
        <w:ind w:right="-360"/>
        <w:jc w:val="both"/>
      </w:pPr>
    </w:p>
    <w:p w14:paraId="29EA3E8F" w14:textId="756755E0" w:rsidR="004019C9" w:rsidRPr="00950E17" w:rsidRDefault="003A37CE" w:rsidP="004019C9">
      <w:pPr>
        <w:pStyle w:val="Body"/>
        <w:spacing w:line="276" w:lineRule="auto"/>
        <w:jc w:val="both"/>
        <w:rPr>
          <w:rFonts w:ascii="Times New Roman" w:hAnsi="Times New Roman" w:cs="Times New Roman"/>
          <w:b/>
          <w:bCs/>
          <w:u w:color="000000"/>
        </w:rPr>
      </w:pPr>
      <w:r w:rsidRPr="003A37CE">
        <w:rPr>
          <w:rFonts w:ascii="Bookman Old Style" w:hAnsi="Bookman Old Style" w:cs="Times New Roman"/>
          <w:b/>
          <w:bCs/>
          <w:i/>
          <w:color w:val="0070C0"/>
          <w:sz w:val="24"/>
          <w:u w:color="000000"/>
        </w:rPr>
        <w:t xml:space="preserve">Reference Book (s): </w:t>
      </w:r>
    </w:p>
    <w:p w14:paraId="1A6EC3C0" w14:textId="77777777" w:rsidR="004019C9" w:rsidRPr="00950E17" w:rsidRDefault="004019C9" w:rsidP="004019C9">
      <w:pPr>
        <w:pStyle w:val="ListParagraph"/>
        <w:ind w:left="284" w:right="-360" w:firstLine="436"/>
        <w:rPr>
          <w:rFonts w:eastAsia="Arial Unicode MS"/>
          <w:sz w:val="24"/>
          <w:szCs w:val="24"/>
          <w:bdr w:val="nil"/>
        </w:rPr>
      </w:pPr>
      <w:r w:rsidRPr="00950E17">
        <w:rPr>
          <w:rFonts w:eastAsia="Arial Unicode MS"/>
          <w:color w:val="000000"/>
          <w:u w:color="000000"/>
          <w:bdr w:val="nil"/>
        </w:rPr>
        <w:t xml:space="preserve">1. </w:t>
      </w:r>
      <w:r w:rsidRPr="00950E17">
        <w:rPr>
          <w:rFonts w:eastAsia="Arial Unicode MS"/>
          <w:sz w:val="24"/>
          <w:szCs w:val="24"/>
          <w:bdr w:val="nil"/>
        </w:rPr>
        <w:t>Excel: Quick Start Guide from Beginner to Expert, by William Fischer</w:t>
      </w:r>
    </w:p>
    <w:p w14:paraId="26586163" w14:textId="77777777" w:rsidR="004019C9" w:rsidRPr="00950E17" w:rsidRDefault="004019C9" w:rsidP="004019C9">
      <w:pPr>
        <w:pStyle w:val="ListParagraph"/>
        <w:ind w:left="0" w:right="-360" w:firstLine="720"/>
        <w:rPr>
          <w:b/>
          <w:bCs/>
          <w:u w:color="000000"/>
        </w:rPr>
      </w:pPr>
    </w:p>
    <w:p w14:paraId="5C3F761D" w14:textId="31D344C7" w:rsidR="004019C9" w:rsidRDefault="004019C9" w:rsidP="004019C9">
      <w:pPr>
        <w:pStyle w:val="Body"/>
        <w:spacing w:line="276" w:lineRule="auto"/>
        <w:jc w:val="both"/>
        <w:rPr>
          <w:rFonts w:ascii="Times New Roman" w:eastAsia="Times New Roman" w:hAnsi="Times New Roman" w:cs="Times New Roman"/>
          <w:u w:color="000000"/>
        </w:rPr>
      </w:pPr>
    </w:p>
    <w:p w14:paraId="110247B5" w14:textId="1F85B430" w:rsidR="005C77B5" w:rsidRDefault="005C77B5" w:rsidP="004019C9">
      <w:pPr>
        <w:pStyle w:val="Body"/>
        <w:spacing w:line="276" w:lineRule="auto"/>
        <w:jc w:val="both"/>
        <w:rPr>
          <w:rFonts w:ascii="Times New Roman" w:eastAsia="Times New Roman" w:hAnsi="Times New Roman" w:cs="Times New Roman"/>
          <w:u w:color="000000"/>
        </w:rPr>
      </w:pPr>
    </w:p>
    <w:p w14:paraId="675E4936" w14:textId="272B8A2A" w:rsidR="005C77B5" w:rsidRDefault="005C77B5" w:rsidP="004019C9">
      <w:pPr>
        <w:pStyle w:val="Body"/>
        <w:spacing w:line="276" w:lineRule="auto"/>
        <w:jc w:val="both"/>
        <w:rPr>
          <w:rFonts w:ascii="Times New Roman" w:eastAsia="Times New Roman" w:hAnsi="Times New Roman" w:cs="Times New Roman"/>
          <w:u w:color="000000"/>
        </w:rPr>
      </w:pPr>
    </w:p>
    <w:p w14:paraId="4C60362A" w14:textId="220AB8FC" w:rsidR="005C77B5" w:rsidRDefault="005C77B5" w:rsidP="004019C9">
      <w:pPr>
        <w:pStyle w:val="Body"/>
        <w:spacing w:line="276" w:lineRule="auto"/>
        <w:jc w:val="both"/>
        <w:rPr>
          <w:rFonts w:ascii="Times New Roman" w:eastAsia="Times New Roman" w:hAnsi="Times New Roman" w:cs="Times New Roman"/>
          <w:u w:color="000000"/>
        </w:rPr>
      </w:pPr>
    </w:p>
    <w:p w14:paraId="10675937" w14:textId="67D65943" w:rsidR="005C77B5" w:rsidRDefault="005C77B5" w:rsidP="004019C9">
      <w:pPr>
        <w:pStyle w:val="Body"/>
        <w:spacing w:line="276" w:lineRule="auto"/>
        <w:jc w:val="both"/>
        <w:rPr>
          <w:rFonts w:ascii="Times New Roman" w:eastAsia="Times New Roman" w:hAnsi="Times New Roman" w:cs="Times New Roman"/>
          <w:u w:color="000000"/>
        </w:rPr>
      </w:pPr>
    </w:p>
    <w:p w14:paraId="252B47B8" w14:textId="086B124C" w:rsidR="005C77B5" w:rsidRDefault="005C77B5" w:rsidP="004019C9">
      <w:pPr>
        <w:pStyle w:val="Body"/>
        <w:spacing w:line="276" w:lineRule="auto"/>
        <w:jc w:val="both"/>
        <w:rPr>
          <w:rFonts w:ascii="Times New Roman" w:eastAsia="Times New Roman" w:hAnsi="Times New Roman" w:cs="Times New Roman"/>
          <w:u w:color="000000"/>
        </w:rPr>
      </w:pPr>
    </w:p>
    <w:p w14:paraId="0EA9A6C8" w14:textId="1D7010D6" w:rsidR="005C77B5" w:rsidRDefault="005C77B5" w:rsidP="004019C9">
      <w:pPr>
        <w:pStyle w:val="Body"/>
        <w:spacing w:line="276" w:lineRule="auto"/>
        <w:jc w:val="both"/>
        <w:rPr>
          <w:rFonts w:ascii="Times New Roman" w:eastAsia="Times New Roman" w:hAnsi="Times New Roman" w:cs="Times New Roman"/>
          <w:u w:color="000000"/>
        </w:rPr>
      </w:pPr>
    </w:p>
    <w:p w14:paraId="6F42B4D6" w14:textId="6D206070" w:rsidR="005C77B5" w:rsidRDefault="005C77B5" w:rsidP="004019C9">
      <w:pPr>
        <w:pStyle w:val="Body"/>
        <w:spacing w:line="276" w:lineRule="auto"/>
        <w:jc w:val="both"/>
        <w:rPr>
          <w:rFonts w:ascii="Times New Roman" w:eastAsia="Times New Roman" w:hAnsi="Times New Roman" w:cs="Times New Roman"/>
          <w:u w:color="000000"/>
        </w:rPr>
      </w:pPr>
    </w:p>
    <w:p w14:paraId="0E209BB5" w14:textId="14021B57" w:rsidR="005C77B5" w:rsidRDefault="005C77B5" w:rsidP="004019C9">
      <w:pPr>
        <w:pStyle w:val="Body"/>
        <w:spacing w:line="276" w:lineRule="auto"/>
        <w:jc w:val="both"/>
        <w:rPr>
          <w:rFonts w:ascii="Times New Roman" w:eastAsia="Times New Roman" w:hAnsi="Times New Roman" w:cs="Times New Roman"/>
          <w:u w:color="000000"/>
        </w:rPr>
      </w:pPr>
    </w:p>
    <w:p w14:paraId="2FDF8F01" w14:textId="77777777" w:rsidR="005C77B5" w:rsidRPr="00950E17" w:rsidRDefault="005C77B5" w:rsidP="004019C9">
      <w:pPr>
        <w:pStyle w:val="Body"/>
        <w:spacing w:line="276" w:lineRule="auto"/>
        <w:jc w:val="both"/>
        <w:rPr>
          <w:rFonts w:ascii="Times New Roman" w:eastAsia="Times New Roman" w:hAnsi="Times New Roman" w:cs="Times New Roman"/>
          <w:u w:color="000000"/>
        </w:rPr>
      </w:pPr>
    </w:p>
    <w:p w14:paraId="09A32834" w14:textId="77777777" w:rsidR="004019C9" w:rsidRPr="00950E17" w:rsidRDefault="004019C9" w:rsidP="004019C9">
      <w:pPr>
        <w:pStyle w:val="Body"/>
        <w:spacing w:line="276" w:lineRule="auto"/>
        <w:jc w:val="both"/>
        <w:rPr>
          <w:rFonts w:ascii="Times New Roman" w:eastAsia="Times New Roman" w:hAnsi="Times New Roman" w:cs="Times New Roman"/>
          <w:u w:color="000000"/>
        </w:rPr>
      </w:pPr>
    </w:p>
    <w:p w14:paraId="534A1B6C" w14:textId="77777777" w:rsidR="004019C9" w:rsidRPr="00950E17" w:rsidRDefault="004019C9" w:rsidP="004019C9">
      <w:pPr>
        <w:pStyle w:val="Body"/>
        <w:spacing w:line="276" w:lineRule="auto"/>
        <w:jc w:val="both"/>
        <w:rPr>
          <w:rFonts w:ascii="Times New Roman" w:eastAsia="Times New Roman" w:hAnsi="Times New Roman" w:cs="Times New Roman"/>
          <w:u w:color="000000"/>
        </w:rPr>
      </w:pPr>
    </w:p>
    <w:p w14:paraId="5D0AD17A" w14:textId="5380FEDF" w:rsidR="004019C9" w:rsidRPr="00950E17" w:rsidRDefault="004019C9" w:rsidP="004019C9">
      <w:pPr>
        <w:pStyle w:val="Body"/>
        <w:spacing w:line="276" w:lineRule="auto"/>
        <w:jc w:val="both"/>
        <w:rPr>
          <w:rFonts w:ascii="Times New Roman" w:eastAsia="Times New Roman" w:hAnsi="Times New Roman" w:cs="Times New Roman"/>
          <w:u w:color="000000"/>
        </w:rPr>
      </w:pPr>
    </w:p>
    <w:p w14:paraId="16BEA42E" w14:textId="2AAD3328" w:rsidR="00E12B0B" w:rsidRPr="00950E17" w:rsidRDefault="00E12B0B" w:rsidP="004019C9">
      <w:pPr>
        <w:pStyle w:val="Body"/>
        <w:spacing w:line="276" w:lineRule="auto"/>
        <w:jc w:val="both"/>
        <w:rPr>
          <w:rFonts w:ascii="Times New Roman" w:eastAsia="Times New Roman" w:hAnsi="Times New Roman" w:cs="Times New Roman"/>
          <w:u w:color="000000"/>
        </w:rPr>
      </w:pPr>
    </w:p>
    <w:p w14:paraId="51905315" w14:textId="49CF45A0" w:rsidR="00E12B0B" w:rsidRPr="00950E17" w:rsidRDefault="00E12B0B" w:rsidP="004019C9">
      <w:pPr>
        <w:pStyle w:val="Body"/>
        <w:spacing w:line="276" w:lineRule="auto"/>
        <w:jc w:val="both"/>
        <w:rPr>
          <w:rFonts w:ascii="Times New Roman" w:eastAsia="Times New Roman" w:hAnsi="Times New Roman" w:cs="Times New Roman"/>
          <w:u w:color="000000"/>
        </w:rPr>
      </w:pPr>
    </w:p>
    <w:p w14:paraId="2FAEE377" w14:textId="63592BFD" w:rsidR="009811A7" w:rsidRPr="00950E17" w:rsidRDefault="009811A7" w:rsidP="004019C9">
      <w:pPr>
        <w:pStyle w:val="Body"/>
        <w:spacing w:line="276" w:lineRule="auto"/>
        <w:jc w:val="both"/>
        <w:rPr>
          <w:rFonts w:ascii="Times New Roman" w:eastAsia="Times New Roman" w:hAnsi="Times New Roman" w:cs="Times New Roman"/>
          <w:u w:color="000000"/>
        </w:rPr>
      </w:pPr>
    </w:p>
    <w:p w14:paraId="6EF967FE" w14:textId="7117685E" w:rsidR="009811A7" w:rsidRPr="00950E17" w:rsidRDefault="009811A7" w:rsidP="004019C9">
      <w:pPr>
        <w:pStyle w:val="Body"/>
        <w:spacing w:line="276" w:lineRule="auto"/>
        <w:jc w:val="both"/>
        <w:rPr>
          <w:rFonts w:ascii="Times New Roman" w:eastAsia="Times New Roman" w:hAnsi="Times New Roman" w:cs="Times New Roman"/>
          <w:u w:color="000000"/>
        </w:rPr>
      </w:pPr>
    </w:p>
    <w:p w14:paraId="2A0BC9F9" w14:textId="2150179F" w:rsidR="009811A7" w:rsidRPr="00950E17" w:rsidRDefault="009811A7" w:rsidP="004019C9">
      <w:pPr>
        <w:pStyle w:val="Body"/>
        <w:spacing w:line="276" w:lineRule="auto"/>
        <w:jc w:val="both"/>
        <w:rPr>
          <w:rFonts w:ascii="Times New Roman" w:eastAsia="Times New Roman" w:hAnsi="Times New Roman" w:cs="Times New Roman"/>
          <w:u w:color="000000"/>
        </w:rPr>
      </w:pPr>
    </w:p>
    <w:p w14:paraId="18A6F127" w14:textId="77777777" w:rsidR="009811A7" w:rsidRPr="00950E17" w:rsidRDefault="009811A7" w:rsidP="004019C9">
      <w:pPr>
        <w:pStyle w:val="Body"/>
        <w:spacing w:line="276" w:lineRule="auto"/>
        <w:jc w:val="both"/>
        <w:rPr>
          <w:rFonts w:ascii="Times New Roman" w:eastAsia="Times New Roman" w:hAnsi="Times New Roman" w:cs="Times New Roman"/>
          <w:u w:color="000000"/>
        </w:rPr>
      </w:pPr>
    </w:p>
    <w:p w14:paraId="351BB584" w14:textId="77777777" w:rsidR="006107F0" w:rsidRPr="00950E17" w:rsidRDefault="006107F0" w:rsidP="004019C9">
      <w:pPr>
        <w:pStyle w:val="Body"/>
        <w:spacing w:line="276" w:lineRule="auto"/>
        <w:jc w:val="both"/>
        <w:rPr>
          <w:rFonts w:ascii="Times New Roman" w:eastAsia="Times New Roman" w:hAnsi="Times New Roman" w:cs="Times New Roman"/>
          <w:u w:color="000000"/>
        </w:rPr>
      </w:pPr>
    </w:p>
    <w:p w14:paraId="7FB469BD" w14:textId="77777777" w:rsidR="004019C9" w:rsidRPr="00950E17" w:rsidRDefault="004019C9" w:rsidP="004019C9">
      <w:pPr>
        <w:pStyle w:val="Body"/>
        <w:spacing w:line="276" w:lineRule="auto"/>
        <w:jc w:val="both"/>
        <w:rPr>
          <w:rFonts w:ascii="Times New Roman" w:eastAsia="Times New Roman" w:hAnsi="Times New Roman" w:cs="Times New Roman"/>
          <w:u w:color="000000"/>
        </w:rPr>
      </w:pPr>
    </w:p>
    <w:p w14:paraId="47496B46" w14:textId="77777777" w:rsidR="004019C9" w:rsidRPr="00950E17" w:rsidRDefault="004019C9" w:rsidP="004019C9">
      <w:pPr>
        <w:pStyle w:val="Body"/>
        <w:spacing w:line="276" w:lineRule="auto"/>
        <w:jc w:val="both"/>
        <w:rPr>
          <w:rFonts w:ascii="Times New Roman" w:eastAsia="Times New Roman" w:hAnsi="Times New Roman" w:cs="Times New Roman"/>
          <w:u w:color="000000"/>
        </w:rPr>
      </w:pPr>
    </w:p>
    <w:p w14:paraId="2E7DEE42" w14:textId="77777777" w:rsidR="005C77B5" w:rsidRDefault="005C77B5" w:rsidP="005C77B5">
      <w:pPr>
        <w:rPr>
          <w:b/>
          <w:bCs/>
        </w:rPr>
      </w:pPr>
      <w:r w:rsidRPr="005C77B5">
        <w:rPr>
          <w:rFonts w:ascii="Bookman Old Style" w:hAnsi="Bookman Old Style"/>
          <w:b/>
          <w:bCs/>
          <w:i/>
          <w:color w:val="0070C0"/>
          <w:sz w:val="24"/>
        </w:rPr>
        <w:t>Course Content :</w:t>
      </w:r>
    </w:p>
    <w:p w14:paraId="66A540C2" w14:textId="77777777" w:rsidR="004019C9" w:rsidRPr="00950E17" w:rsidRDefault="004019C9" w:rsidP="004019C9">
      <w:pPr>
        <w:pStyle w:val="Body"/>
        <w:spacing w:line="276" w:lineRule="auto"/>
        <w:jc w:val="both"/>
        <w:rPr>
          <w:rFonts w:ascii="Times New Roman" w:eastAsia="Times New Roman" w:hAnsi="Times New Roman" w:cs="Times New Roman"/>
          <w:u w:color="000000"/>
        </w:rPr>
      </w:pPr>
    </w:p>
    <w:tbl>
      <w:tblPr>
        <w:tblStyle w:val="TableGrid"/>
        <w:tblW w:w="10007" w:type="dxa"/>
        <w:tblLayout w:type="fixed"/>
        <w:tblLook w:val="04A0" w:firstRow="1" w:lastRow="0" w:firstColumn="1" w:lastColumn="0" w:noHBand="0" w:noVBand="1"/>
      </w:tblPr>
      <w:tblGrid>
        <w:gridCol w:w="10007"/>
      </w:tblGrid>
      <w:tr w:rsidR="004019C9" w:rsidRPr="00950E17" w14:paraId="6E8BCACF" w14:textId="77777777" w:rsidTr="006107F0">
        <w:trPr>
          <w:trHeight w:val="724"/>
        </w:trPr>
        <w:tc>
          <w:tcPr>
            <w:tcW w:w="10007" w:type="dxa"/>
            <w:vAlign w:val="center"/>
          </w:tcPr>
          <w:p w14:paraId="2642DFAE" w14:textId="77777777" w:rsidR="004019C9" w:rsidRPr="00950E17" w:rsidRDefault="004019C9" w:rsidP="006107F0">
            <w:pPr>
              <w:autoSpaceDE w:val="0"/>
              <w:autoSpaceDN w:val="0"/>
              <w:adjustRightInd w:val="0"/>
              <w:jc w:val="both"/>
              <w:rPr>
                <w:rStyle w:val="None"/>
                <w:b/>
                <w:bCs/>
                <w:color w:val="222222"/>
                <w:u w:color="222222"/>
                <w:lang w:eastAsia="en-IN"/>
              </w:rPr>
            </w:pPr>
            <w:r w:rsidRPr="00950E17">
              <w:rPr>
                <w:rStyle w:val="None"/>
                <w:b/>
                <w:bCs/>
                <w:color w:val="222222"/>
                <w:u w:color="222222"/>
                <w:lang w:eastAsia="en-IN"/>
              </w:rPr>
              <w:t xml:space="preserve">Unit I: </w:t>
            </w:r>
            <w:r w:rsidRPr="00950E17">
              <w:rPr>
                <w:rFonts w:eastAsia="Arial Unicode MS"/>
                <w:b/>
                <w:bCs/>
                <w:bdr w:val="nil"/>
                <w:lang w:val="en-US"/>
              </w:rPr>
              <w:t>Introduction to Data Analytics</w:t>
            </w:r>
            <w:r w:rsidRPr="00950E17">
              <w:rPr>
                <w:rFonts w:eastAsia="Arial Unicode MS"/>
                <w:b/>
                <w:bCs/>
                <w:bdr w:val="nil"/>
                <w:lang w:val="en-US"/>
              </w:rPr>
              <w:tab/>
            </w:r>
            <w:r w:rsidRPr="00950E17">
              <w:rPr>
                <w:rFonts w:eastAsia="Arial Unicode MS"/>
                <w:b/>
                <w:bCs/>
                <w:bdr w:val="nil"/>
                <w:lang w:val="en-US"/>
              </w:rPr>
              <w:tab/>
            </w:r>
            <w:r w:rsidRPr="00950E17">
              <w:rPr>
                <w:rFonts w:eastAsia="Arial Unicode MS"/>
                <w:b/>
                <w:bCs/>
                <w:bdr w:val="nil"/>
                <w:lang w:val="en-US"/>
              </w:rPr>
              <w:tab/>
              <w:t xml:space="preserve">                                            </w:t>
            </w:r>
            <w:r w:rsidRPr="00950E17">
              <w:rPr>
                <w:rFonts w:eastAsia="Arial Unicode MS"/>
                <w:b/>
                <w:bCs/>
                <w:bdr w:val="nil"/>
                <w:lang w:val="en-US"/>
              </w:rPr>
              <w:tab/>
              <w:t>2 hours</w:t>
            </w:r>
          </w:p>
        </w:tc>
      </w:tr>
      <w:tr w:rsidR="004019C9" w:rsidRPr="00950E17" w14:paraId="35ED0C7F" w14:textId="77777777" w:rsidTr="006107F0">
        <w:trPr>
          <w:trHeight w:val="1114"/>
        </w:trPr>
        <w:tc>
          <w:tcPr>
            <w:tcW w:w="10007" w:type="dxa"/>
            <w:vAlign w:val="center"/>
          </w:tcPr>
          <w:p w14:paraId="03F054AC" w14:textId="77777777" w:rsidR="004019C9" w:rsidRPr="00950E17" w:rsidRDefault="004019C9" w:rsidP="006107F0">
            <w:pPr>
              <w:pStyle w:val="NoSpacing"/>
              <w:jc w:val="both"/>
              <w:rPr>
                <w:rStyle w:val="None"/>
                <w:rFonts w:ascii="Times New Roman" w:eastAsia="Arial Unicode MS" w:hAnsi="Times New Roman" w:cs="Times New Roman"/>
                <w:sz w:val="24"/>
                <w:szCs w:val="24"/>
                <w:bdr w:val="nil"/>
                <w:lang w:val="en-US" w:eastAsia="en-US"/>
              </w:rPr>
            </w:pPr>
            <w:r w:rsidRPr="00950E17">
              <w:rPr>
                <w:rFonts w:ascii="Times New Roman" w:eastAsia="Arial Unicode MS" w:hAnsi="Times New Roman" w:cs="Times New Roman"/>
                <w:sz w:val="24"/>
                <w:szCs w:val="24"/>
                <w:bdr w:val="nil"/>
                <w:lang w:val="en-US" w:eastAsia="en-US"/>
              </w:rPr>
              <w:t>Installing Data Analysis Tool in Excel, sort, Filter, Conditional Formatting, Pivot Table</w:t>
            </w:r>
          </w:p>
        </w:tc>
      </w:tr>
      <w:tr w:rsidR="004019C9" w:rsidRPr="00950E17" w14:paraId="7E4CCFCF" w14:textId="77777777" w:rsidTr="006107F0">
        <w:trPr>
          <w:trHeight w:val="501"/>
        </w:trPr>
        <w:tc>
          <w:tcPr>
            <w:tcW w:w="10007" w:type="dxa"/>
            <w:vAlign w:val="center"/>
          </w:tcPr>
          <w:p w14:paraId="62053EF3" w14:textId="77777777" w:rsidR="004019C9" w:rsidRPr="00950E17" w:rsidRDefault="004019C9" w:rsidP="006107F0">
            <w:pPr>
              <w:autoSpaceDE w:val="0"/>
              <w:autoSpaceDN w:val="0"/>
              <w:adjustRightInd w:val="0"/>
              <w:jc w:val="both"/>
              <w:rPr>
                <w:rStyle w:val="None"/>
                <w:b/>
                <w:bCs/>
                <w:color w:val="222222"/>
                <w:u w:color="222222"/>
              </w:rPr>
            </w:pPr>
            <w:r w:rsidRPr="00950E17">
              <w:rPr>
                <w:rFonts w:eastAsia="Arial Unicode MS"/>
                <w:b/>
                <w:bCs/>
                <w:bdr w:val="nil"/>
                <w:lang w:val="en-US"/>
              </w:rPr>
              <w:t>Unit 2: Manipulation of Excel Data</w:t>
            </w:r>
            <w:r w:rsidRPr="00950E17">
              <w:rPr>
                <w:rFonts w:eastAsia="Arial Unicode MS"/>
                <w:b/>
                <w:bCs/>
                <w:bdr w:val="nil"/>
                <w:lang w:val="en-US"/>
              </w:rPr>
              <w:tab/>
            </w:r>
            <w:r w:rsidRPr="00950E17">
              <w:rPr>
                <w:rFonts w:eastAsia="Arial Unicode MS"/>
                <w:b/>
                <w:bCs/>
                <w:bdr w:val="nil"/>
                <w:lang w:val="en-US"/>
              </w:rPr>
              <w:tab/>
            </w:r>
            <w:r w:rsidRPr="00950E17">
              <w:rPr>
                <w:rFonts w:eastAsia="Arial Unicode MS"/>
                <w:b/>
                <w:bCs/>
                <w:bdr w:val="nil"/>
                <w:lang w:val="en-US"/>
              </w:rPr>
              <w:tab/>
              <w:t xml:space="preserve">                                                3 hours</w:t>
            </w:r>
          </w:p>
        </w:tc>
      </w:tr>
      <w:tr w:rsidR="004019C9" w:rsidRPr="00950E17" w14:paraId="44FC2D56" w14:textId="77777777" w:rsidTr="006107F0">
        <w:trPr>
          <w:trHeight w:val="1436"/>
        </w:trPr>
        <w:tc>
          <w:tcPr>
            <w:tcW w:w="10007" w:type="dxa"/>
            <w:vAlign w:val="center"/>
          </w:tcPr>
          <w:p w14:paraId="63CD28BD" w14:textId="77777777" w:rsidR="004019C9" w:rsidRPr="00950E17" w:rsidRDefault="004019C9" w:rsidP="006107F0">
            <w:pPr>
              <w:pStyle w:val="NoSpacing"/>
              <w:jc w:val="both"/>
              <w:rPr>
                <w:rFonts w:ascii="Times New Roman" w:eastAsia="Arial Unicode MS" w:hAnsi="Times New Roman" w:cs="Times New Roman"/>
                <w:sz w:val="24"/>
                <w:szCs w:val="24"/>
                <w:bdr w:val="nil"/>
                <w:lang w:val="en-US" w:eastAsia="en-US"/>
              </w:rPr>
            </w:pPr>
            <w:r w:rsidRPr="00950E17">
              <w:rPr>
                <w:rFonts w:ascii="Times New Roman" w:eastAsia="Arial Unicode MS" w:hAnsi="Times New Roman" w:cs="Times New Roman"/>
                <w:sz w:val="24"/>
                <w:szCs w:val="24"/>
                <w:bdr w:val="nil"/>
                <w:lang w:val="en-US" w:eastAsia="en-US"/>
              </w:rPr>
              <w:t>Working with Formula: Data Filtering, Sorting, Use of Range, Functions: SUM(), AVERAGE(), MAX() &amp; MIN(), COUNT() &amp; COUNTA(), IF(), Data Representation using Charts &amp; Graphs, Creation of Pivot table, Create a Chart, Change Chart Type, Switch Row/Column, labels and legends, Print Area</w:t>
            </w:r>
          </w:p>
          <w:p w14:paraId="50A0D445" w14:textId="77777777" w:rsidR="004019C9" w:rsidRPr="00950E17" w:rsidRDefault="004019C9" w:rsidP="006107F0">
            <w:pPr>
              <w:pStyle w:val="Default"/>
              <w:shd w:val="clear" w:color="auto" w:fill="FFFFFF"/>
              <w:spacing w:before="0"/>
              <w:jc w:val="both"/>
              <w:rPr>
                <w:rStyle w:val="None"/>
                <w:rFonts w:ascii="Times New Roman" w:hAnsi="Times New Roman" w:cs="Times New Roman"/>
                <w:color w:val="222222"/>
                <w:u w:color="222222"/>
              </w:rPr>
            </w:pPr>
          </w:p>
        </w:tc>
      </w:tr>
      <w:tr w:rsidR="004019C9" w:rsidRPr="00950E17" w14:paraId="32399813" w14:textId="77777777" w:rsidTr="006107F0">
        <w:trPr>
          <w:trHeight w:val="724"/>
        </w:trPr>
        <w:tc>
          <w:tcPr>
            <w:tcW w:w="10007" w:type="dxa"/>
            <w:vAlign w:val="center"/>
          </w:tcPr>
          <w:p w14:paraId="19642705" w14:textId="77777777" w:rsidR="004019C9" w:rsidRPr="00950E17" w:rsidRDefault="004019C9" w:rsidP="006107F0">
            <w:pPr>
              <w:autoSpaceDE w:val="0"/>
              <w:autoSpaceDN w:val="0"/>
              <w:adjustRightInd w:val="0"/>
              <w:jc w:val="both"/>
              <w:rPr>
                <w:rStyle w:val="None"/>
                <w:b/>
                <w:bCs/>
                <w:color w:val="222222"/>
                <w:u w:color="222222"/>
              </w:rPr>
            </w:pPr>
            <w:r w:rsidRPr="00950E17">
              <w:rPr>
                <w:rFonts w:eastAsia="Arial Unicode MS"/>
                <w:b/>
                <w:bCs/>
                <w:bdr w:val="nil"/>
                <w:lang w:val="en-US"/>
              </w:rPr>
              <w:t>Unit 3:Exploring Analysis Toolpack</w:t>
            </w:r>
            <w:r w:rsidRPr="00950E17">
              <w:rPr>
                <w:rFonts w:eastAsia="Arial Unicode MS"/>
                <w:b/>
                <w:bCs/>
                <w:bdr w:val="nil"/>
                <w:lang w:val="en-US"/>
              </w:rPr>
              <w:tab/>
            </w:r>
            <w:r w:rsidRPr="00950E17">
              <w:rPr>
                <w:rFonts w:eastAsia="Arial Unicode MS"/>
                <w:b/>
                <w:bCs/>
                <w:bdr w:val="nil"/>
                <w:lang w:val="en-US"/>
              </w:rPr>
              <w:tab/>
            </w:r>
            <w:r w:rsidRPr="00950E17">
              <w:rPr>
                <w:rFonts w:eastAsia="Arial Unicode MS"/>
                <w:b/>
                <w:bCs/>
                <w:bdr w:val="nil"/>
                <w:lang w:val="en-US"/>
              </w:rPr>
              <w:tab/>
              <w:t xml:space="preserve">                                               2 hours</w:t>
            </w:r>
          </w:p>
        </w:tc>
      </w:tr>
      <w:tr w:rsidR="004019C9" w:rsidRPr="00950E17" w14:paraId="3F0AEA3C" w14:textId="77777777" w:rsidTr="006107F0">
        <w:trPr>
          <w:trHeight w:val="969"/>
        </w:trPr>
        <w:tc>
          <w:tcPr>
            <w:tcW w:w="10007" w:type="dxa"/>
            <w:vAlign w:val="center"/>
          </w:tcPr>
          <w:p w14:paraId="668BDFA6" w14:textId="77777777" w:rsidR="004019C9" w:rsidRPr="00950E17" w:rsidRDefault="004019C9" w:rsidP="006107F0">
            <w:pPr>
              <w:autoSpaceDE w:val="0"/>
              <w:autoSpaceDN w:val="0"/>
              <w:adjustRightInd w:val="0"/>
              <w:jc w:val="both"/>
              <w:rPr>
                <w:rFonts w:eastAsia="Arial Unicode MS"/>
                <w:bdr w:val="nil"/>
                <w:lang w:val="en-US"/>
              </w:rPr>
            </w:pPr>
            <w:r w:rsidRPr="00950E17">
              <w:rPr>
                <w:rFonts w:eastAsia="Arial Unicode MS"/>
                <w:bdr w:val="nil"/>
                <w:lang w:val="en-US"/>
              </w:rPr>
              <w:t>Histogram, Descriptive Statistics, Moving Average, Exponential, Correlation, Regression</w:t>
            </w:r>
          </w:p>
          <w:p w14:paraId="1F0FDFD6" w14:textId="77777777" w:rsidR="004019C9" w:rsidRPr="00950E17" w:rsidRDefault="004019C9" w:rsidP="006107F0">
            <w:pPr>
              <w:autoSpaceDE w:val="0"/>
              <w:autoSpaceDN w:val="0"/>
              <w:adjustRightInd w:val="0"/>
              <w:jc w:val="both"/>
              <w:rPr>
                <w:rStyle w:val="None"/>
                <w:color w:val="222222"/>
                <w:u w:color="222222"/>
                <w:lang w:eastAsia="en-IN"/>
              </w:rPr>
            </w:pPr>
          </w:p>
        </w:tc>
      </w:tr>
      <w:tr w:rsidR="004019C9" w:rsidRPr="00950E17" w14:paraId="55C4E334" w14:textId="77777777" w:rsidTr="006107F0">
        <w:trPr>
          <w:trHeight w:val="724"/>
        </w:trPr>
        <w:tc>
          <w:tcPr>
            <w:tcW w:w="10007" w:type="dxa"/>
            <w:vAlign w:val="center"/>
          </w:tcPr>
          <w:p w14:paraId="20C8E34E" w14:textId="77777777" w:rsidR="004019C9" w:rsidRPr="00950E17" w:rsidRDefault="004019C9" w:rsidP="006107F0">
            <w:pPr>
              <w:autoSpaceDE w:val="0"/>
              <w:autoSpaceDN w:val="0"/>
              <w:adjustRightInd w:val="0"/>
              <w:jc w:val="both"/>
              <w:rPr>
                <w:rStyle w:val="None"/>
                <w:b/>
                <w:bCs/>
                <w:color w:val="222222"/>
                <w:u w:color="222222"/>
              </w:rPr>
            </w:pPr>
            <w:r w:rsidRPr="00950E17">
              <w:rPr>
                <w:rFonts w:eastAsia="Arial Unicode MS"/>
                <w:b/>
                <w:bCs/>
                <w:bdr w:val="nil"/>
                <w:lang w:val="en-US"/>
              </w:rPr>
              <w:t>Unit 4: Introduction to Tableau</w:t>
            </w:r>
            <w:r w:rsidRPr="00950E17">
              <w:rPr>
                <w:rFonts w:eastAsia="Arial Unicode MS"/>
                <w:b/>
                <w:bCs/>
                <w:bdr w:val="nil"/>
                <w:lang w:val="en-US"/>
              </w:rPr>
              <w:tab/>
            </w:r>
            <w:r w:rsidRPr="00950E17">
              <w:rPr>
                <w:rFonts w:eastAsia="Arial Unicode MS"/>
                <w:b/>
                <w:bCs/>
                <w:bdr w:val="nil"/>
                <w:lang w:val="en-US"/>
              </w:rPr>
              <w:tab/>
            </w:r>
            <w:r w:rsidRPr="00950E17">
              <w:rPr>
                <w:rFonts w:eastAsia="Arial Unicode MS"/>
                <w:b/>
                <w:bCs/>
                <w:bdr w:val="nil"/>
                <w:lang w:val="en-US"/>
              </w:rPr>
              <w:tab/>
            </w:r>
            <w:r w:rsidRPr="00950E17">
              <w:rPr>
                <w:rFonts w:eastAsia="Arial Unicode MS"/>
                <w:b/>
                <w:bCs/>
                <w:bdr w:val="nil"/>
                <w:lang w:val="en-US"/>
              </w:rPr>
              <w:tab/>
            </w:r>
            <w:r w:rsidRPr="00950E17">
              <w:rPr>
                <w:rFonts w:eastAsia="Arial Unicode MS"/>
                <w:b/>
                <w:bCs/>
                <w:bdr w:val="nil"/>
                <w:lang w:val="en-US"/>
              </w:rPr>
              <w:tab/>
              <w:t xml:space="preserve">                                       3 hours</w:t>
            </w:r>
          </w:p>
        </w:tc>
      </w:tr>
      <w:tr w:rsidR="004019C9" w:rsidRPr="00950E17" w14:paraId="58CB1872" w14:textId="77777777" w:rsidTr="006107F0">
        <w:trPr>
          <w:trHeight w:val="1350"/>
        </w:trPr>
        <w:tc>
          <w:tcPr>
            <w:tcW w:w="10007" w:type="dxa"/>
            <w:vAlign w:val="center"/>
          </w:tcPr>
          <w:p w14:paraId="7D4D20BF" w14:textId="77777777" w:rsidR="004019C9" w:rsidRPr="00950E17" w:rsidRDefault="004019C9" w:rsidP="006107F0">
            <w:pPr>
              <w:autoSpaceDE w:val="0"/>
              <w:autoSpaceDN w:val="0"/>
              <w:adjustRightInd w:val="0"/>
              <w:jc w:val="both"/>
              <w:rPr>
                <w:rFonts w:eastAsia="Arial Unicode MS"/>
                <w:bdr w:val="nil"/>
                <w:lang w:val="en-US"/>
              </w:rPr>
            </w:pPr>
            <w:r w:rsidRPr="00950E17">
              <w:rPr>
                <w:rFonts w:eastAsia="Arial Unicode MS"/>
                <w:bdr w:val="nil"/>
                <w:lang w:val="en-US"/>
              </w:rPr>
              <w:t>Introduction about Tableau, Installing Tableau Public, Getting Data, visualizing data on maps, tableau worksheets, Scatter plot and graphs, Applying filter, Data highlighters, predictions,</w:t>
            </w:r>
          </w:p>
          <w:p w14:paraId="12EE3DF2" w14:textId="77777777" w:rsidR="004019C9" w:rsidRPr="00950E17" w:rsidRDefault="004019C9" w:rsidP="006107F0">
            <w:pPr>
              <w:autoSpaceDE w:val="0"/>
              <w:autoSpaceDN w:val="0"/>
              <w:adjustRightInd w:val="0"/>
              <w:jc w:val="both"/>
              <w:rPr>
                <w:rStyle w:val="None"/>
                <w:rFonts w:eastAsia="Arial Unicode MS"/>
                <w:color w:val="222222"/>
                <w:u w:color="222222"/>
                <w:bdr w:val="nil"/>
                <w:lang w:eastAsia="en-IN"/>
              </w:rPr>
            </w:pPr>
          </w:p>
        </w:tc>
      </w:tr>
    </w:tbl>
    <w:p w14:paraId="0275BBB6" w14:textId="77777777" w:rsidR="004019C9" w:rsidRPr="00950E17" w:rsidRDefault="004019C9" w:rsidP="004019C9">
      <w:pPr>
        <w:pStyle w:val="Body"/>
        <w:rPr>
          <w:rStyle w:val="None"/>
          <w:rFonts w:ascii="Times New Roman" w:hAnsi="Times New Roman" w:cs="Times New Roman"/>
          <w:color w:val="222222"/>
          <w:sz w:val="24"/>
          <w:szCs w:val="24"/>
          <w:u w:color="222222"/>
          <w:lang w:eastAsia="en-IN"/>
        </w:rPr>
      </w:pPr>
    </w:p>
    <w:p w14:paraId="79AEF6FA" w14:textId="77777777" w:rsidR="004019C9" w:rsidRPr="00950E17" w:rsidRDefault="004019C9" w:rsidP="004019C9">
      <w:pPr>
        <w:pStyle w:val="Body"/>
        <w:rPr>
          <w:rStyle w:val="None"/>
          <w:rFonts w:ascii="Times New Roman" w:hAnsi="Times New Roman" w:cs="Times New Roman"/>
          <w:color w:val="222222"/>
          <w:sz w:val="24"/>
          <w:szCs w:val="24"/>
          <w:u w:color="222222"/>
          <w:lang w:eastAsia="en-IN"/>
        </w:rPr>
      </w:pPr>
    </w:p>
    <w:p w14:paraId="57F84736" w14:textId="302A2C19" w:rsidR="004019C9" w:rsidRDefault="004019C9" w:rsidP="004019C9">
      <w:pPr>
        <w:rPr>
          <w:sz w:val="26"/>
        </w:rPr>
      </w:pPr>
    </w:p>
    <w:p w14:paraId="5CEA97EB" w14:textId="2ED2EE3C" w:rsidR="005C77B5" w:rsidRDefault="005C77B5" w:rsidP="004019C9">
      <w:pPr>
        <w:rPr>
          <w:sz w:val="26"/>
        </w:rPr>
      </w:pPr>
    </w:p>
    <w:p w14:paraId="6D0A41CB" w14:textId="3D8B0C52" w:rsidR="005C77B5" w:rsidRDefault="005C77B5" w:rsidP="004019C9">
      <w:pPr>
        <w:rPr>
          <w:sz w:val="26"/>
        </w:rPr>
      </w:pPr>
    </w:p>
    <w:p w14:paraId="1A647E22" w14:textId="1C4797C0" w:rsidR="005C77B5" w:rsidRDefault="005C77B5" w:rsidP="004019C9">
      <w:pPr>
        <w:rPr>
          <w:sz w:val="26"/>
        </w:rPr>
      </w:pPr>
    </w:p>
    <w:p w14:paraId="0195597A" w14:textId="59963DB0" w:rsidR="005C77B5" w:rsidRDefault="005C77B5" w:rsidP="004019C9">
      <w:pPr>
        <w:rPr>
          <w:sz w:val="26"/>
        </w:rPr>
      </w:pPr>
    </w:p>
    <w:p w14:paraId="73C974C2" w14:textId="12912A65" w:rsidR="005C77B5" w:rsidRDefault="005C77B5" w:rsidP="004019C9">
      <w:pPr>
        <w:rPr>
          <w:sz w:val="26"/>
        </w:rPr>
      </w:pPr>
    </w:p>
    <w:p w14:paraId="6614182A" w14:textId="77777777" w:rsidR="005C77B5" w:rsidRPr="00950E17" w:rsidRDefault="005C77B5" w:rsidP="004019C9">
      <w:pPr>
        <w:rPr>
          <w:sz w:val="26"/>
        </w:rPr>
      </w:pPr>
    </w:p>
    <w:p w14:paraId="44909E50" w14:textId="77777777" w:rsidR="00045F34" w:rsidRPr="00950E17" w:rsidRDefault="00045F34" w:rsidP="00045F34">
      <w:pPr>
        <w:jc w:val="center"/>
        <w:rPr>
          <w:sz w:val="26"/>
        </w:rPr>
      </w:pPr>
    </w:p>
    <w:p w14:paraId="59A6635A" w14:textId="5F3E624A" w:rsidR="00256A10" w:rsidRPr="00950E17" w:rsidRDefault="00256A10" w:rsidP="00045F34">
      <w:pPr>
        <w:jc w:val="center"/>
      </w:pPr>
    </w:p>
    <w:p w14:paraId="774D8E9D" w14:textId="75652627" w:rsidR="00256A10" w:rsidRPr="00950E17" w:rsidRDefault="00256A10" w:rsidP="00045F34">
      <w:pPr>
        <w:jc w:val="center"/>
      </w:pPr>
    </w:p>
    <w:p w14:paraId="44758F98" w14:textId="0DE0B7EF" w:rsidR="00256A10" w:rsidRPr="00950E17" w:rsidRDefault="00256A10" w:rsidP="00045F34">
      <w:pPr>
        <w:jc w:val="center"/>
      </w:pPr>
    </w:p>
    <w:p w14:paraId="00FD097F" w14:textId="54EA6EE8" w:rsidR="000619D7" w:rsidRPr="00950E17" w:rsidRDefault="000619D7" w:rsidP="00045F34">
      <w:pPr>
        <w:jc w:val="center"/>
      </w:pPr>
    </w:p>
    <w:p w14:paraId="40ADA235" w14:textId="6034A29E" w:rsidR="00E12B0B" w:rsidRPr="00950E17" w:rsidRDefault="00E12B0B" w:rsidP="00045F34">
      <w:pPr>
        <w:jc w:val="center"/>
      </w:pPr>
    </w:p>
    <w:p w14:paraId="2AE13E54" w14:textId="577E1618" w:rsidR="00E12B0B" w:rsidRPr="00950E17" w:rsidRDefault="00E12B0B" w:rsidP="00E12B0B">
      <w:pPr>
        <w:pStyle w:val="Body"/>
        <w:spacing w:line="276" w:lineRule="auto"/>
        <w:jc w:val="both"/>
        <w:rPr>
          <w:rFonts w:ascii="Times New Roman" w:eastAsia="Times New Roman" w:hAnsi="Times New Roman" w:cs="Times New Roman"/>
          <w:u w:color="000000"/>
        </w:rPr>
      </w:pPr>
    </w:p>
    <w:p w14:paraId="1B228803" w14:textId="16C8A725" w:rsidR="009811A7" w:rsidRPr="00950E17" w:rsidRDefault="009811A7" w:rsidP="00E12B0B">
      <w:pPr>
        <w:pStyle w:val="Body"/>
        <w:spacing w:line="276" w:lineRule="auto"/>
        <w:jc w:val="both"/>
        <w:rPr>
          <w:rFonts w:ascii="Times New Roman" w:eastAsia="Times New Roman" w:hAnsi="Times New Roman" w:cs="Times New Roman"/>
          <w:u w:color="000000"/>
        </w:rPr>
      </w:pPr>
    </w:p>
    <w:p w14:paraId="2AC0F7EE" w14:textId="47F435DC" w:rsidR="009811A7" w:rsidRPr="00950E17" w:rsidRDefault="009811A7" w:rsidP="00E12B0B">
      <w:pPr>
        <w:pStyle w:val="Body"/>
        <w:spacing w:line="276" w:lineRule="auto"/>
        <w:jc w:val="both"/>
        <w:rPr>
          <w:rFonts w:ascii="Times New Roman" w:eastAsia="Times New Roman" w:hAnsi="Times New Roman" w:cs="Times New Roman"/>
          <w:u w:color="000000"/>
        </w:rPr>
      </w:pPr>
    </w:p>
    <w:p w14:paraId="7EC30EF0" w14:textId="1C20FB1C" w:rsidR="009811A7" w:rsidRPr="00950E17" w:rsidRDefault="009811A7" w:rsidP="00E12B0B">
      <w:pPr>
        <w:pStyle w:val="Body"/>
        <w:spacing w:line="276" w:lineRule="auto"/>
        <w:jc w:val="both"/>
        <w:rPr>
          <w:rFonts w:ascii="Times New Roman" w:eastAsia="Times New Roman" w:hAnsi="Times New Roman" w:cs="Times New Roman"/>
          <w:u w:color="000000"/>
        </w:rPr>
      </w:pPr>
    </w:p>
    <w:p w14:paraId="384E26A2" w14:textId="292CD6F1" w:rsidR="009811A7" w:rsidRPr="00950E17" w:rsidRDefault="009811A7" w:rsidP="00E12B0B">
      <w:pPr>
        <w:pStyle w:val="Body"/>
        <w:spacing w:line="276" w:lineRule="auto"/>
        <w:jc w:val="both"/>
        <w:rPr>
          <w:rFonts w:ascii="Times New Roman" w:eastAsia="Times New Roman" w:hAnsi="Times New Roman" w:cs="Times New Roman"/>
          <w:u w:color="000000"/>
        </w:rPr>
      </w:pPr>
    </w:p>
    <w:p w14:paraId="383E96F8" w14:textId="54328381" w:rsidR="009811A7" w:rsidRPr="00950E17" w:rsidRDefault="009811A7" w:rsidP="00E12B0B">
      <w:pPr>
        <w:pStyle w:val="Body"/>
        <w:spacing w:line="276" w:lineRule="auto"/>
        <w:jc w:val="both"/>
        <w:rPr>
          <w:rFonts w:ascii="Times New Roman" w:eastAsia="Times New Roman" w:hAnsi="Times New Roman" w:cs="Times New Roman"/>
          <w:u w:color="000000"/>
        </w:rPr>
      </w:pPr>
    </w:p>
    <w:p w14:paraId="30EBDCC8" w14:textId="77777777" w:rsidR="009811A7" w:rsidRPr="00950E17" w:rsidRDefault="009811A7" w:rsidP="00E12B0B">
      <w:pPr>
        <w:pStyle w:val="Body"/>
        <w:spacing w:line="276" w:lineRule="auto"/>
        <w:jc w:val="both"/>
        <w:rPr>
          <w:rFonts w:ascii="Times New Roman" w:eastAsia="Times New Roman" w:hAnsi="Times New Roman" w:cs="Times New Roman"/>
          <w:u w:color="000000"/>
        </w:rPr>
      </w:pPr>
    </w:p>
    <w:p w14:paraId="1E20DE61" w14:textId="77777777" w:rsidR="00E12B0B" w:rsidRPr="00950E17" w:rsidRDefault="00E12B0B" w:rsidP="00E12B0B">
      <w:pPr>
        <w:pStyle w:val="Body"/>
        <w:spacing w:line="276" w:lineRule="auto"/>
        <w:jc w:val="both"/>
        <w:rPr>
          <w:rFonts w:ascii="Times New Roman" w:eastAsia="Times New Roman" w:hAnsi="Times New Roman" w:cs="Times New Roman"/>
          <w:u w:color="000000"/>
        </w:rPr>
      </w:pPr>
    </w:p>
    <w:p w14:paraId="6DFFFC1D" w14:textId="77777777" w:rsidR="00E12B0B" w:rsidRPr="00950E17" w:rsidRDefault="00E12B0B" w:rsidP="00E12B0B">
      <w:pPr>
        <w:pStyle w:val="Body"/>
        <w:spacing w:line="276" w:lineRule="auto"/>
        <w:jc w:val="both"/>
        <w:rPr>
          <w:rFonts w:ascii="Times New Roman" w:eastAsia="Times New Roman" w:hAnsi="Times New Roman" w:cs="Times New Roman"/>
          <w:u w:color="000000"/>
        </w:rP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E12B0B" w:rsidRPr="00950E17" w14:paraId="3431B5C9" w14:textId="77777777" w:rsidTr="00E12B0B">
        <w:trPr>
          <w:trHeight w:val="277"/>
        </w:trPr>
        <w:tc>
          <w:tcPr>
            <w:tcW w:w="2770" w:type="dxa"/>
          </w:tcPr>
          <w:p w14:paraId="1077CC50" w14:textId="29DFC601" w:rsidR="00E12B0B" w:rsidRPr="00950E17" w:rsidRDefault="005C5655" w:rsidP="00E12B0B">
            <w:pPr>
              <w:rPr>
                <w:b/>
                <w:bCs/>
              </w:rPr>
            </w:pPr>
            <w:r w:rsidRPr="005C5655">
              <w:rPr>
                <w:rFonts w:ascii="Bookman Old Style" w:hAnsi="Bookman Old Style"/>
                <w:b/>
                <w:bCs/>
                <w:i/>
                <w:color w:val="FF0000"/>
                <w:sz w:val="24"/>
              </w:rPr>
              <w:t>Name of The Course</w:t>
            </w:r>
          </w:p>
        </w:tc>
        <w:tc>
          <w:tcPr>
            <w:tcW w:w="6717" w:type="dxa"/>
            <w:gridSpan w:val="5"/>
          </w:tcPr>
          <w:p w14:paraId="5EE5E291" w14:textId="77777777" w:rsidR="00E12B0B" w:rsidRPr="00950E17" w:rsidRDefault="00E12B0B" w:rsidP="00E12B0B">
            <w:pPr>
              <w:rPr>
                <w:bCs/>
              </w:rPr>
            </w:pPr>
            <w:r w:rsidRPr="00950E17">
              <w:rPr>
                <w:bCs/>
              </w:rPr>
              <w:t>Embedded Technology and IoT</w:t>
            </w:r>
          </w:p>
        </w:tc>
      </w:tr>
      <w:tr w:rsidR="00E12B0B" w:rsidRPr="00950E17" w14:paraId="723327FE" w14:textId="77777777" w:rsidTr="00E12B0B">
        <w:trPr>
          <w:trHeight w:val="277"/>
        </w:trPr>
        <w:tc>
          <w:tcPr>
            <w:tcW w:w="2770" w:type="dxa"/>
          </w:tcPr>
          <w:p w14:paraId="7217A314" w14:textId="25817D8B" w:rsidR="00E12B0B" w:rsidRPr="00950E17" w:rsidRDefault="005C5655" w:rsidP="00E12B0B">
            <w:pPr>
              <w:rPr>
                <w:b/>
                <w:bCs/>
              </w:rPr>
            </w:pPr>
            <w:r w:rsidRPr="005C5655">
              <w:rPr>
                <w:rFonts w:ascii="Bookman Old Style" w:hAnsi="Bookman Old Style"/>
                <w:b/>
                <w:bCs/>
                <w:i/>
                <w:color w:val="FF0000"/>
                <w:sz w:val="24"/>
              </w:rPr>
              <w:t>Course Code</w:t>
            </w:r>
          </w:p>
        </w:tc>
        <w:tc>
          <w:tcPr>
            <w:tcW w:w="6717" w:type="dxa"/>
            <w:gridSpan w:val="5"/>
          </w:tcPr>
          <w:p w14:paraId="0FD825E9" w14:textId="77777777" w:rsidR="00E12B0B" w:rsidRPr="00950E17" w:rsidRDefault="00E12B0B" w:rsidP="00E12B0B">
            <w:pPr>
              <w:rPr>
                <w:bCs/>
              </w:rPr>
            </w:pPr>
            <w:r w:rsidRPr="00950E17">
              <w:rPr>
                <w:bCs/>
                <w:color w:val="000000"/>
                <w:shd w:val="clear" w:color="auto" w:fill="FFFFFF"/>
              </w:rPr>
              <w:t>BEE01T1004</w:t>
            </w:r>
          </w:p>
        </w:tc>
      </w:tr>
      <w:tr w:rsidR="00E12B0B" w:rsidRPr="00950E17" w14:paraId="26878244" w14:textId="77777777" w:rsidTr="00E12B0B">
        <w:trPr>
          <w:trHeight w:val="265"/>
        </w:trPr>
        <w:tc>
          <w:tcPr>
            <w:tcW w:w="2770" w:type="dxa"/>
          </w:tcPr>
          <w:p w14:paraId="2F923F00" w14:textId="66892093" w:rsidR="00E12B0B" w:rsidRPr="00950E17" w:rsidRDefault="005C5655" w:rsidP="00E12B0B">
            <w:pPr>
              <w:rPr>
                <w:b/>
                <w:bCs/>
              </w:rPr>
            </w:pPr>
            <w:r w:rsidRPr="005C5655">
              <w:rPr>
                <w:rFonts w:ascii="Bookman Old Style" w:hAnsi="Bookman Old Style"/>
                <w:b/>
                <w:bCs/>
                <w:i/>
                <w:color w:val="FF0000"/>
                <w:sz w:val="24"/>
              </w:rPr>
              <w:t>Prerequisite</w:t>
            </w:r>
          </w:p>
        </w:tc>
        <w:tc>
          <w:tcPr>
            <w:tcW w:w="6717" w:type="dxa"/>
            <w:gridSpan w:val="5"/>
          </w:tcPr>
          <w:p w14:paraId="1887A311" w14:textId="77777777" w:rsidR="00E12B0B" w:rsidRPr="00950E17" w:rsidRDefault="00E12B0B" w:rsidP="00E12B0B"/>
        </w:tc>
      </w:tr>
      <w:tr w:rsidR="00E12B0B" w:rsidRPr="00950E17" w14:paraId="0A5E944B" w14:textId="77777777" w:rsidTr="00E12B0B">
        <w:trPr>
          <w:trHeight w:val="277"/>
        </w:trPr>
        <w:tc>
          <w:tcPr>
            <w:tcW w:w="2770" w:type="dxa"/>
          </w:tcPr>
          <w:p w14:paraId="379D424C" w14:textId="201724EE" w:rsidR="00E12B0B" w:rsidRPr="00950E17" w:rsidRDefault="005C5655" w:rsidP="00E12B0B">
            <w:pPr>
              <w:rPr>
                <w:b/>
                <w:bCs/>
              </w:rPr>
            </w:pPr>
            <w:r w:rsidRPr="005C5655">
              <w:rPr>
                <w:rFonts w:ascii="Bookman Old Style" w:hAnsi="Bookman Old Style"/>
                <w:b/>
                <w:bCs/>
                <w:i/>
                <w:color w:val="FF0000"/>
                <w:sz w:val="24"/>
              </w:rPr>
              <w:t>Corequisite</w:t>
            </w:r>
          </w:p>
        </w:tc>
        <w:tc>
          <w:tcPr>
            <w:tcW w:w="6717" w:type="dxa"/>
            <w:gridSpan w:val="5"/>
          </w:tcPr>
          <w:p w14:paraId="27051E0D" w14:textId="77777777" w:rsidR="00E12B0B" w:rsidRPr="00950E17" w:rsidRDefault="00E12B0B" w:rsidP="00E12B0B"/>
        </w:tc>
      </w:tr>
      <w:tr w:rsidR="00E12B0B" w:rsidRPr="00950E17" w14:paraId="3DC8A67F" w14:textId="77777777" w:rsidTr="00E12B0B">
        <w:trPr>
          <w:trHeight w:val="277"/>
        </w:trPr>
        <w:tc>
          <w:tcPr>
            <w:tcW w:w="2770" w:type="dxa"/>
          </w:tcPr>
          <w:p w14:paraId="696BC43B" w14:textId="390ED07A" w:rsidR="00E12B0B" w:rsidRPr="00950E17" w:rsidRDefault="005C5655" w:rsidP="00E12B0B">
            <w:pPr>
              <w:rPr>
                <w:b/>
                <w:bCs/>
              </w:rPr>
            </w:pPr>
            <w:r w:rsidRPr="005C5655">
              <w:rPr>
                <w:rFonts w:ascii="Bookman Old Style" w:hAnsi="Bookman Old Style"/>
                <w:b/>
                <w:bCs/>
                <w:i/>
                <w:color w:val="FF0000"/>
                <w:sz w:val="24"/>
              </w:rPr>
              <w:t>Antirequisite</w:t>
            </w:r>
          </w:p>
        </w:tc>
        <w:tc>
          <w:tcPr>
            <w:tcW w:w="6717" w:type="dxa"/>
            <w:gridSpan w:val="5"/>
          </w:tcPr>
          <w:p w14:paraId="6653F41B" w14:textId="77777777" w:rsidR="00E12B0B" w:rsidRPr="00950E17" w:rsidRDefault="00E12B0B" w:rsidP="00E12B0B"/>
        </w:tc>
      </w:tr>
      <w:tr w:rsidR="00E12B0B" w:rsidRPr="00950E17" w14:paraId="09B254ED" w14:textId="77777777" w:rsidTr="00E12B0B">
        <w:trPr>
          <w:trHeight w:val="277"/>
        </w:trPr>
        <w:tc>
          <w:tcPr>
            <w:tcW w:w="7737" w:type="dxa"/>
            <w:gridSpan w:val="2"/>
          </w:tcPr>
          <w:p w14:paraId="55A8252F" w14:textId="77777777" w:rsidR="00E12B0B" w:rsidRPr="00950E17" w:rsidRDefault="00E12B0B" w:rsidP="00E12B0B"/>
        </w:tc>
        <w:tc>
          <w:tcPr>
            <w:tcW w:w="447" w:type="dxa"/>
          </w:tcPr>
          <w:p w14:paraId="2EA76E1E" w14:textId="77777777" w:rsidR="00E12B0B" w:rsidRPr="00950E17" w:rsidRDefault="00E12B0B" w:rsidP="00E12B0B">
            <w:pPr>
              <w:rPr>
                <w:b/>
                <w:bCs/>
              </w:rPr>
            </w:pPr>
            <w:r w:rsidRPr="00950E17">
              <w:rPr>
                <w:b/>
                <w:bCs/>
              </w:rPr>
              <w:t>L</w:t>
            </w:r>
          </w:p>
        </w:tc>
        <w:tc>
          <w:tcPr>
            <w:tcW w:w="397" w:type="dxa"/>
          </w:tcPr>
          <w:p w14:paraId="683839E8" w14:textId="77777777" w:rsidR="00E12B0B" w:rsidRPr="00950E17" w:rsidRDefault="00E12B0B" w:rsidP="00E12B0B">
            <w:pPr>
              <w:rPr>
                <w:b/>
                <w:bCs/>
              </w:rPr>
            </w:pPr>
            <w:r w:rsidRPr="00950E17">
              <w:rPr>
                <w:b/>
                <w:bCs/>
              </w:rPr>
              <w:t>T</w:t>
            </w:r>
          </w:p>
        </w:tc>
        <w:tc>
          <w:tcPr>
            <w:tcW w:w="495" w:type="dxa"/>
          </w:tcPr>
          <w:p w14:paraId="50125E49" w14:textId="77777777" w:rsidR="00E12B0B" w:rsidRPr="00950E17" w:rsidRDefault="00E12B0B" w:rsidP="00E12B0B">
            <w:pPr>
              <w:rPr>
                <w:b/>
                <w:bCs/>
              </w:rPr>
            </w:pPr>
            <w:r w:rsidRPr="00950E17">
              <w:rPr>
                <w:b/>
                <w:bCs/>
              </w:rPr>
              <w:t>P</w:t>
            </w:r>
          </w:p>
        </w:tc>
        <w:tc>
          <w:tcPr>
            <w:tcW w:w="409" w:type="dxa"/>
          </w:tcPr>
          <w:p w14:paraId="6BB7EAA9" w14:textId="77777777" w:rsidR="00E12B0B" w:rsidRPr="00950E17" w:rsidRDefault="00E12B0B" w:rsidP="00E12B0B">
            <w:pPr>
              <w:rPr>
                <w:b/>
                <w:bCs/>
              </w:rPr>
            </w:pPr>
            <w:r w:rsidRPr="00950E17">
              <w:rPr>
                <w:b/>
                <w:bCs/>
              </w:rPr>
              <w:t>C</w:t>
            </w:r>
          </w:p>
        </w:tc>
      </w:tr>
      <w:tr w:rsidR="00E12B0B" w:rsidRPr="00950E17" w14:paraId="255878B0" w14:textId="77777777" w:rsidTr="00E12B0B">
        <w:trPr>
          <w:trHeight w:val="289"/>
        </w:trPr>
        <w:tc>
          <w:tcPr>
            <w:tcW w:w="7737" w:type="dxa"/>
            <w:gridSpan w:val="2"/>
          </w:tcPr>
          <w:p w14:paraId="1970C192" w14:textId="77777777" w:rsidR="00E12B0B" w:rsidRPr="00950E17" w:rsidRDefault="00E12B0B" w:rsidP="00E12B0B"/>
        </w:tc>
        <w:tc>
          <w:tcPr>
            <w:tcW w:w="447" w:type="dxa"/>
          </w:tcPr>
          <w:p w14:paraId="15BEBDBB" w14:textId="77777777" w:rsidR="00E12B0B" w:rsidRPr="00950E17" w:rsidRDefault="00E12B0B" w:rsidP="00E12B0B">
            <w:r w:rsidRPr="00950E17">
              <w:rPr>
                <w:u w:color="000000"/>
              </w:rPr>
              <w:t>1</w:t>
            </w:r>
          </w:p>
        </w:tc>
        <w:tc>
          <w:tcPr>
            <w:tcW w:w="397" w:type="dxa"/>
          </w:tcPr>
          <w:p w14:paraId="5181718B" w14:textId="77777777" w:rsidR="00E12B0B" w:rsidRPr="00950E17" w:rsidRDefault="00E12B0B" w:rsidP="00E12B0B">
            <w:r w:rsidRPr="00950E17">
              <w:rPr>
                <w:u w:color="000000"/>
              </w:rPr>
              <w:t>0</w:t>
            </w:r>
          </w:p>
        </w:tc>
        <w:tc>
          <w:tcPr>
            <w:tcW w:w="495" w:type="dxa"/>
          </w:tcPr>
          <w:p w14:paraId="6DEDCDB1" w14:textId="77777777" w:rsidR="00E12B0B" w:rsidRPr="00950E17" w:rsidRDefault="00E12B0B" w:rsidP="00E12B0B">
            <w:r w:rsidRPr="00950E17">
              <w:t>2</w:t>
            </w:r>
          </w:p>
        </w:tc>
        <w:tc>
          <w:tcPr>
            <w:tcW w:w="409" w:type="dxa"/>
          </w:tcPr>
          <w:p w14:paraId="56F8E43A" w14:textId="77777777" w:rsidR="00E12B0B" w:rsidRPr="00950E17" w:rsidRDefault="00E12B0B" w:rsidP="00E12B0B">
            <w:r w:rsidRPr="00950E17">
              <w:rPr>
                <w:u w:color="000000"/>
              </w:rPr>
              <w:t>2</w:t>
            </w:r>
          </w:p>
        </w:tc>
      </w:tr>
    </w:tbl>
    <w:p w14:paraId="4E1AB5D4" w14:textId="77777777" w:rsidR="00E12B0B" w:rsidRPr="00950E17" w:rsidRDefault="00E12B0B" w:rsidP="00E12B0B">
      <w:pPr>
        <w:rPr>
          <w:b/>
          <w:bCs/>
        </w:rPr>
      </w:pPr>
    </w:p>
    <w:p w14:paraId="71BE6133" w14:textId="2BEFFB4B" w:rsidR="00E12B0B" w:rsidRDefault="003A37CE" w:rsidP="00E12B0B">
      <w:pPr>
        <w:rPr>
          <w:rFonts w:ascii="Bookman Old Style" w:hAnsi="Bookman Old Style"/>
          <w:b/>
          <w:bCs/>
          <w:i/>
          <w:color w:val="0070C0"/>
          <w:sz w:val="24"/>
        </w:rPr>
      </w:pPr>
      <w:r w:rsidRPr="003A37CE">
        <w:rPr>
          <w:rFonts w:ascii="Bookman Old Style" w:hAnsi="Bookman Old Style"/>
          <w:b/>
          <w:bCs/>
          <w:i/>
          <w:color w:val="0070C0"/>
          <w:sz w:val="24"/>
        </w:rPr>
        <w:t>Course Objectives:</w:t>
      </w:r>
    </w:p>
    <w:p w14:paraId="308845A3" w14:textId="77777777" w:rsidR="005C77B5" w:rsidRPr="00950E17" w:rsidRDefault="005C77B5" w:rsidP="00E12B0B">
      <w:pPr>
        <w:rPr>
          <w:b/>
          <w:bCs/>
        </w:rPr>
      </w:pPr>
    </w:p>
    <w:p w14:paraId="2FA3E3E7" w14:textId="77777777" w:rsidR="00E12B0B" w:rsidRPr="00950E17" w:rsidRDefault="00E12B0B" w:rsidP="005F44FC">
      <w:pPr>
        <w:pStyle w:val="TableParagraph"/>
        <w:numPr>
          <w:ilvl w:val="1"/>
          <w:numId w:val="25"/>
        </w:numPr>
        <w:spacing w:before="1" w:line="276" w:lineRule="exact"/>
        <w:ind w:right="136"/>
        <w:jc w:val="both"/>
        <w:rPr>
          <w:sz w:val="24"/>
          <w:szCs w:val="24"/>
        </w:rPr>
      </w:pPr>
      <w:r w:rsidRPr="00950E17">
        <w:rPr>
          <w:sz w:val="24"/>
          <w:szCs w:val="24"/>
        </w:rPr>
        <w:t>To provide the awareness of major embedded devices and interfacing devices</w:t>
      </w:r>
    </w:p>
    <w:p w14:paraId="3D6AF0DB" w14:textId="77777777" w:rsidR="00E12B0B" w:rsidRPr="00950E17" w:rsidRDefault="00E12B0B" w:rsidP="005F44FC">
      <w:pPr>
        <w:pStyle w:val="TableParagraph"/>
        <w:numPr>
          <w:ilvl w:val="1"/>
          <w:numId w:val="25"/>
        </w:numPr>
        <w:spacing w:before="1" w:line="276" w:lineRule="exact"/>
        <w:ind w:right="136"/>
        <w:jc w:val="both"/>
        <w:rPr>
          <w:sz w:val="24"/>
          <w:szCs w:val="24"/>
        </w:rPr>
      </w:pPr>
      <w:r w:rsidRPr="00950E17">
        <w:rPr>
          <w:sz w:val="24"/>
          <w:szCs w:val="24"/>
        </w:rPr>
        <w:t>To understand  key  technologies in Internet of  Things.</w:t>
      </w:r>
    </w:p>
    <w:p w14:paraId="4AA6D687" w14:textId="77777777" w:rsidR="00E12B0B" w:rsidRPr="00950E17" w:rsidRDefault="00E12B0B" w:rsidP="005F44FC">
      <w:pPr>
        <w:pStyle w:val="TableParagraph"/>
        <w:numPr>
          <w:ilvl w:val="1"/>
          <w:numId w:val="25"/>
        </w:numPr>
        <w:spacing w:before="1" w:line="276" w:lineRule="exact"/>
        <w:ind w:right="136"/>
        <w:jc w:val="both"/>
        <w:rPr>
          <w:sz w:val="24"/>
          <w:szCs w:val="24"/>
        </w:rPr>
      </w:pPr>
      <w:r w:rsidRPr="00950E17">
        <w:rPr>
          <w:sz w:val="24"/>
          <w:szCs w:val="24"/>
        </w:rPr>
        <w:t>To analyze, design or develop parts of an Internet of Things solution for IoT applications.</w:t>
      </w:r>
    </w:p>
    <w:p w14:paraId="7D80D221" w14:textId="77777777" w:rsidR="00E12B0B" w:rsidRPr="00950E17" w:rsidRDefault="00E12B0B" w:rsidP="00E12B0B">
      <w:pPr>
        <w:rPr>
          <w:b/>
          <w:bCs/>
        </w:rPr>
      </w:pPr>
    </w:p>
    <w:p w14:paraId="520A3B11" w14:textId="76E44C70" w:rsidR="00E12B0B" w:rsidRDefault="003A37CE" w:rsidP="00E12B0B">
      <w:pPr>
        <w:rPr>
          <w:rFonts w:ascii="Bookman Old Style" w:hAnsi="Bookman Old Style"/>
          <w:b/>
          <w:bCs/>
          <w:i/>
          <w:color w:val="0070C0"/>
          <w:sz w:val="24"/>
        </w:rPr>
      </w:pPr>
      <w:r w:rsidRPr="003A37CE">
        <w:rPr>
          <w:rFonts w:ascii="Bookman Old Style" w:hAnsi="Bookman Old Style"/>
          <w:b/>
          <w:bCs/>
          <w:i/>
          <w:color w:val="0070C0"/>
          <w:sz w:val="24"/>
        </w:rPr>
        <w:t>Course Outcomes:</w:t>
      </w:r>
    </w:p>
    <w:p w14:paraId="2F5556CE" w14:textId="77777777" w:rsidR="005C77B5" w:rsidRPr="00950E17" w:rsidRDefault="005C77B5" w:rsidP="00E12B0B">
      <w:pPr>
        <w:rPr>
          <w:b/>
          <w:bCs/>
        </w:rPr>
      </w:pPr>
    </w:p>
    <w:p w14:paraId="6D88D769" w14:textId="77777777" w:rsidR="00E12B0B" w:rsidRPr="00950E17" w:rsidRDefault="00E12B0B" w:rsidP="00E12B0B">
      <w:r w:rsidRPr="00950E17">
        <w:t>After successful completion of the course, students will be able to:</w:t>
      </w:r>
    </w:p>
    <w:p w14:paraId="35BCC7FD" w14:textId="77777777" w:rsidR="00E12B0B" w:rsidRPr="00950E17" w:rsidRDefault="00E12B0B" w:rsidP="00E12B0B"/>
    <w:tbl>
      <w:tblPr>
        <w:tblStyle w:val="TableGrid"/>
        <w:tblW w:w="9483" w:type="dxa"/>
        <w:tblLook w:val="04A0" w:firstRow="1" w:lastRow="0" w:firstColumn="1" w:lastColumn="0" w:noHBand="0" w:noVBand="1"/>
      </w:tblPr>
      <w:tblGrid>
        <w:gridCol w:w="1352"/>
        <w:gridCol w:w="8131"/>
      </w:tblGrid>
      <w:tr w:rsidR="00E12B0B" w:rsidRPr="00950E17" w14:paraId="4DE6928D" w14:textId="77777777" w:rsidTr="00E12B0B">
        <w:trPr>
          <w:trHeight w:val="271"/>
        </w:trPr>
        <w:tc>
          <w:tcPr>
            <w:tcW w:w="1352" w:type="dxa"/>
          </w:tcPr>
          <w:p w14:paraId="2650FDAB" w14:textId="77777777" w:rsidR="00E12B0B" w:rsidRPr="00950E17" w:rsidRDefault="00E12B0B" w:rsidP="00E12B0B">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CO1</w:t>
            </w:r>
          </w:p>
        </w:tc>
        <w:tc>
          <w:tcPr>
            <w:tcW w:w="8131" w:type="dxa"/>
          </w:tcPr>
          <w:p w14:paraId="0C204AE9" w14:textId="77777777" w:rsidR="00E12B0B" w:rsidRPr="00950E17" w:rsidRDefault="00E12B0B" w:rsidP="00E12B0B">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rPr>
              <w:t>Understand the concept of embedded system, microcontroller, different components of microcontroller and their interactions.</w:t>
            </w:r>
          </w:p>
        </w:tc>
      </w:tr>
      <w:tr w:rsidR="00E12B0B" w:rsidRPr="00950E17" w14:paraId="28A80617" w14:textId="77777777" w:rsidTr="00E12B0B">
        <w:trPr>
          <w:trHeight w:val="271"/>
        </w:trPr>
        <w:tc>
          <w:tcPr>
            <w:tcW w:w="1352" w:type="dxa"/>
          </w:tcPr>
          <w:p w14:paraId="2191171F" w14:textId="77777777" w:rsidR="00E12B0B" w:rsidRPr="00950E17" w:rsidRDefault="00E12B0B" w:rsidP="00E12B0B">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CO2</w:t>
            </w:r>
          </w:p>
        </w:tc>
        <w:tc>
          <w:tcPr>
            <w:tcW w:w="8131" w:type="dxa"/>
          </w:tcPr>
          <w:p w14:paraId="5630C951" w14:textId="77777777" w:rsidR="00E12B0B" w:rsidRPr="00950E17" w:rsidRDefault="00E12B0B" w:rsidP="00E12B0B">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Recognize and analyze given embedded system design and its performance.</w:t>
            </w:r>
          </w:p>
        </w:tc>
      </w:tr>
      <w:tr w:rsidR="00E12B0B" w:rsidRPr="00950E17" w14:paraId="197A6146" w14:textId="77777777" w:rsidTr="00E12B0B">
        <w:trPr>
          <w:trHeight w:val="271"/>
        </w:trPr>
        <w:tc>
          <w:tcPr>
            <w:tcW w:w="1352" w:type="dxa"/>
          </w:tcPr>
          <w:p w14:paraId="50FE55C7" w14:textId="77777777" w:rsidR="00E12B0B" w:rsidRPr="00950E17" w:rsidRDefault="00E12B0B" w:rsidP="00E12B0B">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CO3</w:t>
            </w:r>
          </w:p>
        </w:tc>
        <w:tc>
          <w:tcPr>
            <w:tcW w:w="8131" w:type="dxa"/>
          </w:tcPr>
          <w:p w14:paraId="482DA0B0" w14:textId="77777777" w:rsidR="00E12B0B" w:rsidRPr="00950E17" w:rsidRDefault="00E12B0B" w:rsidP="00E12B0B">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rPr>
              <w:t>Identify the programming environment to develop embedded solutions.</w:t>
            </w:r>
          </w:p>
        </w:tc>
      </w:tr>
      <w:tr w:rsidR="00E12B0B" w:rsidRPr="00950E17" w14:paraId="0888C8C4" w14:textId="77777777" w:rsidTr="00E12B0B">
        <w:trPr>
          <w:trHeight w:val="271"/>
        </w:trPr>
        <w:tc>
          <w:tcPr>
            <w:tcW w:w="1352" w:type="dxa"/>
          </w:tcPr>
          <w:p w14:paraId="06F26C09" w14:textId="77777777" w:rsidR="00E12B0B" w:rsidRPr="00950E17" w:rsidRDefault="00E12B0B" w:rsidP="00E12B0B">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CO4</w:t>
            </w:r>
          </w:p>
        </w:tc>
        <w:tc>
          <w:tcPr>
            <w:tcW w:w="8131" w:type="dxa"/>
          </w:tcPr>
          <w:p w14:paraId="1D275230" w14:textId="77777777" w:rsidR="00E12B0B" w:rsidRPr="00950E17" w:rsidRDefault="00E12B0B" w:rsidP="00E12B0B">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Demonstrate application based competencies in Embedded Programming</w:t>
            </w:r>
          </w:p>
        </w:tc>
      </w:tr>
      <w:tr w:rsidR="00E12B0B" w:rsidRPr="00950E17" w14:paraId="5E358C20" w14:textId="77777777" w:rsidTr="00E12B0B">
        <w:trPr>
          <w:trHeight w:val="271"/>
        </w:trPr>
        <w:tc>
          <w:tcPr>
            <w:tcW w:w="1352" w:type="dxa"/>
          </w:tcPr>
          <w:p w14:paraId="028ACC11" w14:textId="77777777" w:rsidR="00E12B0B" w:rsidRPr="00950E17" w:rsidRDefault="00E12B0B" w:rsidP="00E12B0B">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CO5</w:t>
            </w:r>
          </w:p>
        </w:tc>
        <w:tc>
          <w:tcPr>
            <w:tcW w:w="8131" w:type="dxa"/>
          </w:tcPr>
          <w:p w14:paraId="21C358E2" w14:textId="77777777" w:rsidR="00E12B0B" w:rsidRPr="00950E17" w:rsidRDefault="00E12B0B" w:rsidP="00E12B0B">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Identify and adopt knowledge of  the terminology, requirements and constraints for IoT system development.</w:t>
            </w:r>
          </w:p>
        </w:tc>
      </w:tr>
      <w:tr w:rsidR="00E12B0B" w:rsidRPr="00950E17" w14:paraId="04442ED3" w14:textId="77777777" w:rsidTr="00E12B0B">
        <w:trPr>
          <w:trHeight w:val="530"/>
        </w:trPr>
        <w:tc>
          <w:tcPr>
            <w:tcW w:w="1352" w:type="dxa"/>
          </w:tcPr>
          <w:p w14:paraId="474D970B" w14:textId="77777777" w:rsidR="00E12B0B" w:rsidRPr="00950E17" w:rsidRDefault="00E12B0B" w:rsidP="00E12B0B">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CO6</w:t>
            </w:r>
          </w:p>
        </w:tc>
        <w:tc>
          <w:tcPr>
            <w:tcW w:w="8131" w:type="dxa"/>
          </w:tcPr>
          <w:p w14:paraId="06A85EA9" w14:textId="77777777" w:rsidR="00E12B0B" w:rsidRPr="00950E17" w:rsidRDefault="00E12B0B" w:rsidP="00E12B0B">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Demonstrate IoT system for smaller applications</w:t>
            </w:r>
          </w:p>
        </w:tc>
      </w:tr>
    </w:tbl>
    <w:p w14:paraId="46C4F552" w14:textId="77777777" w:rsidR="00E12B0B" w:rsidRPr="00950E17" w:rsidRDefault="00E12B0B" w:rsidP="00E12B0B">
      <w:pPr>
        <w:pStyle w:val="Body"/>
        <w:spacing w:line="276" w:lineRule="auto"/>
        <w:ind w:left="720"/>
        <w:jc w:val="both"/>
        <w:rPr>
          <w:rFonts w:ascii="Times New Roman" w:hAnsi="Times New Roman" w:cs="Times New Roman"/>
          <w:u w:color="000000"/>
        </w:rPr>
      </w:pPr>
    </w:p>
    <w:p w14:paraId="0D042C20" w14:textId="77EFE8E3" w:rsidR="00E12B0B" w:rsidRDefault="00E12B0B" w:rsidP="00E12B0B">
      <w:pPr>
        <w:pStyle w:val="Body"/>
        <w:spacing w:line="276" w:lineRule="auto"/>
        <w:jc w:val="both"/>
        <w:rPr>
          <w:rFonts w:ascii="Times New Roman" w:eastAsia="Times New Roman" w:hAnsi="Times New Roman" w:cs="Times New Roman"/>
          <w:u w:color="000000"/>
        </w:rPr>
      </w:pPr>
    </w:p>
    <w:p w14:paraId="53D1D7F9" w14:textId="77777777" w:rsidR="005C77B5" w:rsidRDefault="005C77B5" w:rsidP="005C77B5">
      <w:pPr>
        <w:rPr>
          <w:b/>
          <w:bCs/>
        </w:rPr>
      </w:pPr>
      <w:r w:rsidRPr="005C77B5">
        <w:rPr>
          <w:rFonts w:ascii="Bookman Old Style" w:hAnsi="Bookman Old Style"/>
          <w:b/>
          <w:bCs/>
          <w:i/>
          <w:color w:val="0070C0"/>
          <w:sz w:val="24"/>
        </w:rPr>
        <w:t>Course Content :</w:t>
      </w:r>
    </w:p>
    <w:p w14:paraId="49C63451" w14:textId="77777777" w:rsidR="005C77B5" w:rsidRPr="00950E17" w:rsidRDefault="005C77B5" w:rsidP="00E12B0B">
      <w:pPr>
        <w:pStyle w:val="Body"/>
        <w:spacing w:line="276" w:lineRule="auto"/>
        <w:jc w:val="both"/>
        <w:rPr>
          <w:rFonts w:ascii="Times New Roman" w:eastAsia="Times New Roman" w:hAnsi="Times New Roman" w:cs="Times New Roman"/>
          <w:u w:color="000000"/>
        </w:rPr>
      </w:pPr>
    </w:p>
    <w:tbl>
      <w:tblPr>
        <w:tblStyle w:val="TableGrid"/>
        <w:tblW w:w="10186" w:type="dxa"/>
        <w:tblLayout w:type="fixed"/>
        <w:tblLook w:val="04A0" w:firstRow="1" w:lastRow="0" w:firstColumn="1" w:lastColumn="0" w:noHBand="0" w:noVBand="1"/>
      </w:tblPr>
      <w:tblGrid>
        <w:gridCol w:w="10186"/>
      </w:tblGrid>
      <w:tr w:rsidR="00E12B0B" w:rsidRPr="00950E17" w14:paraId="7EE9FDE8" w14:textId="77777777" w:rsidTr="00E12B0B">
        <w:trPr>
          <w:trHeight w:val="511"/>
        </w:trPr>
        <w:tc>
          <w:tcPr>
            <w:tcW w:w="10186" w:type="dxa"/>
            <w:vAlign w:val="center"/>
          </w:tcPr>
          <w:p w14:paraId="5A620F18" w14:textId="77777777" w:rsidR="00E12B0B" w:rsidRPr="00950E17" w:rsidRDefault="00E12B0B" w:rsidP="00E12B0B">
            <w:pPr>
              <w:pStyle w:val="Heading1"/>
              <w:tabs>
                <w:tab w:val="left" w:pos="8956"/>
              </w:tabs>
              <w:spacing w:before="90" w:line="360" w:lineRule="auto"/>
              <w:ind w:left="0"/>
              <w:outlineLvl w:val="0"/>
              <w:rPr>
                <w:rStyle w:val="None"/>
                <w:rFonts w:ascii="Times New Roman" w:hAnsi="Times New Roman" w:cs="Times New Roman"/>
                <w:spacing w:val="-3"/>
                <w:sz w:val="24"/>
                <w:szCs w:val="24"/>
              </w:rPr>
            </w:pPr>
            <w:r w:rsidRPr="00950E17">
              <w:rPr>
                <w:rFonts w:ascii="Times New Roman" w:hAnsi="Times New Roman" w:cs="Times New Roman"/>
                <w:spacing w:val="-3"/>
                <w:sz w:val="24"/>
                <w:szCs w:val="24"/>
              </w:rPr>
              <w:t xml:space="preserve">UNIT </w:t>
            </w:r>
            <w:r w:rsidRPr="00950E17">
              <w:rPr>
                <w:rFonts w:ascii="Times New Roman" w:hAnsi="Times New Roman" w:cs="Times New Roman"/>
                <w:sz w:val="24"/>
                <w:szCs w:val="24"/>
              </w:rPr>
              <w:t>I</w:t>
            </w:r>
            <w:r w:rsidRPr="00950E17">
              <w:rPr>
                <w:rFonts w:ascii="Times New Roman" w:hAnsi="Times New Roman" w:cs="Times New Roman"/>
                <w:spacing w:val="-3"/>
                <w:sz w:val="24"/>
                <w:szCs w:val="24"/>
              </w:rPr>
              <w:t xml:space="preserve">   </w:t>
            </w:r>
            <w:r w:rsidRPr="00950E17">
              <w:rPr>
                <w:rFonts w:ascii="Times New Roman" w:hAnsi="Times New Roman" w:cs="Times New Roman"/>
                <w:sz w:val="24"/>
                <w:szCs w:val="24"/>
              </w:rPr>
              <w:t>INTODUCTION TO EMBEDDED SYSTEM</w:t>
            </w:r>
          </w:p>
        </w:tc>
      </w:tr>
      <w:tr w:rsidR="00E12B0B" w:rsidRPr="00950E17" w14:paraId="3A09CBB1" w14:textId="77777777" w:rsidTr="00E12B0B">
        <w:trPr>
          <w:trHeight w:val="980"/>
        </w:trPr>
        <w:tc>
          <w:tcPr>
            <w:tcW w:w="10186" w:type="dxa"/>
            <w:vAlign w:val="center"/>
          </w:tcPr>
          <w:p w14:paraId="71BEA696" w14:textId="77777777" w:rsidR="00E12B0B" w:rsidRPr="00950E17" w:rsidRDefault="00E12B0B" w:rsidP="00E12B0B">
            <w:pPr>
              <w:pStyle w:val="BodyText"/>
              <w:spacing w:before="10"/>
              <w:jc w:val="both"/>
              <w:rPr>
                <w:rStyle w:val="None"/>
                <w:b w:val="0"/>
                <w:bCs w:val="0"/>
                <w:sz w:val="24"/>
                <w:szCs w:val="24"/>
              </w:rPr>
            </w:pPr>
            <w:r w:rsidRPr="00950E17">
              <w:rPr>
                <w:b w:val="0"/>
                <w:bCs w:val="0"/>
                <w:sz w:val="24"/>
                <w:szCs w:val="24"/>
              </w:rPr>
              <w:t>Basic components of Embedded system, Programming Language Classification of Embedded system, Advantage &amp; Disadvantage, Difference between Microprocessor &amp; Microcontroller, Classification based on architecture, Memory Classification, Description of RAM, Description of CPU Registers, Introduction to Embedded C, Difference between C &amp; Embedded C.</w:t>
            </w:r>
          </w:p>
        </w:tc>
      </w:tr>
      <w:tr w:rsidR="00E12B0B" w:rsidRPr="00950E17" w14:paraId="127FF622" w14:textId="77777777" w:rsidTr="00E12B0B">
        <w:trPr>
          <w:trHeight w:val="636"/>
        </w:trPr>
        <w:tc>
          <w:tcPr>
            <w:tcW w:w="10186" w:type="dxa"/>
            <w:vAlign w:val="center"/>
          </w:tcPr>
          <w:p w14:paraId="24D8213D" w14:textId="77777777" w:rsidR="00E12B0B" w:rsidRPr="00950E17" w:rsidRDefault="00E12B0B" w:rsidP="00E12B0B">
            <w:pPr>
              <w:pStyle w:val="Heading1"/>
              <w:tabs>
                <w:tab w:val="left" w:pos="1631"/>
                <w:tab w:val="left" w:pos="9009"/>
              </w:tabs>
              <w:spacing w:line="360" w:lineRule="auto"/>
              <w:ind w:left="0"/>
              <w:outlineLvl w:val="0"/>
              <w:rPr>
                <w:rStyle w:val="None"/>
                <w:rFonts w:ascii="Times New Roman" w:hAnsi="Times New Roman" w:cs="Times New Roman"/>
                <w:sz w:val="24"/>
                <w:szCs w:val="24"/>
              </w:rPr>
            </w:pPr>
            <w:r w:rsidRPr="00950E17">
              <w:rPr>
                <w:rFonts w:ascii="Times New Roman" w:hAnsi="Times New Roman" w:cs="Times New Roman"/>
                <w:spacing w:val="-3"/>
                <w:sz w:val="24"/>
                <w:szCs w:val="24"/>
              </w:rPr>
              <w:t>UNIT</w:t>
            </w:r>
            <w:r w:rsidRPr="00950E17">
              <w:rPr>
                <w:rFonts w:ascii="Times New Roman" w:hAnsi="Times New Roman" w:cs="Times New Roman"/>
                <w:spacing w:val="-8"/>
                <w:sz w:val="24"/>
                <w:szCs w:val="24"/>
              </w:rPr>
              <w:t xml:space="preserve"> </w:t>
            </w:r>
            <w:r w:rsidRPr="00950E17">
              <w:rPr>
                <w:rFonts w:ascii="Times New Roman" w:hAnsi="Times New Roman" w:cs="Times New Roman"/>
                <w:sz w:val="24"/>
                <w:szCs w:val="24"/>
              </w:rPr>
              <w:t xml:space="preserve">II  </w:t>
            </w:r>
            <w:r w:rsidRPr="00950E17">
              <w:rPr>
                <w:rFonts w:ascii="Times New Roman" w:hAnsi="Times New Roman" w:cs="Times New Roman"/>
                <w:spacing w:val="-3"/>
                <w:sz w:val="24"/>
                <w:szCs w:val="24"/>
              </w:rPr>
              <w:t>CONTROL STATEMENTS AND FUNCTIONS</w:t>
            </w:r>
          </w:p>
        </w:tc>
      </w:tr>
      <w:tr w:rsidR="00E12B0B" w:rsidRPr="00950E17" w14:paraId="1DBEBCFC" w14:textId="77777777" w:rsidTr="00E12B0B">
        <w:trPr>
          <w:trHeight w:val="1323"/>
        </w:trPr>
        <w:tc>
          <w:tcPr>
            <w:tcW w:w="10186" w:type="dxa"/>
            <w:vAlign w:val="center"/>
          </w:tcPr>
          <w:p w14:paraId="52122914" w14:textId="77777777" w:rsidR="00E12B0B" w:rsidRPr="00950E17" w:rsidRDefault="00E12B0B" w:rsidP="00E12B0B">
            <w:pPr>
              <w:rPr>
                <w:rStyle w:val="None"/>
                <w:sz w:val="24"/>
                <w:szCs w:val="24"/>
              </w:rPr>
            </w:pPr>
            <w:r w:rsidRPr="00950E17">
              <w:rPr>
                <w:sz w:val="24"/>
                <w:szCs w:val="24"/>
              </w:rPr>
              <w:t>Decision making with if statement, If….else statement, Switch statement, GOTO statement, The While and Do – While statements, For statement, Why Functions, Types of Functions, Multi functional program, Return values &amp; their types</w:t>
            </w:r>
          </w:p>
        </w:tc>
      </w:tr>
      <w:tr w:rsidR="00E12B0B" w:rsidRPr="00950E17" w14:paraId="32345716" w14:textId="77777777" w:rsidTr="00E12B0B">
        <w:trPr>
          <w:trHeight w:val="511"/>
        </w:trPr>
        <w:tc>
          <w:tcPr>
            <w:tcW w:w="10186" w:type="dxa"/>
            <w:vAlign w:val="center"/>
          </w:tcPr>
          <w:p w14:paraId="3964C56C" w14:textId="77777777" w:rsidR="00E12B0B" w:rsidRPr="00950E17" w:rsidRDefault="00E12B0B" w:rsidP="00E12B0B">
            <w:pPr>
              <w:rPr>
                <w:b/>
                <w:bCs/>
                <w:sz w:val="24"/>
                <w:szCs w:val="24"/>
              </w:rPr>
            </w:pPr>
            <w:r w:rsidRPr="00950E17">
              <w:rPr>
                <w:b/>
                <w:bCs/>
                <w:spacing w:val="-3"/>
                <w:sz w:val="24"/>
                <w:szCs w:val="24"/>
              </w:rPr>
              <w:t>UNIT</w:t>
            </w:r>
            <w:r w:rsidRPr="00950E17">
              <w:rPr>
                <w:b/>
                <w:bCs/>
                <w:spacing w:val="-8"/>
                <w:sz w:val="24"/>
                <w:szCs w:val="24"/>
              </w:rPr>
              <w:t xml:space="preserve"> </w:t>
            </w:r>
            <w:r w:rsidRPr="00950E17">
              <w:rPr>
                <w:b/>
                <w:bCs/>
                <w:sz w:val="24"/>
                <w:szCs w:val="24"/>
              </w:rPr>
              <w:t>III EMBEDDED SOFTWARE AND HARDWARE INTERFACING</w:t>
            </w:r>
          </w:p>
          <w:p w14:paraId="69F68AB6" w14:textId="77777777" w:rsidR="00E12B0B" w:rsidRPr="00950E17" w:rsidRDefault="00E12B0B" w:rsidP="00E12B0B">
            <w:pPr>
              <w:pStyle w:val="Default"/>
              <w:shd w:val="clear" w:color="auto" w:fill="FFFFFF"/>
              <w:spacing w:before="0"/>
              <w:jc w:val="both"/>
              <w:rPr>
                <w:rStyle w:val="None"/>
                <w:rFonts w:ascii="Times New Roman" w:hAnsi="Times New Roman" w:cs="Times New Roman"/>
                <w:b/>
                <w:bCs/>
                <w:color w:val="222222"/>
                <w:u w:color="222222"/>
              </w:rPr>
            </w:pPr>
          </w:p>
        </w:tc>
      </w:tr>
      <w:tr w:rsidR="00E12B0B" w:rsidRPr="00950E17" w14:paraId="4DE9DC67" w14:textId="77777777" w:rsidTr="00E12B0B">
        <w:trPr>
          <w:trHeight w:val="1164"/>
        </w:trPr>
        <w:tc>
          <w:tcPr>
            <w:tcW w:w="10186" w:type="dxa"/>
            <w:vAlign w:val="center"/>
          </w:tcPr>
          <w:p w14:paraId="1CFDC135" w14:textId="77777777" w:rsidR="00E12B0B" w:rsidRPr="00950E17" w:rsidRDefault="00E12B0B" w:rsidP="00E12B0B">
            <w:pPr>
              <w:rPr>
                <w:rStyle w:val="None"/>
                <w:color w:val="222222"/>
                <w:sz w:val="24"/>
                <w:szCs w:val="24"/>
                <w:u w:color="222222"/>
                <w:lang w:eastAsia="en-IN"/>
              </w:rPr>
            </w:pPr>
            <w:r w:rsidRPr="00950E17">
              <w:rPr>
                <w:sz w:val="24"/>
                <w:szCs w:val="24"/>
              </w:rPr>
              <w:lastRenderedPageBreak/>
              <w:t>Kiel Compiler, Proteus, Interfacing of LED, Seven segment display, , LCD, Switches, Keyboard, Serial Communication, Sensors.</w:t>
            </w:r>
          </w:p>
        </w:tc>
      </w:tr>
      <w:tr w:rsidR="00E12B0B" w:rsidRPr="00950E17" w14:paraId="21D4F8C7" w14:textId="77777777" w:rsidTr="00E12B0B">
        <w:trPr>
          <w:trHeight w:val="511"/>
        </w:trPr>
        <w:tc>
          <w:tcPr>
            <w:tcW w:w="10186" w:type="dxa"/>
            <w:vAlign w:val="center"/>
          </w:tcPr>
          <w:p w14:paraId="1FB94691" w14:textId="77777777" w:rsidR="00E12B0B" w:rsidRPr="00950E17" w:rsidRDefault="00E12B0B" w:rsidP="00E12B0B">
            <w:pPr>
              <w:pStyle w:val="Heading1"/>
              <w:tabs>
                <w:tab w:val="left" w:pos="1662"/>
                <w:tab w:val="left" w:pos="9068"/>
              </w:tabs>
              <w:spacing w:before="1" w:line="360" w:lineRule="auto"/>
              <w:ind w:left="0"/>
              <w:outlineLvl w:val="0"/>
              <w:rPr>
                <w:rStyle w:val="None"/>
                <w:rFonts w:ascii="Times New Roman" w:hAnsi="Times New Roman" w:cs="Times New Roman"/>
                <w:color w:val="2E2E2E"/>
                <w:sz w:val="24"/>
                <w:szCs w:val="24"/>
                <w:shd w:val="clear" w:color="auto" w:fill="FFFFFF"/>
              </w:rPr>
            </w:pPr>
            <w:r w:rsidRPr="00950E17">
              <w:rPr>
                <w:rFonts w:ascii="Times New Roman" w:hAnsi="Times New Roman" w:cs="Times New Roman"/>
                <w:spacing w:val="-3"/>
                <w:sz w:val="24"/>
                <w:szCs w:val="24"/>
              </w:rPr>
              <w:t>UNIT</w:t>
            </w:r>
            <w:r w:rsidRPr="00950E17">
              <w:rPr>
                <w:rFonts w:ascii="Times New Roman" w:hAnsi="Times New Roman" w:cs="Times New Roman"/>
                <w:spacing w:val="-8"/>
                <w:sz w:val="24"/>
                <w:szCs w:val="24"/>
              </w:rPr>
              <w:t xml:space="preserve"> </w:t>
            </w:r>
            <w:r w:rsidRPr="00950E17">
              <w:rPr>
                <w:rFonts w:ascii="Times New Roman" w:hAnsi="Times New Roman" w:cs="Times New Roman"/>
                <w:sz w:val="24"/>
                <w:szCs w:val="24"/>
              </w:rPr>
              <w:t xml:space="preserve">IV  </w:t>
            </w:r>
            <w:r w:rsidRPr="00950E17">
              <w:rPr>
                <w:rFonts w:ascii="Times New Roman" w:hAnsi="Times New Roman" w:cs="Times New Roman"/>
                <w:color w:val="2E2E2E"/>
                <w:sz w:val="24"/>
                <w:szCs w:val="24"/>
                <w:shd w:val="clear" w:color="auto" w:fill="FFFFFF"/>
              </w:rPr>
              <w:t> INTRODUCTION TO IoT</w:t>
            </w:r>
          </w:p>
        </w:tc>
      </w:tr>
      <w:tr w:rsidR="00E12B0B" w:rsidRPr="00950E17" w14:paraId="1DA934BB" w14:textId="77777777" w:rsidTr="00E12B0B">
        <w:trPr>
          <w:trHeight w:val="803"/>
        </w:trPr>
        <w:tc>
          <w:tcPr>
            <w:tcW w:w="10186" w:type="dxa"/>
            <w:vAlign w:val="center"/>
          </w:tcPr>
          <w:p w14:paraId="0258A471" w14:textId="77777777" w:rsidR="00E12B0B" w:rsidRPr="00950E17" w:rsidRDefault="00E12B0B" w:rsidP="00E12B0B">
            <w:pPr>
              <w:rPr>
                <w:rStyle w:val="None"/>
                <w:spacing w:val="-3"/>
                <w:sz w:val="24"/>
                <w:szCs w:val="24"/>
              </w:rPr>
            </w:pPr>
            <w:r w:rsidRPr="00950E17">
              <w:rPr>
                <w:spacing w:val="-3"/>
                <w:sz w:val="24"/>
                <w:szCs w:val="24"/>
              </w:rPr>
              <w:t>Internet of Things - Physical Design- Logical Design- IoT Enabling Technologies - IoT Levels &amp; Deployment Templates</w:t>
            </w:r>
          </w:p>
        </w:tc>
      </w:tr>
      <w:tr w:rsidR="00E12B0B" w:rsidRPr="00950E17" w14:paraId="1B67F8F4" w14:textId="77777777" w:rsidTr="00E12B0B">
        <w:trPr>
          <w:trHeight w:val="511"/>
        </w:trPr>
        <w:tc>
          <w:tcPr>
            <w:tcW w:w="10186" w:type="dxa"/>
            <w:vAlign w:val="center"/>
          </w:tcPr>
          <w:p w14:paraId="7F58ADD1" w14:textId="77777777" w:rsidR="00E12B0B" w:rsidRPr="00950E17" w:rsidRDefault="00E12B0B" w:rsidP="00E12B0B">
            <w:pPr>
              <w:rPr>
                <w:b/>
                <w:bCs/>
                <w:spacing w:val="-3"/>
                <w:sz w:val="24"/>
                <w:szCs w:val="24"/>
              </w:rPr>
            </w:pPr>
            <w:r w:rsidRPr="00950E17">
              <w:rPr>
                <w:b/>
                <w:bCs/>
                <w:sz w:val="24"/>
                <w:szCs w:val="24"/>
              </w:rPr>
              <w:t>List of Experiments (</w:t>
            </w:r>
            <w:r w:rsidRPr="00950E17">
              <w:rPr>
                <w:b/>
                <w:bCs/>
                <w:spacing w:val="-3"/>
                <w:sz w:val="24"/>
                <w:szCs w:val="24"/>
              </w:rPr>
              <w:t>At least SIX experiments needs to be performed)</w:t>
            </w:r>
          </w:p>
          <w:p w14:paraId="08113180" w14:textId="77777777" w:rsidR="00E12B0B" w:rsidRPr="00950E17" w:rsidRDefault="00E12B0B" w:rsidP="00E12B0B">
            <w:pPr>
              <w:rPr>
                <w:sz w:val="24"/>
                <w:szCs w:val="24"/>
              </w:rPr>
            </w:pPr>
          </w:p>
          <w:p w14:paraId="16A4B7AC" w14:textId="77777777" w:rsidR="00E12B0B" w:rsidRPr="00950E17" w:rsidRDefault="00E12B0B" w:rsidP="005F44FC">
            <w:pPr>
              <w:pStyle w:val="ListParagraph"/>
              <w:numPr>
                <w:ilvl w:val="0"/>
                <w:numId w:val="26"/>
              </w:numPr>
              <w:contextualSpacing/>
              <w:rPr>
                <w:color w:val="000000"/>
                <w:sz w:val="24"/>
                <w:szCs w:val="24"/>
              </w:rPr>
            </w:pPr>
            <w:r w:rsidRPr="00950E17">
              <w:rPr>
                <w:color w:val="000000"/>
                <w:sz w:val="24"/>
                <w:szCs w:val="24"/>
              </w:rPr>
              <w:t xml:space="preserve">Getting started with the Arduino IDE: Serial Communication between Arduino board and PC:-character send and received, Read and display voltage </w:t>
            </w:r>
          </w:p>
          <w:p w14:paraId="4826EF7D" w14:textId="77777777" w:rsidR="00E12B0B" w:rsidRPr="00950E17" w:rsidRDefault="00E12B0B" w:rsidP="005F44FC">
            <w:pPr>
              <w:pStyle w:val="ListParagraph"/>
              <w:numPr>
                <w:ilvl w:val="0"/>
                <w:numId w:val="26"/>
              </w:numPr>
              <w:contextualSpacing/>
              <w:rPr>
                <w:color w:val="000000"/>
                <w:sz w:val="24"/>
                <w:szCs w:val="24"/>
              </w:rPr>
            </w:pPr>
            <w:r w:rsidRPr="00950E17">
              <w:rPr>
                <w:color w:val="000000"/>
                <w:sz w:val="24"/>
                <w:szCs w:val="24"/>
              </w:rPr>
              <w:t>Experiments using single and multiple LEDs: Experiments on digital input and digital output on Arduino Uno board and using LED and Buzzer</w:t>
            </w:r>
          </w:p>
          <w:p w14:paraId="18BE7C7C" w14:textId="77777777" w:rsidR="00E12B0B" w:rsidRPr="00950E17" w:rsidRDefault="00E12B0B" w:rsidP="005F44FC">
            <w:pPr>
              <w:pStyle w:val="ListParagraph"/>
              <w:numPr>
                <w:ilvl w:val="0"/>
                <w:numId w:val="26"/>
              </w:numPr>
              <w:contextualSpacing/>
              <w:rPr>
                <w:color w:val="000000"/>
                <w:sz w:val="24"/>
                <w:szCs w:val="24"/>
              </w:rPr>
            </w:pPr>
            <w:r w:rsidRPr="00950E17">
              <w:rPr>
                <w:color w:val="000000"/>
                <w:sz w:val="24"/>
                <w:szCs w:val="24"/>
              </w:rPr>
              <w:t xml:space="preserve">Hands on experiments on Interfacing of the LDR,LCD: Experiment on LCD display:-Print numbers, Name, Time etc. </w:t>
            </w:r>
          </w:p>
          <w:p w14:paraId="5EBA4E01" w14:textId="77777777" w:rsidR="00E12B0B" w:rsidRPr="00950E17" w:rsidRDefault="00E12B0B" w:rsidP="005F44FC">
            <w:pPr>
              <w:pStyle w:val="ListParagraph"/>
              <w:numPr>
                <w:ilvl w:val="0"/>
                <w:numId w:val="26"/>
              </w:numPr>
              <w:contextualSpacing/>
              <w:rPr>
                <w:color w:val="000000"/>
                <w:sz w:val="24"/>
                <w:szCs w:val="24"/>
              </w:rPr>
            </w:pPr>
            <w:r w:rsidRPr="00950E17">
              <w:rPr>
                <w:color w:val="000000"/>
                <w:sz w:val="24"/>
                <w:szCs w:val="24"/>
              </w:rPr>
              <w:t>Experiments using Seven Segment display.</w:t>
            </w:r>
          </w:p>
          <w:p w14:paraId="2C4F559B" w14:textId="77777777" w:rsidR="00E12B0B" w:rsidRPr="00950E17" w:rsidRDefault="00E12B0B" w:rsidP="005F44FC">
            <w:pPr>
              <w:pStyle w:val="ListParagraph"/>
              <w:numPr>
                <w:ilvl w:val="0"/>
                <w:numId w:val="26"/>
              </w:numPr>
              <w:contextualSpacing/>
              <w:rPr>
                <w:color w:val="000000"/>
                <w:sz w:val="24"/>
                <w:szCs w:val="24"/>
              </w:rPr>
            </w:pPr>
            <w:r w:rsidRPr="00950E17">
              <w:rPr>
                <w:color w:val="000000"/>
                <w:sz w:val="24"/>
                <w:szCs w:val="24"/>
              </w:rPr>
              <w:t>Experiments using Temperature , IR, Finger print  sensors.</w:t>
            </w:r>
          </w:p>
          <w:p w14:paraId="7A93DB98" w14:textId="77777777" w:rsidR="00E12B0B" w:rsidRPr="00950E17" w:rsidRDefault="00E12B0B" w:rsidP="005F44FC">
            <w:pPr>
              <w:pStyle w:val="ListParagraph"/>
              <w:numPr>
                <w:ilvl w:val="0"/>
                <w:numId w:val="26"/>
              </w:numPr>
              <w:contextualSpacing/>
              <w:rPr>
                <w:color w:val="000000"/>
                <w:sz w:val="24"/>
                <w:szCs w:val="24"/>
              </w:rPr>
            </w:pPr>
            <w:r w:rsidRPr="00950E17">
              <w:rPr>
                <w:color w:val="000000"/>
                <w:sz w:val="24"/>
                <w:szCs w:val="24"/>
              </w:rPr>
              <w:t>Experiments with Raspberry Pi using  LED.</w:t>
            </w:r>
          </w:p>
          <w:p w14:paraId="155C5094" w14:textId="77777777" w:rsidR="00E12B0B" w:rsidRPr="00950E17" w:rsidRDefault="00E12B0B" w:rsidP="005F44FC">
            <w:pPr>
              <w:pStyle w:val="ListParagraph"/>
              <w:numPr>
                <w:ilvl w:val="0"/>
                <w:numId w:val="26"/>
              </w:numPr>
              <w:contextualSpacing/>
              <w:rPr>
                <w:color w:val="000000"/>
                <w:sz w:val="24"/>
                <w:szCs w:val="24"/>
              </w:rPr>
            </w:pPr>
            <w:r w:rsidRPr="00950E17">
              <w:rPr>
                <w:color w:val="000000"/>
                <w:sz w:val="24"/>
                <w:szCs w:val="24"/>
              </w:rPr>
              <w:t>Experiments on  the applications of  Buzzer, potentiometer.</w:t>
            </w:r>
          </w:p>
          <w:p w14:paraId="118C0912" w14:textId="77777777" w:rsidR="00E12B0B" w:rsidRPr="00950E17" w:rsidRDefault="00E12B0B" w:rsidP="005F44FC">
            <w:pPr>
              <w:pStyle w:val="ListParagraph"/>
              <w:numPr>
                <w:ilvl w:val="0"/>
                <w:numId w:val="26"/>
              </w:numPr>
              <w:contextualSpacing/>
              <w:rPr>
                <w:color w:val="000000"/>
                <w:sz w:val="24"/>
                <w:szCs w:val="24"/>
              </w:rPr>
            </w:pPr>
            <w:r w:rsidRPr="00950E17">
              <w:rPr>
                <w:color w:val="000000"/>
                <w:sz w:val="24"/>
                <w:szCs w:val="24"/>
              </w:rPr>
              <w:t>Experiments on Interfacing  with Bluetooth devices.</w:t>
            </w:r>
          </w:p>
          <w:p w14:paraId="4444C012" w14:textId="77777777" w:rsidR="00E12B0B" w:rsidRPr="00950E17" w:rsidRDefault="00E12B0B" w:rsidP="005F44FC">
            <w:pPr>
              <w:pStyle w:val="ListParagraph"/>
              <w:numPr>
                <w:ilvl w:val="0"/>
                <w:numId w:val="26"/>
              </w:numPr>
              <w:contextualSpacing/>
              <w:rPr>
                <w:color w:val="000000"/>
                <w:sz w:val="24"/>
                <w:szCs w:val="24"/>
              </w:rPr>
            </w:pPr>
            <w:r w:rsidRPr="00950E17">
              <w:rPr>
                <w:color w:val="000000"/>
                <w:sz w:val="24"/>
                <w:szCs w:val="24"/>
              </w:rPr>
              <w:t>Design and development of Arduino/Raspberry Pi based system for defined application/ projects.</w:t>
            </w:r>
          </w:p>
          <w:p w14:paraId="1C8945C9" w14:textId="77777777" w:rsidR="00E12B0B" w:rsidRPr="00950E17" w:rsidRDefault="00E12B0B" w:rsidP="005F44FC">
            <w:pPr>
              <w:pStyle w:val="ListParagraph"/>
              <w:numPr>
                <w:ilvl w:val="0"/>
                <w:numId w:val="26"/>
              </w:numPr>
              <w:contextualSpacing/>
              <w:rPr>
                <w:color w:val="000000"/>
                <w:sz w:val="24"/>
                <w:szCs w:val="24"/>
              </w:rPr>
            </w:pPr>
            <w:r w:rsidRPr="00950E17">
              <w:rPr>
                <w:color w:val="000000"/>
                <w:sz w:val="24"/>
                <w:szCs w:val="24"/>
              </w:rPr>
              <w:t xml:space="preserve">Getting started with the Arduino IDE: Serial Communication between Arduino board and PC:-character send and received, Read and display voltage . </w:t>
            </w:r>
          </w:p>
          <w:p w14:paraId="5947024A" w14:textId="77777777" w:rsidR="00E12B0B" w:rsidRPr="00950E17" w:rsidRDefault="00E12B0B" w:rsidP="005F44FC">
            <w:pPr>
              <w:pStyle w:val="ListParagraph"/>
              <w:numPr>
                <w:ilvl w:val="0"/>
                <w:numId w:val="26"/>
              </w:numPr>
              <w:contextualSpacing/>
              <w:rPr>
                <w:color w:val="000000"/>
                <w:sz w:val="24"/>
                <w:szCs w:val="24"/>
              </w:rPr>
            </w:pPr>
            <w:r w:rsidRPr="00950E17">
              <w:rPr>
                <w:color w:val="000000"/>
                <w:sz w:val="24"/>
                <w:szCs w:val="24"/>
              </w:rPr>
              <w:t xml:space="preserve">Experiments using single and multiple LEDs: Experiments on digital input and digital output on Arduino Uno board and using LED and Buzzer. </w:t>
            </w:r>
          </w:p>
          <w:p w14:paraId="142FBBA9" w14:textId="77777777" w:rsidR="00E12B0B" w:rsidRPr="00950E17" w:rsidRDefault="00E12B0B" w:rsidP="005F44FC">
            <w:pPr>
              <w:pStyle w:val="ListParagraph"/>
              <w:numPr>
                <w:ilvl w:val="0"/>
                <w:numId w:val="26"/>
              </w:numPr>
              <w:contextualSpacing/>
              <w:rPr>
                <w:color w:val="000000"/>
                <w:sz w:val="24"/>
                <w:szCs w:val="24"/>
              </w:rPr>
            </w:pPr>
            <w:r w:rsidRPr="00950E17">
              <w:rPr>
                <w:color w:val="000000"/>
                <w:sz w:val="24"/>
                <w:szCs w:val="24"/>
              </w:rPr>
              <w:t xml:space="preserve">Hands on experiments on Interfacing of the LDR,LCD: Experiment on LCD display:-Print numbers, Name, Time etc. </w:t>
            </w:r>
          </w:p>
          <w:p w14:paraId="063EEFA8" w14:textId="77777777" w:rsidR="00E12B0B" w:rsidRPr="00950E17" w:rsidRDefault="00E12B0B" w:rsidP="005F44FC">
            <w:pPr>
              <w:pStyle w:val="ListParagraph"/>
              <w:numPr>
                <w:ilvl w:val="0"/>
                <w:numId w:val="26"/>
              </w:numPr>
              <w:contextualSpacing/>
              <w:rPr>
                <w:color w:val="000000"/>
                <w:sz w:val="24"/>
                <w:szCs w:val="24"/>
              </w:rPr>
            </w:pPr>
            <w:r w:rsidRPr="00950E17">
              <w:rPr>
                <w:color w:val="000000"/>
                <w:sz w:val="24"/>
                <w:szCs w:val="24"/>
              </w:rPr>
              <w:t>Experiments using Seven Segment display.</w:t>
            </w:r>
          </w:p>
          <w:p w14:paraId="377CA86B" w14:textId="77777777" w:rsidR="00E12B0B" w:rsidRPr="00950E17" w:rsidRDefault="00E12B0B" w:rsidP="005F44FC">
            <w:pPr>
              <w:pStyle w:val="ListParagraph"/>
              <w:numPr>
                <w:ilvl w:val="0"/>
                <w:numId w:val="26"/>
              </w:numPr>
              <w:contextualSpacing/>
              <w:rPr>
                <w:color w:val="000000"/>
                <w:sz w:val="24"/>
                <w:szCs w:val="24"/>
              </w:rPr>
            </w:pPr>
            <w:r w:rsidRPr="00950E17">
              <w:rPr>
                <w:color w:val="000000"/>
                <w:sz w:val="24"/>
                <w:szCs w:val="24"/>
              </w:rPr>
              <w:t>Experiments using Temperature , IR, Finger print  sensors.</w:t>
            </w:r>
          </w:p>
          <w:p w14:paraId="4455E70A" w14:textId="77777777" w:rsidR="00E12B0B" w:rsidRPr="00950E17" w:rsidRDefault="00E12B0B" w:rsidP="005F44FC">
            <w:pPr>
              <w:pStyle w:val="ListParagraph"/>
              <w:numPr>
                <w:ilvl w:val="0"/>
                <w:numId w:val="26"/>
              </w:numPr>
              <w:contextualSpacing/>
              <w:rPr>
                <w:color w:val="000000"/>
                <w:sz w:val="24"/>
                <w:szCs w:val="24"/>
              </w:rPr>
            </w:pPr>
            <w:r w:rsidRPr="00950E17">
              <w:rPr>
                <w:color w:val="000000"/>
                <w:sz w:val="24"/>
                <w:szCs w:val="24"/>
              </w:rPr>
              <w:t>Experiments with Raspberry Pi using  LED.</w:t>
            </w:r>
          </w:p>
          <w:p w14:paraId="2E8D4021" w14:textId="77777777" w:rsidR="00E12B0B" w:rsidRPr="00950E17" w:rsidRDefault="00E12B0B" w:rsidP="005F44FC">
            <w:pPr>
              <w:pStyle w:val="ListParagraph"/>
              <w:numPr>
                <w:ilvl w:val="0"/>
                <w:numId w:val="26"/>
              </w:numPr>
              <w:contextualSpacing/>
              <w:rPr>
                <w:color w:val="000000"/>
                <w:sz w:val="24"/>
                <w:szCs w:val="24"/>
              </w:rPr>
            </w:pPr>
            <w:r w:rsidRPr="00950E17">
              <w:rPr>
                <w:color w:val="000000"/>
                <w:sz w:val="24"/>
                <w:szCs w:val="24"/>
              </w:rPr>
              <w:t>Interfacing of the LDR, IR sensors.</w:t>
            </w:r>
          </w:p>
          <w:p w14:paraId="7BE1EF20" w14:textId="77777777" w:rsidR="00E12B0B" w:rsidRPr="00950E17" w:rsidRDefault="00E12B0B" w:rsidP="005F44FC">
            <w:pPr>
              <w:pStyle w:val="ListParagraph"/>
              <w:numPr>
                <w:ilvl w:val="0"/>
                <w:numId w:val="26"/>
              </w:numPr>
              <w:contextualSpacing/>
              <w:rPr>
                <w:color w:val="000000"/>
                <w:sz w:val="24"/>
                <w:szCs w:val="24"/>
              </w:rPr>
            </w:pPr>
            <w:r w:rsidRPr="00950E17">
              <w:rPr>
                <w:color w:val="000000"/>
                <w:sz w:val="24"/>
                <w:szCs w:val="24"/>
              </w:rPr>
              <w:t>Experiments on  the applications of  Buzzer, potentiometer.</w:t>
            </w:r>
          </w:p>
          <w:p w14:paraId="259FA739" w14:textId="77777777" w:rsidR="00E12B0B" w:rsidRPr="00950E17" w:rsidRDefault="00E12B0B" w:rsidP="005F44FC">
            <w:pPr>
              <w:pStyle w:val="ListParagraph"/>
              <w:numPr>
                <w:ilvl w:val="0"/>
                <w:numId w:val="26"/>
              </w:numPr>
              <w:contextualSpacing/>
              <w:rPr>
                <w:sz w:val="24"/>
                <w:szCs w:val="24"/>
              </w:rPr>
            </w:pPr>
            <w:r w:rsidRPr="00950E17">
              <w:rPr>
                <w:color w:val="000000"/>
                <w:sz w:val="24"/>
                <w:szCs w:val="24"/>
              </w:rPr>
              <w:t>Design and development of Arduino/Raspberry Pi based system for defined application/ projects</w:t>
            </w:r>
          </w:p>
          <w:p w14:paraId="78DEEE46" w14:textId="77777777" w:rsidR="00E12B0B" w:rsidRPr="00950E17" w:rsidRDefault="00E12B0B" w:rsidP="00E12B0B">
            <w:pPr>
              <w:autoSpaceDE w:val="0"/>
              <w:autoSpaceDN w:val="0"/>
              <w:adjustRightInd w:val="0"/>
              <w:jc w:val="both"/>
              <w:rPr>
                <w:rStyle w:val="None"/>
                <w:color w:val="222222"/>
                <w:sz w:val="24"/>
                <w:szCs w:val="24"/>
                <w:u w:color="222222"/>
              </w:rPr>
            </w:pPr>
          </w:p>
        </w:tc>
      </w:tr>
    </w:tbl>
    <w:p w14:paraId="7EC6767D" w14:textId="77777777" w:rsidR="00E12B0B" w:rsidRPr="00950E17" w:rsidRDefault="00E12B0B" w:rsidP="00E12B0B">
      <w:pPr>
        <w:rPr>
          <w:sz w:val="26"/>
        </w:rPr>
      </w:pPr>
    </w:p>
    <w:p w14:paraId="1EBC8F0D" w14:textId="77777777" w:rsidR="00E12B0B" w:rsidRPr="00950E17" w:rsidRDefault="00E12B0B" w:rsidP="00E12B0B">
      <w:pPr>
        <w:pStyle w:val="Body"/>
        <w:spacing w:line="276" w:lineRule="auto"/>
        <w:jc w:val="both"/>
        <w:rPr>
          <w:rFonts w:ascii="Times New Roman" w:eastAsia="Times New Roman" w:hAnsi="Times New Roman" w:cs="Times New Roman"/>
          <w:u w:color="000000"/>
        </w:rPr>
      </w:pPr>
    </w:p>
    <w:p w14:paraId="42C8A018" w14:textId="77777777" w:rsidR="00E12B0B" w:rsidRPr="00950E17" w:rsidRDefault="00E12B0B" w:rsidP="00E12B0B">
      <w:pPr>
        <w:pStyle w:val="Body"/>
        <w:spacing w:line="276" w:lineRule="auto"/>
        <w:jc w:val="both"/>
        <w:rPr>
          <w:rFonts w:ascii="Times New Roman" w:eastAsia="Times New Roman" w:hAnsi="Times New Roman" w:cs="Times New Roman"/>
          <w:u w:color="000000"/>
        </w:rPr>
      </w:pPr>
    </w:p>
    <w:p w14:paraId="25B27F4E" w14:textId="77777777" w:rsidR="00E12B0B" w:rsidRPr="00950E17" w:rsidRDefault="00E12B0B" w:rsidP="00E12B0B">
      <w:pPr>
        <w:pStyle w:val="Body"/>
        <w:spacing w:line="276" w:lineRule="auto"/>
        <w:jc w:val="both"/>
        <w:rPr>
          <w:rFonts w:ascii="Times New Roman" w:eastAsia="Times New Roman" w:hAnsi="Times New Roman" w:cs="Times New Roman"/>
          <w:u w:color="000000"/>
        </w:rPr>
      </w:pPr>
    </w:p>
    <w:p w14:paraId="4BCA8ADB" w14:textId="77777777" w:rsidR="00E12B0B" w:rsidRPr="00950E17" w:rsidRDefault="00E12B0B" w:rsidP="00E12B0B">
      <w:pPr>
        <w:pStyle w:val="Body"/>
        <w:spacing w:line="276" w:lineRule="auto"/>
        <w:jc w:val="both"/>
        <w:rPr>
          <w:rFonts w:ascii="Times New Roman" w:eastAsia="Times New Roman" w:hAnsi="Times New Roman" w:cs="Times New Roman"/>
          <w:u w:color="000000"/>
        </w:rPr>
      </w:pPr>
    </w:p>
    <w:p w14:paraId="343DE440" w14:textId="6381B43A" w:rsidR="00E12B0B" w:rsidRPr="00950E17" w:rsidRDefault="00E12B0B" w:rsidP="00E12B0B">
      <w:pPr>
        <w:pStyle w:val="Body"/>
        <w:spacing w:line="276" w:lineRule="auto"/>
        <w:jc w:val="both"/>
        <w:rPr>
          <w:rFonts w:ascii="Times New Roman" w:eastAsia="Times New Roman" w:hAnsi="Times New Roman" w:cs="Times New Roman"/>
          <w:u w:color="000000"/>
        </w:rPr>
      </w:pPr>
    </w:p>
    <w:p w14:paraId="01EC1188" w14:textId="58693691" w:rsidR="009811A7" w:rsidRPr="00950E17" w:rsidRDefault="009811A7" w:rsidP="00E12B0B">
      <w:pPr>
        <w:pStyle w:val="Body"/>
        <w:spacing w:line="276" w:lineRule="auto"/>
        <w:jc w:val="both"/>
        <w:rPr>
          <w:rFonts w:ascii="Times New Roman" w:eastAsia="Times New Roman" w:hAnsi="Times New Roman" w:cs="Times New Roman"/>
          <w:u w:color="000000"/>
        </w:rPr>
      </w:pPr>
    </w:p>
    <w:p w14:paraId="575F404E" w14:textId="7C32C2D4" w:rsidR="009811A7" w:rsidRPr="00950E17" w:rsidRDefault="009811A7" w:rsidP="00E12B0B">
      <w:pPr>
        <w:pStyle w:val="Body"/>
        <w:spacing w:line="276" w:lineRule="auto"/>
        <w:jc w:val="both"/>
        <w:rPr>
          <w:rFonts w:ascii="Times New Roman" w:eastAsia="Times New Roman" w:hAnsi="Times New Roman" w:cs="Times New Roman"/>
          <w:u w:color="000000"/>
        </w:rPr>
      </w:pPr>
    </w:p>
    <w:p w14:paraId="42693EB2" w14:textId="5A96F9EB" w:rsidR="009811A7" w:rsidRPr="00950E17" w:rsidRDefault="009811A7" w:rsidP="00E12B0B">
      <w:pPr>
        <w:pStyle w:val="Body"/>
        <w:spacing w:line="276" w:lineRule="auto"/>
        <w:jc w:val="both"/>
        <w:rPr>
          <w:rFonts w:ascii="Times New Roman" w:eastAsia="Times New Roman" w:hAnsi="Times New Roman" w:cs="Times New Roman"/>
          <w:u w:color="000000"/>
        </w:rPr>
      </w:pPr>
    </w:p>
    <w:p w14:paraId="6CFEA29B" w14:textId="7FB10645" w:rsidR="009811A7" w:rsidRPr="00950E17" w:rsidRDefault="009811A7" w:rsidP="00E12B0B">
      <w:pPr>
        <w:pStyle w:val="Body"/>
        <w:spacing w:line="276" w:lineRule="auto"/>
        <w:jc w:val="both"/>
        <w:rPr>
          <w:rFonts w:ascii="Times New Roman" w:eastAsia="Times New Roman" w:hAnsi="Times New Roman" w:cs="Times New Roman"/>
          <w:u w:color="000000"/>
        </w:rPr>
      </w:pPr>
    </w:p>
    <w:p w14:paraId="454A8FE9" w14:textId="587FA773" w:rsidR="009811A7" w:rsidRPr="00950E17" w:rsidRDefault="009811A7" w:rsidP="00E12B0B">
      <w:pPr>
        <w:pStyle w:val="Body"/>
        <w:spacing w:line="276" w:lineRule="auto"/>
        <w:jc w:val="both"/>
        <w:rPr>
          <w:rFonts w:ascii="Times New Roman" w:eastAsia="Times New Roman" w:hAnsi="Times New Roman" w:cs="Times New Roman"/>
          <w:u w:color="000000"/>
        </w:rPr>
      </w:pPr>
    </w:p>
    <w:p w14:paraId="3447BD65" w14:textId="3F39A4A2" w:rsidR="009811A7" w:rsidRPr="00950E17" w:rsidRDefault="009811A7" w:rsidP="00E12B0B">
      <w:pPr>
        <w:pStyle w:val="Body"/>
        <w:spacing w:line="276" w:lineRule="auto"/>
        <w:jc w:val="both"/>
        <w:rPr>
          <w:rFonts w:ascii="Times New Roman" w:eastAsia="Times New Roman" w:hAnsi="Times New Roman" w:cs="Times New Roman"/>
          <w:u w:color="000000"/>
        </w:rPr>
      </w:pPr>
    </w:p>
    <w:p w14:paraId="216DA5A2" w14:textId="0677F5F9" w:rsidR="009811A7" w:rsidRPr="00950E17" w:rsidRDefault="009811A7" w:rsidP="00E12B0B">
      <w:pPr>
        <w:pStyle w:val="Body"/>
        <w:spacing w:line="276" w:lineRule="auto"/>
        <w:jc w:val="both"/>
        <w:rPr>
          <w:rFonts w:ascii="Times New Roman" w:eastAsia="Times New Roman" w:hAnsi="Times New Roman" w:cs="Times New Roman"/>
          <w:u w:color="000000"/>
        </w:rPr>
      </w:pPr>
    </w:p>
    <w:p w14:paraId="4323F4D3" w14:textId="5574124D" w:rsidR="009811A7" w:rsidRPr="00950E17" w:rsidRDefault="009811A7" w:rsidP="00E12B0B">
      <w:pPr>
        <w:pStyle w:val="Body"/>
        <w:spacing w:line="276" w:lineRule="auto"/>
        <w:jc w:val="both"/>
        <w:rPr>
          <w:rFonts w:ascii="Times New Roman" w:eastAsia="Times New Roman" w:hAnsi="Times New Roman" w:cs="Times New Roman"/>
          <w:u w:color="000000"/>
        </w:rPr>
      </w:pPr>
    </w:p>
    <w:p w14:paraId="60EEF108" w14:textId="49A1B0AC" w:rsidR="009811A7" w:rsidRPr="00950E17" w:rsidRDefault="009811A7" w:rsidP="00E12B0B">
      <w:pPr>
        <w:pStyle w:val="Body"/>
        <w:spacing w:line="276" w:lineRule="auto"/>
        <w:jc w:val="both"/>
        <w:rPr>
          <w:rFonts w:ascii="Times New Roman" w:eastAsia="Times New Roman" w:hAnsi="Times New Roman" w:cs="Times New Roman"/>
          <w:u w:color="000000"/>
        </w:rPr>
      </w:pPr>
    </w:p>
    <w:p w14:paraId="5B039E7C" w14:textId="34E3D962" w:rsidR="009811A7" w:rsidRPr="00950E17" w:rsidRDefault="009811A7" w:rsidP="00E12B0B">
      <w:pPr>
        <w:pStyle w:val="Body"/>
        <w:spacing w:line="276" w:lineRule="auto"/>
        <w:jc w:val="both"/>
        <w:rPr>
          <w:rFonts w:ascii="Times New Roman" w:eastAsia="Times New Roman" w:hAnsi="Times New Roman" w:cs="Times New Roman"/>
          <w:u w:color="000000"/>
        </w:rPr>
      </w:pPr>
    </w:p>
    <w:p w14:paraId="24175261" w14:textId="2DC01B8C" w:rsidR="009811A7" w:rsidRPr="00950E17" w:rsidRDefault="009811A7" w:rsidP="00E12B0B">
      <w:pPr>
        <w:pStyle w:val="Body"/>
        <w:spacing w:line="276" w:lineRule="auto"/>
        <w:jc w:val="both"/>
        <w:rPr>
          <w:rFonts w:ascii="Times New Roman" w:eastAsia="Times New Roman" w:hAnsi="Times New Roman" w:cs="Times New Roman"/>
          <w:u w:color="000000"/>
        </w:rPr>
      </w:pPr>
    </w:p>
    <w:p w14:paraId="3DED8833" w14:textId="5C8EEB29" w:rsidR="009811A7" w:rsidRPr="00950E17" w:rsidRDefault="009811A7" w:rsidP="00E12B0B">
      <w:pPr>
        <w:pStyle w:val="Body"/>
        <w:spacing w:line="276" w:lineRule="auto"/>
        <w:jc w:val="both"/>
        <w:rPr>
          <w:rFonts w:ascii="Times New Roman" w:eastAsia="Times New Roman" w:hAnsi="Times New Roman" w:cs="Times New Roman"/>
          <w:u w:color="000000"/>
        </w:rPr>
      </w:pPr>
    </w:p>
    <w:p w14:paraId="71E06D8A" w14:textId="49D74BAE" w:rsidR="009811A7" w:rsidRPr="00950E17" w:rsidRDefault="009811A7" w:rsidP="00E12B0B">
      <w:pPr>
        <w:pStyle w:val="Body"/>
        <w:spacing w:line="276" w:lineRule="auto"/>
        <w:jc w:val="both"/>
        <w:rPr>
          <w:rFonts w:ascii="Times New Roman" w:eastAsia="Times New Roman" w:hAnsi="Times New Roman" w:cs="Times New Roman"/>
          <w:u w:color="000000"/>
        </w:rPr>
      </w:pPr>
    </w:p>
    <w:p w14:paraId="637F387C" w14:textId="22A6EAEE" w:rsidR="009811A7" w:rsidRPr="00950E17" w:rsidRDefault="009811A7" w:rsidP="00E12B0B">
      <w:pPr>
        <w:pStyle w:val="Body"/>
        <w:spacing w:line="276" w:lineRule="auto"/>
        <w:jc w:val="both"/>
        <w:rPr>
          <w:rFonts w:ascii="Times New Roman" w:eastAsia="Times New Roman" w:hAnsi="Times New Roman" w:cs="Times New Roman"/>
          <w:u w:color="000000"/>
        </w:rPr>
      </w:pPr>
    </w:p>
    <w:p w14:paraId="788F65EE" w14:textId="30464184" w:rsidR="009811A7" w:rsidRPr="00950E17" w:rsidRDefault="009811A7" w:rsidP="00E12B0B">
      <w:pPr>
        <w:pStyle w:val="Body"/>
        <w:spacing w:line="276" w:lineRule="auto"/>
        <w:jc w:val="both"/>
        <w:rPr>
          <w:rFonts w:ascii="Times New Roman" w:eastAsia="Times New Roman" w:hAnsi="Times New Roman" w:cs="Times New Roman"/>
          <w:u w:color="000000"/>
        </w:rPr>
      </w:pPr>
    </w:p>
    <w:p w14:paraId="124C27B8" w14:textId="77777777" w:rsidR="009811A7" w:rsidRPr="00950E17" w:rsidRDefault="009811A7" w:rsidP="00E12B0B">
      <w:pPr>
        <w:pStyle w:val="Body"/>
        <w:spacing w:line="276" w:lineRule="auto"/>
        <w:jc w:val="both"/>
        <w:rPr>
          <w:rFonts w:ascii="Times New Roman" w:eastAsia="Times New Roman" w:hAnsi="Times New Roman" w:cs="Times New Roman"/>
          <w:u w:color="000000"/>
        </w:rPr>
      </w:pPr>
    </w:p>
    <w:tbl>
      <w:tblPr>
        <w:tblStyle w:val="TableGrid"/>
        <w:tblW w:w="0" w:type="auto"/>
        <w:tblLook w:val="04A0" w:firstRow="1" w:lastRow="0" w:firstColumn="1" w:lastColumn="0" w:noHBand="0" w:noVBand="1"/>
      </w:tblPr>
      <w:tblGrid>
        <w:gridCol w:w="2637"/>
        <w:gridCol w:w="4729"/>
        <w:gridCol w:w="426"/>
        <w:gridCol w:w="378"/>
        <w:gridCol w:w="472"/>
        <w:gridCol w:w="390"/>
      </w:tblGrid>
      <w:tr w:rsidR="00E12B0B" w:rsidRPr="00950E17" w14:paraId="7F19D143" w14:textId="77777777" w:rsidTr="005C77B5">
        <w:tc>
          <w:tcPr>
            <w:tcW w:w="2637" w:type="dxa"/>
          </w:tcPr>
          <w:p w14:paraId="66C6B1D1" w14:textId="29301AC9" w:rsidR="00E12B0B" w:rsidRPr="00950E17" w:rsidRDefault="005C5655" w:rsidP="00E12B0B">
            <w:pPr>
              <w:rPr>
                <w:b/>
                <w:bCs/>
                <w:sz w:val="24"/>
                <w:szCs w:val="24"/>
              </w:rPr>
            </w:pPr>
            <w:r w:rsidRPr="005C5655">
              <w:rPr>
                <w:rFonts w:ascii="Bookman Old Style" w:hAnsi="Bookman Old Style"/>
                <w:b/>
                <w:bCs/>
                <w:i/>
                <w:color w:val="FF0000"/>
                <w:sz w:val="24"/>
                <w:szCs w:val="24"/>
              </w:rPr>
              <w:t>Name of The Course</w:t>
            </w:r>
          </w:p>
        </w:tc>
        <w:tc>
          <w:tcPr>
            <w:tcW w:w="6395" w:type="dxa"/>
            <w:gridSpan w:val="5"/>
          </w:tcPr>
          <w:p w14:paraId="6FA098FB" w14:textId="77777777" w:rsidR="00E12B0B" w:rsidRPr="00950E17" w:rsidRDefault="00E12B0B" w:rsidP="00E12B0B">
            <w:pPr>
              <w:rPr>
                <w:sz w:val="24"/>
                <w:szCs w:val="24"/>
              </w:rPr>
            </w:pPr>
            <w:r w:rsidRPr="00950E17">
              <w:rPr>
                <w:sz w:val="24"/>
                <w:szCs w:val="24"/>
              </w:rPr>
              <w:t>Linear Algebra and Differential Equations</w:t>
            </w:r>
          </w:p>
        </w:tc>
      </w:tr>
      <w:tr w:rsidR="00E12B0B" w:rsidRPr="00950E17" w14:paraId="4F9A6340" w14:textId="77777777" w:rsidTr="005C77B5">
        <w:tc>
          <w:tcPr>
            <w:tcW w:w="2637" w:type="dxa"/>
          </w:tcPr>
          <w:p w14:paraId="1C7DEFC1" w14:textId="41CE1611" w:rsidR="00E12B0B" w:rsidRPr="00950E17" w:rsidRDefault="005C5655" w:rsidP="00E12B0B">
            <w:pPr>
              <w:rPr>
                <w:b/>
                <w:bCs/>
                <w:sz w:val="24"/>
                <w:szCs w:val="24"/>
              </w:rPr>
            </w:pPr>
            <w:r w:rsidRPr="005C5655">
              <w:rPr>
                <w:rFonts w:ascii="Bookman Old Style" w:hAnsi="Bookman Old Style"/>
                <w:b/>
                <w:bCs/>
                <w:i/>
                <w:color w:val="FF0000"/>
                <w:sz w:val="24"/>
                <w:szCs w:val="24"/>
              </w:rPr>
              <w:t>Course Code</w:t>
            </w:r>
          </w:p>
        </w:tc>
        <w:tc>
          <w:tcPr>
            <w:tcW w:w="6395" w:type="dxa"/>
            <w:gridSpan w:val="5"/>
          </w:tcPr>
          <w:p w14:paraId="26636EB2" w14:textId="77777777" w:rsidR="00E12B0B" w:rsidRPr="00950E17" w:rsidRDefault="00E12B0B" w:rsidP="00E12B0B">
            <w:pPr>
              <w:rPr>
                <w:sz w:val="24"/>
                <w:szCs w:val="24"/>
              </w:rPr>
            </w:pPr>
            <w:r w:rsidRPr="00950E17">
              <w:rPr>
                <w:sz w:val="24"/>
                <w:szCs w:val="24"/>
              </w:rPr>
              <w:t>BBS01T1003</w:t>
            </w:r>
          </w:p>
        </w:tc>
      </w:tr>
      <w:tr w:rsidR="00E12B0B" w:rsidRPr="00950E17" w14:paraId="6853DDC9" w14:textId="77777777" w:rsidTr="005C77B5">
        <w:tc>
          <w:tcPr>
            <w:tcW w:w="2637" w:type="dxa"/>
          </w:tcPr>
          <w:p w14:paraId="70DE7E1E" w14:textId="47DB7ADC" w:rsidR="00E12B0B" w:rsidRPr="00950E17" w:rsidRDefault="005C5655" w:rsidP="00E12B0B">
            <w:pPr>
              <w:rPr>
                <w:b/>
                <w:bCs/>
                <w:sz w:val="24"/>
                <w:szCs w:val="24"/>
              </w:rPr>
            </w:pPr>
            <w:r w:rsidRPr="005C5655">
              <w:rPr>
                <w:rFonts w:ascii="Bookman Old Style" w:hAnsi="Bookman Old Style"/>
                <w:b/>
                <w:bCs/>
                <w:i/>
                <w:color w:val="FF0000"/>
                <w:sz w:val="24"/>
                <w:szCs w:val="24"/>
              </w:rPr>
              <w:t>Prerequisite</w:t>
            </w:r>
          </w:p>
        </w:tc>
        <w:tc>
          <w:tcPr>
            <w:tcW w:w="6395" w:type="dxa"/>
            <w:gridSpan w:val="5"/>
          </w:tcPr>
          <w:p w14:paraId="22992602" w14:textId="77777777" w:rsidR="00E12B0B" w:rsidRPr="00950E17" w:rsidRDefault="00E12B0B" w:rsidP="00E12B0B">
            <w:pPr>
              <w:rPr>
                <w:sz w:val="24"/>
                <w:szCs w:val="24"/>
              </w:rPr>
            </w:pPr>
          </w:p>
        </w:tc>
      </w:tr>
      <w:tr w:rsidR="00E12B0B" w:rsidRPr="00950E17" w14:paraId="6BC60CDD" w14:textId="77777777" w:rsidTr="005C77B5">
        <w:tc>
          <w:tcPr>
            <w:tcW w:w="2637" w:type="dxa"/>
          </w:tcPr>
          <w:p w14:paraId="747057A9" w14:textId="52323D9A" w:rsidR="00E12B0B" w:rsidRPr="00950E17" w:rsidRDefault="005C5655" w:rsidP="00E12B0B">
            <w:pPr>
              <w:rPr>
                <w:b/>
                <w:bCs/>
                <w:sz w:val="24"/>
                <w:szCs w:val="24"/>
              </w:rPr>
            </w:pPr>
            <w:r w:rsidRPr="005C5655">
              <w:rPr>
                <w:rFonts w:ascii="Bookman Old Style" w:hAnsi="Bookman Old Style"/>
                <w:b/>
                <w:bCs/>
                <w:i/>
                <w:color w:val="FF0000"/>
                <w:sz w:val="24"/>
                <w:szCs w:val="24"/>
              </w:rPr>
              <w:t>Corequisite</w:t>
            </w:r>
          </w:p>
        </w:tc>
        <w:tc>
          <w:tcPr>
            <w:tcW w:w="6395" w:type="dxa"/>
            <w:gridSpan w:val="5"/>
          </w:tcPr>
          <w:p w14:paraId="14DFE0F6" w14:textId="77777777" w:rsidR="00E12B0B" w:rsidRPr="00950E17" w:rsidRDefault="00E12B0B" w:rsidP="00E12B0B">
            <w:pPr>
              <w:rPr>
                <w:sz w:val="24"/>
                <w:szCs w:val="24"/>
              </w:rPr>
            </w:pPr>
          </w:p>
        </w:tc>
      </w:tr>
      <w:tr w:rsidR="00E12B0B" w:rsidRPr="00950E17" w14:paraId="08B8DBA8" w14:textId="77777777" w:rsidTr="005C77B5">
        <w:tc>
          <w:tcPr>
            <w:tcW w:w="2637" w:type="dxa"/>
          </w:tcPr>
          <w:p w14:paraId="27E86FC6" w14:textId="7F43D036" w:rsidR="00E12B0B" w:rsidRPr="00950E17" w:rsidRDefault="005C5655" w:rsidP="00E12B0B">
            <w:pPr>
              <w:rPr>
                <w:b/>
                <w:bCs/>
                <w:sz w:val="24"/>
                <w:szCs w:val="24"/>
              </w:rPr>
            </w:pPr>
            <w:r w:rsidRPr="005C5655">
              <w:rPr>
                <w:rFonts w:ascii="Bookman Old Style" w:hAnsi="Bookman Old Style"/>
                <w:b/>
                <w:bCs/>
                <w:i/>
                <w:color w:val="FF0000"/>
                <w:sz w:val="24"/>
                <w:szCs w:val="24"/>
              </w:rPr>
              <w:t>Antirequisite</w:t>
            </w:r>
          </w:p>
        </w:tc>
        <w:tc>
          <w:tcPr>
            <w:tcW w:w="6395" w:type="dxa"/>
            <w:gridSpan w:val="5"/>
          </w:tcPr>
          <w:p w14:paraId="1B14D194" w14:textId="77777777" w:rsidR="00E12B0B" w:rsidRPr="00950E17" w:rsidRDefault="00E12B0B" w:rsidP="00E12B0B">
            <w:pPr>
              <w:rPr>
                <w:sz w:val="24"/>
                <w:szCs w:val="24"/>
              </w:rPr>
            </w:pPr>
          </w:p>
        </w:tc>
      </w:tr>
      <w:tr w:rsidR="00E12B0B" w:rsidRPr="00950E17" w14:paraId="4B29E806" w14:textId="77777777" w:rsidTr="005C77B5">
        <w:tc>
          <w:tcPr>
            <w:tcW w:w="7366" w:type="dxa"/>
            <w:gridSpan w:val="2"/>
          </w:tcPr>
          <w:p w14:paraId="36CF7B0C" w14:textId="77777777" w:rsidR="00E12B0B" w:rsidRPr="00950E17" w:rsidRDefault="00E12B0B" w:rsidP="00E12B0B">
            <w:pPr>
              <w:rPr>
                <w:sz w:val="24"/>
                <w:szCs w:val="24"/>
              </w:rPr>
            </w:pPr>
          </w:p>
        </w:tc>
        <w:tc>
          <w:tcPr>
            <w:tcW w:w="426" w:type="dxa"/>
          </w:tcPr>
          <w:p w14:paraId="50B04BFB" w14:textId="77777777" w:rsidR="00E12B0B" w:rsidRPr="00950E17" w:rsidRDefault="00E12B0B" w:rsidP="00E12B0B">
            <w:pPr>
              <w:rPr>
                <w:b/>
                <w:bCs/>
                <w:sz w:val="24"/>
                <w:szCs w:val="24"/>
              </w:rPr>
            </w:pPr>
            <w:r w:rsidRPr="00950E17">
              <w:rPr>
                <w:b/>
                <w:bCs/>
                <w:sz w:val="24"/>
                <w:szCs w:val="24"/>
              </w:rPr>
              <w:t>L</w:t>
            </w:r>
          </w:p>
        </w:tc>
        <w:tc>
          <w:tcPr>
            <w:tcW w:w="378" w:type="dxa"/>
          </w:tcPr>
          <w:p w14:paraId="165FC71C" w14:textId="77777777" w:rsidR="00E12B0B" w:rsidRPr="00950E17" w:rsidRDefault="00E12B0B" w:rsidP="00E12B0B">
            <w:pPr>
              <w:rPr>
                <w:b/>
                <w:bCs/>
                <w:sz w:val="24"/>
                <w:szCs w:val="24"/>
              </w:rPr>
            </w:pPr>
            <w:r w:rsidRPr="00950E17">
              <w:rPr>
                <w:b/>
                <w:bCs/>
                <w:sz w:val="24"/>
                <w:szCs w:val="24"/>
              </w:rPr>
              <w:t>T</w:t>
            </w:r>
          </w:p>
        </w:tc>
        <w:tc>
          <w:tcPr>
            <w:tcW w:w="472" w:type="dxa"/>
          </w:tcPr>
          <w:p w14:paraId="7366385D" w14:textId="77777777" w:rsidR="00E12B0B" w:rsidRPr="00950E17" w:rsidRDefault="00E12B0B" w:rsidP="00E12B0B">
            <w:pPr>
              <w:rPr>
                <w:b/>
                <w:bCs/>
                <w:sz w:val="24"/>
                <w:szCs w:val="24"/>
              </w:rPr>
            </w:pPr>
            <w:r w:rsidRPr="00950E17">
              <w:rPr>
                <w:b/>
                <w:bCs/>
                <w:sz w:val="24"/>
                <w:szCs w:val="24"/>
              </w:rPr>
              <w:t>P</w:t>
            </w:r>
          </w:p>
        </w:tc>
        <w:tc>
          <w:tcPr>
            <w:tcW w:w="390" w:type="dxa"/>
          </w:tcPr>
          <w:p w14:paraId="338D34A8" w14:textId="77777777" w:rsidR="00E12B0B" w:rsidRPr="00950E17" w:rsidRDefault="00E12B0B" w:rsidP="00E12B0B">
            <w:pPr>
              <w:rPr>
                <w:b/>
                <w:bCs/>
                <w:sz w:val="24"/>
                <w:szCs w:val="24"/>
              </w:rPr>
            </w:pPr>
            <w:r w:rsidRPr="00950E17">
              <w:rPr>
                <w:b/>
                <w:bCs/>
                <w:sz w:val="24"/>
                <w:szCs w:val="24"/>
              </w:rPr>
              <w:t>C</w:t>
            </w:r>
          </w:p>
        </w:tc>
      </w:tr>
      <w:tr w:rsidR="00E12B0B" w:rsidRPr="00950E17" w14:paraId="0686A228" w14:textId="77777777" w:rsidTr="005C77B5">
        <w:tc>
          <w:tcPr>
            <w:tcW w:w="7366" w:type="dxa"/>
            <w:gridSpan w:val="2"/>
          </w:tcPr>
          <w:p w14:paraId="21B7039A" w14:textId="77777777" w:rsidR="00E12B0B" w:rsidRPr="00950E17" w:rsidRDefault="00E12B0B" w:rsidP="00E12B0B">
            <w:pPr>
              <w:rPr>
                <w:sz w:val="24"/>
                <w:szCs w:val="24"/>
              </w:rPr>
            </w:pPr>
          </w:p>
        </w:tc>
        <w:tc>
          <w:tcPr>
            <w:tcW w:w="426" w:type="dxa"/>
          </w:tcPr>
          <w:p w14:paraId="0511E11F" w14:textId="77777777" w:rsidR="00E12B0B" w:rsidRPr="00950E17" w:rsidRDefault="00E12B0B" w:rsidP="00E12B0B">
            <w:pPr>
              <w:rPr>
                <w:sz w:val="24"/>
                <w:szCs w:val="24"/>
              </w:rPr>
            </w:pPr>
            <w:r w:rsidRPr="00950E17">
              <w:rPr>
                <w:sz w:val="24"/>
                <w:szCs w:val="24"/>
              </w:rPr>
              <w:t>3</w:t>
            </w:r>
          </w:p>
        </w:tc>
        <w:tc>
          <w:tcPr>
            <w:tcW w:w="378" w:type="dxa"/>
          </w:tcPr>
          <w:p w14:paraId="19F62241" w14:textId="77777777" w:rsidR="00E12B0B" w:rsidRPr="00950E17" w:rsidRDefault="00E12B0B" w:rsidP="00E12B0B">
            <w:pPr>
              <w:rPr>
                <w:sz w:val="24"/>
                <w:szCs w:val="24"/>
              </w:rPr>
            </w:pPr>
            <w:r w:rsidRPr="00950E17">
              <w:rPr>
                <w:sz w:val="24"/>
                <w:szCs w:val="24"/>
              </w:rPr>
              <w:t>0</w:t>
            </w:r>
          </w:p>
        </w:tc>
        <w:tc>
          <w:tcPr>
            <w:tcW w:w="472" w:type="dxa"/>
          </w:tcPr>
          <w:p w14:paraId="128CCFBD" w14:textId="77777777" w:rsidR="00E12B0B" w:rsidRPr="00950E17" w:rsidRDefault="00E12B0B" w:rsidP="00E12B0B">
            <w:pPr>
              <w:rPr>
                <w:sz w:val="24"/>
                <w:szCs w:val="24"/>
              </w:rPr>
            </w:pPr>
            <w:r w:rsidRPr="00950E17">
              <w:rPr>
                <w:sz w:val="24"/>
                <w:szCs w:val="24"/>
              </w:rPr>
              <w:t>0</w:t>
            </w:r>
          </w:p>
        </w:tc>
        <w:tc>
          <w:tcPr>
            <w:tcW w:w="390" w:type="dxa"/>
          </w:tcPr>
          <w:p w14:paraId="3F0A3B02" w14:textId="77777777" w:rsidR="00E12B0B" w:rsidRPr="00950E17" w:rsidRDefault="00E12B0B" w:rsidP="00E12B0B">
            <w:pPr>
              <w:rPr>
                <w:sz w:val="24"/>
                <w:szCs w:val="24"/>
              </w:rPr>
            </w:pPr>
            <w:r w:rsidRPr="00950E17">
              <w:rPr>
                <w:sz w:val="24"/>
                <w:szCs w:val="24"/>
              </w:rPr>
              <w:t>3</w:t>
            </w:r>
          </w:p>
        </w:tc>
      </w:tr>
    </w:tbl>
    <w:p w14:paraId="7607979E" w14:textId="77777777" w:rsidR="00E12B0B" w:rsidRPr="00950E17" w:rsidRDefault="00E12B0B" w:rsidP="00E12B0B">
      <w:pPr>
        <w:rPr>
          <w:b/>
          <w:bCs/>
          <w:sz w:val="24"/>
          <w:szCs w:val="24"/>
        </w:rPr>
      </w:pPr>
    </w:p>
    <w:p w14:paraId="74E74174" w14:textId="67CEF10E" w:rsidR="005C77B5" w:rsidRDefault="00E12B0B" w:rsidP="00E12B0B">
      <w:pPr>
        <w:rPr>
          <w:b/>
          <w:sz w:val="24"/>
          <w:szCs w:val="24"/>
        </w:rPr>
      </w:pPr>
      <w:r w:rsidRPr="005C77B5">
        <w:rPr>
          <w:rFonts w:ascii="Bookman Old Style" w:hAnsi="Bookman Old Style"/>
          <w:b/>
          <w:bCs/>
          <w:i/>
          <w:color w:val="0070C0"/>
          <w:sz w:val="24"/>
          <w:szCs w:val="24"/>
        </w:rPr>
        <w:t>Course Objective:</w:t>
      </w:r>
      <w:r w:rsidRPr="00950E17">
        <w:rPr>
          <w:b/>
          <w:sz w:val="24"/>
          <w:szCs w:val="24"/>
        </w:rPr>
        <w:t xml:space="preserve"> </w:t>
      </w:r>
    </w:p>
    <w:p w14:paraId="09028C38" w14:textId="77777777" w:rsidR="005C77B5" w:rsidRDefault="005C77B5" w:rsidP="00E12B0B">
      <w:pPr>
        <w:rPr>
          <w:b/>
          <w:sz w:val="24"/>
          <w:szCs w:val="24"/>
        </w:rPr>
      </w:pPr>
    </w:p>
    <w:p w14:paraId="1C50865B" w14:textId="66C7088F" w:rsidR="00E12B0B" w:rsidRDefault="00E12B0B" w:rsidP="005C77B5">
      <w:pPr>
        <w:ind w:firstLine="720"/>
        <w:rPr>
          <w:i/>
          <w:sz w:val="24"/>
          <w:szCs w:val="24"/>
        </w:rPr>
      </w:pPr>
      <w:r w:rsidRPr="00950E17">
        <w:rPr>
          <w:i/>
          <w:sz w:val="24"/>
          <w:szCs w:val="24"/>
        </w:rPr>
        <w:t>The objective of the course is familiarizing the prospective engineers with techniques in linear algebra and differential equations. It aims to equip the students with standard concepts and tools at an intermediate to advance level that will serve them well towards tackling more advanced level of Mathematics and application that they would find useful in their discipline.</w:t>
      </w:r>
    </w:p>
    <w:p w14:paraId="7CA034E1" w14:textId="77777777" w:rsidR="005C77B5" w:rsidRPr="00950E17" w:rsidRDefault="005C77B5" w:rsidP="005C77B5">
      <w:pPr>
        <w:ind w:firstLine="720"/>
        <w:rPr>
          <w:b/>
          <w:bCs/>
          <w:sz w:val="24"/>
          <w:szCs w:val="24"/>
        </w:rPr>
      </w:pPr>
    </w:p>
    <w:p w14:paraId="583F1192" w14:textId="2919A143" w:rsidR="00E12B0B" w:rsidRDefault="003A37CE" w:rsidP="00E12B0B">
      <w:pPr>
        <w:rPr>
          <w:rFonts w:ascii="Bookman Old Style" w:hAnsi="Bookman Old Style"/>
          <w:b/>
          <w:bCs/>
          <w:i/>
          <w:color w:val="0070C0"/>
          <w:sz w:val="24"/>
          <w:szCs w:val="24"/>
        </w:rPr>
      </w:pPr>
      <w:r w:rsidRPr="003A37CE">
        <w:rPr>
          <w:rFonts w:ascii="Bookman Old Style" w:hAnsi="Bookman Old Style"/>
          <w:b/>
          <w:bCs/>
          <w:i/>
          <w:color w:val="0070C0"/>
          <w:sz w:val="24"/>
          <w:szCs w:val="24"/>
        </w:rPr>
        <w:t>Course Outcomes:</w:t>
      </w:r>
    </w:p>
    <w:p w14:paraId="574C5530" w14:textId="77777777" w:rsidR="005C77B5" w:rsidRPr="00950E17" w:rsidRDefault="005C77B5" w:rsidP="00E12B0B">
      <w:pPr>
        <w:rPr>
          <w:b/>
          <w:bCs/>
          <w:sz w:val="24"/>
          <w:szCs w:val="24"/>
        </w:rPr>
      </w:pPr>
    </w:p>
    <w:p w14:paraId="0691F6F1" w14:textId="266D0814" w:rsidR="00E12B0B" w:rsidRDefault="00E12B0B" w:rsidP="00E12B0B">
      <w:pPr>
        <w:rPr>
          <w:bCs/>
          <w:sz w:val="24"/>
          <w:szCs w:val="24"/>
        </w:rPr>
      </w:pPr>
      <w:r w:rsidRPr="00950E17">
        <w:rPr>
          <w:bCs/>
          <w:sz w:val="24"/>
          <w:szCs w:val="24"/>
        </w:rPr>
        <w:t>After successful completion of the courses, students will be able to:</w:t>
      </w:r>
    </w:p>
    <w:p w14:paraId="3FDBA17C" w14:textId="77777777" w:rsidR="005C77B5" w:rsidRPr="00950E17" w:rsidRDefault="005C77B5" w:rsidP="00E12B0B">
      <w:pPr>
        <w:rPr>
          <w:bCs/>
          <w:sz w:val="24"/>
          <w:szCs w:val="24"/>
        </w:rPr>
      </w:pPr>
    </w:p>
    <w:tbl>
      <w:tblPr>
        <w:tblStyle w:val="TableGrid"/>
        <w:tblW w:w="0" w:type="auto"/>
        <w:tblLook w:val="04A0" w:firstRow="1" w:lastRow="0" w:firstColumn="1" w:lastColumn="0" w:noHBand="0" w:noVBand="1"/>
      </w:tblPr>
      <w:tblGrid>
        <w:gridCol w:w="704"/>
        <w:gridCol w:w="8312"/>
      </w:tblGrid>
      <w:tr w:rsidR="00E12B0B" w:rsidRPr="00950E17" w14:paraId="358C83C0" w14:textId="77777777" w:rsidTr="00E12B0B">
        <w:tc>
          <w:tcPr>
            <w:tcW w:w="704" w:type="dxa"/>
          </w:tcPr>
          <w:p w14:paraId="28BB3A6B" w14:textId="77777777" w:rsidR="00E12B0B" w:rsidRPr="00950E17" w:rsidRDefault="00E12B0B" w:rsidP="00E12B0B">
            <w:pPr>
              <w:rPr>
                <w:b/>
                <w:bCs/>
                <w:sz w:val="24"/>
                <w:szCs w:val="24"/>
              </w:rPr>
            </w:pPr>
            <w:r w:rsidRPr="00950E17">
              <w:rPr>
                <w:b/>
                <w:bCs/>
                <w:sz w:val="24"/>
                <w:szCs w:val="24"/>
              </w:rPr>
              <w:t>CO1</w:t>
            </w:r>
          </w:p>
        </w:tc>
        <w:tc>
          <w:tcPr>
            <w:tcW w:w="8312" w:type="dxa"/>
          </w:tcPr>
          <w:p w14:paraId="31BCDD8F" w14:textId="77777777" w:rsidR="00E12B0B" w:rsidRPr="00950E17" w:rsidRDefault="00E12B0B" w:rsidP="00E12B0B">
            <w:pPr>
              <w:rPr>
                <w:bCs/>
                <w:sz w:val="24"/>
                <w:szCs w:val="24"/>
              </w:rPr>
            </w:pPr>
            <w:r w:rsidRPr="00950E17">
              <w:rPr>
                <w:sz w:val="24"/>
                <w:szCs w:val="24"/>
              </w:rPr>
              <w:t>Apply appropriate method to find inverse of a matrix and to solve system of linear equations. (K2, K3)</w:t>
            </w:r>
          </w:p>
        </w:tc>
      </w:tr>
      <w:tr w:rsidR="00E12B0B" w:rsidRPr="00950E17" w14:paraId="43A95C44" w14:textId="77777777" w:rsidTr="00E12B0B">
        <w:tc>
          <w:tcPr>
            <w:tcW w:w="704" w:type="dxa"/>
          </w:tcPr>
          <w:p w14:paraId="6AA73D8E" w14:textId="77777777" w:rsidR="00E12B0B" w:rsidRPr="00950E17" w:rsidRDefault="00E12B0B" w:rsidP="00E12B0B">
            <w:pPr>
              <w:rPr>
                <w:b/>
                <w:bCs/>
                <w:sz w:val="24"/>
                <w:szCs w:val="24"/>
              </w:rPr>
            </w:pPr>
            <w:r w:rsidRPr="00950E17">
              <w:rPr>
                <w:b/>
                <w:bCs/>
                <w:sz w:val="24"/>
                <w:szCs w:val="24"/>
              </w:rPr>
              <w:t>CO2</w:t>
            </w:r>
          </w:p>
        </w:tc>
        <w:tc>
          <w:tcPr>
            <w:tcW w:w="8312" w:type="dxa"/>
          </w:tcPr>
          <w:p w14:paraId="2CF16480" w14:textId="77777777" w:rsidR="00E12B0B" w:rsidRPr="00950E17" w:rsidRDefault="00E12B0B" w:rsidP="00E12B0B">
            <w:pPr>
              <w:rPr>
                <w:bCs/>
                <w:sz w:val="24"/>
                <w:szCs w:val="24"/>
              </w:rPr>
            </w:pPr>
            <w:r w:rsidRPr="00950E17">
              <w:rPr>
                <w:sz w:val="24"/>
                <w:szCs w:val="24"/>
              </w:rPr>
              <w:t>Understand and apply vector space and linear transformation and its matrix representation. (K1,K2, K3)</w:t>
            </w:r>
          </w:p>
        </w:tc>
      </w:tr>
      <w:tr w:rsidR="00E12B0B" w:rsidRPr="00950E17" w14:paraId="2508B119" w14:textId="77777777" w:rsidTr="00E12B0B">
        <w:tc>
          <w:tcPr>
            <w:tcW w:w="704" w:type="dxa"/>
          </w:tcPr>
          <w:p w14:paraId="53456768" w14:textId="77777777" w:rsidR="00E12B0B" w:rsidRPr="00950E17" w:rsidRDefault="00E12B0B" w:rsidP="00E12B0B">
            <w:pPr>
              <w:rPr>
                <w:b/>
                <w:bCs/>
                <w:sz w:val="24"/>
                <w:szCs w:val="24"/>
              </w:rPr>
            </w:pPr>
            <w:r w:rsidRPr="00950E17">
              <w:rPr>
                <w:b/>
                <w:bCs/>
                <w:sz w:val="24"/>
                <w:szCs w:val="24"/>
              </w:rPr>
              <w:t>CO3</w:t>
            </w:r>
          </w:p>
        </w:tc>
        <w:tc>
          <w:tcPr>
            <w:tcW w:w="8312" w:type="dxa"/>
          </w:tcPr>
          <w:p w14:paraId="289CDE4B" w14:textId="77777777" w:rsidR="00E12B0B" w:rsidRPr="00950E17" w:rsidRDefault="00E12B0B" w:rsidP="00E12B0B">
            <w:pPr>
              <w:rPr>
                <w:bCs/>
                <w:sz w:val="24"/>
                <w:szCs w:val="24"/>
              </w:rPr>
            </w:pPr>
            <w:r w:rsidRPr="00950E17">
              <w:rPr>
                <w:sz w:val="24"/>
                <w:szCs w:val="24"/>
              </w:rPr>
              <w:t>Apply the knowledge of eigen value and eigen vector, diagonalization, inner product spaces and orthogonalization for solving various problems.(K2,K3,K4).</w:t>
            </w:r>
          </w:p>
        </w:tc>
      </w:tr>
      <w:tr w:rsidR="00E12B0B" w:rsidRPr="00950E17" w14:paraId="79C3EC9E" w14:textId="77777777" w:rsidTr="00E12B0B">
        <w:tc>
          <w:tcPr>
            <w:tcW w:w="704" w:type="dxa"/>
          </w:tcPr>
          <w:p w14:paraId="597EDB5B" w14:textId="77777777" w:rsidR="00E12B0B" w:rsidRPr="00950E17" w:rsidRDefault="00E12B0B" w:rsidP="00E12B0B">
            <w:pPr>
              <w:rPr>
                <w:b/>
                <w:bCs/>
                <w:sz w:val="24"/>
                <w:szCs w:val="24"/>
              </w:rPr>
            </w:pPr>
            <w:r w:rsidRPr="00950E17">
              <w:rPr>
                <w:b/>
                <w:bCs/>
                <w:sz w:val="24"/>
                <w:szCs w:val="24"/>
              </w:rPr>
              <w:t>CO4</w:t>
            </w:r>
          </w:p>
        </w:tc>
        <w:tc>
          <w:tcPr>
            <w:tcW w:w="8312" w:type="dxa"/>
          </w:tcPr>
          <w:p w14:paraId="3481FC97" w14:textId="41C9E38F" w:rsidR="00E12B0B" w:rsidRPr="005C77B5" w:rsidRDefault="00E12B0B" w:rsidP="00E12B0B">
            <w:pPr>
              <w:rPr>
                <w:sz w:val="24"/>
                <w:szCs w:val="24"/>
              </w:rPr>
            </w:pPr>
            <w:r w:rsidRPr="00950E17">
              <w:rPr>
                <w:sz w:val="24"/>
                <w:szCs w:val="24"/>
              </w:rPr>
              <w:t>Apply appropriate methods to solve nth order linear ordinary differential equations (K3,K4)</w:t>
            </w:r>
          </w:p>
        </w:tc>
      </w:tr>
      <w:tr w:rsidR="00E12B0B" w:rsidRPr="00950E17" w14:paraId="213A5343" w14:textId="77777777" w:rsidTr="00E12B0B">
        <w:tc>
          <w:tcPr>
            <w:tcW w:w="704" w:type="dxa"/>
          </w:tcPr>
          <w:p w14:paraId="6C595957" w14:textId="77777777" w:rsidR="00E12B0B" w:rsidRPr="00950E17" w:rsidRDefault="00E12B0B" w:rsidP="00E12B0B">
            <w:pPr>
              <w:rPr>
                <w:b/>
                <w:bCs/>
                <w:sz w:val="24"/>
                <w:szCs w:val="24"/>
              </w:rPr>
            </w:pPr>
            <w:r w:rsidRPr="00950E17">
              <w:rPr>
                <w:b/>
                <w:bCs/>
                <w:sz w:val="24"/>
                <w:szCs w:val="24"/>
              </w:rPr>
              <w:t>CO5</w:t>
            </w:r>
          </w:p>
        </w:tc>
        <w:tc>
          <w:tcPr>
            <w:tcW w:w="8312" w:type="dxa"/>
          </w:tcPr>
          <w:p w14:paraId="3D3B2655" w14:textId="792BCD05" w:rsidR="00E12B0B" w:rsidRPr="005C77B5" w:rsidRDefault="00E12B0B" w:rsidP="00E12B0B">
            <w:pPr>
              <w:rPr>
                <w:sz w:val="24"/>
                <w:szCs w:val="24"/>
              </w:rPr>
            </w:pPr>
            <w:r w:rsidRPr="00950E17">
              <w:rPr>
                <w:sz w:val="24"/>
                <w:szCs w:val="24"/>
              </w:rPr>
              <w:t>Classify partial differential equations and apply method of separation of variables to solve PDE.(K3,K4,K5)</w:t>
            </w:r>
          </w:p>
        </w:tc>
      </w:tr>
    </w:tbl>
    <w:p w14:paraId="5598F6A6" w14:textId="77777777" w:rsidR="00E12B0B" w:rsidRPr="00950E17" w:rsidRDefault="00E12B0B" w:rsidP="00E12B0B">
      <w:pPr>
        <w:rPr>
          <w:b/>
          <w:bCs/>
        </w:rPr>
      </w:pPr>
    </w:p>
    <w:p w14:paraId="683B18D1" w14:textId="77777777" w:rsidR="00E12B0B" w:rsidRPr="005C77B5" w:rsidRDefault="00E12B0B" w:rsidP="005C77B5">
      <w:pPr>
        <w:rPr>
          <w:rFonts w:ascii="Bookman Old Style" w:hAnsi="Bookman Old Style"/>
          <w:b/>
          <w:bCs/>
          <w:i/>
          <w:color w:val="0070C0"/>
          <w:sz w:val="24"/>
          <w:szCs w:val="24"/>
        </w:rPr>
      </w:pPr>
      <w:r w:rsidRPr="005C77B5">
        <w:rPr>
          <w:rFonts w:ascii="Bookman Old Style" w:hAnsi="Bookman Old Style"/>
          <w:b/>
          <w:bCs/>
          <w:i/>
          <w:color w:val="0070C0"/>
          <w:sz w:val="24"/>
          <w:szCs w:val="24"/>
        </w:rPr>
        <w:t xml:space="preserve">Text Books:   </w:t>
      </w:r>
    </w:p>
    <w:p w14:paraId="3E33F3F3" w14:textId="77777777" w:rsidR="00E12B0B" w:rsidRPr="00950E17" w:rsidRDefault="00E12B0B" w:rsidP="005F44FC">
      <w:pPr>
        <w:pStyle w:val="ListParagraph"/>
        <w:widowControl/>
        <w:numPr>
          <w:ilvl w:val="0"/>
          <w:numId w:val="28"/>
        </w:numPr>
        <w:autoSpaceDE/>
        <w:autoSpaceDN/>
        <w:spacing w:line="360" w:lineRule="auto"/>
        <w:contextualSpacing/>
        <w:jc w:val="both"/>
        <w:rPr>
          <w:b/>
          <w:sz w:val="24"/>
          <w:szCs w:val="24"/>
        </w:rPr>
      </w:pPr>
      <w:r w:rsidRPr="00950E17">
        <w:rPr>
          <w:sz w:val="24"/>
          <w:szCs w:val="24"/>
        </w:rPr>
        <w:t>D. Poole</w:t>
      </w:r>
      <w:r w:rsidRPr="00950E17">
        <w:rPr>
          <w:b/>
          <w:sz w:val="24"/>
          <w:szCs w:val="24"/>
        </w:rPr>
        <w:t xml:space="preserve">,  Linear Algebra: A Modern Introduction, </w:t>
      </w:r>
      <w:r w:rsidRPr="00950E17">
        <w:rPr>
          <w:sz w:val="24"/>
          <w:szCs w:val="24"/>
        </w:rPr>
        <w:t>2nd Edition, Brooks/Cole, 2005.</w:t>
      </w:r>
    </w:p>
    <w:p w14:paraId="6A228BF0" w14:textId="77777777" w:rsidR="00E12B0B" w:rsidRPr="00950E17" w:rsidRDefault="00E12B0B" w:rsidP="005F44FC">
      <w:pPr>
        <w:pStyle w:val="ListParagraph"/>
        <w:widowControl/>
        <w:numPr>
          <w:ilvl w:val="0"/>
          <w:numId w:val="28"/>
        </w:numPr>
        <w:autoSpaceDE/>
        <w:autoSpaceDN/>
        <w:spacing w:after="200" w:line="360" w:lineRule="auto"/>
        <w:contextualSpacing/>
        <w:jc w:val="both"/>
        <w:rPr>
          <w:b/>
          <w:sz w:val="24"/>
          <w:szCs w:val="24"/>
        </w:rPr>
      </w:pPr>
      <w:r w:rsidRPr="00950E17">
        <w:rPr>
          <w:i/>
          <w:sz w:val="24"/>
          <w:szCs w:val="24"/>
        </w:rPr>
        <w:t>Erwin Kreyszig</w:t>
      </w:r>
      <w:r w:rsidRPr="00950E17">
        <w:rPr>
          <w:sz w:val="24"/>
          <w:szCs w:val="24"/>
        </w:rPr>
        <w:t>,</w:t>
      </w:r>
      <w:r w:rsidRPr="00950E17">
        <w:rPr>
          <w:rFonts w:eastAsia="Batang"/>
          <w:b/>
          <w:color w:val="000000"/>
          <w:sz w:val="24"/>
          <w:szCs w:val="24"/>
          <w:lang w:eastAsia="ko-KR"/>
        </w:rPr>
        <w:t xml:space="preserve">Advanced Engineering Mathematics, </w:t>
      </w:r>
      <w:r w:rsidRPr="00950E17">
        <w:rPr>
          <w:rFonts w:eastAsia="Batang"/>
          <w:color w:val="000000"/>
          <w:sz w:val="24"/>
          <w:szCs w:val="24"/>
          <w:lang w:eastAsia="ko-KR"/>
        </w:rPr>
        <w:t>10</w:t>
      </w:r>
      <w:r w:rsidRPr="00950E17">
        <w:rPr>
          <w:rFonts w:eastAsia="Batang"/>
          <w:color w:val="000000"/>
          <w:sz w:val="24"/>
          <w:szCs w:val="24"/>
          <w:vertAlign w:val="superscript"/>
          <w:lang w:eastAsia="ko-KR"/>
        </w:rPr>
        <w:t>th</w:t>
      </w:r>
      <w:r w:rsidRPr="00950E17">
        <w:rPr>
          <w:rFonts w:eastAsia="Batang"/>
          <w:color w:val="000000"/>
          <w:sz w:val="24"/>
          <w:szCs w:val="24"/>
          <w:lang w:eastAsia="ko-KR"/>
        </w:rPr>
        <w:t xml:space="preserve"> Edition, John Wiley &amp; Sons.</w:t>
      </w:r>
    </w:p>
    <w:p w14:paraId="4A5F6E26" w14:textId="77777777" w:rsidR="00E12B0B" w:rsidRPr="00950E17" w:rsidRDefault="00E12B0B" w:rsidP="005F44FC">
      <w:pPr>
        <w:pStyle w:val="ListParagraph"/>
        <w:widowControl/>
        <w:numPr>
          <w:ilvl w:val="0"/>
          <w:numId w:val="28"/>
        </w:numPr>
        <w:autoSpaceDE/>
        <w:autoSpaceDN/>
        <w:spacing w:line="360" w:lineRule="auto"/>
        <w:contextualSpacing/>
        <w:jc w:val="both"/>
        <w:rPr>
          <w:b/>
          <w:sz w:val="24"/>
          <w:szCs w:val="24"/>
        </w:rPr>
      </w:pPr>
      <w:r w:rsidRPr="00950E17">
        <w:rPr>
          <w:i/>
          <w:sz w:val="24"/>
          <w:szCs w:val="24"/>
        </w:rPr>
        <w:t>Peter V. O’Neil,</w:t>
      </w:r>
      <w:r w:rsidRPr="00950E17">
        <w:rPr>
          <w:b/>
          <w:sz w:val="24"/>
          <w:szCs w:val="24"/>
        </w:rPr>
        <w:t xml:space="preserve">Advanced Engineering Mathematics, </w:t>
      </w:r>
      <w:r w:rsidRPr="00950E17">
        <w:rPr>
          <w:sz w:val="24"/>
          <w:szCs w:val="24"/>
        </w:rPr>
        <w:t>7</w:t>
      </w:r>
      <w:r w:rsidRPr="00950E17">
        <w:rPr>
          <w:sz w:val="24"/>
          <w:szCs w:val="24"/>
          <w:vertAlign w:val="superscript"/>
        </w:rPr>
        <w:t>th</w:t>
      </w:r>
      <w:r w:rsidRPr="00950E17">
        <w:rPr>
          <w:sz w:val="24"/>
          <w:szCs w:val="24"/>
        </w:rPr>
        <w:t>Edition,Cengage Learning.</w:t>
      </w:r>
    </w:p>
    <w:p w14:paraId="4A117A3A" w14:textId="77777777" w:rsidR="00E12B0B" w:rsidRPr="00950E17" w:rsidRDefault="00E12B0B" w:rsidP="00E12B0B">
      <w:pPr>
        <w:spacing w:line="360" w:lineRule="auto"/>
        <w:jc w:val="both"/>
        <w:rPr>
          <w:sz w:val="24"/>
          <w:szCs w:val="24"/>
        </w:rPr>
      </w:pPr>
      <w:r w:rsidRPr="00950E17">
        <w:rPr>
          <w:sz w:val="24"/>
          <w:szCs w:val="24"/>
        </w:rPr>
        <w:t xml:space="preserve"> </w:t>
      </w:r>
    </w:p>
    <w:p w14:paraId="1B8AD56B" w14:textId="77777777" w:rsidR="00E12B0B" w:rsidRPr="005C77B5" w:rsidRDefault="00E12B0B" w:rsidP="005C77B5">
      <w:pPr>
        <w:rPr>
          <w:rFonts w:ascii="Bookman Old Style" w:hAnsi="Bookman Old Style"/>
          <w:b/>
          <w:bCs/>
          <w:i/>
          <w:color w:val="0070C0"/>
          <w:sz w:val="24"/>
          <w:szCs w:val="24"/>
        </w:rPr>
      </w:pPr>
      <w:r w:rsidRPr="005C77B5">
        <w:rPr>
          <w:rFonts w:ascii="Bookman Old Style" w:hAnsi="Bookman Old Style"/>
          <w:b/>
          <w:bCs/>
          <w:i/>
          <w:color w:val="0070C0"/>
          <w:sz w:val="24"/>
          <w:szCs w:val="24"/>
        </w:rPr>
        <w:t>Reference Books:</w:t>
      </w:r>
    </w:p>
    <w:p w14:paraId="382A3540" w14:textId="77777777" w:rsidR="00E12B0B" w:rsidRPr="00950E17" w:rsidRDefault="00E12B0B" w:rsidP="005F44FC">
      <w:pPr>
        <w:pStyle w:val="ListParagraph"/>
        <w:widowControl/>
        <w:numPr>
          <w:ilvl w:val="0"/>
          <w:numId w:val="27"/>
        </w:numPr>
        <w:autoSpaceDE/>
        <w:autoSpaceDN/>
        <w:spacing w:line="360" w:lineRule="auto"/>
        <w:ind w:right="-421"/>
        <w:contextualSpacing/>
        <w:jc w:val="both"/>
        <w:rPr>
          <w:rFonts w:eastAsia="Batang"/>
          <w:sz w:val="24"/>
          <w:szCs w:val="24"/>
          <w:lang w:eastAsia="ko-KR"/>
        </w:rPr>
      </w:pPr>
      <w:r w:rsidRPr="00950E17">
        <w:rPr>
          <w:rFonts w:eastAsia="Batang"/>
          <w:i/>
          <w:sz w:val="24"/>
          <w:szCs w:val="24"/>
          <w:lang w:eastAsia="ko-KR"/>
        </w:rPr>
        <w:t xml:space="preserve">R. K. Jain and S. R. K. Iyengar, </w:t>
      </w:r>
      <w:r w:rsidRPr="00950E17">
        <w:rPr>
          <w:rFonts w:eastAsia="Batang"/>
          <w:b/>
          <w:sz w:val="24"/>
          <w:szCs w:val="24"/>
          <w:lang w:eastAsia="ko-KR"/>
        </w:rPr>
        <w:t>Advanced Engineering Mathematics</w:t>
      </w:r>
      <w:r w:rsidRPr="00950E17">
        <w:rPr>
          <w:rFonts w:eastAsia="Batang"/>
          <w:sz w:val="24"/>
          <w:szCs w:val="24"/>
          <w:lang w:eastAsia="ko-KR"/>
        </w:rPr>
        <w:t>, 4</w:t>
      </w:r>
      <w:r w:rsidRPr="00950E17">
        <w:rPr>
          <w:rFonts w:eastAsia="Batang"/>
          <w:sz w:val="24"/>
          <w:szCs w:val="24"/>
          <w:vertAlign w:val="superscript"/>
          <w:lang w:eastAsia="ko-KR"/>
        </w:rPr>
        <w:t>th</w:t>
      </w:r>
      <w:r w:rsidRPr="00950E17">
        <w:rPr>
          <w:rFonts w:eastAsia="Batang"/>
          <w:sz w:val="24"/>
          <w:szCs w:val="24"/>
          <w:lang w:eastAsia="ko-KR"/>
        </w:rPr>
        <w:t xml:space="preserve"> Edition, Narosa Publishers.</w:t>
      </w:r>
    </w:p>
    <w:p w14:paraId="4649A7C0" w14:textId="77777777" w:rsidR="00E12B0B" w:rsidRPr="00950E17" w:rsidRDefault="00E12B0B" w:rsidP="005F44FC">
      <w:pPr>
        <w:pStyle w:val="ListParagraph"/>
        <w:widowControl/>
        <w:numPr>
          <w:ilvl w:val="0"/>
          <w:numId w:val="27"/>
        </w:numPr>
        <w:adjustRightInd w:val="0"/>
        <w:spacing w:line="360" w:lineRule="auto"/>
        <w:contextualSpacing/>
        <w:jc w:val="both"/>
        <w:rPr>
          <w:rFonts w:eastAsia="Batang"/>
          <w:color w:val="000000"/>
          <w:sz w:val="24"/>
          <w:szCs w:val="24"/>
          <w:lang w:eastAsia="ko-KR"/>
        </w:rPr>
      </w:pPr>
      <w:r w:rsidRPr="00950E17">
        <w:rPr>
          <w:rFonts w:eastAsia="Batang"/>
          <w:i/>
          <w:sz w:val="24"/>
          <w:szCs w:val="24"/>
          <w:lang w:eastAsia="ko-KR"/>
        </w:rPr>
        <w:t>Robert T. Smith and Roland B. Minton,</w:t>
      </w:r>
      <w:r w:rsidRPr="00950E17">
        <w:rPr>
          <w:rFonts w:eastAsia="Batang"/>
          <w:b/>
          <w:sz w:val="24"/>
          <w:szCs w:val="24"/>
          <w:lang w:eastAsia="ko-KR"/>
        </w:rPr>
        <w:t>Calculus</w:t>
      </w:r>
      <w:r w:rsidRPr="00950E17">
        <w:rPr>
          <w:rFonts w:eastAsia="Batang"/>
          <w:sz w:val="24"/>
          <w:szCs w:val="24"/>
          <w:lang w:eastAsia="ko-KR"/>
        </w:rPr>
        <w:t>, 4</w:t>
      </w:r>
      <w:r w:rsidRPr="00950E17">
        <w:rPr>
          <w:rFonts w:eastAsia="Batang"/>
          <w:sz w:val="24"/>
          <w:szCs w:val="24"/>
          <w:vertAlign w:val="superscript"/>
          <w:lang w:eastAsia="ko-KR"/>
        </w:rPr>
        <w:t>th</w:t>
      </w:r>
      <w:r w:rsidRPr="00950E17">
        <w:rPr>
          <w:rFonts w:eastAsia="Batang"/>
          <w:sz w:val="24"/>
          <w:szCs w:val="24"/>
          <w:lang w:eastAsia="ko-KR"/>
        </w:rPr>
        <w:t>Edition,McGraw Hill Education.</w:t>
      </w:r>
    </w:p>
    <w:p w14:paraId="12B53FE1" w14:textId="0E9C6B41" w:rsidR="00E12B0B" w:rsidRPr="00950E17" w:rsidRDefault="00E12B0B" w:rsidP="005F44FC">
      <w:pPr>
        <w:pStyle w:val="ListParagraph"/>
        <w:widowControl/>
        <w:numPr>
          <w:ilvl w:val="0"/>
          <w:numId w:val="27"/>
        </w:numPr>
        <w:autoSpaceDE/>
        <w:autoSpaceDN/>
        <w:spacing w:after="200" w:line="276" w:lineRule="auto"/>
        <w:contextualSpacing/>
        <w:rPr>
          <w:b/>
          <w:bCs/>
        </w:rPr>
      </w:pPr>
      <w:r w:rsidRPr="00950E17">
        <w:rPr>
          <w:rFonts w:eastAsia="Batang"/>
          <w:i/>
          <w:sz w:val="24"/>
          <w:szCs w:val="24"/>
          <w:lang w:eastAsia="ko-KR"/>
        </w:rPr>
        <w:t>David C Lay,</w:t>
      </w:r>
      <w:r w:rsidRPr="00950E17">
        <w:rPr>
          <w:rFonts w:eastAsia="Batang"/>
          <w:b/>
          <w:color w:val="000000"/>
          <w:sz w:val="24"/>
          <w:szCs w:val="24"/>
          <w:lang w:eastAsia="ko-KR"/>
        </w:rPr>
        <w:t xml:space="preserve">Linear Algebra and its application, </w:t>
      </w:r>
      <w:r w:rsidRPr="00950E17">
        <w:rPr>
          <w:rFonts w:eastAsia="Batang"/>
          <w:color w:val="000000"/>
          <w:sz w:val="24"/>
          <w:szCs w:val="24"/>
          <w:lang w:eastAsia="ko-KR"/>
        </w:rPr>
        <w:t>3</w:t>
      </w:r>
      <w:r w:rsidRPr="00950E17">
        <w:rPr>
          <w:rFonts w:eastAsia="Batang"/>
          <w:color w:val="000000"/>
          <w:sz w:val="24"/>
          <w:szCs w:val="24"/>
          <w:vertAlign w:val="superscript"/>
          <w:lang w:eastAsia="ko-KR"/>
        </w:rPr>
        <w:t>rd</w:t>
      </w:r>
      <w:r w:rsidRPr="00950E17">
        <w:rPr>
          <w:rFonts w:eastAsia="Batang"/>
          <w:color w:val="000000"/>
          <w:sz w:val="24"/>
          <w:szCs w:val="24"/>
          <w:lang w:eastAsia="ko-KR"/>
        </w:rPr>
        <w:t xml:space="preserve"> Edition, Pearson Education.</w:t>
      </w:r>
    </w:p>
    <w:p w14:paraId="21CB52F0" w14:textId="5EC8105C" w:rsidR="009811A7" w:rsidRPr="00950E17" w:rsidRDefault="009811A7" w:rsidP="009811A7">
      <w:pPr>
        <w:widowControl/>
        <w:autoSpaceDE/>
        <w:autoSpaceDN/>
        <w:spacing w:after="200" w:line="276" w:lineRule="auto"/>
        <w:contextualSpacing/>
        <w:rPr>
          <w:b/>
          <w:bCs/>
        </w:rPr>
      </w:pPr>
    </w:p>
    <w:p w14:paraId="3C288372" w14:textId="79478713" w:rsidR="009811A7" w:rsidRPr="00950E17" w:rsidRDefault="009811A7" w:rsidP="009811A7">
      <w:pPr>
        <w:widowControl/>
        <w:autoSpaceDE/>
        <w:autoSpaceDN/>
        <w:spacing w:after="200" w:line="276" w:lineRule="auto"/>
        <w:contextualSpacing/>
        <w:rPr>
          <w:b/>
          <w:bCs/>
        </w:rPr>
      </w:pPr>
    </w:p>
    <w:p w14:paraId="4815DBDD" w14:textId="09A07FC9" w:rsidR="009811A7" w:rsidRPr="00950E17" w:rsidRDefault="009811A7" w:rsidP="009811A7">
      <w:pPr>
        <w:widowControl/>
        <w:autoSpaceDE/>
        <w:autoSpaceDN/>
        <w:spacing w:after="200" w:line="276" w:lineRule="auto"/>
        <w:contextualSpacing/>
        <w:rPr>
          <w:b/>
          <w:bCs/>
        </w:rPr>
      </w:pPr>
    </w:p>
    <w:p w14:paraId="6D52F4F8" w14:textId="228CBBB7" w:rsidR="009811A7" w:rsidRPr="00950E17" w:rsidRDefault="009811A7" w:rsidP="009811A7">
      <w:pPr>
        <w:widowControl/>
        <w:autoSpaceDE/>
        <w:autoSpaceDN/>
        <w:spacing w:after="200" w:line="276" w:lineRule="auto"/>
        <w:contextualSpacing/>
        <w:rPr>
          <w:b/>
          <w:bCs/>
        </w:rPr>
      </w:pPr>
    </w:p>
    <w:p w14:paraId="0C0A2B6F" w14:textId="7D30ED87" w:rsidR="009811A7" w:rsidRPr="00950E17" w:rsidRDefault="009811A7" w:rsidP="009811A7">
      <w:pPr>
        <w:widowControl/>
        <w:autoSpaceDE/>
        <w:autoSpaceDN/>
        <w:spacing w:after="200" w:line="276" w:lineRule="auto"/>
        <w:contextualSpacing/>
        <w:rPr>
          <w:b/>
          <w:bCs/>
        </w:rPr>
      </w:pPr>
    </w:p>
    <w:p w14:paraId="59155AB0" w14:textId="2344FB83" w:rsidR="009811A7" w:rsidRPr="00950E17" w:rsidRDefault="009811A7" w:rsidP="009811A7">
      <w:pPr>
        <w:widowControl/>
        <w:autoSpaceDE/>
        <w:autoSpaceDN/>
        <w:spacing w:after="200" w:line="276" w:lineRule="auto"/>
        <w:contextualSpacing/>
        <w:rPr>
          <w:b/>
          <w:bCs/>
        </w:rPr>
      </w:pPr>
    </w:p>
    <w:p w14:paraId="2871A7CF" w14:textId="2B3F7429" w:rsidR="009811A7" w:rsidRPr="00950E17" w:rsidRDefault="009811A7" w:rsidP="009811A7">
      <w:pPr>
        <w:widowControl/>
        <w:autoSpaceDE/>
        <w:autoSpaceDN/>
        <w:spacing w:after="200" w:line="276" w:lineRule="auto"/>
        <w:contextualSpacing/>
        <w:rPr>
          <w:b/>
          <w:bCs/>
        </w:rPr>
      </w:pPr>
    </w:p>
    <w:p w14:paraId="3C581911" w14:textId="1AC688A8" w:rsidR="009811A7" w:rsidRPr="00950E17" w:rsidRDefault="009811A7" w:rsidP="009811A7">
      <w:pPr>
        <w:widowControl/>
        <w:autoSpaceDE/>
        <w:autoSpaceDN/>
        <w:spacing w:after="200" w:line="276" w:lineRule="auto"/>
        <w:contextualSpacing/>
        <w:rPr>
          <w:b/>
          <w:bCs/>
        </w:rPr>
      </w:pPr>
    </w:p>
    <w:p w14:paraId="4D754296" w14:textId="5E29963C" w:rsidR="009811A7" w:rsidRDefault="009811A7" w:rsidP="009811A7">
      <w:pPr>
        <w:widowControl/>
        <w:autoSpaceDE/>
        <w:autoSpaceDN/>
        <w:spacing w:after="200" w:line="276" w:lineRule="auto"/>
        <w:contextualSpacing/>
        <w:rPr>
          <w:b/>
          <w:bCs/>
        </w:rPr>
      </w:pPr>
    </w:p>
    <w:p w14:paraId="3F09815E" w14:textId="3317EF61" w:rsidR="005C77B5" w:rsidRDefault="005C77B5" w:rsidP="005C77B5">
      <w:pPr>
        <w:rPr>
          <w:b/>
          <w:bCs/>
        </w:rPr>
      </w:pPr>
      <w:r w:rsidRPr="005C77B5">
        <w:rPr>
          <w:rFonts w:ascii="Bookman Old Style" w:hAnsi="Bookman Old Style"/>
          <w:b/>
          <w:bCs/>
          <w:i/>
          <w:color w:val="0070C0"/>
          <w:sz w:val="24"/>
        </w:rPr>
        <w:t>Course Content:</w:t>
      </w:r>
    </w:p>
    <w:p w14:paraId="58B5C795" w14:textId="77777777" w:rsidR="009811A7" w:rsidRPr="00950E17" w:rsidRDefault="009811A7" w:rsidP="009811A7">
      <w:pPr>
        <w:widowControl/>
        <w:autoSpaceDE/>
        <w:autoSpaceDN/>
        <w:spacing w:after="200" w:line="276" w:lineRule="auto"/>
        <w:contextualSpacing/>
        <w:rPr>
          <w:b/>
          <w:bCs/>
        </w:rPr>
      </w:pPr>
    </w:p>
    <w:p w14:paraId="4E604705" w14:textId="77777777" w:rsidR="00E12B0B" w:rsidRPr="00950E17" w:rsidRDefault="00E12B0B" w:rsidP="00E12B0B">
      <w:pPr>
        <w:rPr>
          <w:b/>
          <w:bCs/>
        </w:rPr>
      </w:pPr>
    </w:p>
    <w:tbl>
      <w:tblPr>
        <w:tblStyle w:val="TableGrid"/>
        <w:tblW w:w="0" w:type="auto"/>
        <w:tblInd w:w="-5" w:type="dxa"/>
        <w:tblLook w:val="04A0" w:firstRow="1" w:lastRow="0" w:firstColumn="1" w:lastColumn="0" w:noHBand="0" w:noVBand="1"/>
      </w:tblPr>
      <w:tblGrid>
        <w:gridCol w:w="8997"/>
      </w:tblGrid>
      <w:tr w:rsidR="00E12B0B" w:rsidRPr="00950E17" w14:paraId="0CD1DB8F" w14:textId="77777777" w:rsidTr="009811A7">
        <w:trPr>
          <w:trHeight w:val="318"/>
        </w:trPr>
        <w:tc>
          <w:tcPr>
            <w:tcW w:w="8997" w:type="dxa"/>
          </w:tcPr>
          <w:p w14:paraId="5E917211" w14:textId="66544DDD" w:rsidR="00E12B0B" w:rsidRPr="00950E17" w:rsidRDefault="00E12B0B" w:rsidP="00E12B0B">
            <w:pPr>
              <w:rPr>
                <w:b/>
                <w:bCs/>
              </w:rPr>
            </w:pPr>
            <w:r w:rsidRPr="00950E17">
              <w:rPr>
                <w:b/>
                <w:bCs/>
              </w:rPr>
              <w:t xml:space="preserve">Unit-1                                                                                                  </w:t>
            </w:r>
            <w:r w:rsidR="005C77B5">
              <w:rPr>
                <w:b/>
                <w:bCs/>
              </w:rPr>
              <w:t xml:space="preserve">     </w:t>
            </w:r>
            <w:r w:rsidRPr="00950E17">
              <w:rPr>
                <w:b/>
                <w:bCs/>
              </w:rPr>
              <w:t xml:space="preserve">    </w:t>
            </w:r>
            <w:r w:rsidR="005C77B5">
              <w:rPr>
                <w:b/>
                <w:bCs/>
              </w:rPr>
              <w:t xml:space="preserve">         </w:t>
            </w:r>
            <w:r w:rsidRPr="00950E17">
              <w:rPr>
                <w:b/>
                <w:bCs/>
              </w:rPr>
              <w:t xml:space="preserve"> </w:t>
            </w:r>
            <w:r w:rsidRPr="00950E17">
              <w:rPr>
                <w:b/>
                <w:sz w:val="24"/>
                <w:szCs w:val="24"/>
              </w:rPr>
              <w:t>Contact Hours:6</w:t>
            </w:r>
          </w:p>
        </w:tc>
      </w:tr>
      <w:tr w:rsidR="00E12B0B" w:rsidRPr="00950E17" w14:paraId="6A7B872D" w14:textId="77777777" w:rsidTr="009811A7">
        <w:trPr>
          <w:trHeight w:val="955"/>
        </w:trPr>
        <w:tc>
          <w:tcPr>
            <w:tcW w:w="8997" w:type="dxa"/>
          </w:tcPr>
          <w:p w14:paraId="69E0A735" w14:textId="77777777" w:rsidR="00E12B0B" w:rsidRPr="00950E17" w:rsidRDefault="00E12B0B" w:rsidP="00E12B0B">
            <w:pPr>
              <w:rPr>
                <w:b/>
                <w:bCs/>
              </w:rPr>
            </w:pPr>
            <w:r w:rsidRPr="00950E17">
              <w:rPr>
                <w:sz w:val="24"/>
                <w:szCs w:val="24"/>
              </w:rPr>
              <w:t>Basic Operations on matrices and vectors, Determinants, Cramer Rule, Inverse of matrix using Gauss Jordan elimination, Rank of a matrix, Solution of system of linear equations:</w:t>
            </w:r>
            <w:r w:rsidRPr="00950E17">
              <w:rPr>
                <w:color w:val="010202"/>
                <w:sz w:val="24"/>
                <w:szCs w:val="24"/>
              </w:rPr>
              <w:t>Gauss elimination.</w:t>
            </w:r>
          </w:p>
        </w:tc>
      </w:tr>
      <w:tr w:rsidR="00E12B0B" w:rsidRPr="00950E17" w14:paraId="61924CC9" w14:textId="77777777" w:rsidTr="009811A7">
        <w:trPr>
          <w:trHeight w:val="304"/>
        </w:trPr>
        <w:tc>
          <w:tcPr>
            <w:tcW w:w="8997" w:type="dxa"/>
          </w:tcPr>
          <w:p w14:paraId="1FFDAAE8" w14:textId="0BB37FB1" w:rsidR="00E12B0B" w:rsidRPr="00950E17" w:rsidRDefault="00E12B0B" w:rsidP="00E12B0B">
            <w:pPr>
              <w:rPr>
                <w:b/>
                <w:bCs/>
              </w:rPr>
            </w:pPr>
            <w:r w:rsidRPr="00950E17">
              <w:rPr>
                <w:b/>
                <w:bCs/>
              </w:rPr>
              <w:t xml:space="preserve">Unit-2                                                                                                       </w:t>
            </w:r>
            <w:r w:rsidR="005C77B5">
              <w:rPr>
                <w:b/>
                <w:bCs/>
              </w:rPr>
              <w:t xml:space="preserve">     </w:t>
            </w:r>
            <w:r w:rsidRPr="00950E17">
              <w:rPr>
                <w:b/>
                <w:bCs/>
              </w:rPr>
              <w:t xml:space="preserve"> </w:t>
            </w:r>
            <w:r w:rsidR="005C77B5">
              <w:rPr>
                <w:b/>
                <w:bCs/>
              </w:rPr>
              <w:t xml:space="preserve">     </w:t>
            </w:r>
            <w:r w:rsidRPr="00950E17">
              <w:rPr>
                <w:b/>
                <w:bCs/>
              </w:rPr>
              <w:t xml:space="preserve"> </w:t>
            </w:r>
            <w:r w:rsidRPr="00950E17">
              <w:rPr>
                <w:b/>
                <w:sz w:val="24"/>
                <w:szCs w:val="24"/>
              </w:rPr>
              <w:t>Contact Hours:</w:t>
            </w:r>
            <w:r w:rsidRPr="00950E17">
              <w:rPr>
                <w:b/>
                <w:bCs/>
              </w:rPr>
              <w:t>10</w:t>
            </w:r>
          </w:p>
        </w:tc>
      </w:tr>
      <w:tr w:rsidR="00E12B0B" w:rsidRPr="00950E17" w14:paraId="31E3306C" w14:textId="77777777" w:rsidTr="009811A7">
        <w:trPr>
          <w:trHeight w:val="955"/>
        </w:trPr>
        <w:tc>
          <w:tcPr>
            <w:tcW w:w="8997" w:type="dxa"/>
          </w:tcPr>
          <w:p w14:paraId="4498B84D" w14:textId="77777777" w:rsidR="00E12B0B" w:rsidRPr="00950E17" w:rsidRDefault="00E12B0B" w:rsidP="00E12B0B">
            <w:pPr>
              <w:rPr>
                <w:b/>
                <w:bCs/>
              </w:rPr>
            </w:pPr>
            <w:r w:rsidRPr="00950E17">
              <w:rPr>
                <w:sz w:val="24"/>
                <w:szCs w:val="24"/>
              </w:rPr>
              <w:t>Vector Space, Linear Independence of vectors, basis, dimension; Linear transformations (maps), range and kernel of a linear map, rank, nullity, rank-nullity theorem, Inverse of a linear transformation, composition of linear maps, Matrix associated with a linear map.</w:t>
            </w:r>
          </w:p>
        </w:tc>
      </w:tr>
      <w:tr w:rsidR="00E12B0B" w:rsidRPr="00950E17" w14:paraId="7AC833CD" w14:textId="77777777" w:rsidTr="009811A7">
        <w:trPr>
          <w:trHeight w:val="290"/>
        </w:trPr>
        <w:tc>
          <w:tcPr>
            <w:tcW w:w="8997" w:type="dxa"/>
          </w:tcPr>
          <w:p w14:paraId="73C57FE4" w14:textId="77777777" w:rsidR="00E12B0B" w:rsidRPr="00950E17" w:rsidRDefault="00E12B0B" w:rsidP="00E12B0B">
            <w:pPr>
              <w:rPr>
                <w:b/>
                <w:bCs/>
              </w:rPr>
            </w:pPr>
          </w:p>
        </w:tc>
      </w:tr>
      <w:tr w:rsidR="00E12B0B" w:rsidRPr="00950E17" w14:paraId="3A6BD35F" w14:textId="77777777" w:rsidTr="009811A7">
        <w:trPr>
          <w:trHeight w:val="318"/>
        </w:trPr>
        <w:tc>
          <w:tcPr>
            <w:tcW w:w="8997" w:type="dxa"/>
          </w:tcPr>
          <w:p w14:paraId="6D7847EA" w14:textId="753F3263" w:rsidR="00E12B0B" w:rsidRPr="00950E17" w:rsidRDefault="00E12B0B" w:rsidP="00E12B0B">
            <w:pPr>
              <w:rPr>
                <w:b/>
                <w:bCs/>
              </w:rPr>
            </w:pPr>
            <w:r w:rsidRPr="00950E17">
              <w:rPr>
                <w:b/>
                <w:bCs/>
              </w:rPr>
              <w:t xml:space="preserve">Unit-3                                                                                                       </w:t>
            </w:r>
            <w:r w:rsidR="005C77B5">
              <w:rPr>
                <w:b/>
                <w:bCs/>
              </w:rPr>
              <w:t xml:space="preserve">           </w:t>
            </w:r>
            <w:r w:rsidRPr="00950E17">
              <w:rPr>
                <w:b/>
                <w:bCs/>
              </w:rPr>
              <w:t xml:space="preserve">  </w:t>
            </w:r>
            <w:r w:rsidRPr="00950E17">
              <w:rPr>
                <w:b/>
                <w:sz w:val="24"/>
                <w:szCs w:val="24"/>
              </w:rPr>
              <w:t>Contact Hours: 9</w:t>
            </w:r>
          </w:p>
        </w:tc>
      </w:tr>
      <w:tr w:rsidR="00E12B0B" w:rsidRPr="00950E17" w14:paraId="5BF0620B" w14:textId="77777777" w:rsidTr="009811A7">
        <w:trPr>
          <w:trHeight w:val="637"/>
        </w:trPr>
        <w:tc>
          <w:tcPr>
            <w:tcW w:w="8997" w:type="dxa"/>
          </w:tcPr>
          <w:p w14:paraId="5598A4A0" w14:textId="77777777" w:rsidR="00E12B0B" w:rsidRPr="00950E17" w:rsidRDefault="00E12B0B" w:rsidP="00E12B0B">
            <w:pPr>
              <w:rPr>
                <w:b/>
                <w:bCs/>
              </w:rPr>
            </w:pPr>
            <w:r w:rsidRPr="00950E17">
              <w:rPr>
                <w:sz w:val="24"/>
                <w:szCs w:val="24"/>
              </w:rPr>
              <w:t>Eigen values, eigenvectors, symmetric, skew-symmetric, and orthogonal Matrices, eigenbases, Diagonalization;   Inner product spaces, Gram-Schmidt orthogonalization.</w:t>
            </w:r>
          </w:p>
        </w:tc>
      </w:tr>
      <w:tr w:rsidR="00E12B0B" w:rsidRPr="00950E17" w14:paraId="5EE5DB72" w14:textId="77777777" w:rsidTr="009811A7">
        <w:trPr>
          <w:trHeight w:val="318"/>
        </w:trPr>
        <w:tc>
          <w:tcPr>
            <w:tcW w:w="8997" w:type="dxa"/>
          </w:tcPr>
          <w:p w14:paraId="2FEE2A9F" w14:textId="0FEB6513" w:rsidR="00E12B0B" w:rsidRPr="00950E17" w:rsidRDefault="00E12B0B" w:rsidP="00E12B0B">
            <w:pPr>
              <w:rPr>
                <w:b/>
                <w:bCs/>
              </w:rPr>
            </w:pPr>
            <w:r w:rsidRPr="00950E17">
              <w:rPr>
                <w:b/>
                <w:bCs/>
              </w:rPr>
              <w:t xml:space="preserve">Unit-4                                                                                                    </w:t>
            </w:r>
            <w:r w:rsidR="005C77B5">
              <w:rPr>
                <w:b/>
                <w:bCs/>
              </w:rPr>
              <w:t xml:space="preserve">              </w:t>
            </w:r>
            <w:r w:rsidRPr="00950E17">
              <w:rPr>
                <w:b/>
                <w:bCs/>
              </w:rPr>
              <w:t xml:space="preserve">  </w:t>
            </w:r>
            <w:r w:rsidRPr="00950E17">
              <w:rPr>
                <w:b/>
                <w:sz w:val="24"/>
                <w:szCs w:val="24"/>
              </w:rPr>
              <w:t>Contact Hours: 9</w:t>
            </w:r>
          </w:p>
        </w:tc>
      </w:tr>
      <w:tr w:rsidR="00E12B0B" w:rsidRPr="00950E17" w14:paraId="002B1A34" w14:textId="77777777" w:rsidTr="009811A7">
        <w:trPr>
          <w:trHeight w:val="1911"/>
        </w:trPr>
        <w:tc>
          <w:tcPr>
            <w:tcW w:w="8997" w:type="dxa"/>
          </w:tcPr>
          <w:p w14:paraId="33207B68" w14:textId="77777777" w:rsidR="00E12B0B" w:rsidRPr="00950E17" w:rsidRDefault="00E12B0B" w:rsidP="00E12B0B">
            <w:pPr>
              <w:spacing w:line="360" w:lineRule="auto"/>
              <w:jc w:val="both"/>
              <w:rPr>
                <w:b/>
                <w:sz w:val="24"/>
                <w:szCs w:val="24"/>
              </w:rPr>
            </w:pPr>
            <w:r w:rsidRPr="00950E17">
              <w:rPr>
                <w:sz w:val="24"/>
                <w:szCs w:val="24"/>
              </w:rPr>
              <w:t>Basic concepts, Exact differential equations, Linear differential equations of second and higher order with constant coefficients, Method of variation of parameters, Cauchy-Euler equation, System of  linear differential equations with constant coefficients, applications of  linear differential equations.</w:t>
            </w:r>
          </w:p>
        </w:tc>
      </w:tr>
      <w:tr w:rsidR="00E12B0B" w:rsidRPr="00950E17" w14:paraId="56B1932A" w14:textId="77777777" w:rsidTr="009811A7">
        <w:trPr>
          <w:trHeight w:val="304"/>
        </w:trPr>
        <w:tc>
          <w:tcPr>
            <w:tcW w:w="8997" w:type="dxa"/>
          </w:tcPr>
          <w:p w14:paraId="1098F311" w14:textId="12FFEADB" w:rsidR="00E12B0B" w:rsidRPr="00950E17" w:rsidRDefault="00E12B0B" w:rsidP="00E12B0B">
            <w:pPr>
              <w:rPr>
                <w:b/>
                <w:bCs/>
              </w:rPr>
            </w:pPr>
            <w:r w:rsidRPr="00950E17">
              <w:rPr>
                <w:b/>
                <w:bCs/>
              </w:rPr>
              <w:t xml:space="preserve">Unit-5                                                                                                      </w:t>
            </w:r>
            <w:r w:rsidR="005C77B5">
              <w:rPr>
                <w:b/>
                <w:bCs/>
              </w:rPr>
              <w:t xml:space="preserve">              </w:t>
            </w:r>
            <w:r w:rsidRPr="00950E17">
              <w:rPr>
                <w:b/>
                <w:sz w:val="24"/>
                <w:szCs w:val="24"/>
              </w:rPr>
              <w:t>Contact Hours: 8</w:t>
            </w:r>
          </w:p>
        </w:tc>
      </w:tr>
      <w:tr w:rsidR="00E12B0B" w:rsidRPr="00950E17" w14:paraId="234FD3F5" w14:textId="77777777" w:rsidTr="009811A7">
        <w:trPr>
          <w:trHeight w:val="1440"/>
        </w:trPr>
        <w:tc>
          <w:tcPr>
            <w:tcW w:w="8997" w:type="dxa"/>
          </w:tcPr>
          <w:p w14:paraId="75679F1B" w14:textId="77777777" w:rsidR="00E12B0B" w:rsidRPr="00950E17" w:rsidRDefault="00E12B0B" w:rsidP="00E12B0B">
            <w:pPr>
              <w:spacing w:line="360" w:lineRule="auto"/>
              <w:ind w:left="33"/>
              <w:jc w:val="both"/>
            </w:pPr>
            <w:r w:rsidRPr="00950E17">
              <w:rPr>
                <w:sz w:val="24"/>
                <w:szCs w:val="24"/>
              </w:rPr>
              <w:t>Basic concepts, Classification of second order linear PDE, Method of separation of variables and its application in solving  Wave equation (one dimension), heat equation (one dimension) and  Laplace equation ( two dimension  steady state only).</w:t>
            </w:r>
          </w:p>
        </w:tc>
      </w:tr>
    </w:tbl>
    <w:p w14:paraId="48832F4D" w14:textId="77777777" w:rsidR="00E12B0B" w:rsidRPr="00950E17" w:rsidRDefault="00E12B0B" w:rsidP="00E12B0B"/>
    <w:p w14:paraId="701ECE88" w14:textId="4B3BF8C4" w:rsidR="00E12B0B" w:rsidRDefault="00E12B0B" w:rsidP="00E12B0B">
      <w:pPr>
        <w:spacing w:line="360" w:lineRule="auto"/>
        <w:jc w:val="both"/>
        <w:rPr>
          <w:bCs/>
        </w:rPr>
      </w:pPr>
    </w:p>
    <w:p w14:paraId="56C35D1B" w14:textId="1FD7AFD9" w:rsidR="005C77B5" w:rsidRDefault="005C77B5" w:rsidP="00E12B0B">
      <w:pPr>
        <w:spacing w:line="360" w:lineRule="auto"/>
        <w:jc w:val="both"/>
        <w:rPr>
          <w:bCs/>
        </w:rPr>
      </w:pPr>
    </w:p>
    <w:p w14:paraId="3081E5E9" w14:textId="77777777" w:rsidR="005C77B5" w:rsidRPr="00950E17" w:rsidRDefault="005C77B5" w:rsidP="00E12B0B">
      <w:pPr>
        <w:spacing w:line="360" w:lineRule="auto"/>
        <w:jc w:val="both"/>
        <w:rPr>
          <w:bCs/>
        </w:rPr>
      </w:pPr>
    </w:p>
    <w:p w14:paraId="68E62F24" w14:textId="77777777" w:rsidR="00E12B0B" w:rsidRPr="00950E17" w:rsidRDefault="00E12B0B" w:rsidP="00E12B0B">
      <w:pPr>
        <w:spacing w:line="360" w:lineRule="auto"/>
        <w:jc w:val="both"/>
        <w:rPr>
          <w:bCs/>
        </w:rPr>
      </w:pPr>
    </w:p>
    <w:p w14:paraId="61AB5C1B" w14:textId="77777777" w:rsidR="00E12B0B" w:rsidRPr="00950E17" w:rsidRDefault="00E12B0B" w:rsidP="00E12B0B">
      <w:pPr>
        <w:spacing w:line="360" w:lineRule="auto"/>
        <w:jc w:val="both"/>
        <w:rPr>
          <w:bCs/>
        </w:rPr>
      </w:pPr>
    </w:p>
    <w:p w14:paraId="5E4F7FA8" w14:textId="28709B09" w:rsidR="00E12B0B" w:rsidRPr="00950E17" w:rsidRDefault="00E12B0B" w:rsidP="00045F34">
      <w:pPr>
        <w:jc w:val="center"/>
      </w:pPr>
    </w:p>
    <w:p w14:paraId="02F85FB8" w14:textId="0FD189BE" w:rsidR="00E12B0B" w:rsidRPr="00950E17" w:rsidRDefault="00E12B0B" w:rsidP="00045F34">
      <w:pPr>
        <w:jc w:val="center"/>
      </w:pPr>
    </w:p>
    <w:p w14:paraId="749E0487" w14:textId="6D20AC52" w:rsidR="009811A7" w:rsidRPr="00950E17" w:rsidRDefault="009811A7" w:rsidP="00045F34">
      <w:pPr>
        <w:jc w:val="center"/>
      </w:pPr>
    </w:p>
    <w:p w14:paraId="197FBA9B" w14:textId="542686AD" w:rsidR="009811A7" w:rsidRPr="00950E17" w:rsidRDefault="009811A7" w:rsidP="00045F34">
      <w:pPr>
        <w:jc w:val="center"/>
      </w:pPr>
    </w:p>
    <w:p w14:paraId="650987CB" w14:textId="39AB54A2" w:rsidR="009811A7" w:rsidRPr="00950E17" w:rsidRDefault="009811A7" w:rsidP="00045F34">
      <w:pPr>
        <w:jc w:val="center"/>
      </w:pPr>
    </w:p>
    <w:p w14:paraId="7CDA952D" w14:textId="6899E6BE" w:rsidR="009811A7" w:rsidRPr="00950E17" w:rsidRDefault="009811A7" w:rsidP="00045F34">
      <w:pPr>
        <w:jc w:val="center"/>
      </w:pPr>
    </w:p>
    <w:p w14:paraId="7335E98D" w14:textId="764DC0F4" w:rsidR="009811A7" w:rsidRPr="00950E17" w:rsidRDefault="009811A7" w:rsidP="00045F34">
      <w:pPr>
        <w:jc w:val="center"/>
      </w:pPr>
    </w:p>
    <w:p w14:paraId="1FF03EDD" w14:textId="5EA85F41" w:rsidR="009811A7" w:rsidRPr="00950E17" w:rsidRDefault="009811A7" w:rsidP="00045F34">
      <w:pPr>
        <w:jc w:val="center"/>
      </w:pPr>
    </w:p>
    <w:p w14:paraId="7C5B1893" w14:textId="4DCAC90C" w:rsidR="009811A7" w:rsidRPr="00950E17" w:rsidRDefault="009811A7" w:rsidP="00045F34">
      <w:pPr>
        <w:jc w:val="center"/>
      </w:pPr>
    </w:p>
    <w:p w14:paraId="778F9EC2" w14:textId="5BCA6AAA" w:rsidR="009811A7" w:rsidRPr="00950E17" w:rsidRDefault="009811A7" w:rsidP="00045F34">
      <w:pPr>
        <w:jc w:val="center"/>
      </w:pPr>
    </w:p>
    <w:p w14:paraId="7F6AF510" w14:textId="454869F0" w:rsidR="009811A7" w:rsidRPr="00950E17" w:rsidRDefault="009811A7" w:rsidP="00045F34">
      <w:pPr>
        <w:jc w:val="center"/>
      </w:pPr>
    </w:p>
    <w:p w14:paraId="0614F13C" w14:textId="6C77447D" w:rsidR="009811A7" w:rsidRPr="00950E17" w:rsidRDefault="009811A7" w:rsidP="00045F34">
      <w:pPr>
        <w:jc w:val="center"/>
      </w:pPr>
    </w:p>
    <w:p w14:paraId="368B6A5E" w14:textId="1D7C74D6" w:rsidR="009811A7" w:rsidRPr="00950E17" w:rsidRDefault="009811A7" w:rsidP="00045F34">
      <w:pPr>
        <w:jc w:val="center"/>
      </w:pPr>
    </w:p>
    <w:p w14:paraId="4A9B03AB" w14:textId="37E88D5D" w:rsidR="009811A7" w:rsidRPr="00950E17" w:rsidRDefault="009811A7" w:rsidP="00045F34">
      <w:pPr>
        <w:jc w:val="center"/>
      </w:pPr>
    </w:p>
    <w:p w14:paraId="6F84053E" w14:textId="77777777" w:rsidR="009811A7" w:rsidRPr="00950E17" w:rsidRDefault="009811A7" w:rsidP="00045F34">
      <w:pPr>
        <w:jc w:val="center"/>
      </w:pPr>
    </w:p>
    <w:p w14:paraId="09A5850D" w14:textId="2DEDF015" w:rsidR="00E12B0B" w:rsidRPr="00950E17" w:rsidRDefault="00E12B0B" w:rsidP="00045F34">
      <w:pPr>
        <w:jc w:val="center"/>
      </w:pPr>
    </w:p>
    <w:p w14:paraId="1C201D7D" w14:textId="1717FF4E" w:rsidR="00E12B0B" w:rsidRPr="00950E17" w:rsidRDefault="00E12B0B" w:rsidP="00045F34">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E12B0B" w:rsidRPr="00950E17" w14:paraId="65B54D8D" w14:textId="77777777" w:rsidTr="00E12B0B">
        <w:trPr>
          <w:trHeight w:val="277"/>
        </w:trPr>
        <w:tc>
          <w:tcPr>
            <w:tcW w:w="2770" w:type="dxa"/>
          </w:tcPr>
          <w:p w14:paraId="3040B848" w14:textId="1718138F" w:rsidR="00E12B0B" w:rsidRPr="00950E17" w:rsidRDefault="005C5655" w:rsidP="00E12B0B">
            <w:pPr>
              <w:rPr>
                <w:b/>
                <w:bCs/>
              </w:rPr>
            </w:pPr>
            <w:r w:rsidRPr="005C5655">
              <w:rPr>
                <w:rFonts w:ascii="Bookman Old Style" w:hAnsi="Bookman Old Style"/>
                <w:b/>
                <w:bCs/>
                <w:i/>
                <w:color w:val="FF0000"/>
                <w:sz w:val="24"/>
              </w:rPr>
              <w:t>Name of The Course</w:t>
            </w:r>
          </w:p>
        </w:tc>
        <w:tc>
          <w:tcPr>
            <w:tcW w:w="6717" w:type="dxa"/>
            <w:gridSpan w:val="5"/>
          </w:tcPr>
          <w:p w14:paraId="3DEA6F1C" w14:textId="77777777" w:rsidR="00E12B0B" w:rsidRPr="00950E17" w:rsidRDefault="00E12B0B" w:rsidP="00E12B0B">
            <w:pPr>
              <w:rPr>
                <w:bCs/>
              </w:rPr>
            </w:pPr>
            <w:r w:rsidRPr="00950E17">
              <w:rPr>
                <w:bCs/>
              </w:rPr>
              <w:t>Introduction to Digital Systems</w:t>
            </w:r>
          </w:p>
        </w:tc>
      </w:tr>
      <w:tr w:rsidR="00E12B0B" w:rsidRPr="00950E17" w14:paraId="77F66F69" w14:textId="77777777" w:rsidTr="00E12B0B">
        <w:trPr>
          <w:trHeight w:val="277"/>
        </w:trPr>
        <w:tc>
          <w:tcPr>
            <w:tcW w:w="2770" w:type="dxa"/>
          </w:tcPr>
          <w:p w14:paraId="776D05E4" w14:textId="71FF5455" w:rsidR="00E12B0B" w:rsidRPr="00950E17" w:rsidRDefault="005C5655" w:rsidP="00E12B0B">
            <w:pPr>
              <w:rPr>
                <w:b/>
                <w:bCs/>
              </w:rPr>
            </w:pPr>
            <w:r w:rsidRPr="005C5655">
              <w:rPr>
                <w:rFonts w:ascii="Bookman Old Style" w:hAnsi="Bookman Old Style"/>
                <w:b/>
                <w:bCs/>
                <w:i/>
                <w:color w:val="FF0000"/>
                <w:sz w:val="24"/>
              </w:rPr>
              <w:t>Course Code</w:t>
            </w:r>
          </w:p>
        </w:tc>
        <w:tc>
          <w:tcPr>
            <w:tcW w:w="6717" w:type="dxa"/>
            <w:gridSpan w:val="5"/>
          </w:tcPr>
          <w:p w14:paraId="2C87FCB5" w14:textId="77777777" w:rsidR="00E12B0B" w:rsidRPr="00950E17" w:rsidRDefault="00E12B0B" w:rsidP="00E12B0B">
            <w:pPr>
              <w:rPr>
                <w:bCs/>
              </w:rPr>
            </w:pPr>
            <w:r w:rsidRPr="00950E17">
              <w:rPr>
                <w:bCs/>
                <w:color w:val="000000"/>
                <w:sz w:val="20"/>
                <w:szCs w:val="20"/>
                <w:shd w:val="clear" w:color="auto" w:fill="FFFFFF"/>
              </w:rPr>
              <w:t>BEE01T1005</w:t>
            </w:r>
          </w:p>
        </w:tc>
      </w:tr>
      <w:tr w:rsidR="00E12B0B" w:rsidRPr="00950E17" w14:paraId="326D9B4B" w14:textId="77777777" w:rsidTr="00E12B0B">
        <w:trPr>
          <w:trHeight w:val="265"/>
        </w:trPr>
        <w:tc>
          <w:tcPr>
            <w:tcW w:w="2770" w:type="dxa"/>
          </w:tcPr>
          <w:p w14:paraId="441D102C" w14:textId="4370338B" w:rsidR="00E12B0B" w:rsidRPr="00950E17" w:rsidRDefault="005C5655" w:rsidP="00E12B0B">
            <w:pPr>
              <w:rPr>
                <w:b/>
                <w:bCs/>
              </w:rPr>
            </w:pPr>
            <w:r w:rsidRPr="005C5655">
              <w:rPr>
                <w:rFonts w:ascii="Bookman Old Style" w:hAnsi="Bookman Old Style"/>
                <w:b/>
                <w:bCs/>
                <w:i/>
                <w:color w:val="FF0000"/>
                <w:sz w:val="24"/>
              </w:rPr>
              <w:t>Prerequisite</w:t>
            </w:r>
          </w:p>
        </w:tc>
        <w:tc>
          <w:tcPr>
            <w:tcW w:w="6717" w:type="dxa"/>
            <w:gridSpan w:val="5"/>
          </w:tcPr>
          <w:p w14:paraId="2A0239BC" w14:textId="77777777" w:rsidR="00E12B0B" w:rsidRPr="00950E17" w:rsidRDefault="00E12B0B" w:rsidP="00E12B0B">
            <w:pPr>
              <w:rPr>
                <w:bCs/>
              </w:rPr>
            </w:pPr>
          </w:p>
        </w:tc>
      </w:tr>
      <w:tr w:rsidR="00E12B0B" w:rsidRPr="00950E17" w14:paraId="74AD151B" w14:textId="77777777" w:rsidTr="00E12B0B">
        <w:trPr>
          <w:trHeight w:val="277"/>
        </w:trPr>
        <w:tc>
          <w:tcPr>
            <w:tcW w:w="2770" w:type="dxa"/>
          </w:tcPr>
          <w:p w14:paraId="31EB565A" w14:textId="715F3D7D" w:rsidR="00E12B0B" w:rsidRPr="00950E17" w:rsidRDefault="005C5655" w:rsidP="00E12B0B">
            <w:pPr>
              <w:rPr>
                <w:b/>
                <w:bCs/>
              </w:rPr>
            </w:pPr>
            <w:r w:rsidRPr="005C5655">
              <w:rPr>
                <w:rFonts w:ascii="Bookman Old Style" w:hAnsi="Bookman Old Style"/>
                <w:b/>
                <w:bCs/>
                <w:i/>
                <w:color w:val="FF0000"/>
                <w:sz w:val="24"/>
              </w:rPr>
              <w:t>Corequisite</w:t>
            </w:r>
          </w:p>
        </w:tc>
        <w:tc>
          <w:tcPr>
            <w:tcW w:w="6717" w:type="dxa"/>
            <w:gridSpan w:val="5"/>
          </w:tcPr>
          <w:p w14:paraId="2C5C86D3" w14:textId="77777777" w:rsidR="00E12B0B" w:rsidRPr="00950E17" w:rsidRDefault="00E12B0B" w:rsidP="00E12B0B"/>
        </w:tc>
      </w:tr>
      <w:tr w:rsidR="00E12B0B" w:rsidRPr="00950E17" w14:paraId="08587CC4" w14:textId="77777777" w:rsidTr="00E12B0B">
        <w:trPr>
          <w:trHeight w:val="277"/>
        </w:trPr>
        <w:tc>
          <w:tcPr>
            <w:tcW w:w="2770" w:type="dxa"/>
          </w:tcPr>
          <w:p w14:paraId="2F0F9F73" w14:textId="3FF9D5DE" w:rsidR="00E12B0B" w:rsidRPr="00950E17" w:rsidRDefault="005C5655" w:rsidP="00E12B0B">
            <w:pPr>
              <w:rPr>
                <w:b/>
                <w:bCs/>
              </w:rPr>
            </w:pPr>
            <w:r w:rsidRPr="005C5655">
              <w:rPr>
                <w:rFonts w:ascii="Bookman Old Style" w:hAnsi="Bookman Old Style"/>
                <w:b/>
                <w:bCs/>
                <w:i/>
                <w:color w:val="FF0000"/>
                <w:sz w:val="24"/>
              </w:rPr>
              <w:t>Antirequisite</w:t>
            </w:r>
          </w:p>
        </w:tc>
        <w:tc>
          <w:tcPr>
            <w:tcW w:w="6717" w:type="dxa"/>
            <w:gridSpan w:val="5"/>
          </w:tcPr>
          <w:p w14:paraId="0564D553" w14:textId="77777777" w:rsidR="00E12B0B" w:rsidRPr="00950E17" w:rsidRDefault="00E12B0B" w:rsidP="00E12B0B"/>
        </w:tc>
      </w:tr>
      <w:tr w:rsidR="00E12B0B" w:rsidRPr="00950E17" w14:paraId="205CFBC1" w14:textId="77777777" w:rsidTr="00E12B0B">
        <w:trPr>
          <w:trHeight w:val="277"/>
        </w:trPr>
        <w:tc>
          <w:tcPr>
            <w:tcW w:w="7737" w:type="dxa"/>
            <w:gridSpan w:val="2"/>
          </w:tcPr>
          <w:p w14:paraId="45B713BD" w14:textId="77777777" w:rsidR="00E12B0B" w:rsidRPr="00950E17" w:rsidRDefault="00E12B0B" w:rsidP="00E12B0B"/>
        </w:tc>
        <w:tc>
          <w:tcPr>
            <w:tcW w:w="447" w:type="dxa"/>
          </w:tcPr>
          <w:p w14:paraId="1B7D1DC4" w14:textId="77777777" w:rsidR="00E12B0B" w:rsidRPr="00950E17" w:rsidRDefault="00E12B0B" w:rsidP="00E12B0B">
            <w:pPr>
              <w:rPr>
                <w:b/>
                <w:bCs/>
              </w:rPr>
            </w:pPr>
            <w:r w:rsidRPr="00950E17">
              <w:rPr>
                <w:b/>
                <w:bCs/>
              </w:rPr>
              <w:t>L</w:t>
            </w:r>
          </w:p>
        </w:tc>
        <w:tc>
          <w:tcPr>
            <w:tcW w:w="397" w:type="dxa"/>
          </w:tcPr>
          <w:p w14:paraId="29EBB575" w14:textId="77777777" w:rsidR="00E12B0B" w:rsidRPr="00950E17" w:rsidRDefault="00E12B0B" w:rsidP="00E12B0B">
            <w:pPr>
              <w:rPr>
                <w:b/>
                <w:bCs/>
              </w:rPr>
            </w:pPr>
            <w:r w:rsidRPr="00950E17">
              <w:rPr>
                <w:b/>
                <w:bCs/>
              </w:rPr>
              <w:t>T</w:t>
            </w:r>
          </w:p>
        </w:tc>
        <w:tc>
          <w:tcPr>
            <w:tcW w:w="495" w:type="dxa"/>
          </w:tcPr>
          <w:p w14:paraId="529D0765" w14:textId="77777777" w:rsidR="00E12B0B" w:rsidRPr="00950E17" w:rsidRDefault="00E12B0B" w:rsidP="00E12B0B">
            <w:pPr>
              <w:rPr>
                <w:b/>
                <w:bCs/>
              </w:rPr>
            </w:pPr>
            <w:r w:rsidRPr="00950E17">
              <w:rPr>
                <w:b/>
                <w:bCs/>
              </w:rPr>
              <w:t>P</w:t>
            </w:r>
          </w:p>
        </w:tc>
        <w:tc>
          <w:tcPr>
            <w:tcW w:w="409" w:type="dxa"/>
          </w:tcPr>
          <w:p w14:paraId="6D3188E0" w14:textId="77777777" w:rsidR="00E12B0B" w:rsidRPr="00950E17" w:rsidRDefault="00E12B0B" w:rsidP="00E12B0B">
            <w:pPr>
              <w:rPr>
                <w:b/>
                <w:bCs/>
              </w:rPr>
            </w:pPr>
            <w:r w:rsidRPr="00950E17">
              <w:rPr>
                <w:b/>
                <w:bCs/>
              </w:rPr>
              <w:t>C</w:t>
            </w:r>
          </w:p>
        </w:tc>
      </w:tr>
      <w:tr w:rsidR="00E12B0B" w:rsidRPr="00950E17" w14:paraId="5933D611" w14:textId="77777777" w:rsidTr="00E12B0B">
        <w:trPr>
          <w:trHeight w:val="289"/>
        </w:trPr>
        <w:tc>
          <w:tcPr>
            <w:tcW w:w="7737" w:type="dxa"/>
            <w:gridSpan w:val="2"/>
          </w:tcPr>
          <w:p w14:paraId="2A32D0B0" w14:textId="77777777" w:rsidR="00E12B0B" w:rsidRPr="00950E17" w:rsidRDefault="00E12B0B" w:rsidP="00E12B0B"/>
        </w:tc>
        <w:tc>
          <w:tcPr>
            <w:tcW w:w="447" w:type="dxa"/>
          </w:tcPr>
          <w:p w14:paraId="7A7CC4E7" w14:textId="77777777" w:rsidR="00E12B0B" w:rsidRPr="00950E17" w:rsidRDefault="00E12B0B" w:rsidP="00E12B0B">
            <w:r w:rsidRPr="00950E17">
              <w:rPr>
                <w:u w:color="000000"/>
              </w:rPr>
              <w:t>2</w:t>
            </w:r>
          </w:p>
        </w:tc>
        <w:tc>
          <w:tcPr>
            <w:tcW w:w="397" w:type="dxa"/>
          </w:tcPr>
          <w:p w14:paraId="1F9AD160" w14:textId="77777777" w:rsidR="00E12B0B" w:rsidRPr="00950E17" w:rsidRDefault="00E12B0B" w:rsidP="00E12B0B">
            <w:r w:rsidRPr="00950E17">
              <w:rPr>
                <w:u w:color="000000"/>
              </w:rPr>
              <w:t>0</w:t>
            </w:r>
          </w:p>
        </w:tc>
        <w:tc>
          <w:tcPr>
            <w:tcW w:w="495" w:type="dxa"/>
          </w:tcPr>
          <w:p w14:paraId="115F024E" w14:textId="77777777" w:rsidR="00E12B0B" w:rsidRPr="00950E17" w:rsidRDefault="00E12B0B" w:rsidP="00E12B0B">
            <w:r w:rsidRPr="00950E17">
              <w:t>2</w:t>
            </w:r>
          </w:p>
        </w:tc>
        <w:tc>
          <w:tcPr>
            <w:tcW w:w="409" w:type="dxa"/>
          </w:tcPr>
          <w:p w14:paraId="04E8272F" w14:textId="77777777" w:rsidR="00E12B0B" w:rsidRPr="00950E17" w:rsidRDefault="00E12B0B" w:rsidP="00E12B0B">
            <w:r w:rsidRPr="00950E17">
              <w:rPr>
                <w:u w:color="000000"/>
              </w:rPr>
              <w:t>3</w:t>
            </w:r>
          </w:p>
        </w:tc>
      </w:tr>
    </w:tbl>
    <w:p w14:paraId="34A83985" w14:textId="77777777" w:rsidR="00E12B0B" w:rsidRPr="00950E17" w:rsidRDefault="00E12B0B" w:rsidP="00E12B0B">
      <w:pPr>
        <w:rPr>
          <w:b/>
          <w:bCs/>
        </w:rPr>
      </w:pPr>
    </w:p>
    <w:p w14:paraId="34B37A02" w14:textId="025DD977" w:rsidR="00E12B0B" w:rsidRDefault="003A37CE" w:rsidP="00E12B0B">
      <w:pPr>
        <w:rPr>
          <w:rFonts w:ascii="Bookman Old Style" w:hAnsi="Bookman Old Style"/>
          <w:b/>
          <w:bCs/>
          <w:i/>
          <w:color w:val="0070C0"/>
          <w:sz w:val="24"/>
        </w:rPr>
      </w:pPr>
      <w:r w:rsidRPr="003A37CE">
        <w:rPr>
          <w:rFonts w:ascii="Bookman Old Style" w:hAnsi="Bookman Old Style"/>
          <w:b/>
          <w:bCs/>
          <w:i/>
          <w:color w:val="0070C0"/>
          <w:sz w:val="24"/>
        </w:rPr>
        <w:t>Course Objectives:</w:t>
      </w:r>
    </w:p>
    <w:p w14:paraId="656C5816" w14:textId="77777777" w:rsidR="005C77B5" w:rsidRPr="00950E17" w:rsidRDefault="005C77B5" w:rsidP="00E12B0B">
      <w:pPr>
        <w:rPr>
          <w:b/>
          <w:bCs/>
        </w:rPr>
      </w:pPr>
    </w:p>
    <w:p w14:paraId="645C7EA2" w14:textId="77777777" w:rsidR="00E12B0B" w:rsidRPr="00950E17" w:rsidRDefault="00E12B0B" w:rsidP="005F44FC">
      <w:pPr>
        <w:pStyle w:val="ListParagraph"/>
        <w:widowControl/>
        <w:numPr>
          <w:ilvl w:val="0"/>
          <w:numId w:val="29"/>
        </w:numPr>
        <w:autoSpaceDE/>
        <w:autoSpaceDN/>
        <w:contextualSpacing/>
        <w:jc w:val="both"/>
        <w:rPr>
          <w:i/>
          <w:iCs/>
          <w:sz w:val="24"/>
          <w:szCs w:val="24"/>
        </w:rPr>
      </w:pPr>
      <w:r w:rsidRPr="00950E17">
        <w:rPr>
          <w:i/>
          <w:iCs/>
          <w:sz w:val="24"/>
          <w:szCs w:val="24"/>
        </w:rPr>
        <w:t xml:space="preserve">To familiarize with various Digital IC </w:t>
      </w:r>
    </w:p>
    <w:p w14:paraId="4B72F9DF" w14:textId="77777777" w:rsidR="00E12B0B" w:rsidRPr="00950E17" w:rsidRDefault="00E12B0B" w:rsidP="005F44FC">
      <w:pPr>
        <w:pStyle w:val="ListParagraph"/>
        <w:widowControl/>
        <w:numPr>
          <w:ilvl w:val="0"/>
          <w:numId w:val="29"/>
        </w:numPr>
        <w:autoSpaceDE/>
        <w:autoSpaceDN/>
        <w:contextualSpacing/>
        <w:jc w:val="both"/>
        <w:rPr>
          <w:i/>
          <w:iCs/>
          <w:sz w:val="24"/>
          <w:szCs w:val="24"/>
        </w:rPr>
      </w:pPr>
      <w:r w:rsidRPr="00950E17">
        <w:rPr>
          <w:i/>
          <w:iCs/>
          <w:sz w:val="24"/>
          <w:szCs w:val="24"/>
        </w:rPr>
        <w:t>To understand basic fundamentals of Digital circuits..</w:t>
      </w:r>
    </w:p>
    <w:p w14:paraId="14E8C4DE" w14:textId="77777777" w:rsidR="00E12B0B" w:rsidRPr="00950E17" w:rsidRDefault="00E12B0B" w:rsidP="005F44FC">
      <w:pPr>
        <w:pStyle w:val="ListParagraph"/>
        <w:widowControl/>
        <w:numPr>
          <w:ilvl w:val="0"/>
          <w:numId w:val="29"/>
        </w:numPr>
        <w:autoSpaceDE/>
        <w:autoSpaceDN/>
        <w:contextualSpacing/>
        <w:jc w:val="both"/>
      </w:pPr>
      <w:r w:rsidRPr="00950E17">
        <w:rPr>
          <w:i/>
          <w:iCs/>
          <w:sz w:val="24"/>
          <w:szCs w:val="24"/>
        </w:rPr>
        <w:t>To prepare for various engineering applications</w:t>
      </w:r>
      <w:r w:rsidRPr="00950E17">
        <w:rPr>
          <w:sz w:val="24"/>
          <w:szCs w:val="24"/>
        </w:rPr>
        <w:t>.</w:t>
      </w:r>
    </w:p>
    <w:p w14:paraId="40D53EDB" w14:textId="77777777" w:rsidR="00E12B0B" w:rsidRPr="00950E17" w:rsidRDefault="00E12B0B" w:rsidP="00E12B0B">
      <w:pPr>
        <w:jc w:val="both"/>
        <w:rPr>
          <w:b/>
          <w:bCs/>
        </w:rPr>
      </w:pPr>
    </w:p>
    <w:p w14:paraId="4FD938F7" w14:textId="087C2422" w:rsidR="00E12B0B" w:rsidRDefault="003A37CE" w:rsidP="00E12B0B">
      <w:pPr>
        <w:jc w:val="both"/>
        <w:rPr>
          <w:rFonts w:ascii="Bookman Old Style" w:hAnsi="Bookman Old Style"/>
          <w:b/>
          <w:bCs/>
          <w:i/>
          <w:color w:val="0070C0"/>
          <w:sz w:val="24"/>
        </w:rPr>
      </w:pPr>
      <w:r w:rsidRPr="003A37CE">
        <w:rPr>
          <w:rFonts w:ascii="Bookman Old Style" w:hAnsi="Bookman Old Style"/>
          <w:b/>
          <w:bCs/>
          <w:i/>
          <w:color w:val="0070C0"/>
          <w:sz w:val="24"/>
        </w:rPr>
        <w:t>Course Outcomes:</w:t>
      </w:r>
    </w:p>
    <w:p w14:paraId="1D82D231" w14:textId="77777777" w:rsidR="005C77B5" w:rsidRPr="00950E17" w:rsidRDefault="005C77B5" w:rsidP="00E12B0B">
      <w:pPr>
        <w:jc w:val="both"/>
      </w:pPr>
    </w:p>
    <w:p w14:paraId="5B6B3AAA" w14:textId="77777777" w:rsidR="00E12B0B" w:rsidRPr="00950E17" w:rsidRDefault="00E12B0B" w:rsidP="00E12B0B">
      <w:r w:rsidRPr="00950E17">
        <w:t>After successful completion of the course, students will be able to:</w:t>
      </w:r>
    </w:p>
    <w:p w14:paraId="3BB66AEB" w14:textId="77777777" w:rsidR="00E12B0B" w:rsidRPr="00950E17" w:rsidRDefault="00E12B0B" w:rsidP="00E12B0B"/>
    <w:tbl>
      <w:tblPr>
        <w:tblStyle w:val="TableGrid"/>
        <w:tblW w:w="9483" w:type="dxa"/>
        <w:tblLook w:val="04A0" w:firstRow="1" w:lastRow="0" w:firstColumn="1" w:lastColumn="0" w:noHBand="0" w:noVBand="1"/>
      </w:tblPr>
      <w:tblGrid>
        <w:gridCol w:w="1352"/>
        <w:gridCol w:w="8131"/>
      </w:tblGrid>
      <w:tr w:rsidR="00E12B0B" w:rsidRPr="00950E17" w14:paraId="5361FDFC" w14:textId="77777777" w:rsidTr="00E12B0B">
        <w:trPr>
          <w:trHeight w:val="271"/>
        </w:trPr>
        <w:tc>
          <w:tcPr>
            <w:tcW w:w="1352" w:type="dxa"/>
          </w:tcPr>
          <w:p w14:paraId="60308712" w14:textId="77777777" w:rsidR="00E12B0B" w:rsidRPr="00950E17" w:rsidRDefault="00E12B0B" w:rsidP="00E12B0B">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CO1</w:t>
            </w:r>
          </w:p>
        </w:tc>
        <w:tc>
          <w:tcPr>
            <w:tcW w:w="8131" w:type="dxa"/>
          </w:tcPr>
          <w:p w14:paraId="40BAA53D" w14:textId="77777777" w:rsidR="00E12B0B" w:rsidRPr="00950E17" w:rsidRDefault="00E12B0B" w:rsidP="00E12B0B">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Solve the problems on Number system codes and their conversions.</w:t>
            </w:r>
          </w:p>
        </w:tc>
      </w:tr>
      <w:tr w:rsidR="00E12B0B" w:rsidRPr="00950E17" w14:paraId="0A6D8F3B" w14:textId="77777777" w:rsidTr="00E12B0B">
        <w:trPr>
          <w:trHeight w:val="271"/>
        </w:trPr>
        <w:tc>
          <w:tcPr>
            <w:tcW w:w="1352" w:type="dxa"/>
          </w:tcPr>
          <w:p w14:paraId="71598ACE" w14:textId="77777777" w:rsidR="00E12B0B" w:rsidRPr="00950E17" w:rsidRDefault="00E12B0B" w:rsidP="00E12B0B">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CO2</w:t>
            </w:r>
          </w:p>
        </w:tc>
        <w:tc>
          <w:tcPr>
            <w:tcW w:w="8131" w:type="dxa"/>
          </w:tcPr>
          <w:p w14:paraId="132EEE02" w14:textId="77777777" w:rsidR="00E12B0B" w:rsidRPr="00950E17" w:rsidRDefault="00E12B0B" w:rsidP="00E12B0B">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Identify Digital IC and implement in the circuits.</w:t>
            </w:r>
          </w:p>
        </w:tc>
      </w:tr>
      <w:tr w:rsidR="00E12B0B" w:rsidRPr="00950E17" w14:paraId="3915CE57" w14:textId="77777777" w:rsidTr="00E12B0B">
        <w:trPr>
          <w:trHeight w:val="271"/>
        </w:trPr>
        <w:tc>
          <w:tcPr>
            <w:tcW w:w="1352" w:type="dxa"/>
          </w:tcPr>
          <w:p w14:paraId="281C8F5F" w14:textId="77777777" w:rsidR="00E12B0B" w:rsidRPr="00950E17" w:rsidRDefault="00E12B0B" w:rsidP="00E12B0B">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CO3</w:t>
            </w:r>
          </w:p>
        </w:tc>
        <w:tc>
          <w:tcPr>
            <w:tcW w:w="8131" w:type="dxa"/>
          </w:tcPr>
          <w:p w14:paraId="6AB4E72E" w14:textId="77777777" w:rsidR="00E12B0B" w:rsidRPr="00950E17" w:rsidRDefault="00E12B0B" w:rsidP="00E12B0B">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Create, design and simulate canonical logic forms</w:t>
            </w:r>
          </w:p>
        </w:tc>
      </w:tr>
      <w:tr w:rsidR="00E12B0B" w:rsidRPr="00950E17" w14:paraId="0EA486EA" w14:textId="77777777" w:rsidTr="00E12B0B">
        <w:trPr>
          <w:trHeight w:val="271"/>
        </w:trPr>
        <w:tc>
          <w:tcPr>
            <w:tcW w:w="1352" w:type="dxa"/>
          </w:tcPr>
          <w:p w14:paraId="1499B866" w14:textId="77777777" w:rsidR="00E12B0B" w:rsidRPr="00950E17" w:rsidRDefault="00E12B0B" w:rsidP="00E12B0B">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CO4</w:t>
            </w:r>
          </w:p>
        </w:tc>
        <w:tc>
          <w:tcPr>
            <w:tcW w:w="8131" w:type="dxa"/>
          </w:tcPr>
          <w:p w14:paraId="6843DDE5" w14:textId="77777777" w:rsidR="00E12B0B" w:rsidRPr="00950E17" w:rsidRDefault="00E12B0B" w:rsidP="00E12B0B">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Demonstrate the application of combinational and sequential logic circuits</w:t>
            </w:r>
          </w:p>
        </w:tc>
      </w:tr>
    </w:tbl>
    <w:p w14:paraId="58D887FD" w14:textId="77777777" w:rsidR="00E12B0B" w:rsidRPr="00950E17" w:rsidRDefault="00E12B0B" w:rsidP="00E12B0B">
      <w:pPr>
        <w:pStyle w:val="Body"/>
        <w:spacing w:line="276" w:lineRule="auto"/>
        <w:ind w:left="720"/>
        <w:jc w:val="both"/>
        <w:rPr>
          <w:rFonts w:ascii="Times New Roman" w:hAnsi="Times New Roman" w:cs="Times New Roman"/>
          <w:u w:color="000000"/>
        </w:rPr>
      </w:pPr>
    </w:p>
    <w:p w14:paraId="05E5CB9B" w14:textId="5DA631E5" w:rsidR="00E12B0B" w:rsidRPr="00950E17" w:rsidRDefault="003A37CE" w:rsidP="00E12B0B">
      <w:pPr>
        <w:pStyle w:val="Body"/>
        <w:spacing w:after="160" w:line="259" w:lineRule="auto"/>
        <w:rPr>
          <w:rFonts w:ascii="Times New Roman" w:hAnsi="Times New Roman" w:cs="Times New Roman"/>
          <w:b/>
          <w:bCs/>
          <w:u w:color="000000"/>
        </w:rPr>
      </w:pPr>
      <w:r w:rsidRPr="003A37CE">
        <w:rPr>
          <w:rFonts w:ascii="Bookman Old Style" w:hAnsi="Bookman Old Style" w:cs="Times New Roman"/>
          <w:b/>
          <w:bCs/>
          <w:i/>
          <w:color w:val="0070C0"/>
          <w:sz w:val="24"/>
          <w:u w:color="000000"/>
        </w:rPr>
        <w:t>Text Book (s)</w:t>
      </w:r>
    </w:p>
    <w:p w14:paraId="5BC0B2DA" w14:textId="77777777" w:rsidR="00E12B0B" w:rsidRPr="00950E17" w:rsidRDefault="00E12B0B" w:rsidP="00E12B0B">
      <w:pPr>
        <w:pStyle w:val="Body"/>
        <w:spacing w:line="276" w:lineRule="auto"/>
        <w:jc w:val="both"/>
        <w:rPr>
          <w:rFonts w:ascii="Times New Roman" w:hAnsi="Times New Roman" w:cs="Times New Roman"/>
          <w:u w:color="000000"/>
        </w:rPr>
      </w:pPr>
    </w:p>
    <w:tbl>
      <w:tblPr>
        <w:tblW w:w="96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9"/>
        <w:gridCol w:w="2510"/>
        <w:gridCol w:w="1559"/>
        <w:gridCol w:w="1675"/>
        <w:gridCol w:w="1459"/>
        <w:gridCol w:w="1673"/>
      </w:tblGrid>
      <w:tr w:rsidR="00E12B0B" w:rsidRPr="00950E17" w14:paraId="2B88F78A" w14:textId="77777777" w:rsidTr="00E12B0B">
        <w:trPr>
          <w:trHeight w:val="368"/>
          <w:jc w:val="center"/>
        </w:trPr>
        <w:tc>
          <w:tcPr>
            <w:tcW w:w="809" w:type="dxa"/>
            <w:vAlign w:val="center"/>
          </w:tcPr>
          <w:p w14:paraId="0A9A4238" w14:textId="77777777" w:rsidR="00E12B0B" w:rsidRPr="00950E17" w:rsidRDefault="00E12B0B" w:rsidP="00E12B0B">
            <w:pPr>
              <w:jc w:val="center"/>
              <w:rPr>
                <w:b/>
              </w:rPr>
            </w:pPr>
            <w:r w:rsidRPr="00950E17">
              <w:rPr>
                <w:b/>
              </w:rPr>
              <w:t>Sr. No.</w:t>
            </w:r>
          </w:p>
        </w:tc>
        <w:tc>
          <w:tcPr>
            <w:tcW w:w="2510" w:type="dxa"/>
            <w:vAlign w:val="center"/>
          </w:tcPr>
          <w:p w14:paraId="5AEB1CD5" w14:textId="77777777" w:rsidR="00E12B0B" w:rsidRPr="00950E17" w:rsidRDefault="00E12B0B" w:rsidP="00E12B0B">
            <w:pPr>
              <w:jc w:val="center"/>
              <w:rPr>
                <w:b/>
              </w:rPr>
            </w:pPr>
            <w:r w:rsidRPr="00950E17">
              <w:rPr>
                <w:b/>
              </w:rPr>
              <w:t>Title</w:t>
            </w:r>
          </w:p>
        </w:tc>
        <w:tc>
          <w:tcPr>
            <w:tcW w:w="1559" w:type="dxa"/>
            <w:vAlign w:val="center"/>
          </w:tcPr>
          <w:p w14:paraId="08BE03F4" w14:textId="77777777" w:rsidR="00E12B0B" w:rsidRPr="00950E17" w:rsidRDefault="00E12B0B" w:rsidP="00E12B0B">
            <w:pPr>
              <w:jc w:val="center"/>
              <w:rPr>
                <w:b/>
              </w:rPr>
            </w:pPr>
            <w:r w:rsidRPr="00950E17">
              <w:rPr>
                <w:b/>
              </w:rPr>
              <w:t>Author Name</w:t>
            </w:r>
          </w:p>
        </w:tc>
        <w:tc>
          <w:tcPr>
            <w:tcW w:w="1675" w:type="dxa"/>
            <w:vAlign w:val="center"/>
          </w:tcPr>
          <w:p w14:paraId="7CAA62AE" w14:textId="77777777" w:rsidR="00E12B0B" w:rsidRPr="00950E17" w:rsidRDefault="00E12B0B" w:rsidP="00E12B0B">
            <w:pPr>
              <w:jc w:val="center"/>
              <w:rPr>
                <w:b/>
              </w:rPr>
            </w:pPr>
            <w:r w:rsidRPr="00950E17">
              <w:rPr>
                <w:b/>
              </w:rPr>
              <w:t>Publisher</w:t>
            </w:r>
          </w:p>
        </w:tc>
        <w:tc>
          <w:tcPr>
            <w:tcW w:w="1459" w:type="dxa"/>
            <w:vAlign w:val="center"/>
          </w:tcPr>
          <w:p w14:paraId="2F98B282" w14:textId="77777777" w:rsidR="00E12B0B" w:rsidRPr="00950E17" w:rsidRDefault="00E12B0B" w:rsidP="00E12B0B">
            <w:pPr>
              <w:jc w:val="center"/>
              <w:rPr>
                <w:b/>
              </w:rPr>
            </w:pPr>
            <w:r w:rsidRPr="00950E17">
              <w:rPr>
                <w:b/>
              </w:rPr>
              <w:t>Year of Publication</w:t>
            </w:r>
          </w:p>
        </w:tc>
        <w:tc>
          <w:tcPr>
            <w:tcW w:w="1673" w:type="dxa"/>
            <w:vAlign w:val="center"/>
          </w:tcPr>
          <w:p w14:paraId="10050477" w14:textId="77777777" w:rsidR="00E12B0B" w:rsidRPr="00950E17" w:rsidRDefault="00E12B0B" w:rsidP="00E12B0B">
            <w:pPr>
              <w:jc w:val="center"/>
              <w:rPr>
                <w:b/>
              </w:rPr>
            </w:pPr>
            <w:r w:rsidRPr="00950E17">
              <w:rPr>
                <w:b/>
              </w:rPr>
              <w:t>Edition</w:t>
            </w:r>
          </w:p>
        </w:tc>
      </w:tr>
      <w:tr w:rsidR="00E12B0B" w:rsidRPr="00950E17" w14:paraId="0CE02412" w14:textId="77777777" w:rsidTr="00E12B0B">
        <w:trPr>
          <w:trHeight w:val="440"/>
          <w:jc w:val="center"/>
        </w:trPr>
        <w:tc>
          <w:tcPr>
            <w:tcW w:w="809" w:type="dxa"/>
            <w:vAlign w:val="center"/>
          </w:tcPr>
          <w:p w14:paraId="408D2659" w14:textId="77777777" w:rsidR="00E12B0B" w:rsidRPr="00950E17" w:rsidRDefault="00E12B0B" w:rsidP="00E12B0B">
            <w:pPr>
              <w:snapToGrid w:val="0"/>
              <w:jc w:val="center"/>
            </w:pPr>
            <w:r w:rsidRPr="00950E17">
              <w:t>1</w:t>
            </w:r>
          </w:p>
        </w:tc>
        <w:tc>
          <w:tcPr>
            <w:tcW w:w="2510" w:type="dxa"/>
            <w:vAlign w:val="center"/>
          </w:tcPr>
          <w:p w14:paraId="02050D89" w14:textId="77777777" w:rsidR="00E12B0B" w:rsidRPr="00950E17" w:rsidRDefault="00E12B0B" w:rsidP="00B802F7">
            <w:r w:rsidRPr="00950E17">
              <w:t>Digital Electronics</w:t>
            </w:r>
          </w:p>
        </w:tc>
        <w:tc>
          <w:tcPr>
            <w:tcW w:w="1559" w:type="dxa"/>
            <w:vAlign w:val="center"/>
          </w:tcPr>
          <w:p w14:paraId="16E4F526" w14:textId="77777777" w:rsidR="00E12B0B" w:rsidRPr="00950E17" w:rsidRDefault="00E12B0B" w:rsidP="00E12B0B">
            <w:pPr>
              <w:snapToGrid w:val="0"/>
              <w:jc w:val="center"/>
            </w:pPr>
            <w:r w:rsidRPr="00950E17">
              <w:t>R P Jain</w:t>
            </w:r>
          </w:p>
        </w:tc>
        <w:tc>
          <w:tcPr>
            <w:tcW w:w="1675" w:type="dxa"/>
            <w:vAlign w:val="center"/>
          </w:tcPr>
          <w:p w14:paraId="689D6502" w14:textId="77777777" w:rsidR="00E12B0B" w:rsidRPr="00950E17" w:rsidRDefault="00E12B0B" w:rsidP="00E12B0B">
            <w:pPr>
              <w:snapToGrid w:val="0"/>
              <w:jc w:val="center"/>
            </w:pPr>
            <w:r w:rsidRPr="00950E17">
              <w:t>McGraw Hill</w:t>
            </w:r>
          </w:p>
        </w:tc>
        <w:tc>
          <w:tcPr>
            <w:tcW w:w="1459" w:type="dxa"/>
            <w:vAlign w:val="center"/>
          </w:tcPr>
          <w:p w14:paraId="7938E307" w14:textId="77777777" w:rsidR="00E12B0B" w:rsidRPr="00950E17" w:rsidRDefault="00E12B0B" w:rsidP="00E12B0B">
            <w:pPr>
              <w:snapToGrid w:val="0"/>
              <w:jc w:val="center"/>
            </w:pPr>
            <w:r w:rsidRPr="00950E17">
              <w:t>2017</w:t>
            </w:r>
          </w:p>
        </w:tc>
        <w:tc>
          <w:tcPr>
            <w:tcW w:w="1673" w:type="dxa"/>
            <w:vAlign w:val="center"/>
          </w:tcPr>
          <w:p w14:paraId="166A7390" w14:textId="77777777" w:rsidR="00E12B0B" w:rsidRPr="00950E17" w:rsidRDefault="00E12B0B" w:rsidP="00E12B0B">
            <w:pPr>
              <w:snapToGrid w:val="0"/>
              <w:jc w:val="center"/>
            </w:pPr>
            <w:r w:rsidRPr="00950E17">
              <w:t>Second</w:t>
            </w:r>
          </w:p>
        </w:tc>
      </w:tr>
      <w:tr w:rsidR="00E12B0B" w:rsidRPr="00950E17" w14:paraId="7F8BFA2D" w14:textId="77777777" w:rsidTr="00E12B0B">
        <w:trPr>
          <w:trHeight w:val="530"/>
          <w:jc w:val="center"/>
        </w:trPr>
        <w:tc>
          <w:tcPr>
            <w:tcW w:w="809" w:type="dxa"/>
            <w:vAlign w:val="center"/>
          </w:tcPr>
          <w:p w14:paraId="0DD48854" w14:textId="77777777" w:rsidR="00E12B0B" w:rsidRPr="00950E17" w:rsidRDefault="00E12B0B" w:rsidP="00E12B0B">
            <w:pPr>
              <w:snapToGrid w:val="0"/>
              <w:jc w:val="center"/>
            </w:pPr>
            <w:r w:rsidRPr="00950E17">
              <w:t>2</w:t>
            </w:r>
          </w:p>
        </w:tc>
        <w:tc>
          <w:tcPr>
            <w:tcW w:w="2510" w:type="dxa"/>
            <w:vAlign w:val="center"/>
          </w:tcPr>
          <w:p w14:paraId="2D7EC46D" w14:textId="77777777" w:rsidR="00E12B0B" w:rsidRPr="00950E17" w:rsidRDefault="00E12B0B" w:rsidP="00B802F7">
            <w:pPr>
              <w:pStyle w:val="Heading3"/>
              <w:spacing w:before="0"/>
              <w:rPr>
                <w:rFonts w:ascii="Times New Roman" w:hAnsi="Times New Roman" w:cs="Times New Roman"/>
                <w:b/>
              </w:rPr>
            </w:pPr>
            <w:r w:rsidRPr="00950E17">
              <w:rPr>
                <w:rFonts w:ascii="Times New Roman" w:hAnsi="Times New Roman" w:cs="Times New Roman"/>
              </w:rPr>
              <w:t>Digital Logic and Computer Design</w:t>
            </w:r>
          </w:p>
        </w:tc>
        <w:tc>
          <w:tcPr>
            <w:tcW w:w="1559" w:type="dxa"/>
            <w:vAlign w:val="center"/>
          </w:tcPr>
          <w:p w14:paraId="73424F21" w14:textId="77777777" w:rsidR="00E12B0B" w:rsidRPr="00950E17" w:rsidRDefault="00E12B0B" w:rsidP="00E12B0B">
            <w:pPr>
              <w:snapToGrid w:val="0"/>
              <w:jc w:val="center"/>
              <w:rPr>
                <w:color w:val="000000"/>
              </w:rPr>
            </w:pPr>
            <w:r w:rsidRPr="00950E17">
              <w:t>Morris Mano</w:t>
            </w:r>
          </w:p>
        </w:tc>
        <w:tc>
          <w:tcPr>
            <w:tcW w:w="1675" w:type="dxa"/>
            <w:vAlign w:val="center"/>
          </w:tcPr>
          <w:p w14:paraId="51E29468" w14:textId="77777777" w:rsidR="00E12B0B" w:rsidRPr="00950E17" w:rsidRDefault="00E12B0B" w:rsidP="00E12B0B">
            <w:pPr>
              <w:snapToGrid w:val="0"/>
              <w:jc w:val="center"/>
            </w:pPr>
            <w:r w:rsidRPr="00950E17">
              <w:t>PHI</w:t>
            </w:r>
          </w:p>
        </w:tc>
        <w:tc>
          <w:tcPr>
            <w:tcW w:w="1459" w:type="dxa"/>
            <w:vAlign w:val="center"/>
          </w:tcPr>
          <w:p w14:paraId="7C643783" w14:textId="77777777" w:rsidR="00E12B0B" w:rsidRPr="00950E17" w:rsidRDefault="00E12B0B" w:rsidP="00E12B0B">
            <w:pPr>
              <w:snapToGrid w:val="0"/>
              <w:jc w:val="center"/>
            </w:pPr>
            <w:r w:rsidRPr="00950E17">
              <w:t>2017 review</w:t>
            </w:r>
          </w:p>
        </w:tc>
        <w:tc>
          <w:tcPr>
            <w:tcW w:w="1673" w:type="dxa"/>
            <w:vAlign w:val="center"/>
          </w:tcPr>
          <w:p w14:paraId="2BB2A5B6" w14:textId="77777777" w:rsidR="00E12B0B" w:rsidRPr="00950E17" w:rsidRDefault="00E12B0B" w:rsidP="00E12B0B">
            <w:pPr>
              <w:snapToGrid w:val="0"/>
              <w:jc w:val="center"/>
            </w:pPr>
            <w:r w:rsidRPr="00950E17">
              <w:t>Second</w:t>
            </w:r>
          </w:p>
        </w:tc>
      </w:tr>
      <w:tr w:rsidR="00E12B0B" w:rsidRPr="00950E17" w14:paraId="2F5859B2" w14:textId="77777777" w:rsidTr="00E12B0B">
        <w:trPr>
          <w:trHeight w:val="323"/>
          <w:jc w:val="center"/>
        </w:trPr>
        <w:tc>
          <w:tcPr>
            <w:tcW w:w="809" w:type="dxa"/>
            <w:vAlign w:val="center"/>
          </w:tcPr>
          <w:p w14:paraId="38097FFE" w14:textId="77777777" w:rsidR="00E12B0B" w:rsidRPr="00950E17" w:rsidRDefault="00E12B0B" w:rsidP="00E12B0B">
            <w:pPr>
              <w:snapToGrid w:val="0"/>
              <w:jc w:val="center"/>
            </w:pPr>
            <w:r w:rsidRPr="00950E17">
              <w:t>3</w:t>
            </w:r>
          </w:p>
        </w:tc>
        <w:tc>
          <w:tcPr>
            <w:tcW w:w="2510" w:type="dxa"/>
            <w:vAlign w:val="center"/>
          </w:tcPr>
          <w:p w14:paraId="5F7FFFA0" w14:textId="77777777" w:rsidR="00E12B0B" w:rsidRPr="00950E17" w:rsidRDefault="00E12B0B" w:rsidP="00B802F7">
            <w:pPr>
              <w:snapToGrid w:val="0"/>
            </w:pPr>
            <w:r w:rsidRPr="00950E17">
              <w:t>Digital Electronic Principles-</w:t>
            </w:r>
          </w:p>
        </w:tc>
        <w:tc>
          <w:tcPr>
            <w:tcW w:w="1559" w:type="dxa"/>
            <w:vAlign w:val="center"/>
          </w:tcPr>
          <w:p w14:paraId="4C7E7A7C" w14:textId="77777777" w:rsidR="00E12B0B" w:rsidRPr="00950E17" w:rsidRDefault="00E12B0B" w:rsidP="00E12B0B">
            <w:pPr>
              <w:snapToGrid w:val="0"/>
              <w:jc w:val="center"/>
            </w:pPr>
            <w:r w:rsidRPr="00950E17">
              <w:t>Malvino</w:t>
            </w:r>
          </w:p>
        </w:tc>
        <w:tc>
          <w:tcPr>
            <w:tcW w:w="1675" w:type="dxa"/>
            <w:vAlign w:val="center"/>
          </w:tcPr>
          <w:p w14:paraId="2B2DCD53" w14:textId="77777777" w:rsidR="00E12B0B" w:rsidRPr="00950E17" w:rsidRDefault="00E12B0B" w:rsidP="00E12B0B">
            <w:pPr>
              <w:snapToGrid w:val="0"/>
              <w:jc w:val="center"/>
            </w:pPr>
            <w:r w:rsidRPr="00950E17">
              <w:t>PHI</w:t>
            </w:r>
          </w:p>
        </w:tc>
        <w:tc>
          <w:tcPr>
            <w:tcW w:w="1459" w:type="dxa"/>
            <w:vAlign w:val="center"/>
          </w:tcPr>
          <w:p w14:paraId="172AC0AC" w14:textId="77777777" w:rsidR="00E12B0B" w:rsidRPr="00950E17" w:rsidRDefault="00E12B0B" w:rsidP="00E12B0B">
            <w:pPr>
              <w:snapToGrid w:val="0"/>
              <w:jc w:val="center"/>
            </w:pPr>
            <w:r w:rsidRPr="00950E17">
              <w:t>2011-13</w:t>
            </w:r>
          </w:p>
        </w:tc>
        <w:tc>
          <w:tcPr>
            <w:tcW w:w="1673" w:type="dxa"/>
            <w:vAlign w:val="center"/>
          </w:tcPr>
          <w:p w14:paraId="5E2E3FF4" w14:textId="77777777" w:rsidR="00E12B0B" w:rsidRPr="00950E17" w:rsidRDefault="00E12B0B" w:rsidP="00E12B0B">
            <w:pPr>
              <w:snapToGrid w:val="0"/>
              <w:jc w:val="center"/>
            </w:pPr>
            <w:r w:rsidRPr="00950E17">
              <w:t>Seventh</w:t>
            </w:r>
          </w:p>
        </w:tc>
      </w:tr>
    </w:tbl>
    <w:p w14:paraId="6B75C446" w14:textId="77777777" w:rsidR="00E12B0B" w:rsidRPr="00950E17" w:rsidRDefault="00E12B0B" w:rsidP="00E12B0B">
      <w:pPr>
        <w:pStyle w:val="Body"/>
        <w:spacing w:line="276" w:lineRule="auto"/>
        <w:jc w:val="both"/>
        <w:rPr>
          <w:rFonts w:ascii="Times New Roman" w:hAnsi="Times New Roman" w:cs="Times New Roman"/>
          <w:u w:color="000000"/>
        </w:rPr>
      </w:pPr>
    </w:p>
    <w:p w14:paraId="1FF79DA1" w14:textId="77777777" w:rsidR="00E12B0B" w:rsidRPr="00950E17" w:rsidRDefault="00E12B0B" w:rsidP="00E12B0B">
      <w:pPr>
        <w:pStyle w:val="Body"/>
        <w:spacing w:line="276" w:lineRule="auto"/>
        <w:jc w:val="both"/>
        <w:rPr>
          <w:rFonts w:ascii="Times New Roman" w:eastAsia="Times New Roman" w:hAnsi="Times New Roman" w:cs="Times New Roman"/>
          <w:u w:color="000000"/>
        </w:rPr>
      </w:pPr>
    </w:p>
    <w:p w14:paraId="7966E80D" w14:textId="77777777" w:rsidR="00E12B0B" w:rsidRPr="00950E17" w:rsidRDefault="00E12B0B" w:rsidP="00E12B0B">
      <w:pPr>
        <w:pStyle w:val="Body"/>
        <w:spacing w:line="276" w:lineRule="auto"/>
        <w:jc w:val="both"/>
        <w:rPr>
          <w:rFonts w:ascii="Times New Roman" w:eastAsia="Times New Roman" w:hAnsi="Times New Roman" w:cs="Times New Roman"/>
          <w:u w:color="000000"/>
        </w:rPr>
      </w:pPr>
    </w:p>
    <w:p w14:paraId="7BE12E42" w14:textId="77777777" w:rsidR="00E12B0B" w:rsidRPr="00950E17" w:rsidRDefault="00E12B0B" w:rsidP="00E12B0B">
      <w:pPr>
        <w:pStyle w:val="Body"/>
        <w:spacing w:line="276" w:lineRule="auto"/>
        <w:jc w:val="both"/>
        <w:rPr>
          <w:rFonts w:ascii="Times New Roman" w:eastAsia="Times New Roman" w:hAnsi="Times New Roman" w:cs="Times New Roman"/>
          <w:u w:color="000000"/>
        </w:rPr>
      </w:pPr>
    </w:p>
    <w:p w14:paraId="08B89DC7" w14:textId="77777777" w:rsidR="00E12B0B" w:rsidRPr="00950E17" w:rsidRDefault="00E12B0B" w:rsidP="00E12B0B">
      <w:pPr>
        <w:pStyle w:val="Body"/>
        <w:spacing w:line="276" w:lineRule="auto"/>
        <w:jc w:val="both"/>
        <w:rPr>
          <w:rFonts w:ascii="Times New Roman" w:eastAsia="Times New Roman" w:hAnsi="Times New Roman" w:cs="Times New Roman"/>
          <w:u w:color="000000"/>
        </w:rPr>
      </w:pPr>
    </w:p>
    <w:p w14:paraId="2D89A240" w14:textId="77777777" w:rsidR="00E12B0B" w:rsidRPr="00950E17" w:rsidRDefault="00E12B0B" w:rsidP="00E12B0B">
      <w:pPr>
        <w:pStyle w:val="Body"/>
        <w:spacing w:line="276" w:lineRule="auto"/>
        <w:jc w:val="both"/>
        <w:rPr>
          <w:rFonts w:ascii="Times New Roman" w:eastAsia="Times New Roman" w:hAnsi="Times New Roman" w:cs="Times New Roman"/>
          <w:u w:color="000000"/>
        </w:rPr>
      </w:pPr>
    </w:p>
    <w:p w14:paraId="14224B9E" w14:textId="77777777" w:rsidR="00E12B0B" w:rsidRPr="00950E17" w:rsidRDefault="00E12B0B" w:rsidP="00E12B0B">
      <w:pPr>
        <w:pStyle w:val="Body"/>
        <w:spacing w:line="276" w:lineRule="auto"/>
        <w:jc w:val="both"/>
        <w:rPr>
          <w:rFonts w:ascii="Times New Roman" w:eastAsia="Times New Roman" w:hAnsi="Times New Roman" w:cs="Times New Roman"/>
          <w:u w:color="000000"/>
        </w:rPr>
      </w:pPr>
    </w:p>
    <w:p w14:paraId="02BBA220" w14:textId="77777777" w:rsidR="00E12B0B" w:rsidRPr="00950E17" w:rsidRDefault="00E12B0B" w:rsidP="00E12B0B">
      <w:pPr>
        <w:pStyle w:val="Body"/>
        <w:spacing w:line="276" w:lineRule="auto"/>
        <w:jc w:val="both"/>
        <w:rPr>
          <w:rFonts w:ascii="Times New Roman" w:eastAsia="Times New Roman" w:hAnsi="Times New Roman" w:cs="Times New Roman"/>
          <w:u w:color="000000"/>
        </w:rPr>
      </w:pPr>
    </w:p>
    <w:p w14:paraId="7347622A" w14:textId="77777777" w:rsidR="00E12B0B" w:rsidRPr="00950E17" w:rsidRDefault="00E12B0B" w:rsidP="00E12B0B">
      <w:pPr>
        <w:pStyle w:val="Body"/>
        <w:spacing w:line="276" w:lineRule="auto"/>
        <w:jc w:val="both"/>
        <w:rPr>
          <w:rFonts w:ascii="Times New Roman" w:eastAsia="Times New Roman" w:hAnsi="Times New Roman" w:cs="Times New Roman"/>
          <w:u w:color="000000"/>
        </w:rPr>
      </w:pPr>
    </w:p>
    <w:p w14:paraId="148DDC79" w14:textId="77777777" w:rsidR="00E12B0B" w:rsidRPr="00950E17" w:rsidRDefault="00E12B0B" w:rsidP="00E12B0B">
      <w:pPr>
        <w:pStyle w:val="Body"/>
        <w:spacing w:line="276" w:lineRule="auto"/>
        <w:jc w:val="both"/>
        <w:rPr>
          <w:rFonts w:ascii="Times New Roman" w:eastAsia="Times New Roman" w:hAnsi="Times New Roman" w:cs="Times New Roman"/>
          <w:u w:color="000000"/>
        </w:rPr>
      </w:pPr>
    </w:p>
    <w:p w14:paraId="214FD810" w14:textId="36CA2145" w:rsidR="00E12B0B" w:rsidRPr="00950E17" w:rsidRDefault="00E12B0B" w:rsidP="00E12B0B">
      <w:pPr>
        <w:pStyle w:val="Body"/>
        <w:spacing w:line="276" w:lineRule="auto"/>
        <w:jc w:val="both"/>
        <w:rPr>
          <w:rFonts w:ascii="Times New Roman" w:eastAsia="Times New Roman" w:hAnsi="Times New Roman" w:cs="Times New Roman"/>
          <w:u w:color="000000"/>
        </w:rPr>
      </w:pPr>
    </w:p>
    <w:p w14:paraId="036B36C0" w14:textId="43201FB1" w:rsidR="009811A7" w:rsidRPr="00950E17" w:rsidRDefault="009811A7" w:rsidP="00E12B0B">
      <w:pPr>
        <w:pStyle w:val="Body"/>
        <w:spacing w:line="276" w:lineRule="auto"/>
        <w:jc w:val="both"/>
        <w:rPr>
          <w:rFonts w:ascii="Times New Roman" w:eastAsia="Times New Roman" w:hAnsi="Times New Roman" w:cs="Times New Roman"/>
          <w:u w:color="000000"/>
        </w:rPr>
      </w:pPr>
    </w:p>
    <w:p w14:paraId="426CAF21" w14:textId="5E87590E" w:rsidR="009811A7" w:rsidRPr="00950E17" w:rsidRDefault="009811A7" w:rsidP="00E12B0B">
      <w:pPr>
        <w:pStyle w:val="Body"/>
        <w:spacing w:line="276" w:lineRule="auto"/>
        <w:jc w:val="both"/>
        <w:rPr>
          <w:rFonts w:ascii="Times New Roman" w:eastAsia="Times New Roman" w:hAnsi="Times New Roman" w:cs="Times New Roman"/>
          <w:u w:color="000000"/>
        </w:rPr>
      </w:pPr>
    </w:p>
    <w:p w14:paraId="097066A6" w14:textId="381EABBF" w:rsidR="009811A7" w:rsidRPr="00950E17" w:rsidRDefault="009811A7" w:rsidP="00E12B0B">
      <w:pPr>
        <w:pStyle w:val="Body"/>
        <w:spacing w:line="276" w:lineRule="auto"/>
        <w:jc w:val="both"/>
        <w:rPr>
          <w:rFonts w:ascii="Times New Roman" w:eastAsia="Times New Roman" w:hAnsi="Times New Roman" w:cs="Times New Roman"/>
          <w:u w:color="000000"/>
        </w:rPr>
      </w:pPr>
    </w:p>
    <w:p w14:paraId="0BAF9622" w14:textId="77777777" w:rsidR="009811A7" w:rsidRPr="00950E17" w:rsidRDefault="009811A7" w:rsidP="00E12B0B">
      <w:pPr>
        <w:pStyle w:val="Body"/>
        <w:spacing w:line="276" w:lineRule="auto"/>
        <w:jc w:val="both"/>
        <w:rPr>
          <w:rFonts w:ascii="Times New Roman" w:eastAsia="Times New Roman" w:hAnsi="Times New Roman" w:cs="Times New Roman"/>
          <w:u w:color="000000"/>
        </w:rPr>
      </w:pPr>
    </w:p>
    <w:p w14:paraId="0F20A9F1" w14:textId="77777777" w:rsidR="00E12B0B" w:rsidRPr="00950E17" w:rsidRDefault="00E12B0B" w:rsidP="00E12B0B">
      <w:pPr>
        <w:pStyle w:val="Body"/>
        <w:spacing w:line="276" w:lineRule="auto"/>
        <w:jc w:val="both"/>
        <w:rPr>
          <w:rFonts w:ascii="Times New Roman" w:eastAsia="Times New Roman" w:hAnsi="Times New Roman" w:cs="Times New Roman"/>
          <w:u w:color="000000"/>
        </w:rPr>
      </w:pPr>
    </w:p>
    <w:p w14:paraId="73244B01" w14:textId="77777777" w:rsidR="00E12B0B" w:rsidRPr="00950E17" w:rsidRDefault="00E12B0B" w:rsidP="00E12B0B">
      <w:pPr>
        <w:pStyle w:val="Body"/>
        <w:spacing w:line="276" w:lineRule="auto"/>
        <w:jc w:val="both"/>
        <w:rPr>
          <w:rFonts w:ascii="Times New Roman" w:eastAsia="Times New Roman" w:hAnsi="Times New Roman" w:cs="Times New Roman"/>
          <w:u w:color="000000"/>
        </w:rPr>
      </w:pPr>
    </w:p>
    <w:p w14:paraId="525E5801" w14:textId="77777777" w:rsidR="00E12B0B" w:rsidRPr="00950E17" w:rsidRDefault="00E12B0B" w:rsidP="00E12B0B">
      <w:pPr>
        <w:pStyle w:val="Body"/>
        <w:spacing w:line="276" w:lineRule="auto"/>
        <w:jc w:val="both"/>
        <w:rPr>
          <w:rFonts w:ascii="Times New Roman" w:eastAsia="Times New Roman" w:hAnsi="Times New Roman" w:cs="Times New Roman"/>
          <w:u w:color="000000"/>
        </w:rPr>
      </w:pPr>
    </w:p>
    <w:p w14:paraId="0862F4E9" w14:textId="77777777" w:rsidR="00E12B0B" w:rsidRPr="00950E17" w:rsidRDefault="00E12B0B" w:rsidP="00E12B0B">
      <w:pPr>
        <w:pStyle w:val="Body"/>
        <w:spacing w:line="276" w:lineRule="auto"/>
        <w:jc w:val="both"/>
        <w:rPr>
          <w:rFonts w:ascii="Times New Roman" w:eastAsia="Times New Roman" w:hAnsi="Times New Roman" w:cs="Times New Roman"/>
          <w:u w:color="000000"/>
        </w:rPr>
      </w:pPr>
    </w:p>
    <w:p w14:paraId="3EC6713A" w14:textId="3C1435D6" w:rsidR="005C77B5" w:rsidRDefault="005C77B5" w:rsidP="005C77B5">
      <w:pPr>
        <w:rPr>
          <w:b/>
          <w:bCs/>
        </w:rPr>
      </w:pPr>
      <w:r w:rsidRPr="005C77B5">
        <w:rPr>
          <w:rFonts w:ascii="Bookman Old Style" w:hAnsi="Bookman Old Style"/>
          <w:b/>
          <w:bCs/>
          <w:i/>
          <w:color w:val="0070C0"/>
          <w:sz w:val="24"/>
        </w:rPr>
        <w:t>Course Content:</w:t>
      </w:r>
    </w:p>
    <w:p w14:paraId="575A3A40" w14:textId="77777777" w:rsidR="00E12B0B" w:rsidRPr="00950E17" w:rsidRDefault="00E12B0B" w:rsidP="00E12B0B">
      <w:pPr>
        <w:pStyle w:val="Body"/>
        <w:spacing w:line="276" w:lineRule="auto"/>
        <w:jc w:val="both"/>
        <w:rPr>
          <w:rFonts w:ascii="Times New Roman" w:eastAsia="Times New Roman" w:hAnsi="Times New Roman" w:cs="Times New Roman"/>
          <w:u w:color="000000"/>
        </w:rPr>
      </w:pPr>
    </w:p>
    <w:p w14:paraId="3B799E83" w14:textId="77777777" w:rsidR="00E12B0B" w:rsidRPr="00950E17" w:rsidRDefault="00E12B0B" w:rsidP="00E12B0B">
      <w:pPr>
        <w:pStyle w:val="Body"/>
        <w:spacing w:line="276" w:lineRule="auto"/>
        <w:jc w:val="both"/>
        <w:rPr>
          <w:rStyle w:val="None"/>
          <w:rFonts w:ascii="Times New Roman" w:hAnsi="Times New Roman" w:cs="Times New Roman"/>
          <w:color w:val="222222"/>
          <w:sz w:val="24"/>
          <w:szCs w:val="24"/>
          <w:u w:color="222222"/>
          <w:lang w:eastAsia="en-IN"/>
        </w:rPr>
      </w:pPr>
    </w:p>
    <w:tbl>
      <w:tblPr>
        <w:tblStyle w:val="TableGrid"/>
        <w:tblW w:w="10186" w:type="dxa"/>
        <w:tblLayout w:type="fixed"/>
        <w:tblLook w:val="04A0" w:firstRow="1" w:lastRow="0" w:firstColumn="1" w:lastColumn="0" w:noHBand="0" w:noVBand="1"/>
      </w:tblPr>
      <w:tblGrid>
        <w:gridCol w:w="10186"/>
      </w:tblGrid>
      <w:tr w:rsidR="00E12B0B" w:rsidRPr="00950E17" w14:paraId="27D8D8EB" w14:textId="77777777" w:rsidTr="00E12B0B">
        <w:trPr>
          <w:trHeight w:val="511"/>
        </w:trPr>
        <w:tc>
          <w:tcPr>
            <w:tcW w:w="10186" w:type="dxa"/>
          </w:tcPr>
          <w:p w14:paraId="43C2EBB2" w14:textId="77777777" w:rsidR="00E12B0B" w:rsidRPr="00950E17" w:rsidRDefault="00E12B0B" w:rsidP="00E12B0B">
            <w:pPr>
              <w:jc w:val="both"/>
              <w:rPr>
                <w:rStyle w:val="None"/>
              </w:rPr>
            </w:pPr>
            <w:r w:rsidRPr="00950E17">
              <w:rPr>
                <w:b/>
                <w:bCs/>
                <w:color w:val="000000"/>
                <w:kern w:val="24"/>
              </w:rPr>
              <w:t>Unit-I: Number Systems &amp; Boolean Algebra</w:t>
            </w:r>
          </w:p>
        </w:tc>
      </w:tr>
      <w:tr w:rsidR="00E12B0B" w:rsidRPr="00950E17" w14:paraId="1BF4DD0F" w14:textId="77777777" w:rsidTr="00E12B0B">
        <w:trPr>
          <w:trHeight w:val="980"/>
        </w:trPr>
        <w:tc>
          <w:tcPr>
            <w:tcW w:w="10186" w:type="dxa"/>
          </w:tcPr>
          <w:p w14:paraId="45066D43" w14:textId="77777777" w:rsidR="00E12B0B" w:rsidRPr="00950E17" w:rsidRDefault="00E12B0B" w:rsidP="00E12B0B">
            <w:r w:rsidRPr="00950E17">
              <w:rPr>
                <w:color w:val="000000"/>
                <w:kern w:val="24"/>
              </w:rPr>
              <w:t>Decimal, binary, octal, hexadecimal number system and conversion, binary weighted &amp; non-weighted codes &amp; code conversion, signed numbers, 1s and 2s complement codes, Binary arithmetic, Binary logic functions , Boolean laws, truth tables, associative and distributive properties, De-Morgan’s theorems, realization of switching functions using logic gates. Logic families: TTL, ECL, CMOS.</w:t>
            </w:r>
          </w:p>
          <w:p w14:paraId="229A7E88" w14:textId="77777777" w:rsidR="00E12B0B" w:rsidRPr="00950E17" w:rsidRDefault="00E12B0B" w:rsidP="00E12B0B">
            <w:pPr>
              <w:pStyle w:val="Default"/>
              <w:shd w:val="clear" w:color="auto" w:fill="FFFFFF"/>
              <w:spacing w:before="0"/>
              <w:jc w:val="both"/>
              <w:rPr>
                <w:rStyle w:val="None"/>
                <w:rFonts w:ascii="Times New Roman" w:hAnsi="Times New Roman" w:cs="Times New Roman"/>
                <w:color w:val="222222"/>
                <w:u w:color="222222"/>
              </w:rPr>
            </w:pPr>
          </w:p>
        </w:tc>
      </w:tr>
      <w:tr w:rsidR="00E12B0B" w:rsidRPr="00950E17" w14:paraId="45454126" w14:textId="77777777" w:rsidTr="00E12B0B">
        <w:trPr>
          <w:trHeight w:val="636"/>
        </w:trPr>
        <w:tc>
          <w:tcPr>
            <w:tcW w:w="10186" w:type="dxa"/>
          </w:tcPr>
          <w:p w14:paraId="1BD13E07" w14:textId="77777777" w:rsidR="00E12B0B" w:rsidRPr="00950E17" w:rsidRDefault="00E12B0B" w:rsidP="00E12B0B">
            <w:pPr>
              <w:jc w:val="both"/>
              <w:rPr>
                <w:rStyle w:val="None"/>
              </w:rPr>
            </w:pPr>
            <w:r w:rsidRPr="00950E17">
              <w:rPr>
                <w:b/>
                <w:bCs/>
                <w:color w:val="000000"/>
                <w:kern w:val="24"/>
              </w:rPr>
              <w:t>Unit-II: Combinational Logic:</w:t>
            </w:r>
          </w:p>
        </w:tc>
      </w:tr>
      <w:tr w:rsidR="00E12B0B" w:rsidRPr="00950E17" w14:paraId="6AFA2484" w14:textId="77777777" w:rsidTr="00E12B0B">
        <w:trPr>
          <w:trHeight w:val="1323"/>
        </w:trPr>
        <w:tc>
          <w:tcPr>
            <w:tcW w:w="10186" w:type="dxa"/>
          </w:tcPr>
          <w:p w14:paraId="0CE127E6" w14:textId="77777777" w:rsidR="00E12B0B" w:rsidRPr="00950E17" w:rsidRDefault="00E12B0B" w:rsidP="00E12B0B">
            <w:pPr>
              <w:jc w:val="both"/>
            </w:pPr>
            <w:r w:rsidRPr="00950E17">
              <w:rPr>
                <w:color w:val="000000"/>
                <w:kern w:val="24"/>
              </w:rPr>
              <w:t>Switching equations(Mathematical operations), canonical logic forms, sum of product &amp; product of sums, Karnaugh maps, two, three and four variable Karnaugh maps, simplification of expressions, mixed logic combinational circuits, multiple output functions, QuineMcluskey Methods for 5 variables.</w:t>
            </w:r>
          </w:p>
          <w:p w14:paraId="34C454E8" w14:textId="77777777" w:rsidR="00E12B0B" w:rsidRPr="00950E17" w:rsidRDefault="00E12B0B" w:rsidP="00E12B0B">
            <w:pPr>
              <w:rPr>
                <w:rStyle w:val="None"/>
                <w:color w:val="000000"/>
                <w:kern w:val="24"/>
              </w:rPr>
            </w:pPr>
            <w:r w:rsidRPr="00950E17">
              <w:rPr>
                <w:color w:val="000000"/>
                <w:kern w:val="24"/>
              </w:rPr>
              <w:t>Introduction to combinational circuits, code conversions, decoder, encoder, priority encoder, multiplexers &amp; De-multiplexer, binary adder, Subtractor, BCD adder, carry look ahead adder, Binary comparator, Arithmetic Logic Units.</w:t>
            </w:r>
          </w:p>
        </w:tc>
      </w:tr>
      <w:tr w:rsidR="00E12B0B" w:rsidRPr="00950E17" w14:paraId="585876DD" w14:textId="77777777" w:rsidTr="00E12B0B">
        <w:trPr>
          <w:trHeight w:val="511"/>
        </w:trPr>
        <w:tc>
          <w:tcPr>
            <w:tcW w:w="10186" w:type="dxa"/>
          </w:tcPr>
          <w:p w14:paraId="1957CCCC" w14:textId="77777777" w:rsidR="00E12B0B" w:rsidRPr="00950E17" w:rsidRDefault="00E12B0B" w:rsidP="00E12B0B">
            <w:pPr>
              <w:pStyle w:val="Default"/>
              <w:shd w:val="clear" w:color="auto" w:fill="FFFFFF"/>
              <w:spacing w:before="0"/>
              <w:jc w:val="both"/>
              <w:rPr>
                <w:rStyle w:val="None"/>
                <w:rFonts w:ascii="Times New Roman" w:hAnsi="Times New Roman" w:cs="Times New Roman"/>
                <w:b/>
                <w:bCs/>
                <w:color w:val="222222"/>
                <w:u w:color="222222"/>
              </w:rPr>
            </w:pPr>
            <w:r w:rsidRPr="00950E17">
              <w:rPr>
                <w:rFonts w:ascii="Times New Roman" w:hAnsi="Times New Roman" w:cs="Times New Roman"/>
                <w:b/>
                <w:bCs/>
                <w:kern w:val="24"/>
              </w:rPr>
              <w:t>Unit-III: Sequential Logic &amp; Circuits:</w:t>
            </w:r>
          </w:p>
        </w:tc>
      </w:tr>
      <w:tr w:rsidR="00E12B0B" w:rsidRPr="00950E17" w14:paraId="064C6299" w14:textId="77777777" w:rsidTr="00E12B0B">
        <w:trPr>
          <w:trHeight w:val="1164"/>
        </w:trPr>
        <w:tc>
          <w:tcPr>
            <w:tcW w:w="10186" w:type="dxa"/>
          </w:tcPr>
          <w:p w14:paraId="54D4E46F" w14:textId="77777777" w:rsidR="00E12B0B" w:rsidRPr="00950E17" w:rsidRDefault="00E12B0B" w:rsidP="00E12B0B">
            <w:pPr>
              <w:rPr>
                <w:rStyle w:val="None"/>
                <w:color w:val="000000"/>
                <w:kern w:val="24"/>
              </w:rPr>
            </w:pPr>
            <w:r w:rsidRPr="00950E17">
              <w:rPr>
                <w:color w:val="000000"/>
                <w:kern w:val="24"/>
              </w:rPr>
              <w:t>Latch, flip-flops, clocked and edge triggered flip-flops, timing specifications, asynchronous and synchronous counters counter design, Registers, types of registers. Analysis of simple synchronous sequential circuits</w:t>
            </w:r>
          </w:p>
        </w:tc>
      </w:tr>
      <w:tr w:rsidR="00E12B0B" w:rsidRPr="00950E17" w14:paraId="23ECDF98" w14:textId="77777777" w:rsidTr="00E12B0B">
        <w:trPr>
          <w:trHeight w:val="511"/>
        </w:trPr>
        <w:tc>
          <w:tcPr>
            <w:tcW w:w="10186" w:type="dxa"/>
          </w:tcPr>
          <w:p w14:paraId="3B6F4D1E" w14:textId="77777777" w:rsidR="00E12B0B" w:rsidRPr="00950E17" w:rsidRDefault="00E12B0B" w:rsidP="00E12B0B">
            <w:pPr>
              <w:tabs>
                <w:tab w:val="center" w:pos="4680"/>
                <w:tab w:val="right" w:pos="9360"/>
              </w:tabs>
              <w:rPr>
                <w:b/>
              </w:rPr>
            </w:pPr>
            <w:r w:rsidRPr="00950E17">
              <w:rPr>
                <w:b/>
              </w:rPr>
              <w:t>List of Experiment</w:t>
            </w:r>
          </w:p>
          <w:p w14:paraId="37EE40F4" w14:textId="77777777" w:rsidR="00E12B0B" w:rsidRPr="00950E17" w:rsidRDefault="00E12B0B" w:rsidP="005F44FC">
            <w:pPr>
              <w:pStyle w:val="NoSpacing"/>
              <w:numPr>
                <w:ilvl w:val="0"/>
                <w:numId w:val="31"/>
              </w:numPr>
              <w:suppressAutoHyphens/>
              <w:jc w:val="both"/>
              <w:rPr>
                <w:rFonts w:ascii="Times New Roman" w:hAnsi="Times New Roman" w:cs="Times New Roman"/>
              </w:rPr>
            </w:pPr>
            <w:r w:rsidRPr="00950E17">
              <w:rPr>
                <w:rFonts w:ascii="Times New Roman" w:hAnsi="Times New Roman" w:cs="Times New Roman"/>
              </w:rPr>
              <w:t xml:space="preserve">To study the basic logic gates </w:t>
            </w:r>
          </w:p>
          <w:p w14:paraId="4A3EAE4D" w14:textId="77777777" w:rsidR="00E12B0B" w:rsidRPr="00950E17" w:rsidRDefault="00E12B0B" w:rsidP="005F44FC">
            <w:pPr>
              <w:pStyle w:val="NoSpacing"/>
              <w:numPr>
                <w:ilvl w:val="0"/>
                <w:numId w:val="31"/>
              </w:numPr>
              <w:ind w:left="1080"/>
              <w:jc w:val="both"/>
              <w:rPr>
                <w:rFonts w:ascii="Times New Roman" w:hAnsi="Times New Roman" w:cs="Times New Roman"/>
              </w:rPr>
            </w:pPr>
            <w:r w:rsidRPr="00950E17">
              <w:rPr>
                <w:rFonts w:ascii="Times New Roman" w:hAnsi="Times New Roman" w:cs="Times New Roman"/>
              </w:rPr>
              <w:t>Verify their truth table.</w:t>
            </w:r>
          </w:p>
          <w:p w14:paraId="61B19BC2" w14:textId="77777777" w:rsidR="00E12B0B" w:rsidRPr="00950E17" w:rsidRDefault="00E12B0B" w:rsidP="005F44FC">
            <w:pPr>
              <w:pStyle w:val="NoSpacing"/>
              <w:numPr>
                <w:ilvl w:val="0"/>
                <w:numId w:val="31"/>
              </w:numPr>
              <w:ind w:left="1080"/>
              <w:jc w:val="both"/>
              <w:rPr>
                <w:rFonts w:ascii="Times New Roman" w:hAnsi="Times New Roman" w:cs="Times New Roman"/>
              </w:rPr>
            </w:pPr>
            <w:r w:rsidRPr="00950E17">
              <w:rPr>
                <w:rFonts w:ascii="Times New Roman" w:hAnsi="Times New Roman" w:cs="Times New Roman"/>
              </w:rPr>
              <w:t>Verification of De Morgan’s Theorem.</w:t>
            </w:r>
          </w:p>
          <w:p w14:paraId="75B14EDE" w14:textId="77777777" w:rsidR="00E12B0B" w:rsidRPr="00950E17" w:rsidRDefault="00E12B0B" w:rsidP="005F44FC">
            <w:pPr>
              <w:pStyle w:val="NoSpacing"/>
              <w:numPr>
                <w:ilvl w:val="0"/>
                <w:numId w:val="31"/>
              </w:numPr>
              <w:suppressAutoHyphens/>
              <w:jc w:val="both"/>
              <w:rPr>
                <w:rFonts w:ascii="Times New Roman" w:hAnsi="Times New Roman" w:cs="Times New Roman"/>
              </w:rPr>
            </w:pPr>
            <w:r w:rsidRPr="00950E17">
              <w:rPr>
                <w:rFonts w:ascii="Times New Roman" w:hAnsi="Times New Roman" w:cs="Times New Roman"/>
              </w:rPr>
              <w:t>Verification Of SOP &amp; POS Given Algebraic Expression Using Universal Gates.</w:t>
            </w:r>
          </w:p>
          <w:p w14:paraId="2E2BA258" w14:textId="77777777" w:rsidR="00E12B0B" w:rsidRPr="00950E17" w:rsidRDefault="00E12B0B" w:rsidP="005F44FC">
            <w:pPr>
              <w:pStyle w:val="NoSpacing"/>
              <w:numPr>
                <w:ilvl w:val="0"/>
                <w:numId w:val="31"/>
              </w:numPr>
              <w:suppressAutoHyphens/>
              <w:jc w:val="both"/>
              <w:rPr>
                <w:rFonts w:ascii="Times New Roman" w:hAnsi="Times New Roman" w:cs="Times New Roman"/>
              </w:rPr>
            </w:pPr>
            <w:r w:rsidRPr="00950E17">
              <w:rPr>
                <w:rFonts w:ascii="Times New Roman" w:hAnsi="Times New Roman" w:cs="Times New Roman"/>
              </w:rPr>
              <w:t>Designing of HALF and Full adder using basic logic gates.</w:t>
            </w:r>
          </w:p>
          <w:p w14:paraId="5AFFE202" w14:textId="77777777" w:rsidR="00E12B0B" w:rsidRPr="00950E17" w:rsidRDefault="00E12B0B" w:rsidP="005F44FC">
            <w:pPr>
              <w:pStyle w:val="NoSpacing"/>
              <w:numPr>
                <w:ilvl w:val="0"/>
                <w:numId w:val="31"/>
              </w:numPr>
              <w:suppressAutoHyphens/>
              <w:jc w:val="both"/>
              <w:rPr>
                <w:rFonts w:ascii="Times New Roman" w:hAnsi="Times New Roman" w:cs="Times New Roman"/>
              </w:rPr>
            </w:pPr>
            <w:r w:rsidRPr="00950E17">
              <w:rPr>
                <w:rFonts w:ascii="Times New Roman" w:hAnsi="Times New Roman" w:cs="Times New Roman"/>
              </w:rPr>
              <w:t>Design of 4:1 MULTIPLEXER USING GATES.</w:t>
            </w:r>
          </w:p>
          <w:p w14:paraId="258E50FA" w14:textId="77777777" w:rsidR="00E12B0B" w:rsidRPr="00950E17" w:rsidRDefault="00E12B0B" w:rsidP="005F44FC">
            <w:pPr>
              <w:pStyle w:val="NoSpacing"/>
              <w:numPr>
                <w:ilvl w:val="0"/>
                <w:numId w:val="31"/>
              </w:numPr>
              <w:suppressAutoHyphens/>
              <w:jc w:val="both"/>
              <w:rPr>
                <w:rFonts w:ascii="Times New Roman" w:hAnsi="Times New Roman" w:cs="Times New Roman"/>
              </w:rPr>
            </w:pPr>
            <w:r w:rsidRPr="00950E17">
              <w:rPr>
                <w:rFonts w:ascii="Times New Roman" w:hAnsi="Times New Roman" w:cs="Times New Roman"/>
              </w:rPr>
              <w:t>Design and Implementation of 1-bit Magnitude Comparator using basic logic gates.</w:t>
            </w:r>
          </w:p>
          <w:p w14:paraId="5FC55006" w14:textId="77777777" w:rsidR="00E12B0B" w:rsidRPr="00950E17" w:rsidRDefault="00E12B0B" w:rsidP="005F44FC">
            <w:pPr>
              <w:pStyle w:val="NoSpacing"/>
              <w:numPr>
                <w:ilvl w:val="0"/>
                <w:numId w:val="31"/>
              </w:numPr>
              <w:suppressAutoHyphens/>
              <w:jc w:val="both"/>
              <w:rPr>
                <w:rFonts w:ascii="Times New Roman" w:hAnsi="Times New Roman" w:cs="Times New Roman"/>
              </w:rPr>
            </w:pPr>
            <w:r w:rsidRPr="00950E17">
              <w:rPr>
                <w:rFonts w:ascii="Times New Roman" w:hAnsi="Times New Roman" w:cs="Times New Roman"/>
              </w:rPr>
              <w:t>Design and Verification of S-R Flip-Flop Circuits.</w:t>
            </w:r>
          </w:p>
          <w:p w14:paraId="2F9BE1C7" w14:textId="77777777" w:rsidR="00E12B0B" w:rsidRPr="00950E17" w:rsidRDefault="00E12B0B" w:rsidP="005F44FC">
            <w:pPr>
              <w:pStyle w:val="NoSpacing"/>
              <w:numPr>
                <w:ilvl w:val="0"/>
                <w:numId w:val="31"/>
              </w:numPr>
              <w:suppressAutoHyphens/>
              <w:jc w:val="both"/>
              <w:rPr>
                <w:rFonts w:ascii="Times New Roman" w:hAnsi="Times New Roman" w:cs="Times New Roman"/>
              </w:rPr>
            </w:pPr>
            <w:r w:rsidRPr="00950E17">
              <w:rPr>
                <w:rFonts w:ascii="Times New Roman" w:hAnsi="Times New Roman" w:cs="Times New Roman"/>
              </w:rPr>
              <w:t>Realization of 3-bit synchronous counter design For Various Application.</w:t>
            </w:r>
          </w:p>
          <w:p w14:paraId="0A3162D7" w14:textId="77777777" w:rsidR="00E12B0B" w:rsidRPr="00950E17" w:rsidRDefault="00E12B0B" w:rsidP="005F44FC">
            <w:pPr>
              <w:pStyle w:val="NoSpacing"/>
              <w:numPr>
                <w:ilvl w:val="0"/>
                <w:numId w:val="30"/>
              </w:numPr>
              <w:ind w:left="1080"/>
              <w:jc w:val="both"/>
              <w:rPr>
                <w:rFonts w:ascii="Times New Roman" w:hAnsi="Times New Roman" w:cs="Times New Roman"/>
              </w:rPr>
            </w:pPr>
            <w:r w:rsidRPr="00950E17">
              <w:rPr>
                <w:rFonts w:ascii="Times New Roman" w:hAnsi="Times New Roman" w:cs="Times New Roman"/>
              </w:rPr>
              <w:t>Frequency counters</w:t>
            </w:r>
          </w:p>
          <w:p w14:paraId="23A999E4" w14:textId="77777777" w:rsidR="00E12B0B" w:rsidRPr="00950E17" w:rsidRDefault="00E12B0B" w:rsidP="005F44FC">
            <w:pPr>
              <w:pStyle w:val="NoSpacing"/>
              <w:numPr>
                <w:ilvl w:val="0"/>
                <w:numId w:val="30"/>
              </w:numPr>
              <w:ind w:left="1080"/>
              <w:jc w:val="both"/>
              <w:rPr>
                <w:rFonts w:ascii="Times New Roman" w:hAnsi="Times New Roman" w:cs="Times New Roman"/>
              </w:rPr>
            </w:pPr>
            <w:r w:rsidRPr="00950E17">
              <w:rPr>
                <w:rFonts w:ascii="Times New Roman" w:hAnsi="Times New Roman" w:cs="Times New Roman"/>
              </w:rPr>
              <w:t>Digital clock</w:t>
            </w:r>
          </w:p>
          <w:p w14:paraId="3C8173C1" w14:textId="77777777" w:rsidR="00E12B0B" w:rsidRPr="00950E17" w:rsidRDefault="00E12B0B" w:rsidP="005F44FC">
            <w:pPr>
              <w:pStyle w:val="NoSpacing"/>
              <w:numPr>
                <w:ilvl w:val="0"/>
                <w:numId w:val="30"/>
              </w:numPr>
              <w:ind w:left="1080"/>
              <w:jc w:val="both"/>
              <w:rPr>
                <w:rFonts w:ascii="Times New Roman" w:hAnsi="Times New Roman" w:cs="Times New Roman"/>
              </w:rPr>
            </w:pPr>
            <w:r w:rsidRPr="00950E17">
              <w:rPr>
                <w:rFonts w:ascii="Times New Roman" w:hAnsi="Times New Roman" w:cs="Times New Roman"/>
              </w:rPr>
              <w:t>Time measurement</w:t>
            </w:r>
          </w:p>
          <w:p w14:paraId="4D42883B" w14:textId="77777777" w:rsidR="00E12B0B" w:rsidRPr="00950E17" w:rsidRDefault="00E12B0B" w:rsidP="005F44FC">
            <w:pPr>
              <w:pStyle w:val="ListParagraph"/>
              <w:numPr>
                <w:ilvl w:val="0"/>
                <w:numId w:val="30"/>
              </w:numPr>
              <w:tabs>
                <w:tab w:val="left" w:pos="1455"/>
              </w:tabs>
              <w:autoSpaceDE w:val="0"/>
              <w:autoSpaceDN w:val="0"/>
              <w:adjustRightInd w:val="0"/>
              <w:contextualSpacing/>
              <w:jc w:val="both"/>
              <w:outlineLvl w:val="0"/>
              <w:rPr>
                <w:bCs/>
              </w:rPr>
            </w:pPr>
            <w:r w:rsidRPr="00950E17">
              <w:rPr>
                <w:bCs/>
              </w:rPr>
              <w:t>Project based learning: Building of LED Series / Seven Segment LED / Display unit.</w:t>
            </w:r>
          </w:p>
          <w:p w14:paraId="0C712677" w14:textId="77777777" w:rsidR="00E12B0B" w:rsidRPr="00950E17" w:rsidRDefault="00E12B0B" w:rsidP="00E12B0B"/>
          <w:p w14:paraId="6BDD4D56" w14:textId="77777777" w:rsidR="00E12B0B" w:rsidRPr="00950E17" w:rsidRDefault="00E12B0B" w:rsidP="00E12B0B">
            <w:pPr>
              <w:tabs>
                <w:tab w:val="center" w:pos="4680"/>
                <w:tab w:val="right" w:pos="9360"/>
              </w:tabs>
              <w:rPr>
                <w:rStyle w:val="None"/>
                <w:b/>
              </w:rPr>
            </w:pPr>
          </w:p>
        </w:tc>
      </w:tr>
    </w:tbl>
    <w:p w14:paraId="514A8DBA" w14:textId="77777777" w:rsidR="00E12B0B" w:rsidRPr="00950E17" w:rsidRDefault="00E12B0B" w:rsidP="00E12B0B">
      <w:pPr>
        <w:rPr>
          <w:sz w:val="26"/>
        </w:rPr>
      </w:pPr>
    </w:p>
    <w:p w14:paraId="342C0BA9" w14:textId="77777777" w:rsidR="00E12B0B" w:rsidRPr="00950E17" w:rsidRDefault="00E12B0B" w:rsidP="00E12B0B">
      <w:pPr>
        <w:rPr>
          <w:sz w:val="26"/>
        </w:rPr>
      </w:pPr>
    </w:p>
    <w:p w14:paraId="0EAA2456" w14:textId="77777777" w:rsidR="00E12B0B" w:rsidRPr="00950E17" w:rsidRDefault="00E12B0B" w:rsidP="00045F34">
      <w:pPr>
        <w:jc w:val="center"/>
      </w:pPr>
    </w:p>
    <w:p w14:paraId="75D01A76" w14:textId="4B94072D" w:rsidR="000619D7" w:rsidRPr="00950E17" w:rsidRDefault="000619D7" w:rsidP="00045F34">
      <w:pPr>
        <w:jc w:val="center"/>
      </w:pPr>
    </w:p>
    <w:p w14:paraId="08E42FEE" w14:textId="350F6420" w:rsidR="000619D7" w:rsidRPr="00950E17" w:rsidRDefault="000619D7" w:rsidP="00045F34">
      <w:pPr>
        <w:jc w:val="center"/>
      </w:pPr>
    </w:p>
    <w:p w14:paraId="2A80EEFA" w14:textId="2F5CAE02" w:rsidR="000619D7" w:rsidRPr="00950E17" w:rsidRDefault="000619D7" w:rsidP="00045F34">
      <w:pPr>
        <w:jc w:val="center"/>
      </w:pPr>
    </w:p>
    <w:p w14:paraId="118C5D9E" w14:textId="50F03689" w:rsidR="000619D7" w:rsidRPr="00950E17" w:rsidRDefault="000619D7" w:rsidP="00045F34">
      <w:pPr>
        <w:jc w:val="center"/>
      </w:pPr>
    </w:p>
    <w:p w14:paraId="2A691231" w14:textId="1BEBB546" w:rsidR="000619D7" w:rsidRPr="00950E17" w:rsidRDefault="000619D7" w:rsidP="00045F34">
      <w:pPr>
        <w:jc w:val="center"/>
      </w:pPr>
    </w:p>
    <w:p w14:paraId="0C9BB5BD" w14:textId="6C81F51F" w:rsidR="00256A10" w:rsidRPr="00950E17" w:rsidRDefault="00256A10" w:rsidP="00045F34">
      <w:pPr>
        <w:jc w:val="center"/>
      </w:pPr>
    </w:p>
    <w:p w14:paraId="50A58CFD" w14:textId="7A1EA0F2" w:rsidR="000619D7" w:rsidRPr="00950E17" w:rsidRDefault="000619D7" w:rsidP="00045F34">
      <w:pPr>
        <w:jc w:val="center"/>
      </w:pPr>
    </w:p>
    <w:p w14:paraId="0411585B" w14:textId="28775907" w:rsidR="000619D7" w:rsidRPr="00950E17" w:rsidRDefault="000619D7" w:rsidP="00045F34">
      <w:pPr>
        <w:jc w:val="center"/>
      </w:pPr>
    </w:p>
    <w:p w14:paraId="059F1D57" w14:textId="44354422" w:rsidR="000619D7" w:rsidRPr="00950E17" w:rsidRDefault="000619D7" w:rsidP="00045F34">
      <w:pPr>
        <w:jc w:val="center"/>
      </w:pPr>
    </w:p>
    <w:p w14:paraId="4A83A8AA" w14:textId="37EA5335" w:rsidR="000619D7" w:rsidRPr="00950E17" w:rsidRDefault="000619D7" w:rsidP="00045F34">
      <w:pPr>
        <w:jc w:val="center"/>
      </w:pPr>
    </w:p>
    <w:p w14:paraId="3386DCBD" w14:textId="57CF193F" w:rsidR="000619D7" w:rsidRPr="00950E17" w:rsidRDefault="000619D7" w:rsidP="00045F34">
      <w:pPr>
        <w:jc w:val="center"/>
      </w:pPr>
    </w:p>
    <w:p w14:paraId="3F0876E1" w14:textId="42C56C48" w:rsidR="000619D7" w:rsidRPr="00950E17" w:rsidRDefault="000619D7" w:rsidP="00045F34">
      <w:pPr>
        <w:jc w:val="center"/>
      </w:pPr>
    </w:p>
    <w:p w14:paraId="2AD7D821" w14:textId="358B38E4" w:rsidR="000619D7" w:rsidRPr="00950E17" w:rsidRDefault="000619D7" w:rsidP="00045F34">
      <w:pPr>
        <w:jc w:val="center"/>
      </w:pPr>
    </w:p>
    <w:p w14:paraId="39124092" w14:textId="0C43EE4B" w:rsidR="000619D7" w:rsidRPr="00950E17" w:rsidRDefault="000619D7" w:rsidP="00045F34">
      <w:pPr>
        <w:jc w:val="center"/>
      </w:pPr>
    </w:p>
    <w:p w14:paraId="25197124" w14:textId="5C1626E7" w:rsidR="000619D7" w:rsidRPr="00950E17" w:rsidRDefault="000619D7" w:rsidP="00045F34">
      <w:pPr>
        <w:jc w:val="center"/>
      </w:pPr>
    </w:p>
    <w:p w14:paraId="58DF47EE" w14:textId="77777777" w:rsidR="000619D7" w:rsidRPr="00950E17" w:rsidRDefault="000619D7" w:rsidP="00045F34">
      <w:pPr>
        <w:jc w:val="center"/>
      </w:pPr>
    </w:p>
    <w:p w14:paraId="774EE968" w14:textId="295D3D28" w:rsidR="00256A10" w:rsidRPr="00950E17" w:rsidRDefault="00256A10" w:rsidP="00045F34">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4019C9" w:rsidRPr="00950E17" w14:paraId="32A6AB33" w14:textId="77777777" w:rsidTr="006107F0">
        <w:trPr>
          <w:trHeight w:val="277"/>
        </w:trPr>
        <w:tc>
          <w:tcPr>
            <w:tcW w:w="2770" w:type="dxa"/>
          </w:tcPr>
          <w:p w14:paraId="7B415382" w14:textId="1D62633F" w:rsidR="004019C9" w:rsidRPr="00950E17" w:rsidRDefault="005C5655" w:rsidP="006107F0">
            <w:pPr>
              <w:rPr>
                <w:b/>
                <w:bCs/>
              </w:rPr>
            </w:pPr>
            <w:r w:rsidRPr="005C5655">
              <w:rPr>
                <w:rFonts w:ascii="Bookman Old Style" w:hAnsi="Bookman Old Style"/>
                <w:b/>
                <w:bCs/>
                <w:i/>
                <w:color w:val="FF0000"/>
                <w:sz w:val="24"/>
              </w:rPr>
              <w:t>Name of The Course</w:t>
            </w:r>
          </w:p>
        </w:tc>
        <w:tc>
          <w:tcPr>
            <w:tcW w:w="6717" w:type="dxa"/>
            <w:gridSpan w:val="5"/>
          </w:tcPr>
          <w:p w14:paraId="142D8DD4" w14:textId="77777777" w:rsidR="004019C9" w:rsidRPr="00950E17" w:rsidRDefault="004019C9" w:rsidP="006107F0">
            <w:pPr>
              <w:rPr>
                <w:sz w:val="24"/>
                <w:szCs w:val="24"/>
              </w:rPr>
            </w:pPr>
            <w:r w:rsidRPr="00950E17">
              <w:rPr>
                <w:sz w:val="24"/>
                <w:szCs w:val="24"/>
              </w:rPr>
              <w:t>Introduction to Python Programing</w:t>
            </w:r>
          </w:p>
        </w:tc>
      </w:tr>
      <w:tr w:rsidR="004019C9" w:rsidRPr="00950E17" w14:paraId="2BE8D208" w14:textId="77777777" w:rsidTr="006107F0">
        <w:trPr>
          <w:trHeight w:val="277"/>
        </w:trPr>
        <w:tc>
          <w:tcPr>
            <w:tcW w:w="2770" w:type="dxa"/>
          </w:tcPr>
          <w:p w14:paraId="3F028B4F" w14:textId="71AFEE7F" w:rsidR="004019C9" w:rsidRPr="00950E17" w:rsidRDefault="005C5655" w:rsidP="006107F0">
            <w:pPr>
              <w:rPr>
                <w:b/>
                <w:bCs/>
              </w:rPr>
            </w:pPr>
            <w:r w:rsidRPr="005C5655">
              <w:rPr>
                <w:rFonts w:ascii="Bookman Old Style" w:hAnsi="Bookman Old Style"/>
                <w:b/>
                <w:bCs/>
                <w:i/>
                <w:color w:val="FF0000"/>
                <w:sz w:val="24"/>
              </w:rPr>
              <w:t>Course Code</w:t>
            </w:r>
          </w:p>
        </w:tc>
        <w:tc>
          <w:tcPr>
            <w:tcW w:w="6717" w:type="dxa"/>
            <w:gridSpan w:val="5"/>
          </w:tcPr>
          <w:p w14:paraId="5FA72FFC" w14:textId="77777777" w:rsidR="004019C9" w:rsidRPr="00950E17" w:rsidRDefault="004019C9" w:rsidP="006107F0">
            <w:pPr>
              <w:rPr>
                <w:sz w:val="24"/>
                <w:szCs w:val="24"/>
              </w:rPr>
            </w:pPr>
            <w:r w:rsidRPr="00950E17">
              <w:rPr>
                <w:sz w:val="24"/>
                <w:szCs w:val="24"/>
              </w:rPr>
              <w:t>BCS01T1005</w:t>
            </w:r>
          </w:p>
        </w:tc>
      </w:tr>
      <w:tr w:rsidR="004019C9" w:rsidRPr="00950E17" w14:paraId="49F7B093" w14:textId="77777777" w:rsidTr="006107F0">
        <w:trPr>
          <w:trHeight w:val="265"/>
        </w:trPr>
        <w:tc>
          <w:tcPr>
            <w:tcW w:w="2770" w:type="dxa"/>
          </w:tcPr>
          <w:p w14:paraId="1DCE3D92" w14:textId="4E221C4F" w:rsidR="004019C9" w:rsidRPr="00950E17" w:rsidRDefault="005C5655" w:rsidP="006107F0">
            <w:pPr>
              <w:rPr>
                <w:b/>
                <w:bCs/>
              </w:rPr>
            </w:pPr>
            <w:r w:rsidRPr="005C5655">
              <w:rPr>
                <w:rFonts w:ascii="Bookman Old Style" w:hAnsi="Bookman Old Style"/>
                <w:b/>
                <w:bCs/>
                <w:i/>
                <w:color w:val="FF0000"/>
                <w:sz w:val="24"/>
              </w:rPr>
              <w:t>Prerequisite</w:t>
            </w:r>
          </w:p>
        </w:tc>
        <w:tc>
          <w:tcPr>
            <w:tcW w:w="6717" w:type="dxa"/>
            <w:gridSpan w:val="5"/>
          </w:tcPr>
          <w:p w14:paraId="0C1CDA84" w14:textId="77777777" w:rsidR="004019C9" w:rsidRPr="00950E17" w:rsidRDefault="004019C9" w:rsidP="006107F0"/>
        </w:tc>
      </w:tr>
      <w:tr w:rsidR="004019C9" w:rsidRPr="00950E17" w14:paraId="6BB0B743" w14:textId="77777777" w:rsidTr="006107F0">
        <w:trPr>
          <w:trHeight w:val="277"/>
        </w:trPr>
        <w:tc>
          <w:tcPr>
            <w:tcW w:w="2770" w:type="dxa"/>
          </w:tcPr>
          <w:p w14:paraId="3E3DE134" w14:textId="00884072" w:rsidR="004019C9" w:rsidRPr="00950E17" w:rsidRDefault="005C5655" w:rsidP="006107F0">
            <w:pPr>
              <w:rPr>
                <w:b/>
                <w:bCs/>
              </w:rPr>
            </w:pPr>
            <w:r w:rsidRPr="005C5655">
              <w:rPr>
                <w:rFonts w:ascii="Bookman Old Style" w:hAnsi="Bookman Old Style"/>
                <w:b/>
                <w:bCs/>
                <w:i/>
                <w:color w:val="FF0000"/>
                <w:sz w:val="24"/>
              </w:rPr>
              <w:t>Corequisite</w:t>
            </w:r>
          </w:p>
        </w:tc>
        <w:tc>
          <w:tcPr>
            <w:tcW w:w="6717" w:type="dxa"/>
            <w:gridSpan w:val="5"/>
          </w:tcPr>
          <w:p w14:paraId="66F54DA6" w14:textId="77777777" w:rsidR="004019C9" w:rsidRPr="00950E17" w:rsidRDefault="004019C9" w:rsidP="006107F0"/>
        </w:tc>
      </w:tr>
      <w:tr w:rsidR="004019C9" w:rsidRPr="00950E17" w14:paraId="157CBE6C" w14:textId="77777777" w:rsidTr="006107F0">
        <w:trPr>
          <w:trHeight w:val="277"/>
        </w:trPr>
        <w:tc>
          <w:tcPr>
            <w:tcW w:w="2770" w:type="dxa"/>
          </w:tcPr>
          <w:p w14:paraId="75737CFF" w14:textId="6A3F6148" w:rsidR="004019C9" w:rsidRPr="00950E17" w:rsidRDefault="005C5655" w:rsidP="006107F0">
            <w:pPr>
              <w:rPr>
                <w:b/>
                <w:bCs/>
              </w:rPr>
            </w:pPr>
            <w:r w:rsidRPr="005C5655">
              <w:rPr>
                <w:rFonts w:ascii="Bookman Old Style" w:hAnsi="Bookman Old Style"/>
                <w:b/>
                <w:bCs/>
                <w:i/>
                <w:color w:val="FF0000"/>
                <w:sz w:val="24"/>
              </w:rPr>
              <w:t>Antirequisite</w:t>
            </w:r>
          </w:p>
        </w:tc>
        <w:tc>
          <w:tcPr>
            <w:tcW w:w="6717" w:type="dxa"/>
            <w:gridSpan w:val="5"/>
          </w:tcPr>
          <w:p w14:paraId="6A8F45FC" w14:textId="77777777" w:rsidR="004019C9" w:rsidRPr="00950E17" w:rsidRDefault="004019C9" w:rsidP="006107F0"/>
        </w:tc>
      </w:tr>
      <w:tr w:rsidR="004019C9" w:rsidRPr="00950E17" w14:paraId="650ADB0F" w14:textId="77777777" w:rsidTr="006107F0">
        <w:trPr>
          <w:trHeight w:val="277"/>
        </w:trPr>
        <w:tc>
          <w:tcPr>
            <w:tcW w:w="7737" w:type="dxa"/>
            <w:gridSpan w:val="2"/>
          </w:tcPr>
          <w:p w14:paraId="6DA201F5" w14:textId="77777777" w:rsidR="004019C9" w:rsidRPr="00950E17" w:rsidRDefault="004019C9" w:rsidP="006107F0"/>
        </w:tc>
        <w:tc>
          <w:tcPr>
            <w:tcW w:w="447" w:type="dxa"/>
          </w:tcPr>
          <w:p w14:paraId="7B321434" w14:textId="77777777" w:rsidR="004019C9" w:rsidRPr="00950E17" w:rsidRDefault="004019C9" w:rsidP="006107F0">
            <w:pPr>
              <w:rPr>
                <w:b/>
                <w:bCs/>
              </w:rPr>
            </w:pPr>
            <w:r w:rsidRPr="00950E17">
              <w:rPr>
                <w:b/>
                <w:bCs/>
              </w:rPr>
              <w:t>L</w:t>
            </w:r>
          </w:p>
        </w:tc>
        <w:tc>
          <w:tcPr>
            <w:tcW w:w="397" w:type="dxa"/>
          </w:tcPr>
          <w:p w14:paraId="4B3E0700" w14:textId="77777777" w:rsidR="004019C9" w:rsidRPr="00950E17" w:rsidRDefault="004019C9" w:rsidP="006107F0">
            <w:pPr>
              <w:rPr>
                <w:b/>
                <w:bCs/>
              </w:rPr>
            </w:pPr>
            <w:r w:rsidRPr="00950E17">
              <w:rPr>
                <w:b/>
                <w:bCs/>
              </w:rPr>
              <w:t>T</w:t>
            </w:r>
          </w:p>
        </w:tc>
        <w:tc>
          <w:tcPr>
            <w:tcW w:w="495" w:type="dxa"/>
          </w:tcPr>
          <w:p w14:paraId="259F6B6F" w14:textId="77777777" w:rsidR="004019C9" w:rsidRPr="00950E17" w:rsidRDefault="004019C9" w:rsidP="006107F0">
            <w:pPr>
              <w:rPr>
                <w:b/>
                <w:bCs/>
              </w:rPr>
            </w:pPr>
            <w:r w:rsidRPr="00950E17">
              <w:rPr>
                <w:b/>
                <w:bCs/>
              </w:rPr>
              <w:t>P</w:t>
            </w:r>
          </w:p>
        </w:tc>
        <w:tc>
          <w:tcPr>
            <w:tcW w:w="409" w:type="dxa"/>
          </w:tcPr>
          <w:p w14:paraId="6FE95265" w14:textId="77777777" w:rsidR="004019C9" w:rsidRPr="00950E17" w:rsidRDefault="004019C9" w:rsidP="006107F0">
            <w:pPr>
              <w:rPr>
                <w:b/>
                <w:bCs/>
              </w:rPr>
            </w:pPr>
            <w:r w:rsidRPr="00950E17">
              <w:rPr>
                <w:b/>
                <w:bCs/>
              </w:rPr>
              <w:t>C</w:t>
            </w:r>
          </w:p>
        </w:tc>
      </w:tr>
      <w:tr w:rsidR="004019C9" w:rsidRPr="00950E17" w14:paraId="42B942A5" w14:textId="77777777" w:rsidTr="006107F0">
        <w:trPr>
          <w:trHeight w:val="289"/>
        </w:trPr>
        <w:tc>
          <w:tcPr>
            <w:tcW w:w="7737" w:type="dxa"/>
            <w:gridSpan w:val="2"/>
          </w:tcPr>
          <w:p w14:paraId="6C82BDB7" w14:textId="77777777" w:rsidR="004019C9" w:rsidRPr="00950E17" w:rsidRDefault="004019C9" w:rsidP="006107F0"/>
        </w:tc>
        <w:tc>
          <w:tcPr>
            <w:tcW w:w="447" w:type="dxa"/>
          </w:tcPr>
          <w:p w14:paraId="6EB50B91" w14:textId="77777777" w:rsidR="004019C9" w:rsidRPr="00950E17" w:rsidRDefault="004019C9" w:rsidP="006107F0">
            <w:r w:rsidRPr="00950E17">
              <w:rPr>
                <w:u w:color="000000"/>
              </w:rPr>
              <w:t>1</w:t>
            </w:r>
          </w:p>
        </w:tc>
        <w:tc>
          <w:tcPr>
            <w:tcW w:w="397" w:type="dxa"/>
          </w:tcPr>
          <w:p w14:paraId="32899DB5" w14:textId="77777777" w:rsidR="004019C9" w:rsidRPr="00950E17" w:rsidRDefault="004019C9" w:rsidP="006107F0">
            <w:r w:rsidRPr="00950E17">
              <w:rPr>
                <w:u w:color="000000"/>
              </w:rPr>
              <w:t>0</w:t>
            </w:r>
          </w:p>
        </w:tc>
        <w:tc>
          <w:tcPr>
            <w:tcW w:w="495" w:type="dxa"/>
          </w:tcPr>
          <w:p w14:paraId="6473EF1C" w14:textId="77777777" w:rsidR="004019C9" w:rsidRPr="00950E17" w:rsidRDefault="004019C9" w:rsidP="006107F0">
            <w:r w:rsidRPr="00950E17">
              <w:t>4</w:t>
            </w:r>
          </w:p>
        </w:tc>
        <w:tc>
          <w:tcPr>
            <w:tcW w:w="409" w:type="dxa"/>
          </w:tcPr>
          <w:p w14:paraId="4EA8F484" w14:textId="77777777" w:rsidR="004019C9" w:rsidRPr="00950E17" w:rsidRDefault="004019C9" w:rsidP="006107F0">
            <w:r w:rsidRPr="00950E17">
              <w:rPr>
                <w:u w:color="000000"/>
              </w:rPr>
              <w:t>3</w:t>
            </w:r>
          </w:p>
        </w:tc>
      </w:tr>
    </w:tbl>
    <w:p w14:paraId="583E93D9" w14:textId="77777777" w:rsidR="004019C9" w:rsidRPr="00950E17" w:rsidRDefault="004019C9" w:rsidP="004019C9">
      <w:pPr>
        <w:rPr>
          <w:b/>
          <w:bCs/>
        </w:rPr>
      </w:pPr>
    </w:p>
    <w:p w14:paraId="73BAD8DA" w14:textId="49494B4C" w:rsidR="004019C9" w:rsidRDefault="003A37CE" w:rsidP="004019C9">
      <w:pPr>
        <w:rPr>
          <w:rFonts w:ascii="Bookman Old Style" w:hAnsi="Bookman Old Style"/>
          <w:b/>
          <w:bCs/>
          <w:i/>
          <w:color w:val="0070C0"/>
          <w:sz w:val="24"/>
        </w:rPr>
      </w:pPr>
      <w:r w:rsidRPr="003A37CE">
        <w:rPr>
          <w:rFonts w:ascii="Bookman Old Style" w:hAnsi="Bookman Old Style"/>
          <w:b/>
          <w:bCs/>
          <w:i/>
          <w:color w:val="0070C0"/>
          <w:sz w:val="24"/>
        </w:rPr>
        <w:t>Course Objectives:</w:t>
      </w:r>
    </w:p>
    <w:p w14:paraId="1BDA87D7" w14:textId="77777777" w:rsidR="005C77B5" w:rsidRPr="00950E17" w:rsidRDefault="005C77B5" w:rsidP="004019C9">
      <w:pPr>
        <w:rPr>
          <w:b/>
          <w:bCs/>
        </w:rPr>
      </w:pPr>
    </w:p>
    <w:p w14:paraId="621E080C" w14:textId="77777777" w:rsidR="004019C9" w:rsidRPr="00950E17" w:rsidRDefault="004019C9" w:rsidP="004019C9">
      <w:pPr>
        <w:tabs>
          <w:tab w:val="left" w:pos="284"/>
        </w:tabs>
        <w:adjustRightInd w:val="0"/>
        <w:jc w:val="both"/>
        <w:rPr>
          <w:rFonts w:eastAsia="Calibri"/>
          <w:i/>
          <w:iCs/>
          <w:sz w:val="24"/>
          <w:szCs w:val="24"/>
          <w:lang w:val="en-IN"/>
        </w:rPr>
      </w:pPr>
      <w:r w:rsidRPr="00950E17">
        <w:rPr>
          <w:rFonts w:eastAsia="Calibri"/>
          <w:i/>
          <w:iCs/>
          <w:sz w:val="28"/>
        </w:rPr>
        <w:t>1.</w:t>
      </w:r>
      <w:r w:rsidRPr="00950E17">
        <w:rPr>
          <w:rFonts w:eastAsia="Calibri"/>
          <w:i/>
          <w:iCs/>
          <w:sz w:val="28"/>
        </w:rPr>
        <w:tab/>
      </w:r>
      <w:r w:rsidRPr="00950E17">
        <w:rPr>
          <w:rFonts w:eastAsia="Calibri"/>
          <w:i/>
          <w:iCs/>
          <w:sz w:val="24"/>
          <w:szCs w:val="24"/>
        </w:rPr>
        <w:t>This course helps to provide</w:t>
      </w:r>
      <w:r w:rsidRPr="00950E17">
        <w:rPr>
          <w:rFonts w:eastAsia="Calibri"/>
          <w:i/>
          <w:iCs/>
          <w:sz w:val="24"/>
          <w:szCs w:val="24"/>
          <w:lang w:val="en-IN"/>
        </w:rPr>
        <w:t xml:space="preserve"> </w:t>
      </w:r>
      <w:r w:rsidRPr="00950E17">
        <w:rPr>
          <w:rFonts w:eastAsia="Calibri"/>
          <w:i/>
          <w:iCs/>
          <w:sz w:val="24"/>
          <w:szCs w:val="24"/>
        </w:rPr>
        <w:t>students</w:t>
      </w:r>
      <w:r w:rsidRPr="00950E17">
        <w:rPr>
          <w:rFonts w:eastAsia="Calibri"/>
          <w:i/>
          <w:iCs/>
          <w:sz w:val="24"/>
          <w:szCs w:val="24"/>
          <w:lang w:val="en-IN"/>
        </w:rPr>
        <w:t xml:space="preserve"> </w:t>
      </w:r>
      <w:r w:rsidRPr="00950E17">
        <w:rPr>
          <w:rFonts w:eastAsia="Calibri"/>
          <w:i/>
          <w:iCs/>
          <w:sz w:val="24"/>
          <w:szCs w:val="24"/>
        </w:rPr>
        <w:t>with</w:t>
      </w:r>
      <w:r w:rsidRPr="00950E17">
        <w:rPr>
          <w:rFonts w:eastAsia="Calibri"/>
          <w:i/>
          <w:iCs/>
          <w:sz w:val="24"/>
          <w:szCs w:val="24"/>
          <w:lang w:val="en-IN"/>
        </w:rPr>
        <w:t xml:space="preserve"> </w:t>
      </w:r>
      <w:r w:rsidRPr="00950E17">
        <w:rPr>
          <w:rFonts w:eastAsia="Calibri"/>
          <w:i/>
          <w:iCs/>
          <w:sz w:val="24"/>
          <w:szCs w:val="24"/>
        </w:rPr>
        <w:t>an</w:t>
      </w:r>
      <w:r w:rsidRPr="00950E17">
        <w:rPr>
          <w:rFonts w:eastAsia="Calibri"/>
          <w:i/>
          <w:iCs/>
          <w:sz w:val="24"/>
          <w:szCs w:val="24"/>
        </w:rPr>
        <w:tab/>
        <w:t>introduction</w:t>
      </w:r>
      <w:r w:rsidRPr="00950E17">
        <w:rPr>
          <w:rFonts w:eastAsia="Calibri"/>
          <w:i/>
          <w:iCs/>
          <w:sz w:val="24"/>
          <w:szCs w:val="24"/>
          <w:lang w:val="en-IN"/>
        </w:rPr>
        <w:t xml:space="preserve"> </w:t>
      </w:r>
      <w:r w:rsidRPr="00950E17">
        <w:rPr>
          <w:rFonts w:eastAsia="Calibri"/>
          <w:i/>
          <w:iCs/>
          <w:sz w:val="24"/>
          <w:szCs w:val="24"/>
        </w:rPr>
        <w:t>to</w:t>
      </w:r>
      <w:r w:rsidRPr="00950E17">
        <w:rPr>
          <w:rFonts w:eastAsia="Calibri"/>
          <w:i/>
          <w:iCs/>
          <w:sz w:val="24"/>
          <w:szCs w:val="24"/>
          <w:lang w:val="en-IN"/>
        </w:rPr>
        <w:t xml:space="preserve"> </w:t>
      </w:r>
      <w:r w:rsidRPr="00950E17">
        <w:rPr>
          <w:rFonts w:eastAsia="Calibri"/>
          <w:i/>
          <w:iCs/>
          <w:sz w:val="24"/>
          <w:szCs w:val="24"/>
        </w:rPr>
        <w:t xml:space="preserve">programming </w:t>
      </w:r>
    </w:p>
    <w:p w14:paraId="3527A115" w14:textId="77777777" w:rsidR="004019C9" w:rsidRPr="00950E17" w:rsidRDefault="004019C9" w:rsidP="004019C9">
      <w:pPr>
        <w:tabs>
          <w:tab w:val="left" w:pos="284"/>
        </w:tabs>
        <w:adjustRightInd w:val="0"/>
        <w:jc w:val="both"/>
        <w:rPr>
          <w:rFonts w:eastAsia="Calibri"/>
          <w:i/>
          <w:iCs/>
          <w:sz w:val="24"/>
          <w:szCs w:val="24"/>
          <w:lang w:val="en-IN"/>
        </w:rPr>
      </w:pPr>
      <w:r w:rsidRPr="00950E17">
        <w:rPr>
          <w:rFonts w:eastAsia="Calibri"/>
          <w:i/>
          <w:iCs/>
          <w:sz w:val="24"/>
          <w:szCs w:val="24"/>
        </w:rPr>
        <w:t>2.</w:t>
      </w:r>
      <w:r w:rsidRPr="00950E17">
        <w:rPr>
          <w:rFonts w:eastAsia="Calibri"/>
          <w:i/>
          <w:iCs/>
          <w:sz w:val="24"/>
          <w:szCs w:val="24"/>
        </w:rPr>
        <w:tab/>
        <w:t xml:space="preserve">It also explains the fundamental concepts of </w:t>
      </w:r>
      <w:r w:rsidRPr="00950E17">
        <w:rPr>
          <w:rFonts w:eastAsia="Calibri"/>
          <w:i/>
          <w:iCs/>
          <w:sz w:val="24"/>
          <w:szCs w:val="24"/>
          <w:lang w:val="en-IN"/>
        </w:rPr>
        <w:t>packages and data types</w:t>
      </w:r>
    </w:p>
    <w:p w14:paraId="4C5B6B9C" w14:textId="77777777" w:rsidR="004019C9" w:rsidRPr="00950E17" w:rsidRDefault="004019C9" w:rsidP="004019C9">
      <w:pPr>
        <w:tabs>
          <w:tab w:val="left" w:pos="284"/>
        </w:tabs>
        <w:adjustRightInd w:val="0"/>
        <w:jc w:val="both"/>
        <w:rPr>
          <w:rFonts w:eastAsia="Calibri"/>
          <w:sz w:val="24"/>
          <w:szCs w:val="24"/>
          <w:lang w:val="en-IN"/>
        </w:rPr>
      </w:pPr>
      <w:r w:rsidRPr="00950E17">
        <w:rPr>
          <w:rFonts w:eastAsia="Calibri"/>
          <w:i/>
          <w:iCs/>
          <w:sz w:val="24"/>
          <w:szCs w:val="24"/>
          <w:lang w:val="en-IN"/>
        </w:rPr>
        <w:t>3. Introduce the concept of data visualisation using matplotlib and seaborn</w:t>
      </w:r>
    </w:p>
    <w:p w14:paraId="6A3C165D" w14:textId="77777777" w:rsidR="004019C9" w:rsidRPr="00950E17" w:rsidRDefault="004019C9" w:rsidP="004019C9">
      <w:pPr>
        <w:rPr>
          <w:b/>
          <w:bCs/>
          <w:sz w:val="24"/>
          <w:szCs w:val="24"/>
        </w:rPr>
      </w:pPr>
    </w:p>
    <w:p w14:paraId="1E32CDB2" w14:textId="299A05CB" w:rsidR="004019C9" w:rsidRDefault="003A37CE" w:rsidP="004019C9">
      <w:pPr>
        <w:rPr>
          <w:rFonts w:ascii="Bookman Old Style" w:hAnsi="Bookman Old Style"/>
          <w:b/>
          <w:bCs/>
          <w:i/>
          <w:color w:val="0070C0"/>
          <w:sz w:val="24"/>
        </w:rPr>
      </w:pPr>
      <w:r w:rsidRPr="003A37CE">
        <w:rPr>
          <w:rFonts w:ascii="Bookman Old Style" w:hAnsi="Bookman Old Style"/>
          <w:b/>
          <w:bCs/>
          <w:i/>
          <w:color w:val="0070C0"/>
          <w:sz w:val="24"/>
        </w:rPr>
        <w:t>Course Outcomes:</w:t>
      </w:r>
    </w:p>
    <w:p w14:paraId="14DD098D" w14:textId="77777777" w:rsidR="005C77B5" w:rsidRPr="00950E17" w:rsidRDefault="005C77B5" w:rsidP="004019C9">
      <w:pPr>
        <w:rPr>
          <w:b/>
          <w:bCs/>
        </w:rPr>
      </w:pPr>
    </w:p>
    <w:p w14:paraId="1E09EC53" w14:textId="77777777" w:rsidR="004019C9" w:rsidRPr="00950E17" w:rsidRDefault="004019C9" w:rsidP="004019C9">
      <w:r w:rsidRPr="00950E17">
        <w:t>After successful completion of the course, students will be able to:</w:t>
      </w:r>
    </w:p>
    <w:p w14:paraId="7DBBEAA4" w14:textId="77777777" w:rsidR="004019C9" w:rsidRPr="00950E17" w:rsidRDefault="004019C9" w:rsidP="004019C9"/>
    <w:tbl>
      <w:tblPr>
        <w:tblStyle w:val="TableGrid"/>
        <w:tblW w:w="9483" w:type="dxa"/>
        <w:tblLook w:val="04A0" w:firstRow="1" w:lastRow="0" w:firstColumn="1" w:lastColumn="0" w:noHBand="0" w:noVBand="1"/>
      </w:tblPr>
      <w:tblGrid>
        <w:gridCol w:w="1352"/>
        <w:gridCol w:w="8131"/>
      </w:tblGrid>
      <w:tr w:rsidR="004019C9" w:rsidRPr="00950E17" w14:paraId="54164F6C" w14:textId="77777777" w:rsidTr="006107F0">
        <w:trPr>
          <w:trHeight w:val="271"/>
        </w:trPr>
        <w:tc>
          <w:tcPr>
            <w:tcW w:w="740" w:type="dxa"/>
          </w:tcPr>
          <w:p w14:paraId="2D258227" w14:textId="77777777" w:rsidR="004019C9" w:rsidRPr="00950E17" w:rsidRDefault="004019C9" w:rsidP="006107F0">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CO1</w:t>
            </w:r>
          </w:p>
        </w:tc>
        <w:tc>
          <w:tcPr>
            <w:tcW w:w="8743" w:type="dxa"/>
          </w:tcPr>
          <w:p w14:paraId="12FECD4A" w14:textId="77777777" w:rsidR="004019C9" w:rsidRPr="00950E17" w:rsidRDefault="004019C9" w:rsidP="006107F0">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u w:color="000000"/>
                <w:lang w:val="en-US"/>
              </w:rPr>
              <w:t>Install and run the Python interpreter and understand the basics of python.</w:t>
            </w:r>
          </w:p>
        </w:tc>
      </w:tr>
      <w:tr w:rsidR="004019C9" w:rsidRPr="00950E17" w14:paraId="470EDD31" w14:textId="77777777" w:rsidTr="006107F0">
        <w:trPr>
          <w:trHeight w:val="271"/>
        </w:trPr>
        <w:tc>
          <w:tcPr>
            <w:tcW w:w="740" w:type="dxa"/>
          </w:tcPr>
          <w:p w14:paraId="76F1BD45" w14:textId="77777777" w:rsidR="004019C9" w:rsidRPr="00950E17" w:rsidRDefault="004019C9" w:rsidP="006107F0">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CO2</w:t>
            </w:r>
          </w:p>
        </w:tc>
        <w:tc>
          <w:tcPr>
            <w:tcW w:w="8743" w:type="dxa"/>
          </w:tcPr>
          <w:p w14:paraId="32F6F482" w14:textId="77777777" w:rsidR="004019C9" w:rsidRPr="00950E17" w:rsidRDefault="004019C9" w:rsidP="006107F0">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u w:color="000000"/>
                <w:lang w:val="en-US"/>
              </w:rPr>
              <w:t>Create and execute Python programs</w:t>
            </w:r>
          </w:p>
        </w:tc>
      </w:tr>
      <w:tr w:rsidR="004019C9" w:rsidRPr="00950E17" w14:paraId="362BD581" w14:textId="77777777" w:rsidTr="006107F0">
        <w:trPr>
          <w:trHeight w:val="271"/>
        </w:trPr>
        <w:tc>
          <w:tcPr>
            <w:tcW w:w="740" w:type="dxa"/>
          </w:tcPr>
          <w:p w14:paraId="204882F6" w14:textId="77777777" w:rsidR="004019C9" w:rsidRPr="00950E17" w:rsidRDefault="004019C9" w:rsidP="006107F0">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CO3</w:t>
            </w:r>
          </w:p>
        </w:tc>
        <w:tc>
          <w:tcPr>
            <w:tcW w:w="8743" w:type="dxa"/>
          </w:tcPr>
          <w:p w14:paraId="18D4C8E6" w14:textId="77777777" w:rsidR="004019C9" w:rsidRPr="00950E17" w:rsidRDefault="004019C9" w:rsidP="006107F0">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u w:color="000000"/>
                <w:lang w:val="en-US"/>
              </w:rPr>
              <w:t>Implement functions, tuples and dictionaries.</w:t>
            </w:r>
          </w:p>
        </w:tc>
      </w:tr>
      <w:tr w:rsidR="004019C9" w:rsidRPr="00950E17" w14:paraId="5E54F172" w14:textId="77777777" w:rsidTr="006107F0">
        <w:trPr>
          <w:trHeight w:val="271"/>
        </w:trPr>
        <w:tc>
          <w:tcPr>
            <w:tcW w:w="740" w:type="dxa"/>
          </w:tcPr>
          <w:p w14:paraId="4AAA874F" w14:textId="77777777" w:rsidR="004019C9" w:rsidRPr="00950E17" w:rsidRDefault="004019C9" w:rsidP="006107F0">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CO4</w:t>
            </w:r>
          </w:p>
        </w:tc>
        <w:tc>
          <w:tcPr>
            <w:tcW w:w="8743" w:type="dxa"/>
          </w:tcPr>
          <w:p w14:paraId="0B15CC8D" w14:textId="77777777" w:rsidR="004019C9" w:rsidRPr="00950E17" w:rsidRDefault="004019C9" w:rsidP="006107F0">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u w:color="000000"/>
                <w:lang w:val="en-US"/>
              </w:rPr>
              <w:t>Explore packages and implement programs.</w:t>
            </w:r>
          </w:p>
        </w:tc>
      </w:tr>
      <w:tr w:rsidR="004019C9" w:rsidRPr="00950E17" w14:paraId="7265E932" w14:textId="77777777" w:rsidTr="006107F0">
        <w:trPr>
          <w:trHeight w:val="271"/>
        </w:trPr>
        <w:tc>
          <w:tcPr>
            <w:tcW w:w="740" w:type="dxa"/>
          </w:tcPr>
          <w:p w14:paraId="7BBF9367" w14:textId="77777777" w:rsidR="004019C9" w:rsidRPr="00950E17" w:rsidRDefault="004019C9" w:rsidP="006107F0">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CO5</w:t>
            </w:r>
          </w:p>
        </w:tc>
        <w:tc>
          <w:tcPr>
            <w:tcW w:w="8743" w:type="dxa"/>
          </w:tcPr>
          <w:p w14:paraId="7F86D352" w14:textId="77777777" w:rsidR="004019C9" w:rsidRPr="00950E17" w:rsidRDefault="004019C9" w:rsidP="006107F0">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u w:color="000000"/>
                <w:lang w:val="en-US"/>
              </w:rPr>
              <w:t>Plot data with matplotlib libraries</w:t>
            </w:r>
          </w:p>
        </w:tc>
      </w:tr>
      <w:tr w:rsidR="004019C9" w:rsidRPr="00950E17" w14:paraId="5714153C" w14:textId="77777777" w:rsidTr="006107F0">
        <w:trPr>
          <w:trHeight w:val="530"/>
        </w:trPr>
        <w:tc>
          <w:tcPr>
            <w:tcW w:w="740" w:type="dxa"/>
          </w:tcPr>
          <w:p w14:paraId="4AB01F78" w14:textId="77777777" w:rsidR="004019C9" w:rsidRPr="00950E17" w:rsidRDefault="004019C9" w:rsidP="006107F0">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CO6</w:t>
            </w:r>
          </w:p>
        </w:tc>
        <w:tc>
          <w:tcPr>
            <w:tcW w:w="8743" w:type="dxa"/>
          </w:tcPr>
          <w:p w14:paraId="61B4259E" w14:textId="77777777" w:rsidR="004019C9" w:rsidRPr="00950E17" w:rsidRDefault="004019C9" w:rsidP="006107F0">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u w:color="000000"/>
                <w:lang w:val="en-US"/>
              </w:rPr>
              <w:t>Explore and implement data visualization</w:t>
            </w:r>
          </w:p>
        </w:tc>
      </w:tr>
    </w:tbl>
    <w:p w14:paraId="387F7BC9" w14:textId="77777777" w:rsidR="004019C9" w:rsidRPr="00950E17" w:rsidRDefault="004019C9" w:rsidP="004019C9">
      <w:pPr>
        <w:pStyle w:val="Body"/>
        <w:spacing w:line="276" w:lineRule="auto"/>
        <w:ind w:left="720"/>
        <w:jc w:val="both"/>
        <w:rPr>
          <w:rFonts w:ascii="Times New Roman" w:hAnsi="Times New Roman" w:cs="Times New Roman"/>
          <w:u w:color="000000"/>
        </w:rPr>
      </w:pPr>
    </w:p>
    <w:p w14:paraId="0DBC9175" w14:textId="7EC420AA" w:rsidR="004019C9" w:rsidRDefault="003A37CE" w:rsidP="004019C9">
      <w:pPr>
        <w:pStyle w:val="Body"/>
        <w:spacing w:line="276" w:lineRule="auto"/>
        <w:jc w:val="both"/>
        <w:rPr>
          <w:rFonts w:ascii="Bookman Old Style" w:hAnsi="Bookman Old Style" w:cs="Times New Roman"/>
          <w:b/>
          <w:i/>
          <w:color w:val="0070C0"/>
          <w:sz w:val="24"/>
          <w:u w:color="000000"/>
        </w:rPr>
      </w:pPr>
      <w:r w:rsidRPr="003A37CE">
        <w:rPr>
          <w:rFonts w:ascii="Bookman Old Style" w:hAnsi="Bookman Old Style" w:cs="Times New Roman"/>
          <w:b/>
          <w:i/>
          <w:color w:val="0070C0"/>
          <w:sz w:val="24"/>
          <w:u w:color="000000"/>
        </w:rPr>
        <w:t>Text Book (s)</w:t>
      </w:r>
    </w:p>
    <w:p w14:paraId="45260DAC" w14:textId="77777777" w:rsidR="005C77B5" w:rsidRPr="00950E17" w:rsidRDefault="005C77B5" w:rsidP="004019C9">
      <w:pPr>
        <w:pStyle w:val="Body"/>
        <w:spacing w:line="276" w:lineRule="auto"/>
        <w:jc w:val="both"/>
        <w:rPr>
          <w:rFonts w:ascii="Times New Roman" w:hAnsi="Times New Roman" w:cs="Times New Roman"/>
          <w:u w:color="000000"/>
        </w:rPr>
      </w:pPr>
    </w:p>
    <w:p w14:paraId="1624FB44" w14:textId="77777777" w:rsidR="004019C9" w:rsidRPr="00950E17" w:rsidRDefault="004019C9" w:rsidP="004019C9">
      <w:pPr>
        <w:pStyle w:val="Body"/>
        <w:spacing w:line="276" w:lineRule="auto"/>
        <w:ind w:left="720"/>
        <w:jc w:val="both"/>
        <w:rPr>
          <w:rFonts w:ascii="Times New Roman" w:hAnsi="Times New Roman" w:cs="Times New Roman"/>
          <w:u w:color="000000"/>
        </w:rPr>
      </w:pPr>
      <w:r w:rsidRPr="00950E17">
        <w:rPr>
          <w:rFonts w:ascii="Times New Roman" w:hAnsi="Times New Roman" w:cs="Times New Roman"/>
          <w:u w:color="000000"/>
        </w:rPr>
        <w:t>1.Python Programming using Problem Solving Approach by Reema Thereja, Oxford Publication.</w:t>
      </w:r>
    </w:p>
    <w:p w14:paraId="23C8174D" w14:textId="5FE75952" w:rsidR="004019C9" w:rsidRDefault="004019C9" w:rsidP="004019C9">
      <w:pPr>
        <w:pStyle w:val="Body"/>
        <w:spacing w:line="276" w:lineRule="auto"/>
        <w:ind w:left="720"/>
        <w:jc w:val="both"/>
        <w:rPr>
          <w:rFonts w:ascii="Times New Roman" w:hAnsi="Times New Roman" w:cs="Times New Roman"/>
          <w:u w:color="000000"/>
        </w:rPr>
      </w:pPr>
      <w:r w:rsidRPr="00950E17">
        <w:rPr>
          <w:rFonts w:ascii="Times New Roman" w:hAnsi="Times New Roman" w:cs="Times New Roman"/>
          <w:u w:color="000000"/>
        </w:rPr>
        <w:t>2.Python Programming: An Introduction to Computer Science  2nd Edition by John Zelle</w:t>
      </w:r>
    </w:p>
    <w:p w14:paraId="495A96D3" w14:textId="77777777" w:rsidR="005C77B5" w:rsidRPr="00950E17" w:rsidRDefault="005C77B5" w:rsidP="004019C9">
      <w:pPr>
        <w:pStyle w:val="Body"/>
        <w:spacing w:line="276" w:lineRule="auto"/>
        <w:ind w:left="720"/>
        <w:jc w:val="both"/>
        <w:rPr>
          <w:rFonts w:ascii="Times New Roman" w:hAnsi="Times New Roman" w:cs="Times New Roman"/>
          <w:u w:color="000000"/>
        </w:rPr>
      </w:pPr>
    </w:p>
    <w:p w14:paraId="4E32B645" w14:textId="43D0339E" w:rsidR="004019C9" w:rsidRPr="00950E17" w:rsidRDefault="003A37CE" w:rsidP="004019C9">
      <w:pPr>
        <w:pStyle w:val="Body"/>
        <w:spacing w:after="160" w:line="259" w:lineRule="auto"/>
        <w:rPr>
          <w:rFonts w:ascii="Times New Roman" w:hAnsi="Times New Roman" w:cs="Times New Roman"/>
          <w:b/>
          <w:bCs/>
          <w:u w:color="000000"/>
        </w:rPr>
      </w:pPr>
      <w:r w:rsidRPr="003A37CE">
        <w:rPr>
          <w:rFonts w:ascii="Bookman Old Style" w:hAnsi="Bookman Old Style" w:cs="Times New Roman"/>
          <w:b/>
          <w:bCs/>
          <w:i/>
          <w:color w:val="0070C0"/>
          <w:sz w:val="24"/>
          <w:u w:color="000000"/>
        </w:rPr>
        <w:t xml:space="preserve">Reference Book (s): </w:t>
      </w:r>
    </w:p>
    <w:p w14:paraId="0A8751FB" w14:textId="77777777" w:rsidR="004019C9" w:rsidRPr="00950E17" w:rsidRDefault="004019C9" w:rsidP="004019C9">
      <w:pPr>
        <w:pStyle w:val="ListParagraph"/>
        <w:ind w:left="0" w:right="-360" w:firstLine="720"/>
        <w:rPr>
          <w:rFonts w:eastAsia="Arial Unicode MS"/>
          <w:color w:val="000000"/>
          <w:u w:color="000000"/>
          <w:bdr w:val="nil"/>
        </w:rPr>
      </w:pPr>
      <w:r w:rsidRPr="00950E17">
        <w:rPr>
          <w:rFonts w:eastAsia="Arial Unicode MS"/>
          <w:color w:val="000000"/>
          <w:u w:color="000000"/>
          <w:bdr w:val="nil"/>
        </w:rPr>
        <w:t>1. Python Programming for the Absolute Beginner, 3rd Edition by Nicheal Dawson</w:t>
      </w:r>
    </w:p>
    <w:p w14:paraId="4E49EA16" w14:textId="77777777" w:rsidR="004019C9" w:rsidRPr="00950E17" w:rsidRDefault="004019C9" w:rsidP="004019C9">
      <w:pPr>
        <w:jc w:val="center"/>
      </w:pPr>
    </w:p>
    <w:p w14:paraId="04A62C08" w14:textId="77777777" w:rsidR="004019C9" w:rsidRPr="00950E17" w:rsidRDefault="004019C9" w:rsidP="004019C9"/>
    <w:p w14:paraId="75F3E0CE" w14:textId="77777777" w:rsidR="004019C9" w:rsidRPr="00950E17" w:rsidRDefault="004019C9" w:rsidP="004019C9">
      <w:pPr>
        <w:pStyle w:val="Body"/>
        <w:spacing w:line="276" w:lineRule="auto"/>
        <w:jc w:val="both"/>
        <w:rPr>
          <w:rFonts w:ascii="Times New Roman" w:eastAsia="Times New Roman" w:hAnsi="Times New Roman" w:cs="Times New Roman"/>
          <w:u w:color="000000"/>
        </w:rPr>
      </w:pPr>
    </w:p>
    <w:p w14:paraId="28043DFE" w14:textId="77777777" w:rsidR="004019C9" w:rsidRPr="00950E17" w:rsidRDefault="004019C9" w:rsidP="004019C9">
      <w:pPr>
        <w:pStyle w:val="Body"/>
        <w:spacing w:line="276" w:lineRule="auto"/>
        <w:jc w:val="both"/>
        <w:rPr>
          <w:rFonts w:ascii="Times New Roman" w:eastAsia="Times New Roman" w:hAnsi="Times New Roman" w:cs="Times New Roman"/>
          <w:u w:color="000000"/>
        </w:rPr>
      </w:pPr>
    </w:p>
    <w:p w14:paraId="45CAF631" w14:textId="77777777" w:rsidR="004019C9" w:rsidRPr="00950E17" w:rsidRDefault="004019C9" w:rsidP="004019C9">
      <w:pPr>
        <w:pStyle w:val="Body"/>
        <w:spacing w:line="276" w:lineRule="auto"/>
        <w:jc w:val="both"/>
        <w:rPr>
          <w:rFonts w:ascii="Times New Roman" w:eastAsia="Times New Roman" w:hAnsi="Times New Roman" w:cs="Times New Roman"/>
          <w:u w:color="000000"/>
        </w:rPr>
      </w:pPr>
    </w:p>
    <w:p w14:paraId="16538321" w14:textId="77777777" w:rsidR="004019C9" w:rsidRPr="00950E17" w:rsidRDefault="004019C9" w:rsidP="004019C9">
      <w:pPr>
        <w:pStyle w:val="Body"/>
        <w:spacing w:line="276" w:lineRule="auto"/>
        <w:jc w:val="both"/>
        <w:rPr>
          <w:rFonts w:ascii="Times New Roman" w:eastAsia="Times New Roman" w:hAnsi="Times New Roman" w:cs="Times New Roman"/>
          <w:u w:color="000000"/>
        </w:rPr>
      </w:pPr>
    </w:p>
    <w:p w14:paraId="1CDA4DDA" w14:textId="08D75167" w:rsidR="004019C9" w:rsidRPr="00950E17" w:rsidRDefault="004019C9" w:rsidP="004019C9">
      <w:pPr>
        <w:pStyle w:val="Body"/>
        <w:spacing w:line="276" w:lineRule="auto"/>
        <w:jc w:val="both"/>
        <w:rPr>
          <w:rFonts w:ascii="Times New Roman" w:eastAsia="Times New Roman" w:hAnsi="Times New Roman" w:cs="Times New Roman"/>
          <w:u w:color="000000"/>
        </w:rPr>
      </w:pPr>
    </w:p>
    <w:p w14:paraId="475A8B06" w14:textId="77943E44" w:rsidR="000619D7" w:rsidRPr="00950E17" w:rsidRDefault="000619D7" w:rsidP="004019C9">
      <w:pPr>
        <w:pStyle w:val="Body"/>
        <w:spacing w:line="276" w:lineRule="auto"/>
        <w:jc w:val="both"/>
        <w:rPr>
          <w:rFonts w:ascii="Times New Roman" w:eastAsia="Times New Roman" w:hAnsi="Times New Roman" w:cs="Times New Roman"/>
          <w:u w:color="000000"/>
        </w:rPr>
      </w:pPr>
    </w:p>
    <w:p w14:paraId="0D25B5C9" w14:textId="7ABB95E4" w:rsidR="000619D7" w:rsidRPr="00950E17" w:rsidRDefault="000619D7" w:rsidP="004019C9">
      <w:pPr>
        <w:pStyle w:val="Body"/>
        <w:spacing w:line="276" w:lineRule="auto"/>
        <w:jc w:val="both"/>
        <w:rPr>
          <w:rFonts w:ascii="Times New Roman" w:eastAsia="Times New Roman" w:hAnsi="Times New Roman" w:cs="Times New Roman"/>
          <w:u w:color="000000"/>
        </w:rPr>
      </w:pPr>
    </w:p>
    <w:p w14:paraId="09723CAC" w14:textId="7E8E5B3C" w:rsidR="000619D7" w:rsidRPr="00950E17" w:rsidRDefault="000619D7" w:rsidP="004019C9">
      <w:pPr>
        <w:pStyle w:val="Body"/>
        <w:spacing w:line="276" w:lineRule="auto"/>
        <w:jc w:val="both"/>
        <w:rPr>
          <w:rFonts w:ascii="Times New Roman" w:eastAsia="Times New Roman" w:hAnsi="Times New Roman" w:cs="Times New Roman"/>
          <w:u w:color="000000"/>
        </w:rPr>
      </w:pPr>
    </w:p>
    <w:p w14:paraId="364F1B50" w14:textId="13D79220" w:rsidR="000619D7" w:rsidRPr="00950E17" w:rsidRDefault="000619D7" w:rsidP="004019C9">
      <w:pPr>
        <w:pStyle w:val="Body"/>
        <w:spacing w:line="276" w:lineRule="auto"/>
        <w:jc w:val="both"/>
        <w:rPr>
          <w:rFonts w:ascii="Times New Roman" w:eastAsia="Times New Roman" w:hAnsi="Times New Roman" w:cs="Times New Roman"/>
          <w:u w:color="000000"/>
        </w:rPr>
      </w:pPr>
    </w:p>
    <w:p w14:paraId="500D82BB" w14:textId="315D271C" w:rsidR="000619D7" w:rsidRPr="00950E17" w:rsidRDefault="000619D7" w:rsidP="004019C9">
      <w:pPr>
        <w:pStyle w:val="Body"/>
        <w:spacing w:line="276" w:lineRule="auto"/>
        <w:jc w:val="both"/>
        <w:rPr>
          <w:rFonts w:ascii="Times New Roman" w:eastAsia="Times New Roman" w:hAnsi="Times New Roman" w:cs="Times New Roman"/>
          <w:u w:color="000000"/>
        </w:rPr>
      </w:pPr>
    </w:p>
    <w:p w14:paraId="5DB23B94" w14:textId="19A497E0" w:rsidR="000619D7" w:rsidRPr="00950E17" w:rsidRDefault="000619D7" w:rsidP="004019C9">
      <w:pPr>
        <w:pStyle w:val="Body"/>
        <w:spacing w:line="276" w:lineRule="auto"/>
        <w:jc w:val="both"/>
        <w:rPr>
          <w:rFonts w:ascii="Times New Roman" w:eastAsia="Times New Roman" w:hAnsi="Times New Roman" w:cs="Times New Roman"/>
          <w:u w:color="000000"/>
        </w:rPr>
      </w:pPr>
    </w:p>
    <w:p w14:paraId="5A63308F" w14:textId="77777777" w:rsidR="000619D7" w:rsidRPr="00950E17" w:rsidRDefault="000619D7" w:rsidP="004019C9">
      <w:pPr>
        <w:pStyle w:val="Body"/>
        <w:spacing w:line="276" w:lineRule="auto"/>
        <w:jc w:val="both"/>
        <w:rPr>
          <w:rFonts w:ascii="Times New Roman" w:eastAsia="Times New Roman" w:hAnsi="Times New Roman" w:cs="Times New Roman"/>
          <w:u w:color="000000"/>
        </w:rPr>
      </w:pPr>
    </w:p>
    <w:p w14:paraId="7DE954E5" w14:textId="77777777" w:rsidR="004019C9" w:rsidRPr="00950E17" w:rsidRDefault="004019C9" w:rsidP="004019C9">
      <w:pPr>
        <w:pStyle w:val="Body"/>
        <w:spacing w:line="276" w:lineRule="auto"/>
        <w:jc w:val="both"/>
        <w:rPr>
          <w:rFonts w:ascii="Times New Roman" w:eastAsia="Times New Roman" w:hAnsi="Times New Roman" w:cs="Times New Roman"/>
          <w:u w:color="000000"/>
        </w:rPr>
      </w:pPr>
    </w:p>
    <w:p w14:paraId="7B6AD7F0" w14:textId="3358F60B" w:rsidR="004019C9" w:rsidRDefault="004019C9" w:rsidP="004019C9">
      <w:pPr>
        <w:pStyle w:val="Body"/>
        <w:spacing w:line="276" w:lineRule="auto"/>
        <w:jc w:val="both"/>
        <w:rPr>
          <w:rFonts w:ascii="Times New Roman" w:eastAsia="Times New Roman" w:hAnsi="Times New Roman" w:cs="Times New Roman"/>
          <w:u w:color="000000"/>
        </w:rPr>
      </w:pPr>
    </w:p>
    <w:p w14:paraId="1D04A076" w14:textId="77777777" w:rsidR="005C77B5" w:rsidRDefault="005C77B5" w:rsidP="005C77B5">
      <w:pPr>
        <w:rPr>
          <w:b/>
          <w:bCs/>
        </w:rPr>
      </w:pPr>
      <w:r w:rsidRPr="005C77B5">
        <w:rPr>
          <w:rFonts w:ascii="Bookman Old Style" w:hAnsi="Bookman Old Style"/>
          <w:b/>
          <w:bCs/>
          <w:i/>
          <w:color w:val="0070C0"/>
          <w:sz w:val="24"/>
        </w:rPr>
        <w:t>Course Content:</w:t>
      </w:r>
    </w:p>
    <w:p w14:paraId="76E3D238" w14:textId="77777777" w:rsidR="005C77B5" w:rsidRPr="00950E17" w:rsidRDefault="005C77B5" w:rsidP="004019C9">
      <w:pPr>
        <w:pStyle w:val="Body"/>
        <w:spacing w:line="276" w:lineRule="auto"/>
        <w:jc w:val="both"/>
        <w:rPr>
          <w:rFonts w:ascii="Times New Roman" w:eastAsia="Times New Roman" w:hAnsi="Times New Roman" w:cs="Times New Roman"/>
          <w:u w:color="000000"/>
        </w:rPr>
      </w:pPr>
    </w:p>
    <w:tbl>
      <w:tblPr>
        <w:tblStyle w:val="TableGrid"/>
        <w:tblW w:w="10186" w:type="dxa"/>
        <w:tblLayout w:type="fixed"/>
        <w:tblLook w:val="04A0" w:firstRow="1" w:lastRow="0" w:firstColumn="1" w:lastColumn="0" w:noHBand="0" w:noVBand="1"/>
      </w:tblPr>
      <w:tblGrid>
        <w:gridCol w:w="10186"/>
      </w:tblGrid>
      <w:tr w:rsidR="004019C9" w:rsidRPr="00950E17" w14:paraId="07E58EA4" w14:textId="77777777" w:rsidTr="004019C9">
        <w:trPr>
          <w:trHeight w:val="511"/>
        </w:trPr>
        <w:tc>
          <w:tcPr>
            <w:tcW w:w="10186" w:type="dxa"/>
            <w:vAlign w:val="center"/>
          </w:tcPr>
          <w:p w14:paraId="6B21B9E6" w14:textId="4B4212D7" w:rsidR="004019C9" w:rsidRPr="00950E17" w:rsidRDefault="004019C9" w:rsidP="006107F0">
            <w:pPr>
              <w:pStyle w:val="Default"/>
              <w:shd w:val="clear" w:color="auto" w:fill="FFFFFF"/>
              <w:spacing w:before="0"/>
              <w:jc w:val="both"/>
              <w:rPr>
                <w:rFonts w:ascii="Times New Roman" w:hAnsi="Times New Roman" w:cs="Times New Roman"/>
                <w:b/>
                <w:bCs/>
                <w:sz w:val="22"/>
                <w:szCs w:val="22"/>
                <w:u w:color="000000"/>
                <w:lang w:val="en-US" w:eastAsia="en-US"/>
              </w:rPr>
            </w:pPr>
            <w:r w:rsidRPr="00950E17">
              <w:rPr>
                <w:rFonts w:ascii="Times New Roman" w:hAnsi="Times New Roman" w:cs="Times New Roman"/>
                <w:b/>
                <w:bCs/>
                <w:sz w:val="22"/>
                <w:szCs w:val="22"/>
                <w:u w:color="000000"/>
                <w:lang w:val="en-US" w:eastAsia="en-US"/>
              </w:rPr>
              <w:t>Unit I: Introduction to Python and Computer Programming</w:t>
            </w:r>
            <w:r w:rsidRPr="00950E17">
              <w:rPr>
                <w:rFonts w:ascii="Times New Roman" w:hAnsi="Times New Roman" w:cs="Times New Roman"/>
                <w:b/>
                <w:bCs/>
                <w:sz w:val="22"/>
                <w:szCs w:val="22"/>
                <w:u w:color="000000"/>
                <w:lang w:val="en-US" w:eastAsia="en-US"/>
              </w:rPr>
              <w:tab/>
              <w:t xml:space="preserve">                       </w:t>
            </w:r>
            <w:r w:rsidR="009811A7" w:rsidRPr="00950E17">
              <w:rPr>
                <w:rFonts w:ascii="Times New Roman" w:hAnsi="Times New Roman" w:cs="Times New Roman"/>
                <w:b/>
                <w:bCs/>
                <w:sz w:val="22"/>
                <w:szCs w:val="22"/>
                <w:u w:color="000000"/>
                <w:lang w:val="en-US" w:eastAsia="en-US"/>
              </w:rPr>
              <w:t xml:space="preserve">             </w:t>
            </w:r>
            <w:r w:rsidRPr="00950E17">
              <w:rPr>
                <w:rFonts w:ascii="Times New Roman" w:hAnsi="Times New Roman" w:cs="Times New Roman"/>
                <w:b/>
                <w:bCs/>
                <w:sz w:val="22"/>
                <w:szCs w:val="22"/>
                <w:u w:color="000000"/>
                <w:lang w:val="en-US" w:eastAsia="en-US"/>
              </w:rPr>
              <w:t xml:space="preserve">       8 lecture hours</w:t>
            </w:r>
          </w:p>
        </w:tc>
      </w:tr>
      <w:tr w:rsidR="004019C9" w:rsidRPr="00950E17" w14:paraId="1DE30305" w14:textId="77777777" w:rsidTr="004019C9">
        <w:trPr>
          <w:trHeight w:val="864"/>
        </w:trPr>
        <w:tc>
          <w:tcPr>
            <w:tcW w:w="10186" w:type="dxa"/>
          </w:tcPr>
          <w:p w14:paraId="0C9DD437" w14:textId="77777777" w:rsidR="004019C9" w:rsidRPr="00950E17" w:rsidRDefault="004019C9" w:rsidP="006107F0">
            <w:pPr>
              <w:pStyle w:val="Default"/>
              <w:shd w:val="clear" w:color="auto" w:fill="FFFFFF"/>
              <w:spacing w:before="0"/>
              <w:jc w:val="both"/>
              <w:rPr>
                <w:rFonts w:ascii="Times New Roman" w:hAnsi="Times New Roman" w:cs="Times New Roman"/>
                <w:sz w:val="22"/>
                <w:szCs w:val="22"/>
                <w:u w:color="000000"/>
                <w:lang w:val="en-US" w:eastAsia="en-US"/>
              </w:rPr>
            </w:pPr>
            <w:r w:rsidRPr="00950E17">
              <w:rPr>
                <w:rFonts w:ascii="Times New Roman" w:hAnsi="Times New Roman" w:cs="Times New Roman"/>
                <w:sz w:val="22"/>
                <w:szCs w:val="22"/>
                <w:u w:color="000000"/>
                <w:lang w:val="en-US" w:eastAsia="en-US"/>
              </w:rPr>
              <w:t>Installing Python,Introuction to google colab,</w:t>
            </w:r>
            <w:r w:rsidRPr="00950E17">
              <w:rPr>
                <w:rFonts w:ascii="Times New Roman" w:hAnsi="Times New Roman" w:cs="Times New Roman"/>
                <w:sz w:val="22"/>
                <w:szCs w:val="22"/>
                <w:u w:color="000000"/>
                <w:lang w:eastAsia="en-US"/>
              </w:rPr>
              <w:t xml:space="preserve"> </w:t>
            </w:r>
            <w:r w:rsidRPr="00950E17">
              <w:rPr>
                <w:rFonts w:ascii="Times New Roman" w:hAnsi="Times New Roman" w:cs="Times New Roman"/>
                <w:sz w:val="22"/>
                <w:szCs w:val="22"/>
                <w:u w:color="000000"/>
                <w:lang w:val="en-US" w:eastAsia="en-US"/>
              </w:rPr>
              <w:t>Data Types, Variables, Basic Input-Output Operations, Basic Operators.</w:t>
            </w:r>
          </w:p>
        </w:tc>
      </w:tr>
      <w:tr w:rsidR="004019C9" w:rsidRPr="00950E17" w14:paraId="3F5284F3" w14:textId="77777777" w:rsidTr="004019C9">
        <w:trPr>
          <w:trHeight w:val="636"/>
        </w:trPr>
        <w:tc>
          <w:tcPr>
            <w:tcW w:w="10186" w:type="dxa"/>
            <w:vAlign w:val="center"/>
          </w:tcPr>
          <w:p w14:paraId="28F7A3C5" w14:textId="2D6779D3" w:rsidR="004019C9" w:rsidRPr="00950E17" w:rsidRDefault="004019C9" w:rsidP="006107F0">
            <w:pPr>
              <w:pStyle w:val="Default"/>
              <w:shd w:val="clear" w:color="auto" w:fill="FFFFFF"/>
              <w:spacing w:before="0"/>
              <w:jc w:val="both"/>
              <w:rPr>
                <w:rFonts w:ascii="Times New Roman" w:hAnsi="Times New Roman" w:cs="Times New Roman"/>
                <w:b/>
                <w:bCs/>
                <w:sz w:val="22"/>
                <w:szCs w:val="22"/>
                <w:u w:color="000000"/>
                <w:lang w:val="en-US" w:eastAsia="en-US"/>
              </w:rPr>
            </w:pPr>
            <w:r w:rsidRPr="00950E17">
              <w:rPr>
                <w:rFonts w:ascii="Times New Roman" w:hAnsi="Times New Roman" w:cs="Times New Roman"/>
                <w:b/>
                <w:bCs/>
                <w:sz w:val="22"/>
                <w:szCs w:val="22"/>
                <w:u w:color="000000"/>
                <w:lang w:val="en-US" w:eastAsia="en-US"/>
              </w:rPr>
              <w:t xml:space="preserve">Unit II: Boolean Values, Conditional Execution, Loops, Lists and List                   </w:t>
            </w:r>
            <w:r w:rsidR="009811A7" w:rsidRPr="00950E17">
              <w:rPr>
                <w:rFonts w:ascii="Times New Roman" w:hAnsi="Times New Roman" w:cs="Times New Roman"/>
                <w:b/>
                <w:bCs/>
                <w:sz w:val="22"/>
                <w:szCs w:val="22"/>
                <w:u w:color="000000"/>
                <w:lang w:val="en-US" w:eastAsia="en-US"/>
              </w:rPr>
              <w:t xml:space="preserve">       </w:t>
            </w:r>
            <w:r w:rsidRPr="00950E17">
              <w:rPr>
                <w:rFonts w:ascii="Times New Roman" w:hAnsi="Times New Roman" w:cs="Times New Roman"/>
                <w:b/>
                <w:bCs/>
                <w:sz w:val="22"/>
                <w:szCs w:val="22"/>
                <w:u w:color="000000"/>
                <w:lang w:val="en-US" w:eastAsia="en-US"/>
              </w:rPr>
              <w:t xml:space="preserve">  8 lecture hours</w:t>
            </w:r>
          </w:p>
        </w:tc>
      </w:tr>
      <w:tr w:rsidR="004019C9" w:rsidRPr="00950E17" w14:paraId="68390C01" w14:textId="77777777" w:rsidTr="006107F0">
        <w:trPr>
          <w:trHeight w:val="1323"/>
        </w:trPr>
        <w:tc>
          <w:tcPr>
            <w:tcW w:w="10186" w:type="dxa"/>
          </w:tcPr>
          <w:p w14:paraId="5BC32396" w14:textId="77777777" w:rsidR="004019C9" w:rsidRPr="00950E17" w:rsidRDefault="004019C9" w:rsidP="006107F0">
            <w:pPr>
              <w:pStyle w:val="Default"/>
              <w:shd w:val="clear" w:color="auto" w:fill="FFFFFF"/>
              <w:spacing w:before="0"/>
              <w:jc w:val="both"/>
              <w:rPr>
                <w:rFonts w:ascii="Times New Roman" w:hAnsi="Times New Roman" w:cs="Times New Roman"/>
                <w:sz w:val="22"/>
                <w:szCs w:val="22"/>
                <w:u w:color="000000"/>
                <w:lang w:val="en-US" w:eastAsia="en-US"/>
              </w:rPr>
            </w:pPr>
            <w:r w:rsidRPr="00950E17">
              <w:rPr>
                <w:rFonts w:ascii="Times New Roman" w:hAnsi="Times New Roman" w:cs="Times New Roman"/>
                <w:sz w:val="22"/>
                <w:szCs w:val="22"/>
                <w:u w:color="000000"/>
                <w:lang w:val="en-US" w:eastAsia="en-US"/>
              </w:rPr>
              <w:t>Processing, Logical and Bitwise Operations,Making decisions in Python,Python's loops,Logic and bit operations in Python,Lists - collections of data, Sorting simple lists - the bubble sort algorithm, Lists - some more details, Lists in advanced applications.</w:t>
            </w:r>
          </w:p>
        </w:tc>
      </w:tr>
      <w:tr w:rsidR="004019C9" w:rsidRPr="00950E17" w14:paraId="45E0ECA1" w14:textId="77777777" w:rsidTr="004019C9">
        <w:trPr>
          <w:trHeight w:val="511"/>
        </w:trPr>
        <w:tc>
          <w:tcPr>
            <w:tcW w:w="10186" w:type="dxa"/>
            <w:vAlign w:val="center"/>
          </w:tcPr>
          <w:p w14:paraId="6F8E6C62" w14:textId="77777777" w:rsidR="004019C9" w:rsidRPr="00950E17" w:rsidRDefault="004019C9" w:rsidP="006107F0">
            <w:pPr>
              <w:pStyle w:val="Default"/>
              <w:shd w:val="clear" w:color="auto" w:fill="FFFFFF"/>
              <w:spacing w:before="0"/>
              <w:jc w:val="both"/>
              <w:rPr>
                <w:rFonts w:ascii="Times New Roman" w:hAnsi="Times New Roman" w:cs="Times New Roman"/>
                <w:b/>
                <w:bCs/>
                <w:sz w:val="22"/>
                <w:szCs w:val="22"/>
                <w:u w:color="000000"/>
                <w:lang w:val="en-US" w:eastAsia="en-US"/>
              </w:rPr>
            </w:pPr>
            <w:r w:rsidRPr="00950E17">
              <w:rPr>
                <w:rFonts w:ascii="Times New Roman" w:hAnsi="Times New Roman" w:cs="Times New Roman"/>
                <w:b/>
                <w:bCs/>
                <w:sz w:val="22"/>
                <w:szCs w:val="22"/>
                <w:u w:color="000000"/>
                <w:lang w:val="en-US" w:eastAsia="en-US"/>
              </w:rPr>
              <w:t>Unit III: Functions, Tuples, Dictionaries, and Data Processing</w:t>
            </w:r>
            <w:r w:rsidRPr="00950E17">
              <w:rPr>
                <w:rFonts w:ascii="Times New Roman" w:hAnsi="Times New Roman" w:cs="Times New Roman"/>
                <w:b/>
                <w:bCs/>
                <w:sz w:val="22"/>
                <w:szCs w:val="22"/>
                <w:u w:color="000000"/>
                <w:lang w:val="en-US" w:eastAsia="en-US"/>
              </w:rPr>
              <w:tab/>
            </w:r>
            <w:r w:rsidRPr="00950E17">
              <w:rPr>
                <w:rFonts w:ascii="Times New Roman" w:hAnsi="Times New Roman" w:cs="Times New Roman"/>
                <w:b/>
                <w:bCs/>
                <w:sz w:val="22"/>
                <w:szCs w:val="22"/>
                <w:u w:color="000000"/>
                <w:lang w:val="en-US" w:eastAsia="en-US"/>
              </w:rPr>
              <w:tab/>
              <w:t xml:space="preserve">                  8 lecture hours</w:t>
            </w:r>
          </w:p>
        </w:tc>
      </w:tr>
      <w:tr w:rsidR="004019C9" w:rsidRPr="00950E17" w14:paraId="6F690CA2" w14:textId="77777777" w:rsidTr="006107F0">
        <w:trPr>
          <w:trHeight w:val="1164"/>
        </w:trPr>
        <w:tc>
          <w:tcPr>
            <w:tcW w:w="10186" w:type="dxa"/>
          </w:tcPr>
          <w:p w14:paraId="60E2AE3C" w14:textId="77777777" w:rsidR="004019C9" w:rsidRPr="00950E17" w:rsidRDefault="004019C9" w:rsidP="006107F0">
            <w:pPr>
              <w:autoSpaceDE w:val="0"/>
              <w:autoSpaceDN w:val="0"/>
              <w:adjustRightInd w:val="0"/>
              <w:jc w:val="both"/>
              <w:rPr>
                <w:rFonts w:eastAsia="Arial Unicode MS"/>
                <w:color w:val="000000"/>
                <w:u w:color="000000"/>
                <w:lang w:val="en-US" w:bidi="ar-SA"/>
              </w:rPr>
            </w:pPr>
            <w:r w:rsidRPr="00950E17">
              <w:rPr>
                <w:rFonts w:eastAsia="Arial Unicode MS"/>
                <w:color w:val="000000"/>
                <w:u w:color="000000"/>
                <w:lang w:val="en-US" w:bidi="ar-SA"/>
              </w:rPr>
              <w:t>Writing functions in Python,How functions communicate with their environment?,Returning a result from a function, Scopes in Python,</w:t>
            </w:r>
          </w:p>
          <w:p w14:paraId="73431427" w14:textId="77777777" w:rsidR="004019C9" w:rsidRPr="00950E17" w:rsidRDefault="004019C9" w:rsidP="006107F0">
            <w:pPr>
              <w:autoSpaceDE w:val="0"/>
              <w:autoSpaceDN w:val="0"/>
              <w:adjustRightInd w:val="0"/>
              <w:jc w:val="both"/>
              <w:rPr>
                <w:rFonts w:eastAsia="Arial Unicode MS"/>
                <w:color w:val="000000"/>
                <w:u w:color="000000"/>
                <w:bdr w:val="nil"/>
                <w:lang w:val="en-US" w:bidi="ar-SA"/>
              </w:rPr>
            </w:pPr>
            <w:r w:rsidRPr="00950E17">
              <w:rPr>
                <w:rFonts w:eastAsia="Arial Unicode MS"/>
                <w:color w:val="000000"/>
                <w:u w:color="000000"/>
                <w:lang w:val="en-US" w:bidi="ar-SA"/>
              </w:rPr>
              <w:t>Functions, Tuples and dictionaries</w:t>
            </w:r>
          </w:p>
        </w:tc>
      </w:tr>
      <w:tr w:rsidR="004019C9" w:rsidRPr="00950E17" w14:paraId="796EF95E" w14:textId="77777777" w:rsidTr="004019C9">
        <w:trPr>
          <w:trHeight w:val="511"/>
        </w:trPr>
        <w:tc>
          <w:tcPr>
            <w:tcW w:w="10186" w:type="dxa"/>
            <w:vAlign w:val="center"/>
          </w:tcPr>
          <w:p w14:paraId="2C16956B" w14:textId="7203C525" w:rsidR="004019C9" w:rsidRPr="00950E17" w:rsidRDefault="004019C9" w:rsidP="006107F0">
            <w:pPr>
              <w:pStyle w:val="Default"/>
              <w:shd w:val="clear" w:color="auto" w:fill="FFFFFF"/>
              <w:spacing w:before="0"/>
              <w:jc w:val="both"/>
              <w:rPr>
                <w:rFonts w:ascii="Times New Roman" w:hAnsi="Times New Roman" w:cs="Times New Roman"/>
                <w:b/>
                <w:bCs/>
                <w:sz w:val="22"/>
                <w:szCs w:val="22"/>
                <w:u w:color="000000"/>
                <w:lang w:val="en-US" w:eastAsia="en-US"/>
              </w:rPr>
            </w:pPr>
            <w:r w:rsidRPr="00950E17">
              <w:rPr>
                <w:rFonts w:ascii="Times New Roman" w:hAnsi="Times New Roman" w:cs="Times New Roman"/>
                <w:b/>
                <w:bCs/>
                <w:sz w:val="22"/>
                <w:szCs w:val="22"/>
                <w:u w:color="000000"/>
                <w:lang w:val="en-US" w:eastAsia="en-US"/>
              </w:rPr>
              <w:t xml:space="preserve">Unit IV: Modules, Packages, String and List Methods                                           </w:t>
            </w:r>
            <w:r w:rsidR="009811A7" w:rsidRPr="00950E17">
              <w:rPr>
                <w:rFonts w:ascii="Times New Roman" w:hAnsi="Times New Roman" w:cs="Times New Roman"/>
                <w:b/>
                <w:bCs/>
                <w:sz w:val="22"/>
                <w:szCs w:val="22"/>
                <w:u w:color="000000"/>
                <w:lang w:val="en-US" w:eastAsia="en-US"/>
              </w:rPr>
              <w:t xml:space="preserve">             </w:t>
            </w:r>
            <w:r w:rsidRPr="00950E17">
              <w:rPr>
                <w:rFonts w:ascii="Times New Roman" w:hAnsi="Times New Roman" w:cs="Times New Roman"/>
                <w:b/>
                <w:bCs/>
                <w:sz w:val="22"/>
                <w:szCs w:val="22"/>
                <w:u w:color="000000"/>
                <w:lang w:val="en-US" w:eastAsia="en-US"/>
              </w:rPr>
              <w:t xml:space="preserve">   8 lecture hours</w:t>
            </w:r>
          </w:p>
        </w:tc>
      </w:tr>
      <w:tr w:rsidR="004019C9" w:rsidRPr="00950E17" w14:paraId="401D422C" w14:textId="77777777" w:rsidTr="006107F0">
        <w:trPr>
          <w:trHeight w:val="803"/>
        </w:trPr>
        <w:tc>
          <w:tcPr>
            <w:tcW w:w="10186" w:type="dxa"/>
          </w:tcPr>
          <w:p w14:paraId="316180A3" w14:textId="77777777" w:rsidR="004019C9" w:rsidRPr="00950E17" w:rsidRDefault="004019C9" w:rsidP="006107F0">
            <w:pPr>
              <w:autoSpaceDE w:val="0"/>
              <w:autoSpaceDN w:val="0"/>
              <w:adjustRightInd w:val="0"/>
              <w:jc w:val="both"/>
              <w:rPr>
                <w:rFonts w:eastAsia="Arial Unicode MS"/>
                <w:color w:val="000000"/>
                <w:u w:color="000000"/>
                <w:lang w:val="en-US" w:bidi="ar-SA"/>
              </w:rPr>
            </w:pPr>
            <w:r w:rsidRPr="00950E17">
              <w:rPr>
                <w:rFonts w:eastAsia="Arial Unicode MS"/>
                <w:color w:val="000000"/>
                <w:u w:color="000000"/>
                <w:lang w:val="en-US" w:bidi="ar-SA"/>
              </w:rPr>
              <w:t xml:space="preserve">Using modules,Some useful modules,What is package?Characters and strings </w:t>
            </w:r>
          </w:p>
          <w:p w14:paraId="0490BFDD" w14:textId="77777777" w:rsidR="004019C9" w:rsidRPr="00950E17" w:rsidRDefault="004019C9" w:rsidP="006107F0">
            <w:pPr>
              <w:autoSpaceDE w:val="0"/>
              <w:autoSpaceDN w:val="0"/>
              <w:adjustRightInd w:val="0"/>
              <w:jc w:val="both"/>
              <w:rPr>
                <w:rFonts w:eastAsia="Arial Unicode MS"/>
                <w:color w:val="000000"/>
                <w:u w:color="000000"/>
                <w:lang w:val="en-US" w:bidi="ar-SA"/>
              </w:rPr>
            </w:pPr>
            <w:r w:rsidRPr="00950E17">
              <w:rPr>
                <w:rFonts w:eastAsia="Arial Unicode MS"/>
                <w:color w:val="000000"/>
                <w:u w:color="000000"/>
                <w:lang w:val="en-US" w:bidi="ar-SA"/>
              </w:rPr>
              <w:t>Python's nature of strings,String methods</w:t>
            </w:r>
          </w:p>
        </w:tc>
      </w:tr>
      <w:tr w:rsidR="004019C9" w:rsidRPr="00950E17" w14:paraId="046FFB69" w14:textId="77777777" w:rsidTr="004019C9">
        <w:trPr>
          <w:trHeight w:val="511"/>
        </w:trPr>
        <w:tc>
          <w:tcPr>
            <w:tcW w:w="10186" w:type="dxa"/>
            <w:vAlign w:val="center"/>
          </w:tcPr>
          <w:p w14:paraId="3D80775D" w14:textId="759595C6" w:rsidR="004019C9" w:rsidRPr="00950E17" w:rsidRDefault="004019C9" w:rsidP="006107F0">
            <w:pPr>
              <w:autoSpaceDE w:val="0"/>
              <w:autoSpaceDN w:val="0"/>
              <w:adjustRightInd w:val="0"/>
              <w:jc w:val="both"/>
              <w:rPr>
                <w:rFonts w:eastAsia="Arial Unicode MS"/>
                <w:b/>
                <w:bCs/>
                <w:color w:val="000000"/>
                <w:u w:color="000000"/>
                <w:bdr w:val="nil"/>
                <w:lang w:val="en-US" w:bidi="ar-SA"/>
              </w:rPr>
            </w:pPr>
            <w:r w:rsidRPr="00950E17">
              <w:rPr>
                <w:rFonts w:eastAsia="Arial Unicode MS"/>
                <w:b/>
                <w:bCs/>
                <w:color w:val="000000"/>
                <w:u w:color="000000"/>
                <w:bdr w:val="nil"/>
                <w:lang w:val="en-US" w:bidi="ar-SA"/>
              </w:rPr>
              <w:t xml:space="preserve">Unit V: </w:t>
            </w:r>
            <w:r w:rsidRPr="00950E17">
              <w:rPr>
                <w:rFonts w:eastAsia="Arial Unicode MS"/>
                <w:b/>
                <w:bCs/>
                <w:color w:val="000000"/>
                <w:u w:color="000000"/>
                <w:lang w:val="en-US" w:bidi="ar-SA"/>
              </w:rPr>
              <w:t>Data Visualization using matplotlib</w:t>
            </w:r>
            <w:r w:rsidRPr="00950E17">
              <w:rPr>
                <w:rFonts w:eastAsia="Arial Unicode MS"/>
                <w:b/>
                <w:bCs/>
                <w:color w:val="000000"/>
                <w:u w:color="000000"/>
                <w:bdr w:val="nil"/>
                <w:lang w:val="en-US" w:bidi="ar-SA"/>
              </w:rPr>
              <w:tab/>
            </w:r>
            <w:r w:rsidRPr="00950E17">
              <w:rPr>
                <w:rFonts w:eastAsia="Arial Unicode MS"/>
                <w:b/>
                <w:bCs/>
                <w:color w:val="000000"/>
                <w:u w:color="000000"/>
                <w:bdr w:val="nil"/>
                <w:lang w:val="en-US" w:bidi="ar-SA"/>
              </w:rPr>
              <w:tab/>
            </w:r>
            <w:r w:rsidRPr="00950E17">
              <w:rPr>
                <w:rFonts w:eastAsia="Arial Unicode MS"/>
                <w:b/>
                <w:bCs/>
                <w:color w:val="000000"/>
                <w:u w:color="000000"/>
                <w:bdr w:val="nil"/>
                <w:lang w:val="en-US" w:bidi="ar-SA"/>
              </w:rPr>
              <w:tab/>
            </w:r>
            <w:r w:rsidRPr="00950E17">
              <w:rPr>
                <w:rFonts w:eastAsia="Arial Unicode MS"/>
                <w:b/>
                <w:bCs/>
                <w:color w:val="000000"/>
                <w:u w:color="000000"/>
                <w:bdr w:val="nil"/>
                <w:lang w:val="en-US" w:bidi="ar-SA"/>
              </w:rPr>
              <w:tab/>
            </w:r>
            <w:r w:rsidRPr="00950E17">
              <w:rPr>
                <w:rFonts w:eastAsia="Arial Unicode MS"/>
                <w:b/>
                <w:bCs/>
                <w:color w:val="000000"/>
                <w:u w:color="000000"/>
                <w:bdr w:val="nil"/>
                <w:lang w:val="en-US" w:bidi="ar-SA"/>
              </w:rPr>
              <w:tab/>
              <w:t xml:space="preserve">   </w:t>
            </w:r>
            <w:r w:rsidR="009811A7" w:rsidRPr="00950E17">
              <w:rPr>
                <w:rFonts w:eastAsia="Arial Unicode MS"/>
                <w:b/>
                <w:bCs/>
                <w:color w:val="000000"/>
                <w:u w:color="000000"/>
                <w:bdr w:val="nil"/>
                <w:lang w:val="en-US" w:bidi="ar-SA"/>
              </w:rPr>
              <w:t xml:space="preserve">             </w:t>
            </w:r>
            <w:r w:rsidRPr="00950E17">
              <w:rPr>
                <w:rFonts w:eastAsia="Arial Unicode MS"/>
                <w:b/>
                <w:bCs/>
                <w:color w:val="000000"/>
                <w:u w:color="000000"/>
                <w:bdr w:val="nil"/>
                <w:lang w:val="en-US" w:bidi="ar-SA"/>
              </w:rPr>
              <w:t xml:space="preserve">  8 lecture hours</w:t>
            </w:r>
          </w:p>
        </w:tc>
      </w:tr>
      <w:tr w:rsidR="004019C9" w:rsidRPr="00950E17" w14:paraId="2A2FC9C9" w14:textId="77777777" w:rsidTr="006107F0">
        <w:trPr>
          <w:trHeight w:val="511"/>
        </w:trPr>
        <w:tc>
          <w:tcPr>
            <w:tcW w:w="10186" w:type="dxa"/>
          </w:tcPr>
          <w:p w14:paraId="570CAFB4" w14:textId="77777777" w:rsidR="004019C9" w:rsidRPr="00950E17" w:rsidRDefault="004019C9" w:rsidP="006107F0">
            <w:pPr>
              <w:autoSpaceDE w:val="0"/>
              <w:autoSpaceDN w:val="0"/>
              <w:adjustRightInd w:val="0"/>
              <w:jc w:val="both"/>
              <w:rPr>
                <w:rFonts w:eastAsia="Arial Unicode MS"/>
                <w:color w:val="000000"/>
                <w:u w:color="000000"/>
                <w:lang w:val="en-US" w:bidi="ar-SA"/>
              </w:rPr>
            </w:pPr>
            <w:r w:rsidRPr="00950E17">
              <w:rPr>
                <w:rFonts w:eastAsia="Arial Unicode MS"/>
                <w:color w:val="000000"/>
                <w:u w:color="000000"/>
                <w:lang w:val="en-US" w:bidi="ar-SA"/>
              </w:rPr>
              <w:t>Data Visualization,Introduction to Matplotlib,Line Plot,Bar Chart,Histogram Plot,Box and Whisker Plot,Scatter Plot</w:t>
            </w:r>
          </w:p>
          <w:p w14:paraId="1CBD6DF3" w14:textId="77777777" w:rsidR="004019C9" w:rsidRPr="00950E17" w:rsidRDefault="004019C9" w:rsidP="006107F0">
            <w:pPr>
              <w:autoSpaceDE w:val="0"/>
              <w:autoSpaceDN w:val="0"/>
              <w:adjustRightInd w:val="0"/>
              <w:jc w:val="both"/>
              <w:rPr>
                <w:rFonts w:eastAsia="Arial Unicode MS"/>
                <w:color w:val="000000"/>
                <w:u w:color="000000"/>
                <w:lang w:val="en-US" w:bidi="ar-SA"/>
              </w:rPr>
            </w:pPr>
          </w:p>
        </w:tc>
      </w:tr>
      <w:tr w:rsidR="004019C9" w:rsidRPr="00950E17" w14:paraId="381397A3" w14:textId="77777777" w:rsidTr="004019C9">
        <w:trPr>
          <w:trHeight w:val="511"/>
        </w:trPr>
        <w:tc>
          <w:tcPr>
            <w:tcW w:w="10186" w:type="dxa"/>
            <w:vAlign w:val="center"/>
          </w:tcPr>
          <w:p w14:paraId="065CFAF1" w14:textId="772540BB" w:rsidR="004019C9" w:rsidRPr="00950E17" w:rsidRDefault="004019C9" w:rsidP="006107F0">
            <w:pPr>
              <w:autoSpaceDE w:val="0"/>
              <w:autoSpaceDN w:val="0"/>
              <w:adjustRightInd w:val="0"/>
              <w:jc w:val="both"/>
              <w:rPr>
                <w:rFonts w:eastAsia="Arial Unicode MS"/>
                <w:color w:val="000000"/>
                <w:u w:color="000000"/>
                <w:lang w:val="en-US" w:bidi="ar-SA"/>
              </w:rPr>
            </w:pPr>
            <w:r w:rsidRPr="00950E17">
              <w:rPr>
                <w:rFonts w:eastAsia="Arial Unicode MS"/>
                <w:color w:val="000000"/>
                <w:u w:color="000000"/>
                <w:bdr w:val="nil"/>
                <w:lang w:val="en-US" w:bidi="ar-SA"/>
              </w:rPr>
              <w:t xml:space="preserve">Unit-VI : </w:t>
            </w:r>
            <w:r w:rsidRPr="00950E17">
              <w:rPr>
                <w:rFonts w:eastAsia="Arial Unicode MS"/>
                <w:color w:val="000000"/>
                <w:u w:color="000000"/>
                <w:lang w:val="en-US" w:bidi="ar-SA"/>
              </w:rPr>
              <w:t xml:space="preserve">Data Visualization using Seaborn           </w:t>
            </w:r>
            <w:r w:rsidRPr="00950E17">
              <w:rPr>
                <w:rFonts w:eastAsia="Arial Unicode MS"/>
                <w:color w:val="000000"/>
                <w:u w:color="000000"/>
                <w:bdr w:val="nil"/>
                <w:lang w:val="en-US" w:bidi="ar-SA"/>
              </w:rPr>
              <w:t xml:space="preserve">                                                   </w:t>
            </w:r>
            <w:r w:rsidR="009811A7" w:rsidRPr="00950E17">
              <w:rPr>
                <w:rFonts w:eastAsia="Arial Unicode MS"/>
                <w:color w:val="000000"/>
                <w:u w:color="000000"/>
                <w:bdr w:val="nil"/>
                <w:lang w:val="en-US" w:bidi="ar-SA"/>
              </w:rPr>
              <w:t xml:space="preserve">               </w:t>
            </w:r>
            <w:r w:rsidRPr="00950E17">
              <w:rPr>
                <w:rFonts w:eastAsia="Arial Unicode MS"/>
                <w:color w:val="000000"/>
                <w:u w:color="000000"/>
                <w:bdr w:val="nil"/>
                <w:lang w:val="en-US" w:bidi="ar-SA"/>
              </w:rPr>
              <w:t xml:space="preserve">    </w:t>
            </w:r>
            <w:r w:rsidRPr="00950E17">
              <w:rPr>
                <w:rFonts w:eastAsia="Arial Unicode MS"/>
                <w:b/>
                <w:bCs/>
                <w:color w:val="000000"/>
                <w:u w:color="000000"/>
                <w:bdr w:val="nil"/>
                <w:lang w:val="en-US" w:bidi="ar-SA"/>
              </w:rPr>
              <w:t>8 lecture hours</w:t>
            </w:r>
          </w:p>
        </w:tc>
      </w:tr>
      <w:tr w:rsidR="004019C9" w:rsidRPr="00950E17" w14:paraId="2805D8FE" w14:textId="77777777" w:rsidTr="006107F0">
        <w:trPr>
          <w:trHeight w:val="511"/>
        </w:trPr>
        <w:tc>
          <w:tcPr>
            <w:tcW w:w="10186" w:type="dxa"/>
          </w:tcPr>
          <w:p w14:paraId="62AD28DF" w14:textId="77777777" w:rsidR="004019C9" w:rsidRPr="00950E17" w:rsidRDefault="004019C9" w:rsidP="006107F0">
            <w:pPr>
              <w:autoSpaceDE w:val="0"/>
              <w:autoSpaceDN w:val="0"/>
              <w:adjustRightInd w:val="0"/>
              <w:jc w:val="both"/>
              <w:rPr>
                <w:rFonts w:eastAsia="Arial Unicode MS"/>
                <w:color w:val="000000"/>
                <w:u w:color="000000"/>
                <w:bdr w:val="nil"/>
                <w:lang w:val="en-US" w:bidi="ar-SA"/>
              </w:rPr>
            </w:pPr>
            <w:r w:rsidRPr="00950E17">
              <w:rPr>
                <w:rFonts w:eastAsia="Arial Unicode MS"/>
                <w:color w:val="000000"/>
                <w:u w:color="000000"/>
                <w:lang w:val="en-US" w:bidi="ar-SA"/>
              </w:rPr>
              <w:t>Visualizing Statistical Relationships,Plotting with Categorical Data,Visualizing the Distribution of a Dataset.</w:t>
            </w:r>
          </w:p>
        </w:tc>
      </w:tr>
    </w:tbl>
    <w:p w14:paraId="036243EC" w14:textId="77777777" w:rsidR="004019C9" w:rsidRPr="00950E17" w:rsidRDefault="004019C9" w:rsidP="004019C9">
      <w:pPr>
        <w:pStyle w:val="Body"/>
        <w:rPr>
          <w:rFonts w:ascii="Times New Roman" w:hAnsi="Times New Roman" w:cs="Times New Roman"/>
          <w:u w:color="000000"/>
        </w:rPr>
      </w:pPr>
    </w:p>
    <w:p w14:paraId="486D588D" w14:textId="558C9AEB" w:rsidR="00256A10" w:rsidRDefault="00256A10" w:rsidP="00045F34">
      <w:pPr>
        <w:jc w:val="center"/>
      </w:pPr>
    </w:p>
    <w:p w14:paraId="0E20113A" w14:textId="7F41881A" w:rsidR="005C77B5" w:rsidRDefault="005C77B5" w:rsidP="00045F34">
      <w:pPr>
        <w:jc w:val="center"/>
      </w:pPr>
    </w:p>
    <w:p w14:paraId="100F49D4" w14:textId="35901193" w:rsidR="005C77B5" w:rsidRDefault="005C77B5" w:rsidP="00045F34">
      <w:pPr>
        <w:jc w:val="center"/>
      </w:pPr>
    </w:p>
    <w:p w14:paraId="72FEF9C8" w14:textId="3AC17580" w:rsidR="005C77B5" w:rsidRDefault="005C77B5" w:rsidP="00045F34">
      <w:pPr>
        <w:jc w:val="center"/>
      </w:pPr>
    </w:p>
    <w:p w14:paraId="2AC5957B" w14:textId="79044B53" w:rsidR="005C77B5" w:rsidRDefault="005C77B5" w:rsidP="00045F34">
      <w:pPr>
        <w:jc w:val="center"/>
      </w:pPr>
    </w:p>
    <w:p w14:paraId="34CA9F79" w14:textId="5C54A339" w:rsidR="005C77B5" w:rsidRDefault="005C77B5" w:rsidP="00045F34">
      <w:pPr>
        <w:jc w:val="center"/>
      </w:pPr>
    </w:p>
    <w:p w14:paraId="36069960" w14:textId="3636BF48" w:rsidR="005C77B5" w:rsidRDefault="005C77B5" w:rsidP="00045F34">
      <w:pPr>
        <w:jc w:val="center"/>
      </w:pPr>
    </w:p>
    <w:p w14:paraId="6D550AF7" w14:textId="72928F74" w:rsidR="005C77B5" w:rsidRDefault="005C77B5" w:rsidP="00045F34">
      <w:pPr>
        <w:jc w:val="center"/>
      </w:pPr>
    </w:p>
    <w:p w14:paraId="7B963A5E" w14:textId="4D4A1146" w:rsidR="005C77B5" w:rsidRDefault="005C77B5" w:rsidP="00045F34">
      <w:pPr>
        <w:jc w:val="center"/>
      </w:pPr>
    </w:p>
    <w:p w14:paraId="2D857E47" w14:textId="754A2715" w:rsidR="005C77B5" w:rsidRDefault="005C77B5" w:rsidP="00045F34">
      <w:pPr>
        <w:jc w:val="center"/>
      </w:pPr>
    </w:p>
    <w:p w14:paraId="38CA40CC" w14:textId="77777777" w:rsidR="005C77B5" w:rsidRPr="00950E17" w:rsidRDefault="005C77B5" w:rsidP="00045F34">
      <w:pPr>
        <w:jc w:val="center"/>
      </w:pPr>
    </w:p>
    <w:p w14:paraId="1128BEA9" w14:textId="63270813" w:rsidR="000619D7" w:rsidRPr="00950E17" w:rsidRDefault="000619D7" w:rsidP="00045F34">
      <w:pPr>
        <w:jc w:val="center"/>
      </w:pPr>
    </w:p>
    <w:p w14:paraId="6B6DA0F5" w14:textId="5CE130F1" w:rsidR="000619D7" w:rsidRPr="00950E17" w:rsidRDefault="000619D7" w:rsidP="00045F34">
      <w:pPr>
        <w:jc w:val="center"/>
      </w:pPr>
    </w:p>
    <w:p w14:paraId="461F637E" w14:textId="3D38BFBA" w:rsidR="00E12B0B" w:rsidRPr="00950E17" w:rsidRDefault="00E12B0B" w:rsidP="00045F34">
      <w:pPr>
        <w:jc w:val="center"/>
      </w:pPr>
    </w:p>
    <w:p w14:paraId="45200C13" w14:textId="797C1602" w:rsidR="00E12B0B" w:rsidRPr="00950E17" w:rsidRDefault="00E12B0B" w:rsidP="00045F34">
      <w:pPr>
        <w:jc w:val="center"/>
      </w:pPr>
    </w:p>
    <w:p w14:paraId="28653427" w14:textId="6B314828" w:rsidR="00E12B0B" w:rsidRPr="00950E17" w:rsidRDefault="00E12B0B" w:rsidP="00045F34">
      <w:pPr>
        <w:jc w:val="center"/>
      </w:pPr>
    </w:p>
    <w:p w14:paraId="5CAA1B0B" w14:textId="04DC6039" w:rsidR="009811A7" w:rsidRPr="00950E17" w:rsidRDefault="009811A7" w:rsidP="00045F34">
      <w:pPr>
        <w:jc w:val="center"/>
      </w:pPr>
    </w:p>
    <w:p w14:paraId="15641B6A" w14:textId="3C7C6788" w:rsidR="009811A7" w:rsidRPr="00950E17" w:rsidRDefault="009811A7" w:rsidP="00045F34">
      <w:pPr>
        <w:jc w:val="center"/>
      </w:pPr>
    </w:p>
    <w:p w14:paraId="0B9CA4D3" w14:textId="77777777" w:rsidR="009811A7" w:rsidRPr="00950E17" w:rsidRDefault="009811A7" w:rsidP="00045F34">
      <w:pPr>
        <w:jc w:val="center"/>
      </w:pPr>
    </w:p>
    <w:p w14:paraId="6FA538D9" w14:textId="3082CE80" w:rsidR="00E12B0B" w:rsidRPr="00950E17" w:rsidRDefault="00E12B0B" w:rsidP="00045F34">
      <w:pPr>
        <w:jc w:val="center"/>
      </w:pPr>
    </w:p>
    <w:p w14:paraId="2538CD1C" w14:textId="0F215F07" w:rsidR="00E12B0B" w:rsidRPr="00950E17" w:rsidRDefault="00E12B0B" w:rsidP="00045F34">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E12B0B" w:rsidRPr="00950E17" w14:paraId="408B9311" w14:textId="77777777" w:rsidTr="00E12B0B">
        <w:trPr>
          <w:trHeight w:val="277"/>
        </w:trPr>
        <w:tc>
          <w:tcPr>
            <w:tcW w:w="2770" w:type="dxa"/>
          </w:tcPr>
          <w:p w14:paraId="5D227CA9" w14:textId="4DD1B096" w:rsidR="00E12B0B" w:rsidRPr="00950E17" w:rsidRDefault="005C5655" w:rsidP="00E12B0B">
            <w:pPr>
              <w:rPr>
                <w:b/>
                <w:bCs/>
              </w:rPr>
            </w:pPr>
            <w:r w:rsidRPr="005C5655">
              <w:rPr>
                <w:rFonts w:ascii="Bookman Old Style" w:hAnsi="Bookman Old Style"/>
                <w:b/>
                <w:bCs/>
                <w:i/>
                <w:color w:val="FF0000"/>
                <w:sz w:val="24"/>
              </w:rPr>
              <w:t>Name of The Course</w:t>
            </w:r>
          </w:p>
        </w:tc>
        <w:tc>
          <w:tcPr>
            <w:tcW w:w="6717" w:type="dxa"/>
            <w:gridSpan w:val="5"/>
          </w:tcPr>
          <w:p w14:paraId="0F1555DC" w14:textId="77777777" w:rsidR="00E12B0B" w:rsidRPr="00950E17" w:rsidRDefault="00E12B0B" w:rsidP="00E12B0B">
            <w:pPr>
              <w:rPr>
                <w:bCs/>
              </w:rPr>
            </w:pPr>
            <w:r w:rsidRPr="00950E17">
              <w:rPr>
                <w:bCs/>
              </w:rPr>
              <w:t>Electrical Machines</w:t>
            </w:r>
          </w:p>
        </w:tc>
      </w:tr>
      <w:tr w:rsidR="00E12B0B" w:rsidRPr="00950E17" w14:paraId="44308BA3" w14:textId="77777777" w:rsidTr="00E12B0B">
        <w:trPr>
          <w:trHeight w:val="277"/>
        </w:trPr>
        <w:tc>
          <w:tcPr>
            <w:tcW w:w="2770" w:type="dxa"/>
          </w:tcPr>
          <w:p w14:paraId="4595CB37" w14:textId="6E06E9E3" w:rsidR="00E12B0B" w:rsidRPr="00950E17" w:rsidRDefault="005C5655" w:rsidP="00E12B0B">
            <w:pPr>
              <w:rPr>
                <w:b/>
                <w:bCs/>
              </w:rPr>
            </w:pPr>
            <w:r w:rsidRPr="005C5655">
              <w:rPr>
                <w:rFonts w:ascii="Bookman Old Style" w:hAnsi="Bookman Old Style"/>
                <w:b/>
                <w:bCs/>
                <w:i/>
                <w:color w:val="FF0000"/>
                <w:sz w:val="24"/>
              </w:rPr>
              <w:t>Course Code</w:t>
            </w:r>
          </w:p>
        </w:tc>
        <w:tc>
          <w:tcPr>
            <w:tcW w:w="6717" w:type="dxa"/>
            <w:gridSpan w:val="5"/>
          </w:tcPr>
          <w:p w14:paraId="1EA1E73B" w14:textId="77777777" w:rsidR="00E12B0B" w:rsidRPr="00950E17" w:rsidRDefault="00E12B0B" w:rsidP="00E12B0B">
            <w:pPr>
              <w:rPr>
                <w:bCs/>
              </w:rPr>
            </w:pPr>
            <w:r w:rsidRPr="00950E17">
              <w:rPr>
                <w:bCs/>
                <w:color w:val="000000"/>
              </w:rPr>
              <w:t>BEE01T1006</w:t>
            </w:r>
          </w:p>
        </w:tc>
      </w:tr>
      <w:tr w:rsidR="00E12B0B" w:rsidRPr="00950E17" w14:paraId="5EBB6BF4" w14:textId="77777777" w:rsidTr="00E12B0B">
        <w:trPr>
          <w:trHeight w:val="265"/>
        </w:trPr>
        <w:tc>
          <w:tcPr>
            <w:tcW w:w="2770" w:type="dxa"/>
          </w:tcPr>
          <w:p w14:paraId="1569D7D1" w14:textId="070F7E6E" w:rsidR="00E12B0B" w:rsidRPr="00950E17" w:rsidRDefault="005C5655" w:rsidP="00E12B0B">
            <w:pPr>
              <w:rPr>
                <w:b/>
                <w:bCs/>
              </w:rPr>
            </w:pPr>
            <w:r w:rsidRPr="005C5655">
              <w:rPr>
                <w:rFonts w:ascii="Bookman Old Style" w:hAnsi="Bookman Old Style"/>
                <w:b/>
                <w:bCs/>
                <w:i/>
                <w:color w:val="FF0000"/>
                <w:sz w:val="24"/>
              </w:rPr>
              <w:t>Prerequisite</w:t>
            </w:r>
          </w:p>
        </w:tc>
        <w:tc>
          <w:tcPr>
            <w:tcW w:w="6717" w:type="dxa"/>
            <w:gridSpan w:val="5"/>
          </w:tcPr>
          <w:p w14:paraId="18891A1C" w14:textId="77777777" w:rsidR="00E12B0B" w:rsidRPr="00950E17" w:rsidRDefault="00E12B0B" w:rsidP="00E12B0B">
            <w:pPr>
              <w:rPr>
                <w:bCs/>
              </w:rPr>
            </w:pPr>
            <w:r w:rsidRPr="00950E17">
              <w:rPr>
                <w:bCs/>
              </w:rPr>
              <w:t>Physics</w:t>
            </w:r>
          </w:p>
        </w:tc>
      </w:tr>
      <w:tr w:rsidR="00E12B0B" w:rsidRPr="00950E17" w14:paraId="0FEA88CC" w14:textId="77777777" w:rsidTr="00E12B0B">
        <w:trPr>
          <w:trHeight w:val="277"/>
        </w:trPr>
        <w:tc>
          <w:tcPr>
            <w:tcW w:w="2770" w:type="dxa"/>
          </w:tcPr>
          <w:p w14:paraId="572949EE" w14:textId="200B059C" w:rsidR="00E12B0B" w:rsidRPr="00950E17" w:rsidRDefault="005C5655" w:rsidP="00E12B0B">
            <w:pPr>
              <w:rPr>
                <w:b/>
                <w:bCs/>
              </w:rPr>
            </w:pPr>
            <w:r w:rsidRPr="005C5655">
              <w:rPr>
                <w:rFonts w:ascii="Bookman Old Style" w:hAnsi="Bookman Old Style"/>
                <w:b/>
                <w:bCs/>
                <w:i/>
                <w:color w:val="FF0000"/>
                <w:sz w:val="24"/>
              </w:rPr>
              <w:t>Corequisite</w:t>
            </w:r>
          </w:p>
        </w:tc>
        <w:tc>
          <w:tcPr>
            <w:tcW w:w="6717" w:type="dxa"/>
            <w:gridSpan w:val="5"/>
          </w:tcPr>
          <w:p w14:paraId="66060494" w14:textId="77777777" w:rsidR="00E12B0B" w:rsidRPr="00950E17" w:rsidRDefault="00E12B0B" w:rsidP="00E12B0B">
            <w:pPr>
              <w:rPr>
                <w:bCs/>
              </w:rPr>
            </w:pPr>
          </w:p>
        </w:tc>
      </w:tr>
      <w:tr w:rsidR="00E12B0B" w:rsidRPr="00950E17" w14:paraId="3F8AE151" w14:textId="77777777" w:rsidTr="00E12B0B">
        <w:trPr>
          <w:trHeight w:val="277"/>
        </w:trPr>
        <w:tc>
          <w:tcPr>
            <w:tcW w:w="2770" w:type="dxa"/>
          </w:tcPr>
          <w:p w14:paraId="338EA438" w14:textId="0BF395F3" w:rsidR="00E12B0B" w:rsidRPr="00950E17" w:rsidRDefault="005C5655" w:rsidP="00E12B0B">
            <w:pPr>
              <w:rPr>
                <w:b/>
                <w:bCs/>
              </w:rPr>
            </w:pPr>
            <w:r w:rsidRPr="005C5655">
              <w:rPr>
                <w:rFonts w:ascii="Bookman Old Style" w:hAnsi="Bookman Old Style"/>
                <w:b/>
                <w:bCs/>
                <w:i/>
                <w:color w:val="FF0000"/>
                <w:sz w:val="24"/>
              </w:rPr>
              <w:t>Antirequisite</w:t>
            </w:r>
          </w:p>
        </w:tc>
        <w:tc>
          <w:tcPr>
            <w:tcW w:w="6717" w:type="dxa"/>
            <w:gridSpan w:val="5"/>
          </w:tcPr>
          <w:p w14:paraId="023ED555" w14:textId="77777777" w:rsidR="00E12B0B" w:rsidRPr="00950E17" w:rsidRDefault="00E12B0B" w:rsidP="00E12B0B">
            <w:pPr>
              <w:rPr>
                <w:bCs/>
              </w:rPr>
            </w:pPr>
          </w:p>
        </w:tc>
      </w:tr>
      <w:tr w:rsidR="00E12B0B" w:rsidRPr="00950E17" w14:paraId="4DE89176" w14:textId="77777777" w:rsidTr="00E12B0B">
        <w:trPr>
          <w:trHeight w:val="277"/>
        </w:trPr>
        <w:tc>
          <w:tcPr>
            <w:tcW w:w="7737" w:type="dxa"/>
            <w:gridSpan w:val="2"/>
          </w:tcPr>
          <w:p w14:paraId="4DF2A630" w14:textId="77777777" w:rsidR="00E12B0B" w:rsidRPr="00950E17" w:rsidRDefault="00E12B0B" w:rsidP="00E12B0B"/>
        </w:tc>
        <w:tc>
          <w:tcPr>
            <w:tcW w:w="447" w:type="dxa"/>
          </w:tcPr>
          <w:p w14:paraId="70DE4E09" w14:textId="77777777" w:rsidR="00E12B0B" w:rsidRPr="00950E17" w:rsidRDefault="00E12B0B" w:rsidP="00E12B0B">
            <w:pPr>
              <w:rPr>
                <w:b/>
                <w:bCs/>
              </w:rPr>
            </w:pPr>
            <w:r w:rsidRPr="00950E17">
              <w:rPr>
                <w:b/>
                <w:bCs/>
              </w:rPr>
              <w:t>L</w:t>
            </w:r>
          </w:p>
        </w:tc>
        <w:tc>
          <w:tcPr>
            <w:tcW w:w="397" w:type="dxa"/>
          </w:tcPr>
          <w:p w14:paraId="1B649DDE" w14:textId="77777777" w:rsidR="00E12B0B" w:rsidRPr="00950E17" w:rsidRDefault="00E12B0B" w:rsidP="00E12B0B">
            <w:pPr>
              <w:rPr>
                <w:b/>
                <w:bCs/>
              </w:rPr>
            </w:pPr>
            <w:r w:rsidRPr="00950E17">
              <w:rPr>
                <w:b/>
                <w:bCs/>
              </w:rPr>
              <w:t>T</w:t>
            </w:r>
          </w:p>
        </w:tc>
        <w:tc>
          <w:tcPr>
            <w:tcW w:w="495" w:type="dxa"/>
          </w:tcPr>
          <w:p w14:paraId="7E090504" w14:textId="77777777" w:rsidR="00E12B0B" w:rsidRPr="00950E17" w:rsidRDefault="00E12B0B" w:rsidP="00E12B0B">
            <w:pPr>
              <w:rPr>
                <w:b/>
                <w:bCs/>
              </w:rPr>
            </w:pPr>
            <w:r w:rsidRPr="00950E17">
              <w:rPr>
                <w:b/>
                <w:bCs/>
              </w:rPr>
              <w:t>P</w:t>
            </w:r>
          </w:p>
        </w:tc>
        <w:tc>
          <w:tcPr>
            <w:tcW w:w="409" w:type="dxa"/>
          </w:tcPr>
          <w:p w14:paraId="3B127393" w14:textId="77777777" w:rsidR="00E12B0B" w:rsidRPr="00950E17" w:rsidRDefault="00E12B0B" w:rsidP="00E12B0B">
            <w:pPr>
              <w:rPr>
                <w:b/>
                <w:bCs/>
              </w:rPr>
            </w:pPr>
            <w:r w:rsidRPr="00950E17">
              <w:rPr>
                <w:b/>
                <w:bCs/>
              </w:rPr>
              <w:t>C</w:t>
            </w:r>
          </w:p>
        </w:tc>
      </w:tr>
      <w:tr w:rsidR="00E12B0B" w:rsidRPr="00950E17" w14:paraId="7B1BF79F" w14:textId="77777777" w:rsidTr="00E12B0B">
        <w:trPr>
          <w:trHeight w:val="289"/>
        </w:trPr>
        <w:tc>
          <w:tcPr>
            <w:tcW w:w="7737" w:type="dxa"/>
            <w:gridSpan w:val="2"/>
          </w:tcPr>
          <w:p w14:paraId="6E214B82" w14:textId="77777777" w:rsidR="00E12B0B" w:rsidRPr="00950E17" w:rsidRDefault="00E12B0B" w:rsidP="00E12B0B"/>
        </w:tc>
        <w:tc>
          <w:tcPr>
            <w:tcW w:w="447" w:type="dxa"/>
          </w:tcPr>
          <w:p w14:paraId="0E5AACCC" w14:textId="77777777" w:rsidR="00E12B0B" w:rsidRPr="00950E17" w:rsidRDefault="00E12B0B" w:rsidP="00E12B0B">
            <w:r w:rsidRPr="00950E17">
              <w:rPr>
                <w:u w:color="000000"/>
              </w:rPr>
              <w:t>1</w:t>
            </w:r>
          </w:p>
        </w:tc>
        <w:tc>
          <w:tcPr>
            <w:tcW w:w="397" w:type="dxa"/>
          </w:tcPr>
          <w:p w14:paraId="47A3B73F" w14:textId="77777777" w:rsidR="00E12B0B" w:rsidRPr="00950E17" w:rsidRDefault="00E12B0B" w:rsidP="00E12B0B">
            <w:r w:rsidRPr="00950E17">
              <w:rPr>
                <w:u w:color="000000"/>
              </w:rPr>
              <w:t>0</w:t>
            </w:r>
          </w:p>
        </w:tc>
        <w:tc>
          <w:tcPr>
            <w:tcW w:w="495" w:type="dxa"/>
          </w:tcPr>
          <w:p w14:paraId="6EB9BB02" w14:textId="77777777" w:rsidR="00E12B0B" w:rsidRPr="00950E17" w:rsidRDefault="00E12B0B" w:rsidP="00E12B0B">
            <w:r w:rsidRPr="00950E17">
              <w:t>2</w:t>
            </w:r>
          </w:p>
        </w:tc>
        <w:tc>
          <w:tcPr>
            <w:tcW w:w="409" w:type="dxa"/>
          </w:tcPr>
          <w:p w14:paraId="664834BC" w14:textId="77777777" w:rsidR="00E12B0B" w:rsidRPr="00950E17" w:rsidRDefault="00E12B0B" w:rsidP="00E12B0B">
            <w:r w:rsidRPr="00950E17">
              <w:rPr>
                <w:u w:color="000000"/>
              </w:rPr>
              <w:t>2</w:t>
            </w:r>
          </w:p>
        </w:tc>
      </w:tr>
    </w:tbl>
    <w:p w14:paraId="7AF77B1B" w14:textId="77777777" w:rsidR="00E12B0B" w:rsidRPr="00950E17" w:rsidRDefault="00E12B0B" w:rsidP="00E12B0B">
      <w:pPr>
        <w:rPr>
          <w:b/>
          <w:bCs/>
        </w:rPr>
      </w:pPr>
    </w:p>
    <w:p w14:paraId="033AADD4" w14:textId="1E192FDC" w:rsidR="00E12B0B" w:rsidRPr="00950E17" w:rsidRDefault="003A37CE" w:rsidP="00E12B0B">
      <w:pPr>
        <w:rPr>
          <w:b/>
          <w:bCs/>
        </w:rPr>
      </w:pPr>
      <w:r w:rsidRPr="003A37CE">
        <w:rPr>
          <w:rFonts w:ascii="Bookman Old Style" w:hAnsi="Bookman Old Style"/>
          <w:b/>
          <w:bCs/>
          <w:i/>
          <w:color w:val="0070C0"/>
          <w:sz w:val="24"/>
        </w:rPr>
        <w:t>Course Objectives:</w:t>
      </w:r>
    </w:p>
    <w:p w14:paraId="7D2B4A98" w14:textId="77777777" w:rsidR="00E12B0B" w:rsidRPr="00950E17" w:rsidRDefault="00E12B0B" w:rsidP="00E12B0B">
      <w:pPr>
        <w:rPr>
          <w:b/>
          <w:bCs/>
        </w:rPr>
      </w:pPr>
    </w:p>
    <w:p w14:paraId="00D9AC5A" w14:textId="77777777" w:rsidR="00E12B0B" w:rsidRPr="00950E17" w:rsidRDefault="00E12B0B" w:rsidP="005F44FC">
      <w:pPr>
        <w:pStyle w:val="ListParagraph"/>
        <w:widowControl/>
        <w:numPr>
          <w:ilvl w:val="0"/>
          <w:numId w:val="32"/>
        </w:numPr>
        <w:autoSpaceDE/>
        <w:autoSpaceDN/>
        <w:ind w:left="720"/>
        <w:contextualSpacing/>
        <w:jc w:val="both"/>
        <w:rPr>
          <w:sz w:val="24"/>
          <w:szCs w:val="24"/>
        </w:rPr>
      </w:pPr>
      <w:r w:rsidRPr="00950E17">
        <w:rPr>
          <w:sz w:val="24"/>
          <w:szCs w:val="24"/>
        </w:rPr>
        <w:t>To identify the students with commonly used Symbols, abbreviations, materials &amp; tools used in electrical engineering.</w:t>
      </w:r>
    </w:p>
    <w:p w14:paraId="39B597F1" w14:textId="77777777" w:rsidR="00E12B0B" w:rsidRPr="00950E17" w:rsidRDefault="00E12B0B" w:rsidP="005F44FC">
      <w:pPr>
        <w:pStyle w:val="ListParagraph"/>
        <w:widowControl/>
        <w:numPr>
          <w:ilvl w:val="0"/>
          <w:numId w:val="32"/>
        </w:numPr>
        <w:autoSpaceDE/>
        <w:autoSpaceDN/>
        <w:ind w:left="720"/>
        <w:contextualSpacing/>
        <w:jc w:val="both"/>
        <w:rPr>
          <w:sz w:val="24"/>
          <w:szCs w:val="24"/>
        </w:rPr>
      </w:pPr>
      <w:r w:rsidRPr="00950E17">
        <w:rPr>
          <w:sz w:val="24"/>
          <w:szCs w:val="24"/>
        </w:rPr>
        <w:t>Analysis of different types of Wiring and other accessories</w:t>
      </w:r>
    </w:p>
    <w:p w14:paraId="0692C894" w14:textId="77777777" w:rsidR="00E12B0B" w:rsidRPr="00950E17" w:rsidRDefault="00E12B0B" w:rsidP="005F44FC">
      <w:pPr>
        <w:pStyle w:val="ListParagraph"/>
        <w:widowControl/>
        <w:numPr>
          <w:ilvl w:val="0"/>
          <w:numId w:val="32"/>
        </w:numPr>
        <w:autoSpaceDE/>
        <w:autoSpaceDN/>
        <w:ind w:left="720"/>
        <w:contextualSpacing/>
        <w:jc w:val="both"/>
        <w:rPr>
          <w:sz w:val="24"/>
          <w:szCs w:val="24"/>
        </w:rPr>
      </w:pPr>
      <w:r w:rsidRPr="00950E17">
        <w:rPr>
          <w:sz w:val="24"/>
          <w:szCs w:val="24"/>
        </w:rPr>
        <w:t>To familiarize the students with commonly usage of measuring equipment</w:t>
      </w:r>
    </w:p>
    <w:p w14:paraId="48259468" w14:textId="77777777" w:rsidR="00E12B0B" w:rsidRPr="00950E17" w:rsidRDefault="00E12B0B" w:rsidP="005F44FC">
      <w:pPr>
        <w:pStyle w:val="ListParagraph"/>
        <w:widowControl/>
        <w:numPr>
          <w:ilvl w:val="0"/>
          <w:numId w:val="32"/>
        </w:numPr>
        <w:autoSpaceDE/>
        <w:autoSpaceDN/>
        <w:ind w:left="720"/>
        <w:contextualSpacing/>
        <w:jc w:val="both"/>
        <w:rPr>
          <w:sz w:val="24"/>
          <w:szCs w:val="24"/>
        </w:rPr>
      </w:pPr>
      <w:r w:rsidRPr="00950E17">
        <w:rPr>
          <w:sz w:val="24"/>
          <w:szCs w:val="24"/>
        </w:rPr>
        <w:t>To train the students basic repairing process of domestic appliances</w:t>
      </w:r>
    </w:p>
    <w:p w14:paraId="64BB2DEC" w14:textId="19BF9EDE" w:rsidR="00E12B0B" w:rsidRPr="00950E17" w:rsidRDefault="00E12B0B" w:rsidP="00E12B0B">
      <w:pPr>
        <w:spacing w:line="276" w:lineRule="auto"/>
        <w:jc w:val="both"/>
        <w:rPr>
          <w:b/>
          <w:bCs/>
        </w:rPr>
      </w:pPr>
      <w:r w:rsidRPr="00950E17">
        <w:rPr>
          <w:b/>
          <w:bCs/>
        </w:rPr>
        <w:br/>
      </w:r>
      <w:r w:rsidR="003A37CE" w:rsidRPr="003A37CE">
        <w:rPr>
          <w:rFonts w:ascii="Bookman Old Style" w:hAnsi="Bookman Old Style"/>
          <w:b/>
          <w:bCs/>
          <w:i/>
          <w:color w:val="0070C0"/>
          <w:sz w:val="24"/>
        </w:rPr>
        <w:t>Course Outcomes:</w:t>
      </w:r>
    </w:p>
    <w:p w14:paraId="7BDDB642" w14:textId="77777777" w:rsidR="00E12B0B" w:rsidRPr="00950E17" w:rsidRDefault="00E12B0B" w:rsidP="00E12B0B">
      <w:pPr>
        <w:ind w:firstLine="720"/>
        <w:rPr>
          <w:b/>
        </w:rPr>
      </w:pPr>
      <w:r w:rsidRPr="00950E17">
        <w:rPr>
          <w:bCs/>
        </w:rPr>
        <w:t xml:space="preserve">CO1: </w:t>
      </w:r>
      <w:r w:rsidRPr="00950E17">
        <w:rPr>
          <w:rFonts w:eastAsia="+mn-ea"/>
        </w:rPr>
        <w:t xml:space="preserve">Understand Concepts of energy transfer through magnetic coupling. </w:t>
      </w:r>
    </w:p>
    <w:p w14:paraId="03A60807" w14:textId="77777777" w:rsidR="00E12B0B" w:rsidRPr="00950E17" w:rsidRDefault="00E12B0B" w:rsidP="00E12B0B">
      <w:pPr>
        <w:ind w:firstLine="720"/>
        <w:rPr>
          <w:b/>
        </w:rPr>
      </w:pPr>
      <w:r w:rsidRPr="00950E17">
        <w:rPr>
          <w:bCs/>
        </w:rPr>
        <w:t xml:space="preserve">CO2: </w:t>
      </w:r>
      <w:r w:rsidRPr="00950E17">
        <w:rPr>
          <w:rFonts w:eastAsia="+mn-ea"/>
        </w:rPr>
        <w:t>Understand working principle of transformer.</w:t>
      </w:r>
    </w:p>
    <w:p w14:paraId="138EA660" w14:textId="77777777" w:rsidR="00E12B0B" w:rsidRPr="00950E17" w:rsidRDefault="00E12B0B" w:rsidP="00E12B0B">
      <w:pPr>
        <w:ind w:firstLine="720"/>
        <w:rPr>
          <w:b/>
        </w:rPr>
      </w:pPr>
      <w:r w:rsidRPr="00950E17">
        <w:rPr>
          <w:bCs/>
        </w:rPr>
        <w:t xml:space="preserve">CO3: </w:t>
      </w:r>
      <w:r w:rsidRPr="00950E17">
        <w:rPr>
          <w:rFonts w:eastAsia="+mn-ea"/>
        </w:rPr>
        <w:t xml:space="preserve">Understand Concepts of D.C machines. </w:t>
      </w:r>
    </w:p>
    <w:p w14:paraId="62915C55" w14:textId="77777777" w:rsidR="00E12B0B" w:rsidRPr="00950E17" w:rsidRDefault="00E12B0B" w:rsidP="00E12B0B">
      <w:pPr>
        <w:ind w:left="360" w:firstLine="360"/>
        <w:rPr>
          <w:rFonts w:eastAsia="+mn-ea"/>
        </w:rPr>
      </w:pPr>
      <w:r w:rsidRPr="00950E17">
        <w:rPr>
          <w:bCs/>
        </w:rPr>
        <w:t xml:space="preserve">CO4: </w:t>
      </w:r>
      <w:r w:rsidRPr="00950E17">
        <w:rPr>
          <w:rFonts w:eastAsia="+mn-ea"/>
        </w:rPr>
        <w:t>Understand Operation of A.C machines.</w:t>
      </w:r>
    </w:p>
    <w:p w14:paraId="7D901034" w14:textId="77777777" w:rsidR="00E12B0B" w:rsidRPr="00950E17" w:rsidRDefault="00E12B0B" w:rsidP="00E12B0B">
      <w:pPr>
        <w:rPr>
          <w:bCs/>
        </w:rPr>
      </w:pPr>
    </w:p>
    <w:p w14:paraId="1ACA873D" w14:textId="77777777" w:rsidR="00E12B0B" w:rsidRPr="005C77B5" w:rsidRDefault="00E12B0B" w:rsidP="005C77B5">
      <w:pPr>
        <w:spacing w:line="276" w:lineRule="auto"/>
        <w:jc w:val="both"/>
        <w:rPr>
          <w:rFonts w:ascii="Bookman Old Style" w:hAnsi="Bookman Old Style"/>
          <w:b/>
          <w:bCs/>
          <w:i/>
          <w:color w:val="0070C0"/>
          <w:sz w:val="24"/>
        </w:rPr>
      </w:pPr>
      <w:r w:rsidRPr="005C77B5">
        <w:rPr>
          <w:rFonts w:ascii="Bookman Old Style" w:hAnsi="Bookman Old Style"/>
          <w:b/>
          <w:bCs/>
          <w:i/>
          <w:color w:val="0070C0"/>
          <w:sz w:val="24"/>
        </w:rPr>
        <w:t>Reference Book (s):</w:t>
      </w:r>
    </w:p>
    <w:p w14:paraId="66B2FBCF" w14:textId="77777777" w:rsidR="00E12B0B" w:rsidRPr="00950E17" w:rsidRDefault="00E12B0B" w:rsidP="00E12B0B">
      <w:pPr>
        <w:spacing w:line="259" w:lineRule="auto"/>
        <w:ind w:firstLine="720"/>
        <w:rPr>
          <w:rFonts w:eastAsia="Calibri"/>
          <w:b/>
          <w:lang w:val="en-IN" w:eastAsia="en-GB"/>
        </w:rPr>
      </w:pPr>
      <w:r w:rsidRPr="00950E17">
        <w:t>1. Basic Electrical Engineering, D C.        Kulkshreshtha, McGraw, 2012, First</w:t>
      </w:r>
    </w:p>
    <w:p w14:paraId="7B732D6E" w14:textId="77777777" w:rsidR="00E12B0B" w:rsidRPr="00950E17" w:rsidRDefault="00E12B0B" w:rsidP="00E12B0B">
      <w:pPr>
        <w:spacing w:line="259" w:lineRule="auto"/>
        <w:ind w:firstLine="720"/>
        <w:jc w:val="both"/>
      </w:pPr>
      <w:r w:rsidRPr="00950E17">
        <w:rPr>
          <w:rFonts w:eastAsia="Calibri"/>
          <w:lang w:val="en-IN" w:eastAsia="en-GB"/>
        </w:rPr>
        <w:t>2.</w:t>
      </w:r>
      <w:r w:rsidRPr="00950E17">
        <w:t xml:space="preserve">Textbook of Electrical Engineering, B. L. Theraja, Vol. I &amp; II, Twenty, S. Chand &amp; Co., </w:t>
      </w:r>
    </w:p>
    <w:p w14:paraId="0CA2D11F" w14:textId="77777777" w:rsidR="00E12B0B" w:rsidRPr="00950E17" w:rsidRDefault="00E12B0B" w:rsidP="00E12B0B">
      <w:pPr>
        <w:spacing w:line="259" w:lineRule="auto"/>
        <w:ind w:firstLine="720"/>
        <w:jc w:val="both"/>
        <w:rPr>
          <w:rFonts w:eastAsia="Calibri"/>
          <w:b/>
          <w:lang w:val="en-IN" w:eastAsia="en-GB"/>
        </w:rPr>
      </w:pPr>
      <w:r w:rsidRPr="00950E17">
        <w:t>1997, Second.</w:t>
      </w:r>
    </w:p>
    <w:p w14:paraId="5D3D44FD" w14:textId="77777777" w:rsidR="00E12B0B" w:rsidRPr="00950E17" w:rsidRDefault="00E12B0B" w:rsidP="00E12B0B">
      <w:pPr>
        <w:spacing w:line="259" w:lineRule="auto"/>
        <w:ind w:firstLine="720"/>
        <w:jc w:val="both"/>
        <w:rPr>
          <w:rFonts w:eastAsia="Calibri"/>
          <w:b/>
          <w:lang w:val="en-IN" w:eastAsia="en-GB"/>
        </w:rPr>
      </w:pPr>
      <w:r w:rsidRPr="00950E17">
        <w:rPr>
          <w:rFonts w:eastAsia="Calibri"/>
          <w:lang w:val="en-IN" w:eastAsia="en-GB"/>
        </w:rPr>
        <w:t>3.</w:t>
      </w:r>
      <w:r w:rsidRPr="00950E17">
        <w:t>Introduction to Electrical Engineering, Naidu, Kamakshaia, Tata McGraw Hill, 2000 , Third</w:t>
      </w:r>
    </w:p>
    <w:p w14:paraId="128C76A1" w14:textId="77777777" w:rsidR="00E12B0B" w:rsidRPr="00950E17" w:rsidRDefault="00E12B0B" w:rsidP="00E12B0B">
      <w:pPr>
        <w:spacing w:line="259" w:lineRule="auto"/>
        <w:ind w:firstLine="720"/>
        <w:jc w:val="both"/>
        <w:rPr>
          <w:b/>
        </w:rPr>
      </w:pPr>
      <w:r w:rsidRPr="00950E17">
        <w:rPr>
          <w:rFonts w:eastAsia="Calibri"/>
          <w:lang w:val="en-IN" w:eastAsia="en-GB"/>
        </w:rPr>
        <w:t>4.</w:t>
      </w:r>
      <w:r w:rsidRPr="00950E17">
        <w:t xml:space="preserve"> Basic Electrical Engineering, H. Cotton , CBS, 2005, Seventh.</w:t>
      </w:r>
    </w:p>
    <w:p w14:paraId="31AFB45D" w14:textId="77777777" w:rsidR="00E12B0B" w:rsidRPr="00950E17" w:rsidRDefault="00E12B0B" w:rsidP="00E12B0B">
      <w:pPr>
        <w:spacing w:line="259" w:lineRule="auto"/>
        <w:ind w:firstLine="720"/>
        <w:jc w:val="both"/>
        <w:rPr>
          <w:b/>
        </w:rPr>
      </w:pPr>
      <w:r w:rsidRPr="00950E17">
        <w:rPr>
          <w:rFonts w:eastAsia="Calibri"/>
          <w:lang w:val="en-IN" w:eastAsia="en-GB"/>
        </w:rPr>
        <w:t>5.</w:t>
      </w:r>
      <w:r w:rsidRPr="00950E17">
        <w:t>Laboratory courses in Electrical Engg. S. Chand &amp;Co , 2010 ,Second.</w:t>
      </w:r>
    </w:p>
    <w:p w14:paraId="3CA71E44" w14:textId="77777777" w:rsidR="00E12B0B" w:rsidRPr="00950E17" w:rsidRDefault="00E12B0B" w:rsidP="00E12B0B">
      <w:pPr>
        <w:spacing w:line="259" w:lineRule="auto"/>
        <w:ind w:firstLine="720"/>
        <w:jc w:val="both"/>
        <w:rPr>
          <w:b/>
        </w:rPr>
      </w:pPr>
      <w:r w:rsidRPr="00950E17">
        <w:t>6. Electric Machines, Kothari,Nagrath, Tata McGraw Hill, 2006 , Third Edition.</w:t>
      </w:r>
    </w:p>
    <w:p w14:paraId="7240DF4E" w14:textId="77777777" w:rsidR="00E12B0B" w:rsidRPr="00950E17" w:rsidRDefault="00E12B0B" w:rsidP="00E12B0B"/>
    <w:p w14:paraId="3DC3B3EA" w14:textId="49519642" w:rsidR="00E12B0B" w:rsidRDefault="00E12B0B" w:rsidP="00E12B0B">
      <w:pPr>
        <w:pStyle w:val="Body"/>
        <w:spacing w:line="276" w:lineRule="auto"/>
        <w:jc w:val="both"/>
        <w:rPr>
          <w:rStyle w:val="None"/>
          <w:rFonts w:ascii="Times New Roman" w:hAnsi="Times New Roman" w:cs="Times New Roman"/>
          <w:color w:val="222222"/>
          <w:sz w:val="24"/>
          <w:szCs w:val="24"/>
          <w:u w:color="222222"/>
          <w:lang w:eastAsia="en-IN"/>
        </w:rPr>
      </w:pPr>
    </w:p>
    <w:p w14:paraId="0AF01F97" w14:textId="77777777" w:rsidR="005C77B5" w:rsidRDefault="005C77B5" w:rsidP="005C77B5">
      <w:pPr>
        <w:rPr>
          <w:b/>
          <w:bCs/>
        </w:rPr>
      </w:pPr>
      <w:r w:rsidRPr="005C77B5">
        <w:rPr>
          <w:rFonts w:ascii="Bookman Old Style" w:hAnsi="Bookman Old Style"/>
          <w:b/>
          <w:bCs/>
          <w:i/>
          <w:color w:val="0070C0"/>
          <w:sz w:val="24"/>
        </w:rPr>
        <w:t>Course Content:</w:t>
      </w:r>
    </w:p>
    <w:p w14:paraId="59FE46D4" w14:textId="77777777" w:rsidR="005C77B5" w:rsidRPr="00950E17" w:rsidRDefault="005C77B5" w:rsidP="00E12B0B">
      <w:pPr>
        <w:pStyle w:val="Body"/>
        <w:spacing w:line="276" w:lineRule="auto"/>
        <w:jc w:val="both"/>
        <w:rPr>
          <w:rStyle w:val="None"/>
          <w:rFonts w:ascii="Times New Roman" w:hAnsi="Times New Roman" w:cs="Times New Roman"/>
          <w:color w:val="222222"/>
          <w:sz w:val="24"/>
          <w:szCs w:val="24"/>
          <w:u w:color="222222"/>
          <w:lang w:eastAsia="en-IN"/>
        </w:rPr>
      </w:pPr>
    </w:p>
    <w:tbl>
      <w:tblPr>
        <w:tblStyle w:val="TableGrid"/>
        <w:tblW w:w="10186" w:type="dxa"/>
        <w:tblLayout w:type="fixed"/>
        <w:tblLook w:val="04A0" w:firstRow="1" w:lastRow="0" w:firstColumn="1" w:lastColumn="0" w:noHBand="0" w:noVBand="1"/>
      </w:tblPr>
      <w:tblGrid>
        <w:gridCol w:w="10186"/>
      </w:tblGrid>
      <w:tr w:rsidR="00E12B0B" w:rsidRPr="00950E17" w14:paraId="1D5F77AE" w14:textId="77777777" w:rsidTr="00E12B0B">
        <w:trPr>
          <w:trHeight w:val="511"/>
        </w:trPr>
        <w:tc>
          <w:tcPr>
            <w:tcW w:w="10186" w:type="dxa"/>
          </w:tcPr>
          <w:p w14:paraId="17D9E629" w14:textId="77777777" w:rsidR="00E12B0B" w:rsidRPr="00950E17" w:rsidRDefault="00E12B0B" w:rsidP="00E12B0B">
            <w:pPr>
              <w:pStyle w:val="Default"/>
              <w:shd w:val="clear" w:color="auto" w:fill="FFFFFF"/>
              <w:spacing w:before="0"/>
              <w:jc w:val="both"/>
              <w:rPr>
                <w:rStyle w:val="None"/>
                <w:rFonts w:ascii="Times New Roman" w:hAnsi="Times New Roman" w:cs="Times New Roman"/>
                <w:b/>
                <w:bCs/>
                <w:color w:val="222222"/>
                <w:u w:color="222222"/>
              </w:rPr>
            </w:pPr>
            <w:r w:rsidRPr="00950E17">
              <w:rPr>
                <w:rFonts w:ascii="Times New Roman" w:eastAsia="Times New Roman" w:hAnsi="Times New Roman" w:cs="Times New Roman"/>
                <w:b/>
                <w:lang w:eastAsia="en-GB"/>
              </w:rPr>
              <w:t xml:space="preserve">Unit I: </w:t>
            </w:r>
            <w:r w:rsidRPr="00950E17">
              <w:rPr>
                <w:rFonts w:ascii="Times New Roman" w:hAnsi="Times New Roman" w:cs="Times New Roman"/>
                <w:b/>
                <w:bCs/>
              </w:rPr>
              <w:t>Single Phase Transformers:</w:t>
            </w:r>
            <w:r w:rsidRPr="00950E17">
              <w:rPr>
                <w:rFonts w:ascii="Times New Roman" w:hAnsi="Times New Roman" w:cs="Times New Roman"/>
                <w:bCs/>
              </w:rPr>
              <w:t xml:space="preserve"> </w:t>
            </w:r>
          </w:p>
        </w:tc>
      </w:tr>
      <w:tr w:rsidR="00E12B0B" w:rsidRPr="00950E17" w14:paraId="11BA9D36" w14:textId="77777777" w:rsidTr="00E12B0B">
        <w:trPr>
          <w:trHeight w:val="511"/>
        </w:trPr>
        <w:tc>
          <w:tcPr>
            <w:tcW w:w="10186" w:type="dxa"/>
          </w:tcPr>
          <w:p w14:paraId="727F1E4E" w14:textId="77777777" w:rsidR="00E12B0B" w:rsidRPr="00950E17" w:rsidRDefault="00E12B0B" w:rsidP="00E12B0B">
            <w:pPr>
              <w:jc w:val="both"/>
              <w:rPr>
                <w:rStyle w:val="None"/>
              </w:rPr>
            </w:pPr>
            <w:r w:rsidRPr="00950E17">
              <w:t>Introduction, Basic principle, construction of phasor diagram for transformer under no load condition, Transformer on load, EMF equation Phasor diagrams, Equivalent circuit, Losses, Efficiency, Regulation, Open-circuit &amp; short-circuit test.</w:t>
            </w:r>
          </w:p>
        </w:tc>
      </w:tr>
      <w:tr w:rsidR="00E12B0B" w:rsidRPr="00950E17" w14:paraId="5BE9717E" w14:textId="77777777" w:rsidTr="00E12B0B">
        <w:trPr>
          <w:trHeight w:val="511"/>
        </w:trPr>
        <w:tc>
          <w:tcPr>
            <w:tcW w:w="10186" w:type="dxa"/>
          </w:tcPr>
          <w:p w14:paraId="3F2DD24C" w14:textId="77777777" w:rsidR="00E12B0B" w:rsidRPr="00950E17" w:rsidRDefault="00E12B0B" w:rsidP="00E12B0B">
            <w:pPr>
              <w:spacing w:line="276" w:lineRule="auto"/>
              <w:jc w:val="both"/>
              <w:rPr>
                <w:rStyle w:val="None"/>
                <w:b/>
                <w:bCs/>
                <w:sz w:val="20"/>
                <w:szCs w:val="20"/>
              </w:rPr>
            </w:pPr>
            <w:r w:rsidRPr="00950E17">
              <w:rPr>
                <w:b/>
                <w:lang w:eastAsia="en-GB"/>
              </w:rPr>
              <w:t xml:space="preserve">Unit II: </w:t>
            </w:r>
            <w:r w:rsidRPr="00950E17">
              <w:rPr>
                <w:b/>
                <w:bCs/>
              </w:rPr>
              <w:t>D. C. Machines:</w:t>
            </w:r>
          </w:p>
        </w:tc>
      </w:tr>
      <w:tr w:rsidR="00E12B0B" w:rsidRPr="00950E17" w14:paraId="00659B35" w14:textId="77777777" w:rsidTr="00E12B0B">
        <w:trPr>
          <w:trHeight w:val="511"/>
        </w:trPr>
        <w:tc>
          <w:tcPr>
            <w:tcW w:w="10186" w:type="dxa"/>
          </w:tcPr>
          <w:p w14:paraId="25B3DE58" w14:textId="77777777" w:rsidR="00E12B0B" w:rsidRPr="00950E17" w:rsidRDefault="00E12B0B" w:rsidP="00E12B0B">
            <w:pPr>
              <w:jc w:val="both"/>
              <w:rPr>
                <w:rStyle w:val="None"/>
              </w:rPr>
            </w:pPr>
            <w:r w:rsidRPr="00950E17">
              <w:t>Introduction, construction, EMF and Torque equation, classification, self-excitation of D.C. shunt generators, EMF, voltage, current relations in generator and motor, Characteristics, starting and speed control of d. c. motors.</w:t>
            </w:r>
          </w:p>
        </w:tc>
      </w:tr>
      <w:tr w:rsidR="00E12B0B" w:rsidRPr="00950E17" w14:paraId="7944A978" w14:textId="77777777" w:rsidTr="00E12B0B">
        <w:trPr>
          <w:trHeight w:val="511"/>
        </w:trPr>
        <w:tc>
          <w:tcPr>
            <w:tcW w:w="10186" w:type="dxa"/>
          </w:tcPr>
          <w:p w14:paraId="54FFED6F" w14:textId="77777777" w:rsidR="00E12B0B" w:rsidRPr="00950E17" w:rsidRDefault="00E12B0B" w:rsidP="00E12B0B">
            <w:pPr>
              <w:jc w:val="both"/>
            </w:pPr>
            <w:r w:rsidRPr="00950E17">
              <w:rPr>
                <w:b/>
                <w:lang w:eastAsia="en-GB"/>
              </w:rPr>
              <w:t xml:space="preserve">Unit III: </w:t>
            </w:r>
            <w:r w:rsidRPr="00950E17">
              <w:rPr>
                <w:b/>
                <w:bCs/>
              </w:rPr>
              <w:t>Introduction to AC Motors:</w:t>
            </w:r>
          </w:p>
        </w:tc>
      </w:tr>
      <w:tr w:rsidR="00E12B0B" w:rsidRPr="00950E17" w14:paraId="6546273F" w14:textId="77777777" w:rsidTr="00E12B0B">
        <w:trPr>
          <w:trHeight w:val="511"/>
        </w:trPr>
        <w:tc>
          <w:tcPr>
            <w:tcW w:w="10186" w:type="dxa"/>
          </w:tcPr>
          <w:p w14:paraId="5A264944" w14:textId="77777777" w:rsidR="00E12B0B" w:rsidRPr="00950E17" w:rsidRDefault="00E12B0B" w:rsidP="00E12B0B">
            <w:pPr>
              <w:jc w:val="both"/>
            </w:pPr>
            <w:r w:rsidRPr="00950E17">
              <w:lastRenderedPageBreak/>
              <w:t>Three phase Induction motor Construction, and principle of rotating field, synchronous speed, Rotor current, torque and slip, Principle of Single phaseCapacitor Start motor.</w:t>
            </w:r>
          </w:p>
          <w:p w14:paraId="09D5AC78" w14:textId="77777777" w:rsidR="00E12B0B" w:rsidRPr="00950E17" w:rsidRDefault="00E12B0B" w:rsidP="00E12B0B">
            <w:pPr>
              <w:jc w:val="both"/>
            </w:pPr>
          </w:p>
        </w:tc>
      </w:tr>
    </w:tbl>
    <w:p w14:paraId="4F5C89CE" w14:textId="77777777" w:rsidR="00E12B0B" w:rsidRPr="00950E17" w:rsidRDefault="00E12B0B" w:rsidP="00E12B0B">
      <w:pPr>
        <w:rPr>
          <w:sz w:val="26"/>
        </w:rPr>
      </w:pPr>
    </w:p>
    <w:p w14:paraId="0E473755" w14:textId="7485ED27" w:rsidR="00E12B0B" w:rsidRPr="00950E17" w:rsidRDefault="00E12B0B" w:rsidP="00045F34">
      <w:pPr>
        <w:jc w:val="center"/>
      </w:pPr>
    </w:p>
    <w:p w14:paraId="50E7E5FB" w14:textId="6B6EAEEA" w:rsidR="00E12B0B" w:rsidRPr="00950E17" w:rsidRDefault="00E12B0B" w:rsidP="00045F34">
      <w:pPr>
        <w:jc w:val="center"/>
      </w:pPr>
    </w:p>
    <w:p w14:paraId="103933F5" w14:textId="7D8AF5AC" w:rsidR="00E12B0B" w:rsidRPr="00950E17" w:rsidRDefault="00E12B0B" w:rsidP="00045F34">
      <w:pPr>
        <w:jc w:val="center"/>
      </w:pPr>
    </w:p>
    <w:p w14:paraId="56FFC61D" w14:textId="2D601F7A" w:rsidR="00E12B0B" w:rsidRPr="00950E17" w:rsidRDefault="00E12B0B" w:rsidP="00045F34">
      <w:pPr>
        <w:jc w:val="center"/>
      </w:pPr>
    </w:p>
    <w:p w14:paraId="5BA45619" w14:textId="4A87E190" w:rsidR="00E12B0B" w:rsidRPr="00950E17" w:rsidRDefault="00E12B0B" w:rsidP="00045F34">
      <w:pPr>
        <w:jc w:val="center"/>
      </w:pPr>
    </w:p>
    <w:p w14:paraId="59E51B0A" w14:textId="454B44A5" w:rsidR="00E12B0B" w:rsidRPr="00950E17" w:rsidRDefault="00E12B0B" w:rsidP="00045F34">
      <w:pPr>
        <w:jc w:val="center"/>
      </w:pPr>
    </w:p>
    <w:p w14:paraId="73954B00" w14:textId="416B2FC4" w:rsidR="00E12B0B" w:rsidRPr="00950E17" w:rsidRDefault="00E12B0B" w:rsidP="00045F34">
      <w:pPr>
        <w:jc w:val="center"/>
      </w:pPr>
    </w:p>
    <w:p w14:paraId="48145A47" w14:textId="136BF305" w:rsidR="00E12B0B" w:rsidRPr="00950E17" w:rsidRDefault="00E12B0B" w:rsidP="00045F34">
      <w:pPr>
        <w:jc w:val="center"/>
      </w:pPr>
    </w:p>
    <w:p w14:paraId="2F56BB6B" w14:textId="77777777" w:rsidR="009811A7" w:rsidRPr="00950E17" w:rsidRDefault="009811A7" w:rsidP="00045F34">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E12B0B" w:rsidRPr="00950E17" w14:paraId="365E176A" w14:textId="77777777" w:rsidTr="00E12B0B">
        <w:trPr>
          <w:trHeight w:val="277"/>
        </w:trPr>
        <w:tc>
          <w:tcPr>
            <w:tcW w:w="2770" w:type="dxa"/>
          </w:tcPr>
          <w:p w14:paraId="3DAFD657" w14:textId="6E871C36" w:rsidR="00E12B0B" w:rsidRPr="00950E17" w:rsidRDefault="005C5655" w:rsidP="00E12B0B">
            <w:pPr>
              <w:rPr>
                <w:b/>
                <w:bCs/>
              </w:rPr>
            </w:pPr>
            <w:r w:rsidRPr="005C5655">
              <w:rPr>
                <w:rFonts w:ascii="Bookman Old Style" w:hAnsi="Bookman Old Style"/>
                <w:b/>
                <w:bCs/>
                <w:i/>
                <w:color w:val="FF0000"/>
                <w:sz w:val="24"/>
              </w:rPr>
              <w:t>Name of The Course</w:t>
            </w:r>
          </w:p>
        </w:tc>
        <w:tc>
          <w:tcPr>
            <w:tcW w:w="6717" w:type="dxa"/>
            <w:gridSpan w:val="5"/>
          </w:tcPr>
          <w:p w14:paraId="1DBEA8CA" w14:textId="77777777" w:rsidR="00E12B0B" w:rsidRPr="00950E17" w:rsidRDefault="00E12B0B" w:rsidP="00E12B0B">
            <w:pPr>
              <w:rPr>
                <w:bCs/>
              </w:rPr>
            </w:pPr>
            <w:r w:rsidRPr="00950E17">
              <w:rPr>
                <w:bCs/>
              </w:rPr>
              <w:t>Analog Circuits</w:t>
            </w:r>
          </w:p>
        </w:tc>
      </w:tr>
      <w:tr w:rsidR="00E12B0B" w:rsidRPr="00950E17" w14:paraId="3CBD6CEE" w14:textId="77777777" w:rsidTr="00E12B0B">
        <w:trPr>
          <w:trHeight w:val="277"/>
        </w:trPr>
        <w:tc>
          <w:tcPr>
            <w:tcW w:w="2770" w:type="dxa"/>
          </w:tcPr>
          <w:p w14:paraId="52B502AA" w14:textId="460367CF" w:rsidR="00E12B0B" w:rsidRPr="00950E17" w:rsidRDefault="005C5655" w:rsidP="00E12B0B">
            <w:pPr>
              <w:rPr>
                <w:b/>
                <w:bCs/>
              </w:rPr>
            </w:pPr>
            <w:r w:rsidRPr="005C5655">
              <w:rPr>
                <w:rFonts w:ascii="Bookman Old Style" w:hAnsi="Bookman Old Style"/>
                <w:b/>
                <w:bCs/>
                <w:i/>
                <w:color w:val="FF0000"/>
                <w:sz w:val="24"/>
              </w:rPr>
              <w:t>Course Code</w:t>
            </w:r>
          </w:p>
        </w:tc>
        <w:tc>
          <w:tcPr>
            <w:tcW w:w="6717" w:type="dxa"/>
            <w:gridSpan w:val="5"/>
          </w:tcPr>
          <w:p w14:paraId="053426B4" w14:textId="77777777" w:rsidR="00E12B0B" w:rsidRPr="00950E17" w:rsidRDefault="00E12B0B" w:rsidP="00E12B0B">
            <w:pPr>
              <w:rPr>
                <w:bCs/>
              </w:rPr>
            </w:pPr>
            <w:r w:rsidRPr="00950E17">
              <w:rPr>
                <w:bCs/>
                <w:color w:val="000000"/>
                <w:shd w:val="clear" w:color="auto" w:fill="FFFFFF"/>
              </w:rPr>
              <w:t>BEE01T1007</w:t>
            </w:r>
          </w:p>
        </w:tc>
      </w:tr>
      <w:tr w:rsidR="00E12B0B" w:rsidRPr="00950E17" w14:paraId="5565CC38" w14:textId="77777777" w:rsidTr="00E12B0B">
        <w:trPr>
          <w:trHeight w:val="265"/>
        </w:trPr>
        <w:tc>
          <w:tcPr>
            <w:tcW w:w="2770" w:type="dxa"/>
          </w:tcPr>
          <w:p w14:paraId="4A08C060" w14:textId="49823D19" w:rsidR="00E12B0B" w:rsidRPr="00950E17" w:rsidRDefault="005C5655" w:rsidP="00E12B0B">
            <w:pPr>
              <w:rPr>
                <w:b/>
                <w:bCs/>
              </w:rPr>
            </w:pPr>
            <w:r w:rsidRPr="005C5655">
              <w:rPr>
                <w:rFonts w:ascii="Bookman Old Style" w:hAnsi="Bookman Old Style"/>
                <w:b/>
                <w:bCs/>
                <w:i/>
                <w:color w:val="FF0000"/>
                <w:sz w:val="24"/>
              </w:rPr>
              <w:t>Prerequisite</w:t>
            </w:r>
          </w:p>
        </w:tc>
        <w:tc>
          <w:tcPr>
            <w:tcW w:w="6717" w:type="dxa"/>
            <w:gridSpan w:val="5"/>
          </w:tcPr>
          <w:p w14:paraId="4CC8FB84" w14:textId="77777777" w:rsidR="00E12B0B" w:rsidRPr="00950E17" w:rsidRDefault="00E12B0B" w:rsidP="00E12B0B">
            <w:r w:rsidRPr="00950E17">
              <w:t>NA</w:t>
            </w:r>
          </w:p>
        </w:tc>
      </w:tr>
      <w:tr w:rsidR="00E12B0B" w:rsidRPr="00950E17" w14:paraId="5E6ACB32" w14:textId="77777777" w:rsidTr="00E12B0B">
        <w:trPr>
          <w:trHeight w:val="277"/>
        </w:trPr>
        <w:tc>
          <w:tcPr>
            <w:tcW w:w="2770" w:type="dxa"/>
          </w:tcPr>
          <w:p w14:paraId="3D58754F" w14:textId="5D056249" w:rsidR="00E12B0B" w:rsidRPr="00950E17" w:rsidRDefault="005C5655" w:rsidP="00E12B0B">
            <w:pPr>
              <w:rPr>
                <w:b/>
                <w:bCs/>
              </w:rPr>
            </w:pPr>
            <w:r w:rsidRPr="005C5655">
              <w:rPr>
                <w:rFonts w:ascii="Bookman Old Style" w:hAnsi="Bookman Old Style"/>
                <w:b/>
                <w:bCs/>
                <w:i/>
                <w:color w:val="FF0000"/>
                <w:sz w:val="24"/>
              </w:rPr>
              <w:t>Corequisite</w:t>
            </w:r>
          </w:p>
        </w:tc>
        <w:tc>
          <w:tcPr>
            <w:tcW w:w="6717" w:type="dxa"/>
            <w:gridSpan w:val="5"/>
          </w:tcPr>
          <w:p w14:paraId="05991FEF" w14:textId="77777777" w:rsidR="00E12B0B" w:rsidRPr="00950E17" w:rsidRDefault="00E12B0B" w:rsidP="00E12B0B">
            <w:r w:rsidRPr="00950E17">
              <w:t>NA</w:t>
            </w:r>
          </w:p>
        </w:tc>
      </w:tr>
      <w:tr w:rsidR="00E12B0B" w:rsidRPr="00950E17" w14:paraId="25EE92A6" w14:textId="77777777" w:rsidTr="00E12B0B">
        <w:trPr>
          <w:trHeight w:val="277"/>
        </w:trPr>
        <w:tc>
          <w:tcPr>
            <w:tcW w:w="2770" w:type="dxa"/>
          </w:tcPr>
          <w:p w14:paraId="42021FEB" w14:textId="27095560" w:rsidR="00E12B0B" w:rsidRPr="00950E17" w:rsidRDefault="005C5655" w:rsidP="00E12B0B">
            <w:pPr>
              <w:rPr>
                <w:b/>
                <w:bCs/>
              </w:rPr>
            </w:pPr>
            <w:r w:rsidRPr="005C5655">
              <w:rPr>
                <w:rFonts w:ascii="Bookman Old Style" w:hAnsi="Bookman Old Style"/>
                <w:b/>
                <w:bCs/>
                <w:i/>
                <w:color w:val="FF0000"/>
                <w:sz w:val="24"/>
              </w:rPr>
              <w:t>Antirequisite</w:t>
            </w:r>
          </w:p>
        </w:tc>
        <w:tc>
          <w:tcPr>
            <w:tcW w:w="6717" w:type="dxa"/>
            <w:gridSpan w:val="5"/>
          </w:tcPr>
          <w:p w14:paraId="668F63A5" w14:textId="77777777" w:rsidR="00E12B0B" w:rsidRPr="00950E17" w:rsidRDefault="00E12B0B" w:rsidP="00E12B0B">
            <w:r w:rsidRPr="00950E17">
              <w:t>NA</w:t>
            </w:r>
          </w:p>
        </w:tc>
      </w:tr>
      <w:tr w:rsidR="00E12B0B" w:rsidRPr="00950E17" w14:paraId="264BE5FF" w14:textId="77777777" w:rsidTr="00E12B0B">
        <w:trPr>
          <w:trHeight w:val="277"/>
        </w:trPr>
        <w:tc>
          <w:tcPr>
            <w:tcW w:w="7737" w:type="dxa"/>
            <w:gridSpan w:val="2"/>
          </w:tcPr>
          <w:p w14:paraId="4C7CBEC0" w14:textId="77777777" w:rsidR="00E12B0B" w:rsidRPr="00950E17" w:rsidRDefault="00E12B0B" w:rsidP="00E12B0B"/>
        </w:tc>
        <w:tc>
          <w:tcPr>
            <w:tcW w:w="447" w:type="dxa"/>
          </w:tcPr>
          <w:p w14:paraId="68AE9A6C" w14:textId="77777777" w:rsidR="00E12B0B" w:rsidRPr="00950E17" w:rsidRDefault="00E12B0B" w:rsidP="00E12B0B">
            <w:pPr>
              <w:rPr>
                <w:b/>
                <w:bCs/>
              </w:rPr>
            </w:pPr>
            <w:r w:rsidRPr="00950E17">
              <w:rPr>
                <w:b/>
                <w:bCs/>
              </w:rPr>
              <w:t>L</w:t>
            </w:r>
          </w:p>
        </w:tc>
        <w:tc>
          <w:tcPr>
            <w:tcW w:w="397" w:type="dxa"/>
          </w:tcPr>
          <w:p w14:paraId="0D6716CD" w14:textId="77777777" w:rsidR="00E12B0B" w:rsidRPr="00950E17" w:rsidRDefault="00E12B0B" w:rsidP="00E12B0B">
            <w:pPr>
              <w:rPr>
                <w:b/>
                <w:bCs/>
              </w:rPr>
            </w:pPr>
            <w:r w:rsidRPr="00950E17">
              <w:rPr>
                <w:b/>
                <w:bCs/>
              </w:rPr>
              <w:t>T</w:t>
            </w:r>
          </w:p>
        </w:tc>
        <w:tc>
          <w:tcPr>
            <w:tcW w:w="495" w:type="dxa"/>
          </w:tcPr>
          <w:p w14:paraId="46E269B9" w14:textId="77777777" w:rsidR="00E12B0B" w:rsidRPr="00950E17" w:rsidRDefault="00E12B0B" w:rsidP="00E12B0B">
            <w:pPr>
              <w:rPr>
                <w:b/>
                <w:bCs/>
              </w:rPr>
            </w:pPr>
            <w:r w:rsidRPr="00950E17">
              <w:rPr>
                <w:b/>
                <w:bCs/>
              </w:rPr>
              <w:t>P</w:t>
            </w:r>
          </w:p>
        </w:tc>
        <w:tc>
          <w:tcPr>
            <w:tcW w:w="411" w:type="dxa"/>
          </w:tcPr>
          <w:p w14:paraId="76FEC156" w14:textId="77777777" w:rsidR="00E12B0B" w:rsidRPr="00950E17" w:rsidRDefault="00E12B0B" w:rsidP="00E12B0B">
            <w:pPr>
              <w:rPr>
                <w:b/>
                <w:bCs/>
              </w:rPr>
            </w:pPr>
            <w:r w:rsidRPr="00950E17">
              <w:rPr>
                <w:b/>
                <w:bCs/>
              </w:rPr>
              <w:t>C</w:t>
            </w:r>
          </w:p>
        </w:tc>
      </w:tr>
      <w:tr w:rsidR="00E12B0B" w:rsidRPr="00950E17" w14:paraId="160542AC" w14:textId="77777777" w:rsidTr="00E12B0B">
        <w:trPr>
          <w:trHeight w:val="289"/>
        </w:trPr>
        <w:tc>
          <w:tcPr>
            <w:tcW w:w="7737" w:type="dxa"/>
            <w:gridSpan w:val="2"/>
          </w:tcPr>
          <w:p w14:paraId="48C334E3" w14:textId="77777777" w:rsidR="00E12B0B" w:rsidRPr="00950E17" w:rsidRDefault="00E12B0B" w:rsidP="00E12B0B"/>
        </w:tc>
        <w:tc>
          <w:tcPr>
            <w:tcW w:w="447" w:type="dxa"/>
          </w:tcPr>
          <w:p w14:paraId="03D0CCB9" w14:textId="77777777" w:rsidR="00E12B0B" w:rsidRPr="00950E17" w:rsidRDefault="00E12B0B" w:rsidP="00E12B0B">
            <w:r w:rsidRPr="00950E17">
              <w:rPr>
                <w:u w:color="000000"/>
              </w:rPr>
              <w:t>1</w:t>
            </w:r>
          </w:p>
        </w:tc>
        <w:tc>
          <w:tcPr>
            <w:tcW w:w="397" w:type="dxa"/>
          </w:tcPr>
          <w:p w14:paraId="7C4A8A07" w14:textId="77777777" w:rsidR="00E12B0B" w:rsidRPr="00950E17" w:rsidRDefault="00E12B0B" w:rsidP="00E12B0B">
            <w:r w:rsidRPr="00950E17">
              <w:rPr>
                <w:u w:color="000000"/>
              </w:rPr>
              <w:t>0</w:t>
            </w:r>
          </w:p>
        </w:tc>
        <w:tc>
          <w:tcPr>
            <w:tcW w:w="495" w:type="dxa"/>
          </w:tcPr>
          <w:p w14:paraId="529E30EB" w14:textId="77777777" w:rsidR="00E12B0B" w:rsidRPr="00950E17" w:rsidRDefault="00E12B0B" w:rsidP="00E12B0B">
            <w:r w:rsidRPr="00950E17">
              <w:t>2</w:t>
            </w:r>
          </w:p>
        </w:tc>
        <w:tc>
          <w:tcPr>
            <w:tcW w:w="411" w:type="dxa"/>
          </w:tcPr>
          <w:p w14:paraId="19C78350" w14:textId="77777777" w:rsidR="00E12B0B" w:rsidRPr="00950E17" w:rsidRDefault="00E12B0B" w:rsidP="00E12B0B">
            <w:r w:rsidRPr="00950E17">
              <w:rPr>
                <w:u w:color="000000"/>
              </w:rPr>
              <w:t>2</w:t>
            </w:r>
          </w:p>
        </w:tc>
      </w:tr>
    </w:tbl>
    <w:p w14:paraId="62DB7336" w14:textId="77777777" w:rsidR="00E12B0B" w:rsidRPr="00950E17" w:rsidRDefault="00E12B0B" w:rsidP="00E12B0B">
      <w:pPr>
        <w:rPr>
          <w:b/>
          <w:bCs/>
        </w:rPr>
      </w:pPr>
    </w:p>
    <w:p w14:paraId="17DFB756" w14:textId="1153C9C4" w:rsidR="00E12B0B" w:rsidRPr="00950E17" w:rsidRDefault="003A37CE" w:rsidP="00E12B0B">
      <w:pPr>
        <w:rPr>
          <w:b/>
          <w:bCs/>
        </w:rPr>
      </w:pPr>
      <w:r w:rsidRPr="003A37CE">
        <w:rPr>
          <w:rFonts w:ascii="Bookman Old Style" w:hAnsi="Bookman Old Style"/>
          <w:b/>
          <w:bCs/>
          <w:i/>
          <w:color w:val="0070C0"/>
          <w:sz w:val="24"/>
        </w:rPr>
        <w:t>Course Objectives:</w:t>
      </w:r>
    </w:p>
    <w:p w14:paraId="7C89141D" w14:textId="77777777" w:rsidR="00E12B0B" w:rsidRPr="00950E17" w:rsidRDefault="00E12B0B" w:rsidP="00E12B0B">
      <w:pPr>
        <w:rPr>
          <w:b/>
          <w:bCs/>
        </w:rPr>
      </w:pPr>
    </w:p>
    <w:p w14:paraId="31D58D61" w14:textId="77777777" w:rsidR="00E12B0B" w:rsidRPr="00950E17" w:rsidRDefault="00E12B0B" w:rsidP="005F44FC">
      <w:pPr>
        <w:pStyle w:val="ListParagraph"/>
        <w:widowControl/>
        <w:numPr>
          <w:ilvl w:val="0"/>
          <w:numId w:val="33"/>
        </w:numPr>
        <w:autoSpaceDE/>
        <w:autoSpaceDN/>
        <w:spacing w:line="276" w:lineRule="auto"/>
        <w:ind w:left="1352"/>
        <w:contextualSpacing/>
        <w:rPr>
          <w:bCs/>
          <w:u w:val="single"/>
        </w:rPr>
      </w:pPr>
      <w:r w:rsidRPr="00950E17">
        <w:rPr>
          <w:bCs/>
        </w:rPr>
        <w:t>To familiarize with various electronic components and understand their properties.</w:t>
      </w:r>
    </w:p>
    <w:p w14:paraId="689D8AFE" w14:textId="77777777" w:rsidR="00E12B0B" w:rsidRPr="00950E17" w:rsidRDefault="00E12B0B" w:rsidP="005F44FC">
      <w:pPr>
        <w:pStyle w:val="ListParagraph"/>
        <w:widowControl/>
        <w:numPr>
          <w:ilvl w:val="0"/>
          <w:numId w:val="33"/>
        </w:numPr>
        <w:autoSpaceDE/>
        <w:autoSpaceDN/>
        <w:spacing w:line="276" w:lineRule="auto"/>
        <w:ind w:left="1352"/>
        <w:contextualSpacing/>
        <w:rPr>
          <w:bCs/>
          <w:u w:val="single"/>
        </w:rPr>
      </w:pPr>
      <w:r w:rsidRPr="00950E17">
        <w:rPr>
          <w:bCs/>
        </w:rPr>
        <w:t>To understand basic fundamentals of analog circuits.</w:t>
      </w:r>
    </w:p>
    <w:p w14:paraId="7EEA1A6C" w14:textId="77777777" w:rsidR="00E12B0B" w:rsidRPr="00950E17" w:rsidRDefault="00E12B0B" w:rsidP="005F44FC">
      <w:pPr>
        <w:pStyle w:val="ListParagraph"/>
        <w:widowControl/>
        <w:numPr>
          <w:ilvl w:val="0"/>
          <w:numId w:val="33"/>
        </w:numPr>
        <w:autoSpaceDE/>
        <w:autoSpaceDN/>
        <w:spacing w:line="276" w:lineRule="auto"/>
        <w:ind w:left="1352"/>
        <w:contextualSpacing/>
        <w:rPr>
          <w:bCs/>
        </w:rPr>
      </w:pPr>
      <w:r w:rsidRPr="00950E17">
        <w:rPr>
          <w:bCs/>
        </w:rPr>
        <w:t xml:space="preserve">To prepare for various engineering applications. </w:t>
      </w:r>
    </w:p>
    <w:p w14:paraId="76048D81" w14:textId="77777777" w:rsidR="00E12B0B" w:rsidRPr="00950E17" w:rsidRDefault="00E12B0B" w:rsidP="00E12B0B">
      <w:pPr>
        <w:spacing w:line="276" w:lineRule="auto"/>
        <w:rPr>
          <w:b/>
          <w:bCs/>
        </w:rPr>
      </w:pPr>
    </w:p>
    <w:p w14:paraId="27B579D6" w14:textId="2BEFE692" w:rsidR="00E12B0B" w:rsidRDefault="003A37CE" w:rsidP="00E12B0B">
      <w:pPr>
        <w:rPr>
          <w:rFonts w:ascii="Bookman Old Style" w:hAnsi="Bookman Old Style"/>
          <w:b/>
          <w:bCs/>
          <w:i/>
          <w:color w:val="0070C0"/>
          <w:sz w:val="24"/>
        </w:rPr>
      </w:pPr>
      <w:r w:rsidRPr="003A37CE">
        <w:rPr>
          <w:rFonts w:ascii="Bookman Old Style" w:hAnsi="Bookman Old Style"/>
          <w:b/>
          <w:bCs/>
          <w:i/>
          <w:color w:val="0070C0"/>
          <w:sz w:val="24"/>
        </w:rPr>
        <w:t>Course Outcomes:</w:t>
      </w:r>
    </w:p>
    <w:p w14:paraId="2D6D3CBE" w14:textId="77777777" w:rsidR="005C77B5" w:rsidRPr="00950E17" w:rsidRDefault="005C77B5" w:rsidP="00E12B0B">
      <w:pPr>
        <w:rPr>
          <w:b/>
          <w:bCs/>
        </w:rPr>
      </w:pPr>
    </w:p>
    <w:p w14:paraId="780FD6D6" w14:textId="38F89EE6" w:rsidR="00E12B0B" w:rsidRDefault="00E12B0B" w:rsidP="00E12B0B">
      <w:r w:rsidRPr="00950E17">
        <w:t>After successful completion of the course, students will be able to:</w:t>
      </w:r>
    </w:p>
    <w:p w14:paraId="34F4BC7D" w14:textId="77777777" w:rsidR="005C77B5" w:rsidRPr="00950E17" w:rsidRDefault="005C77B5" w:rsidP="00E12B0B"/>
    <w:tbl>
      <w:tblPr>
        <w:tblStyle w:val="TableGrid"/>
        <w:tblW w:w="9818" w:type="dxa"/>
        <w:tblLook w:val="04A0" w:firstRow="1" w:lastRow="0" w:firstColumn="1" w:lastColumn="0" w:noHBand="0" w:noVBand="1"/>
      </w:tblPr>
      <w:tblGrid>
        <w:gridCol w:w="766"/>
        <w:gridCol w:w="9052"/>
      </w:tblGrid>
      <w:tr w:rsidR="00E12B0B" w:rsidRPr="00950E17" w14:paraId="7FFF4C26" w14:textId="77777777" w:rsidTr="00E12B0B">
        <w:trPr>
          <w:trHeight w:val="447"/>
        </w:trPr>
        <w:tc>
          <w:tcPr>
            <w:tcW w:w="766" w:type="dxa"/>
          </w:tcPr>
          <w:p w14:paraId="12B1D69E" w14:textId="77777777" w:rsidR="00E12B0B" w:rsidRPr="00950E17" w:rsidRDefault="00E12B0B" w:rsidP="00E12B0B">
            <w:pPr>
              <w:rPr>
                <w:b/>
                <w:bCs/>
              </w:rPr>
            </w:pPr>
            <w:r w:rsidRPr="00950E17">
              <w:rPr>
                <w:b/>
                <w:bCs/>
              </w:rPr>
              <w:t>CO1</w:t>
            </w:r>
          </w:p>
        </w:tc>
        <w:tc>
          <w:tcPr>
            <w:tcW w:w="9052" w:type="dxa"/>
          </w:tcPr>
          <w:p w14:paraId="4B831D13" w14:textId="77777777" w:rsidR="00E12B0B" w:rsidRPr="00950E17" w:rsidRDefault="00E12B0B" w:rsidP="00E12B0B">
            <w:r w:rsidRPr="00950E17">
              <w:rPr>
                <w:color w:val="000101"/>
              </w:rPr>
              <w:t>Explain the characteristics of diodes and transistors.</w:t>
            </w:r>
            <w:r w:rsidRPr="00950E17">
              <w:t>.</w:t>
            </w:r>
          </w:p>
        </w:tc>
      </w:tr>
      <w:tr w:rsidR="00E12B0B" w:rsidRPr="00950E17" w14:paraId="34BB5297" w14:textId="77777777" w:rsidTr="00E12B0B">
        <w:trPr>
          <w:trHeight w:val="447"/>
        </w:trPr>
        <w:tc>
          <w:tcPr>
            <w:tcW w:w="766" w:type="dxa"/>
          </w:tcPr>
          <w:p w14:paraId="00193D61" w14:textId="77777777" w:rsidR="00E12B0B" w:rsidRPr="00950E17" w:rsidRDefault="00E12B0B" w:rsidP="00E12B0B">
            <w:pPr>
              <w:rPr>
                <w:b/>
                <w:bCs/>
              </w:rPr>
            </w:pPr>
            <w:r w:rsidRPr="00950E17">
              <w:rPr>
                <w:b/>
                <w:bCs/>
              </w:rPr>
              <w:t>CO2</w:t>
            </w:r>
          </w:p>
        </w:tc>
        <w:tc>
          <w:tcPr>
            <w:tcW w:w="9052" w:type="dxa"/>
          </w:tcPr>
          <w:p w14:paraId="6354512F" w14:textId="77777777" w:rsidR="00E12B0B" w:rsidRPr="00950E17" w:rsidRDefault="00E12B0B" w:rsidP="00E12B0B">
            <w:r w:rsidRPr="00950E17">
              <w:rPr>
                <w:color w:val="000101"/>
              </w:rPr>
              <w:t>Design and analyze various rectifier and amplifier circuits</w:t>
            </w:r>
          </w:p>
        </w:tc>
      </w:tr>
      <w:tr w:rsidR="00E12B0B" w:rsidRPr="00950E17" w14:paraId="3570BF19" w14:textId="77777777" w:rsidTr="00E12B0B">
        <w:trPr>
          <w:trHeight w:val="447"/>
        </w:trPr>
        <w:tc>
          <w:tcPr>
            <w:tcW w:w="766" w:type="dxa"/>
          </w:tcPr>
          <w:p w14:paraId="115C3C28" w14:textId="77777777" w:rsidR="00E12B0B" w:rsidRPr="00950E17" w:rsidRDefault="00E12B0B" w:rsidP="00E12B0B">
            <w:pPr>
              <w:rPr>
                <w:b/>
                <w:bCs/>
              </w:rPr>
            </w:pPr>
            <w:r w:rsidRPr="00950E17">
              <w:rPr>
                <w:b/>
                <w:bCs/>
              </w:rPr>
              <w:t>CO3</w:t>
            </w:r>
          </w:p>
        </w:tc>
        <w:tc>
          <w:tcPr>
            <w:tcW w:w="9052" w:type="dxa"/>
          </w:tcPr>
          <w:p w14:paraId="1A7C8115" w14:textId="77777777" w:rsidR="00E12B0B" w:rsidRPr="00950E17" w:rsidRDefault="00E12B0B" w:rsidP="00E12B0B">
            <w:r w:rsidRPr="00950E17">
              <w:rPr>
                <w:color w:val="000101"/>
              </w:rPr>
              <w:t>Extend the functions of OP-AMP and design of OP-AMP based circuits</w:t>
            </w:r>
          </w:p>
        </w:tc>
      </w:tr>
      <w:tr w:rsidR="00E12B0B" w:rsidRPr="00950E17" w14:paraId="57AC7A75" w14:textId="77777777" w:rsidTr="00E12B0B">
        <w:trPr>
          <w:trHeight w:val="447"/>
        </w:trPr>
        <w:tc>
          <w:tcPr>
            <w:tcW w:w="766" w:type="dxa"/>
          </w:tcPr>
          <w:p w14:paraId="415FEBF6" w14:textId="77777777" w:rsidR="00E12B0B" w:rsidRPr="00950E17" w:rsidRDefault="00E12B0B" w:rsidP="00E12B0B">
            <w:pPr>
              <w:rPr>
                <w:b/>
                <w:bCs/>
              </w:rPr>
            </w:pPr>
            <w:r w:rsidRPr="00950E17">
              <w:rPr>
                <w:b/>
                <w:bCs/>
              </w:rPr>
              <w:t>CO4</w:t>
            </w:r>
          </w:p>
        </w:tc>
        <w:tc>
          <w:tcPr>
            <w:tcW w:w="9052" w:type="dxa"/>
          </w:tcPr>
          <w:p w14:paraId="17EC19F5" w14:textId="77777777" w:rsidR="00E12B0B" w:rsidRPr="00950E17" w:rsidRDefault="00E12B0B" w:rsidP="00E12B0B">
            <w:r w:rsidRPr="00950E17">
              <w:t>Identify the applications of OP – AMP and special function IC’s.</w:t>
            </w:r>
          </w:p>
        </w:tc>
      </w:tr>
    </w:tbl>
    <w:p w14:paraId="0EE2CC06" w14:textId="77777777" w:rsidR="00E12B0B" w:rsidRPr="00950E17" w:rsidRDefault="00E12B0B" w:rsidP="00E12B0B">
      <w:pPr>
        <w:rPr>
          <w:b/>
          <w:bCs/>
        </w:rPr>
      </w:pPr>
    </w:p>
    <w:p w14:paraId="2DB9BCC6" w14:textId="52C0065C" w:rsidR="00E12B0B" w:rsidRDefault="003A37CE" w:rsidP="00E12B0B">
      <w:pPr>
        <w:pStyle w:val="Body"/>
        <w:rPr>
          <w:rFonts w:ascii="Bookman Old Style" w:hAnsi="Bookman Old Style" w:cs="Times New Roman"/>
          <w:b/>
          <w:bCs/>
          <w:i/>
          <w:color w:val="0070C0"/>
          <w:sz w:val="24"/>
          <w:u w:color="000000"/>
          <w:lang w:val="de-DE"/>
        </w:rPr>
      </w:pPr>
      <w:r w:rsidRPr="003A37CE">
        <w:rPr>
          <w:rFonts w:ascii="Bookman Old Style" w:hAnsi="Bookman Old Style" w:cs="Times New Roman"/>
          <w:b/>
          <w:bCs/>
          <w:i/>
          <w:color w:val="0070C0"/>
          <w:sz w:val="24"/>
          <w:u w:color="000000"/>
          <w:lang w:val="de-DE"/>
        </w:rPr>
        <w:t>Text Book (s)</w:t>
      </w:r>
    </w:p>
    <w:p w14:paraId="2BC0E040" w14:textId="77777777" w:rsidR="005C77B5" w:rsidRPr="00950E17" w:rsidRDefault="005C77B5" w:rsidP="00E12B0B">
      <w:pPr>
        <w:pStyle w:val="Body"/>
        <w:rPr>
          <w:rFonts w:ascii="Times New Roman" w:eastAsia="Calibri" w:hAnsi="Times New Roman" w:cs="Times New Roman"/>
          <w:b/>
          <w:bCs/>
          <w:u w:color="000000"/>
        </w:rPr>
      </w:pPr>
    </w:p>
    <w:p w14:paraId="498BD36B" w14:textId="77777777" w:rsidR="00E12B0B" w:rsidRPr="00950E17" w:rsidRDefault="00E12B0B" w:rsidP="005F44FC">
      <w:pPr>
        <w:pStyle w:val="ListParagraph"/>
        <w:numPr>
          <w:ilvl w:val="0"/>
          <w:numId w:val="35"/>
        </w:numPr>
        <w:tabs>
          <w:tab w:val="left" w:pos="911"/>
          <w:tab w:val="left" w:pos="912"/>
        </w:tabs>
        <w:ind w:right="1120"/>
      </w:pPr>
      <w:r w:rsidRPr="00950E17">
        <w:rPr>
          <w:color w:val="000101"/>
        </w:rPr>
        <w:t>J.V.</w:t>
      </w:r>
      <w:r w:rsidRPr="00950E17">
        <w:rPr>
          <w:color w:val="000101"/>
          <w:spacing w:val="-10"/>
        </w:rPr>
        <w:t xml:space="preserve"> </w:t>
      </w:r>
      <w:r w:rsidRPr="00950E17">
        <w:rPr>
          <w:color w:val="000101"/>
        </w:rPr>
        <w:t>Wait,</w:t>
      </w:r>
      <w:r w:rsidRPr="00950E17">
        <w:rPr>
          <w:color w:val="000101"/>
          <w:spacing w:val="-9"/>
        </w:rPr>
        <w:t xml:space="preserve"> </w:t>
      </w:r>
      <w:r w:rsidRPr="00950E17">
        <w:rPr>
          <w:color w:val="000101"/>
        </w:rPr>
        <w:t>L.P.</w:t>
      </w:r>
      <w:r w:rsidRPr="00950E17">
        <w:rPr>
          <w:color w:val="000101"/>
          <w:spacing w:val="-9"/>
        </w:rPr>
        <w:t xml:space="preserve"> </w:t>
      </w:r>
      <w:r w:rsidRPr="00950E17">
        <w:rPr>
          <w:color w:val="000101"/>
        </w:rPr>
        <w:t>Huelsman</w:t>
      </w:r>
      <w:r w:rsidRPr="00950E17">
        <w:rPr>
          <w:color w:val="000101"/>
          <w:spacing w:val="-7"/>
        </w:rPr>
        <w:t xml:space="preserve"> </w:t>
      </w:r>
      <w:r w:rsidRPr="00950E17">
        <w:rPr>
          <w:color w:val="000101"/>
        </w:rPr>
        <w:t>and</w:t>
      </w:r>
      <w:r w:rsidRPr="00950E17">
        <w:rPr>
          <w:color w:val="000101"/>
          <w:spacing w:val="-10"/>
        </w:rPr>
        <w:t xml:space="preserve"> </w:t>
      </w:r>
      <w:r w:rsidRPr="00950E17">
        <w:rPr>
          <w:color w:val="000101"/>
        </w:rPr>
        <w:t>GA</w:t>
      </w:r>
      <w:r w:rsidRPr="00950E17">
        <w:rPr>
          <w:color w:val="000101"/>
          <w:spacing w:val="-10"/>
        </w:rPr>
        <w:t xml:space="preserve"> </w:t>
      </w:r>
      <w:r w:rsidRPr="00950E17">
        <w:rPr>
          <w:color w:val="000101"/>
        </w:rPr>
        <w:t>Korn,</w:t>
      </w:r>
      <w:r w:rsidRPr="00950E17">
        <w:rPr>
          <w:color w:val="000101"/>
          <w:spacing w:val="-4"/>
        </w:rPr>
        <w:t xml:space="preserve"> </w:t>
      </w:r>
      <w:r w:rsidRPr="00950E17">
        <w:rPr>
          <w:color w:val="000101"/>
        </w:rPr>
        <w:t>Introduction</w:t>
      </w:r>
      <w:r w:rsidRPr="00950E17">
        <w:rPr>
          <w:color w:val="000101"/>
          <w:spacing w:val="-9"/>
        </w:rPr>
        <w:t xml:space="preserve"> </w:t>
      </w:r>
      <w:r w:rsidRPr="00950E17">
        <w:rPr>
          <w:color w:val="000101"/>
        </w:rPr>
        <w:t>to</w:t>
      </w:r>
      <w:r w:rsidRPr="00950E17">
        <w:rPr>
          <w:color w:val="000101"/>
          <w:spacing w:val="-9"/>
        </w:rPr>
        <w:t xml:space="preserve"> </w:t>
      </w:r>
      <w:r w:rsidRPr="00950E17">
        <w:rPr>
          <w:color w:val="000101"/>
        </w:rPr>
        <w:t>Operational</w:t>
      </w:r>
      <w:r w:rsidRPr="00950E17">
        <w:rPr>
          <w:color w:val="000101"/>
          <w:spacing w:val="-8"/>
        </w:rPr>
        <w:t xml:space="preserve"> </w:t>
      </w:r>
      <w:r w:rsidRPr="00950E17">
        <w:rPr>
          <w:color w:val="000101"/>
        </w:rPr>
        <w:t>Amplifier</w:t>
      </w:r>
      <w:r w:rsidRPr="00950E17">
        <w:rPr>
          <w:color w:val="000101"/>
          <w:spacing w:val="-10"/>
        </w:rPr>
        <w:t xml:space="preserve"> </w:t>
      </w:r>
      <w:r w:rsidRPr="00950E17">
        <w:rPr>
          <w:color w:val="000101"/>
        </w:rPr>
        <w:t>theory</w:t>
      </w:r>
      <w:r w:rsidRPr="00950E17">
        <w:rPr>
          <w:color w:val="000101"/>
          <w:spacing w:val="-13"/>
        </w:rPr>
        <w:t xml:space="preserve"> </w:t>
      </w:r>
      <w:r w:rsidRPr="00950E17">
        <w:rPr>
          <w:color w:val="000101"/>
        </w:rPr>
        <w:t>and applications, McGraw Hill,</w:t>
      </w:r>
      <w:r w:rsidRPr="00950E17">
        <w:rPr>
          <w:color w:val="000101"/>
          <w:spacing w:val="-1"/>
        </w:rPr>
        <w:t xml:space="preserve"> </w:t>
      </w:r>
      <w:r w:rsidRPr="00950E17">
        <w:rPr>
          <w:color w:val="000101"/>
        </w:rPr>
        <w:t>1992.</w:t>
      </w:r>
    </w:p>
    <w:p w14:paraId="143A8165" w14:textId="77777777" w:rsidR="00E12B0B" w:rsidRPr="00950E17" w:rsidRDefault="00E12B0B" w:rsidP="005F44FC">
      <w:pPr>
        <w:pStyle w:val="ListParagraph"/>
        <w:numPr>
          <w:ilvl w:val="0"/>
          <w:numId w:val="35"/>
        </w:numPr>
        <w:tabs>
          <w:tab w:val="left" w:pos="911"/>
          <w:tab w:val="left" w:pos="912"/>
        </w:tabs>
      </w:pPr>
      <w:r w:rsidRPr="00950E17">
        <w:rPr>
          <w:color w:val="000101"/>
        </w:rPr>
        <w:t>J. Millman and A. Grabel, Microelectronics, 2nd edition, McGraw Hill,</w:t>
      </w:r>
      <w:r w:rsidRPr="00950E17">
        <w:rPr>
          <w:color w:val="000101"/>
          <w:spacing w:val="-3"/>
        </w:rPr>
        <w:t xml:space="preserve"> </w:t>
      </w:r>
      <w:r w:rsidRPr="00950E17">
        <w:rPr>
          <w:color w:val="000101"/>
        </w:rPr>
        <w:t>1988.</w:t>
      </w:r>
    </w:p>
    <w:p w14:paraId="2382CB25" w14:textId="77777777" w:rsidR="00E12B0B" w:rsidRPr="00950E17" w:rsidRDefault="00E12B0B" w:rsidP="005F44FC">
      <w:pPr>
        <w:pStyle w:val="ListParagraph"/>
        <w:numPr>
          <w:ilvl w:val="0"/>
          <w:numId w:val="35"/>
        </w:numPr>
        <w:tabs>
          <w:tab w:val="left" w:pos="911"/>
          <w:tab w:val="left" w:pos="912"/>
        </w:tabs>
      </w:pPr>
      <w:r w:rsidRPr="00950E17">
        <w:rPr>
          <w:color w:val="000000"/>
        </w:rPr>
        <w:t>Robert L. Boylestad, Louis Nashelsky, Electronic Devices &amp; Circuits Theory, Pearson India, 10</w:t>
      </w:r>
      <w:r w:rsidRPr="00950E17">
        <w:rPr>
          <w:color w:val="000000"/>
          <w:vertAlign w:val="superscript"/>
        </w:rPr>
        <w:t>th</w:t>
      </w:r>
      <w:r w:rsidRPr="00950E17">
        <w:rPr>
          <w:color w:val="000000"/>
        </w:rPr>
        <w:t xml:space="preserve"> edition, Pearson India.</w:t>
      </w:r>
    </w:p>
    <w:p w14:paraId="6BB820E8" w14:textId="77777777" w:rsidR="00E12B0B" w:rsidRPr="00950E17" w:rsidRDefault="00E12B0B" w:rsidP="00E12B0B">
      <w:pPr>
        <w:pStyle w:val="Body"/>
        <w:spacing w:after="160" w:line="259" w:lineRule="auto"/>
        <w:rPr>
          <w:rFonts w:ascii="Times New Roman" w:hAnsi="Times New Roman" w:cs="Times New Roman"/>
          <w:b/>
          <w:bCs/>
          <w:u w:color="000000"/>
        </w:rPr>
      </w:pPr>
    </w:p>
    <w:p w14:paraId="11D355A7" w14:textId="66081A5F" w:rsidR="00E12B0B" w:rsidRPr="00950E17" w:rsidRDefault="003A37CE" w:rsidP="00E12B0B">
      <w:pPr>
        <w:pStyle w:val="Body"/>
        <w:spacing w:after="160" w:line="259" w:lineRule="auto"/>
        <w:rPr>
          <w:rFonts w:ascii="Times New Roman" w:hAnsi="Times New Roman" w:cs="Times New Roman"/>
          <w:b/>
          <w:bCs/>
          <w:u w:color="000000"/>
        </w:rPr>
      </w:pPr>
      <w:r w:rsidRPr="003A37CE">
        <w:rPr>
          <w:rFonts w:ascii="Bookman Old Style" w:hAnsi="Bookman Old Style" w:cs="Times New Roman"/>
          <w:b/>
          <w:bCs/>
          <w:i/>
          <w:color w:val="0070C0"/>
          <w:sz w:val="24"/>
          <w:u w:color="000000"/>
        </w:rPr>
        <w:t xml:space="preserve">Reference Book (s): </w:t>
      </w:r>
    </w:p>
    <w:p w14:paraId="73899466" w14:textId="77777777" w:rsidR="00E12B0B" w:rsidRPr="00950E17" w:rsidRDefault="00E12B0B" w:rsidP="005F44FC">
      <w:pPr>
        <w:pStyle w:val="ListParagraph"/>
        <w:numPr>
          <w:ilvl w:val="0"/>
          <w:numId w:val="36"/>
        </w:numPr>
        <w:tabs>
          <w:tab w:val="left" w:pos="911"/>
          <w:tab w:val="left" w:pos="912"/>
        </w:tabs>
        <w:ind w:right="1120"/>
      </w:pPr>
      <w:r w:rsidRPr="00950E17">
        <w:rPr>
          <w:color w:val="000101"/>
        </w:rPr>
        <w:t>P.</w:t>
      </w:r>
      <w:r w:rsidRPr="00950E17">
        <w:rPr>
          <w:color w:val="000101"/>
          <w:spacing w:val="-11"/>
        </w:rPr>
        <w:t xml:space="preserve"> </w:t>
      </w:r>
      <w:r w:rsidRPr="00950E17">
        <w:rPr>
          <w:color w:val="000101"/>
        </w:rPr>
        <w:t>Horowitz</w:t>
      </w:r>
      <w:r w:rsidRPr="00950E17">
        <w:rPr>
          <w:color w:val="000101"/>
          <w:spacing w:val="-9"/>
        </w:rPr>
        <w:t xml:space="preserve"> </w:t>
      </w:r>
      <w:r w:rsidRPr="00950E17">
        <w:rPr>
          <w:color w:val="000101"/>
        </w:rPr>
        <w:t>and</w:t>
      </w:r>
      <w:r w:rsidRPr="00950E17">
        <w:rPr>
          <w:color w:val="000101"/>
          <w:spacing w:val="-13"/>
        </w:rPr>
        <w:t xml:space="preserve"> </w:t>
      </w:r>
      <w:r w:rsidRPr="00950E17">
        <w:rPr>
          <w:color w:val="000101"/>
        </w:rPr>
        <w:t>W.</w:t>
      </w:r>
      <w:r w:rsidRPr="00950E17">
        <w:rPr>
          <w:color w:val="000101"/>
          <w:spacing w:val="-11"/>
        </w:rPr>
        <w:t xml:space="preserve"> </w:t>
      </w:r>
      <w:r w:rsidRPr="00950E17">
        <w:rPr>
          <w:color w:val="000101"/>
        </w:rPr>
        <w:t>Hill,</w:t>
      </w:r>
      <w:r w:rsidRPr="00950E17">
        <w:rPr>
          <w:color w:val="000101"/>
          <w:spacing w:val="-15"/>
        </w:rPr>
        <w:t xml:space="preserve"> </w:t>
      </w:r>
      <w:r w:rsidRPr="00950E17">
        <w:rPr>
          <w:color w:val="000101"/>
        </w:rPr>
        <w:t>The</w:t>
      </w:r>
      <w:r w:rsidRPr="00950E17">
        <w:rPr>
          <w:color w:val="000101"/>
          <w:spacing w:val="-12"/>
        </w:rPr>
        <w:t xml:space="preserve"> </w:t>
      </w:r>
      <w:r w:rsidRPr="00950E17">
        <w:rPr>
          <w:color w:val="000101"/>
        </w:rPr>
        <w:t>Art</w:t>
      </w:r>
      <w:r w:rsidRPr="00950E17">
        <w:rPr>
          <w:color w:val="000101"/>
          <w:spacing w:val="-11"/>
        </w:rPr>
        <w:t xml:space="preserve"> </w:t>
      </w:r>
      <w:r w:rsidRPr="00950E17">
        <w:rPr>
          <w:color w:val="000101"/>
        </w:rPr>
        <w:t>of</w:t>
      </w:r>
      <w:r w:rsidRPr="00950E17">
        <w:rPr>
          <w:color w:val="000101"/>
          <w:spacing w:val="-12"/>
        </w:rPr>
        <w:t xml:space="preserve"> </w:t>
      </w:r>
      <w:r w:rsidRPr="00950E17">
        <w:rPr>
          <w:color w:val="000101"/>
        </w:rPr>
        <w:t>Electronics,</w:t>
      </w:r>
      <w:r w:rsidRPr="00950E17">
        <w:rPr>
          <w:color w:val="000101"/>
          <w:spacing w:val="-11"/>
        </w:rPr>
        <w:t xml:space="preserve"> </w:t>
      </w:r>
      <w:r w:rsidRPr="00950E17">
        <w:rPr>
          <w:color w:val="000101"/>
        </w:rPr>
        <w:t>2nd</w:t>
      </w:r>
      <w:r w:rsidRPr="00950E17">
        <w:rPr>
          <w:color w:val="000101"/>
          <w:spacing w:val="-10"/>
        </w:rPr>
        <w:t xml:space="preserve"> </w:t>
      </w:r>
      <w:r w:rsidRPr="00950E17">
        <w:rPr>
          <w:color w:val="000101"/>
        </w:rPr>
        <w:t>edition,</w:t>
      </w:r>
      <w:r w:rsidRPr="00950E17">
        <w:rPr>
          <w:color w:val="000101"/>
          <w:spacing w:val="-11"/>
        </w:rPr>
        <w:t xml:space="preserve"> </w:t>
      </w:r>
      <w:r w:rsidRPr="00950E17">
        <w:rPr>
          <w:color w:val="000101"/>
        </w:rPr>
        <w:t>Cambridge</w:t>
      </w:r>
      <w:r w:rsidRPr="00950E17">
        <w:rPr>
          <w:color w:val="000101"/>
          <w:spacing w:val="-12"/>
        </w:rPr>
        <w:t xml:space="preserve"> </w:t>
      </w:r>
      <w:r w:rsidRPr="00950E17">
        <w:rPr>
          <w:color w:val="000101"/>
        </w:rPr>
        <w:t>University</w:t>
      </w:r>
      <w:r w:rsidRPr="00950E17">
        <w:rPr>
          <w:color w:val="000101"/>
          <w:spacing w:val="-16"/>
        </w:rPr>
        <w:t xml:space="preserve"> </w:t>
      </w:r>
      <w:r w:rsidRPr="00950E17">
        <w:rPr>
          <w:color w:val="000101"/>
        </w:rPr>
        <w:t>Press, 1989.</w:t>
      </w:r>
    </w:p>
    <w:p w14:paraId="000EF7C2" w14:textId="77777777" w:rsidR="00E12B0B" w:rsidRPr="00950E17" w:rsidRDefault="00E12B0B" w:rsidP="005F44FC">
      <w:pPr>
        <w:pStyle w:val="ListParagraph"/>
        <w:numPr>
          <w:ilvl w:val="0"/>
          <w:numId w:val="36"/>
        </w:numPr>
        <w:tabs>
          <w:tab w:val="left" w:pos="911"/>
          <w:tab w:val="left" w:pos="912"/>
        </w:tabs>
        <w:ind w:right="1116"/>
      </w:pPr>
      <w:r w:rsidRPr="00950E17">
        <w:rPr>
          <w:color w:val="000101"/>
        </w:rPr>
        <w:t>A.S. Sedra and K.C. Smith, Microelectronic Circuits, Saunder's College11Publishing, Edition</w:t>
      </w:r>
      <w:r w:rsidRPr="00950E17">
        <w:rPr>
          <w:color w:val="000101"/>
          <w:spacing w:val="2"/>
        </w:rPr>
        <w:t xml:space="preserve"> </w:t>
      </w:r>
      <w:r w:rsidRPr="00950E17">
        <w:rPr>
          <w:color w:val="000101"/>
          <w:spacing w:val="-3"/>
        </w:rPr>
        <w:t>IV</w:t>
      </w:r>
    </w:p>
    <w:p w14:paraId="594373C4" w14:textId="77777777" w:rsidR="00E12B0B" w:rsidRPr="00950E17" w:rsidRDefault="00E12B0B" w:rsidP="005F44FC">
      <w:pPr>
        <w:pStyle w:val="ListParagraph"/>
        <w:numPr>
          <w:ilvl w:val="0"/>
          <w:numId w:val="36"/>
        </w:numPr>
        <w:tabs>
          <w:tab w:val="left" w:pos="911"/>
          <w:tab w:val="left" w:pos="912"/>
        </w:tabs>
        <w:ind w:right="1121"/>
      </w:pPr>
      <w:r w:rsidRPr="00950E17">
        <w:rPr>
          <w:color w:val="000101"/>
        </w:rPr>
        <w:t>Paul R. Gray and Robert G.Meyer, Analysis and Design of Analog Integrated Circuits, John Wiley, 3</w:t>
      </w:r>
      <w:r w:rsidRPr="00950E17">
        <w:rPr>
          <w:color w:val="000101"/>
          <w:vertAlign w:val="superscript"/>
        </w:rPr>
        <w:t>rd</w:t>
      </w:r>
      <w:r w:rsidRPr="00950E17">
        <w:rPr>
          <w:color w:val="000101"/>
          <w:spacing w:val="-3"/>
        </w:rPr>
        <w:t xml:space="preserve"> </w:t>
      </w:r>
      <w:r w:rsidRPr="00950E17">
        <w:rPr>
          <w:color w:val="000101"/>
        </w:rPr>
        <w:t>Edition</w:t>
      </w:r>
    </w:p>
    <w:p w14:paraId="0BBCF914" w14:textId="77777777" w:rsidR="00E12B0B" w:rsidRPr="00950E17" w:rsidRDefault="006A49CB" w:rsidP="005F44FC">
      <w:pPr>
        <w:pStyle w:val="ListParagraph"/>
        <w:numPr>
          <w:ilvl w:val="0"/>
          <w:numId w:val="36"/>
        </w:numPr>
        <w:tabs>
          <w:tab w:val="left" w:pos="911"/>
          <w:tab w:val="left" w:pos="912"/>
        </w:tabs>
      </w:pPr>
      <w:hyperlink r:id="rId11">
        <w:r w:rsidR="00E12B0B" w:rsidRPr="00950E17">
          <w:rPr>
            <w:color w:val="0000FF"/>
            <w:u w:val="single" w:color="0000FF"/>
          </w:rPr>
          <w:t>www.nptel.ac.in</w:t>
        </w:r>
      </w:hyperlink>
    </w:p>
    <w:p w14:paraId="6BAC3154" w14:textId="77777777" w:rsidR="00E12B0B" w:rsidRPr="00950E17" w:rsidRDefault="00E12B0B" w:rsidP="00E12B0B">
      <w:pPr>
        <w:pStyle w:val="Body"/>
        <w:spacing w:after="160" w:line="259" w:lineRule="auto"/>
        <w:rPr>
          <w:rFonts w:ascii="Times New Roman" w:hAnsi="Times New Roman" w:cs="Times New Roman"/>
          <w:b/>
          <w:bCs/>
          <w:u w:color="000000"/>
        </w:rPr>
      </w:pPr>
    </w:p>
    <w:p w14:paraId="47ED6524" w14:textId="77777777" w:rsidR="00E12B0B" w:rsidRPr="00950E17" w:rsidRDefault="00E12B0B" w:rsidP="00E12B0B">
      <w:pPr>
        <w:rPr>
          <w:b/>
          <w:bCs/>
        </w:rPr>
      </w:pPr>
    </w:p>
    <w:p w14:paraId="794DF935" w14:textId="77777777" w:rsidR="00E12B0B" w:rsidRPr="00950E17" w:rsidRDefault="00E12B0B" w:rsidP="00E12B0B">
      <w:pPr>
        <w:rPr>
          <w:b/>
          <w:bCs/>
        </w:rPr>
      </w:pPr>
    </w:p>
    <w:p w14:paraId="3F5E4C02" w14:textId="77777777" w:rsidR="00E12B0B" w:rsidRPr="00950E17" w:rsidRDefault="00E12B0B" w:rsidP="00E12B0B">
      <w:pPr>
        <w:rPr>
          <w:b/>
          <w:bCs/>
        </w:rPr>
      </w:pPr>
    </w:p>
    <w:p w14:paraId="1F96B5FB" w14:textId="77777777" w:rsidR="00E12B0B" w:rsidRPr="00950E17" w:rsidRDefault="00E12B0B" w:rsidP="00E12B0B">
      <w:pPr>
        <w:rPr>
          <w:b/>
          <w:bCs/>
        </w:rPr>
      </w:pPr>
    </w:p>
    <w:p w14:paraId="73D01C12" w14:textId="77777777" w:rsidR="00E12B0B" w:rsidRPr="00950E17" w:rsidRDefault="00E12B0B" w:rsidP="00E12B0B">
      <w:pPr>
        <w:rPr>
          <w:b/>
          <w:bCs/>
        </w:rPr>
      </w:pPr>
    </w:p>
    <w:p w14:paraId="11D1E018" w14:textId="77777777" w:rsidR="00E12B0B" w:rsidRPr="00950E17" w:rsidRDefault="00E12B0B" w:rsidP="00E12B0B">
      <w:pPr>
        <w:rPr>
          <w:b/>
          <w:bCs/>
        </w:rPr>
      </w:pPr>
    </w:p>
    <w:p w14:paraId="3B8EAE71" w14:textId="77777777" w:rsidR="00E12B0B" w:rsidRPr="00950E17" w:rsidRDefault="00E12B0B" w:rsidP="00E12B0B">
      <w:pPr>
        <w:rPr>
          <w:b/>
          <w:bCs/>
        </w:rPr>
      </w:pPr>
    </w:p>
    <w:p w14:paraId="6BC707F4" w14:textId="77777777" w:rsidR="00E12B0B" w:rsidRPr="00950E17" w:rsidRDefault="00E12B0B" w:rsidP="00E12B0B">
      <w:pPr>
        <w:rPr>
          <w:b/>
          <w:bCs/>
        </w:rPr>
      </w:pPr>
    </w:p>
    <w:p w14:paraId="4D8912DA" w14:textId="77777777" w:rsidR="00E12B0B" w:rsidRPr="00950E17" w:rsidRDefault="00E12B0B" w:rsidP="00E12B0B">
      <w:pPr>
        <w:rPr>
          <w:b/>
          <w:bCs/>
        </w:rPr>
      </w:pPr>
    </w:p>
    <w:p w14:paraId="1EA50EBD" w14:textId="77777777" w:rsidR="00E12B0B" w:rsidRPr="00950E17" w:rsidRDefault="00E12B0B" w:rsidP="00E12B0B">
      <w:pPr>
        <w:rPr>
          <w:b/>
          <w:bCs/>
        </w:rPr>
      </w:pPr>
    </w:p>
    <w:p w14:paraId="2167AF26" w14:textId="77777777" w:rsidR="005C77B5" w:rsidRDefault="005C77B5" w:rsidP="005C77B5">
      <w:pPr>
        <w:rPr>
          <w:b/>
          <w:bCs/>
        </w:rPr>
      </w:pPr>
      <w:r w:rsidRPr="005C77B5">
        <w:rPr>
          <w:rFonts w:ascii="Bookman Old Style" w:hAnsi="Bookman Old Style"/>
          <w:b/>
          <w:bCs/>
          <w:i/>
          <w:color w:val="0070C0"/>
          <w:sz w:val="24"/>
        </w:rPr>
        <w:t>Course Content:</w:t>
      </w:r>
    </w:p>
    <w:p w14:paraId="6D245860" w14:textId="77777777" w:rsidR="00E12B0B" w:rsidRPr="00950E17" w:rsidRDefault="00E12B0B" w:rsidP="00E12B0B">
      <w:pPr>
        <w:rPr>
          <w:b/>
          <w:bCs/>
        </w:rPr>
      </w:pPr>
    </w:p>
    <w:p w14:paraId="265F4DF7" w14:textId="77777777" w:rsidR="00E12B0B" w:rsidRPr="00950E17" w:rsidRDefault="00E12B0B" w:rsidP="00E12B0B">
      <w:pPr>
        <w:rPr>
          <w:b/>
          <w:bCs/>
        </w:rPr>
      </w:pPr>
    </w:p>
    <w:tbl>
      <w:tblPr>
        <w:tblStyle w:val="TableGrid"/>
        <w:tblW w:w="9777" w:type="dxa"/>
        <w:tblInd w:w="6" w:type="dxa"/>
        <w:tblLook w:val="04A0" w:firstRow="1" w:lastRow="0" w:firstColumn="1" w:lastColumn="0" w:noHBand="0" w:noVBand="1"/>
      </w:tblPr>
      <w:tblGrid>
        <w:gridCol w:w="9777"/>
      </w:tblGrid>
      <w:tr w:rsidR="00E12B0B" w:rsidRPr="00950E17" w14:paraId="52BA70B6" w14:textId="77777777" w:rsidTr="00E12B0B">
        <w:trPr>
          <w:trHeight w:val="518"/>
        </w:trPr>
        <w:tc>
          <w:tcPr>
            <w:tcW w:w="9777" w:type="dxa"/>
            <w:vAlign w:val="center"/>
          </w:tcPr>
          <w:p w14:paraId="313ED692" w14:textId="77777777" w:rsidR="00E12B0B" w:rsidRPr="00950E17" w:rsidRDefault="00E12B0B" w:rsidP="00E12B0B">
            <w:pPr>
              <w:pStyle w:val="Default"/>
              <w:shd w:val="clear" w:color="auto" w:fill="FFFFFF"/>
              <w:spacing w:before="0"/>
              <w:jc w:val="both"/>
              <w:rPr>
                <w:rStyle w:val="None"/>
                <w:rFonts w:ascii="Times New Roman" w:hAnsi="Times New Roman" w:cs="Times New Roman"/>
                <w:b/>
                <w:bCs/>
                <w:color w:val="222222"/>
                <w:u w:color="222222"/>
              </w:rPr>
            </w:pPr>
            <w:r w:rsidRPr="00950E17">
              <w:rPr>
                <w:rFonts w:ascii="Times New Roman" w:hAnsi="Times New Roman" w:cs="Times New Roman"/>
                <w:b/>
                <w:bCs/>
                <w:sz w:val="22"/>
                <w:szCs w:val="22"/>
              </w:rPr>
              <w:t>Unit-I: PN Junction Diode</w:t>
            </w:r>
            <w:r w:rsidRPr="00950E17">
              <w:rPr>
                <w:rFonts w:ascii="Times New Roman" w:hAnsi="Times New Roman" w:cs="Times New Roman"/>
                <w:sz w:val="22"/>
                <w:szCs w:val="22"/>
              </w:rPr>
              <w:t>:</w:t>
            </w:r>
          </w:p>
        </w:tc>
      </w:tr>
      <w:tr w:rsidR="00E12B0B" w:rsidRPr="00950E17" w14:paraId="165F7C74" w14:textId="77777777" w:rsidTr="00E12B0B">
        <w:trPr>
          <w:trHeight w:val="959"/>
        </w:trPr>
        <w:tc>
          <w:tcPr>
            <w:tcW w:w="9777" w:type="dxa"/>
            <w:vAlign w:val="center"/>
          </w:tcPr>
          <w:p w14:paraId="5582CF81" w14:textId="77777777" w:rsidR="00E12B0B" w:rsidRPr="00950E17" w:rsidRDefault="00E12B0B" w:rsidP="00E12B0B">
            <w:pPr>
              <w:rPr>
                <w:rStyle w:val="None"/>
                <w:color w:val="000000"/>
              </w:rPr>
            </w:pPr>
            <w:r w:rsidRPr="00950E17">
              <w:rPr>
                <w:color w:val="000000"/>
              </w:rPr>
              <w:t>Review of PN junction diode, Varactor Diode, Tunnel Diodes, LED, LCD.</w:t>
            </w:r>
          </w:p>
        </w:tc>
      </w:tr>
      <w:tr w:rsidR="00E12B0B" w:rsidRPr="00950E17" w14:paraId="0357D22C" w14:textId="77777777" w:rsidTr="00E12B0B">
        <w:trPr>
          <w:trHeight w:val="645"/>
        </w:trPr>
        <w:tc>
          <w:tcPr>
            <w:tcW w:w="9777" w:type="dxa"/>
            <w:vAlign w:val="center"/>
          </w:tcPr>
          <w:p w14:paraId="683639E4" w14:textId="77777777" w:rsidR="00E12B0B" w:rsidRPr="00950E17" w:rsidRDefault="00E12B0B" w:rsidP="00E12B0B">
            <w:pPr>
              <w:jc w:val="both"/>
              <w:rPr>
                <w:rStyle w:val="None"/>
              </w:rPr>
            </w:pPr>
            <w:r w:rsidRPr="00950E17">
              <w:rPr>
                <w:b/>
                <w:bCs/>
                <w:color w:val="000000"/>
              </w:rPr>
              <w:t xml:space="preserve">Unit-II: Applications of Diodes </w:t>
            </w:r>
            <w:r w:rsidRPr="00950E17">
              <w:rPr>
                <w:color w:val="000000"/>
              </w:rPr>
              <w:t xml:space="preserve">&amp; </w:t>
            </w:r>
            <w:r w:rsidRPr="00950E17">
              <w:rPr>
                <w:b/>
                <w:bCs/>
                <w:color w:val="000000"/>
              </w:rPr>
              <w:t>Linear Circuits:</w:t>
            </w:r>
          </w:p>
        </w:tc>
      </w:tr>
      <w:tr w:rsidR="00E12B0B" w:rsidRPr="00950E17" w14:paraId="734ED561" w14:textId="77777777" w:rsidTr="00E12B0B">
        <w:trPr>
          <w:trHeight w:val="1341"/>
        </w:trPr>
        <w:tc>
          <w:tcPr>
            <w:tcW w:w="9777" w:type="dxa"/>
            <w:vAlign w:val="center"/>
          </w:tcPr>
          <w:p w14:paraId="5B269C81" w14:textId="77777777" w:rsidR="00E12B0B" w:rsidRPr="00950E17" w:rsidRDefault="00E12B0B" w:rsidP="00E12B0B">
            <w:pPr>
              <w:rPr>
                <w:rStyle w:val="None"/>
                <w:color w:val="000000"/>
              </w:rPr>
            </w:pPr>
            <w:r w:rsidRPr="00950E17">
              <w:rPr>
                <w:color w:val="000000"/>
              </w:rPr>
              <w:t>Rectifier with C Filter, Numerical on Rectifiers, Clippers, Clampers, Limiters, Low pass filter, High pass filter with characteristics</w:t>
            </w:r>
          </w:p>
        </w:tc>
      </w:tr>
      <w:tr w:rsidR="00E12B0B" w:rsidRPr="00950E17" w14:paraId="30F9CA0B" w14:textId="77777777" w:rsidTr="00E12B0B">
        <w:trPr>
          <w:trHeight w:val="518"/>
        </w:trPr>
        <w:tc>
          <w:tcPr>
            <w:tcW w:w="9777" w:type="dxa"/>
            <w:vAlign w:val="center"/>
          </w:tcPr>
          <w:p w14:paraId="325CE63F" w14:textId="77777777" w:rsidR="00E12B0B" w:rsidRPr="00950E17" w:rsidRDefault="00E12B0B" w:rsidP="00E12B0B">
            <w:pPr>
              <w:jc w:val="both"/>
              <w:rPr>
                <w:rStyle w:val="None"/>
              </w:rPr>
            </w:pPr>
            <w:r w:rsidRPr="00950E17">
              <w:rPr>
                <w:b/>
                <w:bCs/>
                <w:color w:val="000000"/>
              </w:rPr>
              <w:t>Unit-III: Bipolar Junction Transistor and its Applications</w:t>
            </w:r>
            <w:r w:rsidRPr="00950E17">
              <w:rPr>
                <w:color w:val="000000"/>
              </w:rPr>
              <w:t>:</w:t>
            </w:r>
          </w:p>
        </w:tc>
      </w:tr>
      <w:tr w:rsidR="00E12B0B" w:rsidRPr="00950E17" w14:paraId="25DDF658" w14:textId="77777777" w:rsidTr="00E12B0B">
        <w:trPr>
          <w:trHeight w:val="1630"/>
        </w:trPr>
        <w:tc>
          <w:tcPr>
            <w:tcW w:w="9777" w:type="dxa"/>
            <w:vAlign w:val="center"/>
          </w:tcPr>
          <w:p w14:paraId="79C8C296" w14:textId="77777777" w:rsidR="00E12B0B" w:rsidRPr="00950E17" w:rsidRDefault="00E12B0B" w:rsidP="00E12B0B">
            <w:pPr>
              <w:rPr>
                <w:rStyle w:val="None"/>
                <w:color w:val="000000"/>
              </w:rPr>
            </w:pPr>
            <w:r w:rsidRPr="00950E17">
              <w:rPr>
                <w:color w:val="000000"/>
              </w:rPr>
              <w:t>Transistor Doping, Transistor action, Current Components, BJT configurations: CE, CC, CB characteristics, Base Width Modulation. Punch Through Effect. DC load line, Fixed Bias method. Single stage CE transistor as amplifier, BJT as a switch</w:t>
            </w:r>
          </w:p>
        </w:tc>
      </w:tr>
      <w:tr w:rsidR="00E12B0B" w:rsidRPr="00950E17" w14:paraId="739F1018" w14:textId="77777777" w:rsidTr="00E12B0B">
        <w:trPr>
          <w:trHeight w:val="518"/>
        </w:trPr>
        <w:tc>
          <w:tcPr>
            <w:tcW w:w="9777" w:type="dxa"/>
            <w:vAlign w:val="center"/>
          </w:tcPr>
          <w:p w14:paraId="4F405F91" w14:textId="77777777" w:rsidR="00E12B0B" w:rsidRPr="00950E17" w:rsidRDefault="00E12B0B" w:rsidP="00E12B0B">
            <w:pPr>
              <w:pStyle w:val="Default"/>
              <w:shd w:val="clear" w:color="auto" w:fill="FFFFFF"/>
              <w:spacing w:before="0"/>
              <w:jc w:val="both"/>
              <w:rPr>
                <w:rStyle w:val="None"/>
                <w:rFonts w:ascii="Times New Roman" w:hAnsi="Times New Roman" w:cs="Times New Roman"/>
                <w:b/>
                <w:bCs/>
                <w:color w:val="222222"/>
                <w:u w:color="222222"/>
              </w:rPr>
            </w:pPr>
            <w:r w:rsidRPr="00950E17">
              <w:rPr>
                <w:rFonts w:ascii="Times New Roman" w:hAnsi="Times New Roman" w:cs="Times New Roman"/>
                <w:b/>
                <w:bCs/>
                <w:sz w:val="22"/>
                <w:szCs w:val="22"/>
              </w:rPr>
              <w:t xml:space="preserve">Unit-IV: </w:t>
            </w:r>
            <w:r w:rsidRPr="00950E17">
              <w:rPr>
                <w:rFonts w:ascii="Times New Roman" w:hAnsi="Times New Roman" w:cs="Times New Roman"/>
                <w:b/>
                <w:bCs/>
                <w:color w:val="000101"/>
                <w:sz w:val="22"/>
                <w:szCs w:val="22"/>
              </w:rPr>
              <w:t>Operational Amplifier and its Applications</w:t>
            </w:r>
          </w:p>
        </w:tc>
      </w:tr>
      <w:tr w:rsidR="00E12B0B" w:rsidRPr="00950E17" w14:paraId="0C5B846B" w14:textId="77777777" w:rsidTr="00E12B0B">
        <w:trPr>
          <w:trHeight w:val="1282"/>
        </w:trPr>
        <w:tc>
          <w:tcPr>
            <w:tcW w:w="9777" w:type="dxa"/>
            <w:vAlign w:val="center"/>
          </w:tcPr>
          <w:p w14:paraId="3839616E" w14:textId="77777777" w:rsidR="00E12B0B" w:rsidRPr="00950E17" w:rsidRDefault="00E12B0B" w:rsidP="00E12B0B">
            <w:pPr>
              <w:pStyle w:val="Default"/>
              <w:shd w:val="clear" w:color="auto" w:fill="FFFFFF"/>
              <w:spacing w:before="0"/>
              <w:jc w:val="both"/>
              <w:rPr>
                <w:rStyle w:val="None"/>
                <w:rFonts w:ascii="Times New Roman" w:hAnsi="Times New Roman" w:cs="Times New Roman"/>
                <w:color w:val="222222"/>
                <w:u w:color="222222"/>
              </w:rPr>
            </w:pPr>
            <w:r w:rsidRPr="00950E17">
              <w:rPr>
                <w:rFonts w:ascii="Times New Roman" w:hAnsi="Times New Roman" w:cs="Times New Roman"/>
                <w:color w:val="000101"/>
                <w:sz w:val="22"/>
                <w:szCs w:val="22"/>
              </w:rPr>
              <w:t>OP-AMP</w:t>
            </w:r>
            <w:r w:rsidRPr="00950E17">
              <w:rPr>
                <w:rFonts w:ascii="Times New Roman" w:hAnsi="Times New Roman" w:cs="Times New Roman"/>
                <w:color w:val="000101"/>
                <w:spacing w:val="-16"/>
                <w:sz w:val="22"/>
                <w:szCs w:val="22"/>
              </w:rPr>
              <w:t xml:space="preserve"> </w:t>
            </w:r>
            <w:r w:rsidRPr="00950E17">
              <w:rPr>
                <w:rFonts w:ascii="Times New Roman" w:hAnsi="Times New Roman" w:cs="Times New Roman"/>
                <w:color w:val="000101"/>
                <w:sz w:val="22"/>
                <w:szCs w:val="22"/>
              </w:rPr>
              <w:t>design:</w:t>
            </w:r>
            <w:r w:rsidRPr="00950E17">
              <w:rPr>
                <w:rFonts w:ascii="Times New Roman" w:hAnsi="Times New Roman" w:cs="Times New Roman"/>
                <w:color w:val="000101"/>
                <w:spacing w:val="-13"/>
                <w:sz w:val="22"/>
                <w:szCs w:val="22"/>
              </w:rPr>
              <w:t xml:space="preserve"> </w:t>
            </w:r>
            <w:r w:rsidRPr="00950E17">
              <w:rPr>
                <w:rFonts w:ascii="Times New Roman" w:hAnsi="Times New Roman" w:cs="Times New Roman"/>
                <w:color w:val="000101"/>
                <w:sz w:val="22"/>
                <w:szCs w:val="22"/>
              </w:rPr>
              <w:t>Design</w:t>
            </w:r>
            <w:r w:rsidRPr="00950E17">
              <w:rPr>
                <w:rFonts w:ascii="Times New Roman" w:hAnsi="Times New Roman" w:cs="Times New Roman"/>
                <w:color w:val="000101"/>
                <w:spacing w:val="-13"/>
                <w:sz w:val="22"/>
                <w:szCs w:val="22"/>
              </w:rPr>
              <w:t xml:space="preserve"> </w:t>
            </w:r>
            <w:r w:rsidRPr="00950E17">
              <w:rPr>
                <w:rFonts w:ascii="Times New Roman" w:hAnsi="Times New Roman" w:cs="Times New Roman"/>
                <w:color w:val="000101"/>
                <w:sz w:val="22"/>
                <w:szCs w:val="22"/>
              </w:rPr>
              <w:t>of</w:t>
            </w:r>
            <w:r w:rsidRPr="00950E17">
              <w:rPr>
                <w:rFonts w:ascii="Times New Roman" w:hAnsi="Times New Roman" w:cs="Times New Roman"/>
                <w:color w:val="000101"/>
                <w:spacing w:val="-17"/>
                <w:sz w:val="22"/>
                <w:szCs w:val="22"/>
              </w:rPr>
              <w:t xml:space="preserve"> </w:t>
            </w:r>
            <w:r w:rsidRPr="00950E17">
              <w:rPr>
                <w:rFonts w:ascii="Times New Roman" w:hAnsi="Times New Roman" w:cs="Times New Roman"/>
                <w:color w:val="000101"/>
                <w:sz w:val="22"/>
                <w:szCs w:val="22"/>
              </w:rPr>
              <w:t>differential</w:t>
            </w:r>
            <w:r w:rsidRPr="00950E17">
              <w:rPr>
                <w:rFonts w:ascii="Times New Roman" w:hAnsi="Times New Roman" w:cs="Times New Roman"/>
                <w:color w:val="000101"/>
                <w:spacing w:val="-14"/>
                <w:sz w:val="22"/>
                <w:szCs w:val="22"/>
              </w:rPr>
              <w:t xml:space="preserve"> </w:t>
            </w:r>
            <w:r w:rsidRPr="00950E17">
              <w:rPr>
                <w:rFonts w:ascii="Times New Roman" w:hAnsi="Times New Roman" w:cs="Times New Roman"/>
                <w:color w:val="000101"/>
                <w:sz w:val="22"/>
                <w:szCs w:val="22"/>
              </w:rPr>
              <w:t>amplifier</w:t>
            </w:r>
            <w:r w:rsidRPr="00950E17">
              <w:rPr>
                <w:rFonts w:ascii="Times New Roman" w:hAnsi="Times New Roman" w:cs="Times New Roman"/>
                <w:color w:val="000101"/>
                <w:spacing w:val="-15"/>
                <w:sz w:val="22"/>
                <w:szCs w:val="22"/>
              </w:rPr>
              <w:t xml:space="preserve"> </w:t>
            </w:r>
            <w:r w:rsidRPr="00950E17">
              <w:rPr>
                <w:rFonts w:ascii="Times New Roman" w:hAnsi="Times New Roman" w:cs="Times New Roman"/>
                <w:color w:val="000101"/>
                <w:sz w:val="22"/>
                <w:szCs w:val="22"/>
              </w:rPr>
              <w:t>for</w:t>
            </w:r>
            <w:r w:rsidRPr="00950E17">
              <w:rPr>
                <w:rFonts w:ascii="Times New Roman" w:hAnsi="Times New Roman" w:cs="Times New Roman"/>
                <w:color w:val="000101"/>
                <w:spacing w:val="-17"/>
                <w:sz w:val="22"/>
                <w:szCs w:val="22"/>
              </w:rPr>
              <w:t xml:space="preserve"> </w:t>
            </w:r>
            <w:r w:rsidRPr="00950E17">
              <w:rPr>
                <w:rFonts w:ascii="Times New Roman" w:hAnsi="Times New Roman" w:cs="Times New Roman"/>
                <w:color w:val="000101"/>
                <w:sz w:val="22"/>
                <w:szCs w:val="22"/>
              </w:rPr>
              <w:t>a</w:t>
            </w:r>
            <w:r w:rsidRPr="00950E17">
              <w:rPr>
                <w:rFonts w:ascii="Times New Roman" w:hAnsi="Times New Roman" w:cs="Times New Roman"/>
                <w:color w:val="000101"/>
                <w:spacing w:val="-14"/>
                <w:sz w:val="22"/>
                <w:szCs w:val="22"/>
              </w:rPr>
              <w:t xml:space="preserve"> </w:t>
            </w:r>
            <w:r w:rsidRPr="00950E17">
              <w:rPr>
                <w:rFonts w:ascii="Times New Roman" w:hAnsi="Times New Roman" w:cs="Times New Roman"/>
                <w:color w:val="000101"/>
                <w:sz w:val="22"/>
                <w:szCs w:val="22"/>
              </w:rPr>
              <w:t>given</w:t>
            </w:r>
            <w:r w:rsidRPr="00950E17">
              <w:rPr>
                <w:rFonts w:ascii="Times New Roman" w:hAnsi="Times New Roman" w:cs="Times New Roman"/>
                <w:color w:val="000101"/>
                <w:spacing w:val="-16"/>
                <w:sz w:val="22"/>
                <w:szCs w:val="22"/>
              </w:rPr>
              <w:t xml:space="preserve"> </w:t>
            </w:r>
            <w:r w:rsidRPr="00950E17">
              <w:rPr>
                <w:rFonts w:ascii="Times New Roman" w:hAnsi="Times New Roman" w:cs="Times New Roman"/>
                <w:color w:val="000101"/>
                <w:sz w:val="22"/>
                <w:szCs w:val="22"/>
              </w:rPr>
              <w:t>specification,</w:t>
            </w:r>
            <w:r w:rsidRPr="00950E17">
              <w:rPr>
                <w:rFonts w:ascii="Times New Roman" w:hAnsi="Times New Roman" w:cs="Times New Roman"/>
                <w:color w:val="000101"/>
                <w:spacing w:val="-17"/>
                <w:sz w:val="22"/>
                <w:szCs w:val="22"/>
              </w:rPr>
              <w:t xml:space="preserve"> </w:t>
            </w:r>
            <w:r w:rsidRPr="00950E17">
              <w:rPr>
                <w:rFonts w:ascii="Times New Roman" w:hAnsi="Times New Roman" w:cs="Times New Roman"/>
                <w:color w:val="000101"/>
                <w:sz w:val="22"/>
                <w:szCs w:val="22"/>
              </w:rPr>
              <w:t>Design</w:t>
            </w:r>
            <w:r w:rsidRPr="00950E17">
              <w:rPr>
                <w:rFonts w:ascii="Times New Roman" w:hAnsi="Times New Roman" w:cs="Times New Roman"/>
                <w:color w:val="000101"/>
                <w:spacing w:val="-16"/>
                <w:sz w:val="22"/>
                <w:szCs w:val="22"/>
              </w:rPr>
              <w:t xml:space="preserve"> </w:t>
            </w:r>
            <w:r w:rsidRPr="00950E17">
              <w:rPr>
                <w:rFonts w:ascii="Times New Roman" w:hAnsi="Times New Roman" w:cs="Times New Roman"/>
                <w:color w:val="000101"/>
                <w:sz w:val="22"/>
                <w:szCs w:val="22"/>
              </w:rPr>
              <w:t>of</w:t>
            </w:r>
            <w:r w:rsidRPr="00950E17">
              <w:rPr>
                <w:rFonts w:ascii="Times New Roman" w:hAnsi="Times New Roman" w:cs="Times New Roman"/>
                <w:color w:val="000101"/>
                <w:spacing w:val="-14"/>
                <w:sz w:val="22"/>
                <w:szCs w:val="22"/>
              </w:rPr>
              <w:t xml:space="preserve"> </w:t>
            </w:r>
            <w:r w:rsidRPr="00950E17">
              <w:rPr>
                <w:rFonts w:ascii="Times New Roman" w:hAnsi="Times New Roman" w:cs="Times New Roman"/>
                <w:color w:val="000101"/>
                <w:sz w:val="22"/>
                <w:szCs w:val="22"/>
              </w:rPr>
              <w:t>gain</w:t>
            </w:r>
            <w:r w:rsidRPr="00950E17">
              <w:rPr>
                <w:rFonts w:ascii="Times New Roman" w:hAnsi="Times New Roman" w:cs="Times New Roman"/>
                <w:color w:val="000101"/>
                <w:spacing w:val="-15"/>
                <w:sz w:val="22"/>
                <w:szCs w:val="22"/>
              </w:rPr>
              <w:t xml:space="preserve"> </w:t>
            </w:r>
            <w:r w:rsidRPr="00950E17">
              <w:rPr>
                <w:rFonts w:ascii="Times New Roman" w:hAnsi="Times New Roman" w:cs="Times New Roman"/>
                <w:color w:val="000101"/>
                <w:sz w:val="22"/>
                <w:szCs w:val="22"/>
              </w:rPr>
              <w:t>stages and output stages. Differential amplifier: Basic structure and principle of operation, calculation of differential gain, common mode gain, CMRR, Slew Rate, Applications of OP-Amp.</w:t>
            </w:r>
          </w:p>
        </w:tc>
      </w:tr>
      <w:tr w:rsidR="00E12B0B" w:rsidRPr="00950E17" w14:paraId="783FBDD2" w14:textId="77777777" w:rsidTr="00E12B0B">
        <w:trPr>
          <w:trHeight w:val="518"/>
        </w:trPr>
        <w:tc>
          <w:tcPr>
            <w:tcW w:w="9777" w:type="dxa"/>
            <w:vAlign w:val="center"/>
          </w:tcPr>
          <w:p w14:paraId="2DF3ACFA" w14:textId="77777777" w:rsidR="00E12B0B" w:rsidRPr="00950E17" w:rsidRDefault="00E12B0B" w:rsidP="00E12B0B">
            <w:pPr>
              <w:rPr>
                <w:rStyle w:val="None"/>
                <w:b/>
              </w:rPr>
            </w:pPr>
            <w:r w:rsidRPr="00950E17">
              <w:rPr>
                <w:b/>
              </w:rPr>
              <w:t>List of Experiments</w:t>
            </w:r>
          </w:p>
        </w:tc>
      </w:tr>
      <w:tr w:rsidR="00E12B0B" w:rsidRPr="00950E17" w14:paraId="75CC7510" w14:textId="77777777" w:rsidTr="00E12B0B">
        <w:trPr>
          <w:trHeight w:val="518"/>
        </w:trPr>
        <w:tc>
          <w:tcPr>
            <w:tcW w:w="9777" w:type="dxa"/>
            <w:vAlign w:val="center"/>
          </w:tcPr>
          <w:p w14:paraId="40621AAC" w14:textId="77777777" w:rsidR="00E12B0B" w:rsidRPr="00950E17" w:rsidRDefault="00E12B0B" w:rsidP="005F44FC">
            <w:pPr>
              <w:pStyle w:val="ListParagraph"/>
              <w:numPr>
                <w:ilvl w:val="0"/>
                <w:numId w:val="34"/>
              </w:numPr>
              <w:tabs>
                <w:tab w:val="center" w:pos="4680"/>
                <w:tab w:val="right" w:pos="9360"/>
              </w:tabs>
              <w:spacing w:line="276" w:lineRule="auto"/>
              <w:contextualSpacing/>
            </w:pPr>
            <w:r w:rsidRPr="00950E17">
              <w:t>To design clipper &amp; clamper circuits by using basic components.</w:t>
            </w:r>
          </w:p>
          <w:p w14:paraId="0EA61C38" w14:textId="77777777" w:rsidR="00E12B0B" w:rsidRPr="00950E17" w:rsidRDefault="00E12B0B" w:rsidP="005F44FC">
            <w:pPr>
              <w:pStyle w:val="ListParagraph"/>
              <w:numPr>
                <w:ilvl w:val="0"/>
                <w:numId w:val="34"/>
              </w:numPr>
              <w:tabs>
                <w:tab w:val="center" w:pos="4680"/>
                <w:tab w:val="right" w:pos="9360"/>
              </w:tabs>
              <w:spacing w:line="276" w:lineRule="auto"/>
              <w:contextualSpacing/>
            </w:pPr>
            <w:r w:rsidRPr="00950E17">
              <w:t>To design low pass filter by using basic components.</w:t>
            </w:r>
          </w:p>
          <w:p w14:paraId="15953AC2" w14:textId="77777777" w:rsidR="00E12B0B" w:rsidRPr="00950E17" w:rsidRDefault="00E12B0B" w:rsidP="005F44FC">
            <w:pPr>
              <w:pStyle w:val="ListParagraph"/>
              <w:numPr>
                <w:ilvl w:val="0"/>
                <w:numId w:val="34"/>
              </w:numPr>
              <w:tabs>
                <w:tab w:val="center" w:pos="4680"/>
                <w:tab w:val="right" w:pos="9360"/>
              </w:tabs>
              <w:spacing w:line="276" w:lineRule="auto"/>
              <w:contextualSpacing/>
            </w:pPr>
            <w:r w:rsidRPr="00950E17">
              <w:t>To design high pass filter by using basic components</w:t>
            </w:r>
          </w:p>
          <w:p w14:paraId="18FBD09D" w14:textId="77777777" w:rsidR="00E12B0B" w:rsidRPr="00950E17" w:rsidRDefault="00E12B0B" w:rsidP="005F44FC">
            <w:pPr>
              <w:pStyle w:val="ListParagraph"/>
              <w:numPr>
                <w:ilvl w:val="0"/>
                <w:numId w:val="34"/>
              </w:numPr>
              <w:tabs>
                <w:tab w:val="center" w:pos="4680"/>
                <w:tab w:val="right" w:pos="9360"/>
              </w:tabs>
              <w:spacing w:line="276" w:lineRule="auto"/>
              <w:contextualSpacing/>
            </w:pPr>
            <w:r w:rsidRPr="00950E17">
              <w:t>To verify input characteristics and output characteristics of transistor in common base mode, to find out current gain, voltage gain, power gain.</w:t>
            </w:r>
          </w:p>
          <w:p w14:paraId="0F7EC9FD" w14:textId="77777777" w:rsidR="00E12B0B" w:rsidRPr="00950E17" w:rsidRDefault="00E12B0B" w:rsidP="005F44FC">
            <w:pPr>
              <w:pStyle w:val="ListParagraph"/>
              <w:numPr>
                <w:ilvl w:val="0"/>
                <w:numId w:val="34"/>
              </w:numPr>
              <w:tabs>
                <w:tab w:val="center" w:pos="4680"/>
                <w:tab w:val="right" w:pos="9360"/>
              </w:tabs>
              <w:spacing w:line="276" w:lineRule="auto"/>
              <w:contextualSpacing/>
            </w:pPr>
            <w:r w:rsidRPr="00950E17">
              <w:t>To design CE transistor as an attenuator switch</w:t>
            </w:r>
          </w:p>
          <w:p w14:paraId="0E17B62C" w14:textId="77777777" w:rsidR="00E12B0B" w:rsidRPr="00950E17" w:rsidRDefault="00E12B0B" w:rsidP="005F44FC">
            <w:pPr>
              <w:pStyle w:val="ListParagraph"/>
              <w:numPr>
                <w:ilvl w:val="0"/>
                <w:numId w:val="34"/>
              </w:numPr>
              <w:tabs>
                <w:tab w:val="center" w:pos="4680"/>
                <w:tab w:val="right" w:pos="9360"/>
              </w:tabs>
              <w:spacing w:line="276" w:lineRule="auto"/>
              <w:contextualSpacing/>
            </w:pPr>
            <w:r w:rsidRPr="00950E17">
              <w:t>To design CE transistor as an attenuator/using microcap simulation</w:t>
            </w:r>
          </w:p>
          <w:p w14:paraId="3EB45F7F" w14:textId="77777777" w:rsidR="00E12B0B" w:rsidRPr="00950E17" w:rsidRDefault="00E12B0B" w:rsidP="005F44FC">
            <w:pPr>
              <w:pStyle w:val="ListParagraph"/>
              <w:numPr>
                <w:ilvl w:val="0"/>
                <w:numId w:val="34"/>
              </w:numPr>
              <w:spacing w:after="200" w:line="276" w:lineRule="auto"/>
              <w:contextualSpacing/>
            </w:pPr>
            <w:r w:rsidRPr="00950E17">
              <w:t>To design fixed bias for transistor</w:t>
            </w:r>
          </w:p>
          <w:p w14:paraId="28C056BE" w14:textId="77777777" w:rsidR="00E12B0B" w:rsidRPr="00950E17" w:rsidRDefault="00E12B0B" w:rsidP="005F44FC">
            <w:pPr>
              <w:pStyle w:val="ListParagraph"/>
              <w:numPr>
                <w:ilvl w:val="0"/>
                <w:numId w:val="34"/>
              </w:numPr>
              <w:spacing w:after="200" w:line="276" w:lineRule="auto"/>
              <w:contextualSpacing/>
              <w:rPr>
                <w:rStyle w:val="None"/>
              </w:rPr>
            </w:pPr>
            <w:r w:rsidRPr="00950E17">
              <w:t>To design OPAMP based applications</w:t>
            </w:r>
          </w:p>
        </w:tc>
      </w:tr>
    </w:tbl>
    <w:p w14:paraId="3FB3CFF0" w14:textId="77777777" w:rsidR="00E12B0B" w:rsidRPr="00950E17" w:rsidRDefault="00E12B0B" w:rsidP="00E12B0B">
      <w:pPr>
        <w:pStyle w:val="Body"/>
        <w:rPr>
          <w:rStyle w:val="None"/>
          <w:rFonts w:ascii="Times New Roman" w:hAnsi="Times New Roman" w:cs="Times New Roman"/>
          <w:color w:val="222222"/>
          <w:sz w:val="24"/>
          <w:szCs w:val="24"/>
          <w:u w:color="222222"/>
          <w:lang w:eastAsia="en-IN"/>
        </w:rPr>
      </w:pPr>
    </w:p>
    <w:p w14:paraId="703CFE08" w14:textId="77777777" w:rsidR="00E12B0B" w:rsidRPr="00950E17" w:rsidRDefault="00E12B0B" w:rsidP="00E12B0B">
      <w:pPr>
        <w:pStyle w:val="Body"/>
        <w:rPr>
          <w:rStyle w:val="None"/>
          <w:rFonts w:ascii="Times New Roman" w:hAnsi="Times New Roman" w:cs="Times New Roman"/>
          <w:color w:val="222222"/>
          <w:sz w:val="24"/>
          <w:szCs w:val="24"/>
          <w:u w:color="222222"/>
          <w:lang w:eastAsia="en-IN"/>
        </w:rPr>
      </w:pPr>
    </w:p>
    <w:p w14:paraId="355FF7BD" w14:textId="77777777" w:rsidR="00E12B0B" w:rsidRPr="00950E17" w:rsidRDefault="00E12B0B" w:rsidP="00045F34">
      <w:pPr>
        <w:jc w:val="center"/>
      </w:pPr>
    </w:p>
    <w:p w14:paraId="04B7A70F" w14:textId="14909204" w:rsidR="000619D7" w:rsidRPr="00950E17" w:rsidRDefault="000619D7" w:rsidP="00045F34">
      <w:pPr>
        <w:jc w:val="center"/>
      </w:pPr>
    </w:p>
    <w:p w14:paraId="093E5356" w14:textId="370FC057" w:rsidR="000619D7" w:rsidRPr="00950E17" w:rsidRDefault="000619D7" w:rsidP="00045F34">
      <w:pPr>
        <w:jc w:val="center"/>
      </w:pPr>
    </w:p>
    <w:p w14:paraId="7252A8FD" w14:textId="6829D483" w:rsidR="000619D7" w:rsidRPr="00950E17" w:rsidRDefault="000619D7" w:rsidP="00045F34">
      <w:pPr>
        <w:jc w:val="center"/>
      </w:pPr>
    </w:p>
    <w:p w14:paraId="27CAA74B" w14:textId="2480ABD5" w:rsidR="000619D7" w:rsidRPr="00950E17" w:rsidRDefault="000619D7" w:rsidP="00045F34">
      <w:pPr>
        <w:jc w:val="center"/>
      </w:pPr>
    </w:p>
    <w:p w14:paraId="308B2C8C" w14:textId="77777777" w:rsidR="00E12B0B" w:rsidRPr="00950E17" w:rsidRDefault="00E12B0B" w:rsidP="00E12B0B">
      <w:pPr>
        <w:jc w:val="center"/>
      </w:pPr>
    </w:p>
    <w:p w14:paraId="6638C0BD" w14:textId="5422C58E" w:rsidR="00E12B0B" w:rsidRPr="00950E17" w:rsidRDefault="00E12B0B" w:rsidP="00E12B0B">
      <w:pPr>
        <w:jc w:val="center"/>
      </w:pPr>
    </w:p>
    <w:p w14:paraId="5501BD83" w14:textId="3ED03E21" w:rsidR="00E12B0B" w:rsidRPr="00950E17" w:rsidRDefault="00E12B0B" w:rsidP="00E12B0B">
      <w:pPr>
        <w:jc w:val="center"/>
      </w:pPr>
    </w:p>
    <w:p w14:paraId="55EC5546" w14:textId="66903DBD" w:rsidR="00E12B0B" w:rsidRPr="00950E17" w:rsidRDefault="00E12B0B" w:rsidP="00E12B0B">
      <w:pPr>
        <w:jc w:val="center"/>
      </w:pPr>
    </w:p>
    <w:p w14:paraId="469D574C" w14:textId="1D2ADE12" w:rsidR="00E12B0B" w:rsidRPr="00950E17" w:rsidRDefault="00E12B0B" w:rsidP="00E12B0B">
      <w:pPr>
        <w:jc w:val="center"/>
      </w:pPr>
    </w:p>
    <w:p w14:paraId="10961BC1" w14:textId="69B36BF7" w:rsidR="00E12B0B" w:rsidRPr="00950E17" w:rsidRDefault="00E12B0B" w:rsidP="00E12B0B">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E12B0B" w:rsidRPr="00950E17" w14:paraId="11852D1A" w14:textId="77777777" w:rsidTr="00E12B0B">
        <w:trPr>
          <w:trHeight w:val="277"/>
        </w:trPr>
        <w:tc>
          <w:tcPr>
            <w:tcW w:w="2770" w:type="dxa"/>
          </w:tcPr>
          <w:p w14:paraId="70326C67" w14:textId="7D6B5EBB" w:rsidR="00E12B0B" w:rsidRPr="00950E17" w:rsidRDefault="005C5655" w:rsidP="00E12B0B">
            <w:pPr>
              <w:rPr>
                <w:b/>
                <w:bCs/>
              </w:rPr>
            </w:pPr>
            <w:r w:rsidRPr="005C5655">
              <w:rPr>
                <w:rFonts w:ascii="Bookman Old Style" w:hAnsi="Bookman Old Style"/>
                <w:b/>
                <w:bCs/>
                <w:i/>
                <w:color w:val="FF0000"/>
                <w:sz w:val="24"/>
              </w:rPr>
              <w:t>Name of The Course</w:t>
            </w:r>
          </w:p>
        </w:tc>
        <w:tc>
          <w:tcPr>
            <w:tcW w:w="6717" w:type="dxa"/>
            <w:gridSpan w:val="5"/>
          </w:tcPr>
          <w:p w14:paraId="5975A699" w14:textId="77777777" w:rsidR="00E12B0B" w:rsidRPr="00950E17" w:rsidRDefault="00E12B0B" w:rsidP="00E12B0B">
            <w:r w:rsidRPr="00950E17">
              <w:rPr>
                <w:lang w:eastAsia="en-IN"/>
              </w:rPr>
              <w:t>Creativity, Innovation and Entrepreneurship</w:t>
            </w:r>
          </w:p>
        </w:tc>
      </w:tr>
      <w:tr w:rsidR="00E12B0B" w:rsidRPr="00950E17" w14:paraId="70BA06C8" w14:textId="77777777" w:rsidTr="00E12B0B">
        <w:trPr>
          <w:trHeight w:val="277"/>
        </w:trPr>
        <w:tc>
          <w:tcPr>
            <w:tcW w:w="2770" w:type="dxa"/>
          </w:tcPr>
          <w:p w14:paraId="3D1FF90A" w14:textId="50176717" w:rsidR="00E12B0B" w:rsidRPr="00950E17" w:rsidRDefault="005C5655" w:rsidP="00E12B0B">
            <w:pPr>
              <w:rPr>
                <w:b/>
                <w:bCs/>
              </w:rPr>
            </w:pPr>
            <w:r w:rsidRPr="005C5655">
              <w:rPr>
                <w:rFonts w:ascii="Bookman Old Style" w:hAnsi="Bookman Old Style"/>
                <w:b/>
                <w:bCs/>
                <w:i/>
                <w:color w:val="FF0000"/>
                <w:sz w:val="24"/>
              </w:rPr>
              <w:t>Course Code</w:t>
            </w:r>
          </w:p>
        </w:tc>
        <w:tc>
          <w:tcPr>
            <w:tcW w:w="6717" w:type="dxa"/>
            <w:gridSpan w:val="5"/>
          </w:tcPr>
          <w:p w14:paraId="0EA1D020" w14:textId="77777777" w:rsidR="00E12B0B" w:rsidRPr="00950E17" w:rsidRDefault="00E12B0B" w:rsidP="00E12B0B">
            <w:r w:rsidRPr="00950E17">
              <w:rPr>
                <w:lang w:eastAsia="en-IN"/>
              </w:rPr>
              <w:t>BLEUCT1003</w:t>
            </w:r>
          </w:p>
        </w:tc>
      </w:tr>
      <w:tr w:rsidR="00E12B0B" w:rsidRPr="00950E17" w14:paraId="21F5F079" w14:textId="77777777" w:rsidTr="00E12B0B">
        <w:trPr>
          <w:trHeight w:val="265"/>
        </w:trPr>
        <w:tc>
          <w:tcPr>
            <w:tcW w:w="2770" w:type="dxa"/>
          </w:tcPr>
          <w:p w14:paraId="2BA31879" w14:textId="4737D63C" w:rsidR="00E12B0B" w:rsidRPr="00950E17" w:rsidRDefault="005C5655" w:rsidP="00E12B0B">
            <w:pPr>
              <w:rPr>
                <w:b/>
                <w:bCs/>
              </w:rPr>
            </w:pPr>
            <w:r w:rsidRPr="005C5655">
              <w:rPr>
                <w:rFonts w:ascii="Bookman Old Style" w:hAnsi="Bookman Old Style"/>
                <w:b/>
                <w:bCs/>
                <w:i/>
                <w:color w:val="FF0000"/>
                <w:sz w:val="24"/>
              </w:rPr>
              <w:t>Prerequisite</w:t>
            </w:r>
          </w:p>
        </w:tc>
        <w:tc>
          <w:tcPr>
            <w:tcW w:w="6717" w:type="dxa"/>
            <w:gridSpan w:val="5"/>
          </w:tcPr>
          <w:p w14:paraId="2AEEB080" w14:textId="77777777" w:rsidR="00E12B0B" w:rsidRPr="00950E17" w:rsidRDefault="00E12B0B" w:rsidP="00E12B0B"/>
        </w:tc>
      </w:tr>
      <w:tr w:rsidR="00E12B0B" w:rsidRPr="00950E17" w14:paraId="13672803" w14:textId="77777777" w:rsidTr="00E12B0B">
        <w:trPr>
          <w:trHeight w:val="277"/>
        </w:trPr>
        <w:tc>
          <w:tcPr>
            <w:tcW w:w="2770" w:type="dxa"/>
          </w:tcPr>
          <w:p w14:paraId="731720DB" w14:textId="1ED8665C" w:rsidR="00E12B0B" w:rsidRPr="00950E17" w:rsidRDefault="005C5655" w:rsidP="00E12B0B">
            <w:pPr>
              <w:rPr>
                <w:b/>
                <w:bCs/>
              </w:rPr>
            </w:pPr>
            <w:r w:rsidRPr="005C5655">
              <w:rPr>
                <w:rFonts w:ascii="Bookman Old Style" w:hAnsi="Bookman Old Style"/>
                <w:b/>
                <w:bCs/>
                <w:i/>
                <w:color w:val="FF0000"/>
                <w:sz w:val="24"/>
              </w:rPr>
              <w:t>Corequisite</w:t>
            </w:r>
          </w:p>
        </w:tc>
        <w:tc>
          <w:tcPr>
            <w:tcW w:w="6717" w:type="dxa"/>
            <w:gridSpan w:val="5"/>
          </w:tcPr>
          <w:p w14:paraId="595455A9" w14:textId="77777777" w:rsidR="00E12B0B" w:rsidRPr="00950E17" w:rsidRDefault="00E12B0B" w:rsidP="00E12B0B"/>
        </w:tc>
      </w:tr>
      <w:tr w:rsidR="00E12B0B" w:rsidRPr="00950E17" w14:paraId="344F289A" w14:textId="77777777" w:rsidTr="00E12B0B">
        <w:trPr>
          <w:trHeight w:val="277"/>
        </w:trPr>
        <w:tc>
          <w:tcPr>
            <w:tcW w:w="2770" w:type="dxa"/>
          </w:tcPr>
          <w:p w14:paraId="7776B8FA" w14:textId="71B9A1CA" w:rsidR="00E12B0B" w:rsidRPr="00950E17" w:rsidRDefault="005C5655" w:rsidP="00E12B0B">
            <w:pPr>
              <w:rPr>
                <w:b/>
                <w:bCs/>
              </w:rPr>
            </w:pPr>
            <w:r w:rsidRPr="005C5655">
              <w:rPr>
                <w:rFonts w:ascii="Bookman Old Style" w:hAnsi="Bookman Old Style"/>
                <w:b/>
                <w:bCs/>
                <w:i/>
                <w:color w:val="FF0000"/>
                <w:sz w:val="24"/>
              </w:rPr>
              <w:t>Antirequisite</w:t>
            </w:r>
          </w:p>
        </w:tc>
        <w:tc>
          <w:tcPr>
            <w:tcW w:w="6717" w:type="dxa"/>
            <w:gridSpan w:val="5"/>
          </w:tcPr>
          <w:p w14:paraId="20A35060" w14:textId="77777777" w:rsidR="00E12B0B" w:rsidRPr="00950E17" w:rsidRDefault="00E12B0B" w:rsidP="00E12B0B"/>
        </w:tc>
      </w:tr>
      <w:tr w:rsidR="00E12B0B" w:rsidRPr="00950E17" w14:paraId="27E76BAC" w14:textId="77777777" w:rsidTr="005C77B5">
        <w:trPr>
          <w:trHeight w:val="277"/>
        </w:trPr>
        <w:tc>
          <w:tcPr>
            <w:tcW w:w="7737" w:type="dxa"/>
            <w:gridSpan w:val="2"/>
          </w:tcPr>
          <w:p w14:paraId="5BD5587C" w14:textId="77777777" w:rsidR="00E12B0B" w:rsidRPr="00950E17" w:rsidRDefault="00E12B0B" w:rsidP="00E12B0B"/>
        </w:tc>
        <w:tc>
          <w:tcPr>
            <w:tcW w:w="447" w:type="dxa"/>
          </w:tcPr>
          <w:p w14:paraId="22B08443" w14:textId="77777777" w:rsidR="00E12B0B" w:rsidRPr="00950E17" w:rsidRDefault="00E12B0B" w:rsidP="00E12B0B">
            <w:pPr>
              <w:rPr>
                <w:b/>
                <w:bCs/>
              </w:rPr>
            </w:pPr>
            <w:r w:rsidRPr="00950E17">
              <w:rPr>
                <w:b/>
                <w:bCs/>
              </w:rPr>
              <w:t>L</w:t>
            </w:r>
          </w:p>
        </w:tc>
        <w:tc>
          <w:tcPr>
            <w:tcW w:w="397" w:type="dxa"/>
          </w:tcPr>
          <w:p w14:paraId="68CEB170" w14:textId="77777777" w:rsidR="00E12B0B" w:rsidRPr="00950E17" w:rsidRDefault="00E12B0B" w:rsidP="00E12B0B">
            <w:pPr>
              <w:rPr>
                <w:b/>
                <w:bCs/>
              </w:rPr>
            </w:pPr>
            <w:r w:rsidRPr="00950E17">
              <w:rPr>
                <w:b/>
                <w:bCs/>
              </w:rPr>
              <w:t>T</w:t>
            </w:r>
          </w:p>
        </w:tc>
        <w:tc>
          <w:tcPr>
            <w:tcW w:w="495" w:type="dxa"/>
          </w:tcPr>
          <w:p w14:paraId="5C7A113E" w14:textId="77777777" w:rsidR="00E12B0B" w:rsidRPr="00950E17" w:rsidRDefault="00E12B0B" w:rsidP="00E12B0B">
            <w:pPr>
              <w:rPr>
                <w:b/>
                <w:bCs/>
              </w:rPr>
            </w:pPr>
            <w:r w:rsidRPr="00950E17">
              <w:rPr>
                <w:b/>
                <w:bCs/>
              </w:rPr>
              <w:t>P</w:t>
            </w:r>
          </w:p>
        </w:tc>
        <w:tc>
          <w:tcPr>
            <w:tcW w:w="411" w:type="dxa"/>
          </w:tcPr>
          <w:p w14:paraId="51F46584" w14:textId="77777777" w:rsidR="00E12B0B" w:rsidRPr="00950E17" w:rsidRDefault="00E12B0B" w:rsidP="00E12B0B">
            <w:pPr>
              <w:rPr>
                <w:b/>
                <w:bCs/>
              </w:rPr>
            </w:pPr>
            <w:r w:rsidRPr="00950E17">
              <w:rPr>
                <w:b/>
                <w:bCs/>
              </w:rPr>
              <w:t>C</w:t>
            </w:r>
          </w:p>
        </w:tc>
      </w:tr>
      <w:tr w:rsidR="00E12B0B" w:rsidRPr="00950E17" w14:paraId="6E5B918D" w14:textId="77777777" w:rsidTr="005C77B5">
        <w:trPr>
          <w:trHeight w:val="289"/>
        </w:trPr>
        <w:tc>
          <w:tcPr>
            <w:tcW w:w="7737" w:type="dxa"/>
            <w:gridSpan w:val="2"/>
          </w:tcPr>
          <w:p w14:paraId="741A5C7B" w14:textId="77777777" w:rsidR="00E12B0B" w:rsidRPr="00950E17" w:rsidRDefault="00E12B0B" w:rsidP="00E12B0B"/>
        </w:tc>
        <w:tc>
          <w:tcPr>
            <w:tcW w:w="447" w:type="dxa"/>
          </w:tcPr>
          <w:p w14:paraId="325AC0F6" w14:textId="77777777" w:rsidR="00E12B0B" w:rsidRPr="00950E17" w:rsidRDefault="00E12B0B" w:rsidP="00E12B0B">
            <w:r w:rsidRPr="00950E17">
              <w:rPr>
                <w:u w:color="000000"/>
              </w:rPr>
              <w:t>1</w:t>
            </w:r>
          </w:p>
        </w:tc>
        <w:tc>
          <w:tcPr>
            <w:tcW w:w="397" w:type="dxa"/>
          </w:tcPr>
          <w:p w14:paraId="5EA974F5" w14:textId="77777777" w:rsidR="00E12B0B" w:rsidRPr="00950E17" w:rsidRDefault="00E12B0B" w:rsidP="00E12B0B">
            <w:r w:rsidRPr="00950E17">
              <w:rPr>
                <w:u w:color="000000"/>
              </w:rPr>
              <w:t>0</w:t>
            </w:r>
          </w:p>
        </w:tc>
        <w:tc>
          <w:tcPr>
            <w:tcW w:w="495" w:type="dxa"/>
          </w:tcPr>
          <w:p w14:paraId="25F8C1CF" w14:textId="77777777" w:rsidR="00E12B0B" w:rsidRPr="00950E17" w:rsidRDefault="00E12B0B" w:rsidP="00E12B0B">
            <w:r w:rsidRPr="00950E17">
              <w:t>2</w:t>
            </w:r>
          </w:p>
        </w:tc>
        <w:tc>
          <w:tcPr>
            <w:tcW w:w="411" w:type="dxa"/>
          </w:tcPr>
          <w:p w14:paraId="532FDDC4" w14:textId="77777777" w:rsidR="00E12B0B" w:rsidRPr="00950E17" w:rsidRDefault="00E12B0B" w:rsidP="00E12B0B">
            <w:r w:rsidRPr="00950E17">
              <w:rPr>
                <w:u w:color="000000"/>
              </w:rPr>
              <w:t>2</w:t>
            </w:r>
          </w:p>
        </w:tc>
      </w:tr>
    </w:tbl>
    <w:p w14:paraId="49EBB6E6" w14:textId="77777777" w:rsidR="00E12B0B" w:rsidRPr="00950E17" w:rsidRDefault="00E12B0B" w:rsidP="00E12B0B">
      <w:pPr>
        <w:rPr>
          <w:b/>
          <w:bCs/>
        </w:rPr>
      </w:pPr>
    </w:p>
    <w:p w14:paraId="72D465F3" w14:textId="21B70B9D" w:rsidR="00E12B0B" w:rsidRDefault="003A37CE" w:rsidP="00E12B0B">
      <w:pPr>
        <w:rPr>
          <w:rFonts w:ascii="Bookman Old Style" w:hAnsi="Bookman Old Style"/>
          <w:b/>
          <w:bCs/>
          <w:i/>
          <w:color w:val="0070C0"/>
          <w:sz w:val="24"/>
        </w:rPr>
      </w:pPr>
      <w:r w:rsidRPr="003A37CE">
        <w:rPr>
          <w:rFonts w:ascii="Bookman Old Style" w:hAnsi="Bookman Old Style"/>
          <w:b/>
          <w:bCs/>
          <w:i/>
          <w:color w:val="0070C0"/>
          <w:sz w:val="24"/>
        </w:rPr>
        <w:t>Course Objectives:</w:t>
      </w:r>
    </w:p>
    <w:p w14:paraId="06455277" w14:textId="77777777" w:rsidR="005C77B5" w:rsidRPr="00950E17" w:rsidRDefault="005C77B5" w:rsidP="00E12B0B">
      <w:pPr>
        <w:rPr>
          <w:b/>
          <w:bCs/>
        </w:rPr>
      </w:pPr>
    </w:p>
    <w:p w14:paraId="595817A8" w14:textId="77777777" w:rsidR="00E12B0B" w:rsidRPr="00950E17" w:rsidRDefault="00E12B0B" w:rsidP="00E12B0B">
      <w:pPr>
        <w:adjustRightInd w:val="0"/>
        <w:ind w:firstLine="720"/>
        <w:rPr>
          <w:rFonts w:eastAsia="Calibri-Bold"/>
        </w:rPr>
      </w:pPr>
      <w:r w:rsidRPr="00950E17">
        <w:rPr>
          <w:rFonts w:eastAsia="Calibri"/>
          <w:i/>
          <w:iCs/>
        </w:rPr>
        <w:t>1.</w:t>
      </w:r>
      <w:r w:rsidRPr="00950E17">
        <w:rPr>
          <w:rFonts w:eastAsia="Calibri-Bold"/>
        </w:rPr>
        <w:t xml:space="preserve"> To make students aware of the need of self-earning system.</w:t>
      </w:r>
    </w:p>
    <w:p w14:paraId="239075F4" w14:textId="77777777" w:rsidR="00E12B0B" w:rsidRPr="00950E17" w:rsidRDefault="00E12B0B" w:rsidP="00E12B0B">
      <w:pPr>
        <w:adjustRightInd w:val="0"/>
        <w:ind w:firstLine="720"/>
        <w:rPr>
          <w:rFonts w:eastAsia="Calibri-Bold"/>
        </w:rPr>
      </w:pPr>
      <w:r w:rsidRPr="00950E17">
        <w:rPr>
          <w:rFonts w:eastAsia="Calibri-Bold"/>
        </w:rPr>
        <w:t>2. To develop interest in creative business ideas.</w:t>
      </w:r>
    </w:p>
    <w:p w14:paraId="7809D705" w14:textId="77777777" w:rsidR="00E12B0B" w:rsidRPr="00950E17" w:rsidRDefault="00E12B0B" w:rsidP="00E12B0B">
      <w:pPr>
        <w:adjustRightInd w:val="0"/>
        <w:ind w:firstLine="720"/>
        <w:rPr>
          <w:rFonts w:eastAsia="Calibri-Bold"/>
        </w:rPr>
      </w:pPr>
      <w:r w:rsidRPr="00950E17">
        <w:rPr>
          <w:rFonts w:eastAsia="Calibri-Bold"/>
        </w:rPr>
        <w:t>3. To make them capable of becoming entrepreneurs.</w:t>
      </w:r>
    </w:p>
    <w:p w14:paraId="2C8AE2AA" w14:textId="77777777" w:rsidR="00E12B0B" w:rsidRPr="00950E17" w:rsidRDefault="00E12B0B" w:rsidP="00E12B0B">
      <w:pPr>
        <w:tabs>
          <w:tab w:val="left" w:pos="284"/>
        </w:tabs>
        <w:adjustRightInd w:val="0"/>
        <w:jc w:val="both"/>
        <w:rPr>
          <w:b/>
          <w:bCs/>
        </w:rPr>
      </w:pPr>
    </w:p>
    <w:p w14:paraId="6726535F" w14:textId="2C795D33" w:rsidR="00E12B0B" w:rsidRDefault="003A37CE" w:rsidP="00E12B0B">
      <w:pPr>
        <w:rPr>
          <w:rFonts w:ascii="Bookman Old Style" w:hAnsi="Bookman Old Style"/>
          <w:b/>
          <w:bCs/>
          <w:i/>
          <w:color w:val="0070C0"/>
          <w:sz w:val="24"/>
        </w:rPr>
      </w:pPr>
      <w:r w:rsidRPr="003A37CE">
        <w:rPr>
          <w:rFonts w:ascii="Bookman Old Style" w:hAnsi="Bookman Old Style"/>
          <w:b/>
          <w:bCs/>
          <w:i/>
          <w:color w:val="0070C0"/>
          <w:sz w:val="24"/>
        </w:rPr>
        <w:t>Course Outcomes:</w:t>
      </w:r>
    </w:p>
    <w:p w14:paraId="46F92952" w14:textId="77777777" w:rsidR="005C77B5" w:rsidRPr="00950E17" w:rsidRDefault="005C77B5" w:rsidP="00E12B0B">
      <w:pPr>
        <w:rPr>
          <w:b/>
          <w:bCs/>
        </w:rPr>
      </w:pPr>
    </w:p>
    <w:p w14:paraId="44594585" w14:textId="77777777" w:rsidR="00E12B0B" w:rsidRPr="00950E17" w:rsidRDefault="00E12B0B" w:rsidP="00E12B0B">
      <w:r w:rsidRPr="00950E17">
        <w:t>After successful completion of the course, students will be able to:</w:t>
      </w:r>
    </w:p>
    <w:p w14:paraId="2FCCC946" w14:textId="77777777" w:rsidR="00E12B0B" w:rsidRPr="00950E17" w:rsidRDefault="00E12B0B" w:rsidP="00E12B0B"/>
    <w:tbl>
      <w:tblPr>
        <w:tblStyle w:val="TableGrid"/>
        <w:tblW w:w="9483" w:type="dxa"/>
        <w:tblLook w:val="04A0" w:firstRow="1" w:lastRow="0" w:firstColumn="1" w:lastColumn="0" w:noHBand="0" w:noVBand="1"/>
      </w:tblPr>
      <w:tblGrid>
        <w:gridCol w:w="1390"/>
        <w:gridCol w:w="8093"/>
      </w:tblGrid>
      <w:tr w:rsidR="00E12B0B" w:rsidRPr="00950E17" w14:paraId="6F9A4E64" w14:textId="77777777" w:rsidTr="00E12B0B">
        <w:trPr>
          <w:trHeight w:val="271"/>
        </w:trPr>
        <w:tc>
          <w:tcPr>
            <w:tcW w:w="988" w:type="dxa"/>
          </w:tcPr>
          <w:p w14:paraId="5E52409E" w14:textId="77777777" w:rsidR="00E12B0B" w:rsidRPr="00950E17" w:rsidRDefault="00E12B0B" w:rsidP="00E12B0B">
            <w:pPr>
              <w:pStyle w:val="Body"/>
              <w:spacing w:line="276" w:lineRule="auto"/>
              <w:ind w:left="720"/>
              <w:jc w:val="both"/>
              <w:rPr>
                <w:rFonts w:ascii="Times New Roman" w:hAnsi="Times New Roman" w:cs="Times New Roman"/>
                <w:sz w:val="24"/>
                <w:szCs w:val="24"/>
                <w:u w:color="000000"/>
                <w:lang w:val="en-US"/>
              </w:rPr>
            </w:pPr>
            <w:r w:rsidRPr="00950E17">
              <w:rPr>
                <w:rFonts w:ascii="Times New Roman" w:hAnsi="Times New Roman" w:cs="Times New Roman"/>
                <w:sz w:val="24"/>
                <w:szCs w:val="24"/>
                <w:u w:color="000000"/>
                <w:lang w:val="en-US"/>
              </w:rPr>
              <w:t>CO1</w:t>
            </w:r>
          </w:p>
        </w:tc>
        <w:tc>
          <w:tcPr>
            <w:tcW w:w="8495" w:type="dxa"/>
          </w:tcPr>
          <w:p w14:paraId="1485E476" w14:textId="77777777" w:rsidR="00E12B0B" w:rsidRPr="00950E17" w:rsidRDefault="00E12B0B" w:rsidP="00E12B0B">
            <w:pPr>
              <w:pStyle w:val="Body"/>
              <w:spacing w:line="276" w:lineRule="auto"/>
              <w:jc w:val="both"/>
              <w:rPr>
                <w:rFonts w:ascii="Times New Roman" w:hAnsi="Times New Roman" w:cs="Times New Roman"/>
                <w:sz w:val="24"/>
                <w:szCs w:val="24"/>
                <w:u w:color="000000"/>
                <w:lang w:val="en-US"/>
              </w:rPr>
            </w:pPr>
            <w:r w:rsidRPr="00950E17">
              <w:rPr>
                <w:rFonts w:ascii="Times New Roman" w:eastAsia="Calibri-Bold" w:hAnsi="Times New Roman" w:cs="Times New Roman"/>
                <w:sz w:val="24"/>
                <w:szCs w:val="24"/>
              </w:rPr>
              <w:t>Identify the social and economic problems in strategic way and develop creative design thinking and its approach</w:t>
            </w:r>
          </w:p>
        </w:tc>
      </w:tr>
      <w:tr w:rsidR="00E12B0B" w:rsidRPr="00950E17" w14:paraId="0BE07C48" w14:textId="77777777" w:rsidTr="00E12B0B">
        <w:trPr>
          <w:trHeight w:val="271"/>
        </w:trPr>
        <w:tc>
          <w:tcPr>
            <w:tcW w:w="988" w:type="dxa"/>
          </w:tcPr>
          <w:p w14:paraId="0DBE5621" w14:textId="77777777" w:rsidR="00E12B0B" w:rsidRPr="00950E17" w:rsidRDefault="00E12B0B" w:rsidP="00E12B0B">
            <w:pPr>
              <w:pStyle w:val="Body"/>
              <w:spacing w:line="276" w:lineRule="auto"/>
              <w:ind w:left="720"/>
              <w:jc w:val="both"/>
              <w:rPr>
                <w:rFonts w:ascii="Times New Roman" w:hAnsi="Times New Roman" w:cs="Times New Roman"/>
                <w:sz w:val="24"/>
                <w:szCs w:val="24"/>
                <w:u w:color="000000"/>
                <w:lang w:val="en-US"/>
              </w:rPr>
            </w:pPr>
            <w:r w:rsidRPr="00950E17">
              <w:rPr>
                <w:rFonts w:ascii="Times New Roman" w:hAnsi="Times New Roman" w:cs="Times New Roman"/>
                <w:sz w:val="24"/>
                <w:szCs w:val="24"/>
                <w:u w:color="000000"/>
                <w:lang w:val="en-US"/>
              </w:rPr>
              <w:t>CO2</w:t>
            </w:r>
          </w:p>
        </w:tc>
        <w:tc>
          <w:tcPr>
            <w:tcW w:w="8495" w:type="dxa"/>
          </w:tcPr>
          <w:p w14:paraId="59FAF6F2" w14:textId="77777777" w:rsidR="00E12B0B" w:rsidRPr="00950E17" w:rsidRDefault="00E12B0B" w:rsidP="00E12B0B">
            <w:pPr>
              <w:pStyle w:val="Body"/>
              <w:spacing w:line="276" w:lineRule="auto"/>
              <w:jc w:val="both"/>
              <w:rPr>
                <w:rFonts w:ascii="Times New Roman" w:hAnsi="Times New Roman" w:cs="Times New Roman"/>
                <w:sz w:val="24"/>
                <w:szCs w:val="24"/>
                <w:u w:color="000000"/>
                <w:lang w:val="en-US"/>
              </w:rPr>
            </w:pPr>
            <w:r w:rsidRPr="00950E17">
              <w:rPr>
                <w:rFonts w:ascii="Times New Roman" w:eastAsia="Calibri-Bold" w:hAnsi="Times New Roman" w:cs="Times New Roman"/>
                <w:sz w:val="24"/>
                <w:szCs w:val="24"/>
              </w:rPr>
              <w:t>Discover the self-potential and skills to effectuate the idea of solving a problem</w:t>
            </w:r>
          </w:p>
        </w:tc>
      </w:tr>
      <w:tr w:rsidR="00E12B0B" w:rsidRPr="00950E17" w14:paraId="15679FCB" w14:textId="77777777" w:rsidTr="00E12B0B">
        <w:trPr>
          <w:trHeight w:val="271"/>
        </w:trPr>
        <w:tc>
          <w:tcPr>
            <w:tcW w:w="988" w:type="dxa"/>
          </w:tcPr>
          <w:p w14:paraId="3E0C8BE1" w14:textId="77777777" w:rsidR="00E12B0B" w:rsidRPr="00950E17" w:rsidRDefault="00E12B0B" w:rsidP="00E12B0B">
            <w:pPr>
              <w:pStyle w:val="Body"/>
              <w:spacing w:line="276" w:lineRule="auto"/>
              <w:ind w:left="720"/>
              <w:jc w:val="both"/>
              <w:rPr>
                <w:rFonts w:ascii="Times New Roman" w:hAnsi="Times New Roman" w:cs="Times New Roman"/>
                <w:sz w:val="24"/>
                <w:szCs w:val="24"/>
                <w:u w:color="000000"/>
                <w:lang w:val="en-US"/>
              </w:rPr>
            </w:pPr>
            <w:r w:rsidRPr="00950E17">
              <w:rPr>
                <w:rFonts w:ascii="Times New Roman" w:hAnsi="Times New Roman" w:cs="Times New Roman"/>
                <w:sz w:val="24"/>
                <w:szCs w:val="24"/>
                <w:u w:color="000000"/>
                <w:lang w:val="en-US"/>
              </w:rPr>
              <w:t>CO3</w:t>
            </w:r>
          </w:p>
        </w:tc>
        <w:tc>
          <w:tcPr>
            <w:tcW w:w="8495" w:type="dxa"/>
          </w:tcPr>
          <w:p w14:paraId="025F19A6" w14:textId="77777777" w:rsidR="00E12B0B" w:rsidRPr="00950E17" w:rsidRDefault="00E12B0B" w:rsidP="00E12B0B">
            <w:pPr>
              <w:pStyle w:val="Body"/>
              <w:spacing w:line="276" w:lineRule="auto"/>
              <w:jc w:val="both"/>
              <w:rPr>
                <w:rFonts w:ascii="Times New Roman" w:hAnsi="Times New Roman" w:cs="Times New Roman"/>
                <w:sz w:val="24"/>
                <w:szCs w:val="24"/>
                <w:u w:color="000000"/>
                <w:lang w:val="en-US"/>
              </w:rPr>
            </w:pPr>
            <w:r w:rsidRPr="00950E17">
              <w:rPr>
                <w:rFonts w:ascii="Times New Roman" w:eastAsia="Calibri-Bold" w:hAnsi="Times New Roman" w:cs="Times New Roman"/>
                <w:sz w:val="24"/>
                <w:szCs w:val="24"/>
              </w:rPr>
              <w:t>Identify the consumers and market to the idea</w:t>
            </w:r>
          </w:p>
        </w:tc>
      </w:tr>
      <w:tr w:rsidR="00E12B0B" w:rsidRPr="00950E17" w14:paraId="3194A779" w14:textId="77777777" w:rsidTr="00E12B0B">
        <w:trPr>
          <w:trHeight w:val="271"/>
        </w:trPr>
        <w:tc>
          <w:tcPr>
            <w:tcW w:w="988" w:type="dxa"/>
          </w:tcPr>
          <w:p w14:paraId="4369E1DA" w14:textId="77777777" w:rsidR="00E12B0B" w:rsidRPr="00950E17" w:rsidRDefault="00E12B0B" w:rsidP="00E12B0B">
            <w:pPr>
              <w:pStyle w:val="Body"/>
              <w:spacing w:line="276" w:lineRule="auto"/>
              <w:ind w:left="720"/>
              <w:jc w:val="both"/>
              <w:rPr>
                <w:rFonts w:ascii="Times New Roman" w:hAnsi="Times New Roman" w:cs="Times New Roman"/>
                <w:sz w:val="24"/>
                <w:szCs w:val="24"/>
                <w:u w:color="000000"/>
                <w:lang w:val="en-US"/>
              </w:rPr>
            </w:pPr>
            <w:r w:rsidRPr="00950E17">
              <w:rPr>
                <w:rFonts w:ascii="Times New Roman" w:hAnsi="Times New Roman" w:cs="Times New Roman"/>
                <w:sz w:val="24"/>
                <w:szCs w:val="24"/>
                <w:u w:color="000000"/>
                <w:lang w:val="en-US"/>
              </w:rPr>
              <w:t>CO4</w:t>
            </w:r>
          </w:p>
        </w:tc>
        <w:tc>
          <w:tcPr>
            <w:tcW w:w="8495" w:type="dxa"/>
          </w:tcPr>
          <w:p w14:paraId="500A2E07" w14:textId="77777777" w:rsidR="00E12B0B" w:rsidRPr="00950E17" w:rsidRDefault="00E12B0B" w:rsidP="00E12B0B">
            <w:pPr>
              <w:pStyle w:val="Body"/>
              <w:spacing w:line="276" w:lineRule="auto"/>
              <w:jc w:val="both"/>
              <w:rPr>
                <w:rFonts w:ascii="Times New Roman" w:hAnsi="Times New Roman" w:cs="Times New Roman"/>
                <w:sz w:val="24"/>
                <w:szCs w:val="24"/>
                <w:u w:color="000000"/>
                <w:lang w:val="en-US"/>
              </w:rPr>
            </w:pPr>
            <w:r w:rsidRPr="00950E17">
              <w:rPr>
                <w:rFonts w:ascii="Times New Roman" w:eastAsia="Calibri-Bold" w:hAnsi="Times New Roman" w:cs="Times New Roman"/>
                <w:sz w:val="24"/>
                <w:szCs w:val="24"/>
              </w:rPr>
              <w:t xml:space="preserve">Propose a solution in form of product and evaluate the risks </w:t>
            </w:r>
          </w:p>
        </w:tc>
      </w:tr>
    </w:tbl>
    <w:p w14:paraId="2EE99A22" w14:textId="77777777" w:rsidR="00E12B0B" w:rsidRPr="00950E17" w:rsidRDefault="00E12B0B" w:rsidP="00E12B0B">
      <w:pPr>
        <w:pStyle w:val="Body"/>
        <w:spacing w:line="276" w:lineRule="auto"/>
        <w:ind w:left="720"/>
        <w:jc w:val="both"/>
        <w:rPr>
          <w:rFonts w:ascii="Times New Roman" w:hAnsi="Times New Roman" w:cs="Times New Roman"/>
          <w:sz w:val="24"/>
          <w:szCs w:val="24"/>
          <w:u w:color="000000"/>
        </w:rPr>
      </w:pPr>
    </w:p>
    <w:p w14:paraId="52CAE7A3" w14:textId="798F7629" w:rsidR="00E12B0B" w:rsidRPr="00950E17" w:rsidRDefault="003A37CE" w:rsidP="00E12B0B">
      <w:pPr>
        <w:pStyle w:val="Body"/>
        <w:spacing w:after="160" w:line="259" w:lineRule="auto"/>
        <w:rPr>
          <w:rFonts w:ascii="Times New Roman" w:hAnsi="Times New Roman" w:cs="Times New Roman"/>
          <w:b/>
          <w:bCs/>
          <w:sz w:val="24"/>
          <w:szCs w:val="24"/>
          <w:u w:color="000000"/>
        </w:rPr>
      </w:pPr>
      <w:r w:rsidRPr="003A37CE">
        <w:rPr>
          <w:rFonts w:ascii="Bookman Old Style" w:hAnsi="Bookman Old Style" w:cs="Times New Roman"/>
          <w:b/>
          <w:bCs/>
          <w:i/>
          <w:color w:val="0070C0"/>
          <w:sz w:val="24"/>
          <w:szCs w:val="24"/>
          <w:u w:color="000000"/>
        </w:rPr>
        <w:t xml:space="preserve">Reference Book (s): </w:t>
      </w:r>
    </w:p>
    <w:p w14:paraId="4D253786" w14:textId="77777777" w:rsidR="00E12B0B" w:rsidRPr="00950E17" w:rsidRDefault="00E12B0B" w:rsidP="005F44FC">
      <w:pPr>
        <w:pStyle w:val="ListParagraph"/>
        <w:widowControl/>
        <w:numPr>
          <w:ilvl w:val="0"/>
          <w:numId w:val="37"/>
        </w:numPr>
        <w:adjustRightInd w:val="0"/>
        <w:contextualSpacing/>
        <w:rPr>
          <w:sz w:val="24"/>
          <w:szCs w:val="24"/>
        </w:rPr>
      </w:pPr>
      <w:r w:rsidRPr="00950E17">
        <w:rPr>
          <w:sz w:val="24"/>
          <w:szCs w:val="24"/>
        </w:rPr>
        <w:t>Stay Hungry Stay Foolish, Rashmi Bansal, Westland, 2008.</w:t>
      </w:r>
    </w:p>
    <w:p w14:paraId="27CFEB52" w14:textId="77777777" w:rsidR="00E12B0B" w:rsidRPr="00950E17" w:rsidRDefault="00E12B0B" w:rsidP="005F44FC">
      <w:pPr>
        <w:pStyle w:val="ListParagraph"/>
        <w:widowControl/>
        <w:numPr>
          <w:ilvl w:val="0"/>
          <w:numId w:val="37"/>
        </w:numPr>
        <w:adjustRightInd w:val="0"/>
        <w:contextualSpacing/>
        <w:rPr>
          <w:sz w:val="24"/>
          <w:szCs w:val="24"/>
        </w:rPr>
      </w:pPr>
      <w:r w:rsidRPr="00950E17">
        <w:rPr>
          <w:sz w:val="24"/>
          <w:szCs w:val="24"/>
        </w:rPr>
        <w:t>Sahlman, William A. </w:t>
      </w:r>
      <w:hyperlink r:id="rId12" w:history="1">
        <w:r w:rsidRPr="00950E17">
          <w:rPr>
            <w:rStyle w:val="Hyperlink"/>
            <w:sz w:val="24"/>
            <w:szCs w:val="24"/>
          </w:rPr>
          <w:t>"Some Thoughts on Business Plans."</w:t>
        </w:r>
      </w:hyperlink>
      <w:r w:rsidRPr="00950E17">
        <w:rPr>
          <w:sz w:val="24"/>
          <w:szCs w:val="24"/>
        </w:rPr>
        <w:t> Chap. 9 in </w:t>
      </w:r>
      <w:hyperlink r:id="rId13" w:history="1">
        <w:r w:rsidRPr="00950E17">
          <w:rPr>
            <w:rStyle w:val="Hyperlink"/>
            <w:i/>
            <w:iCs/>
            <w:sz w:val="24"/>
            <w:szCs w:val="24"/>
          </w:rPr>
          <w:t>The Entrepreneurial Venture</w:t>
        </w:r>
      </w:hyperlink>
      <w:r w:rsidRPr="00950E17">
        <w:rPr>
          <w:sz w:val="24"/>
          <w:szCs w:val="24"/>
        </w:rPr>
        <w:t>. 2nd ed. by William A. Sahlman, Howard H. Stevenson, Michael J Roberts, and Amar V. Bhide, 138–176. Harvard Business School Press, 1999.</w:t>
      </w:r>
    </w:p>
    <w:p w14:paraId="6E8361E2" w14:textId="77777777" w:rsidR="00E12B0B" w:rsidRPr="00950E17" w:rsidRDefault="00E12B0B" w:rsidP="005F44FC">
      <w:pPr>
        <w:pStyle w:val="ListParagraph"/>
        <w:widowControl/>
        <w:numPr>
          <w:ilvl w:val="0"/>
          <w:numId w:val="37"/>
        </w:numPr>
        <w:adjustRightInd w:val="0"/>
        <w:contextualSpacing/>
        <w:rPr>
          <w:sz w:val="24"/>
          <w:szCs w:val="24"/>
        </w:rPr>
      </w:pPr>
      <w:r w:rsidRPr="00950E17">
        <w:rPr>
          <w:sz w:val="24"/>
          <w:szCs w:val="24"/>
        </w:rPr>
        <w:t>Ronstadt R, Robert R. Entrepreneurship: Text, cases and notes. Dover, MA: Lord Publishing; 1984.</w:t>
      </w:r>
    </w:p>
    <w:p w14:paraId="414F04AD" w14:textId="77777777" w:rsidR="00E12B0B" w:rsidRPr="00950E17" w:rsidRDefault="00E12B0B" w:rsidP="005F44FC">
      <w:pPr>
        <w:pStyle w:val="ListParagraph"/>
        <w:widowControl/>
        <w:numPr>
          <w:ilvl w:val="0"/>
          <w:numId w:val="37"/>
        </w:numPr>
        <w:adjustRightInd w:val="0"/>
        <w:contextualSpacing/>
        <w:rPr>
          <w:sz w:val="24"/>
          <w:szCs w:val="24"/>
        </w:rPr>
      </w:pPr>
      <w:r w:rsidRPr="00950E17">
        <w:rPr>
          <w:sz w:val="24"/>
          <w:szCs w:val="24"/>
        </w:rPr>
        <w:t>Steyaert C, Dey P. 1. The books on social entrepreneurship we edit, critique and imagine. Social Entrepreneurship: An Affirmative Critique. 2018 Mar 30:1.</w:t>
      </w:r>
    </w:p>
    <w:p w14:paraId="0F733824" w14:textId="77777777" w:rsidR="00E12B0B" w:rsidRPr="00950E17" w:rsidRDefault="00E12B0B" w:rsidP="005F44FC">
      <w:pPr>
        <w:pStyle w:val="ListParagraph"/>
        <w:widowControl/>
        <w:numPr>
          <w:ilvl w:val="0"/>
          <w:numId w:val="37"/>
        </w:numPr>
        <w:adjustRightInd w:val="0"/>
        <w:contextualSpacing/>
        <w:rPr>
          <w:sz w:val="24"/>
          <w:szCs w:val="24"/>
        </w:rPr>
      </w:pPr>
      <w:r w:rsidRPr="00950E17">
        <w:rPr>
          <w:sz w:val="24"/>
          <w:szCs w:val="24"/>
        </w:rPr>
        <w:t>Harrison RT, Leitch CM, editors. Research handbook on entrepreneurship and leadership. Edward Elgar Publishing; 2018 Jan 26.</w:t>
      </w:r>
    </w:p>
    <w:p w14:paraId="523D8801" w14:textId="77777777" w:rsidR="00E12B0B" w:rsidRPr="00950E17" w:rsidRDefault="00E12B0B" w:rsidP="005F44FC">
      <w:pPr>
        <w:pStyle w:val="ListParagraph"/>
        <w:widowControl/>
        <w:numPr>
          <w:ilvl w:val="0"/>
          <w:numId w:val="37"/>
        </w:numPr>
        <w:adjustRightInd w:val="0"/>
        <w:contextualSpacing/>
        <w:rPr>
          <w:sz w:val="24"/>
          <w:szCs w:val="24"/>
        </w:rPr>
      </w:pPr>
      <w:r w:rsidRPr="00950E17">
        <w:rPr>
          <w:sz w:val="24"/>
          <w:szCs w:val="24"/>
        </w:rPr>
        <w:t>Kuratko DF. Entrepreneurship: Theory, process, and practice. Cengage Learning; 2016 Jan 8.</w:t>
      </w:r>
    </w:p>
    <w:p w14:paraId="1D9780C8" w14:textId="77777777" w:rsidR="00E12B0B" w:rsidRPr="00950E17" w:rsidRDefault="00E12B0B" w:rsidP="00E12B0B">
      <w:pPr>
        <w:pStyle w:val="ListParagraph"/>
        <w:ind w:left="0" w:right="-360" w:firstLine="720"/>
        <w:rPr>
          <w:b/>
          <w:bCs/>
          <w:sz w:val="24"/>
          <w:szCs w:val="24"/>
          <w:u w:color="000000"/>
        </w:rPr>
      </w:pPr>
    </w:p>
    <w:p w14:paraId="58343A24" w14:textId="77777777" w:rsidR="00E12B0B" w:rsidRPr="00950E17" w:rsidRDefault="00E12B0B" w:rsidP="00E12B0B">
      <w:pPr>
        <w:jc w:val="center"/>
      </w:pPr>
    </w:p>
    <w:p w14:paraId="66A76DD6" w14:textId="77777777" w:rsidR="00E12B0B" w:rsidRPr="00950E17" w:rsidRDefault="00E12B0B" w:rsidP="00E12B0B"/>
    <w:p w14:paraId="402DA720" w14:textId="77777777" w:rsidR="00E12B0B" w:rsidRPr="00950E17" w:rsidRDefault="00E12B0B" w:rsidP="00E12B0B">
      <w:pPr>
        <w:pStyle w:val="Body"/>
        <w:spacing w:line="276" w:lineRule="auto"/>
        <w:jc w:val="both"/>
        <w:rPr>
          <w:rFonts w:ascii="Times New Roman" w:eastAsia="Times New Roman" w:hAnsi="Times New Roman" w:cs="Times New Roman"/>
          <w:sz w:val="24"/>
          <w:szCs w:val="24"/>
          <w:u w:color="000000"/>
        </w:rPr>
      </w:pPr>
    </w:p>
    <w:p w14:paraId="32713E2F" w14:textId="77777777" w:rsidR="00E12B0B" w:rsidRPr="00950E17" w:rsidRDefault="00E12B0B" w:rsidP="00E12B0B">
      <w:pPr>
        <w:pStyle w:val="Body"/>
        <w:spacing w:line="276" w:lineRule="auto"/>
        <w:jc w:val="both"/>
        <w:rPr>
          <w:rFonts w:ascii="Times New Roman" w:eastAsia="Times New Roman" w:hAnsi="Times New Roman" w:cs="Times New Roman"/>
          <w:sz w:val="24"/>
          <w:szCs w:val="24"/>
          <w:u w:color="000000"/>
        </w:rPr>
      </w:pPr>
    </w:p>
    <w:p w14:paraId="3D6B5675" w14:textId="77777777" w:rsidR="00E12B0B" w:rsidRPr="00950E17" w:rsidRDefault="00E12B0B" w:rsidP="00E12B0B">
      <w:pPr>
        <w:pStyle w:val="Body"/>
        <w:spacing w:line="276" w:lineRule="auto"/>
        <w:jc w:val="both"/>
        <w:rPr>
          <w:rFonts w:ascii="Times New Roman" w:eastAsia="Times New Roman" w:hAnsi="Times New Roman" w:cs="Times New Roman"/>
          <w:sz w:val="24"/>
          <w:szCs w:val="24"/>
          <w:u w:color="000000"/>
        </w:rPr>
      </w:pPr>
    </w:p>
    <w:p w14:paraId="59E0A7FC" w14:textId="77777777" w:rsidR="00E12B0B" w:rsidRPr="00950E17" w:rsidRDefault="00E12B0B" w:rsidP="00E12B0B">
      <w:pPr>
        <w:pStyle w:val="Body"/>
        <w:spacing w:line="276" w:lineRule="auto"/>
        <w:jc w:val="both"/>
        <w:rPr>
          <w:rFonts w:ascii="Times New Roman" w:eastAsia="Times New Roman" w:hAnsi="Times New Roman" w:cs="Times New Roman"/>
          <w:sz w:val="24"/>
          <w:szCs w:val="24"/>
          <w:u w:color="000000"/>
        </w:rPr>
      </w:pPr>
    </w:p>
    <w:p w14:paraId="1A995474" w14:textId="77777777" w:rsidR="00E12B0B" w:rsidRPr="00950E17" w:rsidRDefault="00E12B0B" w:rsidP="00E12B0B">
      <w:pPr>
        <w:pStyle w:val="Body"/>
        <w:spacing w:line="276" w:lineRule="auto"/>
        <w:jc w:val="both"/>
        <w:rPr>
          <w:rFonts w:ascii="Times New Roman" w:eastAsia="Times New Roman" w:hAnsi="Times New Roman" w:cs="Times New Roman"/>
          <w:sz w:val="24"/>
          <w:szCs w:val="24"/>
          <w:u w:color="000000"/>
        </w:rPr>
      </w:pPr>
    </w:p>
    <w:p w14:paraId="07499AD2" w14:textId="77777777" w:rsidR="00E12B0B" w:rsidRPr="00950E17" w:rsidRDefault="00E12B0B" w:rsidP="00E12B0B">
      <w:pPr>
        <w:pStyle w:val="Body"/>
        <w:spacing w:line="276" w:lineRule="auto"/>
        <w:jc w:val="both"/>
        <w:rPr>
          <w:rFonts w:ascii="Times New Roman" w:eastAsia="Times New Roman" w:hAnsi="Times New Roman" w:cs="Times New Roman"/>
          <w:sz w:val="24"/>
          <w:szCs w:val="24"/>
          <w:u w:color="000000"/>
        </w:rPr>
      </w:pPr>
    </w:p>
    <w:p w14:paraId="2DC51201" w14:textId="77777777" w:rsidR="00E12B0B" w:rsidRPr="00950E17" w:rsidRDefault="00E12B0B" w:rsidP="00E12B0B">
      <w:pPr>
        <w:pStyle w:val="Body"/>
        <w:spacing w:line="276" w:lineRule="auto"/>
        <w:jc w:val="both"/>
        <w:rPr>
          <w:rFonts w:ascii="Times New Roman" w:eastAsia="Times New Roman" w:hAnsi="Times New Roman" w:cs="Times New Roman"/>
          <w:sz w:val="24"/>
          <w:szCs w:val="24"/>
          <w:u w:color="000000"/>
        </w:rPr>
      </w:pPr>
    </w:p>
    <w:p w14:paraId="7C506E2D" w14:textId="2D60BEFB" w:rsidR="00E12B0B" w:rsidRPr="00950E17" w:rsidRDefault="00E12B0B" w:rsidP="00E12B0B">
      <w:pPr>
        <w:pStyle w:val="Body"/>
        <w:spacing w:line="276" w:lineRule="auto"/>
        <w:jc w:val="both"/>
        <w:rPr>
          <w:rFonts w:ascii="Times New Roman" w:eastAsia="Times New Roman" w:hAnsi="Times New Roman" w:cs="Times New Roman"/>
          <w:sz w:val="24"/>
          <w:szCs w:val="24"/>
          <w:u w:color="000000"/>
        </w:rPr>
      </w:pPr>
    </w:p>
    <w:p w14:paraId="738B651E" w14:textId="5FB306AE" w:rsidR="009811A7" w:rsidRDefault="009811A7" w:rsidP="00E12B0B">
      <w:pPr>
        <w:pStyle w:val="Body"/>
        <w:spacing w:line="276" w:lineRule="auto"/>
        <w:jc w:val="both"/>
        <w:rPr>
          <w:rFonts w:ascii="Times New Roman" w:eastAsia="Times New Roman" w:hAnsi="Times New Roman" w:cs="Times New Roman"/>
          <w:sz w:val="24"/>
          <w:szCs w:val="24"/>
          <w:u w:color="000000"/>
        </w:rPr>
      </w:pPr>
    </w:p>
    <w:p w14:paraId="72141D85" w14:textId="08BD6F21" w:rsidR="005C77B5" w:rsidRDefault="005C77B5" w:rsidP="00E12B0B">
      <w:pPr>
        <w:pStyle w:val="Body"/>
        <w:spacing w:line="276" w:lineRule="auto"/>
        <w:jc w:val="both"/>
        <w:rPr>
          <w:rFonts w:ascii="Times New Roman" w:eastAsia="Times New Roman" w:hAnsi="Times New Roman" w:cs="Times New Roman"/>
          <w:sz w:val="24"/>
          <w:szCs w:val="24"/>
          <w:u w:color="000000"/>
        </w:rPr>
      </w:pPr>
    </w:p>
    <w:p w14:paraId="665D098C" w14:textId="1A44216B" w:rsidR="005C77B5" w:rsidRDefault="005C77B5" w:rsidP="00E12B0B">
      <w:pPr>
        <w:pStyle w:val="Body"/>
        <w:spacing w:line="276" w:lineRule="auto"/>
        <w:jc w:val="both"/>
        <w:rPr>
          <w:rFonts w:ascii="Times New Roman" w:eastAsia="Times New Roman" w:hAnsi="Times New Roman" w:cs="Times New Roman"/>
          <w:sz w:val="24"/>
          <w:szCs w:val="24"/>
          <w:u w:color="000000"/>
        </w:rPr>
      </w:pPr>
    </w:p>
    <w:p w14:paraId="46277C28" w14:textId="77777777" w:rsidR="005C77B5" w:rsidRDefault="005C77B5" w:rsidP="005C77B5">
      <w:pPr>
        <w:rPr>
          <w:b/>
          <w:bCs/>
        </w:rPr>
      </w:pPr>
      <w:r w:rsidRPr="005C77B5">
        <w:rPr>
          <w:rFonts w:ascii="Bookman Old Style" w:hAnsi="Bookman Old Style"/>
          <w:b/>
          <w:bCs/>
          <w:i/>
          <w:color w:val="0070C0"/>
          <w:sz w:val="24"/>
        </w:rPr>
        <w:t>Course Content:</w:t>
      </w:r>
    </w:p>
    <w:p w14:paraId="6D06C097" w14:textId="77777777" w:rsidR="00E12B0B" w:rsidRPr="00950E17" w:rsidRDefault="00E12B0B" w:rsidP="00E12B0B">
      <w:pPr>
        <w:pStyle w:val="Body"/>
        <w:spacing w:line="276" w:lineRule="auto"/>
        <w:jc w:val="both"/>
        <w:rPr>
          <w:rFonts w:ascii="Times New Roman" w:eastAsia="Times New Roman" w:hAnsi="Times New Roman" w:cs="Times New Roman"/>
          <w:sz w:val="24"/>
          <w:szCs w:val="24"/>
          <w:u w:color="000000"/>
        </w:rPr>
      </w:pPr>
    </w:p>
    <w:p w14:paraId="371762C8" w14:textId="77777777" w:rsidR="00E12B0B" w:rsidRPr="00950E17" w:rsidRDefault="00E12B0B" w:rsidP="00E12B0B">
      <w:pPr>
        <w:pStyle w:val="Body"/>
        <w:spacing w:line="276" w:lineRule="auto"/>
        <w:jc w:val="both"/>
        <w:rPr>
          <w:rStyle w:val="None"/>
          <w:rFonts w:ascii="Times New Roman" w:hAnsi="Times New Roman" w:cs="Times New Roman"/>
          <w:color w:val="222222"/>
          <w:sz w:val="24"/>
          <w:szCs w:val="24"/>
          <w:u w:color="222222"/>
          <w:lang w:eastAsia="en-IN"/>
        </w:rPr>
      </w:pPr>
    </w:p>
    <w:tbl>
      <w:tblPr>
        <w:tblStyle w:val="TableGrid"/>
        <w:tblW w:w="10186" w:type="dxa"/>
        <w:tblLayout w:type="fixed"/>
        <w:tblLook w:val="04A0" w:firstRow="1" w:lastRow="0" w:firstColumn="1" w:lastColumn="0" w:noHBand="0" w:noVBand="1"/>
      </w:tblPr>
      <w:tblGrid>
        <w:gridCol w:w="10186"/>
      </w:tblGrid>
      <w:tr w:rsidR="00E12B0B" w:rsidRPr="00950E17" w14:paraId="093AE157" w14:textId="77777777" w:rsidTr="00E12B0B">
        <w:trPr>
          <w:trHeight w:val="511"/>
        </w:trPr>
        <w:tc>
          <w:tcPr>
            <w:tcW w:w="10186" w:type="dxa"/>
          </w:tcPr>
          <w:p w14:paraId="17356B4D" w14:textId="77777777" w:rsidR="00E12B0B" w:rsidRPr="00950E17" w:rsidRDefault="00E12B0B" w:rsidP="00E12B0B">
            <w:pPr>
              <w:pStyle w:val="ListParagraph"/>
              <w:autoSpaceDE w:val="0"/>
              <w:autoSpaceDN w:val="0"/>
              <w:adjustRightInd w:val="0"/>
              <w:ind w:left="0"/>
              <w:jc w:val="both"/>
              <w:rPr>
                <w:b/>
                <w:sz w:val="24"/>
                <w:szCs w:val="24"/>
              </w:rPr>
            </w:pPr>
            <w:r w:rsidRPr="00950E17">
              <w:rPr>
                <w:b/>
                <w:sz w:val="24"/>
                <w:szCs w:val="24"/>
              </w:rPr>
              <w:t>Unit- 1:</w:t>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t>6 hours</w:t>
            </w:r>
          </w:p>
          <w:p w14:paraId="776217E0" w14:textId="77777777" w:rsidR="00E12B0B" w:rsidRPr="00950E17" w:rsidRDefault="00E12B0B" w:rsidP="00E12B0B">
            <w:pPr>
              <w:pStyle w:val="Default"/>
              <w:shd w:val="clear" w:color="auto" w:fill="FFFFFF"/>
              <w:spacing w:before="0"/>
              <w:jc w:val="both"/>
              <w:rPr>
                <w:rStyle w:val="None"/>
                <w:rFonts w:ascii="Times New Roman" w:hAnsi="Times New Roman" w:cs="Times New Roman"/>
                <w:b/>
                <w:bCs/>
                <w:color w:val="222222"/>
                <w:u w:color="222222"/>
              </w:rPr>
            </w:pPr>
          </w:p>
        </w:tc>
      </w:tr>
      <w:tr w:rsidR="00E12B0B" w:rsidRPr="00950E17" w14:paraId="29F34D93" w14:textId="77777777" w:rsidTr="00E12B0B">
        <w:trPr>
          <w:trHeight w:val="980"/>
        </w:trPr>
        <w:tc>
          <w:tcPr>
            <w:tcW w:w="10186" w:type="dxa"/>
          </w:tcPr>
          <w:p w14:paraId="32E38EEA" w14:textId="77777777" w:rsidR="00E12B0B" w:rsidRPr="00950E17" w:rsidRDefault="00E12B0B" w:rsidP="00E12B0B">
            <w:pPr>
              <w:pStyle w:val="ListParagraph"/>
              <w:autoSpaceDE w:val="0"/>
              <w:autoSpaceDN w:val="0"/>
              <w:adjustRightInd w:val="0"/>
              <w:ind w:left="0"/>
              <w:jc w:val="both"/>
              <w:rPr>
                <w:sz w:val="24"/>
                <w:szCs w:val="24"/>
              </w:rPr>
            </w:pPr>
            <w:r w:rsidRPr="00950E17">
              <w:rPr>
                <w:sz w:val="24"/>
                <w:szCs w:val="24"/>
              </w:rPr>
              <w:t>Problem Discussion and Idea generation, Discussion Strategies, What is Idea Generation? – Definition, Techniques and Success Factors, Innovation management, Tools and techniques for generating ideas, Types of idea challenges</w:t>
            </w:r>
            <w:r w:rsidRPr="00950E17">
              <w:rPr>
                <w:b/>
                <w:sz w:val="24"/>
                <w:szCs w:val="24"/>
              </w:rPr>
              <w:t xml:space="preserve">. </w:t>
            </w:r>
            <w:r w:rsidRPr="00950E17">
              <w:rPr>
                <w:sz w:val="24"/>
                <w:szCs w:val="24"/>
              </w:rPr>
              <w:t>Problem Classification: Problem Identification, Classification, Resources, Facilities, Idea of solution, Proof of concept. Design Thinking , Understand Design Thinking as a problem solving process, Describe the principles of Design Thinking, Describe the Design Thinking process</w:t>
            </w:r>
            <w:r w:rsidRPr="00950E17">
              <w:rPr>
                <w:sz w:val="24"/>
                <w:szCs w:val="24"/>
              </w:rPr>
              <w:tab/>
            </w:r>
          </w:p>
          <w:p w14:paraId="5EEE6559" w14:textId="77777777" w:rsidR="00E12B0B" w:rsidRPr="00950E17" w:rsidRDefault="00E12B0B" w:rsidP="00E12B0B">
            <w:pPr>
              <w:pStyle w:val="ListParagraph"/>
              <w:autoSpaceDE w:val="0"/>
              <w:autoSpaceDN w:val="0"/>
              <w:adjustRightInd w:val="0"/>
              <w:ind w:left="993" w:hanging="993"/>
              <w:jc w:val="both"/>
              <w:rPr>
                <w:sz w:val="24"/>
                <w:szCs w:val="24"/>
              </w:rPr>
            </w:pPr>
            <w:r w:rsidRPr="00950E17">
              <w:rPr>
                <w:b/>
                <w:sz w:val="24"/>
                <w:szCs w:val="24"/>
              </w:rPr>
              <w:t xml:space="preserve">Activity: (i) </w:t>
            </w:r>
            <w:r w:rsidRPr="00950E17">
              <w:rPr>
                <w:sz w:val="24"/>
                <w:szCs w:val="24"/>
              </w:rPr>
              <w:t>Identification of a social problem its classification and existing solution</w:t>
            </w:r>
          </w:p>
          <w:p w14:paraId="7AB2E5F7" w14:textId="77777777" w:rsidR="00E12B0B" w:rsidRPr="00950E17" w:rsidRDefault="00E12B0B" w:rsidP="00E12B0B">
            <w:pPr>
              <w:pStyle w:val="ListParagraph"/>
              <w:autoSpaceDE w:val="0"/>
              <w:autoSpaceDN w:val="0"/>
              <w:adjustRightInd w:val="0"/>
              <w:ind w:left="993" w:hanging="273"/>
              <w:jc w:val="both"/>
              <w:rPr>
                <w:sz w:val="24"/>
                <w:szCs w:val="24"/>
              </w:rPr>
            </w:pPr>
            <w:r w:rsidRPr="00950E17">
              <w:rPr>
                <w:b/>
                <w:sz w:val="24"/>
                <w:szCs w:val="24"/>
              </w:rPr>
              <w:t xml:space="preserve">    </w:t>
            </w:r>
            <w:r w:rsidRPr="00950E17">
              <w:rPr>
                <w:sz w:val="24"/>
                <w:szCs w:val="24"/>
              </w:rPr>
              <w:t xml:space="preserve"> (ii) Applying Design Thinking</w:t>
            </w:r>
            <w:r w:rsidRPr="00950E17">
              <w:rPr>
                <w:b/>
                <w:sz w:val="24"/>
                <w:szCs w:val="24"/>
              </w:rPr>
              <w:t xml:space="preserve"> </w:t>
            </w:r>
            <w:r w:rsidRPr="00950E17">
              <w:rPr>
                <w:sz w:val="24"/>
                <w:szCs w:val="24"/>
              </w:rPr>
              <w:t>to a problem worth solving with design thinking steps</w:t>
            </w:r>
            <w:r w:rsidRPr="00950E17">
              <w:rPr>
                <w:b/>
                <w:sz w:val="24"/>
                <w:szCs w:val="24"/>
              </w:rPr>
              <w:t xml:space="preserve"> </w:t>
            </w:r>
          </w:p>
          <w:p w14:paraId="3C2D1E61" w14:textId="77777777" w:rsidR="00E12B0B" w:rsidRPr="00950E17" w:rsidRDefault="00E12B0B" w:rsidP="00E12B0B">
            <w:pPr>
              <w:pStyle w:val="Default"/>
              <w:shd w:val="clear" w:color="auto" w:fill="FFFFFF"/>
              <w:spacing w:before="0"/>
              <w:jc w:val="both"/>
              <w:rPr>
                <w:rStyle w:val="None"/>
                <w:rFonts w:ascii="Times New Roman" w:hAnsi="Times New Roman" w:cs="Times New Roman"/>
                <w:color w:val="222222"/>
                <w:u w:color="222222"/>
              </w:rPr>
            </w:pPr>
          </w:p>
        </w:tc>
      </w:tr>
      <w:tr w:rsidR="00E12B0B" w:rsidRPr="00950E17" w14:paraId="25398305" w14:textId="77777777" w:rsidTr="00E12B0B">
        <w:trPr>
          <w:trHeight w:val="636"/>
        </w:trPr>
        <w:tc>
          <w:tcPr>
            <w:tcW w:w="10186" w:type="dxa"/>
          </w:tcPr>
          <w:p w14:paraId="75F3CE2D" w14:textId="77777777" w:rsidR="00E12B0B" w:rsidRPr="00950E17" w:rsidRDefault="00E12B0B" w:rsidP="00E12B0B">
            <w:pPr>
              <w:pStyle w:val="ListParagraph"/>
              <w:autoSpaceDE w:val="0"/>
              <w:autoSpaceDN w:val="0"/>
              <w:adjustRightInd w:val="0"/>
              <w:ind w:left="0"/>
              <w:jc w:val="both"/>
              <w:rPr>
                <w:rStyle w:val="None"/>
                <w:b/>
                <w:sz w:val="24"/>
                <w:szCs w:val="24"/>
              </w:rPr>
            </w:pPr>
            <w:r w:rsidRPr="00950E17">
              <w:rPr>
                <w:b/>
                <w:sz w:val="24"/>
                <w:szCs w:val="24"/>
              </w:rPr>
              <w:t>Unit-2:</w:t>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r w:rsidRPr="00950E17">
              <w:rPr>
                <w:b/>
                <w:sz w:val="24"/>
                <w:szCs w:val="24"/>
              </w:rPr>
              <w:t>4 hours</w:t>
            </w:r>
          </w:p>
        </w:tc>
      </w:tr>
      <w:tr w:rsidR="00E12B0B" w:rsidRPr="00950E17" w14:paraId="031764CD" w14:textId="77777777" w:rsidTr="00E12B0B">
        <w:trPr>
          <w:trHeight w:val="1323"/>
        </w:trPr>
        <w:tc>
          <w:tcPr>
            <w:tcW w:w="10186" w:type="dxa"/>
          </w:tcPr>
          <w:p w14:paraId="2A64153C" w14:textId="77777777" w:rsidR="00E12B0B" w:rsidRPr="00950E17" w:rsidRDefault="00E12B0B" w:rsidP="00E12B0B">
            <w:pPr>
              <w:pStyle w:val="ListParagraph"/>
              <w:autoSpaceDE w:val="0"/>
              <w:autoSpaceDN w:val="0"/>
              <w:adjustRightInd w:val="0"/>
              <w:ind w:left="0"/>
              <w:jc w:val="both"/>
              <w:rPr>
                <w:sz w:val="24"/>
                <w:szCs w:val="24"/>
              </w:rPr>
            </w:pPr>
            <w:r w:rsidRPr="00950E17">
              <w:rPr>
                <w:sz w:val="24"/>
                <w:szCs w:val="24"/>
              </w:rPr>
              <w:t xml:space="preserve">Self Discovery and Effectuation: Effectuation principles, </w:t>
            </w:r>
            <w:r w:rsidRPr="00950E17">
              <w:rPr>
                <w:sz w:val="24"/>
                <w:szCs w:val="24"/>
                <w:lang w:eastAsia="en-IN"/>
              </w:rPr>
              <w:t>Entrepreneurship Styles, Case studies and success stories to draw the difference.</w:t>
            </w:r>
            <w:r w:rsidRPr="00950E17">
              <w:rPr>
                <w:sz w:val="24"/>
                <w:szCs w:val="24"/>
              </w:rPr>
              <w:t xml:space="preserve"> </w:t>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p>
          <w:p w14:paraId="5C8F5E09" w14:textId="77777777" w:rsidR="00E12B0B" w:rsidRPr="00950E17" w:rsidRDefault="00E12B0B" w:rsidP="00E12B0B">
            <w:pPr>
              <w:pStyle w:val="Default"/>
              <w:shd w:val="clear" w:color="auto" w:fill="FFFFFF"/>
              <w:spacing w:before="0"/>
              <w:jc w:val="both"/>
              <w:rPr>
                <w:rStyle w:val="None"/>
                <w:rFonts w:ascii="Times New Roman" w:hAnsi="Times New Roman" w:cs="Times New Roman"/>
                <w:color w:val="222222"/>
                <w:u w:color="222222"/>
              </w:rPr>
            </w:pPr>
            <w:r w:rsidRPr="00950E17">
              <w:rPr>
                <w:rFonts w:ascii="Times New Roman" w:hAnsi="Times New Roman" w:cs="Times New Roman"/>
                <w:b/>
              </w:rPr>
              <w:t xml:space="preserve">Activity: </w:t>
            </w:r>
            <w:r w:rsidRPr="00950E17">
              <w:rPr>
                <w:rFonts w:ascii="Times New Roman" w:hAnsi="Times New Roman" w:cs="Times New Roman"/>
              </w:rPr>
              <w:t>(i) Finding your flow (ii)</w:t>
            </w:r>
            <w:r w:rsidRPr="00950E17">
              <w:rPr>
                <w:rFonts w:ascii="Times New Roman" w:hAnsi="Times New Roman" w:cs="Times New Roman"/>
                <w:b/>
              </w:rPr>
              <w:t xml:space="preserve"> </w:t>
            </w:r>
            <w:r w:rsidRPr="00950E17">
              <w:rPr>
                <w:rFonts w:ascii="Times New Roman" w:eastAsia="Times New Roman" w:hAnsi="Times New Roman" w:cs="Times New Roman"/>
              </w:rPr>
              <w:t>Entrepreneurship styles quiz (M1 to M5 activity)</w:t>
            </w:r>
          </w:p>
        </w:tc>
      </w:tr>
      <w:tr w:rsidR="00E12B0B" w:rsidRPr="00950E17" w14:paraId="3ABFB6CE" w14:textId="77777777" w:rsidTr="00E12B0B">
        <w:trPr>
          <w:trHeight w:val="511"/>
        </w:trPr>
        <w:tc>
          <w:tcPr>
            <w:tcW w:w="10186" w:type="dxa"/>
          </w:tcPr>
          <w:p w14:paraId="3382C4AC" w14:textId="77777777" w:rsidR="00E12B0B" w:rsidRPr="00950E17" w:rsidRDefault="00E12B0B" w:rsidP="00E12B0B">
            <w:pPr>
              <w:pStyle w:val="ListParagraph"/>
              <w:autoSpaceDE w:val="0"/>
              <w:autoSpaceDN w:val="0"/>
              <w:adjustRightInd w:val="0"/>
              <w:ind w:left="0"/>
              <w:jc w:val="both"/>
              <w:rPr>
                <w:rStyle w:val="None"/>
                <w:b/>
                <w:sz w:val="24"/>
                <w:szCs w:val="24"/>
              </w:rPr>
            </w:pPr>
            <w:r w:rsidRPr="00950E17">
              <w:rPr>
                <w:b/>
                <w:sz w:val="24"/>
                <w:szCs w:val="24"/>
              </w:rPr>
              <w:t>Unit-3:</w:t>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t>6 hours</w:t>
            </w:r>
          </w:p>
        </w:tc>
      </w:tr>
      <w:tr w:rsidR="00E12B0B" w:rsidRPr="00950E17" w14:paraId="6A34086A" w14:textId="77777777" w:rsidTr="00E12B0B">
        <w:trPr>
          <w:trHeight w:val="1164"/>
        </w:trPr>
        <w:tc>
          <w:tcPr>
            <w:tcW w:w="10186" w:type="dxa"/>
          </w:tcPr>
          <w:p w14:paraId="67D4CFC8" w14:textId="77777777" w:rsidR="00E12B0B" w:rsidRPr="00950E17" w:rsidRDefault="00E12B0B" w:rsidP="00E12B0B">
            <w:pPr>
              <w:pStyle w:val="ListParagraph"/>
              <w:autoSpaceDE w:val="0"/>
              <w:autoSpaceDN w:val="0"/>
              <w:adjustRightInd w:val="0"/>
              <w:ind w:left="0"/>
              <w:jc w:val="both"/>
              <w:rPr>
                <w:rStyle w:val="None"/>
                <w:sz w:val="24"/>
                <w:szCs w:val="24"/>
              </w:rPr>
            </w:pPr>
            <w:r w:rsidRPr="00950E17">
              <w:rPr>
                <w:sz w:val="24"/>
                <w:szCs w:val="24"/>
              </w:rPr>
              <w:t xml:space="preserve">Customer and solution: Concept of consumer and customer, Market types, Influence of market types, Activity for the students to identify market types based on product and services. Market segmentation and targeting, Criteria for evaluating market segments.  </w:t>
            </w:r>
            <w:r w:rsidRPr="00950E17">
              <w:rPr>
                <w:b/>
                <w:sz w:val="24"/>
                <w:szCs w:val="24"/>
              </w:rPr>
              <w:t>Activity:</w:t>
            </w:r>
            <w:r w:rsidRPr="00950E17">
              <w:rPr>
                <w:sz w:val="24"/>
                <w:szCs w:val="24"/>
              </w:rPr>
              <w:t xml:space="preserve"> Identify your market type</w:t>
            </w:r>
          </w:p>
        </w:tc>
      </w:tr>
      <w:tr w:rsidR="00E12B0B" w:rsidRPr="00950E17" w14:paraId="0236C254" w14:textId="77777777" w:rsidTr="00E12B0B">
        <w:trPr>
          <w:trHeight w:val="511"/>
        </w:trPr>
        <w:tc>
          <w:tcPr>
            <w:tcW w:w="10186" w:type="dxa"/>
          </w:tcPr>
          <w:p w14:paraId="6933C5C3" w14:textId="77777777" w:rsidR="00E12B0B" w:rsidRPr="00950E17" w:rsidRDefault="00E12B0B" w:rsidP="00E12B0B">
            <w:pPr>
              <w:pStyle w:val="ListParagraph"/>
              <w:autoSpaceDE w:val="0"/>
              <w:autoSpaceDN w:val="0"/>
              <w:adjustRightInd w:val="0"/>
              <w:ind w:left="0"/>
              <w:jc w:val="both"/>
              <w:rPr>
                <w:rStyle w:val="None"/>
                <w:b/>
                <w:sz w:val="24"/>
                <w:szCs w:val="24"/>
              </w:rPr>
            </w:pPr>
            <w:r w:rsidRPr="00950E17">
              <w:rPr>
                <w:b/>
                <w:sz w:val="24"/>
                <w:szCs w:val="24"/>
              </w:rPr>
              <w:t xml:space="preserve">Unit-4: </w:t>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t>8 hours</w:t>
            </w:r>
          </w:p>
        </w:tc>
      </w:tr>
      <w:tr w:rsidR="00E12B0B" w:rsidRPr="00950E17" w14:paraId="667497EC" w14:textId="77777777" w:rsidTr="00E12B0B">
        <w:trPr>
          <w:trHeight w:val="803"/>
        </w:trPr>
        <w:tc>
          <w:tcPr>
            <w:tcW w:w="10186" w:type="dxa"/>
          </w:tcPr>
          <w:p w14:paraId="09C9C6FE" w14:textId="77777777" w:rsidR="00E12B0B" w:rsidRPr="00950E17" w:rsidRDefault="00E12B0B" w:rsidP="00E12B0B">
            <w:pPr>
              <w:pStyle w:val="ListParagraph"/>
              <w:autoSpaceDE w:val="0"/>
              <w:autoSpaceDN w:val="0"/>
              <w:adjustRightInd w:val="0"/>
              <w:ind w:left="0"/>
              <w:jc w:val="both"/>
              <w:rPr>
                <w:sz w:val="24"/>
                <w:szCs w:val="24"/>
              </w:rPr>
            </w:pPr>
            <w:r w:rsidRPr="00950E17">
              <w:rPr>
                <w:sz w:val="24"/>
                <w:szCs w:val="24"/>
              </w:rPr>
              <w:t xml:space="preserve">Value Proposition Lean canvas template, Business model canvas, Value Proposition Canvas, Identifying risky assumptions, Prioritising your risk assumptions, Seeking external advice to calibrate your risks. Validation, Refine unique value proposition, Blue ocean strategy </w:t>
            </w:r>
            <w:r w:rsidRPr="00950E17">
              <w:rPr>
                <w:sz w:val="24"/>
                <w:szCs w:val="24"/>
              </w:rPr>
              <w:tab/>
            </w:r>
            <w:r w:rsidRPr="00950E17">
              <w:rPr>
                <w:sz w:val="24"/>
                <w:szCs w:val="24"/>
              </w:rPr>
              <w:tab/>
            </w:r>
            <w:r w:rsidRPr="00950E17">
              <w:rPr>
                <w:sz w:val="24"/>
                <w:szCs w:val="24"/>
              </w:rPr>
              <w:tab/>
            </w:r>
            <w:r w:rsidRPr="00950E17">
              <w:rPr>
                <w:sz w:val="24"/>
                <w:szCs w:val="24"/>
              </w:rPr>
              <w:tab/>
            </w:r>
          </w:p>
          <w:p w14:paraId="1CE3B3C7" w14:textId="77777777" w:rsidR="00E12B0B" w:rsidRPr="00950E17" w:rsidRDefault="00E12B0B" w:rsidP="00E12B0B">
            <w:pPr>
              <w:pStyle w:val="ListParagraph"/>
              <w:autoSpaceDE w:val="0"/>
              <w:autoSpaceDN w:val="0"/>
              <w:adjustRightInd w:val="0"/>
              <w:ind w:left="0"/>
              <w:jc w:val="both"/>
              <w:rPr>
                <w:rStyle w:val="None"/>
                <w:sz w:val="24"/>
                <w:szCs w:val="24"/>
              </w:rPr>
            </w:pPr>
            <w:r w:rsidRPr="00950E17">
              <w:rPr>
                <w:b/>
                <w:sz w:val="24"/>
                <w:szCs w:val="24"/>
              </w:rPr>
              <w:t>Activity:</w:t>
            </w:r>
            <w:r w:rsidRPr="00950E17">
              <w:rPr>
                <w:sz w:val="24"/>
                <w:szCs w:val="24"/>
              </w:rPr>
              <w:t xml:space="preserve"> (i) Identify the problem, solution and customer segment of existing companies (ii) Identify what is your customer segment, customer jobs, gains, and pains. (iii) Identify your blue ocean strategy.</w:t>
            </w:r>
          </w:p>
        </w:tc>
      </w:tr>
    </w:tbl>
    <w:p w14:paraId="21F523FF" w14:textId="77777777" w:rsidR="00E12B0B" w:rsidRPr="00950E17" w:rsidRDefault="00E12B0B" w:rsidP="00E12B0B">
      <w:pPr>
        <w:pStyle w:val="Body"/>
        <w:rPr>
          <w:rStyle w:val="None"/>
          <w:rFonts w:ascii="Times New Roman" w:hAnsi="Times New Roman" w:cs="Times New Roman"/>
          <w:color w:val="222222"/>
          <w:sz w:val="24"/>
          <w:szCs w:val="24"/>
          <w:u w:color="222222"/>
          <w:lang w:eastAsia="en-IN"/>
        </w:rPr>
      </w:pPr>
    </w:p>
    <w:p w14:paraId="05CEF8FB" w14:textId="10154ABD" w:rsidR="00E12B0B" w:rsidRPr="00950E17" w:rsidRDefault="00E12B0B" w:rsidP="00E12B0B">
      <w:pPr>
        <w:jc w:val="center"/>
      </w:pPr>
    </w:p>
    <w:p w14:paraId="1BE0E7D7" w14:textId="1E2AD8E8" w:rsidR="00E12B0B" w:rsidRPr="00950E17" w:rsidRDefault="00E12B0B" w:rsidP="00E12B0B">
      <w:pPr>
        <w:jc w:val="center"/>
      </w:pPr>
    </w:p>
    <w:p w14:paraId="6CCFFFCA" w14:textId="45B32A1B" w:rsidR="00E12B0B" w:rsidRPr="00950E17" w:rsidRDefault="00E12B0B" w:rsidP="00E12B0B">
      <w:pPr>
        <w:jc w:val="center"/>
      </w:pPr>
    </w:p>
    <w:p w14:paraId="0563318B" w14:textId="49704BE8" w:rsidR="009811A7" w:rsidRPr="00950E17" w:rsidRDefault="009811A7" w:rsidP="00E12B0B">
      <w:pPr>
        <w:jc w:val="center"/>
      </w:pPr>
    </w:p>
    <w:p w14:paraId="741CD5C6" w14:textId="11420C9C" w:rsidR="009811A7" w:rsidRPr="00950E17" w:rsidRDefault="009811A7" w:rsidP="00E12B0B">
      <w:pPr>
        <w:jc w:val="center"/>
      </w:pPr>
    </w:p>
    <w:p w14:paraId="2DEA83EE" w14:textId="18D41156" w:rsidR="009811A7" w:rsidRPr="00950E17" w:rsidRDefault="009811A7" w:rsidP="00E12B0B">
      <w:pPr>
        <w:jc w:val="center"/>
      </w:pPr>
    </w:p>
    <w:p w14:paraId="1AA9DBD9" w14:textId="0163D1E0" w:rsidR="009811A7" w:rsidRPr="00950E17" w:rsidRDefault="009811A7" w:rsidP="00E12B0B">
      <w:pPr>
        <w:jc w:val="center"/>
      </w:pPr>
    </w:p>
    <w:p w14:paraId="6D774122" w14:textId="130AAF7D" w:rsidR="009811A7" w:rsidRPr="00950E17" w:rsidRDefault="009811A7" w:rsidP="00E12B0B">
      <w:pPr>
        <w:jc w:val="center"/>
      </w:pPr>
    </w:p>
    <w:p w14:paraId="1BFB1046" w14:textId="09AC1A4F" w:rsidR="009811A7" w:rsidRPr="00950E17" w:rsidRDefault="009811A7" w:rsidP="00E12B0B">
      <w:pPr>
        <w:jc w:val="center"/>
      </w:pPr>
    </w:p>
    <w:p w14:paraId="2A7A0A1D" w14:textId="26E2C3F7" w:rsidR="009811A7" w:rsidRPr="00950E17" w:rsidRDefault="009811A7" w:rsidP="00E12B0B">
      <w:pPr>
        <w:jc w:val="center"/>
      </w:pPr>
    </w:p>
    <w:p w14:paraId="6484B4DE" w14:textId="521B9631" w:rsidR="009811A7" w:rsidRPr="00950E17" w:rsidRDefault="009811A7" w:rsidP="00E12B0B">
      <w:pPr>
        <w:jc w:val="center"/>
      </w:pPr>
    </w:p>
    <w:p w14:paraId="075DC513" w14:textId="335E1344" w:rsidR="009811A7" w:rsidRPr="00950E17" w:rsidRDefault="009811A7" w:rsidP="00E12B0B">
      <w:pPr>
        <w:jc w:val="center"/>
      </w:pPr>
    </w:p>
    <w:p w14:paraId="3B15D55F" w14:textId="4FA763CB" w:rsidR="009811A7" w:rsidRPr="00950E17" w:rsidRDefault="009811A7" w:rsidP="00E12B0B">
      <w:pPr>
        <w:jc w:val="center"/>
      </w:pPr>
    </w:p>
    <w:p w14:paraId="63AC4B1F" w14:textId="63CABF13" w:rsidR="009811A7" w:rsidRPr="00950E17" w:rsidRDefault="009811A7" w:rsidP="00E12B0B">
      <w:pPr>
        <w:jc w:val="center"/>
      </w:pPr>
    </w:p>
    <w:p w14:paraId="74111B6F" w14:textId="4F5661DE" w:rsidR="009811A7" w:rsidRPr="00950E17" w:rsidRDefault="009811A7" w:rsidP="00E12B0B">
      <w:pPr>
        <w:jc w:val="center"/>
      </w:pPr>
    </w:p>
    <w:p w14:paraId="3FF554E5" w14:textId="41C6A776" w:rsidR="009811A7" w:rsidRPr="00950E17" w:rsidRDefault="009811A7" w:rsidP="00E12B0B">
      <w:pPr>
        <w:jc w:val="center"/>
      </w:pPr>
    </w:p>
    <w:p w14:paraId="7D1344A3" w14:textId="673D1B32" w:rsidR="009811A7" w:rsidRPr="00950E17" w:rsidRDefault="009811A7" w:rsidP="00E12B0B">
      <w:pPr>
        <w:jc w:val="center"/>
      </w:pPr>
    </w:p>
    <w:p w14:paraId="2E494247" w14:textId="4B8073F6" w:rsidR="009811A7" w:rsidRPr="00950E17" w:rsidRDefault="009811A7" w:rsidP="00E12B0B">
      <w:pPr>
        <w:jc w:val="center"/>
      </w:pPr>
    </w:p>
    <w:p w14:paraId="19ED79DD" w14:textId="4668D06D" w:rsidR="009811A7" w:rsidRPr="00950E17" w:rsidRDefault="009811A7" w:rsidP="00E12B0B">
      <w:pPr>
        <w:jc w:val="center"/>
      </w:pPr>
    </w:p>
    <w:p w14:paraId="3E10C7D4" w14:textId="24CEEEE0" w:rsidR="009811A7" w:rsidRPr="00950E17" w:rsidRDefault="009811A7" w:rsidP="00E12B0B">
      <w:pPr>
        <w:jc w:val="center"/>
      </w:pPr>
    </w:p>
    <w:p w14:paraId="31AEDF91" w14:textId="1CC38F80" w:rsidR="009811A7" w:rsidRPr="00950E17" w:rsidRDefault="009811A7" w:rsidP="00E12B0B">
      <w:pPr>
        <w:jc w:val="center"/>
      </w:pPr>
    </w:p>
    <w:p w14:paraId="23B48ACC" w14:textId="603D85C8" w:rsidR="00E12B0B" w:rsidRPr="00950E17" w:rsidRDefault="00E12B0B" w:rsidP="00E12B0B">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E12B0B" w:rsidRPr="00950E17" w14:paraId="189A721E" w14:textId="77777777" w:rsidTr="00E12B0B">
        <w:trPr>
          <w:trHeight w:val="277"/>
        </w:trPr>
        <w:tc>
          <w:tcPr>
            <w:tcW w:w="2770" w:type="dxa"/>
          </w:tcPr>
          <w:p w14:paraId="0EB9C9E3" w14:textId="702E256C" w:rsidR="00E12B0B" w:rsidRPr="00950E17" w:rsidRDefault="005C5655" w:rsidP="00E12B0B">
            <w:pPr>
              <w:rPr>
                <w:b/>
                <w:bCs/>
              </w:rPr>
            </w:pPr>
            <w:r w:rsidRPr="005C5655">
              <w:rPr>
                <w:rFonts w:ascii="Bookman Old Style" w:hAnsi="Bookman Old Style"/>
                <w:b/>
                <w:bCs/>
                <w:i/>
                <w:color w:val="FF0000"/>
                <w:sz w:val="24"/>
              </w:rPr>
              <w:t>Name of The Course</w:t>
            </w:r>
          </w:p>
        </w:tc>
        <w:tc>
          <w:tcPr>
            <w:tcW w:w="6717" w:type="dxa"/>
            <w:gridSpan w:val="5"/>
          </w:tcPr>
          <w:p w14:paraId="0882AFAF" w14:textId="77777777" w:rsidR="00E12B0B" w:rsidRPr="00950E17" w:rsidRDefault="00E12B0B" w:rsidP="00E12B0B">
            <w:r w:rsidRPr="00950E17">
              <w:t>Creative and Liberal Arts</w:t>
            </w:r>
          </w:p>
        </w:tc>
      </w:tr>
      <w:tr w:rsidR="00E12B0B" w:rsidRPr="00950E17" w14:paraId="46809E37" w14:textId="77777777" w:rsidTr="00E12B0B">
        <w:trPr>
          <w:trHeight w:val="277"/>
        </w:trPr>
        <w:tc>
          <w:tcPr>
            <w:tcW w:w="2770" w:type="dxa"/>
          </w:tcPr>
          <w:p w14:paraId="78189C72" w14:textId="60228EC5" w:rsidR="00E12B0B" w:rsidRPr="00950E17" w:rsidRDefault="005C5655" w:rsidP="00E12B0B">
            <w:pPr>
              <w:rPr>
                <w:b/>
                <w:bCs/>
              </w:rPr>
            </w:pPr>
            <w:r w:rsidRPr="005C5655">
              <w:rPr>
                <w:rFonts w:ascii="Bookman Old Style" w:hAnsi="Bookman Old Style"/>
                <w:b/>
                <w:bCs/>
                <w:i/>
                <w:color w:val="FF0000"/>
                <w:sz w:val="24"/>
              </w:rPr>
              <w:t>Course Code</w:t>
            </w:r>
          </w:p>
        </w:tc>
        <w:tc>
          <w:tcPr>
            <w:tcW w:w="6717" w:type="dxa"/>
            <w:gridSpan w:val="5"/>
          </w:tcPr>
          <w:p w14:paraId="6336C06A" w14:textId="77777777" w:rsidR="00E12B0B" w:rsidRPr="00950E17" w:rsidRDefault="00E12B0B" w:rsidP="00E12B0B">
            <w:pPr>
              <w:pBdr>
                <w:top w:val="nil"/>
                <w:left w:val="nil"/>
                <w:bottom w:val="nil"/>
                <w:right w:val="nil"/>
                <w:between w:val="nil"/>
              </w:pBdr>
            </w:pPr>
            <w:r w:rsidRPr="00950E17">
              <w:t>BLEUCT1002</w:t>
            </w:r>
          </w:p>
        </w:tc>
      </w:tr>
      <w:tr w:rsidR="00E12B0B" w:rsidRPr="00950E17" w14:paraId="13EDCCFE" w14:textId="77777777" w:rsidTr="00E12B0B">
        <w:trPr>
          <w:trHeight w:val="265"/>
        </w:trPr>
        <w:tc>
          <w:tcPr>
            <w:tcW w:w="2770" w:type="dxa"/>
          </w:tcPr>
          <w:p w14:paraId="4F42798C" w14:textId="7EB395CC" w:rsidR="00E12B0B" w:rsidRPr="00950E17" w:rsidRDefault="005C5655" w:rsidP="00E12B0B">
            <w:pPr>
              <w:rPr>
                <w:b/>
                <w:bCs/>
              </w:rPr>
            </w:pPr>
            <w:r w:rsidRPr="005C5655">
              <w:rPr>
                <w:rFonts w:ascii="Bookman Old Style" w:hAnsi="Bookman Old Style"/>
                <w:b/>
                <w:bCs/>
                <w:i/>
                <w:color w:val="FF0000"/>
                <w:sz w:val="24"/>
              </w:rPr>
              <w:t>Prerequisite</w:t>
            </w:r>
          </w:p>
        </w:tc>
        <w:tc>
          <w:tcPr>
            <w:tcW w:w="6717" w:type="dxa"/>
            <w:gridSpan w:val="5"/>
          </w:tcPr>
          <w:p w14:paraId="443DDA55" w14:textId="77777777" w:rsidR="00E12B0B" w:rsidRPr="00950E17" w:rsidRDefault="00E12B0B" w:rsidP="00E12B0B">
            <w:r w:rsidRPr="00950E17">
              <w:t>NA</w:t>
            </w:r>
          </w:p>
        </w:tc>
      </w:tr>
      <w:tr w:rsidR="00E12B0B" w:rsidRPr="00950E17" w14:paraId="4A47C2C0" w14:textId="77777777" w:rsidTr="00E12B0B">
        <w:trPr>
          <w:trHeight w:val="277"/>
        </w:trPr>
        <w:tc>
          <w:tcPr>
            <w:tcW w:w="2770" w:type="dxa"/>
          </w:tcPr>
          <w:p w14:paraId="24DDE525" w14:textId="7849C144" w:rsidR="00E12B0B" w:rsidRPr="00950E17" w:rsidRDefault="005C5655" w:rsidP="00E12B0B">
            <w:pPr>
              <w:rPr>
                <w:b/>
                <w:bCs/>
              </w:rPr>
            </w:pPr>
            <w:r w:rsidRPr="005C5655">
              <w:rPr>
                <w:rFonts w:ascii="Bookman Old Style" w:hAnsi="Bookman Old Style"/>
                <w:b/>
                <w:bCs/>
                <w:i/>
                <w:color w:val="FF0000"/>
                <w:sz w:val="24"/>
              </w:rPr>
              <w:t>Corequisite</w:t>
            </w:r>
          </w:p>
        </w:tc>
        <w:tc>
          <w:tcPr>
            <w:tcW w:w="6717" w:type="dxa"/>
            <w:gridSpan w:val="5"/>
          </w:tcPr>
          <w:p w14:paraId="6FAC911C" w14:textId="77777777" w:rsidR="00E12B0B" w:rsidRPr="00950E17" w:rsidRDefault="00E12B0B" w:rsidP="00E12B0B">
            <w:r w:rsidRPr="00950E17">
              <w:t>NA</w:t>
            </w:r>
          </w:p>
        </w:tc>
      </w:tr>
      <w:tr w:rsidR="00E12B0B" w:rsidRPr="00950E17" w14:paraId="0E9E54EA" w14:textId="77777777" w:rsidTr="00E12B0B">
        <w:trPr>
          <w:trHeight w:val="277"/>
        </w:trPr>
        <w:tc>
          <w:tcPr>
            <w:tcW w:w="2770" w:type="dxa"/>
          </w:tcPr>
          <w:p w14:paraId="3E072906" w14:textId="5C623E7A" w:rsidR="00E12B0B" w:rsidRPr="00950E17" w:rsidRDefault="005C5655" w:rsidP="00E12B0B">
            <w:pPr>
              <w:rPr>
                <w:b/>
                <w:bCs/>
              </w:rPr>
            </w:pPr>
            <w:r w:rsidRPr="005C5655">
              <w:rPr>
                <w:rFonts w:ascii="Bookman Old Style" w:hAnsi="Bookman Old Style"/>
                <w:b/>
                <w:bCs/>
                <w:i/>
                <w:color w:val="FF0000"/>
                <w:sz w:val="24"/>
              </w:rPr>
              <w:t>Antirequisite</w:t>
            </w:r>
          </w:p>
        </w:tc>
        <w:tc>
          <w:tcPr>
            <w:tcW w:w="6717" w:type="dxa"/>
            <w:gridSpan w:val="5"/>
          </w:tcPr>
          <w:p w14:paraId="33BDACE3" w14:textId="77777777" w:rsidR="00E12B0B" w:rsidRPr="00950E17" w:rsidRDefault="00E12B0B" w:rsidP="00E12B0B">
            <w:r w:rsidRPr="00950E17">
              <w:t>NA</w:t>
            </w:r>
          </w:p>
        </w:tc>
      </w:tr>
      <w:tr w:rsidR="00E12B0B" w:rsidRPr="00950E17" w14:paraId="3AA57EF2" w14:textId="77777777" w:rsidTr="00E12B0B">
        <w:trPr>
          <w:trHeight w:val="277"/>
        </w:trPr>
        <w:tc>
          <w:tcPr>
            <w:tcW w:w="7737" w:type="dxa"/>
            <w:gridSpan w:val="2"/>
          </w:tcPr>
          <w:p w14:paraId="6B2C3D51" w14:textId="77777777" w:rsidR="00E12B0B" w:rsidRPr="00950E17" w:rsidRDefault="00E12B0B" w:rsidP="00E12B0B"/>
        </w:tc>
        <w:tc>
          <w:tcPr>
            <w:tcW w:w="447" w:type="dxa"/>
          </w:tcPr>
          <w:p w14:paraId="1B3941FE" w14:textId="77777777" w:rsidR="00E12B0B" w:rsidRPr="00950E17" w:rsidRDefault="00E12B0B" w:rsidP="00E12B0B">
            <w:pPr>
              <w:rPr>
                <w:b/>
                <w:bCs/>
              </w:rPr>
            </w:pPr>
            <w:r w:rsidRPr="00950E17">
              <w:rPr>
                <w:b/>
                <w:bCs/>
              </w:rPr>
              <w:t>L</w:t>
            </w:r>
          </w:p>
        </w:tc>
        <w:tc>
          <w:tcPr>
            <w:tcW w:w="397" w:type="dxa"/>
          </w:tcPr>
          <w:p w14:paraId="7EA56099" w14:textId="77777777" w:rsidR="00E12B0B" w:rsidRPr="00950E17" w:rsidRDefault="00E12B0B" w:rsidP="00E12B0B">
            <w:pPr>
              <w:rPr>
                <w:b/>
                <w:bCs/>
              </w:rPr>
            </w:pPr>
            <w:r w:rsidRPr="00950E17">
              <w:rPr>
                <w:b/>
                <w:bCs/>
              </w:rPr>
              <w:t>T</w:t>
            </w:r>
          </w:p>
        </w:tc>
        <w:tc>
          <w:tcPr>
            <w:tcW w:w="495" w:type="dxa"/>
          </w:tcPr>
          <w:p w14:paraId="2977B7AF" w14:textId="77777777" w:rsidR="00E12B0B" w:rsidRPr="00950E17" w:rsidRDefault="00E12B0B" w:rsidP="00E12B0B">
            <w:pPr>
              <w:rPr>
                <w:b/>
                <w:bCs/>
              </w:rPr>
            </w:pPr>
            <w:r w:rsidRPr="00950E17">
              <w:rPr>
                <w:b/>
                <w:bCs/>
              </w:rPr>
              <w:t>P</w:t>
            </w:r>
          </w:p>
        </w:tc>
        <w:tc>
          <w:tcPr>
            <w:tcW w:w="411" w:type="dxa"/>
          </w:tcPr>
          <w:p w14:paraId="70CE6FD7" w14:textId="77777777" w:rsidR="00E12B0B" w:rsidRPr="00950E17" w:rsidRDefault="00E12B0B" w:rsidP="00E12B0B">
            <w:pPr>
              <w:rPr>
                <w:b/>
                <w:bCs/>
              </w:rPr>
            </w:pPr>
            <w:r w:rsidRPr="00950E17">
              <w:rPr>
                <w:b/>
                <w:bCs/>
              </w:rPr>
              <w:t>C</w:t>
            </w:r>
          </w:p>
        </w:tc>
      </w:tr>
      <w:tr w:rsidR="00E12B0B" w:rsidRPr="00950E17" w14:paraId="7FF75BE0" w14:textId="77777777" w:rsidTr="00E12B0B">
        <w:trPr>
          <w:trHeight w:val="289"/>
        </w:trPr>
        <w:tc>
          <w:tcPr>
            <w:tcW w:w="7737" w:type="dxa"/>
            <w:gridSpan w:val="2"/>
          </w:tcPr>
          <w:p w14:paraId="7A03DCDB" w14:textId="77777777" w:rsidR="00E12B0B" w:rsidRPr="00950E17" w:rsidRDefault="00E12B0B" w:rsidP="00E12B0B"/>
        </w:tc>
        <w:tc>
          <w:tcPr>
            <w:tcW w:w="447" w:type="dxa"/>
          </w:tcPr>
          <w:p w14:paraId="013CC0B0" w14:textId="77777777" w:rsidR="00E12B0B" w:rsidRPr="00950E17" w:rsidRDefault="00E12B0B" w:rsidP="00E12B0B">
            <w:r w:rsidRPr="00950E17">
              <w:rPr>
                <w:u w:color="000000"/>
              </w:rPr>
              <w:t>0</w:t>
            </w:r>
          </w:p>
        </w:tc>
        <w:tc>
          <w:tcPr>
            <w:tcW w:w="397" w:type="dxa"/>
          </w:tcPr>
          <w:p w14:paraId="12B8CE9F" w14:textId="77777777" w:rsidR="00E12B0B" w:rsidRPr="00950E17" w:rsidRDefault="00E12B0B" w:rsidP="00E12B0B">
            <w:r w:rsidRPr="00950E17">
              <w:rPr>
                <w:u w:color="000000"/>
              </w:rPr>
              <w:t>0</w:t>
            </w:r>
          </w:p>
        </w:tc>
        <w:tc>
          <w:tcPr>
            <w:tcW w:w="495" w:type="dxa"/>
          </w:tcPr>
          <w:p w14:paraId="56DB6375" w14:textId="77777777" w:rsidR="00E12B0B" w:rsidRPr="00950E17" w:rsidRDefault="00E12B0B" w:rsidP="00E12B0B">
            <w:r w:rsidRPr="00950E17">
              <w:t>2</w:t>
            </w:r>
          </w:p>
        </w:tc>
        <w:tc>
          <w:tcPr>
            <w:tcW w:w="411" w:type="dxa"/>
          </w:tcPr>
          <w:p w14:paraId="39835F9A" w14:textId="77777777" w:rsidR="00E12B0B" w:rsidRPr="00950E17" w:rsidRDefault="00E12B0B" w:rsidP="00E12B0B">
            <w:r w:rsidRPr="00950E17">
              <w:rPr>
                <w:u w:color="000000"/>
              </w:rPr>
              <w:t>1</w:t>
            </w:r>
          </w:p>
        </w:tc>
      </w:tr>
    </w:tbl>
    <w:p w14:paraId="4F8CA4C6" w14:textId="77777777" w:rsidR="00E12B0B" w:rsidRPr="00950E17" w:rsidRDefault="00E12B0B" w:rsidP="00E12B0B">
      <w:pPr>
        <w:rPr>
          <w:b/>
          <w:bCs/>
        </w:rPr>
      </w:pPr>
    </w:p>
    <w:p w14:paraId="619A1845" w14:textId="794134AB" w:rsidR="00E12B0B" w:rsidRPr="00950E17" w:rsidRDefault="003A37CE" w:rsidP="00E12B0B">
      <w:pPr>
        <w:rPr>
          <w:b/>
          <w:bCs/>
        </w:rPr>
      </w:pPr>
      <w:r w:rsidRPr="003A37CE">
        <w:rPr>
          <w:rFonts w:ascii="Bookman Old Style" w:hAnsi="Bookman Old Style"/>
          <w:b/>
          <w:bCs/>
          <w:i/>
          <w:color w:val="0070C0"/>
          <w:sz w:val="24"/>
        </w:rPr>
        <w:t>Course Objectives:</w:t>
      </w:r>
    </w:p>
    <w:p w14:paraId="6FA1EED2" w14:textId="77777777" w:rsidR="00E12B0B" w:rsidRPr="00950E17" w:rsidRDefault="00E12B0B" w:rsidP="00E12B0B">
      <w:pPr>
        <w:rPr>
          <w:b/>
          <w:bCs/>
        </w:rPr>
      </w:pPr>
    </w:p>
    <w:p w14:paraId="3253F3BD" w14:textId="77777777" w:rsidR="00E12B0B" w:rsidRPr="00950E17" w:rsidRDefault="00E12B0B" w:rsidP="00E12B0B">
      <w:pPr>
        <w:spacing w:line="276" w:lineRule="auto"/>
        <w:ind w:firstLine="720"/>
        <w:rPr>
          <w:rFonts w:eastAsiaTheme="minorHAnsi"/>
          <w:i/>
          <w:iCs/>
          <w:lang w:val="en-IN"/>
        </w:rPr>
      </w:pPr>
      <w:r w:rsidRPr="00950E17">
        <w:rPr>
          <w:rFonts w:eastAsiaTheme="minorHAnsi"/>
          <w:i/>
          <w:iCs/>
          <w:lang w:val="en-IN"/>
        </w:rPr>
        <w:t>Course aims to prepare open-minded, creatively engaged, and culturally aware people to live and play together. Students must show an interest in the liberal arts either by majoring in an artistic field or the humanities (art, English, film, music, theatre, philosophy, political science, history, etc.) or by simply enjoying and getting involved in the arts. Course is designed to generate an atmosphere for students to express and explore the liberal arts, creativity, and artistic interests or skills.</w:t>
      </w:r>
    </w:p>
    <w:p w14:paraId="59BA6077" w14:textId="77777777" w:rsidR="00E12B0B" w:rsidRPr="00950E17" w:rsidRDefault="00E12B0B" w:rsidP="00E12B0B">
      <w:pPr>
        <w:spacing w:line="276" w:lineRule="auto"/>
        <w:rPr>
          <w:b/>
          <w:bCs/>
          <w:i/>
          <w:iCs/>
        </w:rPr>
      </w:pPr>
    </w:p>
    <w:p w14:paraId="5E13A805" w14:textId="73D2D8FA" w:rsidR="00E12B0B" w:rsidRDefault="003A37CE" w:rsidP="00E12B0B">
      <w:pPr>
        <w:rPr>
          <w:rFonts w:ascii="Bookman Old Style" w:hAnsi="Bookman Old Style"/>
          <w:b/>
          <w:bCs/>
          <w:i/>
          <w:color w:val="0070C0"/>
          <w:sz w:val="24"/>
        </w:rPr>
      </w:pPr>
      <w:r w:rsidRPr="003A37CE">
        <w:rPr>
          <w:rFonts w:ascii="Bookman Old Style" w:hAnsi="Bookman Old Style"/>
          <w:b/>
          <w:bCs/>
          <w:i/>
          <w:color w:val="0070C0"/>
          <w:sz w:val="24"/>
        </w:rPr>
        <w:t>Course Outcomes:</w:t>
      </w:r>
    </w:p>
    <w:p w14:paraId="7ADAF5D6" w14:textId="77777777" w:rsidR="005C77B5" w:rsidRPr="00950E17" w:rsidRDefault="005C77B5" w:rsidP="00E12B0B">
      <w:pPr>
        <w:rPr>
          <w:b/>
          <w:bCs/>
        </w:rPr>
      </w:pPr>
    </w:p>
    <w:p w14:paraId="3321AC26" w14:textId="77777777" w:rsidR="00E12B0B" w:rsidRPr="00950E17" w:rsidRDefault="00E12B0B" w:rsidP="00E12B0B">
      <w:r w:rsidRPr="00950E17">
        <w:t>After successful completion of the course, students will be able to:</w:t>
      </w:r>
    </w:p>
    <w:p w14:paraId="2DD5E999" w14:textId="77777777" w:rsidR="00E12B0B" w:rsidRPr="00950E17" w:rsidRDefault="00E12B0B" w:rsidP="00E12B0B"/>
    <w:tbl>
      <w:tblPr>
        <w:tblStyle w:val="TableGrid"/>
        <w:tblW w:w="9483" w:type="dxa"/>
        <w:tblLook w:val="04A0" w:firstRow="1" w:lastRow="0" w:firstColumn="1" w:lastColumn="0" w:noHBand="0" w:noVBand="1"/>
      </w:tblPr>
      <w:tblGrid>
        <w:gridCol w:w="740"/>
        <w:gridCol w:w="8743"/>
      </w:tblGrid>
      <w:tr w:rsidR="00E12B0B" w:rsidRPr="00950E17" w14:paraId="4FC9A884" w14:textId="77777777" w:rsidTr="00E12B0B">
        <w:trPr>
          <w:trHeight w:val="271"/>
        </w:trPr>
        <w:tc>
          <w:tcPr>
            <w:tcW w:w="740" w:type="dxa"/>
          </w:tcPr>
          <w:p w14:paraId="026F6A7A" w14:textId="77777777" w:rsidR="00E12B0B" w:rsidRPr="00950E17" w:rsidRDefault="00E12B0B" w:rsidP="00E12B0B">
            <w:pPr>
              <w:rPr>
                <w:b/>
                <w:bCs/>
              </w:rPr>
            </w:pPr>
            <w:r w:rsidRPr="00950E17">
              <w:rPr>
                <w:b/>
                <w:bCs/>
              </w:rPr>
              <w:t>CO1</w:t>
            </w:r>
          </w:p>
        </w:tc>
        <w:tc>
          <w:tcPr>
            <w:tcW w:w="8743" w:type="dxa"/>
          </w:tcPr>
          <w:p w14:paraId="07548046" w14:textId="77777777" w:rsidR="00E12B0B" w:rsidRPr="00950E17" w:rsidRDefault="00E12B0B" w:rsidP="00E12B0B">
            <w:r w:rsidRPr="00950E17">
              <w:t>Foster a respect and appreciation for art as a mutual space for communication.</w:t>
            </w:r>
          </w:p>
        </w:tc>
      </w:tr>
      <w:tr w:rsidR="00E12B0B" w:rsidRPr="00950E17" w14:paraId="65CEF4AA" w14:textId="77777777" w:rsidTr="00E12B0B">
        <w:trPr>
          <w:trHeight w:val="271"/>
        </w:trPr>
        <w:tc>
          <w:tcPr>
            <w:tcW w:w="740" w:type="dxa"/>
          </w:tcPr>
          <w:p w14:paraId="0652AB6F" w14:textId="77777777" w:rsidR="00E12B0B" w:rsidRPr="00950E17" w:rsidRDefault="00E12B0B" w:rsidP="00E12B0B">
            <w:pPr>
              <w:rPr>
                <w:b/>
                <w:bCs/>
              </w:rPr>
            </w:pPr>
            <w:r w:rsidRPr="00950E17">
              <w:rPr>
                <w:b/>
                <w:bCs/>
              </w:rPr>
              <w:t>CO2</w:t>
            </w:r>
          </w:p>
        </w:tc>
        <w:tc>
          <w:tcPr>
            <w:tcW w:w="8743" w:type="dxa"/>
          </w:tcPr>
          <w:p w14:paraId="2C878390" w14:textId="77777777" w:rsidR="00E12B0B" w:rsidRPr="00950E17" w:rsidRDefault="00E12B0B" w:rsidP="00E12B0B">
            <w:r w:rsidRPr="00950E17">
              <w:t>Understand and respect other perspectives, and promote others artistic endeavors.</w:t>
            </w:r>
          </w:p>
        </w:tc>
      </w:tr>
    </w:tbl>
    <w:p w14:paraId="4F8D174A" w14:textId="77777777" w:rsidR="00E12B0B" w:rsidRPr="00950E17" w:rsidRDefault="00E12B0B" w:rsidP="00E12B0B">
      <w:pPr>
        <w:rPr>
          <w:b/>
          <w:bCs/>
        </w:rPr>
      </w:pPr>
    </w:p>
    <w:p w14:paraId="72C3638C" w14:textId="40A8B716" w:rsidR="00E12B0B" w:rsidRPr="00950E17" w:rsidRDefault="003A37CE" w:rsidP="00E12B0B">
      <w:pPr>
        <w:pStyle w:val="Body"/>
        <w:rPr>
          <w:rFonts w:ascii="Times New Roman" w:eastAsia="Calibri" w:hAnsi="Times New Roman" w:cs="Times New Roman"/>
          <w:b/>
          <w:bCs/>
          <w:u w:color="000000"/>
        </w:rPr>
      </w:pPr>
      <w:r w:rsidRPr="003A37CE">
        <w:rPr>
          <w:rFonts w:ascii="Bookman Old Style" w:hAnsi="Bookman Old Style" w:cs="Times New Roman"/>
          <w:b/>
          <w:bCs/>
          <w:i/>
          <w:color w:val="0070C0"/>
          <w:sz w:val="24"/>
          <w:u w:color="000000"/>
          <w:lang w:val="de-DE"/>
        </w:rPr>
        <w:t>Text Book (s)</w:t>
      </w:r>
    </w:p>
    <w:p w14:paraId="4CCEE0C1" w14:textId="77777777" w:rsidR="00E12B0B" w:rsidRPr="00950E17" w:rsidRDefault="00E12B0B" w:rsidP="005F44FC">
      <w:pPr>
        <w:pStyle w:val="ListParagraph"/>
        <w:widowControl/>
        <w:numPr>
          <w:ilvl w:val="0"/>
          <w:numId w:val="38"/>
        </w:numPr>
        <w:autoSpaceDE/>
        <w:autoSpaceDN/>
        <w:spacing w:after="200" w:line="276" w:lineRule="auto"/>
        <w:contextualSpacing/>
        <w:rPr>
          <w:rFonts w:eastAsiaTheme="minorHAnsi"/>
        </w:rPr>
      </w:pPr>
      <w:r w:rsidRPr="00950E17">
        <w:rPr>
          <w:rFonts w:eastAsiaTheme="minorHAnsi"/>
        </w:rPr>
        <w:t>Mark Baskinger, William Bardel (2013), Drawing Ideas: A Hand-Drawn Approach for Better Design, Watson-Guptill publication (ebook).</w:t>
      </w:r>
    </w:p>
    <w:p w14:paraId="37911F5C" w14:textId="77777777" w:rsidR="00E12B0B" w:rsidRPr="00950E17" w:rsidRDefault="00E12B0B" w:rsidP="005F44FC">
      <w:pPr>
        <w:pStyle w:val="ListParagraph"/>
        <w:widowControl/>
        <w:numPr>
          <w:ilvl w:val="0"/>
          <w:numId w:val="38"/>
        </w:numPr>
        <w:autoSpaceDE/>
        <w:autoSpaceDN/>
        <w:spacing w:after="200" w:line="276" w:lineRule="auto"/>
        <w:contextualSpacing/>
        <w:rPr>
          <w:rFonts w:eastAsiaTheme="minorHAnsi"/>
        </w:rPr>
      </w:pPr>
      <w:r w:rsidRPr="00950E17">
        <w:rPr>
          <w:rFonts w:eastAsiaTheme="minorHAnsi"/>
        </w:rPr>
        <w:t>Paul Klee, Paul Findlay (1966), On Modern Art, Faber &amp; Faber publication, London</w:t>
      </w:r>
    </w:p>
    <w:p w14:paraId="556CDEB1" w14:textId="77777777" w:rsidR="00E12B0B" w:rsidRPr="00950E17" w:rsidRDefault="00E12B0B" w:rsidP="005F44FC">
      <w:pPr>
        <w:pStyle w:val="ListParagraph"/>
        <w:widowControl/>
        <w:numPr>
          <w:ilvl w:val="0"/>
          <w:numId w:val="38"/>
        </w:numPr>
        <w:autoSpaceDE/>
        <w:autoSpaceDN/>
        <w:spacing w:after="200" w:line="276" w:lineRule="auto"/>
        <w:contextualSpacing/>
        <w:rPr>
          <w:rFonts w:eastAsiaTheme="minorHAnsi"/>
        </w:rPr>
      </w:pPr>
      <w:r w:rsidRPr="00950E17">
        <w:rPr>
          <w:rFonts w:eastAsiaTheme="minorHAnsi"/>
        </w:rPr>
        <w:t>Writing Essays For Dummies’ by Mary Page and Carrie Winstanley</w:t>
      </w:r>
    </w:p>
    <w:p w14:paraId="4CA81713" w14:textId="77777777" w:rsidR="00E12B0B" w:rsidRPr="00950E17" w:rsidRDefault="00E12B0B" w:rsidP="005F44FC">
      <w:pPr>
        <w:pStyle w:val="ListParagraph"/>
        <w:widowControl/>
        <w:numPr>
          <w:ilvl w:val="0"/>
          <w:numId w:val="38"/>
        </w:numPr>
        <w:autoSpaceDE/>
        <w:autoSpaceDN/>
        <w:spacing w:after="200" w:line="276" w:lineRule="auto"/>
        <w:contextualSpacing/>
        <w:rPr>
          <w:rFonts w:eastAsiaTheme="minorHAnsi"/>
        </w:rPr>
      </w:pPr>
      <w:r w:rsidRPr="00950E17">
        <w:rPr>
          <w:rFonts w:eastAsiaTheme="minorHAnsi"/>
        </w:rPr>
        <w:t>Stuart Carey (2019), From Clay to Kiln, Book Authority publication</w:t>
      </w:r>
    </w:p>
    <w:p w14:paraId="678A0785" w14:textId="77777777" w:rsidR="00E12B0B" w:rsidRPr="00950E17" w:rsidRDefault="00E12B0B" w:rsidP="005F44FC">
      <w:pPr>
        <w:pStyle w:val="ListParagraph"/>
        <w:widowControl/>
        <w:numPr>
          <w:ilvl w:val="0"/>
          <w:numId w:val="38"/>
        </w:numPr>
        <w:autoSpaceDE/>
        <w:autoSpaceDN/>
        <w:spacing w:after="200" w:line="276" w:lineRule="auto"/>
        <w:contextualSpacing/>
        <w:rPr>
          <w:rFonts w:eastAsiaTheme="minorHAnsi"/>
        </w:rPr>
      </w:pPr>
      <w:r w:rsidRPr="00950E17">
        <w:rPr>
          <w:rFonts w:eastAsiaTheme="minorHAnsi"/>
        </w:rPr>
        <w:t>https://chrisoatley.com/how-to-write-a-comic-book-script/</w:t>
      </w:r>
    </w:p>
    <w:p w14:paraId="354F6E6E" w14:textId="77777777" w:rsidR="00E12B0B" w:rsidRPr="005C77B5" w:rsidRDefault="00E12B0B" w:rsidP="00E12B0B">
      <w:pPr>
        <w:pStyle w:val="Body"/>
        <w:rPr>
          <w:rFonts w:ascii="Bookman Old Style" w:hAnsi="Bookman Old Style" w:cs="Times New Roman"/>
          <w:b/>
          <w:bCs/>
          <w:i/>
          <w:color w:val="0070C0"/>
          <w:sz w:val="24"/>
          <w:u w:color="000000"/>
          <w:lang w:val="de-DE"/>
        </w:rPr>
      </w:pPr>
      <w:r w:rsidRPr="005C77B5">
        <w:rPr>
          <w:rFonts w:ascii="Bookman Old Style" w:hAnsi="Bookman Old Style" w:cs="Times New Roman"/>
          <w:b/>
          <w:bCs/>
          <w:i/>
          <w:color w:val="0070C0"/>
          <w:sz w:val="24"/>
          <w:u w:color="000000"/>
          <w:lang w:val="de-DE"/>
        </w:rPr>
        <w:t xml:space="preserve">Additional  References </w:t>
      </w:r>
    </w:p>
    <w:p w14:paraId="434C4821" w14:textId="77777777" w:rsidR="00E12B0B" w:rsidRPr="005C77B5" w:rsidRDefault="00E12B0B" w:rsidP="005C77B5">
      <w:pPr>
        <w:pStyle w:val="Body"/>
        <w:rPr>
          <w:rFonts w:ascii="Bookman Old Style" w:hAnsi="Bookman Old Style" w:cs="Times New Roman"/>
          <w:b/>
          <w:bCs/>
          <w:i/>
          <w:color w:val="0070C0"/>
          <w:sz w:val="24"/>
          <w:u w:color="000000"/>
          <w:lang w:val="de-DE"/>
        </w:rPr>
      </w:pPr>
    </w:p>
    <w:p w14:paraId="6077EF7B" w14:textId="77777777" w:rsidR="00E12B0B" w:rsidRPr="00950E17" w:rsidRDefault="00E12B0B" w:rsidP="005F44FC">
      <w:pPr>
        <w:pStyle w:val="ListParagraph"/>
        <w:widowControl/>
        <w:numPr>
          <w:ilvl w:val="0"/>
          <w:numId w:val="38"/>
        </w:numPr>
        <w:autoSpaceDE/>
        <w:autoSpaceDN/>
        <w:spacing w:after="200" w:line="276" w:lineRule="auto"/>
        <w:contextualSpacing/>
        <w:rPr>
          <w:rFonts w:eastAsiaTheme="minorHAnsi"/>
        </w:rPr>
      </w:pPr>
      <w:r w:rsidRPr="00950E17">
        <w:rPr>
          <w:rFonts w:eastAsiaTheme="minorHAnsi"/>
        </w:rPr>
        <w:t>WHAT IS Modern and Contemporary Art?</w:t>
      </w:r>
      <w:hyperlink r:id="rId14">
        <w:r w:rsidRPr="00950E17">
          <w:rPr>
            <w:rFonts w:eastAsiaTheme="minorHAnsi"/>
          </w:rPr>
          <w:t>https://imma.ie/wp-content/uploads/2018/10/whatismodernandcontemporaryartmay2010.pdf</w:t>
        </w:r>
      </w:hyperlink>
    </w:p>
    <w:p w14:paraId="742B252F" w14:textId="77777777" w:rsidR="00E12B0B" w:rsidRPr="00950E17" w:rsidRDefault="00E12B0B" w:rsidP="005F44FC">
      <w:pPr>
        <w:pStyle w:val="ListParagraph"/>
        <w:widowControl/>
        <w:numPr>
          <w:ilvl w:val="0"/>
          <w:numId w:val="38"/>
        </w:numPr>
        <w:autoSpaceDE/>
        <w:autoSpaceDN/>
        <w:spacing w:after="200" w:line="276" w:lineRule="auto"/>
        <w:contextualSpacing/>
        <w:rPr>
          <w:rFonts w:eastAsiaTheme="minorHAnsi"/>
        </w:rPr>
      </w:pPr>
      <w:r w:rsidRPr="00950E17">
        <w:rPr>
          <w:rFonts w:eastAsiaTheme="minorHAnsi"/>
        </w:rPr>
        <w:t>Poetic Devices (Definitions with Examples) and Rhyme-</w:t>
      </w:r>
      <w:hyperlink r:id="rId15">
        <w:r w:rsidRPr="00950E17">
          <w:rPr>
            <w:rFonts w:eastAsiaTheme="minorHAnsi"/>
          </w:rPr>
          <w:t>http://dg099.k12.sd.us/12B/Shared%20Documents/poetry%20devices.pdf</w:t>
        </w:r>
      </w:hyperlink>
    </w:p>
    <w:p w14:paraId="363E84AB" w14:textId="77777777" w:rsidR="00E12B0B" w:rsidRPr="00950E17" w:rsidRDefault="00E12B0B" w:rsidP="005F44FC">
      <w:pPr>
        <w:pStyle w:val="ListParagraph"/>
        <w:widowControl/>
        <w:numPr>
          <w:ilvl w:val="0"/>
          <w:numId w:val="38"/>
        </w:numPr>
        <w:autoSpaceDE/>
        <w:autoSpaceDN/>
        <w:spacing w:after="200" w:line="276" w:lineRule="auto"/>
        <w:contextualSpacing/>
      </w:pPr>
      <w:r w:rsidRPr="00950E17">
        <w:rPr>
          <w:rFonts w:eastAsiaTheme="minorHAnsi"/>
        </w:rPr>
        <w:t xml:space="preserve">Reading Film as Complex Text Angela Orr EianGilbert </w:t>
      </w:r>
      <w:hyperlink r:id="rId16">
        <w:r w:rsidRPr="00950E17">
          <w:rPr>
            <w:rFonts w:eastAsiaTheme="minorHAnsi"/>
          </w:rPr>
          <w:t>https://www.washoeschools.net/cms/lib/NV01912265/Centricity/Domain/253/Social%20Studies/Reading%20Film%20as%20Complex%20Text.pdf</w:t>
        </w:r>
      </w:hyperlink>
    </w:p>
    <w:p w14:paraId="1774730F" w14:textId="77777777" w:rsidR="00E12B0B" w:rsidRPr="00950E17" w:rsidRDefault="00E12B0B" w:rsidP="00E12B0B"/>
    <w:p w14:paraId="696EBF3E" w14:textId="77777777" w:rsidR="00E12B0B" w:rsidRPr="00950E17" w:rsidRDefault="00E12B0B" w:rsidP="00E12B0B"/>
    <w:p w14:paraId="58ABA196" w14:textId="77777777" w:rsidR="00E12B0B" w:rsidRPr="00950E17" w:rsidRDefault="00E12B0B" w:rsidP="00E12B0B"/>
    <w:p w14:paraId="4B62DF31" w14:textId="77777777" w:rsidR="00E12B0B" w:rsidRPr="00950E17" w:rsidRDefault="00E12B0B" w:rsidP="00E12B0B"/>
    <w:p w14:paraId="2B1943A1" w14:textId="77777777" w:rsidR="00E12B0B" w:rsidRPr="00950E17" w:rsidRDefault="00E12B0B" w:rsidP="00E12B0B"/>
    <w:p w14:paraId="03442F64" w14:textId="77777777" w:rsidR="00E12B0B" w:rsidRPr="00950E17" w:rsidRDefault="00E12B0B" w:rsidP="00E12B0B"/>
    <w:p w14:paraId="69DAAFC5" w14:textId="77777777" w:rsidR="00E12B0B" w:rsidRPr="00950E17" w:rsidRDefault="00E12B0B" w:rsidP="00E12B0B"/>
    <w:p w14:paraId="05960B5D" w14:textId="77777777" w:rsidR="00E12B0B" w:rsidRPr="00950E17" w:rsidRDefault="00E12B0B" w:rsidP="00E12B0B"/>
    <w:p w14:paraId="476CB2DC" w14:textId="77777777" w:rsidR="00E12B0B" w:rsidRPr="00950E17" w:rsidRDefault="00E12B0B" w:rsidP="00E12B0B"/>
    <w:p w14:paraId="30167D09" w14:textId="77777777" w:rsidR="00E12B0B" w:rsidRPr="00950E17" w:rsidRDefault="00E12B0B" w:rsidP="00E12B0B"/>
    <w:p w14:paraId="69C79750" w14:textId="77777777" w:rsidR="00E12B0B" w:rsidRPr="00950E17" w:rsidRDefault="00E12B0B" w:rsidP="00E12B0B"/>
    <w:p w14:paraId="2904B81F" w14:textId="77777777" w:rsidR="00E12B0B" w:rsidRPr="00950E17" w:rsidRDefault="00E12B0B" w:rsidP="00E12B0B"/>
    <w:p w14:paraId="351851DB" w14:textId="77777777" w:rsidR="00E12B0B" w:rsidRPr="00950E17" w:rsidRDefault="00E12B0B" w:rsidP="00E12B0B"/>
    <w:p w14:paraId="2141DB66" w14:textId="768A8DED" w:rsidR="00E12B0B" w:rsidRPr="00950E17" w:rsidRDefault="00E12B0B" w:rsidP="00E12B0B">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E12B0B" w:rsidRPr="00950E17" w14:paraId="4B3BB051" w14:textId="77777777" w:rsidTr="00E12B0B">
        <w:trPr>
          <w:trHeight w:val="277"/>
        </w:trPr>
        <w:tc>
          <w:tcPr>
            <w:tcW w:w="2770" w:type="dxa"/>
          </w:tcPr>
          <w:p w14:paraId="3CE4BF4F" w14:textId="070A7F5F" w:rsidR="00E12B0B" w:rsidRPr="00950E17" w:rsidRDefault="005C5655" w:rsidP="00E12B0B">
            <w:pPr>
              <w:rPr>
                <w:b/>
                <w:bCs/>
              </w:rPr>
            </w:pPr>
            <w:r w:rsidRPr="005C5655">
              <w:rPr>
                <w:rFonts w:ascii="Bookman Old Style" w:hAnsi="Bookman Old Style"/>
                <w:b/>
                <w:bCs/>
                <w:i/>
                <w:color w:val="FF0000"/>
                <w:sz w:val="24"/>
              </w:rPr>
              <w:t>Name of The Course</w:t>
            </w:r>
          </w:p>
        </w:tc>
        <w:tc>
          <w:tcPr>
            <w:tcW w:w="6717" w:type="dxa"/>
            <w:gridSpan w:val="5"/>
          </w:tcPr>
          <w:p w14:paraId="2E8BFB7D" w14:textId="77777777" w:rsidR="00E12B0B" w:rsidRPr="00950E17" w:rsidRDefault="00E12B0B" w:rsidP="00E12B0B">
            <w:pPr>
              <w:rPr>
                <w:bCs/>
              </w:rPr>
            </w:pPr>
            <w:r w:rsidRPr="00950E17">
              <w:rPr>
                <w:bCs/>
              </w:rPr>
              <w:t>Environmental Science</w:t>
            </w:r>
          </w:p>
        </w:tc>
      </w:tr>
      <w:tr w:rsidR="00E12B0B" w:rsidRPr="00950E17" w14:paraId="531EBAEA" w14:textId="77777777" w:rsidTr="00E12B0B">
        <w:trPr>
          <w:trHeight w:val="277"/>
        </w:trPr>
        <w:tc>
          <w:tcPr>
            <w:tcW w:w="2770" w:type="dxa"/>
          </w:tcPr>
          <w:p w14:paraId="4BE7FF52" w14:textId="3777DB94" w:rsidR="00E12B0B" w:rsidRPr="00950E17" w:rsidRDefault="005C5655" w:rsidP="00E12B0B">
            <w:pPr>
              <w:rPr>
                <w:b/>
                <w:bCs/>
              </w:rPr>
            </w:pPr>
            <w:r w:rsidRPr="005C5655">
              <w:rPr>
                <w:rFonts w:ascii="Bookman Old Style" w:hAnsi="Bookman Old Style"/>
                <w:b/>
                <w:bCs/>
                <w:i/>
                <w:color w:val="FF0000"/>
                <w:sz w:val="24"/>
              </w:rPr>
              <w:t>Course Code</w:t>
            </w:r>
          </w:p>
        </w:tc>
        <w:tc>
          <w:tcPr>
            <w:tcW w:w="6717" w:type="dxa"/>
            <w:gridSpan w:val="5"/>
          </w:tcPr>
          <w:p w14:paraId="1E3ADC36" w14:textId="77777777" w:rsidR="00E12B0B" w:rsidRPr="00950E17" w:rsidRDefault="00E12B0B" w:rsidP="00E12B0B">
            <w:r w:rsidRPr="00950E17">
              <w:t>BCEUCT1003</w:t>
            </w:r>
          </w:p>
        </w:tc>
      </w:tr>
      <w:tr w:rsidR="00E12B0B" w:rsidRPr="00950E17" w14:paraId="25CD8969" w14:textId="77777777" w:rsidTr="00E12B0B">
        <w:trPr>
          <w:trHeight w:val="265"/>
        </w:trPr>
        <w:tc>
          <w:tcPr>
            <w:tcW w:w="2770" w:type="dxa"/>
          </w:tcPr>
          <w:p w14:paraId="5CF57ECB" w14:textId="2A5AEFAD" w:rsidR="00E12B0B" w:rsidRPr="00950E17" w:rsidRDefault="005C5655" w:rsidP="00E12B0B">
            <w:pPr>
              <w:rPr>
                <w:b/>
                <w:bCs/>
              </w:rPr>
            </w:pPr>
            <w:r w:rsidRPr="005C5655">
              <w:rPr>
                <w:rFonts w:ascii="Bookman Old Style" w:hAnsi="Bookman Old Style"/>
                <w:b/>
                <w:bCs/>
                <w:i/>
                <w:color w:val="FF0000"/>
                <w:sz w:val="24"/>
              </w:rPr>
              <w:t>Prerequisite</w:t>
            </w:r>
          </w:p>
        </w:tc>
        <w:tc>
          <w:tcPr>
            <w:tcW w:w="6717" w:type="dxa"/>
            <w:gridSpan w:val="5"/>
          </w:tcPr>
          <w:p w14:paraId="510E1F24" w14:textId="77777777" w:rsidR="00E12B0B" w:rsidRPr="00950E17" w:rsidRDefault="00E12B0B" w:rsidP="00E12B0B">
            <w:r w:rsidRPr="00950E17">
              <w:t>NA</w:t>
            </w:r>
          </w:p>
        </w:tc>
      </w:tr>
      <w:tr w:rsidR="00E12B0B" w:rsidRPr="00950E17" w14:paraId="0330B178" w14:textId="77777777" w:rsidTr="00E12B0B">
        <w:trPr>
          <w:trHeight w:val="277"/>
        </w:trPr>
        <w:tc>
          <w:tcPr>
            <w:tcW w:w="2770" w:type="dxa"/>
          </w:tcPr>
          <w:p w14:paraId="591D591C" w14:textId="4683A1A7" w:rsidR="00E12B0B" w:rsidRPr="00950E17" w:rsidRDefault="005C5655" w:rsidP="00E12B0B">
            <w:pPr>
              <w:rPr>
                <w:b/>
                <w:bCs/>
              </w:rPr>
            </w:pPr>
            <w:r w:rsidRPr="005C5655">
              <w:rPr>
                <w:rFonts w:ascii="Bookman Old Style" w:hAnsi="Bookman Old Style"/>
                <w:b/>
                <w:bCs/>
                <w:i/>
                <w:color w:val="FF0000"/>
                <w:sz w:val="24"/>
              </w:rPr>
              <w:t>Corequisite</w:t>
            </w:r>
          </w:p>
        </w:tc>
        <w:tc>
          <w:tcPr>
            <w:tcW w:w="6717" w:type="dxa"/>
            <w:gridSpan w:val="5"/>
          </w:tcPr>
          <w:p w14:paraId="55F06A73" w14:textId="77777777" w:rsidR="00E12B0B" w:rsidRPr="00950E17" w:rsidRDefault="00E12B0B" w:rsidP="00E12B0B">
            <w:r w:rsidRPr="00950E17">
              <w:t>NA</w:t>
            </w:r>
          </w:p>
        </w:tc>
      </w:tr>
      <w:tr w:rsidR="00E12B0B" w:rsidRPr="00950E17" w14:paraId="2DA5CEB8" w14:textId="77777777" w:rsidTr="00E12B0B">
        <w:trPr>
          <w:trHeight w:val="277"/>
        </w:trPr>
        <w:tc>
          <w:tcPr>
            <w:tcW w:w="2770" w:type="dxa"/>
          </w:tcPr>
          <w:p w14:paraId="7E150D73" w14:textId="6B844E74" w:rsidR="00E12B0B" w:rsidRPr="00950E17" w:rsidRDefault="005C5655" w:rsidP="00E12B0B">
            <w:pPr>
              <w:rPr>
                <w:b/>
                <w:bCs/>
              </w:rPr>
            </w:pPr>
            <w:r w:rsidRPr="005C5655">
              <w:rPr>
                <w:rFonts w:ascii="Bookman Old Style" w:hAnsi="Bookman Old Style"/>
                <w:b/>
                <w:bCs/>
                <w:i/>
                <w:color w:val="FF0000"/>
                <w:sz w:val="24"/>
              </w:rPr>
              <w:t>Antirequisite</w:t>
            </w:r>
          </w:p>
        </w:tc>
        <w:tc>
          <w:tcPr>
            <w:tcW w:w="6717" w:type="dxa"/>
            <w:gridSpan w:val="5"/>
          </w:tcPr>
          <w:p w14:paraId="08B1F237" w14:textId="77777777" w:rsidR="00E12B0B" w:rsidRPr="00950E17" w:rsidRDefault="00E12B0B" w:rsidP="00E12B0B">
            <w:r w:rsidRPr="00950E17">
              <w:t>NA</w:t>
            </w:r>
          </w:p>
        </w:tc>
      </w:tr>
      <w:tr w:rsidR="00E12B0B" w:rsidRPr="00950E17" w14:paraId="6758CC48" w14:textId="77777777" w:rsidTr="00E12B0B">
        <w:trPr>
          <w:trHeight w:val="277"/>
        </w:trPr>
        <w:tc>
          <w:tcPr>
            <w:tcW w:w="7737" w:type="dxa"/>
            <w:gridSpan w:val="2"/>
          </w:tcPr>
          <w:p w14:paraId="4CF83F29" w14:textId="77777777" w:rsidR="00E12B0B" w:rsidRPr="00950E17" w:rsidRDefault="00E12B0B" w:rsidP="00E12B0B"/>
        </w:tc>
        <w:tc>
          <w:tcPr>
            <w:tcW w:w="447" w:type="dxa"/>
          </w:tcPr>
          <w:p w14:paraId="6A9BEB52" w14:textId="77777777" w:rsidR="00E12B0B" w:rsidRPr="00950E17" w:rsidRDefault="00E12B0B" w:rsidP="00E12B0B">
            <w:pPr>
              <w:rPr>
                <w:b/>
                <w:bCs/>
              </w:rPr>
            </w:pPr>
            <w:r w:rsidRPr="00950E17">
              <w:rPr>
                <w:b/>
                <w:bCs/>
              </w:rPr>
              <w:t>L</w:t>
            </w:r>
          </w:p>
        </w:tc>
        <w:tc>
          <w:tcPr>
            <w:tcW w:w="397" w:type="dxa"/>
          </w:tcPr>
          <w:p w14:paraId="7A9FAA69" w14:textId="77777777" w:rsidR="00E12B0B" w:rsidRPr="00950E17" w:rsidRDefault="00E12B0B" w:rsidP="00E12B0B">
            <w:pPr>
              <w:rPr>
                <w:b/>
                <w:bCs/>
              </w:rPr>
            </w:pPr>
            <w:r w:rsidRPr="00950E17">
              <w:rPr>
                <w:b/>
                <w:bCs/>
              </w:rPr>
              <w:t>T</w:t>
            </w:r>
          </w:p>
        </w:tc>
        <w:tc>
          <w:tcPr>
            <w:tcW w:w="495" w:type="dxa"/>
          </w:tcPr>
          <w:p w14:paraId="5A59877D" w14:textId="77777777" w:rsidR="00E12B0B" w:rsidRPr="00950E17" w:rsidRDefault="00E12B0B" w:rsidP="00E12B0B">
            <w:pPr>
              <w:rPr>
                <w:b/>
                <w:bCs/>
              </w:rPr>
            </w:pPr>
            <w:r w:rsidRPr="00950E17">
              <w:rPr>
                <w:b/>
                <w:bCs/>
              </w:rPr>
              <w:t>P</w:t>
            </w:r>
          </w:p>
        </w:tc>
        <w:tc>
          <w:tcPr>
            <w:tcW w:w="411" w:type="dxa"/>
          </w:tcPr>
          <w:p w14:paraId="37AF9E4D" w14:textId="77777777" w:rsidR="00E12B0B" w:rsidRPr="00950E17" w:rsidRDefault="00E12B0B" w:rsidP="00E12B0B">
            <w:pPr>
              <w:rPr>
                <w:b/>
                <w:bCs/>
              </w:rPr>
            </w:pPr>
            <w:r w:rsidRPr="00950E17">
              <w:rPr>
                <w:b/>
                <w:bCs/>
              </w:rPr>
              <w:t>C</w:t>
            </w:r>
          </w:p>
        </w:tc>
      </w:tr>
      <w:tr w:rsidR="00E12B0B" w:rsidRPr="00950E17" w14:paraId="5E3482A7" w14:textId="77777777" w:rsidTr="00E12B0B">
        <w:trPr>
          <w:trHeight w:val="289"/>
        </w:trPr>
        <w:tc>
          <w:tcPr>
            <w:tcW w:w="7737" w:type="dxa"/>
            <w:gridSpan w:val="2"/>
          </w:tcPr>
          <w:p w14:paraId="54A1DDF7" w14:textId="77777777" w:rsidR="00E12B0B" w:rsidRPr="00950E17" w:rsidRDefault="00E12B0B" w:rsidP="00E12B0B"/>
        </w:tc>
        <w:tc>
          <w:tcPr>
            <w:tcW w:w="447" w:type="dxa"/>
          </w:tcPr>
          <w:p w14:paraId="60CD3794" w14:textId="77777777" w:rsidR="00E12B0B" w:rsidRPr="00950E17" w:rsidRDefault="00E12B0B" w:rsidP="00E12B0B">
            <w:r w:rsidRPr="00950E17">
              <w:rPr>
                <w:u w:color="000000"/>
              </w:rPr>
              <w:t>1</w:t>
            </w:r>
          </w:p>
        </w:tc>
        <w:tc>
          <w:tcPr>
            <w:tcW w:w="397" w:type="dxa"/>
          </w:tcPr>
          <w:p w14:paraId="3BDA035B" w14:textId="77777777" w:rsidR="00E12B0B" w:rsidRPr="00950E17" w:rsidRDefault="00E12B0B" w:rsidP="00E12B0B">
            <w:r w:rsidRPr="00950E17">
              <w:rPr>
                <w:u w:color="000000"/>
              </w:rPr>
              <w:t>0</w:t>
            </w:r>
          </w:p>
        </w:tc>
        <w:tc>
          <w:tcPr>
            <w:tcW w:w="495" w:type="dxa"/>
          </w:tcPr>
          <w:p w14:paraId="35BF84B0" w14:textId="77777777" w:rsidR="00E12B0B" w:rsidRPr="00950E17" w:rsidRDefault="00E12B0B" w:rsidP="00E12B0B">
            <w:r w:rsidRPr="00950E17">
              <w:t>4</w:t>
            </w:r>
          </w:p>
        </w:tc>
        <w:tc>
          <w:tcPr>
            <w:tcW w:w="411" w:type="dxa"/>
          </w:tcPr>
          <w:p w14:paraId="0F522A7C" w14:textId="77777777" w:rsidR="00E12B0B" w:rsidRPr="00950E17" w:rsidRDefault="00E12B0B" w:rsidP="00E12B0B">
            <w:r w:rsidRPr="00950E17">
              <w:rPr>
                <w:u w:color="000000"/>
              </w:rPr>
              <w:t>3</w:t>
            </w:r>
          </w:p>
        </w:tc>
      </w:tr>
    </w:tbl>
    <w:p w14:paraId="1F8535EF" w14:textId="77777777" w:rsidR="00E12B0B" w:rsidRPr="00950E17" w:rsidRDefault="00E12B0B" w:rsidP="00E12B0B">
      <w:pPr>
        <w:rPr>
          <w:b/>
          <w:bCs/>
        </w:rPr>
      </w:pPr>
    </w:p>
    <w:p w14:paraId="5472CF90" w14:textId="57185A3E" w:rsidR="00E12B0B" w:rsidRPr="00950E17" w:rsidRDefault="003A37CE" w:rsidP="00E12B0B">
      <w:pPr>
        <w:rPr>
          <w:b/>
          <w:bCs/>
        </w:rPr>
      </w:pPr>
      <w:r w:rsidRPr="003A37CE">
        <w:rPr>
          <w:rFonts w:ascii="Bookman Old Style" w:hAnsi="Bookman Old Style"/>
          <w:b/>
          <w:bCs/>
          <w:i/>
          <w:color w:val="0070C0"/>
          <w:sz w:val="24"/>
        </w:rPr>
        <w:t>Course Objectives:</w:t>
      </w:r>
    </w:p>
    <w:tbl>
      <w:tblPr>
        <w:tblStyle w:val="TableGrid"/>
        <w:tblpPr w:leftFromText="180" w:rightFromText="180" w:vertAnchor="text" w:horzAnchor="margin" w:tblpY="421"/>
        <w:tblOverlap w:val="never"/>
        <w:tblW w:w="9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35"/>
      </w:tblGrid>
      <w:tr w:rsidR="00E12B0B" w:rsidRPr="00950E17" w14:paraId="18BCFA5B" w14:textId="77777777" w:rsidTr="00E12B0B">
        <w:trPr>
          <w:trHeight w:val="284"/>
        </w:trPr>
        <w:tc>
          <w:tcPr>
            <w:tcW w:w="9435" w:type="dxa"/>
            <w:vAlign w:val="center"/>
          </w:tcPr>
          <w:p w14:paraId="5391BAED" w14:textId="77777777" w:rsidR="00E12B0B" w:rsidRPr="00950E17" w:rsidRDefault="00E12B0B" w:rsidP="005F44FC">
            <w:pPr>
              <w:pStyle w:val="ListParagraph"/>
              <w:numPr>
                <w:ilvl w:val="0"/>
                <w:numId w:val="39"/>
              </w:numPr>
              <w:spacing w:after="200" w:line="276" w:lineRule="auto"/>
              <w:contextualSpacing/>
              <w:jc w:val="both"/>
              <w:rPr>
                <w:rFonts w:eastAsiaTheme="minorEastAsia"/>
              </w:rPr>
            </w:pPr>
            <w:r w:rsidRPr="00950E17">
              <w:rPr>
                <w:rFonts w:eastAsiaTheme="minorEastAsia"/>
              </w:rPr>
              <w:t>Demonstrate various methods of water treatment for domestic and industrial purpose.</w:t>
            </w:r>
          </w:p>
        </w:tc>
      </w:tr>
      <w:tr w:rsidR="00E12B0B" w:rsidRPr="00950E17" w14:paraId="539C9F1D" w14:textId="77777777" w:rsidTr="00E12B0B">
        <w:trPr>
          <w:trHeight w:val="377"/>
        </w:trPr>
        <w:tc>
          <w:tcPr>
            <w:tcW w:w="9435" w:type="dxa"/>
            <w:vAlign w:val="center"/>
          </w:tcPr>
          <w:p w14:paraId="24DD29E3" w14:textId="77777777" w:rsidR="00E12B0B" w:rsidRPr="00950E17" w:rsidRDefault="00E12B0B" w:rsidP="005F44FC">
            <w:pPr>
              <w:pStyle w:val="ListParagraph"/>
              <w:numPr>
                <w:ilvl w:val="0"/>
                <w:numId w:val="39"/>
              </w:numPr>
              <w:spacing w:after="200" w:line="276" w:lineRule="auto"/>
              <w:contextualSpacing/>
              <w:rPr>
                <w:rFonts w:eastAsiaTheme="minorHAnsi"/>
              </w:rPr>
            </w:pPr>
            <w:r w:rsidRPr="00950E17">
              <w:rPr>
                <w:rFonts w:eastAsiaTheme="minorEastAsia"/>
              </w:rPr>
              <w:t>Explanation of different types of batteries and its commercial applications</w:t>
            </w:r>
          </w:p>
        </w:tc>
      </w:tr>
      <w:tr w:rsidR="00E12B0B" w:rsidRPr="00950E17" w14:paraId="6672B1EC" w14:textId="77777777" w:rsidTr="00E12B0B">
        <w:trPr>
          <w:trHeight w:val="341"/>
        </w:trPr>
        <w:tc>
          <w:tcPr>
            <w:tcW w:w="9435" w:type="dxa"/>
            <w:vAlign w:val="center"/>
          </w:tcPr>
          <w:p w14:paraId="3A90F779" w14:textId="77777777" w:rsidR="00E12B0B" w:rsidRPr="00950E17" w:rsidRDefault="00E12B0B" w:rsidP="005F44FC">
            <w:pPr>
              <w:pStyle w:val="ListParagraph"/>
              <w:numPr>
                <w:ilvl w:val="0"/>
                <w:numId w:val="39"/>
              </w:numPr>
              <w:spacing w:after="200" w:line="276" w:lineRule="auto"/>
              <w:contextualSpacing/>
              <w:jc w:val="both"/>
              <w:rPr>
                <w:rFonts w:eastAsiaTheme="minorHAnsi"/>
                <w:bCs/>
              </w:rPr>
            </w:pPr>
            <w:r w:rsidRPr="00950E17">
              <w:rPr>
                <w:rFonts w:eastAsiaTheme="minorEastAsia"/>
              </w:rPr>
              <w:t>Demonstration and familiarization of impact of waste on environmental degradation.</w:t>
            </w:r>
          </w:p>
        </w:tc>
      </w:tr>
    </w:tbl>
    <w:p w14:paraId="5920AA30" w14:textId="77777777" w:rsidR="00E12B0B" w:rsidRPr="00950E17" w:rsidRDefault="00E12B0B" w:rsidP="00E12B0B">
      <w:pPr>
        <w:rPr>
          <w:b/>
          <w:bCs/>
        </w:rPr>
      </w:pPr>
    </w:p>
    <w:p w14:paraId="552DCC27" w14:textId="77777777" w:rsidR="00E12B0B" w:rsidRPr="00950E17" w:rsidRDefault="00E12B0B" w:rsidP="00E12B0B">
      <w:pPr>
        <w:rPr>
          <w:b/>
          <w:bCs/>
        </w:rPr>
      </w:pPr>
    </w:p>
    <w:p w14:paraId="58FDD067" w14:textId="674867C3" w:rsidR="00E12B0B" w:rsidRDefault="003A37CE" w:rsidP="00E12B0B">
      <w:pPr>
        <w:rPr>
          <w:rFonts w:ascii="Bookman Old Style" w:hAnsi="Bookman Old Style"/>
          <w:b/>
          <w:bCs/>
          <w:i/>
          <w:color w:val="0070C0"/>
          <w:sz w:val="24"/>
        </w:rPr>
      </w:pPr>
      <w:r w:rsidRPr="003A37CE">
        <w:rPr>
          <w:rFonts w:ascii="Bookman Old Style" w:hAnsi="Bookman Old Style"/>
          <w:b/>
          <w:bCs/>
          <w:i/>
          <w:color w:val="0070C0"/>
          <w:sz w:val="24"/>
        </w:rPr>
        <w:t>Course Outcomes:</w:t>
      </w:r>
    </w:p>
    <w:p w14:paraId="5FC19DF9" w14:textId="77777777" w:rsidR="005C77B5" w:rsidRPr="00950E17" w:rsidRDefault="005C77B5" w:rsidP="00E12B0B">
      <w:pPr>
        <w:rPr>
          <w:b/>
          <w:bCs/>
        </w:rPr>
      </w:pPr>
    </w:p>
    <w:p w14:paraId="1C30F043" w14:textId="6E519902" w:rsidR="00E12B0B" w:rsidRDefault="00E12B0B" w:rsidP="00E12B0B">
      <w:r w:rsidRPr="00950E17">
        <w:t>After successful completion of the course, students will be able to:</w:t>
      </w:r>
    </w:p>
    <w:p w14:paraId="4B67C6F4" w14:textId="77777777" w:rsidR="005C77B5" w:rsidRPr="00950E17" w:rsidRDefault="005C77B5" w:rsidP="00E12B0B"/>
    <w:tbl>
      <w:tblPr>
        <w:tblStyle w:val="TableGrid"/>
        <w:tblW w:w="9483" w:type="dxa"/>
        <w:tblLook w:val="04A0" w:firstRow="1" w:lastRow="0" w:firstColumn="1" w:lastColumn="0" w:noHBand="0" w:noVBand="1"/>
      </w:tblPr>
      <w:tblGrid>
        <w:gridCol w:w="740"/>
        <w:gridCol w:w="8743"/>
      </w:tblGrid>
      <w:tr w:rsidR="00E12B0B" w:rsidRPr="00950E17" w14:paraId="2AC73824" w14:textId="77777777" w:rsidTr="00E12B0B">
        <w:trPr>
          <w:trHeight w:val="271"/>
        </w:trPr>
        <w:tc>
          <w:tcPr>
            <w:tcW w:w="740" w:type="dxa"/>
          </w:tcPr>
          <w:p w14:paraId="1C7E02F3" w14:textId="77777777" w:rsidR="00E12B0B" w:rsidRPr="00950E17" w:rsidRDefault="00E12B0B" w:rsidP="00E12B0B">
            <w:pPr>
              <w:rPr>
                <w:b/>
                <w:bCs/>
              </w:rPr>
            </w:pPr>
            <w:r w:rsidRPr="00950E17">
              <w:rPr>
                <w:b/>
                <w:bCs/>
              </w:rPr>
              <w:t>CO1</w:t>
            </w:r>
          </w:p>
        </w:tc>
        <w:tc>
          <w:tcPr>
            <w:tcW w:w="8743" w:type="dxa"/>
            <w:vAlign w:val="center"/>
          </w:tcPr>
          <w:p w14:paraId="2943D821" w14:textId="77777777" w:rsidR="00E12B0B" w:rsidRPr="00950E17" w:rsidRDefault="00E12B0B" w:rsidP="00E12B0B">
            <w:r w:rsidRPr="00950E17">
              <w:rPr>
                <w:rFonts w:eastAsiaTheme="minorEastAsia"/>
              </w:rPr>
              <w:t xml:space="preserve"> Understand various methods of water treatment for domestic and industrial use     </w:t>
            </w:r>
          </w:p>
        </w:tc>
      </w:tr>
      <w:tr w:rsidR="00E12B0B" w:rsidRPr="00950E17" w14:paraId="2E4A4F1C" w14:textId="77777777" w:rsidTr="00E12B0B">
        <w:trPr>
          <w:trHeight w:val="271"/>
        </w:trPr>
        <w:tc>
          <w:tcPr>
            <w:tcW w:w="740" w:type="dxa"/>
          </w:tcPr>
          <w:p w14:paraId="37C181DD" w14:textId="77777777" w:rsidR="00E12B0B" w:rsidRPr="00950E17" w:rsidRDefault="00E12B0B" w:rsidP="00E12B0B">
            <w:pPr>
              <w:rPr>
                <w:b/>
                <w:bCs/>
              </w:rPr>
            </w:pPr>
            <w:r w:rsidRPr="00950E17">
              <w:rPr>
                <w:b/>
                <w:bCs/>
              </w:rPr>
              <w:t>CO2</w:t>
            </w:r>
          </w:p>
        </w:tc>
        <w:tc>
          <w:tcPr>
            <w:tcW w:w="8743" w:type="dxa"/>
            <w:vAlign w:val="center"/>
          </w:tcPr>
          <w:p w14:paraId="159FCB63" w14:textId="77777777" w:rsidR="00E12B0B" w:rsidRPr="00950E17" w:rsidRDefault="00E12B0B" w:rsidP="00E12B0B">
            <w:r w:rsidRPr="00950E17">
              <w:rPr>
                <w:b/>
              </w:rPr>
              <w:t xml:space="preserve"> </w:t>
            </w:r>
            <w:r w:rsidRPr="00950E17">
              <w:t>Differentiate various categories of waste and its disposal techniques</w:t>
            </w:r>
          </w:p>
        </w:tc>
      </w:tr>
      <w:tr w:rsidR="00E12B0B" w:rsidRPr="00950E17" w14:paraId="6CE3D000" w14:textId="77777777" w:rsidTr="00E12B0B">
        <w:trPr>
          <w:trHeight w:val="271"/>
        </w:trPr>
        <w:tc>
          <w:tcPr>
            <w:tcW w:w="740" w:type="dxa"/>
          </w:tcPr>
          <w:p w14:paraId="73C9BD36" w14:textId="77777777" w:rsidR="00E12B0B" w:rsidRPr="00950E17" w:rsidRDefault="00E12B0B" w:rsidP="00E12B0B">
            <w:pPr>
              <w:rPr>
                <w:b/>
                <w:bCs/>
              </w:rPr>
            </w:pPr>
            <w:r w:rsidRPr="00950E17">
              <w:rPr>
                <w:b/>
                <w:bCs/>
              </w:rPr>
              <w:t>CO3</w:t>
            </w:r>
          </w:p>
        </w:tc>
        <w:tc>
          <w:tcPr>
            <w:tcW w:w="8743" w:type="dxa"/>
            <w:vAlign w:val="center"/>
          </w:tcPr>
          <w:p w14:paraId="1D6CAADE" w14:textId="77777777" w:rsidR="00E12B0B" w:rsidRPr="00950E17" w:rsidRDefault="00E12B0B" w:rsidP="00E12B0B">
            <w:r w:rsidRPr="00950E17">
              <w:rPr>
                <w:rFonts w:eastAsiaTheme="minorEastAsia"/>
              </w:rPr>
              <w:t>Identify various batteries and recognize its commercial applications</w:t>
            </w:r>
          </w:p>
        </w:tc>
      </w:tr>
      <w:tr w:rsidR="00E12B0B" w:rsidRPr="00950E17" w14:paraId="0B7A1941" w14:textId="77777777" w:rsidTr="00E12B0B">
        <w:trPr>
          <w:trHeight w:val="271"/>
        </w:trPr>
        <w:tc>
          <w:tcPr>
            <w:tcW w:w="740" w:type="dxa"/>
          </w:tcPr>
          <w:p w14:paraId="7AAF8988" w14:textId="77777777" w:rsidR="00E12B0B" w:rsidRPr="00950E17" w:rsidRDefault="00E12B0B" w:rsidP="00E12B0B">
            <w:pPr>
              <w:rPr>
                <w:b/>
                <w:bCs/>
              </w:rPr>
            </w:pPr>
            <w:r w:rsidRPr="00950E17">
              <w:rPr>
                <w:b/>
                <w:bCs/>
              </w:rPr>
              <w:t>CO4</w:t>
            </w:r>
          </w:p>
        </w:tc>
        <w:tc>
          <w:tcPr>
            <w:tcW w:w="8743" w:type="dxa"/>
            <w:vAlign w:val="center"/>
          </w:tcPr>
          <w:p w14:paraId="3B3C1839" w14:textId="77777777" w:rsidR="00E12B0B" w:rsidRPr="00950E17" w:rsidRDefault="00E12B0B" w:rsidP="00E12B0B">
            <w:r w:rsidRPr="00950E17">
              <w:rPr>
                <w:rFonts w:eastAsiaTheme="minorEastAsia"/>
              </w:rPr>
              <w:t>Understand different tools of Green Chemistry towards generating a zero waste environment</w:t>
            </w:r>
          </w:p>
        </w:tc>
      </w:tr>
      <w:tr w:rsidR="00E12B0B" w:rsidRPr="00950E17" w14:paraId="7C236169" w14:textId="77777777" w:rsidTr="00E12B0B">
        <w:trPr>
          <w:trHeight w:val="271"/>
        </w:trPr>
        <w:tc>
          <w:tcPr>
            <w:tcW w:w="740" w:type="dxa"/>
          </w:tcPr>
          <w:p w14:paraId="66277E38" w14:textId="77777777" w:rsidR="00E12B0B" w:rsidRPr="00950E17" w:rsidRDefault="00E12B0B" w:rsidP="00E12B0B">
            <w:pPr>
              <w:rPr>
                <w:b/>
                <w:bCs/>
              </w:rPr>
            </w:pPr>
            <w:r w:rsidRPr="00950E17">
              <w:rPr>
                <w:b/>
                <w:bCs/>
              </w:rPr>
              <w:t>CO5</w:t>
            </w:r>
          </w:p>
        </w:tc>
        <w:tc>
          <w:tcPr>
            <w:tcW w:w="8743" w:type="dxa"/>
            <w:vAlign w:val="center"/>
          </w:tcPr>
          <w:p w14:paraId="14221F9C" w14:textId="77777777" w:rsidR="00E12B0B" w:rsidRPr="00950E17" w:rsidRDefault="00E12B0B" w:rsidP="00E12B0B">
            <w:r w:rsidRPr="00950E17">
              <w:rPr>
                <w:rFonts w:eastAsiaTheme="minorEastAsia"/>
              </w:rPr>
              <w:t xml:space="preserve"> Apply the knowledge of environmental pollution and degradation to solve related problems</w:t>
            </w:r>
          </w:p>
        </w:tc>
      </w:tr>
    </w:tbl>
    <w:p w14:paraId="745CECC2" w14:textId="77777777" w:rsidR="00E12B0B" w:rsidRPr="00950E17" w:rsidRDefault="00E12B0B" w:rsidP="00E12B0B">
      <w:pPr>
        <w:rPr>
          <w:b/>
          <w:bCs/>
        </w:rPr>
      </w:pPr>
    </w:p>
    <w:p w14:paraId="2BF3B2CF" w14:textId="21D63625" w:rsidR="00E12B0B" w:rsidRDefault="003A37CE" w:rsidP="00E12B0B">
      <w:pPr>
        <w:pStyle w:val="Body"/>
        <w:rPr>
          <w:rFonts w:ascii="Bookman Old Style" w:hAnsi="Bookman Old Style" w:cs="Times New Roman"/>
          <w:b/>
          <w:bCs/>
          <w:i/>
          <w:color w:val="0070C0"/>
          <w:sz w:val="24"/>
          <w:u w:color="000000"/>
          <w:lang w:val="de-DE"/>
        </w:rPr>
      </w:pPr>
      <w:r w:rsidRPr="003A37CE">
        <w:rPr>
          <w:rFonts w:ascii="Bookman Old Style" w:hAnsi="Bookman Old Style" w:cs="Times New Roman"/>
          <w:b/>
          <w:bCs/>
          <w:i/>
          <w:color w:val="0070C0"/>
          <w:sz w:val="24"/>
          <w:u w:color="000000"/>
          <w:lang w:val="de-DE"/>
        </w:rPr>
        <w:t>Text Book (s)</w:t>
      </w:r>
    </w:p>
    <w:p w14:paraId="31E7F75E" w14:textId="77777777" w:rsidR="005C77B5" w:rsidRPr="00950E17" w:rsidRDefault="005C77B5" w:rsidP="00E12B0B">
      <w:pPr>
        <w:pStyle w:val="Body"/>
        <w:rPr>
          <w:rFonts w:ascii="Times New Roman" w:hAnsi="Times New Roman" w:cs="Times New Roman"/>
          <w:b/>
          <w:bCs/>
          <w:u w:color="000000"/>
          <w:lang w:val="de-DE"/>
        </w:rPr>
      </w:pPr>
    </w:p>
    <w:tbl>
      <w:tblPr>
        <w:tblStyle w:val="TableGrid"/>
        <w:tblpPr w:leftFromText="180" w:rightFromText="180" w:vertAnchor="text" w:tblpXSpec="center" w:tblpY="1"/>
        <w:tblOverlap w:val="never"/>
        <w:tblW w:w="9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3"/>
      </w:tblGrid>
      <w:tr w:rsidR="00E12B0B" w:rsidRPr="00950E17" w14:paraId="1425B244" w14:textId="77777777" w:rsidTr="00E12B0B">
        <w:trPr>
          <w:trHeight w:val="301"/>
        </w:trPr>
        <w:tc>
          <w:tcPr>
            <w:tcW w:w="9783" w:type="dxa"/>
            <w:vAlign w:val="center"/>
          </w:tcPr>
          <w:p w14:paraId="3F1F6B11" w14:textId="77777777" w:rsidR="00E12B0B" w:rsidRPr="00950E17" w:rsidRDefault="00E12B0B" w:rsidP="005F44FC">
            <w:pPr>
              <w:pStyle w:val="ListParagraph"/>
              <w:numPr>
                <w:ilvl w:val="0"/>
                <w:numId w:val="40"/>
              </w:numPr>
              <w:spacing w:after="200" w:line="276" w:lineRule="auto"/>
              <w:contextualSpacing/>
              <w:jc w:val="both"/>
              <w:rPr>
                <w:rFonts w:eastAsiaTheme="minorHAnsi"/>
              </w:rPr>
            </w:pPr>
            <w:r w:rsidRPr="00950E17">
              <w:rPr>
                <w:rFonts w:eastAsiaTheme="minorHAnsi"/>
              </w:rPr>
              <w:t>Text Book of Engineering Chemistry, S. S. Dara, S. Chand &amp; company,2013, 11</w:t>
            </w:r>
            <w:r w:rsidRPr="00950E17">
              <w:rPr>
                <w:rFonts w:eastAsiaTheme="minorHAnsi"/>
                <w:vertAlign w:val="superscript"/>
              </w:rPr>
              <w:t>th</w:t>
            </w:r>
            <w:r w:rsidRPr="00950E17">
              <w:rPr>
                <w:rFonts w:eastAsiaTheme="minorHAnsi"/>
              </w:rPr>
              <w:t xml:space="preserve"> Edition</w:t>
            </w:r>
          </w:p>
          <w:p w14:paraId="335B4A09" w14:textId="77777777" w:rsidR="00E12B0B" w:rsidRPr="00950E17" w:rsidRDefault="00E12B0B" w:rsidP="005F44FC">
            <w:pPr>
              <w:pStyle w:val="ListParagraph"/>
              <w:numPr>
                <w:ilvl w:val="0"/>
                <w:numId w:val="40"/>
              </w:numPr>
              <w:spacing w:after="200" w:line="276" w:lineRule="auto"/>
              <w:contextualSpacing/>
              <w:jc w:val="both"/>
              <w:rPr>
                <w:rFonts w:eastAsiaTheme="minorHAnsi"/>
              </w:rPr>
            </w:pPr>
            <w:r w:rsidRPr="00950E17">
              <w:rPr>
                <w:rFonts w:eastAsiaTheme="minorHAnsi"/>
              </w:rPr>
              <w:t>Engineering Chemistry, Jain &amp;Jain, Dhanpatrai&amp;Dhanpatrai,2015,sixteenth edition</w:t>
            </w:r>
          </w:p>
          <w:p w14:paraId="50341376" w14:textId="77777777" w:rsidR="00E12B0B" w:rsidRPr="00950E17" w:rsidRDefault="00E12B0B" w:rsidP="005F44FC">
            <w:pPr>
              <w:pStyle w:val="ListParagraph"/>
              <w:numPr>
                <w:ilvl w:val="0"/>
                <w:numId w:val="40"/>
              </w:numPr>
              <w:spacing w:after="200" w:line="276" w:lineRule="auto"/>
              <w:contextualSpacing/>
              <w:jc w:val="both"/>
              <w:rPr>
                <w:rFonts w:eastAsiaTheme="minorHAnsi"/>
              </w:rPr>
            </w:pPr>
            <w:r w:rsidRPr="00950E17">
              <w:rPr>
                <w:rFonts w:eastAsiaTheme="minorHAnsi"/>
                <w:color w:val="000000"/>
                <w:kern w:val="24"/>
              </w:rPr>
              <w:t>A Test Book of Environmental Chemistry &amp; Pollution Control, S.S. Dara, S. Chand &amp; Co., 2006, 11</w:t>
            </w:r>
            <w:r w:rsidRPr="00950E17">
              <w:rPr>
                <w:rFonts w:eastAsiaTheme="minorHAnsi"/>
                <w:color w:val="000000"/>
                <w:kern w:val="24"/>
                <w:vertAlign w:val="superscript"/>
              </w:rPr>
              <w:t>th</w:t>
            </w:r>
            <w:r w:rsidRPr="00950E17">
              <w:rPr>
                <w:rFonts w:eastAsiaTheme="minorHAnsi"/>
                <w:color w:val="000000"/>
                <w:kern w:val="24"/>
              </w:rPr>
              <w:t xml:space="preserve"> edition</w:t>
            </w:r>
          </w:p>
          <w:p w14:paraId="78DB67B0" w14:textId="77777777" w:rsidR="00E12B0B" w:rsidRPr="00950E17" w:rsidRDefault="00E12B0B" w:rsidP="005F44FC">
            <w:pPr>
              <w:pStyle w:val="ListParagraph"/>
              <w:numPr>
                <w:ilvl w:val="0"/>
                <w:numId w:val="40"/>
              </w:numPr>
              <w:spacing w:after="200" w:line="276" w:lineRule="auto"/>
              <w:contextualSpacing/>
              <w:jc w:val="both"/>
              <w:rPr>
                <w:rFonts w:eastAsiaTheme="minorHAnsi"/>
              </w:rPr>
            </w:pPr>
            <w:r w:rsidRPr="00950E17">
              <w:rPr>
                <w:rFonts w:eastAsiaTheme="minorHAnsi"/>
                <w:color w:val="000000"/>
                <w:kern w:val="24"/>
              </w:rPr>
              <w:t>Environmental Studies, Ranu Gadi, Sunita Rattan, Sushmita Mohapatra, S.K. Kataria and Sons, 2008, ISBN:  81-89757-98-9.</w:t>
            </w:r>
          </w:p>
        </w:tc>
      </w:tr>
    </w:tbl>
    <w:p w14:paraId="0534A0C4" w14:textId="2FA637FF" w:rsidR="00E12B0B" w:rsidRPr="00950E17" w:rsidRDefault="003A37CE" w:rsidP="00E12B0B">
      <w:pPr>
        <w:pStyle w:val="Body"/>
        <w:spacing w:after="160" w:line="259" w:lineRule="auto"/>
        <w:rPr>
          <w:rFonts w:ascii="Times New Roman" w:eastAsia="Calibri" w:hAnsi="Times New Roman" w:cs="Times New Roman"/>
          <w:b/>
          <w:bCs/>
          <w:u w:color="000000"/>
        </w:rPr>
      </w:pPr>
      <w:r w:rsidRPr="003A37CE">
        <w:rPr>
          <w:rFonts w:ascii="Bookman Old Style" w:hAnsi="Bookman Old Style" w:cs="Times New Roman"/>
          <w:b/>
          <w:bCs/>
          <w:i/>
          <w:color w:val="0070C0"/>
          <w:sz w:val="24"/>
          <w:u w:color="000000"/>
        </w:rPr>
        <w:t xml:space="preserve">Reference Book (s): </w:t>
      </w:r>
    </w:p>
    <w:tbl>
      <w:tblPr>
        <w:tblStyle w:val="TableGrid"/>
        <w:tblpPr w:leftFromText="180" w:rightFromText="180" w:vertAnchor="text" w:tblpXSpec="center"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60"/>
      </w:tblGrid>
      <w:tr w:rsidR="00E12B0B" w:rsidRPr="00950E17" w14:paraId="1E0187C4" w14:textId="77777777" w:rsidTr="00E12B0B">
        <w:trPr>
          <w:trHeight w:val="141"/>
        </w:trPr>
        <w:tc>
          <w:tcPr>
            <w:tcW w:w="10060" w:type="dxa"/>
            <w:vAlign w:val="center"/>
          </w:tcPr>
          <w:p w14:paraId="4F082C4F" w14:textId="77777777" w:rsidR="00E12B0B" w:rsidRPr="00950E17" w:rsidRDefault="00E12B0B" w:rsidP="005F44FC">
            <w:pPr>
              <w:pStyle w:val="ListParagraph"/>
              <w:numPr>
                <w:ilvl w:val="0"/>
                <w:numId w:val="41"/>
              </w:numPr>
              <w:spacing w:after="200" w:line="276" w:lineRule="auto"/>
              <w:contextualSpacing/>
              <w:jc w:val="both"/>
              <w:rPr>
                <w:rFonts w:eastAsiaTheme="minorHAnsi"/>
                <w:color w:val="000000"/>
                <w:kern w:val="24"/>
              </w:rPr>
            </w:pPr>
            <w:r w:rsidRPr="00950E17">
              <w:rPr>
                <w:rFonts w:eastAsiaTheme="minorHAnsi"/>
                <w:color w:val="000000"/>
                <w:kern w:val="24"/>
              </w:rPr>
              <w:t>Environmental Chemistry, B.K. Sharma &amp; H. Kaur, Goel Publishing House,2014, 14</w:t>
            </w:r>
            <w:r w:rsidRPr="00950E17">
              <w:rPr>
                <w:rFonts w:eastAsiaTheme="minorHAnsi"/>
                <w:color w:val="000000"/>
                <w:kern w:val="24"/>
                <w:vertAlign w:val="superscript"/>
              </w:rPr>
              <w:t>th</w:t>
            </w:r>
            <w:r w:rsidRPr="00950E17">
              <w:rPr>
                <w:rFonts w:eastAsiaTheme="minorHAnsi"/>
                <w:color w:val="000000"/>
                <w:kern w:val="24"/>
              </w:rPr>
              <w:t xml:space="preserve"> edition.</w:t>
            </w:r>
          </w:p>
          <w:p w14:paraId="0798B9E1" w14:textId="77777777" w:rsidR="00E12B0B" w:rsidRPr="00950E17" w:rsidRDefault="00E12B0B" w:rsidP="005F44FC">
            <w:pPr>
              <w:pStyle w:val="ListParagraph"/>
              <w:numPr>
                <w:ilvl w:val="0"/>
                <w:numId w:val="41"/>
              </w:numPr>
              <w:spacing w:after="200" w:line="276" w:lineRule="auto"/>
              <w:contextualSpacing/>
              <w:jc w:val="both"/>
              <w:rPr>
                <w:rFonts w:eastAsiaTheme="minorHAnsi"/>
              </w:rPr>
            </w:pPr>
            <w:r w:rsidRPr="00950E17">
              <w:rPr>
                <w:rFonts w:eastAsiaTheme="minorHAnsi"/>
                <w:color w:val="000000"/>
                <w:kern w:val="24"/>
              </w:rPr>
              <w:t>Environmental Studies, R. Rajgopalan,</w:t>
            </w:r>
            <w:r w:rsidRPr="00950E17">
              <w:rPr>
                <w:rFonts w:eastAsiaTheme="minorHAnsi"/>
              </w:rPr>
              <w:t xml:space="preserve"> Oxford Publication,2016, 3</w:t>
            </w:r>
            <w:r w:rsidRPr="00950E17">
              <w:rPr>
                <w:rFonts w:eastAsiaTheme="minorHAnsi"/>
                <w:vertAlign w:val="superscript"/>
              </w:rPr>
              <w:t>rd</w:t>
            </w:r>
            <w:r w:rsidRPr="00950E17">
              <w:rPr>
                <w:rFonts w:eastAsiaTheme="minorHAnsi"/>
              </w:rPr>
              <w:t xml:space="preserve"> edition.</w:t>
            </w:r>
          </w:p>
          <w:p w14:paraId="091FA4CA" w14:textId="77777777" w:rsidR="00E12B0B" w:rsidRPr="00950E17" w:rsidRDefault="00E12B0B" w:rsidP="005F44FC">
            <w:pPr>
              <w:pStyle w:val="ListParagraph"/>
              <w:numPr>
                <w:ilvl w:val="0"/>
                <w:numId w:val="41"/>
              </w:numPr>
              <w:spacing w:after="200" w:line="276" w:lineRule="auto"/>
              <w:contextualSpacing/>
              <w:jc w:val="both"/>
              <w:rPr>
                <w:rFonts w:eastAsiaTheme="minorHAnsi"/>
              </w:rPr>
            </w:pPr>
            <w:r w:rsidRPr="00950E17">
              <w:rPr>
                <w:rFonts w:eastAsiaTheme="minorHAnsi"/>
                <w:color w:val="000000"/>
                <w:kern w:val="24"/>
              </w:rPr>
              <w:t>Environmental Studies , Benny Joseph , Tata McGraw Hill Education Private Limited,   2009, ISBN: 987-0-07-064813-5.</w:t>
            </w:r>
          </w:p>
        </w:tc>
      </w:tr>
    </w:tbl>
    <w:p w14:paraId="3BC22E63" w14:textId="77777777" w:rsidR="00E12B0B" w:rsidRPr="005C77B5" w:rsidRDefault="00E12B0B" w:rsidP="00E12B0B">
      <w:pPr>
        <w:pStyle w:val="Body"/>
        <w:spacing w:after="160" w:line="259" w:lineRule="auto"/>
        <w:rPr>
          <w:rFonts w:ascii="Bookman Old Style" w:hAnsi="Bookman Old Style" w:cs="Times New Roman"/>
          <w:b/>
          <w:bCs/>
          <w:i/>
          <w:color w:val="0070C0"/>
          <w:sz w:val="24"/>
          <w:u w:color="000000"/>
        </w:rPr>
      </w:pPr>
      <w:r w:rsidRPr="005C77B5">
        <w:rPr>
          <w:rFonts w:ascii="Bookman Old Style" w:hAnsi="Bookman Old Style" w:cs="Times New Roman"/>
          <w:b/>
          <w:bCs/>
          <w:i/>
          <w:color w:val="0070C0"/>
          <w:sz w:val="24"/>
          <w:u w:color="000000"/>
        </w:rPr>
        <w:lastRenderedPageBreak/>
        <w:t xml:space="preserve">E-Book (s) : </w:t>
      </w:r>
    </w:p>
    <w:p w14:paraId="237A710C" w14:textId="77777777" w:rsidR="00E12B0B" w:rsidRPr="00950E17" w:rsidRDefault="00E12B0B" w:rsidP="00E12B0B"/>
    <w:tbl>
      <w:tblPr>
        <w:tblStyle w:val="TableGrid"/>
        <w:tblpPr w:leftFromText="180" w:rightFromText="180" w:vertAnchor="text" w:tblpXSpec="center"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60"/>
      </w:tblGrid>
      <w:tr w:rsidR="00E12B0B" w:rsidRPr="00950E17" w14:paraId="29357F3B" w14:textId="77777777" w:rsidTr="00E12B0B">
        <w:trPr>
          <w:trHeight w:val="277"/>
        </w:trPr>
        <w:tc>
          <w:tcPr>
            <w:tcW w:w="10060" w:type="dxa"/>
            <w:vAlign w:val="center"/>
          </w:tcPr>
          <w:p w14:paraId="2B4F8E1C" w14:textId="77777777" w:rsidR="00E12B0B" w:rsidRPr="00950E17" w:rsidRDefault="00E12B0B" w:rsidP="005F44FC">
            <w:pPr>
              <w:pStyle w:val="ListParagraph"/>
              <w:numPr>
                <w:ilvl w:val="0"/>
                <w:numId w:val="41"/>
              </w:numPr>
              <w:spacing w:after="200" w:line="276" w:lineRule="auto"/>
              <w:contextualSpacing/>
              <w:jc w:val="both"/>
              <w:rPr>
                <w:rStyle w:val="inline"/>
                <w:rFonts w:eastAsiaTheme="minorHAnsi"/>
              </w:rPr>
            </w:pPr>
            <w:r w:rsidRPr="00950E17">
              <w:rPr>
                <w:rFonts w:eastAsiaTheme="minorHAnsi"/>
                <w:color w:val="000000"/>
                <w:kern w:val="24"/>
              </w:rPr>
              <w:t xml:space="preserve">Water purification, </w:t>
            </w:r>
            <w:r w:rsidRPr="00950E17">
              <w:rPr>
                <w:rStyle w:val="inline"/>
                <w:rFonts w:eastAsiaTheme="minorHAnsi"/>
              </w:rPr>
              <w:t>Alexandru Grumezescu, First edition.</w:t>
            </w:r>
          </w:p>
          <w:p w14:paraId="260B9D38" w14:textId="77777777" w:rsidR="00E12B0B" w:rsidRPr="00950E17" w:rsidRDefault="00E12B0B" w:rsidP="005F44FC">
            <w:pPr>
              <w:pStyle w:val="ListParagraph"/>
              <w:numPr>
                <w:ilvl w:val="0"/>
                <w:numId w:val="41"/>
              </w:numPr>
              <w:spacing w:after="200" w:line="276" w:lineRule="auto"/>
              <w:contextualSpacing/>
              <w:jc w:val="both"/>
              <w:rPr>
                <w:rFonts w:eastAsiaTheme="minorHAnsi"/>
                <w:color w:val="000000"/>
                <w:kern w:val="24"/>
              </w:rPr>
            </w:pPr>
            <w:r w:rsidRPr="00950E17">
              <w:rPr>
                <w:rFonts w:eastAsiaTheme="minorHAnsi"/>
                <w:color w:val="000000"/>
                <w:kern w:val="24"/>
              </w:rPr>
              <w:t>Solid waste management by Stephen Burnley, Willey publication,2014</w:t>
            </w:r>
          </w:p>
          <w:p w14:paraId="269B270A" w14:textId="77777777" w:rsidR="00E12B0B" w:rsidRPr="00950E17" w:rsidRDefault="00E12B0B" w:rsidP="005F44FC">
            <w:pPr>
              <w:pStyle w:val="ListParagraph"/>
              <w:numPr>
                <w:ilvl w:val="0"/>
                <w:numId w:val="41"/>
              </w:numPr>
              <w:spacing w:after="200" w:line="276" w:lineRule="auto"/>
              <w:contextualSpacing/>
              <w:jc w:val="both"/>
              <w:rPr>
                <w:rFonts w:eastAsiaTheme="minorHAnsi"/>
                <w:color w:val="000000"/>
                <w:kern w:val="24"/>
              </w:rPr>
            </w:pPr>
            <w:r w:rsidRPr="00950E17">
              <w:rPr>
                <w:bCs/>
                <w:kern w:val="36"/>
              </w:rPr>
              <w:t xml:space="preserve">Air Pollution, </w:t>
            </w:r>
            <w:hyperlink r:id="rId17" w:history="1">
              <w:r w:rsidRPr="00950E17">
                <w:t>S. K. Agarwal</w:t>
              </w:r>
            </w:hyperlink>
            <w:r w:rsidRPr="00950E17">
              <w:t>, APH Publishing, 2005</w:t>
            </w:r>
          </w:p>
        </w:tc>
      </w:tr>
    </w:tbl>
    <w:p w14:paraId="045EB0B0" w14:textId="77777777" w:rsidR="00E12B0B" w:rsidRPr="00950E17" w:rsidRDefault="00E12B0B" w:rsidP="00E12B0B">
      <w:pPr>
        <w:rPr>
          <w:b/>
          <w:bCs/>
        </w:rPr>
      </w:pPr>
    </w:p>
    <w:p w14:paraId="3FACF088" w14:textId="77777777" w:rsidR="00E12B0B" w:rsidRPr="00950E17" w:rsidRDefault="00E12B0B" w:rsidP="00E12B0B">
      <w:pPr>
        <w:rPr>
          <w:b/>
          <w:bCs/>
        </w:rPr>
      </w:pPr>
    </w:p>
    <w:p w14:paraId="68946BC5" w14:textId="77777777" w:rsidR="00E12B0B" w:rsidRPr="00950E17" w:rsidRDefault="00E12B0B" w:rsidP="00E12B0B">
      <w:pPr>
        <w:rPr>
          <w:b/>
          <w:bCs/>
        </w:rPr>
      </w:pPr>
    </w:p>
    <w:p w14:paraId="20F740A8" w14:textId="432AB698" w:rsidR="00E12B0B" w:rsidRPr="00950E17" w:rsidRDefault="00E12B0B" w:rsidP="00E12B0B">
      <w:pPr>
        <w:rPr>
          <w:b/>
          <w:bCs/>
        </w:rPr>
      </w:pPr>
    </w:p>
    <w:p w14:paraId="508F412C" w14:textId="77777777" w:rsidR="005C77B5" w:rsidRDefault="005C77B5" w:rsidP="005C77B5">
      <w:pPr>
        <w:rPr>
          <w:b/>
          <w:bCs/>
        </w:rPr>
      </w:pPr>
      <w:r w:rsidRPr="005C77B5">
        <w:rPr>
          <w:rFonts w:ascii="Bookman Old Style" w:hAnsi="Bookman Old Style"/>
          <w:b/>
          <w:bCs/>
          <w:i/>
          <w:color w:val="0070C0"/>
          <w:sz w:val="24"/>
        </w:rPr>
        <w:t>Course Content:</w:t>
      </w:r>
    </w:p>
    <w:p w14:paraId="48782993" w14:textId="77777777" w:rsidR="00E12B0B" w:rsidRPr="00950E17" w:rsidRDefault="00E12B0B" w:rsidP="00E12B0B">
      <w:pPr>
        <w:rPr>
          <w:b/>
          <w:bCs/>
        </w:rPr>
      </w:pPr>
    </w:p>
    <w:p w14:paraId="44DFBD40" w14:textId="77777777" w:rsidR="00E12B0B" w:rsidRPr="00950E17" w:rsidRDefault="00E12B0B" w:rsidP="00E12B0B">
      <w:pPr>
        <w:rPr>
          <w:b/>
          <w:bCs/>
        </w:rPr>
      </w:pPr>
    </w:p>
    <w:tbl>
      <w:tblPr>
        <w:tblStyle w:val="TableGrid"/>
        <w:tblW w:w="0" w:type="auto"/>
        <w:tblInd w:w="6" w:type="dxa"/>
        <w:tblLook w:val="04A0" w:firstRow="1" w:lastRow="0" w:firstColumn="1" w:lastColumn="0" w:noHBand="0" w:noVBand="1"/>
      </w:tblPr>
      <w:tblGrid>
        <w:gridCol w:w="9550"/>
      </w:tblGrid>
      <w:tr w:rsidR="00E12B0B" w:rsidRPr="00950E17" w14:paraId="0C2356AD" w14:textId="77777777" w:rsidTr="00E12B0B">
        <w:trPr>
          <w:trHeight w:val="362"/>
        </w:trPr>
        <w:tc>
          <w:tcPr>
            <w:tcW w:w="9550" w:type="dxa"/>
            <w:vAlign w:val="center"/>
          </w:tcPr>
          <w:p w14:paraId="566C19B7" w14:textId="25AEED43" w:rsidR="00E12B0B" w:rsidRPr="00950E17" w:rsidRDefault="00E12B0B" w:rsidP="00E12B0B">
            <w:pPr>
              <w:pStyle w:val="Default"/>
              <w:shd w:val="clear" w:color="auto" w:fill="FFFFFF"/>
              <w:spacing w:before="0"/>
              <w:jc w:val="both"/>
              <w:rPr>
                <w:rStyle w:val="None"/>
                <w:rFonts w:ascii="Times New Roman" w:hAnsi="Times New Roman" w:cs="Times New Roman"/>
                <w:b/>
                <w:bCs/>
                <w:color w:val="222222"/>
                <w:sz w:val="22"/>
                <w:szCs w:val="22"/>
                <w:u w:color="222222"/>
              </w:rPr>
            </w:pPr>
            <w:r w:rsidRPr="00950E17">
              <w:rPr>
                <w:rFonts w:ascii="Times New Roman" w:hAnsi="Times New Roman" w:cs="Times New Roman"/>
                <w:b/>
                <w:bCs/>
                <w:color w:val="auto"/>
                <w:sz w:val="22"/>
                <w:szCs w:val="22"/>
                <w:lang w:eastAsia="en-US"/>
              </w:rPr>
              <w:t xml:space="preserve">Unit-1 </w:t>
            </w:r>
            <w:r w:rsidRPr="00950E17">
              <w:rPr>
                <w:rFonts w:ascii="Times New Roman" w:hAnsi="Times New Roman" w:cs="Times New Roman"/>
                <w:b/>
              </w:rPr>
              <w:t>Water Technology</w:t>
            </w:r>
            <w:r w:rsidRPr="00950E17">
              <w:rPr>
                <w:rFonts w:ascii="Times New Roman" w:hAnsi="Times New Roman" w:cs="Times New Roman"/>
                <w:b/>
                <w:bCs/>
                <w:color w:val="auto"/>
                <w:sz w:val="22"/>
                <w:szCs w:val="22"/>
                <w:lang w:eastAsia="en-US"/>
              </w:rPr>
              <w:tab/>
            </w:r>
            <w:r w:rsidRPr="00950E17">
              <w:rPr>
                <w:rFonts w:ascii="Times New Roman" w:hAnsi="Times New Roman" w:cs="Times New Roman"/>
                <w:b/>
                <w:bCs/>
                <w:color w:val="auto"/>
                <w:sz w:val="22"/>
                <w:szCs w:val="22"/>
                <w:lang w:eastAsia="en-US"/>
              </w:rPr>
              <w:tab/>
              <w:t xml:space="preserve">                                                                        </w:t>
            </w:r>
            <w:r w:rsidR="00CA0199">
              <w:rPr>
                <w:rFonts w:ascii="Times New Roman" w:hAnsi="Times New Roman" w:cs="Times New Roman"/>
                <w:b/>
                <w:bCs/>
                <w:color w:val="auto"/>
                <w:sz w:val="22"/>
                <w:szCs w:val="22"/>
                <w:lang w:eastAsia="en-US"/>
              </w:rPr>
              <w:t xml:space="preserve">   </w:t>
            </w:r>
            <w:r w:rsidRPr="00950E17">
              <w:rPr>
                <w:rFonts w:ascii="Times New Roman" w:hAnsi="Times New Roman" w:cs="Times New Roman"/>
                <w:b/>
                <w:bCs/>
                <w:color w:val="auto"/>
                <w:sz w:val="22"/>
                <w:szCs w:val="22"/>
                <w:lang w:eastAsia="en-US"/>
              </w:rPr>
              <w:t xml:space="preserve">                6 hours</w:t>
            </w:r>
          </w:p>
        </w:tc>
      </w:tr>
      <w:tr w:rsidR="00E12B0B" w:rsidRPr="00950E17" w14:paraId="7F232508" w14:textId="77777777" w:rsidTr="00E12B0B">
        <w:trPr>
          <w:trHeight w:val="823"/>
        </w:trPr>
        <w:tc>
          <w:tcPr>
            <w:tcW w:w="9550" w:type="dxa"/>
            <w:vAlign w:val="center"/>
          </w:tcPr>
          <w:p w14:paraId="42C0F27B" w14:textId="77777777" w:rsidR="00E12B0B" w:rsidRPr="00950E17" w:rsidRDefault="00E12B0B" w:rsidP="00E12B0B">
            <w:pPr>
              <w:pStyle w:val="Default"/>
              <w:shd w:val="clear" w:color="auto" w:fill="FFFFFF"/>
              <w:spacing w:before="0"/>
              <w:jc w:val="both"/>
              <w:rPr>
                <w:rStyle w:val="None"/>
                <w:rFonts w:ascii="Times New Roman" w:hAnsi="Times New Roman" w:cs="Times New Roman"/>
                <w:color w:val="222222"/>
                <w:sz w:val="22"/>
                <w:szCs w:val="22"/>
                <w:u w:color="222222"/>
              </w:rPr>
            </w:pPr>
            <w:r w:rsidRPr="00950E17">
              <w:rPr>
                <w:rFonts w:ascii="Times New Roman" w:hAnsi="Times New Roman" w:cs="Times New Roman"/>
              </w:rPr>
              <w:t>Purification of Domestic water, Boiler troubles, softening methods of industrial water.</w:t>
            </w:r>
          </w:p>
        </w:tc>
      </w:tr>
      <w:tr w:rsidR="00E12B0B" w:rsidRPr="00950E17" w14:paraId="6B3BB1EA" w14:textId="77777777" w:rsidTr="00E12B0B">
        <w:trPr>
          <w:trHeight w:val="451"/>
        </w:trPr>
        <w:tc>
          <w:tcPr>
            <w:tcW w:w="9550" w:type="dxa"/>
            <w:vAlign w:val="center"/>
          </w:tcPr>
          <w:p w14:paraId="0250A7A2" w14:textId="77777777" w:rsidR="00E12B0B" w:rsidRPr="00950E17" w:rsidRDefault="00E12B0B" w:rsidP="00E12B0B">
            <w:pPr>
              <w:pStyle w:val="Default"/>
              <w:shd w:val="clear" w:color="auto" w:fill="FFFFFF"/>
              <w:spacing w:before="0"/>
              <w:jc w:val="both"/>
              <w:rPr>
                <w:rStyle w:val="None"/>
                <w:rFonts w:ascii="Times New Roman" w:hAnsi="Times New Roman" w:cs="Times New Roman"/>
                <w:b/>
                <w:bCs/>
                <w:color w:val="222222"/>
                <w:sz w:val="22"/>
                <w:szCs w:val="22"/>
                <w:u w:color="222222"/>
              </w:rPr>
            </w:pPr>
            <w:r w:rsidRPr="00950E17">
              <w:rPr>
                <w:rFonts w:ascii="Times New Roman" w:hAnsi="Times New Roman" w:cs="Times New Roman"/>
                <w:b/>
              </w:rPr>
              <w:t>Solid Waste Management and treatment Technology:                                                       4 hours</w:t>
            </w:r>
          </w:p>
        </w:tc>
      </w:tr>
      <w:tr w:rsidR="00E12B0B" w:rsidRPr="00950E17" w14:paraId="6C99F489" w14:textId="77777777" w:rsidTr="00E12B0B">
        <w:trPr>
          <w:trHeight w:val="938"/>
        </w:trPr>
        <w:tc>
          <w:tcPr>
            <w:tcW w:w="9550" w:type="dxa"/>
            <w:vAlign w:val="center"/>
          </w:tcPr>
          <w:p w14:paraId="6C254376" w14:textId="77777777" w:rsidR="00E12B0B" w:rsidRPr="00950E17" w:rsidRDefault="00E12B0B" w:rsidP="00E12B0B">
            <w:pPr>
              <w:pStyle w:val="Default"/>
              <w:shd w:val="clear" w:color="auto" w:fill="FFFFFF"/>
              <w:spacing w:before="0"/>
              <w:jc w:val="both"/>
              <w:rPr>
                <w:rStyle w:val="None"/>
                <w:rFonts w:ascii="Times New Roman" w:hAnsi="Times New Roman" w:cs="Times New Roman"/>
                <w:color w:val="222222"/>
                <w:sz w:val="22"/>
                <w:szCs w:val="22"/>
                <w:u w:color="222222"/>
              </w:rPr>
            </w:pPr>
            <w:r w:rsidRPr="00950E17">
              <w:rPr>
                <w:rFonts w:ascii="Times New Roman" w:hAnsi="Times New Roman" w:cs="Times New Roman"/>
              </w:rPr>
              <w:t>Introduction to E-Waste, Biomedical waste and Solid waste. Treatment: Collection, segregation, transportation and its disposal techniques</w:t>
            </w:r>
          </w:p>
        </w:tc>
      </w:tr>
      <w:tr w:rsidR="00E12B0B" w:rsidRPr="00950E17" w14:paraId="6652B089" w14:textId="77777777" w:rsidTr="00E12B0B">
        <w:trPr>
          <w:trHeight w:val="362"/>
        </w:trPr>
        <w:tc>
          <w:tcPr>
            <w:tcW w:w="9550" w:type="dxa"/>
            <w:vAlign w:val="center"/>
          </w:tcPr>
          <w:p w14:paraId="6947108C" w14:textId="77777777" w:rsidR="00E12B0B" w:rsidRPr="00950E17" w:rsidRDefault="00E12B0B" w:rsidP="00E12B0B">
            <w:pPr>
              <w:pStyle w:val="Default"/>
              <w:shd w:val="clear" w:color="auto" w:fill="FFFFFF"/>
              <w:spacing w:before="0"/>
              <w:jc w:val="both"/>
              <w:rPr>
                <w:rStyle w:val="None"/>
                <w:rFonts w:ascii="Times New Roman" w:hAnsi="Times New Roman" w:cs="Times New Roman"/>
                <w:b/>
                <w:bCs/>
                <w:color w:val="222222"/>
                <w:sz w:val="22"/>
                <w:szCs w:val="22"/>
                <w:u w:color="222222"/>
              </w:rPr>
            </w:pPr>
            <w:r w:rsidRPr="00950E17">
              <w:rPr>
                <w:rFonts w:ascii="Times New Roman" w:hAnsi="Times New Roman" w:cs="Times New Roman"/>
                <w:b/>
              </w:rPr>
              <w:t>Battery Technology &amp; Sustainable Energy Sources:                                                          4 hours</w:t>
            </w:r>
          </w:p>
        </w:tc>
      </w:tr>
      <w:tr w:rsidR="00E12B0B" w:rsidRPr="00950E17" w14:paraId="1318CB23" w14:textId="77777777" w:rsidTr="00E12B0B">
        <w:trPr>
          <w:trHeight w:val="1139"/>
        </w:trPr>
        <w:tc>
          <w:tcPr>
            <w:tcW w:w="9550" w:type="dxa"/>
            <w:vAlign w:val="center"/>
          </w:tcPr>
          <w:p w14:paraId="0D4B6445" w14:textId="77777777" w:rsidR="00E12B0B" w:rsidRPr="00950E17" w:rsidRDefault="00E12B0B" w:rsidP="00E12B0B">
            <w:r w:rsidRPr="00950E17">
              <w:t>Introduction to Battery, reversible and irreversible batteries. Examples: Lead-acid battery, Nickel-Cadmium Battery, Lithium ion battery and fuel cell</w:t>
            </w:r>
          </w:p>
          <w:p w14:paraId="20525F25" w14:textId="77777777" w:rsidR="00E12B0B" w:rsidRPr="00950E17" w:rsidRDefault="00E12B0B" w:rsidP="00E12B0B">
            <w:pPr>
              <w:pStyle w:val="Default"/>
              <w:shd w:val="clear" w:color="auto" w:fill="FFFFFF"/>
              <w:spacing w:before="0"/>
              <w:jc w:val="both"/>
              <w:rPr>
                <w:rStyle w:val="None"/>
                <w:rFonts w:ascii="Times New Roman" w:hAnsi="Times New Roman" w:cs="Times New Roman"/>
                <w:color w:val="222222"/>
                <w:sz w:val="22"/>
                <w:szCs w:val="22"/>
                <w:u w:color="222222"/>
              </w:rPr>
            </w:pPr>
            <w:r w:rsidRPr="00950E17">
              <w:rPr>
                <w:rFonts w:ascii="Times New Roman" w:hAnsi="Times New Roman" w:cs="Times New Roman"/>
              </w:rPr>
              <w:t>Conventional and Non-Conventional sources - Hydro Electric, Fossil Fuel based, Nuclear, Solar, Biomass and Geothermal energy and Bio-gas.</w:t>
            </w:r>
          </w:p>
        </w:tc>
      </w:tr>
      <w:tr w:rsidR="00E12B0B" w:rsidRPr="00950E17" w14:paraId="5C992DF0" w14:textId="77777777" w:rsidTr="00E12B0B">
        <w:trPr>
          <w:trHeight w:val="362"/>
        </w:trPr>
        <w:tc>
          <w:tcPr>
            <w:tcW w:w="9550" w:type="dxa"/>
            <w:vAlign w:val="center"/>
          </w:tcPr>
          <w:p w14:paraId="3935B623" w14:textId="77777777" w:rsidR="00E12B0B" w:rsidRPr="00950E17" w:rsidRDefault="00E12B0B" w:rsidP="00E12B0B">
            <w:pPr>
              <w:jc w:val="both"/>
              <w:rPr>
                <w:rStyle w:val="None"/>
              </w:rPr>
            </w:pPr>
            <w:r w:rsidRPr="00950E17">
              <w:rPr>
                <w:b/>
                <w:bCs/>
              </w:rPr>
              <w:t xml:space="preserve">Unit-4 </w:t>
            </w:r>
            <w:r w:rsidRPr="00950E17">
              <w:rPr>
                <w:b/>
                <w:bCs/>
              </w:rPr>
              <w:tab/>
              <w:t xml:space="preserve">Green Chemistry                                                                             </w:t>
            </w:r>
            <w:r w:rsidRPr="00950E17">
              <w:rPr>
                <w:b/>
                <w:bCs/>
              </w:rPr>
              <w:tab/>
              <w:t xml:space="preserve">                        4 hours</w:t>
            </w:r>
          </w:p>
        </w:tc>
      </w:tr>
      <w:tr w:rsidR="00E12B0B" w:rsidRPr="00950E17" w14:paraId="17B7A6F1" w14:textId="77777777" w:rsidTr="00E12B0B">
        <w:trPr>
          <w:trHeight w:val="897"/>
        </w:trPr>
        <w:tc>
          <w:tcPr>
            <w:tcW w:w="9550" w:type="dxa"/>
            <w:vAlign w:val="center"/>
          </w:tcPr>
          <w:p w14:paraId="7B842620" w14:textId="77777777" w:rsidR="00E12B0B" w:rsidRPr="00950E17" w:rsidRDefault="00E12B0B" w:rsidP="00E12B0B">
            <w:pPr>
              <w:pStyle w:val="Default"/>
              <w:shd w:val="clear" w:color="auto" w:fill="FFFFFF"/>
              <w:spacing w:before="0"/>
              <w:jc w:val="both"/>
              <w:rPr>
                <w:rStyle w:val="None"/>
                <w:rFonts w:ascii="Times New Roman" w:hAnsi="Times New Roman" w:cs="Times New Roman"/>
                <w:color w:val="222222"/>
                <w:sz w:val="22"/>
                <w:szCs w:val="22"/>
                <w:u w:color="222222"/>
              </w:rPr>
            </w:pPr>
            <w:r w:rsidRPr="00950E17">
              <w:rPr>
                <w:rFonts w:ascii="Times New Roman" w:hAnsi="Times New Roman" w:cs="Times New Roman"/>
              </w:rPr>
              <w:t>Introduction, Basic principles of green technology, concept of Atom economy, Tools of Green technology, zero waste technology.</w:t>
            </w:r>
          </w:p>
        </w:tc>
      </w:tr>
      <w:tr w:rsidR="00E12B0B" w:rsidRPr="00950E17" w14:paraId="4CE1FAEF" w14:textId="77777777" w:rsidTr="00E12B0B">
        <w:trPr>
          <w:trHeight w:val="362"/>
        </w:trPr>
        <w:tc>
          <w:tcPr>
            <w:tcW w:w="9550" w:type="dxa"/>
            <w:vAlign w:val="center"/>
          </w:tcPr>
          <w:p w14:paraId="7B8C3534" w14:textId="4CED953A" w:rsidR="00E12B0B" w:rsidRPr="00950E17" w:rsidRDefault="00E12B0B" w:rsidP="00E12B0B">
            <w:pPr>
              <w:pStyle w:val="Default"/>
              <w:shd w:val="clear" w:color="auto" w:fill="FFFFFF"/>
              <w:spacing w:before="0"/>
              <w:jc w:val="both"/>
              <w:rPr>
                <w:rStyle w:val="None"/>
                <w:rFonts w:ascii="Times New Roman" w:hAnsi="Times New Roman" w:cs="Times New Roman"/>
                <w:b/>
                <w:bCs/>
                <w:color w:val="222222"/>
                <w:sz w:val="22"/>
                <w:szCs w:val="22"/>
                <w:u w:color="222222"/>
              </w:rPr>
            </w:pPr>
            <w:r w:rsidRPr="00950E17">
              <w:rPr>
                <w:rFonts w:ascii="Times New Roman" w:hAnsi="Times New Roman" w:cs="Times New Roman"/>
                <w:b/>
                <w:bCs/>
              </w:rPr>
              <w:t xml:space="preserve">Unit-5 : Environmental Pollution &amp; Current Environmental Issues:                               </w:t>
            </w:r>
            <w:r w:rsidRPr="00950E17">
              <w:rPr>
                <w:rFonts w:ascii="Times New Roman" w:hAnsi="Times New Roman" w:cs="Times New Roman"/>
                <w:b/>
                <w:bCs/>
                <w:sz w:val="22"/>
                <w:szCs w:val="22"/>
              </w:rPr>
              <w:t>4</w:t>
            </w:r>
            <w:r w:rsidRPr="00950E17">
              <w:rPr>
                <w:rFonts w:ascii="Times New Roman" w:hAnsi="Times New Roman" w:cs="Times New Roman"/>
                <w:b/>
                <w:bCs/>
                <w:color w:val="auto"/>
                <w:sz w:val="22"/>
                <w:szCs w:val="22"/>
                <w:lang w:eastAsia="en-US"/>
              </w:rPr>
              <w:t xml:space="preserve"> hours</w:t>
            </w:r>
          </w:p>
        </w:tc>
      </w:tr>
      <w:tr w:rsidR="00E12B0B" w:rsidRPr="00950E17" w14:paraId="6F2ECA7F" w14:textId="77777777" w:rsidTr="00E12B0B">
        <w:trPr>
          <w:trHeight w:val="362"/>
        </w:trPr>
        <w:tc>
          <w:tcPr>
            <w:tcW w:w="9550" w:type="dxa"/>
            <w:vAlign w:val="center"/>
          </w:tcPr>
          <w:p w14:paraId="14648429" w14:textId="77777777" w:rsidR="00E12B0B" w:rsidRPr="00950E17" w:rsidRDefault="00E12B0B" w:rsidP="00E12B0B">
            <w:pPr>
              <w:pStyle w:val="Default"/>
              <w:shd w:val="clear" w:color="auto" w:fill="FFFFFF"/>
              <w:spacing w:before="0"/>
              <w:jc w:val="both"/>
              <w:rPr>
                <w:rStyle w:val="None"/>
                <w:rFonts w:ascii="Times New Roman" w:hAnsi="Times New Roman" w:cs="Times New Roman"/>
                <w:color w:val="222222"/>
                <w:sz w:val="22"/>
                <w:szCs w:val="22"/>
                <w:u w:color="222222"/>
              </w:rPr>
            </w:pPr>
            <w:r w:rsidRPr="00950E17">
              <w:rPr>
                <w:rFonts w:ascii="Times New Roman" w:hAnsi="Times New Roman" w:cs="Times New Roman"/>
              </w:rPr>
              <w:t>Air pollution- Urban air quality standards as per WHO, its sources and controlling methods. Water pollution- water quality index as per WHO, its sources and controlling methods, Climate Change and Global warming: Effects, Acid Rain, Ozone Layer depletion, Photochemical Smog,</w:t>
            </w:r>
          </w:p>
        </w:tc>
      </w:tr>
    </w:tbl>
    <w:p w14:paraId="711B4D6A" w14:textId="77777777" w:rsidR="00E12B0B" w:rsidRPr="00950E17" w:rsidRDefault="00E12B0B" w:rsidP="00E12B0B">
      <w:pPr>
        <w:pStyle w:val="Body"/>
        <w:rPr>
          <w:rStyle w:val="None"/>
          <w:rFonts w:ascii="Times New Roman" w:hAnsi="Times New Roman" w:cs="Times New Roman"/>
          <w:color w:val="222222"/>
          <w:u w:color="222222"/>
          <w:lang w:eastAsia="en-IN"/>
        </w:rPr>
      </w:pPr>
    </w:p>
    <w:p w14:paraId="3F75CF46" w14:textId="77777777" w:rsidR="00E12B0B" w:rsidRPr="00950E17" w:rsidRDefault="00E12B0B" w:rsidP="00E12B0B">
      <w:pPr>
        <w:pStyle w:val="Body"/>
        <w:rPr>
          <w:rStyle w:val="None"/>
          <w:rFonts w:ascii="Times New Roman" w:hAnsi="Times New Roman" w:cs="Times New Roman"/>
          <w:color w:val="222222"/>
          <w:u w:color="222222"/>
          <w:lang w:eastAsia="en-IN"/>
        </w:rPr>
      </w:pPr>
    </w:p>
    <w:p w14:paraId="759EE9D5" w14:textId="42D0D7B7" w:rsidR="00E12B0B" w:rsidRDefault="00E12B0B" w:rsidP="00E12B0B">
      <w:pPr>
        <w:jc w:val="center"/>
      </w:pPr>
    </w:p>
    <w:p w14:paraId="60F0600B" w14:textId="00A17AAA" w:rsidR="00CA0199" w:rsidRDefault="00CA0199" w:rsidP="00E12B0B">
      <w:pPr>
        <w:jc w:val="center"/>
      </w:pPr>
    </w:p>
    <w:p w14:paraId="4DEB781D" w14:textId="5D6BDEC1" w:rsidR="00CA0199" w:rsidRDefault="00CA0199" w:rsidP="00E12B0B">
      <w:pPr>
        <w:jc w:val="center"/>
      </w:pPr>
    </w:p>
    <w:p w14:paraId="0E4D7ED6" w14:textId="4E07A0B9" w:rsidR="00CA0199" w:rsidRDefault="00CA0199" w:rsidP="00E12B0B">
      <w:pPr>
        <w:jc w:val="center"/>
      </w:pPr>
    </w:p>
    <w:p w14:paraId="15ADAFE7" w14:textId="4341EA77" w:rsidR="00CA0199" w:rsidRDefault="00CA0199" w:rsidP="00E12B0B">
      <w:pPr>
        <w:jc w:val="center"/>
      </w:pPr>
    </w:p>
    <w:p w14:paraId="52CC9DE3" w14:textId="0ED1F252" w:rsidR="00CA0199" w:rsidRDefault="00CA0199" w:rsidP="00E12B0B">
      <w:pPr>
        <w:jc w:val="center"/>
      </w:pPr>
    </w:p>
    <w:p w14:paraId="2749FA00" w14:textId="5C088D0B" w:rsidR="00CA0199" w:rsidRDefault="00CA0199" w:rsidP="00E12B0B">
      <w:pPr>
        <w:jc w:val="center"/>
      </w:pPr>
    </w:p>
    <w:p w14:paraId="4F17BDEE" w14:textId="5CDE329E" w:rsidR="00CA0199" w:rsidRDefault="00CA0199" w:rsidP="00E12B0B">
      <w:pPr>
        <w:jc w:val="center"/>
      </w:pPr>
    </w:p>
    <w:p w14:paraId="5348CB76" w14:textId="77777777" w:rsidR="00CA0199" w:rsidRPr="00950E17" w:rsidRDefault="00CA0199" w:rsidP="00E12B0B">
      <w:pPr>
        <w:jc w:val="center"/>
      </w:pPr>
    </w:p>
    <w:p w14:paraId="27ECC3BF" w14:textId="5182BEA4" w:rsidR="00E12B0B" w:rsidRPr="00950E17" w:rsidRDefault="00E12B0B" w:rsidP="00E12B0B">
      <w:pPr>
        <w:jc w:val="center"/>
      </w:pPr>
    </w:p>
    <w:p w14:paraId="1FD87AFD" w14:textId="4EF2F47B" w:rsidR="009811A7" w:rsidRPr="00950E17" w:rsidRDefault="009811A7" w:rsidP="00E12B0B">
      <w:pPr>
        <w:jc w:val="center"/>
      </w:pPr>
    </w:p>
    <w:p w14:paraId="5999F1D7" w14:textId="01DFB92C" w:rsidR="009811A7" w:rsidRPr="00950E17" w:rsidRDefault="009811A7" w:rsidP="00E12B0B">
      <w:pPr>
        <w:jc w:val="center"/>
      </w:pPr>
    </w:p>
    <w:p w14:paraId="7ECF8E51" w14:textId="7B93C89D" w:rsidR="009811A7" w:rsidRPr="00950E17" w:rsidRDefault="009811A7" w:rsidP="00E12B0B">
      <w:pPr>
        <w:jc w:val="center"/>
      </w:pPr>
    </w:p>
    <w:p w14:paraId="6F84244C" w14:textId="3B715BCA" w:rsidR="009811A7" w:rsidRPr="00950E17" w:rsidRDefault="009811A7" w:rsidP="00E12B0B">
      <w:pPr>
        <w:jc w:val="center"/>
      </w:pPr>
    </w:p>
    <w:p w14:paraId="06DB28AE" w14:textId="20B45BF4" w:rsidR="009811A7" w:rsidRPr="00950E17" w:rsidRDefault="009811A7" w:rsidP="00E12B0B">
      <w:pPr>
        <w:jc w:val="center"/>
      </w:pPr>
    </w:p>
    <w:p w14:paraId="423850B8" w14:textId="057D7BB6" w:rsidR="009811A7" w:rsidRPr="00950E17" w:rsidRDefault="009811A7" w:rsidP="00E12B0B">
      <w:pPr>
        <w:jc w:val="center"/>
      </w:pPr>
    </w:p>
    <w:p w14:paraId="39FFB8EE" w14:textId="226644B3" w:rsidR="009811A7" w:rsidRPr="00950E17" w:rsidRDefault="009811A7" w:rsidP="00E12B0B">
      <w:pPr>
        <w:jc w:val="center"/>
      </w:pPr>
    </w:p>
    <w:p w14:paraId="48665062" w14:textId="182692C6" w:rsidR="009811A7" w:rsidRPr="00950E17" w:rsidRDefault="009811A7" w:rsidP="00E12B0B">
      <w:pPr>
        <w:jc w:val="center"/>
      </w:pPr>
    </w:p>
    <w:p w14:paraId="1AD9813C" w14:textId="253FA354" w:rsidR="009811A7" w:rsidRPr="00950E17" w:rsidRDefault="009811A7" w:rsidP="00E12B0B">
      <w:pPr>
        <w:jc w:val="center"/>
      </w:pPr>
    </w:p>
    <w:p w14:paraId="1569A0C4" w14:textId="10492B1D" w:rsidR="009811A7" w:rsidRPr="00950E17" w:rsidRDefault="009811A7" w:rsidP="00E12B0B">
      <w:pPr>
        <w:jc w:val="center"/>
      </w:pPr>
    </w:p>
    <w:p w14:paraId="6207BBF1" w14:textId="5DC20688" w:rsidR="009811A7" w:rsidRPr="00950E17" w:rsidRDefault="009811A7" w:rsidP="00E12B0B">
      <w:pPr>
        <w:jc w:val="center"/>
      </w:pPr>
    </w:p>
    <w:p w14:paraId="77818484" w14:textId="3EC5B87C" w:rsidR="009811A7" w:rsidRPr="00950E17" w:rsidRDefault="009811A7" w:rsidP="00E12B0B">
      <w:pPr>
        <w:jc w:val="center"/>
      </w:pPr>
    </w:p>
    <w:p w14:paraId="424342B1" w14:textId="29624B61" w:rsidR="009811A7" w:rsidRPr="00950E17" w:rsidRDefault="009811A7" w:rsidP="00E12B0B">
      <w:pPr>
        <w:jc w:val="center"/>
      </w:pPr>
    </w:p>
    <w:p w14:paraId="3AF2A23A" w14:textId="09466AAF" w:rsidR="009811A7" w:rsidRPr="00950E17" w:rsidRDefault="009811A7" w:rsidP="00E12B0B">
      <w:pPr>
        <w:jc w:val="center"/>
      </w:pPr>
    </w:p>
    <w:p w14:paraId="6D77665B" w14:textId="189EA666" w:rsidR="009811A7" w:rsidRPr="00950E17" w:rsidRDefault="009811A7" w:rsidP="00E12B0B">
      <w:pPr>
        <w:jc w:val="center"/>
      </w:pPr>
    </w:p>
    <w:p w14:paraId="19625BEB" w14:textId="6D6CF712" w:rsidR="009811A7" w:rsidRPr="00950E17" w:rsidRDefault="009811A7" w:rsidP="00E12B0B">
      <w:pPr>
        <w:jc w:val="center"/>
      </w:pPr>
    </w:p>
    <w:p w14:paraId="084F704B" w14:textId="77777777" w:rsidR="009811A7" w:rsidRPr="00950E17" w:rsidRDefault="009811A7" w:rsidP="00E12B0B">
      <w:pPr>
        <w:jc w:val="center"/>
      </w:pPr>
    </w:p>
    <w:p w14:paraId="3DABCFC9" w14:textId="034F2006" w:rsidR="00E12B0B" w:rsidRPr="00950E17" w:rsidRDefault="00E12B0B" w:rsidP="00E12B0B">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E12B0B" w:rsidRPr="00950E17" w14:paraId="244A2D4E" w14:textId="77777777" w:rsidTr="00E12B0B">
        <w:trPr>
          <w:trHeight w:val="277"/>
        </w:trPr>
        <w:tc>
          <w:tcPr>
            <w:tcW w:w="2770" w:type="dxa"/>
          </w:tcPr>
          <w:p w14:paraId="580E0DE2" w14:textId="7B4567C7" w:rsidR="00E12B0B" w:rsidRPr="00950E17" w:rsidRDefault="005C5655" w:rsidP="00E12B0B">
            <w:pPr>
              <w:rPr>
                <w:b/>
                <w:bCs/>
              </w:rPr>
            </w:pPr>
            <w:r w:rsidRPr="005C5655">
              <w:rPr>
                <w:rFonts w:ascii="Bookman Old Style" w:hAnsi="Bookman Old Style"/>
                <w:b/>
                <w:bCs/>
                <w:i/>
                <w:color w:val="FF0000"/>
                <w:sz w:val="24"/>
              </w:rPr>
              <w:t>Name of The Course</w:t>
            </w:r>
          </w:p>
        </w:tc>
        <w:tc>
          <w:tcPr>
            <w:tcW w:w="6717" w:type="dxa"/>
            <w:gridSpan w:val="5"/>
          </w:tcPr>
          <w:p w14:paraId="2E378DDD" w14:textId="77777777" w:rsidR="00E12B0B" w:rsidRPr="00950E17" w:rsidRDefault="00E12B0B" w:rsidP="00E12B0B">
            <w:pPr>
              <w:rPr>
                <w:bCs/>
              </w:rPr>
            </w:pPr>
            <w:r w:rsidRPr="00950E17">
              <w:rPr>
                <w:bCs/>
              </w:rPr>
              <w:t>Electrical Workshop</w:t>
            </w:r>
          </w:p>
        </w:tc>
      </w:tr>
      <w:tr w:rsidR="00E12B0B" w:rsidRPr="00950E17" w14:paraId="572D36E2" w14:textId="77777777" w:rsidTr="00E12B0B">
        <w:trPr>
          <w:trHeight w:val="277"/>
        </w:trPr>
        <w:tc>
          <w:tcPr>
            <w:tcW w:w="2770" w:type="dxa"/>
          </w:tcPr>
          <w:p w14:paraId="4CB8D0E4" w14:textId="170AFCFF" w:rsidR="00E12B0B" w:rsidRPr="00950E17" w:rsidRDefault="005C5655" w:rsidP="00E12B0B">
            <w:pPr>
              <w:rPr>
                <w:b/>
                <w:bCs/>
              </w:rPr>
            </w:pPr>
            <w:r w:rsidRPr="005C5655">
              <w:rPr>
                <w:rFonts w:ascii="Bookman Old Style" w:hAnsi="Bookman Old Style"/>
                <w:b/>
                <w:bCs/>
                <w:i/>
                <w:color w:val="FF0000"/>
                <w:sz w:val="24"/>
              </w:rPr>
              <w:t>Course Code</w:t>
            </w:r>
          </w:p>
        </w:tc>
        <w:tc>
          <w:tcPr>
            <w:tcW w:w="6717" w:type="dxa"/>
            <w:gridSpan w:val="5"/>
          </w:tcPr>
          <w:p w14:paraId="6932A693" w14:textId="77777777" w:rsidR="00E12B0B" w:rsidRPr="00950E17" w:rsidRDefault="00E12B0B" w:rsidP="00E12B0B">
            <w:pPr>
              <w:rPr>
                <w:bCs/>
              </w:rPr>
            </w:pPr>
            <w:r w:rsidRPr="00950E17">
              <w:rPr>
                <w:bCs/>
                <w:color w:val="000000"/>
                <w:sz w:val="20"/>
                <w:szCs w:val="20"/>
                <w:shd w:val="clear" w:color="auto" w:fill="FFFFFF"/>
              </w:rPr>
              <w:t>BEE01T1001</w:t>
            </w:r>
          </w:p>
        </w:tc>
      </w:tr>
      <w:tr w:rsidR="00E12B0B" w:rsidRPr="00950E17" w14:paraId="7F798C91" w14:textId="77777777" w:rsidTr="00E12B0B">
        <w:trPr>
          <w:trHeight w:val="265"/>
        </w:trPr>
        <w:tc>
          <w:tcPr>
            <w:tcW w:w="2770" w:type="dxa"/>
          </w:tcPr>
          <w:p w14:paraId="7C9F6200" w14:textId="6C7CFD7F" w:rsidR="00E12B0B" w:rsidRPr="00950E17" w:rsidRDefault="005C5655" w:rsidP="00E12B0B">
            <w:pPr>
              <w:rPr>
                <w:b/>
                <w:bCs/>
              </w:rPr>
            </w:pPr>
            <w:r w:rsidRPr="005C5655">
              <w:rPr>
                <w:rFonts w:ascii="Bookman Old Style" w:hAnsi="Bookman Old Style"/>
                <w:b/>
                <w:bCs/>
                <w:i/>
                <w:color w:val="FF0000"/>
                <w:sz w:val="24"/>
              </w:rPr>
              <w:t>Prerequisite</w:t>
            </w:r>
          </w:p>
        </w:tc>
        <w:tc>
          <w:tcPr>
            <w:tcW w:w="6717" w:type="dxa"/>
            <w:gridSpan w:val="5"/>
          </w:tcPr>
          <w:p w14:paraId="097F9B68" w14:textId="77777777" w:rsidR="00E12B0B" w:rsidRPr="00950E17" w:rsidRDefault="00E12B0B" w:rsidP="00E12B0B"/>
        </w:tc>
      </w:tr>
      <w:tr w:rsidR="00E12B0B" w:rsidRPr="00950E17" w14:paraId="666BA512" w14:textId="77777777" w:rsidTr="00E12B0B">
        <w:trPr>
          <w:trHeight w:val="277"/>
        </w:trPr>
        <w:tc>
          <w:tcPr>
            <w:tcW w:w="2770" w:type="dxa"/>
          </w:tcPr>
          <w:p w14:paraId="751281D2" w14:textId="3F454DD3" w:rsidR="00E12B0B" w:rsidRPr="00950E17" w:rsidRDefault="005C5655" w:rsidP="00E12B0B">
            <w:pPr>
              <w:rPr>
                <w:b/>
                <w:bCs/>
              </w:rPr>
            </w:pPr>
            <w:r w:rsidRPr="005C5655">
              <w:rPr>
                <w:rFonts w:ascii="Bookman Old Style" w:hAnsi="Bookman Old Style"/>
                <w:b/>
                <w:bCs/>
                <w:i/>
                <w:color w:val="FF0000"/>
                <w:sz w:val="24"/>
              </w:rPr>
              <w:t>Corequisite</w:t>
            </w:r>
          </w:p>
        </w:tc>
        <w:tc>
          <w:tcPr>
            <w:tcW w:w="6717" w:type="dxa"/>
            <w:gridSpan w:val="5"/>
          </w:tcPr>
          <w:p w14:paraId="620B4BE6" w14:textId="77777777" w:rsidR="00E12B0B" w:rsidRPr="00950E17" w:rsidRDefault="00E12B0B" w:rsidP="00E12B0B"/>
        </w:tc>
      </w:tr>
      <w:tr w:rsidR="00E12B0B" w:rsidRPr="00950E17" w14:paraId="2C9B6D8A" w14:textId="77777777" w:rsidTr="00E12B0B">
        <w:trPr>
          <w:trHeight w:val="277"/>
        </w:trPr>
        <w:tc>
          <w:tcPr>
            <w:tcW w:w="2770" w:type="dxa"/>
          </w:tcPr>
          <w:p w14:paraId="4AA8A0AB" w14:textId="424F17E8" w:rsidR="00E12B0B" w:rsidRPr="00950E17" w:rsidRDefault="005C5655" w:rsidP="00E12B0B">
            <w:pPr>
              <w:rPr>
                <w:b/>
                <w:bCs/>
              </w:rPr>
            </w:pPr>
            <w:r w:rsidRPr="005C5655">
              <w:rPr>
                <w:rFonts w:ascii="Bookman Old Style" w:hAnsi="Bookman Old Style"/>
                <w:b/>
                <w:bCs/>
                <w:i/>
                <w:color w:val="FF0000"/>
                <w:sz w:val="24"/>
              </w:rPr>
              <w:t>Antirequisite</w:t>
            </w:r>
          </w:p>
        </w:tc>
        <w:tc>
          <w:tcPr>
            <w:tcW w:w="6717" w:type="dxa"/>
            <w:gridSpan w:val="5"/>
          </w:tcPr>
          <w:p w14:paraId="4228A6FF" w14:textId="77777777" w:rsidR="00E12B0B" w:rsidRPr="00950E17" w:rsidRDefault="00E12B0B" w:rsidP="00E12B0B"/>
        </w:tc>
      </w:tr>
      <w:tr w:rsidR="00E12B0B" w:rsidRPr="00950E17" w14:paraId="346F4135" w14:textId="77777777" w:rsidTr="00E12B0B">
        <w:trPr>
          <w:trHeight w:val="277"/>
        </w:trPr>
        <w:tc>
          <w:tcPr>
            <w:tcW w:w="7737" w:type="dxa"/>
            <w:gridSpan w:val="2"/>
          </w:tcPr>
          <w:p w14:paraId="61C605FF" w14:textId="77777777" w:rsidR="00E12B0B" w:rsidRPr="00950E17" w:rsidRDefault="00E12B0B" w:rsidP="00E12B0B"/>
        </w:tc>
        <w:tc>
          <w:tcPr>
            <w:tcW w:w="447" w:type="dxa"/>
          </w:tcPr>
          <w:p w14:paraId="04E0F0B1" w14:textId="77777777" w:rsidR="00E12B0B" w:rsidRPr="00950E17" w:rsidRDefault="00E12B0B" w:rsidP="00E12B0B">
            <w:pPr>
              <w:rPr>
                <w:b/>
                <w:bCs/>
              </w:rPr>
            </w:pPr>
            <w:r w:rsidRPr="00950E17">
              <w:rPr>
                <w:b/>
                <w:bCs/>
              </w:rPr>
              <w:t>L</w:t>
            </w:r>
          </w:p>
        </w:tc>
        <w:tc>
          <w:tcPr>
            <w:tcW w:w="397" w:type="dxa"/>
          </w:tcPr>
          <w:p w14:paraId="447E5CBD" w14:textId="77777777" w:rsidR="00E12B0B" w:rsidRPr="00950E17" w:rsidRDefault="00E12B0B" w:rsidP="00E12B0B">
            <w:pPr>
              <w:rPr>
                <w:b/>
                <w:bCs/>
              </w:rPr>
            </w:pPr>
            <w:r w:rsidRPr="00950E17">
              <w:rPr>
                <w:b/>
                <w:bCs/>
              </w:rPr>
              <w:t>T</w:t>
            </w:r>
          </w:p>
        </w:tc>
        <w:tc>
          <w:tcPr>
            <w:tcW w:w="495" w:type="dxa"/>
          </w:tcPr>
          <w:p w14:paraId="3EB89F78" w14:textId="77777777" w:rsidR="00E12B0B" w:rsidRPr="00950E17" w:rsidRDefault="00E12B0B" w:rsidP="00E12B0B">
            <w:pPr>
              <w:rPr>
                <w:b/>
                <w:bCs/>
              </w:rPr>
            </w:pPr>
            <w:r w:rsidRPr="00950E17">
              <w:rPr>
                <w:b/>
                <w:bCs/>
              </w:rPr>
              <w:t>P</w:t>
            </w:r>
          </w:p>
        </w:tc>
        <w:tc>
          <w:tcPr>
            <w:tcW w:w="409" w:type="dxa"/>
          </w:tcPr>
          <w:p w14:paraId="4BCA8C25" w14:textId="77777777" w:rsidR="00E12B0B" w:rsidRPr="00950E17" w:rsidRDefault="00E12B0B" w:rsidP="00E12B0B">
            <w:pPr>
              <w:rPr>
                <w:b/>
                <w:bCs/>
              </w:rPr>
            </w:pPr>
            <w:r w:rsidRPr="00950E17">
              <w:rPr>
                <w:b/>
                <w:bCs/>
              </w:rPr>
              <w:t>C</w:t>
            </w:r>
          </w:p>
        </w:tc>
      </w:tr>
      <w:tr w:rsidR="00E12B0B" w:rsidRPr="00950E17" w14:paraId="7F13E7DC" w14:textId="77777777" w:rsidTr="00E12B0B">
        <w:trPr>
          <w:trHeight w:val="289"/>
        </w:trPr>
        <w:tc>
          <w:tcPr>
            <w:tcW w:w="7737" w:type="dxa"/>
            <w:gridSpan w:val="2"/>
          </w:tcPr>
          <w:p w14:paraId="2B2558F6" w14:textId="77777777" w:rsidR="00E12B0B" w:rsidRPr="00950E17" w:rsidRDefault="00E12B0B" w:rsidP="00E12B0B"/>
        </w:tc>
        <w:tc>
          <w:tcPr>
            <w:tcW w:w="447" w:type="dxa"/>
          </w:tcPr>
          <w:p w14:paraId="52D28C83" w14:textId="77777777" w:rsidR="00E12B0B" w:rsidRPr="00950E17" w:rsidRDefault="00E12B0B" w:rsidP="00E12B0B">
            <w:r w:rsidRPr="00950E17">
              <w:rPr>
                <w:u w:color="000000"/>
              </w:rPr>
              <w:t>1</w:t>
            </w:r>
          </w:p>
        </w:tc>
        <w:tc>
          <w:tcPr>
            <w:tcW w:w="397" w:type="dxa"/>
          </w:tcPr>
          <w:p w14:paraId="726571CD" w14:textId="77777777" w:rsidR="00E12B0B" w:rsidRPr="00950E17" w:rsidRDefault="00E12B0B" w:rsidP="00E12B0B">
            <w:r w:rsidRPr="00950E17">
              <w:rPr>
                <w:u w:color="000000"/>
              </w:rPr>
              <w:t>0</w:t>
            </w:r>
          </w:p>
        </w:tc>
        <w:tc>
          <w:tcPr>
            <w:tcW w:w="495" w:type="dxa"/>
          </w:tcPr>
          <w:p w14:paraId="38CBBB1C" w14:textId="77777777" w:rsidR="00E12B0B" w:rsidRPr="00950E17" w:rsidRDefault="00E12B0B" w:rsidP="00E12B0B">
            <w:r w:rsidRPr="00950E17">
              <w:t>2</w:t>
            </w:r>
          </w:p>
        </w:tc>
        <w:tc>
          <w:tcPr>
            <w:tcW w:w="409" w:type="dxa"/>
          </w:tcPr>
          <w:p w14:paraId="7AD601E7" w14:textId="77777777" w:rsidR="00E12B0B" w:rsidRPr="00950E17" w:rsidRDefault="00E12B0B" w:rsidP="00E12B0B">
            <w:r w:rsidRPr="00950E17">
              <w:rPr>
                <w:u w:color="000000"/>
              </w:rPr>
              <w:t>2</w:t>
            </w:r>
          </w:p>
        </w:tc>
      </w:tr>
    </w:tbl>
    <w:p w14:paraId="39B2E752" w14:textId="77777777" w:rsidR="00E12B0B" w:rsidRPr="00950E17" w:rsidRDefault="00E12B0B" w:rsidP="00E12B0B">
      <w:pPr>
        <w:rPr>
          <w:b/>
          <w:bCs/>
        </w:rPr>
      </w:pPr>
    </w:p>
    <w:p w14:paraId="1F610D22" w14:textId="3D762650" w:rsidR="00E12B0B" w:rsidRPr="00950E17" w:rsidRDefault="003A37CE" w:rsidP="00E12B0B">
      <w:pPr>
        <w:rPr>
          <w:b/>
          <w:bCs/>
        </w:rPr>
      </w:pPr>
      <w:r w:rsidRPr="003A37CE">
        <w:rPr>
          <w:rFonts w:ascii="Bookman Old Style" w:hAnsi="Bookman Old Style"/>
          <w:b/>
          <w:bCs/>
          <w:i/>
          <w:color w:val="0070C0"/>
          <w:sz w:val="24"/>
        </w:rPr>
        <w:t>Course Objectives:</w:t>
      </w:r>
    </w:p>
    <w:p w14:paraId="69418ABF" w14:textId="77777777" w:rsidR="00E12B0B" w:rsidRPr="00950E17" w:rsidRDefault="00E12B0B" w:rsidP="00E12B0B">
      <w:pPr>
        <w:rPr>
          <w:b/>
          <w:bCs/>
        </w:rPr>
      </w:pPr>
    </w:p>
    <w:p w14:paraId="1274A079" w14:textId="77777777" w:rsidR="00E12B0B" w:rsidRPr="00950E17" w:rsidRDefault="00E12B0B" w:rsidP="005F44FC">
      <w:pPr>
        <w:pStyle w:val="ListParagraph"/>
        <w:widowControl/>
        <w:numPr>
          <w:ilvl w:val="0"/>
          <w:numId w:val="42"/>
        </w:numPr>
        <w:autoSpaceDE/>
        <w:autoSpaceDN/>
        <w:spacing w:after="200" w:line="276" w:lineRule="auto"/>
        <w:contextualSpacing/>
        <w:rPr>
          <w:bCs/>
          <w:sz w:val="24"/>
          <w:szCs w:val="24"/>
          <w:u w:val="single"/>
        </w:rPr>
      </w:pPr>
      <w:r w:rsidRPr="00950E17">
        <w:rPr>
          <w:bCs/>
          <w:sz w:val="24"/>
          <w:szCs w:val="24"/>
        </w:rPr>
        <w:t xml:space="preserve">To familiarize with various electrical components and symbols. </w:t>
      </w:r>
    </w:p>
    <w:p w14:paraId="1F3D08B1" w14:textId="77777777" w:rsidR="00E12B0B" w:rsidRPr="00950E17" w:rsidRDefault="00E12B0B" w:rsidP="005F44FC">
      <w:pPr>
        <w:pStyle w:val="ListParagraph"/>
        <w:widowControl/>
        <w:numPr>
          <w:ilvl w:val="0"/>
          <w:numId w:val="42"/>
        </w:numPr>
        <w:autoSpaceDE/>
        <w:autoSpaceDN/>
        <w:spacing w:after="200" w:line="276" w:lineRule="auto"/>
        <w:contextualSpacing/>
        <w:rPr>
          <w:bCs/>
          <w:sz w:val="24"/>
          <w:szCs w:val="24"/>
          <w:u w:val="single"/>
        </w:rPr>
      </w:pPr>
      <w:r w:rsidRPr="00950E17">
        <w:rPr>
          <w:bCs/>
          <w:sz w:val="24"/>
          <w:szCs w:val="24"/>
        </w:rPr>
        <w:t>To understand basic fundamentals of electrical devices.</w:t>
      </w:r>
    </w:p>
    <w:p w14:paraId="038333C3" w14:textId="5EA71D94" w:rsidR="00E12B0B" w:rsidRDefault="003A37CE" w:rsidP="00E12B0B">
      <w:pPr>
        <w:spacing w:line="276" w:lineRule="auto"/>
        <w:jc w:val="both"/>
        <w:rPr>
          <w:rFonts w:ascii="Bookman Old Style" w:hAnsi="Bookman Old Style"/>
          <w:b/>
          <w:bCs/>
          <w:i/>
          <w:color w:val="0070C0"/>
          <w:sz w:val="24"/>
        </w:rPr>
      </w:pPr>
      <w:r w:rsidRPr="003A37CE">
        <w:rPr>
          <w:rFonts w:ascii="Bookman Old Style" w:hAnsi="Bookman Old Style"/>
          <w:b/>
          <w:bCs/>
          <w:i/>
          <w:color w:val="0070C0"/>
          <w:sz w:val="24"/>
        </w:rPr>
        <w:t>Course Outcomes:</w:t>
      </w:r>
    </w:p>
    <w:p w14:paraId="4C26A596" w14:textId="77777777" w:rsidR="00CA0199" w:rsidRPr="00950E17" w:rsidRDefault="00CA0199" w:rsidP="00E12B0B">
      <w:pPr>
        <w:spacing w:line="276" w:lineRule="auto"/>
        <w:jc w:val="both"/>
        <w:rPr>
          <w:b/>
          <w:bCs/>
        </w:rPr>
      </w:pPr>
    </w:p>
    <w:p w14:paraId="5B6581ED" w14:textId="7ACB2714" w:rsidR="00E12B0B" w:rsidRPr="00950E17" w:rsidRDefault="00CA0199" w:rsidP="005F44FC">
      <w:pPr>
        <w:pStyle w:val="ListParagraph"/>
        <w:widowControl/>
        <w:numPr>
          <w:ilvl w:val="0"/>
          <w:numId w:val="44"/>
        </w:numPr>
        <w:autoSpaceDE/>
        <w:autoSpaceDN/>
        <w:spacing w:after="160" w:line="276" w:lineRule="auto"/>
        <w:contextualSpacing/>
        <w:jc w:val="both"/>
      </w:pPr>
      <w:r>
        <w:t>I</w:t>
      </w:r>
      <w:r w:rsidR="00E12B0B" w:rsidRPr="00950E17">
        <w:t>dentify tools, symbols &amp; Safety aspects of electrical systems</w:t>
      </w:r>
    </w:p>
    <w:p w14:paraId="603642E1" w14:textId="77777777" w:rsidR="00E12B0B" w:rsidRPr="00950E17" w:rsidRDefault="00E12B0B" w:rsidP="005F44FC">
      <w:pPr>
        <w:pStyle w:val="ListParagraph"/>
        <w:widowControl/>
        <w:numPr>
          <w:ilvl w:val="0"/>
          <w:numId w:val="44"/>
        </w:numPr>
        <w:autoSpaceDE/>
        <w:autoSpaceDN/>
        <w:spacing w:after="160" w:line="276" w:lineRule="auto"/>
        <w:contextualSpacing/>
        <w:jc w:val="both"/>
      </w:pPr>
      <w:r w:rsidRPr="00950E17">
        <w:t>Explain the various types of wiring and other accessories used in house wiring.</w:t>
      </w:r>
    </w:p>
    <w:p w14:paraId="1CB08D27" w14:textId="77777777" w:rsidR="00E12B0B" w:rsidRPr="00950E17" w:rsidRDefault="00E12B0B" w:rsidP="005F44FC">
      <w:pPr>
        <w:pStyle w:val="ListParagraph"/>
        <w:widowControl/>
        <w:numPr>
          <w:ilvl w:val="0"/>
          <w:numId w:val="44"/>
        </w:numPr>
        <w:autoSpaceDE/>
        <w:autoSpaceDN/>
        <w:spacing w:after="160" w:line="276" w:lineRule="auto"/>
        <w:contextualSpacing/>
        <w:jc w:val="both"/>
      </w:pPr>
      <w:r w:rsidRPr="00950E17">
        <w:t>Measure current, voltage, power and energy in AC/DC circuit.</w:t>
      </w:r>
    </w:p>
    <w:p w14:paraId="3C23DBB9" w14:textId="77777777" w:rsidR="00E12B0B" w:rsidRPr="00950E17" w:rsidRDefault="00E12B0B" w:rsidP="005F44FC">
      <w:pPr>
        <w:pStyle w:val="ListParagraph"/>
        <w:widowControl/>
        <w:numPr>
          <w:ilvl w:val="0"/>
          <w:numId w:val="44"/>
        </w:numPr>
        <w:autoSpaceDE/>
        <w:autoSpaceDN/>
        <w:spacing w:after="160" w:line="276" w:lineRule="auto"/>
        <w:contextualSpacing/>
        <w:jc w:val="both"/>
      </w:pPr>
      <w:r w:rsidRPr="00950E17">
        <w:t>learn the basic repairing process of domestic appliances</w:t>
      </w:r>
    </w:p>
    <w:p w14:paraId="46B117C8" w14:textId="77777777" w:rsidR="00E12B0B" w:rsidRPr="00950E17" w:rsidRDefault="00E12B0B" w:rsidP="00E12B0B">
      <w:pPr>
        <w:ind w:left="360"/>
        <w:rPr>
          <w:bCs/>
          <w:u w:val="single"/>
        </w:rPr>
      </w:pPr>
    </w:p>
    <w:p w14:paraId="01AB37C6" w14:textId="77777777" w:rsidR="00CA0199" w:rsidRDefault="00CA0199" w:rsidP="00CA0199">
      <w:pPr>
        <w:rPr>
          <w:b/>
          <w:bCs/>
        </w:rPr>
      </w:pPr>
      <w:r w:rsidRPr="005C77B5">
        <w:rPr>
          <w:rFonts w:ascii="Bookman Old Style" w:hAnsi="Bookman Old Style"/>
          <w:b/>
          <w:bCs/>
          <w:i/>
          <w:color w:val="0070C0"/>
          <w:sz w:val="24"/>
        </w:rPr>
        <w:t>Course Content:</w:t>
      </w:r>
    </w:p>
    <w:p w14:paraId="12EA29C0" w14:textId="77777777" w:rsidR="00E12B0B" w:rsidRPr="00950E17" w:rsidRDefault="00E12B0B" w:rsidP="00E12B0B">
      <w:pPr>
        <w:pStyle w:val="Body"/>
        <w:spacing w:line="276" w:lineRule="auto"/>
        <w:jc w:val="both"/>
        <w:rPr>
          <w:rStyle w:val="None"/>
          <w:rFonts w:ascii="Times New Roman" w:hAnsi="Times New Roman" w:cs="Times New Roman"/>
          <w:color w:val="222222"/>
          <w:sz w:val="24"/>
          <w:szCs w:val="24"/>
          <w:u w:color="222222"/>
          <w:lang w:eastAsia="en-IN"/>
        </w:rPr>
      </w:pPr>
    </w:p>
    <w:tbl>
      <w:tblPr>
        <w:tblStyle w:val="TableGrid"/>
        <w:tblW w:w="10186" w:type="dxa"/>
        <w:tblLayout w:type="fixed"/>
        <w:tblLook w:val="04A0" w:firstRow="1" w:lastRow="0" w:firstColumn="1" w:lastColumn="0" w:noHBand="0" w:noVBand="1"/>
      </w:tblPr>
      <w:tblGrid>
        <w:gridCol w:w="10186"/>
      </w:tblGrid>
      <w:tr w:rsidR="00E12B0B" w:rsidRPr="00950E17" w14:paraId="7710ACF0" w14:textId="77777777" w:rsidTr="00E12B0B">
        <w:trPr>
          <w:trHeight w:val="511"/>
        </w:trPr>
        <w:tc>
          <w:tcPr>
            <w:tcW w:w="10186" w:type="dxa"/>
          </w:tcPr>
          <w:p w14:paraId="3C507947" w14:textId="77777777" w:rsidR="00E12B0B" w:rsidRPr="00950E17" w:rsidRDefault="00E12B0B" w:rsidP="00E12B0B">
            <w:pPr>
              <w:spacing w:line="276" w:lineRule="auto"/>
              <w:jc w:val="both"/>
              <w:rPr>
                <w:b/>
                <w:bCs/>
                <w:sz w:val="20"/>
                <w:szCs w:val="20"/>
              </w:rPr>
            </w:pPr>
            <w:r w:rsidRPr="00950E17">
              <w:rPr>
                <w:b/>
                <w:bCs/>
                <w:sz w:val="20"/>
                <w:szCs w:val="20"/>
              </w:rPr>
              <w:t xml:space="preserve">Unit I: Electrical Tools and Wiring: </w:t>
            </w:r>
          </w:p>
          <w:p w14:paraId="76495A0D" w14:textId="77777777" w:rsidR="00E12B0B" w:rsidRPr="00950E17" w:rsidRDefault="00E12B0B" w:rsidP="00E12B0B">
            <w:pPr>
              <w:pStyle w:val="Default"/>
              <w:shd w:val="clear" w:color="auto" w:fill="FFFFFF"/>
              <w:spacing w:before="0"/>
              <w:jc w:val="both"/>
              <w:rPr>
                <w:rStyle w:val="None"/>
                <w:rFonts w:ascii="Times New Roman" w:hAnsi="Times New Roman" w:cs="Times New Roman"/>
                <w:b/>
                <w:bCs/>
                <w:color w:val="222222"/>
                <w:u w:color="222222"/>
              </w:rPr>
            </w:pPr>
          </w:p>
        </w:tc>
      </w:tr>
      <w:tr w:rsidR="00E12B0B" w:rsidRPr="00950E17" w14:paraId="7325D593" w14:textId="77777777" w:rsidTr="00E12B0B">
        <w:trPr>
          <w:trHeight w:val="511"/>
        </w:trPr>
        <w:tc>
          <w:tcPr>
            <w:tcW w:w="10186" w:type="dxa"/>
          </w:tcPr>
          <w:p w14:paraId="55C77C15" w14:textId="77777777" w:rsidR="00E12B0B" w:rsidRPr="00950E17" w:rsidRDefault="00E12B0B" w:rsidP="00E12B0B">
            <w:pPr>
              <w:spacing w:line="276" w:lineRule="auto"/>
              <w:jc w:val="both"/>
              <w:rPr>
                <w:sz w:val="20"/>
                <w:szCs w:val="20"/>
              </w:rPr>
            </w:pPr>
            <w:r w:rsidRPr="00950E17">
              <w:rPr>
                <w:sz w:val="20"/>
                <w:szCs w:val="20"/>
              </w:rPr>
              <w:t xml:space="preserve">Study of various electrical tools and symbols, </w:t>
            </w:r>
            <w:r w:rsidRPr="00950E17">
              <w:t xml:space="preserve">Safety aspects of electrical systems, </w:t>
            </w:r>
            <w:r w:rsidRPr="00950E17">
              <w:rPr>
                <w:sz w:val="20"/>
                <w:szCs w:val="20"/>
              </w:rPr>
              <w:t>types of cables/wires and switches, fuses &amp; fuse carriers, MCB and ELCB, two way switches. Household Wiring of power distribution, main switch and energy meter.</w:t>
            </w:r>
          </w:p>
          <w:p w14:paraId="60F00612" w14:textId="77777777" w:rsidR="00E12B0B" w:rsidRPr="00950E17" w:rsidRDefault="00E12B0B" w:rsidP="00E12B0B">
            <w:pPr>
              <w:pStyle w:val="Default"/>
              <w:shd w:val="clear" w:color="auto" w:fill="FFFFFF"/>
              <w:spacing w:before="0"/>
              <w:jc w:val="both"/>
              <w:rPr>
                <w:rStyle w:val="None"/>
                <w:rFonts w:ascii="Times New Roman" w:hAnsi="Times New Roman" w:cs="Times New Roman"/>
                <w:b/>
                <w:bCs/>
                <w:color w:val="222222"/>
                <w:u w:color="222222"/>
              </w:rPr>
            </w:pPr>
          </w:p>
        </w:tc>
      </w:tr>
      <w:tr w:rsidR="00E12B0B" w:rsidRPr="00950E17" w14:paraId="6A44A66B" w14:textId="77777777" w:rsidTr="00E12B0B">
        <w:trPr>
          <w:trHeight w:val="511"/>
        </w:trPr>
        <w:tc>
          <w:tcPr>
            <w:tcW w:w="10186" w:type="dxa"/>
          </w:tcPr>
          <w:p w14:paraId="0D7F5DF8" w14:textId="77777777" w:rsidR="00E12B0B" w:rsidRPr="00950E17" w:rsidRDefault="00E12B0B" w:rsidP="00E12B0B">
            <w:pPr>
              <w:spacing w:line="276" w:lineRule="auto"/>
              <w:jc w:val="both"/>
              <w:rPr>
                <w:rStyle w:val="None"/>
                <w:b/>
                <w:bCs/>
                <w:sz w:val="20"/>
                <w:szCs w:val="20"/>
              </w:rPr>
            </w:pPr>
            <w:r w:rsidRPr="00950E17">
              <w:rPr>
                <w:b/>
                <w:bCs/>
                <w:sz w:val="20"/>
                <w:szCs w:val="20"/>
              </w:rPr>
              <w:t>Unit II: Measuring Instruments and earthing:</w:t>
            </w:r>
          </w:p>
        </w:tc>
      </w:tr>
      <w:tr w:rsidR="00E12B0B" w:rsidRPr="00950E17" w14:paraId="2763EC0C" w14:textId="77777777" w:rsidTr="00E12B0B">
        <w:trPr>
          <w:trHeight w:val="511"/>
        </w:trPr>
        <w:tc>
          <w:tcPr>
            <w:tcW w:w="10186" w:type="dxa"/>
          </w:tcPr>
          <w:p w14:paraId="66B140F8" w14:textId="77777777" w:rsidR="00E12B0B" w:rsidRPr="00950E17" w:rsidRDefault="00E12B0B" w:rsidP="00E12B0B">
            <w:pPr>
              <w:spacing w:line="276" w:lineRule="auto"/>
              <w:jc w:val="both"/>
              <w:rPr>
                <w:sz w:val="20"/>
                <w:szCs w:val="20"/>
              </w:rPr>
            </w:pPr>
            <w:r w:rsidRPr="00950E17">
              <w:rPr>
                <w:sz w:val="20"/>
                <w:szCs w:val="20"/>
              </w:rPr>
              <w:t xml:space="preserve">Voltmeter, Ammeter, Wattmeter and Energy meter using in AC and DC supply, Effect of the power factor, Study of electricity bill, </w:t>
            </w:r>
            <w:r w:rsidRPr="00950E17">
              <w:rPr>
                <w:color w:val="222222"/>
                <w:sz w:val="20"/>
                <w:szCs w:val="20"/>
                <w:shd w:val="clear" w:color="auto" w:fill="FFFFFF"/>
              </w:rPr>
              <w:t xml:space="preserve">uninterruptible power supply, Earthing and grounding, </w:t>
            </w:r>
            <w:r w:rsidRPr="00950E17">
              <w:t>basic repairing process of domestic appliances</w:t>
            </w:r>
            <w:r w:rsidRPr="00950E17">
              <w:rPr>
                <w:color w:val="222222"/>
                <w:sz w:val="20"/>
                <w:szCs w:val="20"/>
                <w:shd w:val="clear" w:color="auto" w:fill="FFFFFF"/>
              </w:rPr>
              <w:t>.</w:t>
            </w:r>
          </w:p>
          <w:p w14:paraId="39164BBA" w14:textId="77777777" w:rsidR="00E12B0B" w:rsidRPr="00950E17" w:rsidRDefault="00E12B0B" w:rsidP="00E12B0B">
            <w:pPr>
              <w:pStyle w:val="Default"/>
              <w:shd w:val="clear" w:color="auto" w:fill="FFFFFF"/>
              <w:spacing w:before="0"/>
              <w:jc w:val="both"/>
              <w:rPr>
                <w:rStyle w:val="None"/>
                <w:rFonts w:ascii="Times New Roman" w:hAnsi="Times New Roman" w:cs="Times New Roman"/>
                <w:b/>
                <w:bCs/>
                <w:color w:val="222222"/>
                <w:u w:color="222222"/>
              </w:rPr>
            </w:pPr>
          </w:p>
        </w:tc>
      </w:tr>
      <w:tr w:rsidR="00E12B0B" w:rsidRPr="00950E17" w14:paraId="61ACDC5B" w14:textId="77777777" w:rsidTr="00E12B0B">
        <w:trPr>
          <w:trHeight w:val="511"/>
        </w:trPr>
        <w:tc>
          <w:tcPr>
            <w:tcW w:w="10186" w:type="dxa"/>
          </w:tcPr>
          <w:p w14:paraId="3F635B28" w14:textId="77777777" w:rsidR="00E12B0B" w:rsidRPr="00950E17" w:rsidRDefault="00E12B0B" w:rsidP="00E12B0B">
            <w:pPr>
              <w:pStyle w:val="Default"/>
              <w:shd w:val="clear" w:color="auto" w:fill="FFFFFF"/>
              <w:spacing w:before="0"/>
              <w:jc w:val="both"/>
              <w:rPr>
                <w:rStyle w:val="None"/>
                <w:rFonts w:ascii="Times New Roman" w:hAnsi="Times New Roman" w:cs="Times New Roman"/>
                <w:b/>
                <w:bCs/>
                <w:color w:val="222222"/>
                <w:u w:color="222222"/>
              </w:rPr>
            </w:pPr>
            <w:r w:rsidRPr="00950E17">
              <w:rPr>
                <w:rStyle w:val="None"/>
                <w:rFonts w:ascii="Times New Roman" w:hAnsi="Times New Roman" w:cs="Times New Roman"/>
                <w:b/>
                <w:bCs/>
                <w:color w:val="222222"/>
                <w:u w:color="222222"/>
              </w:rPr>
              <w:t>List Of Experiments</w:t>
            </w:r>
          </w:p>
        </w:tc>
      </w:tr>
      <w:tr w:rsidR="00E12B0B" w:rsidRPr="00950E17" w14:paraId="6AEC7FEB" w14:textId="77777777" w:rsidTr="00E12B0B">
        <w:trPr>
          <w:trHeight w:val="980"/>
        </w:trPr>
        <w:tc>
          <w:tcPr>
            <w:tcW w:w="10186" w:type="dxa"/>
          </w:tcPr>
          <w:p w14:paraId="3F8E6C32" w14:textId="77777777" w:rsidR="00E12B0B" w:rsidRPr="00950E17" w:rsidRDefault="00E12B0B" w:rsidP="005F44FC">
            <w:pPr>
              <w:pStyle w:val="ListParagraph"/>
              <w:numPr>
                <w:ilvl w:val="0"/>
                <w:numId w:val="43"/>
              </w:numPr>
              <w:spacing w:after="160" w:line="259" w:lineRule="auto"/>
              <w:contextualSpacing/>
              <w:rPr>
                <w:sz w:val="24"/>
                <w:szCs w:val="24"/>
              </w:rPr>
            </w:pPr>
            <w:r w:rsidRPr="00950E17">
              <w:rPr>
                <w:sz w:val="24"/>
                <w:szCs w:val="24"/>
              </w:rPr>
              <w:t xml:space="preserve">INTRODUCTION OF TOOLS, ELECTRICAL MATERIALS, SYMBOLS </w:t>
            </w:r>
          </w:p>
          <w:p w14:paraId="55D98B89" w14:textId="77777777" w:rsidR="00E12B0B" w:rsidRPr="00950E17" w:rsidRDefault="00E12B0B" w:rsidP="005F44FC">
            <w:pPr>
              <w:pStyle w:val="ListParagraph"/>
              <w:numPr>
                <w:ilvl w:val="0"/>
                <w:numId w:val="43"/>
              </w:numPr>
              <w:spacing w:after="160" w:line="259" w:lineRule="auto"/>
              <w:contextualSpacing/>
              <w:rPr>
                <w:sz w:val="24"/>
                <w:szCs w:val="24"/>
              </w:rPr>
            </w:pPr>
            <w:r w:rsidRPr="00950E17">
              <w:rPr>
                <w:sz w:val="24"/>
                <w:szCs w:val="24"/>
              </w:rPr>
              <w:t>ABBREVIATIONS AND DEVICES</w:t>
            </w:r>
          </w:p>
          <w:p w14:paraId="15CAEAA7" w14:textId="77777777" w:rsidR="00E12B0B" w:rsidRPr="00950E17" w:rsidRDefault="00E12B0B" w:rsidP="005F44FC">
            <w:pPr>
              <w:pStyle w:val="ListParagraph"/>
              <w:numPr>
                <w:ilvl w:val="0"/>
                <w:numId w:val="43"/>
              </w:numPr>
              <w:spacing w:after="160" w:line="259" w:lineRule="auto"/>
              <w:contextualSpacing/>
              <w:rPr>
                <w:sz w:val="24"/>
                <w:szCs w:val="24"/>
              </w:rPr>
            </w:pPr>
            <w:r w:rsidRPr="00950E17">
              <w:rPr>
                <w:sz w:val="24"/>
                <w:szCs w:val="24"/>
              </w:rPr>
              <w:t>TO STUDY HOUSE WIRING I.E, BATTEN, CLEAT, CASING-CAPING AND</w:t>
            </w:r>
          </w:p>
          <w:p w14:paraId="2498C104" w14:textId="77777777" w:rsidR="00E12B0B" w:rsidRPr="00950E17" w:rsidRDefault="00E12B0B" w:rsidP="00E12B0B">
            <w:pPr>
              <w:pStyle w:val="ListParagraph"/>
              <w:rPr>
                <w:sz w:val="24"/>
                <w:szCs w:val="24"/>
              </w:rPr>
            </w:pPr>
            <w:r w:rsidRPr="00950E17">
              <w:rPr>
                <w:sz w:val="24"/>
                <w:szCs w:val="24"/>
              </w:rPr>
              <w:t xml:space="preserve">CONDUIT WIRINGS. </w:t>
            </w:r>
          </w:p>
          <w:p w14:paraId="133180B6" w14:textId="77777777" w:rsidR="00E12B0B" w:rsidRPr="00950E17" w:rsidRDefault="00E12B0B" w:rsidP="005F44FC">
            <w:pPr>
              <w:pStyle w:val="ListParagraph"/>
              <w:numPr>
                <w:ilvl w:val="0"/>
                <w:numId w:val="43"/>
              </w:numPr>
              <w:spacing w:after="160" w:line="259" w:lineRule="auto"/>
              <w:contextualSpacing/>
              <w:rPr>
                <w:sz w:val="24"/>
                <w:szCs w:val="24"/>
              </w:rPr>
            </w:pPr>
            <w:r w:rsidRPr="00950E17">
              <w:rPr>
                <w:sz w:val="24"/>
                <w:szCs w:val="24"/>
              </w:rPr>
              <w:t>TO STUDY STAIR CASE WIRING (TWO WAY SWITCHES)</w:t>
            </w:r>
          </w:p>
          <w:p w14:paraId="6D2379D1" w14:textId="77777777" w:rsidR="00E12B0B" w:rsidRPr="00950E17" w:rsidRDefault="00E12B0B" w:rsidP="005F44FC">
            <w:pPr>
              <w:pStyle w:val="ListParagraph"/>
              <w:numPr>
                <w:ilvl w:val="0"/>
                <w:numId w:val="43"/>
              </w:numPr>
              <w:spacing w:after="160" w:line="259" w:lineRule="auto"/>
              <w:contextualSpacing/>
              <w:rPr>
                <w:sz w:val="24"/>
                <w:szCs w:val="24"/>
              </w:rPr>
            </w:pPr>
            <w:r w:rsidRPr="00950E17">
              <w:rPr>
                <w:sz w:val="24"/>
                <w:szCs w:val="24"/>
              </w:rPr>
              <w:t>TO STUDY FLUORESCENT TUBE LIGHT.</w:t>
            </w:r>
          </w:p>
          <w:p w14:paraId="05052D82" w14:textId="77777777" w:rsidR="00E12B0B" w:rsidRPr="00950E17" w:rsidRDefault="00E12B0B" w:rsidP="005F44FC">
            <w:pPr>
              <w:pStyle w:val="ListParagraph"/>
              <w:numPr>
                <w:ilvl w:val="0"/>
                <w:numId w:val="43"/>
              </w:numPr>
              <w:spacing w:after="160" w:line="259" w:lineRule="auto"/>
              <w:contextualSpacing/>
              <w:rPr>
                <w:sz w:val="24"/>
                <w:szCs w:val="24"/>
              </w:rPr>
            </w:pPr>
            <w:r w:rsidRPr="00950E17">
              <w:rPr>
                <w:sz w:val="24"/>
                <w:szCs w:val="24"/>
              </w:rPr>
              <w:t>TO STUDY CIRCUIT OF UPS</w:t>
            </w:r>
          </w:p>
          <w:p w14:paraId="32AF7AF7" w14:textId="77777777" w:rsidR="00E12B0B" w:rsidRPr="00950E17" w:rsidRDefault="00E12B0B" w:rsidP="005F44FC">
            <w:pPr>
              <w:pStyle w:val="ListParagraph"/>
              <w:numPr>
                <w:ilvl w:val="0"/>
                <w:numId w:val="43"/>
              </w:numPr>
              <w:spacing w:after="160" w:line="259" w:lineRule="auto"/>
              <w:contextualSpacing/>
              <w:rPr>
                <w:sz w:val="24"/>
                <w:szCs w:val="24"/>
              </w:rPr>
            </w:pPr>
            <w:r w:rsidRPr="00950E17">
              <w:rPr>
                <w:sz w:val="24"/>
                <w:szCs w:val="24"/>
              </w:rPr>
              <w:lastRenderedPageBreak/>
              <w:t>TO STUDY MOVING IRON, MOVING COIL, ELECTRODYNAMIC ETC.</w:t>
            </w:r>
          </w:p>
          <w:p w14:paraId="110D2C0D" w14:textId="77777777" w:rsidR="00E12B0B" w:rsidRPr="00950E17" w:rsidRDefault="00E12B0B" w:rsidP="005F44FC">
            <w:pPr>
              <w:pStyle w:val="ListParagraph"/>
              <w:numPr>
                <w:ilvl w:val="0"/>
                <w:numId w:val="43"/>
              </w:numPr>
              <w:spacing w:after="160" w:line="259" w:lineRule="auto"/>
              <w:contextualSpacing/>
              <w:rPr>
                <w:sz w:val="24"/>
                <w:szCs w:val="24"/>
              </w:rPr>
            </w:pPr>
            <w:r w:rsidRPr="00950E17">
              <w:rPr>
                <w:sz w:val="24"/>
                <w:szCs w:val="24"/>
              </w:rPr>
              <w:t>TO STUDY FUSES, MCBS AND IMPORTANCE OF EARTHING.</w:t>
            </w:r>
          </w:p>
          <w:p w14:paraId="415FABCA" w14:textId="77777777" w:rsidR="00E12B0B" w:rsidRPr="00950E17" w:rsidRDefault="00E12B0B" w:rsidP="005F44FC">
            <w:pPr>
              <w:pStyle w:val="ListParagraph"/>
              <w:numPr>
                <w:ilvl w:val="0"/>
                <w:numId w:val="43"/>
              </w:numPr>
              <w:spacing w:after="160" w:line="259" w:lineRule="auto"/>
              <w:contextualSpacing/>
              <w:rPr>
                <w:sz w:val="24"/>
                <w:szCs w:val="24"/>
              </w:rPr>
            </w:pPr>
            <w:r w:rsidRPr="00950E17">
              <w:rPr>
                <w:sz w:val="24"/>
                <w:szCs w:val="24"/>
              </w:rPr>
              <w:t>TO DESIGN AND FABRICATE SINGLE PHASE TRANSFORMER</w:t>
            </w:r>
          </w:p>
          <w:p w14:paraId="0E4E3FA6" w14:textId="77777777" w:rsidR="00E12B0B" w:rsidRPr="00950E17" w:rsidRDefault="00E12B0B" w:rsidP="00E12B0B">
            <w:pPr>
              <w:pStyle w:val="Default"/>
              <w:shd w:val="clear" w:color="auto" w:fill="FFFFFF"/>
              <w:spacing w:before="0"/>
              <w:jc w:val="both"/>
              <w:rPr>
                <w:rStyle w:val="None"/>
                <w:rFonts w:ascii="Times New Roman" w:hAnsi="Times New Roman" w:cs="Times New Roman"/>
                <w:color w:val="222222"/>
                <w:u w:color="222222"/>
              </w:rPr>
            </w:pPr>
          </w:p>
        </w:tc>
      </w:tr>
    </w:tbl>
    <w:p w14:paraId="0DF4588E" w14:textId="77777777" w:rsidR="00E12B0B" w:rsidRPr="00950E17" w:rsidRDefault="00E12B0B" w:rsidP="00E12B0B">
      <w:pPr>
        <w:rPr>
          <w:sz w:val="26"/>
        </w:rPr>
      </w:pPr>
    </w:p>
    <w:p w14:paraId="0D8C3D08" w14:textId="0C6F050F" w:rsidR="00E12B0B" w:rsidRPr="00950E17" w:rsidRDefault="00E12B0B" w:rsidP="00E12B0B">
      <w:pPr>
        <w:jc w:val="center"/>
      </w:pPr>
    </w:p>
    <w:p w14:paraId="1A21BB16" w14:textId="1B12FC08" w:rsidR="00E12B0B" w:rsidRPr="00950E17" w:rsidRDefault="00E12B0B" w:rsidP="00E12B0B">
      <w:pPr>
        <w:jc w:val="center"/>
      </w:pPr>
    </w:p>
    <w:p w14:paraId="425B8BDC" w14:textId="4D113F4D" w:rsidR="00E12B0B" w:rsidRPr="00950E17" w:rsidRDefault="00E12B0B" w:rsidP="00E12B0B">
      <w:pPr>
        <w:jc w:val="center"/>
      </w:pPr>
    </w:p>
    <w:p w14:paraId="29B658A5" w14:textId="53738C74" w:rsidR="00E12B0B" w:rsidRPr="00950E17" w:rsidRDefault="00E12B0B" w:rsidP="00E12B0B">
      <w:pPr>
        <w:jc w:val="center"/>
      </w:pPr>
    </w:p>
    <w:p w14:paraId="12E0282B" w14:textId="3C71ADEC" w:rsidR="00E12B0B" w:rsidRPr="00950E17" w:rsidRDefault="00E12B0B" w:rsidP="00E12B0B">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E12B0B" w:rsidRPr="00950E17" w14:paraId="578ED1C9" w14:textId="77777777" w:rsidTr="00E12B0B">
        <w:trPr>
          <w:trHeight w:val="277"/>
        </w:trPr>
        <w:tc>
          <w:tcPr>
            <w:tcW w:w="2770" w:type="dxa"/>
          </w:tcPr>
          <w:p w14:paraId="1256815A" w14:textId="3351EF18" w:rsidR="00E12B0B" w:rsidRPr="00950E17" w:rsidRDefault="005C5655" w:rsidP="00E12B0B">
            <w:pPr>
              <w:rPr>
                <w:b/>
                <w:bCs/>
              </w:rPr>
            </w:pPr>
            <w:r w:rsidRPr="005C5655">
              <w:rPr>
                <w:rFonts w:ascii="Bookman Old Style" w:hAnsi="Bookman Old Style"/>
                <w:b/>
                <w:bCs/>
                <w:i/>
                <w:color w:val="FF0000"/>
                <w:sz w:val="24"/>
              </w:rPr>
              <w:t>Name of The Course</w:t>
            </w:r>
          </w:p>
        </w:tc>
        <w:tc>
          <w:tcPr>
            <w:tcW w:w="6717" w:type="dxa"/>
            <w:gridSpan w:val="5"/>
          </w:tcPr>
          <w:p w14:paraId="1BAD0468" w14:textId="77777777" w:rsidR="00E12B0B" w:rsidRPr="00950E17" w:rsidRDefault="00E12B0B" w:rsidP="00E12B0B">
            <w:r w:rsidRPr="00950E17">
              <w:t>Alexa Skilling</w:t>
            </w:r>
          </w:p>
        </w:tc>
      </w:tr>
      <w:tr w:rsidR="00E12B0B" w:rsidRPr="00950E17" w14:paraId="2CE65573" w14:textId="77777777" w:rsidTr="00E12B0B">
        <w:trPr>
          <w:trHeight w:val="277"/>
        </w:trPr>
        <w:tc>
          <w:tcPr>
            <w:tcW w:w="2770" w:type="dxa"/>
          </w:tcPr>
          <w:p w14:paraId="1D12FB37" w14:textId="41B336D2" w:rsidR="00E12B0B" w:rsidRPr="00950E17" w:rsidRDefault="005C5655" w:rsidP="00E12B0B">
            <w:pPr>
              <w:rPr>
                <w:b/>
                <w:bCs/>
              </w:rPr>
            </w:pPr>
            <w:r w:rsidRPr="005C5655">
              <w:rPr>
                <w:rFonts w:ascii="Bookman Old Style" w:hAnsi="Bookman Old Style"/>
                <w:b/>
                <w:bCs/>
                <w:i/>
                <w:color w:val="FF0000"/>
                <w:sz w:val="24"/>
              </w:rPr>
              <w:t>Course Code</w:t>
            </w:r>
          </w:p>
        </w:tc>
        <w:tc>
          <w:tcPr>
            <w:tcW w:w="6717" w:type="dxa"/>
            <w:gridSpan w:val="5"/>
          </w:tcPr>
          <w:p w14:paraId="7C3C35BC" w14:textId="77777777" w:rsidR="00E12B0B" w:rsidRPr="00950E17" w:rsidRDefault="00E12B0B" w:rsidP="00E12B0B">
            <w:pPr>
              <w:rPr>
                <w:bCs/>
              </w:rPr>
            </w:pPr>
            <w:r w:rsidRPr="00950E17">
              <w:rPr>
                <w:bCs/>
                <w:noProof/>
              </w:rPr>
              <w:t>BCS01T1007</w:t>
            </w:r>
            <w:r w:rsidRPr="00950E17">
              <w:rPr>
                <w:bCs/>
              </w:rPr>
              <w:t xml:space="preserve">  </w:t>
            </w:r>
          </w:p>
        </w:tc>
      </w:tr>
      <w:tr w:rsidR="00E12B0B" w:rsidRPr="00950E17" w14:paraId="3695A1CB" w14:textId="77777777" w:rsidTr="00E12B0B">
        <w:trPr>
          <w:trHeight w:val="265"/>
        </w:trPr>
        <w:tc>
          <w:tcPr>
            <w:tcW w:w="2770" w:type="dxa"/>
          </w:tcPr>
          <w:p w14:paraId="1B68E2D6" w14:textId="6EDE2817" w:rsidR="00E12B0B" w:rsidRPr="00950E17" w:rsidRDefault="005C5655" w:rsidP="00E12B0B">
            <w:pPr>
              <w:rPr>
                <w:b/>
                <w:bCs/>
              </w:rPr>
            </w:pPr>
            <w:r w:rsidRPr="005C5655">
              <w:rPr>
                <w:rFonts w:ascii="Bookman Old Style" w:hAnsi="Bookman Old Style"/>
                <w:b/>
                <w:bCs/>
                <w:i/>
                <w:color w:val="FF0000"/>
                <w:sz w:val="24"/>
              </w:rPr>
              <w:t>Prerequisite</w:t>
            </w:r>
          </w:p>
        </w:tc>
        <w:tc>
          <w:tcPr>
            <w:tcW w:w="6717" w:type="dxa"/>
            <w:gridSpan w:val="5"/>
          </w:tcPr>
          <w:p w14:paraId="21D2FF37" w14:textId="77777777" w:rsidR="00E12B0B" w:rsidRPr="00950E17" w:rsidRDefault="00E12B0B" w:rsidP="00E12B0B">
            <w:r w:rsidRPr="00950E17">
              <w:rPr>
                <w:u w:color="000000"/>
              </w:rPr>
              <w:t>NA</w:t>
            </w:r>
          </w:p>
        </w:tc>
      </w:tr>
      <w:tr w:rsidR="00E12B0B" w:rsidRPr="00950E17" w14:paraId="66934DFA" w14:textId="77777777" w:rsidTr="00E12B0B">
        <w:trPr>
          <w:trHeight w:val="277"/>
        </w:trPr>
        <w:tc>
          <w:tcPr>
            <w:tcW w:w="2770" w:type="dxa"/>
          </w:tcPr>
          <w:p w14:paraId="256CC728" w14:textId="5D8DA9A0" w:rsidR="00E12B0B" w:rsidRPr="00950E17" w:rsidRDefault="005C5655" w:rsidP="00E12B0B">
            <w:pPr>
              <w:rPr>
                <w:b/>
                <w:bCs/>
              </w:rPr>
            </w:pPr>
            <w:r w:rsidRPr="005C5655">
              <w:rPr>
                <w:rFonts w:ascii="Bookman Old Style" w:hAnsi="Bookman Old Style"/>
                <w:b/>
                <w:bCs/>
                <w:i/>
                <w:color w:val="FF0000"/>
                <w:sz w:val="24"/>
              </w:rPr>
              <w:t>Corequisite</w:t>
            </w:r>
          </w:p>
        </w:tc>
        <w:tc>
          <w:tcPr>
            <w:tcW w:w="6717" w:type="dxa"/>
            <w:gridSpan w:val="5"/>
          </w:tcPr>
          <w:p w14:paraId="59211E46" w14:textId="77777777" w:rsidR="00E12B0B" w:rsidRPr="00950E17" w:rsidRDefault="00E12B0B" w:rsidP="00E12B0B">
            <w:r w:rsidRPr="00950E17">
              <w:rPr>
                <w:u w:color="000000"/>
              </w:rPr>
              <w:t>NA</w:t>
            </w:r>
          </w:p>
        </w:tc>
      </w:tr>
      <w:tr w:rsidR="00E12B0B" w:rsidRPr="00950E17" w14:paraId="7A443329" w14:textId="77777777" w:rsidTr="00E12B0B">
        <w:trPr>
          <w:trHeight w:val="277"/>
        </w:trPr>
        <w:tc>
          <w:tcPr>
            <w:tcW w:w="2770" w:type="dxa"/>
          </w:tcPr>
          <w:p w14:paraId="3C2354E6" w14:textId="27FA620D" w:rsidR="00E12B0B" w:rsidRPr="00950E17" w:rsidRDefault="005C5655" w:rsidP="00E12B0B">
            <w:pPr>
              <w:rPr>
                <w:b/>
                <w:bCs/>
              </w:rPr>
            </w:pPr>
            <w:r w:rsidRPr="005C5655">
              <w:rPr>
                <w:rFonts w:ascii="Bookman Old Style" w:hAnsi="Bookman Old Style"/>
                <w:b/>
                <w:bCs/>
                <w:i/>
                <w:color w:val="FF0000"/>
                <w:sz w:val="24"/>
              </w:rPr>
              <w:t>Antirequisite</w:t>
            </w:r>
          </w:p>
        </w:tc>
        <w:tc>
          <w:tcPr>
            <w:tcW w:w="6717" w:type="dxa"/>
            <w:gridSpan w:val="5"/>
          </w:tcPr>
          <w:p w14:paraId="327CD6AB" w14:textId="77777777" w:rsidR="00E12B0B" w:rsidRPr="00950E17" w:rsidRDefault="00E12B0B" w:rsidP="00E12B0B">
            <w:r w:rsidRPr="00950E17">
              <w:rPr>
                <w:u w:color="000000"/>
              </w:rPr>
              <w:t>NA</w:t>
            </w:r>
          </w:p>
        </w:tc>
      </w:tr>
      <w:tr w:rsidR="00E12B0B" w:rsidRPr="00950E17" w14:paraId="6CD4041F" w14:textId="77777777" w:rsidTr="00E12B0B">
        <w:trPr>
          <w:trHeight w:val="277"/>
        </w:trPr>
        <w:tc>
          <w:tcPr>
            <w:tcW w:w="7737" w:type="dxa"/>
            <w:gridSpan w:val="2"/>
          </w:tcPr>
          <w:p w14:paraId="256BB251" w14:textId="77777777" w:rsidR="00E12B0B" w:rsidRPr="00950E17" w:rsidRDefault="00E12B0B" w:rsidP="00E12B0B"/>
        </w:tc>
        <w:tc>
          <w:tcPr>
            <w:tcW w:w="447" w:type="dxa"/>
          </w:tcPr>
          <w:p w14:paraId="2FA4A22C" w14:textId="77777777" w:rsidR="00E12B0B" w:rsidRPr="00950E17" w:rsidRDefault="00E12B0B" w:rsidP="00E12B0B">
            <w:pPr>
              <w:rPr>
                <w:b/>
                <w:bCs/>
              </w:rPr>
            </w:pPr>
            <w:r w:rsidRPr="00950E17">
              <w:rPr>
                <w:b/>
                <w:bCs/>
              </w:rPr>
              <w:t>L</w:t>
            </w:r>
          </w:p>
        </w:tc>
        <w:tc>
          <w:tcPr>
            <w:tcW w:w="397" w:type="dxa"/>
          </w:tcPr>
          <w:p w14:paraId="59EE362B" w14:textId="77777777" w:rsidR="00E12B0B" w:rsidRPr="00950E17" w:rsidRDefault="00E12B0B" w:rsidP="00E12B0B">
            <w:pPr>
              <w:rPr>
                <w:b/>
                <w:bCs/>
              </w:rPr>
            </w:pPr>
            <w:r w:rsidRPr="00950E17">
              <w:rPr>
                <w:b/>
                <w:bCs/>
              </w:rPr>
              <w:t>T</w:t>
            </w:r>
          </w:p>
        </w:tc>
        <w:tc>
          <w:tcPr>
            <w:tcW w:w="495" w:type="dxa"/>
          </w:tcPr>
          <w:p w14:paraId="22A0F4B4" w14:textId="77777777" w:rsidR="00E12B0B" w:rsidRPr="00950E17" w:rsidRDefault="00E12B0B" w:rsidP="00E12B0B">
            <w:pPr>
              <w:rPr>
                <w:b/>
                <w:bCs/>
              </w:rPr>
            </w:pPr>
            <w:r w:rsidRPr="00950E17">
              <w:rPr>
                <w:b/>
                <w:bCs/>
              </w:rPr>
              <w:t>P</w:t>
            </w:r>
          </w:p>
        </w:tc>
        <w:tc>
          <w:tcPr>
            <w:tcW w:w="411" w:type="dxa"/>
          </w:tcPr>
          <w:p w14:paraId="13D85225" w14:textId="77777777" w:rsidR="00E12B0B" w:rsidRPr="00950E17" w:rsidRDefault="00E12B0B" w:rsidP="00E12B0B">
            <w:pPr>
              <w:rPr>
                <w:b/>
                <w:bCs/>
              </w:rPr>
            </w:pPr>
            <w:r w:rsidRPr="00950E17">
              <w:rPr>
                <w:b/>
                <w:bCs/>
              </w:rPr>
              <w:t>C</w:t>
            </w:r>
          </w:p>
        </w:tc>
      </w:tr>
      <w:tr w:rsidR="00E12B0B" w:rsidRPr="00950E17" w14:paraId="1E7C4FD5" w14:textId="77777777" w:rsidTr="00E12B0B">
        <w:trPr>
          <w:trHeight w:val="289"/>
        </w:trPr>
        <w:tc>
          <w:tcPr>
            <w:tcW w:w="7737" w:type="dxa"/>
            <w:gridSpan w:val="2"/>
          </w:tcPr>
          <w:p w14:paraId="1CAEF953" w14:textId="77777777" w:rsidR="00E12B0B" w:rsidRPr="00950E17" w:rsidRDefault="00E12B0B" w:rsidP="00E12B0B"/>
        </w:tc>
        <w:tc>
          <w:tcPr>
            <w:tcW w:w="447" w:type="dxa"/>
          </w:tcPr>
          <w:p w14:paraId="7F9F9388" w14:textId="77777777" w:rsidR="00E12B0B" w:rsidRPr="00950E17" w:rsidRDefault="00E12B0B" w:rsidP="00E12B0B">
            <w:r w:rsidRPr="00950E17">
              <w:t>0</w:t>
            </w:r>
          </w:p>
        </w:tc>
        <w:tc>
          <w:tcPr>
            <w:tcW w:w="397" w:type="dxa"/>
          </w:tcPr>
          <w:p w14:paraId="27EBB2F5" w14:textId="77777777" w:rsidR="00E12B0B" w:rsidRPr="00950E17" w:rsidRDefault="00E12B0B" w:rsidP="00E12B0B">
            <w:r w:rsidRPr="00950E17">
              <w:rPr>
                <w:u w:color="000000"/>
              </w:rPr>
              <w:t>0</w:t>
            </w:r>
          </w:p>
        </w:tc>
        <w:tc>
          <w:tcPr>
            <w:tcW w:w="495" w:type="dxa"/>
          </w:tcPr>
          <w:p w14:paraId="183D1FDF" w14:textId="77777777" w:rsidR="00E12B0B" w:rsidRPr="00950E17" w:rsidRDefault="00E12B0B" w:rsidP="00E12B0B">
            <w:r w:rsidRPr="00950E17">
              <w:t>2</w:t>
            </w:r>
          </w:p>
        </w:tc>
        <w:tc>
          <w:tcPr>
            <w:tcW w:w="411" w:type="dxa"/>
          </w:tcPr>
          <w:p w14:paraId="7BFC70B2" w14:textId="77777777" w:rsidR="00E12B0B" w:rsidRPr="00950E17" w:rsidRDefault="00E12B0B" w:rsidP="00E12B0B">
            <w:r w:rsidRPr="00950E17">
              <w:rPr>
                <w:u w:color="000000"/>
              </w:rPr>
              <w:t>2</w:t>
            </w:r>
          </w:p>
        </w:tc>
      </w:tr>
    </w:tbl>
    <w:p w14:paraId="220F58E6" w14:textId="77777777" w:rsidR="00E12B0B" w:rsidRPr="00950E17" w:rsidRDefault="00E12B0B" w:rsidP="00E12B0B">
      <w:pPr>
        <w:rPr>
          <w:b/>
          <w:bCs/>
        </w:rPr>
      </w:pPr>
    </w:p>
    <w:p w14:paraId="41D24413" w14:textId="76F678AB" w:rsidR="00E12B0B" w:rsidRPr="00950E17" w:rsidRDefault="003A37CE" w:rsidP="00E12B0B">
      <w:pPr>
        <w:rPr>
          <w:b/>
          <w:bCs/>
        </w:rPr>
      </w:pPr>
      <w:r w:rsidRPr="003A37CE">
        <w:rPr>
          <w:rFonts w:ascii="Bookman Old Style" w:hAnsi="Bookman Old Style"/>
          <w:b/>
          <w:bCs/>
          <w:i/>
          <w:color w:val="0070C0"/>
          <w:sz w:val="24"/>
        </w:rPr>
        <w:t>Course Objectives:</w:t>
      </w:r>
    </w:p>
    <w:p w14:paraId="3A8A628C" w14:textId="77777777" w:rsidR="00E12B0B" w:rsidRPr="00950E17" w:rsidRDefault="00E12B0B" w:rsidP="00E12B0B">
      <w:pPr>
        <w:rPr>
          <w:b/>
          <w:bCs/>
        </w:rPr>
      </w:pPr>
    </w:p>
    <w:p w14:paraId="69F35FEF" w14:textId="77777777" w:rsidR="00E12B0B" w:rsidRPr="00950E17" w:rsidRDefault="00E12B0B" w:rsidP="005F44FC">
      <w:pPr>
        <w:pStyle w:val="ListParagraph"/>
        <w:widowControl/>
        <w:numPr>
          <w:ilvl w:val="0"/>
          <w:numId w:val="45"/>
        </w:numPr>
        <w:adjustRightInd w:val="0"/>
        <w:contextualSpacing/>
        <w:jc w:val="both"/>
      </w:pPr>
      <w:r w:rsidRPr="00950E17">
        <w:t>To introduce the student to the idea of voice assistant devices</w:t>
      </w:r>
    </w:p>
    <w:p w14:paraId="38B4542D" w14:textId="77777777" w:rsidR="00E12B0B" w:rsidRPr="00950E17" w:rsidRDefault="00E12B0B" w:rsidP="005F44FC">
      <w:pPr>
        <w:pStyle w:val="ListParagraph"/>
        <w:widowControl/>
        <w:numPr>
          <w:ilvl w:val="0"/>
          <w:numId w:val="45"/>
        </w:numPr>
        <w:adjustRightInd w:val="0"/>
        <w:contextualSpacing/>
        <w:jc w:val="both"/>
        <w:rPr>
          <w:b/>
        </w:rPr>
      </w:pPr>
      <w:r w:rsidRPr="00950E17">
        <w:t>To provide a foundation to create alexa skills</w:t>
      </w:r>
      <w:r w:rsidRPr="00950E17">
        <w:rPr>
          <w:b/>
        </w:rPr>
        <w:t xml:space="preserve"> </w:t>
      </w:r>
    </w:p>
    <w:p w14:paraId="790E21F4" w14:textId="77777777" w:rsidR="00E12B0B" w:rsidRPr="00950E17" w:rsidRDefault="00E12B0B" w:rsidP="00E12B0B">
      <w:pPr>
        <w:tabs>
          <w:tab w:val="left" w:pos="284"/>
        </w:tabs>
        <w:adjustRightInd w:val="0"/>
        <w:jc w:val="both"/>
        <w:rPr>
          <w:b/>
          <w:bCs/>
        </w:rPr>
      </w:pPr>
    </w:p>
    <w:p w14:paraId="2E398527" w14:textId="208756F6" w:rsidR="00E12B0B" w:rsidRDefault="003A37CE" w:rsidP="00E12B0B">
      <w:pPr>
        <w:tabs>
          <w:tab w:val="left" w:pos="284"/>
        </w:tabs>
        <w:adjustRightInd w:val="0"/>
        <w:jc w:val="both"/>
        <w:rPr>
          <w:rFonts w:ascii="Bookman Old Style" w:hAnsi="Bookman Old Style"/>
          <w:b/>
          <w:bCs/>
          <w:i/>
          <w:color w:val="0070C0"/>
          <w:sz w:val="24"/>
        </w:rPr>
      </w:pPr>
      <w:r w:rsidRPr="003A37CE">
        <w:rPr>
          <w:rFonts w:ascii="Bookman Old Style" w:hAnsi="Bookman Old Style"/>
          <w:b/>
          <w:bCs/>
          <w:i/>
          <w:color w:val="0070C0"/>
          <w:sz w:val="24"/>
        </w:rPr>
        <w:t>Course Outcomes:</w:t>
      </w:r>
    </w:p>
    <w:p w14:paraId="031FDF69" w14:textId="77777777" w:rsidR="00CA0199" w:rsidRPr="00950E17" w:rsidRDefault="00CA0199" w:rsidP="00E12B0B">
      <w:pPr>
        <w:tabs>
          <w:tab w:val="left" w:pos="284"/>
        </w:tabs>
        <w:adjustRightInd w:val="0"/>
        <w:jc w:val="both"/>
        <w:rPr>
          <w:b/>
          <w:bCs/>
        </w:rPr>
      </w:pPr>
    </w:p>
    <w:p w14:paraId="6FB5F837" w14:textId="77777777" w:rsidR="00E12B0B" w:rsidRPr="00950E17" w:rsidRDefault="00E12B0B" w:rsidP="00E12B0B">
      <w:r w:rsidRPr="00950E17">
        <w:t>After successful completion of the course, students will be able to:</w:t>
      </w:r>
    </w:p>
    <w:p w14:paraId="33004806" w14:textId="77777777" w:rsidR="00E12B0B" w:rsidRPr="00950E17" w:rsidRDefault="00E12B0B" w:rsidP="00E12B0B"/>
    <w:tbl>
      <w:tblPr>
        <w:tblStyle w:val="TableGrid"/>
        <w:tblW w:w="9483" w:type="dxa"/>
        <w:tblLook w:val="04A0" w:firstRow="1" w:lastRow="0" w:firstColumn="1" w:lastColumn="0" w:noHBand="0" w:noVBand="1"/>
      </w:tblPr>
      <w:tblGrid>
        <w:gridCol w:w="1352"/>
        <w:gridCol w:w="8131"/>
      </w:tblGrid>
      <w:tr w:rsidR="00E12B0B" w:rsidRPr="00950E17" w14:paraId="42763FFA" w14:textId="77777777" w:rsidTr="00E12B0B">
        <w:trPr>
          <w:trHeight w:val="271"/>
        </w:trPr>
        <w:tc>
          <w:tcPr>
            <w:tcW w:w="1352" w:type="dxa"/>
          </w:tcPr>
          <w:p w14:paraId="2CD7D357" w14:textId="77777777" w:rsidR="00E12B0B" w:rsidRPr="00950E17" w:rsidRDefault="00E12B0B" w:rsidP="00E12B0B">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CO1</w:t>
            </w:r>
          </w:p>
        </w:tc>
        <w:tc>
          <w:tcPr>
            <w:tcW w:w="8131" w:type="dxa"/>
          </w:tcPr>
          <w:p w14:paraId="6ED37D2E" w14:textId="77777777" w:rsidR="00E12B0B" w:rsidRPr="00950E17" w:rsidRDefault="00E12B0B" w:rsidP="00E12B0B">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color w:val="auto"/>
              </w:rPr>
              <w:t xml:space="preserve">Understand the basic concepts of Alexa </w:t>
            </w:r>
          </w:p>
        </w:tc>
      </w:tr>
      <w:tr w:rsidR="00E12B0B" w:rsidRPr="00950E17" w14:paraId="480DB559" w14:textId="77777777" w:rsidTr="00E12B0B">
        <w:trPr>
          <w:trHeight w:val="271"/>
        </w:trPr>
        <w:tc>
          <w:tcPr>
            <w:tcW w:w="1352" w:type="dxa"/>
          </w:tcPr>
          <w:p w14:paraId="4D8133CF" w14:textId="77777777" w:rsidR="00E12B0B" w:rsidRPr="00950E17" w:rsidRDefault="00E12B0B" w:rsidP="00E12B0B">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CO2</w:t>
            </w:r>
          </w:p>
        </w:tc>
        <w:tc>
          <w:tcPr>
            <w:tcW w:w="8131" w:type="dxa"/>
          </w:tcPr>
          <w:p w14:paraId="70AD6BCE" w14:textId="77777777" w:rsidR="00E12B0B" w:rsidRPr="00950E17" w:rsidRDefault="00E12B0B" w:rsidP="00E12B0B">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color w:val="auto"/>
              </w:rPr>
              <w:t>Understand Alexa Skill Set</w:t>
            </w:r>
          </w:p>
        </w:tc>
      </w:tr>
      <w:tr w:rsidR="00E12B0B" w:rsidRPr="00950E17" w14:paraId="04D9D42B" w14:textId="77777777" w:rsidTr="00E12B0B">
        <w:trPr>
          <w:trHeight w:val="271"/>
        </w:trPr>
        <w:tc>
          <w:tcPr>
            <w:tcW w:w="1352" w:type="dxa"/>
          </w:tcPr>
          <w:p w14:paraId="50F2E661" w14:textId="77777777" w:rsidR="00E12B0B" w:rsidRPr="00950E17" w:rsidRDefault="00E12B0B" w:rsidP="00E12B0B">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CO3</w:t>
            </w:r>
          </w:p>
        </w:tc>
        <w:tc>
          <w:tcPr>
            <w:tcW w:w="8131" w:type="dxa"/>
          </w:tcPr>
          <w:p w14:paraId="117D0948" w14:textId="77777777" w:rsidR="00E12B0B" w:rsidRPr="00950E17" w:rsidRDefault="00E12B0B" w:rsidP="00E12B0B">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color w:val="auto"/>
              </w:rPr>
              <w:t>Design an engaging Voice User Interface</w:t>
            </w:r>
          </w:p>
        </w:tc>
      </w:tr>
      <w:tr w:rsidR="00E12B0B" w:rsidRPr="00950E17" w14:paraId="15C3E837" w14:textId="77777777" w:rsidTr="00E12B0B">
        <w:trPr>
          <w:trHeight w:val="271"/>
        </w:trPr>
        <w:tc>
          <w:tcPr>
            <w:tcW w:w="1352" w:type="dxa"/>
          </w:tcPr>
          <w:p w14:paraId="33AD3443" w14:textId="77777777" w:rsidR="00E12B0B" w:rsidRPr="00950E17" w:rsidRDefault="00E12B0B" w:rsidP="00E12B0B">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CO4</w:t>
            </w:r>
          </w:p>
        </w:tc>
        <w:tc>
          <w:tcPr>
            <w:tcW w:w="8131" w:type="dxa"/>
          </w:tcPr>
          <w:p w14:paraId="16BAC27D" w14:textId="77777777" w:rsidR="00E12B0B" w:rsidRPr="00950E17" w:rsidRDefault="00E12B0B" w:rsidP="00E12B0B">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color w:val="auto"/>
              </w:rPr>
              <w:t>Setting Up AWS</w:t>
            </w:r>
          </w:p>
        </w:tc>
      </w:tr>
      <w:tr w:rsidR="00E12B0B" w:rsidRPr="00950E17" w14:paraId="4A5C4E35" w14:textId="77777777" w:rsidTr="00E12B0B">
        <w:trPr>
          <w:trHeight w:val="271"/>
        </w:trPr>
        <w:tc>
          <w:tcPr>
            <w:tcW w:w="1352" w:type="dxa"/>
          </w:tcPr>
          <w:p w14:paraId="17B03F4E" w14:textId="77777777" w:rsidR="00E12B0B" w:rsidRPr="00950E17" w:rsidRDefault="00E12B0B" w:rsidP="00E12B0B">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CO5</w:t>
            </w:r>
          </w:p>
        </w:tc>
        <w:tc>
          <w:tcPr>
            <w:tcW w:w="8131" w:type="dxa"/>
          </w:tcPr>
          <w:p w14:paraId="5F794516" w14:textId="77777777" w:rsidR="00E12B0B" w:rsidRPr="00950E17" w:rsidRDefault="00E12B0B" w:rsidP="00E12B0B">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color w:val="auto"/>
              </w:rPr>
              <w:t>Create alexa skills.</w:t>
            </w:r>
          </w:p>
        </w:tc>
      </w:tr>
    </w:tbl>
    <w:p w14:paraId="523132B3" w14:textId="77777777" w:rsidR="00E12B0B" w:rsidRPr="00950E17" w:rsidRDefault="00E12B0B" w:rsidP="00E12B0B">
      <w:pPr>
        <w:pStyle w:val="Body"/>
        <w:spacing w:line="276" w:lineRule="auto"/>
        <w:ind w:left="720"/>
        <w:jc w:val="both"/>
        <w:rPr>
          <w:rFonts w:ascii="Times New Roman" w:hAnsi="Times New Roman" w:cs="Times New Roman"/>
          <w:u w:color="000000"/>
        </w:rPr>
      </w:pPr>
    </w:p>
    <w:p w14:paraId="4472E900" w14:textId="78CA608F" w:rsidR="00E12B0B" w:rsidRDefault="003A37CE" w:rsidP="00E12B0B">
      <w:pPr>
        <w:pStyle w:val="Body"/>
        <w:spacing w:line="276" w:lineRule="auto"/>
        <w:jc w:val="both"/>
        <w:rPr>
          <w:rFonts w:ascii="Bookman Old Style" w:hAnsi="Bookman Old Style" w:cs="Times New Roman"/>
          <w:b/>
          <w:bCs/>
          <w:i/>
          <w:color w:val="0070C0"/>
          <w:sz w:val="24"/>
          <w:szCs w:val="24"/>
        </w:rPr>
      </w:pPr>
      <w:r w:rsidRPr="003A37CE">
        <w:rPr>
          <w:rFonts w:ascii="Bookman Old Style" w:hAnsi="Bookman Old Style" w:cs="Times New Roman"/>
          <w:b/>
          <w:bCs/>
          <w:i/>
          <w:color w:val="0070C0"/>
          <w:sz w:val="24"/>
          <w:szCs w:val="24"/>
        </w:rPr>
        <w:t>Text Book (s)</w:t>
      </w:r>
    </w:p>
    <w:p w14:paraId="06E74E9B" w14:textId="77777777" w:rsidR="00CA0199" w:rsidRPr="00950E17" w:rsidRDefault="00CA0199" w:rsidP="00E12B0B">
      <w:pPr>
        <w:pStyle w:val="Body"/>
        <w:spacing w:line="276" w:lineRule="auto"/>
        <w:jc w:val="both"/>
        <w:rPr>
          <w:rFonts w:ascii="Times New Roman" w:hAnsi="Times New Roman" w:cs="Times New Roman"/>
          <w:b/>
          <w:bCs/>
          <w:color w:val="auto"/>
          <w:sz w:val="24"/>
          <w:szCs w:val="24"/>
        </w:rPr>
      </w:pPr>
    </w:p>
    <w:p w14:paraId="07617507" w14:textId="77777777" w:rsidR="00E12B0B" w:rsidRPr="00950E17" w:rsidRDefault="00E12B0B" w:rsidP="005F44FC">
      <w:pPr>
        <w:pStyle w:val="ListParagraph"/>
        <w:widowControl/>
        <w:numPr>
          <w:ilvl w:val="0"/>
          <w:numId w:val="46"/>
        </w:numPr>
        <w:adjustRightInd w:val="0"/>
        <w:spacing w:after="60"/>
        <w:ind w:right="-360"/>
        <w:contextualSpacing/>
        <w:jc w:val="both"/>
        <w:rPr>
          <w:noProof/>
        </w:rPr>
      </w:pPr>
      <w:r w:rsidRPr="00950E17">
        <w:rPr>
          <w:noProof/>
        </w:rPr>
        <w:t>Build your own Alexa skill by Andrew Odewahn, Brian Jepson Publisher(s): O'Reilly Media, Inc.ISBN: 9781491974650</w:t>
      </w:r>
    </w:p>
    <w:p w14:paraId="40D340B8" w14:textId="77777777" w:rsidR="00E12B0B" w:rsidRPr="00950E17" w:rsidRDefault="00E12B0B" w:rsidP="005F44FC">
      <w:pPr>
        <w:pStyle w:val="ListParagraph"/>
        <w:widowControl/>
        <w:numPr>
          <w:ilvl w:val="0"/>
          <w:numId w:val="46"/>
        </w:numPr>
        <w:adjustRightInd w:val="0"/>
        <w:spacing w:after="60"/>
        <w:ind w:right="-360"/>
        <w:contextualSpacing/>
        <w:jc w:val="both"/>
        <w:rPr>
          <w:noProof/>
        </w:rPr>
      </w:pPr>
      <w:r w:rsidRPr="00950E17">
        <w:rPr>
          <w:noProof/>
        </w:rPr>
        <w:t>Alexa Skills Projects, By </w:t>
      </w:r>
      <w:hyperlink r:id="rId18" w:history="1">
        <w:r w:rsidRPr="00950E17">
          <w:rPr>
            <w:noProof/>
          </w:rPr>
          <w:t>Madhur Bhargava</w:t>
        </w:r>
      </w:hyperlink>
      <w:r w:rsidRPr="00950E17">
        <w:rPr>
          <w:noProof/>
        </w:rPr>
        <w:t>, Packt</w:t>
      </w:r>
    </w:p>
    <w:p w14:paraId="0366AF02" w14:textId="77777777" w:rsidR="00E12B0B" w:rsidRPr="00950E17" w:rsidRDefault="00E12B0B" w:rsidP="00E12B0B">
      <w:pPr>
        <w:pStyle w:val="Body"/>
        <w:spacing w:line="276" w:lineRule="auto"/>
        <w:ind w:left="720"/>
        <w:jc w:val="both"/>
        <w:rPr>
          <w:rFonts w:ascii="Times New Roman" w:hAnsi="Times New Roman" w:cs="Times New Roman"/>
          <w:b/>
          <w:bCs/>
          <w:u w:color="000000"/>
        </w:rPr>
      </w:pPr>
    </w:p>
    <w:p w14:paraId="1554A33D" w14:textId="3AF42FD0" w:rsidR="00E12B0B" w:rsidRPr="00950E17" w:rsidRDefault="003A37CE" w:rsidP="00E12B0B">
      <w:pPr>
        <w:pStyle w:val="Body"/>
        <w:spacing w:line="276" w:lineRule="auto"/>
        <w:jc w:val="both"/>
        <w:rPr>
          <w:rFonts w:ascii="Times New Roman" w:hAnsi="Times New Roman" w:cs="Times New Roman"/>
          <w:b/>
          <w:bCs/>
          <w:color w:val="auto"/>
          <w:sz w:val="24"/>
          <w:szCs w:val="24"/>
        </w:rPr>
      </w:pPr>
      <w:r w:rsidRPr="003A37CE">
        <w:rPr>
          <w:rFonts w:ascii="Bookman Old Style" w:hAnsi="Bookman Old Style" w:cs="Times New Roman"/>
          <w:b/>
          <w:bCs/>
          <w:i/>
          <w:color w:val="0070C0"/>
          <w:sz w:val="24"/>
          <w:szCs w:val="24"/>
        </w:rPr>
        <w:t xml:space="preserve">Reference Book (s): </w:t>
      </w:r>
    </w:p>
    <w:p w14:paraId="6B0727E2" w14:textId="77777777" w:rsidR="00E12B0B" w:rsidRPr="00950E17" w:rsidRDefault="00E12B0B" w:rsidP="00E12B0B">
      <w:pPr>
        <w:pStyle w:val="Body"/>
        <w:spacing w:line="276" w:lineRule="auto"/>
        <w:jc w:val="both"/>
        <w:rPr>
          <w:rFonts w:ascii="Times New Roman" w:hAnsi="Times New Roman" w:cs="Times New Roman"/>
          <w:b/>
          <w:bCs/>
          <w:color w:val="auto"/>
          <w:sz w:val="24"/>
          <w:szCs w:val="24"/>
        </w:rPr>
      </w:pPr>
    </w:p>
    <w:p w14:paraId="0C92094F" w14:textId="77777777" w:rsidR="00E12B0B" w:rsidRPr="00950E17" w:rsidRDefault="00E12B0B" w:rsidP="005F44FC">
      <w:pPr>
        <w:pStyle w:val="ListParagraph"/>
        <w:widowControl/>
        <w:numPr>
          <w:ilvl w:val="0"/>
          <w:numId w:val="47"/>
        </w:numPr>
        <w:adjustRightInd w:val="0"/>
        <w:ind w:right="-360"/>
        <w:contextualSpacing/>
        <w:jc w:val="both"/>
        <w:rPr>
          <w:noProof/>
        </w:rPr>
      </w:pPr>
      <w:r w:rsidRPr="00950E17">
        <w:rPr>
          <w:noProof/>
        </w:rPr>
        <w:t>Hands-On Chatbot Development with Alexa Skills and Amazon Lex,Sam Williams ,Packt</w:t>
      </w:r>
    </w:p>
    <w:p w14:paraId="597BC715" w14:textId="77777777" w:rsidR="00E12B0B" w:rsidRPr="00950E17" w:rsidRDefault="00E12B0B" w:rsidP="00E12B0B">
      <w:pPr>
        <w:pStyle w:val="Body"/>
        <w:spacing w:line="276" w:lineRule="auto"/>
        <w:jc w:val="both"/>
        <w:rPr>
          <w:rFonts w:ascii="Times New Roman" w:hAnsi="Times New Roman" w:cs="Times New Roman"/>
          <w:b/>
          <w:bCs/>
          <w:color w:val="auto"/>
          <w:sz w:val="24"/>
          <w:szCs w:val="24"/>
        </w:rPr>
      </w:pPr>
    </w:p>
    <w:p w14:paraId="72BF5610" w14:textId="77777777" w:rsidR="00CA0199" w:rsidRDefault="00CA0199" w:rsidP="00CA0199">
      <w:pPr>
        <w:rPr>
          <w:b/>
          <w:bCs/>
        </w:rPr>
      </w:pPr>
      <w:r w:rsidRPr="005C77B5">
        <w:rPr>
          <w:rFonts w:ascii="Bookman Old Style" w:hAnsi="Bookman Old Style"/>
          <w:b/>
          <w:bCs/>
          <w:i/>
          <w:color w:val="0070C0"/>
          <w:sz w:val="24"/>
        </w:rPr>
        <w:t>Course Content:</w:t>
      </w:r>
    </w:p>
    <w:p w14:paraId="7B3C1AA7" w14:textId="77777777" w:rsidR="00E12B0B" w:rsidRPr="00950E17" w:rsidRDefault="00E12B0B" w:rsidP="00E12B0B">
      <w:pPr>
        <w:pStyle w:val="Body"/>
        <w:spacing w:line="276" w:lineRule="auto"/>
        <w:jc w:val="both"/>
        <w:rPr>
          <w:rStyle w:val="None"/>
          <w:rFonts w:ascii="Times New Roman" w:hAnsi="Times New Roman" w:cs="Times New Roman"/>
          <w:color w:val="222222"/>
          <w:sz w:val="24"/>
          <w:szCs w:val="24"/>
          <w:u w:color="222222"/>
          <w:lang w:eastAsia="en-IN"/>
        </w:rPr>
      </w:pPr>
    </w:p>
    <w:tbl>
      <w:tblPr>
        <w:tblStyle w:val="TableGrid"/>
        <w:tblW w:w="0" w:type="auto"/>
        <w:tblLayout w:type="fixed"/>
        <w:tblLook w:val="04A0" w:firstRow="1" w:lastRow="0" w:firstColumn="1" w:lastColumn="0" w:noHBand="0" w:noVBand="1"/>
      </w:tblPr>
      <w:tblGrid>
        <w:gridCol w:w="10186"/>
      </w:tblGrid>
      <w:tr w:rsidR="00E12B0B" w:rsidRPr="00950E17" w14:paraId="234ABFF0" w14:textId="77777777" w:rsidTr="00CA0199">
        <w:trPr>
          <w:trHeight w:val="511"/>
        </w:trPr>
        <w:tc>
          <w:tcPr>
            <w:tcW w:w="10186" w:type="dxa"/>
            <w:vAlign w:val="center"/>
          </w:tcPr>
          <w:p w14:paraId="4BD7725A" w14:textId="77777777" w:rsidR="00E12B0B" w:rsidRPr="00950E17" w:rsidRDefault="00E12B0B" w:rsidP="00E12B0B">
            <w:pPr>
              <w:autoSpaceDE w:val="0"/>
              <w:autoSpaceDN w:val="0"/>
              <w:adjustRightInd w:val="0"/>
              <w:jc w:val="both"/>
              <w:rPr>
                <w:b/>
              </w:rPr>
            </w:pPr>
            <w:r w:rsidRPr="00950E17">
              <w:rPr>
                <w:b/>
              </w:rPr>
              <w:t>Unit 1:</w:t>
            </w:r>
            <w:r w:rsidRPr="00950E17">
              <w:rPr>
                <w:rFonts w:eastAsia="Roboto-Regular"/>
                <w:b/>
              </w:rPr>
              <w:t xml:space="preserve"> </w:t>
            </w:r>
            <w:r w:rsidRPr="00950E17">
              <w:rPr>
                <w:b/>
              </w:rPr>
              <w:t xml:space="preserve">Introduction to Alexa </w:t>
            </w:r>
          </w:p>
        </w:tc>
      </w:tr>
      <w:tr w:rsidR="00E12B0B" w:rsidRPr="00950E17" w14:paraId="1CAE8E51" w14:textId="77777777" w:rsidTr="00CA0199">
        <w:trPr>
          <w:trHeight w:val="694"/>
        </w:trPr>
        <w:tc>
          <w:tcPr>
            <w:tcW w:w="10186" w:type="dxa"/>
            <w:vAlign w:val="center"/>
          </w:tcPr>
          <w:p w14:paraId="05B21A7B" w14:textId="77777777" w:rsidR="00E12B0B" w:rsidRPr="00950E17" w:rsidRDefault="00E12B0B" w:rsidP="00E12B0B">
            <w:pPr>
              <w:jc w:val="both"/>
              <w:rPr>
                <w:b/>
                <w:bCs/>
              </w:rPr>
            </w:pPr>
            <w:r w:rsidRPr="00950E17">
              <w:rPr>
                <w:noProof/>
              </w:rPr>
              <w:t>Intro to Alexa , The future of voice-based experiences , Overview of Echo, Alexa.</w:t>
            </w:r>
          </w:p>
        </w:tc>
      </w:tr>
      <w:tr w:rsidR="00E12B0B" w:rsidRPr="00950E17" w14:paraId="7C6BE297" w14:textId="77777777" w:rsidTr="00CA0199">
        <w:trPr>
          <w:trHeight w:val="700"/>
        </w:trPr>
        <w:tc>
          <w:tcPr>
            <w:tcW w:w="10186" w:type="dxa"/>
            <w:vAlign w:val="center"/>
          </w:tcPr>
          <w:p w14:paraId="6F9684A7" w14:textId="77777777" w:rsidR="00E12B0B" w:rsidRPr="00950E17" w:rsidRDefault="00E12B0B" w:rsidP="00E12B0B">
            <w:pPr>
              <w:pStyle w:val="Heading2"/>
              <w:shd w:val="clear" w:color="auto" w:fill="FFFFFF"/>
              <w:ind w:left="0"/>
              <w:jc w:val="left"/>
              <w:outlineLvl w:val="1"/>
              <w:rPr>
                <w:sz w:val="22"/>
                <w:szCs w:val="22"/>
              </w:rPr>
            </w:pPr>
            <w:r w:rsidRPr="00950E17">
              <w:rPr>
                <w:sz w:val="22"/>
                <w:szCs w:val="22"/>
              </w:rPr>
              <w:t>Unit 2:</w:t>
            </w:r>
            <w:r w:rsidRPr="00950E17">
              <w:rPr>
                <w:rFonts w:eastAsia="Roboto-Regular"/>
                <w:sz w:val="22"/>
                <w:szCs w:val="22"/>
              </w:rPr>
              <w:t xml:space="preserve"> </w:t>
            </w:r>
            <w:r w:rsidRPr="00950E17">
              <w:rPr>
                <w:sz w:val="22"/>
                <w:szCs w:val="22"/>
              </w:rPr>
              <w:t>Alexa Skill Set</w:t>
            </w:r>
          </w:p>
        </w:tc>
      </w:tr>
      <w:tr w:rsidR="00E12B0B" w:rsidRPr="00950E17" w14:paraId="35190456" w14:textId="77777777" w:rsidTr="00CA0199">
        <w:trPr>
          <w:trHeight w:val="1118"/>
        </w:trPr>
        <w:tc>
          <w:tcPr>
            <w:tcW w:w="10186" w:type="dxa"/>
            <w:vAlign w:val="center"/>
          </w:tcPr>
          <w:p w14:paraId="51E0B8A9" w14:textId="77777777" w:rsidR="00E12B0B" w:rsidRPr="00950E17" w:rsidRDefault="00E12B0B" w:rsidP="00E12B0B">
            <w:pPr>
              <w:pStyle w:val="Heading2"/>
              <w:shd w:val="clear" w:color="auto" w:fill="FFFFFF"/>
              <w:ind w:left="0"/>
              <w:jc w:val="left"/>
              <w:outlineLvl w:val="1"/>
              <w:rPr>
                <w:rFonts w:eastAsia="Calibri"/>
                <w:b w:val="0"/>
                <w:bCs w:val="0"/>
                <w:noProof/>
                <w:sz w:val="22"/>
                <w:szCs w:val="22"/>
                <w:lang w:val="en-US"/>
              </w:rPr>
            </w:pPr>
            <w:r w:rsidRPr="00950E17">
              <w:rPr>
                <w:rFonts w:eastAsia="Calibri"/>
                <w:b w:val="0"/>
                <w:bCs w:val="0"/>
                <w:noProof/>
                <w:sz w:val="22"/>
                <w:szCs w:val="22"/>
                <w:lang w:val="en-US"/>
              </w:rPr>
              <w:lastRenderedPageBreak/>
              <w:t>Build Alexa Skills, Why you should build Alexa skills, What type of Alexa skills you can create, How an Alexa skill works, The steps to build a skill, The requirements to build a skill.</w:t>
            </w:r>
          </w:p>
        </w:tc>
      </w:tr>
      <w:tr w:rsidR="00E12B0B" w:rsidRPr="00950E17" w14:paraId="67CDFE4B" w14:textId="77777777" w:rsidTr="00CA0199">
        <w:trPr>
          <w:trHeight w:val="511"/>
        </w:trPr>
        <w:tc>
          <w:tcPr>
            <w:tcW w:w="10186" w:type="dxa"/>
            <w:vAlign w:val="center"/>
          </w:tcPr>
          <w:p w14:paraId="1BC82206" w14:textId="77777777" w:rsidR="00E12B0B" w:rsidRPr="00950E17" w:rsidRDefault="00E12B0B" w:rsidP="00E12B0B">
            <w:pPr>
              <w:pStyle w:val="Heading2"/>
              <w:shd w:val="clear" w:color="auto" w:fill="FFFFFF"/>
              <w:ind w:left="0"/>
              <w:jc w:val="left"/>
              <w:outlineLvl w:val="1"/>
              <w:rPr>
                <w:sz w:val="22"/>
                <w:szCs w:val="22"/>
              </w:rPr>
            </w:pPr>
            <w:r w:rsidRPr="00950E17">
              <w:rPr>
                <w:sz w:val="22"/>
                <w:szCs w:val="22"/>
              </w:rPr>
              <w:t>Unit 3:</w:t>
            </w:r>
            <w:r w:rsidRPr="00950E17">
              <w:rPr>
                <w:rFonts w:eastAsia="Roboto-Regular"/>
                <w:sz w:val="22"/>
                <w:szCs w:val="22"/>
              </w:rPr>
              <w:t xml:space="preserve"> </w:t>
            </w:r>
            <w:r w:rsidRPr="00950E17">
              <w:rPr>
                <w:sz w:val="22"/>
                <w:szCs w:val="22"/>
              </w:rPr>
              <w:t>Design an Engaging Voice User Interface</w:t>
            </w:r>
          </w:p>
        </w:tc>
      </w:tr>
      <w:tr w:rsidR="00E12B0B" w:rsidRPr="00950E17" w14:paraId="20D2A042" w14:textId="77777777" w:rsidTr="00CA0199">
        <w:trPr>
          <w:trHeight w:val="1183"/>
        </w:trPr>
        <w:tc>
          <w:tcPr>
            <w:tcW w:w="10186" w:type="dxa"/>
            <w:vAlign w:val="center"/>
          </w:tcPr>
          <w:p w14:paraId="64A17356" w14:textId="77777777" w:rsidR="00E12B0B" w:rsidRPr="00950E17" w:rsidRDefault="00E12B0B" w:rsidP="00E12B0B">
            <w:pPr>
              <w:pStyle w:val="Heading2"/>
              <w:shd w:val="clear" w:color="auto" w:fill="FFFFFF"/>
              <w:ind w:left="0"/>
              <w:jc w:val="left"/>
              <w:outlineLvl w:val="1"/>
              <w:rPr>
                <w:rFonts w:eastAsia="Calibri"/>
                <w:b w:val="0"/>
                <w:bCs w:val="0"/>
                <w:noProof/>
                <w:sz w:val="22"/>
                <w:szCs w:val="22"/>
                <w:lang w:val="en-US"/>
              </w:rPr>
            </w:pPr>
            <w:r w:rsidRPr="00950E17">
              <w:rPr>
                <w:rFonts w:eastAsia="Calibri"/>
                <w:b w:val="0"/>
                <w:bCs w:val="0"/>
                <w:noProof/>
                <w:sz w:val="22"/>
                <w:szCs w:val="22"/>
                <w:lang w:val="en-US"/>
              </w:rPr>
              <w:t>How users interact with Alexa, Voice design concepts: utterances, intents, slots, interaction model and situational design, Characteristics of a well-designed voice user interface (VUI), Key challenges of voice design.</w:t>
            </w:r>
          </w:p>
        </w:tc>
      </w:tr>
      <w:tr w:rsidR="00E12B0B" w:rsidRPr="00950E17" w14:paraId="72B84940" w14:textId="77777777" w:rsidTr="00CA0199">
        <w:trPr>
          <w:trHeight w:val="511"/>
        </w:trPr>
        <w:tc>
          <w:tcPr>
            <w:tcW w:w="10186" w:type="dxa"/>
            <w:vAlign w:val="center"/>
          </w:tcPr>
          <w:p w14:paraId="4B5ABAAD" w14:textId="77777777" w:rsidR="00E12B0B" w:rsidRPr="00950E17" w:rsidRDefault="00E12B0B" w:rsidP="00E12B0B">
            <w:pPr>
              <w:jc w:val="both"/>
            </w:pPr>
            <w:r w:rsidRPr="00950E17">
              <w:rPr>
                <w:b/>
              </w:rPr>
              <w:t>UNIT4:</w:t>
            </w:r>
            <w:r w:rsidRPr="00950E17">
              <w:t xml:space="preserve"> </w:t>
            </w:r>
            <w:r w:rsidRPr="00950E17">
              <w:rPr>
                <w:b/>
              </w:rPr>
              <w:t>Setting up AWS</w:t>
            </w:r>
          </w:p>
        </w:tc>
      </w:tr>
      <w:tr w:rsidR="00E12B0B" w:rsidRPr="00950E17" w14:paraId="4AB7ED44" w14:textId="77777777" w:rsidTr="00CA0199">
        <w:trPr>
          <w:trHeight w:val="803"/>
        </w:trPr>
        <w:tc>
          <w:tcPr>
            <w:tcW w:w="10186" w:type="dxa"/>
            <w:vAlign w:val="center"/>
          </w:tcPr>
          <w:p w14:paraId="22DF0441" w14:textId="77777777" w:rsidR="00E12B0B" w:rsidRPr="00950E17" w:rsidRDefault="00E12B0B" w:rsidP="00E12B0B">
            <w:pPr>
              <w:pStyle w:val="Heading4"/>
              <w:outlineLvl w:val="3"/>
              <w:rPr>
                <w:rFonts w:ascii="Times New Roman" w:eastAsia="Calibri" w:hAnsi="Times New Roman" w:cs="Times New Roman"/>
                <w:i w:val="0"/>
                <w:iCs w:val="0"/>
                <w:noProof/>
                <w:color w:val="auto"/>
              </w:rPr>
            </w:pPr>
            <w:r w:rsidRPr="00950E17">
              <w:rPr>
                <w:rFonts w:ascii="Times New Roman" w:eastAsia="Calibri" w:hAnsi="Times New Roman" w:cs="Times New Roman"/>
                <w:i w:val="0"/>
                <w:iCs w:val="0"/>
                <w:noProof/>
                <w:color w:val="auto"/>
              </w:rPr>
              <w:t>Setting Up Your Alexa Skill in the Developer Portal , Setting Up A Lambda Function Using Amazon Web Services, Connecting Your Voice User Interface To Your Lambda Function.</w:t>
            </w:r>
          </w:p>
          <w:p w14:paraId="60B2E995" w14:textId="77777777" w:rsidR="00E12B0B" w:rsidRPr="00950E17" w:rsidRDefault="00E12B0B" w:rsidP="00E12B0B">
            <w:pPr>
              <w:pStyle w:val="Default"/>
              <w:shd w:val="clear" w:color="auto" w:fill="FFFFFF"/>
              <w:spacing w:before="0"/>
              <w:jc w:val="both"/>
              <w:rPr>
                <w:rFonts w:ascii="Times New Roman" w:hAnsi="Times New Roman" w:cs="Times New Roman"/>
                <w:sz w:val="22"/>
                <w:szCs w:val="22"/>
                <w:u w:color="000000"/>
                <w:shd w:val="clear" w:color="auto" w:fill="FFFFFF"/>
                <w:lang w:val="en-US"/>
              </w:rPr>
            </w:pPr>
          </w:p>
        </w:tc>
      </w:tr>
      <w:tr w:rsidR="00E12B0B" w:rsidRPr="00950E17" w14:paraId="70A0119D" w14:textId="77777777" w:rsidTr="00CA0199">
        <w:trPr>
          <w:trHeight w:val="301"/>
        </w:trPr>
        <w:tc>
          <w:tcPr>
            <w:tcW w:w="10186" w:type="dxa"/>
            <w:vAlign w:val="center"/>
          </w:tcPr>
          <w:p w14:paraId="0D163860" w14:textId="77777777" w:rsidR="00E12B0B" w:rsidRPr="00950E17" w:rsidRDefault="00E12B0B" w:rsidP="00E12B0B">
            <w:pPr>
              <w:jc w:val="both"/>
              <w:rPr>
                <w:b/>
              </w:rPr>
            </w:pPr>
            <w:r w:rsidRPr="00950E17">
              <w:rPr>
                <w:b/>
              </w:rPr>
              <w:t>Unit 5 : Creating alexa skills</w:t>
            </w:r>
          </w:p>
          <w:p w14:paraId="287D7938" w14:textId="77777777" w:rsidR="00E12B0B" w:rsidRPr="00950E17" w:rsidRDefault="00E12B0B" w:rsidP="00E12B0B">
            <w:pPr>
              <w:pStyle w:val="Default"/>
              <w:shd w:val="clear" w:color="auto" w:fill="FFFFFF"/>
              <w:spacing w:before="0"/>
              <w:jc w:val="both"/>
              <w:rPr>
                <w:rFonts w:ascii="Times New Roman" w:hAnsi="Times New Roman" w:cs="Times New Roman"/>
                <w:b/>
                <w:bCs/>
                <w:sz w:val="22"/>
                <w:szCs w:val="22"/>
                <w:u w:color="000000"/>
                <w:shd w:val="clear" w:color="auto" w:fill="FFFFFF"/>
                <w:lang w:val="en-US"/>
              </w:rPr>
            </w:pPr>
          </w:p>
        </w:tc>
      </w:tr>
      <w:tr w:rsidR="00E12B0B" w:rsidRPr="00950E17" w14:paraId="293E20E9" w14:textId="77777777" w:rsidTr="00CA0199">
        <w:trPr>
          <w:trHeight w:val="511"/>
        </w:trPr>
        <w:tc>
          <w:tcPr>
            <w:tcW w:w="10186" w:type="dxa"/>
            <w:vAlign w:val="center"/>
          </w:tcPr>
          <w:p w14:paraId="47D09DAF" w14:textId="77777777" w:rsidR="00E12B0B" w:rsidRPr="00950E17" w:rsidRDefault="00E12B0B" w:rsidP="00E12B0B">
            <w:pPr>
              <w:pStyle w:val="NoSpacing"/>
              <w:jc w:val="both"/>
              <w:rPr>
                <w:rFonts w:ascii="Times New Roman" w:eastAsia="Times New Roman" w:hAnsi="Times New Roman" w:cs="Times New Roman"/>
                <w:noProof/>
                <w:lang w:val="en-US" w:eastAsia="en-US"/>
              </w:rPr>
            </w:pPr>
            <w:r w:rsidRPr="00950E17">
              <w:rPr>
                <w:rFonts w:ascii="Times New Roman" w:eastAsia="Times New Roman" w:hAnsi="Times New Roman" w:cs="Times New Roman"/>
                <w:noProof/>
                <w:lang w:val="en-US" w:eastAsia="en-US"/>
              </w:rPr>
              <w:t>Fact Skill,Quiz Skill &amp; Project on Alexa Skill</w:t>
            </w:r>
          </w:p>
        </w:tc>
      </w:tr>
      <w:tr w:rsidR="00E12B0B" w:rsidRPr="00950E17" w14:paraId="3029EF8B" w14:textId="77777777" w:rsidTr="00CA0199">
        <w:trPr>
          <w:trHeight w:val="511"/>
        </w:trPr>
        <w:tc>
          <w:tcPr>
            <w:tcW w:w="10186" w:type="dxa"/>
            <w:vAlign w:val="center"/>
          </w:tcPr>
          <w:p w14:paraId="4F81586B" w14:textId="3D03849B" w:rsidR="00E12B0B" w:rsidRPr="00950E17" w:rsidRDefault="00E12B0B" w:rsidP="00E12B0B">
            <w:pPr>
              <w:pStyle w:val="Default"/>
              <w:shd w:val="clear" w:color="auto" w:fill="FFFFFF"/>
              <w:spacing w:before="0"/>
              <w:jc w:val="both"/>
              <w:rPr>
                <w:rFonts w:ascii="Times New Roman" w:hAnsi="Times New Roman" w:cs="Times New Roman"/>
                <w:b/>
                <w:bCs/>
                <w:sz w:val="22"/>
                <w:szCs w:val="22"/>
                <w:u w:color="000000"/>
                <w:shd w:val="clear" w:color="auto" w:fill="FFFFFF"/>
                <w:lang w:val="en-US"/>
              </w:rPr>
            </w:pPr>
            <w:r w:rsidRPr="00950E17">
              <w:rPr>
                <w:rFonts w:ascii="Times New Roman" w:hAnsi="Times New Roman" w:cs="Times New Roman"/>
                <w:b/>
                <w:bCs/>
                <w:sz w:val="22"/>
                <w:szCs w:val="22"/>
                <w:u w:color="000000"/>
                <w:shd w:val="clear" w:color="auto" w:fill="FFFFFF"/>
                <w:lang w:val="en-US"/>
              </w:rPr>
              <w:t xml:space="preserve">Unit-6 AI in Practice                                                                                                                              </w:t>
            </w:r>
          </w:p>
        </w:tc>
      </w:tr>
      <w:tr w:rsidR="00E12B0B" w:rsidRPr="00950E17" w14:paraId="096AA161" w14:textId="77777777" w:rsidTr="00CA0199">
        <w:trPr>
          <w:trHeight w:val="511"/>
        </w:trPr>
        <w:tc>
          <w:tcPr>
            <w:tcW w:w="10186" w:type="dxa"/>
            <w:vAlign w:val="center"/>
          </w:tcPr>
          <w:p w14:paraId="53D765D6" w14:textId="77777777" w:rsidR="00E12B0B" w:rsidRPr="00950E17" w:rsidRDefault="00E12B0B" w:rsidP="00E12B0B">
            <w:pPr>
              <w:pStyle w:val="Default"/>
              <w:shd w:val="clear" w:color="auto" w:fill="FFFFFF"/>
              <w:spacing w:before="0"/>
              <w:jc w:val="both"/>
              <w:rPr>
                <w:rFonts w:ascii="Times New Roman" w:hAnsi="Times New Roman" w:cs="Times New Roman"/>
                <w:sz w:val="22"/>
                <w:szCs w:val="22"/>
                <w:u w:color="000000"/>
                <w:shd w:val="clear" w:color="auto" w:fill="FFFFFF"/>
                <w:lang w:val="en-US"/>
              </w:rPr>
            </w:pPr>
            <w:r w:rsidRPr="00950E17">
              <w:rPr>
                <w:rFonts w:ascii="Times New Roman" w:hAnsi="Times New Roman" w:cs="Times New Roman"/>
                <w:sz w:val="22"/>
                <w:szCs w:val="22"/>
                <w:u w:color="000000"/>
                <w:shd w:val="clear" w:color="auto" w:fill="FFFFFF"/>
                <w:lang w:val="en-US"/>
              </w:rPr>
              <w:t>Visualizing Statistical Relationships, Plotting with Categorical Data, Visualizing the Distribution of a Dataset.</w:t>
            </w:r>
          </w:p>
        </w:tc>
      </w:tr>
    </w:tbl>
    <w:p w14:paraId="5ABDC986" w14:textId="77777777" w:rsidR="00E12B0B" w:rsidRPr="00950E17" w:rsidRDefault="00E12B0B" w:rsidP="00E12B0B">
      <w:pPr>
        <w:pStyle w:val="Body"/>
        <w:rPr>
          <w:rStyle w:val="None"/>
          <w:rFonts w:ascii="Times New Roman" w:hAnsi="Times New Roman" w:cs="Times New Roman"/>
          <w:color w:val="222222"/>
          <w:sz w:val="24"/>
          <w:szCs w:val="24"/>
          <w:u w:color="222222"/>
          <w:lang w:eastAsia="en-IN"/>
        </w:rPr>
      </w:pPr>
    </w:p>
    <w:p w14:paraId="3DE8F7DD" w14:textId="77777777" w:rsidR="00E12B0B" w:rsidRPr="00950E17" w:rsidRDefault="00E12B0B" w:rsidP="00E12B0B">
      <w:pPr>
        <w:pStyle w:val="Body"/>
        <w:rPr>
          <w:rStyle w:val="None"/>
          <w:rFonts w:ascii="Times New Roman" w:hAnsi="Times New Roman" w:cs="Times New Roman"/>
          <w:color w:val="222222"/>
          <w:sz w:val="24"/>
          <w:szCs w:val="24"/>
          <w:u w:color="222222"/>
          <w:lang w:eastAsia="en-IN"/>
        </w:rPr>
      </w:pPr>
    </w:p>
    <w:p w14:paraId="7021E1A8" w14:textId="3155A823" w:rsidR="00F35412" w:rsidRDefault="00F35412" w:rsidP="00E12B0B">
      <w:pPr>
        <w:jc w:val="center"/>
      </w:pPr>
    </w:p>
    <w:p w14:paraId="3E20182A" w14:textId="704BC7BD" w:rsidR="00CA0199" w:rsidRDefault="00CA0199" w:rsidP="00E12B0B">
      <w:pPr>
        <w:jc w:val="center"/>
      </w:pPr>
    </w:p>
    <w:p w14:paraId="263A9E9D" w14:textId="31E3B7BD" w:rsidR="00CA0199" w:rsidRDefault="00CA0199" w:rsidP="00E12B0B">
      <w:pPr>
        <w:jc w:val="center"/>
      </w:pPr>
    </w:p>
    <w:p w14:paraId="080CAB2D" w14:textId="690F84D5" w:rsidR="00CA0199" w:rsidRDefault="00CA0199" w:rsidP="00E12B0B">
      <w:pPr>
        <w:jc w:val="center"/>
      </w:pPr>
    </w:p>
    <w:p w14:paraId="1367D505" w14:textId="1163DB0A" w:rsidR="00CA0199" w:rsidRDefault="00CA0199" w:rsidP="00E12B0B">
      <w:pPr>
        <w:jc w:val="center"/>
      </w:pPr>
    </w:p>
    <w:p w14:paraId="3ED6C747" w14:textId="50A7D4EB" w:rsidR="00CA0199" w:rsidRDefault="00CA0199" w:rsidP="00E12B0B">
      <w:pPr>
        <w:jc w:val="center"/>
      </w:pPr>
    </w:p>
    <w:p w14:paraId="51A02B50" w14:textId="08AA8424" w:rsidR="00CA0199" w:rsidRDefault="00CA0199" w:rsidP="00E12B0B">
      <w:pPr>
        <w:jc w:val="center"/>
      </w:pPr>
    </w:p>
    <w:p w14:paraId="109C1805" w14:textId="4F524178" w:rsidR="00CA0199" w:rsidRDefault="00CA0199" w:rsidP="00E12B0B">
      <w:pPr>
        <w:jc w:val="center"/>
      </w:pPr>
    </w:p>
    <w:p w14:paraId="21A687A4" w14:textId="0CAE5966" w:rsidR="00CA0199" w:rsidRDefault="00CA0199" w:rsidP="00E12B0B">
      <w:pPr>
        <w:jc w:val="center"/>
      </w:pPr>
    </w:p>
    <w:p w14:paraId="17A86816" w14:textId="32ADD927" w:rsidR="00CA0199" w:rsidRDefault="00CA0199" w:rsidP="00E12B0B">
      <w:pPr>
        <w:jc w:val="center"/>
      </w:pPr>
    </w:p>
    <w:p w14:paraId="527079BE" w14:textId="3FFB604A" w:rsidR="00CA0199" w:rsidRDefault="00CA0199" w:rsidP="00E12B0B">
      <w:pPr>
        <w:jc w:val="center"/>
      </w:pPr>
    </w:p>
    <w:p w14:paraId="29A9D0CC" w14:textId="72BBFABF" w:rsidR="00CA0199" w:rsidRDefault="00CA0199" w:rsidP="00E12B0B">
      <w:pPr>
        <w:jc w:val="center"/>
      </w:pPr>
    </w:p>
    <w:p w14:paraId="308F6D05" w14:textId="09562792" w:rsidR="00CA0199" w:rsidRDefault="00CA0199" w:rsidP="00E12B0B">
      <w:pPr>
        <w:jc w:val="center"/>
      </w:pPr>
    </w:p>
    <w:p w14:paraId="4938BBD8" w14:textId="208B22F7" w:rsidR="00CA0199" w:rsidRDefault="00CA0199" w:rsidP="00E12B0B">
      <w:pPr>
        <w:jc w:val="center"/>
      </w:pPr>
    </w:p>
    <w:p w14:paraId="14C91AE0" w14:textId="0218BF3F" w:rsidR="00CA0199" w:rsidRDefault="00CA0199" w:rsidP="00E12B0B">
      <w:pPr>
        <w:jc w:val="center"/>
      </w:pPr>
    </w:p>
    <w:p w14:paraId="0A6D8C63" w14:textId="27AF63CC" w:rsidR="00CA0199" w:rsidRDefault="00CA0199" w:rsidP="00E12B0B">
      <w:pPr>
        <w:jc w:val="center"/>
      </w:pPr>
    </w:p>
    <w:p w14:paraId="0E944B91" w14:textId="6A23A252" w:rsidR="00CA0199" w:rsidRDefault="00CA0199" w:rsidP="00E12B0B">
      <w:pPr>
        <w:jc w:val="center"/>
      </w:pPr>
    </w:p>
    <w:p w14:paraId="74172586" w14:textId="37078642" w:rsidR="00CA0199" w:rsidRDefault="00CA0199" w:rsidP="00E12B0B">
      <w:pPr>
        <w:jc w:val="center"/>
      </w:pPr>
    </w:p>
    <w:p w14:paraId="36B66021" w14:textId="0D9296C7" w:rsidR="00CA0199" w:rsidRDefault="00CA0199" w:rsidP="00E12B0B">
      <w:pPr>
        <w:jc w:val="center"/>
      </w:pPr>
    </w:p>
    <w:p w14:paraId="4BAEFA07" w14:textId="12BABF0E" w:rsidR="00CA0199" w:rsidRDefault="00CA0199" w:rsidP="00E12B0B">
      <w:pPr>
        <w:jc w:val="center"/>
      </w:pPr>
    </w:p>
    <w:p w14:paraId="21402DC4" w14:textId="36287C17" w:rsidR="00CA0199" w:rsidRDefault="00CA0199" w:rsidP="00E12B0B">
      <w:pPr>
        <w:jc w:val="center"/>
      </w:pPr>
    </w:p>
    <w:p w14:paraId="4A2D478F" w14:textId="461F248C" w:rsidR="00CA0199" w:rsidRDefault="00CA0199" w:rsidP="00E12B0B">
      <w:pPr>
        <w:jc w:val="center"/>
      </w:pPr>
    </w:p>
    <w:p w14:paraId="33C9E268" w14:textId="77777777" w:rsidR="00CA0199" w:rsidRPr="00950E17" w:rsidRDefault="00CA0199" w:rsidP="00E12B0B">
      <w:pPr>
        <w:jc w:val="center"/>
      </w:pPr>
    </w:p>
    <w:p w14:paraId="0F2AD39E" w14:textId="7905039A" w:rsidR="00F35412" w:rsidRPr="00950E17" w:rsidRDefault="00F35412" w:rsidP="00E12B0B">
      <w:pPr>
        <w:jc w:val="center"/>
      </w:pPr>
    </w:p>
    <w:p w14:paraId="5068156B" w14:textId="440A880E" w:rsidR="00F35412" w:rsidRPr="00950E17" w:rsidRDefault="00F35412" w:rsidP="00E12B0B">
      <w:pPr>
        <w:jc w:val="center"/>
      </w:pPr>
    </w:p>
    <w:p w14:paraId="63126749" w14:textId="5411526E" w:rsidR="00F35412" w:rsidRPr="00950E17" w:rsidRDefault="00F35412" w:rsidP="00E12B0B">
      <w:pPr>
        <w:jc w:val="center"/>
      </w:pPr>
    </w:p>
    <w:p w14:paraId="379429EB" w14:textId="4A18DBAF" w:rsidR="00F35412" w:rsidRPr="00950E17" w:rsidRDefault="00F35412" w:rsidP="00E12B0B">
      <w:pPr>
        <w:jc w:val="center"/>
      </w:pPr>
    </w:p>
    <w:p w14:paraId="36B0B512" w14:textId="341F4DFB" w:rsidR="00F35412" w:rsidRPr="00950E17" w:rsidRDefault="00F35412" w:rsidP="00E12B0B">
      <w:pPr>
        <w:jc w:val="center"/>
      </w:pPr>
    </w:p>
    <w:p w14:paraId="2FFF52E0" w14:textId="711B3A28" w:rsidR="00F35412" w:rsidRPr="00950E17" w:rsidRDefault="00F35412" w:rsidP="00E12B0B">
      <w:pPr>
        <w:jc w:val="center"/>
      </w:pPr>
    </w:p>
    <w:p w14:paraId="3C93081E" w14:textId="6FAB3CD7" w:rsidR="00F35412" w:rsidRPr="00950E17" w:rsidRDefault="00F35412" w:rsidP="00E12B0B">
      <w:pPr>
        <w:jc w:val="center"/>
      </w:pPr>
    </w:p>
    <w:p w14:paraId="1749EB0F" w14:textId="09CB681B" w:rsidR="00F35412" w:rsidRPr="00950E17" w:rsidRDefault="00F35412" w:rsidP="00E12B0B">
      <w:pPr>
        <w:jc w:val="center"/>
      </w:pPr>
    </w:p>
    <w:p w14:paraId="5B659C7D" w14:textId="64314897" w:rsidR="00F35412" w:rsidRPr="00950E17" w:rsidRDefault="00F35412" w:rsidP="00E12B0B">
      <w:pPr>
        <w:jc w:val="center"/>
      </w:pPr>
    </w:p>
    <w:p w14:paraId="51BAB93F" w14:textId="0361916A" w:rsidR="00F35412" w:rsidRPr="00950E17" w:rsidRDefault="00F35412" w:rsidP="00E12B0B">
      <w:pPr>
        <w:jc w:val="center"/>
      </w:pPr>
    </w:p>
    <w:p w14:paraId="511435B8" w14:textId="0F5DC61D" w:rsidR="00F35412" w:rsidRPr="00950E17" w:rsidRDefault="00F35412" w:rsidP="00E12B0B">
      <w:pPr>
        <w:jc w:val="center"/>
      </w:pPr>
    </w:p>
    <w:p w14:paraId="1B85FA17" w14:textId="7DD7F6A1" w:rsidR="00F35412" w:rsidRPr="00950E17" w:rsidRDefault="00F35412" w:rsidP="00E12B0B">
      <w:pPr>
        <w:jc w:val="center"/>
      </w:pPr>
    </w:p>
    <w:p w14:paraId="611D7A1E" w14:textId="42E2C603" w:rsidR="00F35412" w:rsidRPr="00950E17" w:rsidRDefault="00F35412" w:rsidP="00E12B0B">
      <w:pPr>
        <w:jc w:val="center"/>
      </w:pPr>
    </w:p>
    <w:p w14:paraId="10D33743" w14:textId="11FBB479" w:rsidR="00F35412" w:rsidRPr="00950E17" w:rsidRDefault="00F35412" w:rsidP="00E12B0B">
      <w:pPr>
        <w:jc w:val="center"/>
      </w:pPr>
    </w:p>
    <w:p w14:paraId="0047431A" w14:textId="48E5F850" w:rsidR="00F35412" w:rsidRPr="00950E17" w:rsidRDefault="00F35412" w:rsidP="00E12B0B">
      <w:pPr>
        <w:jc w:val="center"/>
      </w:pPr>
    </w:p>
    <w:p w14:paraId="3973F3ED" w14:textId="30618B50" w:rsidR="00F35412" w:rsidRPr="00950E17" w:rsidRDefault="00F35412" w:rsidP="00E12B0B">
      <w:pPr>
        <w:jc w:val="center"/>
      </w:pPr>
    </w:p>
    <w:p w14:paraId="292A4917" w14:textId="5642C6B4" w:rsidR="00F35412" w:rsidRPr="00950E17" w:rsidRDefault="00F35412" w:rsidP="00E12B0B">
      <w:pPr>
        <w:jc w:val="center"/>
      </w:pPr>
    </w:p>
    <w:p w14:paraId="5ACDCEF1" w14:textId="77777777" w:rsidR="00F35412" w:rsidRPr="00950E17" w:rsidRDefault="00F35412" w:rsidP="00E12B0B">
      <w:pPr>
        <w:jc w:val="center"/>
      </w:pPr>
    </w:p>
    <w:p w14:paraId="37521D07" w14:textId="643066EA" w:rsidR="00E12B0B" w:rsidRPr="00950E17" w:rsidRDefault="00E12B0B" w:rsidP="00E12B0B">
      <w:pPr>
        <w:jc w:val="center"/>
      </w:pPr>
    </w:p>
    <w:p w14:paraId="2FE902E3" w14:textId="19209D2D" w:rsidR="00E12B0B" w:rsidRPr="00950E17" w:rsidRDefault="00E12B0B" w:rsidP="00E12B0B">
      <w:pPr>
        <w:jc w:val="center"/>
      </w:pPr>
    </w:p>
    <w:p w14:paraId="6A939F5F" w14:textId="62FF7790" w:rsidR="009811A7" w:rsidRDefault="009811A7" w:rsidP="009811A7">
      <w:pPr>
        <w:rPr>
          <w:b/>
          <w:sz w:val="34"/>
        </w:rPr>
      </w:pPr>
    </w:p>
    <w:p w14:paraId="7D9AA999" w14:textId="31694E11" w:rsidR="00CA0199" w:rsidRDefault="00CA0199" w:rsidP="009811A7">
      <w:pPr>
        <w:rPr>
          <w:b/>
          <w:sz w:val="34"/>
        </w:rPr>
      </w:pPr>
    </w:p>
    <w:p w14:paraId="2FE4A2D7" w14:textId="7147E293" w:rsidR="00CA0199" w:rsidRDefault="00CA0199" w:rsidP="009811A7">
      <w:pPr>
        <w:rPr>
          <w:b/>
          <w:sz w:val="34"/>
        </w:rPr>
      </w:pPr>
    </w:p>
    <w:p w14:paraId="6DCC24C0" w14:textId="4BAAC3A0" w:rsidR="00CA0199" w:rsidRDefault="00CA0199" w:rsidP="009811A7">
      <w:pPr>
        <w:rPr>
          <w:b/>
          <w:sz w:val="34"/>
        </w:rPr>
      </w:pPr>
    </w:p>
    <w:p w14:paraId="711F9DED" w14:textId="64FA6DE7" w:rsidR="00CA0199" w:rsidRDefault="00CA0199" w:rsidP="009811A7">
      <w:pPr>
        <w:rPr>
          <w:b/>
          <w:sz w:val="34"/>
        </w:rPr>
      </w:pPr>
    </w:p>
    <w:p w14:paraId="76572AD4" w14:textId="77777777" w:rsidR="00CA0199" w:rsidRPr="00950E17" w:rsidRDefault="00CA0199" w:rsidP="009811A7">
      <w:pPr>
        <w:rPr>
          <w:b/>
          <w:sz w:val="34"/>
        </w:rPr>
      </w:pPr>
    </w:p>
    <w:p w14:paraId="3C55ED35" w14:textId="77777777" w:rsidR="009811A7" w:rsidRPr="00950E17" w:rsidRDefault="009811A7" w:rsidP="009811A7">
      <w:pPr>
        <w:jc w:val="center"/>
        <w:rPr>
          <w:b/>
          <w:sz w:val="34"/>
        </w:rPr>
      </w:pPr>
      <w:r w:rsidRPr="00950E17">
        <w:rPr>
          <w:noProof/>
          <w:sz w:val="20"/>
        </w:rPr>
        <w:drawing>
          <wp:inline distT="0" distB="0" distL="0" distR="0" wp14:anchorId="384A9AFD" wp14:editId="2128A0FF">
            <wp:extent cx="3639526" cy="84709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9" cstate="print"/>
                    <a:stretch>
                      <a:fillRect/>
                    </a:stretch>
                  </pic:blipFill>
                  <pic:spPr>
                    <a:xfrm>
                      <a:off x="0" y="0"/>
                      <a:ext cx="3675490" cy="855461"/>
                    </a:xfrm>
                    <a:prstGeom prst="rect">
                      <a:avLst/>
                    </a:prstGeom>
                  </pic:spPr>
                </pic:pic>
              </a:graphicData>
            </a:graphic>
          </wp:inline>
        </w:drawing>
      </w:r>
    </w:p>
    <w:p w14:paraId="4779E118" w14:textId="77777777" w:rsidR="009811A7" w:rsidRPr="00950E17" w:rsidRDefault="009811A7" w:rsidP="009811A7">
      <w:pPr>
        <w:rPr>
          <w:b/>
          <w:sz w:val="34"/>
        </w:rPr>
      </w:pPr>
    </w:p>
    <w:p w14:paraId="29BD4391" w14:textId="77777777" w:rsidR="009811A7" w:rsidRPr="00950E17" w:rsidRDefault="009811A7" w:rsidP="009811A7">
      <w:pPr>
        <w:rPr>
          <w:b/>
          <w:sz w:val="34"/>
        </w:rPr>
      </w:pPr>
    </w:p>
    <w:p w14:paraId="5CD5D017" w14:textId="77777777" w:rsidR="009811A7" w:rsidRPr="00950E17" w:rsidRDefault="009811A7" w:rsidP="009811A7">
      <w:pPr>
        <w:rPr>
          <w:b/>
          <w:sz w:val="34"/>
        </w:rPr>
      </w:pPr>
    </w:p>
    <w:p w14:paraId="119CE7F6" w14:textId="77777777" w:rsidR="009811A7" w:rsidRPr="00950E17" w:rsidRDefault="009811A7" w:rsidP="009811A7">
      <w:pPr>
        <w:rPr>
          <w:b/>
          <w:sz w:val="34"/>
        </w:rPr>
      </w:pPr>
    </w:p>
    <w:p w14:paraId="05A40030" w14:textId="77777777" w:rsidR="009811A7" w:rsidRPr="00B802F7" w:rsidRDefault="009811A7" w:rsidP="009811A7">
      <w:pPr>
        <w:widowControl/>
        <w:autoSpaceDE/>
        <w:autoSpaceDN/>
        <w:jc w:val="center"/>
        <w:rPr>
          <w:b/>
          <w:sz w:val="32"/>
        </w:rPr>
      </w:pPr>
      <w:r w:rsidRPr="00950E17">
        <w:rPr>
          <w:b/>
          <w:sz w:val="32"/>
        </w:rPr>
        <w:t xml:space="preserve">Program: </w:t>
      </w:r>
      <w:r w:rsidRPr="00B802F7">
        <w:rPr>
          <w:b/>
          <w:sz w:val="32"/>
        </w:rPr>
        <w:t>B.Tech – CSE (All Programs)</w:t>
      </w:r>
    </w:p>
    <w:p w14:paraId="24C79E4C" w14:textId="77777777" w:rsidR="009811A7" w:rsidRPr="00B802F7" w:rsidRDefault="009811A7" w:rsidP="009811A7">
      <w:pPr>
        <w:rPr>
          <w:b/>
          <w:sz w:val="32"/>
        </w:rPr>
      </w:pPr>
    </w:p>
    <w:p w14:paraId="4CB78A89" w14:textId="77777777" w:rsidR="009811A7" w:rsidRPr="00B802F7" w:rsidRDefault="009811A7" w:rsidP="009811A7">
      <w:pPr>
        <w:pStyle w:val="Heading2"/>
        <w:rPr>
          <w:bCs w:val="0"/>
          <w:sz w:val="32"/>
          <w:szCs w:val="22"/>
        </w:rPr>
      </w:pPr>
      <w:r w:rsidRPr="00B802F7">
        <w:rPr>
          <w:bCs w:val="0"/>
          <w:sz w:val="32"/>
          <w:szCs w:val="22"/>
        </w:rPr>
        <w:t>Scheme: 2020-2021</w:t>
      </w:r>
    </w:p>
    <w:p w14:paraId="133A919B" w14:textId="651FB03A" w:rsidR="00E12B0B" w:rsidRPr="00B802F7" w:rsidRDefault="00E12B0B" w:rsidP="00E12B0B">
      <w:pPr>
        <w:jc w:val="center"/>
        <w:rPr>
          <w:b/>
          <w:sz w:val="32"/>
        </w:rPr>
      </w:pPr>
    </w:p>
    <w:p w14:paraId="0BB8863A" w14:textId="41021ACA" w:rsidR="00E12B0B" w:rsidRPr="00B802F7" w:rsidRDefault="00E12B0B" w:rsidP="00E12B0B">
      <w:pPr>
        <w:jc w:val="center"/>
        <w:rPr>
          <w:b/>
          <w:sz w:val="32"/>
        </w:rPr>
      </w:pPr>
    </w:p>
    <w:p w14:paraId="08CA884F" w14:textId="5CDBF8C4" w:rsidR="00E12B0B" w:rsidRPr="00950E17" w:rsidRDefault="00E12B0B" w:rsidP="00E12B0B">
      <w:pPr>
        <w:jc w:val="center"/>
      </w:pPr>
    </w:p>
    <w:p w14:paraId="7DE36EA3" w14:textId="19185196" w:rsidR="00E12B0B" w:rsidRPr="00950E17" w:rsidRDefault="00E12B0B" w:rsidP="00E12B0B">
      <w:pPr>
        <w:jc w:val="center"/>
      </w:pPr>
    </w:p>
    <w:p w14:paraId="54FEB065" w14:textId="49C208C7" w:rsidR="00E12B0B" w:rsidRPr="00950E17" w:rsidRDefault="00E12B0B" w:rsidP="00E12B0B">
      <w:pPr>
        <w:jc w:val="center"/>
      </w:pPr>
    </w:p>
    <w:p w14:paraId="33D79E53" w14:textId="71E19C6F" w:rsidR="00E12B0B" w:rsidRPr="00950E17" w:rsidRDefault="00E12B0B" w:rsidP="00E12B0B">
      <w:pPr>
        <w:jc w:val="center"/>
      </w:pPr>
    </w:p>
    <w:p w14:paraId="773B36B2" w14:textId="35AE4BEB" w:rsidR="00E12B0B" w:rsidRPr="00950E17" w:rsidRDefault="00E12B0B" w:rsidP="00E12B0B">
      <w:pPr>
        <w:jc w:val="center"/>
      </w:pPr>
    </w:p>
    <w:p w14:paraId="7AA33695" w14:textId="6271E584" w:rsidR="00E12B0B" w:rsidRPr="00950E17" w:rsidRDefault="00E12B0B" w:rsidP="00E12B0B">
      <w:pPr>
        <w:jc w:val="center"/>
      </w:pPr>
    </w:p>
    <w:p w14:paraId="467EEEAA" w14:textId="0E96D750" w:rsidR="00E12B0B" w:rsidRPr="00950E17" w:rsidRDefault="00E12B0B" w:rsidP="00E12B0B">
      <w:pPr>
        <w:jc w:val="center"/>
      </w:pPr>
    </w:p>
    <w:p w14:paraId="4BCECC96" w14:textId="578B7CFE" w:rsidR="00E12B0B" w:rsidRPr="00950E17" w:rsidRDefault="00E12B0B" w:rsidP="00E12B0B">
      <w:pPr>
        <w:jc w:val="center"/>
      </w:pPr>
    </w:p>
    <w:p w14:paraId="1D4708B2" w14:textId="49256822" w:rsidR="00E12B0B" w:rsidRPr="00950E17" w:rsidRDefault="00E12B0B" w:rsidP="00E12B0B">
      <w:pPr>
        <w:jc w:val="center"/>
      </w:pPr>
    </w:p>
    <w:p w14:paraId="3B18C787" w14:textId="4F78ACFA" w:rsidR="00E12B0B" w:rsidRPr="00950E17" w:rsidRDefault="00E12B0B" w:rsidP="00E12B0B">
      <w:pPr>
        <w:jc w:val="center"/>
      </w:pPr>
    </w:p>
    <w:p w14:paraId="6390D400" w14:textId="4621F464" w:rsidR="00E12B0B" w:rsidRPr="00950E17" w:rsidRDefault="00E12B0B" w:rsidP="00E12B0B">
      <w:pPr>
        <w:jc w:val="center"/>
      </w:pPr>
    </w:p>
    <w:p w14:paraId="1FA98BDA" w14:textId="4666F6C6" w:rsidR="00E12B0B" w:rsidRPr="00950E17" w:rsidRDefault="00E12B0B" w:rsidP="00E12B0B">
      <w:pPr>
        <w:jc w:val="center"/>
      </w:pPr>
    </w:p>
    <w:p w14:paraId="7715D5D4" w14:textId="1BB9264C" w:rsidR="00E12B0B" w:rsidRPr="00950E17" w:rsidRDefault="00E12B0B" w:rsidP="00E12B0B">
      <w:pPr>
        <w:jc w:val="center"/>
      </w:pPr>
    </w:p>
    <w:p w14:paraId="28FEE3E3" w14:textId="557950BB" w:rsidR="00E12B0B" w:rsidRPr="00950E17" w:rsidRDefault="00E12B0B" w:rsidP="00E12B0B">
      <w:pPr>
        <w:jc w:val="center"/>
      </w:pPr>
    </w:p>
    <w:p w14:paraId="2A1B0AE6" w14:textId="6A7DE1C9" w:rsidR="00E12B0B" w:rsidRPr="00950E17" w:rsidRDefault="00E12B0B" w:rsidP="00E12B0B">
      <w:pPr>
        <w:jc w:val="center"/>
      </w:pPr>
    </w:p>
    <w:p w14:paraId="7A4BB9C0" w14:textId="462203DE" w:rsidR="00E12B0B" w:rsidRPr="00950E17" w:rsidRDefault="00E12B0B" w:rsidP="00E12B0B">
      <w:pPr>
        <w:jc w:val="center"/>
      </w:pPr>
    </w:p>
    <w:p w14:paraId="21FB4513" w14:textId="3F95B32F" w:rsidR="00E12B0B" w:rsidRPr="00950E17" w:rsidRDefault="00E12B0B" w:rsidP="00E12B0B">
      <w:pPr>
        <w:jc w:val="center"/>
      </w:pPr>
    </w:p>
    <w:p w14:paraId="5BC48751" w14:textId="09130726" w:rsidR="00E12B0B" w:rsidRDefault="00E12B0B" w:rsidP="00E12B0B">
      <w:pPr>
        <w:pStyle w:val="Heading2"/>
      </w:pPr>
    </w:p>
    <w:p w14:paraId="3A05E14C" w14:textId="0EA0E5B2" w:rsidR="00CA0199" w:rsidRDefault="00CA0199" w:rsidP="00E12B0B">
      <w:pPr>
        <w:pStyle w:val="Heading2"/>
      </w:pPr>
    </w:p>
    <w:p w14:paraId="4D98A346" w14:textId="73BC8473" w:rsidR="00CA0199" w:rsidRDefault="00CA0199" w:rsidP="00E12B0B">
      <w:pPr>
        <w:pStyle w:val="Heading2"/>
      </w:pPr>
    </w:p>
    <w:p w14:paraId="22322FAF" w14:textId="7A5C0272" w:rsidR="00CA0199" w:rsidRDefault="00CA0199" w:rsidP="00E12B0B">
      <w:pPr>
        <w:pStyle w:val="Heading2"/>
      </w:pPr>
    </w:p>
    <w:p w14:paraId="36D6C042" w14:textId="679A6CBB" w:rsidR="00CA0199" w:rsidRDefault="00CA0199" w:rsidP="00E12B0B">
      <w:pPr>
        <w:pStyle w:val="Heading2"/>
      </w:pPr>
    </w:p>
    <w:p w14:paraId="2A4A2A16" w14:textId="7A3D53E6" w:rsidR="00CA0199" w:rsidRDefault="00CA0199" w:rsidP="00E12B0B">
      <w:pPr>
        <w:pStyle w:val="Heading2"/>
      </w:pPr>
    </w:p>
    <w:p w14:paraId="1DC88A74" w14:textId="31744D32" w:rsidR="00CA0199" w:rsidRDefault="00CA0199" w:rsidP="00E12B0B">
      <w:pPr>
        <w:pStyle w:val="Heading2"/>
      </w:pPr>
    </w:p>
    <w:p w14:paraId="55C254D3" w14:textId="1B3CFE71" w:rsidR="00CA0199" w:rsidRDefault="00CA0199" w:rsidP="00E12B0B">
      <w:pPr>
        <w:pStyle w:val="Heading2"/>
      </w:pPr>
    </w:p>
    <w:p w14:paraId="0DF9FC16" w14:textId="68AC0354" w:rsidR="00CA0199" w:rsidRDefault="00CA0199" w:rsidP="00E12B0B">
      <w:pPr>
        <w:pStyle w:val="Heading2"/>
      </w:pPr>
    </w:p>
    <w:p w14:paraId="2A08ACF8" w14:textId="29E07ECF" w:rsidR="00CA0199" w:rsidRDefault="00CA0199" w:rsidP="00E12B0B">
      <w:pPr>
        <w:pStyle w:val="Heading2"/>
      </w:pPr>
    </w:p>
    <w:p w14:paraId="246DA770" w14:textId="1DBD3E2B" w:rsidR="00CA0199" w:rsidRDefault="00CA0199" w:rsidP="00E12B0B">
      <w:pPr>
        <w:pStyle w:val="Heading2"/>
      </w:pPr>
    </w:p>
    <w:p w14:paraId="0006C03B" w14:textId="77777777" w:rsidR="00CA0199" w:rsidRPr="00950E17" w:rsidRDefault="00CA0199" w:rsidP="00E12B0B">
      <w:pPr>
        <w:pStyle w:val="Heading2"/>
      </w:pPr>
    </w:p>
    <w:p w14:paraId="1D881288" w14:textId="77777777" w:rsidR="00E12B0B" w:rsidRPr="00950E17" w:rsidRDefault="00E12B0B" w:rsidP="00E12B0B">
      <w:pPr>
        <w:pStyle w:val="Heading2"/>
      </w:pPr>
    </w:p>
    <w:p w14:paraId="083BB8A9" w14:textId="77777777" w:rsidR="00E12B0B" w:rsidRPr="00950E17" w:rsidRDefault="00E12B0B" w:rsidP="00E12B0B">
      <w:pPr>
        <w:jc w:val="center"/>
      </w:pPr>
    </w:p>
    <w:tbl>
      <w:tblPr>
        <w:tblStyle w:val="TableGrid"/>
        <w:tblW w:w="0" w:type="auto"/>
        <w:tblLook w:val="04A0" w:firstRow="1" w:lastRow="0" w:firstColumn="1" w:lastColumn="0" w:noHBand="0" w:noVBand="1"/>
      </w:tblPr>
      <w:tblGrid>
        <w:gridCol w:w="2637"/>
        <w:gridCol w:w="4729"/>
        <w:gridCol w:w="426"/>
        <w:gridCol w:w="378"/>
        <w:gridCol w:w="472"/>
        <w:gridCol w:w="390"/>
      </w:tblGrid>
      <w:tr w:rsidR="00E12B0B" w:rsidRPr="00950E17" w14:paraId="0E49ABD8" w14:textId="77777777" w:rsidTr="00E12B0B">
        <w:tc>
          <w:tcPr>
            <w:tcW w:w="2637" w:type="dxa"/>
          </w:tcPr>
          <w:p w14:paraId="7627E948" w14:textId="7BEBE3D1" w:rsidR="00E12B0B" w:rsidRPr="00950E17" w:rsidRDefault="005C5655" w:rsidP="00E12B0B">
            <w:pPr>
              <w:rPr>
                <w:b/>
                <w:bCs/>
                <w:sz w:val="24"/>
                <w:szCs w:val="24"/>
              </w:rPr>
            </w:pPr>
            <w:r w:rsidRPr="005C5655">
              <w:rPr>
                <w:rFonts w:ascii="Bookman Old Style" w:hAnsi="Bookman Old Style"/>
                <w:b/>
                <w:bCs/>
                <w:i/>
                <w:color w:val="FF0000"/>
                <w:sz w:val="24"/>
                <w:szCs w:val="24"/>
              </w:rPr>
              <w:t>Name of The Course</w:t>
            </w:r>
          </w:p>
        </w:tc>
        <w:tc>
          <w:tcPr>
            <w:tcW w:w="6379" w:type="dxa"/>
            <w:gridSpan w:val="5"/>
          </w:tcPr>
          <w:p w14:paraId="742D70B4" w14:textId="77777777" w:rsidR="00E12B0B" w:rsidRPr="00950E17" w:rsidRDefault="00E12B0B" w:rsidP="00E12B0B">
            <w:pPr>
              <w:rPr>
                <w:sz w:val="24"/>
                <w:szCs w:val="24"/>
              </w:rPr>
            </w:pPr>
            <w:r w:rsidRPr="00950E17">
              <w:rPr>
                <w:sz w:val="24"/>
                <w:szCs w:val="24"/>
              </w:rPr>
              <w:t>Multivariable Calculus</w:t>
            </w:r>
          </w:p>
        </w:tc>
      </w:tr>
      <w:tr w:rsidR="00E12B0B" w:rsidRPr="00950E17" w14:paraId="639C1B8A" w14:textId="77777777" w:rsidTr="00E12B0B">
        <w:tc>
          <w:tcPr>
            <w:tcW w:w="2637" w:type="dxa"/>
          </w:tcPr>
          <w:p w14:paraId="3B523A16" w14:textId="3DA5CB41" w:rsidR="00E12B0B" w:rsidRPr="00950E17" w:rsidRDefault="005C5655" w:rsidP="00E12B0B">
            <w:pPr>
              <w:rPr>
                <w:b/>
                <w:bCs/>
                <w:sz w:val="24"/>
                <w:szCs w:val="24"/>
              </w:rPr>
            </w:pPr>
            <w:r w:rsidRPr="005C5655">
              <w:rPr>
                <w:rFonts w:ascii="Bookman Old Style" w:hAnsi="Bookman Old Style"/>
                <w:b/>
                <w:bCs/>
                <w:i/>
                <w:color w:val="FF0000"/>
                <w:sz w:val="24"/>
                <w:szCs w:val="24"/>
              </w:rPr>
              <w:t>Course Code</w:t>
            </w:r>
          </w:p>
        </w:tc>
        <w:tc>
          <w:tcPr>
            <w:tcW w:w="6379" w:type="dxa"/>
            <w:gridSpan w:val="5"/>
          </w:tcPr>
          <w:p w14:paraId="5C8B35CF" w14:textId="77777777" w:rsidR="00E12B0B" w:rsidRPr="00950E17" w:rsidRDefault="00E12B0B" w:rsidP="00E12B0B">
            <w:pPr>
              <w:rPr>
                <w:sz w:val="24"/>
                <w:szCs w:val="24"/>
              </w:rPr>
            </w:pPr>
            <w:r w:rsidRPr="00950E17">
              <w:rPr>
                <w:sz w:val="24"/>
                <w:szCs w:val="24"/>
              </w:rPr>
              <w:t>BBS01T1001</w:t>
            </w:r>
          </w:p>
        </w:tc>
      </w:tr>
      <w:tr w:rsidR="00E12B0B" w:rsidRPr="00950E17" w14:paraId="5B9CDFB4" w14:textId="77777777" w:rsidTr="00E12B0B">
        <w:tc>
          <w:tcPr>
            <w:tcW w:w="2637" w:type="dxa"/>
          </w:tcPr>
          <w:p w14:paraId="76D97910" w14:textId="48BAF498" w:rsidR="00E12B0B" w:rsidRPr="00950E17" w:rsidRDefault="005C5655" w:rsidP="00E12B0B">
            <w:pPr>
              <w:rPr>
                <w:b/>
                <w:bCs/>
                <w:sz w:val="24"/>
                <w:szCs w:val="24"/>
              </w:rPr>
            </w:pPr>
            <w:r w:rsidRPr="005C5655">
              <w:rPr>
                <w:rFonts w:ascii="Bookman Old Style" w:hAnsi="Bookman Old Style"/>
                <w:b/>
                <w:bCs/>
                <w:i/>
                <w:color w:val="FF0000"/>
                <w:sz w:val="24"/>
                <w:szCs w:val="24"/>
              </w:rPr>
              <w:t>Prerequisite</w:t>
            </w:r>
          </w:p>
        </w:tc>
        <w:tc>
          <w:tcPr>
            <w:tcW w:w="6379" w:type="dxa"/>
            <w:gridSpan w:val="5"/>
          </w:tcPr>
          <w:p w14:paraId="1006454A" w14:textId="77777777" w:rsidR="00E12B0B" w:rsidRPr="00950E17" w:rsidRDefault="00E12B0B" w:rsidP="00E12B0B">
            <w:pPr>
              <w:rPr>
                <w:sz w:val="24"/>
                <w:szCs w:val="24"/>
              </w:rPr>
            </w:pPr>
            <w:r w:rsidRPr="00950E17">
              <w:rPr>
                <w:i/>
                <w:sz w:val="24"/>
                <w:szCs w:val="24"/>
              </w:rPr>
              <w:t>Single variable calculus.</w:t>
            </w:r>
          </w:p>
        </w:tc>
      </w:tr>
      <w:tr w:rsidR="00E12B0B" w:rsidRPr="00950E17" w14:paraId="07BB9029" w14:textId="77777777" w:rsidTr="00E12B0B">
        <w:tc>
          <w:tcPr>
            <w:tcW w:w="2637" w:type="dxa"/>
          </w:tcPr>
          <w:p w14:paraId="2C3EE298" w14:textId="136CA4AB" w:rsidR="00E12B0B" w:rsidRPr="00950E17" w:rsidRDefault="005C5655" w:rsidP="00E12B0B">
            <w:pPr>
              <w:rPr>
                <w:b/>
                <w:bCs/>
                <w:sz w:val="24"/>
                <w:szCs w:val="24"/>
              </w:rPr>
            </w:pPr>
            <w:r w:rsidRPr="005C5655">
              <w:rPr>
                <w:rFonts w:ascii="Bookman Old Style" w:hAnsi="Bookman Old Style"/>
                <w:b/>
                <w:bCs/>
                <w:i/>
                <w:color w:val="FF0000"/>
                <w:sz w:val="24"/>
                <w:szCs w:val="24"/>
              </w:rPr>
              <w:t>Corequisite</w:t>
            </w:r>
          </w:p>
        </w:tc>
        <w:tc>
          <w:tcPr>
            <w:tcW w:w="6379" w:type="dxa"/>
            <w:gridSpan w:val="5"/>
          </w:tcPr>
          <w:p w14:paraId="0387B1C5" w14:textId="77777777" w:rsidR="00E12B0B" w:rsidRPr="00950E17" w:rsidRDefault="00E12B0B" w:rsidP="00E12B0B">
            <w:pPr>
              <w:rPr>
                <w:sz w:val="24"/>
                <w:szCs w:val="24"/>
              </w:rPr>
            </w:pPr>
          </w:p>
        </w:tc>
      </w:tr>
      <w:tr w:rsidR="00E12B0B" w:rsidRPr="00950E17" w14:paraId="39DEBD30" w14:textId="77777777" w:rsidTr="00E12B0B">
        <w:tc>
          <w:tcPr>
            <w:tcW w:w="2637" w:type="dxa"/>
          </w:tcPr>
          <w:p w14:paraId="41963436" w14:textId="7A0C9E66" w:rsidR="00E12B0B" w:rsidRPr="00950E17" w:rsidRDefault="005C5655" w:rsidP="00E12B0B">
            <w:pPr>
              <w:rPr>
                <w:b/>
                <w:bCs/>
                <w:sz w:val="24"/>
                <w:szCs w:val="24"/>
              </w:rPr>
            </w:pPr>
            <w:r w:rsidRPr="005C5655">
              <w:rPr>
                <w:rFonts w:ascii="Bookman Old Style" w:hAnsi="Bookman Old Style"/>
                <w:b/>
                <w:bCs/>
                <w:i/>
                <w:color w:val="FF0000"/>
                <w:sz w:val="24"/>
                <w:szCs w:val="24"/>
              </w:rPr>
              <w:t>Antirequisite</w:t>
            </w:r>
          </w:p>
        </w:tc>
        <w:tc>
          <w:tcPr>
            <w:tcW w:w="6379" w:type="dxa"/>
            <w:gridSpan w:val="5"/>
          </w:tcPr>
          <w:p w14:paraId="3A5DC1C0" w14:textId="77777777" w:rsidR="00E12B0B" w:rsidRPr="00950E17" w:rsidRDefault="00E12B0B" w:rsidP="00E12B0B">
            <w:pPr>
              <w:rPr>
                <w:sz w:val="24"/>
                <w:szCs w:val="24"/>
              </w:rPr>
            </w:pPr>
          </w:p>
        </w:tc>
      </w:tr>
      <w:tr w:rsidR="00E12B0B" w:rsidRPr="00950E17" w14:paraId="72E72439" w14:textId="77777777" w:rsidTr="00E12B0B">
        <w:tc>
          <w:tcPr>
            <w:tcW w:w="7366" w:type="dxa"/>
            <w:gridSpan w:val="2"/>
          </w:tcPr>
          <w:p w14:paraId="310CBD7E" w14:textId="77777777" w:rsidR="00E12B0B" w:rsidRPr="00950E17" w:rsidRDefault="00E12B0B" w:rsidP="00E12B0B">
            <w:pPr>
              <w:rPr>
                <w:sz w:val="24"/>
                <w:szCs w:val="24"/>
              </w:rPr>
            </w:pPr>
          </w:p>
        </w:tc>
        <w:tc>
          <w:tcPr>
            <w:tcW w:w="426" w:type="dxa"/>
          </w:tcPr>
          <w:p w14:paraId="50CE698F" w14:textId="77777777" w:rsidR="00E12B0B" w:rsidRPr="00950E17" w:rsidRDefault="00E12B0B" w:rsidP="00E12B0B">
            <w:pPr>
              <w:rPr>
                <w:b/>
                <w:bCs/>
                <w:sz w:val="24"/>
                <w:szCs w:val="24"/>
              </w:rPr>
            </w:pPr>
            <w:r w:rsidRPr="00950E17">
              <w:rPr>
                <w:b/>
                <w:bCs/>
                <w:sz w:val="24"/>
                <w:szCs w:val="24"/>
              </w:rPr>
              <w:t>L</w:t>
            </w:r>
          </w:p>
        </w:tc>
        <w:tc>
          <w:tcPr>
            <w:tcW w:w="378" w:type="dxa"/>
          </w:tcPr>
          <w:p w14:paraId="19B4642D" w14:textId="77777777" w:rsidR="00E12B0B" w:rsidRPr="00950E17" w:rsidRDefault="00E12B0B" w:rsidP="00E12B0B">
            <w:pPr>
              <w:rPr>
                <w:b/>
                <w:bCs/>
                <w:sz w:val="24"/>
                <w:szCs w:val="24"/>
              </w:rPr>
            </w:pPr>
            <w:r w:rsidRPr="00950E17">
              <w:rPr>
                <w:b/>
                <w:bCs/>
                <w:sz w:val="24"/>
                <w:szCs w:val="24"/>
              </w:rPr>
              <w:t>T</w:t>
            </w:r>
          </w:p>
        </w:tc>
        <w:tc>
          <w:tcPr>
            <w:tcW w:w="472" w:type="dxa"/>
          </w:tcPr>
          <w:p w14:paraId="3873C1EE" w14:textId="77777777" w:rsidR="00E12B0B" w:rsidRPr="00950E17" w:rsidRDefault="00E12B0B" w:rsidP="00E12B0B">
            <w:pPr>
              <w:rPr>
                <w:b/>
                <w:bCs/>
                <w:sz w:val="24"/>
                <w:szCs w:val="24"/>
              </w:rPr>
            </w:pPr>
            <w:r w:rsidRPr="00950E17">
              <w:rPr>
                <w:b/>
                <w:bCs/>
                <w:sz w:val="24"/>
                <w:szCs w:val="24"/>
              </w:rPr>
              <w:t>P</w:t>
            </w:r>
          </w:p>
        </w:tc>
        <w:tc>
          <w:tcPr>
            <w:tcW w:w="374" w:type="dxa"/>
          </w:tcPr>
          <w:p w14:paraId="4BE3880C" w14:textId="77777777" w:rsidR="00E12B0B" w:rsidRPr="00950E17" w:rsidRDefault="00E12B0B" w:rsidP="00E12B0B">
            <w:pPr>
              <w:rPr>
                <w:b/>
                <w:bCs/>
                <w:sz w:val="24"/>
                <w:szCs w:val="24"/>
              </w:rPr>
            </w:pPr>
            <w:r w:rsidRPr="00950E17">
              <w:rPr>
                <w:b/>
                <w:bCs/>
                <w:sz w:val="24"/>
                <w:szCs w:val="24"/>
              </w:rPr>
              <w:t>C</w:t>
            </w:r>
          </w:p>
        </w:tc>
      </w:tr>
      <w:tr w:rsidR="00E12B0B" w:rsidRPr="00950E17" w14:paraId="7E436881" w14:textId="77777777" w:rsidTr="00E12B0B">
        <w:tc>
          <w:tcPr>
            <w:tcW w:w="7366" w:type="dxa"/>
            <w:gridSpan w:val="2"/>
          </w:tcPr>
          <w:p w14:paraId="2865A62E" w14:textId="77777777" w:rsidR="00E12B0B" w:rsidRPr="00950E17" w:rsidRDefault="00E12B0B" w:rsidP="00E12B0B">
            <w:pPr>
              <w:rPr>
                <w:sz w:val="24"/>
                <w:szCs w:val="24"/>
              </w:rPr>
            </w:pPr>
          </w:p>
        </w:tc>
        <w:tc>
          <w:tcPr>
            <w:tcW w:w="426" w:type="dxa"/>
          </w:tcPr>
          <w:p w14:paraId="5EA4F5C5" w14:textId="77777777" w:rsidR="00E12B0B" w:rsidRPr="00950E17" w:rsidRDefault="00E12B0B" w:rsidP="00E12B0B">
            <w:pPr>
              <w:rPr>
                <w:sz w:val="24"/>
                <w:szCs w:val="24"/>
              </w:rPr>
            </w:pPr>
            <w:r w:rsidRPr="00950E17">
              <w:rPr>
                <w:sz w:val="24"/>
                <w:szCs w:val="24"/>
              </w:rPr>
              <w:t>3</w:t>
            </w:r>
          </w:p>
        </w:tc>
        <w:tc>
          <w:tcPr>
            <w:tcW w:w="378" w:type="dxa"/>
          </w:tcPr>
          <w:p w14:paraId="79757635" w14:textId="77777777" w:rsidR="00E12B0B" w:rsidRPr="00950E17" w:rsidRDefault="00E12B0B" w:rsidP="00E12B0B">
            <w:pPr>
              <w:rPr>
                <w:sz w:val="24"/>
                <w:szCs w:val="24"/>
              </w:rPr>
            </w:pPr>
            <w:r w:rsidRPr="00950E17">
              <w:rPr>
                <w:sz w:val="24"/>
                <w:szCs w:val="24"/>
              </w:rPr>
              <w:t>0</w:t>
            </w:r>
          </w:p>
        </w:tc>
        <w:tc>
          <w:tcPr>
            <w:tcW w:w="472" w:type="dxa"/>
          </w:tcPr>
          <w:p w14:paraId="2A44C1D2" w14:textId="77777777" w:rsidR="00E12B0B" w:rsidRPr="00950E17" w:rsidRDefault="00E12B0B" w:rsidP="00E12B0B">
            <w:pPr>
              <w:rPr>
                <w:sz w:val="24"/>
                <w:szCs w:val="24"/>
              </w:rPr>
            </w:pPr>
            <w:r w:rsidRPr="00950E17">
              <w:rPr>
                <w:sz w:val="24"/>
                <w:szCs w:val="24"/>
              </w:rPr>
              <w:t>2</w:t>
            </w:r>
          </w:p>
        </w:tc>
        <w:tc>
          <w:tcPr>
            <w:tcW w:w="374" w:type="dxa"/>
          </w:tcPr>
          <w:p w14:paraId="2ACC64CA" w14:textId="77777777" w:rsidR="00E12B0B" w:rsidRPr="00950E17" w:rsidRDefault="00E12B0B" w:rsidP="00E12B0B">
            <w:pPr>
              <w:rPr>
                <w:sz w:val="24"/>
                <w:szCs w:val="24"/>
              </w:rPr>
            </w:pPr>
            <w:r w:rsidRPr="00950E17">
              <w:rPr>
                <w:sz w:val="24"/>
                <w:szCs w:val="24"/>
              </w:rPr>
              <w:t>4</w:t>
            </w:r>
          </w:p>
        </w:tc>
      </w:tr>
    </w:tbl>
    <w:p w14:paraId="7B0D15DF" w14:textId="77777777" w:rsidR="00E12B0B" w:rsidRPr="00950E17" w:rsidRDefault="00E12B0B" w:rsidP="00E12B0B">
      <w:pPr>
        <w:rPr>
          <w:b/>
          <w:bCs/>
          <w:sz w:val="24"/>
          <w:szCs w:val="24"/>
        </w:rPr>
      </w:pPr>
    </w:p>
    <w:p w14:paraId="400CF357" w14:textId="171DBB02" w:rsidR="00E12B0B" w:rsidRPr="00950E17" w:rsidRDefault="003A37CE" w:rsidP="00E12B0B">
      <w:pPr>
        <w:rPr>
          <w:b/>
          <w:bCs/>
          <w:sz w:val="24"/>
          <w:szCs w:val="24"/>
        </w:rPr>
      </w:pPr>
      <w:r w:rsidRPr="003A37CE">
        <w:rPr>
          <w:rFonts w:ascii="Bookman Old Style" w:hAnsi="Bookman Old Style"/>
          <w:b/>
          <w:bCs/>
          <w:i/>
          <w:color w:val="0070C0"/>
          <w:sz w:val="24"/>
          <w:szCs w:val="24"/>
        </w:rPr>
        <w:t>Course Objectives:</w:t>
      </w:r>
    </w:p>
    <w:p w14:paraId="4BE016AA" w14:textId="77777777" w:rsidR="00E12B0B" w:rsidRPr="00950E17" w:rsidRDefault="00E12B0B" w:rsidP="00CA0199">
      <w:pPr>
        <w:spacing w:line="276" w:lineRule="auto"/>
        <w:ind w:firstLine="720"/>
        <w:rPr>
          <w:i/>
          <w:sz w:val="24"/>
          <w:szCs w:val="24"/>
        </w:rPr>
      </w:pPr>
      <w:r w:rsidRPr="00950E17">
        <w:rPr>
          <w:i/>
          <w:sz w:val="24"/>
          <w:szCs w:val="24"/>
        </w:rPr>
        <w:t>In modern world, calculus has become an important tool to describe change and motion and thus it is extensively used in many fields including but not limited to science, engineering, medicine, business, industry.The objective of the course is familiarizing the prospective engineers with techniques in Calculus. It aims to equip the students with standard concepts and tools at an intermediate to advance level that will serve them well towards tackling more advanced level of Mathematics and application that they would find useful in their discipline.</w:t>
      </w:r>
    </w:p>
    <w:p w14:paraId="6ED24B3A" w14:textId="77777777" w:rsidR="00E12B0B" w:rsidRPr="00950E17" w:rsidRDefault="00E12B0B" w:rsidP="00E12B0B">
      <w:pPr>
        <w:ind w:firstLine="720"/>
        <w:rPr>
          <w:b/>
          <w:bCs/>
          <w:sz w:val="24"/>
          <w:szCs w:val="24"/>
        </w:rPr>
      </w:pPr>
    </w:p>
    <w:p w14:paraId="149CD740" w14:textId="1B2BE53B" w:rsidR="00E12B0B" w:rsidRPr="00950E17" w:rsidRDefault="003A37CE" w:rsidP="00E12B0B">
      <w:pPr>
        <w:rPr>
          <w:b/>
          <w:bCs/>
          <w:sz w:val="24"/>
          <w:szCs w:val="24"/>
        </w:rPr>
      </w:pPr>
      <w:r w:rsidRPr="003A37CE">
        <w:rPr>
          <w:rFonts w:ascii="Bookman Old Style" w:hAnsi="Bookman Old Style"/>
          <w:b/>
          <w:bCs/>
          <w:i/>
          <w:color w:val="0070C0"/>
          <w:sz w:val="24"/>
          <w:szCs w:val="24"/>
        </w:rPr>
        <w:t>Course Outcomes:</w:t>
      </w:r>
    </w:p>
    <w:p w14:paraId="5FFA6A5F" w14:textId="77777777" w:rsidR="00E12B0B" w:rsidRPr="00950E17" w:rsidRDefault="00E12B0B" w:rsidP="00E12B0B">
      <w:pPr>
        <w:rPr>
          <w:b/>
          <w:bCs/>
          <w:sz w:val="24"/>
          <w:szCs w:val="24"/>
        </w:rPr>
      </w:pPr>
    </w:p>
    <w:p w14:paraId="24CF9A3A" w14:textId="5FA581E7" w:rsidR="00E12B0B" w:rsidRDefault="00E12B0B" w:rsidP="00E12B0B">
      <w:r w:rsidRPr="00950E17">
        <w:t>After successful completion of the course, students will be able to:</w:t>
      </w:r>
    </w:p>
    <w:p w14:paraId="6B7573A0" w14:textId="77777777" w:rsidR="00CA0199" w:rsidRPr="00950E17" w:rsidRDefault="00CA0199" w:rsidP="00E12B0B"/>
    <w:tbl>
      <w:tblPr>
        <w:tblStyle w:val="TableGrid"/>
        <w:tblW w:w="0" w:type="auto"/>
        <w:tblLook w:val="04A0" w:firstRow="1" w:lastRow="0" w:firstColumn="1" w:lastColumn="0" w:noHBand="0" w:noVBand="1"/>
      </w:tblPr>
      <w:tblGrid>
        <w:gridCol w:w="704"/>
        <w:gridCol w:w="8312"/>
      </w:tblGrid>
      <w:tr w:rsidR="00E12B0B" w:rsidRPr="00950E17" w14:paraId="59E35A6D" w14:textId="77777777" w:rsidTr="00E12B0B">
        <w:tc>
          <w:tcPr>
            <w:tcW w:w="704" w:type="dxa"/>
          </w:tcPr>
          <w:p w14:paraId="4B5C6322" w14:textId="77777777" w:rsidR="00E12B0B" w:rsidRPr="00950E17" w:rsidRDefault="00E12B0B" w:rsidP="00E12B0B">
            <w:pPr>
              <w:rPr>
                <w:b/>
                <w:bCs/>
              </w:rPr>
            </w:pPr>
            <w:r w:rsidRPr="00950E17">
              <w:rPr>
                <w:b/>
                <w:bCs/>
              </w:rPr>
              <w:t>CO1</w:t>
            </w:r>
          </w:p>
        </w:tc>
        <w:tc>
          <w:tcPr>
            <w:tcW w:w="8312" w:type="dxa"/>
          </w:tcPr>
          <w:p w14:paraId="3253F4CE" w14:textId="77777777" w:rsidR="00E12B0B" w:rsidRPr="00950E17" w:rsidRDefault="00E12B0B" w:rsidP="00E12B0B">
            <w:pPr>
              <w:rPr>
                <w:bCs/>
              </w:rPr>
            </w:pPr>
            <w:r w:rsidRPr="00950E17">
              <w:t>Apply the convergence o f a sequence, series and Fourier series to solve problems in engineering domain. (K1, K2, K3)</w:t>
            </w:r>
          </w:p>
        </w:tc>
      </w:tr>
      <w:tr w:rsidR="00E12B0B" w:rsidRPr="00950E17" w14:paraId="53AACCE6" w14:textId="77777777" w:rsidTr="00E12B0B">
        <w:tc>
          <w:tcPr>
            <w:tcW w:w="704" w:type="dxa"/>
          </w:tcPr>
          <w:p w14:paraId="0210EE67" w14:textId="77777777" w:rsidR="00E12B0B" w:rsidRPr="00950E17" w:rsidRDefault="00E12B0B" w:rsidP="00E12B0B">
            <w:pPr>
              <w:rPr>
                <w:b/>
                <w:bCs/>
              </w:rPr>
            </w:pPr>
            <w:r w:rsidRPr="00950E17">
              <w:rPr>
                <w:b/>
                <w:bCs/>
              </w:rPr>
              <w:t>CO2</w:t>
            </w:r>
          </w:p>
        </w:tc>
        <w:tc>
          <w:tcPr>
            <w:tcW w:w="8312" w:type="dxa"/>
          </w:tcPr>
          <w:p w14:paraId="5E96A0FC" w14:textId="77777777" w:rsidR="00E12B0B" w:rsidRPr="00950E17" w:rsidRDefault="00E12B0B" w:rsidP="00E12B0B">
            <w:pPr>
              <w:rPr>
                <w:bCs/>
              </w:rPr>
            </w:pPr>
            <w:r w:rsidRPr="00950E17">
              <w:t>Apply mean value theorems for real-valued functions and use curvature to find evolutes&amp; involutes and test the convergence of the improper integral. (K2, K3,K4)</w:t>
            </w:r>
          </w:p>
        </w:tc>
      </w:tr>
      <w:tr w:rsidR="00E12B0B" w:rsidRPr="00950E17" w14:paraId="02371CF2" w14:textId="77777777" w:rsidTr="00E12B0B">
        <w:tc>
          <w:tcPr>
            <w:tcW w:w="704" w:type="dxa"/>
          </w:tcPr>
          <w:p w14:paraId="5A836CDE" w14:textId="77777777" w:rsidR="00E12B0B" w:rsidRPr="00950E17" w:rsidRDefault="00E12B0B" w:rsidP="00E12B0B">
            <w:pPr>
              <w:rPr>
                <w:b/>
                <w:bCs/>
              </w:rPr>
            </w:pPr>
            <w:r w:rsidRPr="00950E17">
              <w:rPr>
                <w:b/>
                <w:bCs/>
              </w:rPr>
              <w:t>CO3</w:t>
            </w:r>
          </w:p>
        </w:tc>
        <w:tc>
          <w:tcPr>
            <w:tcW w:w="8312" w:type="dxa"/>
          </w:tcPr>
          <w:p w14:paraId="7EF46E44" w14:textId="77777777" w:rsidR="00E12B0B" w:rsidRPr="00950E17" w:rsidRDefault="00E12B0B" w:rsidP="00E12B0B">
            <w:pPr>
              <w:rPr>
                <w:bCs/>
              </w:rPr>
            </w:pPr>
            <w:r w:rsidRPr="00950E17">
              <w:t>Apply the knowledge of multivariable differential calculus to solve various problems. (K2, K3,K4)</w:t>
            </w:r>
          </w:p>
        </w:tc>
      </w:tr>
      <w:tr w:rsidR="00E12B0B" w:rsidRPr="00950E17" w14:paraId="0EC57DF3" w14:textId="77777777" w:rsidTr="00E12B0B">
        <w:tc>
          <w:tcPr>
            <w:tcW w:w="704" w:type="dxa"/>
          </w:tcPr>
          <w:p w14:paraId="175E154E" w14:textId="77777777" w:rsidR="00E12B0B" w:rsidRPr="00950E17" w:rsidRDefault="00E12B0B" w:rsidP="00E12B0B">
            <w:pPr>
              <w:rPr>
                <w:b/>
                <w:bCs/>
              </w:rPr>
            </w:pPr>
            <w:r w:rsidRPr="00950E17">
              <w:rPr>
                <w:b/>
                <w:bCs/>
              </w:rPr>
              <w:t>CO4</w:t>
            </w:r>
          </w:p>
        </w:tc>
        <w:tc>
          <w:tcPr>
            <w:tcW w:w="8312" w:type="dxa"/>
          </w:tcPr>
          <w:p w14:paraId="0F641D52" w14:textId="77777777" w:rsidR="00E12B0B" w:rsidRPr="00950E17" w:rsidRDefault="00E12B0B" w:rsidP="00E12B0B">
            <w:pPr>
              <w:rPr>
                <w:bCs/>
              </w:rPr>
            </w:pPr>
            <w:r w:rsidRPr="00950E17">
              <w:t>Apply methods to find integrals of multivariable scalar functions and relate it to solve the problems finding areas and volumes. (K2,K3,K4)</w:t>
            </w:r>
          </w:p>
        </w:tc>
      </w:tr>
      <w:tr w:rsidR="00E12B0B" w:rsidRPr="00950E17" w14:paraId="5CE3346B" w14:textId="77777777" w:rsidTr="00E12B0B">
        <w:tc>
          <w:tcPr>
            <w:tcW w:w="704" w:type="dxa"/>
          </w:tcPr>
          <w:p w14:paraId="497D9EBB" w14:textId="77777777" w:rsidR="00E12B0B" w:rsidRPr="00950E17" w:rsidRDefault="00E12B0B" w:rsidP="00E12B0B">
            <w:pPr>
              <w:rPr>
                <w:b/>
                <w:bCs/>
              </w:rPr>
            </w:pPr>
            <w:r w:rsidRPr="00950E17">
              <w:rPr>
                <w:b/>
                <w:bCs/>
              </w:rPr>
              <w:t>CO5</w:t>
            </w:r>
          </w:p>
        </w:tc>
        <w:tc>
          <w:tcPr>
            <w:tcW w:w="8312" w:type="dxa"/>
          </w:tcPr>
          <w:p w14:paraId="733F4266" w14:textId="77777777" w:rsidR="00E12B0B" w:rsidRPr="00950E17" w:rsidRDefault="00E12B0B" w:rsidP="00E12B0B">
            <w:pPr>
              <w:rPr>
                <w:bCs/>
              </w:rPr>
            </w:pPr>
            <w:r w:rsidRPr="00950E17">
              <w:t>Apply the concepts of Curl, Divergence, Gradient and theorems of Green’s , Stoke’s and Gauss-divergence to solve various problems in the vector field.   (K2,K3, K4)</w:t>
            </w:r>
          </w:p>
        </w:tc>
      </w:tr>
    </w:tbl>
    <w:p w14:paraId="135EE655" w14:textId="77777777" w:rsidR="00E12B0B" w:rsidRPr="00950E17" w:rsidRDefault="00E12B0B" w:rsidP="00E12B0B">
      <w:pPr>
        <w:rPr>
          <w:b/>
          <w:bCs/>
        </w:rPr>
      </w:pPr>
    </w:p>
    <w:p w14:paraId="3AB70F37" w14:textId="77777777" w:rsidR="00E12B0B" w:rsidRPr="00950E17" w:rsidRDefault="00E12B0B" w:rsidP="00E12B0B">
      <w:pPr>
        <w:spacing w:line="360" w:lineRule="auto"/>
        <w:jc w:val="both"/>
        <w:rPr>
          <w:b/>
          <w:sz w:val="24"/>
          <w:szCs w:val="24"/>
        </w:rPr>
      </w:pPr>
    </w:p>
    <w:p w14:paraId="1BCF7DA2" w14:textId="77777777" w:rsidR="00E12B0B" w:rsidRPr="00CA0199" w:rsidRDefault="00E12B0B" w:rsidP="00CA0199">
      <w:pPr>
        <w:rPr>
          <w:rFonts w:ascii="Bookman Old Style" w:hAnsi="Bookman Old Style"/>
          <w:b/>
          <w:bCs/>
          <w:i/>
          <w:color w:val="0070C0"/>
          <w:sz w:val="24"/>
          <w:szCs w:val="24"/>
        </w:rPr>
      </w:pPr>
      <w:r w:rsidRPr="00CA0199">
        <w:rPr>
          <w:rFonts w:ascii="Bookman Old Style" w:hAnsi="Bookman Old Style"/>
          <w:b/>
          <w:bCs/>
          <w:i/>
          <w:color w:val="0070C0"/>
          <w:sz w:val="24"/>
          <w:szCs w:val="24"/>
        </w:rPr>
        <w:t>Text Books:</w:t>
      </w:r>
    </w:p>
    <w:p w14:paraId="021382BA" w14:textId="77777777" w:rsidR="00E12B0B" w:rsidRPr="00950E17" w:rsidRDefault="00E12B0B" w:rsidP="005F44FC">
      <w:pPr>
        <w:pStyle w:val="ListParagraph"/>
        <w:widowControl/>
        <w:numPr>
          <w:ilvl w:val="0"/>
          <w:numId w:val="10"/>
        </w:numPr>
        <w:autoSpaceDE/>
        <w:autoSpaceDN/>
        <w:spacing w:after="200" w:line="360" w:lineRule="auto"/>
        <w:contextualSpacing/>
        <w:jc w:val="both"/>
        <w:rPr>
          <w:b/>
          <w:sz w:val="24"/>
          <w:szCs w:val="24"/>
        </w:rPr>
      </w:pPr>
      <w:r w:rsidRPr="00950E17">
        <w:rPr>
          <w:rFonts w:eastAsia="Batang"/>
          <w:i/>
          <w:sz w:val="24"/>
          <w:szCs w:val="24"/>
          <w:lang w:eastAsia="ko-KR"/>
        </w:rPr>
        <w:t xml:space="preserve"> Robert T. Smith and Roland B. Minton,</w:t>
      </w:r>
      <w:r w:rsidRPr="00950E17">
        <w:rPr>
          <w:rFonts w:eastAsia="Batang"/>
          <w:b/>
          <w:sz w:val="24"/>
          <w:szCs w:val="24"/>
          <w:lang w:eastAsia="ko-KR"/>
        </w:rPr>
        <w:t>Calculus</w:t>
      </w:r>
      <w:r w:rsidRPr="00950E17">
        <w:rPr>
          <w:rFonts w:eastAsia="Batang"/>
          <w:sz w:val="24"/>
          <w:szCs w:val="24"/>
          <w:lang w:eastAsia="ko-KR"/>
        </w:rPr>
        <w:t>, 4</w:t>
      </w:r>
      <w:r w:rsidRPr="00950E17">
        <w:rPr>
          <w:rFonts w:eastAsia="Batang"/>
          <w:sz w:val="24"/>
          <w:szCs w:val="24"/>
          <w:vertAlign w:val="superscript"/>
          <w:lang w:eastAsia="ko-KR"/>
        </w:rPr>
        <w:t>th</w:t>
      </w:r>
      <w:r w:rsidRPr="00950E17">
        <w:rPr>
          <w:rFonts w:eastAsia="Batang"/>
          <w:sz w:val="24"/>
          <w:szCs w:val="24"/>
          <w:lang w:eastAsia="ko-KR"/>
        </w:rPr>
        <w:t>Edition,McGraw Hill Education.</w:t>
      </w:r>
    </w:p>
    <w:p w14:paraId="418AC900" w14:textId="77777777" w:rsidR="00E12B0B" w:rsidRPr="00950E17" w:rsidRDefault="00E12B0B" w:rsidP="005F44FC">
      <w:pPr>
        <w:pStyle w:val="ListParagraph"/>
        <w:widowControl/>
        <w:numPr>
          <w:ilvl w:val="0"/>
          <w:numId w:val="10"/>
        </w:numPr>
        <w:tabs>
          <w:tab w:val="right" w:pos="9781"/>
        </w:tabs>
        <w:adjustRightInd w:val="0"/>
        <w:spacing w:line="360" w:lineRule="auto"/>
        <w:contextualSpacing/>
        <w:jc w:val="both"/>
        <w:rPr>
          <w:rFonts w:eastAsia="Batang"/>
          <w:sz w:val="24"/>
          <w:szCs w:val="24"/>
          <w:lang w:eastAsia="ko-KR"/>
        </w:rPr>
      </w:pPr>
      <w:r w:rsidRPr="00950E17">
        <w:rPr>
          <w:rFonts w:eastAsia="Batang"/>
          <w:i/>
          <w:sz w:val="24"/>
          <w:szCs w:val="24"/>
          <w:lang w:eastAsia="ko-KR"/>
        </w:rPr>
        <w:t>George B. Thomas and Ross L. Finney</w:t>
      </w:r>
      <w:r w:rsidRPr="00950E17">
        <w:rPr>
          <w:rFonts w:eastAsia="Batang"/>
          <w:sz w:val="24"/>
          <w:szCs w:val="24"/>
          <w:lang w:eastAsia="ko-KR"/>
        </w:rPr>
        <w:t>,</w:t>
      </w:r>
      <w:r w:rsidRPr="00950E17">
        <w:rPr>
          <w:rFonts w:eastAsia="Batang"/>
          <w:b/>
          <w:sz w:val="24"/>
          <w:szCs w:val="24"/>
          <w:lang w:eastAsia="ko-KR"/>
        </w:rPr>
        <w:t xml:space="preserve"> Calculus</w:t>
      </w:r>
      <w:r w:rsidRPr="00950E17">
        <w:rPr>
          <w:rFonts w:eastAsia="Batang"/>
          <w:sz w:val="24"/>
          <w:szCs w:val="24"/>
          <w:lang w:eastAsia="ko-KR"/>
        </w:rPr>
        <w:t>, 9</w:t>
      </w:r>
      <w:r w:rsidRPr="00950E17">
        <w:rPr>
          <w:rFonts w:eastAsia="Batang"/>
          <w:sz w:val="24"/>
          <w:szCs w:val="24"/>
          <w:vertAlign w:val="superscript"/>
          <w:lang w:eastAsia="ko-KR"/>
        </w:rPr>
        <w:t xml:space="preserve">th </w:t>
      </w:r>
      <w:r w:rsidRPr="00950E17">
        <w:rPr>
          <w:rFonts w:eastAsia="Batang"/>
          <w:sz w:val="24"/>
          <w:szCs w:val="24"/>
          <w:lang w:eastAsia="ko-KR"/>
        </w:rPr>
        <w:t>Edition, Pearson Education</w:t>
      </w:r>
    </w:p>
    <w:p w14:paraId="044DDE05" w14:textId="77777777" w:rsidR="00E12B0B" w:rsidRPr="00950E17" w:rsidRDefault="00E12B0B" w:rsidP="00E12B0B">
      <w:pPr>
        <w:spacing w:line="360" w:lineRule="auto"/>
        <w:ind w:right="-360"/>
        <w:jc w:val="both"/>
        <w:rPr>
          <w:b/>
          <w:sz w:val="24"/>
          <w:szCs w:val="24"/>
        </w:rPr>
      </w:pPr>
    </w:p>
    <w:p w14:paraId="3A4B2834" w14:textId="77777777" w:rsidR="00E12B0B" w:rsidRPr="00CA0199" w:rsidRDefault="00E12B0B" w:rsidP="00CA0199">
      <w:pPr>
        <w:rPr>
          <w:rFonts w:ascii="Bookman Old Style" w:hAnsi="Bookman Old Style"/>
          <w:b/>
          <w:bCs/>
          <w:i/>
          <w:color w:val="0070C0"/>
          <w:sz w:val="24"/>
          <w:szCs w:val="24"/>
        </w:rPr>
      </w:pPr>
      <w:r w:rsidRPr="00CA0199">
        <w:rPr>
          <w:rFonts w:ascii="Bookman Old Style" w:hAnsi="Bookman Old Style"/>
          <w:b/>
          <w:bCs/>
          <w:i/>
          <w:color w:val="0070C0"/>
          <w:sz w:val="24"/>
          <w:szCs w:val="24"/>
        </w:rPr>
        <w:t xml:space="preserve">Reference Books: </w:t>
      </w:r>
    </w:p>
    <w:p w14:paraId="70522A2E" w14:textId="77777777" w:rsidR="00E12B0B" w:rsidRPr="00950E17" w:rsidRDefault="00E12B0B" w:rsidP="00E12B0B">
      <w:pPr>
        <w:adjustRightInd w:val="0"/>
        <w:spacing w:line="360" w:lineRule="auto"/>
        <w:jc w:val="both"/>
        <w:rPr>
          <w:sz w:val="24"/>
          <w:szCs w:val="24"/>
        </w:rPr>
      </w:pPr>
    </w:p>
    <w:p w14:paraId="1B291801" w14:textId="77777777" w:rsidR="00E12B0B" w:rsidRPr="00950E17" w:rsidRDefault="00E12B0B" w:rsidP="005F44FC">
      <w:pPr>
        <w:pStyle w:val="ListParagraph"/>
        <w:widowControl/>
        <w:numPr>
          <w:ilvl w:val="0"/>
          <w:numId w:val="11"/>
        </w:numPr>
        <w:autoSpaceDE/>
        <w:autoSpaceDN/>
        <w:spacing w:line="360" w:lineRule="auto"/>
        <w:ind w:right="-360"/>
        <w:contextualSpacing/>
        <w:jc w:val="both"/>
        <w:rPr>
          <w:sz w:val="24"/>
          <w:szCs w:val="24"/>
        </w:rPr>
      </w:pPr>
      <w:r w:rsidRPr="00950E17">
        <w:rPr>
          <w:rFonts w:eastAsia="Batang"/>
          <w:i/>
          <w:sz w:val="24"/>
          <w:szCs w:val="24"/>
          <w:lang w:eastAsia="ko-KR"/>
        </w:rPr>
        <w:t xml:space="preserve">R. K. Jain and S. R. K. Iyengar, </w:t>
      </w:r>
      <w:r w:rsidRPr="00950E17">
        <w:rPr>
          <w:rFonts w:eastAsia="Batang"/>
          <w:b/>
          <w:sz w:val="24"/>
          <w:szCs w:val="24"/>
          <w:lang w:eastAsia="ko-KR"/>
        </w:rPr>
        <w:t>Advanced Engineering Mathematics</w:t>
      </w:r>
      <w:r w:rsidRPr="00950E17">
        <w:rPr>
          <w:rFonts w:eastAsia="Batang"/>
          <w:sz w:val="24"/>
          <w:szCs w:val="24"/>
          <w:lang w:eastAsia="ko-KR"/>
        </w:rPr>
        <w:t>, 4</w:t>
      </w:r>
      <w:r w:rsidRPr="00950E17">
        <w:rPr>
          <w:rFonts w:eastAsia="Batang"/>
          <w:sz w:val="24"/>
          <w:szCs w:val="24"/>
          <w:vertAlign w:val="superscript"/>
          <w:lang w:eastAsia="ko-KR"/>
        </w:rPr>
        <w:t>th</w:t>
      </w:r>
      <w:r w:rsidRPr="00950E17">
        <w:rPr>
          <w:rFonts w:eastAsia="Batang"/>
          <w:sz w:val="24"/>
          <w:szCs w:val="24"/>
          <w:lang w:eastAsia="ko-KR"/>
        </w:rPr>
        <w:t xml:space="preserve"> Edition, Narosa publishers</w:t>
      </w:r>
      <w:r w:rsidRPr="00950E17">
        <w:rPr>
          <w:rFonts w:eastAsia="Batang"/>
          <w:i/>
          <w:sz w:val="24"/>
          <w:szCs w:val="24"/>
          <w:lang w:eastAsia="ko-KR"/>
        </w:rPr>
        <w:t>.</w:t>
      </w:r>
    </w:p>
    <w:p w14:paraId="128AAA6B" w14:textId="77777777" w:rsidR="00E12B0B" w:rsidRPr="00950E17" w:rsidRDefault="00E12B0B" w:rsidP="005F44FC">
      <w:pPr>
        <w:pStyle w:val="ListParagraph"/>
        <w:widowControl/>
        <w:numPr>
          <w:ilvl w:val="0"/>
          <w:numId w:val="11"/>
        </w:numPr>
        <w:autoSpaceDE/>
        <w:autoSpaceDN/>
        <w:spacing w:line="360" w:lineRule="auto"/>
        <w:ind w:right="-360"/>
        <w:contextualSpacing/>
        <w:jc w:val="both"/>
        <w:rPr>
          <w:sz w:val="24"/>
          <w:szCs w:val="24"/>
        </w:rPr>
      </w:pPr>
      <w:r w:rsidRPr="00950E17">
        <w:rPr>
          <w:i/>
          <w:sz w:val="24"/>
          <w:szCs w:val="24"/>
        </w:rPr>
        <w:lastRenderedPageBreak/>
        <w:t>Michael D. Greenberg</w:t>
      </w:r>
      <w:r w:rsidRPr="00950E17">
        <w:rPr>
          <w:b/>
          <w:sz w:val="24"/>
          <w:szCs w:val="24"/>
        </w:rPr>
        <w:t>, Advanced Engineering Mathematics</w:t>
      </w:r>
      <w:r w:rsidRPr="00950E17">
        <w:rPr>
          <w:sz w:val="24"/>
          <w:szCs w:val="24"/>
        </w:rPr>
        <w:t>, 2</w:t>
      </w:r>
      <w:r w:rsidRPr="00950E17">
        <w:rPr>
          <w:sz w:val="24"/>
          <w:szCs w:val="24"/>
          <w:vertAlign w:val="superscript"/>
        </w:rPr>
        <w:t>nd</w:t>
      </w:r>
      <w:r w:rsidRPr="00950E17">
        <w:rPr>
          <w:sz w:val="24"/>
          <w:szCs w:val="24"/>
        </w:rPr>
        <w:t xml:space="preserve"> Edition, Pearson Education.</w:t>
      </w:r>
    </w:p>
    <w:p w14:paraId="6CB88C5B" w14:textId="77777777" w:rsidR="00E12B0B" w:rsidRPr="00950E17" w:rsidRDefault="00E12B0B" w:rsidP="00E12B0B">
      <w:pPr>
        <w:pStyle w:val="ListParagraph"/>
        <w:widowControl/>
        <w:autoSpaceDE/>
        <w:autoSpaceDN/>
        <w:spacing w:line="360" w:lineRule="auto"/>
        <w:ind w:left="720" w:right="-360"/>
        <w:contextualSpacing/>
        <w:jc w:val="both"/>
        <w:rPr>
          <w:i/>
          <w:sz w:val="24"/>
          <w:szCs w:val="24"/>
        </w:rPr>
      </w:pPr>
    </w:p>
    <w:p w14:paraId="7EED75D1" w14:textId="77777777" w:rsidR="00E12B0B" w:rsidRPr="00950E17" w:rsidRDefault="00E12B0B" w:rsidP="00E12B0B">
      <w:pPr>
        <w:pStyle w:val="ListParagraph"/>
        <w:widowControl/>
        <w:autoSpaceDE/>
        <w:autoSpaceDN/>
        <w:spacing w:line="360" w:lineRule="auto"/>
        <w:ind w:left="720" w:right="-360"/>
        <w:contextualSpacing/>
        <w:jc w:val="both"/>
        <w:rPr>
          <w:i/>
          <w:sz w:val="24"/>
          <w:szCs w:val="24"/>
        </w:rPr>
      </w:pPr>
    </w:p>
    <w:p w14:paraId="76CDCF61" w14:textId="77777777" w:rsidR="00E12B0B" w:rsidRPr="00950E17" w:rsidRDefault="00E12B0B" w:rsidP="00E12B0B">
      <w:pPr>
        <w:pStyle w:val="ListParagraph"/>
        <w:widowControl/>
        <w:autoSpaceDE/>
        <w:autoSpaceDN/>
        <w:spacing w:line="360" w:lineRule="auto"/>
        <w:ind w:left="720" w:right="-360"/>
        <w:contextualSpacing/>
        <w:jc w:val="both"/>
        <w:rPr>
          <w:i/>
          <w:sz w:val="24"/>
          <w:szCs w:val="24"/>
        </w:rPr>
      </w:pPr>
    </w:p>
    <w:p w14:paraId="5099B133" w14:textId="77777777" w:rsidR="00E12B0B" w:rsidRPr="00950E17" w:rsidRDefault="00E12B0B" w:rsidP="00E12B0B">
      <w:pPr>
        <w:pStyle w:val="ListParagraph"/>
        <w:widowControl/>
        <w:autoSpaceDE/>
        <w:autoSpaceDN/>
        <w:spacing w:line="360" w:lineRule="auto"/>
        <w:ind w:left="720" w:right="-360"/>
        <w:contextualSpacing/>
        <w:jc w:val="both"/>
        <w:rPr>
          <w:i/>
          <w:sz w:val="24"/>
          <w:szCs w:val="24"/>
        </w:rPr>
      </w:pPr>
    </w:p>
    <w:p w14:paraId="332FE033" w14:textId="77777777" w:rsidR="00E12B0B" w:rsidRPr="00950E17" w:rsidRDefault="00E12B0B" w:rsidP="00E12B0B">
      <w:pPr>
        <w:pStyle w:val="ListParagraph"/>
        <w:widowControl/>
        <w:autoSpaceDE/>
        <w:autoSpaceDN/>
        <w:spacing w:line="360" w:lineRule="auto"/>
        <w:ind w:left="720" w:right="-360"/>
        <w:contextualSpacing/>
        <w:jc w:val="both"/>
        <w:rPr>
          <w:i/>
          <w:sz w:val="24"/>
          <w:szCs w:val="24"/>
        </w:rPr>
      </w:pPr>
    </w:p>
    <w:p w14:paraId="4EB8C2DE" w14:textId="77777777" w:rsidR="00E12B0B" w:rsidRPr="00950E17" w:rsidRDefault="00E12B0B" w:rsidP="00E12B0B">
      <w:pPr>
        <w:pStyle w:val="ListParagraph"/>
        <w:widowControl/>
        <w:autoSpaceDE/>
        <w:autoSpaceDN/>
        <w:spacing w:line="360" w:lineRule="auto"/>
        <w:ind w:left="720" w:right="-360"/>
        <w:contextualSpacing/>
        <w:jc w:val="both"/>
        <w:rPr>
          <w:i/>
          <w:sz w:val="24"/>
          <w:szCs w:val="24"/>
        </w:rPr>
      </w:pPr>
    </w:p>
    <w:p w14:paraId="21189D49" w14:textId="77777777" w:rsidR="00E12B0B" w:rsidRPr="00950E17" w:rsidRDefault="00E12B0B" w:rsidP="00E12B0B">
      <w:pPr>
        <w:pStyle w:val="ListParagraph"/>
        <w:widowControl/>
        <w:autoSpaceDE/>
        <w:autoSpaceDN/>
        <w:spacing w:line="360" w:lineRule="auto"/>
        <w:ind w:left="720" w:right="-360"/>
        <w:contextualSpacing/>
        <w:jc w:val="both"/>
        <w:rPr>
          <w:i/>
          <w:sz w:val="24"/>
          <w:szCs w:val="24"/>
        </w:rPr>
      </w:pPr>
    </w:p>
    <w:p w14:paraId="6C423277" w14:textId="77777777" w:rsidR="00CA0199" w:rsidRDefault="00CA0199" w:rsidP="00CA0199">
      <w:pPr>
        <w:rPr>
          <w:b/>
          <w:bCs/>
        </w:rPr>
      </w:pPr>
      <w:r w:rsidRPr="005C77B5">
        <w:rPr>
          <w:rFonts w:ascii="Bookman Old Style" w:hAnsi="Bookman Old Style"/>
          <w:b/>
          <w:bCs/>
          <w:i/>
          <w:color w:val="0070C0"/>
          <w:sz w:val="24"/>
        </w:rPr>
        <w:t>Course Content:</w:t>
      </w:r>
    </w:p>
    <w:p w14:paraId="4856BCCE" w14:textId="77777777" w:rsidR="00E12B0B" w:rsidRPr="00950E17" w:rsidRDefault="00E12B0B" w:rsidP="00E12B0B">
      <w:pPr>
        <w:pStyle w:val="ListParagraph"/>
        <w:widowControl/>
        <w:autoSpaceDE/>
        <w:autoSpaceDN/>
        <w:spacing w:line="360" w:lineRule="auto"/>
        <w:ind w:left="720" w:right="-360"/>
        <w:contextualSpacing/>
        <w:jc w:val="both"/>
        <w:rPr>
          <w:sz w:val="24"/>
          <w:szCs w:val="24"/>
        </w:rPr>
      </w:pPr>
    </w:p>
    <w:tbl>
      <w:tblPr>
        <w:tblStyle w:val="TableGrid"/>
        <w:tblW w:w="0" w:type="auto"/>
        <w:tblInd w:w="-5" w:type="dxa"/>
        <w:tblLook w:val="04A0" w:firstRow="1" w:lastRow="0" w:firstColumn="1" w:lastColumn="0" w:noHBand="0" w:noVBand="1"/>
      </w:tblPr>
      <w:tblGrid>
        <w:gridCol w:w="9464"/>
      </w:tblGrid>
      <w:tr w:rsidR="00E12B0B" w:rsidRPr="00950E17" w14:paraId="10E4EB06" w14:textId="77777777" w:rsidTr="00E12B0B">
        <w:trPr>
          <w:trHeight w:val="278"/>
        </w:trPr>
        <w:tc>
          <w:tcPr>
            <w:tcW w:w="9464" w:type="dxa"/>
          </w:tcPr>
          <w:p w14:paraId="42960905" w14:textId="486C0EA7" w:rsidR="00E12B0B" w:rsidRPr="00950E17" w:rsidRDefault="00E12B0B" w:rsidP="00E12B0B">
            <w:pPr>
              <w:rPr>
                <w:b/>
                <w:bCs/>
              </w:rPr>
            </w:pPr>
            <w:r w:rsidRPr="00950E17">
              <w:rPr>
                <w:b/>
                <w:bCs/>
              </w:rPr>
              <w:t xml:space="preserve">Unit-1 </w:t>
            </w:r>
            <w:r w:rsidRPr="00950E17">
              <w:rPr>
                <w:b/>
                <w:sz w:val="24"/>
                <w:szCs w:val="24"/>
              </w:rPr>
              <w:t xml:space="preserve">                                                                                       </w:t>
            </w:r>
            <w:r w:rsidR="00CA0199">
              <w:rPr>
                <w:b/>
                <w:sz w:val="24"/>
                <w:szCs w:val="24"/>
              </w:rPr>
              <w:t xml:space="preserve">                </w:t>
            </w:r>
            <w:r w:rsidRPr="00950E17">
              <w:rPr>
                <w:b/>
                <w:sz w:val="24"/>
                <w:szCs w:val="24"/>
              </w:rPr>
              <w:t>Contact   Hours:</w:t>
            </w:r>
            <w:r w:rsidR="00CA0199">
              <w:rPr>
                <w:b/>
                <w:sz w:val="24"/>
                <w:szCs w:val="24"/>
              </w:rPr>
              <w:t xml:space="preserve">       </w:t>
            </w:r>
            <w:r w:rsidRPr="00950E17">
              <w:rPr>
                <w:b/>
                <w:bCs/>
              </w:rPr>
              <w:t>9</w:t>
            </w:r>
          </w:p>
        </w:tc>
      </w:tr>
      <w:tr w:rsidR="00E12B0B" w:rsidRPr="00950E17" w14:paraId="0CA3A6BE" w14:textId="77777777" w:rsidTr="00E12B0B">
        <w:trPr>
          <w:trHeight w:val="834"/>
        </w:trPr>
        <w:tc>
          <w:tcPr>
            <w:tcW w:w="9464" w:type="dxa"/>
          </w:tcPr>
          <w:p w14:paraId="3918EF5D" w14:textId="77777777" w:rsidR="00E12B0B" w:rsidRPr="00950E17" w:rsidRDefault="00E12B0B" w:rsidP="00E12B0B">
            <w:pPr>
              <w:rPr>
                <w:b/>
                <w:bCs/>
              </w:rPr>
            </w:pPr>
            <w:r w:rsidRPr="00950E17">
              <w:rPr>
                <w:sz w:val="24"/>
                <w:szCs w:val="24"/>
              </w:rPr>
              <w:t>Convergence of sequence and series, tests for convergence; Power series, Taylor's series, series for exponential, trigonometric and logarithm functions, Half range Fourier sine and Half range Fourier cosine series.</w:t>
            </w:r>
          </w:p>
        </w:tc>
      </w:tr>
      <w:tr w:rsidR="00E12B0B" w:rsidRPr="00950E17" w14:paraId="2F6E7DBD" w14:textId="77777777" w:rsidTr="00E12B0B">
        <w:trPr>
          <w:trHeight w:val="532"/>
        </w:trPr>
        <w:tc>
          <w:tcPr>
            <w:tcW w:w="9464" w:type="dxa"/>
          </w:tcPr>
          <w:p w14:paraId="7D408656" w14:textId="77777777" w:rsidR="00E12B0B" w:rsidRPr="00950E17" w:rsidRDefault="00E12B0B" w:rsidP="00E12B0B">
            <w:pPr>
              <w:rPr>
                <w:b/>
                <w:bCs/>
              </w:rPr>
            </w:pPr>
            <w:r w:rsidRPr="00950E17">
              <w:rPr>
                <w:b/>
                <w:bCs/>
              </w:rPr>
              <w:t xml:space="preserve">Unit-2                                                                                                                   </w:t>
            </w:r>
            <w:r w:rsidRPr="00950E17">
              <w:rPr>
                <w:b/>
                <w:sz w:val="24"/>
                <w:szCs w:val="24"/>
              </w:rPr>
              <w:t>Contact Hours:</w:t>
            </w:r>
            <w:r w:rsidRPr="00950E17">
              <w:rPr>
                <w:b/>
                <w:bCs/>
              </w:rPr>
              <w:t xml:space="preserve">        8 </w:t>
            </w:r>
          </w:p>
        </w:tc>
      </w:tr>
      <w:tr w:rsidR="00E12B0B" w:rsidRPr="00950E17" w14:paraId="28BD2024" w14:textId="77777777" w:rsidTr="00E12B0B">
        <w:trPr>
          <w:trHeight w:val="822"/>
        </w:trPr>
        <w:tc>
          <w:tcPr>
            <w:tcW w:w="9464" w:type="dxa"/>
          </w:tcPr>
          <w:p w14:paraId="3CDA9619" w14:textId="77777777" w:rsidR="00E12B0B" w:rsidRPr="00950E17" w:rsidRDefault="00E12B0B" w:rsidP="00E12B0B">
            <w:pPr>
              <w:rPr>
                <w:b/>
                <w:bCs/>
              </w:rPr>
            </w:pPr>
            <w:r w:rsidRPr="00950E17">
              <w:rPr>
                <w:sz w:val="24"/>
                <w:szCs w:val="24"/>
              </w:rPr>
              <w:t>Evolutes and Involutes, Rolle’s Theorem, Mean value theorems, Taylor’s and Maclaurin theorems with remainders; indeterminate forms and L'Hospital's rule, Evaluation of definite and improper integrals; Beta and Gamma functions and their properties.</w:t>
            </w:r>
          </w:p>
        </w:tc>
      </w:tr>
      <w:tr w:rsidR="00E12B0B" w:rsidRPr="00950E17" w14:paraId="1E20A8BA" w14:textId="77777777" w:rsidTr="00E12B0B">
        <w:trPr>
          <w:trHeight w:val="254"/>
        </w:trPr>
        <w:tc>
          <w:tcPr>
            <w:tcW w:w="9464" w:type="dxa"/>
          </w:tcPr>
          <w:p w14:paraId="7A86BD7F" w14:textId="77777777" w:rsidR="00E12B0B" w:rsidRPr="00950E17" w:rsidRDefault="00E12B0B" w:rsidP="00E12B0B">
            <w:pPr>
              <w:rPr>
                <w:b/>
                <w:bCs/>
              </w:rPr>
            </w:pPr>
          </w:p>
        </w:tc>
      </w:tr>
      <w:tr w:rsidR="00E12B0B" w:rsidRPr="00950E17" w14:paraId="19B473C2" w14:textId="77777777" w:rsidTr="00E12B0B">
        <w:trPr>
          <w:trHeight w:val="278"/>
        </w:trPr>
        <w:tc>
          <w:tcPr>
            <w:tcW w:w="9464" w:type="dxa"/>
          </w:tcPr>
          <w:p w14:paraId="65F59726" w14:textId="28C2C0B7" w:rsidR="00E12B0B" w:rsidRPr="00950E17" w:rsidRDefault="00E12B0B" w:rsidP="00E12B0B">
            <w:pPr>
              <w:rPr>
                <w:b/>
                <w:bCs/>
              </w:rPr>
            </w:pPr>
            <w:r w:rsidRPr="00950E17">
              <w:rPr>
                <w:b/>
                <w:bCs/>
              </w:rPr>
              <w:t xml:space="preserve">Unit-3                                                                                                                </w:t>
            </w:r>
            <w:r w:rsidR="00CA0199">
              <w:rPr>
                <w:b/>
                <w:bCs/>
              </w:rPr>
              <w:t xml:space="preserve"> </w:t>
            </w:r>
            <w:r w:rsidRPr="00950E17">
              <w:rPr>
                <w:b/>
                <w:bCs/>
              </w:rPr>
              <w:t xml:space="preserve">  </w:t>
            </w:r>
            <w:r w:rsidRPr="00950E17">
              <w:rPr>
                <w:b/>
                <w:sz w:val="24"/>
                <w:szCs w:val="24"/>
              </w:rPr>
              <w:t xml:space="preserve">Contact Hours: </w:t>
            </w:r>
            <w:r w:rsidR="00CA0199">
              <w:rPr>
                <w:b/>
                <w:sz w:val="24"/>
                <w:szCs w:val="24"/>
              </w:rPr>
              <w:t xml:space="preserve">      </w:t>
            </w:r>
            <w:r w:rsidRPr="00950E17">
              <w:rPr>
                <w:b/>
                <w:sz w:val="24"/>
                <w:szCs w:val="24"/>
              </w:rPr>
              <w:t>8</w:t>
            </w:r>
          </w:p>
        </w:tc>
      </w:tr>
      <w:tr w:rsidR="00E12B0B" w:rsidRPr="00950E17" w14:paraId="647E584A" w14:textId="77777777" w:rsidTr="00E12B0B">
        <w:trPr>
          <w:trHeight w:val="834"/>
        </w:trPr>
        <w:tc>
          <w:tcPr>
            <w:tcW w:w="9464" w:type="dxa"/>
          </w:tcPr>
          <w:p w14:paraId="3AC9A2FB" w14:textId="77777777" w:rsidR="00E12B0B" w:rsidRPr="00950E17" w:rsidRDefault="00E12B0B" w:rsidP="00E12B0B">
            <w:pPr>
              <w:rPr>
                <w:b/>
                <w:bCs/>
              </w:rPr>
            </w:pPr>
            <w:r w:rsidRPr="00950E17">
              <w:rPr>
                <w:sz w:val="24"/>
                <w:szCs w:val="24"/>
              </w:rPr>
              <w:t>Functions of several variables, Limits and continuity, Partial derivatives, Total differential, Derivatives of composite and implicit functions, Extreme values and saddle points, Lagrange’s method of undetermined multipliers.</w:t>
            </w:r>
          </w:p>
        </w:tc>
      </w:tr>
      <w:tr w:rsidR="00E12B0B" w:rsidRPr="00950E17" w14:paraId="58FBB7FA" w14:textId="77777777" w:rsidTr="00E12B0B">
        <w:trPr>
          <w:trHeight w:val="278"/>
        </w:trPr>
        <w:tc>
          <w:tcPr>
            <w:tcW w:w="9464" w:type="dxa"/>
          </w:tcPr>
          <w:p w14:paraId="5E0DF84E" w14:textId="73305D9D" w:rsidR="00E12B0B" w:rsidRPr="00950E17" w:rsidRDefault="00E12B0B" w:rsidP="00E12B0B">
            <w:pPr>
              <w:rPr>
                <w:b/>
                <w:bCs/>
              </w:rPr>
            </w:pPr>
            <w:r w:rsidRPr="00950E17">
              <w:rPr>
                <w:b/>
                <w:bCs/>
              </w:rPr>
              <w:t xml:space="preserve">Unit-4                                                                                                                </w:t>
            </w:r>
            <w:r w:rsidR="00CA0199">
              <w:rPr>
                <w:b/>
                <w:bCs/>
              </w:rPr>
              <w:t xml:space="preserve">   </w:t>
            </w:r>
            <w:r w:rsidRPr="00950E17">
              <w:rPr>
                <w:b/>
                <w:sz w:val="24"/>
                <w:szCs w:val="24"/>
              </w:rPr>
              <w:t xml:space="preserve">Contact Hours: </w:t>
            </w:r>
            <w:r w:rsidR="00CA0199">
              <w:rPr>
                <w:b/>
                <w:sz w:val="24"/>
                <w:szCs w:val="24"/>
              </w:rPr>
              <w:t xml:space="preserve">    </w:t>
            </w:r>
            <w:r w:rsidRPr="00950E17">
              <w:rPr>
                <w:b/>
                <w:sz w:val="24"/>
                <w:szCs w:val="24"/>
              </w:rPr>
              <w:t>10</w:t>
            </w:r>
          </w:p>
        </w:tc>
      </w:tr>
      <w:tr w:rsidR="00E12B0B" w:rsidRPr="00950E17" w14:paraId="34BF7964" w14:textId="77777777" w:rsidTr="00E12B0B">
        <w:trPr>
          <w:trHeight w:val="1246"/>
        </w:trPr>
        <w:tc>
          <w:tcPr>
            <w:tcW w:w="9464" w:type="dxa"/>
          </w:tcPr>
          <w:p w14:paraId="4BCDE463" w14:textId="77777777" w:rsidR="00E12B0B" w:rsidRPr="00950E17" w:rsidRDefault="00E12B0B" w:rsidP="00E12B0B">
            <w:pPr>
              <w:spacing w:line="360" w:lineRule="auto"/>
              <w:jc w:val="both"/>
              <w:rPr>
                <w:b/>
                <w:sz w:val="24"/>
                <w:szCs w:val="24"/>
              </w:rPr>
            </w:pPr>
            <w:r w:rsidRPr="00950E17">
              <w:rPr>
                <w:sz w:val="24"/>
                <w:szCs w:val="24"/>
              </w:rPr>
              <w:t>Double integrals in Cartesian and Polar coordinates, Change of order of integration, change of variables (Cartesian to polar), Applications of double integrals to find area and volume,Triple integrals in Cartesian, Applications of triple integral to find volume.</w:t>
            </w:r>
          </w:p>
        </w:tc>
      </w:tr>
      <w:tr w:rsidR="00E12B0B" w:rsidRPr="00950E17" w14:paraId="20F8A0D1" w14:textId="77777777" w:rsidTr="00E12B0B">
        <w:trPr>
          <w:trHeight w:val="278"/>
        </w:trPr>
        <w:tc>
          <w:tcPr>
            <w:tcW w:w="9464" w:type="dxa"/>
          </w:tcPr>
          <w:p w14:paraId="30A0B97C" w14:textId="2BDA3063" w:rsidR="00E12B0B" w:rsidRPr="00950E17" w:rsidRDefault="00E12B0B" w:rsidP="00E12B0B">
            <w:pPr>
              <w:rPr>
                <w:b/>
                <w:bCs/>
              </w:rPr>
            </w:pPr>
            <w:r w:rsidRPr="00950E17">
              <w:rPr>
                <w:b/>
                <w:bCs/>
              </w:rPr>
              <w:t xml:space="preserve">Unit-5                                                                                                           </w:t>
            </w:r>
            <w:r w:rsidR="00CA0199">
              <w:rPr>
                <w:b/>
                <w:bCs/>
              </w:rPr>
              <w:t xml:space="preserve">        </w:t>
            </w:r>
            <w:r w:rsidRPr="00950E17">
              <w:rPr>
                <w:b/>
                <w:sz w:val="24"/>
                <w:szCs w:val="24"/>
              </w:rPr>
              <w:t xml:space="preserve">Contact Hours: </w:t>
            </w:r>
            <w:r w:rsidR="00CA0199">
              <w:rPr>
                <w:b/>
                <w:sz w:val="24"/>
                <w:szCs w:val="24"/>
              </w:rPr>
              <w:t xml:space="preserve">   </w:t>
            </w:r>
            <w:r w:rsidRPr="00950E17">
              <w:rPr>
                <w:b/>
                <w:sz w:val="24"/>
                <w:szCs w:val="24"/>
              </w:rPr>
              <w:t>10</w:t>
            </w:r>
          </w:p>
        </w:tc>
      </w:tr>
      <w:tr w:rsidR="00E12B0B" w:rsidRPr="00950E17" w14:paraId="5621DB96" w14:textId="77777777" w:rsidTr="00E12B0B">
        <w:trPr>
          <w:trHeight w:val="1669"/>
        </w:trPr>
        <w:tc>
          <w:tcPr>
            <w:tcW w:w="9464" w:type="dxa"/>
          </w:tcPr>
          <w:p w14:paraId="7D3E3270" w14:textId="77777777" w:rsidR="00E12B0B" w:rsidRPr="00950E17" w:rsidRDefault="00E12B0B" w:rsidP="00E12B0B">
            <w:pPr>
              <w:spacing w:line="360" w:lineRule="auto"/>
              <w:ind w:left="33"/>
              <w:jc w:val="both"/>
            </w:pPr>
            <w:r w:rsidRPr="00950E17">
              <w:rPr>
                <w:sz w:val="24"/>
                <w:szCs w:val="24"/>
              </w:rPr>
              <w:t>Scalar and vector fields, Differentiation of Vector functions, Gradient, divergence, curl, line integrals, path independence, potential functions and conservative fields, surface integrals, Green’s theorem, Stokes’s theorem and Gauss’s divergence theorems (without proof&amp; simple problems).</w:t>
            </w:r>
          </w:p>
        </w:tc>
      </w:tr>
    </w:tbl>
    <w:p w14:paraId="6BF1EEB8" w14:textId="77777777" w:rsidR="00E12B0B" w:rsidRPr="00950E17" w:rsidRDefault="00E12B0B" w:rsidP="00E12B0B"/>
    <w:p w14:paraId="584AB818" w14:textId="6C7F2160" w:rsidR="00E12B0B" w:rsidRDefault="00E12B0B" w:rsidP="00E12B0B"/>
    <w:p w14:paraId="643050CA" w14:textId="2C984B65" w:rsidR="00CA0199" w:rsidRDefault="00CA0199" w:rsidP="00E12B0B"/>
    <w:p w14:paraId="69913EC0" w14:textId="77777777" w:rsidR="00CA0199" w:rsidRPr="00950E17" w:rsidRDefault="00CA0199" w:rsidP="00E12B0B"/>
    <w:p w14:paraId="458546A9" w14:textId="77777777" w:rsidR="00E12B0B" w:rsidRPr="00950E17" w:rsidRDefault="00E12B0B" w:rsidP="00E12B0B"/>
    <w:p w14:paraId="24F4A859" w14:textId="77777777" w:rsidR="00E12B0B" w:rsidRPr="00950E17" w:rsidRDefault="00E12B0B" w:rsidP="00E12B0B"/>
    <w:p w14:paraId="58EB27D6" w14:textId="77777777" w:rsidR="00E12B0B" w:rsidRPr="00950E17" w:rsidRDefault="00E12B0B" w:rsidP="00E12B0B"/>
    <w:p w14:paraId="50641DD9" w14:textId="77777777" w:rsidR="00E12B0B" w:rsidRPr="00950E17" w:rsidRDefault="00E12B0B" w:rsidP="00E12B0B"/>
    <w:p w14:paraId="2BD9F742" w14:textId="77777777" w:rsidR="00E12B0B" w:rsidRPr="00950E17" w:rsidRDefault="00E12B0B" w:rsidP="00E12B0B"/>
    <w:p w14:paraId="63EF6841" w14:textId="77777777" w:rsidR="00E12B0B" w:rsidRPr="00950E17" w:rsidRDefault="00E12B0B" w:rsidP="00E12B0B"/>
    <w:p w14:paraId="727F782D" w14:textId="77777777" w:rsidR="00E12B0B" w:rsidRPr="00950E17" w:rsidRDefault="00E12B0B" w:rsidP="00E12B0B"/>
    <w:p w14:paraId="1F324C23" w14:textId="77777777" w:rsidR="00E12B0B" w:rsidRPr="00950E17" w:rsidRDefault="00E12B0B" w:rsidP="00E12B0B">
      <w:pPr>
        <w:jc w:val="center"/>
      </w:pPr>
    </w:p>
    <w:p w14:paraId="679FA2DE" w14:textId="77777777" w:rsidR="00E12B0B" w:rsidRPr="00950E17" w:rsidRDefault="00E12B0B" w:rsidP="00E12B0B">
      <w:pPr>
        <w:jc w:val="center"/>
      </w:pPr>
    </w:p>
    <w:p w14:paraId="72381BC7" w14:textId="77777777" w:rsidR="00E12B0B" w:rsidRPr="00950E17" w:rsidRDefault="00E12B0B" w:rsidP="00E12B0B">
      <w:pPr>
        <w:jc w:val="center"/>
      </w:pPr>
    </w:p>
    <w:p w14:paraId="6D8E882B" w14:textId="77777777" w:rsidR="00E12B0B" w:rsidRPr="00950E17" w:rsidRDefault="00E12B0B" w:rsidP="00E12B0B">
      <w:pPr>
        <w:jc w:val="center"/>
      </w:pPr>
    </w:p>
    <w:p w14:paraId="100AC299" w14:textId="77777777" w:rsidR="00E12B0B" w:rsidRPr="00950E17" w:rsidRDefault="00E12B0B" w:rsidP="00E12B0B">
      <w:pPr>
        <w:jc w:val="center"/>
      </w:pPr>
    </w:p>
    <w:p w14:paraId="07D82D7E" w14:textId="77777777" w:rsidR="00E12B0B" w:rsidRPr="00950E17" w:rsidRDefault="00E12B0B" w:rsidP="00E12B0B">
      <w:pPr>
        <w:jc w:val="center"/>
      </w:pPr>
    </w:p>
    <w:p w14:paraId="0B56004F" w14:textId="77777777" w:rsidR="00E12B0B" w:rsidRPr="00950E17" w:rsidRDefault="00E12B0B" w:rsidP="00E12B0B">
      <w:pPr>
        <w:jc w:val="center"/>
      </w:pPr>
    </w:p>
    <w:p w14:paraId="7D569FC0" w14:textId="77777777" w:rsidR="00E12B0B" w:rsidRPr="00950E17" w:rsidRDefault="00E12B0B" w:rsidP="00E12B0B">
      <w:pPr>
        <w:jc w:val="center"/>
      </w:pPr>
    </w:p>
    <w:p w14:paraId="7F3B8CC5" w14:textId="77777777" w:rsidR="00E12B0B" w:rsidRPr="00950E17" w:rsidRDefault="00E12B0B" w:rsidP="00E12B0B">
      <w:pPr>
        <w:jc w:val="center"/>
      </w:pPr>
    </w:p>
    <w:p w14:paraId="2A9463DE" w14:textId="77777777" w:rsidR="00E12B0B" w:rsidRPr="00950E17" w:rsidRDefault="00E12B0B" w:rsidP="00E12B0B">
      <w:pPr>
        <w:jc w:val="center"/>
      </w:pPr>
    </w:p>
    <w:p w14:paraId="19C810B2" w14:textId="77777777" w:rsidR="00E12B0B" w:rsidRPr="00950E17" w:rsidRDefault="00E12B0B" w:rsidP="00E12B0B">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E12B0B" w:rsidRPr="00950E17" w14:paraId="7B3D4CF9" w14:textId="77777777" w:rsidTr="00E12B0B">
        <w:trPr>
          <w:trHeight w:val="277"/>
        </w:trPr>
        <w:tc>
          <w:tcPr>
            <w:tcW w:w="2770" w:type="dxa"/>
          </w:tcPr>
          <w:p w14:paraId="4293A791" w14:textId="5A6C5377" w:rsidR="00E12B0B" w:rsidRPr="00950E17" w:rsidRDefault="005C5655" w:rsidP="00E12B0B">
            <w:pPr>
              <w:rPr>
                <w:b/>
                <w:bCs/>
              </w:rPr>
            </w:pPr>
            <w:r w:rsidRPr="005C5655">
              <w:rPr>
                <w:rFonts w:ascii="Bookman Old Style" w:hAnsi="Bookman Old Style"/>
                <w:b/>
                <w:bCs/>
                <w:i/>
                <w:color w:val="FF0000"/>
                <w:sz w:val="24"/>
              </w:rPr>
              <w:t>Name of The Course</w:t>
            </w:r>
          </w:p>
        </w:tc>
        <w:tc>
          <w:tcPr>
            <w:tcW w:w="6717" w:type="dxa"/>
            <w:gridSpan w:val="5"/>
          </w:tcPr>
          <w:p w14:paraId="35904895" w14:textId="77777777" w:rsidR="00E12B0B" w:rsidRPr="00950E17" w:rsidRDefault="00E12B0B" w:rsidP="00E12B0B">
            <w:r w:rsidRPr="00950E17">
              <w:t>Communication Skills</w:t>
            </w:r>
          </w:p>
        </w:tc>
      </w:tr>
      <w:tr w:rsidR="00E12B0B" w:rsidRPr="00950E17" w14:paraId="1931D0EE" w14:textId="77777777" w:rsidTr="00E12B0B">
        <w:trPr>
          <w:trHeight w:val="277"/>
        </w:trPr>
        <w:tc>
          <w:tcPr>
            <w:tcW w:w="2770" w:type="dxa"/>
          </w:tcPr>
          <w:p w14:paraId="79BEEC48" w14:textId="0FD1116E" w:rsidR="00E12B0B" w:rsidRPr="00950E17" w:rsidRDefault="005C5655" w:rsidP="00E12B0B">
            <w:pPr>
              <w:rPr>
                <w:b/>
                <w:bCs/>
              </w:rPr>
            </w:pPr>
            <w:r w:rsidRPr="005C5655">
              <w:rPr>
                <w:rFonts w:ascii="Bookman Old Style" w:hAnsi="Bookman Old Style"/>
                <w:b/>
                <w:bCs/>
                <w:i/>
                <w:color w:val="FF0000"/>
                <w:sz w:val="24"/>
              </w:rPr>
              <w:t>Course Code</w:t>
            </w:r>
          </w:p>
        </w:tc>
        <w:tc>
          <w:tcPr>
            <w:tcW w:w="6717" w:type="dxa"/>
            <w:gridSpan w:val="5"/>
          </w:tcPr>
          <w:p w14:paraId="2C7B81DD" w14:textId="77777777" w:rsidR="00E12B0B" w:rsidRPr="00950E17" w:rsidRDefault="00E12B0B" w:rsidP="00E12B0B">
            <w:r w:rsidRPr="00950E17">
              <w:t>BCS01T1005</w:t>
            </w:r>
          </w:p>
        </w:tc>
      </w:tr>
      <w:tr w:rsidR="00E12B0B" w:rsidRPr="00950E17" w14:paraId="3355D9DF" w14:textId="77777777" w:rsidTr="00E12B0B">
        <w:trPr>
          <w:trHeight w:val="265"/>
        </w:trPr>
        <w:tc>
          <w:tcPr>
            <w:tcW w:w="2770" w:type="dxa"/>
          </w:tcPr>
          <w:p w14:paraId="2729058A" w14:textId="7077A3BA" w:rsidR="00E12B0B" w:rsidRPr="00950E17" w:rsidRDefault="005C5655" w:rsidP="00E12B0B">
            <w:pPr>
              <w:rPr>
                <w:b/>
                <w:bCs/>
              </w:rPr>
            </w:pPr>
            <w:r w:rsidRPr="005C5655">
              <w:rPr>
                <w:rFonts w:ascii="Bookman Old Style" w:hAnsi="Bookman Old Style"/>
                <w:b/>
                <w:bCs/>
                <w:i/>
                <w:color w:val="FF0000"/>
                <w:sz w:val="24"/>
              </w:rPr>
              <w:t>Prerequisite</w:t>
            </w:r>
          </w:p>
        </w:tc>
        <w:tc>
          <w:tcPr>
            <w:tcW w:w="6717" w:type="dxa"/>
            <w:gridSpan w:val="5"/>
          </w:tcPr>
          <w:p w14:paraId="6BC6591F" w14:textId="77777777" w:rsidR="00E12B0B" w:rsidRPr="00950E17" w:rsidRDefault="00E12B0B" w:rsidP="00E12B0B"/>
        </w:tc>
      </w:tr>
      <w:tr w:rsidR="00E12B0B" w:rsidRPr="00950E17" w14:paraId="6BF0CFDE" w14:textId="77777777" w:rsidTr="00E12B0B">
        <w:trPr>
          <w:trHeight w:val="277"/>
        </w:trPr>
        <w:tc>
          <w:tcPr>
            <w:tcW w:w="2770" w:type="dxa"/>
          </w:tcPr>
          <w:p w14:paraId="7F941128" w14:textId="7AA0004B" w:rsidR="00E12B0B" w:rsidRPr="00950E17" w:rsidRDefault="005C5655" w:rsidP="00E12B0B">
            <w:pPr>
              <w:rPr>
                <w:b/>
                <w:bCs/>
              </w:rPr>
            </w:pPr>
            <w:r w:rsidRPr="005C5655">
              <w:rPr>
                <w:rFonts w:ascii="Bookman Old Style" w:hAnsi="Bookman Old Style"/>
                <w:b/>
                <w:bCs/>
                <w:i/>
                <w:color w:val="FF0000"/>
                <w:sz w:val="24"/>
              </w:rPr>
              <w:t>Corequisite</w:t>
            </w:r>
          </w:p>
        </w:tc>
        <w:tc>
          <w:tcPr>
            <w:tcW w:w="6717" w:type="dxa"/>
            <w:gridSpan w:val="5"/>
          </w:tcPr>
          <w:p w14:paraId="6E6320DE" w14:textId="77777777" w:rsidR="00E12B0B" w:rsidRPr="00950E17" w:rsidRDefault="00E12B0B" w:rsidP="00E12B0B"/>
        </w:tc>
      </w:tr>
      <w:tr w:rsidR="00E12B0B" w:rsidRPr="00950E17" w14:paraId="4F2B94D8" w14:textId="77777777" w:rsidTr="00E12B0B">
        <w:trPr>
          <w:trHeight w:val="277"/>
        </w:trPr>
        <w:tc>
          <w:tcPr>
            <w:tcW w:w="2770" w:type="dxa"/>
          </w:tcPr>
          <w:p w14:paraId="10637528" w14:textId="2F08F9FB" w:rsidR="00E12B0B" w:rsidRPr="00950E17" w:rsidRDefault="005C5655" w:rsidP="00E12B0B">
            <w:pPr>
              <w:rPr>
                <w:b/>
                <w:bCs/>
              </w:rPr>
            </w:pPr>
            <w:r w:rsidRPr="005C5655">
              <w:rPr>
                <w:rFonts w:ascii="Bookman Old Style" w:hAnsi="Bookman Old Style"/>
                <w:b/>
                <w:bCs/>
                <w:i/>
                <w:color w:val="FF0000"/>
                <w:sz w:val="24"/>
              </w:rPr>
              <w:t>Antirequisite</w:t>
            </w:r>
          </w:p>
        </w:tc>
        <w:tc>
          <w:tcPr>
            <w:tcW w:w="6717" w:type="dxa"/>
            <w:gridSpan w:val="5"/>
          </w:tcPr>
          <w:p w14:paraId="52923C99" w14:textId="77777777" w:rsidR="00E12B0B" w:rsidRPr="00950E17" w:rsidRDefault="00E12B0B" w:rsidP="00E12B0B"/>
        </w:tc>
      </w:tr>
      <w:tr w:rsidR="00E12B0B" w:rsidRPr="00950E17" w14:paraId="06C8DA9F" w14:textId="77777777" w:rsidTr="00B802F7">
        <w:trPr>
          <w:trHeight w:val="277"/>
        </w:trPr>
        <w:tc>
          <w:tcPr>
            <w:tcW w:w="7737" w:type="dxa"/>
            <w:gridSpan w:val="2"/>
          </w:tcPr>
          <w:p w14:paraId="55FA0573" w14:textId="77777777" w:rsidR="00E12B0B" w:rsidRPr="00950E17" w:rsidRDefault="00E12B0B" w:rsidP="00E12B0B"/>
        </w:tc>
        <w:tc>
          <w:tcPr>
            <w:tcW w:w="447" w:type="dxa"/>
          </w:tcPr>
          <w:p w14:paraId="73AFE497" w14:textId="77777777" w:rsidR="00E12B0B" w:rsidRPr="00950E17" w:rsidRDefault="00E12B0B" w:rsidP="00E12B0B">
            <w:pPr>
              <w:rPr>
                <w:b/>
                <w:bCs/>
              </w:rPr>
            </w:pPr>
            <w:r w:rsidRPr="00950E17">
              <w:rPr>
                <w:b/>
                <w:bCs/>
              </w:rPr>
              <w:t>L</w:t>
            </w:r>
          </w:p>
        </w:tc>
        <w:tc>
          <w:tcPr>
            <w:tcW w:w="397" w:type="dxa"/>
          </w:tcPr>
          <w:p w14:paraId="3DE17090" w14:textId="77777777" w:rsidR="00E12B0B" w:rsidRPr="00950E17" w:rsidRDefault="00E12B0B" w:rsidP="00E12B0B">
            <w:pPr>
              <w:rPr>
                <w:b/>
                <w:bCs/>
              </w:rPr>
            </w:pPr>
            <w:r w:rsidRPr="00950E17">
              <w:rPr>
                <w:b/>
                <w:bCs/>
              </w:rPr>
              <w:t>T</w:t>
            </w:r>
          </w:p>
        </w:tc>
        <w:tc>
          <w:tcPr>
            <w:tcW w:w="495" w:type="dxa"/>
          </w:tcPr>
          <w:p w14:paraId="0CA819F6" w14:textId="77777777" w:rsidR="00E12B0B" w:rsidRPr="00950E17" w:rsidRDefault="00E12B0B" w:rsidP="00E12B0B">
            <w:pPr>
              <w:rPr>
                <w:b/>
                <w:bCs/>
              </w:rPr>
            </w:pPr>
            <w:r w:rsidRPr="00950E17">
              <w:rPr>
                <w:b/>
                <w:bCs/>
              </w:rPr>
              <w:t>P</w:t>
            </w:r>
          </w:p>
        </w:tc>
        <w:tc>
          <w:tcPr>
            <w:tcW w:w="411" w:type="dxa"/>
          </w:tcPr>
          <w:p w14:paraId="27F89715" w14:textId="77777777" w:rsidR="00E12B0B" w:rsidRPr="00950E17" w:rsidRDefault="00E12B0B" w:rsidP="00E12B0B">
            <w:pPr>
              <w:rPr>
                <w:b/>
                <w:bCs/>
              </w:rPr>
            </w:pPr>
            <w:r w:rsidRPr="00950E17">
              <w:rPr>
                <w:b/>
                <w:bCs/>
              </w:rPr>
              <w:t>C</w:t>
            </w:r>
          </w:p>
        </w:tc>
      </w:tr>
      <w:tr w:rsidR="00E12B0B" w:rsidRPr="00950E17" w14:paraId="1D735E47" w14:textId="77777777" w:rsidTr="00B802F7">
        <w:trPr>
          <w:trHeight w:val="289"/>
        </w:trPr>
        <w:tc>
          <w:tcPr>
            <w:tcW w:w="7737" w:type="dxa"/>
            <w:gridSpan w:val="2"/>
          </w:tcPr>
          <w:p w14:paraId="6277BF01" w14:textId="77777777" w:rsidR="00E12B0B" w:rsidRPr="00950E17" w:rsidRDefault="00E12B0B" w:rsidP="00E12B0B"/>
        </w:tc>
        <w:tc>
          <w:tcPr>
            <w:tcW w:w="447" w:type="dxa"/>
          </w:tcPr>
          <w:p w14:paraId="26E780E0" w14:textId="77777777" w:rsidR="00E12B0B" w:rsidRPr="00950E17" w:rsidRDefault="00E12B0B" w:rsidP="00E12B0B">
            <w:r w:rsidRPr="00950E17">
              <w:rPr>
                <w:u w:color="000000"/>
              </w:rPr>
              <w:t>2</w:t>
            </w:r>
          </w:p>
        </w:tc>
        <w:tc>
          <w:tcPr>
            <w:tcW w:w="397" w:type="dxa"/>
          </w:tcPr>
          <w:p w14:paraId="1A47E05A" w14:textId="77777777" w:rsidR="00E12B0B" w:rsidRPr="00950E17" w:rsidRDefault="00E12B0B" w:rsidP="00E12B0B">
            <w:r w:rsidRPr="00950E17">
              <w:rPr>
                <w:u w:color="000000"/>
              </w:rPr>
              <w:t>0</w:t>
            </w:r>
          </w:p>
        </w:tc>
        <w:tc>
          <w:tcPr>
            <w:tcW w:w="495" w:type="dxa"/>
          </w:tcPr>
          <w:p w14:paraId="5276A167" w14:textId="77777777" w:rsidR="00E12B0B" w:rsidRPr="00950E17" w:rsidRDefault="00E12B0B" w:rsidP="00E12B0B">
            <w:r w:rsidRPr="00950E17">
              <w:t>0</w:t>
            </w:r>
          </w:p>
        </w:tc>
        <w:tc>
          <w:tcPr>
            <w:tcW w:w="411" w:type="dxa"/>
          </w:tcPr>
          <w:p w14:paraId="2C1ADBEA" w14:textId="77777777" w:rsidR="00E12B0B" w:rsidRPr="00950E17" w:rsidRDefault="00E12B0B" w:rsidP="00E12B0B">
            <w:r w:rsidRPr="00950E17">
              <w:rPr>
                <w:u w:color="000000"/>
              </w:rPr>
              <w:t>2</w:t>
            </w:r>
          </w:p>
        </w:tc>
      </w:tr>
    </w:tbl>
    <w:p w14:paraId="6DF47B18" w14:textId="77777777" w:rsidR="00E12B0B" w:rsidRPr="00950E17" w:rsidRDefault="00E12B0B" w:rsidP="00E12B0B">
      <w:pPr>
        <w:rPr>
          <w:b/>
          <w:bCs/>
        </w:rPr>
      </w:pPr>
    </w:p>
    <w:p w14:paraId="5723357D" w14:textId="7F0E6333" w:rsidR="00E12B0B" w:rsidRPr="00950E17" w:rsidRDefault="003A37CE" w:rsidP="00E12B0B">
      <w:pPr>
        <w:rPr>
          <w:b/>
          <w:bCs/>
        </w:rPr>
      </w:pPr>
      <w:r w:rsidRPr="003A37CE">
        <w:rPr>
          <w:rFonts w:ascii="Bookman Old Style" w:hAnsi="Bookman Old Style"/>
          <w:b/>
          <w:bCs/>
          <w:i/>
          <w:color w:val="0070C0"/>
          <w:sz w:val="24"/>
        </w:rPr>
        <w:t>Course Objectives:</w:t>
      </w:r>
    </w:p>
    <w:p w14:paraId="7CC7DA4B" w14:textId="77777777" w:rsidR="00E12B0B" w:rsidRPr="00950E17" w:rsidRDefault="00E12B0B" w:rsidP="00E12B0B">
      <w:pPr>
        <w:rPr>
          <w:b/>
          <w:bCs/>
        </w:rPr>
      </w:pPr>
    </w:p>
    <w:p w14:paraId="1A0E5FF1" w14:textId="77777777" w:rsidR="00E12B0B" w:rsidRPr="00CA0199" w:rsidRDefault="00E12B0B" w:rsidP="00E12B0B">
      <w:pPr>
        <w:tabs>
          <w:tab w:val="left" w:pos="284"/>
        </w:tabs>
        <w:adjustRightInd w:val="0"/>
        <w:jc w:val="both"/>
        <w:rPr>
          <w:rFonts w:eastAsia="Calibri"/>
          <w:i/>
          <w:iCs/>
          <w:sz w:val="24"/>
          <w:szCs w:val="24"/>
          <w:lang w:val="en-IN"/>
        </w:rPr>
      </w:pPr>
      <w:r w:rsidRPr="00950E17">
        <w:rPr>
          <w:rFonts w:eastAsia="Calibri"/>
          <w:i/>
          <w:iCs/>
          <w:sz w:val="28"/>
        </w:rPr>
        <w:t>1.</w:t>
      </w:r>
      <w:r w:rsidRPr="00950E17">
        <w:rPr>
          <w:rFonts w:eastAsia="Calibri"/>
          <w:i/>
          <w:iCs/>
          <w:sz w:val="28"/>
        </w:rPr>
        <w:tab/>
      </w:r>
      <w:r w:rsidRPr="00CA0199">
        <w:rPr>
          <w:rFonts w:eastAsia="Calibri"/>
          <w:i/>
          <w:iCs/>
          <w:sz w:val="24"/>
          <w:szCs w:val="24"/>
        </w:rPr>
        <w:t>This course helps to provide</w:t>
      </w:r>
      <w:r w:rsidRPr="00CA0199">
        <w:rPr>
          <w:rFonts w:eastAsia="Calibri"/>
          <w:i/>
          <w:iCs/>
          <w:sz w:val="24"/>
          <w:szCs w:val="24"/>
          <w:lang w:val="en-IN"/>
        </w:rPr>
        <w:t xml:space="preserve"> </w:t>
      </w:r>
      <w:r w:rsidRPr="00CA0199">
        <w:rPr>
          <w:rFonts w:eastAsia="Calibri"/>
          <w:i/>
          <w:iCs/>
          <w:sz w:val="24"/>
          <w:szCs w:val="24"/>
        </w:rPr>
        <w:t>students</w:t>
      </w:r>
      <w:r w:rsidRPr="00CA0199">
        <w:rPr>
          <w:rFonts w:eastAsia="Calibri"/>
          <w:i/>
          <w:iCs/>
          <w:sz w:val="24"/>
          <w:szCs w:val="24"/>
          <w:lang w:val="en-IN"/>
        </w:rPr>
        <w:t xml:space="preserve"> </w:t>
      </w:r>
      <w:r w:rsidRPr="00CA0199">
        <w:rPr>
          <w:rFonts w:eastAsia="Calibri"/>
          <w:i/>
          <w:iCs/>
          <w:sz w:val="24"/>
          <w:szCs w:val="24"/>
        </w:rPr>
        <w:t>with</w:t>
      </w:r>
      <w:r w:rsidRPr="00CA0199">
        <w:rPr>
          <w:rFonts w:eastAsia="Calibri"/>
          <w:i/>
          <w:iCs/>
          <w:sz w:val="24"/>
          <w:szCs w:val="24"/>
          <w:lang w:val="en-IN"/>
        </w:rPr>
        <w:t xml:space="preserve"> </w:t>
      </w:r>
      <w:r w:rsidRPr="00CA0199">
        <w:rPr>
          <w:rFonts w:eastAsia="Calibri"/>
          <w:i/>
          <w:iCs/>
          <w:sz w:val="24"/>
          <w:szCs w:val="24"/>
        </w:rPr>
        <w:t>an</w:t>
      </w:r>
      <w:r w:rsidRPr="00CA0199">
        <w:rPr>
          <w:rFonts w:eastAsia="Calibri"/>
          <w:i/>
          <w:iCs/>
          <w:sz w:val="24"/>
          <w:szCs w:val="24"/>
        </w:rPr>
        <w:tab/>
        <w:t>introduction</w:t>
      </w:r>
      <w:r w:rsidRPr="00CA0199">
        <w:rPr>
          <w:rFonts w:eastAsia="Calibri"/>
          <w:i/>
          <w:iCs/>
          <w:sz w:val="24"/>
          <w:szCs w:val="24"/>
          <w:lang w:val="en-IN"/>
        </w:rPr>
        <w:t xml:space="preserve"> </w:t>
      </w:r>
      <w:r w:rsidRPr="00CA0199">
        <w:rPr>
          <w:rFonts w:eastAsia="Calibri"/>
          <w:i/>
          <w:iCs/>
          <w:sz w:val="24"/>
          <w:szCs w:val="24"/>
        </w:rPr>
        <w:t>to</w:t>
      </w:r>
      <w:r w:rsidRPr="00CA0199">
        <w:rPr>
          <w:rFonts w:eastAsia="Calibri"/>
          <w:i/>
          <w:iCs/>
          <w:sz w:val="24"/>
          <w:szCs w:val="24"/>
          <w:lang w:val="en-IN"/>
        </w:rPr>
        <w:t xml:space="preserve"> </w:t>
      </w:r>
      <w:r w:rsidRPr="00CA0199">
        <w:rPr>
          <w:rFonts w:eastAsia="Calibri"/>
          <w:i/>
          <w:iCs/>
          <w:sz w:val="24"/>
          <w:szCs w:val="24"/>
        </w:rPr>
        <w:t xml:space="preserve">programming </w:t>
      </w:r>
    </w:p>
    <w:p w14:paraId="34835B38" w14:textId="77777777" w:rsidR="00E12B0B" w:rsidRPr="00CA0199" w:rsidRDefault="00E12B0B" w:rsidP="00E12B0B">
      <w:pPr>
        <w:tabs>
          <w:tab w:val="left" w:pos="284"/>
        </w:tabs>
        <w:adjustRightInd w:val="0"/>
        <w:jc w:val="both"/>
        <w:rPr>
          <w:rFonts w:eastAsia="Calibri"/>
          <w:i/>
          <w:iCs/>
          <w:sz w:val="24"/>
          <w:szCs w:val="24"/>
          <w:lang w:val="en-IN"/>
        </w:rPr>
      </w:pPr>
      <w:r w:rsidRPr="00CA0199">
        <w:rPr>
          <w:rFonts w:eastAsia="Calibri"/>
          <w:i/>
          <w:iCs/>
          <w:sz w:val="24"/>
          <w:szCs w:val="24"/>
        </w:rPr>
        <w:t>2.</w:t>
      </w:r>
      <w:r w:rsidRPr="00CA0199">
        <w:rPr>
          <w:rFonts w:eastAsia="Calibri"/>
          <w:i/>
          <w:iCs/>
          <w:sz w:val="24"/>
          <w:szCs w:val="24"/>
        </w:rPr>
        <w:tab/>
        <w:t xml:space="preserve">It also explains the fundamental concepts of </w:t>
      </w:r>
      <w:r w:rsidRPr="00CA0199">
        <w:rPr>
          <w:rFonts w:eastAsia="Calibri"/>
          <w:i/>
          <w:iCs/>
          <w:sz w:val="24"/>
          <w:szCs w:val="24"/>
          <w:lang w:val="en-IN"/>
        </w:rPr>
        <w:t>packages and data types</w:t>
      </w:r>
    </w:p>
    <w:p w14:paraId="2E4F55CD" w14:textId="77777777" w:rsidR="00E12B0B" w:rsidRPr="00CA0199" w:rsidRDefault="00E12B0B" w:rsidP="00E12B0B">
      <w:pPr>
        <w:tabs>
          <w:tab w:val="left" w:pos="284"/>
        </w:tabs>
        <w:adjustRightInd w:val="0"/>
        <w:jc w:val="both"/>
        <w:rPr>
          <w:rFonts w:eastAsia="Calibri"/>
          <w:sz w:val="24"/>
          <w:szCs w:val="24"/>
          <w:lang w:val="en-IN"/>
        </w:rPr>
      </w:pPr>
      <w:r w:rsidRPr="00CA0199">
        <w:rPr>
          <w:rFonts w:eastAsia="Calibri"/>
          <w:i/>
          <w:iCs/>
          <w:sz w:val="24"/>
          <w:szCs w:val="24"/>
          <w:lang w:val="en-IN"/>
        </w:rPr>
        <w:t>3. Introduce the concept of data visualisation using matplotlib and seaborn</w:t>
      </w:r>
    </w:p>
    <w:p w14:paraId="349B66E0" w14:textId="77777777" w:rsidR="00E12B0B" w:rsidRPr="00950E17" w:rsidRDefault="00E12B0B" w:rsidP="00E12B0B">
      <w:pPr>
        <w:rPr>
          <w:b/>
          <w:bCs/>
        </w:rPr>
      </w:pPr>
    </w:p>
    <w:p w14:paraId="48C66B34" w14:textId="3FD26B1D" w:rsidR="00E12B0B" w:rsidRPr="00950E17" w:rsidRDefault="003A37CE" w:rsidP="00E12B0B">
      <w:pPr>
        <w:rPr>
          <w:b/>
          <w:bCs/>
        </w:rPr>
      </w:pPr>
      <w:r w:rsidRPr="003A37CE">
        <w:rPr>
          <w:rFonts w:ascii="Bookman Old Style" w:hAnsi="Bookman Old Style"/>
          <w:b/>
          <w:bCs/>
          <w:i/>
          <w:color w:val="0070C0"/>
          <w:sz w:val="24"/>
        </w:rPr>
        <w:t>Course Outcomes:</w:t>
      </w:r>
    </w:p>
    <w:p w14:paraId="7F0B7CD5" w14:textId="77777777" w:rsidR="00E12B0B" w:rsidRPr="00950E17" w:rsidRDefault="00E12B0B" w:rsidP="00E12B0B">
      <w:pPr>
        <w:rPr>
          <w:b/>
          <w:bCs/>
        </w:rPr>
      </w:pPr>
    </w:p>
    <w:p w14:paraId="76C0FA80" w14:textId="77777777" w:rsidR="00E12B0B" w:rsidRPr="00950E17" w:rsidRDefault="00E12B0B" w:rsidP="00E12B0B">
      <w:r w:rsidRPr="00950E17">
        <w:t>After successful completion of the course, students will be able to:</w:t>
      </w:r>
    </w:p>
    <w:p w14:paraId="6456FBE8" w14:textId="77777777" w:rsidR="00E12B0B" w:rsidRPr="00950E17" w:rsidRDefault="00E12B0B" w:rsidP="00E12B0B"/>
    <w:tbl>
      <w:tblPr>
        <w:tblStyle w:val="TableGrid"/>
        <w:tblW w:w="10201" w:type="dxa"/>
        <w:tblLook w:val="04A0" w:firstRow="1" w:lastRow="0" w:firstColumn="1" w:lastColumn="0" w:noHBand="0" w:noVBand="1"/>
      </w:tblPr>
      <w:tblGrid>
        <w:gridCol w:w="1454"/>
        <w:gridCol w:w="8747"/>
      </w:tblGrid>
      <w:tr w:rsidR="00E12B0B" w:rsidRPr="00950E17" w14:paraId="63FB3C2D" w14:textId="77777777" w:rsidTr="00CA0199">
        <w:trPr>
          <w:trHeight w:val="275"/>
        </w:trPr>
        <w:tc>
          <w:tcPr>
            <w:tcW w:w="1454" w:type="dxa"/>
          </w:tcPr>
          <w:p w14:paraId="780AD369" w14:textId="77777777" w:rsidR="00E12B0B" w:rsidRPr="00950E17" w:rsidRDefault="00E12B0B" w:rsidP="00E12B0B">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CO1</w:t>
            </w:r>
          </w:p>
        </w:tc>
        <w:tc>
          <w:tcPr>
            <w:tcW w:w="8747" w:type="dxa"/>
          </w:tcPr>
          <w:p w14:paraId="525D6512" w14:textId="77777777" w:rsidR="00E12B0B" w:rsidRPr="00950E17" w:rsidRDefault="00E12B0B" w:rsidP="00E12B0B">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Construct grammatically correct sentences for effective communication.</w:t>
            </w:r>
          </w:p>
        </w:tc>
      </w:tr>
      <w:tr w:rsidR="00E12B0B" w:rsidRPr="00950E17" w14:paraId="00373341" w14:textId="77777777" w:rsidTr="00CA0199">
        <w:trPr>
          <w:trHeight w:val="275"/>
        </w:trPr>
        <w:tc>
          <w:tcPr>
            <w:tcW w:w="1454" w:type="dxa"/>
          </w:tcPr>
          <w:p w14:paraId="384085FB" w14:textId="77777777" w:rsidR="00E12B0B" w:rsidRPr="00950E17" w:rsidRDefault="00E12B0B" w:rsidP="00E12B0B">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CO2</w:t>
            </w:r>
          </w:p>
        </w:tc>
        <w:tc>
          <w:tcPr>
            <w:tcW w:w="8747" w:type="dxa"/>
          </w:tcPr>
          <w:p w14:paraId="1E60BCC9" w14:textId="77777777" w:rsidR="00E12B0B" w:rsidRPr="00950E17" w:rsidRDefault="00E12B0B" w:rsidP="00E12B0B">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Build confidence in public speaking.</w:t>
            </w:r>
          </w:p>
        </w:tc>
      </w:tr>
      <w:tr w:rsidR="00E12B0B" w:rsidRPr="00950E17" w14:paraId="0F53E2A3" w14:textId="77777777" w:rsidTr="00CA0199">
        <w:trPr>
          <w:trHeight w:val="275"/>
        </w:trPr>
        <w:tc>
          <w:tcPr>
            <w:tcW w:w="1454" w:type="dxa"/>
          </w:tcPr>
          <w:p w14:paraId="60B5FBFC" w14:textId="77777777" w:rsidR="00E12B0B" w:rsidRPr="00950E17" w:rsidRDefault="00E12B0B" w:rsidP="00E12B0B">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CO3</w:t>
            </w:r>
          </w:p>
        </w:tc>
        <w:tc>
          <w:tcPr>
            <w:tcW w:w="8747" w:type="dxa"/>
          </w:tcPr>
          <w:p w14:paraId="4090D54E" w14:textId="77777777" w:rsidR="00E12B0B" w:rsidRPr="00950E17" w:rsidRDefault="00E12B0B" w:rsidP="00E12B0B">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Enhance self-awareness for the purpose of self-improvement.</w:t>
            </w:r>
          </w:p>
        </w:tc>
      </w:tr>
      <w:tr w:rsidR="00E12B0B" w:rsidRPr="00950E17" w14:paraId="2CA7445D" w14:textId="77777777" w:rsidTr="00CA0199">
        <w:trPr>
          <w:trHeight w:val="275"/>
        </w:trPr>
        <w:tc>
          <w:tcPr>
            <w:tcW w:w="1454" w:type="dxa"/>
          </w:tcPr>
          <w:p w14:paraId="202A3DC4" w14:textId="77777777" w:rsidR="00E12B0B" w:rsidRPr="00950E17" w:rsidRDefault="00E12B0B" w:rsidP="00E12B0B">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CO4</w:t>
            </w:r>
          </w:p>
        </w:tc>
        <w:tc>
          <w:tcPr>
            <w:tcW w:w="8747" w:type="dxa"/>
          </w:tcPr>
          <w:p w14:paraId="0F9044AC" w14:textId="77777777" w:rsidR="00E12B0B" w:rsidRPr="00950E17" w:rsidRDefault="00E12B0B" w:rsidP="00E12B0B">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Demonstrate effective writing skills for a variety of professional and corporate settings.</w:t>
            </w:r>
          </w:p>
        </w:tc>
      </w:tr>
      <w:tr w:rsidR="00E12B0B" w:rsidRPr="00950E17" w14:paraId="153CFE09" w14:textId="77777777" w:rsidTr="00CA0199">
        <w:trPr>
          <w:trHeight w:val="275"/>
        </w:trPr>
        <w:tc>
          <w:tcPr>
            <w:tcW w:w="1454" w:type="dxa"/>
          </w:tcPr>
          <w:p w14:paraId="27F6815F" w14:textId="77777777" w:rsidR="00E12B0B" w:rsidRPr="00950E17" w:rsidRDefault="00E12B0B" w:rsidP="00E12B0B">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CO5</w:t>
            </w:r>
          </w:p>
        </w:tc>
        <w:tc>
          <w:tcPr>
            <w:tcW w:w="8747" w:type="dxa"/>
          </w:tcPr>
          <w:p w14:paraId="36CDEE55" w14:textId="77777777" w:rsidR="00E12B0B" w:rsidRPr="00950E17" w:rsidRDefault="00E12B0B" w:rsidP="00E12B0B">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Be creative and integrate essential elements for a better personality</w:t>
            </w:r>
            <w:r w:rsidRPr="00950E17">
              <w:rPr>
                <w:rFonts w:ascii="Times New Roman" w:hAnsi="Times New Roman" w:cs="Times New Roman"/>
                <w:b/>
                <w:sz w:val="24"/>
                <w:szCs w:val="24"/>
              </w:rPr>
              <w:t>.</w:t>
            </w:r>
          </w:p>
        </w:tc>
      </w:tr>
    </w:tbl>
    <w:p w14:paraId="5FEA59DD" w14:textId="77777777" w:rsidR="00E12B0B" w:rsidRPr="00950E17" w:rsidRDefault="00E12B0B" w:rsidP="00E12B0B">
      <w:pPr>
        <w:pStyle w:val="Body"/>
        <w:spacing w:line="276" w:lineRule="auto"/>
        <w:ind w:left="720"/>
        <w:jc w:val="both"/>
        <w:rPr>
          <w:rFonts w:ascii="Times New Roman" w:hAnsi="Times New Roman" w:cs="Times New Roman"/>
          <w:u w:color="000000"/>
        </w:rPr>
      </w:pPr>
    </w:p>
    <w:p w14:paraId="04213C85" w14:textId="77777777" w:rsidR="00CA0199" w:rsidRDefault="00CA0199" w:rsidP="00CA0199">
      <w:pPr>
        <w:rPr>
          <w:b/>
          <w:bCs/>
        </w:rPr>
      </w:pPr>
      <w:r w:rsidRPr="005C77B5">
        <w:rPr>
          <w:rFonts w:ascii="Bookman Old Style" w:hAnsi="Bookman Old Style"/>
          <w:b/>
          <w:bCs/>
          <w:i/>
          <w:color w:val="0070C0"/>
          <w:sz w:val="24"/>
        </w:rPr>
        <w:t>Course Content:</w:t>
      </w:r>
    </w:p>
    <w:p w14:paraId="0788D375" w14:textId="77777777" w:rsidR="00E12B0B" w:rsidRPr="00950E17" w:rsidRDefault="00E12B0B" w:rsidP="00E12B0B">
      <w:pPr>
        <w:pStyle w:val="Body"/>
        <w:spacing w:line="276" w:lineRule="auto"/>
        <w:jc w:val="both"/>
        <w:rPr>
          <w:rStyle w:val="None"/>
          <w:rFonts w:ascii="Times New Roman" w:hAnsi="Times New Roman" w:cs="Times New Roman"/>
          <w:color w:val="222222"/>
          <w:sz w:val="24"/>
          <w:szCs w:val="24"/>
          <w:u w:color="222222"/>
          <w:lang w:eastAsia="en-IN"/>
        </w:rPr>
      </w:pPr>
    </w:p>
    <w:tbl>
      <w:tblPr>
        <w:tblStyle w:val="TableGrid"/>
        <w:tblW w:w="10186" w:type="dxa"/>
        <w:tblLayout w:type="fixed"/>
        <w:tblLook w:val="04A0" w:firstRow="1" w:lastRow="0" w:firstColumn="1" w:lastColumn="0" w:noHBand="0" w:noVBand="1"/>
      </w:tblPr>
      <w:tblGrid>
        <w:gridCol w:w="10186"/>
      </w:tblGrid>
      <w:tr w:rsidR="00E12B0B" w:rsidRPr="00950E17" w14:paraId="4AFCA1B0" w14:textId="77777777" w:rsidTr="00CA0199">
        <w:trPr>
          <w:trHeight w:val="411"/>
        </w:trPr>
        <w:tc>
          <w:tcPr>
            <w:tcW w:w="10186" w:type="dxa"/>
          </w:tcPr>
          <w:p w14:paraId="2724D498" w14:textId="77777777" w:rsidR="00E12B0B" w:rsidRPr="00950E17" w:rsidRDefault="00E12B0B" w:rsidP="00E12B0B">
            <w:pPr>
              <w:pStyle w:val="Default"/>
              <w:shd w:val="clear" w:color="auto" w:fill="FFFFFF"/>
              <w:spacing w:before="0"/>
              <w:jc w:val="both"/>
              <w:rPr>
                <w:rStyle w:val="None"/>
                <w:rFonts w:ascii="Times New Roman" w:hAnsi="Times New Roman" w:cs="Times New Roman"/>
                <w:b/>
                <w:bCs/>
                <w:color w:val="222222"/>
                <w:u w:color="222222"/>
              </w:rPr>
            </w:pPr>
            <w:r w:rsidRPr="00950E17">
              <w:rPr>
                <w:rStyle w:val="None"/>
                <w:rFonts w:ascii="Times New Roman" w:hAnsi="Times New Roman" w:cs="Times New Roman"/>
                <w:b/>
                <w:bCs/>
                <w:color w:val="222222"/>
                <w:u w:color="222222"/>
              </w:rPr>
              <w:t>Unit-I</w:t>
            </w:r>
          </w:p>
        </w:tc>
      </w:tr>
      <w:tr w:rsidR="00E12B0B" w:rsidRPr="00950E17" w14:paraId="39BDE39B" w14:textId="77777777" w:rsidTr="00E12B0B">
        <w:trPr>
          <w:trHeight w:val="980"/>
        </w:trPr>
        <w:tc>
          <w:tcPr>
            <w:tcW w:w="10186" w:type="dxa"/>
          </w:tcPr>
          <w:p w14:paraId="58D3A7F1" w14:textId="77777777" w:rsidR="00E12B0B" w:rsidRPr="00950E17" w:rsidRDefault="00E12B0B" w:rsidP="00E12B0B">
            <w:r w:rsidRPr="00950E17">
              <w:t>Communication – Definition, Importance, Features- 7Cs and ABCs</w:t>
            </w:r>
          </w:p>
          <w:p w14:paraId="4ADE9B92" w14:textId="77777777" w:rsidR="00E12B0B" w:rsidRPr="00950E17" w:rsidRDefault="00E12B0B" w:rsidP="00E12B0B">
            <w:pPr>
              <w:rPr>
                <w:bCs/>
              </w:rPr>
            </w:pPr>
            <w:r w:rsidRPr="00950E17">
              <w:t>Basics of Grammar -</w:t>
            </w:r>
            <w:r w:rsidRPr="00950E17">
              <w:rPr>
                <w:bCs/>
              </w:rPr>
              <w:t xml:space="preserve">Noun Pronoun, Subject Verb Agreement, Article, Prepositions, Punctuation Sentence Structure </w:t>
            </w:r>
          </w:p>
          <w:p w14:paraId="590313C4" w14:textId="77777777" w:rsidR="00E12B0B" w:rsidRPr="00950E17" w:rsidRDefault="00E12B0B" w:rsidP="00E12B0B">
            <w:pPr>
              <w:rPr>
                <w:bCs/>
              </w:rPr>
            </w:pPr>
            <w:r w:rsidRPr="00950E17">
              <w:rPr>
                <w:bCs/>
              </w:rPr>
              <w:t>Vocabulary Building -The concept of Word Formation, Synonyms, antonyms, and standard abbreviations.</w:t>
            </w:r>
          </w:p>
          <w:p w14:paraId="661A3D56" w14:textId="77777777" w:rsidR="00E12B0B" w:rsidRPr="00950E17" w:rsidRDefault="00E12B0B" w:rsidP="00E12B0B">
            <w:pPr>
              <w:rPr>
                <w:bCs/>
              </w:rPr>
            </w:pPr>
            <w:r w:rsidRPr="00950E17">
              <w:rPr>
                <w:bCs/>
              </w:rPr>
              <w:t>Basic Writing Skills -Brainstorming, Structure, Organisation, Outline, Precision, Coherence (Connectedness)</w:t>
            </w:r>
          </w:p>
          <w:p w14:paraId="17B0051B" w14:textId="77777777" w:rsidR="00E12B0B" w:rsidRPr="00950E17" w:rsidRDefault="00E12B0B" w:rsidP="00E12B0B">
            <w:pPr>
              <w:rPr>
                <w:bCs/>
              </w:rPr>
            </w:pPr>
            <w:r w:rsidRPr="00950E17">
              <w:rPr>
                <w:bCs/>
              </w:rPr>
              <w:t>Paragraph writing: Types and Constituents, practice</w:t>
            </w:r>
          </w:p>
          <w:p w14:paraId="56C08FC2" w14:textId="77777777" w:rsidR="00E12B0B" w:rsidRPr="00950E17" w:rsidRDefault="00E12B0B" w:rsidP="00E12B0B">
            <w:pPr>
              <w:rPr>
                <w:bCs/>
              </w:rPr>
            </w:pPr>
            <w:r w:rsidRPr="00950E17">
              <w:rPr>
                <w:bCs/>
              </w:rPr>
              <w:t>Essay Writing</w:t>
            </w:r>
          </w:p>
          <w:p w14:paraId="2D15D5F5" w14:textId="0A1B7BF5" w:rsidR="00E12B0B" w:rsidRPr="00CA0199" w:rsidRDefault="00E12B0B" w:rsidP="00CA0199">
            <w:pPr>
              <w:rPr>
                <w:rStyle w:val="None"/>
                <w:b/>
                <w:bCs/>
                <w:sz w:val="28"/>
              </w:rPr>
            </w:pPr>
            <w:r w:rsidRPr="00950E17">
              <w:rPr>
                <w:bCs/>
              </w:rPr>
              <w:t>Précis (Selected Essays)</w:t>
            </w:r>
          </w:p>
        </w:tc>
      </w:tr>
      <w:tr w:rsidR="00E12B0B" w:rsidRPr="00950E17" w14:paraId="3769503E" w14:textId="77777777" w:rsidTr="00CA0199">
        <w:trPr>
          <w:trHeight w:val="405"/>
        </w:trPr>
        <w:tc>
          <w:tcPr>
            <w:tcW w:w="10186" w:type="dxa"/>
          </w:tcPr>
          <w:p w14:paraId="44D195B6" w14:textId="77777777" w:rsidR="00E12B0B" w:rsidRPr="00950E17" w:rsidRDefault="00E12B0B" w:rsidP="00E12B0B">
            <w:pPr>
              <w:pStyle w:val="Default"/>
              <w:shd w:val="clear" w:color="auto" w:fill="FFFFFF"/>
              <w:spacing w:before="0"/>
              <w:jc w:val="both"/>
              <w:rPr>
                <w:rStyle w:val="None"/>
                <w:rFonts w:ascii="Times New Roman" w:hAnsi="Times New Roman" w:cs="Times New Roman"/>
                <w:b/>
                <w:bCs/>
                <w:color w:val="222222"/>
                <w:u w:color="222222"/>
              </w:rPr>
            </w:pPr>
            <w:r w:rsidRPr="00950E17">
              <w:rPr>
                <w:rStyle w:val="None"/>
                <w:rFonts w:ascii="Times New Roman" w:hAnsi="Times New Roman" w:cs="Times New Roman"/>
                <w:b/>
                <w:bCs/>
                <w:color w:val="222222"/>
                <w:u w:color="222222"/>
              </w:rPr>
              <w:t xml:space="preserve">Unit II: </w:t>
            </w:r>
          </w:p>
        </w:tc>
      </w:tr>
      <w:tr w:rsidR="00E12B0B" w:rsidRPr="00950E17" w14:paraId="4DA8C760" w14:textId="77777777" w:rsidTr="00E12B0B">
        <w:trPr>
          <w:trHeight w:val="1323"/>
        </w:trPr>
        <w:tc>
          <w:tcPr>
            <w:tcW w:w="10186" w:type="dxa"/>
          </w:tcPr>
          <w:p w14:paraId="5E382E4B" w14:textId="77777777" w:rsidR="00E12B0B" w:rsidRPr="00950E17" w:rsidRDefault="00E12B0B" w:rsidP="00E12B0B">
            <w:pPr>
              <w:pStyle w:val="NoSpacing"/>
              <w:rPr>
                <w:rFonts w:ascii="Times New Roman" w:hAnsi="Times New Roman" w:cs="Times New Roman"/>
                <w:bCs/>
              </w:rPr>
            </w:pPr>
            <w:r w:rsidRPr="00950E17">
              <w:rPr>
                <w:rFonts w:ascii="Times New Roman" w:hAnsi="Times New Roman" w:cs="Times New Roman"/>
                <w:bCs/>
              </w:rPr>
              <w:t>Introduction of self and Goal Setting</w:t>
            </w:r>
          </w:p>
          <w:p w14:paraId="2C54CFEF" w14:textId="77777777" w:rsidR="00E12B0B" w:rsidRPr="00950E17" w:rsidRDefault="00E12B0B" w:rsidP="00E12B0B">
            <w:pPr>
              <w:pStyle w:val="NoSpacing"/>
              <w:rPr>
                <w:rFonts w:ascii="Times New Roman" w:hAnsi="Times New Roman" w:cs="Times New Roman"/>
                <w:bCs/>
              </w:rPr>
            </w:pPr>
            <w:r w:rsidRPr="00950E17">
              <w:rPr>
                <w:rFonts w:ascii="Times New Roman" w:hAnsi="Times New Roman" w:cs="Times New Roman"/>
                <w:bCs/>
              </w:rPr>
              <w:t>Extempore</w:t>
            </w:r>
          </w:p>
          <w:p w14:paraId="4CB9D1C0" w14:textId="77777777" w:rsidR="00E12B0B" w:rsidRPr="00950E17" w:rsidRDefault="00E12B0B" w:rsidP="00E12B0B">
            <w:pPr>
              <w:pStyle w:val="NoSpacing"/>
              <w:rPr>
                <w:rFonts w:ascii="Times New Roman" w:hAnsi="Times New Roman" w:cs="Times New Roman"/>
                <w:bCs/>
              </w:rPr>
            </w:pPr>
            <w:r w:rsidRPr="00950E17">
              <w:rPr>
                <w:rFonts w:ascii="Times New Roman" w:hAnsi="Times New Roman" w:cs="Times New Roman"/>
                <w:bCs/>
              </w:rPr>
              <w:t>Role Play</w:t>
            </w:r>
          </w:p>
          <w:p w14:paraId="0FB088FF" w14:textId="77777777" w:rsidR="00E12B0B" w:rsidRPr="00950E17" w:rsidRDefault="00E12B0B" w:rsidP="00E12B0B">
            <w:pPr>
              <w:pStyle w:val="NoSpacing"/>
              <w:rPr>
                <w:rFonts w:ascii="Times New Roman" w:hAnsi="Times New Roman" w:cs="Times New Roman"/>
                <w:bCs/>
              </w:rPr>
            </w:pPr>
            <w:r w:rsidRPr="00950E17">
              <w:rPr>
                <w:rFonts w:ascii="Times New Roman" w:hAnsi="Times New Roman" w:cs="Times New Roman"/>
                <w:bCs/>
              </w:rPr>
              <w:t>Movie Review</w:t>
            </w:r>
          </w:p>
          <w:p w14:paraId="028454BD" w14:textId="77777777" w:rsidR="00E12B0B" w:rsidRPr="00950E17" w:rsidRDefault="00E12B0B" w:rsidP="00E12B0B">
            <w:pPr>
              <w:pStyle w:val="NoSpacing"/>
              <w:rPr>
                <w:rFonts w:ascii="Times New Roman" w:hAnsi="Times New Roman" w:cs="Times New Roman"/>
                <w:bCs/>
              </w:rPr>
            </w:pPr>
            <w:r w:rsidRPr="00950E17">
              <w:rPr>
                <w:rFonts w:ascii="Times New Roman" w:hAnsi="Times New Roman" w:cs="Times New Roman"/>
                <w:bCs/>
              </w:rPr>
              <w:t>Phonetics (Sounds)- Voice Modulation</w:t>
            </w:r>
          </w:p>
          <w:p w14:paraId="29B38FAF" w14:textId="77777777" w:rsidR="00E12B0B" w:rsidRPr="00950E17" w:rsidRDefault="00E12B0B" w:rsidP="00E12B0B">
            <w:pPr>
              <w:pStyle w:val="NoSpacing"/>
              <w:rPr>
                <w:rFonts w:ascii="Times New Roman" w:hAnsi="Times New Roman" w:cs="Times New Roman"/>
                <w:bCs/>
              </w:rPr>
            </w:pPr>
            <w:r w:rsidRPr="00950E17">
              <w:rPr>
                <w:rFonts w:ascii="Times New Roman" w:hAnsi="Times New Roman" w:cs="Times New Roman"/>
                <w:bCs/>
              </w:rPr>
              <w:t>Phonetics (Transcription)</w:t>
            </w:r>
          </w:p>
          <w:p w14:paraId="689BE8D1" w14:textId="77777777" w:rsidR="00E12B0B" w:rsidRPr="00950E17" w:rsidRDefault="00E12B0B" w:rsidP="00E12B0B">
            <w:pPr>
              <w:pStyle w:val="NoSpacing"/>
              <w:rPr>
                <w:rFonts w:ascii="Times New Roman" w:hAnsi="Times New Roman" w:cs="Times New Roman"/>
                <w:bCs/>
              </w:rPr>
            </w:pPr>
            <w:r w:rsidRPr="00950E17">
              <w:rPr>
                <w:rFonts w:ascii="Times New Roman" w:hAnsi="Times New Roman" w:cs="Times New Roman"/>
                <w:bCs/>
              </w:rPr>
              <w:t>Listening Skills</w:t>
            </w:r>
          </w:p>
          <w:p w14:paraId="403F8C44" w14:textId="77777777" w:rsidR="00E12B0B" w:rsidRPr="00950E17" w:rsidRDefault="00E12B0B" w:rsidP="00E12B0B">
            <w:pPr>
              <w:pStyle w:val="NoSpacing"/>
              <w:rPr>
                <w:rFonts w:ascii="Times New Roman" w:hAnsi="Times New Roman" w:cs="Times New Roman"/>
                <w:bCs/>
              </w:rPr>
            </w:pPr>
            <w:r w:rsidRPr="00950E17">
              <w:rPr>
                <w:rFonts w:ascii="Times New Roman" w:hAnsi="Times New Roman" w:cs="Times New Roman"/>
                <w:bCs/>
              </w:rPr>
              <w:t>Clear Pronunciation</w:t>
            </w:r>
          </w:p>
          <w:p w14:paraId="60F4ED95" w14:textId="77777777" w:rsidR="00E12B0B" w:rsidRPr="00950E17" w:rsidRDefault="00E12B0B" w:rsidP="00E12B0B">
            <w:pPr>
              <w:pStyle w:val="NoSpacing"/>
              <w:rPr>
                <w:rFonts w:ascii="Times New Roman" w:hAnsi="Times New Roman" w:cs="Times New Roman"/>
                <w:bCs/>
              </w:rPr>
            </w:pPr>
            <w:r w:rsidRPr="00950E17">
              <w:rPr>
                <w:rFonts w:ascii="Times New Roman" w:hAnsi="Times New Roman" w:cs="Times New Roman"/>
                <w:bCs/>
              </w:rPr>
              <w:t>Tense Buster</w:t>
            </w:r>
          </w:p>
          <w:p w14:paraId="2F4B6803" w14:textId="77777777" w:rsidR="00E12B0B" w:rsidRPr="00950E17" w:rsidRDefault="00E12B0B" w:rsidP="00E12B0B">
            <w:pPr>
              <w:pStyle w:val="NoSpacing"/>
              <w:rPr>
                <w:rFonts w:ascii="Times New Roman" w:hAnsi="Times New Roman" w:cs="Times New Roman"/>
                <w:bCs/>
              </w:rPr>
            </w:pPr>
            <w:r w:rsidRPr="00950E17">
              <w:rPr>
                <w:rFonts w:ascii="Times New Roman" w:hAnsi="Times New Roman" w:cs="Times New Roman"/>
                <w:bCs/>
              </w:rPr>
              <w:t>Group Discussion</w:t>
            </w:r>
          </w:p>
          <w:p w14:paraId="7AE210BB" w14:textId="77777777" w:rsidR="00E12B0B" w:rsidRPr="00950E17" w:rsidRDefault="00E12B0B" w:rsidP="00E12B0B">
            <w:pPr>
              <w:pStyle w:val="Default"/>
              <w:shd w:val="clear" w:color="auto" w:fill="FFFFFF"/>
              <w:spacing w:before="0"/>
              <w:jc w:val="both"/>
              <w:rPr>
                <w:rStyle w:val="None"/>
                <w:rFonts w:ascii="Times New Roman" w:hAnsi="Times New Roman" w:cs="Times New Roman"/>
                <w:color w:val="222222"/>
                <w:u w:color="222222"/>
              </w:rPr>
            </w:pPr>
            <w:r w:rsidRPr="00950E17">
              <w:rPr>
                <w:rFonts w:ascii="Times New Roman" w:hAnsi="Times New Roman" w:cs="Times New Roman"/>
                <w:bCs/>
              </w:rPr>
              <w:lastRenderedPageBreak/>
              <w:t>Group Presentation by Students</w:t>
            </w:r>
          </w:p>
        </w:tc>
      </w:tr>
      <w:tr w:rsidR="00E12B0B" w:rsidRPr="00950E17" w14:paraId="0C6FC8A3" w14:textId="77777777" w:rsidTr="00CA0199">
        <w:trPr>
          <w:trHeight w:val="251"/>
        </w:trPr>
        <w:tc>
          <w:tcPr>
            <w:tcW w:w="10186" w:type="dxa"/>
          </w:tcPr>
          <w:p w14:paraId="5EF58803" w14:textId="77777777" w:rsidR="00E12B0B" w:rsidRPr="00950E17" w:rsidRDefault="00E12B0B" w:rsidP="00E12B0B">
            <w:pPr>
              <w:pStyle w:val="Default"/>
              <w:shd w:val="clear" w:color="auto" w:fill="FFFFFF"/>
              <w:spacing w:before="0"/>
              <w:jc w:val="both"/>
              <w:rPr>
                <w:rStyle w:val="None"/>
                <w:rFonts w:ascii="Times New Roman" w:hAnsi="Times New Roman" w:cs="Times New Roman"/>
                <w:b/>
                <w:bCs/>
                <w:color w:val="222222"/>
                <w:u w:color="222222"/>
              </w:rPr>
            </w:pPr>
            <w:r w:rsidRPr="00950E17">
              <w:rPr>
                <w:rStyle w:val="None"/>
                <w:rFonts w:ascii="Times New Roman" w:hAnsi="Times New Roman" w:cs="Times New Roman"/>
                <w:b/>
                <w:bCs/>
                <w:color w:val="222222"/>
                <w:u w:color="222222"/>
              </w:rPr>
              <w:lastRenderedPageBreak/>
              <w:t>Unit III:</w:t>
            </w:r>
            <w:r w:rsidRPr="00950E17">
              <w:rPr>
                <w:rStyle w:val="None"/>
                <w:rFonts w:ascii="Times New Roman" w:hAnsi="Times New Roman" w:cs="Times New Roman"/>
                <w:b/>
                <w:bCs/>
                <w:color w:val="222222"/>
                <w:u w:color="222222"/>
              </w:rPr>
              <w:tab/>
            </w:r>
          </w:p>
        </w:tc>
      </w:tr>
      <w:tr w:rsidR="00E12B0B" w:rsidRPr="00950E17" w14:paraId="6D50090C" w14:textId="77777777" w:rsidTr="00E12B0B">
        <w:trPr>
          <w:trHeight w:val="1164"/>
        </w:trPr>
        <w:tc>
          <w:tcPr>
            <w:tcW w:w="10186" w:type="dxa"/>
          </w:tcPr>
          <w:p w14:paraId="3770DE1F" w14:textId="77777777" w:rsidR="00E12B0B" w:rsidRPr="00950E17" w:rsidRDefault="00E12B0B" w:rsidP="00E12B0B">
            <w:pPr>
              <w:rPr>
                <w:bCs/>
              </w:rPr>
            </w:pPr>
            <w:r w:rsidRPr="00950E17">
              <w:rPr>
                <w:bCs/>
              </w:rPr>
              <w:t>Technical writing style and language</w:t>
            </w:r>
          </w:p>
          <w:p w14:paraId="05461994" w14:textId="50DDCD98" w:rsidR="00E12B0B" w:rsidRPr="00CA0199" w:rsidRDefault="00E12B0B" w:rsidP="00CA0199">
            <w:pPr>
              <w:pStyle w:val="NoSpacing"/>
              <w:rPr>
                <w:rStyle w:val="None"/>
                <w:rFonts w:ascii="Times New Roman" w:hAnsi="Times New Roman" w:cs="Times New Roman"/>
                <w:bCs/>
                <w:sz w:val="28"/>
              </w:rPr>
            </w:pPr>
            <w:r w:rsidRPr="00950E17">
              <w:rPr>
                <w:rFonts w:ascii="Times New Roman" w:hAnsi="Times New Roman" w:cs="Times New Roman"/>
                <w:bCs/>
              </w:rPr>
              <w:t>Official Communication: Notice, Agenda, Minutes of Meeting, Memo, Official Note, Formal Letters, Brochure, Newsletter, Resume writing</w:t>
            </w:r>
            <w:r w:rsidR="00CA0199">
              <w:rPr>
                <w:rFonts w:ascii="Times New Roman" w:hAnsi="Times New Roman" w:cs="Times New Roman"/>
                <w:bCs/>
              </w:rPr>
              <w:t>.</w:t>
            </w:r>
          </w:p>
        </w:tc>
      </w:tr>
    </w:tbl>
    <w:p w14:paraId="32780764" w14:textId="77777777" w:rsidR="00E12B0B" w:rsidRPr="00950E17" w:rsidRDefault="00E12B0B" w:rsidP="00E12B0B">
      <w:pPr>
        <w:pStyle w:val="Body"/>
        <w:rPr>
          <w:rStyle w:val="None"/>
          <w:rFonts w:ascii="Times New Roman" w:hAnsi="Times New Roman" w:cs="Times New Roman"/>
          <w:color w:val="222222"/>
          <w:sz w:val="24"/>
          <w:szCs w:val="24"/>
          <w:u w:color="222222"/>
          <w:lang w:eastAsia="en-IN"/>
        </w:rPr>
      </w:pPr>
    </w:p>
    <w:tbl>
      <w:tblPr>
        <w:tblStyle w:val="TableGrid"/>
        <w:tblW w:w="10182" w:type="dxa"/>
        <w:tblLook w:val="04A0" w:firstRow="1" w:lastRow="0" w:firstColumn="1" w:lastColumn="0" w:noHBand="0" w:noVBand="1"/>
      </w:tblPr>
      <w:tblGrid>
        <w:gridCol w:w="2973"/>
        <w:gridCol w:w="5331"/>
        <w:gridCol w:w="479"/>
        <w:gridCol w:w="426"/>
        <w:gridCol w:w="531"/>
        <w:gridCol w:w="442"/>
      </w:tblGrid>
      <w:tr w:rsidR="00E12B0B" w:rsidRPr="00950E17" w14:paraId="5B4DF85B" w14:textId="77777777" w:rsidTr="00CA0199">
        <w:trPr>
          <w:trHeight w:val="273"/>
        </w:trPr>
        <w:tc>
          <w:tcPr>
            <w:tcW w:w="2973" w:type="dxa"/>
          </w:tcPr>
          <w:p w14:paraId="093D6A3C" w14:textId="6BA53E20" w:rsidR="00E12B0B" w:rsidRPr="00950E17" w:rsidRDefault="005C5655" w:rsidP="00E12B0B">
            <w:pPr>
              <w:rPr>
                <w:b/>
                <w:bCs/>
              </w:rPr>
            </w:pPr>
            <w:r w:rsidRPr="005C5655">
              <w:rPr>
                <w:rFonts w:ascii="Bookman Old Style" w:hAnsi="Bookman Old Style"/>
                <w:b/>
                <w:bCs/>
                <w:i/>
                <w:color w:val="FF0000"/>
                <w:sz w:val="24"/>
              </w:rPr>
              <w:t>Name of The Course</w:t>
            </w:r>
          </w:p>
        </w:tc>
        <w:tc>
          <w:tcPr>
            <w:tcW w:w="7209" w:type="dxa"/>
            <w:gridSpan w:val="5"/>
          </w:tcPr>
          <w:p w14:paraId="14214482" w14:textId="77777777" w:rsidR="00E12B0B" w:rsidRPr="00950E17" w:rsidRDefault="00E12B0B" w:rsidP="00E12B0B">
            <w:r w:rsidRPr="00950E17">
              <w:t>Programming for Problem Solving-C</w:t>
            </w:r>
          </w:p>
        </w:tc>
      </w:tr>
      <w:tr w:rsidR="00E12B0B" w:rsidRPr="00950E17" w14:paraId="7B51D3B6" w14:textId="77777777" w:rsidTr="00CA0199">
        <w:trPr>
          <w:trHeight w:val="273"/>
        </w:trPr>
        <w:tc>
          <w:tcPr>
            <w:tcW w:w="2973" w:type="dxa"/>
          </w:tcPr>
          <w:p w14:paraId="593D9FB0" w14:textId="3B797C7A" w:rsidR="00E12B0B" w:rsidRPr="00950E17" w:rsidRDefault="005C5655" w:rsidP="00E12B0B">
            <w:pPr>
              <w:rPr>
                <w:b/>
                <w:bCs/>
              </w:rPr>
            </w:pPr>
            <w:r w:rsidRPr="005C5655">
              <w:rPr>
                <w:rFonts w:ascii="Bookman Old Style" w:hAnsi="Bookman Old Style"/>
                <w:b/>
                <w:bCs/>
                <w:i/>
                <w:color w:val="FF0000"/>
                <w:sz w:val="24"/>
              </w:rPr>
              <w:t>Course Code</w:t>
            </w:r>
          </w:p>
        </w:tc>
        <w:tc>
          <w:tcPr>
            <w:tcW w:w="7209" w:type="dxa"/>
            <w:gridSpan w:val="5"/>
          </w:tcPr>
          <w:p w14:paraId="2C23FA9B" w14:textId="77777777" w:rsidR="00E12B0B" w:rsidRPr="00950E17" w:rsidRDefault="00E12B0B" w:rsidP="00E12B0B">
            <w:r w:rsidRPr="00950E17">
              <w:t>BCSE0IT1003</w:t>
            </w:r>
          </w:p>
        </w:tc>
      </w:tr>
      <w:tr w:rsidR="00E12B0B" w:rsidRPr="00950E17" w14:paraId="08915877" w14:textId="77777777" w:rsidTr="00CA0199">
        <w:trPr>
          <w:trHeight w:val="261"/>
        </w:trPr>
        <w:tc>
          <w:tcPr>
            <w:tcW w:w="2973" w:type="dxa"/>
          </w:tcPr>
          <w:p w14:paraId="0D33F14B" w14:textId="46EAEC8B" w:rsidR="00E12B0B" w:rsidRPr="00950E17" w:rsidRDefault="005C5655" w:rsidP="00E12B0B">
            <w:pPr>
              <w:rPr>
                <w:b/>
                <w:bCs/>
              </w:rPr>
            </w:pPr>
            <w:r w:rsidRPr="005C5655">
              <w:rPr>
                <w:rFonts w:ascii="Bookman Old Style" w:hAnsi="Bookman Old Style"/>
                <w:b/>
                <w:bCs/>
                <w:i/>
                <w:color w:val="FF0000"/>
                <w:sz w:val="24"/>
              </w:rPr>
              <w:t>Prerequisite</w:t>
            </w:r>
          </w:p>
        </w:tc>
        <w:tc>
          <w:tcPr>
            <w:tcW w:w="7209" w:type="dxa"/>
            <w:gridSpan w:val="5"/>
          </w:tcPr>
          <w:p w14:paraId="1CBC8D9C" w14:textId="77777777" w:rsidR="00E12B0B" w:rsidRPr="00950E17" w:rsidRDefault="00E12B0B" w:rsidP="00E12B0B">
            <w:r w:rsidRPr="00950E17">
              <w:t>NA</w:t>
            </w:r>
          </w:p>
        </w:tc>
      </w:tr>
      <w:tr w:rsidR="00E12B0B" w:rsidRPr="00950E17" w14:paraId="559EBBF6" w14:textId="77777777" w:rsidTr="00CA0199">
        <w:trPr>
          <w:trHeight w:val="273"/>
        </w:trPr>
        <w:tc>
          <w:tcPr>
            <w:tcW w:w="2973" w:type="dxa"/>
          </w:tcPr>
          <w:p w14:paraId="4AFB88F3" w14:textId="71F96959" w:rsidR="00E12B0B" w:rsidRPr="00950E17" w:rsidRDefault="005C5655" w:rsidP="00E12B0B">
            <w:pPr>
              <w:rPr>
                <w:b/>
                <w:bCs/>
              </w:rPr>
            </w:pPr>
            <w:r w:rsidRPr="005C5655">
              <w:rPr>
                <w:rFonts w:ascii="Bookman Old Style" w:hAnsi="Bookman Old Style"/>
                <w:b/>
                <w:bCs/>
                <w:i/>
                <w:color w:val="FF0000"/>
                <w:sz w:val="24"/>
              </w:rPr>
              <w:t>Corequisite</w:t>
            </w:r>
          </w:p>
        </w:tc>
        <w:tc>
          <w:tcPr>
            <w:tcW w:w="7209" w:type="dxa"/>
            <w:gridSpan w:val="5"/>
          </w:tcPr>
          <w:p w14:paraId="2EC1A334" w14:textId="77777777" w:rsidR="00E12B0B" w:rsidRPr="00950E17" w:rsidRDefault="00E12B0B" w:rsidP="00E12B0B">
            <w:r w:rsidRPr="00950E17">
              <w:t>NA</w:t>
            </w:r>
          </w:p>
        </w:tc>
      </w:tr>
      <w:tr w:rsidR="00E12B0B" w:rsidRPr="00950E17" w14:paraId="06ADC849" w14:textId="77777777" w:rsidTr="00CA0199">
        <w:trPr>
          <w:trHeight w:val="273"/>
        </w:trPr>
        <w:tc>
          <w:tcPr>
            <w:tcW w:w="2973" w:type="dxa"/>
          </w:tcPr>
          <w:p w14:paraId="459D9D71" w14:textId="4E7D58E5" w:rsidR="00E12B0B" w:rsidRPr="00950E17" w:rsidRDefault="005C5655" w:rsidP="00E12B0B">
            <w:pPr>
              <w:rPr>
                <w:b/>
                <w:bCs/>
              </w:rPr>
            </w:pPr>
            <w:r w:rsidRPr="005C5655">
              <w:rPr>
                <w:rFonts w:ascii="Bookman Old Style" w:hAnsi="Bookman Old Style"/>
                <w:b/>
                <w:bCs/>
                <w:i/>
                <w:color w:val="FF0000"/>
                <w:sz w:val="24"/>
              </w:rPr>
              <w:t>Antirequisite</w:t>
            </w:r>
          </w:p>
        </w:tc>
        <w:tc>
          <w:tcPr>
            <w:tcW w:w="7209" w:type="dxa"/>
            <w:gridSpan w:val="5"/>
          </w:tcPr>
          <w:p w14:paraId="4AADC00E" w14:textId="77777777" w:rsidR="00E12B0B" w:rsidRPr="00950E17" w:rsidRDefault="00E12B0B" w:rsidP="00E12B0B">
            <w:r w:rsidRPr="00950E17">
              <w:t>NA</w:t>
            </w:r>
          </w:p>
        </w:tc>
      </w:tr>
      <w:tr w:rsidR="00E12B0B" w:rsidRPr="00950E17" w14:paraId="4B64FD69" w14:textId="77777777" w:rsidTr="00CA0199">
        <w:trPr>
          <w:trHeight w:val="273"/>
        </w:trPr>
        <w:tc>
          <w:tcPr>
            <w:tcW w:w="8304" w:type="dxa"/>
            <w:gridSpan w:val="2"/>
          </w:tcPr>
          <w:p w14:paraId="53E93AE9" w14:textId="77777777" w:rsidR="00E12B0B" w:rsidRPr="00950E17" w:rsidRDefault="00E12B0B" w:rsidP="00E12B0B"/>
        </w:tc>
        <w:tc>
          <w:tcPr>
            <w:tcW w:w="479" w:type="dxa"/>
          </w:tcPr>
          <w:p w14:paraId="3585E4CC" w14:textId="77777777" w:rsidR="00E12B0B" w:rsidRPr="00950E17" w:rsidRDefault="00E12B0B" w:rsidP="00E12B0B">
            <w:pPr>
              <w:rPr>
                <w:b/>
                <w:bCs/>
              </w:rPr>
            </w:pPr>
            <w:r w:rsidRPr="00950E17">
              <w:rPr>
                <w:b/>
                <w:bCs/>
              </w:rPr>
              <w:t>L</w:t>
            </w:r>
          </w:p>
        </w:tc>
        <w:tc>
          <w:tcPr>
            <w:tcW w:w="426" w:type="dxa"/>
          </w:tcPr>
          <w:p w14:paraId="6CA72C04" w14:textId="77777777" w:rsidR="00E12B0B" w:rsidRPr="00950E17" w:rsidRDefault="00E12B0B" w:rsidP="00E12B0B">
            <w:pPr>
              <w:rPr>
                <w:b/>
                <w:bCs/>
              </w:rPr>
            </w:pPr>
            <w:r w:rsidRPr="00950E17">
              <w:rPr>
                <w:b/>
                <w:bCs/>
              </w:rPr>
              <w:t>T</w:t>
            </w:r>
          </w:p>
        </w:tc>
        <w:tc>
          <w:tcPr>
            <w:tcW w:w="531" w:type="dxa"/>
          </w:tcPr>
          <w:p w14:paraId="64508159" w14:textId="77777777" w:rsidR="00E12B0B" w:rsidRPr="00950E17" w:rsidRDefault="00E12B0B" w:rsidP="00E12B0B">
            <w:pPr>
              <w:rPr>
                <w:b/>
                <w:bCs/>
              </w:rPr>
            </w:pPr>
            <w:r w:rsidRPr="00950E17">
              <w:rPr>
                <w:b/>
                <w:bCs/>
              </w:rPr>
              <w:t>P</w:t>
            </w:r>
          </w:p>
        </w:tc>
        <w:tc>
          <w:tcPr>
            <w:tcW w:w="441" w:type="dxa"/>
          </w:tcPr>
          <w:p w14:paraId="7F7F22BF" w14:textId="77777777" w:rsidR="00E12B0B" w:rsidRPr="00950E17" w:rsidRDefault="00E12B0B" w:rsidP="00E12B0B">
            <w:pPr>
              <w:rPr>
                <w:b/>
                <w:bCs/>
              </w:rPr>
            </w:pPr>
            <w:r w:rsidRPr="00950E17">
              <w:rPr>
                <w:b/>
                <w:bCs/>
              </w:rPr>
              <w:t>C</w:t>
            </w:r>
          </w:p>
        </w:tc>
      </w:tr>
      <w:tr w:rsidR="00E12B0B" w:rsidRPr="00950E17" w14:paraId="2F749D17" w14:textId="77777777" w:rsidTr="00CA0199">
        <w:trPr>
          <w:trHeight w:val="285"/>
        </w:trPr>
        <w:tc>
          <w:tcPr>
            <w:tcW w:w="8304" w:type="dxa"/>
            <w:gridSpan w:val="2"/>
          </w:tcPr>
          <w:p w14:paraId="7C5A8114" w14:textId="77777777" w:rsidR="00E12B0B" w:rsidRPr="00950E17" w:rsidRDefault="00E12B0B" w:rsidP="00E12B0B"/>
        </w:tc>
        <w:tc>
          <w:tcPr>
            <w:tcW w:w="479" w:type="dxa"/>
          </w:tcPr>
          <w:p w14:paraId="3716D799" w14:textId="77777777" w:rsidR="00E12B0B" w:rsidRPr="00950E17" w:rsidRDefault="00E12B0B" w:rsidP="00E12B0B">
            <w:r w:rsidRPr="00950E17">
              <w:rPr>
                <w:u w:color="000000"/>
              </w:rPr>
              <w:t>1</w:t>
            </w:r>
          </w:p>
        </w:tc>
        <w:tc>
          <w:tcPr>
            <w:tcW w:w="426" w:type="dxa"/>
          </w:tcPr>
          <w:p w14:paraId="0259E1D3" w14:textId="77777777" w:rsidR="00E12B0B" w:rsidRPr="00950E17" w:rsidRDefault="00E12B0B" w:rsidP="00E12B0B">
            <w:r w:rsidRPr="00950E17">
              <w:rPr>
                <w:u w:color="000000"/>
              </w:rPr>
              <w:t>0</w:t>
            </w:r>
          </w:p>
        </w:tc>
        <w:tc>
          <w:tcPr>
            <w:tcW w:w="531" w:type="dxa"/>
          </w:tcPr>
          <w:p w14:paraId="4D391BF1" w14:textId="77777777" w:rsidR="00E12B0B" w:rsidRPr="00950E17" w:rsidRDefault="00E12B0B" w:rsidP="00E12B0B">
            <w:r w:rsidRPr="00950E17">
              <w:t>4</w:t>
            </w:r>
          </w:p>
        </w:tc>
        <w:tc>
          <w:tcPr>
            <w:tcW w:w="441" w:type="dxa"/>
          </w:tcPr>
          <w:p w14:paraId="22F1C08D" w14:textId="77777777" w:rsidR="00E12B0B" w:rsidRPr="00950E17" w:rsidRDefault="00E12B0B" w:rsidP="00E12B0B">
            <w:r w:rsidRPr="00950E17">
              <w:rPr>
                <w:u w:color="000000"/>
              </w:rPr>
              <w:t>3</w:t>
            </w:r>
          </w:p>
        </w:tc>
      </w:tr>
    </w:tbl>
    <w:p w14:paraId="27BB5A37" w14:textId="77777777" w:rsidR="00E12B0B" w:rsidRPr="00950E17" w:rsidRDefault="00E12B0B" w:rsidP="00E12B0B">
      <w:pPr>
        <w:rPr>
          <w:b/>
          <w:bCs/>
        </w:rPr>
      </w:pPr>
    </w:p>
    <w:p w14:paraId="5980C82B" w14:textId="4134FD2A" w:rsidR="00E12B0B" w:rsidRPr="00950E17" w:rsidRDefault="003A37CE" w:rsidP="00E12B0B">
      <w:pPr>
        <w:rPr>
          <w:b/>
          <w:bCs/>
        </w:rPr>
      </w:pPr>
      <w:r w:rsidRPr="003A37CE">
        <w:rPr>
          <w:rFonts w:ascii="Bookman Old Style" w:hAnsi="Bookman Old Style"/>
          <w:b/>
          <w:bCs/>
          <w:i/>
          <w:color w:val="0070C0"/>
          <w:sz w:val="24"/>
        </w:rPr>
        <w:t>Course Objectives:</w:t>
      </w:r>
    </w:p>
    <w:tbl>
      <w:tblPr>
        <w:tblW w:w="9339" w:type="dxa"/>
        <w:tblInd w:w="108" w:type="dxa"/>
        <w:shd w:val="clear" w:color="auto" w:fill="FFFFFF" w:themeFill="background1"/>
        <w:tblLayout w:type="fixed"/>
        <w:tblLook w:val="04A0" w:firstRow="1" w:lastRow="0" w:firstColumn="1" w:lastColumn="0" w:noHBand="0" w:noVBand="1"/>
      </w:tblPr>
      <w:tblGrid>
        <w:gridCol w:w="9339"/>
      </w:tblGrid>
      <w:tr w:rsidR="00E12B0B" w:rsidRPr="00950E17" w14:paraId="6493F329" w14:textId="77777777" w:rsidTr="00E12B0B">
        <w:trPr>
          <w:trHeight w:val="311"/>
        </w:trPr>
        <w:tc>
          <w:tcPr>
            <w:tcW w:w="9237" w:type="dxa"/>
            <w:shd w:val="clear" w:color="auto" w:fill="FFFFFF" w:themeFill="background1"/>
            <w:tcMar>
              <w:top w:w="80" w:type="dxa"/>
              <w:left w:w="80" w:type="dxa"/>
              <w:bottom w:w="80" w:type="dxa"/>
              <w:right w:w="80" w:type="dxa"/>
            </w:tcMar>
          </w:tcPr>
          <w:p w14:paraId="3C8C11CE" w14:textId="77777777" w:rsidR="00E12B0B" w:rsidRPr="00950E17" w:rsidRDefault="00E12B0B" w:rsidP="00E12B0B">
            <w:pPr>
              <w:pStyle w:val="Default"/>
              <w:numPr>
                <w:ilvl w:val="0"/>
                <w:numId w:val="2"/>
              </w:numPr>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 xml:space="preserve">Provide an overview of computers and problem-solving methods using ‘C’ language </w:t>
            </w:r>
          </w:p>
        </w:tc>
      </w:tr>
      <w:tr w:rsidR="00E12B0B" w:rsidRPr="00950E17" w14:paraId="451A0F06" w14:textId="77777777" w:rsidTr="00E12B0B">
        <w:trPr>
          <w:trHeight w:val="311"/>
        </w:trPr>
        <w:tc>
          <w:tcPr>
            <w:tcW w:w="9237" w:type="dxa"/>
            <w:shd w:val="clear" w:color="auto" w:fill="FFFFFF" w:themeFill="background1"/>
            <w:tcMar>
              <w:top w:w="80" w:type="dxa"/>
              <w:left w:w="80" w:type="dxa"/>
              <w:bottom w:w="80" w:type="dxa"/>
              <w:right w:w="80" w:type="dxa"/>
            </w:tcMar>
          </w:tcPr>
          <w:p w14:paraId="1AE4583E" w14:textId="77777777" w:rsidR="00E12B0B" w:rsidRPr="00950E17" w:rsidRDefault="00E12B0B" w:rsidP="00E12B0B">
            <w:pPr>
              <w:pStyle w:val="Default"/>
              <w:numPr>
                <w:ilvl w:val="0"/>
                <w:numId w:val="3"/>
              </w:numPr>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Serve as a foundation for the study of programming languages.</w:t>
            </w:r>
          </w:p>
        </w:tc>
      </w:tr>
      <w:tr w:rsidR="00E12B0B" w:rsidRPr="00950E17" w14:paraId="2BB2DA5B" w14:textId="77777777" w:rsidTr="00E12B0B">
        <w:trPr>
          <w:trHeight w:val="311"/>
        </w:trPr>
        <w:tc>
          <w:tcPr>
            <w:tcW w:w="9237" w:type="dxa"/>
            <w:shd w:val="clear" w:color="auto" w:fill="FFFFFF" w:themeFill="background1"/>
            <w:tcMar>
              <w:top w:w="80" w:type="dxa"/>
              <w:left w:w="80" w:type="dxa"/>
              <w:bottom w:w="80" w:type="dxa"/>
              <w:right w:w="80" w:type="dxa"/>
            </w:tcMar>
          </w:tcPr>
          <w:p w14:paraId="13BF447B" w14:textId="77777777" w:rsidR="00E12B0B" w:rsidRPr="00950E17" w:rsidRDefault="00E12B0B" w:rsidP="00E12B0B">
            <w:pPr>
              <w:pStyle w:val="Default"/>
              <w:numPr>
                <w:ilvl w:val="0"/>
                <w:numId w:val="4"/>
              </w:numPr>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Learn to develop program using ‘C’ language.</w:t>
            </w:r>
          </w:p>
        </w:tc>
      </w:tr>
      <w:tr w:rsidR="00E12B0B" w:rsidRPr="00950E17" w14:paraId="625921F1" w14:textId="77777777" w:rsidTr="00E12B0B">
        <w:trPr>
          <w:trHeight w:val="311"/>
        </w:trPr>
        <w:tc>
          <w:tcPr>
            <w:tcW w:w="9237" w:type="dxa"/>
            <w:shd w:val="clear" w:color="auto" w:fill="FFFFFF" w:themeFill="background1"/>
            <w:tcMar>
              <w:top w:w="80" w:type="dxa"/>
              <w:left w:w="80" w:type="dxa"/>
              <w:bottom w:w="80" w:type="dxa"/>
              <w:right w:w="80" w:type="dxa"/>
            </w:tcMar>
          </w:tcPr>
          <w:p w14:paraId="076FAD54" w14:textId="77777777" w:rsidR="00E12B0B" w:rsidRPr="00950E17" w:rsidRDefault="00E12B0B" w:rsidP="00E12B0B">
            <w:pPr>
              <w:pStyle w:val="Default"/>
              <w:numPr>
                <w:ilvl w:val="0"/>
                <w:numId w:val="5"/>
              </w:numPr>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To develop the software using the concept of ‘C’ Language.</w:t>
            </w:r>
          </w:p>
        </w:tc>
      </w:tr>
    </w:tbl>
    <w:p w14:paraId="1077FDC2" w14:textId="77777777" w:rsidR="00E12B0B" w:rsidRPr="00950E17" w:rsidRDefault="00E12B0B" w:rsidP="00E12B0B">
      <w:pPr>
        <w:rPr>
          <w:b/>
          <w:bCs/>
        </w:rPr>
      </w:pPr>
    </w:p>
    <w:p w14:paraId="664EC1D5" w14:textId="38CE019F" w:rsidR="00E12B0B" w:rsidRDefault="003A37CE" w:rsidP="00E12B0B">
      <w:pPr>
        <w:rPr>
          <w:rFonts w:ascii="Bookman Old Style" w:hAnsi="Bookman Old Style"/>
          <w:b/>
          <w:bCs/>
          <w:i/>
          <w:color w:val="0070C0"/>
          <w:sz w:val="24"/>
        </w:rPr>
      </w:pPr>
      <w:r w:rsidRPr="003A37CE">
        <w:rPr>
          <w:rFonts w:ascii="Bookman Old Style" w:hAnsi="Bookman Old Style"/>
          <w:b/>
          <w:bCs/>
          <w:i/>
          <w:color w:val="0070C0"/>
          <w:sz w:val="24"/>
        </w:rPr>
        <w:t>Course Outcomes:</w:t>
      </w:r>
    </w:p>
    <w:p w14:paraId="5220F851" w14:textId="77777777" w:rsidR="00CA0199" w:rsidRPr="00950E17" w:rsidRDefault="00CA0199" w:rsidP="00E12B0B">
      <w:pPr>
        <w:rPr>
          <w:b/>
          <w:bCs/>
        </w:rPr>
      </w:pPr>
    </w:p>
    <w:p w14:paraId="766EF7B8" w14:textId="1952142C" w:rsidR="00E12B0B" w:rsidRDefault="00E12B0B" w:rsidP="00E12B0B">
      <w:r w:rsidRPr="00950E17">
        <w:t>After successful completion of the course, students will be able to:</w:t>
      </w:r>
    </w:p>
    <w:p w14:paraId="7CDCAC61" w14:textId="77777777" w:rsidR="00CA0199" w:rsidRPr="00950E17" w:rsidRDefault="00CA0199" w:rsidP="00E12B0B"/>
    <w:tbl>
      <w:tblPr>
        <w:tblStyle w:val="TableGrid"/>
        <w:tblW w:w="10165" w:type="dxa"/>
        <w:tblLook w:val="04A0" w:firstRow="1" w:lastRow="0" w:firstColumn="1" w:lastColumn="0" w:noHBand="0" w:noVBand="1"/>
      </w:tblPr>
      <w:tblGrid>
        <w:gridCol w:w="793"/>
        <w:gridCol w:w="9372"/>
      </w:tblGrid>
      <w:tr w:rsidR="00E12B0B" w:rsidRPr="00950E17" w14:paraId="0DCC30C3" w14:textId="77777777" w:rsidTr="00CA0199">
        <w:trPr>
          <w:trHeight w:val="284"/>
        </w:trPr>
        <w:tc>
          <w:tcPr>
            <w:tcW w:w="793" w:type="dxa"/>
          </w:tcPr>
          <w:p w14:paraId="1A224AE7" w14:textId="77777777" w:rsidR="00E12B0B" w:rsidRPr="00950E17" w:rsidRDefault="00E12B0B" w:rsidP="00E12B0B">
            <w:pPr>
              <w:rPr>
                <w:b/>
                <w:bCs/>
              </w:rPr>
            </w:pPr>
            <w:r w:rsidRPr="00950E17">
              <w:rPr>
                <w:b/>
                <w:bCs/>
              </w:rPr>
              <w:t>CO1</w:t>
            </w:r>
          </w:p>
        </w:tc>
        <w:tc>
          <w:tcPr>
            <w:tcW w:w="9372" w:type="dxa"/>
          </w:tcPr>
          <w:p w14:paraId="30A0398A" w14:textId="77777777" w:rsidR="00E12B0B" w:rsidRPr="00950E17" w:rsidRDefault="00E12B0B" w:rsidP="00E12B0B">
            <w:r w:rsidRPr="00950E17">
              <w:t>The student would learn the basic concepts of Computer and acquire various problem solving techniques such as algorithms and flowchart.</w:t>
            </w:r>
          </w:p>
        </w:tc>
      </w:tr>
      <w:tr w:rsidR="00E12B0B" w:rsidRPr="00950E17" w14:paraId="7E70E38F" w14:textId="77777777" w:rsidTr="00CA0199">
        <w:trPr>
          <w:trHeight w:val="284"/>
        </w:trPr>
        <w:tc>
          <w:tcPr>
            <w:tcW w:w="793" w:type="dxa"/>
          </w:tcPr>
          <w:p w14:paraId="6D776335" w14:textId="77777777" w:rsidR="00E12B0B" w:rsidRPr="00950E17" w:rsidRDefault="00E12B0B" w:rsidP="00E12B0B">
            <w:pPr>
              <w:rPr>
                <w:b/>
                <w:bCs/>
              </w:rPr>
            </w:pPr>
            <w:r w:rsidRPr="00950E17">
              <w:rPr>
                <w:b/>
                <w:bCs/>
              </w:rPr>
              <w:t>CO2</w:t>
            </w:r>
          </w:p>
        </w:tc>
        <w:tc>
          <w:tcPr>
            <w:tcW w:w="9372" w:type="dxa"/>
          </w:tcPr>
          <w:p w14:paraId="1825D534" w14:textId="77777777" w:rsidR="00E12B0B" w:rsidRPr="00950E17" w:rsidRDefault="00E12B0B" w:rsidP="00E12B0B">
            <w:r w:rsidRPr="00950E17">
              <w:t>To understand the basic terminology used in programming and able to write, compile and debug programs in ‘C’ programming language and to develop program logics using decision structures and loop structures.</w:t>
            </w:r>
          </w:p>
        </w:tc>
      </w:tr>
      <w:tr w:rsidR="00E12B0B" w:rsidRPr="00950E17" w14:paraId="38145388" w14:textId="77777777" w:rsidTr="00CA0199">
        <w:trPr>
          <w:trHeight w:val="284"/>
        </w:trPr>
        <w:tc>
          <w:tcPr>
            <w:tcW w:w="793" w:type="dxa"/>
          </w:tcPr>
          <w:p w14:paraId="4BD6E394" w14:textId="77777777" w:rsidR="00E12B0B" w:rsidRPr="00950E17" w:rsidRDefault="00E12B0B" w:rsidP="00E12B0B">
            <w:pPr>
              <w:rPr>
                <w:b/>
                <w:bCs/>
              </w:rPr>
            </w:pPr>
            <w:r w:rsidRPr="00950E17">
              <w:rPr>
                <w:b/>
                <w:bCs/>
              </w:rPr>
              <w:t>CO3</w:t>
            </w:r>
          </w:p>
        </w:tc>
        <w:tc>
          <w:tcPr>
            <w:tcW w:w="9372" w:type="dxa"/>
          </w:tcPr>
          <w:p w14:paraId="0DE57DB5" w14:textId="77777777" w:rsidR="00E12B0B" w:rsidRPr="00950E17" w:rsidRDefault="00E12B0B" w:rsidP="00E12B0B">
            <w:r w:rsidRPr="00950E17">
              <w:t xml:space="preserve">To develop program logic using the concept of arrays and arrays of characters. </w:t>
            </w:r>
          </w:p>
        </w:tc>
      </w:tr>
      <w:tr w:rsidR="00E12B0B" w:rsidRPr="00950E17" w14:paraId="27F6EFD1" w14:textId="77777777" w:rsidTr="00CA0199">
        <w:trPr>
          <w:trHeight w:val="284"/>
        </w:trPr>
        <w:tc>
          <w:tcPr>
            <w:tcW w:w="793" w:type="dxa"/>
          </w:tcPr>
          <w:p w14:paraId="7ED56CE2" w14:textId="77777777" w:rsidR="00E12B0B" w:rsidRPr="00950E17" w:rsidRDefault="00E12B0B" w:rsidP="00E12B0B">
            <w:pPr>
              <w:rPr>
                <w:b/>
                <w:bCs/>
              </w:rPr>
            </w:pPr>
            <w:r w:rsidRPr="00950E17">
              <w:rPr>
                <w:b/>
                <w:bCs/>
              </w:rPr>
              <w:t>CO4</w:t>
            </w:r>
          </w:p>
        </w:tc>
        <w:tc>
          <w:tcPr>
            <w:tcW w:w="9372" w:type="dxa"/>
          </w:tcPr>
          <w:p w14:paraId="5CBF0A31" w14:textId="77777777" w:rsidR="00E12B0B" w:rsidRPr="00950E17" w:rsidRDefault="00E12B0B" w:rsidP="00E12B0B">
            <w:r w:rsidRPr="00950E17">
              <w:t>To understand the modular techniques such as functions and difference between call by value and call by reference methods.</w:t>
            </w:r>
          </w:p>
        </w:tc>
      </w:tr>
      <w:tr w:rsidR="00E12B0B" w:rsidRPr="00950E17" w14:paraId="6B994A0B" w14:textId="77777777" w:rsidTr="00CA0199">
        <w:trPr>
          <w:trHeight w:val="284"/>
        </w:trPr>
        <w:tc>
          <w:tcPr>
            <w:tcW w:w="793" w:type="dxa"/>
          </w:tcPr>
          <w:p w14:paraId="475ADBA0" w14:textId="77777777" w:rsidR="00E12B0B" w:rsidRPr="00950E17" w:rsidRDefault="00E12B0B" w:rsidP="00E12B0B">
            <w:pPr>
              <w:rPr>
                <w:b/>
                <w:bCs/>
              </w:rPr>
            </w:pPr>
            <w:r w:rsidRPr="00950E17">
              <w:rPr>
                <w:b/>
                <w:bCs/>
              </w:rPr>
              <w:t>CO5</w:t>
            </w:r>
          </w:p>
        </w:tc>
        <w:tc>
          <w:tcPr>
            <w:tcW w:w="9372" w:type="dxa"/>
          </w:tcPr>
          <w:p w14:paraId="03A85388" w14:textId="77777777" w:rsidR="00E12B0B" w:rsidRPr="00950E17" w:rsidRDefault="00E12B0B" w:rsidP="00E12B0B">
            <w:r w:rsidRPr="00950E17">
              <w:t>Implement and develop small projects using the concept Structures in C programming language.</w:t>
            </w:r>
          </w:p>
        </w:tc>
      </w:tr>
      <w:tr w:rsidR="00E12B0B" w:rsidRPr="00950E17" w14:paraId="09940D49" w14:textId="77777777" w:rsidTr="00CA0199">
        <w:trPr>
          <w:trHeight w:val="556"/>
        </w:trPr>
        <w:tc>
          <w:tcPr>
            <w:tcW w:w="793" w:type="dxa"/>
          </w:tcPr>
          <w:p w14:paraId="72BA6654" w14:textId="77777777" w:rsidR="00E12B0B" w:rsidRPr="00950E17" w:rsidRDefault="00E12B0B" w:rsidP="00E12B0B">
            <w:pPr>
              <w:rPr>
                <w:b/>
                <w:bCs/>
              </w:rPr>
            </w:pPr>
            <w:r w:rsidRPr="00950E17">
              <w:rPr>
                <w:b/>
                <w:bCs/>
              </w:rPr>
              <w:t>CO6</w:t>
            </w:r>
          </w:p>
        </w:tc>
        <w:tc>
          <w:tcPr>
            <w:tcW w:w="9372" w:type="dxa"/>
          </w:tcPr>
          <w:p w14:paraId="73F498BA" w14:textId="77777777" w:rsidR="00E12B0B" w:rsidRPr="00950E17" w:rsidRDefault="00E12B0B" w:rsidP="00E12B0B">
            <w:pPr>
              <w:rPr>
                <w:u w:color="000000"/>
              </w:rPr>
            </w:pPr>
            <w:r w:rsidRPr="00950E17">
              <w:t>Understanding of latest advances and its applications in Computer Programming and Problem Solving.</w:t>
            </w:r>
          </w:p>
        </w:tc>
      </w:tr>
    </w:tbl>
    <w:p w14:paraId="0FCE6AC9" w14:textId="77777777" w:rsidR="00E12B0B" w:rsidRPr="00950E17" w:rsidRDefault="00E12B0B" w:rsidP="00E12B0B">
      <w:pPr>
        <w:rPr>
          <w:b/>
          <w:bCs/>
        </w:rPr>
      </w:pPr>
    </w:p>
    <w:p w14:paraId="7CE35C82" w14:textId="55E3272C" w:rsidR="00E12B0B" w:rsidRDefault="003A37CE" w:rsidP="00E12B0B">
      <w:pPr>
        <w:pStyle w:val="Body"/>
        <w:rPr>
          <w:rFonts w:ascii="Bookman Old Style" w:hAnsi="Bookman Old Style" w:cs="Times New Roman"/>
          <w:b/>
          <w:bCs/>
          <w:i/>
          <w:color w:val="0070C0"/>
          <w:sz w:val="24"/>
          <w:u w:color="000000"/>
          <w:lang w:val="de-DE"/>
        </w:rPr>
      </w:pPr>
      <w:r w:rsidRPr="003A37CE">
        <w:rPr>
          <w:rFonts w:ascii="Bookman Old Style" w:hAnsi="Bookman Old Style" w:cs="Times New Roman"/>
          <w:b/>
          <w:bCs/>
          <w:i/>
          <w:color w:val="0070C0"/>
          <w:sz w:val="24"/>
          <w:u w:color="000000"/>
          <w:lang w:val="de-DE"/>
        </w:rPr>
        <w:t>Text Book (s)</w:t>
      </w:r>
    </w:p>
    <w:p w14:paraId="0662A478" w14:textId="77777777" w:rsidR="00CA0199" w:rsidRPr="00950E17" w:rsidRDefault="00CA0199" w:rsidP="00E12B0B">
      <w:pPr>
        <w:pStyle w:val="Body"/>
        <w:rPr>
          <w:rFonts w:ascii="Times New Roman" w:eastAsia="Calibri" w:hAnsi="Times New Roman" w:cs="Times New Roman"/>
          <w:b/>
          <w:bCs/>
          <w:u w:color="000000"/>
        </w:rPr>
      </w:pPr>
    </w:p>
    <w:p w14:paraId="3960EFF9" w14:textId="77777777" w:rsidR="00E12B0B" w:rsidRPr="00950E17" w:rsidRDefault="00E12B0B" w:rsidP="005F44FC">
      <w:pPr>
        <w:pStyle w:val="Default"/>
        <w:numPr>
          <w:ilvl w:val="0"/>
          <w:numId w:val="17"/>
        </w:numPr>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Alexis Leon and Mathews Leon (2001), Introduction to Information Technology, Tata McGraw-Hill.</w:t>
      </w:r>
    </w:p>
    <w:p w14:paraId="56E2E9F7" w14:textId="77777777" w:rsidR="00E12B0B" w:rsidRPr="00950E17" w:rsidRDefault="00E12B0B" w:rsidP="005F44FC">
      <w:pPr>
        <w:pStyle w:val="Default"/>
        <w:numPr>
          <w:ilvl w:val="0"/>
          <w:numId w:val="17"/>
        </w:numPr>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 xml:space="preserve">R.G. Dromey (2001), How to Solve it by Computer, Prentice Hall of India. </w:t>
      </w:r>
    </w:p>
    <w:p w14:paraId="5A367FA5" w14:textId="114C4F23" w:rsidR="00E12B0B" w:rsidRDefault="00E12B0B" w:rsidP="005F44FC">
      <w:pPr>
        <w:pStyle w:val="Default"/>
        <w:numPr>
          <w:ilvl w:val="0"/>
          <w:numId w:val="17"/>
        </w:numPr>
        <w:spacing w:before="0"/>
        <w:jc w:val="both"/>
        <w:rPr>
          <w:rFonts w:ascii="Times New Roman" w:hAnsi="Times New Roman" w:cs="Times New Roman"/>
          <w:color w:val="auto"/>
          <w:lang w:eastAsia="en-US"/>
        </w:rPr>
      </w:pPr>
      <w:r w:rsidRPr="00950E17">
        <w:rPr>
          <w:rFonts w:ascii="Times New Roman" w:hAnsi="Times New Roman" w:cs="Times New Roman"/>
          <w:color w:val="auto"/>
        </w:rPr>
        <w:t>Al Kelley and Ira Pohl (1998), A Book on C Programming in C, 4th Edition, Pearson Education.</w:t>
      </w:r>
    </w:p>
    <w:p w14:paraId="3784A664" w14:textId="77777777" w:rsidR="00CA0199" w:rsidRPr="00950E17" w:rsidRDefault="00CA0199" w:rsidP="00CA0199">
      <w:pPr>
        <w:pStyle w:val="Default"/>
        <w:spacing w:before="0"/>
        <w:ind w:left="720"/>
        <w:jc w:val="both"/>
        <w:rPr>
          <w:rFonts w:ascii="Times New Roman" w:hAnsi="Times New Roman" w:cs="Times New Roman"/>
          <w:color w:val="auto"/>
          <w:lang w:eastAsia="en-US"/>
        </w:rPr>
      </w:pPr>
    </w:p>
    <w:p w14:paraId="77CBD1C0" w14:textId="20980362" w:rsidR="00E12B0B" w:rsidRPr="00950E17" w:rsidRDefault="003A37CE" w:rsidP="00E12B0B">
      <w:pPr>
        <w:pStyle w:val="Body"/>
        <w:spacing w:after="160" w:line="259" w:lineRule="auto"/>
        <w:rPr>
          <w:rFonts w:ascii="Times New Roman" w:eastAsia="Calibri" w:hAnsi="Times New Roman" w:cs="Times New Roman"/>
          <w:b/>
          <w:bCs/>
          <w:u w:color="000000"/>
        </w:rPr>
      </w:pPr>
      <w:r w:rsidRPr="003A37CE">
        <w:rPr>
          <w:rFonts w:ascii="Bookman Old Style" w:hAnsi="Bookman Old Style" w:cs="Times New Roman"/>
          <w:b/>
          <w:bCs/>
          <w:i/>
          <w:color w:val="0070C0"/>
          <w:sz w:val="24"/>
          <w:u w:color="000000"/>
        </w:rPr>
        <w:t xml:space="preserve">Reference Book (s): </w:t>
      </w:r>
    </w:p>
    <w:tbl>
      <w:tblPr>
        <w:tblW w:w="9339" w:type="dxa"/>
        <w:tblInd w:w="108" w:type="dxa"/>
        <w:shd w:val="clear" w:color="auto" w:fill="FFFFFF" w:themeFill="background1"/>
        <w:tblLayout w:type="fixed"/>
        <w:tblLook w:val="04A0" w:firstRow="1" w:lastRow="0" w:firstColumn="1" w:lastColumn="0" w:noHBand="0" w:noVBand="1"/>
      </w:tblPr>
      <w:tblGrid>
        <w:gridCol w:w="9339"/>
      </w:tblGrid>
      <w:tr w:rsidR="00E12B0B" w:rsidRPr="00950E17" w14:paraId="24F5A0B2" w14:textId="77777777" w:rsidTr="00E12B0B">
        <w:trPr>
          <w:trHeight w:val="311"/>
        </w:trPr>
        <w:tc>
          <w:tcPr>
            <w:tcW w:w="9237" w:type="dxa"/>
            <w:shd w:val="clear" w:color="auto" w:fill="FFFFFF" w:themeFill="background1"/>
            <w:tcMar>
              <w:top w:w="80" w:type="dxa"/>
              <w:left w:w="80" w:type="dxa"/>
              <w:bottom w:w="80" w:type="dxa"/>
              <w:right w:w="80" w:type="dxa"/>
            </w:tcMar>
          </w:tcPr>
          <w:p w14:paraId="613AB9C5" w14:textId="77777777" w:rsidR="00E12B0B" w:rsidRPr="00950E17" w:rsidRDefault="00E12B0B" w:rsidP="005F44FC">
            <w:pPr>
              <w:pStyle w:val="Default"/>
              <w:numPr>
                <w:ilvl w:val="0"/>
                <w:numId w:val="17"/>
              </w:numPr>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E. Balagurusamy7th Edition, Programming ANSI C, McGraw-Hill</w:t>
            </w:r>
            <w:r w:rsidRPr="00950E17">
              <w:rPr>
                <w:rFonts w:ascii="Times New Roman" w:hAnsi="Times New Roman" w:cs="Times New Roman"/>
                <w:color w:val="auto"/>
                <w:lang w:eastAsia="en-US"/>
              </w:rPr>
              <w:tab/>
            </w:r>
          </w:p>
        </w:tc>
      </w:tr>
      <w:tr w:rsidR="00E12B0B" w:rsidRPr="00950E17" w14:paraId="0FEAB09A" w14:textId="77777777" w:rsidTr="00E12B0B">
        <w:trPr>
          <w:trHeight w:val="551"/>
        </w:trPr>
        <w:tc>
          <w:tcPr>
            <w:tcW w:w="9237" w:type="dxa"/>
            <w:shd w:val="clear" w:color="auto" w:fill="FFFFFF" w:themeFill="background1"/>
            <w:tcMar>
              <w:top w:w="80" w:type="dxa"/>
              <w:left w:w="80" w:type="dxa"/>
              <w:bottom w:w="80" w:type="dxa"/>
              <w:right w:w="80" w:type="dxa"/>
            </w:tcMar>
          </w:tcPr>
          <w:p w14:paraId="7E22963D" w14:textId="77777777" w:rsidR="00E12B0B" w:rsidRPr="00950E17" w:rsidRDefault="00E12B0B" w:rsidP="005F44FC">
            <w:pPr>
              <w:pStyle w:val="Default"/>
              <w:numPr>
                <w:ilvl w:val="0"/>
                <w:numId w:val="17"/>
              </w:numPr>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lastRenderedPageBreak/>
              <w:t xml:space="preserve">Brian W. Kernighan and Dennis M. Ritchie, The C programming Language, Prentice-Hall in 1988  </w:t>
            </w:r>
          </w:p>
        </w:tc>
      </w:tr>
      <w:tr w:rsidR="00E12B0B" w:rsidRPr="00950E17" w14:paraId="5B9527FD" w14:textId="77777777" w:rsidTr="00E12B0B">
        <w:trPr>
          <w:trHeight w:val="311"/>
        </w:trPr>
        <w:tc>
          <w:tcPr>
            <w:tcW w:w="9237" w:type="dxa"/>
            <w:shd w:val="clear" w:color="auto" w:fill="FFFFFF" w:themeFill="background1"/>
            <w:tcMar>
              <w:top w:w="80" w:type="dxa"/>
              <w:left w:w="80" w:type="dxa"/>
              <w:bottom w:w="80" w:type="dxa"/>
              <w:right w:w="80" w:type="dxa"/>
            </w:tcMar>
          </w:tcPr>
          <w:p w14:paraId="73E50B98" w14:textId="77777777" w:rsidR="00E12B0B" w:rsidRDefault="006A49CB" w:rsidP="005F44FC">
            <w:pPr>
              <w:pStyle w:val="Default"/>
              <w:numPr>
                <w:ilvl w:val="0"/>
                <w:numId w:val="17"/>
              </w:numPr>
              <w:spacing w:before="0"/>
              <w:jc w:val="both"/>
              <w:rPr>
                <w:rFonts w:ascii="Times New Roman" w:hAnsi="Times New Roman" w:cs="Times New Roman"/>
                <w:color w:val="auto"/>
                <w:lang w:eastAsia="en-US"/>
              </w:rPr>
            </w:pPr>
            <w:hyperlink r:id="rId20" w:history="1">
              <w:r w:rsidR="00E12B0B" w:rsidRPr="00950E17">
                <w:rPr>
                  <w:rFonts w:ascii="Times New Roman" w:hAnsi="Times New Roman" w:cs="Times New Roman"/>
                  <w:color w:val="auto"/>
                  <w:lang w:eastAsia="en-US"/>
                </w:rPr>
                <w:t>Byron Gottfried</w:t>
              </w:r>
            </w:hyperlink>
            <w:r w:rsidR="00E12B0B" w:rsidRPr="00950E17">
              <w:rPr>
                <w:rFonts w:ascii="Times New Roman" w:hAnsi="Times New Roman" w:cs="Times New Roman"/>
                <w:color w:val="auto"/>
                <w:lang w:eastAsia="en-US"/>
              </w:rPr>
              <w:t>, Programming with C, Schaum's Outline</w:t>
            </w:r>
          </w:p>
          <w:p w14:paraId="12C6388E" w14:textId="77777777" w:rsidR="00CA0199" w:rsidRDefault="00CA0199" w:rsidP="00CA0199">
            <w:pPr>
              <w:pStyle w:val="Default"/>
              <w:spacing w:before="0"/>
              <w:jc w:val="both"/>
              <w:rPr>
                <w:rFonts w:ascii="Times New Roman" w:hAnsi="Times New Roman" w:cs="Times New Roman"/>
                <w:color w:val="auto"/>
                <w:lang w:eastAsia="en-US"/>
              </w:rPr>
            </w:pPr>
          </w:p>
          <w:p w14:paraId="0333CFC5" w14:textId="77777777" w:rsidR="00CA0199" w:rsidRDefault="00CA0199" w:rsidP="00CA0199">
            <w:pPr>
              <w:rPr>
                <w:rFonts w:ascii="Bookman Old Style" w:hAnsi="Bookman Old Style"/>
                <w:b/>
                <w:bCs/>
                <w:i/>
                <w:color w:val="0070C0"/>
                <w:sz w:val="24"/>
              </w:rPr>
            </w:pPr>
          </w:p>
          <w:p w14:paraId="740AE045" w14:textId="77777777" w:rsidR="00CA0199" w:rsidRDefault="00CA0199" w:rsidP="00CA0199">
            <w:pPr>
              <w:rPr>
                <w:rFonts w:ascii="Bookman Old Style" w:hAnsi="Bookman Old Style"/>
                <w:b/>
                <w:bCs/>
                <w:i/>
                <w:color w:val="0070C0"/>
                <w:sz w:val="24"/>
              </w:rPr>
            </w:pPr>
          </w:p>
          <w:p w14:paraId="2A634679" w14:textId="77777777" w:rsidR="00CA0199" w:rsidRDefault="00CA0199" w:rsidP="00CA0199">
            <w:pPr>
              <w:rPr>
                <w:rFonts w:ascii="Bookman Old Style" w:hAnsi="Bookman Old Style"/>
                <w:b/>
                <w:bCs/>
                <w:i/>
                <w:color w:val="0070C0"/>
                <w:sz w:val="24"/>
              </w:rPr>
            </w:pPr>
          </w:p>
          <w:p w14:paraId="5B122B7F" w14:textId="77777777" w:rsidR="00CA0199" w:rsidRDefault="00CA0199" w:rsidP="00CA0199">
            <w:pPr>
              <w:rPr>
                <w:rFonts w:ascii="Bookman Old Style" w:hAnsi="Bookman Old Style"/>
                <w:b/>
                <w:bCs/>
                <w:i/>
                <w:color w:val="0070C0"/>
                <w:sz w:val="24"/>
              </w:rPr>
            </w:pPr>
          </w:p>
          <w:p w14:paraId="32971854" w14:textId="77777777" w:rsidR="00CA0199" w:rsidRDefault="00CA0199" w:rsidP="00CA0199">
            <w:pPr>
              <w:rPr>
                <w:rFonts w:ascii="Bookman Old Style" w:hAnsi="Bookman Old Style"/>
                <w:b/>
                <w:bCs/>
                <w:i/>
                <w:color w:val="0070C0"/>
                <w:sz w:val="24"/>
              </w:rPr>
            </w:pPr>
          </w:p>
          <w:p w14:paraId="64CB39D4" w14:textId="77777777" w:rsidR="00CA0199" w:rsidRDefault="00CA0199" w:rsidP="00CA0199">
            <w:pPr>
              <w:rPr>
                <w:rFonts w:ascii="Bookman Old Style" w:hAnsi="Bookman Old Style"/>
                <w:b/>
                <w:bCs/>
                <w:i/>
                <w:color w:val="0070C0"/>
                <w:sz w:val="24"/>
              </w:rPr>
            </w:pPr>
          </w:p>
          <w:p w14:paraId="597457A2" w14:textId="698D177E" w:rsidR="00CA0199" w:rsidRDefault="00CA0199" w:rsidP="00CA0199">
            <w:pPr>
              <w:rPr>
                <w:b/>
                <w:bCs/>
              </w:rPr>
            </w:pPr>
            <w:r w:rsidRPr="005C77B5">
              <w:rPr>
                <w:rFonts w:ascii="Bookman Old Style" w:hAnsi="Bookman Old Style"/>
                <w:b/>
                <w:bCs/>
                <w:i/>
                <w:color w:val="0070C0"/>
                <w:sz w:val="24"/>
              </w:rPr>
              <w:t>Course Content:</w:t>
            </w:r>
          </w:p>
          <w:p w14:paraId="3985C2F6" w14:textId="34FAC0E1" w:rsidR="00CA0199" w:rsidRPr="00950E17" w:rsidRDefault="00CA0199" w:rsidP="00CA0199">
            <w:pPr>
              <w:pStyle w:val="Default"/>
              <w:spacing w:before="0"/>
              <w:jc w:val="both"/>
              <w:rPr>
                <w:rFonts w:ascii="Times New Roman" w:hAnsi="Times New Roman" w:cs="Times New Roman"/>
                <w:color w:val="auto"/>
                <w:lang w:eastAsia="en-US"/>
              </w:rPr>
            </w:pPr>
          </w:p>
        </w:tc>
      </w:tr>
    </w:tbl>
    <w:p w14:paraId="042BFFD6" w14:textId="77777777" w:rsidR="00E12B0B" w:rsidRPr="00950E17" w:rsidRDefault="00E12B0B" w:rsidP="00E12B0B"/>
    <w:tbl>
      <w:tblPr>
        <w:tblStyle w:val="TableGrid"/>
        <w:tblW w:w="0" w:type="auto"/>
        <w:tblInd w:w="6" w:type="dxa"/>
        <w:tblLook w:val="04A0" w:firstRow="1" w:lastRow="0" w:firstColumn="1" w:lastColumn="0" w:noHBand="0" w:noVBand="1"/>
      </w:tblPr>
      <w:tblGrid>
        <w:gridCol w:w="9622"/>
      </w:tblGrid>
      <w:tr w:rsidR="00E12B0B" w:rsidRPr="00950E17" w14:paraId="73299A18" w14:textId="77777777" w:rsidTr="00CA0199">
        <w:trPr>
          <w:trHeight w:val="241"/>
        </w:trPr>
        <w:tc>
          <w:tcPr>
            <w:tcW w:w="9622" w:type="dxa"/>
          </w:tcPr>
          <w:p w14:paraId="60CB5285" w14:textId="77777777" w:rsidR="00E12B0B" w:rsidRPr="00950E17" w:rsidRDefault="00E12B0B" w:rsidP="00E12B0B">
            <w:pPr>
              <w:pStyle w:val="Default"/>
              <w:shd w:val="clear" w:color="auto" w:fill="FFFFFF"/>
              <w:spacing w:before="0"/>
              <w:jc w:val="both"/>
              <w:rPr>
                <w:rStyle w:val="None"/>
                <w:rFonts w:ascii="Times New Roman" w:hAnsi="Times New Roman" w:cs="Times New Roman"/>
                <w:b/>
                <w:bCs/>
                <w:color w:val="222222"/>
                <w:u w:color="222222"/>
              </w:rPr>
            </w:pPr>
            <w:r w:rsidRPr="00950E17">
              <w:rPr>
                <w:rFonts w:ascii="Times New Roman" w:hAnsi="Times New Roman" w:cs="Times New Roman"/>
                <w:b/>
                <w:bCs/>
                <w:color w:val="auto"/>
                <w:lang w:eastAsia="en-US"/>
              </w:rPr>
              <w:t>Unit-1 Introduction to Computers and Algorithms</w:t>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t xml:space="preserve">                       6 hours</w:t>
            </w:r>
          </w:p>
        </w:tc>
      </w:tr>
      <w:tr w:rsidR="00E12B0B" w:rsidRPr="00950E17" w14:paraId="36ABE69E" w14:textId="77777777" w:rsidTr="00CA0199">
        <w:trPr>
          <w:trHeight w:val="757"/>
        </w:trPr>
        <w:tc>
          <w:tcPr>
            <w:tcW w:w="9622" w:type="dxa"/>
          </w:tcPr>
          <w:p w14:paraId="1E098C7F" w14:textId="77777777" w:rsidR="00E12B0B" w:rsidRPr="00950E17" w:rsidRDefault="00E12B0B" w:rsidP="00E12B0B">
            <w:pPr>
              <w:autoSpaceDE w:val="0"/>
              <w:autoSpaceDN w:val="0"/>
              <w:adjustRightInd w:val="0"/>
              <w:jc w:val="both"/>
            </w:pPr>
            <w:r w:rsidRPr="00950E17">
              <w:t>Parts of a computer, Overview of operating systems, assembler, compilers, interpreters and programming languages,</w:t>
            </w:r>
          </w:p>
          <w:p w14:paraId="6F5FAEB0" w14:textId="77777777" w:rsidR="00E12B0B" w:rsidRPr="00950E17" w:rsidRDefault="00E12B0B" w:rsidP="00E12B0B">
            <w:pPr>
              <w:autoSpaceDE w:val="0"/>
              <w:autoSpaceDN w:val="0"/>
              <w:adjustRightInd w:val="0"/>
              <w:jc w:val="both"/>
            </w:pPr>
            <w:r w:rsidRPr="00950E17">
              <w:t xml:space="preserve">Flowchart: Elements, Identifying and understanding input/ output, Branching and iteration in flowchart, </w:t>
            </w:r>
          </w:p>
          <w:p w14:paraId="44BD8BE0" w14:textId="77777777" w:rsidR="00E12B0B" w:rsidRPr="00950E17" w:rsidRDefault="00E12B0B" w:rsidP="00E12B0B">
            <w:pPr>
              <w:pStyle w:val="Default"/>
              <w:shd w:val="clear" w:color="auto" w:fill="FFFFFF"/>
              <w:spacing w:before="0"/>
              <w:jc w:val="both"/>
              <w:rPr>
                <w:rStyle w:val="None"/>
                <w:rFonts w:ascii="Times New Roman" w:hAnsi="Times New Roman" w:cs="Times New Roman"/>
                <w:color w:val="222222"/>
                <w:u w:color="222222"/>
              </w:rPr>
            </w:pPr>
            <w:r w:rsidRPr="00950E17">
              <w:rPr>
                <w:rFonts w:ascii="Times New Roman" w:hAnsi="Times New Roman" w:cs="Times New Roman"/>
              </w:rPr>
              <w:t xml:space="preserve">Algorithm design: Problem solving approach(top down/bottom up approach), </w:t>
            </w:r>
            <w:r w:rsidRPr="00950E17">
              <w:rPr>
                <w:rFonts w:ascii="Times New Roman" w:hAnsi="Times New Roman" w:cs="Times New Roman"/>
                <w:color w:val="auto"/>
              </w:rPr>
              <w:t>Pseudo Code: Representation of different construct, writing pseudo-code from algorithm and flowchart</w:t>
            </w:r>
          </w:p>
        </w:tc>
      </w:tr>
      <w:tr w:rsidR="00E12B0B" w:rsidRPr="00950E17" w14:paraId="538F324E" w14:textId="77777777" w:rsidTr="00CA0199">
        <w:trPr>
          <w:trHeight w:val="300"/>
        </w:trPr>
        <w:tc>
          <w:tcPr>
            <w:tcW w:w="9622" w:type="dxa"/>
          </w:tcPr>
          <w:p w14:paraId="7BBB17DB" w14:textId="77777777" w:rsidR="00E12B0B" w:rsidRPr="00950E17" w:rsidRDefault="00E12B0B" w:rsidP="00E12B0B">
            <w:pPr>
              <w:pStyle w:val="Default"/>
              <w:shd w:val="clear" w:color="auto" w:fill="FFFFFF"/>
              <w:spacing w:before="0"/>
              <w:jc w:val="both"/>
              <w:rPr>
                <w:rStyle w:val="None"/>
                <w:rFonts w:ascii="Times New Roman" w:hAnsi="Times New Roman" w:cs="Times New Roman"/>
                <w:b/>
                <w:bCs/>
                <w:color w:val="222222"/>
                <w:u w:color="222222"/>
              </w:rPr>
            </w:pPr>
            <w:r w:rsidRPr="00950E17">
              <w:rPr>
                <w:rFonts w:ascii="Times New Roman" w:hAnsi="Times New Roman" w:cs="Times New Roman"/>
                <w:b/>
                <w:bCs/>
                <w:color w:val="auto"/>
                <w:lang w:eastAsia="en-US"/>
              </w:rPr>
              <w:t>Unit-2 Constructs of C                                                                                                        8 hours</w:t>
            </w:r>
          </w:p>
        </w:tc>
      </w:tr>
      <w:tr w:rsidR="00E12B0B" w:rsidRPr="00950E17" w14:paraId="3A2524C2" w14:textId="77777777" w:rsidTr="00CA0199">
        <w:trPr>
          <w:trHeight w:val="623"/>
        </w:trPr>
        <w:tc>
          <w:tcPr>
            <w:tcW w:w="9622" w:type="dxa"/>
          </w:tcPr>
          <w:p w14:paraId="3789BD04" w14:textId="77777777" w:rsidR="00E12B0B" w:rsidRPr="00950E17" w:rsidRDefault="00E12B0B" w:rsidP="00E12B0B">
            <w:pPr>
              <w:pStyle w:val="Default"/>
              <w:shd w:val="clear" w:color="auto" w:fill="FFFFFF"/>
              <w:spacing w:before="0"/>
              <w:jc w:val="both"/>
              <w:rPr>
                <w:rStyle w:val="None"/>
                <w:rFonts w:ascii="Times New Roman" w:hAnsi="Times New Roman" w:cs="Times New Roman"/>
                <w:color w:val="222222"/>
                <w:u w:color="222222"/>
              </w:rPr>
            </w:pPr>
            <w:r w:rsidRPr="00950E17">
              <w:rPr>
                <w:rFonts w:ascii="Times New Roman" w:hAnsi="Times New Roman" w:cs="Times New Roman"/>
                <w:color w:val="auto"/>
                <w:lang w:eastAsia="en-US"/>
              </w:rPr>
              <w:t>Introduction to C programming language, Data types, Variables, Constants, Identifiers and keywords, Storage classes, Operators and expressions, Types of Statements: Assignment, Control, jumping, Control statements: Decisions(if-else), Loops(while, for, do while), break, continue, case control structure, go to, exit statement</w:t>
            </w:r>
          </w:p>
        </w:tc>
      </w:tr>
      <w:tr w:rsidR="00E12B0B" w:rsidRPr="00950E17" w14:paraId="22E4E068" w14:textId="77777777" w:rsidTr="00CA0199">
        <w:trPr>
          <w:trHeight w:val="241"/>
        </w:trPr>
        <w:tc>
          <w:tcPr>
            <w:tcW w:w="9622" w:type="dxa"/>
          </w:tcPr>
          <w:p w14:paraId="3E000C4E" w14:textId="77777777" w:rsidR="00E12B0B" w:rsidRPr="00950E17" w:rsidRDefault="00E12B0B" w:rsidP="00E12B0B">
            <w:pPr>
              <w:pStyle w:val="Default"/>
              <w:shd w:val="clear" w:color="auto" w:fill="FFFFFF"/>
              <w:spacing w:before="0"/>
              <w:jc w:val="both"/>
              <w:rPr>
                <w:rStyle w:val="None"/>
                <w:rFonts w:ascii="Times New Roman" w:hAnsi="Times New Roman" w:cs="Times New Roman"/>
                <w:b/>
                <w:bCs/>
                <w:color w:val="222222"/>
                <w:u w:color="222222"/>
              </w:rPr>
            </w:pPr>
            <w:r w:rsidRPr="00950E17">
              <w:rPr>
                <w:rFonts w:ascii="Times New Roman" w:hAnsi="Times New Roman" w:cs="Times New Roman"/>
                <w:b/>
                <w:bCs/>
                <w:color w:val="auto"/>
                <w:lang w:eastAsia="en-US"/>
              </w:rPr>
              <w:t>Unit-3 Arrays</w:t>
            </w:r>
            <w:r w:rsidRPr="00950E17">
              <w:rPr>
                <w:rFonts w:ascii="Times New Roman" w:hAnsi="Times New Roman" w:cs="Times New Roman"/>
                <w:b/>
                <w:bCs/>
                <w:color w:val="auto"/>
                <w:lang w:eastAsia="en-US"/>
              </w:rPr>
              <w:tab/>
              <w:t>and Functions</w:t>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t xml:space="preserve">                        8hours</w:t>
            </w:r>
          </w:p>
        </w:tc>
      </w:tr>
      <w:tr w:rsidR="00E12B0B" w:rsidRPr="00950E17" w14:paraId="2D9BC2DE" w14:textId="77777777" w:rsidTr="00CA0199">
        <w:trPr>
          <w:trHeight w:val="757"/>
        </w:trPr>
        <w:tc>
          <w:tcPr>
            <w:tcW w:w="9622" w:type="dxa"/>
          </w:tcPr>
          <w:p w14:paraId="4181C7FA" w14:textId="77777777" w:rsidR="00E12B0B" w:rsidRPr="00950E17" w:rsidRDefault="00E12B0B" w:rsidP="00E12B0B">
            <w:pPr>
              <w:pStyle w:val="Default"/>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 xml:space="preserve">Array handling in C – declaration – single dimensional arrays, two – dimensional arrays, multi-dimensional arrays, sorting and searching on single- and two-dimensional arrays. </w:t>
            </w:r>
          </w:p>
          <w:p w14:paraId="2AE1A5A0" w14:textId="77777777" w:rsidR="00E12B0B" w:rsidRPr="00950E17" w:rsidRDefault="00E12B0B" w:rsidP="00E12B0B">
            <w:pPr>
              <w:pStyle w:val="Default"/>
              <w:shd w:val="clear" w:color="auto" w:fill="FFFFFF"/>
              <w:spacing w:before="0"/>
              <w:jc w:val="both"/>
              <w:rPr>
                <w:rStyle w:val="None"/>
                <w:rFonts w:ascii="Times New Roman" w:hAnsi="Times New Roman" w:cs="Times New Roman"/>
                <w:color w:val="222222"/>
                <w:u w:color="222222"/>
              </w:rPr>
            </w:pPr>
            <w:r w:rsidRPr="00950E17">
              <w:rPr>
                <w:rFonts w:ascii="Times New Roman" w:hAnsi="Times New Roman" w:cs="Times New Roman"/>
                <w:color w:val="auto"/>
                <w:lang w:eastAsia="en-US"/>
              </w:rPr>
              <w:t>Function– declaration - arguments (formal and actual) – return types – types of functions difference between built-in and user-defined functions, Call by Value and call by reference.</w:t>
            </w:r>
          </w:p>
        </w:tc>
      </w:tr>
      <w:tr w:rsidR="00E12B0B" w:rsidRPr="00950E17" w14:paraId="5D21F8DE" w14:textId="77777777" w:rsidTr="00CA0199">
        <w:trPr>
          <w:trHeight w:val="241"/>
        </w:trPr>
        <w:tc>
          <w:tcPr>
            <w:tcW w:w="9622" w:type="dxa"/>
          </w:tcPr>
          <w:p w14:paraId="4B8F8D06" w14:textId="77777777" w:rsidR="00E12B0B" w:rsidRPr="00950E17" w:rsidRDefault="00E12B0B" w:rsidP="00E12B0B">
            <w:pPr>
              <w:pStyle w:val="Default"/>
              <w:shd w:val="clear" w:color="auto" w:fill="FFFFFF"/>
              <w:spacing w:before="0"/>
              <w:jc w:val="both"/>
              <w:rPr>
                <w:rStyle w:val="None"/>
                <w:rFonts w:ascii="Times New Roman" w:hAnsi="Times New Roman" w:cs="Times New Roman"/>
                <w:b/>
                <w:bCs/>
                <w:color w:val="222222"/>
                <w:u w:color="222222"/>
              </w:rPr>
            </w:pPr>
            <w:r w:rsidRPr="00950E17">
              <w:rPr>
                <w:rFonts w:ascii="Times New Roman" w:hAnsi="Times New Roman" w:cs="Times New Roman"/>
                <w:b/>
                <w:bCs/>
                <w:color w:val="auto"/>
                <w:lang w:eastAsia="en-US"/>
              </w:rPr>
              <w:t xml:space="preserve">Unit-4 </w:t>
            </w:r>
            <w:r w:rsidRPr="00950E17">
              <w:rPr>
                <w:rFonts w:ascii="Times New Roman" w:hAnsi="Times New Roman" w:cs="Times New Roman"/>
                <w:b/>
                <w:bCs/>
                <w:color w:val="auto"/>
                <w:lang w:eastAsia="en-US"/>
              </w:rPr>
              <w:tab/>
              <w:t>Structures, Union and Pointers</w:t>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t xml:space="preserve">                        8 hours</w:t>
            </w:r>
          </w:p>
        </w:tc>
      </w:tr>
      <w:tr w:rsidR="00E12B0B" w:rsidRPr="00950E17" w14:paraId="6C8F0EB5" w14:textId="77777777" w:rsidTr="00CA0199">
        <w:trPr>
          <w:trHeight w:val="596"/>
        </w:trPr>
        <w:tc>
          <w:tcPr>
            <w:tcW w:w="9622" w:type="dxa"/>
          </w:tcPr>
          <w:p w14:paraId="7B5546BE" w14:textId="77777777" w:rsidR="00E12B0B" w:rsidRPr="00950E17" w:rsidRDefault="00E12B0B" w:rsidP="00E12B0B">
            <w:pPr>
              <w:pStyle w:val="Default"/>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Structure Introduction, Declaration, Difference, Application, Nested structure, self-referential structure, Array of structures, Passing structure in function,</w:t>
            </w:r>
          </w:p>
          <w:p w14:paraId="1187EF05" w14:textId="77777777" w:rsidR="00E12B0B" w:rsidRPr="00950E17" w:rsidRDefault="00E12B0B" w:rsidP="00E12B0B">
            <w:pPr>
              <w:pStyle w:val="Default"/>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unions- difference between structure and union.</w:t>
            </w:r>
          </w:p>
          <w:p w14:paraId="26E9605E" w14:textId="77777777" w:rsidR="00E12B0B" w:rsidRPr="00950E17" w:rsidRDefault="00E12B0B" w:rsidP="00E12B0B">
            <w:pPr>
              <w:rPr>
                <w:rFonts w:eastAsia="Arial Unicode MS"/>
              </w:rPr>
            </w:pPr>
            <w:r w:rsidRPr="00950E17">
              <w:rPr>
                <w:rFonts w:eastAsia="Arial Unicode MS"/>
              </w:rPr>
              <w:t>Pointer: Introduction, declaration of pointer variables, Operations on pointers: Pointer arithmetic, Arrays and pointers, Dynamic memory allocation, passing pointer variables into function.</w:t>
            </w:r>
          </w:p>
          <w:p w14:paraId="6222CFE9" w14:textId="77777777" w:rsidR="00E12B0B" w:rsidRPr="00950E17" w:rsidRDefault="00E12B0B" w:rsidP="00E12B0B">
            <w:pPr>
              <w:pStyle w:val="Default"/>
              <w:shd w:val="clear" w:color="auto" w:fill="FFFFFF"/>
              <w:spacing w:before="0"/>
              <w:jc w:val="both"/>
              <w:rPr>
                <w:rStyle w:val="None"/>
                <w:rFonts w:ascii="Times New Roman" w:hAnsi="Times New Roman" w:cs="Times New Roman"/>
                <w:color w:val="222222"/>
                <w:u w:color="222222"/>
              </w:rPr>
            </w:pPr>
          </w:p>
        </w:tc>
      </w:tr>
      <w:tr w:rsidR="00E12B0B" w:rsidRPr="00950E17" w14:paraId="3993A357" w14:textId="77777777" w:rsidTr="00CA0199">
        <w:trPr>
          <w:trHeight w:val="241"/>
        </w:trPr>
        <w:tc>
          <w:tcPr>
            <w:tcW w:w="9622" w:type="dxa"/>
          </w:tcPr>
          <w:p w14:paraId="473439A1" w14:textId="77777777" w:rsidR="00E12B0B" w:rsidRPr="00950E17" w:rsidRDefault="00E12B0B" w:rsidP="00E12B0B">
            <w:pPr>
              <w:pStyle w:val="Default"/>
              <w:shd w:val="clear" w:color="auto" w:fill="FFFFFF"/>
              <w:spacing w:before="0"/>
              <w:jc w:val="both"/>
              <w:rPr>
                <w:rStyle w:val="None"/>
                <w:rFonts w:ascii="Times New Roman" w:hAnsi="Times New Roman" w:cs="Times New Roman"/>
                <w:b/>
                <w:bCs/>
                <w:color w:val="222222"/>
                <w:u w:color="222222"/>
              </w:rPr>
            </w:pPr>
            <w:r w:rsidRPr="00950E17">
              <w:rPr>
                <w:rFonts w:ascii="Times New Roman" w:hAnsi="Times New Roman" w:cs="Times New Roman"/>
                <w:b/>
                <w:bCs/>
                <w:color w:val="auto"/>
                <w:lang w:eastAsia="en-US"/>
              </w:rPr>
              <w:t>Unit-5 String</w:t>
            </w:r>
            <w:r w:rsidRPr="00950E17">
              <w:rPr>
                <w:rFonts w:ascii="Times New Roman" w:hAnsi="Times New Roman" w:cs="Times New Roman"/>
                <w:b/>
                <w:bCs/>
                <w:color w:val="auto"/>
                <w:lang w:eastAsia="en-US"/>
              </w:rPr>
              <w:tab/>
              <w:t>and File Handling</w:t>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t xml:space="preserve">                        </w:t>
            </w:r>
            <w:r w:rsidRPr="00950E17">
              <w:rPr>
                <w:rFonts w:ascii="Times New Roman" w:hAnsi="Times New Roman" w:cs="Times New Roman"/>
                <w:b/>
                <w:bCs/>
                <w:color w:val="auto"/>
                <w:lang w:eastAsia="en-US"/>
              </w:rPr>
              <w:tab/>
              <w:t xml:space="preserve">            8 hours</w:t>
            </w:r>
          </w:p>
        </w:tc>
      </w:tr>
      <w:tr w:rsidR="00E12B0B" w:rsidRPr="00950E17" w14:paraId="5D6D831B" w14:textId="77777777" w:rsidTr="00CA0199">
        <w:trPr>
          <w:trHeight w:val="241"/>
        </w:trPr>
        <w:tc>
          <w:tcPr>
            <w:tcW w:w="9622" w:type="dxa"/>
          </w:tcPr>
          <w:p w14:paraId="6FEE0FE1" w14:textId="77777777" w:rsidR="00E12B0B" w:rsidRPr="00950E17" w:rsidRDefault="00E12B0B" w:rsidP="00E12B0B">
            <w:pPr>
              <w:pStyle w:val="Default"/>
              <w:spacing w:before="0"/>
              <w:rPr>
                <w:rFonts w:ascii="Times New Roman" w:hAnsi="Times New Roman" w:cs="Times New Roman"/>
                <w:color w:val="auto"/>
                <w:lang w:eastAsia="en-US"/>
              </w:rPr>
            </w:pPr>
            <w:r w:rsidRPr="00950E17">
              <w:rPr>
                <w:rFonts w:ascii="Times New Roman" w:hAnsi="Times New Roman" w:cs="Times New Roman"/>
                <w:color w:val="auto"/>
                <w:lang w:eastAsia="en-US"/>
              </w:rPr>
              <w:t>String: Introduction, predefined string functions, Manipulation of text data, Command Line Arguments.</w:t>
            </w:r>
          </w:p>
          <w:p w14:paraId="1AE40B53" w14:textId="77777777" w:rsidR="00E12B0B" w:rsidRPr="00950E17" w:rsidRDefault="00E12B0B" w:rsidP="00E12B0B">
            <w:pPr>
              <w:rPr>
                <w:rFonts w:eastAsia="Arial Unicode MS"/>
              </w:rPr>
            </w:pPr>
            <w:r w:rsidRPr="00950E17">
              <w:rPr>
                <w:rFonts w:eastAsia="Arial Unicode MS"/>
              </w:rPr>
              <w:t>Files: Introduction, concept of record, I/O Streaming and Buffering, Types of Files: Indexed file, sequential file and random file,</w:t>
            </w:r>
          </w:p>
          <w:p w14:paraId="399327E0" w14:textId="77777777" w:rsidR="00E12B0B" w:rsidRPr="00950E17" w:rsidRDefault="00E12B0B" w:rsidP="00E12B0B">
            <w:pPr>
              <w:pStyle w:val="Default"/>
              <w:shd w:val="clear" w:color="auto" w:fill="FFFFFF"/>
              <w:spacing w:before="0"/>
              <w:jc w:val="both"/>
              <w:rPr>
                <w:rStyle w:val="None"/>
                <w:rFonts w:ascii="Times New Roman" w:hAnsi="Times New Roman" w:cs="Times New Roman"/>
                <w:color w:val="222222"/>
                <w:u w:color="222222"/>
              </w:rPr>
            </w:pPr>
            <w:r w:rsidRPr="00950E17">
              <w:rPr>
                <w:rFonts w:ascii="Times New Roman" w:hAnsi="Times New Roman" w:cs="Times New Roman"/>
                <w:color w:val="auto"/>
                <w:lang w:eastAsia="en-US"/>
              </w:rPr>
              <w:t>Creating a data file, Opening and closing a data file, Various I/O operations on data files: Storing data or records in file, adding records, Retrieving, and updating Sequential file/random file.</w:t>
            </w:r>
          </w:p>
        </w:tc>
      </w:tr>
      <w:tr w:rsidR="00E12B0B" w:rsidRPr="00950E17" w14:paraId="66AB9EF0" w14:textId="77777777" w:rsidTr="00CA0199">
        <w:trPr>
          <w:trHeight w:val="241"/>
        </w:trPr>
        <w:tc>
          <w:tcPr>
            <w:tcW w:w="9622" w:type="dxa"/>
          </w:tcPr>
          <w:p w14:paraId="4D4B8EA1" w14:textId="77777777" w:rsidR="00E12B0B" w:rsidRPr="00950E17" w:rsidRDefault="00E12B0B" w:rsidP="00E12B0B">
            <w:pPr>
              <w:pStyle w:val="Default"/>
              <w:shd w:val="clear" w:color="auto" w:fill="FFFFFF"/>
              <w:spacing w:before="0"/>
              <w:jc w:val="both"/>
              <w:rPr>
                <w:rStyle w:val="None"/>
                <w:rFonts w:ascii="Times New Roman" w:hAnsi="Times New Roman" w:cs="Times New Roman"/>
                <w:b/>
                <w:bCs/>
                <w:color w:val="222222"/>
                <w:u w:color="222222"/>
              </w:rPr>
            </w:pPr>
            <w:r w:rsidRPr="00950E17">
              <w:rPr>
                <w:rFonts w:ascii="Times New Roman" w:hAnsi="Times New Roman" w:cs="Times New Roman"/>
                <w:b/>
                <w:bCs/>
              </w:rPr>
              <w:t>Unit-6 Advances in C Programming                                                                                 7 hours</w:t>
            </w:r>
          </w:p>
        </w:tc>
      </w:tr>
      <w:tr w:rsidR="00E12B0B" w:rsidRPr="00950E17" w14:paraId="6E658B81" w14:textId="77777777" w:rsidTr="00CA0199">
        <w:trPr>
          <w:trHeight w:val="241"/>
        </w:trPr>
        <w:tc>
          <w:tcPr>
            <w:tcW w:w="9622" w:type="dxa"/>
          </w:tcPr>
          <w:p w14:paraId="60FD3EF8" w14:textId="77777777" w:rsidR="00E12B0B" w:rsidRPr="00950E17" w:rsidRDefault="00E12B0B" w:rsidP="00E12B0B">
            <w:pPr>
              <w:pStyle w:val="Default"/>
              <w:shd w:val="clear" w:color="auto" w:fill="FFFFFF"/>
              <w:spacing w:before="0"/>
              <w:jc w:val="both"/>
              <w:rPr>
                <w:rStyle w:val="None"/>
                <w:rFonts w:ascii="Times New Roman" w:hAnsi="Times New Roman" w:cs="Times New Roman"/>
                <w:color w:val="222222"/>
                <w:u w:color="222222"/>
              </w:rPr>
            </w:pPr>
            <w:r w:rsidRPr="00950E17">
              <w:rPr>
                <w:rFonts w:ascii="Times New Roman" w:hAnsi="Times New Roman" w:cs="Times New Roman"/>
                <w:color w:val="auto"/>
                <w:lang w:eastAsia="en-US"/>
              </w:rPr>
              <w:t>The advances and the latest trends in the course as well as the latest applications of the areas covered in the course. The latest research conducted in the areas covered in the course. Discussion of some latest papers published in IEEE transactions and ACM transactions, Web of Science and SCOPUS indexed journals as well as high impact factor conferences as well as symposiums. Discussion on some of the latest products available in the market based on the areas covered in the course and patents filed in the areas covered in the course.</w:t>
            </w:r>
          </w:p>
        </w:tc>
      </w:tr>
    </w:tbl>
    <w:p w14:paraId="48A5C4C8" w14:textId="77777777" w:rsidR="00E12B0B" w:rsidRPr="00950E17" w:rsidRDefault="00E12B0B" w:rsidP="00CA0199">
      <w:pPr>
        <w:pStyle w:val="Body"/>
        <w:rPr>
          <w:rStyle w:val="None"/>
          <w:rFonts w:ascii="Times New Roman" w:hAnsi="Times New Roman" w:cs="Times New Roman"/>
          <w:color w:val="222222"/>
          <w:sz w:val="24"/>
          <w:szCs w:val="24"/>
          <w:u w:color="222222"/>
          <w:lang w:eastAsia="en-IN"/>
        </w:rPr>
      </w:pPr>
    </w:p>
    <w:p w14:paraId="1A7AFC4F" w14:textId="77777777" w:rsidR="00E12B0B" w:rsidRPr="00950E17" w:rsidRDefault="00E12B0B" w:rsidP="00CA0199">
      <w:pPr>
        <w:pStyle w:val="Body"/>
        <w:rPr>
          <w:rStyle w:val="None"/>
          <w:rFonts w:ascii="Times New Roman" w:hAnsi="Times New Roman" w:cs="Times New Roman"/>
          <w:color w:val="222222"/>
          <w:sz w:val="24"/>
          <w:szCs w:val="24"/>
          <w:u w:color="222222"/>
          <w:lang w:eastAsia="en-IN"/>
        </w:rPr>
      </w:pPr>
    </w:p>
    <w:p w14:paraId="5112DD67" w14:textId="637659EC" w:rsidR="00E12B0B" w:rsidRDefault="00E12B0B" w:rsidP="00E12B0B">
      <w:pPr>
        <w:jc w:val="center"/>
      </w:pPr>
    </w:p>
    <w:p w14:paraId="4E649FC1" w14:textId="055193F8" w:rsidR="00CA0199" w:rsidRDefault="00CA0199" w:rsidP="00E12B0B">
      <w:pPr>
        <w:jc w:val="center"/>
      </w:pPr>
    </w:p>
    <w:p w14:paraId="25A6574E" w14:textId="79700660" w:rsidR="00CA0199" w:rsidRDefault="00CA0199" w:rsidP="00E12B0B">
      <w:pPr>
        <w:jc w:val="center"/>
      </w:pPr>
    </w:p>
    <w:p w14:paraId="59B1962C" w14:textId="77777777" w:rsidR="00CA0199" w:rsidRPr="00950E17" w:rsidRDefault="00CA0199" w:rsidP="00E12B0B">
      <w:pPr>
        <w:jc w:val="center"/>
      </w:pPr>
    </w:p>
    <w:p w14:paraId="25921355" w14:textId="6FFC6151" w:rsidR="00E12B0B" w:rsidRPr="00950E17" w:rsidRDefault="00E12B0B" w:rsidP="00E12B0B">
      <w:pPr>
        <w:jc w:val="center"/>
      </w:pPr>
    </w:p>
    <w:p w14:paraId="402E5E88" w14:textId="4DED55DB" w:rsidR="00E12B0B" w:rsidRPr="00950E17" w:rsidRDefault="00E12B0B" w:rsidP="00E12B0B">
      <w:pPr>
        <w:jc w:val="center"/>
      </w:pPr>
    </w:p>
    <w:p w14:paraId="25039338" w14:textId="6761B28A" w:rsidR="00E12B0B" w:rsidRPr="00950E17" w:rsidRDefault="00E12B0B" w:rsidP="00E12B0B">
      <w:pPr>
        <w:jc w:val="center"/>
      </w:pPr>
    </w:p>
    <w:p w14:paraId="2A0B4741" w14:textId="0DB94A67" w:rsidR="009811A7" w:rsidRPr="00950E17" w:rsidRDefault="009811A7" w:rsidP="00E12B0B">
      <w:pPr>
        <w:jc w:val="center"/>
      </w:pPr>
    </w:p>
    <w:p w14:paraId="18681754" w14:textId="6C53B70C" w:rsidR="009811A7" w:rsidRPr="00950E17" w:rsidRDefault="009811A7" w:rsidP="00E12B0B">
      <w:pPr>
        <w:jc w:val="center"/>
      </w:pPr>
    </w:p>
    <w:p w14:paraId="62A236C7" w14:textId="041C4E08" w:rsidR="009811A7" w:rsidRPr="00950E17" w:rsidRDefault="009811A7" w:rsidP="00E12B0B">
      <w:pPr>
        <w:jc w:val="center"/>
      </w:pPr>
    </w:p>
    <w:p w14:paraId="4CEA454C" w14:textId="52715DE2" w:rsidR="009811A7" w:rsidRPr="00950E17" w:rsidRDefault="009811A7" w:rsidP="00E12B0B">
      <w:pPr>
        <w:jc w:val="center"/>
      </w:pPr>
    </w:p>
    <w:p w14:paraId="622B88CE" w14:textId="77777777" w:rsidR="009811A7" w:rsidRPr="00950E17" w:rsidRDefault="009811A7" w:rsidP="00E12B0B">
      <w:pPr>
        <w:jc w:val="center"/>
      </w:pPr>
    </w:p>
    <w:p w14:paraId="7566BB02" w14:textId="01212C0C" w:rsidR="00E12B0B" w:rsidRPr="00950E17" w:rsidRDefault="00E12B0B" w:rsidP="00E12B0B">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E12B0B" w:rsidRPr="00950E17" w14:paraId="3827A010" w14:textId="77777777" w:rsidTr="00E12B0B">
        <w:trPr>
          <w:trHeight w:val="277"/>
        </w:trPr>
        <w:tc>
          <w:tcPr>
            <w:tcW w:w="2770" w:type="dxa"/>
          </w:tcPr>
          <w:p w14:paraId="4C707FCB" w14:textId="5A62E286" w:rsidR="00E12B0B" w:rsidRPr="00950E17" w:rsidRDefault="005C5655" w:rsidP="00E12B0B">
            <w:pPr>
              <w:rPr>
                <w:b/>
                <w:bCs/>
              </w:rPr>
            </w:pPr>
            <w:r w:rsidRPr="005C5655">
              <w:rPr>
                <w:rFonts w:ascii="Bookman Old Style" w:hAnsi="Bookman Old Style"/>
                <w:b/>
                <w:bCs/>
                <w:i/>
                <w:color w:val="FF0000"/>
                <w:sz w:val="24"/>
              </w:rPr>
              <w:t>Name of The Course</w:t>
            </w:r>
          </w:p>
        </w:tc>
        <w:tc>
          <w:tcPr>
            <w:tcW w:w="6717" w:type="dxa"/>
            <w:gridSpan w:val="5"/>
          </w:tcPr>
          <w:p w14:paraId="12E361B2" w14:textId="77777777" w:rsidR="00E12B0B" w:rsidRPr="00950E17" w:rsidRDefault="00E12B0B" w:rsidP="00E12B0B">
            <w:r w:rsidRPr="00950E17">
              <w:rPr>
                <w:bCs/>
              </w:rPr>
              <w:t>Engineering Graphics and Introduction to Digital Fabrication</w:t>
            </w:r>
          </w:p>
        </w:tc>
      </w:tr>
      <w:tr w:rsidR="00E12B0B" w:rsidRPr="00950E17" w14:paraId="1703A537" w14:textId="77777777" w:rsidTr="00E12B0B">
        <w:trPr>
          <w:trHeight w:val="277"/>
        </w:trPr>
        <w:tc>
          <w:tcPr>
            <w:tcW w:w="2770" w:type="dxa"/>
          </w:tcPr>
          <w:p w14:paraId="63345AB4" w14:textId="77AAF71D" w:rsidR="00E12B0B" w:rsidRPr="00950E17" w:rsidRDefault="005C5655" w:rsidP="00E12B0B">
            <w:pPr>
              <w:rPr>
                <w:b/>
                <w:bCs/>
              </w:rPr>
            </w:pPr>
            <w:r w:rsidRPr="005C5655">
              <w:rPr>
                <w:rFonts w:ascii="Bookman Old Style" w:hAnsi="Bookman Old Style"/>
                <w:b/>
                <w:bCs/>
                <w:i/>
                <w:color w:val="FF0000"/>
                <w:sz w:val="24"/>
              </w:rPr>
              <w:t>Course Code</w:t>
            </w:r>
          </w:p>
        </w:tc>
        <w:tc>
          <w:tcPr>
            <w:tcW w:w="6717" w:type="dxa"/>
            <w:gridSpan w:val="5"/>
          </w:tcPr>
          <w:p w14:paraId="6A88A3DF" w14:textId="77777777" w:rsidR="00E12B0B" w:rsidRPr="00950E17" w:rsidRDefault="00E12B0B" w:rsidP="00E12B0B">
            <w:r w:rsidRPr="00950E17">
              <w:rPr>
                <w:bCs/>
              </w:rPr>
              <w:t>BME01T1001</w:t>
            </w:r>
          </w:p>
        </w:tc>
      </w:tr>
      <w:tr w:rsidR="00E12B0B" w:rsidRPr="00950E17" w14:paraId="6B3BE6C9" w14:textId="77777777" w:rsidTr="00E12B0B">
        <w:trPr>
          <w:trHeight w:val="265"/>
        </w:trPr>
        <w:tc>
          <w:tcPr>
            <w:tcW w:w="2770" w:type="dxa"/>
          </w:tcPr>
          <w:p w14:paraId="01E5E47C" w14:textId="293252E8" w:rsidR="00E12B0B" w:rsidRPr="00950E17" w:rsidRDefault="005C5655" w:rsidP="00E12B0B">
            <w:pPr>
              <w:rPr>
                <w:b/>
                <w:bCs/>
              </w:rPr>
            </w:pPr>
            <w:r w:rsidRPr="005C5655">
              <w:rPr>
                <w:rFonts w:ascii="Bookman Old Style" w:hAnsi="Bookman Old Style"/>
                <w:b/>
                <w:bCs/>
                <w:i/>
                <w:color w:val="FF0000"/>
                <w:sz w:val="24"/>
              </w:rPr>
              <w:t>Prerequisite</w:t>
            </w:r>
          </w:p>
        </w:tc>
        <w:tc>
          <w:tcPr>
            <w:tcW w:w="6717" w:type="dxa"/>
            <w:gridSpan w:val="5"/>
          </w:tcPr>
          <w:p w14:paraId="6B7B10AE" w14:textId="77777777" w:rsidR="00E12B0B" w:rsidRPr="00950E17" w:rsidRDefault="00E12B0B" w:rsidP="00E12B0B">
            <w:r w:rsidRPr="00950E17">
              <w:t>NA</w:t>
            </w:r>
          </w:p>
        </w:tc>
      </w:tr>
      <w:tr w:rsidR="00E12B0B" w:rsidRPr="00950E17" w14:paraId="6185DC10" w14:textId="77777777" w:rsidTr="00E12B0B">
        <w:trPr>
          <w:trHeight w:val="277"/>
        </w:trPr>
        <w:tc>
          <w:tcPr>
            <w:tcW w:w="2770" w:type="dxa"/>
          </w:tcPr>
          <w:p w14:paraId="74119C6F" w14:textId="5264AD60" w:rsidR="00E12B0B" w:rsidRPr="00950E17" w:rsidRDefault="005C5655" w:rsidP="00E12B0B">
            <w:pPr>
              <w:rPr>
                <w:b/>
                <w:bCs/>
              </w:rPr>
            </w:pPr>
            <w:r w:rsidRPr="005C5655">
              <w:rPr>
                <w:rFonts w:ascii="Bookman Old Style" w:hAnsi="Bookman Old Style"/>
                <w:b/>
                <w:bCs/>
                <w:i/>
                <w:color w:val="FF0000"/>
                <w:sz w:val="24"/>
              </w:rPr>
              <w:t>Corequisite</w:t>
            </w:r>
          </w:p>
        </w:tc>
        <w:tc>
          <w:tcPr>
            <w:tcW w:w="6717" w:type="dxa"/>
            <w:gridSpan w:val="5"/>
          </w:tcPr>
          <w:p w14:paraId="62AB526C" w14:textId="77777777" w:rsidR="00E12B0B" w:rsidRPr="00950E17" w:rsidRDefault="00E12B0B" w:rsidP="00E12B0B">
            <w:r w:rsidRPr="00950E17">
              <w:t>NA</w:t>
            </w:r>
          </w:p>
        </w:tc>
      </w:tr>
      <w:tr w:rsidR="00E12B0B" w:rsidRPr="00950E17" w14:paraId="331FCB4E" w14:textId="77777777" w:rsidTr="00E12B0B">
        <w:trPr>
          <w:trHeight w:val="277"/>
        </w:trPr>
        <w:tc>
          <w:tcPr>
            <w:tcW w:w="2770" w:type="dxa"/>
          </w:tcPr>
          <w:p w14:paraId="6758420E" w14:textId="4EFA4FCF" w:rsidR="00E12B0B" w:rsidRPr="00950E17" w:rsidRDefault="005C5655" w:rsidP="00E12B0B">
            <w:pPr>
              <w:rPr>
                <w:b/>
                <w:bCs/>
              </w:rPr>
            </w:pPr>
            <w:r w:rsidRPr="005C5655">
              <w:rPr>
                <w:rFonts w:ascii="Bookman Old Style" w:hAnsi="Bookman Old Style"/>
                <w:b/>
                <w:bCs/>
                <w:i/>
                <w:color w:val="FF0000"/>
                <w:sz w:val="24"/>
              </w:rPr>
              <w:t>Antirequisite</w:t>
            </w:r>
          </w:p>
        </w:tc>
        <w:tc>
          <w:tcPr>
            <w:tcW w:w="6717" w:type="dxa"/>
            <w:gridSpan w:val="5"/>
          </w:tcPr>
          <w:p w14:paraId="3FEAF0AC" w14:textId="77777777" w:rsidR="00E12B0B" w:rsidRPr="00950E17" w:rsidRDefault="00E12B0B" w:rsidP="00E12B0B">
            <w:r w:rsidRPr="00950E17">
              <w:t>NA</w:t>
            </w:r>
          </w:p>
        </w:tc>
      </w:tr>
      <w:tr w:rsidR="00E12B0B" w:rsidRPr="00950E17" w14:paraId="2BE28601" w14:textId="77777777" w:rsidTr="00E12B0B">
        <w:trPr>
          <w:trHeight w:val="277"/>
        </w:trPr>
        <w:tc>
          <w:tcPr>
            <w:tcW w:w="7737" w:type="dxa"/>
            <w:gridSpan w:val="2"/>
          </w:tcPr>
          <w:p w14:paraId="65C73A7D" w14:textId="77777777" w:rsidR="00E12B0B" w:rsidRPr="00950E17" w:rsidRDefault="00E12B0B" w:rsidP="00E12B0B"/>
        </w:tc>
        <w:tc>
          <w:tcPr>
            <w:tcW w:w="447" w:type="dxa"/>
          </w:tcPr>
          <w:p w14:paraId="271BAE5F" w14:textId="77777777" w:rsidR="00E12B0B" w:rsidRPr="00950E17" w:rsidRDefault="00E12B0B" w:rsidP="00E12B0B">
            <w:pPr>
              <w:rPr>
                <w:b/>
                <w:bCs/>
              </w:rPr>
            </w:pPr>
            <w:r w:rsidRPr="00950E17">
              <w:rPr>
                <w:b/>
                <w:bCs/>
              </w:rPr>
              <w:t>L</w:t>
            </w:r>
          </w:p>
        </w:tc>
        <w:tc>
          <w:tcPr>
            <w:tcW w:w="397" w:type="dxa"/>
          </w:tcPr>
          <w:p w14:paraId="6BFD27A2" w14:textId="77777777" w:rsidR="00E12B0B" w:rsidRPr="00950E17" w:rsidRDefault="00E12B0B" w:rsidP="00E12B0B">
            <w:pPr>
              <w:rPr>
                <w:b/>
                <w:bCs/>
              </w:rPr>
            </w:pPr>
            <w:r w:rsidRPr="00950E17">
              <w:rPr>
                <w:b/>
                <w:bCs/>
              </w:rPr>
              <w:t>T</w:t>
            </w:r>
          </w:p>
        </w:tc>
        <w:tc>
          <w:tcPr>
            <w:tcW w:w="495" w:type="dxa"/>
          </w:tcPr>
          <w:p w14:paraId="69E669BC" w14:textId="77777777" w:rsidR="00E12B0B" w:rsidRPr="00950E17" w:rsidRDefault="00E12B0B" w:rsidP="00E12B0B">
            <w:pPr>
              <w:rPr>
                <w:b/>
                <w:bCs/>
              </w:rPr>
            </w:pPr>
            <w:r w:rsidRPr="00950E17">
              <w:rPr>
                <w:b/>
                <w:bCs/>
              </w:rPr>
              <w:t>P</w:t>
            </w:r>
          </w:p>
        </w:tc>
        <w:tc>
          <w:tcPr>
            <w:tcW w:w="411" w:type="dxa"/>
          </w:tcPr>
          <w:p w14:paraId="4773431D" w14:textId="77777777" w:rsidR="00E12B0B" w:rsidRPr="00950E17" w:rsidRDefault="00E12B0B" w:rsidP="00E12B0B">
            <w:pPr>
              <w:rPr>
                <w:b/>
                <w:bCs/>
              </w:rPr>
            </w:pPr>
            <w:r w:rsidRPr="00950E17">
              <w:rPr>
                <w:b/>
                <w:bCs/>
              </w:rPr>
              <w:t>C</w:t>
            </w:r>
          </w:p>
        </w:tc>
      </w:tr>
      <w:tr w:rsidR="00E12B0B" w:rsidRPr="00950E17" w14:paraId="40CAABAC" w14:textId="77777777" w:rsidTr="00E12B0B">
        <w:trPr>
          <w:trHeight w:val="289"/>
        </w:trPr>
        <w:tc>
          <w:tcPr>
            <w:tcW w:w="7737" w:type="dxa"/>
            <w:gridSpan w:val="2"/>
          </w:tcPr>
          <w:p w14:paraId="2C3B9F5E" w14:textId="77777777" w:rsidR="00E12B0B" w:rsidRPr="00950E17" w:rsidRDefault="00E12B0B" w:rsidP="00E12B0B"/>
        </w:tc>
        <w:tc>
          <w:tcPr>
            <w:tcW w:w="447" w:type="dxa"/>
          </w:tcPr>
          <w:p w14:paraId="065DAC2C" w14:textId="77777777" w:rsidR="00E12B0B" w:rsidRPr="00950E17" w:rsidRDefault="00E12B0B" w:rsidP="00E12B0B">
            <w:r w:rsidRPr="00950E17">
              <w:rPr>
                <w:u w:color="000000"/>
              </w:rPr>
              <w:t>1</w:t>
            </w:r>
          </w:p>
        </w:tc>
        <w:tc>
          <w:tcPr>
            <w:tcW w:w="397" w:type="dxa"/>
          </w:tcPr>
          <w:p w14:paraId="52A2D15A" w14:textId="77777777" w:rsidR="00E12B0B" w:rsidRPr="00950E17" w:rsidRDefault="00E12B0B" w:rsidP="00E12B0B">
            <w:r w:rsidRPr="00950E17">
              <w:rPr>
                <w:u w:color="000000"/>
              </w:rPr>
              <w:t>0</w:t>
            </w:r>
          </w:p>
        </w:tc>
        <w:tc>
          <w:tcPr>
            <w:tcW w:w="495" w:type="dxa"/>
          </w:tcPr>
          <w:p w14:paraId="4B463A78" w14:textId="77777777" w:rsidR="00E12B0B" w:rsidRPr="00950E17" w:rsidRDefault="00E12B0B" w:rsidP="00E12B0B">
            <w:r w:rsidRPr="00950E17">
              <w:t>2</w:t>
            </w:r>
          </w:p>
        </w:tc>
        <w:tc>
          <w:tcPr>
            <w:tcW w:w="411" w:type="dxa"/>
          </w:tcPr>
          <w:p w14:paraId="603DE017" w14:textId="77777777" w:rsidR="00E12B0B" w:rsidRPr="00950E17" w:rsidRDefault="00E12B0B" w:rsidP="00E12B0B">
            <w:r w:rsidRPr="00950E17">
              <w:rPr>
                <w:u w:color="000000"/>
              </w:rPr>
              <w:t>2</w:t>
            </w:r>
          </w:p>
        </w:tc>
      </w:tr>
    </w:tbl>
    <w:p w14:paraId="3A28ACBE" w14:textId="77777777" w:rsidR="00E12B0B" w:rsidRPr="00950E17" w:rsidRDefault="00E12B0B" w:rsidP="00E12B0B">
      <w:pPr>
        <w:rPr>
          <w:b/>
          <w:bCs/>
        </w:rPr>
      </w:pPr>
    </w:p>
    <w:p w14:paraId="4577C4E6" w14:textId="5DBE3D0E" w:rsidR="00E12B0B" w:rsidRPr="00950E17" w:rsidRDefault="003A37CE" w:rsidP="00E12B0B">
      <w:pPr>
        <w:rPr>
          <w:b/>
          <w:bCs/>
        </w:rPr>
      </w:pPr>
      <w:r w:rsidRPr="003A37CE">
        <w:rPr>
          <w:rFonts w:ascii="Bookman Old Style" w:hAnsi="Bookman Old Style"/>
          <w:b/>
          <w:bCs/>
          <w:i/>
          <w:color w:val="0070C0"/>
          <w:sz w:val="24"/>
        </w:rPr>
        <w:t>Course Objectives:</w:t>
      </w:r>
    </w:p>
    <w:p w14:paraId="1EC97729" w14:textId="77777777" w:rsidR="00E12B0B" w:rsidRPr="00950E17" w:rsidRDefault="00E12B0B" w:rsidP="00E12B0B">
      <w:pPr>
        <w:rPr>
          <w:b/>
          <w:bCs/>
        </w:rPr>
      </w:pPr>
    </w:p>
    <w:p w14:paraId="31ED1DF0" w14:textId="77777777" w:rsidR="00E12B0B" w:rsidRPr="00950E17" w:rsidRDefault="00E12B0B" w:rsidP="00E12B0B">
      <w:pPr>
        <w:ind w:left="1080"/>
        <w:jc w:val="both"/>
        <w:rPr>
          <w:bCs/>
          <w:noProof/>
          <w:lang w:val="en-IN"/>
        </w:rPr>
      </w:pPr>
      <w:r w:rsidRPr="00950E17">
        <w:rPr>
          <w:bCs/>
          <w:noProof/>
          <w:lang w:val="en-IN"/>
        </w:rPr>
        <w:t>1. To establish the usage of basics of engineering graphics in product design.</w:t>
      </w:r>
    </w:p>
    <w:p w14:paraId="70A242F2" w14:textId="77777777" w:rsidR="00E12B0B" w:rsidRPr="00950E17" w:rsidRDefault="00E12B0B" w:rsidP="00E12B0B">
      <w:pPr>
        <w:ind w:left="1080"/>
        <w:jc w:val="both"/>
        <w:rPr>
          <w:bCs/>
          <w:noProof/>
          <w:lang w:val="en-IN"/>
        </w:rPr>
      </w:pPr>
      <w:r w:rsidRPr="00950E17">
        <w:rPr>
          <w:bCs/>
          <w:noProof/>
          <w:lang w:val="en-IN"/>
        </w:rPr>
        <w:t>2. To introduce the concept of product design.</w:t>
      </w:r>
    </w:p>
    <w:p w14:paraId="1BEF380D" w14:textId="77777777" w:rsidR="00E12B0B" w:rsidRPr="00950E17" w:rsidRDefault="00E12B0B" w:rsidP="00E12B0B">
      <w:pPr>
        <w:ind w:left="1080"/>
        <w:jc w:val="both"/>
        <w:rPr>
          <w:bCs/>
          <w:noProof/>
          <w:lang w:val="en-IN"/>
        </w:rPr>
      </w:pPr>
      <w:r w:rsidRPr="00950E17">
        <w:rPr>
          <w:bCs/>
          <w:noProof/>
          <w:lang w:val="en-IN"/>
        </w:rPr>
        <w:t>3. To introduce graphics software and apply graphics software for devloping product model.</w:t>
      </w:r>
    </w:p>
    <w:p w14:paraId="43460132" w14:textId="77777777" w:rsidR="00E12B0B" w:rsidRPr="00950E17" w:rsidRDefault="00E12B0B" w:rsidP="00E12B0B">
      <w:pPr>
        <w:rPr>
          <w:b/>
          <w:bCs/>
        </w:rPr>
      </w:pPr>
    </w:p>
    <w:p w14:paraId="6FA8B706" w14:textId="0ECB6B9F" w:rsidR="00E12B0B" w:rsidRPr="00950E17" w:rsidRDefault="003A37CE" w:rsidP="00E12B0B">
      <w:pPr>
        <w:rPr>
          <w:b/>
          <w:bCs/>
        </w:rPr>
      </w:pPr>
      <w:r w:rsidRPr="003A37CE">
        <w:rPr>
          <w:rFonts w:ascii="Bookman Old Style" w:hAnsi="Bookman Old Style"/>
          <w:b/>
          <w:bCs/>
          <w:i/>
          <w:color w:val="0070C0"/>
          <w:sz w:val="24"/>
        </w:rPr>
        <w:t>Course Outcomes:</w:t>
      </w:r>
    </w:p>
    <w:p w14:paraId="3682558B" w14:textId="77777777" w:rsidR="00E12B0B" w:rsidRPr="00950E17" w:rsidRDefault="00E12B0B" w:rsidP="00E12B0B">
      <w:pPr>
        <w:rPr>
          <w:b/>
          <w:bCs/>
        </w:rPr>
      </w:pPr>
    </w:p>
    <w:p w14:paraId="411892C8" w14:textId="77777777" w:rsidR="00E12B0B" w:rsidRPr="00950E17" w:rsidRDefault="00E12B0B" w:rsidP="00E12B0B">
      <w:r w:rsidRPr="00950E17">
        <w:t>After successful completion of the course, students will be able to:</w:t>
      </w:r>
    </w:p>
    <w:tbl>
      <w:tblPr>
        <w:tblStyle w:val="TableGrid"/>
        <w:tblW w:w="9950" w:type="dxa"/>
        <w:tblLook w:val="04A0" w:firstRow="1" w:lastRow="0" w:firstColumn="1" w:lastColumn="0" w:noHBand="0" w:noVBand="1"/>
      </w:tblPr>
      <w:tblGrid>
        <w:gridCol w:w="776"/>
        <w:gridCol w:w="9174"/>
      </w:tblGrid>
      <w:tr w:rsidR="00E12B0B" w:rsidRPr="00950E17" w14:paraId="0F3BA19C" w14:textId="77777777" w:rsidTr="00CA0199">
        <w:trPr>
          <w:trHeight w:val="288"/>
        </w:trPr>
        <w:tc>
          <w:tcPr>
            <w:tcW w:w="776" w:type="dxa"/>
          </w:tcPr>
          <w:p w14:paraId="66C3E1F7" w14:textId="77777777" w:rsidR="00E12B0B" w:rsidRPr="00950E17" w:rsidRDefault="00E12B0B" w:rsidP="00E12B0B">
            <w:pPr>
              <w:rPr>
                <w:b/>
                <w:bCs/>
              </w:rPr>
            </w:pPr>
            <w:r w:rsidRPr="00950E17">
              <w:rPr>
                <w:b/>
                <w:bCs/>
              </w:rPr>
              <w:t>CO1</w:t>
            </w:r>
          </w:p>
        </w:tc>
        <w:tc>
          <w:tcPr>
            <w:tcW w:w="9174" w:type="dxa"/>
          </w:tcPr>
          <w:p w14:paraId="03C09C5F" w14:textId="77777777" w:rsidR="00E12B0B" w:rsidRPr="00950E17" w:rsidRDefault="00E12B0B" w:rsidP="00E12B0B">
            <w:r w:rsidRPr="00950E17">
              <w:rPr>
                <w:bCs/>
              </w:rPr>
              <w:t>Sketch orthographic projection of points and lines.</w:t>
            </w:r>
          </w:p>
        </w:tc>
      </w:tr>
      <w:tr w:rsidR="00E12B0B" w:rsidRPr="00950E17" w14:paraId="19176EC0" w14:textId="77777777" w:rsidTr="00CA0199">
        <w:trPr>
          <w:trHeight w:val="288"/>
        </w:trPr>
        <w:tc>
          <w:tcPr>
            <w:tcW w:w="776" w:type="dxa"/>
          </w:tcPr>
          <w:p w14:paraId="7DB3A0E1" w14:textId="77777777" w:rsidR="00E12B0B" w:rsidRPr="00950E17" w:rsidRDefault="00E12B0B" w:rsidP="00E12B0B">
            <w:pPr>
              <w:rPr>
                <w:b/>
                <w:bCs/>
              </w:rPr>
            </w:pPr>
            <w:r w:rsidRPr="00950E17">
              <w:rPr>
                <w:b/>
                <w:bCs/>
              </w:rPr>
              <w:t>CO2</w:t>
            </w:r>
          </w:p>
        </w:tc>
        <w:tc>
          <w:tcPr>
            <w:tcW w:w="9174" w:type="dxa"/>
          </w:tcPr>
          <w:p w14:paraId="6F2FD551" w14:textId="77777777" w:rsidR="00E12B0B" w:rsidRPr="00950E17" w:rsidRDefault="00E12B0B" w:rsidP="00E12B0B">
            <w:r w:rsidRPr="00950E17">
              <w:rPr>
                <w:bCs/>
              </w:rPr>
              <w:t>Draw orthographic projection of two-dimensional planes and surfaces.</w:t>
            </w:r>
          </w:p>
        </w:tc>
      </w:tr>
      <w:tr w:rsidR="00E12B0B" w:rsidRPr="00950E17" w14:paraId="3B2E896E" w14:textId="77777777" w:rsidTr="00CA0199">
        <w:trPr>
          <w:trHeight w:val="288"/>
        </w:trPr>
        <w:tc>
          <w:tcPr>
            <w:tcW w:w="776" w:type="dxa"/>
          </w:tcPr>
          <w:p w14:paraId="33008C00" w14:textId="77777777" w:rsidR="00E12B0B" w:rsidRPr="00950E17" w:rsidRDefault="00E12B0B" w:rsidP="00E12B0B">
            <w:pPr>
              <w:rPr>
                <w:b/>
                <w:bCs/>
              </w:rPr>
            </w:pPr>
            <w:r w:rsidRPr="00950E17">
              <w:rPr>
                <w:b/>
                <w:bCs/>
              </w:rPr>
              <w:t>CO3</w:t>
            </w:r>
          </w:p>
        </w:tc>
        <w:tc>
          <w:tcPr>
            <w:tcW w:w="9174" w:type="dxa"/>
          </w:tcPr>
          <w:p w14:paraId="3707A415" w14:textId="77777777" w:rsidR="00E12B0B" w:rsidRPr="00950E17" w:rsidRDefault="00E12B0B" w:rsidP="00E12B0B">
            <w:r w:rsidRPr="00950E17">
              <w:rPr>
                <w:bCs/>
              </w:rPr>
              <w:t>Draw orthographic views from pictorial drawings.</w:t>
            </w:r>
          </w:p>
        </w:tc>
      </w:tr>
      <w:tr w:rsidR="00E12B0B" w:rsidRPr="00950E17" w14:paraId="5341E1C6" w14:textId="77777777" w:rsidTr="00CA0199">
        <w:trPr>
          <w:trHeight w:val="288"/>
        </w:trPr>
        <w:tc>
          <w:tcPr>
            <w:tcW w:w="776" w:type="dxa"/>
          </w:tcPr>
          <w:p w14:paraId="035B0599" w14:textId="77777777" w:rsidR="00E12B0B" w:rsidRPr="00950E17" w:rsidRDefault="00E12B0B" w:rsidP="00E12B0B">
            <w:pPr>
              <w:rPr>
                <w:b/>
                <w:bCs/>
              </w:rPr>
            </w:pPr>
            <w:r w:rsidRPr="00950E17">
              <w:rPr>
                <w:b/>
                <w:bCs/>
              </w:rPr>
              <w:t>CO4</w:t>
            </w:r>
          </w:p>
        </w:tc>
        <w:tc>
          <w:tcPr>
            <w:tcW w:w="9174" w:type="dxa"/>
          </w:tcPr>
          <w:p w14:paraId="55F280BE" w14:textId="77777777" w:rsidR="00E12B0B" w:rsidRPr="00950E17" w:rsidRDefault="00E12B0B" w:rsidP="00E12B0B">
            <w:r w:rsidRPr="00950E17">
              <w:rPr>
                <w:bCs/>
              </w:rPr>
              <w:t>Develop a solid model using solid works</w:t>
            </w:r>
          </w:p>
        </w:tc>
      </w:tr>
      <w:tr w:rsidR="00E12B0B" w:rsidRPr="00950E17" w14:paraId="1BAC5A45" w14:textId="77777777" w:rsidTr="00CA0199">
        <w:trPr>
          <w:trHeight w:val="288"/>
        </w:trPr>
        <w:tc>
          <w:tcPr>
            <w:tcW w:w="776" w:type="dxa"/>
          </w:tcPr>
          <w:p w14:paraId="217F4039" w14:textId="77777777" w:rsidR="00E12B0B" w:rsidRPr="00950E17" w:rsidRDefault="00E12B0B" w:rsidP="00E12B0B">
            <w:pPr>
              <w:rPr>
                <w:b/>
                <w:bCs/>
              </w:rPr>
            </w:pPr>
            <w:r w:rsidRPr="00950E17">
              <w:rPr>
                <w:b/>
                <w:bCs/>
              </w:rPr>
              <w:t>CO5</w:t>
            </w:r>
          </w:p>
        </w:tc>
        <w:tc>
          <w:tcPr>
            <w:tcW w:w="9174" w:type="dxa"/>
          </w:tcPr>
          <w:p w14:paraId="29CF95A3" w14:textId="77777777" w:rsidR="00E12B0B" w:rsidRPr="00950E17" w:rsidRDefault="00E12B0B" w:rsidP="00E12B0B">
            <w:r w:rsidRPr="00950E17">
              <w:rPr>
                <w:bCs/>
              </w:rPr>
              <w:t>Define and demonstrate the use of techniques for processing of CAD models for</w:t>
            </w:r>
            <w:r w:rsidRPr="00950E17">
              <w:rPr>
                <w:bCs/>
                <w:spacing w:val="-15"/>
              </w:rPr>
              <w:t xml:space="preserve"> </w:t>
            </w:r>
            <w:r w:rsidRPr="00950E17">
              <w:rPr>
                <w:bCs/>
              </w:rPr>
              <w:t>rapid prototyping</w:t>
            </w:r>
          </w:p>
        </w:tc>
      </w:tr>
    </w:tbl>
    <w:p w14:paraId="3E0FCA8E" w14:textId="77777777" w:rsidR="00E12B0B" w:rsidRPr="00950E17" w:rsidRDefault="00E12B0B" w:rsidP="00E12B0B">
      <w:pPr>
        <w:rPr>
          <w:b/>
          <w:bCs/>
        </w:rPr>
      </w:pPr>
    </w:p>
    <w:p w14:paraId="7EDA79FB" w14:textId="0CDAF539" w:rsidR="00E12B0B" w:rsidRDefault="003A37CE" w:rsidP="00E12B0B">
      <w:pPr>
        <w:pStyle w:val="Body"/>
        <w:rPr>
          <w:rFonts w:ascii="Bookman Old Style" w:hAnsi="Bookman Old Style" w:cs="Times New Roman"/>
          <w:b/>
          <w:bCs/>
          <w:i/>
          <w:color w:val="0070C0"/>
          <w:sz w:val="24"/>
          <w:u w:color="000000"/>
          <w:lang w:val="de-DE"/>
        </w:rPr>
      </w:pPr>
      <w:r w:rsidRPr="003A37CE">
        <w:rPr>
          <w:rFonts w:ascii="Bookman Old Style" w:hAnsi="Bookman Old Style" w:cs="Times New Roman"/>
          <w:b/>
          <w:bCs/>
          <w:i/>
          <w:color w:val="0070C0"/>
          <w:sz w:val="24"/>
          <w:u w:color="000000"/>
          <w:lang w:val="de-DE"/>
        </w:rPr>
        <w:t>Text Book (s)</w:t>
      </w:r>
    </w:p>
    <w:p w14:paraId="46FE3A03" w14:textId="77777777" w:rsidR="00CA0199" w:rsidRPr="00950E17" w:rsidRDefault="00CA0199" w:rsidP="00E12B0B">
      <w:pPr>
        <w:pStyle w:val="Body"/>
        <w:rPr>
          <w:rFonts w:ascii="Times New Roman" w:eastAsia="Calibri" w:hAnsi="Times New Roman" w:cs="Times New Roman"/>
          <w:b/>
          <w:bCs/>
          <w:u w:color="000000"/>
        </w:rPr>
      </w:pPr>
    </w:p>
    <w:p w14:paraId="1E868E91" w14:textId="77777777" w:rsidR="00E12B0B" w:rsidRPr="00950E17" w:rsidRDefault="00E12B0B" w:rsidP="00CA0199">
      <w:pPr>
        <w:pStyle w:val="ListParagraph"/>
        <w:widowControl/>
        <w:numPr>
          <w:ilvl w:val="0"/>
          <w:numId w:val="54"/>
        </w:numPr>
        <w:autoSpaceDE/>
        <w:autoSpaceDN/>
        <w:adjustRightInd w:val="0"/>
        <w:contextualSpacing/>
        <w:rPr>
          <w:bCs/>
          <w:sz w:val="24"/>
          <w:szCs w:val="24"/>
        </w:rPr>
      </w:pPr>
      <w:r w:rsidRPr="00950E17">
        <w:rPr>
          <w:bCs/>
          <w:iCs/>
          <w:sz w:val="24"/>
          <w:szCs w:val="24"/>
        </w:rPr>
        <w:t>K C John (2009), Engineering Graphics for Degree, Prentice Hall of India. ISBN: 978-8-120-33788-3.</w:t>
      </w:r>
    </w:p>
    <w:p w14:paraId="2B18183C" w14:textId="77777777" w:rsidR="00E12B0B" w:rsidRPr="00950E17" w:rsidRDefault="006A49CB" w:rsidP="00CA0199">
      <w:pPr>
        <w:pStyle w:val="ListParagraph"/>
        <w:widowControl/>
        <w:numPr>
          <w:ilvl w:val="0"/>
          <w:numId w:val="54"/>
        </w:numPr>
        <w:autoSpaceDE/>
        <w:autoSpaceDN/>
        <w:adjustRightInd w:val="0"/>
        <w:contextualSpacing/>
        <w:rPr>
          <w:bCs/>
          <w:sz w:val="24"/>
          <w:szCs w:val="24"/>
        </w:rPr>
      </w:pPr>
      <w:hyperlink r:id="rId21" w:history="1">
        <w:r w:rsidR="00E12B0B" w:rsidRPr="00950E17">
          <w:rPr>
            <w:bCs/>
            <w:iCs/>
            <w:sz w:val="24"/>
            <w:szCs w:val="24"/>
          </w:rPr>
          <w:t>P N Rao</w:t>
        </w:r>
      </w:hyperlink>
      <w:r w:rsidR="00E12B0B" w:rsidRPr="00950E17">
        <w:rPr>
          <w:bCs/>
          <w:iCs/>
          <w:sz w:val="24"/>
          <w:szCs w:val="24"/>
        </w:rPr>
        <w:t xml:space="preserve"> (2010), CAD/CAM Principles and Applications, 3rd Edition, Tata McGraw-Hill Education, ISBN: 978-0-070-68193-4.</w:t>
      </w:r>
    </w:p>
    <w:p w14:paraId="56667B2E" w14:textId="77777777" w:rsidR="00E12B0B" w:rsidRPr="00950E17" w:rsidRDefault="00E12B0B" w:rsidP="00CA0199">
      <w:pPr>
        <w:pStyle w:val="ListParagraph"/>
        <w:widowControl/>
        <w:numPr>
          <w:ilvl w:val="0"/>
          <w:numId w:val="54"/>
        </w:numPr>
        <w:suppressAutoHyphens/>
        <w:adjustRightInd w:val="0"/>
        <w:contextualSpacing/>
        <w:jc w:val="both"/>
        <w:rPr>
          <w:rStyle w:val="a-size-extra-large"/>
          <w:bCs/>
          <w:sz w:val="24"/>
          <w:szCs w:val="24"/>
        </w:rPr>
      </w:pPr>
      <w:r w:rsidRPr="00950E17">
        <w:rPr>
          <w:rStyle w:val="a-declarative"/>
          <w:bCs/>
          <w:sz w:val="24"/>
          <w:szCs w:val="24"/>
          <w:shd w:val="clear" w:color="auto" w:fill="FFFFFF"/>
        </w:rPr>
        <w:t>Chee Kai Chua</w:t>
      </w:r>
      <w:r w:rsidRPr="00950E17">
        <w:rPr>
          <w:rStyle w:val="a-color-secondary"/>
          <w:bCs/>
          <w:sz w:val="24"/>
          <w:szCs w:val="24"/>
          <w:shd w:val="clear" w:color="auto" w:fill="FFFFFF"/>
        </w:rPr>
        <w:t>, </w:t>
      </w:r>
      <w:r w:rsidRPr="00950E17">
        <w:rPr>
          <w:rStyle w:val="author"/>
          <w:bCs/>
          <w:sz w:val="24"/>
          <w:szCs w:val="24"/>
          <w:shd w:val="clear" w:color="auto" w:fill="FFFFFF"/>
        </w:rPr>
        <w:t>Kah Fai Leong(2016), </w:t>
      </w:r>
      <w:r w:rsidRPr="00950E17">
        <w:rPr>
          <w:rStyle w:val="a-size-extra-large"/>
          <w:bCs/>
          <w:sz w:val="24"/>
          <w:szCs w:val="24"/>
        </w:rPr>
        <w:t>3D Printing And Additive Manufacturing: Principles And Applications, WSPC</w:t>
      </w:r>
    </w:p>
    <w:p w14:paraId="34907532" w14:textId="77777777" w:rsidR="00E12B0B" w:rsidRPr="00950E17" w:rsidRDefault="00E12B0B" w:rsidP="00CA0199">
      <w:pPr>
        <w:pStyle w:val="ListParagraph"/>
        <w:widowControl/>
        <w:numPr>
          <w:ilvl w:val="0"/>
          <w:numId w:val="54"/>
        </w:numPr>
        <w:suppressAutoHyphens/>
        <w:adjustRightInd w:val="0"/>
        <w:contextualSpacing/>
        <w:jc w:val="both"/>
        <w:rPr>
          <w:bCs/>
          <w:sz w:val="24"/>
          <w:szCs w:val="24"/>
        </w:rPr>
      </w:pPr>
      <w:r w:rsidRPr="00950E17">
        <w:rPr>
          <w:bCs/>
          <w:sz w:val="24"/>
          <w:szCs w:val="24"/>
          <w:shd w:val="clear" w:color="auto" w:fill="FFFFFF"/>
        </w:rPr>
        <w:t xml:space="preserve">Ben Redwood, Filemon Schöffer &amp; Brian Garret(2017), </w:t>
      </w:r>
      <w:r w:rsidRPr="00950E17">
        <w:rPr>
          <w:bCs/>
          <w:kern w:val="36"/>
          <w:sz w:val="24"/>
          <w:szCs w:val="24"/>
        </w:rPr>
        <w:t xml:space="preserve">The 3D Printing Handbook: Technologies, design and applications, </w:t>
      </w:r>
      <w:r w:rsidRPr="00950E17">
        <w:rPr>
          <w:bCs/>
          <w:sz w:val="24"/>
          <w:szCs w:val="24"/>
        </w:rPr>
        <w:t>3D Hubs B.V</w:t>
      </w:r>
    </w:p>
    <w:p w14:paraId="24ECBEB5" w14:textId="77777777" w:rsidR="00E12B0B" w:rsidRPr="00950E17" w:rsidRDefault="00E12B0B" w:rsidP="00E12B0B">
      <w:pPr>
        <w:pStyle w:val="Body"/>
        <w:spacing w:after="160" w:line="259" w:lineRule="auto"/>
        <w:rPr>
          <w:rFonts w:ascii="Times New Roman" w:hAnsi="Times New Roman" w:cs="Times New Roman"/>
          <w:b/>
          <w:bCs/>
          <w:u w:color="000000"/>
        </w:rPr>
      </w:pPr>
    </w:p>
    <w:p w14:paraId="295CDA6E" w14:textId="13EFBB4F" w:rsidR="00E12B0B" w:rsidRPr="00950E17" w:rsidRDefault="003A37CE" w:rsidP="00E12B0B">
      <w:pPr>
        <w:pStyle w:val="Body"/>
        <w:spacing w:after="160" w:line="259" w:lineRule="auto"/>
        <w:rPr>
          <w:rFonts w:ascii="Times New Roman" w:hAnsi="Times New Roman" w:cs="Times New Roman"/>
          <w:b/>
          <w:bCs/>
          <w:u w:color="000000"/>
        </w:rPr>
      </w:pPr>
      <w:r w:rsidRPr="003A37CE">
        <w:rPr>
          <w:rFonts w:ascii="Bookman Old Style" w:hAnsi="Bookman Old Style" w:cs="Times New Roman"/>
          <w:b/>
          <w:bCs/>
          <w:i/>
          <w:color w:val="0070C0"/>
          <w:sz w:val="24"/>
          <w:u w:color="000000"/>
        </w:rPr>
        <w:t xml:space="preserve">Reference Book (s): </w:t>
      </w:r>
    </w:p>
    <w:p w14:paraId="6A347C09" w14:textId="77777777" w:rsidR="00E12B0B" w:rsidRPr="00950E17" w:rsidRDefault="00E12B0B" w:rsidP="003F6023">
      <w:pPr>
        <w:pStyle w:val="ListParagraph"/>
        <w:widowControl/>
        <w:numPr>
          <w:ilvl w:val="0"/>
          <w:numId w:val="55"/>
        </w:numPr>
        <w:autoSpaceDE/>
        <w:autoSpaceDN/>
        <w:contextualSpacing/>
        <w:rPr>
          <w:bCs/>
          <w:sz w:val="24"/>
          <w:szCs w:val="24"/>
        </w:rPr>
      </w:pPr>
      <w:r w:rsidRPr="00950E17">
        <w:rPr>
          <w:bCs/>
          <w:sz w:val="24"/>
          <w:szCs w:val="24"/>
        </w:rPr>
        <w:t>Course material uploaded on LMS</w:t>
      </w:r>
    </w:p>
    <w:p w14:paraId="7A874972" w14:textId="77777777" w:rsidR="00E12B0B" w:rsidRPr="00950E17" w:rsidRDefault="00E12B0B" w:rsidP="00E12B0B">
      <w:pPr>
        <w:pStyle w:val="Body"/>
        <w:spacing w:after="160" w:line="259" w:lineRule="auto"/>
        <w:rPr>
          <w:rFonts w:ascii="Times New Roman" w:eastAsia="Calibri" w:hAnsi="Times New Roman" w:cs="Times New Roman"/>
          <w:b/>
          <w:bCs/>
          <w:u w:color="000000"/>
        </w:rPr>
      </w:pPr>
    </w:p>
    <w:p w14:paraId="5DD2D6F4" w14:textId="77777777" w:rsidR="00CA0199" w:rsidRDefault="00CA0199" w:rsidP="00CA0199">
      <w:pPr>
        <w:rPr>
          <w:b/>
          <w:bCs/>
        </w:rPr>
      </w:pPr>
      <w:r w:rsidRPr="005C77B5">
        <w:rPr>
          <w:rFonts w:ascii="Bookman Old Style" w:hAnsi="Bookman Old Style"/>
          <w:b/>
          <w:bCs/>
          <w:i/>
          <w:color w:val="0070C0"/>
          <w:sz w:val="24"/>
        </w:rPr>
        <w:t>Course Content:</w:t>
      </w:r>
    </w:p>
    <w:p w14:paraId="6BBA02E9" w14:textId="77777777" w:rsidR="00E12B0B" w:rsidRPr="00950E17" w:rsidRDefault="00E12B0B" w:rsidP="00E12B0B">
      <w:pPr>
        <w:rPr>
          <w:b/>
          <w:bCs/>
        </w:rPr>
      </w:pPr>
    </w:p>
    <w:p w14:paraId="5A0E9CC1" w14:textId="77777777" w:rsidR="00E12B0B" w:rsidRPr="00950E17" w:rsidRDefault="00E12B0B" w:rsidP="00E12B0B">
      <w:pPr>
        <w:rPr>
          <w:b/>
          <w:bCs/>
        </w:rPr>
      </w:pPr>
    </w:p>
    <w:tbl>
      <w:tblPr>
        <w:tblStyle w:val="TableGrid"/>
        <w:tblW w:w="9729" w:type="dxa"/>
        <w:tblInd w:w="6" w:type="dxa"/>
        <w:tblLook w:val="04A0" w:firstRow="1" w:lastRow="0" w:firstColumn="1" w:lastColumn="0" w:noHBand="0" w:noVBand="1"/>
      </w:tblPr>
      <w:tblGrid>
        <w:gridCol w:w="9729"/>
      </w:tblGrid>
      <w:tr w:rsidR="00E12B0B" w:rsidRPr="00950E17" w14:paraId="103D63EF" w14:textId="77777777" w:rsidTr="00E12B0B">
        <w:trPr>
          <w:trHeight w:val="306"/>
        </w:trPr>
        <w:tc>
          <w:tcPr>
            <w:tcW w:w="9729" w:type="dxa"/>
          </w:tcPr>
          <w:p w14:paraId="7DA0788B" w14:textId="400715C6" w:rsidR="00E12B0B" w:rsidRPr="00950E17" w:rsidRDefault="00E12B0B" w:rsidP="00E12B0B">
            <w:pPr>
              <w:widowControl w:val="0"/>
              <w:autoSpaceDE w:val="0"/>
              <w:autoSpaceDN w:val="0"/>
              <w:spacing w:before="4" w:line="360" w:lineRule="auto"/>
              <w:ind w:right="102"/>
              <w:jc w:val="both"/>
              <w:rPr>
                <w:rStyle w:val="None"/>
                <w:bCs/>
              </w:rPr>
            </w:pPr>
            <w:r w:rsidRPr="00950E17">
              <w:rPr>
                <w:rStyle w:val="Strong"/>
                <w:rFonts w:eastAsia="Calibri"/>
              </w:rPr>
              <w:t xml:space="preserve">UNIT I Projection of Points, Lines And Plane Surface                         </w:t>
            </w:r>
            <w:r w:rsidR="009811A7" w:rsidRPr="00950E17">
              <w:rPr>
                <w:rStyle w:val="Strong"/>
                <w:rFonts w:eastAsia="Calibri"/>
              </w:rPr>
              <w:t xml:space="preserve">                          </w:t>
            </w:r>
            <w:r w:rsidRPr="00950E17">
              <w:rPr>
                <w:rStyle w:val="Strong"/>
                <w:rFonts w:eastAsia="Calibri"/>
              </w:rPr>
              <w:t xml:space="preserve">        8</w:t>
            </w:r>
            <w:r w:rsidRPr="00950E17">
              <w:rPr>
                <w:bCs/>
              </w:rPr>
              <w:t xml:space="preserve"> hours</w:t>
            </w:r>
          </w:p>
        </w:tc>
      </w:tr>
      <w:tr w:rsidR="00E12B0B" w:rsidRPr="00950E17" w14:paraId="21B366F4" w14:textId="77777777" w:rsidTr="00E12B0B">
        <w:trPr>
          <w:trHeight w:val="963"/>
        </w:trPr>
        <w:tc>
          <w:tcPr>
            <w:tcW w:w="9729" w:type="dxa"/>
          </w:tcPr>
          <w:p w14:paraId="1E2F8FFC" w14:textId="77777777" w:rsidR="00E12B0B" w:rsidRPr="00950E17" w:rsidRDefault="00E12B0B" w:rsidP="00E12B0B">
            <w:pPr>
              <w:tabs>
                <w:tab w:val="left" w:pos="7805"/>
              </w:tabs>
              <w:spacing w:before="1" w:line="360" w:lineRule="auto"/>
              <w:ind w:right="107"/>
              <w:jc w:val="both"/>
              <w:rPr>
                <w:rStyle w:val="None"/>
                <w:bCs/>
                <w:shd w:val="clear" w:color="auto" w:fill="FFFFFF"/>
              </w:rPr>
            </w:pPr>
            <w:r w:rsidRPr="00950E17">
              <w:rPr>
                <w:bCs/>
                <w:shd w:val="clear" w:color="auto" w:fill="FFFFFF"/>
              </w:rPr>
              <w:lastRenderedPageBreak/>
              <w:t>Orthographic projection - First angle projection - projection of points and Projection of straight lines inclined to one principal plane –Projection of planes inclined to one principal plane.</w:t>
            </w:r>
          </w:p>
        </w:tc>
      </w:tr>
      <w:tr w:rsidR="00E12B0B" w:rsidRPr="00950E17" w14:paraId="502C4411" w14:textId="77777777" w:rsidTr="00E12B0B">
        <w:trPr>
          <w:trHeight w:val="381"/>
        </w:trPr>
        <w:tc>
          <w:tcPr>
            <w:tcW w:w="9729" w:type="dxa"/>
          </w:tcPr>
          <w:p w14:paraId="7A815F27" w14:textId="08B3CFFC" w:rsidR="00E12B0B" w:rsidRPr="00950E17" w:rsidRDefault="00E12B0B" w:rsidP="00E12B0B">
            <w:pPr>
              <w:tabs>
                <w:tab w:val="left" w:pos="7805"/>
              </w:tabs>
              <w:spacing w:before="1" w:line="360" w:lineRule="auto"/>
              <w:ind w:right="107"/>
              <w:jc w:val="both"/>
              <w:rPr>
                <w:rStyle w:val="None"/>
                <w:b/>
              </w:rPr>
            </w:pPr>
            <w:r w:rsidRPr="00950E17">
              <w:rPr>
                <w:b/>
              </w:rPr>
              <w:t xml:space="preserve">Unit II: Projection of Solids                                                                          </w:t>
            </w:r>
            <w:r w:rsidR="009811A7" w:rsidRPr="00950E17">
              <w:rPr>
                <w:b/>
              </w:rPr>
              <w:t xml:space="preserve">                        </w:t>
            </w:r>
            <w:r w:rsidRPr="00950E17">
              <w:rPr>
                <w:b/>
              </w:rPr>
              <w:t xml:space="preserve">    8 hours</w:t>
            </w:r>
          </w:p>
        </w:tc>
      </w:tr>
      <w:tr w:rsidR="00E12B0B" w:rsidRPr="00950E17" w14:paraId="1773C978" w14:textId="77777777" w:rsidTr="00E12B0B">
        <w:trPr>
          <w:trHeight w:val="793"/>
        </w:trPr>
        <w:tc>
          <w:tcPr>
            <w:tcW w:w="9729" w:type="dxa"/>
          </w:tcPr>
          <w:p w14:paraId="4D3C2567" w14:textId="77777777" w:rsidR="00E12B0B" w:rsidRPr="00950E17" w:rsidRDefault="00E12B0B" w:rsidP="00E12B0B">
            <w:pPr>
              <w:widowControl w:val="0"/>
              <w:autoSpaceDE w:val="0"/>
              <w:autoSpaceDN w:val="0"/>
              <w:spacing w:before="11" w:line="360" w:lineRule="auto"/>
              <w:jc w:val="both"/>
              <w:rPr>
                <w:rStyle w:val="None"/>
                <w:bCs/>
                <w:shd w:val="clear" w:color="auto" w:fill="FFFFFF"/>
              </w:rPr>
            </w:pPr>
            <w:r w:rsidRPr="00950E17">
              <w:rPr>
                <w:bCs/>
                <w:shd w:val="clear" w:color="auto" w:fill="FFFFFF"/>
              </w:rPr>
              <w:t>Projection of simple solids like prisms, pyramids, cylinder and cone when the axis is inclined to one of the principal planes by rotating object method.</w:t>
            </w:r>
          </w:p>
        </w:tc>
      </w:tr>
      <w:tr w:rsidR="00E12B0B" w:rsidRPr="00950E17" w14:paraId="63487C7F" w14:textId="77777777" w:rsidTr="00E12B0B">
        <w:trPr>
          <w:trHeight w:val="306"/>
        </w:trPr>
        <w:tc>
          <w:tcPr>
            <w:tcW w:w="9729" w:type="dxa"/>
          </w:tcPr>
          <w:p w14:paraId="5004CD65" w14:textId="7DA52C96" w:rsidR="00E12B0B" w:rsidRPr="00950E17" w:rsidRDefault="00E12B0B" w:rsidP="00E12B0B">
            <w:pPr>
              <w:widowControl w:val="0"/>
              <w:autoSpaceDE w:val="0"/>
              <w:autoSpaceDN w:val="0"/>
              <w:spacing w:before="11" w:line="360" w:lineRule="auto"/>
              <w:jc w:val="both"/>
              <w:rPr>
                <w:rStyle w:val="None"/>
                <w:b/>
                <w:shd w:val="clear" w:color="auto" w:fill="FFFFFF"/>
              </w:rPr>
            </w:pPr>
            <w:r w:rsidRPr="00950E17">
              <w:rPr>
                <w:b/>
                <w:shd w:val="clear" w:color="auto" w:fill="FFFFFF"/>
              </w:rPr>
              <w:t xml:space="preserve">Unit III: Conversion of Pictorial drawings into Orthographic views </w:t>
            </w:r>
            <w:r w:rsidRPr="00950E17">
              <w:rPr>
                <w:b/>
                <w:shd w:val="clear" w:color="auto" w:fill="FFFFFF"/>
              </w:rPr>
              <w:tab/>
              <w:t xml:space="preserve">     </w:t>
            </w:r>
            <w:r w:rsidR="009811A7" w:rsidRPr="00950E17">
              <w:rPr>
                <w:b/>
                <w:shd w:val="clear" w:color="auto" w:fill="FFFFFF"/>
              </w:rPr>
              <w:t xml:space="preserve">                         </w:t>
            </w:r>
            <w:r w:rsidRPr="00950E17">
              <w:rPr>
                <w:b/>
              </w:rPr>
              <w:t>8 hours</w:t>
            </w:r>
          </w:p>
        </w:tc>
      </w:tr>
      <w:tr w:rsidR="00E12B0B" w:rsidRPr="00950E17" w14:paraId="308AB47D" w14:textId="77777777" w:rsidTr="00E12B0B">
        <w:trPr>
          <w:trHeight w:val="963"/>
        </w:trPr>
        <w:tc>
          <w:tcPr>
            <w:tcW w:w="9729" w:type="dxa"/>
          </w:tcPr>
          <w:p w14:paraId="6EDD080C" w14:textId="77777777" w:rsidR="00E12B0B" w:rsidRPr="00950E17" w:rsidRDefault="00E12B0B" w:rsidP="00E12B0B">
            <w:pPr>
              <w:widowControl w:val="0"/>
              <w:autoSpaceDE w:val="0"/>
              <w:autoSpaceDN w:val="0"/>
              <w:spacing w:before="11" w:line="360" w:lineRule="auto"/>
              <w:jc w:val="both"/>
              <w:rPr>
                <w:rStyle w:val="None"/>
                <w:bCs/>
              </w:rPr>
            </w:pPr>
            <w:r w:rsidRPr="00950E17">
              <w:rPr>
                <w:bCs/>
                <w:shd w:val="clear" w:color="auto" w:fill="FFFFFF"/>
              </w:rPr>
              <w:t>Representation of Three Dimensional objects – Layout of views- Sketching of multiple views from pictorial view of object.</w:t>
            </w:r>
          </w:p>
        </w:tc>
      </w:tr>
      <w:tr w:rsidR="00E12B0B" w:rsidRPr="00950E17" w14:paraId="7339F7C9" w14:textId="77777777" w:rsidTr="00E12B0B">
        <w:trPr>
          <w:trHeight w:val="306"/>
        </w:trPr>
        <w:tc>
          <w:tcPr>
            <w:tcW w:w="9729" w:type="dxa"/>
          </w:tcPr>
          <w:p w14:paraId="543AEA43" w14:textId="0541B21D" w:rsidR="00E12B0B" w:rsidRPr="00950E17" w:rsidRDefault="00E12B0B" w:rsidP="00E12B0B">
            <w:pPr>
              <w:tabs>
                <w:tab w:val="left" w:pos="7095"/>
              </w:tabs>
              <w:spacing w:line="360" w:lineRule="auto"/>
              <w:jc w:val="both"/>
              <w:rPr>
                <w:rStyle w:val="None"/>
                <w:b/>
              </w:rPr>
            </w:pPr>
            <w:r w:rsidRPr="00950E17">
              <w:rPr>
                <w:b/>
              </w:rPr>
              <w:t xml:space="preserve">Unit IV: Solid Modeling                                                                                   </w:t>
            </w:r>
            <w:r w:rsidR="009811A7" w:rsidRPr="00950E17">
              <w:rPr>
                <w:b/>
              </w:rPr>
              <w:t xml:space="preserve">                       </w:t>
            </w:r>
            <w:r w:rsidRPr="00950E17">
              <w:rPr>
                <w:b/>
              </w:rPr>
              <w:t xml:space="preserve"> 8 hours</w:t>
            </w:r>
          </w:p>
        </w:tc>
      </w:tr>
      <w:tr w:rsidR="00E12B0B" w:rsidRPr="00950E17" w14:paraId="391D2A05" w14:textId="77777777" w:rsidTr="00E12B0B">
        <w:trPr>
          <w:trHeight w:val="758"/>
        </w:trPr>
        <w:tc>
          <w:tcPr>
            <w:tcW w:w="9729" w:type="dxa"/>
          </w:tcPr>
          <w:p w14:paraId="11E3C5FF" w14:textId="77777777" w:rsidR="00E12B0B" w:rsidRPr="00950E17" w:rsidRDefault="00E12B0B" w:rsidP="00E12B0B">
            <w:pPr>
              <w:widowControl w:val="0"/>
              <w:autoSpaceDE w:val="0"/>
              <w:autoSpaceDN w:val="0"/>
              <w:spacing w:before="11" w:line="360" w:lineRule="auto"/>
              <w:jc w:val="both"/>
              <w:rPr>
                <w:bCs/>
              </w:rPr>
            </w:pPr>
            <w:r w:rsidRPr="00950E17">
              <w:rPr>
                <w:bCs/>
              </w:rPr>
              <w:t>Modeling of simple solids in Polyhedra, Regular and Irregular polyhedra, solids of revolution.</w:t>
            </w:r>
          </w:p>
          <w:p w14:paraId="6A2F715F" w14:textId="77777777" w:rsidR="00E12B0B" w:rsidRPr="00950E17" w:rsidRDefault="00E12B0B" w:rsidP="00E12B0B">
            <w:pPr>
              <w:widowControl w:val="0"/>
              <w:autoSpaceDE w:val="0"/>
              <w:autoSpaceDN w:val="0"/>
              <w:spacing w:before="41" w:line="360" w:lineRule="auto"/>
              <w:jc w:val="both"/>
              <w:rPr>
                <w:rStyle w:val="None"/>
                <w:bCs/>
              </w:rPr>
            </w:pPr>
            <w:r w:rsidRPr="00950E17">
              <w:rPr>
                <w:bCs/>
              </w:rPr>
              <w:t xml:space="preserve">3D Modelling on Solidworks– To prepare part model using 2 D drawing and with basic extrusion and revolve commands. </w:t>
            </w:r>
          </w:p>
        </w:tc>
      </w:tr>
      <w:tr w:rsidR="00E12B0B" w:rsidRPr="00950E17" w14:paraId="296F90CF" w14:textId="77777777" w:rsidTr="00E12B0B">
        <w:trPr>
          <w:trHeight w:val="306"/>
        </w:trPr>
        <w:tc>
          <w:tcPr>
            <w:tcW w:w="9729" w:type="dxa"/>
          </w:tcPr>
          <w:p w14:paraId="2EE1D9DC" w14:textId="7F389296" w:rsidR="00E12B0B" w:rsidRPr="00950E17" w:rsidRDefault="00E12B0B" w:rsidP="00E12B0B">
            <w:pPr>
              <w:spacing w:line="360" w:lineRule="auto"/>
              <w:contextualSpacing/>
              <w:jc w:val="both"/>
              <w:rPr>
                <w:rStyle w:val="None"/>
                <w:b/>
              </w:rPr>
            </w:pPr>
            <w:r w:rsidRPr="00950E17">
              <w:rPr>
                <w:b/>
              </w:rPr>
              <w:t xml:space="preserve">Unit </w:t>
            </w:r>
            <w:r w:rsidRPr="00950E17">
              <w:rPr>
                <w:b/>
                <w:spacing w:val="2"/>
              </w:rPr>
              <w:t xml:space="preserve">V: </w:t>
            </w:r>
            <w:r w:rsidRPr="00950E17">
              <w:rPr>
                <w:b/>
              </w:rPr>
              <w:t>Exercises on 3D Printing</w:t>
            </w:r>
            <w:r w:rsidRPr="00950E17">
              <w:rPr>
                <w:b/>
              </w:rPr>
              <w:tab/>
            </w:r>
            <w:r w:rsidRPr="00950E17">
              <w:rPr>
                <w:b/>
              </w:rPr>
              <w:tab/>
            </w:r>
            <w:r w:rsidRPr="00950E17">
              <w:rPr>
                <w:b/>
              </w:rPr>
              <w:tab/>
            </w:r>
            <w:r w:rsidRPr="00950E17">
              <w:rPr>
                <w:b/>
              </w:rPr>
              <w:tab/>
            </w:r>
            <w:r w:rsidRPr="00950E17">
              <w:rPr>
                <w:b/>
              </w:rPr>
              <w:tab/>
            </w:r>
            <w:r w:rsidRPr="00950E17">
              <w:rPr>
                <w:b/>
              </w:rPr>
              <w:tab/>
              <w:t xml:space="preserve">   </w:t>
            </w:r>
            <w:r w:rsidR="009811A7" w:rsidRPr="00950E17">
              <w:rPr>
                <w:b/>
              </w:rPr>
              <w:t xml:space="preserve">             </w:t>
            </w:r>
            <w:r w:rsidRPr="00950E17">
              <w:rPr>
                <w:b/>
              </w:rPr>
              <w:t xml:space="preserve"> 8 hours</w:t>
            </w:r>
            <w:r w:rsidRPr="00950E17">
              <w:rPr>
                <w:b/>
              </w:rPr>
              <w:tab/>
              <w:t xml:space="preserve">                </w:t>
            </w:r>
          </w:p>
        </w:tc>
      </w:tr>
      <w:tr w:rsidR="00E12B0B" w:rsidRPr="00950E17" w14:paraId="50824104" w14:textId="77777777" w:rsidTr="00E12B0B">
        <w:trPr>
          <w:trHeight w:val="306"/>
        </w:trPr>
        <w:tc>
          <w:tcPr>
            <w:tcW w:w="9729" w:type="dxa"/>
          </w:tcPr>
          <w:p w14:paraId="38131E68" w14:textId="77777777" w:rsidR="00E12B0B" w:rsidRPr="00950E17" w:rsidRDefault="00E12B0B" w:rsidP="00E12B0B">
            <w:pPr>
              <w:widowControl w:val="0"/>
              <w:autoSpaceDE w:val="0"/>
              <w:autoSpaceDN w:val="0"/>
              <w:spacing w:before="41" w:line="360" w:lineRule="auto"/>
              <w:jc w:val="both"/>
              <w:rPr>
                <w:rStyle w:val="None"/>
                <w:bCs/>
              </w:rPr>
            </w:pPr>
            <w:r w:rsidRPr="00950E17">
              <w:rPr>
                <w:bCs/>
              </w:rPr>
              <w:t>Introduction to 3 D printing, Slicing / Pre-processing, Fused deposition modelling technique, design and print 3D models like stepped shaft model and flange coupling model.</w:t>
            </w:r>
          </w:p>
        </w:tc>
      </w:tr>
    </w:tbl>
    <w:p w14:paraId="30050A00" w14:textId="77777777" w:rsidR="00E12B0B" w:rsidRPr="00950E17" w:rsidRDefault="00E12B0B" w:rsidP="00E12B0B">
      <w:pPr>
        <w:pStyle w:val="Body"/>
        <w:rPr>
          <w:rStyle w:val="None"/>
          <w:rFonts w:ascii="Times New Roman" w:hAnsi="Times New Roman" w:cs="Times New Roman"/>
          <w:color w:val="222222"/>
          <w:sz w:val="24"/>
          <w:szCs w:val="24"/>
          <w:u w:color="222222"/>
          <w:lang w:eastAsia="en-IN"/>
        </w:rPr>
      </w:pPr>
    </w:p>
    <w:p w14:paraId="70A3869F" w14:textId="77777777" w:rsidR="00E12B0B" w:rsidRPr="00950E17" w:rsidRDefault="00E12B0B" w:rsidP="00E12B0B">
      <w:pPr>
        <w:jc w:val="center"/>
      </w:pPr>
    </w:p>
    <w:p w14:paraId="0A398AE3" w14:textId="5C91EAA6" w:rsidR="00E12B0B" w:rsidRPr="00950E17" w:rsidRDefault="00E12B0B" w:rsidP="00E12B0B">
      <w:pPr>
        <w:jc w:val="center"/>
      </w:pPr>
    </w:p>
    <w:p w14:paraId="64E3C762" w14:textId="1164D5B8" w:rsidR="00E12B0B" w:rsidRPr="00950E17" w:rsidRDefault="00E12B0B" w:rsidP="00E12B0B">
      <w:pPr>
        <w:jc w:val="center"/>
      </w:pPr>
    </w:p>
    <w:p w14:paraId="6467A286" w14:textId="23BB5B48" w:rsidR="00E12B0B" w:rsidRPr="00950E17" w:rsidRDefault="00E12B0B" w:rsidP="00E12B0B">
      <w:pPr>
        <w:jc w:val="center"/>
      </w:pPr>
    </w:p>
    <w:p w14:paraId="65A99193" w14:textId="3542ABFD" w:rsidR="00893803" w:rsidRPr="00950E17" w:rsidRDefault="00893803" w:rsidP="00E12B0B">
      <w:pPr>
        <w:jc w:val="center"/>
      </w:pPr>
    </w:p>
    <w:p w14:paraId="59CCDEDA" w14:textId="238E3826" w:rsidR="00893803" w:rsidRPr="00950E17" w:rsidRDefault="00893803" w:rsidP="00E12B0B">
      <w:pPr>
        <w:jc w:val="center"/>
      </w:pPr>
    </w:p>
    <w:p w14:paraId="220CD350" w14:textId="61135ECE" w:rsidR="00893803" w:rsidRPr="00950E17" w:rsidRDefault="00893803" w:rsidP="00E12B0B">
      <w:pPr>
        <w:jc w:val="center"/>
      </w:pPr>
    </w:p>
    <w:p w14:paraId="3F28EE43" w14:textId="2049499F" w:rsidR="00893803" w:rsidRPr="00950E17" w:rsidRDefault="00893803" w:rsidP="00E12B0B">
      <w:pPr>
        <w:jc w:val="center"/>
      </w:pPr>
    </w:p>
    <w:p w14:paraId="369A24F7" w14:textId="5288E727" w:rsidR="00893803" w:rsidRPr="00950E17" w:rsidRDefault="00893803" w:rsidP="00E12B0B">
      <w:pPr>
        <w:jc w:val="center"/>
      </w:pPr>
    </w:p>
    <w:p w14:paraId="6918B1AF" w14:textId="736583B4" w:rsidR="00893803" w:rsidRPr="00950E17" w:rsidRDefault="00893803" w:rsidP="00E12B0B">
      <w:pPr>
        <w:jc w:val="center"/>
      </w:pPr>
    </w:p>
    <w:p w14:paraId="187A7745" w14:textId="2D3E54AE" w:rsidR="00893803" w:rsidRPr="00950E17" w:rsidRDefault="00893803" w:rsidP="00E12B0B">
      <w:pPr>
        <w:jc w:val="center"/>
      </w:pPr>
    </w:p>
    <w:p w14:paraId="4B435D0B" w14:textId="385C84EC" w:rsidR="00893803" w:rsidRPr="00950E17" w:rsidRDefault="00893803" w:rsidP="00E12B0B">
      <w:pPr>
        <w:jc w:val="center"/>
      </w:pPr>
    </w:p>
    <w:p w14:paraId="50641219" w14:textId="2A17240C" w:rsidR="009811A7" w:rsidRPr="00950E17" w:rsidRDefault="009811A7" w:rsidP="00E12B0B">
      <w:pPr>
        <w:jc w:val="center"/>
      </w:pPr>
    </w:p>
    <w:p w14:paraId="54CEA777" w14:textId="16FB6889" w:rsidR="009811A7" w:rsidRPr="00950E17" w:rsidRDefault="009811A7" w:rsidP="00E12B0B">
      <w:pPr>
        <w:jc w:val="center"/>
      </w:pPr>
    </w:p>
    <w:p w14:paraId="45E5FD40" w14:textId="233163E8" w:rsidR="009811A7" w:rsidRPr="00950E17" w:rsidRDefault="009811A7" w:rsidP="00E12B0B">
      <w:pPr>
        <w:jc w:val="center"/>
      </w:pPr>
    </w:p>
    <w:p w14:paraId="38D28516" w14:textId="7F48739B" w:rsidR="009811A7" w:rsidRPr="00950E17" w:rsidRDefault="009811A7" w:rsidP="00E12B0B">
      <w:pPr>
        <w:jc w:val="center"/>
      </w:pPr>
    </w:p>
    <w:p w14:paraId="1988009D" w14:textId="118C51E4" w:rsidR="009811A7" w:rsidRPr="00950E17" w:rsidRDefault="009811A7" w:rsidP="00E12B0B">
      <w:pPr>
        <w:jc w:val="center"/>
      </w:pPr>
    </w:p>
    <w:p w14:paraId="4F2E5CE9" w14:textId="40AF429E" w:rsidR="009811A7" w:rsidRPr="00950E17" w:rsidRDefault="009811A7" w:rsidP="00E12B0B">
      <w:pPr>
        <w:jc w:val="center"/>
      </w:pPr>
    </w:p>
    <w:p w14:paraId="1E9B776D" w14:textId="4D4143C6" w:rsidR="009811A7" w:rsidRPr="00950E17" w:rsidRDefault="009811A7" w:rsidP="00E12B0B">
      <w:pPr>
        <w:jc w:val="center"/>
      </w:pPr>
    </w:p>
    <w:p w14:paraId="5BD1DF17" w14:textId="1D685F3B" w:rsidR="009811A7" w:rsidRPr="00950E17" w:rsidRDefault="009811A7" w:rsidP="00E12B0B">
      <w:pPr>
        <w:jc w:val="center"/>
      </w:pPr>
    </w:p>
    <w:p w14:paraId="481A2729" w14:textId="2E5D29BC" w:rsidR="009811A7" w:rsidRPr="00950E17" w:rsidRDefault="009811A7" w:rsidP="00E12B0B">
      <w:pPr>
        <w:jc w:val="center"/>
      </w:pPr>
    </w:p>
    <w:p w14:paraId="4716E2F8" w14:textId="540E1D7B" w:rsidR="009811A7" w:rsidRPr="00950E17" w:rsidRDefault="009811A7" w:rsidP="00E12B0B">
      <w:pPr>
        <w:jc w:val="center"/>
      </w:pPr>
    </w:p>
    <w:p w14:paraId="3C8DEC46" w14:textId="2BAE052F" w:rsidR="009811A7" w:rsidRPr="00950E17" w:rsidRDefault="009811A7" w:rsidP="00E12B0B">
      <w:pPr>
        <w:jc w:val="center"/>
      </w:pPr>
    </w:p>
    <w:p w14:paraId="4E09A80D" w14:textId="6380DB9A" w:rsidR="009811A7" w:rsidRPr="00950E17" w:rsidRDefault="009811A7" w:rsidP="00E12B0B">
      <w:pPr>
        <w:jc w:val="center"/>
      </w:pPr>
    </w:p>
    <w:p w14:paraId="61759DD3" w14:textId="77777777" w:rsidR="009811A7" w:rsidRPr="00950E17" w:rsidRDefault="009811A7" w:rsidP="00E12B0B">
      <w:pPr>
        <w:jc w:val="center"/>
      </w:pPr>
    </w:p>
    <w:p w14:paraId="4E817846" w14:textId="57EFF2DD" w:rsidR="00893803" w:rsidRPr="00950E17" w:rsidRDefault="00893803" w:rsidP="00E12B0B">
      <w:pPr>
        <w:jc w:val="center"/>
      </w:pPr>
    </w:p>
    <w:p w14:paraId="2B44F588" w14:textId="0F8C35CE" w:rsidR="00893803" w:rsidRPr="00950E17" w:rsidRDefault="00893803" w:rsidP="00E12B0B">
      <w:pPr>
        <w:jc w:val="center"/>
      </w:pPr>
    </w:p>
    <w:p w14:paraId="10F8D9AF" w14:textId="35C3CABE" w:rsidR="00893803" w:rsidRPr="00950E17" w:rsidRDefault="00893803" w:rsidP="00E12B0B">
      <w:pPr>
        <w:jc w:val="center"/>
      </w:pPr>
    </w:p>
    <w:p w14:paraId="3345AF65" w14:textId="13667D67" w:rsidR="00893803" w:rsidRPr="00950E17" w:rsidRDefault="00893803" w:rsidP="00E12B0B">
      <w:pPr>
        <w:jc w:val="center"/>
      </w:pPr>
    </w:p>
    <w:p w14:paraId="5DE58560" w14:textId="08491FC8" w:rsidR="00893803" w:rsidRDefault="00893803" w:rsidP="00E12B0B">
      <w:pPr>
        <w:jc w:val="center"/>
      </w:pPr>
    </w:p>
    <w:p w14:paraId="7854E7DD" w14:textId="6C4FF511" w:rsidR="00CA0199" w:rsidRDefault="00CA0199" w:rsidP="00E12B0B">
      <w:pPr>
        <w:jc w:val="center"/>
      </w:pPr>
    </w:p>
    <w:p w14:paraId="5279856F" w14:textId="1B00E1B2" w:rsidR="00CA0199" w:rsidRDefault="00CA0199" w:rsidP="00E12B0B">
      <w:pPr>
        <w:jc w:val="center"/>
      </w:pPr>
    </w:p>
    <w:p w14:paraId="0BDF327F" w14:textId="0CA0FAE5" w:rsidR="00CA0199" w:rsidRDefault="00CA0199" w:rsidP="00E12B0B">
      <w:pPr>
        <w:jc w:val="center"/>
      </w:pPr>
    </w:p>
    <w:p w14:paraId="16C5E4FB" w14:textId="40EE3718" w:rsidR="00CA0199" w:rsidRDefault="00CA0199" w:rsidP="00E12B0B">
      <w:pPr>
        <w:jc w:val="center"/>
      </w:pPr>
    </w:p>
    <w:p w14:paraId="0DC45941" w14:textId="40A0DBAB" w:rsidR="00CA0199" w:rsidRDefault="00CA0199" w:rsidP="00E12B0B">
      <w:pPr>
        <w:jc w:val="center"/>
      </w:pPr>
    </w:p>
    <w:p w14:paraId="76180CC7" w14:textId="13AF3072" w:rsidR="00CA0199" w:rsidRDefault="00CA0199" w:rsidP="00E12B0B">
      <w:pPr>
        <w:jc w:val="center"/>
      </w:pPr>
    </w:p>
    <w:p w14:paraId="42E24C85" w14:textId="7E9E729D" w:rsidR="00CA0199" w:rsidRDefault="00CA0199" w:rsidP="00E12B0B">
      <w:pPr>
        <w:jc w:val="center"/>
      </w:pPr>
    </w:p>
    <w:p w14:paraId="1F9FEB3F" w14:textId="55108D41" w:rsidR="00CA0199" w:rsidRDefault="00CA0199" w:rsidP="00E12B0B">
      <w:pPr>
        <w:jc w:val="center"/>
      </w:pPr>
    </w:p>
    <w:p w14:paraId="7707C762" w14:textId="0078F377" w:rsidR="00CA0199" w:rsidRDefault="00CA0199" w:rsidP="00E12B0B">
      <w:pPr>
        <w:jc w:val="center"/>
      </w:pPr>
    </w:p>
    <w:p w14:paraId="3B20CF42" w14:textId="74BBE533" w:rsidR="00CA0199" w:rsidRDefault="00CA0199" w:rsidP="00E12B0B">
      <w:pPr>
        <w:jc w:val="center"/>
      </w:pPr>
    </w:p>
    <w:p w14:paraId="6754D31B" w14:textId="3C339D22" w:rsidR="00CA0199" w:rsidRDefault="00CA0199" w:rsidP="00E12B0B">
      <w:pPr>
        <w:jc w:val="center"/>
      </w:pPr>
    </w:p>
    <w:p w14:paraId="231FF187" w14:textId="77777777" w:rsidR="00CA0199" w:rsidRPr="00950E17" w:rsidRDefault="00CA0199" w:rsidP="00E12B0B">
      <w:pPr>
        <w:jc w:val="center"/>
      </w:pPr>
    </w:p>
    <w:p w14:paraId="6BC39D6E" w14:textId="77777777" w:rsidR="00893803" w:rsidRPr="00950E17" w:rsidRDefault="00893803" w:rsidP="00893803">
      <w:pPr>
        <w:jc w:val="center"/>
      </w:pPr>
    </w:p>
    <w:p w14:paraId="4A7B768D" w14:textId="77777777" w:rsidR="00893803" w:rsidRPr="00950E17" w:rsidRDefault="00893803" w:rsidP="00893803">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893803" w:rsidRPr="00950E17" w14:paraId="011C8E09" w14:textId="77777777" w:rsidTr="0023676D">
        <w:trPr>
          <w:trHeight w:val="277"/>
        </w:trPr>
        <w:tc>
          <w:tcPr>
            <w:tcW w:w="2770" w:type="dxa"/>
          </w:tcPr>
          <w:p w14:paraId="7D7FE725" w14:textId="70084690" w:rsidR="00893803" w:rsidRPr="00950E17" w:rsidRDefault="005C5655" w:rsidP="0023676D">
            <w:pPr>
              <w:rPr>
                <w:b/>
                <w:bCs/>
              </w:rPr>
            </w:pPr>
            <w:r w:rsidRPr="005C5655">
              <w:rPr>
                <w:rFonts w:ascii="Bookman Old Style" w:hAnsi="Bookman Old Style"/>
                <w:b/>
                <w:bCs/>
                <w:i/>
                <w:color w:val="FF0000"/>
                <w:sz w:val="24"/>
              </w:rPr>
              <w:t>Name of The Course</w:t>
            </w:r>
          </w:p>
        </w:tc>
        <w:tc>
          <w:tcPr>
            <w:tcW w:w="6717" w:type="dxa"/>
            <w:gridSpan w:val="5"/>
          </w:tcPr>
          <w:p w14:paraId="2ED3742C" w14:textId="77777777" w:rsidR="00893803" w:rsidRPr="00950E17" w:rsidRDefault="00893803" w:rsidP="0023676D">
            <w:r w:rsidRPr="00950E17">
              <w:rPr>
                <w:bCs/>
              </w:rPr>
              <w:t>Basic Electrical and Electronics Engineering</w:t>
            </w:r>
          </w:p>
        </w:tc>
      </w:tr>
      <w:tr w:rsidR="00893803" w:rsidRPr="00950E17" w14:paraId="3AB17719" w14:textId="77777777" w:rsidTr="0023676D">
        <w:trPr>
          <w:trHeight w:val="277"/>
        </w:trPr>
        <w:tc>
          <w:tcPr>
            <w:tcW w:w="2770" w:type="dxa"/>
          </w:tcPr>
          <w:p w14:paraId="3F819EC6" w14:textId="764317B0" w:rsidR="00893803" w:rsidRPr="00950E17" w:rsidRDefault="005C5655" w:rsidP="0023676D">
            <w:pPr>
              <w:rPr>
                <w:b/>
                <w:bCs/>
              </w:rPr>
            </w:pPr>
            <w:r w:rsidRPr="005C5655">
              <w:rPr>
                <w:rFonts w:ascii="Bookman Old Style" w:hAnsi="Bookman Old Style"/>
                <w:b/>
                <w:bCs/>
                <w:i/>
                <w:color w:val="FF0000"/>
                <w:sz w:val="24"/>
              </w:rPr>
              <w:t>Course Code</w:t>
            </w:r>
          </w:p>
        </w:tc>
        <w:tc>
          <w:tcPr>
            <w:tcW w:w="6717" w:type="dxa"/>
            <w:gridSpan w:val="5"/>
          </w:tcPr>
          <w:p w14:paraId="6AB4F1E9" w14:textId="77777777" w:rsidR="00893803" w:rsidRPr="00950E17" w:rsidRDefault="00893803" w:rsidP="0023676D">
            <w:pPr>
              <w:rPr>
                <w:bCs/>
              </w:rPr>
            </w:pPr>
            <w:r w:rsidRPr="00950E17">
              <w:rPr>
                <w:bCs/>
              </w:rPr>
              <w:t>BEE01T1003</w:t>
            </w:r>
          </w:p>
        </w:tc>
      </w:tr>
      <w:tr w:rsidR="00893803" w:rsidRPr="00950E17" w14:paraId="7425F8CF" w14:textId="77777777" w:rsidTr="0023676D">
        <w:trPr>
          <w:trHeight w:val="265"/>
        </w:trPr>
        <w:tc>
          <w:tcPr>
            <w:tcW w:w="2770" w:type="dxa"/>
          </w:tcPr>
          <w:p w14:paraId="4532D2CC" w14:textId="37E73591" w:rsidR="00893803" w:rsidRPr="00950E17" w:rsidRDefault="005C5655" w:rsidP="0023676D">
            <w:pPr>
              <w:rPr>
                <w:b/>
                <w:bCs/>
              </w:rPr>
            </w:pPr>
            <w:r w:rsidRPr="005C5655">
              <w:rPr>
                <w:rFonts w:ascii="Bookman Old Style" w:hAnsi="Bookman Old Style"/>
                <w:b/>
                <w:bCs/>
                <w:i/>
                <w:color w:val="FF0000"/>
                <w:sz w:val="24"/>
              </w:rPr>
              <w:t>Prerequisite</w:t>
            </w:r>
          </w:p>
        </w:tc>
        <w:tc>
          <w:tcPr>
            <w:tcW w:w="6717" w:type="dxa"/>
            <w:gridSpan w:val="5"/>
          </w:tcPr>
          <w:p w14:paraId="49CDB859" w14:textId="77777777" w:rsidR="00893803" w:rsidRPr="00950E17" w:rsidRDefault="00893803" w:rsidP="0023676D">
            <w:r w:rsidRPr="00950E17">
              <w:t>NA</w:t>
            </w:r>
          </w:p>
        </w:tc>
      </w:tr>
      <w:tr w:rsidR="00893803" w:rsidRPr="00950E17" w14:paraId="79786AD6" w14:textId="77777777" w:rsidTr="0023676D">
        <w:trPr>
          <w:trHeight w:val="277"/>
        </w:trPr>
        <w:tc>
          <w:tcPr>
            <w:tcW w:w="2770" w:type="dxa"/>
          </w:tcPr>
          <w:p w14:paraId="6FC70C2A" w14:textId="1899E98F" w:rsidR="00893803" w:rsidRPr="00950E17" w:rsidRDefault="005C5655" w:rsidP="0023676D">
            <w:pPr>
              <w:rPr>
                <w:b/>
                <w:bCs/>
              </w:rPr>
            </w:pPr>
            <w:r w:rsidRPr="005C5655">
              <w:rPr>
                <w:rFonts w:ascii="Bookman Old Style" w:hAnsi="Bookman Old Style"/>
                <w:b/>
                <w:bCs/>
                <w:i/>
                <w:color w:val="FF0000"/>
                <w:sz w:val="24"/>
              </w:rPr>
              <w:t>Corequisite</w:t>
            </w:r>
          </w:p>
        </w:tc>
        <w:tc>
          <w:tcPr>
            <w:tcW w:w="6717" w:type="dxa"/>
            <w:gridSpan w:val="5"/>
          </w:tcPr>
          <w:p w14:paraId="422AA7E9" w14:textId="77777777" w:rsidR="00893803" w:rsidRPr="00950E17" w:rsidRDefault="00893803" w:rsidP="0023676D">
            <w:r w:rsidRPr="00950E17">
              <w:t>NA</w:t>
            </w:r>
          </w:p>
        </w:tc>
      </w:tr>
      <w:tr w:rsidR="00893803" w:rsidRPr="00950E17" w14:paraId="3358DC74" w14:textId="77777777" w:rsidTr="0023676D">
        <w:trPr>
          <w:trHeight w:val="277"/>
        </w:trPr>
        <w:tc>
          <w:tcPr>
            <w:tcW w:w="2770" w:type="dxa"/>
          </w:tcPr>
          <w:p w14:paraId="1BA781BD" w14:textId="3E2CAD35" w:rsidR="00893803" w:rsidRPr="00950E17" w:rsidRDefault="005C5655" w:rsidP="0023676D">
            <w:pPr>
              <w:rPr>
                <w:b/>
                <w:bCs/>
              </w:rPr>
            </w:pPr>
            <w:r w:rsidRPr="005C5655">
              <w:rPr>
                <w:rFonts w:ascii="Bookman Old Style" w:hAnsi="Bookman Old Style"/>
                <w:b/>
                <w:bCs/>
                <w:i/>
                <w:color w:val="FF0000"/>
                <w:sz w:val="24"/>
              </w:rPr>
              <w:t>Antirequisite</w:t>
            </w:r>
          </w:p>
        </w:tc>
        <w:tc>
          <w:tcPr>
            <w:tcW w:w="6717" w:type="dxa"/>
            <w:gridSpan w:val="5"/>
          </w:tcPr>
          <w:p w14:paraId="0428FC04" w14:textId="77777777" w:rsidR="00893803" w:rsidRPr="00950E17" w:rsidRDefault="00893803" w:rsidP="0023676D">
            <w:r w:rsidRPr="00950E17">
              <w:t>NA</w:t>
            </w:r>
          </w:p>
        </w:tc>
      </w:tr>
      <w:tr w:rsidR="00893803" w:rsidRPr="00950E17" w14:paraId="427D48A3" w14:textId="77777777" w:rsidTr="0023676D">
        <w:trPr>
          <w:trHeight w:val="277"/>
        </w:trPr>
        <w:tc>
          <w:tcPr>
            <w:tcW w:w="7737" w:type="dxa"/>
            <w:gridSpan w:val="2"/>
          </w:tcPr>
          <w:p w14:paraId="730E0E0D" w14:textId="77777777" w:rsidR="00893803" w:rsidRPr="00950E17" w:rsidRDefault="00893803" w:rsidP="0023676D"/>
        </w:tc>
        <w:tc>
          <w:tcPr>
            <w:tcW w:w="447" w:type="dxa"/>
          </w:tcPr>
          <w:p w14:paraId="7D3E0699" w14:textId="77777777" w:rsidR="00893803" w:rsidRPr="00950E17" w:rsidRDefault="00893803" w:rsidP="0023676D">
            <w:pPr>
              <w:rPr>
                <w:b/>
                <w:bCs/>
              </w:rPr>
            </w:pPr>
            <w:r w:rsidRPr="00950E17">
              <w:rPr>
                <w:b/>
                <w:bCs/>
              </w:rPr>
              <w:t>L</w:t>
            </w:r>
          </w:p>
        </w:tc>
        <w:tc>
          <w:tcPr>
            <w:tcW w:w="397" w:type="dxa"/>
          </w:tcPr>
          <w:p w14:paraId="4F9021C7" w14:textId="77777777" w:rsidR="00893803" w:rsidRPr="00950E17" w:rsidRDefault="00893803" w:rsidP="0023676D">
            <w:pPr>
              <w:rPr>
                <w:b/>
                <w:bCs/>
              </w:rPr>
            </w:pPr>
            <w:r w:rsidRPr="00950E17">
              <w:rPr>
                <w:b/>
                <w:bCs/>
              </w:rPr>
              <w:t>T</w:t>
            </w:r>
          </w:p>
        </w:tc>
        <w:tc>
          <w:tcPr>
            <w:tcW w:w="495" w:type="dxa"/>
          </w:tcPr>
          <w:p w14:paraId="676CB56B" w14:textId="77777777" w:rsidR="00893803" w:rsidRPr="00950E17" w:rsidRDefault="00893803" w:rsidP="0023676D">
            <w:pPr>
              <w:rPr>
                <w:b/>
                <w:bCs/>
              </w:rPr>
            </w:pPr>
            <w:r w:rsidRPr="00950E17">
              <w:rPr>
                <w:b/>
                <w:bCs/>
              </w:rPr>
              <w:t>P</w:t>
            </w:r>
          </w:p>
        </w:tc>
        <w:tc>
          <w:tcPr>
            <w:tcW w:w="411" w:type="dxa"/>
          </w:tcPr>
          <w:p w14:paraId="5078B9D0" w14:textId="77777777" w:rsidR="00893803" w:rsidRPr="00950E17" w:rsidRDefault="00893803" w:rsidP="0023676D">
            <w:pPr>
              <w:rPr>
                <w:b/>
                <w:bCs/>
              </w:rPr>
            </w:pPr>
            <w:r w:rsidRPr="00950E17">
              <w:rPr>
                <w:b/>
                <w:bCs/>
              </w:rPr>
              <w:t>C</w:t>
            </w:r>
          </w:p>
        </w:tc>
      </w:tr>
      <w:tr w:rsidR="00893803" w:rsidRPr="00950E17" w14:paraId="0AF7DD70" w14:textId="77777777" w:rsidTr="0023676D">
        <w:trPr>
          <w:trHeight w:val="289"/>
        </w:trPr>
        <w:tc>
          <w:tcPr>
            <w:tcW w:w="7737" w:type="dxa"/>
            <w:gridSpan w:val="2"/>
          </w:tcPr>
          <w:p w14:paraId="5B587A84" w14:textId="77777777" w:rsidR="00893803" w:rsidRPr="00950E17" w:rsidRDefault="00893803" w:rsidP="0023676D"/>
        </w:tc>
        <w:tc>
          <w:tcPr>
            <w:tcW w:w="447" w:type="dxa"/>
          </w:tcPr>
          <w:p w14:paraId="6C6109F8" w14:textId="77777777" w:rsidR="00893803" w:rsidRPr="00950E17" w:rsidRDefault="00893803" w:rsidP="0023676D">
            <w:r w:rsidRPr="00950E17">
              <w:rPr>
                <w:u w:color="000000"/>
              </w:rPr>
              <w:t>2</w:t>
            </w:r>
          </w:p>
        </w:tc>
        <w:tc>
          <w:tcPr>
            <w:tcW w:w="397" w:type="dxa"/>
          </w:tcPr>
          <w:p w14:paraId="61C85E23" w14:textId="77777777" w:rsidR="00893803" w:rsidRPr="00950E17" w:rsidRDefault="00893803" w:rsidP="0023676D">
            <w:r w:rsidRPr="00950E17">
              <w:rPr>
                <w:u w:color="000000"/>
              </w:rPr>
              <w:t>0</w:t>
            </w:r>
          </w:p>
        </w:tc>
        <w:tc>
          <w:tcPr>
            <w:tcW w:w="495" w:type="dxa"/>
          </w:tcPr>
          <w:p w14:paraId="5ED0460C" w14:textId="77777777" w:rsidR="00893803" w:rsidRPr="00950E17" w:rsidRDefault="00893803" w:rsidP="0023676D">
            <w:r w:rsidRPr="00950E17">
              <w:t>2</w:t>
            </w:r>
          </w:p>
        </w:tc>
        <w:tc>
          <w:tcPr>
            <w:tcW w:w="411" w:type="dxa"/>
          </w:tcPr>
          <w:p w14:paraId="771C1252" w14:textId="77777777" w:rsidR="00893803" w:rsidRPr="00950E17" w:rsidRDefault="00893803" w:rsidP="0023676D">
            <w:r w:rsidRPr="00950E17">
              <w:rPr>
                <w:u w:color="000000"/>
              </w:rPr>
              <w:t>3</w:t>
            </w:r>
          </w:p>
        </w:tc>
      </w:tr>
    </w:tbl>
    <w:p w14:paraId="61F6B8B9" w14:textId="77777777" w:rsidR="00893803" w:rsidRPr="00950E17" w:rsidRDefault="00893803" w:rsidP="00893803">
      <w:pPr>
        <w:rPr>
          <w:b/>
          <w:bCs/>
        </w:rPr>
      </w:pPr>
    </w:p>
    <w:p w14:paraId="51198366" w14:textId="378C894C" w:rsidR="00893803" w:rsidRPr="00950E17" w:rsidRDefault="003A37CE" w:rsidP="00893803">
      <w:pPr>
        <w:rPr>
          <w:b/>
          <w:bCs/>
        </w:rPr>
      </w:pPr>
      <w:r w:rsidRPr="003A37CE">
        <w:rPr>
          <w:rFonts w:ascii="Bookman Old Style" w:hAnsi="Bookman Old Style"/>
          <w:b/>
          <w:bCs/>
          <w:i/>
          <w:color w:val="0070C0"/>
          <w:sz w:val="24"/>
        </w:rPr>
        <w:t>Course Objectives:</w:t>
      </w:r>
    </w:p>
    <w:p w14:paraId="5AD2B300" w14:textId="77777777" w:rsidR="00893803" w:rsidRPr="00950E17" w:rsidRDefault="00893803" w:rsidP="00893803">
      <w:pPr>
        <w:pStyle w:val="TableParagraph"/>
        <w:spacing w:before="1" w:line="276" w:lineRule="exact"/>
        <w:ind w:left="868" w:right="136"/>
        <w:jc w:val="both"/>
        <w:rPr>
          <w:bCs/>
        </w:rPr>
      </w:pPr>
      <w:r w:rsidRPr="00950E17">
        <w:rPr>
          <w:bCs/>
        </w:rPr>
        <w:t xml:space="preserve">1. To understand the basic concepts of magnetic circuits, electro magnetism and electrostatics. </w:t>
      </w:r>
    </w:p>
    <w:p w14:paraId="6029E3C2" w14:textId="77777777" w:rsidR="00893803" w:rsidRPr="00950E17" w:rsidRDefault="00893803" w:rsidP="00893803">
      <w:pPr>
        <w:pStyle w:val="TableParagraph"/>
        <w:spacing w:before="1" w:line="276" w:lineRule="exact"/>
        <w:ind w:left="868" w:right="136"/>
        <w:jc w:val="both"/>
        <w:rPr>
          <w:bCs/>
        </w:rPr>
      </w:pPr>
      <w:r w:rsidRPr="00950E17">
        <w:rPr>
          <w:bCs/>
        </w:rPr>
        <w:t xml:space="preserve">2. To understand and analyses AC &amp; DC circuits. </w:t>
      </w:r>
    </w:p>
    <w:p w14:paraId="421384BC" w14:textId="77777777" w:rsidR="00893803" w:rsidRPr="00950E17" w:rsidRDefault="00893803" w:rsidP="00893803">
      <w:pPr>
        <w:pStyle w:val="TableParagraph"/>
        <w:spacing w:before="1" w:line="276" w:lineRule="exact"/>
        <w:ind w:left="868" w:right="136"/>
        <w:jc w:val="both"/>
        <w:rPr>
          <w:bCs/>
        </w:rPr>
      </w:pPr>
      <w:r w:rsidRPr="00950E17">
        <w:rPr>
          <w:bCs/>
        </w:rPr>
        <w:t>3. To understand the Network Theorem and Semiconductor Devices.</w:t>
      </w:r>
    </w:p>
    <w:p w14:paraId="01D7F26C" w14:textId="77777777" w:rsidR="00893803" w:rsidRPr="00950E17" w:rsidRDefault="00893803" w:rsidP="00893803">
      <w:pPr>
        <w:pStyle w:val="TableParagraph"/>
        <w:spacing w:before="1" w:line="276" w:lineRule="exact"/>
        <w:ind w:left="868" w:right="136"/>
        <w:jc w:val="both"/>
        <w:rPr>
          <w:bCs/>
        </w:rPr>
      </w:pPr>
      <w:r w:rsidRPr="00950E17">
        <w:rPr>
          <w:bCs/>
        </w:rPr>
        <w:t>4. To understand basic semiconductor devises</w:t>
      </w:r>
    </w:p>
    <w:p w14:paraId="547BCFB5" w14:textId="77777777" w:rsidR="00893803" w:rsidRPr="00950E17" w:rsidRDefault="00893803" w:rsidP="00893803">
      <w:pPr>
        <w:ind w:left="148" w:firstLine="720"/>
        <w:rPr>
          <w:bCs/>
        </w:rPr>
      </w:pPr>
      <w:r w:rsidRPr="00950E17">
        <w:rPr>
          <w:bCs/>
        </w:rPr>
        <w:t>5. To understands sensors and transducers</w:t>
      </w:r>
    </w:p>
    <w:p w14:paraId="2CDC2E9F" w14:textId="77777777" w:rsidR="00893803" w:rsidRPr="00950E17" w:rsidRDefault="00893803" w:rsidP="00893803">
      <w:pPr>
        <w:ind w:left="148" w:firstLine="720"/>
        <w:rPr>
          <w:b/>
          <w:bCs/>
        </w:rPr>
      </w:pPr>
    </w:p>
    <w:p w14:paraId="15F54868" w14:textId="058AF348" w:rsidR="00893803" w:rsidRPr="00950E17" w:rsidRDefault="003A37CE" w:rsidP="00893803">
      <w:pPr>
        <w:rPr>
          <w:b/>
          <w:bCs/>
        </w:rPr>
      </w:pPr>
      <w:r w:rsidRPr="003A37CE">
        <w:rPr>
          <w:rFonts w:ascii="Bookman Old Style" w:hAnsi="Bookman Old Style"/>
          <w:b/>
          <w:bCs/>
          <w:i/>
          <w:color w:val="0070C0"/>
          <w:sz w:val="24"/>
        </w:rPr>
        <w:t>Course Outcomes:</w:t>
      </w:r>
    </w:p>
    <w:p w14:paraId="7DE76B8F" w14:textId="77777777" w:rsidR="00893803" w:rsidRPr="00950E17" w:rsidRDefault="00893803" w:rsidP="00893803">
      <w:r w:rsidRPr="00950E17">
        <w:t>After successful completion of the course, students will be able to:</w:t>
      </w:r>
    </w:p>
    <w:tbl>
      <w:tblPr>
        <w:tblStyle w:val="TableGrid"/>
        <w:tblW w:w="9483" w:type="dxa"/>
        <w:tblLook w:val="04A0" w:firstRow="1" w:lastRow="0" w:firstColumn="1" w:lastColumn="0" w:noHBand="0" w:noVBand="1"/>
      </w:tblPr>
      <w:tblGrid>
        <w:gridCol w:w="740"/>
        <w:gridCol w:w="8743"/>
      </w:tblGrid>
      <w:tr w:rsidR="00893803" w:rsidRPr="00950E17" w14:paraId="12F1F239" w14:textId="77777777" w:rsidTr="0023676D">
        <w:trPr>
          <w:trHeight w:val="271"/>
        </w:trPr>
        <w:tc>
          <w:tcPr>
            <w:tcW w:w="740" w:type="dxa"/>
          </w:tcPr>
          <w:p w14:paraId="32164C7A" w14:textId="77777777" w:rsidR="00893803" w:rsidRPr="00950E17" w:rsidRDefault="00893803" w:rsidP="0023676D">
            <w:pPr>
              <w:rPr>
                <w:b/>
                <w:bCs/>
              </w:rPr>
            </w:pPr>
            <w:r w:rsidRPr="00950E17">
              <w:rPr>
                <w:b/>
                <w:bCs/>
              </w:rPr>
              <w:t>CO1</w:t>
            </w:r>
          </w:p>
        </w:tc>
        <w:tc>
          <w:tcPr>
            <w:tcW w:w="8743" w:type="dxa"/>
          </w:tcPr>
          <w:p w14:paraId="1C80C428" w14:textId="77777777" w:rsidR="00893803" w:rsidRPr="00950E17" w:rsidRDefault="00893803" w:rsidP="0023676D">
            <w:r w:rsidRPr="00950E17">
              <w:rPr>
                <w:bCs/>
              </w:rPr>
              <w:t>Understand relationship between different electrical parameters.</w:t>
            </w:r>
          </w:p>
        </w:tc>
      </w:tr>
      <w:tr w:rsidR="00893803" w:rsidRPr="00950E17" w14:paraId="75D55AB0" w14:textId="77777777" w:rsidTr="0023676D">
        <w:trPr>
          <w:trHeight w:val="271"/>
        </w:trPr>
        <w:tc>
          <w:tcPr>
            <w:tcW w:w="740" w:type="dxa"/>
          </w:tcPr>
          <w:p w14:paraId="66E63751" w14:textId="77777777" w:rsidR="00893803" w:rsidRPr="00950E17" w:rsidRDefault="00893803" w:rsidP="0023676D">
            <w:pPr>
              <w:rPr>
                <w:b/>
                <w:bCs/>
              </w:rPr>
            </w:pPr>
            <w:r w:rsidRPr="00950E17">
              <w:rPr>
                <w:b/>
                <w:bCs/>
              </w:rPr>
              <w:t>CO2</w:t>
            </w:r>
          </w:p>
        </w:tc>
        <w:tc>
          <w:tcPr>
            <w:tcW w:w="8743" w:type="dxa"/>
          </w:tcPr>
          <w:p w14:paraId="28E50AA0" w14:textId="77777777" w:rsidR="00893803" w:rsidRPr="00950E17" w:rsidRDefault="00893803" w:rsidP="0023676D">
            <w:r w:rsidRPr="00950E17">
              <w:rPr>
                <w:bCs/>
              </w:rPr>
              <w:t>Students will develop an ability to analyze DC and AC Circuits of different configurations.</w:t>
            </w:r>
          </w:p>
        </w:tc>
      </w:tr>
      <w:tr w:rsidR="00893803" w:rsidRPr="00950E17" w14:paraId="059A375D" w14:textId="77777777" w:rsidTr="0023676D">
        <w:trPr>
          <w:trHeight w:val="271"/>
        </w:trPr>
        <w:tc>
          <w:tcPr>
            <w:tcW w:w="740" w:type="dxa"/>
          </w:tcPr>
          <w:p w14:paraId="1505057B" w14:textId="77777777" w:rsidR="00893803" w:rsidRPr="00950E17" w:rsidRDefault="00893803" w:rsidP="0023676D">
            <w:pPr>
              <w:rPr>
                <w:b/>
                <w:bCs/>
              </w:rPr>
            </w:pPr>
            <w:r w:rsidRPr="00950E17">
              <w:rPr>
                <w:b/>
                <w:bCs/>
              </w:rPr>
              <w:t>CO3</w:t>
            </w:r>
          </w:p>
        </w:tc>
        <w:tc>
          <w:tcPr>
            <w:tcW w:w="8743" w:type="dxa"/>
          </w:tcPr>
          <w:p w14:paraId="7CAFF6C1" w14:textId="77777777" w:rsidR="00893803" w:rsidRPr="00950E17" w:rsidRDefault="00893803" w:rsidP="0023676D">
            <w:r w:rsidRPr="00950E17">
              <w:rPr>
                <w:bCs/>
              </w:rPr>
              <w:t>Understand magnetic aspects of electric current.</w:t>
            </w:r>
          </w:p>
        </w:tc>
      </w:tr>
      <w:tr w:rsidR="00893803" w:rsidRPr="00950E17" w14:paraId="232487AA" w14:textId="77777777" w:rsidTr="0023676D">
        <w:trPr>
          <w:trHeight w:val="271"/>
        </w:trPr>
        <w:tc>
          <w:tcPr>
            <w:tcW w:w="740" w:type="dxa"/>
          </w:tcPr>
          <w:p w14:paraId="084A97F8" w14:textId="77777777" w:rsidR="00893803" w:rsidRPr="00950E17" w:rsidRDefault="00893803" w:rsidP="0023676D">
            <w:pPr>
              <w:rPr>
                <w:b/>
                <w:bCs/>
              </w:rPr>
            </w:pPr>
            <w:r w:rsidRPr="00950E17">
              <w:rPr>
                <w:b/>
                <w:bCs/>
              </w:rPr>
              <w:t>CO4</w:t>
            </w:r>
          </w:p>
        </w:tc>
        <w:tc>
          <w:tcPr>
            <w:tcW w:w="8743" w:type="dxa"/>
          </w:tcPr>
          <w:p w14:paraId="30B4CCE0" w14:textId="77777777" w:rsidR="00893803" w:rsidRPr="00950E17" w:rsidRDefault="00893803" w:rsidP="0023676D">
            <w:r w:rsidRPr="00950E17">
              <w:rPr>
                <w:bCs/>
              </w:rPr>
              <w:t>Understand BJT and its characteristics, connections, diode biasing.</w:t>
            </w:r>
          </w:p>
        </w:tc>
      </w:tr>
      <w:tr w:rsidR="00893803" w:rsidRPr="00950E17" w14:paraId="29A5B8E5" w14:textId="77777777" w:rsidTr="0023676D">
        <w:trPr>
          <w:trHeight w:val="271"/>
        </w:trPr>
        <w:tc>
          <w:tcPr>
            <w:tcW w:w="740" w:type="dxa"/>
          </w:tcPr>
          <w:p w14:paraId="4B7559E0" w14:textId="77777777" w:rsidR="00893803" w:rsidRPr="00950E17" w:rsidRDefault="00893803" w:rsidP="0023676D">
            <w:pPr>
              <w:rPr>
                <w:b/>
                <w:bCs/>
              </w:rPr>
            </w:pPr>
            <w:r w:rsidRPr="00950E17">
              <w:rPr>
                <w:b/>
                <w:bCs/>
              </w:rPr>
              <w:t>CO5</w:t>
            </w:r>
          </w:p>
        </w:tc>
        <w:tc>
          <w:tcPr>
            <w:tcW w:w="8743" w:type="dxa"/>
          </w:tcPr>
          <w:p w14:paraId="7005CD66" w14:textId="77777777" w:rsidR="00893803" w:rsidRPr="00950E17" w:rsidRDefault="00893803" w:rsidP="0023676D">
            <w:r w:rsidRPr="00950E17">
              <w:rPr>
                <w:bCs/>
              </w:rPr>
              <w:t>Understand the sensor and transducer.</w:t>
            </w:r>
          </w:p>
        </w:tc>
      </w:tr>
      <w:tr w:rsidR="00893803" w:rsidRPr="00950E17" w14:paraId="1ADD4154" w14:textId="77777777" w:rsidTr="0023676D">
        <w:trPr>
          <w:trHeight w:val="530"/>
        </w:trPr>
        <w:tc>
          <w:tcPr>
            <w:tcW w:w="740" w:type="dxa"/>
          </w:tcPr>
          <w:p w14:paraId="55B2DFF7" w14:textId="77777777" w:rsidR="00893803" w:rsidRPr="00950E17" w:rsidRDefault="00893803" w:rsidP="0023676D">
            <w:pPr>
              <w:rPr>
                <w:b/>
                <w:bCs/>
              </w:rPr>
            </w:pPr>
            <w:r w:rsidRPr="00950E17">
              <w:rPr>
                <w:b/>
                <w:bCs/>
              </w:rPr>
              <w:t>CO6</w:t>
            </w:r>
          </w:p>
        </w:tc>
        <w:tc>
          <w:tcPr>
            <w:tcW w:w="8743" w:type="dxa"/>
          </w:tcPr>
          <w:p w14:paraId="4A46D81A" w14:textId="77777777" w:rsidR="00893803" w:rsidRPr="00950E17" w:rsidRDefault="00893803" w:rsidP="0023676D">
            <w:pPr>
              <w:rPr>
                <w:u w:color="000000"/>
              </w:rPr>
            </w:pPr>
            <w:r w:rsidRPr="00950E17">
              <w:rPr>
                <w:bCs/>
              </w:rPr>
              <w:t>Demonstrate the applications of network theorems and semiconductor devices</w:t>
            </w:r>
          </w:p>
        </w:tc>
      </w:tr>
    </w:tbl>
    <w:p w14:paraId="351FEBDD" w14:textId="77777777" w:rsidR="00893803" w:rsidRPr="00950E17" w:rsidRDefault="00893803" w:rsidP="00893803">
      <w:pPr>
        <w:rPr>
          <w:b/>
          <w:bCs/>
        </w:rPr>
      </w:pPr>
    </w:p>
    <w:p w14:paraId="24A8478B" w14:textId="447FD0F5" w:rsidR="00893803" w:rsidRPr="00950E17" w:rsidRDefault="003A37CE" w:rsidP="00893803">
      <w:pPr>
        <w:pStyle w:val="Body"/>
        <w:spacing w:after="160" w:line="259" w:lineRule="auto"/>
        <w:rPr>
          <w:rFonts w:ascii="Times New Roman" w:hAnsi="Times New Roman" w:cs="Times New Roman"/>
          <w:b/>
          <w:bCs/>
          <w:u w:color="000000"/>
        </w:rPr>
      </w:pPr>
      <w:r w:rsidRPr="003A37CE">
        <w:rPr>
          <w:rFonts w:ascii="Bookman Old Style" w:hAnsi="Bookman Old Style" w:cs="Times New Roman"/>
          <w:b/>
          <w:bCs/>
          <w:i/>
          <w:color w:val="0070C0"/>
          <w:sz w:val="24"/>
          <w:u w:color="000000"/>
        </w:rPr>
        <w:t xml:space="preserve">Reference Book (s): </w:t>
      </w:r>
    </w:p>
    <w:p w14:paraId="66CD5332" w14:textId="77777777" w:rsidR="00893803" w:rsidRPr="00950E17" w:rsidRDefault="00893803" w:rsidP="00893803">
      <w:pPr>
        <w:spacing w:line="276" w:lineRule="auto"/>
        <w:rPr>
          <w:rFonts w:eastAsia="Calibri"/>
          <w:bCs/>
          <w:lang w:val="en-IN" w:eastAsia="en-GB"/>
        </w:rPr>
      </w:pPr>
      <w:r w:rsidRPr="00950E17">
        <w:rPr>
          <w:bCs/>
        </w:rPr>
        <w:t>1. Textbook of Electrical Engineering, B.L. Theraja, Vol. I &amp; II, Twenty, S. Chand &amp; Co 1997 Second.</w:t>
      </w:r>
    </w:p>
    <w:p w14:paraId="6DFD8BBD" w14:textId="77777777" w:rsidR="00893803" w:rsidRPr="00950E17" w:rsidRDefault="00893803" w:rsidP="00893803">
      <w:pPr>
        <w:spacing w:line="276" w:lineRule="auto"/>
        <w:rPr>
          <w:rFonts w:eastAsia="Calibri"/>
          <w:bCs/>
          <w:lang w:val="en-IN" w:eastAsia="en-GB"/>
        </w:rPr>
      </w:pPr>
      <w:r w:rsidRPr="00950E17">
        <w:rPr>
          <w:rFonts w:eastAsia="Calibri"/>
          <w:bCs/>
          <w:lang w:val="en-IN" w:eastAsia="en-GB"/>
        </w:rPr>
        <w:t>2.</w:t>
      </w:r>
      <w:r w:rsidRPr="00950E17">
        <w:rPr>
          <w:bCs/>
        </w:rPr>
        <w:t xml:space="preserve"> Basic Electrical Engineering, D C.Kulkshreshtha, McGraw,2012 , First.</w:t>
      </w:r>
    </w:p>
    <w:p w14:paraId="32E6C50D" w14:textId="77777777" w:rsidR="00893803" w:rsidRPr="00950E17" w:rsidRDefault="00893803" w:rsidP="00893803">
      <w:pPr>
        <w:spacing w:line="276" w:lineRule="auto"/>
        <w:rPr>
          <w:rFonts w:eastAsia="Calibri"/>
          <w:bCs/>
          <w:lang w:val="en-IN" w:eastAsia="en-GB"/>
        </w:rPr>
      </w:pPr>
      <w:r w:rsidRPr="00950E17">
        <w:rPr>
          <w:rFonts w:eastAsia="Calibri"/>
          <w:bCs/>
          <w:lang w:val="en-IN" w:eastAsia="en-GB"/>
        </w:rPr>
        <w:t>3.</w:t>
      </w:r>
      <w:r w:rsidRPr="00950E17">
        <w:rPr>
          <w:bCs/>
        </w:rPr>
        <w:t>Introduction to Electrical Engineering, Naidu, Kamakshaia, Tata McGraw Hill, 2000, Third</w:t>
      </w:r>
    </w:p>
    <w:p w14:paraId="5A225312" w14:textId="77777777" w:rsidR="00893803" w:rsidRPr="00950E17" w:rsidRDefault="00893803" w:rsidP="00893803">
      <w:pPr>
        <w:spacing w:line="276" w:lineRule="auto"/>
        <w:rPr>
          <w:rFonts w:eastAsia="Calibri"/>
          <w:bCs/>
          <w:lang w:val="en-IN" w:eastAsia="en-GB"/>
        </w:rPr>
      </w:pPr>
      <w:r w:rsidRPr="00950E17">
        <w:rPr>
          <w:rFonts w:eastAsia="Calibri"/>
          <w:bCs/>
          <w:lang w:val="en-IN" w:eastAsia="en-GB"/>
        </w:rPr>
        <w:t>4.</w:t>
      </w:r>
      <w:r w:rsidRPr="00950E17">
        <w:rPr>
          <w:bCs/>
        </w:rPr>
        <w:t xml:space="preserve"> Basic Electrical Engineering, H. Cotton, CBC, 2005, Seventh </w:t>
      </w:r>
    </w:p>
    <w:p w14:paraId="71D9C116" w14:textId="77777777" w:rsidR="00893803" w:rsidRPr="00950E17" w:rsidRDefault="00893803" w:rsidP="00893803">
      <w:pPr>
        <w:spacing w:line="276" w:lineRule="auto"/>
        <w:rPr>
          <w:rFonts w:eastAsiaTheme="minorEastAsia"/>
          <w:bCs/>
        </w:rPr>
      </w:pPr>
      <w:r w:rsidRPr="00950E17">
        <w:rPr>
          <w:rFonts w:eastAsia="Calibri"/>
          <w:bCs/>
          <w:lang w:val="en-IN" w:eastAsia="en-GB"/>
        </w:rPr>
        <w:t>5.</w:t>
      </w:r>
      <w:r w:rsidRPr="00950E17">
        <w:rPr>
          <w:bCs/>
        </w:rPr>
        <w:t>Laboratory courses in Electrical Engg, S G Tarnekar, P K Kharbanda, S B Bodkhe, S D Naik, S. Chand &amp; Co, 2010, Second.</w:t>
      </w:r>
    </w:p>
    <w:p w14:paraId="49D16A3E" w14:textId="77777777" w:rsidR="00893803" w:rsidRPr="00950E17" w:rsidRDefault="00893803" w:rsidP="00893803">
      <w:pPr>
        <w:adjustRightInd w:val="0"/>
        <w:spacing w:after="60" w:line="276" w:lineRule="auto"/>
        <w:jc w:val="both"/>
        <w:rPr>
          <w:bCs/>
        </w:rPr>
      </w:pPr>
      <w:r w:rsidRPr="00950E17">
        <w:rPr>
          <w:bCs/>
        </w:rPr>
        <w:t xml:space="preserve">6. Brian R Eggins - Biosensors an Introduction , First edition, John Wiley &amp; Sons Publishers, 1996. </w:t>
      </w:r>
    </w:p>
    <w:p w14:paraId="01E5B31B" w14:textId="77777777" w:rsidR="00893803" w:rsidRPr="00950E17" w:rsidRDefault="00893803" w:rsidP="00893803">
      <w:pPr>
        <w:adjustRightInd w:val="0"/>
        <w:spacing w:after="60" w:line="276" w:lineRule="auto"/>
        <w:jc w:val="both"/>
        <w:rPr>
          <w:bCs/>
        </w:rPr>
      </w:pPr>
      <w:r w:rsidRPr="00950E17">
        <w:rPr>
          <w:bCs/>
        </w:rPr>
        <w:t xml:space="preserve">7. Loic J Blum, Pierre R Coulet - Biosensors Principles and Applications, First edition, Marcel Dekker,Inc, 1991. </w:t>
      </w:r>
    </w:p>
    <w:p w14:paraId="6414B978" w14:textId="77777777" w:rsidR="00893803" w:rsidRPr="00950E17" w:rsidRDefault="00893803" w:rsidP="00893803">
      <w:pPr>
        <w:adjustRightInd w:val="0"/>
        <w:spacing w:after="60" w:line="276" w:lineRule="auto"/>
        <w:jc w:val="both"/>
        <w:rPr>
          <w:bCs/>
          <w:color w:val="00B050"/>
        </w:rPr>
      </w:pPr>
      <w:r w:rsidRPr="00950E17">
        <w:rPr>
          <w:bCs/>
        </w:rPr>
        <w:t>8. Donald G. Buerk - Biosensors Theory and Applications, First Edition Technomic Publishing. Co, Inc, 1993.</w:t>
      </w:r>
    </w:p>
    <w:p w14:paraId="0A1C2650" w14:textId="77777777" w:rsidR="00893803" w:rsidRPr="00950E17" w:rsidRDefault="00893803" w:rsidP="00893803">
      <w:pPr>
        <w:pStyle w:val="Body"/>
        <w:spacing w:after="160" w:line="259" w:lineRule="auto"/>
        <w:rPr>
          <w:rFonts w:ascii="Times New Roman" w:hAnsi="Times New Roman" w:cs="Times New Roman"/>
          <w:b/>
          <w:bCs/>
          <w:u w:color="000000"/>
        </w:rPr>
      </w:pPr>
    </w:p>
    <w:p w14:paraId="1B818929" w14:textId="77777777" w:rsidR="00CA0199" w:rsidRDefault="00CA0199" w:rsidP="00CA0199">
      <w:pPr>
        <w:rPr>
          <w:b/>
          <w:bCs/>
        </w:rPr>
      </w:pPr>
      <w:r w:rsidRPr="005C77B5">
        <w:rPr>
          <w:rFonts w:ascii="Bookman Old Style" w:hAnsi="Bookman Old Style"/>
          <w:b/>
          <w:bCs/>
          <w:i/>
          <w:color w:val="0070C0"/>
          <w:sz w:val="24"/>
        </w:rPr>
        <w:t>Course Content:</w:t>
      </w:r>
    </w:p>
    <w:p w14:paraId="02B3D009" w14:textId="77777777" w:rsidR="009811A7" w:rsidRPr="00950E17" w:rsidRDefault="009811A7" w:rsidP="00893803">
      <w:pPr>
        <w:rPr>
          <w:b/>
          <w:bCs/>
        </w:rPr>
      </w:pPr>
    </w:p>
    <w:p w14:paraId="247CC8D9" w14:textId="77777777" w:rsidR="00893803" w:rsidRPr="00950E17" w:rsidRDefault="00893803" w:rsidP="00893803">
      <w:pPr>
        <w:rPr>
          <w:b/>
          <w:bCs/>
        </w:rPr>
      </w:pPr>
    </w:p>
    <w:tbl>
      <w:tblPr>
        <w:tblStyle w:val="TableGrid"/>
        <w:tblW w:w="0" w:type="auto"/>
        <w:tblInd w:w="6" w:type="dxa"/>
        <w:tblLook w:val="04A0" w:firstRow="1" w:lastRow="0" w:firstColumn="1" w:lastColumn="0" w:noHBand="0" w:noVBand="1"/>
      </w:tblPr>
      <w:tblGrid>
        <w:gridCol w:w="9622"/>
      </w:tblGrid>
      <w:tr w:rsidR="00893803" w:rsidRPr="00950E17" w14:paraId="338D2DCA" w14:textId="77777777" w:rsidTr="0023676D">
        <w:trPr>
          <w:trHeight w:val="241"/>
        </w:trPr>
        <w:tc>
          <w:tcPr>
            <w:tcW w:w="9622" w:type="dxa"/>
          </w:tcPr>
          <w:p w14:paraId="62320240" w14:textId="77777777" w:rsidR="00893803" w:rsidRPr="00950E17" w:rsidRDefault="00893803" w:rsidP="0023676D">
            <w:pPr>
              <w:pStyle w:val="Default"/>
              <w:shd w:val="clear" w:color="auto" w:fill="FFFFFF"/>
              <w:spacing w:before="0"/>
              <w:jc w:val="both"/>
              <w:rPr>
                <w:rStyle w:val="None"/>
                <w:rFonts w:ascii="Times New Roman" w:hAnsi="Times New Roman" w:cs="Times New Roman"/>
                <w:b/>
                <w:color w:val="222222"/>
                <w:u w:color="222222"/>
              </w:rPr>
            </w:pPr>
            <w:r w:rsidRPr="00950E17">
              <w:rPr>
                <w:rFonts w:ascii="Times New Roman" w:hAnsi="Times New Roman" w:cs="Times New Roman"/>
                <w:b/>
                <w:color w:val="auto"/>
              </w:rPr>
              <w:t xml:space="preserve">Unit I: </w:t>
            </w:r>
            <w:r w:rsidRPr="00950E17">
              <w:rPr>
                <w:rFonts w:ascii="Times New Roman" w:hAnsi="Times New Roman" w:cs="Times New Roman"/>
                <w:b/>
                <w:color w:val="auto"/>
                <w:sz w:val="22"/>
              </w:rPr>
              <w:t>D.C. Circuits</w:t>
            </w:r>
            <w:r w:rsidRPr="00950E17">
              <w:rPr>
                <w:rFonts w:ascii="Times New Roman" w:hAnsi="Times New Roman" w:cs="Times New Roman"/>
                <w:b/>
                <w:color w:val="auto"/>
              </w:rPr>
              <w:tab/>
            </w:r>
          </w:p>
        </w:tc>
      </w:tr>
      <w:tr w:rsidR="00893803" w:rsidRPr="00950E17" w14:paraId="238B4100" w14:textId="77777777" w:rsidTr="0023676D">
        <w:trPr>
          <w:trHeight w:val="757"/>
        </w:trPr>
        <w:tc>
          <w:tcPr>
            <w:tcW w:w="9622" w:type="dxa"/>
          </w:tcPr>
          <w:p w14:paraId="4A225E5F" w14:textId="77777777" w:rsidR="00893803" w:rsidRPr="00950E17" w:rsidRDefault="00893803" w:rsidP="0023676D">
            <w:pPr>
              <w:pStyle w:val="ListParagraph"/>
              <w:tabs>
                <w:tab w:val="left" w:pos="1752"/>
              </w:tabs>
              <w:ind w:left="0"/>
              <w:jc w:val="both"/>
              <w:rPr>
                <w:rStyle w:val="None"/>
                <w:bCs/>
                <w:sz w:val="24"/>
                <w:szCs w:val="24"/>
              </w:rPr>
            </w:pPr>
            <w:r w:rsidRPr="00950E17">
              <w:rPr>
                <w:bCs/>
              </w:rPr>
              <w:lastRenderedPageBreak/>
              <w:t>Circuits Elements(R, L, C), Kirchhoff’s Laws, Superposition Principle and theorem, Norton’s theorem, Thevenin’s Theorem, Voltage source, (definition, characteristics of practical source, equivalent current source) Star-Delta transformation.</w:t>
            </w:r>
          </w:p>
        </w:tc>
      </w:tr>
      <w:tr w:rsidR="00893803" w:rsidRPr="00950E17" w14:paraId="07E906C3" w14:textId="77777777" w:rsidTr="0023676D">
        <w:trPr>
          <w:trHeight w:val="300"/>
        </w:trPr>
        <w:tc>
          <w:tcPr>
            <w:tcW w:w="9622" w:type="dxa"/>
          </w:tcPr>
          <w:p w14:paraId="3049525A" w14:textId="77777777" w:rsidR="00893803" w:rsidRPr="00950E17" w:rsidRDefault="00893803" w:rsidP="0023676D">
            <w:pPr>
              <w:pStyle w:val="ListParagraph"/>
              <w:tabs>
                <w:tab w:val="left" w:pos="1752"/>
              </w:tabs>
              <w:ind w:left="0"/>
              <w:jc w:val="both"/>
              <w:rPr>
                <w:rStyle w:val="None"/>
                <w:b/>
                <w:sz w:val="24"/>
                <w:szCs w:val="24"/>
              </w:rPr>
            </w:pPr>
            <w:r w:rsidRPr="00950E17">
              <w:rPr>
                <w:b/>
                <w:sz w:val="24"/>
                <w:szCs w:val="24"/>
              </w:rPr>
              <w:t xml:space="preserve">Unit II: </w:t>
            </w:r>
            <w:r w:rsidRPr="00950E17">
              <w:rPr>
                <w:b/>
              </w:rPr>
              <w:t>Magnetic circuits</w:t>
            </w:r>
          </w:p>
        </w:tc>
      </w:tr>
      <w:tr w:rsidR="00893803" w:rsidRPr="00950E17" w14:paraId="6D7CF30D" w14:textId="77777777" w:rsidTr="0023676D">
        <w:trPr>
          <w:trHeight w:val="623"/>
        </w:trPr>
        <w:tc>
          <w:tcPr>
            <w:tcW w:w="9622" w:type="dxa"/>
          </w:tcPr>
          <w:p w14:paraId="11B525EF" w14:textId="77777777" w:rsidR="00893803" w:rsidRPr="00950E17" w:rsidRDefault="00893803" w:rsidP="0023676D">
            <w:pPr>
              <w:pStyle w:val="ListParagraph"/>
              <w:tabs>
                <w:tab w:val="left" w:pos="1752"/>
              </w:tabs>
              <w:ind w:left="0"/>
              <w:jc w:val="both"/>
              <w:rPr>
                <w:rStyle w:val="None"/>
                <w:bCs/>
                <w:sz w:val="24"/>
                <w:szCs w:val="24"/>
              </w:rPr>
            </w:pPr>
            <w:r w:rsidRPr="00950E17">
              <w:rPr>
                <w:bCs/>
              </w:rPr>
              <w:t>Flux, mmf, reluctance, analogous electric circuits, simple calculations for composite magnetic circuits.</w:t>
            </w:r>
          </w:p>
        </w:tc>
      </w:tr>
      <w:tr w:rsidR="00893803" w:rsidRPr="00950E17" w14:paraId="273D969D" w14:textId="77777777" w:rsidTr="0023676D">
        <w:trPr>
          <w:trHeight w:val="241"/>
        </w:trPr>
        <w:tc>
          <w:tcPr>
            <w:tcW w:w="9622" w:type="dxa"/>
          </w:tcPr>
          <w:p w14:paraId="6D852086" w14:textId="77777777" w:rsidR="00893803" w:rsidRPr="00950E17" w:rsidRDefault="00893803" w:rsidP="0023676D">
            <w:pPr>
              <w:adjustRightInd w:val="0"/>
              <w:jc w:val="both"/>
              <w:rPr>
                <w:rStyle w:val="None"/>
                <w:b/>
              </w:rPr>
            </w:pPr>
            <w:r w:rsidRPr="00950E17">
              <w:rPr>
                <w:b/>
              </w:rPr>
              <w:t>Unit III: AC Circuits</w:t>
            </w:r>
            <w:r w:rsidRPr="00950E17">
              <w:rPr>
                <w:b/>
              </w:rPr>
              <w:tab/>
            </w:r>
          </w:p>
        </w:tc>
      </w:tr>
      <w:tr w:rsidR="00893803" w:rsidRPr="00950E17" w14:paraId="0B54305E" w14:textId="77777777" w:rsidTr="0023676D">
        <w:trPr>
          <w:trHeight w:val="757"/>
        </w:trPr>
        <w:tc>
          <w:tcPr>
            <w:tcW w:w="9622" w:type="dxa"/>
          </w:tcPr>
          <w:p w14:paraId="00C7C81A" w14:textId="77777777" w:rsidR="00893803" w:rsidRPr="00950E17" w:rsidRDefault="00893803" w:rsidP="0023676D">
            <w:pPr>
              <w:pStyle w:val="Default"/>
              <w:jc w:val="both"/>
              <w:rPr>
                <w:rStyle w:val="None"/>
                <w:rFonts w:ascii="Times New Roman" w:hAnsi="Times New Roman" w:cs="Times New Roman"/>
                <w:bCs/>
                <w:color w:val="auto"/>
              </w:rPr>
            </w:pPr>
            <w:r w:rsidRPr="00950E17">
              <w:rPr>
                <w:rFonts w:ascii="Times New Roman" w:hAnsi="Times New Roman" w:cs="Times New Roman"/>
                <w:bCs/>
                <w:color w:val="auto"/>
                <w:sz w:val="22"/>
              </w:rPr>
              <w:t>Periodic functions, average &amp;rms values, Steady state behaviors with sinusoidal excitation, phasor representation, reactance and impedance, Series and Parallel A.C. circuits, resonance, power in A. C. circuits, power factor.</w:t>
            </w:r>
          </w:p>
        </w:tc>
      </w:tr>
      <w:tr w:rsidR="00893803" w:rsidRPr="00950E17" w14:paraId="483463D6" w14:textId="77777777" w:rsidTr="0023676D">
        <w:trPr>
          <w:trHeight w:val="241"/>
        </w:trPr>
        <w:tc>
          <w:tcPr>
            <w:tcW w:w="9622" w:type="dxa"/>
          </w:tcPr>
          <w:p w14:paraId="37D02BFD" w14:textId="77777777" w:rsidR="00893803" w:rsidRPr="00CA0199" w:rsidRDefault="00893803" w:rsidP="0023676D">
            <w:pPr>
              <w:adjustRightInd w:val="0"/>
              <w:jc w:val="both"/>
              <w:rPr>
                <w:rStyle w:val="None"/>
                <w:b/>
              </w:rPr>
            </w:pPr>
            <w:r w:rsidRPr="00CA0199">
              <w:rPr>
                <w:b/>
              </w:rPr>
              <w:t>Unit IV: Bipolar Junction Transistors</w:t>
            </w:r>
          </w:p>
        </w:tc>
      </w:tr>
      <w:tr w:rsidR="00893803" w:rsidRPr="00950E17" w14:paraId="6019651A" w14:textId="77777777" w:rsidTr="0023676D">
        <w:trPr>
          <w:trHeight w:val="596"/>
        </w:trPr>
        <w:tc>
          <w:tcPr>
            <w:tcW w:w="9622" w:type="dxa"/>
          </w:tcPr>
          <w:p w14:paraId="1CE6DF83" w14:textId="77777777" w:rsidR="00893803" w:rsidRPr="00950E17" w:rsidRDefault="00893803" w:rsidP="0023676D">
            <w:pPr>
              <w:adjustRightInd w:val="0"/>
              <w:jc w:val="both"/>
              <w:rPr>
                <w:rStyle w:val="None"/>
                <w:bCs/>
              </w:rPr>
            </w:pPr>
            <w:r w:rsidRPr="00950E17">
              <w:rPr>
                <w:bCs/>
              </w:rPr>
              <w:t>Basic diode concept, different types of rectifier circuits, zener diode voltage regulation concept Bipolar junction transistors, CB, CE and CC configurations and characteristics.</w:t>
            </w:r>
          </w:p>
        </w:tc>
      </w:tr>
      <w:tr w:rsidR="00893803" w:rsidRPr="00950E17" w14:paraId="7D4A3832" w14:textId="77777777" w:rsidTr="0023676D">
        <w:trPr>
          <w:trHeight w:val="241"/>
        </w:trPr>
        <w:tc>
          <w:tcPr>
            <w:tcW w:w="9622" w:type="dxa"/>
          </w:tcPr>
          <w:p w14:paraId="49487F58" w14:textId="77777777" w:rsidR="00893803" w:rsidRPr="00950E17" w:rsidRDefault="00893803" w:rsidP="0023676D">
            <w:pPr>
              <w:pStyle w:val="Default"/>
              <w:jc w:val="both"/>
              <w:rPr>
                <w:rStyle w:val="None"/>
                <w:rFonts w:ascii="Times New Roman" w:hAnsi="Times New Roman" w:cs="Times New Roman"/>
                <w:b/>
                <w:color w:val="auto"/>
              </w:rPr>
            </w:pPr>
            <w:r w:rsidRPr="00950E17">
              <w:rPr>
                <w:rFonts w:ascii="Times New Roman" w:hAnsi="Times New Roman" w:cs="Times New Roman"/>
                <w:b/>
                <w:color w:val="auto"/>
              </w:rPr>
              <w:t xml:space="preserve">Unit V:Transducers and Sensors   </w:t>
            </w:r>
          </w:p>
        </w:tc>
      </w:tr>
      <w:tr w:rsidR="00893803" w:rsidRPr="00950E17" w14:paraId="6B666DEE" w14:textId="77777777" w:rsidTr="0023676D">
        <w:trPr>
          <w:trHeight w:val="241"/>
        </w:trPr>
        <w:tc>
          <w:tcPr>
            <w:tcW w:w="9622" w:type="dxa"/>
          </w:tcPr>
          <w:p w14:paraId="3B452041" w14:textId="77777777" w:rsidR="00893803" w:rsidRDefault="00893803" w:rsidP="0023676D">
            <w:pPr>
              <w:pStyle w:val="Default"/>
              <w:jc w:val="both"/>
              <w:rPr>
                <w:rFonts w:ascii="Times New Roman" w:hAnsi="Times New Roman" w:cs="Times New Roman"/>
                <w:bCs/>
                <w:color w:val="auto"/>
              </w:rPr>
            </w:pPr>
            <w:r w:rsidRPr="00950E17">
              <w:rPr>
                <w:rFonts w:ascii="Times New Roman" w:hAnsi="Times New Roman" w:cs="Times New Roman"/>
                <w:bCs/>
                <w:color w:val="auto"/>
              </w:rPr>
              <w:t>Sensor and Transducer Definitions, Criteria to Choose a Sensor, Basic Requirements of a Sensor or Transducer, Classification of Sensors, Analog and Digital Sensors, Biosensors- Advantages and limitations, biosensors for environmental monitoring, biosensors in healthcare applications</w:t>
            </w:r>
          </w:p>
          <w:p w14:paraId="235ABF37" w14:textId="1DE37D28" w:rsidR="00CA0199" w:rsidRPr="00950E17" w:rsidRDefault="00CA0199" w:rsidP="0023676D">
            <w:pPr>
              <w:pStyle w:val="Default"/>
              <w:jc w:val="both"/>
              <w:rPr>
                <w:rStyle w:val="None"/>
                <w:rFonts w:ascii="Times New Roman" w:hAnsi="Times New Roman" w:cs="Times New Roman"/>
                <w:bCs/>
                <w:color w:val="auto"/>
              </w:rPr>
            </w:pPr>
          </w:p>
        </w:tc>
      </w:tr>
      <w:tr w:rsidR="00893803" w:rsidRPr="00950E17" w14:paraId="7756E0B6" w14:textId="77777777" w:rsidTr="0023676D">
        <w:trPr>
          <w:trHeight w:val="241"/>
        </w:trPr>
        <w:tc>
          <w:tcPr>
            <w:tcW w:w="9622" w:type="dxa"/>
          </w:tcPr>
          <w:p w14:paraId="53943234" w14:textId="77777777" w:rsidR="00893803" w:rsidRPr="00950E17" w:rsidRDefault="00893803" w:rsidP="0023676D">
            <w:pPr>
              <w:rPr>
                <w:rStyle w:val="None"/>
                <w:b/>
              </w:rPr>
            </w:pPr>
            <w:r w:rsidRPr="00950E17">
              <w:rPr>
                <w:b/>
              </w:rPr>
              <w:t xml:space="preserve">Unit VI: Applications </w:t>
            </w:r>
          </w:p>
        </w:tc>
      </w:tr>
      <w:tr w:rsidR="00893803" w:rsidRPr="00950E17" w14:paraId="6625329B" w14:textId="77777777" w:rsidTr="0023676D">
        <w:trPr>
          <w:trHeight w:val="241"/>
        </w:trPr>
        <w:tc>
          <w:tcPr>
            <w:tcW w:w="9622" w:type="dxa"/>
          </w:tcPr>
          <w:p w14:paraId="3BC62FCB" w14:textId="77777777" w:rsidR="00893803" w:rsidRDefault="00893803" w:rsidP="0023676D">
            <w:pPr>
              <w:rPr>
                <w:bCs/>
              </w:rPr>
            </w:pPr>
            <w:r w:rsidRPr="00950E17">
              <w:rPr>
                <w:bCs/>
              </w:rPr>
              <w:t>Application of network theorem, Application of Diodes, Application of Bipolar Junction Transistor</w:t>
            </w:r>
          </w:p>
          <w:p w14:paraId="5AF78E91" w14:textId="65F32458" w:rsidR="00CA0199" w:rsidRPr="00950E17" w:rsidRDefault="00CA0199" w:rsidP="0023676D">
            <w:pPr>
              <w:rPr>
                <w:rStyle w:val="None"/>
                <w:bCs/>
              </w:rPr>
            </w:pPr>
          </w:p>
        </w:tc>
      </w:tr>
      <w:tr w:rsidR="00893803" w:rsidRPr="00950E17" w14:paraId="4B970EB5" w14:textId="77777777" w:rsidTr="0023676D">
        <w:trPr>
          <w:trHeight w:val="241"/>
        </w:trPr>
        <w:tc>
          <w:tcPr>
            <w:tcW w:w="9622" w:type="dxa"/>
          </w:tcPr>
          <w:p w14:paraId="3C134DA9" w14:textId="77777777" w:rsidR="00893803" w:rsidRPr="00950E17" w:rsidRDefault="00893803" w:rsidP="0023676D">
            <w:pPr>
              <w:rPr>
                <w:b/>
              </w:rPr>
            </w:pPr>
            <w:r w:rsidRPr="00950E17">
              <w:rPr>
                <w:b/>
              </w:rPr>
              <w:t>List of Experiments (At least 6 Experiments)</w:t>
            </w:r>
          </w:p>
        </w:tc>
      </w:tr>
      <w:tr w:rsidR="00893803" w:rsidRPr="00950E17" w14:paraId="4932DED6" w14:textId="77777777" w:rsidTr="0023676D">
        <w:trPr>
          <w:trHeight w:val="241"/>
        </w:trPr>
        <w:tc>
          <w:tcPr>
            <w:tcW w:w="9622" w:type="dxa"/>
          </w:tcPr>
          <w:p w14:paraId="7D1C0613" w14:textId="77777777" w:rsidR="00893803" w:rsidRPr="00950E17" w:rsidRDefault="00893803" w:rsidP="005F44FC">
            <w:pPr>
              <w:pStyle w:val="ListParagraph"/>
              <w:numPr>
                <w:ilvl w:val="0"/>
                <w:numId w:val="24"/>
              </w:numPr>
              <w:adjustRightInd w:val="0"/>
              <w:spacing w:line="276" w:lineRule="auto"/>
              <w:contextualSpacing/>
              <w:rPr>
                <w:bCs/>
                <w:sz w:val="24"/>
              </w:rPr>
            </w:pPr>
            <w:r w:rsidRPr="00950E17">
              <w:rPr>
                <w:bCs/>
                <w:sz w:val="24"/>
              </w:rPr>
              <w:t>To familiarize with Electrical and Electronics Lab Equipment and basic Electronics Components</w:t>
            </w:r>
          </w:p>
          <w:p w14:paraId="3721FC51" w14:textId="77777777" w:rsidR="00893803" w:rsidRPr="00950E17" w:rsidRDefault="00893803" w:rsidP="005F44FC">
            <w:pPr>
              <w:pStyle w:val="ListParagraph"/>
              <w:numPr>
                <w:ilvl w:val="0"/>
                <w:numId w:val="24"/>
              </w:numPr>
              <w:contextualSpacing/>
              <w:rPr>
                <w:bCs/>
                <w:sz w:val="24"/>
              </w:rPr>
            </w:pPr>
            <w:r w:rsidRPr="00950E17">
              <w:rPr>
                <w:bCs/>
                <w:sz w:val="24"/>
              </w:rPr>
              <w:t>To verify (i) Kirchhoff’s Current law (ii) Kirchhoff’s Voltage law.</w:t>
            </w:r>
          </w:p>
          <w:p w14:paraId="2DD97B2E" w14:textId="77777777" w:rsidR="00893803" w:rsidRPr="00950E17" w:rsidRDefault="00893803" w:rsidP="005F44FC">
            <w:pPr>
              <w:pStyle w:val="ListParagraph"/>
              <w:numPr>
                <w:ilvl w:val="0"/>
                <w:numId w:val="24"/>
              </w:numPr>
              <w:contextualSpacing/>
              <w:rPr>
                <w:bCs/>
                <w:sz w:val="24"/>
              </w:rPr>
            </w:pPr>
            <w:r w:rsidRPr="00950E17">
              <w:rPr>
                <w:bCs/>
                <w:sz w:val="24"/>
              </w:rPr>
              <w:t>To verify Thevinin’s theorem.</w:t>
            </w:r>
          </w:p>
          <w:p w14:paraId="0B575FB1" w14:textId="77777777" w:rsidR="00893803" w:rsidRPr="00950E17" w:rsidRDefault="00893803" w:rsidP="005F44FC">
            <w:pPr>
              <w:pStyle w:val="ListParagraph"/>
              <w:numPr>
                <w:ilvl w:val="0"/>
                <w:numId w:val="24"/>
              </w:numPr>
              <w:contextualSpacing/>
              <w:rPr>
                <w:bCs/>
                <w:sz w:val="24"/>
              </w:rPr>
            </w:pPr>
            <w:r w:rsidRPr="00950E17">
              <w:rPr>
                <w:bCs/>
                <w:sz w:val="24"/>
              </w:rPr>
              <w:t>To verify Norton’s theorem.</w:t>
            </w:r>
          </w:p>
          <w:p w14:paraId="31FEC3D2" w14:textId="77777777" w:rsidR="00893803" w:rsidRPr="00950E17" w:rsidRDefault="00893803" w:rsidP="005F44FC">
            <w:pPr>
              <w:pStyle w:val="ListParagraph"/>
              <w:numPr>
                <w:ilvl w:val="0"/>
                <w:numId w:val="24"/>
              </w:numPr>
              <w:contextualSpacing/>
              <w:rPr>
                <w:bCs/>
                <w:sz w:val="24"/>
              </w:rPr>
            </w:pPr>
            <w:r w:rsidRPr="00950E17">
              <w:rPr>
                <w:bCs/>
                <w:sz w:val="24"/>
              </w:rPr>
              <w:t>To verify maximum power transform theorem.</w:t>
            </w:r>
          </w:p>
          <w:p w14:paraId="15AB23D0" w14:textId="77777777" w:rsidR="00893803" w:rsidRPr="00950E17" w:rsidRDefault="00893803" w:rsidP="005F44FC">
            <w:pPr>
              <w:pStyle w:val="ListParagraph"/>
              <w:numPr>
                <w:ilvl w:val="0"/>
                <w:numId w:val="24"/>
              </w:numPr>
              <w:contextualSpacing/>
              <w:rPr>
                <w:bCs/>
                <w:sz w:val="24"/>
              </w:rPr>
            </w:pPr>
            <w:r w:rsidRPr="00950E17">
              <w:rPr>
                <w:bCs/>
                <w:sz w:val="24"/>
              </w:rPr>
              <w:t>Observe the given waveform (Sinusoidal/Square/Triangular) and calculate it's Frequency, Peak Value, Average Value, RMS Value and Form factor.</w:t>
            </w:r>
          </w:p>
          <w:p w14:paraId="618991D7" w14:textId="77777777" w:rsidR="00893803" w:rsidRPr="00950E17" w:rsidRDefault="00893803" w:rsidP="005F44FC">
            <w:pPr>
              <w:pStyle w:val="ListParagraph"/>
              <w:numPr>
                <w:ilvl w:val="0"/>
                <w:numId w:val="24"/>
              </w:numPr>
              <w:contextualSpacing/>
              <w:rPr>
                <w:bCs/>
                <w:sz w:val="24"/>
              </w:rPr>
            </w:pPr>
            <w:r w:rsidRPr="00950E17">
              <w:rPr>
                <w:bCs/>
                <w:sz w:val="24"/>
              </w:rPr>
              <w:t>To plot the V-I Characteristics of P-N Junction Diode and calculate the forward and reverse resistance of the Diode.</w:t>
            </w:r>
          </w:p>
          <w:p w14:paraId="75ACD68B" w14:textId="77777777" w:rsidR="00893803" w:rsidRPr="00950E17" w:rsidRDefault="00893803" w:rsidP="005F44FC">
            <w:pPr>
              <w:pStyle w:val="ListParagraph"/>
              <w:numPr>
                <w:ilvl w:val="0"/>
                <w:numId w:val="24"/>
              </w:numPr>
              <w:contextualSpacing/>
              <w:rPr>
                <w:bCs/>
                <w:sz w:val="24"/>
              </w:rPr>
            </w:pPr>
            <w:r w:rsidRPr="00950E17">
              <w:rPr>
                <w:bCs/>
                <w:sz w:val="24"/>
              </w:rPr>
              <w:t>Verification of Regulation action of ZENER Diode.</w:t>
            </w:r>
          </w:p>
          <w:p w14:paraId="02AF92DA" w14:textId="77777777" w:rsidR="00893803" w:rsidRPr="00950E17" w:rsidRDefault="00893803" w:rsidP="005F44FC">
            <w:pPr>
              <w:pStyle w:val="ListParagraph"/>
              <w:numPr>
                <w:ilvl w:val="0"/>
                <w:numId w:val="24"/>
              </w:numPr>
              <w:contextualSpacing/>
              <w:rPr>
                <w:bCs/>
                <w:sz w:val="24"/>
              </w:rPr>
            </w:pPr>
            <w:r w:rsidRPr="00950E17">
              <w:rPr>
                <w:bCs/>
                <w:sz w:val="24"/>
              </w:rPr>
              <w:t>To connect the Wave Shaping Circuits (Clipper Circuit) and observe and sketch the Wave form.</w:t>
            </w:r>
          </w:p>
          <w:p w14:paraId="24A16E84" w14:textId="77777777" w:rsidR="00893803" w:rsidRPr="00950E17" w:rsidRDefault="00893803" w:rsidP="005F44FC">
            <w:pPr>
              <w:pStyle w:val="ListParagraph"/>
              <w:numPr>
                <w:ilvl w:val="0"/>
                <w:numId w:val="24"/>
              </w:numPr>
              <w:contextualSpacing/>
              <w:rPr>
                <w:bCs/>
                <w:sz w:val="24"/>
              </w:rPr>
            </w:pPr>
            <w:r w:rsidRPr="00950E17">
              <w:rPr>
                <w:bCs/>
                <w:sz w:val="24"/>
              </w:rPr>
              <w:t>To verify the working of Full Wave Rectifier Circuit (Bridge Rectifier) and calculate it's efficiency.</w:t>
            </w:r>
          </w:p>
          <w:p w14:paraId="60199612" w14:textId="77777777" w:rsidR="00893803" w:rsidRPr="00950E17" w:rsidRDefault="00893803" w:rsidP="0023676D">
            <w:pPr>
              <w:pStyle w:val="ListParagraph"/>
              <w:rPr>
                <w:bCs/>
                <w:sz w:val="24"/>
              </w:rPr>
            </w:pPr>
          </w:p>
          <w:p w14:paraId="509F1265" w14:textId="77777777" w:rsidR="00893803" w:rsidRPr="00950E17" w:rsidRDefault="00893803" w:rsidP="005F44FC">
            <w:pPr>
              <w:pStyle w:val="ListParagraph"/>
              <w:numPr>
                <w:ilvl w:val="0"/>
                <w:numId w:val="24"/>
              </w:numPr>
              <w:contextualSpacing/>
              <w:rPr>
                <w:bCs/>
                <w:sz w:val="24"/>
              </w:rPr>
            </w:pPr>
            <w:r w:rsidRPr="00950E17">
              <w:rPr>
                <w:bCs/>
                <w:sz w:val="24"/>
              </w:rPr>
              <w:t xml:space="preserve">To plot the input and output characteristics of a Bipolar Junction Transistor (BJT) in Common Emitter (CE) connection. </w:t>
            </w:r>
          </w:p>
          <w:p w14:paraId="01918F14" w14:textId="77777777" w:rsidR="00893803" w:rsidRPr="00950E17" w:rsidRDefault="00893803" w:rsidP="005F44FC">
            <w:pPr>
              <w:pStyle w:val="ListParagraph"/>
              <w:numPr>
                <w:ilvl w:val="0"/>
                <w:numId w:val="24"/>
              </w:numPr>
              <w:contextualSpacing/>
              <w:rPr>
                <w:bCs/>
                <w:sz w:val="24"/>
              </w:rPr>
            </w:pPr>
            <w:r w:rsidRPr="00950E17">
              <w:rPr>
                <w:bCs/>
              </w:rPr>
              <w:t>To verify the working of Full Wave Rectifier Circuit (using Centre tapped transformer) and calculate it's efficiency.</w:t>
            </w:r>
          </w:p>
          <w:p w14:paraId="482A9256" w14:textId="77777777" w:rsidR="00893803" w:rsidRPr="00950E17" w:rsidRDefault="00893803" w:rsidP="005F44FC">
            <w:pPr>
              <w:pStyle w:val="ListParagraph"/>
              <w:numPr>
                <w:ilvl w:val="0"/>
                <w:numId w:val="24"/>
              </w:numPr>
              <w:contextualSpacing/>
              <w:rPr>
                <w:bCs/>
                <w:sz w:val="24"/>
              </w:rPr>
            </w:pPr>
            <w:r w:rsidRPr="00950E17">
              <w:rPr>
                <w:bCs/>
                <w:sz w:val="24"/>
              </w:rPr>
              <w:t>Project – Students should be encouraged to make a working model/Project to demonstrate any Transducer/Sensor action or any related field</w:t>
            </w:r>
          </w:p>
          <w:p w14:paraId="243CBD32" w14:textId="77777777" w:rsidR="00893803" w:rsidRPr="00950E17" w:rsidRDefault="00893803" w:rsidP="0023676D">
            <w:pPr>
              <w:rPr>
                <w:bCs/>
              </w:rPr>
            </w:pPr>
          </w:p>
        </w:tc>
      </w:tr>
    </w:tbl>
    <w:p w14:paraId="3F9B9002" w14:textId="77777777" w:rsidR="00893803" w:rsidRPr="00950E17" w:rsidRDefault="00893803" w:rsidP="00893803">
      <w:pPr>
        <w:pStyle w:val="Body"/>
        <w:rPr>
          <w:rStyle w:val="None"/>
          <w:rFonts w:ascii="Times New Roman" w:hAnsi="Times New Roman" w:cs="Times New Roman"/>
          <w:color w:val="222222"/>
          <w:sz w:val="24"/>
          <w:szCs w:val="24"/>
          <w:u w:color="222222"/>
          <w:lang w:eastAsia="en-IN"/>
        </w:rPr>
      </w:pPr>
    </w:p>
    <w:p w14:paraId="4DF07584" w14:textId="77777777" w:rsidR="00893803" w:rsidRPr="00950E17" w:rsidRDefault="00893803" w:rsidP="00893803">
      <w:pPr>
        <w:jc w:val="center"/>
      </w:pPr>
    </w:p>
    <w:p w14:paraId="1CD92C29" w14:textId="4740AE21" w:rsidR="00893803" w:rsidRPr="00950E17" w:rsidRDefault="00893803" w:rsidP="00893803">
      <w:pPr>
        <w:jc w:val="center"/>
      </w:pPr>
    </w:p>
    <w:p w14:paraId="1764FF0F" w14:textId="1899AF7A" w:rsidR="009811A7" w:rsidRPr="00950E17" w:rsidRDefault="009811A7" w:rsidP="00893803">
      <w:pPr>
        <w:jc w:val="center"/>
      </w:pPr>
    </w:p>
    <w:p w14:paraId="5AEDAAAB" w14:textId="6AB949AB" w:rsidR="009811A7" w:rsidRPr="00950E17" w:rsidRDefault="009811A7" w:rsidP="00893803">
      <w:pPr>
        <w:jc w:val="center"/>
      </w:pPr>
    </w:p>
    <w:p w14:paraId="614C265F" w14:textId="4168F104" w:rsidR="009811A7" w:rsidRPr="00950E17" w:rsidRDefault="009811A7" w:rsidP="00893803">
      <w:pPr>
        <w:jc w:val="center"/>
      </w:pPr>
    </w:p>
    <w:p w14:paraId="71F2EC82" w14:textId="0F683110" w:rsidR="009811A7" w:rsidRPr="00950E17" w:rsidRDefault="009811A7" w:rsidP="00893803">
      <w:pPr>
        <w:jc w:val="center"/>
      </w:pPr>
    </w:p>
    <w:p w14:paraId="2B2EF3C7" w14:textId="4E634688" w:rsidR="009811A7" w:rsidRDefault="009811A7" w:rsidP="00893803">
      <w:pPr>
        <w:jc w:val="center"/>
      </w:pPr>
    </w:p>
    <w:p w14:paraId="51959DEE" w14:textId="73D89B15" w:rsidR="00CA0199" w:rsidRDefault="00CA0199" w:rsidP="00893803">
      <w:pPr>
        <w:jc w:val="center"/>
      </w:pPr>
    </w:p>
    <w:p w14:paraId="57C27CD9" w14:textId="5B3C735D" w:rsidR="00CA0199" w:rsidRDefault="00CA0199" w:rsidP="00893803">
      <w:pPr>
        <w:jc w:val="center"/>
      </w:pPr>
    </w:p>
    <w:p w14:paraId="39228B28" w14:textId="7D41453C" w:rsidR="00CA0199" w:rsidRDefault="00CA0199" w:rsidP="00893803">
      <w:pPr>
        <w:jc w:val="center"/>
      </w:pPr>
    </w:p>
    <w:p w14:paraId="4C0A087B" w14:textId="37F42FED" w:rsidR="00CA0199" w:rsidRDefault="00CA0199" w:rsidP="00893803">
      <w:pPr>
        <w:jc w:val="center"/>
      </w:pPr>
    </w:p>
    <w:p w14:paraId="2DDF5763" w14:textId="6C2844F5" w:rsidR="00CA0199" w:rsidRDefault="00CA0199" w:rsidP="00893803">
      <w:pPr>
        <w:jc w:val="center"/>
      </w:pPr>
    </w:p>
    <w:p w14:paraId="5FEA5C98" w14:textId="3CEF1B25" w:rsidR="00CA0199" w:rsidRDefault="00CA0199" w:rsidP="00893803">
      <w:pPr>
        <w:jc w:val="center"/>
      </w:pPr>
    </w:p>
    <w:p w14:paraId="3BF131CF" w14:textId="2F10A419" w:rsidR="00CA0199" w:rsidRDefault="00CA0199" w:rsidP="00893803">
      <w:pPr>
        <w:jc w:val="center"/>
      </w:pPr>
    </w:p>
    <w:p w14:paraId="2C741B04" w14:textId="7D3D2A50" w:rsidR="00CA0199" w:rsidRDefault="00CA0199" w:rsidP="00893803">
      <w:pPr>
        <w:jc w:val="center"/>
      </w:pPr>
    </w:p>
    <w:p w14:paraId="2E8D324E" w14:textId="79CF9BE5" w:rsidR="00CA0199" w:rsidRDefault="00CA0199" w:rsidP="00893803">
      <w:pPr>
        <w:jc w:val="center"/>
      </w:pPr>
    </w:p>
    <w:p w14:paraId="2C9C9DEC" w14:textId="77777777" w:rsidR="00CA0199" w:rsidRPr="00950E17" w:rsidRDefault="00CA0199" w:rsidP="00893803">
      <w:pPr>
        <w:jc w:val="center"/>
      </w:pPr>
    </w:p>
    <w:p w14:paraId="2A64734C" w14:textId="77777777" w:rsidR="009811A7" w:rsidRPr="00950E17" w:rsidRDefault="009811A7" w:rsidP="00893803">
      <w:pPr>
        <w:jc w:val="center"/>
      </w:pPr>
    </w:p>
    <w:tbl>
      <w:tblPr>
        <w:tblStyle w:val="TableGrid"/>
        <w:tblpPr w:leftFromText="180" w:rightFromText="180" w:vertAnchor="text" w:horzAnchor="margin" w:tblpY="49"/>
        <w:tblW w:w="9569" w:type="dxa"/>
        <w:tblLook w:val="04A0" w:firstRow="1" w:lastRow="0" w:firstColumn="1" w:lastColumn="0" w:noHBand="0" w:noVBand="1"/>
      </w:tblPr>
      <w:tblGrid>
        <w:gridCol w:w="3036"/>
        <w:gridCol w:w="4398"/>
        <w:gridCol w:w="542"/>
        <w:gridCol w:w="497"/>
        <w:gridCol w:w="579"/>
        <w:gridCol w:w="517"/>
      </w:tblGrid>
      <w:tr w:rsidR="00893803" w:rsidRPr="00950E17" w14:paraId="572DAAE9" w14:textId="77777777" w:rsidTr="0023676D">
        <w:trPr>
          <w:trHeight w:val="254"/>
        </w:trPr>
        <w:tc>
          <w:tcPr>
            <w:tcW w:w="3036" w:type="dxa"/>
          </w:tcPr>
          <w:p w14:paraId="527FE740" w14:textId="63B8C06D" w:rsidR="00893803" w:rsidRPr="00950E17" w:rsidRDefault="005C5655" w:rsidP="0023676D">
            <w:pPr>
              <w:jc w:val="center"/>
              <w:rPr>
                <w:b/>
                <w:bCs/>
              </w:rPr>
            </w:pPr>
            <w:r w:rsidRPr="005C5655">
              <w:rPr>
                <w:rFonts w:ascii="Bookman Old Style" w:hAnsi="Bookman Old Style"/>
                <w:b/>
                <w:bCs/>
                <w:i/>
                <w:color w:val="FF0000"/>
                <w:sz w:val="24"/>
              </w:rPr>
              <w:t>Name of The Course</w:t>
            </w:r>
          </w:p>
        </w:tc>
        <w:tc>
          <w:tcPr>
            <w:tcW w:w="6533" w:type="dxa"/>
            <w:gridSpan w:val="5"/>
          </w:tcPr>
          <w:p w14:paraId="0FD77199" w14:textId="77777777" w:rsidR="00893803" w:rsidRPr="00950E17" w:rsidRDefault="00893803" w:rsidP="0023676D">
            <w:r w:rsidRPr="00950E17">
              <w:t>AI Fundamentals</w:t>
            </w:r>
          </w:p>
        </w:tc>
      </w:tr>
      <w:tr w:rsidR="00893803" w:rsidRPr="00950E17" w14:paraId="59E53160" w14:textId="77777777" w:rsidTr="0023676D">
        <w:trPr>
          <w:trHeight w:val="254"/>
        </w:trPr>
        <w:tc>
          <w:tcPr>
            <w:tcW w:w="3036" w:type="dxa"/>
          </w:tcPr>
          <w:p w14:paraId="0E028C8E" w14:textId="5B56B0B0" w:rsidR="00893803" w:rsidRPr="00950E17" w:rsidRDefault="005C5655" w:rsidP="0023676D">
            <w:pPr>
              <w:jc w:val="center"/>
              <w:rPr>
                <w:b/>
                <w:bCs/>
              </w:rPr>
            </w:pPr>
            <w:r w:rsidRPr="005C5655">
              <w:rPr>
                <w:rFonts w:ascii="Bookman Old Style" w:hAnsi="Bookman Old Style"/>
                <w:b/>
                <w:bCs/>
                <w:i/>
                <w:color w:val="FF0000"/>
                <w:sz w:val="24"/>
              </w:rPr>
              <w:t>Course Code</w:t>
            </w:r>
          </w:p>
        </w:tc>
        <w:tc>
          <w:tcPr>
            <w:tcW w:w="6533" w:type="dxa"/>
            <w:gridSpan w:val="5"/>
          </w:tcPr>
          <w:p w14:paraId="12D6EA3F" w14:textId="77777777" w:rsidR="00893803" w:rsidRPr="00950E17" w:rsidRDefault="00893803" w:rsidP="0023676D">
            <w:r w:rsidRPr="00950E17">
              <w:rPr>
                <w:u w:color="000000"/>
              </w:rPr>
              <w:t>BCS01T1002</w:t>
            </w:r>
          </w:p>
        </w:tc>
      </w:tr>
      <w:tr w:rsidR="00893803" w:rsidRPr="00950E17" w14:paraId="7D18B138" w14:textId="77777777" w:rsidTr="0023676D">
        <w:trPr>
          <w:trHeight w:val="243"/>
        </w:trPr>
        <w:tc>
          <w:tcPr>
            <w:tcW w:w="3036" w:type="dxa"/>
          </w:tcPr>
          <w:p w14:paraId="48A41C72" w14:textId="3918A8B9" w:rsidR="00893803" w:rsidRPr="00950E17" w:rsidRDefault="005C5655" w:rsidP="0023676D">
            <w:pPr>
              <w:jc w:val="center"/>
              <w:rPr>
                <w:b/>
                <w:bCs/>
              </w:rPr>
            </w:pPr>
            <w:r w:rsidRPr="005C5655">
              <w:rPr>
                <w:rFonts w:ascii="Bookman Old Style" w:hAnsi="Bookman Old Style"/>
                <w:b/>
                <w:bCs/>
                <w:i/>
                <w:color w:val="FF0000"/>
                <w:sz w:val="24"/>
              </w:rPr>
              <w:t>Prerequisite</w:t>
            </w:r>
          </w:p>
        </w:tc>
        <w:tc>
          <w:tcPr>
            <w:tcW w:w="6533" w:type="dxa"/>
            <w:gridSpan w:val="5"/>
          </w:tcPr>
          <w:p w14:paraId="5AE422D2" w14:textId="77777777" w:rsidR="00893803" w:rsidRPr="00950E17" w:rsidRDefault="00893803" w:rsidP="0023676D">
            <w:r w:rsidRPr="00950E17">
              <w:rPr>
                <w:u w:color="000000"/>
              </w:rPr>
              <w:t>NA</w:t>
            </w:r>
          </w:p>
        </w:tc>
      </w:tr>
      <w:tr w:rsidR="00893803" w:rsidRPr="00950E17" w14:paraId="59A06DC6" w14:textId="77777777" w:rsidTr="0023676D">
        <w:trPr>
          <w:trHeight w:val="254"/>
        </w:trPr>
        <w:tc>
          <w:tcPr>
            <w:tcW w:w="3036" w:type="dxa"/>
          </w:tcPr>
          <w:p w14:paraId="3753B6DE" w14:textId="5090D1E8" w:rsidR="00893803" w:rsidRPr="00950E17" w:rsidRDefault="005C5655" w:rsidP="0023676D">
            <w:pPr>
              <w:jc w:val="center"/>
              <w:rPr>
                <w:b/>
                <w:bCs/>
              </w:rPr>
            </w:pPr>
            <w:r w:rsidRPr="005C5655">
              <w:rPr>
                <w:rFonts w:ascii="Bookman Old Style" w:hAnsi="Bookman Old Style"/>
                <w:b/>
                <w:bCs/>
                <w:i/>
                <w:color w:val="FF0000"/>
                <w:sz w:val="24"/>
              </w:rPr>
              <w:t>Corequisite</w:t>
            </w:r>
          </w:p>
        </w:tc>
        <w:tc>
          <w:tcPr>
            <w:tcW w:w="6533" w:type="dxa"/>
            <w:gridSpan w:val="5"/>
          </w:tcPr>
          <w:p w14:paraId="219B3080" w14:textId="77777777" w:rsidR="00893803" w:rsidRPr="00950E17" w:rsidRDefault="00893803" w:rsidP="0023676D">
            <w:r w:rsidRPr="00950E17">
              <w:rPr>
                <w:u w:color="000000"/>
              </w:rPr>
              <w:t>NA</w:t>
            </w:r>
          </w:p>
        </w:tc>
      </w:tr>
      <w:tr w:rsidR="00893803" w:rsidRPr="00950E17" w14:paraId="670060B5" w14:textId="77777777" w:rsidTr="0023676D">
        <w:trPr>
          <w:trHeight w:val="254"/>
        </w:trPr>
        <w:tc>
          <w:tcPr>
            <w:tcW w:w="3036" w:type="dxa"/>
          </w:tcPr>
          <w:p w14:paraId="7AA02582" w14:textId="692AEBC4" w:rsidR="00893803" w:rsidRPr="00950E17" w:rsidRDefault="005C5655" w:rsidP="0023676D">
            <w:pPr>
              <w:jc w:val="center"/>
              <w:rPr>
                <w:b/>
                <w:bCs/>
              </w:rPr>
            </w:pPr>
            <w:r w:rsidRPr="005C5655">
              <w:rPr>
                <w:rFonts w:ascii="Bookman Old Style" w:hAnsi="Bookman Old Style"/>
                <w:b/>
                <w:bCs/>
                <w:i/>
                <w:color w:val="FF0000"/>
                <w:sz w:val="24"/>
              </w:rPr>
              <w:t>Antirequisite</w:t>
            </w:r>
          </w:p>
        </w:tc>
        <w:tc>
          <w:tcPr>
            <w:tcW w:w="6533" w:type="dxa"/>
            <w:gridSpan w:val="5"/>
          </w:tcPr>
          <w:p w14:paraId="6CCBF199" w14:textId="77777777" w:rsidR="00893803" w:rsidRPr="00950E17" w:rsidRDefault="00893803" w:rsidP="0023676D">
            <w:r w:rsidRPr="00950E17">
              <w:rPr>
                <w:u w:color="000000"/>
              </w:rPr>
              <w:t>NA</w:t>
            </w:r>
          </w:p>
        </w:tc>
      </w:tr>
      <w:tr w:rsidR="00893803" w:rsidRPr="00950E17" w14:paraId="0D40631C" w14:textId="77777777" w:rsidTr="0023676D">
        <w:trPr>
          <w:trHeight w:val="254"/>
        </w:trPr>
        <w:tc>
          <w:tcPr>
            <w:tcW w:w="7434" w:type="dxa"/>
            <w:gridSpan w:val="2"/>
          </w:tcPr>
          <w:p w14:paraId="148AEFC6" w14:textId="77777777" w:rsidR="00893803" w:rsidRPr="00950E17" w:rsidRDefault="00893803" w:rsidP="0023676D">
            <w:pPr>
              <w:jc w:val="center"/>
            </w:pPr>
          </w:p>
        </w:tc>
        <w:tc>
          <w:tcPr>
            <w:tcW w:w="542" w:type="dxa"/>
          </w:tcPr>
          <w:p w14:paraId="311D479D" w14:textId="77777777" w:rsidR="00893803" w:rsidRPr="00950E17" w:rsidRDefault="00893803" w:rsidP="0023676D">
            <w:pPr>
              <w:jc w:val="center"/>
              <w:rPr>
                <w:b/>
                <w:bCs/>
              </w:rPr>
            </w:pPr>
            <w:r w:rsidRPr="00950E17">
              <w:rPr>
                <w:b/>
                <w:bCs/>
              </w:rPr>
              <w:t>L</w:t>
            </w:r>
          </w:p>
        </w:tc>
        <w:tc>
          <w:tcPr>
            <w:tcW w:w="497" w:type="dxa"/>
          </w:tcPr>
          <w:p w14:paraId="4B510CDA" w14:textId="77777777" w:rsidR="00893803" w:rsidRPr="00950E17" w:rsidRDefault="00893803" w:rsidP="0023676D">
            <w:pPr>
              <w:jc w:val="center"/>
              <w:rPr>
                <w:b/>
                <w:bCs/>
              </w:rPr>
            </w:pPr>
            <w:r w:rsidRPr="00950E17">
              <w:rPr>
                <w:b/>
                <w:bCs/>
              </w:rPr>
              <w:t>T</w:t>
            </w:r>
          </w:p>
        </w:tc>
        <w:tc>
          <w:tcPr>
            <w:tcW w:w="579" w:type="dxa"/>
          </w:tcPr>
          <w:p w14:paraId="7F66F796" w14:textId="77777777" w:rsidR="00893803" w:rsidRPr="00950E17" w:rsidRDefault="00893803" w:rsidP="0023676D">
            <w:pPr>
              <w:jc w:val="center"/>
              <w:rPr>
                <w:b/>
                <w:bCs/>
              </w:rPr>
            </w:pPr>
            <w:r w:rsidRPr="00950E17">
              <w:rPr>
                <w:b/>
                <w:bCs/>
              </w:rPr>
              <w:t>P</w:t>
            </w:r>
          </w:p>
        </w:tc>
        <w:tc>
          <w:tcPr>
            <w:tcW w:w="515" w:type="dxa"/>
          </w:tcPr>
          <w:p w14:paraId="2C352104" w14:textId="77777777" w:rsidR="00893803" w:rsidRPr="00950E17" w:rsidRDefault="00893803" w:rsidP="0023676D">
            <w:pPr>
              <w:jc w:val="center"/>
              <w:rPr>
                <w:b/>
                <w:bCs/>
              </w:rPr>
            </w:pPr>
            <w:r w:rsidRPr="00950E17">
              <w:rPr>
                <w:b/>
                <w:bCs/>
              </w:rPr>
              <w:t>C</w:t>
            </w:r>
          </w:p>
        </w:tc>
      </w:tr>
      <w:tr w:rsidR="00893803" w:rsidRPr="00950E17" w14:paraId="525A2496" w14:textId="77777777" w:rsidTr="0023676D">
        <w:trPr>
          <w:trHeight w:val="264"/>
        </w:trPr>
        <w:tc>
          <w:tcPr>
            <w:tcW w:w="7434" w:type="dxa"/>
            <w:gridSpan w:val="2"/>
          </w:tcPr>
          <w:p w14:paraId="7A26D5AD" w14:textId="77777777" w:rsidR="00893803" w:rsidRPr="00950E17" w:rsidRDefault="00893803" w:rsidP="0023676D">
            <w:pPr>
              <w:jc w:val="center"/>
            </w:pPr>
          </w:p>
        </w:tc>
        <w:tc>
          <w:tcPr>
            <w:tcW w:w="542" w:type="dxa"/>
          </w:tcPr>
          <w:p w14:paraId="3EE04A01" w14:textId="77777777" w:rsidR="00893803" w:rsidRPr="00950E17" w:rsidRDefault="00893803" w:rsidP="0023676D">
            <w:pPr>
              <w:jc w:val="center"/>
            </w:pPr>
            <w:r w:rsidRPr="00950E17">
              <w:t>2</w:t>
            </w:r>
          </w:p>
        </w:tc>
        <w:tc>
          <w:tcPr>
            <w:tcW w:w="497" w:type="dxa"/>
          </w:tcPr>
          <w:p w14:paraId="3D83E174" w14:textId="77777777" w:rsidR="00893803" w:rsidRPr="00950E17" w:rsidRDefault="00893803" w:rsidP="0023676D">
            <w:pPr>
              <w:jc w:val="center"/>
            </w:pPr>
            <w:r w:rsidRPr="00950E17">
              <w:rPr>
                <w:u w:color="000000"/>
              </w:rPr>
              <w:t>0</w:t>
            </w:r>
          </w:p>
        </w:tc>
        <w:tc>
          <w:tcPr>
            <w:tcW w:w="579" w:type="dxa"/>
          </w:tcPr>
          <w:p w14:paraId="076CF7DC" w14:textId="77777777" w:rsidR="00893803" w:rsidRPr="00950E17" w:rsidRDefault="00893803" w:rsidP="0023676D">
            <w:pPr>
              <w:jc w:val="center"/>
            </w:pPr>
            <w:r w:rsidRPr="00950E17">
              <w:t>0</w:t>
            </w:r>
          </w:p>
        </w:tc>
        <w:tc>
          <w:tcPr>
            <w:tcW w:w="515" w:type="dxa"/>
          </w:tcPr>
          <w:p w14:paraId="7A6D68CB" w14:textId="77777777" w:rsidR="00893803" w:rsidRPr="00950E17" w:rsidRDefault="00893803" w:rsidP="0023676D">
            <w:pPr>
              <w:jc w:val="center"/>
            </w:pPr>
            <w:r w:rsidRPr="00950E17">
              <w:rPr>
                <w:u w:color="000000"/>
              </w:rPr>
              <w:t>2</w:t>
            </w:r>
          </w:p>
        </w:tc>
      </w:tr>
    </w:tbl>
    <w:p w14:paraId="673A7D9C" w14:textId="77777777" w:rsidR="00893803" w:rsidRPr="00950E17" w:rsidRDefault="00893803" w:rsidP="00893803">
      <w:pPr>
        <w:jc w:val="center"/>
        <w:rPr>
          <w:b/>
          <w:bCs/>
        </w:rPr>
      </w:pPr>
    </w:p>
    <w:p w14:paraId="6C862686" w14:textId="77777777" w:rsidR="00CA0199" w:rsidRDefault="00CA0199" w:rsidP="00893803">
      <w:pPr>
        <w:rPr>
          <w:rFonts w:ascii="Bookman Old Style" w:hAnsi="Bookman Old Style"/>
          <w:b/>
          <w:bCs/>
          <w:i/>
          <w:color w:val="0070C0"/>
          <w:sz w:val="24"/>
        </w:rPr>
      </w:pPr>
    </w:p>
    <w:p w14:paraId="73B8C175" w14:textId="77777777" w:rsidR="00CA0199" w:rsidRDefault="00CA0199" w:rsidP="00893803">
      <w:pPr>
        <w:rPr>
          <w:rFonts w:ascii="Bookman Old Style" w:hAnsi="Bookman Old Style"/>
          <w:b/>
          <w:bCs/>
          <w:i/>
          <w:color w:val="0070C0"/>
          <w:sz w:val="24"/>
        </w:rPr>
      </w:pPr>
    </w:p>
    <w:p w14:paraId="3B52CCA9" w14:textId="77777777" w:rsidR="00CA0199" w:rsidRDefault="00CA0199" w:rsidP="00893803">
      <w:pPr>
        <w:rPr>
          <w:rFonts w:ascii="Bookman Old Style" w:hAnsi="Bookman Old Style"/>
          <w:b/>
          <w:bCs/>
          <w:i/>
          <w:color w:val="0070C0"/>
          <w:sz w:val="24"/>
        </w:rPr>
      </w:pPr>
    </w:p>
    <w:p w14:paraId="0C5727ED" w14:textId="77777777" w:rsidR="00CA0199" w:rsidRDefault="00CA0199" w:rsidP="00893803">
      <w:pPr>
        <w:rPr>
          <w:rFonts w:ascii="Bookman Old Style" w:hAnsi="Bookman Old Style"/>
          <w:b/>
          <w:bCs/>
          <w:i/>
          <w:color w:val="0070C0"/>
          <w:sz w:val="24"/>
        </w:rPr>
      </w:pPr>
    </w:p>
    <w:p w14:paraId="4850CD50" w14:textId="77777777" w:rsidR="00CA0199" w:rsidRDefault="00CA0199" w:rsidP="00893803">
      <w:pPr>
        <w:rPr>
          <w:rFonts w:ascii="Bookman Old Style" w:hAnsi="Bookman Old Style"/>
          <w:b/>
          <w:bCs/>
          <w:i/>
          <w:color w:val="0070C0"/>
          <w:sz w:val="24"/>
        </w:rPr>
      </w:pPr>
    </w:p>
    <w:p w14:paraId="02957BAF" w14:textId="77777777" w:rsidR="00CA0199" w:rsidRDefault="00CA0199" w:rsidP="00893803">
      <w:pPr>
        <w:rPr>
          <w:rFonts w:ascii="Bookman Old Style" w:hAnsi="Bookman Old Style"/>
          <w:b/>
          <w:bCs/>
          <w:i/>
          <w:color w:val="0070C0"/>
          <w:sz w:val="24"/>
        </w:rPr>
      </w:pPr>
    </w:p>
    <w:p w14:paraId="66907BC7" w14:textId="77777777" w:rsidR="00CA0199" w:rsidRDefault="00CA0199" w:rsidP="00893803">
      <w:pPr>
        <w:rPr>
          <w:rFonts w:ascii="Bookman Old Style" w:hAnsi="Bookman Old Style"/>
          <w:b/>
          <w:bCs/>
          <w:i/>
          <w:color w:val="0070C0"/>
          <w:sz w:val="24"/>
        </w:rPr>
      </w:pPr>
    </w:p>
    <w:p w14:paraId="49F1B1D2" w14:textId="3BB69575" w:rsidR="00893803" w:rsidRPr="00950E17" w:rsidRDefault="003A37CE" w:rsidP="00893803">
      <w:pPr>
        <w:rPr>
          <w:b/>
          <w:bCs/>
        </w:rPr>
      </w:pPr>
      <w:r w:rsidRPr="003A37CE">
        <w:rPr>
          <w:rFonts w:ascii="Bookman Old Style" w:hAnsi="Bookman Old Style"/>
          <w:b/>
          <w:bCs/>
          <w:i/>
          <w:color w:val="0070C0"/>
          <w:sz w:val="24"/>
        </w:rPr>
        <w:t>Course Objectives:</w:t>
      </w:r>
    </w:p>
    <w:p w14:paraId="583FB18F" w14:textId="77777777" w:rsidR="00893803" w:rsidRPr="00950E17" w:rsidRDefault="00893803" w:rsidP="00893803">
      <w:pPr>
        <w:tabs>
          <w:tab w:val="left" w:pos="284"/>
        </w:tabs>
        <w:adjustRightInd w:val="0"/>
        <w:rPr>
          <w:b/>
          <w:bCs/>
        </w:rPr>
      </w:pPr>
    </w:p>
    <w:tbl>
      <w:tblPr>
        <w:tblW w:w="8699" w:type="dxa"/>
        <w:tblInd w:w="671" w:type="dxa"/>
        <w:shd w:val="clear" w:color="auto" w:fill="FFFFFF" w:themeFill="background1"/>
        <w:tblLook w:val="04A0" w:firstRow="1" w:lastRow="0" w:firstColumn="1" w:lastColumn="0" w:noHBand="0" w:noVBand="1"/>
      </w:tblPr>
      <w:tblGrid>
        <w:gridCol w:w="8699"/>
      </w:tblGrid>
      <w:tr w:rsidR="00893803" w:rsidRPr="00950E17" w14:paraId="6E8C9BE2" w14:textId="77777777" w:rsidTr="0023676D">
        <w:trPr>
          <w:trHeight w:hRule="exact" w:val="397"/>
        </w:trPr>
        <w:tc>
          <w:tcPr>
            <w:tcW w:w="0" w:type="auto"/>
            <w:shd w:val="clear" w:color="auto" w:fill="FFFFFF" w:themeFill="background1"/>
            <w:tcMar>
              <w:top w:w="80" w:type="dxa"/>
              <w:left w:w="80" w:type="dxa"/>
              <w:bottom w:w="80" w:type="dxa"/>
              <w:right w:w="80" w:type="dxa"/>
            </w:tcMar>
          </w:tcPr>
          <w:p w14:paraId="1E8BA6D9" w14:textId="77777777" w:rsidR="00893803" w:rsidRPr="00950E17" w:rsidRDefault="00893803" w:rsidP="0023676D">
            <w:pPr>
              <w:pStyle w:val="Default"/>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hAnsi="Times New Roman" w:cs="Times New Roman"/>
                <w:i/>
                <w:iCs/>
                <w:u w:color="000000"/>
              </w:rPr>
            </w:pPr>
            <w:r w:rsidRPr="00950E17">
              <w:rPr>
                <w:rFonts w:ascii="Times New Roman" w:hAnsi="Times New Roman" w:cs="Times New Roman"/>
                <w:i/>
                <w:iCs/>
                <w:u w:color="000000"/>
              </w:rPr>
              <w:t>Provide an overview of Artificial Intelligence and its applications</w:t>
            </w:r>
          </w:p>
        </w:tc>
      </w:tr>
      <w:tr w:rsidR="00893803" w:rsidRPr="00950E17" w14:paraId="307A7490" w14:textId="77777777" w:rsidTr="0023676D">
        <w:trPr>
          <w:trHeight w:hRule="exact" w:val="397"/>
        </w:trPr>
        <w:tc>
          <w:tcPr>
            <w:tcW w:w="0" w:type="auto"/>
            <w:shd w:val="clear" w:color="auto" w:fill="FFFFFF" w:themeFill="background1"/>
            <w:tcMar>
              <w:top w:w="80" w:type="dxa"/>
              <w:left w:w="80" w:type="dxa"/>
              <w:bottom w:w="80" w:type="dxa"/>
              <w:right w:w="80" w:type="dxa"/>
            </w:tcMar>
          </w:tcPr>
          <w:p w14:paraId="23453121" w14:textId="77777777" w:rsidR="00893803" w:rsidRPr="00950E17" w:rsidRDefault="00893803" w:rsidP="0023676D">
            <w:pPr>
              <w:pStyle w:val="Default"/>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hAnsi="Times New Roman" w:cs="Times New Roman"/>
                <w:i/>
                <w:iCs/>
                <w:u w:color="000000"/>
              </w:rPr>
            </w:pPr>
            <w:r w:rsidRPr="00950E17">
              <w:rPr>
                <w:rFonts w:ascii="Times New Roman" w:hAnsi="Times New Roman" w:cs="Times New Roman"/>
                <w:i/>
                <w:iCs/>
                <w:u w:color="000000"/>
              </w:rPr>
              <w:t>Develop the ability to understand and apply data analysis on real world data</w:t>
            </w:r>
          </w:p>
        </w:tc>
      </w:tr>
      <w:tr w:rsidR="00893803" w:rsidRPr="00950E17" w14:paraId="15F6DC40" w14:textId="77777777" w:rsidTr="0023676D">
        <w:trPr>
          <w:trHeight w:hRule="exact" w:val="397"/>
        </w:trPr>
        <w:tc>
          <w:tcPr>
            <w:tcW w:w="0" w:type="auto"/>
            <w:shd w:val="clear" w:color="auto" w:fill="FFFFFF" w:themeFill="background1"/>
            <w:tcMar>
              <w:top w:w="80" w:type="dxa"/>
              <w:left w:w="80" w:type="dxa"/>
              <w:bottom w:w="80" w:type="dxa"/>
              <w:right w:w="80" w:type="dxa"/>
            </w:tcMar>
          </w:tcPr>
          <w:p w14:paraId="64D68D47" w14:textId="77777777" w:rsidR="00893803" w:rsidRPr="00950E17" w:rsidRDefault="00893803" w:rsidP="0023676D">
            <w:pPr>
              <w:pStyle w:val="Defaul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hAnsi="Times New Roman" w:cs="Times New Roman"/>
                <w:i/>
                <w:iCs/>
                <w:u w:color="000000"/>
              </w:rPr>
            </w:pPr>
            <w:r w:rsidRPr="00950E17">
              <w:rPr>
                <w:rFonts w:ascii="Times New Roman" w:hAnsi="Times New Roman" w:cs="Times New Roman"/>
                <w:i/>
                <w:iCs/>
                <w:u w:color="000000"/>
              </w:rPr>
              <w:t>Provide an overview of Machine Learning</w:t>
            </w:r>
          </w:p>
        </w:tc>
      </w:tr>
      <w:tr w:rsidR="00893803" w:rsidRPr="00950E17" w14:paraId="6451312E" w14:textId="77777777" w:rsidTr="0023676D">
        <w:trPr>
          <w:trHeight w:hRule="exact" w:val="397"/>
        </w:trPr>
        <w:tc>
          <w:tcPr>
            <w:tcW w:w="0" w:type="auto"/>
            <w:shd w:val="clear" w:color="auto" w:fill="FFFFFF" w:themeFill="background1"/>
            <w:tcMar>
              <w:top w:w="80" w:type="dxa"/>
              <w:left w:w="80" w:type="dxa"/>
              <w:bottom w:w="80" w:type="dxa"/>
              <w:right w:w="80" w:type="dxa"/>
            </w:tcMar>
          </w:tcPr>
          <w:p w14:paraId="3A6C359A" w14:textId="77777777" w:rsidR="00893803" w:rsidRPr="00950E17" w:rsidRDefault="00893803" w:rsidP="0023676D">
            <w:pPr>
              <w:pStyle w:val="Default"/>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hAnsi="Times New Roman" w:cs="Times New Roman"/>
                <w:i/>
                <w:iCs/>
                <w:u w:color="000000"/>
              </w:rPr>
            </w:pPr>
            <w:r w:rsidRPr="00950E17">
              <w:rPr>
                <w:rFonts w:ascii="Times New Roman" w:hAnsi="Times New Roman" w:cs="Times New Roman"/>
                <w:i/>
                <w:iCs/>
                <w:u w:color="000000"/>
              </w:rPr>
              <w:t>Introduce the cutting edge technologies and the ethical guidelines</w:t>
            </w:r>
          </w:p>
        </w:tc>
      </w:tr>
    </w:tbl>
    <w:p w14:paraId="71F40E34" w14:textId="77777777" w:rsidR="00CA0199" w:rsidRDefault="00CA0199" w:rsidP="00893803">
      <w:pPr>
        <w:tabs>
          <w:tab w:val="left" w:pos="284"/>
        </w:tabs>
        <w:adjustRightInd w:val="0"/>
        <w:rPr>
          <w:b/>
          <w:bCs/>
        </w:rPr>
      </w:pPr>
    </w:p>
    <w:p w14:paraId="19D8A28E" w14:textId="2F372786" w:rsidR="00893803" w:rsidRDefault="003A37CE" w:rsidP="00893803">
      <w:pPr>
        <w:tabs>
          <w:tab w:val="left" w:pos="284"/>
        </w:tabs>
        <w:adjustRightInd w:val="0"/>
        <w:rPr>
          <w:rFonts w:ascii="Bookman Old Style" w:hAnsi="Bookman Old Style"/>
          <w:b/>
          <w:bCs/>
          <w:i/>
          <w:color w:val="0070C0"/>
          <w:sz w:val="24"/>
        </w:rPr>
      </w:pPr>
      <w:r w:rsidRPr="003A37CE">
        <w:rPr>
          <w:rFonts w:ascii="Bookman Old Style" w:hAnsi="Bookman Old Style"/>
          <w:b/>
          <w:bCs/>
          <w:i/>
          <w:color w:val="0070C0"/>
          <w:sz w:val="24"/>
        </w:rPr>
        <w:t>Course Outcomes:</w:t>
      </w:r>
    </w:p>
    <w:p w14:paraId="4696564F" w14:textId="77777777" w:rsidR="00CA0199" w:rsidRPr="00950E17" w:rsidRDefault="00CA0199" w:rsidP="00893803">
      <w:pPr>
        <w:tabs>
          <w:tab w:val="left" w:pos="284"/>
        </w:tabs>
        <w:adjustRightInd w:val="0"/>
        <w:rPr>
          <w:b/>
          <w:bCs/>
        </w:rPr>
      </w:pPr>
    </w:p>
    <w:p w14:paraId="26E0EA31" w14:textId="77777777" w:rsidR="00893803" w:rsidRPr="00950E17" w:rsidRDefault="00893803" w:rsidP="00893803">
      <w:pPr>
        <w:ind w:firstLine="720"/>
      </w:pPr>
      <w:r w:rsidRPr="00950E17">
        <w:t>After successful completion of the course, students will be able to:</w:t>
      </w:r>
    </w:p>
    <w:p w14:paraId="1D853404" w14:textId="77777777" w:rsidR="00893803" w:rsidRPr="00950E17" w:rsidRDefault="00893803" w:rsidP="00893803">
      <w:pPr>
        <w:jc w:val="center"/>
      </w:pPr>
    </w:p>
    <w:tbl>
      <w:tblPr>
        <w:tblStyle w:val="TableGrid"/>
        <w:tblW w:w="9483" w:type="dxa"/>
        <w:tblInd w:w="619" w:type="dxa"/>
        <w:tblLook w:val="04A0" w:firstRow="1" w:lastRow="0" w:firstColumn="1" w:lastColumn="0" w:noHBand="0" w:noVBand="1"/>
      </w:tblPr>
      <w:tblGrid>
        <w:gridCol w:w="1352"/>
        <w:gridCol w:w="8131"/>
      </w:tblGrid>
      <w:tr w:rsidR="00893803" w:rsidRPr="00950E17" w14:paraId="4AC8EED1" w14:textId="77777777" w:rsidTr="0023676D">
        <w:trPr>
          <w:trHeight w:val="271"/>
        </w:trPr>
        <w:tc>
          <w:tcPr>
            <w:tcW w:w="1352" w:type="dxa"/>
          </w:tcPr>
          <w:p w14:paraId="1A294B9B" w14:textId="77777777" w:rsidR="00893803" w:rsidRPr="00950E17" w:rsidRDefault="00893803" w:rsidP="0023676D">
            <w:pPr>
              <w:pStyle w:val="Body"/>
              <w:spacing w:line="276" w:lineRule="auto"/>
              <w:ind w:left="720"/>
              <w:jc w:val="center"/>
              <w:rPr>
                <w:rFonts w:ascii="Times New Roman" w:hAnsi="Times New Roman" w:cs="Times New Roman"/>
                <w:u w:color="000000"/>
                <w:lang w:val="en-US"/>
              </w:rPr>
            </w:pPr>
            <w:r w:rsidRPr="00950E17">
              <w:rPr>
                <w:rFonts w:ascii="Times New Roman" w:hAnsi="Times New Roman" w:cs="Times New Roman"/>
                <w:u w:color="000000"/>
                <w:lang w:val="en-US"/>
              </w:rPr>
              <w:t>CO1</w:t>
            </w:r>
          </w:p>
        </w:tc>
        <w:tc>
          <w:tcPr>
            <w:tcW w:w="8131" w:type="dxa"/>
          </w:tcPr>
          <w:p w14:paraId="3D463E18" w14:textId="77777777" w:rsidR="00893803" w:rsidRPr="00950E17" w:rsidRDefault="00893803" w:rsidP="0023676D">
            <w:pPr>
              <w:pStyle w:val="Body"/>
              <w:spacing w:line="276" w:lineRule="auto"/>
              <w:rPr>
                <w:rFonts w:ascii="Times New Roman" w:hAnsi="Times New Roman" w:cs="Times New Roman"/>
                <w:u w:color="000000"/>
                <w:lang w:val="en-US"/>
              </w:rPr>
            </w:pPr>
            <w:r w:rsidRPr="00950E17">
              <w:rPr>
                <w:rFonts w:ascii="Times New Roman" w:hAnsi="Times New Roman" w:cs="Times New Roman"/>
                <w:u w:color="000000"/>
              </w:rPr>
              <w:t>Understand the basic concepts of Artificial Intelligence</w:t>
            </w:r>
          </w:p>
        </w:tc>
      </w:tr>
      <w:tr w:rsidR="00893803" w:rsidRPr="00950E17" w14:paraId="33661409" w14:textId="77777777" w:rsidTr="0023676D">
        <w:trPr>
          <w:trHeight w:val="271"/>
        </w:trPr>
        <w:tc>
          <w:tcPr>
            <w:tcW w:w="1352" w:type="dxa"/>
          </w:tcPr>
          <w:p w14:paraId="197EA870" w14:textId="77777777" w:rsidR="00893803" w:rsidRPr="00950E17" w:rsidRDefault="00893803" w:rsidP="0023676D">
            <w:pPr>
              <w:pStyle w:val="Body"/>
              <w:spacing w:line="276" w:lineRule="auto"/>
              <w:ind w:left="720"/>
              <w:jc w:val="center"/>
              <w:rPr>
                <w:rFonts w:ascii="Times New Roman" w:hAnsi="Times New Roman" w:cs="Times New Roman"/>
                <w:u w:color="000000"/>
                <w:lang w:val="en-US"/>
              </w:rPr>
            </w:pPr>
            <w:r w:rsidRPr="00950E17">
              <w:rPr>
                <w:rFonts w:ascii="Times New Roman" w:hAnsi="Times New Roman" w:cs="Times New Roman"/>
                <w:u w:color="000000"/>
                <w:lang w:val="en-US"/>
              </w:rPr>
              <w:t>CO2</w:t>
            </w:r>
          </w:p>
        </w:tc>
        <w:tc>
          <w:tcPr>
            <w:tcW w:w="8131" w:type="dxa"/>
          </w:tcPr>
          <w:p w14:paraId="2B10825E" w14:textId="77777777" w:rsidR="00893803" w:rsidRPr="00950E17" w:rsidRDefault="00893803" w:rsidP="0023676D">
            <w:pPr>
              <w:pStyle w:val="Body"/>
              <w:spacing w:line="276" w:lineRule="auto"/>
              <w:rPr>
                <w:rFonts w:ascii="Times New Roman" w:hAnsi="Times New Roman" w:cs="Times New Roman"/>
                <w:u w:color="000000"/>
                <w:lang w:val="en-US"/>
              </w:rPr>
            </w:pPr>
            <w:r w:rsidRPr="00950E17">
              <w:rPr>
                <w:rFonts w:ascii="Times New Roman" w:hAnsi="Times New Roman" w:cs="Times New Roman"/>
                <w:u w:color="000000"/>
              </w:rPr>
              <w:t>Understand the principles of AI and its lifecycle</w:t>
            </w:r>
          </w:p>
        </w:tc>
      </w:tr>
      <w:tr w:rsidR="00893803" w:rsidRPr="00950E17" w14:paraId="5928EA21" w14:textId="77777777" w:rsidTr="0023676D">
        <w:trPr>
          <w:trHeight w:val="271"/>
        </w:trPr>
        <w:tc>
          <w:tcPr>
            <w:tcW w:w="1352" w:type="dxa"/>
          </w:tcPr>
          <w:p w14:paraId="6E1B6679" w14:textId="77777777" w:rsidR="00893803" w:rsidRPr="00950E17" w:rsidRDefault="00893803" w:rsidP="0023676D">
            <w:pPr>
              <w:pStyle w:val="Body"/>
              <w:spacing w:line="276" w:lineRule="auto"/>
              <w:ind w:left="720"/>
              <w:jc w:val="center"/>
              <w:rPr>
                <w:rFonts w:ascii="Times New Roman" w:hAnsi="Times New Roman" w:cs="Times New Roman"/>
                <w:u w:color="000000"/>
                <w:lang w:val="en-US"/>
              </w:rPr>
            </w:pPr>
            <w:r w:rsidRPr="00950E17">
              <w:rPr>
                <w:rFonts w:ascii="Times New Roman" w:hAnsi="Times New Roman" w:cs="Times New Roman"/>
                <w:u w:color="000000"/>
                <w:lang w:val="en-US"/>
              </w:rPr>
              <w:t>CO3</w:t>
            </w:r>
          </w:p>
        </w:tc>
        <w:tc>
          <w:tcPr>
            <w:tcW w:w="8131" w:type="dxa"/>
          </w:tcPr>
          <w:p w14:paraId="2C371B8E" w14:textId="77777777" w:rsidR="00893803" w:rsidRPr="00950E17" w:rsidRDefault="00893803" w:rsidP="0023676D">
            <w:pPr>
              <w:pStyle w:val="Body"/>
              <w:spacing w:line="276" w:lineRule="auto"/>
              <w:rPr>
                <w:rFonts w:ascii="Times New Roman" w:hAnsi="Times New Roman" w:cs="Times New Roman"/>
                <w:u w:color="000000"/>
                <w:lang w:val="en-US"/>
              </w:rPr>
            </w:pPr>
            <w:r w:rsidRPr="00950E17">
              <w:rPr>
                <w:rFonts w:ascii="Times New Roman" w:hAnsi="Times New Roman" w:cs="Times New Roman"/>
                <w:u w:color="000000"/>
              </w:rPr>
              <w:t>Apply the concepts of data analysis in real world scenario</w:t>
            </w:r>
          </w:p>
        </w:tc>
      </w:tr>
      <w:tr w:rsidR="00893803" w:rsidRPr="00950E17" w14:paraId="409BC4B2" w14:textId="77777777" w:rsidTr="0023676D">
        <w:trPr>
          <w:trHeight w:val="271"/>
        </w:trPr>
        <w:tc>
          <w:tcPr>
            <w:tcW w:w="1352" w:type="dxa"/>
          </w:tcPr>
          <w:p w14:paraId="11AAE223" w14:textId="77777777" w:rsidR="00893803" w:rsidRPr="00950E17" w:rsidRDefault="00893803" w:rsidP="0023676D">
            <w:pPr>
              <w:pStyle w:val="Body"/>
              <w:spacing w:line="276" w:lineRule="auto"/>
              <w:ind w:left="720"/>
              <w:jc w:val="center"/>
              <w:rPr>
                <w:rFonts w:ascii="Times New Roman" w:hAnsi="Times New Roman" w:cs="Times New Roman"/>
                <w:u w:color="000000"/>
                <w:lang w:val="en-US"/>
              </w:rPr>
            </w:pPr>
            <w:r w:rsidRPr="00950E17">
              <w:rPr>
                <w:rFonts w:ascii="Times New Roman" w:hAnsi="Times New Roman" w:cs="Times New Roman"/>
                <w:u w:color="000000"/>
                <w:lang w:val="en-US"/>
              </w:rPr>
              <w:t>CO4</w:t>
            </w:r>
          </w:p>
        </w:tc>
        <w:tc>
          <w:tcPr>
            <w:tcW w:w="8131" w:type="dxa"/>
          </w:tcPr>
          <w:p w14:paraId="63B20CA3" w14:textId="77777777" w:rsidR="00893803" w:rsidRPr="00950E17" w:rsidRDefault="00893803" w:rsidP="0023676D">
            <w:pPr>
              <w:pStyle w:val="Body"/>
              <w:spacing w:line="276" w:lineRule="auto"/>
              <w:rPr>
                <w:rFonts w:ascii="Times New Roman" w:hAnsi="Times New Roman" w:cs="Times New Roman"/>
                <w:u w:color="000000"/>
                <w:lang w:val="en-US"/>
              </w:rPr>
            </w:pPr>
            <w:r w:rsidRPr="00950E17">
              <w:rPr>
                <w:rFonts w:ascii="Times New Roman" w:hAnsi="Times New Roman" w:cs="Times New Roman"/>
                <w:u w:color="000000"/>
              </w:rPr>
              <w:t>Identify the characteristics of machine learning that makes it useful to solve real-world problems</w:t>
            </w:r>
          </w:p>
        </w:tc>
      </w:tr>
      <w:tr w:rsidR="00893803" w:rsidRPr="00950E17" w14:paraId="05FD05EB" w14:textId="77777777" w:rsidTr="0023676D">
        <w:trPr>
          <w:trHeight w:val="271"/>
        </w:trPr>
        <w:tc>
          <w:tcPr>
            <w:tcW w:w="1352" w:type="dxa"/>
          </w:tcPr>
          <w:p w14:paraId="32D5C7B1" w14:textId="77777777" w:rsidR="00893803" w:rsidRPr="00950E17" w:rsidRDefault="00893803" w:rsidP="0023676D">
            <w:pPr>
              <w:pStyle w:val="Body"/>
              <w:spacing w:line="276" w:lineRule="auto"/>
              <w:ind w:left="720"/>
              <w:jc w:val="center"/>
              <w:rPr>
                <w:rFonts w:ascii="Times New Roman" w:hAnsi="Times New Roman" w:cs="Times New Roman"/>
                <w:u w:color="000000"/>
                <w:lang w:val="en-US"/>
              </w:rPr>
            </w:pPr>
            <w:r w:rsidRPr="00950E17">
              <w:rPr>
                <w:rFonts w:ascii="Times New Roman" w:hAnsi="Times New Roman" w:cs="Times New Roman"/>
                <w:u w:color="000000"/>
                <w:lang w:val="en-US"/>
              </w:rPr>
              <w:t>CO5</w:t>
            </w:r>
          </w:p>
        </w:tc>
        <w:tc>
          <w:tcPr>
            <w:tcW w:w="8131" w:type="dxa"/>
          </w:tcPr>
          <w:p w14:paraId="4E5AA1C6" w14:textId="77777777" w:rsidR="00893803" w:rsidRPr="00950E17" w:rsidRDefault="00893803" w:rsidP="0023676D">
            <w:pPr>
              <w:pStyle w:val="Body"/>
              <w:spacing w:line="276" w:lineRule="auto"/>
              <w:rPr>
                <w:rFonts w:ascii="Times New Roman" w:hAnsi="Times New Roman" w:cs="Times New Roman"/>
                <w:u w:color="000000"/>
                <w:lang w:val="en-US"/>
              </w:rPr>
            </w:pPr>
            <w:r w:rsidRPr="00950E17">
              <w:rPr>
                <w:rFonts w:ascii="Times New Roman" w:hAnsi="Times New Roman" w:cs="Times New Roman"/>
                <w:u w:color="000000"/>
              </w:rPr>
              <w:t>Identify applications of AI in relevant disciplines</w:t>
            </w:r>
          </w:p>
        </w:tc>
      </w:tr>
      <w:tr w:rsidR="00893803" w:rsidRPr="00950E17" w14:paraId="2D2C59F7" w14:textId="77777777" w:rsidTr="0023676D">
        <w:trPr>
          <w:trHeight w:val="530"/>
        </w:trPr>
        <w:tc>
          <w:tcPr>
            <w:tcW w:w="1352" w:type="dxa"/>
          </w:tcPr>
          <w:p w14:paraId="56D8CBCE" w14:textId="77777777" w:rsidR="00893803" w:rsidRPr="00950E17" w:rsidRDefault="00893803" w:rsidP="0023676D">
            <w:pPr>
              <w:pStyle w:val="Body"/>
              <w:spacing w:line="276" w:lineRule="auto"/>
              <w:ind w:left="720"/>
              <w:jc w:val="center"/>
              <w:rPr>
                <w:rFonts w:ascii="Times New Roman" w:hAnsi="Times New Roman" w:cs="Times New Roman"/>
                <w:u w:color="000000"/>
                <w:lang w:val="en-US"/>
              </w:rPr>
            </w:pPr>
            <w:r w:rsidRPr="00950E17">
              <w:rPr>
                <w:rFonts w:ascii="Times New Roman" w:hAnsi="Times New Roman" w:cs="Times New Roman"/>
                <w:u w:color="000000"/>
                <w:lang w:val="en-US"/>
              </w:rPr>
              <w:t>CO6</w:t>
            </w:r>
          </w:p>
        </w:tc>
        <w:tc>
          <w:tcPr>
            <w:tcW w:w="8131" w:type="dxa"/>
          </w:tcPr>
          <w:p w14:paraId="560F89F5" w14:textId="77777777" w:rsidR="00893803" w:rsidRPr="00950E17" w:rsidRDefault="00893803" w:rsidP="0023676D">
            <w:pPr>
              <w:pStyle w:val="Body"/>
              <w:spacing w:line="276" w:lineRule="auto"/>
              <w:rPr>
                <w:rFonts w:ascii="Times New Roman" w:hAnsi="Times New Roman" w:cs="Times New Roman"/>
                <w:u w:color="000000"/>
                <w:lang w:val="en-US"/>
              </w:rPr>
            </w:pPr>
            <w:r w:rsidRPr="00950E17">
              <w:rPr>
                <w:rFonts w:ascii="Times New Roman" w:hAnsi="Times New Roman" w:cs="Times New Roman"/>
                <w:u w:color="000000"/>
              </w:rPr>
              <w:t>Understand the latest trends in AI and ethical issues</w:t>
            </w:r>
          </w:p>
        </w:tc>
      </w:tr>
    </w:tbl>
    <w:p w14:paraId="19842A08" w14:textId="77777777" w:rsidR="00893803" w:rsidRPr="00950E17" w:rsidRDefault="00893803" w:rsidP="00893803">
      <w:pPr>
        <w:pStyle w:val="Body"/>
        <w:spacing w:line="276" w:lineRule="auto"/>
        <w:ind w:left="720"/>
        <w:jc w:val="center"/>
        <w:rPr>
          <w:rFonts w:ascii="Times New Roman" w:hAnsi="Times New Roman" w:cs="Times New Roman"/>
          <w:u w:color="000000"/>
        </w:rPr>
      </w:pPr>
    </w:p>
    <w:p w14:paraId="7E4D2B73" w14:textId="41C11903" w:rsidR="00893803" w:rsidRPr="00950E17" w:rsidRDefault="003A37CE" w:rsidP="00893803">
      <w:pPr>
        <w:pStyle w:val="Body"/>
        <w:spacing w:line="276" w:lineRule="auto"/>
        <w:rPr>
          <w:rFonts w:ascii="Times New Roman" w:hAnsi="Times New Roman" w:cs="Times New Roman"/>
          <w:b/>
          <w:bCs/>
          <w:color w:val="auto"/>
          <w:sz w:val="24"/>
          <w:szCs w:val="24"/>
        </w:rPr>
      </w:pPr>
      <w:r w:rsidRPr="003A37CE">
        <w:rPr>
          <w:rFonts w:ascii="Bookman Old Style" w:hAnsi="Bookman Old Style" w:cs="Times New Roman"/>
          <w:b/>
          <w:bCs/>
          <w:i/>
          <w:color w:val="0070C0"/>
          <w:sz w:val="24"/>
          <w:szCs w:val="24"/>
        </w:rPr>
        <w:t>Text Book (s)</w:t>
      </w:r>
    </w:p>
    <w:p w14:paraId="7188E3F8" w14:textId="77777777" w:rsidR="00893803" w:rsidRPr="00950E17" w:rsidRDefault="00893803" w:rsidP="00893803">
      <w:pPr>
        <w:pStyle w:val="Default"/>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hAnsi="Times New Roman" w:cs="Times New Roman"/>
          <w:sz w:val="22"/>
          <w:szCs w:val="22"/>
          <w:u w:color="000000"/>
        </w:rPr>
      </w:pPr>
      <w:r w:rsidRPr="00950E17">
        <w:rPr>
          <w:rFonts w:ascii="Times New Roman" w:hAnsi="Times New Roman" w:cs="Times New Roman"/>
          <w:sz w:val="22"/>
          <w:szCs w:val="22"/>
          <w:u w:color="000000"/>
        </w:rPr>
        <w:t>Norvig, Peter, and Russell, Stuart Jonathan. Artificial intelligence : a modern approach. United Kingdom, Pearson, 2016.</w:t>
      </w:r>
    </w:p>
    <w:p w14:paraId="2B9E916A" w14:textId="77777777" w:rsidR="00893803" w:rsidRPr="00950E17" w:rsidRDefault="00893803" w:rsidP="00893803">
      <w:pPr>
        <w:pStyle w:val="Body"/>
        <w:numPr>
          <w:ilvl w:val="0"/>
          <w:numId w:val="6"/>
        </w:numPr>
        <w:spacing w:line="276" w:lineRule="auto"/>
        <w:rPr>
          <w:rFonts w:ascii="Times New Roman" w:hAnsi="Times New Roman" w:cs="Times New Roman"/>
          <w:u w:color="000000"/>
        </w:rPr>
      </w:pPr>
      <w:r w:rsidRPr="00950E17">
        <w:rPr>
          <w:rFonts w:ascii="Times New Roman" w:hAnsi="Times New Roman" w:cs="Times New Roman"/>
          <w:u w:color="000000"/>
        </w:rPr>
        <w:t>Bishop, Christopher M.. Pattern Recognition and Machine Learning. Switzerland, Springer New York, 2016.</w:t>
      </w:r>
    </w:p>
    <w:p w14:paraId="7D3D4DC5" w14:textId="77777777" w:rsidR="00893803" w:rsidRPr="00950E17" w:rsidRDefault="00893803" w:rsidP="00893803">
      <w:pPr>
        <w:pStyle w:val="Body"/>
        <w:spacing w:line="276" w:lineRule="auto"/>
        <w:ind w:left="720"/>
        <w:rPr>
          <w:rFonts w:ascii="Times New Roman" w:hAnsi="Times New Roman" w:cs="Times New Roman"/>
          <w:b/>
          <w:bCs/>
          <w:u w:color="000000"/>
        </w:rPr>
      </w:pPr>
    </w:p>
    <w:p w14:paraId="33DD7C99" w14:textId="77777777" w:rsidR="00893803" w:rsidRPr="00CA0199" w:rsidRDefault="00893803" w:rsidP="00893803">
      <w:pPr>
        <w:pStyle w:val="Body"/>
        <w:spacing w:line="276" w:lineRule="auto"/>
        <w:rPr>
          <w:rFonts w:ascii="Bookman Old Style" w:hAnsi="Bookman Old Style" w:cs="Times New Roman"/>
          <w:b/>
          <w:bCs/>
          <w:i/>
          <w:color w:val="0070C0"/>
          <w:sz w:val="24"/>
          <w:szCs w:val="24"/>
        </w:rPr>
      </w:pPr>
      <w:r w:rsidRPr="00CA0199">
        <w:rPr>
          <w:rFonts w:ascii="Bookman Old Style" w:hAnsi="Bookman Old Style" w:cs="Times New Roman"/>
          <w:b/>
          <w:bCs/>
          <w:i/>
          <w:color w:val="0070C0"/>
          <w:sz w:val="24"/>
          <w:szCs w:val="24"/>
        </w:rPr>
        <w:t>Reference Book (s):</w:t>
      </w:r>
    </w:p>
    <w:tbl>
      <w:tblPr>
        <w:tblW w:w="9849" w:type="dxa"/>
        <w:tblInd w:w="108" w:type="dxa"/>
        <w:shd w:val="clear" w:color="auto" w:fill="FFFFFF" w:themeFill="background1"/>
        <w:tblLayout w:type="fixed"/>
        <w:tblLook w:val="04A0" w:firstRow="1" w:lastRow="0" w:firstColumn="1" w:lastColumn="0" w:noHBand="0" w:noVBand="1"/>
      </w:tblPr>
      <w:tblGrid>
        <w:gridCol w:w="9849"/>
      </w:tblGrid>
      <w:tr w:rsidR="00893803" w:rsidRPr="00950E17" w14:paraId="055B4777" w14:textId="77777777" w:rsidTr="0023676D">
        <w:trPr>
          <w:trHeight w:hRule="exact" w:val="631"/>
        </w:trPr>
        <w:tc>
          <w:tcPr>
            <w:tcW w:w="9849" w:type="dxa"/>
            <w:shd w:val="clear" w:color="auto" w:fill="FFFFFF" w:themeFill="background1"/>
            <w:tcMar>
              <w:top w:w="80" w:type="dxa"/>
              <w:left w:w="80" w:type="dxa"/>
              <w:bottom w:w="80" w:type="dxa"/>
              <w:right w:w="80" w:type="dxa"/>
            </w:tcMar>
          </w:tcPr>
          <w:p w14:paraId="5301C123" w14:textId="77777777" w:rsidR="00893803" w:rsidRPr="00950E17" w:rsidRDefault="00893803" w:rsidP="0023676D">
            <w:pPr>
              <w:pStyle w:val="Default"/>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hAnsi="Times New Roman" w:cs="Times New Roman"/>
                <w:sz w:val="22"/>
                <w:szCs w:val="22"/>
                <w:u w:color="000000"/>
                <w:shd w:val="clear" w:color="auto" w:fill="FFFFFF"/>
              </w:rPr>
            </w:pPr>
            <w:r w:rsidRPr="00950E17">
              <w:rPr>
                <w:rFonts w:ascii="Times New Roman" w:hAnsi="Times New Roman" w:cs="Times New Roman"/>
                <w:sz w:val="22"/>
                <w:szCs w:val="22"/>
                <w:u w:color="000000"/>
                <w:shd w:val="clear" w:color="auto" w:fill="FFFFFF"/>
              </w:rPr>
              <w:t>Rich, Elaine. Artificial Intelligence 3E (Sie). India, Tata McGraw-Hill Publ., 2019.</w:t>
            </w:r>
          </w:p>
        </w:tc>
      </w:tr>
      <w:tr w:rsidR="00893803" w:rsidRPr="00950E17" w14:paraId="0FAA4B3D" w14:textId="77777777" w:rsidTr="0023676D">
        <w:trPr>
          <w:trHeight w:hRule="exact" w:val="631"/>
        </w:trPr>
        <w:tc>
          <w:tcPr>
            <w:tcW w:w="9849" w:type="dxa"/>
            <w:shd w:val="clear" w:color="auto" w:fill="FFFFFF" w:themeFill="background1"/>
            <w:tcMar>
              <w:top w:w="80" w:type="dxa"/>
              <w:left w:w="80" w:type="dxa"/>
              <w:bottom w:w="80" w:type="dxa"/>
              <w:right w:w="80" w:type="dxa"/>
            </w:tcMar>
          </w:tcPr>
          <w:p w14:paraId="19D15B5A" w14:textId="77777777" w:rsidR="00893803" w:rsidRPr="00950E17" w:rsidRDefault="00893803" w:rsidP="0023676D">
            <w:pPr>
              <w:pStyle w:val="Default"/>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hAnsi="Times New Roman" w:cs="Times New Roman"/>
                <w:sz w:val="22"/>
                <w:szCs w:val="22"/>
                <w:u w:color="000000"/>
              </w:rPr>
            </w:pPr>
            <w:r w:rsidRPr="00950E17">
              <w:rPr>
                <w:rFonts w:ascii="Times New Roman" w:hAnsi="Times New Roman" w:cs="Times New Roman"/>
                <w:sz w:val="22"/>
                <w:szCs w:val="22"/>
                <w:u w:color="000000"/>
              </w:rPr>
              <w:t>Mehryar Mohri, Afshin Rostamizadeh, Ameet Talwalkar ”Foundations of Machine Learning, MIT Press, 2012</w:t>
            </w:r>
          </w:p>
        </w:tc>
      </w:tr>
      <w:tr w:rsidR="00893803" w:rsidRPr="00950E17" w14:paraId="2B403AD2" w14:textId="77777777" w:rsidTr="0023676D">
        <w:trPr>
          <w:trHeight w:hRule="exact" w:val="631"/>
        </w:trPr>
        <w:tc>
          <w:tcPr>
            <w:tcW w:w="9849" w:type="dxa"/>
            <w:shd w:val="clear" w:color="auto" w:fill="FFFFFF" w:themeFill="background1"/>
            <w:tcMar>
              <w:top w:w="80" w:type="dxa"/>
              <w:left w:w="80" w:type="dxa"/>
              <w:bottom w:w="80" w:type="dxa"/>
              <w:right w:w="80" w:type="dxa"/>
            </w:tcMar>
          </w:tcPr>
          <w:p w14:paraId="131517D6" w14:textId="77777777" w:rsidR="00893803" w:rsidRPr="00950E17" w:rsidRDefault="00893803" w:rsidP="005F44FC">
            <w:pPr>
              <w:pStyle w:val="Default"/>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eastAsia="Times New Roman" w:hAnsi="Times New Roman" w:cs="Times New Roman"/>
                <w:sz w:val="22"/>
                <w:szCs w:val="22"/>
                <w:u w:color="000000"/>
              </w:rPr>
            </w:pPr>
            <w:r w:rsidRPr="00950E17">
              <w:rPr>
                <w:rFonts w:ascii="Times New Roman" w:eastAsia="Times New Roman" w:hAnsi="Times New Roman" w:cs="Times New Roman"/>
                <w:sz w:val="22"/>
                <w:szCs w:val="22"/>
                <w:u w:color="000000"/>
              </w:rPr>
              <w:t>Linoff, Gordon S. Data analysis using SQL and Excel. John Wiley &amp; Sons, 2015.</w:t>
            </w:r>
          </w:p>
        </w:tc>
      </w:tr>
    </w:tbl>
    <w:p w14:paraId="5A1D481B" w14:textId="77777777" w:rsidR="00893803" w:rsidRPr="00950E17" w:rsidRDefault="00893803" w:rsidP="00893803">
      <w:pPr>
        <w:rPr>
          <w:b/>
          <w:bCs/>
        </w:rPr>
      </w:pPr>
    </w:p>
    <w:p w14:paraId="59A8A0C8" w14:textId="41C58360" w:rsidR="00893803" w:rsidRDefault="00893803" w:rsidP="00893803">
      <w:pPr>
        <w:pStyle w:val="Body"/>
        <w:spacing w:line="276" w:lineRule="auto"/>
        <w:jc w:val="center"/>
        <w:rPr>
          <w:rStyle w:val="None"/>
          <w:rFonts w:ascii="Times New Roman" w:hAnsi="Times New Roman" w:cs="Times New Roman"/>
          <w:color w:val="222222"/>
          <w:sz w:val="24"/>
          <w:szCs w:val="24"/>
          <w:u w:color="222222"/>
          <w:lang w:eastAsia="en-IN"/>
        </w:rPr>
      </w:pPr>
    </w:p>
    <w:p w14:paraId="514DC9FA" w14:textId="304A4CF8" w:rsidR="00CA0199" w:rsidRDefault="00CA0199" w:rsidP="00893803">
      <w:pPr>
        <w:pStyle w:val="Body"/>
        <w:spacing w:line="276" w:lineRule="auto"/>
        <w:jc w:val="center"/>
        <w:rPr>
          <w:rStyle w:val="None"/>
          <w:rFonts w:ascii="Times New Roman" w:hAnsi="Times New Roman" w:cs="Times New Roman"/>
          <w:color w:val="222222"/>
          <w:sz w:val="24"/>
          <w:szCs w:val="24"/>
          <w:u w:color="222222"/>
          <w:lang w:eastAsia="en-IN"/>
        </w:rPr>
      </w:pPr>
    </w:p>
    <w:p w14:paraId="2D779512" w14:textId="5F9E983F" w:rsidR="00CA0199" w:rsidRDefault="00CA0199" w:rsidP="00893803">
      <w:pPr>
        <w:pStyle w:val="Body"/>
        <w:spacing w:line="276" w:lineRule="auto"/>
        <w:jc w:val="center"/>
        <w:rPr>
          <w:rStyle w:val="None"/>
          <w:rFonts w:ascii="Times New Roman" w:hAnsi="Times New Roman" w:cs="Times New Roman"/>
          <w:color w:val="222222"/>
          <w:sz w:val="24"/>
          <w:szCs w:val="24"/>
          <w:u w:color="222222"/>
          <w:lang w:eastAsia="en-IN"/>
        </w:rPr>
      </w:pPr>
    </w:p>
    <w:p w14:paraId="62439861" w14:textId="5639A5DE" w:rsidR="00CA0199" w:rsidRDefault="00CA0199" w:rsidP="00893803">
      <w:pPr>
        <w:pStyle w:val="Body"/>
        <w:spacing w:line="276" w:lineRule="auto"/>
        <w:jc w:val="center"/>
        <w:rPr>
          <w:rStyle w:val="None"/>
          <w:rFonts w:ascii="Times New Roman" w:hAnsi="Times New Roman" w:cs="Times New Roman"/>
          <w:color w:val="222222"/>
          <w:sz w:val="24"/>
          <w:szCs w:val="24"/>
          <w:u w:color="222222"/>
          <w:lang w:eastAsia="en-IN"/>
        </w:rPr>
      </w:pPr>
    </w:p>
    <w:p w14:paraId="7C9D0D50" w14:textId="3014A3D5" w:rsidR="00CA0199" w:rsidRDefault="00CA0199" w:rsidP="00893803">
      <w:pPr>
        <w:pStyle w:val="Body"/>
        <w:spacing w:line="276" w:lineRule="auto"/>
        <w:jc w:val="center"/>
        <w:rPr>
          <w:rStyle w:val="None"/>
          <w:rFonts w:ascii="Times New Roman" w:hAnsi="Times New Roman" w:cs="Times New Roman"/>
          <w:color w:val="222222"/>
          <w:sz w:val="24"/>
          <w:szCs w:val="24"/>
          <w:u w:color="222222"/>
          <w:lang w:eastAsia="en-IN"/>
        </w:rPr>
      </w:pPr>
    </w:p>
    <w:p w14:paraId="39BCFB08" w14:textId="77777777" w:rsidR="00CA0199" w:rsidRDefault="00CA0199" w:rsidP="00CA0199">
      <w:pPr>
        <w:rPr>
          <w:b/>
          <w:bCs/>
        </w:rPr>
      </w:pPr>
      <w:r w:rsidRPr="005C77B5">
        <w:rPr>
          <w:rFonts w:ascii="Bookman Old Style" w:hAnsi="Bookman Old Style"/>
          <w:b/>
          <w:bCs/>
          <w:i/>
          <w:color w:val="0070C0"/>
          <w:sz w:val="24"/>
        </w:rPr>
        <w:t>Course Content:</w:t>
      </w:r>
    </w:p>
    <w:p w14:paraId="22DE0044" w14:textId="77777777" w:rsidR="00CA0199" w:rsidRPr="00950E17" w:rsidRDefault="00CA0199" w:rsidP="00893803">
      <w:pPr>
        <w:pStyle w:val="Body"/>
        <w:spacing w:line="276" w:lineRule="auto"/>
        <w:jc w:val="center"/>
        <w:rPr>
          <w:rStyle w:val="None"/>
          <w:rFonts w:ascii="Times New Roman" w:hAnsi="Times New Roman" w:cs="Times New Roman"/>
          <w:color w:val="222222"/>
          <w:sz w:val="24"/>
          <w:szCs w:val="24"/>
          <w:u w:color="222222"/>
          <w:lang w:eastAsia="en-IN"/>
        </w:rPr>
      </w:pPr>
    </w:p>
    <w:p w14:paraId="352CF5DE" w14:textId="77777777" w:rsidR="00893803" w:rsidRPr="00950E17" w:rsidRDefault="00893803" w:rsidP="00893803">
      <w:pPr>
        <w:pStyle w:val="Body"/>
        <w:spacing w:line="276" w:lineRule="auto"/>
        <w:jc w:val="center"/>
        <w:rPr>
          <w:rStyle w:val="None"/>
          <w:rFonts w:ascii="Times New Roman" w:hAnsi="Times New Roman" w:cs="Times New Roman"/>
          <w:color w:val="222222"/>
          <w:sz w:val="24"/>
          <w:szCs w:val="24"/>
          <w:u w:color="222222"/>
          <w:lang w:eastAsia="en-IN"/>
        </w:rPr>
      </w:pPr>
    </w:p>
    <w:tbl>
      <w:tblPr>
        <w:tblStyle w:val="TableGrid"/>
        <w:tblW w:w="10186" w:type="dxa"/>
        <w:tblInd w:w="-5" w:type="dxa"/>
        <w:tblLayout w:type="fixed"/>
        <w:tblLook w:val="04A0" w:firstRow="1" w:lastRow="0" w:firstColumn="1" w:lastColumn="0" w:noHBand="0" w:noVBand="1"/>
      </w:tblPr>
      <w:tblGrid>
        <w:gridCol w:w="10186"/>
      </w:tblGrid>
      <w:tr w:rsidR="00893803" w:rsidRPr="00950E17" w14:paraId="0F4852AC" w14:textId="77777777" w:rsidTr="0023676D">
        <w:trPr>
          <w:trHeight w:val="511"/>
        </w:trPr>
        <w:tc>
          <w:tcPr>
            <w:tcW w:w="10186" w:type="dxa"/>
            <w:vAlign w:val="center"/>
          </w:tcPr>
          <w:p w14:paraId="18E11DFE" w14:textId="77777777" w:rsidR="00893803" w:rsidRPr="00950E17" w:rsidRDefault="00893803" w:rsidP="0023676D">
            <w:pPr>
              <w:pStyle w:val="Default"/>
              <w:shd w:val="clear" w:color="auto" w:fill="FFFFFF"/>
              <w:spacing w:before="0"/>
              <w:jc w:val="center"/>
              <w:rPr>
                <w:rFonts w:ascii="Times New Roman" w:hAnsi="Times New Roman" w:cs="Times New Roman"/>
                <w:b/>
                <w:bCs/>
                <w:sz w:val="22"/>
                <w:szCs w:val="22"/>
                <w:u w:color="000000"/>
                <w:shd w:val="clear" w:color="auto" w:fill="FFFFFF"/>
                <w:lang w:val="en-US"/>
              </w:rPr>
            </w:pPr>
            <w:r w:rsidRPr="00950E17">
              <w:rPr>
                <w:rFonts w:ascii="Times New Roman" w:hAnsi="Times New Roman" w:cs="Times New Roman"/>
                <w:b/>
                <w:bCs/>
                <w:sz w:val="22"/>
                <w:szCs w:val="22"/>
                <w:u w:color="000000"/>
                <w:shd w:val="clear" w:color="auto" w:fill="FFFFFF"/>
                <w:lang w:val="en-US"/>
              </w:rPr>
              <w:t xml:space="preserve">Unit-1 </w:t>
            </w:r>
            <w:r w:rsidRPr="00950E17">
              <w:rPr>
                <w:rFonts w:ascii="Times New Roman" w:hAnsi="Times New Roman" w:cs="Times New Roman"/>
                <w:b/>
                <w:bCs/>
                <w:sz w:val="22"/>
                <w:szCs w:val="22"/>
                <w:u w:color="000000"/>
                <w:shd w:val="clear" w:color="auto" w:fill="FFFFFF"/>
                <w:lang w:val="en-US"/>
              </w:rPr>
              <w:tab/>
              <w:t xml:space="preserve"> Introduction to AI</w:t>
            </w:r>
            <w:r w:rsidRPr="00950E17">
              <w:rPr>
                <w:rFonts w:ascii="Times New Roman" w:hAnsi="Times New Roman" w:cs="Times New Roman"/>
                <w:b/>
                <w:bCs/>
                <w:sz w:val="22"/>
                <w:szCs w:val="22"/>
                <w:u w:color="000000"/>
                <w:shd w:val="clear" w:color="auto" w:fill="FFFFFF"/>
                <w:lang w:val="en-US"/>
              </w:rPr>
              <w:tab/>
            </w:r>
            <w:r w:rsidRPr="00950E17">
              <w:rPr>
                <w:rFonts w:ascii="Times New Roman" w:hAnsi="Times New Roman" w:cs="Times New Roman"/>
                <w:b/>
                <w:bCs/>
                <w:sz w:val="22"/>
                <w:szCs w:val="22"/>
                <w:u w:color="000000"/>
                <w:shd w:val="clear" w:color="auto" w:fill="FFFFFF"/>
                <w:lang w:val="en-US"/>
              </w:rPr>
              <w:tab/>
              <w:t xml:space="preserve">                                                                                               4 hours</w:t>
            </w:r>
          </w:p>
        </w:tc>
      </w:tr>
      <w:tr w:rsidR="00893803" w:rsidRPr="00950E17" w14:paraId="413D3CFD" w14:textId="77777777" w:rsidTr="0023676D">
        <w:trPr>
          <w:trHeight w:val="914"/>
        </w:trPr>
        <w:tc>
          <w:tcPr>
            <w:tcW w:w="10186" w:type="dxa"/>
            <w:vAlign w:val="center"/>
          </w:tcPr>
          <w:p w14:paraId="64984934" w14:textId="77777777" w:rsidR="00893803" w:rsidRPr="00950E17" w:rsidRDefault="00893803" w:rsidP="0023676D">
            <w:pPr>
              <w:pStyle w:val="Default"/>
              <w:shd w:val="clear" w:color="auto" w:fill="FFFFFF"/>
              <w:spacing w:before="0"/>
              <w:rPr>
                <w:rFonts w:ascii="Times New Roman" w:hAnsi="Times New Roman" w:cs="Times New Roman"/>
                <w:sz w:val="22"/>
                <w:szCs w:val="22"/>
                <w:u w:color="000000"/>
                <w:shd w:val="clear" w:color="auto" w:fill="FFFFFF"/>
                <w:lang w:val="en-US"/>
              </w:rPr>
            </w:pPr>
            <w:r w:rsidRPr="00950E17">
              <w:rPr>
                <w:rFonts w:ascii="Times New Roman" w:hAnsi="Times New Roman" w:cs="Times New Roman"/>
                <w:sz w:val="22"/>
                <w:szCs w:val="22"/>
                <w:u w:color="000000"/>
                <w:shd w:val="clear" w:color="auto" w:fill="FFFFFF"/>
                <w:lang w:val="en-US"/>
              </w:rPr>
              <w:t>Introduction to Artificial Intelligence, Foundations of AI, History of AI, AI Games, Agents and Environment, Risk and Benefits of AI</w:t>
            </w:r>
          </w:p>
        </w:tc>
      </w:tr>
      <w:tr w:rsidR="00893803" w:rsidRPr="00950E17" w14:paraId="34DEAD99" w14:textId="77777777" w:rsidTr="0023676D">
        <w:trPr>
          <w:trHeight w:val="636"/>
        </w:trPr>
        <w:tc>
          <w:tcPr>
            <w:tcW w:w="10186" w:type="dxa"/>
            <w:vAlign w:val="center"/>
          </w:tcPr>
          <w:p w14:paraId="65597B5E" w14:textId="77777777" w:rsidR="00893803" w:rsidRPr="00950E17" w:rsidRDefault="00893803" w:rsidP="0023676D">
            <w:pPr>
              <w:pStyle w:val="Default"/>
              <w:shd w:val="clear" w:color="auto" w:fill="FFFFFF"/>
              <w:spacing w:before="0"/>
              <w:jc w:val="center"/>
              <w:rPr>
                <w:rFonts w:ascii="Times New Roman" w:hAnsi="Times New Roman" w:cs="Times New Roman"/>
                <w:b/>
                <w:bCs/>
                <w:sz w:val="22"/>
                <w:szCs w:val="22"/>
                <w:u w:color="000000"/>
                <w:shd w:val="clear" w:color="auto" w:fill="FFFFFF"/>
                <w:lang w:val="en-US"/>
              </w:rPr>
            </w:pPr>
            <w:r w:rsidRPr="00950E17">
              <w:rPr>
                <w:rFonts w:ascii="Times New Roman" w:hAnsi="Times New Roman" w:cs="Times New Roman"/>
                <w:b/>
                <w:bCs/>
                <w:sz w:val="22"/>
                <w:szCs w:val="22"/>
                <w:u w:color="000000"/>
                <w:shd w:val="clear" w:color="auto" w:fill="FFFFFF"/>
                <w:lang w:val="en-US"/>
              </w:rPr>
              <w:t>Unit-2Principles of AI                                                                                                                           6 hours</w:t>
            </w:r>
          </w:p>
        </w:tc>
      </w:tr>
      <w:tr w:rsidR="00893803" w:rsidRPr="00950E17" w14:paraId="4365D333" w14:textId="77777777" w:rsidTr="0023676D">
        <w:trPr>
          <w:trHeight w:val="966"/>
        </w:trPr>
        <w:tc>
          <w:tcPr>
            <w:tcW w:w="10186" w:type="dxa"/>
            <w:vAlign w:val="center"/>
          </w:tcPr>
          <w:p w14:paraId="5DB6A85D" w14:textId="77777777" w:rsidR="00893803" w:rsidRPr="00950E17" w:rsidRDefault="00893803" w:rsidP="0023676D">
            <w:pPr>
              <w:pStyle w:val="Default"/>
              <w:shd w:val="clear" w:color="auto" w:fill="FFFFFF"/>
              <w:spacing w:before="0"/>
              <w:rPr>
                <w:rFonts w:ascii="Times New Roman" w:hAnsi="Times New Roman" w:cs="Times New Roman"/>
                <w:sz w:val="22"/>
                <w:szCs w:val="22"/>
                <w:u w:color="000000"/>
                <w:shd w:val="clear" w:color="auto" w:fill="FFFFFF"/>
                <w:lang w:val="en-US"/>
              </w:rPr>
            </w:pPr>
            <w:r w:rsidRPr="00950E17">
              <w:rPr>
                <w:rFonts w:ascii="Times New Roman" w:hAnsi="Times New Roman" w:cs="Times New Roman"/>
                <w:sz w:val="22"/>
                <w:szCs w:val="22"/>
                <w:u w:color="000000"/>
                <w:shd w:val="clear" w:color="auto" w:fill="FFFFFF"/>
                <w:lang w:val="en-US"/>
              </w:rPr>
              <w:t>Knowledge Representation, Problem Solving, Searching and its Strategies, Heuristic Search, AI Project Cycle, Problem Scoping, Data Acquisition, Data Exploration, Modeling</w:t>
            </w:r>
          </w:p>
        </w:tc>
      </w:tr>
      <w:tr w:rsidR="00893803" w:rsidRPr="00950E17" w14:paraId="7EAFF333" w14:textId="77777777" w:rsidTr="0023676D">
        <w:trPr>
          <w:trHeight w:val="511"/>
        </w:trPr>
        <w:tc>
          <w:tcPr>
            <w:tcW w:w="10186" w:type="dxa"/>
            <w:vAlign w:val="center"/>
          </w:tcPr>
          <w:p w14:paraId="34641615" w14:textId="77777777" w:rsidR="00893803" w:rsidRPr="00950E17" w:rsidRDefault="00893803" w:rsidP="0023676D">
            <w:pPr>
              <w:pStyle w:val="Default"/>
              <w:shd w:val="clear" w:color="auto" w:fill="FFFFFF"/>
              <w:spacing w:before="0"/>
              <w:jc w:val="center"/>
              <w:rPr>
                <w:rFonts w:ascii="Times New Roman" w:hAnsi="Times New Roman" w:cs="Times New Roman"/>
                <w:b/>
                <w:bCs/>
                <w:sz w:val="22"/>
                <w:szCs w:val="22"/>
                <w:u w:color="000000"/>
                <w:shd w:val="clear" w:color="auto" w:fill="FFFFFF"/>
                <w:lang w:val="en-US"/>
              </w:rPr>
            </w:pPr>
            <w:r w:rsidRPr="00950E17">
              <w:rPr>
                <w:rFonts w:ascii="Times New Roman" w:hAnsi="Times New Roman" w:cs="Times New Roman"/>
                <w:b/>
                <w:bCs/>
                <w:sz w:val="22"/>
                <w:szCs w:val="22"/>
                <w:u w:color="000000"/>
                <w:shd w:val="clear" w:color="auto" w:fill="FFFFFF"/>
                <w:lang w:val="en-US"/>
              </w:rPr>
              <w:t xml:space="preserve">Unit-3 </w:t>
            </w:r>
            <w:r w:rsidRPr="00950E17">
              <w:rPr>
                <w:rFonts w:ascii="Times New Roman" w:hAnsi="Times New Roman" w:cs="Times New Roman"/>
                <w:b/>
                <w:bCs/>
                <w:sz w:val="22"/>
                <w:szCs w:val="22"/>
                <w:u w:color="000000"/>
                <w:shd w:val="clear" w:color="auto" w:fill="FFFFFF"/>
                <w:lang w:val="en-US"/>
              </w:rPr>
              <w:tab/>
              <w:t>Data Analysis                                                                                                                              6 hours</w:t>
            </w:r>
          </w:p>
        </w:tc>
      </w:tr>
      <w:tr w:rsidR="00893803" w:rsidRPr="00950E17" w14:paraId="2CFD7D26" w14:textId="77777777" w:rsidTr="0023676D">
        <w:trPr>
          <w:trHeight w:val="890"/>
        </w:trPr>
        <w:tc>
          <w:tcPr>
            <w:tcW w:w="10186" w:type="dxa"/>
            <w:vAlign w:val="center"/>
          </w:tcPr>
          <w:p w14:paraId="3F11E7FC" w14:textId="77777777" w:rsidR="00893803" w:rsidRPr="00950E17" w:rsidRDefault="00893803" w:rsidP="0023676D">
            <w:pPr>
              <w:pStyle w:val="Default"/>
              <w:shd w:val="clear" w:color="auto" w:fill="FFFFFF"/>
              <w:spacing w:before="0"/>
              <w:rPr>
                <w:rFonts w:ascii="Times New Roman" w:hAnsi="Times New Roman" w:cs="Times New Roman"/>
                <w:sz w:val="22"/>
                <w:szCs w:val="22"/>
                <w:u w:color="000000"/>
                <w:shd w:val="clear" w:color="auto" w:fill="FFFFFF"/>
                <w:lang w:val="en-US"/>
              </w:rPr>
            </w:pPr>
            <w:r w:rsidRPr="00950E17">
              <w:rPr>
                <w:rFonts w:ascii="Times New Roman" w:hAnsi="Times New Roman" w:cs="Times New Roman"/>
                <w:sz w:val="22"/>
                <w:szCs w:val="22"/>
                <w:u w:color="000000"/>
                <w:shd w:val="clear" w:color="auto" w:fill="FFFFFF"/>
                <w:lang w:val="en-US"/>
              </w:rPr>
              <w:t>Sort, Filter, Conditional Formatting, Charts, Pivot Tables, Tables, What if Analysis, Solver, Descriptive Statistics, Correlation, Regression, Introduction to Programming Languages for AI.</w:t>
            </w:r>
          </w:p>
        </w:tc>
      </w:tr>
      <w:tr w:rsidR="00893803" w:rsidRPr="00950E17" w14:paraId="6A30AE01" w14:textId="77777777" w:rsidTr="0023676D">
        <w:trPr>
          <w:trHeight w:val="511"/>
        </w:trPr>
        <w:tc>
          <w:tcPr>
            <w:tcW w:w="10186" w:type="dxa"/>
            <w:vAlign w:val="center"/>
          </w:tcPr>
          <w:p w14:paraId="13B6E30A" w14:textId="77777777" w:rsidR="00893803" w:rsidRPr="00950E17" w:rsidRDefault="00893803" w:rsidP="0023676D">
            <w:pPr>
              <w:pStyle w:val="Default"/>
              <w:shd w:val="clear" w:color="auto" w:fill="FFFFFF"/>
              <w:spacing w:before="0"/>
              <w:rPr>
                <w:rFonts w:ascii="Times New Roman" w:hAnsi="Times New Roman" w:cs="Times New Roman"/>
                <w:b/>
                <w:bCs/>
                <w:sz w:val="22"/>
                <w:szCs w:val="22"/>
                <w:u w:color="000000"/>
                <w:shd w:val="clear" w:color="auto" w:fill="FFFFFF"/>
                <w:lang w:val="en-US"/>
              </w:rPr>
            </w:pPr>
            <w:r w:rsidRPr="00950E17">
              <w:rPr>
                <w:rFonts w:ascii="Times New Roman" w:hAnsi="Times New Roman" w:cs="Times New Roman"/>
                <w:b/>
                <w:bCs/>
                <w:sz w:val="22"/>
                <w:szCs w:val="22"/>
                <w:u w:color="000000"/>
                <w:shd w:val="clear" w:color="auto" w:fill="FFFFFF"/>
                <w:lang w:val="en-US"/>
              </w:rPr>
              <w:t xml:space="preserve">Unit-4 </w:t>
            </w:r>
            <w:r w:rsidRPr="00950E17">
              <w:rPr>
                <w:rFonts w:ascii="Times New Roman" w:hAnsi="Times New Roman" w:cs="Times New Roman"/>
                <w:b/>
                <w:bCs/>
                <w:sz w:val="22"/>
                <w:szCs w:val="22"/>
                <w:u w:color="000000"/>
                <w:shd w:val="clear" w:color="auto" w:fill="FFFFFF"/>
                <w:lang w:val="en-US"/>
              </w:rPr>
              <w:tab/>
              <w:t>Introduction to Machine Learning                                                                                            5 hours</w:t>
            </w:r>
          </w:p>
        </w:tc>
      </w:tr>
      <w:tr w:rsidR="00893803" w:rsidRPr="00950E17" w14:paraId="1E9AB8B1" w14:textId="77777777" w:rsidTr="0023676D">
        <w:trPr>
          <w:trHeight w:val="740"/>
        </w:trPr>
        <w:tc>
          <w:tcPr>
            <w:tcW w:w="10186" w:type="dxa"/>
            <w:vAlign w:val="center"/>
          </w:tcPr>
          <w:p w14:paraId="68903F1E" w14:textId="77777777" w:rsidR="00893803" w:rsidRPr="00950E17" w:rsidRDefault="00893803" w:rsidP="0023676D">
            <w:pPr>
              <w:pStyle w:val="Default"/>
              <w:shd w:val="clear" w:color="auto" w:fill="FFFFFF"/>
              <w:spacing w:before="0"/>
              <w:rPr>
                <w:rFonts w:ascii="Times New Roman" w:hAnsi="Times New Roman" w:cs="Times New Roman"/>
                <w:sz w:val="22"/>
                <w:szCs w:val="22"/>
                <w:u w:color="000000"/>
                <w:shd w:val="clear" w:color="auto" w:fill="FFFFFF"/>
                <w:lang w:val="en-US"/>
              </w:rPr>
            </w:pPr>
            <w:r w:rsidRPr="00950E17">
              <w:rPr>
                <w:rFonts w:ascii="Times New Roman" w:hAnsi="Times New Roman" w:cs="Times New Roman"/>
                <w:sz w:val="22"/>
                <w:szCs w:val="22"/>
                <w:u w:color="000000"/>
                <w:shd w:val="clear" w:color="auto" w:fill="FFFFFF"/>
                <w:lang w:val="en-US"/>
              </w:rPr>
              <w:t>Introduction to Machine Learning, Types of Learning, Use of Probability and Statistics in AI, Data Mining and Analysis Techniques</w:t>
            </w:r>
          </w:p>
          <w:p w14:paraId="00D24B2D" w14:textId="77777777" w:rsidR="00893803" w:rsidRPr="00950E17" w:rsidRDefault="00893803" w:rsidP="0023676D">
            <w:pPr>
              <w:pStyle w:val="Default"/>
              <w:shd w:val="clear" w:color="auto" w:fill="FFFFFF"/>
              <w:spacing w:before="0"/>
              <w:jc w:val="center"/>
              <w:rPr>
                <w:rFonts w:ascii="Times New Roman" w:hAnsi="Times New Roman" w:cs="Times New Roman"/>
                <w:sz w:val="22"/>
                <w:szCs w:val="22"/>
                <w:u w:color="000000"/>
                <w:shd w:val="clear" w:color="auto" w:fill="FFFFFF"/>
                <w:lang w:val="en-US"/>
              </w:rPr>
            </w:pPr>
          </w:p>
        </w:tc>
      </w:tr>
      <w:tr w:rsidR="00893803" w:rsidRPr="00950E17" w14:paraId="5923A390" w14:textId="77777777" w:rsidTr="0023676D">
        <w:trPr>
          <w:trHeight w:val="511"/>
        </w:trPr>
        <w:tc>
          <w:tcPr>
            <w:tcW w:w="10186" w:type="dxa"/>
            <w:vAlign w:val="center"/>
          </w:tcPr>
          <w:p w14:paraId="30AC32BF" w14:textId="77777777" w:rsidR="00893803" w:rsidRPr="00950E17" w:rsidRDefault="00893803" w:rsidP="0023676D">
            <w:pPr>
              <w:pStyle w:val="Default"/>
              <w:shd w:val="clear" w:color="auto" w:fill="FFFFFF"/>
              <w:spacing w:before="0"/>
              <w:jc w:val="center"/>
              <w:rPr>
                <w:rFonts w:ascii="Times New Roman" w:hAnsi="Times New Roman" w:cs="Times New Roman"/>
                <w:b/>
                <w:bCs/>
                <w:sz w:val="22"/>
                <w:szCs w:val="22"/>
                <w:u w:color="000000"/>
                <w:shd w:val="clear" w:color="auto" w:fill="FFFFFF"/>
                <w:lang w:val="en-US"/>
              </w:rPr>
            </w:pPr>
            <w:r w:rsidRPr="00950E17">
              <w:rPr>
                <w:rFonts w:ascii="Times New Roman" w:hAnsi="Times New Roman" w:cs="Times New Roman"/>
                <w:b/>
                <w:bCs/>
                <w:sz w:val="22"/>
                <w:szCs w:val="22"/>
                <w:u w:color="000000"/>
                <w:shd w:val="clear" w:color="auto" w:fill="FFFFFF"/>
                <w:lang w:val="en-US"/>
              </w:rPr>
              <w:t>Unit-5 Applications of AI</w:t>
            </w:r>
            <w:r w:rsidRPr="00950E17">
              <w:rPr>
                <w:rFonts w:ascii="Times New Roman" w:hAnsi="Times New Roman" w:cs="Times New Roman"/>
                <w:b/>
                <w:bCs/>
                <w:sz w:val="22"/>
                <w:szCs w:val="22"/>
                <w:u w:color="000000"/>
                <w:shd w:val="clear" w:color="auto" w:fill="FFFFFF"/>
                <w:lang w:val="en-US"/>
              </w:rPr>
              <w:tab/>
            </w:r>
            <w:r w:rsidRPr="00950E17">
              <w:rPr>
                <w:rFonts w:ascii="Times New Roman" w:hAnsi="Times New Roman" w:cs="Times New Roman"/>
                <w:b/>
                <w:bCs/>
                <w:sz w:val="22"/>
                <w:szCs w:val="22"/>
                <w:u w:color="000000"/>
                <w:shd w:val="clear" w:color="auto" w:fill="FFFFFF"/>
                <w:lang w:val="en-US"/>
              </w:rPr>
              <w:tab/>
            </w:r>
            <w:r w:rsidRPr="00950E17">
              <w:rPr>
                <w:rFonts w:ascii="Times New Roman" w:hAnsi="Times New Roman" w:cs="Times New Roman"/>
                <w:b/>
                <w:bCs/>
                <w:sz w:val="22"/>
                <w:szCs w:val="22"/>
                <w:u w:color="000000"/>
                <w:shd w:val="clear" w:color="auto" w:fill="FFFFFF"/>
                <w:lang w:val="en-US"/>
              </w:rPr>
              <w:tab/>
              <w:t xml:space="preserve">                                                                 </w:t>
            </w:r>
            <w:r w:rsidRPr="00950E17">
              <w:rPr>
                <w:rFonts w:ascii="Times New Roman" w:hAnsi="Times New Roman" w:cs="Times New Roman"/>
                <w:b/>
                <w:bCs/>
                <w:sz w:val="22"/>
                <w:szCs w:val="22"/>
                <w:u w:color="000000"/>
                <w:shd w:val="clear" w:color="auto" w:fill="FFFFFF"/>
                <w:lang w:val="en-US"/>
              </w:rPr>
              <w:tab/>
            </w:r>
            <w:r w:rsidRPr="00950E17">
              <w:rPr>
                <w:rFonts w:ascii="Times New Roman" w:hAnsi="Times New Roman" w:cs="Times New Roman"/>
                <w:b/>
                <w:bCs/>
                <w:sz w:val="22"/>
                <w:szCs w:val="22"/>
                <w:u w:color="000000"/>
                <w:shd w:val="clear" w:color="auto" w:fill="FFFFFF"/>
                <w:lang w:val="en-US"/>
              </w:rPr>
              <w:tab/>
              <w:t xml:space="preserve">    5 hours</w:t>
            </w:r>
          </w:p>
        </w:tc>
      </w:tr>
      <w:tr w:rsidR="00893803" w:rsidRPr="00950E17" w14:paraId="7CD463F4" w14:textId="77777777" w:rsidTr="0023676D">
        <w:trPr>
          <w:trHeight w:val="511"/>
        </w:trPr>
        <w:tc>
          <w:tcPr>
            <w:tcW w:w="10186" w:type="dxa"/>
            <w:vAlign w:val="center"/>
          </w:tcPr>
          <w:p w14:paraId="4746A929" w14:textId="77777777" w:rsidR="00893803" w:rsidRPr="00950E17" w:rsidRDefault="00893803" w:rsidP="0023676D">
            <w:pPr>
              <w:pStyle w:val="Default"/>
              <w:shd w:val="clear" w:color="auto" w:fill="FFFFFF"/>
              <w:spacing w:before="0"/>
              <w:rPr>
                <w:rFonts w:ascii="Times New Roman" w:hAnsi="Times New Roman" w:cs="Times New Roman"/>
                <w:sz w:val="22"/>
                <w:szCs w:val="22"/>
                <w:u w:color="000000"/>
                <w:shd w:val="clear" w:color="auto" w:fill="FFFFFF"/>
                <w:lang w:val="en-US"/>
              </w:rPr>
            </w:pPr>
            <w:r w:rsidRPr="00950E17">
              <w:rPr>
                <w:rFonts w:ascii="Times New Roman" w:hAnsi="Times New Roman" w:cs="Times New Roman"/>
                <w:sz w:val="22"/>
                <w:szCs w:val="22"/>
                <w:u w:color="000000"/>
                <w:shd w:val="clear" w:color="auto" w:fill="FFFFFF"/>
                <w:lang w:val="en-US"/>
              </w:rPr>
              <w:t>AI applications in Agriculture, Climate, Healthcare, Transport, Automotive Industry, Civil Engineering, Education, Robotics, Finance, Law and Legal practice, Media and Entertainment, Data Security, Tourism</w:t>
            </w:r>
          </w:p>
        </w:tc>
      </w:tr>
      <w:tr w:rsidR="00893803" w:rsidRPr="00950E17" w14:paraId="064FE53C" w14:textId="77777777" w:rsidTr="0023676D">
        <w:trPr>
          <w:trHeight w:val="511"/>
        </w:trPr>
        <w:tc>
          <w:tcPr>
            <w:tcW w:w="10186" w:type="dxa"/>
            <w:vAlign w:val="center"/>
          </w:tcPr>
          <w:p w14:paraId="7B0B9494" w14:textId="77777777" w:rsidR="00893803" w:rsidRPr="00950E17" w:rsidRDefault="00893803" w:rsidP="0023676D">
            <w:pPr>
              <w:pStyle w:val="Default"/>
              <w:shd w:val="clear" w:color="auto" w:fill="FFFFFF"/>
              <w:spacing w:before="0"/>
              <w:jc w:val="center"/>
              <w:rPr>
                <w:rFonts w:ascii="Times New Roman" w:hAnsi="Times New Roman" w:cs="Times New Roman"/>
                <w:b/>
                <w:bCs/>
                <w:sz w:val="22"/>
                <w:szCs w:val="22"/>
                <w:u w:color="000000"/>
                <w:shd w:val="clear" w:color="auto" w:fill="FFFFFF"/>
                <w:lang w:val="en-US"/>
              </w:rPr>
            </w:pPr>
            <w:r w:rsidRPr="00950E17">
              <w:rPr>
                <w:rFonts w:ascii="Times New Roman" w:hAnsi="Times New Roman" w:cs="Times New Roman"/>
                <w:b/>
                <w:bCs/>
                <w:sz w:val="22"/>
                <w:szCs w:val="22"/>
                <w:u w:color="000000"/>
                <w:shd w:val="clear" w:color="auto" w:fill="FFFFFF"/>
                <w:lang w:val="en-US"/>
              </w:rPr>
              <w:t>Unit-6 AI in Practice                                                                                                                              4 hours</w:t>
            </w:r>
          </w:p>
        </w:tc>
      </w:tr>
      <w:tr w:rsidR="00893803" w:rsidRPr="00950E17" w14:paraId="75862F0C" w14:textId="77777777" w:rsidTr="0023676D">
        <w:trPr>
          <w:trHeight w:val="511"/>
        </w:trPr>
        <w:tc>
          <w:tcPr>
            <w:tcW w:w="10186" w:type="dxa"/>
            <w:vAlign w:val="center"/>
          </w:tcPr>
          <w:p w14:paraId="4219DED3" w14:textId="77777777" w:rsidR="00893803" w:rsidRPr="00950E17" w:rsidRDefault="00893803" w:rsidP="0023676D">
            <w:pPr>
              <w:pStyle w:val="Default"/>
              <w:shd w:val="clear" w:color="auto" w:fill="FFFFFF"/>
              <w:spacing w:before="0"/>
              <w:jc w:val="center"/>
              <w:rPr>
                <w:rFonts w:ascii="Times New Roman" w:hAnsi="Times New Roman" w:cs="Times New Roman"/>
                <w:sz w:val="22"/>
                <w:szCs w:val="22"/>
                <w:u w:color="000000"/>
                <w:shd w:val="clear" w:color="auto" w:fill="FFFFFF"/>
                <w:lang w:val="en-US"/>
              </w:rPr>
            </w:pPr>
            <w:r w:rsidRPr="00950E17">
              <w:rPr>
                <w:rFonts w:ascii="Times New Roman" w:hAnsi="Times New Roman" w:cs="Times New Roman"/>
                <w:sz w:val="22"/>
                <w:szCs w:val="22"/>
                <w:u w:color="000000"/>
                <w:shd w:val="clear" w:color="auto" w:fill="FFFFFF"/>
                <w:lang w:val="en-US"/>
              </w:rPr>
              <w:t>Visualizing Statistical Relationships, Plotting with Categorical Data, Visualizing the Distribution of a Dataset.</w:t>
            </w:r>
          </w:p>
        </w:tc>
      </w:tr>
    </w:tbl>
    <w:p w14:paraId="37C7DCDD" w14:textId="77777777" w:rsidR="00893803" w:rsidRPr="00950E17" w:rsidRDefault="00893803" w:rsidP="00893803">
      <w:pPr>
        <w:pStyle w:val="Body"/>
        <w:jc w:val="center"/>
        <w:rPr>
          <w:rStyle w:val="None"/>
          <w:rFonts w:ascii="Times New Roman" w:hAnsi="Times New Roman" w:cs="Times New Roman"/>
          <w:color w:val="222222"/>
          <w:sz w:val="24"/>
          <w:szCs w:val="24"/>
          <w:u w:color="222222"/>
          <w:lang w:eastAsia="en-IN"/>
        </w:rPr>
      </w:pPr>
    </w:p>
    <w:p w14:paraId="0970EDB8" w14:textId="77777777" w:rsidR="00893803" w:rsidRPr="00950E17" w:rsidRDefault="00893803" w:rsidP="00893803">
      <w:pPr>
        <w:pStyle w:val="Body"/>
        <w:jc w:val="center"/>
        <w:rPr>
          <w:rStyle w:val="None"/>
          <w:rFonts w:ascii="Times New Roman" w:hAnsi="Times New Roman" w:cs="Times New Roman"/>
          <w:color w:val="222222"/>
          <w:sz w:val="24"/>
          <w:szCs w:val="24"/>
          <w:u w:color="222222"/>
          <w:lang w:eastAsia="en-IN"/>
        </w:rPr>
      </w:pPr>
    </w:p>
    <w:p w14:paraId="2EB27C17" w14:textId="30F72E58" w:rsidR="00893803" w:rsidRDefault="00893803" w:rsidP="00893803">
      <w:pPr>
        <w:rPr>
          <w:b/>
          <w:bCs/>
        </w:rPr>
      </w:pPr>
    </w:p>
    <w:p w14:paraId="15B9B1CD" w14:textId="0FE6B20F" w:rsidR="00CA0199" w:rsidRDefault="00CA0199" w:rsidP="00893803">
      <w:pPr>
        <w:rPr>
          <w:b/>
          <w:bCs/>
        </w:rPr>
      </w:pPr>
    </w:p>
    <w:p w14:paraId="20499FD9" w14:textId="43861CBA" w:rsidR="00CA0199" w:rsidRDefault="00CA0199" w:rsidP="00893803">
      <w:pPr>
        <w:rPr>
          <w:b/>
          <w:bCs/>
        </w:rPr>
      </w:pPr>
    </w:p>
    <w:p w14:paraId="0B08DDB2" w14:textId="6E2DAC22" w:rsidR="00CA0199" w:rsidRDefault="00CA0199" w:rsidP="00893803">
      <w:pPr>
        <w:rPr>
          <w:b/>
          <w:bCs/>
        </w:rPr>
      </w:pPr>
    </w:p>
    <w:p w14:paraId="69319693" w14:textId="2E6A79EB" w:rsidR="00CA0199" w:rsidRDefault="00CA0199" w:rsidP="00893803">
      <w:pPr>
        <w:rPr>
          <w:b/>
          <w:bCs/>
        </w:rPr>
      </w:pPr>
    </w:p>
    <w:p w14:paraId="45D3F128" w14:textId="6ED75BA1" w:rsidR="00CA0199" w:rsidRDefault="00CA0199" w:rsidP="00893803">
      <w:pPr>
        <w:rPr>
          <w:b/>
          <w:bCs/>
        </w:rPr>
      </w:pPr>
    </w:p>
    <w:p w14:paraId="56E30FFF" w14:textId="5FE981AD" w:rsidR="00CA0199" w:rsidRDefault="00CA0199" w:rsidP="00893803">
      <w:pPr>
        <w:rPr>
          <w:b/>
          <w:bCs/>
        </w:rPr>
      </w:pPr>
    </w:p>
    <w:p w14:paraId="1C20B419" w14:textId="2DA9EC4A" w:rsidR="00CA0199" w:rsidRDefault="00CA0199" w:rsidP="00893803">
      <w:pPr>
        <w:rPr>
          <w:b/>
          <w:bCs/>
        </w:rPr>
      </w:pPr>
    </w:p>
    <w:p w14:paraId="6ADA981D" w14:textId="5F0A8A71" w:rsidR="00CA0199" w:rsidRDefault="00CA0199" w:rsidP="00893803">
      <w:pPr>
        <w:rPr>
          <w:b/>
          <w:bCs/>
        </w:rPr>
      </w:pPr>
    </w:p>
    <w:p w14:paraId="326DFF45" w14:textId="40E6DB53" w:rsidR="00CA0199" w:rsidRDefault="00CA0199" w:rsidP="00893803">
      <w:pPr>
        <w:rPr>
          <w:b/>
          <w:bCs/>
        </w:rPr>
      </w:pPr>
    </w:p>
    <w:p w14:paraId="7378D026" w14:textId="7CD62934" w:rsidR="00CA0199" w:rsidRDefault="00CA0199" w:rsidP="00893803">
      <w:pPr>
        <w:rPr>
          <w:b/>
          <w:bCs/>
        </w:rPr>
      </w:pPr>
    </w:p>
    <w:p w14:paraId="3EF7A335" w14:textId="3D3CF0B6" w:rsidR="00CA0199" w:rsidRDefault="00CA0199" w:rsidP="00893803">
      <w:pPr>
        <w:rPr>
          <w:b/>
          <w:bCs/>
        </w:rPr>
      </w:pPr>
    </w:p>
    <w:p w14:paraId="65EB4264" w14:textId="0D5EF316" w:rsidR="00CA0199" w:rsidRDefault="00CA0199" w:rsidP="00893803">
      <w:pPr>
        <w:rPr>
          <w:b/>
          <w:bCs/>
        </w:rPr>
      </w:pPr>
    </w:p>
    <w:p w14:paraId="0EA05708" w14:textId="77777777" w:rsidR="00CA0199" w:rsidRPr="00950E17" w:rsidRDefault="00CA0199" w:rsidP="00893803">
      <w:pPr>
        <w:rPr>
          <w:b/>
          <w:bCs/>
        </w:rPr>
      </w:pPr>
    </w:p>
    <w:p w14:paraId="104F40BF" w14:textId="77777777" w:rsidR="00893803" w:rsidRPr="00950E17" w:rsidRDefault="00893803" w:rsidP="00893803">
      <w:pPr>
        <w:rPr>
          <w:b/>
          <w:bCs/>
        </w:rPr>
      </w:pPr>
    </w:p>
    <w:p w14:paraId="4B739051" w14:textId="77777777" w:rsidR="00893803" w:rsidRPr="00950E17" w:rsidRDefault="00893803" w:rsidP="00893803">
      <w:pPr>
        <w:rPr>
          <w:b/>
          <w:bCs/>
        </w:rPr>
      </w:pPr>
    </w:p>
    <w:p w14:paraId="2B743E5B" w14:textId="77777777" w:rsidR="00893803" w:rsidRPr="00950E17" w:rsidRDefault="00893803" w:rsidP="00893803">
      <w:pPr>
        <w:rPr>
          <w:b/>
          <w:bCs/>
        </w:rPr>
      </w:pPr>
    </w:p>
    <w:p w14:paraId="2588F51D" w14:textId="77777777" w:rsidR="00893803" w:rsidRPr="00950E17" w:rsidRDefault="00893803" w:rsidP="00893803">
      <w:pPr>
        <w:rPr>
          <w:b/>
          <w:bCs/>
        </w:rPr>
      </w:pPr>
    </w:p>
    <w:p w14:paraId="12301B07" w14:textId="77777777" w:rsidR="00893803" w:rsidRPr="00950E17" w:rsidRDefault="00893803" w:rsidP="00893803">
      <w:pPr>
        <w:rPr>
          <w:b/>
          <w:bCs/>
        </w:rPr>
      </w:pPr>
    </w:p>
    <w:p w14:paraId="5A898594" w14:textId="77777777" w:rsidR="00893803" w:rsidRPr="00950E17" w:rsidRDefault="00893803" w:rsidP="00893803">
      <w:pPr>
        <w:rPr>
          <w:b/>
          <w:bCs/>
        </w:rPr>
      </w:pPr>
    </w:p>
    <w:p w14:paraId="68D654C8" w14:textId="77777777" w:rsidR="00893803" w:rsidRPr="00950E17" w:rsidRDefault="00893803" w:rsidP="00893803">
      <w:pPr>
        <w:rPr>
          <w:b/>
          <w:bCs/>
        </w:rPr>
      </w:pPr>
    </w:p>
    <w:p w14:paraId="017F6A95" w14:textId="77777777" w:rsidR="00893803" w:rsidRPr="00950E17" w:rsidRDefault="00893803" w:rsidP="00893803">
      <w:pPr>
        <w:rPr>
          <w:b/>
          <w:bCs/>
        </w:rPr>
      </w:pPr>
    </w:p>
    <w:tbl>
      <w:tblPr>
        <w:tblStyle w:val="TableGrid"/>
        <w:tblW w:w="9487" w:type="dxa"/>
        <w:tblLook w:val="04A0" w:firstRow="1" w:lastRow="0" w:firstColumn="1" w:lastColumn="0" w:noHBand="0" w:noVBand="1"/>
      </w:tblPr>
      <w:tblGrid>
        <w:gridCol w:w="2770"/>
        <w:gridCol w:w="4967"/>
        <w:gridCol w:w="447"/>
        <w:gridCol w:w="397"/>
        <w:gridCol w:w="495"/>
        <w:gridCol w:w="411"/>
      </w:tblGrid>
      <w:tr w:rsidR="00893803" w:rsidRPr="00950E17" w14:paraId="0BCE25ED" w14:textId="77777777" w:rsidTr="0023676D">
        <w:trPr>
          <w:trHeight w:val="277"/>
        </w:trPr>
        <w:tc>
          <w:tcPr>
            <w:tcW w:w="2770" w:type="dxa"/>
          </w:tcPr>
          <w:p w14:paraId="10287527" w14:textId="3F15641B" w:rsidR="00893803" w:rsidRPr="00950E17" w:rsidRDefault="005C5655" w:rsidP="0023676D">
            <w:pPr>
              <w:rPr>
                <w:b/>
                <w:bCs/>
              </w:rPr>
            </w:pPr>
            <w:r w:rsidRPr="005C5655">
              <w:rPr>
                <w:rFonts w:ascii="Bookman Old Style" w:hAnsi="Bookman Old Style"/>
                <w:b/>
                <w:bCs/>
                <w:i/>
                <w:color w:val="FF0000"/>
                <w:sz w:val="24"/>
              </w:rPr>
              <w:t>Name of The Course</w:t>
            </w:r>
          </w:p>
        </w:tc>
        <w:tc>
          <w:tcPr>
            <w:tcW w:w="6717" w:type="dxa"/>
            <w:gridSpan w:val="5"/>
            <w:vAlign w:val="center"/>
          </w:tcPr>
          <w:p w14:paraId="7B231449" w14:textId="77777777" w:rsidR="00893803" w:rsidRPr="00950E17" w:rsidRDefault="00893803" w:rsidP="0023676D">
            <w:r w:rsidRPr="00950E17">
              <w:rPr>
                <w:rFonts w:eastAsia="Arial Unicode MS"/>
                <w:bCs/>
                <w:bdr w:val="nil"/>
              </w:rPr>
              <w:t>Data Analytics (Excel and Tableu)</w:t>
            </w:r>
          </w:p>
        </w:tc>
      </w:tr>
      <w:tr w:rsidR="00893803" w:rsidRPr="00950E17" w14:paraId="36A32043" w14:textId="77777777" w:rsidTr="0023676D">
        <w:trPr>
          <w:trHeight w:val="277"/>
        </w:trPr>
        <w:tc>
          <w:tcPr>
            <w:tcW w:w="2770" w:type="dxa"/>
          </w:tcPr>
          <w:p w14:paraId="7E91B874" w14:textId="52FD1C29" w:rsidR="00893803" w:rsidRPr="00950E17" w:rsidRDefault="005C5655" w:rsidP="0023676D">
            <w:pPr>
              <w:rPr>
                <w:b/>
                <w:bCs/>
              </w:rPr>
            </w:pPr>
            <w:r w:rsidRPr="005C5655">
              <w:rPr>
                <w:rFonts w:ascii="Bookman Old Style" w:hAnsi="Bookman Old Style"/>
                <w:b/>
                <w:bCs/>
                <w:i/>
                <w:color w:val="FF0000"/>
                <w:sz w:val="24"/>
              </w:rPr>
              <w:t>Course Code</w:t>
            </w:r>
          </w:p>
        </w:tc>
        <w:tc>
          <w:tcPr>
            <w:tcW w:w="6717" w:type="dxa"/>
            <w:gridSpan w:val="5"/>
          </w:tcPr>
          <w:p w14:paraId="375E45A8" w14:textId="77777777" w:rsidR="00893803" w:rsidRPr="00950E17" w:rsidRDefault="00893803" w:rsidP="0023676D">
            <w:pPr>
              <w:rPr>
                <w:b/>
                <w:bCs/>
                <w:sz w:val="28"/>
              </w:rPr>
            </w:pPr>
            <w:r w:rsidRPr="00950E17">
              <w:rPr>
                <w:rFonts w:eastAsia="Arial Unicode MS"/>
                <w:bdr w:val="nil"/>
                <w:lang w:val="en-US"/>
              </w:rPr>
              <w:t>BCS01T1001</w:t>
            </w:r>
          </w:p>
        </w:tc>
      </w:tr>
      <w:tr w:rsidR="00893803" w:rsidRPr="00950E17" w14:paraId="643301AA" w14:textId="77777777" w:rsidTr="0023676D">
        <w:trPr>
          <w:trHeight w:val="265"/>
        </w:trPr>
        <w:tc>
          <w:tcPr>
            <w:tcW w:w="2770" w:type="dxa"/>
          </w:tcPr>
          <w:p w14:paraId="2B198933" w14:textId="5D446113" w:rsidR="00893803" w:rsidRPr="00950E17" w:rsidRDefault="005C5655" w:rsidP="0023676D">
            <w:pPr>
              <w:rPr>
                <w:b/>
                <w:bCs/>
              </w:rPr>
            </w:pPr>
            <w:r w:rsidRPr="005C5655">
              <w:rPr>
                <w:rFonts w:ascii="Bookman Old Style" w:hAnsi="Bookman Old Style"/>
                <w:b/>
                <w:bCs/>
                <w:i/>
                <w:color w:val="FF0000"/>
                <w:sz w:val="24"/>
              </w:rPr>
              <w:t>Prerequisite</w:t>
            </w:r>
          </w:p>
        </w:tc>
        <w:tc>
          <w:tcPr>
            <w:tcW w:w="6717" w:type="dxa"/>
            <w:gridSpan w:val="5"/>
          </w:tcPr>
          <w:p w14:paraId="0DB141B9" w14:textId="77777777" w:rsidR="00893803" w:rsidRPr="00950E17" w:rsidRDefault="00893803" w:rsidP="0023676D"/>
        </w:tc>
      </w:tr>
      <w:tr w:rsidR="00893803" w:rsidRPr="00950E17" w14:paraId="79149E52" w14:textId="77777777" w:rsidTr="0023676D">
        <w:trPr>
          <w:trHeight w:val="277"/>
        </w:trPr>
        <w:tc>
          <w:tcPr>
            <w:tcW w:w="2770" w:type="dxa"/>
          </w:tcPr>
          <w:p w14:paraId="13D3BE16" w14:textId="28F26901" w:rsidR="00893803" w:rsidRPr="00950E17" w:rsidRDefault="005C5655" w:rsidP="0023676D">
            <w:pPr>
              <w:rPr>
                <w:b/>
                <w:bCs/>
              </w:rPr>
            </w:pPr>
            <w:r w:rsidRPr="005C5655">
              <w:rPr>
                <w:rFonts w:ascii="Bookman Old Style" w:hAnsi="Bookman Old Style"/>
                <w:b/>
                <w:bCs/>
                <w:i/>
                <w:color w:val="FF0000"/>
                <w:sz w:val="24"/>
              </w:rPr>
              <w:t>Corequisite</w:t>
            </w:r>
          </w:p>
        </w:tc>
        <w:tc>
          <w:tcPr>
            <w:tcW w:w="6717" w:type="dxa"/>
            <w:gridSpan w:val="5"/>
          </w:tcPr>
          <w:p w14:paraId="3D3017FA" w14:textId="77777777" w:rsidR="00893803" w:rsidRPr="00950E17" w:rsidRDefault="00893803" w:rsidP="0023676D"/>
        </w:tc>
      </w:tr>
      <w:tr w:rsidR="00893803" w:rsidRPr="00950E17" w14:paraId="76EBD9CE" w14:textId="77777777" w:rsidTr="0023676D">
        <w:trPr>
          <w:trHeight w:val="277"/>
        </w:trPr>
        <w:tc>
          <w:tcPr>
            <w:tcW w:w="2770" w:type="dxa"/>
          </w:tcPr>
          <w:p w14:paraId="270A9B17" w14:textId="58094D44" w:rsidR="00893803" w:rsidRPr="00950E17" w:rsidRDefault="005C5655" w:rsidP="0023676D">
            <w:pPr>
              <w:rPr>
                <w:b/>
                <w:bCs/>
              </w:rPr>
            </w:pPr>
            <w:r w:rsidRPr="005C5655">
              <w:rPr>
                <w:rFonts w:ascii="Bookman Old Style" w:hAnsi="Bookman Old Style"/>
                <w:b/>
                <w:bCs/>
                <w:i/>
                <w:color w:val="FF0000"/>
                <w:sz w:val="24"/>
              </w:rPr>
              <w:t>Antirequisite</w:t>
            </w:r>
          </w:p>
        </w:tc>
        <w:tc>
          <w:tcPr>
            <w:tcW w:w="6717" w:type="dxa"/>
            <w:gridSpan w:val="5"/>
          </w:tcPr>
          <w:p w14:paraId="5CEC7907" w14:textId="77777777" w:rsidR="00893803" w:rsidRPr="00950E17" w:rsidRDefault="00893803" w:rsidP="0023676D"/>
        </w:tc>
      </w:tr>
      <w:tr w:rsidR="00893803" w:rsidRPr="00950E17" w14:paraId="6AF228F0" w14:textId="77777777" w:rsidTr="0023676D">
        <w:trPr>
          <w:trHeight w:val="277"/>
        </w:trPr>
        <w:tc>
          <w:tcPr>
            <w:tcW w:w="7737" w:type="dxa"/>
            <w:gridSpan w:val="2"/>
          </w:tcPr>
          <w:p w14:paraId="510FB2FD" w14:textId="77777777" w:rsidR="00893803" w:rsidRPr="00950E17" w:rsidRDefault="00893803" w:rsidP="0023676D"/>
        </w:tc>
        <w:tc>
          <w:tcPr>
            <w:tcW w:w="447" w:type="dxa"/>
          </w:tcPr>
          <w:p w14:paraId="62527730" w14:textId="77777777" w:rsidR="00893803" w:rsidRPr="00950E17" w:rsidRDefault="00893803" w:rsidP="0023676D">
            <w:pPr>
              <w:rPr>
                <w:b/>
                <w:bCs/>
              </w:rPr>
            </w:pPr>
            <w:r w:rsidRPr="00950E17">
              <w:rPr>
                <w:b/>
                <w:bCs/>
              </w:rPr>
              <w:t>L</w:t>
            </w:r>
          </w:p>
        </w:tc>
        <w:tc>
          <w:tcPr>
            <w:tcW w:w="397" w:type="dxa"/>
          </w:tcPr>
          <w:p w14:paraId="10B36021" w14:textId="77777777" w:rsidR="00893803" w:rsidRPr="00950E17" w:rsidRDefault="00893803" w:rsidP="0023676D">
            <w:pPr>
              <w:rPr>
                <w:b/>
                <w:bCs/>
              </w:rPr>
            </w:pPr>
            <w:r w:rsidRPr="00950E17">
              <w:rPr>
                <w:b/>
                <w:bCs/>
              </w:rPr>
              <w:t>T</w:t>
            </w:r>
          </w:p>
        </w:tc>
        <w:tc>
          <w:tcPr>
            <w:tcW w:w="495" w:type="dxa"/>
          </w:tcPr>
          <w:p w14:paraId="4C7B96D9" w14:textId="77777777" w:rsidR="00893803" w:rsidRPr="00950E17" w:rsidRDefault="00893803" w:rsidP="0023676D">
            <w:pPr>
              <w:rPr>
                <w:b/>
                <w:bCs/>
              </w:rPr>
            </w:pPr>
            <w:r w:rsidRPr="00950E17">
              <w:rPr>
                <w:b/>
                <w:bCs/>
              </w:rPr>
              <w:t>P</w:t>
            </w:r>
          </w:p>
        </w:tc>
        <w:tc>
          <w:tcPr>
            <w:tcW w:w="411" w:type="dxa"/>
          </w:tcPr>
          <w:p w14:paraId="3C56D9E6" w14:textId="77777777" w:rsidR="00893803" w:rsidRPr="00950E17" w:rsidRDefault="00893803" w:rsidP="0023676D">
            <w:pPr>
              <w:rPr>
                <w:b/>
                <w:bCs/>
              </w:rPr>
            </w:pPr>
            <w:r w:rsidRPr="00950E17">
              <w:rPr>
                <w:b/>
                <w:bCs/>
              </w:rPr>
              <w:t>C</w:t>
            </w:r>
          </w:p>
        </w:tc>
      </w:tr>
      <w:tr w:rsidR="00893803" w:rsidRPr="00950E17" w14:paraId="23E83D3C" w14:textId="77777777" w:rsidTr="0023676D">
        <w:trPr>
          <w:trHeight w:val="289"/>
        </w:trPr>
        <w:tc>
          <w:tcPr>
            <w:tcW w:w="7737" w:type="dxa"/>
            <w:gridSpan w:val="2"/>
          </w:tcPr>
          <w:p w14:paraId="67197DF7" w14:textId="77777777" w:rsidR="00893803" w:rsidRPr="00950E17" w:rsidRDefault="00893803" w:rsidP="0023676D"/>
        </w:tc>
        <w:tc>
          <w:tcPr>
            <w:tcW w:w="447" w:type="dxa"/>
          </w:tcPr>
          <w:p w14:paraId="58025375" w14:textId="77777777" w:rsidR="00893803" w:rsidRPr="00950E17" w:rsidRDefault="00893803" w:rsidP="0023676D">
            <w:r w:rsidRPr="00950E17">
              <w:rPr>
                <w:u w:color="000000"/>
              </w:rPr>
              <w:t>1</w:t>
            </w:r>
          </w:p>
        </w:tc>
        <w:tc>
          <w:tcPr>
            <w:tcW w:w="397" w:type="dxa"/>
          </w:tcPr>
          <w:p w14:paraId="6C488A77" w14:textId="77777777" w:rsidR="00893803" w:rsidRPr="00950E17" w:rsidRDefault="00893803" w:rsidP="0023676D">
            <w:r w:rsidRPr="00950E17">
              <w:rPr>
                <w:u w:color="000000"/>
              </w:rPr>
              <w:t>0</w:t>
            </w:r>
          </w:p>
        </w:tc>
        <w:tc>
          <w:tcPr>
            <w:tcW w:w="495" w:type="dxa"/>
          </w:tcPr>
          <w:p w14:paraId="35F4E4B4" w14:textId="77777777" w:rsidR="00893803" w:rsidRPr="00950E17" w:rsidRDefault="00893803" w:rsidP="0023676D">
            <w:r w:rsidRPr="00950E17">
              <w:t>0</w:t>
            </w:r>
          </w:p>
        </w:tc>
        <w:tc>
          <w:tcPr>
            <w:tcW w:w="411" w:type="dxa"/>
          </w:tcPr>
          <w:p w14:paraId="0EF68F68" w14:textId="77777777" w:rsidR="00893803" w:rsidRPr="00950E17" w:rsidRDefault="00893803" w:rsidP="0023676D">
            <w:r w:rsidRPr="00950E17">
              <w:rPr>
                <w:u w:color="000000"/>
              </w:rPr>
              <w:t>1</w:t>
            </w:r>
          </w:p>
        </w:tc>
      </w:tr>
    </w:tbl>
    <w:p w14:paraId="1F81DFF8" w14:textId="77777777" w:rsidR="00893803" w:rsidRPr="00950E17" w:rsidRDefault="00893803" w:rsidP="00893803">
      <w:pPr>
        <w:rPr>
          <w:b/>
          <w:bCs/>
        </w:rPr>
      </w:pPr>
    </w:p>
    <w:p w14:paraId="5479F746" w14:textId="77777777" w:rsidR="00893803" w:rsidRPr="00950E17" w:rsidRDefault="00893803" w:rsidP="00893803">
      <w:pPr>
        <w:rPr>
          <w:b/>
          <w:bCs/>
        </w:rPr>
      </w:pPr>
    </w:p>
    <w:p w14:paraId="66100B86" w14:textId="32D7B5B1" w:rsidR="00893803" w:rsidRPr="00950E17" w:rsidRDefault="003A37CE" w:rsidP="00893803">
      <w:pPr>
        <w:rPr>
          <w:b/>
          <w:bCs/>
        </w:rPr>
      </w:pPr>
      <w:r w:rsidRPr="003A37CE">
        <w:rPr>
          <w:rFonts w:ascii="Bookman Old Style" w:hAnsi="Bookman Old Style"/>
          <w:b/>
          <w:bCs/>
          <w:i/>
          <w:color w:val="0070C0"/>
          <w:sz w:val="24"/>
        </w:rPr>
        <w:t>Course Objectives:</w:t>
      </w:r>
    </w:p>
    <w:p w14:paraId="1096FE61" w14:textId="77777777" w:rsidR="00893803" w:rsidRPr="00950E17" w:rsidRDefault="00893803" w:rsidP="00893803">
      <w:pPr>
        <w:rPr>
          <w:b/>
          <w:bCs/>
        </w:rPr>
      </w:pPr>
    </w:p>
    <w:p w14:paraId="0BA99BE5" w14:textId="77777777" w:rsidR="00893803" w:rsidRPr="00950E17" w:rsidRDefault="00893803" w:rsidP="00893803">
      <w:pPr>
        <w:tabs>
          <w:tab w:val="left" w:pos="284"/>
        </w:tabs>
        <w:adjustRightInd w:val="0"/>
        <w:jc w:val="both"/>
        <w:rPr>
          <w:i/>
          <w:iCs/>
        </w:rPr>
      </w:pPr>
      <w:r w:rsidRPr="00950E17">
        <w:rPr>
          <w:i/>
          <w:iCs/>
        </w:rPr>
        <w:t>1.</w:t>
      </w:r>
      <w:r w:rsidRPr="00950E17">
        <w:rPr>
          <w:i/>
          <w:iCs/>
        </w:rPr>
        <w:tab/>
        <w:t>This course helps to understand data and usage of data in solving real time problems.</w:t>
      </w:r>
    </w:p>
    <w:p w14:paraId="04CE4CB4" w14:textId="77777777" w:rsidR="00893803" w:rsidRPr="00950E17" w:rsidRDefault="00893803" w:rsidP="00893803">
      <w:pPr>
        <w:tabs>
          <w:tab w:val="left" w:pos="284"/>
        </w:tabs>
        <w:adjustRightInd w:val="0"/>
        <w:jc w:val="both"/>
        <w:rPr>
          <w:i/>
          <w:iCs/>
        </w:rPr>
      </w:pPr>
      <w:r w:rsidRPr="00950E17">
        <w:rPr>
          <w:i/>
          <w:iCs/>
        </w:rPr>
        <w:t>2.</w:t>
      </w:r>
      <w:r w:rsidRPr="00950E17">
        <w:rPr>
          <w:i/>
          <w:iCs/>
        </w:rPr>
        <w:tab/>
        <w:t>It also explains the fundamental concepts of big data analytics and data visualization.</w:t>
      </w:r>
    </w:p>
    <w:p w14:paraId="796144D1" w14:textId="77777777" w:rsidR="00893803" w:rsidRPr="00950E17" w:rsidRDefault="00893803" w:rsidP="00893803">
      <w:pPr>
        <w:tabs>
          <w:tab w:val="left" w:pos="284"/>
        </w:tabs>
        <w:adjustRightInd w:val="0"/>
        <w:jc w:val="both"/>
        <w:rPr>
          <w:i/>
          <w:iCs/>
        </w:rPr>
      </w:pPr>
      <w:r w:rsidRPr="00950E17">
        <w:rPr>
          <w:i/>
          <w:iCs/>
        </w:rPr>
        <w:t>3. Introduce the concept of Tableau and data analysis.</w:t>
      </w:r>
    </w:p>
    <w:p w14:paraId="239A054E" w14:textId="77777777" w:rsidR="00893803" w:rsidRPr="00950E17" w:rsidRDefault="00893803" w:rsidP="00893803">
      <w:pPr>
        <w:tabs>
          <w:tab w:val="left" w:pos="284"/>
        </w:tabs>
        <w:adjustRightInd w:val="0"/>
        <w:jc w:val="both"/>
      </w:pPr>
    </w:p>
    <w:p w14:paraId="66CA5315" w14:textId="3CE2DB81" w:rsidR="00893803" w:rsidRPr="00950E17" w:rsidRDefault="003A37CE" w:rsidP="00893803">
      <w:pPr>
        <w:tabs>
          <w:tab w:val="left" w:pos="284"/>
        </w:tabs>
        <w:adjustRightInd w:val="0"/>
        <w:jc w:val="both"/>
        <w:rPr>
          <w:b/>
          <w:bCs/>
        </w:rPr>
      </w:pPr>
      <w:r w:rsidRPr="003A37CE">
        <w:rPr>
          <w:rFonts w:ascii="Bookman Old Style" w:hAnsi="Bookman Old Style"/>
          <w:b/>
          <w:bCs/>
          <w:i/>
          <w:color w:val="0070C0"/>
          <w:sz w:val="24"/>
        </w:rPr>
        <w:t>Course Outcomes:</w:t>
      </w:r>
    </w:p>
    <w:p w14:paraId="7AE22CFC" w14:textId="77777777" w:rsidR="00893803" w:rsidRPr="00950E17" w:rsidRDefault="00893803" w:rsidP="00893803">
      <w:pPr>
        <w:tabs>
          <w:tab w:val="left" w:pos="284"/>
        </w:tabs>
        <w:adjustRightInd w:val="0"/>
        <w:jc w:val="both"/>
        <w:rPr>
          <w:b/>
          <w:bCs/>
        </w:rPr>
      </w:pPr>
    </w:p>
    <w:p w14:paraId="51E4B003" w14:textId="77777777" w:rsidR="00893803" w:rsidRPr="00950E17" w:rsidRDefault="00893803" w:rsidP="00893803">
      <w:r w:rsidRPr="00950E17">
        <w:t>After successful completion of the course, students will be able to:</w:t>
      </w:r>
    </w:p>
    <w:p w14:paraId="4D4155A8" w14:textId="77777777" w:rsidR="00893803" w:rsidRPr="00950E17" w:rsidRDefault="00893803" w:rsidP="00893803"/>
    <w:tbl>
      <w:tblPr>
        <w:tblStyle w:val="TableGrid"/>
        <w:tblW w:w="9483" w:type="dxa"/>
        <w:tblLook w:val="04A0" w:firstRow="1" w:lastRow="0" w:firstColumn="1" w:lastColumn="0" w:noHBand="0" w:noVBand="1"/>
      </w:tblPr>
      <w:tblGrid>
        <w:gridCol w:w="1352"/>
        <w:gridCol w:w="8131"/>
      </w:tblGrid>
      <w:tr w:rsidR="00893803" w:rsidRPr="00950E17" w14:paraId="7096BF29" w14:textId="77777777" w:rsidTr="0023676D">
        <w:trPr>
          <w:trHeight w:val="271"/>
        </w:trPr>
        <w:tc>
          <w:tcPr>
            <w:tcW w:w="1352" w:type="dxa"/>
          </w:tcPr>
          <w:p w14:paraId="5E7FDD74" w14:textId="77777777" w:rsidR="00893803" w:rsidRPr="00950E17" w:rsidRDefault="00893803"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CO1</w:t>
            </w:r>
          </w:p>
        </w:tc>
        <w:tc>
          <w:tcPr>
            <w:tcW w:w="8131" w:type="dxa"/>
          </w:tcPr>
          <w:p w14:paraId="6A5F99A8" w14:textId="77777777" w:rsidR="00893803" w:rsidRPr="00950E17" w:rsidRDefault="00893803"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lang w:val="en-US"/>
              </w:rPr>
              <w:t>Understand data and usage of data in data analytics.</w:t>
            </w:r>
          </w:p>
        </w:tc>
      </w:tr>
      <w:tr w:rsidR="00893803" w:rsidRPr="00950E17" w14:paraId="311BEE55" w14:textId="77777777" w:rsidTr="0023676D">
        <w:trPr>
          <w:trHeight w:val="271"/>
        </w:trPr>
        <w:tc>
          <w:tcPr>
            <w:tcW w:w="1352" w:type="dxa"/>
          </w:tcPr>
          <w:p w14:paraId="62306EC5" w14:textId="77777777" w:rsidR="00893803" w:rsidRPr="00950E17" w:rsidRDefault="00893803"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CO2</w:t>
            </w:r>
          </w:p>
        </w:tc>
        <w:tc>
          <w:tcPr>
            <w:tcW w:w="8131" w:type="dxa"/>
          </w:tcPr>
          <w:p w14:paraId="7716648A" w14:textId="77777777" w:rsidR="00893803" w:rsidRPr="00950E17" w:rsidRDefault="00893803" w:rsidP="0023676D">
            <w:pPr>
              <w:shd w:val="clear" w:color="auto" w:fill="FFFFFF"/>
              <w:ind w:right="-360"/>
              <w:rPr>
                <w:rFonts w:eastAsia="Arial Unicode MS"/>
                <w:bdr w:val="nil"/>
                <w:lang w:val="en-US"/>
              </w:rPr>
            </w:pPr>
            <w:r w:rsidRPr="00950E17">
              <w:rPr>
                <w:rFonts w:eastAsia="Arial Unicode MS"/>
                <w:bdr w:val="nil"/>
                <w:lang w:val="en-US"/>
              </w:rPr>
              <w:t>Apply data analytics techniques for visualization through Excel.</w:t>
            </w:r>
          </w:p>
        </w:tc>
      </w:tr>
      <w:tr w:rsidR="00893803" w:rsidRPr="00950E17" w14:paraId="31D6D124" w14:textId="77777777" w:rsidTr="0023676D">
        <w:trPr>
          <w:trHeight w:val="271"/>
        </w:trPr>
        <w:tc>
          <w:tcPr>
            <w:tcW w:w="1352" w:type="dxa"/>
          </w:tcPr>
          <w:p w14:paraId="1792F172" w14:textId="77777777" w:rsidR="00893803" w:rsidRPr="00950E17" w:rsidRDefault="00893803"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CO3</w:t>
            </w:r>
          </w:p>
        </w:tc>
        <w:tc>
          <w:tcPr>
            <w:tcW w:w="8131" w:type="dxa"/>
          </w:tcPr>
          <w:p w14:paraId="7B456F96" w14:textId="77777777" w:rsidR="00893803" w:rsidRPr="00950E17" w:rsidRDefault="00893803" w:rsidP="0023676D">
            <w:pPr>
              <w:shd w:val="clear" w:color="auto" w:fill="FFFFFF"/>
              <w:ind w:right="-360"/>
              <w:rPr>
                <w:rFonts w:eastAsia="Arial Unicode MS"/>
                <w:bdr w:val="nil"/>
                <w:lang w:val="en-US"/>
              </w:rPr>
            </w:pPr>
            <w:r w:rsidRPr="00950E17">
              <w:rPr>
                <w:rFonts w:eastAsia="Arial Unicode MS"/>
                <w:bdr w:val="nil"/>
                <w:lang w:val="en-US"/>
              </w:rPr>
              <w:t>Visualize trends and discover insights of data analysis using tableau</w:t>
            </w:r>
          </w:p>
        </w:tc>
      </w:tr>
    </w:tbl>
    <w:p w14:paraId="19223177" w14:textId="77777777" w:rsidR="00893803" w:rsidRPr="00950E17" w:rsidRDefault="00893803" w:rsidP="00893803">
      <w:pPr>
        <w:pStyle w:val="Body"/>
        <w:spacing w:line="276" w:lineRule="auto"/>
        <w:ind w:left="720"/>
        <w:jc w:val="both"/>
        <w:rPr>
          <w:rFonts w:ascii="Times New Roman" w:hAnsi="Times New Roman" w:cs="Times New Roman"/>
          <w:u w:color="000000"/>
        </w:rPr>
      </w:pPr>
    </w:p>
    <w:p w14:paraId="4FD05E79" w14:textId="40223057" w:rsidR="00893803" w:rsidRPr="00950E17" w:rsidRDefault="003A37CE" w:rsidP="00893803">
      <w:pPr>
        <w:pStyle w:val="Body"/>
        <w:spacing w:line="276" w:lineRule="auto"/>
        <w:jc w:val="both"/>
        <w:rPr>
          <w:rFonts w:ascii="Times New Roman" w:hAnsi="Times New Roman" w:cs="Times New Roman"/>
          <w:b/>
          <w:bCs/>
          <w:u w:color="000000"/>
        </w:rPr>
      </w:pPr>
      <w:r w:rsidRPr="003A37CE">
        <w:rPr>
          <w:rFonts w:ascii="Bookman Old Style" w:hAnsi="Bookman Old Style" w:cs="Times New Roman"/>
          <w:b/>
          <w:bCs/>
          <w:i/>
          <w:color w:val="0070C0"/>
          <w:sz w:val="24"/>
          <w:u w:color="000000"/>
        </w:rPr>
        <w:t>Text Book (s)</w:t>
      </w:r>
    </w:p>
    <w:p w14:paraId="07C5234C" w14:textId="77777777" w:rsidR="00893803" w:rsidRPr="00950E17" w:rsidRDefault="00893803" w:rsidP="00893803">
      <w:pPr>
        <w:tabs>
          <w:tab w:val="left" w:pos="284"/>
        </w:tabs>
        <w:adjustRightInd w:val="0"/>
        <w:spacing w:after="60"/>
        <w:ind w:right="-360"/>
        <w:jc w:val="both"/>
      </w:pPr>
      <w:r w:rsidRPr="00950E17">
        <w:tab/>
        <w:t>1.</w:t>
      </w:r>
      <w:r w:rsidRPr="00950E17">
        <w:tab/>
        <w:t>Microsoft Excel 2013 Step by Step by Curtis D. Frye; Microsoft Press 2013.</w:t>
      </w:r>
    </w:p>
    <w:p w14:paraId="30E7DE32" w14:textId="77777777" w:rsidR="00893803" w:rsidRPr="00950E17" w:rsidRDefault="00893803" w:rsidP="00893803">
      <w:pPr>
        <w:tabs>
          <w:tab w:val="left" w:pos="284"/>
        </w:tabs>
        <w:adjustRightInd w:val="0"/>
        <w:spacing w:after="60"/>
        <w:ind w:right="-360"/>
        <w:jc w:val="both"/>
      </w:pPr>
      <w:r w:rsidRPr="00950E17">
        <w:tab/>
        <w:t>2.</w:t>
      </w:r>
      <w:r w:rsidRPr="00950E17">
        <w:tab/>
        <w:t>Learning Tableau by Joshua N. Milligan,ISBN 139781784391164, PACKT Books - Packt Publishing</w:t>
      </w:r>
    </w:p>
    <w:p w14:paraId="4A43F7DC" w14:textId="77777777" w:rsidR="00893803" w:rsidRPr="00950E17" w:rsidRDefault="00893803" w:rsidP="00893803">
      <w:pPr>
        <w:tabs>
          <w:tab w:val="left" w:pos="284"/>
        </w:tabs>
        <w:adjustRightInd w:val="0"/>
        <w:spacing w:after="60"/>
        <w:ind w:right="-360"/>
        <w:jc w:val="both"/>
      </w:pPr>
    </w:p>
    <w:p w14:paraId="2C8888A4" w14:textId="2C61D12D" w:rsidR="00893803" w:rsidRPr="00950E17" w:rsidRDefault="003A37CE" w:rsidP="00893803">
      <w:pPr>
        <w:pStyle w:val="Body"/>
        <w:spacing w:line="276" w:lineRule="auto"/>
        <w:jc w:val="both"/>
        <w:rPr>
          <w:rFonts w:ascii="Times New Roman" w:hAnsi="Times New Roman" w:cs="Times New Roman"/>
          <w:b/>
          <w:bCs/>
          <w:u w:color="000000"/>
        </w:rPr>
      </w:pPr>
      <w:r w:rsidRPr="003A37CE">
        <w:rPr>
          <w:rFonts w:ascii="Bookman Old Style" w:hAnsi="Bookman Old Style" w:cs="Times New Roman"/>
          <w:b/>
          <w:bCs/>
          <w:i/>
          <w:color w:val="0070C0"/>
          <w:sz w:val="24"/>
          <w:u w:color="000000"/>
        </w:rPr>
        <w:t xml:space="preserve">Reference Book (s): </w:t>
      </w:r>
    </w:p>
    <w:p w14:paraId="0CEECDA1" w14:textId="77777777" w:rsidR="00893803" w:rsidRPr="00950E17" w:rsidRDefault="00893803" w:rsidP="00893803">
      <w:pPr>
        <w:pStyle w:val="ListParagraph"/>
        <w:ind w:left="284" w:right="-360" w:firstLine="436"/>
        <w:rPr>
          <w:rFonts w:eastAsia="Arial Unicode MS"/>
          <w:sz w:val="24"/>
          <w:szCs w:val="24"/>
          <w:bdr w:val="nil"/>
        </w:rPr>
      </w:pPr>
      <w:r w:rsidRPr="00950E17">
        <w:rPr>
          <w:rFonts w:eastAsia="Arial Unicode MS"/>
          <w:color w:val="000000"/>
          <w:u w:color="000000"/>
          <w:bdr w:val="nil"/>
        </w:rPr>
        <w:t xml:space="preserve">1. </w:t>
      </w:r>
      <w:r w:rsidRPr="00950E17">
        <w:rPr>
          <w:rFonts w:eastAsia="Arial Unicode MS"/>
          <w:sz w:val="24"/>
          <w:szCs w:val="24"/>
          <w:bdr w:val="nil"/>
        </w:rPr>
        <w:t>Excel: Quick Start Guide from Beginner to Expert, by William Fischer</w:t>
      </w:r>
    </w:p>
    <w:p w14:paraId="405348FE" w14:textId="77777777" w:rsidR="00893803" w:rsidRPr="00950E17" w:rsidRDefault="00893803" w:rsidP="00893803">
      <w:pPr>
        <w:pStyle w:val="ListParagraph"/>
        <w:ind w:left="0" w:right="-360" w:firstLine="720"/>
        <w:rPr>
          <w:b/>
          <w:bCs/>
          <w:u w:color="000000"/>
        </w:rPr>
      </w:pPr>
    </w:p>
    <w:p w14:paraId="49CF904D" w14:textId="04897FA4" w:rsidR="00893803" w:rsidRPr="0029126A" w:rsidRDefault="0029126A" w:rsidP="00893803">
      <w:pPr>
        <w:pStyle w:val="Body"/>
        <w:spacing w:line="276" w:lineRule="auto"/>
        <w:jc w:val="both"/>
        <w:rPr>
          <w:rFonts w:ascii="Bookman Old Style" w:hAnsi="Bookman Old Style" w:cs="Times New Roman"/>
          <w:b/>
          <w:bCs/>
          <w:i/>
          <w:color w:val="0070C0"/>
          <w:sz w:val="24"/>
          <w:u w:color="000000"/>
        </w:rPr>
      </w:pPr>
      <w:r w:rsidRPr="0029126A">
        <w:rPr>
          <w:rFonts w:ascii="Bookman Old Style" w:hAnsi="Bookman Old Style" w:cs="Times New Roman"/>
          <w:b/>
          <w:bCs/>
          <w:i/>
          <w:color w:val="0070C0"/>
          <w:sz w:val="24"/>
          <w:u w:color="000000"/>
        </w:rPr>
        <w:t>Course Content:</w:t>
      </w:r>
    </w:p>
    <w:p w14:paraId="7A7ED9E0" w14:textId="6F7966E0" w:rsidR="0029126A" w:rsidRDefault="0029126A" w:rsidP="00893803">
      <w:pPr>
        <w:pStyle w:val="Body"/>
        <w:spacing w:line="276" w:lineRule="auto"/>
        <w:jc w:val="both"/>
        <w:rPr>
          <w:rFonts w:ascii="Times New Roman" w:eastAsia="Times New Roman" w:hAnsi="Times New Roman" w:cs="Times New Roman"/>
          <w:u w:color="000000"/>
        </w:rPr>
      </w:pPr>
    </w:p>
    <w:tbl>
      <w:tblPr>
        <w:tblStyle w:val="TableGrid"/>
        <w:tblW w:w="10007" w:type="dxa"/>
        <w:tblLayout w:type="fixed"/>
        <w:tblLook w:val="04A0" w:firstRow="1" w:lastRow="0" w:firstColumn="1" w:lastColumn="0" w:noHBand="0" w:noVBand="1"/>
      </w:tblPr>
      <w:tblGrid>
        <w:gridCol w:w="10007"/>
      </w:tblGrid>
      <w:tr w:rsidR="0029126A" w:rsidRPr="00950E17" w14:paraId="7CB17324" w14:textId="77777777" w:rsidTr="00452809">
        <w:trPr>
          <w:trHeight w:val="559"/>
        </w:trPr>
        <w:tc>
          <w:tcPr>
            <w:tcW w:w="10007" w:type="dxa"/>
            <w:vAlign w:val="center"/>
          </w:tcPr>
          <w:p w14:paraId="19340BB2" w14:textId="77777777" w:rsidR="0029126A" w:rsidRPr="00950E17" w:rsidRDefault="0029126A" w:rsidP="00452809">
            <w:pPr>
              <w:autoSpaceDE w:val="0"/>
              <w:autoSpaceDN w:val="0"/>
              <w:adjustRightInd w:val="0"/>
              <w:jc w:val="both"/>
              <w:rPr>
                <w:rStyle w:val="None"/>
                <w:b/>
                <w:bCs/>
                <w:color w:val="222222"/>
                <w:u w:color="222222"/>
                <w:lang w:eastAsia="en-IN"/>
              </w:rPr>
            </w:pPr>
            <w:r w:rsidRPr="00950E17">
              <w:rPr>
                <w:rStyle w:val="None"/>
                <w:b/>
                <w:bCs/>
                <w:color w:val="222222"/>
                <w:u w:color="222222"/>
                <w:lang w:eastAsia="en-IN"/>
              </w:rPr>
              <w:t xml:space="preserve">Unit I: </w:t>
            </w:r>
            <w:r w:rsidRPr="00950E17">
              <w:rPr>
                <w:rFonts w:eastAsia="Arial Unicode MS"/>
                <w:b/>
                <w:bCs/>
                <w:bdr w:val="nil"/>
                <w:lang w:val="en-US"/>
              </w:rPr>
              <w:t>Introduction to Data Analytics</w:t>
            </w:r>
            <w:r w:rsidRPr="00950E17">
              <w:rPr>
                <w:rFonts w:eastAsia="Arial Unicode MS"/>
                <w:b/>
                <w:bCs/>
                <w:bdr w:val="nil"/>
                <w:lang w:val="en-US"/>
              </w:rPr>
              <w:tab/>
            </w:r>
            <w:r w:rsidRPr="00950E17">
              <w:rPr>
                <w:rFonts w:eastAsia="Arial Unicode MS"/>
                <w:b/>
                <w:bCs/>
                <w:bdr w:val="nil"/>
                <w:lang w:val="en-US"/>
              </w:rPr>
              <w:tab/>
            </w:r>
            <w:r w:rsidRPr="00950E17">
              <w:rPr>
                <w:rFonts w:eastAsia="Arial Unicode MS"/>
                <w:b/>
                <w:bCs/>
                <w:bdr w:val="nil"/>
                <w:lang w:val="en-US"/>
              </w:rPr>
              <w:tab/>
              <w:t xml:space="preserve">                                                     </w:t>
            </w:r>
            <w:r w:rsidRPr="00950E17">
              <w:rPr>
                <w:rFonts w:eastAsia="Arial Unicode MS"/>
                <w:b/>
                <w:bCs/>
                <w:bdr w:val="nil"/>
                <w:lang w:val="en-US"/>
              </w:rPr>
              <w:tab/>
              <w:t>2 hours</w:t>
            </w:r>
          </w:p>
        </w:tc>
      </w:tr>
      <w:tr w:rsidR="0029126A" w:rsidRPr="00950E17" w14:paraId="63A24505" w14:textId="77777777" w:rsidTr="00452809">
        <w:trPr>
          <w:trHeight w:val="669"/>
        </w:trPr>
        <w:tc>
          <w:tcPr>
            <w:tcW w:w="10007" w:type="dxa"/>
            <w:vAlign w:val="center"/>
          </w:tcPr>
          <w:p w14:paraId="3E9B3738" w14:textId="77777777" w:rsidR="0029126A" w:rsidRPr="00950E17" w:rsidRDefault="0029126A" w:rsidP="00452809">
            <w:pPr>
              <w:pStyle w:val="NoSpacing"/>
              <w:jc w:val="both"/>
              <w:rPr>
                <w:rStyle w:val="None"/>
                <w:rFonts w:ascii="Times New Roman" w:eastAsia="Arial Unicode MS" w:hAnsi="Times New Roman" w:cs="Times New Roman"/>
                <w:sz w:val="24"/>
                <w:szCs w:val="24"/>
                <w:bdr w:val="nil"/>
                <w:lang w:val="en-US" w:eastAsia="en-US"/>
              </w:rPr>
            </w:pPr>
            <w:r w:rsidRPr="00950E17">
              <w:rPr>
                <w:rFonts w:ascii="Times New Roman" w:eastAsia="Arial Unicode MS" w:hAnsi="Times New Roman" w:cs="Times New Roman"/>
                <w:sz w:val="24"/>
                <w:szCs w:val="24"/>
                <w:bdr w:val="nil"/>
                <w:lang w:val="en-US" w:eastAsia="en-US"/>
              </w:rPr>
              <w:t>Installing Data Analysis Tool in Excel, sort, Filter, Conditional Formatting, Pivot Table</w:t>
            </w:r>
          </w:p>
        </w:tc>
      </w:tr>
      <w:tr w:rsidR="0029126A" w:rsidRPr="00950E17" w14:paraId="78F1807F" w14:textId="77777777" w:rsidTr="00452809">
        <w:trPr>
          <w:trHeight w:val="501"/>
        </w:trPr>
        <w:tc>
          <w:tcPr>
            <w:tcW w:w="10007" w:type="dxa"/>
            <w:vAlign w:val="center"/>
          </w:tcPr>
          <w:p w14:paraId="633EBD50" w14:textId="77777777" w:rsidR="0029126A" w:rsidRPr="00950E17" w:rsidRDefault="0029126A" w:rsidP="00452809">
            <w:pPr>
              <w:autoSpaceDE w:val="0"/>
              <w:autoSpaceDN w:val="0"/>
              <w:adjustRightInd w:val="0"/>
              <w:jc w:val="both"/>
              <w:rPr>
                <w:rStyle w:val="None"/>
                <w:b/>
                <w:bCs/>
                <w:color w:val="222222"/>
                <w:u w:color="222222"/>
              </w:rPr>
            </w:pPr>
            <w:r w:rsidRPr="00950E17">
              <w:rPr>
                <w:rFonts w:eastAsia="Arial Unicode MS"/>
                <w:b/>
                <w:bCs/>
                <w:bdr w:val="nil"/>
                <w:lang w:val="en-US"/>
              </w:rPr>
              <w:t>Unit 2: Manipulation of Excel Data</w:t>
            </w:r>
            <w:r w:rsidRPr="00950E17">
              <w:rPr>
                <w:rFonts w:eastAsia="Arial Unicode MS"/>
                <w:b/>
                <w:bCs/>
                <w:bdr w:val="nil"/>
                <w:lang w:val="en-US"/>
              </w:rPr>
              <w:tab/>
            </w:r>
            <w:r w:rsidRPr="00950E17">
              <w:rPr>
                <w:rFonts w:eastAsia="Arial Unicode MS"/>
                <w:b/>
                <w:bCs/>
                <w:bdr w:val="nil"/>
                <w:lang w:val="en-US"/>
              </w:rPr>
              <w:tab/>
            </w:r>
            <w:r w:rsidRPr="00950E17">
              <w:rPr>
                <w:rFonts w:eastAsia="Arial Unicode MS"/>
                <w:b/>
                <w:bCs/>
                <w:bdr w:val="nil"/>
                <w:lang w:val="en-US"/>
              </w:rPr>
              <w:tab/>
              <w:t xml:space="preserve">                                                                  3 hours</w:t>
            </w:r>
          </w:p>
        </w:tc>
      </w:tr>
      <w:tr w:rsidR="0029126A" w:rsidRPr="00950E17" w14:paraId="389E747A" w14:textId="77777777" w:rsidTr="00452809">
        <w:trPr>
          <w:trHeight w:val="1181"/>
        </w:trPr>
        <w:tc>
          <w:tcPr>
            <w:tcW w:w="10007" w:type="dxa"/>
            <w:vAlign w:val="center"/>
          </w:tcPr>
          <w:p w14:paraId="63DB918E" w14:textId="77777777" w:rsidR="0029126A" w:rsidRPr="00950E17" w:rsidRDefault="0029126A" w:rsidP="00452809">
            <w:pPr>
              <w:pStyle w:val="NoSpacing"/>
              <w:jc w:val="both"/>
              <w:rPr>
                <w:rFonts w:ascii="Times New Roman" w:eastAsia="Arial Unicode MS" w:hAnsi="Times New Roman" w:cs="Times New Roman"/>
                <w:sz w:val="24"/>
                <w:szCs w:val="24"/>
                <w:bdr w:val="nil"/>
                <w:lang w:val="en-US" w:eastAsia="en-US"/>
              </w:rPr>
            </w:pPr>
            <w:r w:rsidRPr="00950E17">
              <w:rPr>
                <w:rFonts w:ascii="Times New Roman" w:eastAsia="Arial Unicode MS" w:hAnsi="Times New Roman" w:cs="Times New Roman"/>
                <w:sz w:val="24"/>
                <w:szCs w:val="24"/>
                <w:bdr w:val="nil"/>
                <w:lang w:val="en-US" w:eastAsia="en-US"/>
              </w:rPr>
              <w:t>Working with Formula: Data Filtering, Sorting, Use of Range, Functions: SUM(), AVERAGE(), MAX() &amp; MIN(), COUNT() &amp; COUNTA(), IF(), Data Representation using Charts &amp; Graphs, Creation of Pivot table, Create a Chart, Change Chart Type, Switch Row/Column, labels and legends, Print Area</w:t>
            </w:r>
          </w:p>
          <w:p w14:paraId="796BD384" w14:textId="77777777" w:rsidR="0029126A" w:rsidRPr="00950E17" w:rsidRDefault="0029126A" w:rsidP="00452809">
            <w:pPr>
              <w:pStyle w:val="Default"/>
              <w:shd w:val="clear" w:color="auto" w:fill="FFFFFF"/>
              <w:spacing w:before="0"/>
              <w:jc w:val="both"/>
              <w:rPr>
                <w:rStyle w:val="None"/>
                <w:rFonts w:ascii="Times New Roman" w:hAnsi="Times New Roman" w:cs="Times New Roman"/>
                <w:color w:val="222222"/>
                <w:u w:color="222222"/>
              </w:rPr>
            </w:pPr>
          </w:p>
        </w:tc>
      </w:tr>
      <w:tr w:rsidR="0029126A" w:rsidRPr="00950E17" w14:paraId="0EAF7943" w14:textId="77777777" w:rsidTr="00452809">
        <w:trPr>
          <w:trHeight w:val="507"/>
        </w:trPr>
        <w:tc>
          <w:tcPr>
            <w:tcW w:w="10007" w:type="dxa"/>
            <w:vAlign w:val="center"/>
          </w:tcPr>
          <w:p w14:paraId="31E73A2C" w14:textId="77777777" w:rsidR="0029126A" w:rsidRPr="00950E17" w:rsidRDefault="0029126A" w:rsidP="00452809">
            <w:pPr>
              <w:autoSpaceDE w:val="0"/>
              <w:autoSpaceDN w:val="0"/>
              <w:adjustRightInd w:val="0"/>
              <w:jc w:val="both"/>
              <w:rPr>
                <w:rStyle w:val="None"/>
                <w:b/>
                <w:bCs/>
                <w:color w:val="222222"/>
                <w:u w:color="222222"/>
              </w:rPr>
            </w:pPr>
            <w:r w:rsidRPr="00950E17">
              <w:rPr>
                <w:rFonts w:eastAsia="Arial Unicode MS"/>
                <w:b/>
                <w:bCs/>
                <w:bdr w:val="nil"/>
                <w:lang w:val="en-US"/>
              </w:rPr>
              <w:t>Unit 3:Exploring Analysis Toolpack</w:t>
            </w:r>
            <w:r w:rsidRPr="00950E17">
              <w:rPr>
                <w:rFonts w:eastAsia="Arial Unicode MS"/>
                <w:b/>
                <w:bCs/>
                <w:bdr w:val="nil"/>
                <w:lang w:val="en-US"/>
              </w:rPr>
              <w:tab/>
            </w:r>
            <w:r w:rsidRPr="00950E17">
              <w:rPr>
                <w:rFonts w:eastAsia="Arial Unicode MS"/>
                <w:b/>
                <w:bCs/>
                <w:bdr w:val="nil"/>
                <w:lang w:val="en-US"/>
              </w:rPr>
              <w:tab/>
            </w:r>
            <w:r w:rsidRPr="00950E17">
              <w:rPr>
                <w:rFonts w:eastAsia="Arial Unicode MS"/>
                <w:b/>
                <w:bCs/>
                <w:bdr w:val="nil"/>
                <w:lang w:val="en-US"/>
              </w:rPr>
              <w:tab/>
              <w:t xml:space="preserve">                                                                 2 hours</w:t>
            </w:r>
          </w:p>
        </w:tc>
      </w:tr>
      <w:tr w:rsidR="0029126A" w:rsidRPr="00950E17" w14:paraId="78787A21" w14:textId="77777777" w:rsidTr="00452809">
        <w:trPr>
          <w:trHeight w:val="557"/>
        </w:trPr>
        <w:tc>
          <w:tcPr>
            <w:tcW w:w="10007" w:type="dxa"/>
            <w:vAlign w:val="center"/>
          </w:tcPr>
          <w:p w14:paraId="7CCBB98E" w14:textId="77777777" w:rsidR="0029126A" w:rsidRPr="00950E17" w:rsidRDefault="0029126A" w:rsidP="00452809">
            <w:pPr>
              <w:autoSpaceDE w:val="0"/>
              <w:autoSpaceDN w:val="0"/>
              <w:adjustRightInd w:val="0"/>
              <w:jc w:val="both"/>
              <w:rPr>
                <w:rFonts w:eastAsia="Arial Unicode MS"/>
                <w:bdr w:val="nil"/>
                <w:lang w:val="en-US"/>
              </w:rPr>
            </w:pPr>
            <w:r w:rsidRPr="00950E17">
              <w:rPr>
                <w:rFonts w:eastAsia="Arial Unicode MS"/>
                <w:bdr w:val="nil"/>
                <w:lang w:val="en-US"/>
              </w:rPr>
              <w:t>Histogram, Descriptive Statistics, Moving Average, Exponential, Correlation, Regression</w:t>
            </w:r>
          </w:p>
          <w:p w14:paraId="2E9A81F6" w14:textId="77777777" w:rsidR="0029126A" w:rsidRPr="00950E17" w:rsidRDefault="0029126A" w:rsidP="00452809">
            <w:pPr>
              <w:autoSpaceDE w:val="0"/>
              <w:autoSpaceDN w:val="0"/>
              <w:adjustRightInd w:val="0"/>
              <w:jc w:val="both"/>
              <w:rPr>
                <w:rStyle w:val="None"/>
                <w:color w:val="222222"/>
                <w:u w:color="222222"/>
                <w:lang w:eastAsia="en-IN"/>
              </w:rPr>
            </w:pPr>
          </w:p>
        </w:tc>
      </w:tr>
      <w:tr w:rsidR="0029126A" w:rsidRPr="00950E17" w14:paraId="26BF19B0" w14:textId="77777777" w:rsidTr="00452809">
        <w:trPr>
          <w:trHeight w:val="423"/>
        </w:trPr>
        <w:tc>
          <w:tcPr>
            <w:tcW w:w="10007" w:type="dxa"/>
            <w:vAlign w:val="center"/>
          </w:tcPr>
          <w:p w14:paraId="40F233EE" w14:textId="77777777" w:rsidR="0029126A" w:rsidRPr="00950E17" w:rsidRDefault="0029126A" w:rsidP="00452809">
            <w:pPr>
              <w:autoSpaceDE w:val="0"/>
              <w:autoSpaceDN w:val="0"/>
              <w:adjustRightInd w:val="0"/>
              <w:jc w:val="both"/>
              <w:rPr>
                <w:rStyle w:val="None"/>
                <w:b/>
                <w:bCs/>
                <w:color w:val="222222"/>
                <w:u w:color="222222"/>
              </w:rPr>
            </w:pPr>
            <w:r w:rsidRPr="00950E17">
              <w:rPr>
                <w:rFonts w:eastAsia="Arial Unicode MS"/>
                <w:b/>
                <w:bCs/>
                <w:bdr w:val="nil"/>
                <w:lang w:val="en-US"/>
              </w:rPr>
              <w:t>Unit 4: Introduction to Tableau</w:t>
            </w:r>
            <w:r w:rsidRPr="00950E17">
              <w:rPr>
                <w:rFonts w:eastAsia="Arial Unicode MS"/>
                <w:b/>
                <w:bCs/>
                <w:bdr w:val="nil"/>
                <w:lang w:val="en-US"/>
              </w:rPr>
              <w:tab/>
            </w:r>
            <w:r w:rsidRPr="00950E17">
              <w:rPr>
                <w:rFonts w:eastAsia="Arial Unicode MS"/>
                <w:b/>
                <w:bCs/>
                <w:bdr w:val="nil"/>
                <w:lang w:val="en-US"/>
              </w:rPr>
              <w:tab/>
            </w:r>
            <w:r w:rsidRPr="00950E17">
              <w:rPr>
                <w:rFonts w:eastAsia="Arial Unicode MS"/>
                <w:b/>
                <w:bCs/>
                <w:bdr w:val="nil"/>
                <w:lang w:val="en-US"/>
              </w:rPr>
              <w:tab/>
            </w:r>
            <w:r w:rsidRPr="00950E17">
              <w:rPr>
                <w:rFonts w:eastAsia="Arial Unicode MS"/>
                <w:b/>
                <w:bCs/>
                <w:bdr w:val="nil"/>
                <w:lang w:val="en-US"/>
              </w:rPr>
              <w:tab/>
            </w:r>
            <w:r w:rsidRPr="00950E17">
              <w:rPr>
                <w:rFonts w:eastAsia="Arial Unicode MS"/>
                <w:b/>
                <w:bCs/>
                <w:bdr w:val="nil"/>
                <w:lang w:val="en-US"/>
              </w:rPr>
              <w:tab/>
              <w:t xml:space="preserve">                                       3 hours</w:t>
            </w:r>
          </w:p>
        </w:tc>
      </w:tr>
      <w:tr w:rsidR="0029126A" w:rsidRPr="00950E17" w14:paraId="3E6FC309" w14:textId="77777777" w:rsidTr="00452809">
        <w:trPr>
          <w:trHeight w:val="968"/>
        </w:trPr>
        <w:tc>
          <w:tcPr>
            <w:tcW w:w="10007" w:type="dxa"/>
            <w:vAlign w:val="center"/>
          </w:tcPr>
          <w:p w14:paraId="0C4941D1" w14:textId="77777777" w:rsidR="0029126A" w:rsidRPr="00950E17" w:rsidRDefault="0029126A" w:rsidP="00452809">
            <w:pPr>
              <w:autoSpaceDE w:val="0"/>
              <w:autoSpaceDN w:val="0"/>
              <w:adjustRightInd w:val="0"/>
              <w:jc w:val="both"/>
              <w:rPr>
                <w:rFonts w:eastAsia="Arial Unicode MS"/>
                <w:bdr w:val="nil"/>
                <w:lang w:val="en-US"/>
              </w:rPr>
            </w:pPr>
            <w:r w:rsidRPr="00950E17">
              <w:rPr>
                <w:rFonts w:eastAsia="Arial Unicode MS"/>
                <w:bdr w:val="nil"/>
                <w:lang w:val="en-US"/>
              </w:rPr>
              <w:t>Introduction about Tableau, Installing Tableau Public, Getting Data, visualizing data on maps, tableau worksheets, Scatter plot and graphs, Applying filter, Data highlighters, predictions,</w:t>
            </w:r>
          </w:p>
          <w:p w14:paraId="716EB056" w14:textId="77777777" w:rsidR="0029126A" w:rsidRPr="00950E17" w:rsidRDefault="0029126A" w:rsidP="00452809">
            <w:pPr>
              <w:autoSpaceDE w:val="0"/>
              <w:autoSpaceDN w:val="0"/>
              <w:adjustRightInd w:val="0"/>
              <w:jc w:val="both"/>
              <w:rPr>
                <w:rStyle w:val="None"/>
                <w:rFonts w:eastAsia="Arial Unicode MS"/>
                <w:color w:val="222222"/>
                <w:u w:color="222222"/>
                <w:bdr w:val="nil"/>
                <w:lang w:eastAsia="en-IN"/>
              </w:rPr>
            </w:pPr>
          </w:p>
        </w:tc>
      </w:tr>
    </w:tbl>
    <w:p w14:paraId="6DEEEB91" w14:textId="77777777" w:rsidR="00893803" w:rsidRPr="00950E17" w:rsidRDefault="00893803" w:rsidP="00893803">
      <w:pPr>
        <w:pStyle w:val="Body"/>
        <w:spacing w:line="276" w:lineRule="auto"/>
        <w:jc w:val="both"/>
        <w:rPr>
          <w:rFonts w:ascii="Times New Roman" w:eastAsia="Times New Roman" w:hAnsi="Times New Roman" w:cs="Times New Roman"/>
          <w:u w:color="000000"/>
        </w:rPr>
      </w:pPr>
    </w:p>
    <w:p w14:paraId="01D013D0" w14:textId="77777777" w:rsidR="00893803" w:rsidRPr="00950E17" w:rsidRDefault="00893803" w:rsidP="00893803">
      <w:pPr>
        <w:pStyle w:val="Body"/>
        <w:spacing w:line="276" w:lineRule="auto"/>
        <w:jc w:val="both"/>
        <w:rPr>
          <w:rFonts w:ascii="Times New Roman" w:eastAsia="Times New Roman" w:hAnsi="Times New Roman" w:cs="Times New Roman"/>
          <w:u w:color="000000"/>
        </w:rP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893803" w:rsidRPr="00950E17" w14:paraId="25500F5B" w14:textId="77777777" w:rsidTr="0023676D">
        <w:trPr>
          <w:trHeight w:val="277"/>
        </w:trPr>
        <w:tc>
          <w:tcPr>
            <w:tcW w:w="2770" w:type="dxa"/>
          </w:tcPr>
          <w:p w14:paraId="2694C90A" w14:textId="5F4B5978" w:rsidR="00893803" w:rsidRPr="00950E17" w:rsidRDefault="005C5655" w:rsidP="0023676D">
            <w:pPr>
              <w:rPr>
                <w:b/>
                <w:bCs/>
              </w:rPr>
            </w:pPr>
            <w:r w:rsidRPr="005C5655">
              <w:rPr>
                <w:rFonts w:ascii="Bookman Old Style" w:hAnsi="Bookman Old Style"/>
                <w:b/>
                <w:bCs/>
                <w:i/>
                <w:color w:val="FF0000"/>
                <w:sz w:val="24"/>
              </w:rPr>
              <w:t>Name of The Course</w:t>
            </w:r>
          </w:p>
        </w:tc>
        <w:tc>
          <w:tcPr>
            <w:tcW w:w="6717" w:type="dxa"/>
            <w:gridSpan w:val="5"/>
          </w:tcPr>
          <w:p w14:paraId="34F13A23" w14:textId="77777777" w:rsidR="00893803" w:rsidRPr="00950E17" w:rsidRDefault="00893803" w:rsidP="0023676D">
            <w:pPr>
              <w:rPr>
                <w:bCs/>
              </w:rPr>
            </w:pPr>
            <w:r w:rsidRPr="00950E17">
              <w:rPr>
                <w:bCs/>
              </w:rPr>
              <w:t>Embedded Technology and IoT</w:t>
            </w:r>
          </w:p>
        </w:tc>
      </w:tr>
      <w:tr w:rsidR="00893803" w:rsidRPr="00950E17" w14:paraId="3FD146C5" w14:textId="77777777" w:rsidTr="0023676D">
        <w:trPr>
          <w:trHeight w:val="277"/>
        </w:trPr>
        <w:tc>
          <w:tcPr>
            <w:tcW w:w="2770" w:type="dxa"/>
          </w:tcPr>
          <w:p w14:paraId="0B69EA35" w14:textId="2F328890" w:rsidR="00893803" w:rsidRPr="00950E17" w:rsidRDefault="005C5655" w:rsidP="0023676D">
            <w:pPr>
              <w:rPr>
                <w:b/>
                <w:bCs/>
              </w:rPr>
            </w:pPr>
            <w:r w:rsidRPr="005C5655">
              <w:rPr>
                <w:rFonts w:ascii="Bookman Old Style" w:hAnsi="Bookman Old Style"/>
                <w:b/>
                <w:bCs/>
                <w:i/>
                <w:color w:val="FF0000"/>
                <w:sz w:val="24"/>
              </w:rPr>
              <w:t>Course Code</w:t>
            </w:r>
          </w:p>
        </w:tc>
        <w:tc>
          <w:tcPr>
            <w:tcW w:w="6717" w:type="dxa"/>
            <w:gridSpan w:val="5"/>
          </w:tcPr>
          <w:p w14:paraId="794AA60D" w14:textId="77777777" w:rsidR="00893803" w:rsidRPr="00950E17" w:rsidRDefault="00893803" w:rsidP="0023676D">
            <w:pPr>
              <w:rPr>
                <w:bCs/>
              </w:rPr>
            </w:pPr>
            <w:r w:rsidRPr="00950E17">
              <w:rPr>
                <w:bCs/>
                <w:color w:val="000000"/>
                <w:shd w:val="clear" w:color="auto" w:fill="FFFFFF"/>
              </w:rPr>
              <w:t>BEE01T1004</w:t>
            </w:r>
          </w:p>
        </w:tc>
      </w:tr>
      <w:tr w:rsidR="00893803" w:rsidRPr="00950E17" w14:paraId="1EDA81F0" w14:textId="77777777" w:rsidTr="0023676D">
        <w:trPr>
          <w:trHeight w:val="265"/>
        </w:trPr>
        <w:tc>
          <w:tcPr>
            <w:tcW w:w="2770" w:type="dxa"/>
          </w:tcPr>
          <w:p w14:paraId="5A94CBC1" w14:textId="5D422A68" w:rsidR="00893803" w:rsidRPr="00950E17" w:rsidRDefault="005C5655" w:rsidP="0023676D">
            <w:pPr>
              <w:rPr>
                <w:b/>
                <w:bCs/>
              </w:rPr>
            </w:pPr>
            <w:r w:rsidRPr="005C5655">
              <w:rPr>
                <w:rFonts w:ascii="Bookman Old Style" w:hAnsi="Bookman Old Style"/>
                <w:b/>
                <w:bCs/>
                <w:i/>
                <w:color w:val="FF0000"/>
                <w:sz w:val="24"/>
              </w:rPr>
              <w:t>Prerequisite</w:t>
            </w:r>
          </w:p>
        </w:tc>
        <w:tc>
          <w:tcPr>
            <w:tcW w:w="6717" w:type="dxa"/>
            <w:gridSpan w:val="5"/>
          </w:tcPr>
          <w:p w14:paraId="1959A34D" w14:textId="77777777" w:rsidR="00893803" w:rsidRPr="00950E17" w:rsidRDefault="00893803" w:rsidP="0023676D"/>
        </w:tc>
      </w:tr>
      <w:tr w:rsidR="00893803" w:rsidRPr="00950E17" w14:paraId="4BDCBE58" w14:textId="77777777" w:rsidTr="0023676D">
        <w:trPr>
          <w:trHeight w:val="277"/>
        </w:trPr>
        <w:tc>
          <w:tcPr>
            <w:tcW w:w="2770" w:type="dxa"/>
          </w:tcPr>
          <w:p w14:paraId="3FB79A2C" w14:textId="4D517F7B" w:rsidR="00893803" w:rsidRPr="00950E17" w:rsidRDefault="005C5655" w:rsidP="0023676D">
            <w:pPr>
              <w:rPr>
                <w:b/>
                <w:bCs/>
              </w:rPr>
            </w:pPr>
            <w:r w:rsidRPr="005C5655">
              <w:rPr>
                <w:rFonts w:ascii="Bookman Old Style" w:hAnsi="Bookman Old Style"/>
                <w:b/>
                <w:bCs/>
                <w:i/>
                <w:color w:val="FF0000"/>
                <w:sz w:val="24"/>
              </w:rPr>
              <w:t>Corequisite</w:t>
            </w:r>
          </w:p>
        </w:tc>
        <w:tc>
          <w:tcPr>
            <w:tcW w:w="6717" w:type="dxa"/>
            <w:gridSpan w:val="5"/>
          </w:tcPr>
          <w:p w14:paraId="01A2567E" w14:textId="77777777" w:rsidR="00893803" w:rsidRPr="00950E17" w:rsidRDefault="00893803" w:rsidP="0023676D"/>
        </w:tc>
      </w:tr>
      <w:tr w:rsidR="00893803" w:rsidRPr="00950E17" w14:paraId="5DD3BF91" w14:textId="77777777" w:rsidTr="0023676D">
        <w:trPr>
          <w:trHeight w:val="277"/>
        </w:trPr>
        <w:tc>
          <w:tcPr>
            <w:tcW w:w="2770" w:type="dxa"/>
          </w:tcPr>
          <w:p w14:paraId="6E7F1401" w14:textId="508421C0" w:rsidR="00893803" w:rsidRPr="00950E17" w:rsidRDefault="005C5655" w:rsidP="0023676D">
            <w:pPr>
              <w:rPr>
                <w:b/>
                <w:bCs/>
              </w:rPr>
            </w:pPr>
            <w:r w:rsidRPr="005C5655">
              <w:rPr>
                <w:rFonts w:ascii="Bookman Old Style" w:hAnsi="Bookman Old Style"/>
                <w:b/>
                <w:bCs/>
                <w:i/>
                <w:color w:val="FF0000"/>
                <w:sz w:val="24"/>
              </w:rPr>
              <w:t>Antirequisite</w:t>
            </w:r>
          </w:p>
        </w:tc>
        <w:tc>
          <w:tcPr>
            <w:tcW w:w="6717" w:type="dxa"/>
            <w:gridSpan w:val="5"/>
          </w:tcPr>
          <w:p w14:paraId="1C2F4E18" w14:textId="77777777" w:rsidR="00893803" w:rsidRPr="00950E17" w:rsidRDefault="00893803" w:rsidP="0023676D"/>
        </w:tc>
      </w:tr>
      <w:tr w:rsidR="00893803" w:rsidRPr="00950E17" w14:paraId="5D06BBAD" w14:textId="77777777" w:rsidTr="0023676D">
        <w:trPr>
          <w:trHeight w:val="277"/>
        </w:trPr>
        <w:tc>
          <w:tcPr>
            <w:tcW w:w="7737" w:type="dxa"/>
            <w:gridSpan w:val="2"/>
          </w:tcPr>
          <w:p w14:paraId="1F68F724" w14:textId="77777777" w:rsidR="00893803" w:rsidRPr="00950E17" w:rsidRDefault="00893803" w:rsidP="0023676D"/>
        </w:tc>
        <w:tc>
          <w:tcPr>
            <w:tcW w:w="447" w:type="dxa"/>
          </w:tcPr>
          <w:p w14:paraId="18DDF546" w14:textId="77777777" w:rsidR="00893803" w:rsidRPr="00950E17" w:rsidRDefault="00893803" w:rsidP="0023676D">
            <w:pPr>
              <w:rPr>
                <w:b/>
                <w:bCs/>
              </w:rPr>
            </w:pPr>
            <w:r w:rsidRPr="00950E17">
              <w:rPr>
                <w:b/>
                <w:bCs/>
              </w:rPr>
              <w:t>L</w:t>
            </w:r>
          </w:p>
        </w:tc>
        <w:tc>
          <w:tcPr>
            <w:tcW w:w="397" w:type="dxa"/>
          </w:tcPr>
          <w:p w14:paraId="16174610" w14:textId="77777777" w:rsidR="00893803" w:rsidRPr="00950E17" w:rsidRDefault="00893803" w:rsidP="0023676D">
            <w:pPr>
              <w:rPr>
                <w:b/>
                <w:bCs/>
              </w:rPr>
            </w:pPr>
            <w:r w:rsidRPr="00950E17">
              <w:rPr>
                <w:b/>
                <w:bCs/>
              </w:rPr>
              <w:t>T</w:t>
            </w:r>
          </w:p>
        </w:tc>
        <w:tc>
          <w:tcPr>
            <w:tcW w:w="495" w:type="dxa"/>
          </w:tcPr>
          <w:p w14:paraId="15E7A02B" w14:textId="77777777" w:rsidR="00893803" w:rsidRPr="00950E17" w:rsidRDefault="00893803" w:rsidP="0023676D">
            <w:pPr>
              <w:rPr>
                <w:b/>
                <w:bCs/>
              </w:rPr>
            </w:pPr>
            <w:r w:rsidRPr="00950E17">
              <w:rPr>
                <w:b/>
                <w:bCs/>
              </w:rPr>
              <w:t>P</w:t>
            </w:r>
          </w:p>
        </w:tc>
        <w:tc>
          <w:tcPr>
            <w:tcW w:w="409" w:type="dxa"/>
          </w:tcPr>
          <w:p w14:paraId="71F8489E" w14:textId="77777777" w:rsidR="00893803" w:rsidRPr="00950E17" w:rsidRDefault="00893803" w:rsidP="0023676D">
            <w:pPr>
              <w:rPr>
                <w:b/>
                <w:bCs/>
              </w:rPr>
            </w:pPr>
            <w:r w:rsidRPr="00950E17">
              <w:rPr>
                <w:b/>
                <w:bCs/>
              </w:rPr>
              <w:t>C</w:t>
            </w:r>
          </w:p>
        </w:tc>
      </w:tr>
      <w:tr w:rsidR="00893803" w:rsidRPr="00950E17" w14:paraId="6E6791BF" w14:textId="77777777" w:rsidTr="0023676D">
        <w:trPr>
          <w:trHeight w:val="289"/>
        </w:trPr>
        <w:tc>
          <w:tcPr>
            <w:tcW w:w="7737" w:type="dxa"/>
            <w:gridSpan w:val="2"/>
          </w:tcPr>
          <w:p w14:paraId="665AB370" w14:textId="77777777" w:rsidR="00893803" w:rsidRPr="00950E17" w:rsidRDefault="00893803" w:rsidP="0023676D"/>
        </w:tc>
        <w:tc>
          <w:tcPr>
            <w:tcW w:w="447" w:type="dxa"/>
          </w:tcPr>
          <w:p w14:paraId="40A2B67D" w14:textId="77777777" w:rsidR="00893803" w:rsidRPr="00950E17" w:rsidRDefault="00893803" w:rsidP="0023676D">
            <w:r w:rsidRPr="00950E17">
              <w:rPr>
                <w:u w:color="000000"/>
              </w:rPr>
              <w:t>1</w:t>
            </w:r>
          </w:p>
        </w:tc>
        <w:tc>
          <w:tcPr>
            <w:tcW w:w="397" w:type="dxa"/>
          </w:tcPr>
          <w:p w14:paraId="3D3FBB58" w14:textId="77777777" w:rsidR="00893803" w:rsidRPr="00950E17" w:rsidRDefault="00893803" w:rsidP="0023676D">
            <w:r w:rsidRPr="00950E17">
              <w:rPr>
                <w:u w:color="000000"/>
              </w:rPr>
              <w:t>0</w:t>
            </w:r>
          </w:p>
        </w:tc>
        <w:tc>
          <w:tcPr>
            <w:tcW w:w="495" w:type="dxa"/>
          </w:tcPr>
          <w:p w14:paraId="5102E1F4" w14:textId="77777777" w:rsidR="00893803" w:rsidRPr="00950E17" w:rsidRDefault="00893803" w:rsidP="0023676D">
            <w:r w:rsidRPr="00950E17">
              <w:t>2</w:t>
            </w:r>
          </w:p>
        </w:tc>
        <w:tc>
          <w:tcPr>
            <w:tcW w:w="409" w:type="dxa"/>
          </w:tcPr>
          <w:p w14:paraId="76A33650" w14:textId="77777777" w:rsidR="00893803" w:rsidRPr="00950E17" w:rsidRDefault="00893803" w:rsidP="0023676D">
            <w:r w:rsidRPr="00950E17">
              <w:rPr>
                <w:u w:color="000000"/>
              </w:rPr>
              <w:t>2</w:t>
            </w:r>
          </w:p>
        </w:tc>
      </w:tr>
    </w:tbl>
    <w:p w14:paraId="164F41CD" w14:textId="77777777" w:rsidR="00893803" w:rsidRPr="00950E17" w:rsidRDefault="00893803" w:rsidP="00893803">
      <w:pPr>
        <w:rPr>
          <w:b/>
          <w:bCs/>
        </w:rPr>
      </w:pPr>
    </w:p>
    <w:p w14:paraId="799C2139" w14:textId="29F25779" w:rsidR="00893803" w:rsidRDefault="003A37CE" w:rsidP="00893803">
      <w:pPr>
        <w:rPr>
          <w:rFonts w:ascii="Bookman Old Style" w:hAnsi="Bookman Old Style"/>
          <w:b/>
          <w:bCs/>
          <w:i/>
          <w:color w:val="0070C0"/>
          <w:sz w:val="24"/>
        </w:rPr>
      </w:pPr>
      <w:r w:rsidRPr="003A37CE">
        <w:rPr>
          <w:rFonts w:ascii="Bookman Old Style" w:hAnsi="Bookman Old Style"/>
          <w:b/>
          <w:bCs/>
          <w:i/>
          <w:color w:val="0070C0"/>
          <w:sz w:val="24"/>
        </w:rPr>
        <w:t>Course Objectives:</w:t>
      </w:r>
    </w:p>
    <w:p w14:paraId="51128CD4" w14:textId="77777777" w:rsidR="0029126A" w:rsidRPr="00950E17" w:rsidRDefault="0029126A" w:rsidP="00893803">
      <w:pPr>
        <w:rPr>
          <w:b/>
          <w:bCs/>
        </w:rPr>
      </w:pPr>
    </w:p>
    <w:p w14:paraId="75B37A0B" w14:textId="77777777" w:rsidR="00893803" w:rsidRPr="00950E17" w:rsidRDefault="00893803" w:rsidP="005F44FC">
      <w:pPr>
        <w:pStyle w:val="TableParagraph"/>
        <w:numPr>
          <w:ilvl w:val="1"/>
          <w:numId w:val="25"/>
        </w:numPr>
        <w:spacing w:before="1" w:line="276" w:lineRule="exact"/>
        <w:ind w:right="136"/>
        <w:jc w:val="both"/>
        <w:rPr>
          <w:sz w:val="24"/>
          <w:szCs w:val="24"/>
        </w:rPr>
      </w:pPr>
      <w:r w:rsidRPr="00950E17">
        <w:rPr>
          <w:sz w:val="24"/>
          <w:szCs w:val="24"/>
        </w:rPr>
        <w:t>To provide the awareness of major embedded devices and interfacing devices</w:t>
      </w:r>
    </w:p>
    <w:p w14:paraId="015DFF65" w14:textId="77777777" w:rsidR="00893803" w:rsidRPr="00950E17" w:rsidRDefault="00893803" w:rsidP="005F44FC">
      <w:pPr>
        <w:pStyle w:val="TableParagraph"/>
        <w:numPr>
          <w:ilvl w:val="1"/>
          <w:numId w:val="25"/>
        </w:numPr>
        <w:spacing w:before="1" w:line="276" w:lineRule="exact"/>
        <w:ind w:right="136"/>
        <w:jc w:val="both"/>
        <w:rPr>
          <w:sz w:val="24"/>
          <w:szCs w:val="24"/>
        </w:rPr>
      </w:pPr>
      <w:r w:rsidRPr="00950E17">
        <w:rPr>
          <w:sz w:val="24"/>
          <w:szCs w:val="24"/>
        </w:rPr>
        <w:t>To understand  key  technologies in Internet of  Things.</w:t>
      </w:r>
    </w:p>
    <w:p w14:paraId="0E1B81DD" w14:textId="77777777" w:rsidR="00893803" w:rsidRPr="00950E17" w:rsidRDefault="00893803" w:rsidP="005F44FC">
      <w:pPr>
        <w:pStyle w:val="TableParagraph"/>
        <w:numPr>
          <w:ilvl w:val="1"/>
          <w:numId w:val="25"/>
        </w:numPr>
        <w:spacing w:before="1" w:line="276" w:lineRule="exact"/>
        <w:ind w:right="136"/>
        <w:jc w:val="both"/>
        <w:rPr>
          <w:sz w:val="24"/>
          <w:szCs w:val="24"/>
        </w:rPr>
      </w:pPr>
      <w:r w:rsidRPr="00950E17">
        <w:rPr>
          <w:sz w:val="24"/>
          <w:szCs w:val="24"/>
        </w:rPr>
        <w:t>To analyze, design or develop parts of an Internet of Things solution for IoT applications.</w:t>
      </w:r>
    </w:p>
    <w:p w14:paraId="5051A94B" w14:textId="77777777" w:rsidR="00893803" w:rsidRPr="00950E17" w:rsidRDefault="00893803" w:rsidP="00893803">
      <w:pPr>
        <w:rPr>
          <w:b/>
          <w:bCs/>
        </w:rPr>
      </w:pPr>
    </w:p>
    <w:p w14:paraId="67D87574" w14:textId="4FB192FB" w:rsidR="00893803" w:rsidRDefault="003A37CE" w:rsidP="00893803">
      <w:pPr>
        <w:rPr>
          <w:rFonts w:ascii="Bookman Old Style" w:hAnsi="Bookman Old Style"/>
          <w:b/>
          <w:bCs/>
          <w:i/>
          <w:color w:val="0070C0"/>
          <w:sz w:val="24"/>
        </w:rPr>
      </w:pPr>
      <w:r w:rsidRPr="003A37CE">
        <w:rPr>
          <w:rFonts w:ascii="Bookman Old Style" w:hAnsi="Bookman Old Style"/>
          <w:b/>
          <w:bCs/>
          <w:i/>
          <w:color w:val="0070C0"/>
          <w:sz w:val="24"/>
        </w:rPr>
        <w:t>Course Outcomes:</w:t>
      </w:r>
    </w:p>
    <w:p w14:paraId="6A608B96" w14:textId="77777777" w:rsidR="0029126A" w:rsidRPr="00950E17" w:rsidRDefault="0029126A" w:rsidP="00893803">
      <w:pPr>
        <w:rPr>
          <w:b/>
          <w:bCs/>
        </w:rPr>
      </w:pPr>
    </w:p>
    <w:p w14:paraId="761EC525" w14:textId="77777777" w:rsidR="00893803" w:rsidRPr="00950E17" w:rsidRDefault="00893803" w:rsidP="00893803">
      <w:r w:rsidRPr="00950E17">
        <w:t>After successful completion of the course, students will be able to:</w:t>
      </w:r>
    </w:p>
    <w:p w14:paraId="157E0CC3" w14:textId="77777777" w:rsidR="00893803" w:rsidRPr="00950E17" w:rsidRDefault="00893803" w:rsidP="00893803"/>
    <w:tbl>
      <w:tblPr>
        <w:tblStyle w:val="TableGrid"/>
        <w:tblW w:w="9483" w:type="dxa"/>
        <w:tblLook w:val="04A0" w:firstRow="1" w:lastRow="0" w:firstColumn="1" w:lastColumn="0" w:noHBand="0" w:noVBand="1"/>
      </w:tblPr>
      <w:tblGrid>
        <w:gridCol w:w="1352"/>
        <w:gridCol w:w="8131"/>
      </w:tblGrid>
      <w:tr w:rsidR="00893803" w:rsidRPr="00950E17" w14:paraId="5317B1BA" w14:textId="77777777" w:rsidTr="0023676D">
        <w:trPr>
          <w:trHeight w:val="271"/>
        </w:trPr>
        <w:tc>
          <w:tcPr>
            <w:tcW w:w="1352" w:type="dxa"/>
          </w:tcPr>
          <w:p w14:paraId="1FBC531C" w14:textId="77777777" w:rsidR="00893803" w:rsidRPr="00950E17" w:rsidRDefault="00893803"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CO1</w:t>
            </w:r>
          </w:p>
        </w:tc>
        <w:tc>
          <w:tcPr>
            <w:tcW w:w="8131" w:type="dxa"/>
          </w:tcPr>
          <w:p w14:paraId="16CD0A7A" w14:textId="77777777" w:rsidR="00893803" w:rsidRPr="00950E17" w:rsidRDefault="00893803"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rPr>
              <w:t>Understand the concept of embedded system, microcontroller, different components of microcontroller and their interactions.</w:t>
            </w:r>
          </w:p>
        </w:tc>
      </w:tr>
      <w:tr w:rsidR="00893803" w:rsidRPr="00950E17" w14:paraId="755A0684" w14:textId="77777777" w:rsidTr="0023676D">
        <w:trPr>
          <w:trHeight w:val="271"/>
        </w:trPr>
        <w:tc>
          <w:tcPr>
            <w:tcW w:w="1352" w:type="dxa"/>
          </w:tcPr>
          <w:p w14:paraId="4F0A0A61" w14:textId="77777777" w:rsidR="00893803" w:rsidRPr="00950E17" w:rsidRDefault="00893803"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CO2</w:t>
            </w:r>
          </w:p>
        </w:tc>
        <w:tc>
          <w:tcPr>
            <w:tcW w:w="8131" w:type="dxa"/>
          </w:tcPr>
          <w:p w14:paraId="4F3D14F6" w14:textId="77777777" w:rsidR="00893803" w:rsidRPr="00950E17" w:rsidRDefault="00893803"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Recognize and analyze given embedded system design and its performance.</w:t>
            </w:r>
          </w:p>
        </w:tc>
      </w:tr>
      <w:tr w:rsidR="00893803" w:rsidRPr="00950E17" w14:paraId="67E5BA1F" w14:textId="77777777" w:rsidTr="0023676D">
        <w:trPr>
          <w:trHeight w:val="271"/>
        </w:trPr>
        <w:tc>
          <w:tcPr>
            <w:tcW w:w="1352" w:type="dxa"/>
          </w:tcPr>
          <w:p w14:paraId="19B8FE66" w14:textId="77777777" w:rsidR="00893803" w:rsidRPr="00950E17" w:rsidRDefault="00893803"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CO3</w:t>
            </w:r>
          </w:p>
        </w:tc>
        <w:tc>
          <w:tcPr>
            <w:tcW w:w="8131" w:type="dxa"/>
          </w:tcPr>
          <w:p w14:paraId="6904600D" w14:textId="77777777" w:rsidR="00893803" w:rsidRPr="00950E17" w:rsidRDefault="00893803"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rPr>
              <w:t>Identify the programming environment to develop embedded solutions.</w:t>
            </w:r>
          </w:p>
        </w:tc>
      </w:tr>
      <w:tr w:rsidR="00893803" w:rsidRPr="00950E17" w14:paraId="1C1ECF44" w14:textId="77777777" w:rsidTr="0023676D">
        <w:trPr>
          <w:trHeight w:val="271"/>
        </w:trPr>
        <w:tc>
          <w:tcPr>
            <w:tcW w:w="1352" w:type="dxa"/>
          </w:tcPr>
          <w:p w14:paraId="73222A93" w14:textId="77777777" w:rsidR="00893803" w:rsidRPr="00950E17" w:rsidRDefault="00893803"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CO4</w:t>
            </w:r>
          </w:p>
        </w:tc>
        <w:tc>
          <w:tcPr>
            <w:tcW w:w="8131" w:type="dxa"/>
          </w:tcPr>
          <w:p w14:paraId="00C83827" w14:textId="77777777" w:rsidR="00893803" w:rsidRPr="00950E17" w:rsidRDefault="00893803"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Demonstrate application based competencies in Embedded Programming</w:t>
            </w:r>
          </w:p>
        </w:tc>
      </w:tr>
      <w:tr w:rsidR="00893803" w:rsidRPr="00950E17" w14:paraId="62439ADB" w14:textId="77777777" w:rsidTr="0023676D">
        <w:trPr>
          <w:trHeight w:val="271"/>
        </w:trPr>
        <w:tc>
          <w:tcPr>
            <w:tcW w:w="1352" w:type="dxa"/>
          </w:tcPr>
          <w:p w14:paraId="650225CA" w14:textId="77777777" w:rsidR="00893803" w:rsidRPr="00950E17" w:rsidRDefault="00893803"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CO5</w:t>
            </w:r>
          </w:p>
        </w:tc>
        <w:tc>
          <w:tcPr>
            <w:tcW w:w="8131" w:type="dxa"/>
          </w:tcPr>
          <w:p w14:paraId="1E70A3AB" w14:textId="77777777" w:rsidR="00893803" w:rsidRPr="00950E17" w:rsidRDefault="00893803"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Identify and adopt knowledge of  the terminology, requirements and constraints for IoT system development.</w:t>
            </w:r>
          </w:p>
        </w:tc>
      </w:tr>
      <w:tr w:rsidR="00893803" w:rsidRPr="00950E17" w14:paraId="39917497" w14:textId="77777777" w:rsidTr="0023676D">
        <w:trPr>
          <w:trHeight w:val="530"/>
        </w:trPr>
        <w:tc>
          <w:tcPr>
            <w:tcW w:w="1352" w:type="dxa"/>
          </w:tcPr>
          <w:p w14:paraId="5698A530" w14:textId="77777777" w:rsidR="00893803" w:rsidRPr="00950E17" w:rsidRDefault="00893803"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CO6</w:t>
            </w:r>
          </w:p>
        </w:tc>
        <w:tc>
          <w:tcPr>
            <w:tcW w:w="8131" w:type="dxa"/>
          </w:tcPr>
          <w:p w14:paraId="39061647" w14:textId="77777777" w:rsidR="00893803" w:rsidRPr="00950E17" w:rsidRDefault="00893803"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Demonstrate IoT system for smaller applications</w:t>
            </w:r>
          </w:p>
        </w:tc>
      </w:tr>
    </w:tbl>
    <w:p w14:paraId="1C3293AF" w14:textId="77777777" w:rsidR="00893803" w:rsidRPr="00950E17" w:rsidRDefault="00893803" w:rsidP="00893803">
      <w:pPr>
        <w:pStyle w:val="Body"/>
        <w:spacing w:line="276" w:lineRule="auto"/>
        <w:ind w:left="720"/>
        <w:jc w:val="both"/>
        <w:rPr>
          <w:rFonts w:ascii="Times New Roman" w:hAnsi="Times New Roman" w:cs="Times New Roman"/>
          <w:u w:color="000000"/>
        </w:rPr>
      </w:pPr>
    </w:p>
    <w:p w14:paraId="161870AE" w14:textId="77777777" w:rsidR="0029126A" w:rsidRPr="0029126A" w:rsidRDefault="0029126A" w:rsidP="0029126A">
      <w:pPr>
        <w:pStyle w:val="Body"/>
        <w:spacing w:line="276" w:lineRule="auto"/>
        <w:jc w:val="both"/>
        <w:rPr>
          <w:rFonts w:ascii="Bookman Old Style" w:hAnsi="Bookman Old Style" w:cs="Times New Roman"/>
          <w:b/>
          <w:bCs/>
          <w:i/>
          <w:color w:val="0070C0"/>
          <w:sz w:val="24"/>
          <w:u w:color="000000"/>
        </w:rPr>
      </w:pPr>
      <w:r w:rsidRPr="0029126A">
        <w:rPr>
          <w:rFonts w:ascii="Bookman Old Style" w:hAnsi="Bookman Old Style" w:cs="Times New Roman"/>
          <w:b/>
          <w:bCs/>
          <w:i/>
          <w:color w:val="0070C0"/>
          <w:sz w:val="24"/>
          <w:u w:color="000000"/>
        </w:rPr>
        <w:t>Course Content:</w:t>
      </w:r>
    </w:p>
    <w:p w14:paraId="2F095745" w14:textId="77777777" w:rsidR="00893803" w:rsidRPr="00950E17" w:rsidRDefault="00893803" w:rsidP="00893803">
      <w:pPr>
        <w:pStyle w:val="Body"/>
        <w:spacing w:line="276" w:lineRule="auto"/>
        <w:jc w:val="both"/>
        <w:rPr>
          <w:rStyle w:val="None"/>
          <w:rFonts w:ascii="Times New Roman" w:hAnsi="Times New Roman" w:cs="Times New Roman"/>
          <w:color w:val="222222"/>
          <w:sz w:val="24"/>
          <w:szCs w:val="24"/>
          <w:u w:color="222222"/>
          <w:lang w:eastAsia="en-IN"/>
        </w:rPr>
      </w:pPr>
    </w:p>
    <w:tbl>
      <w:tblPr>
        <w:tblStyle w:val="TableGrid"/>
        <w:tblW w:w="10186" w:type="dxa"/>
        <w:tblLayout w:type="fixed"/>
        <w:tblLook w:val="04A0" w:firstRow="1" w:lastRow="0" w:firstColumn="1" w:lastColumn="0" w:noHBand="0" w:noVBand="1"/>
      </w:tblPr>
      <w:tblGrid>
        <w:gridCol w:w="10186"/>
      </w:tblGrid>
      <w:tr w:rsidR="00893803" w:rsidRPr="00950E17" w14:paraId="21072C8D" w14:textId="77777777" w:rsidTr="0023676D">
        <w:trPr>
          <w:trHeight w:val="511"/>
        </w:trPr>
        <w:tc>
          <w:tcPr>
            <w:tcW w:w="10186" w:type="dxa"/>
            <w:vAlign w:val="center"/>
          </w:tcPr>
          <w:p w14:paraId="1465D0C7" w14:textId="77777777" w:rsidR="00893803" w:rsidRPr="00950E17" w:rsidRDefault="00893803" w:rsidP="0023676D">
            <w:pPr>
              <w:pStyle w:val="Heading1"/>
              <w:tabs>
                <w:tab w:val="left" w:pos="8956"/>
              </w:tabs>
              <w:spacing w:before="90" w:line="360" w:lineRule="auto"/>
              <w:ind w:left="0"/>
              <w:outlineLvl w:val="0"/>
              <w:rPr>
                <w:rStyle w:val="None"/>
                <w:rFonts w:ascii="Times New Roman" w:hAnsi="Times New Roman" w:cs="Times New Roman"/>
                <w:spacing w:val="-3"/>
                <w:sz w:val="22"/>
                <w:szCs w:val="22"/>
              </w:rPr>
            </w:pPr>
            <w:r w:rsidRPr="00950E17">
              <w:rPr>
                <w:rFonts w:ascii="Times New Roman" w:hAnsi="Times New Roman" w:cs="Times New Roman"/>
                <w:spacing w:val="-3"/>
                <w:sz w:val="22"/>
                <w:szCs w:val="22"/>
              </w:rPr>
              <w:t xml:space="preserve">UNIT </w:t>
            </w:r>
            <w:r w:rsidRPr="00950E17">
              <w:rPr>
                <w:rFonts w:ascii="Times New Roman" w:hAnsi="Times New Roman" w:cs="Times New Roman"/>
                <w:sz w:val="22"/>
                <w:szCs w:val="22"/>
              </w:rPr>
              <w:t>I</w:t>
            </w:r>
            <w:r w:rsidRPr="00950E17">
              <w:rPr>
                <w:rFonts w:ascii="Times New Roman" w:hAnsi="Times New Roman" w:cs="Times New Roman"/>
                <w:spacing w:val="-3"/>
                <w:sz w:val="22"/>
                <w:szCs w:val="22"/>
              </w:rPr>
              <w:t xml:space="preserve">   </w:t>
            </w:r>
            <w:r w:rsidRPr="00950E17">
              <w:rPr>
                <w:rFonts w:ascii="Times New Roman" w:hAnsi="Times New Roman" w:cs="Times New Roman"/>
                <w:sz w:val="22"/>
                <w:szCs w:val="22"/>
              </w:rPr>
              <w:t>INTODUCTION TO EMBEDDED SYSTEM</w:t>
            </w:r>
          </w:p>
        </w:tc>
      </w:tr>
      <w:tr w:rsidR="00893803" w:rsidRPr="00950E17" w14:paraId="0A0FD451" w14:textId="77777777" w:rsidTr="0023676D">
        <w:trPr>
          <w:trHeight w:val="980"/>
        </w:trPr>
        <w:tc>
          <w:tcPr>
            <w:tcW w:w="10186" w:type="dxa"/>
            <w:vAlign w:val="center"/>
          </w:tcPr>
          <w:p w14:paraId="2B44D0ED" w14:textId="77777777" w:rsidR="00893803" w:rsidRPr="00950E17" w:rsidRDefault="00893803" w:rsidP="0023676D">
            <w:pPr>
              <w:pStyle w:val="BodyText"/>
              <w:spacing w:before="10"/>
              <w:jc w:val="both"/>
              <w:rPr>
                <w:rStyle w:val="None"/>
                <w:b w:val="0"/>
                <w:bCs w:val="0"/>
              </w:rPr>
            </w:pPr>
            <w:r w:rsidRPr="00950E17">
              <w:rPr>
                <w:b w:val="0"/>
                <w:bCs w:val="0"/>
              </w:rPr>
              <w:t>Basic components of Embedded system, Programming Language Classification of Embedded system, Advantage &amp; Disadvantage, Difference between Microprocessor &amp; Microcontroller, Classification based on architecture, Memory Classification, Description of RAM, Description of CPU Registers, Introduction to Embedded C, Difference between C &amp; Embedded C.</w:t>
            </w:r>
          </w:p>
        </w:tc>
      </w:tr>
      <w:tr w:rsidR="00893803" w:rsidRPr="00950E17" w14:paraId="62FF17B4" w14:textId="77777777" w:rsidTr="0023676D">
        <w:trPr>
          <w:trHeight w:val="636"/>
        </w:trPr>
        <w:tc>
          <w:tcPr>
            <w:tcW w:w="10186" w:type="dxa"/>
            <w:vAlign w:val="center"/>
          </w:tcPr>
          <w:p w14:paraId="1C50CE17" w14:textId="77777777" w:rsidR="00893803" w:rsidRPr="00950E17" w:rsidRDefault="00893803" w:rsidP="0023676D">
            <w:pPr>
              <w:pStyle w:val="Heading1"/>
              <w:tabs>
                <w:tab w:val="left" w:pos="1631"/>
                <w:tab w:val="left" w:pos="9009"/>
              </w:tabs>
              <w:spacing w:line="360" w:lineRule="auto"/>
              <w:ind w:left="0"/>
              <w:outlineLvl w:val="0"/>
              <w:rPr>
                <w:rStyle w:val="None"/>
                <w:rFonts w:ascii="Times New Roman" w:hAnsi="Times New Roman" w:cs="Times New Roman"/>
                <w:sz w:val="22"/>
                <w:szCs w:val="22"/>
              </w:rPr>
            </w:pPr>
            <w:r w:rsidRPr="00950E17">
              <w:rPr>
                <w:rFonts w:ascii="Times New Roman" w:hAnsi="Times New Roman" w:cs="Times New Roman"/>
                <w:spacing w:val="-3"/>
                <w:sz w:val="22"/>
                <w:szCs w:val="22"/>
              </w:rPr>
              <w:t>UNIT</w:t>
            </w:r>
            <w:r w:rsidRPr="00950E17">
              <w:rPr>
                <w:rFonts w:ascii="Times New Roman" w:hAnsi="Times New Roman" w:cs="Times New Roman"/>
                <w:spacing w:val="-8"/>
                <w:sz w:val="22"/>
                <w:szCs w:val="22"/>
              </w:rPr>
              <w:t xml:space="preserve"> </w:t>
            </w:r>
            <w:r w:rsidRPr="00950E17">
              <w:rPr>
                <w:rFonts w:ascii="Times New Roman" w:hAnsi="Times New Roman" w:cs="Times New Roman"/>
                <w:sz w:val="22"/>
                <w:szCs w:val="22"/>
              </w:rPr>
              <w:t xml:space="preserve">II  </w:t>
            </w:r>
            <w:r w:rsidRPr="00950E17">
              <w:rPr>
                <w:rFonts w:ascii="Times New Roman" w:hAnsi="Times New Roman" w:cs="Times New Roman"/>
                <w:spacing w:val="-3"/>
                <w:sz w:val="22"/>
                <w:szCs w:val="22"/>
              </w:rPr>
              <w:t>CONTROL STATEMENTS AND FUNCTIONS</w:t>
            </w:r>
          </w:p>
        </w:tc>
      </w:tr>
      <w:tr w:rsidR="00893803" w:rsidRPr="00950E17" w14:paraId="1B316771" w14:textId="77777777" w:rsidTr="0029126A">
        <w:trPr>
          <w:trHeight w:val="924"/>
        </w:trPr>
        <w:tc>
          <w:tcPr>
            <w:tcW w:w="10186" w:type="dxa"/>
            <w:vAlign w:val="center"/>
          </w:tcPr>
          <w:p w14:paraId="6F3D3BF0" w14:textId="77777777" w:rsidR="00893803" w:rsidRPr="00950E17" w:rsidRDefault="00893803" w:rsidP="0023676D">
            <w:pPr>
              <w:rPr>
                <w:rStyle w:val="None"/>
              </w:rPr>
            </w:pPr>
            <w:r w:rsidRPr="00950E17">
              <w:t>Decision making with if statement, If….else statement, Switch statement, GOTO statement, The While and Do – While statements, For statement, Why Functions, Types of Functions, Multi functional program, Return values &amp; their types</w:t>
            </w:r>
          </w:p>
        </w:tc>
      </w:tr>
      <w:tr w:rsidR="00893803" w:rsidRPr="00950E17" w14:paraId="27012849" w14:textId="77777777" w:rsidTr="0023676D">
        <w:trPr>
          <w:trHeight w:val="511"/>
        </w:trPr>
        <w:tc>
          <w:tcPr>
            <w:tcW w:w="10186" w:type="dxa"/>
            <w:vAlign w:val="center"/>
          </w:tcPr>
          <w:p w14:paraId="515A1A43" w14:textId="77777777" w:rsidR="00893803" w:rsidRPr="00950E17" w:rsidRDefault="00893803" w:rsidP="0023676D">
            <w:pPr>
              <w:rPr>
                <w:b/>
                <w:bCs/>
              </w:rPr>
            </w:pPr>
            <w:r w:rsidRPr="00950E17">
              <w:rPr>
                <w:b/>
                <w:bCs/>
                <w:spacing w:val="-3"/>
              </w:rPr>
              <w:t>UNIT</w:t>
            </w:r>
            <w:r w:rsidRPr="00950E17">
              <w:rPr>
                <w:b/>
                <w:bCs/>
                <w:spacing w:val="-8"/>
              </w:rPr>
              <w:t xml:space="preserve"> </w:t>
            </w:r>
            <w:r w:rsidRPr="00950E17">
              <w:rPr>
                <w:b/>
                <w:bCs/>
              </w:rPr>
              <w:t>III EMBEDDED SOFTWARE AND HARDWARE INTERFACING</w:t>
            </w:r>
          </w:p>
          <w:p w14:paraId="08AE6FBC" w14:textId="77777777" w:rsidR="00893803" w:rsidRPr="00950E17" w:rsidRDefault="00893803" w:rsidP="0023676D">
            <w:pPr>
              <w:pStyle w:val="Default"/>
              <w:shd w:val="clear" w:color="auto" w:fill="FFFFFF"/>
              <w:spacing w:before="0"/>
              <w:jc w:val="both"/>
              <w:rPr>
                <w:rStyle w:val="None"/>
                <w:rFonts w:ascii="Times New Roman" w:hAnsi="Times New Roman" w:cs="Times New Roman"/>
                <w:b/>
                <w:bCs/>
                <w:color w:val="222222"/>
                <w:sz w:val="22"/>
                <w:szCs w:val="22"/>
                <w:u w:color="222222"/>
              </w:rPr>
            </w:pPr>
          </w:p>
        </w:tc>
      </w:tr>
      <w:tr w:rsidR="00893803" w:rsidRPr="00950E17" w14:paraId="4979AFA4" w14:textId="77777777" w:rsidTr="0029126A">
        <w:trPr>
          <w:trHeight w:val="746"/>
        </w:trPr>
        <w:tc>
          <w:tcPr>
            <w:tcW w:w="10186" w:type="dxa"/>
            <w:vAlign w:val="center"/>
          </w:tcPr>
          <w:p w14:paraId="727339B4" w14:textId="77777777" w:rsidR="00893803" w:rsidRPr="00950E17" w:rsidRDefault="00893803" w:rsidP="0023676D">
            <w:pPr>
              <w:rPr>
                <w:rStyle w:val="None"/>
                <w:color w:val="222222"/>
                <w:u w:color="222222"/>
                <w:lang w:eastAsia="en-IN"/>
              </w:rPr>
            </w:pPr>
            <w:r w:rsidRPr="00950E17">
              <w:t>Kiel Compiler, Proteus, Interfacing of LED, Seven segment display, , LCD, Switches, Keyboard, Serial Communication, Sensors.</w:t>
            </w:r>
          </w:p>
        </w:tc>
      </w:tr>
      <w:tr w:rsidR="00893803" w:rsidRPr="00950E17" w14:paraId="1F89848F" w14:textId="77777777" w:rsidTr="0023676D">
        <w:trPr>
          <w:trHeight w:val="511"/>
        </w:trPr>
        <w:tc>
          <w:tcPr>
            <w:tcW w:w="10186" w:type="dxa"/>
            <w:vAlign w:val="center"/>
          </w:tcPr>
          <w:p w14:paraId="5C540D27" w14:textId="77777777" w:rsidR="00893803" w:rsidRPr="00950E17" w:rsidRDefault="00893803" w:rsidP="0023676D">
            <w:pPr>
              <w:pStyle w:val="Heading1"/>
              <w:tabs>
                <w:tab w:val="left" w:pos="1662"/>
                <w:tab w:val="left" w:pos="9068"/>
              </w:tabs>
              <w:spacing w:before="1" w:line="360" w:lineRule="auto"/>
              <w:ind w:left="0"/>
              <w:outlineLvl w:val="0"/>
              <w:rPr>
                <w:rStyle w:val="None"/>
                <w:rFonts w:ascii="Times New Roman" w:hAnsi="Times New Roman" w:cs="Times New Roman"/>
                <w:color w:val="2E2E2E"/>
                <w:sz w:val="22"/>
                <w:szCs w:val="22"/>
                <w:shd w:val="clear" w:color="auto" w:fill="FFFFFF"/>
              </w:rPr>
            </w:pPr>
            <w:r w:rsidRPr="00950E17">
              <w:rPr>
                <w:rFonts w:ascii="Times New Roman" w:hAnsi="Times New Roman" w:cs="Times New Roman"/>
                <w:spacing w:val="-3"/>
                <w:sz w:val="22"/>
                <w:szCs w:val="22"/>
              </w:rPr>
              <w:t>UNIT</w:t>
            </w:r>
            <w:r w:rsidRPr="00950E17">
              <w:rPr>
                <w:rFonts w:ascii="Times New Roman" w:hAnsi="Times New Roman" w:cs="Times New Roman"/>
                <w:spacing w:val="-8"/>
                <w:sz w:val="22"/>
                <w:szCs w:val="22"/>
              </w:rPr>
              <w:t xml:space="preserve"> </w:t>
            </w:r>
            <w:r w:rsidRPr="00950E17">
              <w:rPr>
                <w:rFonts w:ascii="Times New Roman" w:hAnsi="Times New Roman" w:cs="Times New Roman"/>
                <w:sz w:val="22"/>
                <w:szCs w:val="22"/>
              </w:rPr>
              <w:t xml:space="preserve">IV  </w:t>
            </w:r>
            <w:r w:rsidRPr="00950E17">
              <w:rPr>
                <w:rFonts w:ascii="Times New Roman" w:hAnsi="Times New Roman" w:cs="Times New Roman"/>
                <w:color w:val="2E2E2E"/>
                <w:sz w:val="22"/>
                <w:szCs w:val="22"/>
                <w:shd w:val="clear" w:color="auto" w:fill="FFFFFF"/>
              </w:rPr>
              <w:t> INTRODUCTION TO IoT</w:t>
            </w:r>
          </w:p>
        </w:tc>
      </w:tr>
      <w:tr w:rsidR="00893803" w:rsidRPr="00950E17" w14:paraId="51031829" w14:textId="77777777" w:rsidTr="0023676D">
        <w:trPr>
          <w:trHeight w:val="803"/>
        </w:trPr>
        <w:tc>
          <w:tcPr>
            <w:tcW w:w="10186" w:type="dxa"/>
            <w:vAlign w:val="center"/>
          </w:tcPr>
          <w:p w14:paraId="79AF314C" w14:textId="77777777" w:rsidR="00893803" w:rsidRPr="00950E17" w:rsidRDefault="00893803" w:rsidP="0023676D">
            <w:pPr>
              <w:rPr>
                <w:rStyle w:val="None"/>
                <w:spacing w:val="-3"/>
              </w:rPr>
            </w:pPr>
            <w:r w:rsidRPr="00950E17">
              <w:rPr>
                <w:spacing w:val="-3"/>
              </w:rPr>
              <w:t>Internet of Things - Physical Design- Logical Design- IoT Enabling Technologies - IoT Levels &amp; Deployment Templates</w:t>
            </w:r>
          </w:p>
        </w:tc>
      </w:tr>
      <w:tr w:rsidR="00893803" w:rsidRPr="00950E17" w14:paraId="3AB70353" w14:textId="77777777" w:rsidTr="0023676D">
        <w:trPr>
          <w:trHeight w:val="511"/>
        </w:trPr>
        <w:tc>
          <w:tcPr>
            <w:tcW w:w="10186" w:type="dxa"/>
            <w:vAlign w:val="center"/>
          </w:tcPr>
          <w:p w14:paraId="7EC2B7EE" w14:textId="77777777" w:rsidR="00893803" w:rsidRPr="00950E17" w:rsidRDefault="00893803" w:rsidP="0023676D">
            <w:pPr>
              <w:rPr>
                <w:b/>
                <w:bCs/>
                <w:spacing w:val="-3"/>
              </w:rPr>
            </w:pPr>
            <w:r w:rsidRPr="00950E17">
              <w:rPr>
                <w:b/>
                <w:bCs/>
              </w:rPr>
              <w:t>List of Experiments (</w:t>
            </w:r>
            <w:r w:rsidRPr="00950E17">
              <w:rPr>
                <w:b/>
                <w:bCs/>
                <w:spacing w:val="-3"/>
              </w:rPr>
              <w:t>At least SIX experiments needs to be performed)</w:t>
            </w:r>
          </w:p>
          <w:p w14:paraId="0F1719E7" w14:textId="77777777" w:rsidR="00893803" w:rsidRPr="00950E17" w:rsidRDefault="00893803" w:rsidP="0023676D"/>
          <w:p w14:paraId="044970E3" w14:textId="77777777" w:rsidR="00893803" w:rsidRPr="00950E17" w:rsidRDefault="00893803" w:rsidP="005F44FC">
            <w:pPr>
              <w:pStyle w:val="ListParagraph"/>
              <w:numPr>
                <w:ilvl w:val="0"/>
                <w:numId w:val="26"/>
              </w:numPr>
              <w:contextualSpacing/>
              <w:rPr>
                <w:color w:val="000000"/>
              </w:rPr>
            </w:pPr>
            <w:r w:rsidRPr="00950E17">
              <w:rPr>
                <w:color w:val="000000"/>
              </w:rPr>
              <w:t xml:space="preserve">Getting started with the Arduino IDE: Serial Communication between Arduino board and PC:-character send and received, Read and display voltage </w:t>
            </w:r>
          </w:p>
          <w:p w14:paraId="107C7043" w14:textId="77777777" w:rsidR="00893803" w:rsidRPr="00950E17" w:rsidRDefault="00893803" w:rsidP="005F44FC">
            <w:pPr>
              <w:pStyle w:val="ListParagraph"/>
              <w:numPr>
                <w:ilvl w:val="0"/>
                <w:numId w:val="26"/>
              </w:numPr>
              <w:contextualSpacing/>
              <w:rPr>
                <w:color w:val="000000"/>
              </w:rPr>
            </w:pPr>
            <w:r w:rsidRPr="00950E17">
              <w:rPr>
                <w:color w:val="000000"/>
              </w:rPr>
              <w:t>Experiments using single and multiple LEDs: Experiments on digital input and digital output on Arduino Uno board and using LED and Buzzer</w:t>
            </w:r>
          </w:p>
          <w:p w14:paraId="10EB6BDF" w14:textId="77777777" w:rsidR="00893803" w:rsidRPr="00950E17" w:rsidRDefault="00893803" w:rsidP="005F44FC">
            <w:pPr>
              <w:pStyle w:val="ListParagraph"/>
              <w:numPr>
                <w:ilvl w:val="0"/>
                <w:numId w:val="26"/>
              </w:numPr>
              <w:contextualSpacing/>
              <w:rPr>
                <w:color w:val="000000"/>
              </w:rPr>
            </w:pPr>
            <w:r w:rsidRPr="00950E17">
              <w:rPr>
                <w:color w:val="000000"/>
              </w:rPr>
              <w:t xml:space="preserve">Hands on experiments on Interfacing of the LDR,LCD: Experiment on LCD display:-Print numbers, Name, Time etc. </w:t>
            </w:r>
          </w:p>
          <w:p w14:paraId="3295FFF6" w14:textId="77777777" w:rsidR="00893803" w:rsidRPr="00950E17" w:rsidRDefault="00893803" w:rsidP="005F44FC">
            <w:pPr>
              <w:pStyle w:val="ListParagraph"/>
              <w:numPr>
                <w:ilvl w:val="0"/>
                <w:numId w:val="26"/>
              </w:numPr>
              <w:contextualSpacing/>
              <w:rPr>
                <w:color w:val="000000"/>
              </w:rPr>
            </w:pPr>
            <w:r w:rsidRPr="00950E17">
              <w:rPr>
                <w:color w:val="000000"/>
              </w:rPr>
              <w:t>Experiments using Seven Segment display.</w:t>
            </w:r>
          </w:p>
          <w:p w14:paraId="3F8951D1" w14:textId="77777777" w:rsidR="00893803" w:rsidRPr="00950E17" w:rsidRDefault="00893803" w:rsidP="005F44FC">
            <w:pPr>
              <w:pStyle w:val="ListParagraph"/>
              <w:numPr>
                <w:ilvl w:val="0"/>
                <w:numId w:val="26"/>
              </w:numPr>
              <w:contextualSpacing/>
              <w:rPr>
                <w:color w:val="000000"/>
              </w:rPr>
            </w:pPr>
            <w:r w:rsidRPr="00950E17">
              <w:rPr>
                <w:color w:val="000000"/>
              </w:rPr>
              <w:t>Experiments using Temperature , IR, Finger print  sensors.</w:t>
            </w:r>
          </w:p>
          <w:p w14:paraId="1214836A" w14:textId="77777777" w:rsidR="00893803" w:rsidRPr="00950E17" w:rsidRDefault="00893803" w:rsidP="005F44FC">
            <w:pPr>
              <w:pStyle w:val="ListParagraph"/>
              <w:numPr>
                <w:ilvl w:val="0"/>
                <w:numId w:val="26"/>
              </w:numPr>
              <w:contextualSpacing/>
              <w:rPr>
                <w:color w:val="000000"/>
              </w:rPr>
            </w:pPr>
            <w:r w:rsidRPr="00950E17">
              <w:rPr>
                <w:color w:val="000000"/>
              </w:rPr>
              <w:t>Experiments with Raspberry Pi using  LED.</w:t>
            </w:r>
          </w:p>
          <w:p w14:paraId="38022DBC" w14:textId="77777777" w:rsidR="00893803" w:rsidRPr="00950E17" w:rsidRDefault="00893803" w:rsidP="005F44FC">
            <w:pPr>
              <w:pStyle w:val="ListParagraph"/>
              <w:numPr>
                <w:ilvl w:val="0"/>
                <w:numId w:val="26"/>
              </w:numPr>
              <w:contextualSpacing/>
              <w:rPr>
                <w:color w:val="000000"/>
              </w:rPr>
            </w:pPr>
            <w:r w:rsidRPr="00950E17">
              <w:rPr>
                <w:color w:val="000000"/>
              </w:rPr>
              <w:t>Experiments on  the applications of  Buzzer, potentiometer.</w:t>
            </w:r>
          </w:p>
          <w:p w14:paraId="46A14FED" w14:textId="77777777" w:rsidR="00893803" w:rsidRPr="00950E17" w:rsidRDefault="00893803" w:rsidP="005F44FC">
            <w:pPr>
              <w:pStyle w:val="ListParagraph"/>
              <w:numPr>
                <w:ilvl w:val="0"/>
                <w:numId w:val="26"/>
              </w:numPr>
              <w:contextualSpacing/>
              <w:rPr>
                <w:color w:val="000000"/>
              </w:rPr>
            </w:pPr>
            <w:r w:rsidRPr="00950E17">
              <w:rPr>
                <w:color w:val="000000"/>
              </w:rPr>
              <w:t>Experiments on Interfacing  with Bluetooth devices.</w:t>
            </w:r>
          </w:p>
          <w:p w14:paraId="35840DA4" w14:textId="77777777" w:rsidR="00893803" w:rsidRPr="00950E17" w:rsidRDefault="00893803" w:rsidP="005F44FC">
            <w:pPr>
              <w:pStyle w:val="ListParagraph"/>
              <w:numPr>
                <w:ilvl w:val="0"/>
                <w:numId w:val="26"/>
              </w:numPr>
              <w:contextualSpacing/>
              <w:rPr>
                <w:color w:val="000000"/>
              </w:rPr>
            </w:pPr>
            <w:r w:rsidRPr="00950E17">
              <w:rPr>
                <w:color w:val="000000"/>
              </w:rPr>
              <w:t>Design and development of Arduino/Raspberry Pi based system for defined application/ projects.</w:t>
            </w:r>
          </w:p>
          <w:p w14:paraId="260C1E8D" w14:textId="77777777" w:rsidR="00893803" w:rsidRPr="00950E17" w:rsidRDefault="00893803" w:rsidP="005F44FC">
            <w:pPr>
              <w:pStyle w:val="ListParagraph"/>
              <w:numPr>
                <w:ilvl w:val="0"/>
                <w:numId w:val="26"/>
              </w:numPr>
              <w:contextualSpacing/>
              <w:rPr>
                <w:color w:val="000000"/>
              </w:rPr>
            </w:pPr>
            <w:r w:rsidRPr="00950E17">
              <w:rPr>
                <w:color w:val="000000"/>
              </w:rPr>
              <w:t xml:space="preserve">Getting started with the Arduino IDE: Serial Communication between Arduino board and PC:-character send and received, Read and display voltage . </w:t>
            </w:r>
          </w:p>
          <w:p w14:paraId="39FCD61F" w14:textId="77777777" w:rsidR="00893803" w:rsidRPr="00950E17" w:rsidRDefault="00893803" w:rsidP="005F44FC">
            <w:pPr>
              <w:pStyle w:val="ListParagraph"/>
              <w:numPr>
                <w:ilvl w:val="0"/>
                <w:numId w:val="26"/>
              </w:numPr>
              <w:contextualSpacing/>
              <w:rPr>
                <w:color w:val="000000"/>
              </w:rPr>
            </w:pPr>
            <w:r w:rsidRPr="00950E17">
              <w:rPr>
                <w:color w:val="000000"/>
              </w:rPr>
              <w:t xml:space="preserve">Experiments using single and multiple LEDs: Experiments on digital input and digital output on Arduino Uno board and using LED and Buzzer. </w:t>
            </w:r>
          </w:p>
          <w:p w14:paraId="33AF475E" w14:textId="77777777" w:rsidR="00893803" w:rsidRPr="00950E17" w:rsidRDefault="00893803" w:rsidP="005F44FC">
            <w:pPr>
              <w:pStyle w:val="ListParagraph"/>
              <w:numPr>
                <w:ilvl w:val="0"/>
                <w:numId w:val="26"/>
              </w:numPr>
              <w:contextualSpacing/>
              <w:rPr>
                <w:color w:val="000000"/>
              </w:rPr>
            </w:pPr>
            <w:r w:rsidRPr="00950E17">
              <w:rPr>
                <w:color w:val="000000"/>
              </w:rPr>
              <w:t xml:space="preserve">Hands on experiments on Interfacing of the LDR,LCD: Experiment on LCD display:-Print numbers, Name, Time etc. </w:t>
            </w:r>
          </w:p>
          <w:p w14:paraId="6651AE66" w14:textId="77777777" w:rsidR="00893803" w:rsidRPr="00950E17" w:rsidRDefault="00893803" w:rsidP="005F44FC">
            <w:pPr>
              <w:pStyle w:val="ListParagraph"/>
              <w:numPr>
                <w:ilvl w:val="0"/>
                <w:numId w:val="26"/>
              </w:numPr>
              <w:contextualSpacing/>
              <w:rPr>
                <w:color w:val="000000"/>
              </w:rPr>
            </w:pPr>
            <w:r w:rsidRPr="00950E17">
              <w:rPr>
                <w:color w:val="000000"/>
              </w:rPr>
              <w:t>Experiments using Seven Segment display.</w:t>
            </w:r>
          </w:p>
          <w:p w14:paraId="669C634F" w14:textId="77777777" w:rsidR="00893803" w:rsidRPr="00950E17" w:rsidRDefault="00893803" w:rsidP="005F44FC">
            <w:pPr>
              <w:pStyle w:val="ListParagraph"/>
              <w:numPr>
                <w:ilvl w:val="0"/>
                <w:numId w:val="26"/>
              </w:numPr>
              <w:contextualSpacing/>
              <w:rPr>
                <w:color w:val="000000"/>
              </w:rPr>
            </w:pPr>
            <w:r w:rsidRPr="00950E17">
              <w:rPr>
                <w:color w:val="000000"/>
              </w:rPr>
              <w:t>Experiments using Temperature , IR, Finger print  sensors.</w:t>
            </w:r>
          </w:p>
          <w:p w14:paraId="189AA8E4" w14:textId="77777777" w:rsidR="00893803" w:rsidRPr="00950E17" w:rsidRDefault="00893803" w:rsidP="005F44FC">
            <w:pPr>
              <w:pStyle w:val="ListParagraph"/>
              <w:numPr>
                <w:ilvl w:val="0"/>
                <w:numId w:val="26"/>
              </w:numPr>
              <w:contextualSpacing/>
              <w:rPr>
                <w:color w:val="000000"/>
              </w:rPr>
            </w:pPr>
            <w:r w:rsidRPr="00950E17">
              <w:rPr>
                <w:color w:val="000000"/>
              </w:rPr>
              <w:t>Experiments with Raspberry Pi using  LED.</w:t>
            </w:r>
          </w:p>
          <w:p w14:paraId="004DE87B" w14:textId="77777777" w:rsidR="00893803" w:rsidRPr="00950E17" w:rsidRDefault="00893803" w:rsidP="005F44FC">
            <w:pPr>
              <w:pStyle w:val="ListParagraph"/>
              <w:numPr>
                <w:ilvl w:val="0"/>
                <w:numId w:val="26"/>
              </w:numPr>
              <w:contextualSpacing/>
              <w:rPr>
                <w:color w:val="000000"/>
              </w:rPr>
            </w:pPr>
            <w:r w:rsidRPr="00950E17">
              <w:rPr>
                <w:color w:val="000000"/>
              </w:rPr>
              <w:t>Interfacing of the LDR, IR sensors.</w:t>
            </w:r>
          </w:p>
          <w:p w14:paraId="47DC6C42" w14:textId="77777777" w:rsidR="00893803" w:rsidRPr="00950E17" w:rsidRDefault="00893803" w:rsidP="005F44FC">
            <w:pPr>
              <w:pStyle w:val="ListParagraph"/>
              <w:numPr>
                <w:ilvl w:val="0"/>
                <w:numId w:val="26"/>
              </w:numPr>
              <w:contextualSpacing/>
              <w:rPr>
                <w:color w:val="000000"/>
              </w:rPr>
            </w:pPr>
            <w:r w:rsidRPr="00950E17">
              <w:rPr>
                <w:color w:val="000000"/>
              </w:rPr>
              <w:t>Experiments on  the applications of  Buzzer, potentiometer.</w:t>
            </w:r>
          </w:p>
          <w:p w14:paraId="6E31F4F2" w14:textId="77777777" w:rsidR="00893803" w:rsidRPr="00950E17" w:rsidRDefault="00893803" w:rsidP="005F44FC">
            <w:pPr>
              <w:pStyle w:val="ListParagraph"/>
              <w:numPr>
                <w:ilvl w:val="0"/>
                <w:numId w:val="26"/>
              </w:numPr>
              <w:contextualSpacing/>
            </w:pPr>
            <w:r w:rsidRPr="00950E17">
              <w:rPr>
                <w:color w:val="000000"/>
              </w:rPr>
              <w:t>Design and development of Arduino/Raspberry Pi based system for defined application/ projects</w:t>
            </w:r>
          </w:p>
          <w:p w14:paraId="0D8ECF65" w14:textId="77777777" w:rsidR="00893803" w:rsidRPr="00950E17" w:rsidRDefault="00893803" w:rsidP="0023676D">
            <w:pPr>
              <w:autoSpaceDE w:val="0"/>
              <w:autoSpaceDN w:val="0"/>
              <w:adjustRightInd w:val="0"/>
              <w:jc w:val="both"/>
              <w:rPr>
                <w:rStyle w:val="None"/>
                <w:color w:val="222222"/>
                <w:u w:color="222222"/>
              </w:rPr>
            </w:pPr>
          </w:p>
        </w:tc>
      </w:tr>
    </w:tbl>
    <w:p w14:paraId="1A075262" w14:textId="77777777" w:rsidR="00893803" w:rsidRPr="00950E17" w:rsidRDefault="00893803" w:rsidP="00893803">
      <w:pPr>
        <w:rPr>
          <w:sz w:val="26"/>
        </w:rPr>
      </w:pPr>
    </w:p>
    <w:p w14:paraId="25F03B2A" w14:textId="77777777" w:rsidR="00893803" w:rsidRPr="00950E17" w:rsidRDefault="00893803" w:rsidP="00893803">
      <w:pPr>
        <w:pStyle w:val="Body"/>
        <w:spacing w:line="276" w:lineRule="auto"/>
        <w:jc w:val="both"/>
        <w:rPr>
          <w:rFonts w:ascii="Times New Roman" w:eastAsia="Times New Roman" w:hAnsi="Times New Roman" w:cs="Times New Roman"/>
          <w:u w:color="000000"/>
        </w:rPr>
      </w:pPr>
    </w:p>
    <w:p w14:paraId="0C1A91A1" w14:textId="77777777" w:rsidR="00893803" w:rsidRPr="00950E17" w:rsidRDefault="00893803" w:rsidP="00893803">
      <w:pPr>
        <w:pStyle w:val="Body"/>
        <w:spacing w:line="276" w:lineRule="auto"/>
        <w:jc w:val="both"/>
        <w:rPr>
          <w:rFonts w:ascii="Times New Roman" w:eastAsia="Times New Roman" w:hAnsi="Times New Roman" w:cs="Times New Roman"/>
          <w:u w:color="000000"/>
        </w:rPr>
      </w:pPr>
    </w:p>
    <w:p w14:paraId="72517905" w14:textId="77777777" w:rsidR="00893803" w:rsidRPr="00950E17" w:rsidRDefault="00893803" w:rsidP="00893803">
      <w:pPr>
        <w:pStyle w:val="Body"/>
        <w:spacing w:line="276" w:lineRule="auto"/>
        <w:jc w:val="both"/>
        <w:rPr>
          <w:rFonts w:ascii="Times New Roman" w:eastAsia="Times New Roman" w:hAnsi="Times New Roman" w:cs="Times New Roman"/>
          <w:u w:color="000000"/>
        </w:rPr>
      </w:pPr>
    </w:p>
    <w:p w14:paraId="3A9CA31D" w14:textId="77777777" w:rsidR="00893803" w:rsidRPr="00950E17" w:rsidRDefault="00893803" w:rsidP="00893803">
      <w:pPr>
        <w:pStyle w:val="Body"/>
        <w:spacing w:line="276" w:lineRule="auto"/>
        <w:jc w:val="both"/>
        <w:rPr>
          <w:rFonts w:ascii="Times New Roman" w:eastAsia="Times New Roman" w:hAnsi="Times New Roman" w:cs="Times New Roman"/>
          <w:u w:color="000000"/>
        </w:rPr>
      </w:pPr>
    </w:p>
    <w:p w14:paraId="262A5166" w14:textId="77777777" w:rsidR="00893803" w:rsidRPr="00950E17" w:rsidRDefault="00893803" w:rsidP="00893803">
      <w:pPr>
        <w:pStyle w:val="Body"/>
        <w:spacing w:line="276" w:lineRule="auto"/>
        <w:jc w:val="both"/>
        <w:rPr>
          <w:rFonts w:ascii="Times New Roman" w:eastAsia="Times New Roman" w:hAnsi="Times New Roman" w:cs="Times New Roman"/>
          <w:u w:color="000000"/>
        </w:rPr>
      </w:pPr>
    </w:p>
    <w:p w14:paraId="408182EE" w14:textId="02271493" w:rsidR="00893803" w:rsidRPr="00950E17" w:rsidRDefault="00893803" w:rsidP="00893803">
      <w:pPr>
        <w:pStyle w:val="Body"/>
        <w:spacing w:line="276" w:lineRule="auto"/>
        <w:jc w:val="both"/>
        <w:rPr>
          <w:rFonts w:ascii="Times New Roman" w:eastAsia="Times New Roman" w:hAnsi="Times New Roman" w:cs="Times New Roman"/>
          <w:u w:color="000000"/>
        </w:rPr>
      </w:pPr>
    </w:p>
    <w:p w14:paraId="304CF5D0" w14:textId="137EFF10" w:rsidR="009811A7" w:rsidRPr="00950E17" w:rsidRDefault="009811A7" w:rsidP="00893803">
      <w:pPr>
        <w:pStyle w:val="Body"/>
        <w:spacing w:line="276" w:lineRule="auto"/>
        <w:jc w:val="both"/>
        <w:rPr>
          <w:rFonts w:ascii="Times New Roman" w:eastAsia="Times New Roman" w:hAnsi="Times New Roman" w:cs="Times New Roman"/>
          <w:u w:color="000000"/>
        </w:rPr>
      </w:pPr>
    </w:p>
    <w:p w14:paraId="0A0BD2C5" w14:textId="02A18DC3" w:rsidR="009811A7" w:rsidRPr="00950E17" w:rsidRDefault="009811A7" w:rsidP="00893803">
      <w:pPr>
        <w:pStyle w:val="Body"/>
        <w:spacing w:line="276" w:lineRule="auto"/>
        <w:jc w:val="both"/>
        <w:rPr>
          <w:rFonts w:ascii="Times New Roman" w:eastAsia="Times New Roman" w:hAnsi="Times New Roman" w:cs="Times New Roman"/>
          <w:u w:color="000000"/>
        </w:rPr>
      </w:pPr>
    </w:p>
    <w:p w14:paraId="0AC81C2E" w14:textId="39EDB5E1" w:rsidR="009811A7" w:rsidRPr="00950E17" w:rsidRDefault="009811A7" w:rsidP="00893803">
      <w:pPr>
        <w:pStyle w:val="Body"/>
        <w:spacing w:line="276" w:lineRule="auto"/>
        <w:jc w:val="both"/>
        <w:rPr>
          <w:rFonts w:ascii="Times New Roman" w:eastAsia="Times New Roman" w:hAnsi="Times New Roman" w:cs="Times New Roman"/>
          <w:u w:color="000000"/>
        </w:rPr>
      </w:pPr>
    </w:p>
    <w:p w14:paraId="6F6746CD" w14:textId="681421BA" w:rsidR="009811A7" w:rsidRPr="00950E17" w:rsidRDefault="009811A7" w:rsidP="00893803">
      <w:pPr>
        <w:pStyle w:val="Body"/>
        <w:spacing w:line="276" w:lineRule="auto"/>
        <w:jc w:val="both"/>
        <w:rPr>
          <w:rFonts w:ascii="Times New Roman" w:eastAsia="Times New Roman" w:hAnsi="Times New Roman" w:cs="Times New Roman"/>
          <w:u w:color="000000"/>
        </w:rPr>
      </w:pPr>
    </w:p>
    <w:p w14:paraId="675ED521" w14:textId="3C2336CB" w:rsidR="009811A7" w:rsidRPr="00950E17" w:rsidRDefault="009811A7" w:rsidP="00893803">
      <w:pPr>
        <w:pStyle w:val="Body"/>
        <w:spacing w:line="276" w:lineRule="auto"/>
        <w:jc w:val="both"/>
        <w:rPr>
          <w:rFonts w:ascii="Times New Roman" w:eastAsia="Times New Roman" w:hAnsi="Times New Roman" w:cs="Times New Roman"/>
          <w:u w:color="000000"/>
        </w:rPr>
      </w:pPr>
    </w:p>
    <w:p w14:paraId="2DF9E17D" w14:textId="664C46C8" w:rsidR="009811A7" w:rsidRPr="00950E17" w:rsidRDefault="009811A7" w:rsidP="00893803">
      <w:pPr>
        <w:pStyle w:val="Body"/>
        <w:spacing w:line="276" w:lineRule="auto"/>
        <w:jc w:val="both"/>
        <w:rPr>
          <w:rFonts w:ascii="Times New Roman" w:eastAsia="Times New Roman" w:hAnsi="Times New Roman" w:cs="Times New Roman"/>
          <w:u w:color="000000"/>
        </w:rPr>
      </w:pPr>
    </w:p>
    <w:p w14:paraId="174466B6" w14:textId="362517DA" w:rsidR="009811A7" w:rsidRPr="00950E17" w:rsidRDefault="009811A7" w:rsidP="00893803">
      <w:pPr>
        <w:pStyle w:val="Body"/>
        <w:spacing w:line="276" w:lineRule="auto"/>
        <w:jc w:val="both"/>
        <w:rPr>
          <w:rFonts w:ascii="Times New Roman" w:eastAsia="Times New Roman" w:hAnsi="Times New Roman" w:cs="Times New Roman"/>
          <w:u w:color="000000"/>
        </w:rPr>
      </w:pPr>
    </w:p>
    <w:p w14:paraId="4810E7D4" w14:textId="4B9A7D7E" w:rsidR="009811A7" w:rsidRPr="00950E17" w:rsidRDefault="009811A7" w:rsidP="00893803">
      <w:pPr>
        <w:pStyle w:val="Body"/>
        <w:spacing w:line="276" w:lineRule="auto"/>
        <w:jc w:val="both"/>
        <w:rPr>
          <w:rFonts w:ascii="Times New Roman" w:eastAsia="Times New Roman" w:hAnsi="Times New Roman" w:cs="Times New Roman"/>
          <w:u w:color="000000"/>
        </w:rPr>
      </w:pPr>
    </w:p>
    <w:p w14:paraId="00CD1D93" w14:textId="57F438DD" w:rsidR="009811A7" w:rsidRPr="00950E17" w:rsidRDefault="009811A7" w:rsidP="00893803">
      <w:pPr>
        <w:pStyle w:val="Body"/>
        <w:spacing w:line="276" w:lineRule="auto"/>
        <w:jc w:val="both"/>
        <w:rPr>
          <w:rFonts w:ascii="Times New Roman" w:eastAsia="Times New Roman" w:hAnsi="Times New Roman" w:cs="Times New Roman"/>
          <w:u w:color="000000"/>
        </w:rPr>
      </w:pPr>
    </w:p>
    <w:p w14:paraId="4F36536C" w14:textId="722B3311" w:rsidR="009811A7" w:rsidRPr="00950E17" w:rsidRDefault="009811A7" w:rsidP="00893803">
      <w:pPr>
        <w:pStyle w:val="Body"/>
        <w:spacing w:line="276" w:lineRule="auto"/>
        <w:jc w:val="both"/>
        <w:rPr>
          <w:rFonts w:ascii="Times New Roman" w:eastAsia="Times New Roman" w:hAnsi="Times New Roman" w:cs="Times New Roman"/>
          <w:u w:color="000000"/>
        </w:rPr>
      </w:pPr>
    </w:p>
    <w:p w14:paraId="7E531566" w14:textId="5468DE91" w:rsidR="009811A7" w:rsidRPr="00950E17" w:rsidRDefault="009811A7" w:rsidP="00893803">
      <w:pPr>
        <w:pStyle w:val="Body"/>
        <w:spacing w:line="276" w:lineRule="auto"/>
        <w:jc w:val="both"/>
        <w:rPr>
          <w:rFonts w:ascii="Times New Roman" w:eastAsia="Times New Roman" w:hAnsi="Times New Roman" w:cs="Times New Roman"/>
          <w:u w:color="000000"/>
        </w:rPr>
      </w:pPr>
    </w:p>
    <w:p w14:paraId="562F4BE6" w14:textId="6F7F8D9E" w:rsidR="009811A7" w:rsidRPr="00950E17" w:rsidRDefault="009811A7" w:rsidP="00893803">
      <w:pPr>
        <w:pStyle w:val="Body"/>
        <w:spacing w:line="276" w:lineRule="auto"/>
        <w:jc w:val="both"/>
        <w:rPr>
          <w:rFonts w:ascii="Times New Roman" w:eastAsia="Times New Roman" w:hAnsi="Times New Roman" w:cs="Times New Roman"/>
          <w:u w:color="000000"/>
        </w:rPr>
      </w:pPr>
    </w:p>
    <w:p w14:paraId="0B68E927" w14:textId="52C52F4B" w:rsidR="009811A7" w:rsidRPr="00950E17" w:rsidRDefault="009811A7" w:rsidP="00893803">
      <w:pPr>
        <w:pStyle w:val="Body"/>
        <w:spacing w:line="276" w:lineRule="auto"/>
        <w:jc w:val="both"/>
        <w:rPr>
          <w:rFonts w:ascii="Times New Roman" w:eastAsia="Times New Roman" w:hAnsi="Times New Roman" w:cs="Times New Roman"/>
          <w:u w:color="000000"/>
        </w:rPr>
      </w:pPr>
    </w:p>
    <w:p w14:paraId="71B43DF0" w14:textId="2AB91D65" w:rsidR="009811A7" w:rsidRPr="00950E17" w:rsidRDefault="009811A7" w:rsidP="00893803">
      <w:pPr>
        <w:pStyle w:val="Body"/>
        <w:spacing w:line="276" w:lineRule="auto"/>
        <w:jc w:val="both"/>
        <w:rPr>
          <w:rFonts w:ascii="Times New Roman" w:eastAsia="Times New Roman" w:hAnsi="Times New Roman" w:cs="Times New Roman"/>
          <w:u w:color="000000"/>
        </w:rPr>
      </w:pPr>
    </w:p>
    <w:p w14:paraId="1AA97340" w14:textId="71B723A2" w:rsidR="009811A7" w:rsidRPr="00950E17" w:rsidRDefault="009811A7" w:rsidP="00893803">
      <w:pPr>
        <w:pStyle w:val="Body"/>
        <w:spacing w:line="276" w:lineRule="auto"/>
        <w:jc w:val="both"/>
        <w:rPr>
          <w:rFonts w:ascii="Times New Roman" w:eastAsia="Times New Roman" w:hAnsi="Times New Roman" w:cs="Times New Roman"/>
          <w:u w:color="000000"/>
        </w:rPr>
      </w:pPr>
    </w:p>
    <w:p w14:paraId="19DEDF56" w14:textId="162AA5DC" w:rsidR="009811A7" w:rsidRPr="00950E17" w:rsidRDefault="009811A7" w:rsidP="00893803">
      <w:pPr>
        <w:pStyle w:val="Body"/>
        <w:spacing w:line="276" w:lineRule="auto"/>
        <w:jc w:val="both"/>
        <w:rPr>
          <w:rFonts w:ascii="Times New Roman" w:eastAsia="Times New Roman" w:hAnsi="Times New Roman" w:cs="Times New Roman"/>
          <w:u w:color="000000"/>
        </w:rPr>
      </w:pPr>
    </w:p>
    <w:p w14:paraId="7D29A490" w14:textId="419B18A1" w:rsidR="009811A7" w:rsidRPr="00950E17" w:rsidRDefault="009811A7" w:rsidP="00893803">
      <w:pPr>
        <w:pStyle w:val="Body"/>
        <w:spacing w:line="276" w:lineRule="auto"/>
        <w:jc w:val="both"/>
        <w:rPr>
          <w:rFonts w:ascii="Times New Roman" w:eastAsia="Times New Roman" w:hAnsi="Times New Roman" w:cs="Times New Roman"/>
          <w:u w:color="000000"/>
        </w:rPr>
      </w:pPr>
    </w:p>
    <w:p w14:paraId="760CBD1D" w14:textId="61BFFF90" w:rsidR="009811A7" w:rsidRPr="00950E17" w:rsidRDefault="009811A7" w:rsidP="00893803">
      <w:pPr>
        <w:pStyle w:val="Body"/>
        <w:spacing w:line="276" w:lineRule="auto"/>
        <w:jc w:val="both"/>
        <w:rPr>
          <w:rFonts w:ascii="Times New Roman" w:eastAsia="Times New Roman" w:hAnsi="Times New Roman" w:cs="Times New Roman"/>
          <w:u w:color="000000"/>
        </w:rPr>
      </w:pPr>
    </w:p>
    <w:p w14:paraId="1DBC253C" w14:textId="55ED342E" w:rsidR="009811A7" w:rsidRPr="00950E17" w:rsidRDefault="009811A7" w:rsidP="00893803">
      <w:pPr>
        <w:pStyle w:val="Body"/>
        <w:spacing w:line="276" w:lineRule="auto"/>
        <w:jc w:val="both"/>
        <w:rPr>
          <w:rFonts w:ascii="Times New Roman" w:eastAsia="Times New Roman" w:hAnsi="Times New Roman" w:cs="Times New Roman"/>
          <w:u w:color="000000"/>
        </w:rPr>
      </w:pPr>
    </w:p>
    <w:p w14:paraId="07F7AA32" w14:textId="4348FFB4" w:rsidR="009811A7" w:rsidRPr="00950E17" w:rsidRDefault="009811A7" w:rsidP="00893803">
      <w:pPr>
        <w:pStyle w:val="Body"/>
        <w:spacing w:line="276" w:lineRule="auto"/>
        <w:jc w:val="both"/>
        <w:rPr>
          <w:rFonts w:ascii="Times New Roman" w:eastAsia="Times New Roman" w:hAnsi="Times New Roman" w:cs="Times New Roman"/>
          <w:u w:color="000000"/>
        </w:rPr>
      </w:pPr>
    </w:p>
    <w:p w14:paraId="6286776D" w14:textId="5BA08509" w:rsidR="009811A7" w:rsidRPr="00950E17" w:rsidRDefault="009811A7" w:rsidP="00893803">
      <w:pPr>
        <w:pStyle w:val="Body"/>
        <w:spacing w:line="276" w:lineRule="auto"/>
        <w:jc w:val="both"/>
        <w:rPr>
          <w:rFonts w:ascii="Times New Roman" w:eastAsia="Times New Roman" w:hAnsi="Times New Roman" w:cs="Times New Roman"/>
          <w:u w:color="000000"/>
        </w:rPr>
      </w:pPr>
    </w:p>
    <w:p w14:paraId="381C8E73" w14:textId="77777777" w:rsidR="009811A7" w:rsidRPr="00950E17" w:rsidRDefault="009811A7" w:rsidP="00893803">
      <w:pPr>
        <w:pStyle w:val="Body"/>
        <w:spacing w:line="276" w:lineRule="auto"/>
        <w:jc w:val="both"/>
        <w:rPr>
          <w:rFonts w:ascii="Times New Roman" w:eastAsia="Times New Roman" w:hAnsi="Times New Roman" w:cs="Times New Roman"/>
          <w:u w:color="000000"/>
        </w:rPr>
      </w:pPr>
    </w:p>
    <w:p w14:paraId="4388CC3D" w14:textId="77777777" w:rsidR="00893803" w:rsidRPr="00950E17" w:rsidRDefault="00893803" w:rsidP="00893803">
      <w:pPr>
        <w:pStyle w:val="Body"/>
        <w:spacing w:line="276" w:lineRule="auto"/>
        <w:jc w:val="both"/>
        <w:rPr>
          <w:rFonts w:ascii="Times New Roman" w:eastAsia="Times New Roman" w:hAnsi="Times New Roman" w:cs="Times New Roman"/>
          <w:u w:color="000000"/>
        </w:rPr>
      </w:pPr>
    </w:p>
    <w:tbl>
      <w:tblPr>
        <w:tblStyle w:val="TableGrid"/>
        <w:tblW w:w="0" w:type="auto"/>
        <w:tblLook w:val="04A0" w:firstRow="1" w:lastRow="0" w:firstColumn="1" w:lastColumn="0" w:noHBand="0" w:noVBand="1"/>
      </w:tblPr>
      <w:tblGrid>
        <w:gridCol w:w="2637"/>
        <w:gridCol w:w="4729"/>
        <w:gridCol w:w="426"/>
        <w:gridCol w:w="378"/>
        <w:gridCol w:w="472"/>
        <w:gridCol w:w="390"/>
      </w:tblGrid>
      <w:tr w:rsidR="00893803" w:rsidRPr="00950E17" w14:paraId="576E60E4" w14:textId="77777777" w:rsidTr="0023676D">
        <w:tc>
          <w:tcPr>
            <w:tcW w:w="2637" w:type="dxa"/>
          </w:tcPr>
          <w:p w14:paraId="72100996" w14:textId="64CF3ED8" w:rsidR="00893803" w:rsidRPr="00950E17" w:rsidRDefault="005C5655" w:rsidP="0023676D">
            <w:pPr>
              <w:rPr>
                <w:b/>
                <w:bCs/>
                <w:sz w:val="24"/>
                <w:szCs w:val="24"/>
              </w:rPr>
            </w:pPr>
            <w:r w:rsidRPr="005C5655">
              <w:rPr>
                <w:rFonts w:ascii="Bookman Old Style" w:hAnsi="Bookman Old Style"/>
                <w:b/>
                <w:bCs/>
                <w:i/>
                <w:color w:val="FF0000"/>
                <w:sz w:val="24"/>
                <w:szCs w:val="24"/>
              </w:rPr>
              <w:t>Name of The Course</w:t>
            </w:r>
          </w:p>
        </w:tc>
        <w:tc>
          <w:tcPr>
            <w:tcW w:w="6379" w:type="dxa"/>
            <w:gridSpan w:val="5"/>
          </w:tcPr>
          <w:p w14:paraId="6C4CBFFE" w14:textId="77777777" w:rsidR="00893803" w:rsidRPr="00950E17" w:rsidRDefault="00893803" w:rsidP="0023676D">
            <w:pPr>
              <w:rPr>
                <w:sz w:val="24"/>
                <w:szCs w:val="24"/>
              </w:rPr>
            </w:pPr>
            <w:r w:rsidRPr="00950E17">
              <w:rPr>
                <w:sz w:val="24"/>
                <w:szCs w:val="24"/>
              </w:rPr>
              <w:t>Linear Algebra and Differential Equations</w:t>
            </w:r>
          </w:p>
        </w:tc>
      </w:tr>
      <w:tr w:rsidR="00893803" w:rsidRPr="00950E17" w14:paraId="77738496" w14:textId="77777777" w:rsidTr="0023676D">
        <w:tc>
          <w:tcPr>
            <w:tcW w:w="2637" w:type="dxa"/>
          </w:tcPr>
          <w:p w14:paraId="40880124" w14:textId="655FA5F9" w:rsidR="00893803" w:rsidRPr="00950E17" w:rsidRDefault="005C5655" w:rsidP="0023676D">
            <w:pPr>
              <w:rPr>
                <w:b/>
                <w:bCs/>
                <w:sz w:val="24"/>
                <w:szCs w:val="24"/>
              </w:rPr>
            </w:pPr>
            <w:r w:rsidRPr="005C5655">
              <w:rPr>
                <w:rFonts w:ascii="Bookman Old Style" w:hAnsi="Bookman Old Style"/>
                <w:b/>
                <w:bCs/>
                <w:i/>
                <w:color w:val="FF0000"/>
                <w:sz w:val="24"/>
                <w:szCs w:val="24"/>
              </w:rPr>
              <w:t>Course Code</w:t>
            </w:r>
          </w:p>
        </w:tc>
        <w:tc>
          <w:tcPr>
            <w:tcW w:w="6379" w:type="dxa"/>
            <w:gridSpan w:val="5"/>
          </w:tcPr>
          <w:p w14:paraId="3CA094A6" w14:textId="77777777" w:rsidR="00893803" w:rsidRPr="00950E17" w:rsidRDefault="00893803" w:rsidP="0023676D">
            <w:pPr>
              <w:rPr>
                <w:sz w:val="24"/>
                <w:szCs w:val="24"/>
              </w:rPr>
            </w:pPr>
            <w:r w:rsidRPr="00950E17">
              <w:rPr>
                <w:sz w:val="24"/>
                <w:szCs w:val="24"/>
              </w:rPr>
              <w:t>BBS01T1003</w:t>
            </w:r>
          </w:p>
        </w:tc>
      </w:tr>
      <w:tr w:rsidR="00893803" w:rsidRPr="00950E17" w14:paraId="361D8BC3" w14:textId="77777777" w:rsidTr="0023676D">
        <w:tc>
          <w:tcPr>
            <w:tcW w:w="2637" w:type="dxa"/>
          </w:tcPr>
          <w:p w14:paraId="25B257FE" w14:textId="187FC90D" w:rsidR="00893803" w:rsidRPr="00950E17" w:rsidRDefault="005C5655" w:rsidP="0023676D">
            <w:pPr>
              <w:rPr>
                <w:b/>
                <w:bCs/>
                <w:sz w:val="24"/>
                <w:szCs w:val="24"/>
              </w:rPr>
            </w:pPr>
            <w:r w:rsidRPr="005C5655">
              <w:rPr>
                <w:rFonts w:ascii="Bookman Old Style" w:hAnsi="Bookman Old Style"/>
                <w:b/>
                <w:bCs/>
                <w:i/>
                <w:color w:val="FF0000"/>
                <w:sz w:val="24"/>
                <w:szCs w:val="24"/>
              </w:rPr>
              <w:t>Prerequisite</w:t>
            </w:r>
          </w:p>
        </w:tc>
        <w:tc>
          <w:tcPr>
            <w:tcW w:w="6379" w:type="dxa"/>
            <w:gridSpan w:val="5"/>
          </w:tcPr>
          <w:p w14:paraId="45E67B86" w14:textId="77777777" w:rsidR="00893803" w:rsidRPr="00950E17" w:rsidRDefault="00893803" w:rsidP="0023676D">
            <w:pPr>
              <w:rPr>
                <w:sz w:val="24"/>
                <w:szCs w:val="24"/>
              </w:rPr>
            </w:pPr>
          </w:p>
        </w:tc>
      </w:tr>
      <w:tr w:rsidR="00893803" w:rsidRPr="00950E17" w14:paraId="0AC9F725" w14:textId="77777777" w:rsidTr="0023676D">
        <w:tc>
          <w:tcPr>
            <w:tcW w:w="2637" w:type="dxa"/>
          </w:tcPr>
          <w:p w14:paraId="268787A4" w14:textId="3D88A759" w:rsidR="00893803" w:rsidRPr="00950E17" w:rsidRDefault="005C5655" w:rsidP="0023676D">
            <w:pPr>
              <w:rPr>
                <w:b/>
                <w:bCs/>
                <w:sz w:val="24"/>
                <w:szCs w:val="24"/>
              </w:rPr>
            </w:pPr>
            <w:r w:rsidRPr="005C5655">
              <w:rPr>
                <w:rFonts w:ascii="Bookman Old Style" w:hAnsi="Bookman Old Style"/>
                <w:b/>
                <w:bCs/>
                <w:i/>
                <w:color w:val="FF0000"/>
                <w:sz w:val="24"/>
                <w:szCs w:val="24"/>
              </w:rPr>
              <w:t>Corequisite</w:t>
            </w:r>
          </w:p>
        </w:tc>
        <w:tc>
          <w:tcPr>
            <w:tcW w:w="6379" w:type="dxa"/>
            <w:gridSpan w:val="5"/>
          </w:tcPr>
          <w:p w14:paraId="386B6337" w14:textId="77777777" w:rsidR="00893803" w:rsidRPr="00950E17" w:rsidRDefault="00893803" w:rsidP="0023676D">
            <w:pPr>
              <w:rPr>
                <w:sz w:val="24"/>
                <w:szCs w:val="24"/>
              </w:rPr>
            </w:pPr>
          </w:p>
        </w:tc>
      </w:tr>
      <w:tr w:rsidR="00893803" w:rsidRPr="00950E17" w14:paraId="649695A0" w14:textId="77777777" w:rsidTr="0023676D">
        <w:tc>
          <w:tcPr>
            <w:tcW w:w="2637" w:type="dxa"/>
          </w:tcPr>
          <w:p w14:paraId="011B08D5" w14:textId="0B39100C" w:rsidR="00893803" w:rsidRPr="00950E17" w:rsidRDefault="005C5655" w:rsidP="0023676D">
            <w:pPr>
              <w:rPr>
                <w:b/>
                <w:bCs/>
                <w:sz w:val="24"/>
                <w:szCs w:val="24"/>
              </w:rPr>
            </w:pPr>
            <w:r w:rsidRPr="005C5655">
              <w:rPr>
                <w:rFonts w:ascii="Bookman Old Style" w:hAnsi="Bookman Old Style"/>
                <w:b/>
                <w:bCs/>
                <w:i/>
                <w:color w:val="FF0000"/>
                <w:sz w:val="24"/>
                <w:szCs w:val="24"/>
              </w:rPr>
              <w:t>Antirequisite</w:t>
            </w:r>
          </w:p>
        </w:tc>
        <w:tc>
          <w:tcPr>
            <w:tcW w:w="6379" w:type="dxa"/>
            <w:gridSpan w:val="5"/>
          </w:tcPr>
          <w:p w14:paraId="052E8450" w14:textId="77777777" w:rsidR="00893803" w:rsidRPr="00950E17" w:rsidRDefault="00893803" w:rsidP="0023676D">
            <w:pPr>
              <w:rPr>
                <w:sz w:val="24"/>
                <w:szCs w:val="24"/>
              </w:rPr>
            </w:pPr>
          </w:p>
        </w:tc>
      </w:tr>
      <w:tr w:rsidR="00893803" w:rsidRPr="00950E17" w14:paraId="31A6D852" w14:textId="77777777" w:rsidTr="0023676D">
        <w:tc>
          <w:tcPr>
            <w:tcW w:w="7366" w:type="dxa"/>
            <w:gridSpan w:val="2"/>
          </w:tcPr>
          <w:p w14:paraId="7FF71909" w14:textId="77777777" w:rsidR="00893803" w:rsidRPr="00950E17" w:rsidRDefault="00893803" w:rsidP="0023676D">
            <w:pPr>
              <w:rPr>
                <w:sz w:val="24"/>
                <w:szCs w:val="24"/>
              </w:rPr>
            </w:pPr>
          </w:p>
        </w:tc>
        <w:tc>
          <w:tcPr>
            <w:tcW w:w="426" w:type="dxa"/>
          </w:tcPr>
          <w:p w14:paraId="45885D2A" w14:textId="77777777" w:rsidR="00893803" w:rsidRPr="00950E17" w:rsidRDefault="00893803" w:rsidP="0023676D">
            <w:pPr>
              <w:rPr>
                <w:b/>
                <w:bCs/>
                <w:sz w:val="24"/>
                <w:szCs w:val="24"/>
              </w:rPr>
            </w:pPr>
            <w:r w:rsidRPr="00950E17">
              <w:rPr>
                <w:b/>
                <w:bCs/>
                <w:sz w:val="24"/>
                <w:szCs w:val="24"/>
              </w:rPr>
              <w:t>L</w:t>
            </w:r>
          </w:p>
        </w:tc>
        <w:tc>
          <w:tcPr>
            <w:tcW w:w="378" w:type="dxa"/>
          </w:tcPr>
          <w:p w14:paraId="1B6AE781" w14:textId="77777777" w:rsidR="00893803" w:rsidRPr="00950E17" w:rsidRDefault="00893803" w:rsidP="0023676D">
            <w:pPr>
              <w:rPr>
                <w:b/>
                <w:bCs/>
                <w:sz w:val="24"/>
                <w:szCs w:val="24"/>
              </w:rPr>
            </w:pPr>
            <w:r w:rsidRPr="00950E17">
              <w:rPr>
                <w:b/>
                <w:bCs/>
                <w:sz w:val="24"/>
                <w:szCs w:val="24"/>
              </w:rPr>
              <w:t>T</w:t>
            </w:r>
          </w:p>
        </w:tc>
        <w:tc>
          <w:tcPr>
            <w:tcW w:w="472" w:type="dxa"/>
          </w:tcPr>
          <w:p w14:paraId="6F401222" w14:textId="77777777" w:rsidR="00893803" w:rsidRPr="00950E17" w:rsidRDefault="00893803" w:rsidP="0023676D">
            <w:pPr>
              <w:rPr>
                <w:b/>
                <w:bCs/>
                <w:sz w:val="24"/>
                <w:szCs w:val="24"/>
              </w:rPr>
            </w:pPr>
            <w:r w:rsidRPr="00950E17">
              <w:rPr>
                <w:b/>
                <w:bCs/>
                <w:sz w:val="24"/>
                <w:szCs w:val="24"/>
              </w:rPr>
              <w:t>P</w:t>
            </w:r>
          </w:p>
        </w:tc>
        <w:tc>
          <w:tcPr>
            <w:tcW w:w="374" w:type="dxa"/>
          </w:tcPr>
          <w:p w14:paraId="08048D21" w14:textId="77777777" w:rsidR="00893803" w:rsidRPr="00950E17" w:rsidRDefault="00893803" w:rsidP="0023676D">
            <w:pPr>
              <w:rPr>
                <w:b/>
                <w:bCs/>
                <w:sz w:val="24"/>
                <w:szCs w:val="24"/>
              </w:rPr>
            </w:pPr>
            <w:r w:rsidRPr="00950E17">
              <w:rPr>
                <w:b/>
                <w:bCs/>
                <w:sz w:val="24"/>
                <w:szCs w:val="24"/>
              </w:rPr>
              <w:t>C</w:t>
            </w:r>
          </w:p>
        </w:tc>
      </w:tr>
      <w:tr w:rsidR="00893803" w:rsidRPr="00950E17" w14:paraId="7199B8FB" w14:textId="77777777" w:rsidTr="0023676D">
        <w:tc>
          <w:tcPr>
            <w:tcW w:w="7366" w:type="dxa"/>
            <w:gridSpan w:val="2"/>
          </w:tcPr>
          <w:p w14:paraId="68C59781" w14:textId="77777777" w:rsidR="00893803" w:rsidRPr="00950E17" w:rsidRDefault="00893803" w:rsidP="0023676D">
            <w:pPr>
              <w:rPr>
                <w:sz w:val="24"/>
                <w:szCs w:val="24"/>
              </w:rPr>
            </w:pPr>
          </w:p>
        </w:tc>
        <w:tc>
          <w:tcPr>
            <w:tcW w:w="426" w:type="dxa"/>
          </w:tcPr>
          <w:p w14:paraId="7F522845" w14:textId="77777777" w:rsidR="00893803" w:rsidRPr="00950E17" w:rsidRDefault="00893803" w:rsidP="0023676D">
            <w:pPr>
              <w:rPr>
                <w:sz w:val="24"/>
                <w:szCs w:val="24"/>
              </w:rPr>
            </w:pPr>
            <w:r w:rsidRPr="00950E17">
              <w:rPr>
                <w:sz w:val="24"/>
                <w:szCs w:val="24"/>
              </w:rPr>
              <w:t>3</w:t>
            </w:r>
          </w:p>
        </w:tc>
        <w:tc>
          <w:tcPr>
            <w:tcW w:w="378" w:type="dxa"/>
          </w:tcPr>
          <w:p w14:paraId="0DDFDB4D" w14:textId="77777777" w:rsidR="00893803" w:rsidRPr="00950E17" w:rsidRDefault="00893803" w:rsidP="0023676D">
            <w:pPr>
              <w:rPr>
                <w:sz w:val="24"/>
                <w:szCs w:val="24"/>
              </w:rPr>
            </w:pPr>
            <w:r w:rsidRPr="00950E17">
              <w:rPr>
                <w:sz w:val="24"/>
                <w:szCs w:val="24"/>
              </w:rPr>
              <w:t>0</w:t>
            </w:r>
          </w:p>
        </w:tc>
        <w:tc>
          <w:tcPr>
            <w:tcW w:w="472" w:type="dxa"/>
          </w:tcPr>
          <w:p w14:paraId="5FECD2BE" w14:textId="77777777" w:rsidR="00893803" w:rsidRPr="00950E17" w:rsidRDefault="00893803" w:rsidP="0023676D">
            <w:pPr>
              <w:rPr>
                <w:sz w:val="24"/>
                <w:szCs w:val="24"/>
              </w:rPr>
            </w:pPr>
            <w:r w:rsidRPr="00950E17">
              <w:rPr>
                <w:sz w:val="24"/>
                <w:szCs w:val="24"/>
              </w:rPr>
              <w:t>0</w:t>
            </w:r>
          </w:p>
        </w:tc>
        <w:tc>
          <w:tcPr>
            <w:tcW w:w="374" w:type="dxa"/>
          </w:tcPr>
          <w:p w14:paraId="1B5D9E97" w14:textId="77777777" w:rsidR="00893803" w:rsidRPr="00950E17" w:rsidRDefault="00893803" w:rsidP="0023676D">
            <w:pPr>
              <w:rPr>
                <w:sz w:val="24"/>
                <w:szCs w:val="24"/>
              </w:rPr>
            </w:pPr>
            <w:r w:rsidRPr="00950E17">
              <w:rPr>
                <w:sz w:val="24"/>
                <w:szCs w:val="24"/>
              </w:rPr>
              <w:t>3</w:t>
            </w:r>
          </w:p>
        </w:tc>
      </w:tr>
    </w:tbl>
    <w:p w14:paraId="315A62E1" w14:textId="77777777" w:rsidR="00893803" w:rsidRPr="00950E17" w:rsidRDefault="00893803" w:rsidP="00893803">
      <w:pPr>
        <w:rPr>
          <w:b/>
          <w:bCs/>
          <w:sz w:val="24"/>
          <w:szCs w:val="24"/>
        </w:rPr>
      </w:pPr>
    </w:p>
    <w:p w14:paraId="63F6D418" w14:textId="77777777" w:rsidR="0029126A" w:rsidRDefault="00893803" w:rsidP="00893803">
      <w:pPr>
        <w:rPr>
          <w:b/>
          <w:sz w:val="24"/>
          <w:szCs w:val="24"/>
        </w:rPr>
      </w:pPr>
      <w:r w:rsidRPr="0029126A">
        <w:rPr>
          <w:rFonts w:ascii="Bookman Old Style" w:hAnsi="Bookman Old Style"/>
          <w:b/>
          <w:bCs/>
          <w:i/>
          <w:color w:val="0070C0"/>
          <w:sz w:val="24"/>
          <w:szCs w:val="24"/>
        </w:rPr>
        <w:t>Course Objective:</w:t>
      </w:r>
      <w:r w:rsidRPr="00950E17">
        <w:rPr>
          <w:b/>
          <w:sz w:val="24"/>
          <w:szCs w:val="24"/>
        </w:rPr>
        <w:t xml:space="preserve"> </w:t>
      </w:r>
    </w:p>
    <w:p w14:paraId="73902894" w14:textId="0F33785C" w:rsidR="00893803" w:rsidRDefault="00893803" w:rsidP="00893803">
      <w:pPr>
        <w:rPr>
          <w:i/>
          <w:sz w:val="24"/>
          <w:szCs w:val="24"/>
        </w:rPr>
      </w:pPr>
      <w:r w:rsidRPr="00950E17">
        <w:rPr>
          <w:i/>
          <w:sz w:val="24"/>
          <w:szCs w:val="24"/>
        </w:rPr>
        <w:t>The objective of the course is familiarizing the prospective engineers with techniques in linear algebra and differential equations. It aims to equip the students with standard concepts and tools at an intermediate to advance level that will serve them well towards tackling more advanced level of Mathematics and application that they would find useful in their discipline.</w:t>
      </w:r>
    </w:p>
    <w:p w14:paraId="449D1A84" w14:textId="77777777" w:rsidR="0029126A" w:rsidRPr="00950E17" w:rsidRDefault="0029126A" w:rsidP="00893803">
      <w:pPr>
        <w:rPr>
          <w:b/>
          <w:bCs/>
          <w:sz w:val="24"/>
          <w:szCs w:val="24"/>
        </w:rPr>
      </w:pPr>
    </w:p>
    <w:p w14:paraId="7C71A39B" w14:textId="5A0F2387" w:rsidR="00893803" w:rsidRDefault="003A37CE" w:rsidP="00893803">
      <w:pPr>
        <w:rPr>
          <w:rFonts w:ascii="Bookman Old Style" w:hAnsi="Bookman Old Style"/>
          <w:b/>
          <w:bCs/>
          <w:i/>
          <w:color w:val="0070C0"/>
          <w:sz w:val="24"/>
          <w:szCs w:val="24"/>
        </w:rPr>
      </w:pPr>
      <w:r w:rsidRPr="0029126A">
        <w:rPr>
          <w:rFonts w:ascii="Bookman Old Style" w:hAnsi="Bookman Old Style"/>
          <w:b/>
          <w:bCs/>
          <w:i/>
          <w:color w:val="0070C0"/>
          <w:sz w:val="24"/>
          <w:szCs w:val="24"/>
        </w:rPr>
        <w:t>Course Outcomes:</w:t>
      </w:r>
    </w:p>
    <w:p w14:paraId="11D2C943" w14:textId="77777777" w:rsidR="0029126A" w:rsidRPr="0029126A" w:rsidRDefault="0029126A" w:rsidP="00893803">
      <w:pPr>
        <w:rPr>
          <w:b/>
          <w:bCs/>
          <w:sz w:val="24"/>
          <w:szCs w:val="24"/>
        </w:rPr>
      </w:pPr>
    </w:p>
    <w:p w14:paraId="2E9E7C9A" w14:textId="5E7FD34C" w:rsidR="00893803" w:rsidRDefault="00893803" w:rsidP="00893803">
      <w:pPr>
        <w:rPr>
          <w:bCs/>
          <w:sz w:val="24"/>
          <w:szCs w:val="24"/>
        </w:rPr>
      </w:pPr>
      <w:r w:rsidRPr="00950E17">
        <w:rPr>
          <w:bCs/>
          <w:sz w:val="24"/>
          <w:szCs w:val="24"/>
        </w:rPr>
        <w:t>After successful completion of the courses, students will be able to:</w:t>
      </w:r>
    </w:p>
    <w:p w14:paraId="68DA0125" w14:textId="77777777" w:rsidR="0029126A" w:rsidRPr="00950E17" w:rsidRDefault="0029126A" w:rsidP="00893803">
      <w:pPr>
        <w:rPr>
          <w:bCs/>
          <w:sz w:val="24"/>
          <w:szCs w:val="24"/>
        </w:rPr>
      </w:pPr>
    </w:p>
    <w:tbl>
      <w:tblPr>
        <w:tblStyle w:val="TableGrid"/>
        <w:tblW w:w="0" w:type="auto"/>
        <w:tblLook w:val="04A0" w:firstRow="1" w:lastRow="0" w:firstColumn="1" w:lastColumn="0" w:noHBand="0" w:noVBand="1"/>
      </w:tblPr>
      <w:tblGrid>
        <w:gridCol w:w="704"/>
        <w:gridCol w:w="8312"/>
      </w:tblGrid>
      <w:tr w:rsidR="00893803" w:rsidRPr="00950E17" w14:paraId="11519310" w14:textId="77777777" w:rsidTr="0023676D">
        <w:tc>
          <w:tcPr>
            <w:tcW w:w="704" w:type="dxa"/>
          </w:tcPr>
          <w:p w14:paraId="111EED33" w14:textId="77777777" w:rsidR="00893803" w:rsidRPr="00950E17" w:rsidRDefault="00893803" w:rsidP="0023676D">
            <w:pPr>
              <w:rPr>
                <w:b/>
                <w:bCs/>
                <w:sz w:val="24"/>
                <w:szCs w:val="24"/>
              </w:rPr>
            </w:pPr>
            <w:r w:rsidRPr="00950E17">
              <w:rPr>
                <w:b/>
                <w:bCs/>
                <w:sz w:val="24"/>
                <w:szCs w:val="24"/>
              </w:rPr>
              <w:t>CO1</w:t>
            </w:r>
          </w:p>
        </w:tc>
        <w:tc>
          <w:tcPr>
            <w:tcW w:w="8312" w:type="dxa"/>
          </w:tcPr>
          <w:p w14:paraId="6A7E7B6A" w14:textId="77777777" w:rsidR="00893803" w:rsidRPr="00950E17" w:rsidRDefault="00893803" w:rsidP="0023676D">
            <w:pPr>
              <w:rPr>
                <w:bCs/>
                <w:sz w:val="24"/>
                <w:szCs w:val="24"/>
              </w:rPr>
            </w:pPr>
            <w:r w:rsidRPr="00950E17">
              <w:rPr>
                <w:sz w:val="24"/>
                <w:szCs w:val="24"/>
              </w:rPr>
              <w:t>Apply appropriate method to find inverse of a matrix and to solve system of linear equations. (K2, K3)</w:t>
            </w:r>
          </w:p>
        </w:tc>
      </w:tr>
      <w:tr w:rsidR="00893803" w:rsidRPr="00950E17" w14:paraId="42FAE7CE" w14:textId="77777777" w:rsidTr="0023676D">
        <w:tc>
          <w:tcPr>
            <w:tcW w:w="704" w:type="dxa"/>
          </w:tcPr>
          <w:p w14:paraId="01838277" w14:textId="77777777" w:rsidR="00893803" w:rsidRPr="00950E17" w:rsidRDefault="00893803" w:rsidP="0023676D">
            <w:pPr>
              <w:rPr>
                <w:b/>
                <w:bCs/>
                <w:sz w:val="24"/>
                <w:szCs w:val="24"/>
              </w:rPr>
            </w:pPr>
            <w:r w:rsidRPr="00950E17">
              <w:rPr>
                <w:b/>
                <w:bCs/>
                <w:sz w:val="24"/>
                <w:szCs w:val="24"/>
              </w:rPr>
              <w:t>CO2</w:t>
            </w:r>
          </w:p>
        </w:tc>
        <w:tc>
          <w:tcPr>
            <w:tcW w:w="8312" w:type="dxa"/>
          </w:tcPr>
          <w:p w14:paraId="2D30C4CE" w14:textId="77777777" w:rsidR="00893803" w:rsidRPr="00950E17" w:rsidRDefault="00893803" w:rsidP="0023676D">
            <w:pPr>
              <w:rPr>
                <w:bCs/>
                <w:sz w:val="24"/>
                <w:szCs w:val="24"/>
              </w:rPr>
            </w:pPr>
            <w:r w:rsidRPr="00950E17">
              <w:rPr>
                <w:sz w:val="24"/>
                <w:szCs w:val="24"/>
              </w:rPr>
              <w:t>Understand and apply vector space and linear transformation and its matrix representation. (K1,K2, K3)</w:t>
            </w:r>
          </w:p>
        </w:tc>
      </w:tr>
      <w:tr w:rsidR="00893803" w:rsidRPr="00950E17" w14:paraId="256B93F4" w14:textId="77777777" w:rsidTr="0023676D">
        <w:tc>
          <w:tcPr>
            <w:tcW w:w="704" w:type="dxa"/>
          </w:tcPr>
          <w:p w14:paraId="2E9BAE6E" w14:textId="77777777" w:rsidR="00893803" w:rsidRPr="00950E17" w:rsidRDefault="00893803" w:rsidP="0023676D">
            <w:pPr>
              <w:rPr>
                <w:b/>
                <w:bCs/>
                <w:sz w:val="24"/>
                <w:szCs w:val="24"/>
              </w:rPr>
            </w:pPr>
            <w:r w:rsidRPr="00950E17">
              <w:rPr>
                <w:b/>
                <w:bCs/>
                <w:sz w:val="24"/>
                <w:szCs w:val="24"/>
              </w:rPr>
              <w:t>CO3</w:t>
            </w:r>
          </w:p>
        </w:tc>
        <w:tc>
          <w:tcPr>
            <w:tcW w:w="8312" w:type="dxa"/>
          </w:tcPr>
          <w:p w14:paraId="257F7300" w14:textId="77777777" w:rsidR="00893803" w:rsidRPr="00950E17" w:rsidRDefault="00893803" w:rsidP="0023676D">
            <w:pPr>
              <w:rPr>
                <w:bCs/>
                <w:sz w:val="24"/>
                <w:szCs w:val="24"/>
              </w:rPr>
            </w:pPr>
            <w:r w:rsidRPr="00950E17">
              <w:rPr>
                <w:sz w:val="24"/>
                <w:szCs w:val="24"/>
              </w:rPr>
              <w:t>Apply the knowledge of eigen value and eigen vector, diagonalization, inner product spaces and orthogonalization for solving various problems.(K2,K3,K4).</w:t>
            </w:r>
          </w:p>
        </w:tc>
      </w:tr>
      <w:tr w:rsidR="00893803" w:rsidRPr="00950E17" w14:paraId="35386BC2" w14:textId="77777777" w:rsidTr="0023676D">
        <w:tc>
          <w:tcPr>
            <w:tcW w:w="704" w:type="dxa"/>
          </w:tcPr>
          <w:p w14:paraId="2B17C006" w14:textId="77777777" w:rsidR="00893803" w:rsidRPr="00950E17" w:rsidRDefault="00893803" w:rsidP="0023676D">
            <w:pPr>
              <w:rPr>
                <w:b/>
                <w:bCs/>
                <w:sz w:val="24"/>
                <w:szCs w:val="24"/>
              </w:rPr>
            </w:pPr>
            <w:r w:rsidRPr="00950E17">
              <w:rPr>
                <w:b/>
                <w:bCs/>
                <w:sz w:val="24"/>
                <w:szCs w:val="24"/>
              </w:rPr>
              <w:t>CO4</w:t>
            </w:r>
          </w:p>
        </w:tc>
        <w:tc>
          <w:tcPr>
            <w:tcW w:w="8312" w:type="dxa"/>
          </w:tcPr>
          <w:p w14:paraId="492E6B7D" w14:textId="77777777" w:rsidR="00893803" w:rsidRPr="00950E17" w:rsidRDefault="00893803" w:rsidP="0023676D">
            <w:pPr>
              <w:rPr>
                <w:sz w:val="24"/>
                <w:szCs w:val="24"/>
              </w:rPr>
            </w:pPr>
            <w:r w:rsidRPr="00950E17">
              <w:rPr>
                <w:sz w:val="24"/>
                <w:szCs w:val="24"/>
              </w:rPr>
              <w:t>Apply appropriate methods to solve nth order linear ordinary differential equations (K3,K4)</w:t>
            </w:r>
          </w:p>
          <w:p w14:paraId="14DE74ED" w14:textId="77777777" w:rsidR="00893803" w:rsidRPr="00950E17" w:rsidRDefault="00893803" w:rsidP="0023676D">
            <w:pPr>
              <w:rPr>
                <w:b/>
                <w:bCs/>
                <w:sz w:val="24"/>
                <w:szCs w:val="24"/>
              </w:rPr>
            </w:pPr>
          </w:p>
        </w:tc>
      </w:tr>
      <w:tr w:rsidR="00893803" w:rsidRPr="00950E17" w14:paraId="5BC4EE69" w14:textId="77777777" w:rsidTr="0023676D">
        <w:tc>
          <w:tcPr>
            <w:tcW w:w="704" w:type="dxa"/>
          </w:tcPr>
          <w:p w14:paraId="508ACC24" w14:textId="77777777" w:rsidR="00893803" w:rsidRPr="00950E17" w:rsidRDefault="00893803" w:rsidP="0023676D">
            <w:pPr>
              <w:rPr>
                <w:b/>
                <w:bCs/>
                <w:sz w:val="24"/>
                <w:szCs w:val="24"/>
              </w:rPr>
            </w:pPr>
            <w:r w:rsidRPr="00950E17">
              <w:rPr>
                <w:b/>
                <w:bCs/>
                <w:sz w:val="24"/>
                <w:szCs w:val="24"/>
              </w:rPr>
              <w:t>CO5</w:t>
            </w:r>
          </w:p>
        </w:tc>
        <w:tc>
          <w:tcPr>
            <w:tcW w:w="8312" w:type="dxa"/>
          </w:tcPr>
          <w:p w14:paraId="77C652AC" w14:textId="77777777" w:rsidR="00893803" w:rsidRPr="00950E17" w:rsidRDefault="00893803" w:rsidP="0023676D">
            <w:pPr>
              <w:rPr>
                <w:sz w:val="24"/>
                <w:szCs w:val="24"/>
              </w:rPr>
            </w:pPr>
            <w:r w:rsidRPr="00950E17">
              <w:rPr>
                <w:sz w:val="24"/>
                <w:szCs w:val="24"/>
              </w:rPr>
              <w:t>Classify partial differential equations and apply method of separation of variables to solve PDE.(K3,K4,K5)</w:t>
            </w:r>
          </w:p>
          <w:p w14:paraId="0E5E8946" w14:textId="77777777" w:rsidR="00893803" w:rsidRPr="00950E17" w:rsidRDefault="00893803" w:rsidP="0023676D">
            <w:pPr>
              <w:rPr>
                <w:b/>
                <w:bCs/>
                <w:sz w:val="24"/>
                <w:szCs w:val="24"/>
              </w:rPr>
            </w:pPr>
          </w:p>
        </w:tc>
      </w:tr>
    </w:tbl>
    <w:p w14:paraId="2CFB23E3" w14:textId="77777777" w:rsidR="00893803" w:rsidRPr="00950E17" w:rsidRDefault="00893803" w:rsidP="00893803">
      <w:pPr>
        <w:rPr>
          <w:b/>
          <w:bCs/>
        </w:rPr>
      </w:pPr>
    </w:p>
    <w:p w14:paraId="399C8AF7" w14:textId="77777777" w:rsidR="00893803" w:rsidRPr="0029126A" w:rsidRDefault="00893803" w:rsidP="0029126A">
      <w:pPr>
        <w:rPr>
          <w:rFonts w:ascii="Bookman Old Style" w:hAnsi="Bookman Old Style"/>
          <w:b/>
          <w:bCs/>
          <w:i/>
          <w:color w:val="0070C0"/>
          <w:sz w:val="24"/>
          <w:szCs w:val="24"/>
        </w:rPr>
      </w:pPr>
      <w:r w:rsidRPr="0029126A">
        <w:rPr>
          <w:rFonts w:ascii="Bookman Old Style" w:hAnsi="Bookman Old Style"/>
          <w:b/>
          <w:bCs/>
          <w:i/>
          <w:color w:val="0070C0"/>
          <w:sz w:val="24"/>
          <w:szCs w:val="24"/>
        </w:rPr>
        <w:t xml:space="preserve">Text Books:   </w:t>
      </w:r>
    </w:p>
    <w:p w14:paraId="458BF4DB" w14:textId="77777777" w:rsidR="00893803" w:rsidRPr="00950E17" w:rsidRDefault="00893803" w:rsidP="00B802F7">
      <w:pPr>
        <w:pStyle w:val="ListParagraph"/>
        <w:widowControl/>
        <w:numPr>
          <w:ilvl w:val="0"/>
          <w:numId w:val="93"/>
        </w:numPr>
        <w:autoSpaceDE/>
        <w:autoSpaceDN/>
        <w:spacing w:line="360" w:lineRule="auto"/>
        <w:contextualSpacing/>
        <w:jc w:val="both"/>
        <w:rPr>
          <w:b/>
          <w:sz w:val="24"/>
          <w:szCs w:val="24"/>
        </w:rPr>
      </w:pPr>
      <w:r w:rsidRPr="00950E17">
        <w:rPr>
          <w:sz w:val="24"/>
          <w:szCs w:val="24"/>
        </w:rPr>
        <w:t>D. Poole</w:t>
      </w:r>
      <w:r w:rsidRPr="00950E17">
        <w:rPr>
          <w:b/>
          <w:sz w:val="24"/>
          <w:szCs w:val="24"/>
        </w:rPr>
        <w:t xml:space="preserve">,  Linear Algebra: A Modern Introduction, </w:t>
      </w:r>
      <w:r w:rsidRPr="00950E17">
        <w:rPr>
          <w:sz w:val="24"/>
          <w:szCs w:val="24"/>
        </w:rPr>
        <w:t>2nd Edition, Brooks/Cole, 2005.</w:t>
      </w:r>
    </w:p>
    <w:p w14:paraId="253D4835" w14:textId="77777777" w:rsidR="00893803" w:rsidRPr="00950E17" w:rsidRDefault="00893803" w:rsidP="00B802F7">
      <w:pPr>
        <w:pStyle w:val="ListParagraph"/>
        <w:widowControl/>
        <w:numPr>
          <w:ilvl w:val="0"/>
          <w:numId w:val="93"/>
        </w:numPr>
        <w:autoSpaceDE/>
        <w:autoSpaceDN/>
        <w:spacing w:after="200" w:line="360" w:lineRule="auto"/>
        <w:contextualSpacing/>
        <w:jc w:val="both"/>
        <w:rPr>
          <w:b/>
          <w:sz w:val="24"/>
          <w:szCs w:val="24"/>
        </w:rPr>
      </w:pPr>
      <w:r w:rsidRPr="00950E17">
        <w:rPr>
          <w:i/>
          <w:sz w:val="24"/>
          <w:szCs w:val="24"/>
        </w:rPr>
        <w:t>Erwin Kreyszig</w:t>
      </w:r>
      <w:r w:rsidRPr="00950E17">
        <w:rPr>
          <w:sz w:val="24"/>
          <w:szCs w:val="24"/>
        </w:rPr>
        <w:t>,</w:t>
      </w:r>
      <w:r w:rsidRPr="00950E17">
        <w:rPr>
          <w:rFonts w:eastAsia="Batang"/>
          <w:b/>
          <w:color w:val="000000"/>
          <w:sz w:val="24"/>
          <w:szCs w:val="24"/>
          <w:lang w:eastAsia="ko-KR"/>
        </w:rPr>
        <w:t xml:space="preserve">Advanced Engineering Mathematics, </w:t>
      </w:r>
      <w:r w:rsidRPr="00950E17">
        <w:rPr>
          <w:rFonts w:eastAsia="Batang"/>
          <w:color w:val="000000"/>
          <w:sz w:val="24"/>
          <w:szCs w:val="24"/>
          <w:lang w:eastAsia="ko-KR"/>
        </w:rPr>
        <w:t>10</w:t>
      </w:r>
      <w:r w:rsidRPr="00950E17">
        <w:rPr>
          <w:rFonts w:eastAsia="Batang"/>
          <w:color w:val="000000"/>
          <w:sz w:val="24"/>
          <w:szCs w:val="24"/>
          <w:vertAlign w:val="superscript"/>
          <w:lang w:eastAsia="ko-KR"/>
        </w:rPr>
        <w:t>th</w:t>
      </w:r>
      <w:r w:rsidRPr="00950E17">
        <w:rPr>
          <w:rFonts w:eastAsia="Batang"/>
          <w:color w:val="000000"/>
          <w:sz w:val="24"/>
          <w:szCs w:val="24"/>
          <w:lang w:eastAsia="ko-KR"/>
        </w:rPr>
        <w:t xml:space="preserve"> Edition, John Wiley &amp; Sons.</w:t>
      </w:r>
    </w:p>
    <w:p w14:paraId="3B07DA24" w14:textId="77777777" w:rsidR="00893803" w:rsidRPr="00950E17" w:rsidRDefault="00893803" w:rsidP="00B802F7">
      <w:pPr>
        <w:pStyle w:val="ListParagraph"/>
        <w:widowControl/>
        <w:numPr>
          <w:ilvl w:val="0"/>
          <w:numId w:val="93"/>
        </w:numPr>
        <w:autoSpaceDE/>
        <w:autoSpaceDN/>
        <w:spacing w:line="360" w:lineRule="auto"/>
        <w:contextualSpacing/>
        <w:jc w:val="both"/>
        <w:rPr>
          <w:b/>
          <w:sz w:val="24"/>
          <w:szCs w:val="24"/>
        </w:rPr>
      </w:pPr>
      <w:r w:rsidRPr="00950E17">
        <w:rPr>
          <w:i/>
          <w:sz w:val="24"/>
          <w:szCs w:val="24"/>
        </w:rPr>
        <w:t>Peter V. O’Neil,</w:t>
      </w:r>
      <w:r w:rsidRPr="00950E17">
        <w:rPr>
          <w:b/>
          <w:sz w:val="24"/>
          <w:szCs w:val="24"/>
        </w:rPr>
        <w:t xml:space="preserve">Advanced Engineering Mathematics, </w:t>
      </w:r>
      <w:r w:rsidRPr="00950E17">
        <w:rPr>
          <w:sz w:val="24"/>
          <w:szCs w:val="24"/>
        </w:rPr>
        <w:t>7</w:t>
      </w:r>
      <w:r w:rsidRPr="00950E17">
        <w:rPr>
          <w:sz w:val="24"/>
          <w:szCs w:val="24"/>
          <w:vertAlign w:val="superscript"/>
        </w:rPr>
        <w:t>th</w:t>
      </w:r>
      <w:r w:rsidRPr="00950E17">
        <w:rPr>
          <w:sz w:val="24"/>
          <w:szCs w:val="24"/>
        </w:rPr>
        <w:t>Edition,Cengage Learning.</w:t>
      </w:r>
    </w:p>
    <w:p w14:paraId="37487C75" w14:textId="77777777" w:rsidR="00893803" w:rsidRPr="00950E17" w:rsidRDefault="00893803" w:rsidP="00893803">
      <w:pPr>
        <w:spacing w:line="360" w:lineRule="auto"/>
        <w:jc w:val="both"/>
        <w:rPr>
          <w:sz w:val="24"/>
          <w:szCs w:val="24"/>
        </w:rPr>
      </w:pPr>
      <w:r w:rsidRPr="00950E17">
        <w:rPr>
          <w:sz w:val="24"/>
          <w:szCs w:val="24"/>
        </w:rPr>
        <w:t xml:space="preserve"> </w:t>
      </w:r>
    </w:p>
    <w:p w14:paraId="72DB6520" w14:textId="3D0100A3" w:rsidR="00893803" w:rsidRDefault="00893803" w:rsidP="0029126A">
      <w:pPr>
        <w:rPr>
          <w:rFonts w:ascii="Bookman Old Style" w:hAnsi="Bookman Old Style"/>
          <w:b/>
          <w:bCs/>
          <w:i/>
          <w:color w:val="0070C0"/>
          <w:sz w:val="24"/>
          <w:szCs w:val="24"/>
        </w:rPr>
      </w:pPr>
      <w:r w:rsidRPr="0029126A">
        <w:rPr>
          <w:rFonts w:ascii="Bookman Old Style" w:hAnsi="Bookman Old Style"/>
          <w:b/>
          <w:bCs/>
          <w:i/>
          <w:color w:val="0070C0"/>
          <w:sz w:val="24"/>
          <w:szCs w:val="24"/>
        </w:rPr>
        <w:t>Reference Books:</w:t>
      </w:r>
    </w:p>
    <w:p w14:paraId="6A8242A1" w14:textId="77777777" w:rsidR="0029126A" w:rsidRPr="0029126A" w:rsidRDefault="0029126A" w:rsidP="0029126A">
      <w:pPr>
        <w:rPr>
          <w:rFonts w:ascii="Bookman Old Style" w:hAnsi="Bookman Old Style"/>
          <w:b/>
          <w:bCs/>
          <w:i/>
          <w:color w:val="0070C0"/>
          <w:sz w:val="24"/>
          <w:szCs w:val="24"/>
        </w:rPr>
      </w:pPr>
    </w:p>
    <w:p w14:paraId="65C3678C" w14:textId="77777777" w:rsidR="00893803" w:rsidRPr="00950E17" w:rsidRDefault="00893803" w:rsidP="00B802F7">
      <w:pPr>
        <w:pStyle w:val="ListParagraph"/>
        <w:widowControl/>
        <w:numPr>
          <w:ilvl w:val="0"/>
          <w:numId w:val="94"/>
        </w:numPr>
        <w:autoSpaceDE/>
        <w:autoSpaceDN/>
        <w:spacing w:line="360" w:lineRule="auto"/>
        <w:ind w:right="-421"/>
        <w:contextualSpacing/>
        <w:jc w:val="both"/>
        <w:rPr>
          <w:rFonts w:eastAsia="Batang"/>
          <w:sz w:val="24"/>
          <w:szCs w:val="24"/>
          <w:lang w:eastAsia="ko-KR"/>
        </w:rPr>
      </w:pPr>
      <w:r w:rsidRPr="00950E17">
        <w:rPr>
          <w:rFonts w:eastAsia="Batang"/>
          <w:i/>
          <w:sz w:val="24"/>
          <w:szCs w:val="24"/>
          <w:lang w:eastAsia="ko-KR"/>
        </w:rPr>
        <w:t xml:space="preserve">R. K. Jain and S. R. K. Iyengar, </w:t>
      </w:r>
      <w:r w:rsidRPr="00950E17">
        <w:rPr>
          <w:rFonts w:eastAsia="Batang"/>
          <w:b/>
          <w:sz w:val="24"/>
          <w:szCs w:val="24"/>
          <w:lang w:eastAsia="ko-KR"/>
        </w:rPr>
        <w:t>Advanced Engineering Mathematics</w:t>
      </w:r>
      <w:r w:rsidRPr="00950E17">
        <w:rPr>
          <w:rFonts w:eastAsia="Batang"/>
          <w:sz w:val="24"/>
          <w:szCs w:val="24"/>
          <w:lang w:eastAsia="ko-KR"/>
        </w:rPr>
        <w:t>, 4</w:t>
      </w:r>
      <w:r w:rsidRPr="00950E17">
        <w:rPr>
          <w:rFonts w:eastAsia="Batang"/>
          <w:sz w:val="24"/>
          <w:szCs w:val="24"/>
          <w:vertAlign w:val="superscript"/>
          <w:lang w:eastAsia="ko-KR"/>
        </w:rPr>
        <w:t>th</w:t>
      </w:r>
      <w:r w:rsidRPr="00950E17">
        <w:rPr>
          <w:rFonts w:eastAsia="Batang"/>
          <w:sz w:val="24"/>
          <w:szCs w:val="24"/>
          <w:lang w:eastAsia="ko-KR"/>
        </w:rPr>
        <w:t xml:space="preserve"> Edition, Narosa Publishers.</w:t>
      </w:r>
    </w:p>
    <w:p w14:paraId="1468477E" w14:textId="77777777" w:rsidR="00893803" w:rsidRPr="00950E17" w:rsidRDefault="00893803" w:rsidP="00B802F7">
      <w:pPr>
        <w:pStyle w:val="ListParagraph"/>
        <w:widowControl/>
        <w:numPr>
          <w:ilvl w:val="0"/>
          <w:numId w:val="94"/>
        </w:numPr>
        <w:adjustRightInd w:val="0"/>
        <w:spacing w:line="360" w:lineRule="auto"/>
        <w:contextualSpacing/>
        <w:jc w:val="both"/>
        <w:rPr>
          <w:rFonts w:eastAsia="Batang"/>
          <w:color w:val="000000"/>
          <w:sz w:val="24"/>
          <w:szCs w:val="24"/>
          <w:lang w:eastAsia="ko-KR"/>
        </w:rPr>
      </w:pPr>
      <w:r w:rsidRPr="00950E17">
        <w:rPr>
          <w:rFonts w:eastAsia="Batang"/>
          <w:i/>
          <w:sz w:val="24"/>
          <w:szCs w:val="24"/>
          <w:lang w:eastAsia="ko-KR"/>
        </w:rPr>
        <w:t>Robert T. Smith and Roland B. Minton,</w:t>
      </w:r>
      <w:r w:rsidRPr="00950E17">
        <w:rPr>
          <w:rFonts w:eastAsia="Batang"/>
          <w:b/>
          <w:sz w:val="24"/>
          <w:szCs w:val="24"/>
          <w:lang w:eastAsia="ko-KR"/>
        </w:rPr>
        <w:t>Calculus</w:t>
      </w:r>
      <w:r w:rsidRPr="00950E17">
        <w:rPr>
          <w:rFonts w:eastAsia="Batang"/>
          <w:sz w:val="24"/>
          <w:szCs w:val="24"/>
          <w:lang w:eastAsia="ko-KR"/>
        </w:rPr>
        <w:t>, 4</w:t>
      </w:r>
      <w:r w:rsidRPr="00950E17">
        <w:rPr>
          <w:rFonts w:eastAsia="Batang"/>
          <w:sz w:val="24"/>
          <w:szCs w:val="24"/>
          <w:vertAlign w:val="superscript"/>
          <w:lang w:eastAsia="ko-KR"/>
        </w:rPr>
        <w:t>th</w:t>
      </w:r>
      <w:r w:rsidRPr="00950E17">
        <w:rPr>
          <w:rFonts w:eastAsia="Batang"/>
          <w:sz w:val="24"/>
          <w:szCs w:val="24"/>
          <w:lang w:eastAsia="ko-KR"/>
        </w:rPr>
        <w:t>Edition,McGraw Hill Education.</w:t>
      </w:r>
    </w:p>
    <w:p w14:paraId="7F8B7A3F" w14:textId="77777777" w:rsidR="00893803" w:rsidRPr="00950E17" w:rsidRDefault="00893803" w:rsidP="00B802F7">
      <w:pPr>
        <w:pStyle w:val="ListParagraph"/>
        <w:widowControl/>
        <w:numPr>
          <w:ilvl w:val="0"/>
          <w:numId w:val="94"/>
        </w:numPr>
        <w:autoSpaceDE/>
        <w:autoSpaceDN/>
        <w:spacing w:after="200" w:line="276" w:lineRule="auto"/>
        <w:contextualSpacing/>
        <w:rPr>
          <w:b/>
          <w:bCs/>
        </w:rPr>
      </w:pPr>
      <w:r w:rsidRPr="00950E17">
        <w:rPr>
          <w:rFonts w:eastAsia="Batang"/>
          <w:i/>
          <w:sz w:val="24"/>
          <w:szCs w:val="24"/>
          <w:lang w:eastAsia="ko-KR"/>
        </w:rPr>
        <w:t>David C Lay,</w:t>
      </w:r>
      <w:r w:rsidRPr="00950E17">
        <w:rPr>
          <w:rFonts w:eastAsia="Batang"/>
          <w:b/>
          <w:color w:val="000000"/>
          <w:sz w:val="24"/>
          <w:szCs w:val="24"/>
          <w:lang w:eastAsia="ko-KR"/>
        </w:rPr>
        <w:t xml:space="preserve">Linear Algebra and its application, </w:t>
      </w:r>
      <w:r w:rsidRPr="00950E17">
        <w:rPr>
          <w:rFonts w:eastAsia="Batang"/>
          <w:color w:val="000000"/>
          <w:sz w:val="24"/>
          <w:szCs w:val="24"/>
          <w:lang w:eastAsia="ko-KR"/>
        </w:rPr>
        <w:t>3</w:t>
      </w:r>
      <w:r w:rsidRPr="00950E17">
        <w:rPr>
          <w:rFonts w:eastAsia="Batang"/>
          <w:color w:val="000000"/>
          <w:sz w:val="24"/>
          <w:szCs w:val="24"/>
          <w:vertAlign w:val="superscript"/>
          <w:lang w:eastAsia="ko-KR"/>
        </w:rPr>
        <w:t>rd</w:t>
      </w:r>
      <w:r w:rsidRPr="00950E17">
        <w:rPr>
          <w:rFonts w:eastAsia="Batang"/>
          <w:color w:val="000000"/>
          <w:sz w:val="24"/>
          <w:szCs w:val="24"/>
          <w:lang w:eastAsia="ko-KR"/>
        </w:rPr>
        <w:t xml:space="preserve"> Edition, Pearson Education.</w:t>
      </w:r>
    </w:p>
    <w:p w14:paraId="24DDBC0C" w14:textId="3A91A5FF" w:rsidR="00893803" w:rsidRPr="00950E17" w:rsidRDefault="00893803" w:rsidP="00893803">
      <w:pPr>
        <w:rPr>
          <w:b/>
          <w:bCs/>
        </w:rPr>
      </w:pPr>
    </w:p>
    <w:p w14:paraId="009A07C6" w14:textId="3028EC21" w:rsidR="009811A7" w:rsidRPr="00950E17" w:rsidRDefault="009811A7" w:rsidP="00893803">
      <w:pPr>
        <w:rPr>
          <w:b/>
          <w:bCs/>
        </w:rPr>
      </w:pPr>
    </w:p>
    <w:p w14:paraId="2CF7867B" w14:textId="2EEEEF85" w:rsidR="009811A7" w:rsidRPr="00950E17" w:rsidRDefault="009811A7" w:rsidP="00893803">
      <w:pPr>
        <w:rPr>
          <w:b/>
          <w:bCs/>
        </w:rPr>
      </w:pPr>
    </w:p>
    <w:p w14:paraId="1F678072" w14:textId="60B75D4E" w:rsidR="009811A7" w:rsidRPr="00950E17" w:rsidRDefault="009811A7" w:rsidP="00893803">
      <w:pPr>
        <w:rPr>
          <w:b/>
          <w:bCs/>
        </w:rPr>
      </w:pPr>
    </w:p>
    <w:p w14:paraId="75837141" w14:textId="4E9CD322" w:rsidR="009811A7" w:rsidRPr="00950E17" w:rsidRDefault="009811A7" w:rsidP="00893803">
      <w:pPr>
        <w:rPr>
          <w:b/>
          <w:bCs/>
        </w:rPr>
      </w:pPr>
    </w:p>
    <w:p w14:paraId="715C9764" w14:textId="0828C195" w:rsidR="009811A7" w:rsidRPr="00950E17" w:rsidRDefault="009811A7" w:rsidP="00893803">
      <w:pPr>
        <w:rPr>
          <w:b/>
          <w:bCs/>
        </w:rPr>
      </w:pPr>
    </w:p>
    <w:p w14:paraId="1E97141F" w14:textId="24EBBC6F" w:rsidR="009811A7" w:rsidRPr="00950E17" w:rsidRDefault="009811A7" w:rsidP="00893803">
      <w:pPr>
        <w:rPr>
          <w:b/>
          <w:bCs/>
        </w:rPr>
      </w:pPr>
    </w:p>
    <w:p w14:paraId="02A8B9A2" w14:textId="1DE61E05" w:rsidR="009811A7" w:rsidRPr="00950E17" w:rsidRDefault="009811A7" w:rsidP="00893803">
      <w:pPr>
        <w:rPr>
          <w:b/>
          <w:bCs/>
        </w:rPr>
      </w:pPr>
    </w:p>
    <w:p w14:paraId="201A7911" w14:textId="32A34416" w:rsidR="009811A7" w:rsidRPr="00950E17" w:rsidRDefault="009811A7" w:rsidP="00893803">
      <w:pPr>
        <w:rPr>
          <w:b/>
          <w:bCs/>
        </w:rPr>
      </w:pPr>
    </w:p>
    <w:p w14:paraId="22431D64" w14:textId="77777777" w:rsidR="0029126A" w:rsidRPr="0029126A" w:rsidRDefault="0029126A" w:rsidP="0029126A">
      <w:pPr>
        <w:pStyle w:val="Body"/>
        <w:spacing w:line="276" w:lineRule="auto"/>
        <w:jc w:val="both"/>
        <w:rPr>
          <w:rFonts w:ascii="Bookman Old Style" w:hAnsi="Bookman Old Style" w:cs="Times New Roman"/>
          <w:b/>
          <w:bCs/>
          <w:i/>
          <w:color w:val="0070C0"/>
          <w:sz w:val="24"/>
          <w:u w:color="000000"/>
        </w:rPr>
      </w:pPr>
      <w:r w:rsidRPr="0029126A">
        <w:rPr>
          <w:rFonts w:ascii="Bookman Old Style" w:hAnsi="Bookman Old Style" w:cs="Times New Roman"/>
          <w:b/>
          <w:bCs/>
          <w:i/>
          <w:color w:val="0070C0"/>
          <w:sz w:val="24"/>
          <w:u w:color="000000"/>
        </w:rPr>
        <w:t>Course Content:</w:t>
      </w:r>
    </w:p>
    <w:p w14:paraId="358D44A2" w14:textId="078ECA0E" w:rsidR="009811A7" w:rsidRPr="00950E17" w:rsidRDefault="009811A7" w:rsidP="00893803">
      <w:pPr>
        <w:rPr>
          <w:b/>
          <w:bCs/>
        </w:rPr>
      </w:pPr>
    </w:p>
    <w:p w14:paraId="0BEA2E57" w14:textId="77777777" w:rsidR="009811A7" w:rsidRPr="00950E17" w:rsidRDefault="009811A7" w:rsidP="00893803">
      <w:pPr>
        <w:rPr>
          <w:b/>
          <w:bCs/>
        </w:rPr>
      </w:pPr>
    </w:p>
    <w:tbl>
      <w:tblPr>
        <w:tblStyle w:val="TableGrid"/>
        <w:tblW w:w="0" w:type="auto"/>
        <w:tblInd w:w="-5" w:type="dxa"/>
        <w:tblLook w:val="04A0" w:firstRow="1" w:lastRow="0" w:firstColumn="1" w:lastColumn="0" w:noHBand="0" w:noVBand="1"/>
      </w:tblPr>
      <w:tblGrid>
        <w:gridCol w:w="9021"/>
      </w:tblGrid>
      <w:tr w:rsidR="00893803" w:rsidRPr="00950E17" w14:paraId="044BB316" w14:textId="77777777" w:rsidTr="0023676D">
        <w:tc>
          <w:tcPr>
            <w:tcW w:w="9021" w:type="dxa"/>
          </w:tcPr>
          <w:p w14:paraId="6983E742" w14:textId="77777777" w:rsidR="00893803" w:rsidRPr="00950E17" w:rsidRDefault="00893803" w:rsidP="0023676D">
            <w:pPr>
              <w:rPr>
                <w:b/>
                <w:bCs/>
              </w:rPr>
            </w:pPr>
            <w:r w:rsidRPr="00950E17">
              <w:rPr>
                <w:b/>
                <w:bCs/>
              </w:rPr>
              <w:t xml:space="preserve">Unit-1                                                                                                       </w:t>
            </w:r>
            <w:r w:rsidRPr="00950E17">
              <w:rPr>
                <w:b/>
                <w:sz w:val="24"/>
                <w:szCs w:val="24"/>
              </w:rPr>
              <w:t>Contact Hours:6</w:t>
            </w:r>
          </w:p>
        </w:tc>
      </w:tr>
      <w:tr w:rsidR="00893803" w:rsidRPr="00950E17" w14:paraId="1D7C10FF" w14:textId="77777777" w:rsidTr="0023676D">
        <w:tc>
          <w:tcPr>
            <w:tcW w:w="9021" w:type="dxa"/>
          </w:tcPr>
          <w:p w14:paraId="6721F9E1" w14:textId="77777777" w:rsidR="00893803" w:rsidRPr="00950E17" w:rsidRDefault="00893803" w:rsidP="0023676D">
            <w:pPr>
              <w:rPr>
                <w:b/>
                <w:bCs/>
              </w:rPr>
            </w:pPr>
            <w:r w:rsidRPr="00950E17">
              <w:rPr>
                <w:sz w:val="24"/>
                <w:szCs w:val="24"/>
              </w:rPr>
              <w:t>Basic Operations on matrices and vectors, Determinants, Cramer Rule, Inverse of matrix using Gauss Jordan elimination, Rank of a matrix, Solution of system of linear equations:</w:t>
            </w:r>
            <w:r w:rsidRPr="00950E17">
              <w:rPr>
                <w:color w:val="010202"/>
                <w:sz w:val="24"/>
                <w:szCs w:val="24"/>
              </w:rPr>
              <w:t>Gauss elimination.</w:t>
            </w:r>
          </w:p>
        </w:tc>
      </w:tr>
      <w:tr w:rsidR="00893803" w:rsidRPr="00950E17" w14:paraId="39B879E1" w14:textId="77777777" w:rsidTr="0023676D">
        <w:tc>
          <w:tcPr>
            <w:tcW w:w="9021" w:type="dxa"/>
          </w:tcPr>
          <w:p w14:paraId="3BA4BB76" w14:textId="77777777" w:rsidR="00893803" w:rsidRPr="00950E17" w:rsidRDefault="00893803" w:rsidP="0023676D">
            <w:pPr>
              <w:rPr>
                <w:b/>
                <w:bCs/>
              </w:rPr>
            </w:pPr>
            <w:r w:rsidRPr="00950E17">
              <w:rPr>
                <w:b/>
                <w:bCs/>
              </w:rPr>
              <w:t xml:space="preserve">Unit-2                                                                                                         </w:t>
            </w:r>
            <w:r w:rsidRPr="00950E17">
              <w:rPr>
                <w:b/>
                <w:sz w:val="24"/>
                <w:szCs w:val="24"/>
              </w:rPr>
              <w:t>Contact Hours:</w:t>
            </w:r>
            <w:r w:rsidRPr="00950E17">
              <w:rPr>
                <w:b/>
                <w:bCs/>
              </w:rPr>
              <w:t>10</w:t>
            </w:r>
          </w:p>
        </w:tc>
      </w:tr>
      <w:tr w:rsidR="00893803" w:rsidRPr="00950E17" w14:paraId="2F1029D1" w14:textId="77777777" w:rsidTr="0023676D">
        <w:tc>
          <w:tcPr>
            <w:tcW w:w="9021" w:type="dxa"/>
          </w:tcPr>
          <w:p w14:paraId="752888AC" w14:textId="77777777" w:rsidR="00893803" w:rsidRPr="00950E17" w:rsidRDefault="00893803" w:rsidP="0023676D">
            <w:pPr>
              <w:rPr>
                <w:b/>
                <w:bCs/>
              </w:rPr>
            </w:pPr>
            <w:r w:rsidRPr="00950E17">
              <w:rPr>
                <w:sz w:val="24"/>
                <w:szCs w:val="24"/>
              </w:rPr>
              <w:t>Vector Space, Linear Independence of vectors, basis, dimension; Linear transformations (maps), range and kernel of a linear map, rank, nullity, rank-nullity theorem, Inverse of a linear transformation, composition of linear maps, Matrix associated with a linear map.</w:t>
            </w:r>
          </w:p>
        </w:tc>
      </w:tr>
      <w:tr w:rsidR="00893803" w:rsidRPr="00950E17" w14:paraId="017601EA" w14:textId="77777777" w:rsidTr="0023676D">
        <w:tc>
          <w:tcPr>
            <w:tcW w:w="9021" w:type="dxa"/>
          </w:tcPr>
          <w:p w14:paraId="1A21102B" w14:textId="77777777" w:rsidR="00893803" w:rsidRPr="00950E17" w:rsidRDefault="00893803" w:rsidP="0023676D">
            <w:pPr>
              <w:rPr>
                <w:b/>
                <w:bCs/>
              </w:rPr>
            </w:pPr>
          </w:p>
        </w:tc>
      </w:tr>
      <w:tr w:rsidR="00893803" w:rsidRPr="00950E17" w14:paraId="15152DCF" w14:textId="77777777" w:rsidTr="0023676D">
        <w:tc>
          <w:tcPr>
            <w:tcW w:w="9021" w:type="dxa"/>
          </w:tcPr>
          <w:p w14:paraId="27341BA4" w14:textId="77777777" w:rsidR="00893803" w:rsidRPr="00950E17" w:rsidRDefault="00893803" w:rsidP="0023676D">
            <w:pPr>
              <w:rPr>
                <w:b/>
                <w:bCs/>
              </w:rPr>
            </w:pPr>
            <w:r w:rsidRPr="00950E17">
              <w:rPr>
                <w:b/>
                <w:bCs/>
              </w:rPr>
              <w:t xml:space="preserve">Unit-3                                                                                                         </w:t>
            </w:r>
            <w:r w:rsidRPr="00950E17">
              <w:rPr>
                <w:b/>
                <w:sz w:val="24"/>
                <w:szCs w:val="24"/>
              </w:rPr>
              <w:t>Contact Hours: 9</w:t>
            </w:r>
          </w:p>
        </w:tc>
      </w:tr>
      <w:tr w:rsidR="00893803" w:rsidRPr="00950E17" w14:paraId="3E078F5B" w14:textId="77777777" w:rsidTr="0023676D">
        <w:tc>
          <w:tcPr>
            <w:tcW w:w="9021" w:type="dxa"/>
          </w:tcPr>
          <w:p w14:paraId="688B2B43" w14:textId="77777777" w:rsidR="00893803" w:rsidRPr="00950E17" w:rsidRDefault="00893803" w:rsidP="0023676D">
            <w:pPr>
              <w:rPr>
                <w:b/>
                <w:bCs/>
              </w:rPr>
            </w:pPr>
            <w:r w:rsidRPr="00950E17">
              <w:rPr>
                <w:sz w:val="24"/>
                <w:szCs w:val="24"/>
              </w:rPr>
              <w:t>Eigen values, eigenvectors, symmetric, skew-symmetric, and orthogonal Matrices, eigenbases, Diagonalization;   Inner product spaces, Gram-Schmidt orthogonalization.</w:t>
            </w:r>
          </w:p>
        </w:tc>
      </w:tr>
      <w:tr w:rsidR="00893803" w:rsidRPr="00950E17" w14:paraId="5A96494A" w14:textId="77777777" w:rsidTr="0023676D">
        <w:tc>
          <w:tcPr>
            <w:tcW w:w="9021" w:type="dxa"/>
          </w:tcPr>
          <w:p w14:paraId="43136854" w14:textId="77777777" w:rsidR="00893803" w:rsidRPr="00950E17" w:rsidRDefault="00893803" w:rsidP="0023676D">
            <w:pPr>
              <w:rPr>
                <w:b/>
                <w:bCs/>
              </w:rPr>
            </w:pPr>
            <w:r w:rsidRPr="00950E17">
              <w:rPr>
                <w:b/>
                <w:bCs/>
              </w:rPr>
              <w:t xml:space="preserve">Unit-4                                                                                                      </w:t>
            </w:r>
            <w:r w:rsidRPr="00950E17">
              <w:rPr>
                <w:b/>
                <w:sz w:val="24"/>
                <w:szCs w:val="24"/>
              </w:rPr>
              <w:t>Contact Hours: 9</w:t>
            </w:r>
          </w:p>
        </w:tc>
      </w:tr>
      <w:tr w:rsidR="00893803" w:rsidRPr="00950E17" w14:paraId="0A70769E" w14:textId="77777777" w:rsidTr="0023676D">
        <w:tc>
          <w:tcPr>
            <w:tcW w:w="9021" w:type="dxa"/>
          </w:tcPr>
          <w:p w14:paraId="52866F81" w14:textId="77777777" w:rsidR="00893803" w:rsidRPr="00950E17" w:rsidRDefault="00893803" w:rsidP="0023676D">
            <w:pPr>
              <w:spacing w:line="360" w:lineRule="auto"/>
              <w:jc w:val="both"/>
              <w:rPr>
                <w:b/>
                <w:sz w:val="24"/>
                <w:szCs w:val="24"/>
              </w:rPr>
            </w:pPr>
            <w:r w:rsidRPr="00950E17">
              <w:rPr>
                <w:sz w:val="24"/>
                <w:szCs w:val="24"/>
              </w:rPr>
              <w:t>Basic concepts, Exact differential equations, Linear differential equations of second and higher order with constant coefficients, Method of variation of parameters, Cauchy-Euler equation, System of  linear differential equations with constant coefficients, applications of  linear differential equations.</w:t>
            </w:r>
          </w:p>
        </w:tc>
      </w:tr>
      <w:tr w:rsidR="00893803" w:rsidRPr="00950E17" w14:paraId="20830F63" w14:textId="77777777" w:rsidTr="0023676D">
        <w:tc>
          <w:tcPr>
            <w:tcW w:w="9021" w:type="dxa"/>
          </w:tcPr>
          <w:p w14:paraId="17833B35" w14:textId="77777777" w:rsidR="00893803" w:rsidRPr="00950E17" w:rsidRDefault="00893803" w:rsidP="0023676D">
            <w:pPr>
              <w:rPr>
                <w:b/>
                <w:bCs/>
              </w:rPr>
            </w:pPr>
            <w:r w:rsidRPr="00950E17">
              <w:rPr>
                <w:b/>
                <w:bCs/>
              </w:rPr>
              <w:t xml:space="preserve">Unit-5                                                                                                      </w:t>
            </w:r>
            <w:r w:rsidRPr="00950E17">
              <w:rPr>
                <w:b/>
                <w:sz w:val="24"/>
                <w:szCs w:val="24"/>
              </w:rPr>
              <w:t>Contact Hours: 8</w:t>
            </w:r>
          </w:p>
        </w:tc>
      </w:tr>
      <w:tr w:rsidR="00893803" w:rsidRPr="00950E17" w14:paraId="05E11C0B" w14:textId="77777777" w:rsidTr="0023676D">
        <w:tc>
          <w:tcPr>
            <w:tcW w:w="9021" w:type="dxa"/>
          </w:tcPr>
          <w:p w14:paraId="5EF2061B" w14:textId="77777777" w:rsidR="00893803" w:rsidRPr="00950E17" w:rsidRDefault="00893803" w:rsidP="0023676D">
            <w:pPr>
              <w:spacing w:line="360" w:lineRule="auto"/>
              <w:ind w:left="33"/>
              <w:jc w:val="both"/>
            </w:pPr>
            <w:r w:rsidRPr="00950E17">
              <w:rPr>
                <w:sz w:val="24"/>
                <w:szCs w:val="24"/>
              </w:rPr>
              <w:t>Basic concepts, Classification of second order linear PDE, Method of separation of variables and its application in solving  Wave equation (one dimension), heat equation (one dimension) and  Laplace equation ( two dimension  steady state only).</w:t>
            </w:r>
          </w:p>
        </w:tc>
      </w:tr>
    </w:tbl>
    <w:p w14:paraId="27FD8A7E" w14:textId="77777777" w:rsidR="00893803" w:rsidRPr="00950E17" w:rsidRDefault="00893803" w:rsidP="00893803"/>
    <w:p w14:paraId="62E57524" w14:textId="32007C60" w:rsidR="00893803" w:rsidRPr="00950E17" w:rsidRDefault="00893803" w:rsidP="00893803">
      <w:pPr>
        <w:spacing w:line="360" w:lineRule="auto"/>
        <w:jc w:val="both"/>
        <w:rPr>
          <w:bCs/>
        </w:rPr>
      </w:pPr>
    </w:p>
    <w:p w14:paraId="57B02E43" w14:textId="1CEBB3CF" w:rsidR="009811A7" w:rsidRPr="00950E17" w:rsidRDefault="009811A7" w:rsidP="00893803">
      <w:pPr>
        <w:spacing w:line="360" w:lineRule="auto"/>
        <w:jc w:val="both"/>
        <w:rPr>
          <w:bCs/>
        </w:rPr>
      </w:pPr>
    </w:p>
    <w:p w14:paraId="195DBC28" w14:textId="3C080799" w:rsidR="009811A7" w:rsidRPr="00950E17" w:rsidRDefault="009811A7" w:rsidP="00893803">
      <w:pPr>
        <w:spacing w:line="360" w:lineRule="auto"/>
        <w:jc w:val="both"/>
        <w:rPr>
          <w:bCs/>
        </w:rPr>
      </w:pPr>
    </w:p>
    <w:p w14:paraId="1B1853D9" w14:textId="0F556874" w:rsidR="009811A7" w:rsidRPr="00950E17" w:rsidRDefault="009811A7" w:rsidP="00893803">
      <w:pPr>
        <w:spacing w:line="360" w:lineRule="auto"/>
        <w:jc w:val="both"/>
        <w:rPr>
          <w:bCs/>
        </w:rPr>
      </w:pPr>
    </w:p>
    <w:p w14:paraId="5A94DB98" w14:textId="1BB92B91" w:rsidR="009811A7" w:rsidRPr="00950E17" w:rsidRDefault="009811A7" w:rsidP="00893803">
      <w:pPr>
        <w:spacing w:line="360" w:lineRule="auto"/>
        <w:jc w:val="both"/>
        <w:rPr>
          <w:bCs/>
        </w:rPr>
      </w:pPr>
    </w:p>
    <w:p w14:paraId="29C908E2" w14:textId="20668A37" w:rsidR="009811A7" w:rsidRPr="00950E17" w:rsidRDefault="009811A7" w:rsidP="00893803">
      <w:pPr>
        <w:spacing w:line="360" w:lineRule="auto"/>
        <w:jc w:val="both"/>
        <w:rPr>
          <w:bCs/>
        </w:rPr>
      </w:pPr>
    </w:p>
    <w:p w14:paraId="18D117BB" w14:textId="288819CE" w:rsidR="009811A7" w:rsidRPr="00950E17" w:rsidRDefault="009811A7" w:rsidP="00893803">
      <w:pPr>
        <w:spacing w:line="360" w:lineRule="auto"/>
        <w:jc w:val="both"/>
        <w:rPr>
          <w:bCs/>
        </w:rPr>
      </w:pPr>
    </w:p>
    <w:p w14:paraId="0852C882" w14:textId="6AE2E071" w:rsidR="009811A7" w:rsidRPr="00950E17" w:rsidRDefault="009811A7" w:rsidP="00893803">
      <w:pPr>
        <w:spacing w:line="360" w:lineRule="auto"/>
        <w:jc w:val="both"/>
        <w:rPr>
          <w:bCs/>
        </w:rPr>
      </w:pPr>
    </w:p>
    <w:p w14:paraId="1CC93841" w14:textId="6E7FC9FC" w:rsidR="009811A7" w:rsidRPr="00950E17" w:rsidRDefault="009811A7" w:rsidP="00893803">
      <w:pPr>
        <w:spacing w:line="360" w:lineRule="auto"/>
        <w:jc w:val="both"/>
        <w:rPr>
          <w:bCs/>
        </w:rPr>
      </w:pPr>
    </w:p>
    <w:p w14:paraId="3774C77A" w14:textId="161561C6" w:rsidR="009811A7" w:rsidRPr="00950E17" w:rsidRDefault="009811A7" w:rsidP="00893803">
      <w:pPr>
        <w:spacing w:line="360" w:lineRule="auto"/>
        <w:jc w:val="both"/>
        <w:rPr>
          <w:bCs/>
        </w:rPr>
      </w:pPr>
    </w:p>
    <w:p w14:paraId="4D54A339" w14:textId="4306A7AF" w:rsidR="009811A7" w:rsidRPr="00950E17" w:rsidRDefault="009811A7" w:rsidP="00893803">
      <w:pPr>
        <w:spacing w:line="360" w:lineRule="auto"/>
        <w:jc w:val="both"/>
        <w:rPr>
          <w:bCs/>
        </w:rPr>
      </w:pPr>
    </w:p>
    <w:p w14:paraId="715BC694" w14:textId="68DE0C15" w:rsidR="009811A7" w:rsidRPr="00950E17" w:rsidRDefault="009811A7" w:rsidP="00893803">
      <w:pPr>
        <w:spacing w:line="360" w:lineRule="auto"/>
        <w:jc w:val="both"/>
        <w:rPr>
          <w:bCs/>
        </w:rPr>
      </w:pPr>
    </w:p>
    <w:p w14:paraId="29826642" w14:textId="0A99C9A5" w:rsidR="009811A7" w:rsidRPr="00950E17" w:rsidRDefault="009811A7" w:rsidP="00893803">
      <w:pPr>
        <w:spacing w:line="360" w:lineRule="auto"/>
        <w:jc w:val="both"/>
        <w:rPr>
          <w:bCs/>
        </w:rPr>
      </w:pPr>
    </w:p>
    <w:p w14:paraId="48D98659" w14:textId="5C03E224" w:rsidR="009811A7" w:rsidRPr="00950E17" w:rsidRDefault="009811A7" w:rsidP="00893803">
      <w:pPr>
        <w:spacing w:line="360" w:lineRule="auto"/>
        <w:jc w:val="both"/>
        <w:rPr>
          <w:bCs/>
        </w:rPr>
      </w:pPr>
    </w:p>
    <w:p w14:paraId="1C0768CE" w14:textId="634C65A0" w:rsidR="009811A7" w:rsidRPr="00950E17" w:rsidRDefault="009811A7" w:rsidP="00893803">
      <w:pPr>
        <w:spacing w:line="360" w:lineRule="auto"/>
        <w:jc w:val="both"/>
        <w:rPr>
          <w:bCs/>
        </w:rPr>
      </w:pPr>
    </w:p>
    <w:p w14:paraId="04E38D36" w14:textId="77777777" w:rsidR="009811A7" w:rsidRPr="00950E17" w:rsidRDefault="009811A7" w:rsidP="00893803">
      <w:pPr>
        <w:spacing w:line="360" w:lineRule="auto"/>
        <w:jc w:val="both"/>
        <w:rPr>
          <w:bCs/>
        </w:rPr>
      </w:pPr>
    </w:p>
    <w:p w14:paraId="17CBBE7F" w14:textId="77777777" w:rsidR="00893803" w:rsidRPr="00950E17" w:rsidRDefault="00893803" w:rsidP="00893803">
      <w:pPr>
        <w:spacing w:line="360" w:lineRule="auto"/>
        <w:jc w:val="both"/>
        <w:rPr>
          <w:bCs/>
        </w:rP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893803" w:rsidRPr="00950E17" w14:paraId="3FC8C28E" w14:textId="77777777" w:rsidTr="0023676D">
        <w:trPr>
          <w:trHeight w:val="277"/>
        </w:trPr>
        <w:tc>
          <w:tcPr>
            <w:tcW w:w="2770" w:type="dxa"/>
          </w:tcPr>
          <w:p w14:paraId="27A4560E" w14:textId="1EB1DC11" w:rsidR="00893803" w:rsidRPr="00950E17" w:rsidRDefault="005C5655" w:rsidP="0023676D">
            <w:pPr>
              <w:spacing w:line="276" w:lineRule="auto"/>
              <w:rPr>
                <w:b/>
                <w:bCs/>
              </w:rPr>
            </w:pPr>
            <w:r w:rsidRPr="005C5655">
              <w:rPr>
                <w:rFonts w:ascii="Bookman Old Style" w:hAnsi="Bookman Old Style"/>
                <w:b/>
                <w:bCs/>
                <w:i/>
                <w:color w:val="FF0000"/>
                <w:sz w:val="24"/>
              </w:rPr>
              <w:t>Name of The Course</w:t>
            </w:r>
          </w:p>
        </w:tc>
        <w:tc>
          <w:tcPr>
            <w:tcW w:w="6717" w:type="dxa"/>
            <w:gridSpan w:val="5"/>
          </w:tcPr>
          <w:p w14:paraId="66860DB5" w14:textId="77777777" w:rsidR="00893803" w:rsidRPr="00950E17" w:rsidRDefault="00893803" w:rsidP="0023676D">
            <w:pPr>
              <w:spacing w:line="276" w:lineRule="auto"/>
              <w:rPr>
                <w:bCs/>
              </w:rPr>
            </w:pPr>
            <w:r w:rsidRPr="00950E17">
              <w:rPr>
                <w:bCs/>
                <w:sz w:val="28"/>
                <w:szCs w:val="28"/>
              </w:rPr>
              <w:t>Semiconductor Physics</w:t>
            </w:r>
          </w:p>
        </w:tc>
      </w:tr>
      <w:tr w:rsidR="00893803" w:rsidRPr="00950E17" w14:paraId="726633C1" w14:textId="77777777" w:rsidTr="0023676D">
        <w:trPr>
          <w:trHeight w:val="277"/>
        </w:trPr>
        <w:tc>
          <w:tcPr>
            <w:tcW w:w="2770" w:type="dxa"/>
          </w:tcPr>
          <w:p w14:paraId="13DC8759" w14:textId="3E90E31E" w:rsidR="00893803" w:rsidRPr="00950E17" w:rsidRDefault="005C5655" w:rsidP="0023676D">
            <w:pPr>
              <w:spacing w:line="276" w:lineRule="auto"/>
              <w:rPr>
                <w:b/>
                <w:bCs/>
              </w:rPr>
            </w:pPr>
            <w:r w:rsidRPr="005C5655">
              <w:rPr>
                <w:rFonts w:ascii="Bookman Old Style" w:hAnsi="Bookman Old Style"/>
                <w:b/>
                <w:bCs/>
                <w:i/>
                <w:color w:val="FF0000"/>
                <w:sz w:val="24"/>
              </w:rPr>
              <w:t>Course Code</w:t>
            </w:r>
          </w:p>
        </w:tc>
        <w:tc>
          <w:tcPr>
            <w:tcW w:w="6717" w:type="dxa"/>
            <w:gridSpan w:val="5"/>
          </w:tcPr>
          <w:p w14:paraId="0E4118EF" w14:textId="77777777" w:rsidR="00893803" w:rsidRPr="00950E17" w:rsidRDefault="00893803" w:rsidP="0023676D">
            <w:pPr>
              <w:spacing w:line="276" w:lineRule="auto"/>
            </w:pPr>
            <w:r w:rsidRPr="00950E17">
              <w:t>BBS01T1002</w:t>
            </w:r>
          </w:p>
        </w:tc>
      </w:tr>
      <w:tr w:rsidR="00893803" w:rsidRPr="00950E17" w14:paraId="48C3D9FD" w14:textId="77777777" w:rsidTr="0023676D">
        <w:trPr>
          <w:trHeight w:val="265"/>
        </w:trPr>
        <w:tc>
          <w:tcPr>
            <w:tcW w:w="2770" w:type="dxa"/>
          </w:tcPr>
          <w:p w14:paraId="55DC7663" w14:textId="2A4B2C98" w:rsidR="00893803" w:rsidRPr="00950E17" w:rsidRDefault="005C5655" w:rsidP="0023676D">
            <w:pPr>
              <w:spacing w:line="276" w:lineRule="auto"/>
              <w:rPr>
                <w:b/>
                <w:bCs/>
              </w:rPr>
            </w:pPr>
            <w:r w:rsidRPr="005C5655">
              <w:rPr>
                <w:rFonts w:ascii="Bookman Old Style" w:hAnsi="Bookman Old Style"/>
                <w:b/>
                <w:bCs/>
                <w:i/>
                <w:color w:val="FF0000"/>
                <w:sz w:val="24"/>
              </w:rPr>
              <w:t>Prerequisite</w:t>
            </w:r>
          </w:p>
        </w:tc>
        <w:tc>
          <w:tcPr>
            <w:tcW w:w="6717" w:type="dxa"/>
            <w:gridSpan w:val="5"/>
          </w:tcPr>
          <w:p w14:paraId="05B696CD" w14:textId="77777777" w:rsidR="00893803" w:rsidRPr="00950E17" w:rsidRDefault="00893803" w:rsidP="0023676D">
            <w:pPr>
              <w:spacing w:line="276" w:lineRule="auto"/>
            </w:pPr>
            <w:r w:rsidRPr="00950E17">
              <w:t>NA</w:t>
            </w:r>
          </w:p>
        </w:tc>
      </w:tr>
      <w:tr w:rsidR="00893803" w:rsidRPr="00950E17" w14:paraId="4990EA28" w14:textId="77777777" w:rsidTr="0023676D">
        <w:trPr>
          <w:trHeight w:val="277"/>
        </w:trPr>
        <w:tc>
          <w:tcPr>
            <w:tcW w:w="2770" w:type="dxa"/>
          </w:tcPr>
          <w:p w14:paraId="1C8E9C80" w14:textId="23AEB443" w:rsidR="00893803" w:rsidRPr="00950E17" w:rsidRDefault="005C5655" w:rsidP="0023676D">
            <w:pPr>
              <w:spacing w:line="276" w:lineRule="auto"/>
              <w:rPr>
                <w:b/>
                <w:bCs/>
              </w:rPr>
            </w:pPr>
            <w:r w:rsidRPr="005C5655">
              <w:rPr>
                <w:rFonts w:ascii="Bookman Old Style" w:hAnsi="Bookman Old Style"/>
                <w:b/>
                <w:bCs/>
                <w:i/>
                <w:color w:val="FF0000"/>
                <w:sz w:val="24"/>
              </w:rPr>
              <w:t>Corequisite</w:t>
            </w:r>
          </w:p>
        </w:tc>
        <w:tc>
          <w:tcPr>
            <w:tcW w:w="6717" w:type="dxa"/>
            <w:gridSpan w:val="5"/>
          </w:tcPr>
          <w:p w14:paraId="261688F5" w14:textId="77777777" w:rsidR="00893803" w:rsidRPr="00950E17" w:rsidRDefault="00893803" w:rsidP="0023676D">
            <w:pPr>
              <w:spacing w:line="276" w:lineRule="auto"/>
            </w:pPr>
            <w:r w:rsidRPr="00950E17">
              <w:t>NA</w:t>
            </w:r>
          </w:p>
        </w:tc>
      </w:tr>
      <w:tr w:rsidR="00893803" w:rsidRPr="00950E17" w14:paraId="3C057014" w14:textId="77777777" w:rsidTr="0023676D">
        <w:trPr>
          <w:trHeight w:val="277"/>
        </w:trPr>
        <w:tc>
          <w:tcPr>
            <w:tcW w:w="2770" w:type="dxa"/>
          </w:tcPr>
          <w:p w14:paraId="5773E17D" w14:textId="76AF18FF" w:rsidR="00893803" w:rsidRPr="00950E17" w:rsidRDefault="005C5655" w:rsidP="0023676D">
            <w:pPr>
              <w:spacing w:line="276" w:lineRule="auto"/>
              <w:rPr>
                <w:b/>
                <w:bCs/>
              </w:rPr>
            </w:pPr>
            <w:r w:rsidRPr="005C5655">
              <w:rPr>
                <w:rFonts w:ascii="Bookman Old Style" w:hAnsi="Bookman Old Style"/>
                <w:b/>
                <w:bCs/>
                <w:i/>
                <w:color w:val="FF0000"/>
                <w:sz w:val="24"/>
              </w:rPr>
              <w:t>Antirequisite</w:t>
            </w:r>
          </w:p>
        </w:tc>
        <w:tc>
          <w:tcPr>
            <w:tcW w:w="6717" w:type="dxa"/>
            <w:gridSpan w:val="5"/>
          </w:tcPr>
          <w:p w14:paraId="139E53E7" w14:textId="77777777" w:rsidR="00893803" w:rsidRPr="00950E17" w:rsidRDefault="00893803" w:rsidP="0023676D">
            <w:pPr>
              <w:spacing w:line="276" w:lineRule="auto"/>
            </w:pPr>
            <w:r w:rsidRPr="00950E17">
              <w:t>NA</w:t>
            </w:r>
          </w:p>
        </w:tc>
      </w:tr>
      <w:tr w:rsidR="00893803" w:rsidRPr="00950E17" w14:paraId="12EDF2DC" w14:textId="77777777" w:rsidTr="0023676D">
        <w:trPr>
          <w:trHeight w:val="277"/>
        </w:trPr>
        <w:tc>
          <w:tcPr>
            <w:tcW w:w="7737" w:type="dxa"/>
            <w:gridSpan w:val="2"/>
          </w:tcPr>
          <w:p w14:paraId="37A97AB8" w14:textId="77777777" w:rsidR="00893803" w:rsidRPr="00950E17" w:rsidRDefault="00893803" w:rsidP="0023676D">
            <w:pPr>
              <w:spacing w:line="276" w:lineRule="auto"/>
            </w:pPr>
          </w:p>
        </w:tc>
        <w:tc>
          <w:tcPr>
            <w:tcW w:w="447" w:type="dxa"/>
          </w:tcPr>
          <w:p w14:paraId="7BD5BB4F" w14:textId="77777777" w:rsidR="00893803" w:rsidRPr="00950E17" w:rsidRDefault="00893803" w:rsidP="0023676D">
            <w:pPr>
              <w:spacing w:line="276" w:lineRule="auto"/>
              <w:rPr>
                <w:b/>
                <w:bCs/>
              </w:rPr>
            </w:pPr>
            <w:r w:rsidRPr="00950E17">
              <w:rPr>
                <w:b/>
                <w:bCs/>
              </w:rPr>
              <w:t>L</w:t>
            </w:r>
          </w:p>
        </w:tc>
        <w:tc>
          <w:tcPr>
            <w:tcW w:w="397" w:type="dxa"/>
          </w:tcPr>
          <w:p w14:paraId="517FB711" w14:textId="77777777" w:rsidR="00893803" w:rsidRPr="00950E17" w:rsidRDefault="00893803" w:rsidP="0023676D">
            <w:pPr>
              <w:spacing w:line="276" w:lineRule="auto"/>
              <w:rPr>
                <w:b/>
                <w:bCs/>
              </w:rPr>
            </w:pPr>
            <w:r w:rsidRPr="00950E17">
              <w:rPr>
                <w:b/>
                <w:bCs/>
              </w:rPr>
              <w:t>T</w:t>
            </w:r>
          </w:p>
        </w:tc>
        <w:tc>
          <w:tcPr>
            <w:tcW w:w="495" w:type="dxa"/>
          </w:tcPr>
          <w:p w14:paraId="2B9EDA46" w14:textId="77777777" w:rsidR="00893803" w:rsidRPr="00950E17" w:rsidRDefault="00893803" w:rsidP="0023676D">
            <w:pPr>
              <w:spacing w:line="276" w:lineRule="auto"/>
              <w:rPr>
                <w:b/>
                <w:bCs/>
              </w:rPr>
            </w:pPr>
            <w:r w:rsidRPr="00950E17">
              <w:rPr>
                <w:b/>
                <w:bCs/>
              </w:rPr>
              <w:t>P</w:t>
            </w:r>
          </w:p>
        </w:tc>
        <w:tc>
          <w:tcPr>
            <w:tcW w:w="411" w:type="dxa"/>
          </w:tcPr>
          <w:p w14:paraId="082873C5" w14:textId="77777777" w:rsidR="00893803" w:rsidRPr="00950E17" w:rsidRDefault="00893803" w:rsidP="0023676D">
            <w:pPr>
              <w:spacing w:line="276" w:lineRule="auto"/>
              <w:rPr>
                <w:b/>
                <w:bCs/>
              </w:rPr>
            </w:pPr>
            <w:r w:rsidRPr="00950E17">
              <w:rPr>
                <w:b/>
                <w:bCs/>
              </w:rPr>
              <w:t>C</w:t>
            </w:r>
          </w:p>
        </w:tc>
      </w:tr>
      <w:tr w:rsidR="00893803" w:rsidRPr="00950E17" w14:paraId="108FBE02" w14:textId="77777777" w:rsidTr="0023676D">
        <w:trPr>
          <w:trHeight w:val="289"/>
        </w:trPr>
        <w:tc>
          <w:tcPr>
            <w:tcW w:w="7737" w:type="dxa"/>
            <w:gridSpan w:val="2"/>
          </w:tcPr>
          <w:p w14:paraId="4D8A8E6E" w14:textId="77777777" w:rsidR="00893803" w:rsidRPr="00950E17" w:rsidRDefault="00893803" w:rsidP="0023676D">
            <w:pPr>
              <w:spacing w:line="276" w:lineRule="auto"/>
            </w:pPr>
          </w:p>
        </w:tc>
        <w:tc>
          <w:tcPr>
            <w:tcW w:w="447" w:type="dxa"/>
          </w:tcPr>
          <w:p w14:paraId="5786E7C1" w14:textId="77777777" w:rsidR="00893803" w:rsidRPr="00950E17" w:rsidRDefault="00893803" w:rsidP="0023676D">
            <w:pPr>
              <w:spacing w:line="276" w:lineRule="auto"/>
            </w:pPr>
            <w:r w:rsidRPr="00950E17">
              <w:rPr>
                <w:u w:color="000000"/>
              </w:rPr>
              <w:t>2</w:t>
            </w:r>
          </w:p>
        </w:tc>
        <w:tc>
          <w:tcPr>
            <w:tcW w:w="397" w:type="dxa"/>
          </w:tcPr>
          <w:p w14:paraId="6D75B020" w14:textId="77777777" w:rsidR="00893803" w:rsidRPr="00950E17" w:rsidRDefault="00893803" w:rsidP="0023676D">
            <w:pPr>
              <w:spacing w:line="276" w:lineRule="auto"/>
            </w:pPr>
            <w:r w:rsidRPr="00950E17">
              <w:rPr>
                <w:u w:color="000000"/>
              </w:rPr>
              <w:t>0</w:t>
            </w:r>
          </w:p>
        </w:tc>
        <w:tc>
          <w:tcPr>
            <w:tcW w:w="495" w:type="dxa"/>
          </w:tcPr>
          <w:p w14:paraId="56F2B3BC" w14:textId="77777777" w:rsidR="00893803" w:rsidRPr="00950E17" w:rsidRDefault="00893803" w:rsidP="0023676D">
            <w:pPr>
              <w:spacing w:line="276" w:lineRule="auto"/>
            </w:pPr>
            <w:r w:rsidRPr="00950E17">
              <w:t>2</w:t>
            </w:r>
          </w:p>
        </w:tc>
        <w:tc>
          <w:tcPr>
            <w:tcW w:w="411" w:type="dxa"/>
          </w:tcPr>
          <w:p w14:paraId="37E613BB" w14:textId="77777777" w:rsidR="00893803" w:rsidRPr="00950E17" w:rsidRDefault="00893803" w:rsidP="0023676D">
            <w:pPr>
              <w:spacing w:line="276" w:lineRule="auto"/>
            </w:pPr>
            <w:r w:rsidRPr="00950E17">
              <w:rPr>
                <w:u w:color="000000"/>
              </w:rPr>
              <w:t>3</w:t>
            </w:r>
          </w:p>
        </w:tc>
      </w:tr>
    </w:tbl>
    <w:p w14:paraId="75791ABB" w14:textId="77777777" w:rsidR="00893803" w:rsidRPr="00950E17" w:rsidRDefault="00893803" w:rsidP="00893803">
      <w:pPr>
        <w:spacing w:line="276" w:lineRule="auto"/>
        <w:rPr>
          <w:b/>
          <w:bCs/>
        </w:rPr>
      </w:pPr>
    </w:p>
    <w:p w14:paraId="42036721" w14:textId="0377BAC3" w:rsidR="00893803" w:rsidRPr="00950E17" w:rsidRDefault="003A37CE" w:rsidP="00893803">
      <w:pPr>
        <w:spacing w:line="276" w:lineRule="auto"/>
        <w:rPr>
          <w:b/>
          <w:bCs/>
        </w:rPr>
      </w:pPr>
      <w:r w:rsidRPr="003A37CE">
        <w:rPr>
          <w:rFonts w:ascii="Bookman Old Style" w:hAnsi="Bookman Old Style"/>
          <w:b/>
          <w:bCs/>
          <w:i/>
          <w:color w:val="0070C0"/>
          <w:sz w:val="24"/>
        </w:rPr>
        <w:t>Course Objectives:</w:t>
      </w:r>
    </w:p>
    <w:p w14:paraId="179825BF" w14:textId="77777777" w:rsidR="00893803" w:rsidRPr="00950E17" w:rsidRDefault="00893803" w:rsidP="00893803">
      <w:pPr>
        <w:spacing w:line="276" w:lineRule="auto"/>
        <w:rPr>
          <w:b/>
          <w:bCs/>
        </w:rPr>
      </w:pPr>
    </w:p>
    <w:p w14:paraId="42ECD22D" w14:textId="77777777" w:rsidR="00893803" w:rsidRPr="00950E17" w:rsidRDefault="00893803" w:rsidP="00893803">
      <w:pPr>
        <w:spacing w:line="276" w:lineRule="auto"/>
        <w:ind w:firstLine="720"/>
        <w:rPr>
          <w:bCs/>
        </w:rPr>
      </w:pPr>
      <w:r w:rsidRPr="00950E17">
        <w:rPr>
          <w:bCs/>
        </w:rPr>
        <w:t>This course is designed to provide the knowledge of quantum and band theory for the explanation of semiconductors. The students will also learn about the application of semiconductors in optoelectronic devices. The topics on low dimension /nanomaterial enable the students to think of new applications in semiconductor areas.</w:t>
      </w:r>
    </w:p>
    <w:p w14:paraId="1247CE42" w14:textId="77777777" w:rsidR="00893803" w:rsidRPr="00950E17" w:rsidRDefault="00893803" w:rsidP="00893803">
      <w:pPr>
        <w:spacing w:line="276" w:lineRule="auto"/>
        <w:rPr>
          <w:b/>
          <w:bCs/>
        </w:rPr>
      </w:pPr>
      <w:r w:rsidRPr="00950E17">
        <w:rPr>
          <w:b/>
          <w:bCs/>
        </w:rPr>
        <w:t xml:space="preserve"> </w:t>
      </w:r>
    </w:p>
    <w:p w14:paraId="67C07F82" w14:textId="160AF9C8" w:rsidR="00893803" w:rsidRPr="00950E17" w:rsidRDefault="003A37CE" w:rsidP="00893803">
      <w:pPr>
        <w:spacing w:line="276" w:lineRule="auto"/>
        <w:rPr>
          <w:b/>
          <w:bCs/>
        </w:rPr>
      </w:pPr>
      <w:r w:rsidRPr="003A37CE">
        <w:rPr>
          <w:rFonts w:ascii="Bookman Old Style" w:hAnsi="Bookman Old Style"/>
          <w:b/>
          <w:bCs/>
          <w:i/>
          <w:color w:val="0070C0"/>
          <w:sz w:val="24"/>
        </w:rPr>
        <w:t>Course Outcomes:</w:t>
      </w:r>
    </w:p>
    <w:p w14:paraId="5EE88DA5" w14:textId="77777777" w:rsidR="00893803" w:rsidRPr="00950E17" w:rsidRDefault="00893803" w:rsidP="00893803">
      <w:pPr>
        <w:spacing w:line="276" w:lineRule="auto"/>
        <w:rPr>
          <w:b/>
          <w:bCs/>
        </w:rPr>
      </w:pPr>
    </w:p>
    <w:p w14:paraId="1A8ED09B" w14:textId="77777777" w:rsidR="00893803" w:rsidRPr="00950E17" w:rsidRDefault="00893803" w:rsidP="00893803">
      <w:pPr>
        <w:spacing w:line="276" w:lineRule="auto"/>
      </w:pPr>
      <w:r w:rsidRPr="00950E17">
        <w:t>After successful completion of the course, students will be able to:</w:t>
      </w:r>
    </w:p>
    <w:p w14:paraId="73E57FBB" w14:textId="77777777" w:rsidR="00893803" w:rsidRPr="00950E17" w:rsidRDefault="00893803" w:rsidP="00893803">
      <w:pPr>
        <w:spacing w:line="276" w:lineRule="auto"/>
      </w:pPr>
    </w:p>
    <w:tbl>
      <w:tblPr>
        <w:tblStyle w:val="TableGrid"/>
        <w:tblW w:w="9483" w:type="dxa"/>
        <w:tblLook w:val="04A0" w:firstRow="1" w:lastRow="0" w:firstColumn="1" w:lastColumn="0" w:noHBand="0" w:noVBand="1"/>
      </w:tblPr>
      <w:tblGrid>
        <w:gridCol w:w="740"/>
        <w:gridCol w:w="8743"/>
      </w:tblGrid>
      <w:tr w:rsidR="00893803" w:rsidRPr="00950E17" w14:paraId="5258DDCC" w14:textId="77777777" w:rsidTr="0023676D">
        <w:trPr>
          <w:trHeight w:val="271"/>
        </w:trPr>
        <w:tc>
          <w:tcPr>
            <w:tcW w:w="740" w:type="dxa"/>
          </w:tcPr>
          <w:p w14:paraId="46621654" w14:textId="77777777" w:rsidR="00893803" w:rsidRPr="00950E17" w:rsidRDefault="00893803" w:rsidP="0023676D">
            <w:pPr>
              <w:spacing w:line="276" w:lineRule="auto"/>
              <w:rPr>
                <w:b/>
                <w:bCs/>
              </w:rPr>
            </w:pPr>
            <w:r w:rsidRPr="00950E17">
              <w:rPr>
                <w:b/>
                <w:bCs/>
              </w:rPr>
              <w:t>CO1</w:t>
            </w:r>
          </w:p>
        </w:tc>
        <w:tc>
          <w:tcPr>
            <w:tcW w:w="8743" w:type="dxa"/>
          </w:tcPr>
          <w:p w14:paraId="3BFF75D9" w14:textId="77777777" w:rsidR="00893803" w:rsidRPr="00950E17" w:rsidRDefault="00893803" w:rsidP="0023676D">
            <w:pPr>
              <w:spacing w:line="276" w:lineRule="auto"/>
            </w:pPr>
            <w:r w:rsidRPr="00950E17">
              <w:t xml:space="preserve">Identify the energy band in solids and electron occupation probability </w:t>
            </w:r>
          </w:p>
        </w:tc>
      </w:tr>
      <w:tr w:rsidR="00893803" w:rsidRPr="00950E17" w14:paraId="78F824E3" w14:textId="77777777" w:rsidTr="0023676D">
        <w:trPr>
          <w:trHeight w:val="271"/>
        </w:trPr>
        <w:tc>
          <w:tcPr>
            <w:tcW w:w="740" w:type="dxa"/>
          </w:tcPr>
          <w:p w14:paraId="3641BE64" w14:textId="77777777" w:rsidR="00893803" w:rsidRPr="00950E17" w:rsidRDefault="00893803" w:rsidP="0023676D">
            <w:pPr>
              <w:spacing w:line="276" w:lineRule="auto"/>
              <w:rPr>
                <w:b/>
                <w:bCs/>
              </w:rPr>
            </w:pPr>
            <w:r w:rsidRPr="00950E17">
              <w:rPr>
                <w:b/>
                <w:bCs/>
              </w:rPr>
              <w:t>CO2</w:t>
            </w:r>
          </w:p>
        </w:tc>
        <w:tc>
          <w:tcPr>
            <w:tcW w:w="8743" w:type="dxa"/>
          </w:tcPr>
          <w:p w14:paraId="1331CFA8" w14:textId="77777777" w:rsidR="00893803" w:rsidRPr="00950E17" w:rsidRDefault="00893803" w:rsidP="0023676D">
            <w:pPr>
              <w:spacing w:line="276" w:lineRule="auto"/>
            </w:pPr>
            <w:r w:rsidRPr="00950E17">
              <w:t>Understand the physics of semiconductor and develop the ability to choose the appropriate semiconductor for engineering applications</w:t>
            </w:r>
          </w:p>
        </w:tc>
      </w:tr>
      <w:tr w:rsidR="00893803" w:rsidRPr="00950E17" w14:paraId="2B979BED" w14:textId="77777777" w:rsidTr="0023676D">
        <w:trPr>
          <w:trHeight w:val="271"/>
        </w:trPr>
        <w:tc>
          <w:tcPr>
            <w:tcW w:w="740" w:type="dxa"/>
          </w:tcPr>
          <w:p w14:paraId="62AC15E5" w14:textId="77777777" w:rsidR="00893803" w:rsidRPr="00950E17" w:rsidRDefault="00893803" w:rsidP="0023676D">
            <w:pPr>
              <w:spacing w:line="276" w:lineRule="auto"/>
              <w:rPr>
                <w:b/>
                <w:bCs/>
              </w:rPr>
            </w:pPr>
            <w:r w:rsidRPr="00950E17">
              <w:rPr>
                <w:b/>
                <w:bCs/>
              </w:rPr>
              <w:t>CO3</w:t>
            </w:r>
          </w:p>
        </w:tc>
        <w:tc>
          <w:tcPr>
            <w:tcW w:w="8743" w:type="dxa"/>
          </w:tcPr>
          <w:p w14:paraId="7ED0CEB9" w14:textId="77777777" w:rsidR="00893803" w:rsidRPr="00950E17" w:rsidRDefault="00893803" w:rsidP="0023676D">
            <w:pPr>
              <w:spacing w:line="276" w:lineRule="auto"/>
            </w:pPr>
            <w:r w:rsidRPr="00950E17">
              <w:t xml:space="preserve">Apply the knowledge of diode to the development of new and novel optoelectronic devices </w:t>
            </w:r>
          </w:p>
        </w:tc>
      </w:tr>
      <w:tr w:rsidR="00893803" w:rsidRPr="00950E17" w14:paraId="3B0D3672" w14:textId="77777777" w:rsidTr="0023676D">
        <w:trPr>
          <w:trHeight w:val="271"/>
        </w:trPr>
        <w:tc>
          <w:tcPr>
            <w:tcW w:w="740" w:type="dxa"/>
          </w:tcPr>
          <w:p w14:paraId="72458B5E" w14:textId="77777777" w:rsidR="00893803" w:rsidRPr="00950E17" w:rsidRDefault="00893803" w:rsidP="0023676D">
            <w:pPr>
              <w:spacing w:line="276" w:lineRule="auto"/>
              <w:rPr>
                <w:b/>
                <w:bCs/>
              </w:rPr>
            </w:pPr>
            <w:r w:rsidRPr="00950E17">
              <w:rPr>
                <w:b/>
                <w:bCs/>
              </w:rPr>
              <w:t>CO4</w:t>
            </w:r>
          </w:p>
        </w:tc>
        <w:tc>
          <w:tcPr>
            <w:tcW w:w="8743" w:type="dxa"/>
          </w:tcPr>
          <w:p w14:paraId="71007ECB" w14:textId="77777777" w:rsidR="00893803" w:rsidRPr="00950E17" w:rsidRDefault="00893803" w:rsidP="0023676D">
            <w:pPr>
              <w:spacing w:line="276" w:lineRule="auto"/>
            </w:pPr>
            <w:r w:rsidRPr="00950E17">
              <w:t>Utilize the knowledge of the low dimensional/ nano materials for engineering applications and understand the basic characterization techniques</w:t>
            </w:r>
          </w:p>
        </w:tc>
      </w:tr>
      <w:tr w:rsidR="00893803" w:rsidRPr="00950E17" w14:paraId="3611A56E" w14:textId="77777777" w:rsidTr="0023676D">
        <w:trPr>
          <w:trHeight w:val="271"/>
        </w:trPr>
        <w:tc>
          <w:tcPr>
            <w:tcW w:w="740" w:type="dxa"/>
          </w:tcPr>
          <w:p w14:paraId="04EE8145" w14:textId="77777777" w:rsidR="00893803" w:rsidRPr="00950E17" w:rsidRDefault="00893803" w:rsidP="0023676D">
            <w:pPr>
              <w:spacing w:line="276" w:lineRule="auto"/>
              <w:rPr>
                <w:b/>
                <w:bCs/>
              </w:rPr>
            </w:pPr>
            <w:r w:rsidRPr="00950E17">
              <w:rPr>
                <w:b/>
                <w:bCs/>
              </w:rPr>
              <w:t>CO5</w:t>
            </w:r>
          </w:p>
        </w:tc>
        <w:tc>
          <w:tcPr>
            <w:tcW w:w="8743" w:type="dxa"/>
          </w:tcPr>
          <w:p w14:paraId="4CE1DCFA" w14:textId="77777777" w:rsidR="00893803" w:rsidRPr="00950E17" w:rsidRDefault="00893803" w:rsidP="0023676D">
            <w:pPr>
              <w:spacing w:line="276" w:lineRule="auto"/>
              <w:jc w:val="both"/>
            </w:pPr>
            <w:r w:rsidRPr="00950E17">
              <w:t xml:space="preserve">Apply the knowledge of physics to determine the physical quantities/ constants, diode characteristics </w:t>
            </w:r>
          </w:p>
          <w:p w14:paraId="0FE74368" w14:textId="77777777" w:rsidR="00893803" w:rsidRPr="00950E17" w:rsidRDefault="00893803" w:rsidP="0023676D">
            <w:pPr>
              <w:spacing w:line="276" w:lineRule="auto"/>
            </w:pPr>
            <w:r w:rsidRPr="00950E17">
              <w:t>using experimental set up and analyses the results with maximum accuracy.</w:t>
            </w:r>
          </w:p>
        </w:tc>
      </w:tr>
    </w:tbl>
    <w:p w14:paraId="5E042CB9" w14:textId="77777777" w:rsidR="00893803" w:rsidRPr="00950E17" w:rsidRDefault="00893803" w:rsidP="00893803">
      <w:pPr>
        <w:spacing w:line="276" w:lineRule="auto"/>
        <w:rPr>
          <w:b/>
          <w:bCs/>
        </w:rPr>
      </w:pPr>
    </w:p>
    <w:p w14:paraId="6134A526" w14:textId="41E13FFD" w:rsidR="00893803" w:rsidRDefault="003A37CE" w:rsidP="00893803">
      <w:pPr>
        <w:pStyle w:val="Body"/>
        <w:spacing w:line="276" w:lineRule="auto"/>
        <w:rPr>
          <w:rFonts w:ascii="Bookman Old Style" w:hAnsi="Bookman Old Style" w:cs="Times New Roman"/>
          <w:b/>
          <w:bCs/>
          <w:i/>
          <w:color w:val="0070C0"/>
          <w:sz w:val="24"/>
          <w:u w:color="000000"/>
          <w:lang w:val="de-DE"/>
        </w:rPr>
      </w:pPr>
      <w:r w:rsidRPr="003A37CE">
        <w:rPr>
          <w:rFonts w:ascii="Bookman Old Style" w:hAnsi="Bookman Old Style" w:cs="Times New Roman"/>
          <w:b/>
          <w:bCs/>
          <w:i/>
          <w:color w:val="0070C0"/>
          <w:sz w:val="24"/>
          <w:u w:color="000000"/>
          <w:lang w:val="de-DE"/>
        </w:rPr>
        <w:t>Text Book (s)</w:t>
      </w:r>
    </w:p>
    <w:p w14:paraId="79609C68" w14:textId="77777777" w:rsidR="0029126A" w:rsidRPr="00950E17" w:rsidRDefault="0029126A" w:rsidP="00893803">
      <w:pPr>
        <w:pStyle w:val="Body"/>
        <w:spacing w:line="276" w:lineRule="auto"/>
        <w:rPr>
          <w:rFonts w:ascii="Times New Roman" w:eastAsia="Calibri" w:hAnsi="Times New Roman" w:cs="Times New Roman"/>
          <w:b/>
          <w:bCs/>
          <w:u w:color="000000"/>
        </w:rPr>
      </w:pPr>
    </w:p>
    <w:p w14:paraId="3BB08AE1" w14:textId="77777777" w:rsidR="00893803" w:rsidRPr="00950E17" w:rsidRDefault="00893803" w:rsidP="003F6023">
      <w:pPr>
        <w:pStyle w:val="NoSpacing"/>
        <w:numPr>
          <w:ilvl w:val="0"/>
          <w:numId w:val="56"/>
        </w:numPr>
        <w:spacing w:line="276" w:lineRule="auto"/>
        <w:rPr>
          <w:rFonts w:ascii="Times New Roman" w:hAnsi="Times New Roman" w:cs="Times New Roman"/>
        </w:rPr>
      </w:pPr>
      <w:r w:rsidRPr="00950E17">
        <w:rPr>
          <w:rFonts w:ascii="Times New Roman" w:hAnsi="Times New Roman" w:cs="Times New Roman"/>
        </w:rPr>
        <w:t>J. Singh , Semiconductor optoelectronics, Physics and Technology, Mc-Graw –Hill Inc. 1995.</w:t>
      </w:r>
    </w:p>
    <w:p w14:paraId="7ECCBF0A" w14:textId="77777777" w:rsidR="00893803" w:rsidRPr="00950E17" w:rsidRDefault="00893803" w:rsidP="003F6023">
      <w:pPr>
        <w:pStyle w:val="NoSpacing"/>
        <w:numPr>
          <w:ilvl w:val="0"/>
          <w:numId w:val="56"/>
        </w:numPr>
        <w:spacing w:line="276" w:lineRule="auto"/>
        <w:rPr>
          <w:rFonts w:ascii="Times New Roman" w:hAnsi="Times New Roman" w:cs="Times New Roman"/>
        </w:rPr>
      </w:pPr>
      <w:r w:rsidRPr="00950E17">
        <w:rPr>
          <w:rFonts w:ascii="Times New Roman" w:hAnsi="Times New Roman" w:cs="Times New Roman"/>
        </w:rPr>
        <w:t xml:space="preserve">S.M. Sze,  Semiconductor Devices: Physics and Technology, Wiley 2008. </w:t>
      </w:r>
    </w:p>
    <w:p w14:paraId="0FC9D2A7" w14:textId="77777777" w:rsidR="00893803" w:rsidRPr="00950E17" w:rsidRDefault="00893803" w:rsidP="003F6023">
      <w:pPr>
        <w:pStyle w:val="NoSpacing"/>
        <w:numPr>
          <w:ilvl w:val="0"/>
          <w:numId w:val="56"/>
        </w:numPr>
        <w:spacing w:line="276" w:lineRule="auto"/>
        <w:rPr>
          <w:rFonts w:ascii="Times New Roman" w:eastAsia="Times New Roman" w:hAnsi="Times New Roman" w:cs="Times New Roman"/>
        </w:rPr>
      </w:pPr>
      <w:r w:rsidRPr="00950E17">
        <w:rPr>
          <w:rFonts w:ascii="Times New Roman" w:eastAsia="Times New Roman" w:hAnsi="Times New Roman" w:cs="Times New Roman"/>
        </w:rPr>
        <w:t>Introduction to Nanotechnology C P Poole, Frank J. Owens, John Wiley &amp; Sons, 2011, ISBN 978-81-265-1099-3.</w:t>
      </w:r>
    </w:p>
    <w:p w14:paraId="4CA3196C" w14:textId="77777777" w:rsidR="00893803" w:rsidRPr="00950E17" w:rsidRDefault="006A49CB" w:rsidP="003F6023">
      <w:pPr>
        <w:pStyle w:val="NoSpacing"/>
        <w:numPr>
          <w:ilvl w:val="0"/>
          <w:numId w:val="56"/>
        </w:numPr>
        <w:spacing w:line="276" w:lineRule="auto"/>
        <w:rPr>
          <w:rFonts w:ascii="Times New Roman" w:eastAsia="Times New Roman" w:hAnsi="Times New Roman" w:cs="Times New Roman"/>
          <w:color w:val="000000"/>
        </w:rPr>
      </w:pPr>
      <w:hyperlink r:id="rId22" w:tgtFrame="_blank" w:history="1">
        <w:r w:rsidR="00893803" w:rsidRPr="00950E17">
          <w:rPr>
            <w:rStyle w:val="Hyperlink"/>
            <w:rFonts w:ascii="Times New Roman" w:eastAsia="Times New Roman" w:hAnsi="Times New Roman" w:cs="Times New Roman"/>
          </w:rPr>
          <w:t>B.Sc. Practical Physics</w:t>
        </w:r>
      </w:hyperlink>
      <w:r w:rsidR="00893803" w:rsidRPr="00950E17">
        <w:rPr>
          <w:rFonts w:ascii="Times New Roman" w:eastAsia="Times New Roman" w:hAnsi="Times New Roman" w:cs="Times New Roman"/>
          <w:color w:val="000000"/>
        </w:rPr>
        <w:t> by C.L Arora , S. Chand Limited.</w:t>
      </w:r>
    </w:p>
    <w:p w14:paraId="28132C63" w14:textId="77777777" w:rsidR="00893803" w:rsidRPr="00950E17" w:rsidRDefault="00893803" w:rsidP="00893803">
      <w:pPr>
        <w:pStyle w:val="Body"/>
        <w:spacing w:after="160" w:line="276" w:lineRule="auto"/>
        <w:rPr>
          <w:rFonts w:ascii="Times New Roman" w:hAnsi="Times New Roman" w:cs="Times New Roman"/>
          <w:b/>
          <w:bCs/>
          <w:u w:color="000000"/>
        </w:rPr>
      </w:pPr>
    </w:p>
    <w:p w14:paraId="029A97E1" w14:textId="5801DDF0" w:rsidR="00893803" w:rsidRPr="00950E17" w:rsidRDefault="003A37CE" w:rsidP="00893803">
      <w:pPr>
        <w:pStyle w:val="Body"/>
        <w:spacing w:after="160" w:line="276" w:lineRule="auto"/>
        <w:rPr>
          <w:rFonts w:ascii="Times New Roman" w:eastAsia="Calibri" w:hAnsi="Times New Roman" w:cs="Times New Roman"/>
          <w:b/>
          <w:bCs/>
          <w:u w:color="000000"/>
        </w:rPr>
      </w:pPr>
      <w:r w:rsidRPr="003A37CE">
        <w:rPr>
          <w:rFonts w:ascii="Bookman Old Style" w:hAnsi="Bookman Old Style" w:cs="Times New Roman"/>
          <w:b/>
          <w:bCs/>
          <w:i/>
          <w:color w:val="0070C0"/>
          <w:sz w:val="24"/>
          <w:u w:color="000000"/>
        </w:rPr>
        <w:t xml:space="preserve">Reference Book (s): </w:t>
      </w:r>
    </w:p>
    <w:p w14:paraId="7FC131E8" w14:textId="77777777" w:rsidR="00893803" w:rsidRPr="00950E17" w:rsidRDefault="00893803" w:rsidP="003F6023">
      <w:pPr>
        <w:pStyle w:val="NoSpacing"/>
        <w:numPr>
          <w:ilvl w:val="0"/>
          <w:numId w:val="57"/>
        </w:numPr>
        <w:spacing w:line="276" w:lineRule="auto"/>
        <w:rPr>
          <w:rFonts w:ascii="Times New Roman" w:hAnsi="Times New Roman" w:cs="Times New Roman"/>
        </w:rPr>
      </w:pPr>
      <w:r w:rsidRPr="00950E17">
        <w:rPr>
          <w:rFonts w:ascii="Times New Roman" w:hAnsi="Times New Roman" w:cs="Times New Roman"/>
        </w:rPr>
        <w:t>B.E.A. Saleh and M.C. Teich,  Fundamentals of Photonics, John Wiley &amp; Sons, Inc., 2007.</w:t>
      </w:r>
    </w:p>
    <w:p w14:paraId="31A480B4" w14:textId="77777777" w:rsidR="00893803" w:rsidRPr="00950E17" w:rsidRDefault="00893803" w:rsidP="003F6023">
      <w:pPr>
        <w:pStyle w:val="NoSpacing"/>
        <w:numPr>
          <w:ilvl w:val="0"/>
          <w:numId w:val="57"/>
        </w:numPr>
        <w:spacing w:line="276" w:lineRule="auto"/>
        <w:rPr>
          <w:rFonts w:ascii="Times New Roman" w:eastAsia="Times New Roman" w:hAnsi="Times New Roman" w:cs="Times New Roman"/>
        </w:rPr>
      </w:pPr>
      <w:r w:rsidRPr="00950E17">
        <w:rPr>
          <w:rFonts w:ascii="Times New Roman" w:eastAsia="Times New Roman" w:hAnsi="Times New Roman" w:cs="Times New Roman"/>
        </w:rPr>
        <w:t>Introduction to Nanoscience and Nanotechnology, KK Chattopadhyay, A N Banerjee, Phi Learning Pvt Ltd., New Delhi, 2012, ISBN-978-81-203-3608-7.</w:t>
      </w:r>
    </w:p>
    <w:p w14:paraId="0EEA47B2" w14:textId="77777777" w:rsidR="00893803" w:rsidRPr="00950E17" w:rsidRDefault="00893803" w:rsidP="003F6023">
      <w:pPr>
        <w:pStyle w:val="NoSpacing"/>
        <w:numPr>
          <w:ilvl w:val="0"/>
          <w:numId w:val="57"/>
        </w:numPr>
        <w:spacing w:line="276" w:lineRule="auto"/>
        <w:rPr>
          <w:rFonts w:ascii="Times New Roman" w:eastAsia="Times New Roman" w:hAnsi="Times New Roman" w:cs="Times New Roman"/>
        </w:rPr>
      </w:pPr>
      <w:r w:rsidRPr="00950E17">
        <w:rPr>
          <w:rFonts w:ascii="Times New Roman" w:eastAsia="Times New Roman" w:hAnsi="Times New Roman" w:cs="Times New Roman"/>
        </w:rPr>
        <w:t>Nanotechnology Science Innovation &amp; Opportunity, Lynn E Foster, Pearson publication, 2008, ISBN-9788131711187.</w:t>
      </w:r>
    </w:p>
    <w:p w14:paraId="4CCD2405" w14:textId="77777777" w:rsidR="00893803" w:rsidRPr="00950E17" w:rsidRDefault="00893803" w:rsidP="003F6023">
      <w:pPr>
        <w:pStyle w:val="NoSpacing"/>
        <w:numPr>
          <w:ilvl w:val="0"/>
          <w:numId w:val="57"/>
        </w:numPr>
        <w:spacing w:line="276" w:lineRule="auto"/>
        <w:rPr>
          <w:rFonts w:ascii="Times New Roman" w:hAnsi="Times New Roman" w:cs="Times New Roman"/>
        </w:rPr>
      </w:pPr>
      <w:r w:rsidRPr="00950E17">
        <w:rPr>
          <w:rFonts w:ascii="Times New Roman" w:hAnsi="Times New Roman" w:cs="Times New Roman"/>
        </w:rPr>
        <w:t>Nouredine Zettili, Quantum Mechanics: concepts and applications, 2</w:t>
      </w:r>
      <w:r w:rsidRPr="00950E17">
        <w:rPr>
          <w:rFonts w:ascii="Times New Roman" w:hAnsi="Times New Roman" w:cs="Times New Roman"/>
          <w:vertAlign w:val="superscript"/>
        </w:rPr>
        <w:t>nd</w:t>
      </w:r>
      <w:r w:rsidRPr="00950E17">
        <w:rPr>
          <w:rFonts w:ascii="Times New Roman" w:hAnsi="Times New Roman" w:cs="Times New Roman"/>
        </w:rPr>
        <w:t xml:space="preserve"> Edition, Wiley, UK, 2009</w:t>
      </w:r>
    </w:p>
    <w:p w14:paraId="74EBC208" w14:textId="77777777" w:rsidR="00893803" w:rsidRPr="00950E17" w:rsidRDefault="00893803" w:rsidP="003F6023">
      <w:pPr>
        <w:pStyle w:val="NoSpacing"/>
        <w:numPr>
          <w:ilvl w:val="0"/>
          <w:numId w:val="57"/>
        </w:numPr>
        <w:spacing w:line="276" w:lineRule="auto"/>
        <w:rPr>
          <w:rFonts w:ascii="Times New Roman" w:eastAsia="Times New Roman" w:hAnsi="Times New Roman" w:cs="Times New Roman"/>
          <w:lang w:bidi="en-US"/>
        </w:rPr>
      </w:pPr>
      <w:r w:rsidRPr="00950E17">
        <w:rPr>
          <w:rFonts w:ascii="Times New Roman" w:eastAsia="Times New Roman" w:hAnsi="Times New Roman" w:cs="Times New Roman"/>
          <w:lang w:bidi="en-US"/>
        </w:rPr>
        <w:t>Advanced Practical Physics for students, B.L. Flint and H.T. Worsnop, Asia Publishing House</w:t>
      </w:r>
    </w:p>
    <w:p w14:paraId="137FB488" w14:textId="77777777" w:rsidR="00893803" w:rsidRPr="00950E17" w:rsidRDefault="00893803" w:rsidP="00893803">
      <w:pPr>
        <w:spacing w:line="276" w:lineRule="auto"/>
        <w:jc w:val="both"/>
        <w:rPr>
          <w:b/>
        </w:rPr>
      </w:pPr>
    </w:p>
    <w:p w14:paraId="253D7031" w14:textId="28ACFB2E" w:rsidR="00893803" w:rsidRPr="00950E17" w:rsidRDefault="00893803" w:rsidP="00893803">
      <w:pPr>
        <w:spacing w:line="276" w:lineRule="auto"/>
      </w:pPr>
    </w:p>
    <w:p w14:paraId="0F2CCDC9" w14:textId="77777777" w:rsidR="009811A7" w:rsidRPr="00950E17" w:rsidRDefault="009811A7" w:rsidP="00893803">
      <w:pPr>
        <w:spacing w:line="276" w:lineRule="auto"/>
      </w:pPr>
    </w:p>
    <w:p w14:paraId="4105D6C7" w14:textId="0A5D3746" w:rsidR="00893803" w:rsidRDefault="00893803" w:rsidP="00893803">
      <w:pPr>
        <w:spacing w:line="276" w:lineRule="auto"/>
        <w:rPr>
          <w:b/>
          <w:bCs/>
        </w:rPr>
      </w:pPr>
    </w:p>
    <w:p w14:paraId="6073415E" w14:textId="77777777" w:rsidR="0029126A" w:rsidRPr="0029126A" w:rsidRDefault="0029126A" w:rsidP="0029126A">
      <w:pPr>
        <w:pStyle w:val="Body"/>
        <w:spacing w:line="276" w:lineRule="auto"/>
        <w:jc w:val="both"/>
        <w:rPr>
          <w:rFonts w:ascii="Bookman Old Style" w:hAnsi="Bookman Old Style" w:cs="Times New Roman"/>
          <w:b/>
          <w:bCs/>
          <w:i/>
          <w:color w:val="0070C0"/>
          <w:sz w:val="24"/>
          <w:u w:color="000000"/>
        </w:rPr>
      </w:pPr>
      <w:r w:rsidRPr="0029126A">
        <w:rPr>
          <w:rFonts w:ascii="Bookman Old Style" w:hAnsi="Bookman Old Style" w:cs="Times New Roman"/>
          <w:b/>
          <w:bCs/>
          <w:i/>
          <w:color w:val="0070C0"/>
          <w:sz w:val="24"/>
          <w:u w:color="000000"/>
        </w:rPr>
        <w:t>Course Content:</w:t>
      </w:r>
    </w:p>
    <w:p w14:paraId="351E24B7" w14:textId="77777777" w:rsidR="0029126A" w:rsidRPr="00950E17" w:rsidRDefault="0029126A" w:rsidP="00893803">
      <w:pPr>
        <w:spacing w:line="276" w:lineRule="auto"/>
        <w:rPr>
          <w:b/>
          <w:bCs/>
        </w:rPr>
      </w:pPr>
    </w:p>
    <w:tbl>
      <w:tblPr>
        <w:tblStyle w:val="TableGrid"/>
        <w:tblW w:w="0" w:type="auto"/>
        <w:tblInd w:w="6" w:type="dxa"/>
        <w:tblLook w:val="04A0" w:firstRow="1" w:lastRow="0" w:firstColumn="1" w:lastColumn="0" w:noHBand="0" w:noVBand="1"/>
      </w:tblPr>
      <w:tblGrid>
        <w:gridCol w:w="9622"/>
      </w:tblGrid>
      <w:tr w:rsidR="00893803" w:rsidRPr="00950E17" w14:paraId="5282D07E" w14:textId="77777777" w:rsidTr="0023676D">
        <w:trPr>
          <w:trHeight w:val="241"/>
        </w:trPr>
        <w:tc>
          <w:tcPr>
            <w:tcW w:w="9622" w:type="dxa"/>
          </w:tcPr>
          <w:p w14:paraId="180D5501" w14:textId="77777777" w:rsidR="00893803" w:rsidRPr="00950E17" w:rsidRDefault="00893803" w:rsidP="0023676D">
            <w:pPr>
              <w:pStyle w:val="Default"/>
              <w:shd w:val="clear" w:color="auto" w:fill="FFFFFF"/>
              <w:spacing w:before="0" w:line="276" w:lineRule="auto"/>
              <w:jc w:val="both"/>
              <w:rPr>
                <w:rStyle w:val="None"/>
                <w:rFonts w:ascii="Times New Roman" w:hAnsi="Times New Roman" w:cs="Times New Roman"/>
                <w:b/>
                <w:bCs/>
                <w:color w:val="222222"/>
                <w:u w:color="222222"/>
              </w:rPr>
            </w:pPr>
            <w:r w:rsidRPr="00950E17">
              <w:rPr>
                <w:rFonts w:ascii="Times New Roman" w:hAnsi="Times New Roman" w:cs="Times New Roman"/>
                <w:b/>
                <w:sz w:val="22"/>
                <w:szCs w:val="22"/>
              </w:rPr>
              <w:t>Unit 1 Quantum and Band Theory of electron</w:t>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t xml:space="preserve">          6 hrs</w:t>
            </w:r>
          </w:p>
        </w:tc>
      </w:tr>
      <w:tr w:rsidR="00893803" w:rsidRPr="00950E17" w14:paraId="39508516" w14:textId="77777777" w:rsidTr="0023676D">
        <w:trPr>
          <w:trHeight w:val="757"/>
        </w:trPr>
        <w:tc>
          <w:tcPr>
            <w:tcW w:w="9622" w:type="dxa"/>
          </w:tcPr>
          <w:p w14:paraId="7F855666" w14:textId="77777777" w:rsidR="00893803" w:rsidRPr="00950E17" w:rsidRDefault="00893803" w:rsidP="0023676D">
            <w:pPr>
              <w:pStyle w:val="Default"/>
              <w:shd w:val="clear" w:color="auto" w:fill="FFFFFF"/>
              <w:spacing w:before="0" w:line="276" w:lineRule="auto"/>
              <w:jc w:val="both"/>
              <w:rPr>
                <w:rStyle w:val="None"/>
                <w:rFonts w:ascii="Times New Roman" w:hAnsi="Times New Roman" w:cs="Times New Roman"/>
                <w:color w:val="222222"/>
                <w:u w:color="222222"/>
              </w:rPr>
            </w:pPr>
            <w:r w:rsidRPr="00950E17">
              <w:rPr>
                <w:rFonts w:ascii="Times New Roman" w:hAnsi="Times New Roman" w:cs="Times New Roman"/>
                <w:sz w:val="22"/>
                <w:szCs w:val="22"/>
              </w:rPr>
              <w:t>Fermi Dirac distribution function and Fermi level, quantum free electron theory, density of states, Energy band in solids, E-K diagram and Brillouin zone, effective mass, concept of holes.</w:t>
            </w:r>
          </w:p>
        </w:tc>
      </w:tr>
      <w:tr w:rsidR="00893803" w:rsidRPr="00950E17" w14:paraId="00343A9C" w14:textId="77777777" w:rsidTr="0023676D">
        <w:trPr>
          <w:trHeight w:val="300"/>
        </w:trPr>
        <w:tc>
          <w:tcPr>
            <w:tcW w:w="9622" w:type="dxa"/>
          </w:tcPr>
          <w:p w14:paraId="610E648C" w14:textId="77777777" w:rsidR="00893803" w:rsidRPr="00950E17" w:rsidRDefault="00893803" w:rsidP="0023676D">
            <w:pPr>
              <w:pStyle w:val="Default"/>
              <w:shd w:val="clear" w:color="auto" w:fill="FFFFFF"/>
              <w:spacing w:before="0" w:line="276" w:lineRule="auto"/>
              <w:jc w:val="both"/>
              <w:rPr>
                <w:rStyle w:val="None"/>
                <w:rFonts w:ascii="Times New Roman" w:hAnsi="Times New Roman" w:cs="Times New Roman"/>
                <w:b/>
                <w:bCs/>
                <w:color w:val="222222"/>
                <w:u w:color="222222"/>
              </w:rPr>
            </w:pPr>
            <w:r w:rsidRPr="00950E17">
              <w:rPr>
                <w:rFonts w:ascii="Times New Roman" w:hAnsi="Times New Roman" w:cs="Times New Roman"/>
                <w:b/>
                <w:sz w:val="22"/>
                <w:szCs w:val="22"/>
              </w:rPr>
              <w:t>Unit 2 Semiconductor</w:t>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t xml:space="preserve">           8 hrs</w:t>
            </w:r>
          </w:p>
        </w:tc>
      </w:tr>
      <w:tr w:rsidR="00893803" w:rsidRPr="00950E17" w14:paraId="511E8449" w14:textId="77777777" w:rsidTr="0023676D">
        <w:trPr>
          <w:trHeight w:val="623"/>
        </w:trPr>
        <w:tc>
          <w:tcPr>
            <w:tcW w:w="9622" w:type="dxa"/>
          </w:tcPr>
          <w:p w14:paraId="6EB92DCA" w14:textId="77777777" w:rsidR="00893803" w:rsidRPr="00950E17" w:rsidRDefault="00893803" w:rsidP="0023676D">
            <w:pPr>
              <w:pStyle w:val="Default"/>
              <w:shd w:val="clear" w:color="auto" w:fill="FFFFFF"/>
              <w:spacing w:before="0" w:line="276" w:lineRule="auto"/>
              <w:jc w:val="both"/>
              <w:rPr>
                <w:rStyle w:val="None"/>
                <w:rFonts w:ascii="Times New Roman" w:hAnsi="Times New Roman" w:cs="Times New Roman"/>
                <w:color w:val="222222"/>
                <w:u w:color="222222"/>
              </w:rPr>
            </w:pPr>
            <w:r w:rsidRPr="00950E17">
              <w:rPr>
                <w:rFonts w:ascii="Times New Roman" w:hAnsi="Times New Roman" w:cs="Times New Roman"/>
                <w:sz w:val="22"/>
                <w:szCs w:val="22"/>
              </w:rPr>
              <w:t>Types of semiconductor, Fermi level in semiconductor, effect of carrier concentration and temperature on fermi level, direct-indirect band gap semiconductors, compound semiconductors, Conductivity and mobility, recombination process, Hall effect and applications.</w:t>
            </w:r>
          </w:p>
        </w:tc>
      </w:tr>
      <w:tr w:rsidR="00893803" w:rsidRPr="00950E17" w14:paraId="317A8632" w14:textId="77777777" w:rsidTr="0023676D">
        <w:trPr>
          <w:trHeight w:val="241"/>
        </w:trPr>
        <w:tc>
          <w:tcPr>
            <w:tcW w:w="9622" w:type="dxa"/>
          </w:tcPr>
          <w:p w14:paraId="1AC5CDF2" w14:textId="77777777" w:rsidR="00893803" w:rsidRPr="00950E17" w:rsidRDefault="00893803" w:rsidP="0023676D">
            <w:pPr>
              <w:pStyle w:val="Default"/>
              <w:shd w:val="clear" w:color="auto" w:fill="FFFFFF"/>
              <w:spacing w:before="0" w:line="276" w:lineRule="auto"/>
              <w:jc w:val="both"/>
              <w:rPr>
                <w:rStyle w:val="None"/>
                <w:rFonts w:ascii="Times New Roman" w:hAnsi="Times New Roman" w:cs="Times New Roman"/>
                <w:b/>
                <w:bCs/>
                <w:color w:val="222222"/>
                <w:u w:color="222222"/>
              </w:rPr>
            </w:pPr>
            <w:r w:rsidRPr="00950E17">
              <w:rPr>
                <w:rFonts w:ascii="Times New Roman" w:hAnsi="Times New Roman" w:cs="Times New Roman"/>
                <w:b/>
                <w:sz w:val="22"/>
                <w:szCs w:val="22"/>
              </w:rPr>
              <w:t xml:space="preserve">Unit 3 Applications of Diodes   </w:t>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t xml:space="preserve">           8 hrs</w:t>
            </w:r>
          </w:p>
        </w:tc>
      </w:tr>
      <w:tr w:rsidR="00893803" w:rsidRPr="00950E17" w14:paraId="3C96FD93" w14:textId="77777777" w:rsidTr="0023676D">
        <w:trPr>
          <w:trHeight w:val="757"/>
        </w:trPr>
        <w:tc>
          <w:tcPr>
            <w:tcW w:w="9622" w:type="dxa"/>
          </w:tcPr>
          <w:p w14:paraId="447AF85E" w14:textId="77777777" w:rsidR="00893803" w:rsidRPr="00950E17" w:rsidRDefault="00893803" w:rsidP="0023676D">
            <w:pPr>
              <w:pStyle w:val="Default"/>
              <w:shd w:val="clear" w:color="auto" w:fill="FFFFFF"/>
              <w:spacing w:before="0" w:line="276" w:lineRule="auto"/>
              <w:jc w:val="both"/>
              <w:rPr>
                <w:rStyle w:val="None"/>
                <w:rFonts w:ascii="Times New Roman" w:hAnsi="Times New Roman" w:cs="Times New Roman"/>
                <w:color w:val="222222"/>
                <w:u w:color="222222"/>
              </w:rPr>
            </w:pPr>
            <w:r w:rsidRPr="00950E17">
              <w:rPr>
                <w:rFonts w:ascii="Times New Roman" w:hAnsi="Times New Roman" w:cs="Times New Roman"/>
                <w:sz w:val="22"/>
                <w:szCs w:val="22"/>
              </w:rPr>
              <w:t xml:space="preserve">Concept in optical transitions in bulk semiconductors- absorption process, recombination process, explanation for spontaneous emission-stimulated emission-transition rate, theory of p-n junction, p-n junction diode and its I-V characteristics, optoelectronics devices-LEDs, laser diode,  Basics of Photovoltaics- photovoltaic effect, Determination of efficiency of PV cell </w:t>
            </w:r>
          </w:p>
        </w:tc>
      </w:tr>
      <w:tr w:rsidR="00893803" w:rsidRPr="00950E17" w14:paraId="6FD71CB7" w14:textId="77777777" w:rsidTr="0023676D">
        <w:trPr>
          <w:trHeight w:val="241"/>
        </w:trPr>
        <w:tc>
          <w:tcPr>
            <w:tcW w:w="9622" w:type="dxa"/>
          </w:tcPr>
          <w:p w14:paraId="078AB890" w14:textId="77777777" w:rsidR="00893803" w:rsidRPr="00950E17" w:rsidRDefault="00893803" w:rsidP="0023676D">
            <w:pPr>
              <w:pStyle w:val="Default"/>
              <w:shd w:val="clear" w:color="auto" w:fill="FFFFFF"/>
              <w:spacing w:before="0" w:line="276" w:lineRule="auto"/>
              <w:jc w:val="both"/>
              <w:rPr>
                <w:rStyle w:val="None"/>
                <w:rFonts w:ascii="Times New Roman" w:hAnsi="Times New Roman" w:cs="Times New Roman"/>
                <w:b/>
                <w:bCs/>
                <w:color w:val="222222"/>
                <w:u w:color="222222"/>
              </w:rPr>
            </w:pPr>
            <w:r w:rsidRPr="00950E17">
              <w:rPr>
                <w:rFonts w:ascii="Times New Roman" w:hAnsi="Times New Roman" w:cs="Times New Roman"/>
                <w:b/>
                <w:bCs/>
                <w:sz w:val="22"/>
                <w:szCs w:val="22"/>
              </w:rPr>
              <w:t>Unit- 4 Low Dimension Physics and Nanomaterials</w:t>
            </w:r>
            <w:r w:rsidRPr="00950E17">
              <w:rPr>
                <w:rFonts w:ascii="Times New Roman" w:hAnsi="Times New Roman" w:cs="Times New Roman"/>
                <w:b/>
                <w:bCs/>
                <w:sz w:val="22"/>
                <w:szCs w:val="22"/>
              </w:rPr>
              <w:tab/>
            </w:r>
            <w:r w:rsidRPr="00950E17">
              <w:rPr>
                <w:rFonts w:ascii="Times New Roman" w:hAnsi="Times New Roman" w:cs="Times New Roman"/>
                <w:b/>
                <w:bCs/>
                <w:sz w:val="22"/>
                <w:szCs w:val="22"/>
              </w:rPr>
              <w:tab/>
            </w:r>
            <w:r w:rsidRPr="00950E17">
              <w:rPr>
                <w:rFonts w:ascii="Times New Roman" w:hAnsi="Times New Roman" w:cs="Times New Roman"/>
                <w:b/>
                <w:bCs/>
                <w:sz w:val="22"/>
                <w:szCs w:val="22"/>
              </w:rPr>
              <w:tab/>
            </w:r>
            <w:r w:rsidRPr="00950E17">
              <w:rPr>
                <w:rFonts w:ascii="Times New Roman" w:hAnsi="Times New Roman" w:cs="Times New Roman"/>
                <w:b/>
                <w:bCs/>
                <w:sz w:val="22"/>
                <w:szCs w:val="22"/>
              </w:rPr>
              <w:tab/>
            </w:r>
            <w:r w:rsidRPr="00950E17">
              <w:rPr>
                <w:rFonts w:ascii="Times New Roman" w:hAnsi="Times New Roman" w:cs="Times New Roman"/>
                <w:b/>
                <w:bCs/>
                <w:sz w:val="22"/>
                <w:szCs w:val="22"/>
              </w:rPr>
              <w:tab/>
              <w:t>10 hrs</w:t>
            </w:r>
          </w:p>
        </w:tc>
      </w:tr>
      <w:tr w:rsidR="00893803" w:rsidRPr="00950E17" w14:paraId="78A3AF08" w14:textId="77777777" w:rsidTr="0023676D">
        <w:trPr>
          <w:trHeight w:val="596"/>
        </w:trPr>
        <w:tc>
          <w:tcPr>
            <w:tcW w:w="9622" w:type="dxa"/>
          </w:tcPr>
          <w:p w14:paraId="2A757F5C" w14:textId="77777777" w:rsidR="00893803" w:rsidRPr="00950E17" w:rsidRDefault="00893803" w:rsidP="0023676D">
            <w:pPr>
              <w:pStyle w:val="Default"/>
              <w:shd w:val="clear" w:color="auto" w:fill="FFFFFF"/>
              <w:spacing w:before="0" w:line="276" w:lineRule="auto"/>
              <w:jc w:val="both"/>
              <w:rPr>
                <w:rStyle w:val="None"/>
                <w:rFonts w:ascii="Times New Roman" w:hAnsi="Times New Roman" w:cs="Times New Roman"/>
                <w:color w:val="222222"/>
                <w:u w:color="222222"/>
              </w:rPr>
            </w:pPr>
            <w:r w:rsidRPr="00950E17">
              <w:rPr>
                <w:rFonts w:ascii="Times New Roman" w:hAnsi="Times New Roman" w:cs="Times New Roman"/>
                <w:sz w:val="22"/>
                <w:szCs w:val="22"/>
              </w:rPr>
              <w:t xml:space="preserve">Density of states in 0D, 1 D and 2D –Low dimensional systems: Quantum well, Quantum wire, Quantum dots, Nanomaterials and its properties, Classification of Nanomaterials, Carbon nanowires and nanotubes, Semiconductor nanomaterials, Graphene, Characterization techniques (basic ideas): Scanning Electron Microscopy and Transmission Scanning Electron microscopy </w:t>
            </w:r>
          </w:p>
        </w:tc>
      </w:tr>
      <w:tr w:rsidR="00893803" w:rsidRPr="00950E17" w14:paraId="29837460" w14:textId="77777777" w:rsidTr="0023676D">
        <w:trPr>
          <w:trHeight w:val="241"/>
        </w:trPr>
        <w:tc>
          <w:tcPr>
            <w:tcW w:w="9622" w:type="dxa"/>
          </w:tcPr>
          <w:p w14:paraId="3A7EB21A" w14:textId="77777777" w:rsidR="00893803" w:rsidRPr="00950E17" w:rsidRDefault="00893803" w:rsidP="0023676D">
            <w:pPr>
              <w:spacing w:line="276" w:lineRule="auto"/>
              <w:jc w:val="both"/>
              <w:rPr>
                <w:rStyle w:val="None"/>
                <w:b/>
              </w:rPr>
            </w:pPr>
            <w:r w:rsidRPr="00950E17">
              <w:rPr>
                <w:b/>
              </w:rPr>
              <w:t xml:space="preserve">List of Experiments: </w:t>
            </w:r>
          </w:p>
        </w:tc>
      </w:tr>
      <w:tr w:rsidR="00893803" w:rsidRPr="00950E17" w14:paraId="7C04E4CC" w14:textId="77777777" w:rsidTr="0023676D">
        <w:trPr>
          <w:trHeight w:val="241"/>
        </w:trPr>
        <w:tc>
          <w:tcPr>
            <w:tcW w:w="9622" w:type="dxa"/>
          </w:tcPr>
          <w:p w14:paraId="3314540D" w14:textId="77777777" w:rsidR="00893803" w:rsidRPr="00950E17" w:rsidRDefault="00893803" w:rsidP="005F44FC">
            <w:pPr>
              <w:pStyle w:val="ListParagraph"/>
              <w:numPr>
                <w:ilvl w:val="0"/>
                <w:numId w:val="20"/>
              </w:numPr>
              <w:spacing w:line="276" w:lineRule="auto"/>
              <w:ind w:left="710"/>
              <w:contextualSpacing/>
              <w:jc w:val="both"/>
            </w:pPr>
            <w:r w:rsidRPr="00950E17">
              <w:t>Determination of bandgap of semiconductor –Four probe method</w:t>
            </w:r>
          </w:p>
          <w:p w14:paraId="2DE95403" w14:textId="77777777" w:rsidR="00893803" w:rsidRPr="00950E17" w:rsidRDefault="00893803" w:rsidP="005F44FC">
            <w:pPr>
              <w:pStyle w:val="ListParagraph"/>
              <w:numPr>
                <w:ilvl w:val="0"/>
                <w:numId w:val="20"/>
              </w:numPr>
              <w:spacing w:line="276" w:lineRule="auto"/>
              <w:ind w:left="710"/>
              <w:contextualSpacing/>
              <w:jc w:val="both"/>
            </w:pPr>
            <w:r w:rsidRPr="00950E17">
              <w:t xml:space="preserve">I-V Characteristics of p-n junction diode </w:t>
            </w:r>
          </w:p>
          <w:p w14:paraId="6B48B008" w14:textId="77777777" w:rsidR="00893803" w:rsidRPr="00950E17" w:rsidRDefault="00893803" w:rsidP="005F44FC">
            <w:pPr>
              <w:pStyle w:val="ListParagraph"/>
              <w:numPr>
                <w:ilvl w:val="0"/>
                <w:numId w:val="20"/>
              </w:numPr>
              <w:spacing w:line="276" w:lineRule="auto"/>
              <w:ind w:left="710"/>
              <w:contextualSpacing/>
              <w:jc w:val="both"/>
            </w:pPr>
            <w:r w:rsidRPr="00950E17">
              <w:t>Characteristics of Zener diode and voltage regulation</w:t>
            </w:r>
          </w:p>
          <w:p w14:paraId="5E9624E8" w14:textId="77777777" w:rsidR="00893803" w:rsidRPr="00950E17" w:rsidRDefault="00893803" w:rsidP="005F44FC">
            <w:pPr>
              <w:pStyle w:val="ListParagraph"/>
              <w:numPr>
                <w:ilvl w:val="0"/>
                <w:numId w:val="20"/>
              </w:numPr>
              <w:spacing w:line="276" w:lineRule="auto"/>
              <w:ind w:left="710"/>
              <w:contextualSpacing/>
              <w:jc w:val="both"/>
            </w:pPr>
            <w:r w:rsidRPr="00950E17">
              <w:t>Thickness of wire using laser</w:t>
            </w:r>
          </w:p>
          <w:p w14:paraId="4112B7D1" w14:textId="77777777" w:rsidR="00893803" w:rsidRPr="00950E17" w:rsidRDefault="00893803" w:rsidP="005F44FC">
            <w:pPr>
              <w:pStyle w:val="ListParagraph"/>
              <w:numPr>
                <w:ilvl w:val="0"/>
                <w:numId w:val="20"/>
              </w:numPr>
              <w:spacing w:line="276" w:lineRule="auto"/>
              <w:ind w:left="710"/>
              <w:contextualSpacing/>
              <w:jc w:val="both"/>
            </w:pPr>
            <w:r w:rsidRPr="00950E17">
              <w:t xml:space="preserve">Attenuation and propagation characteristics of optical fiber cable using laser source </w:t>
            </w:r>
          </w:p>
          <w:p w14:paraId="0622971C" w14:textId="77777777" w:rsidR="00893803" w:rsidRPr="00950E17" w:rsidRDefault="00893803" w:rsidP="005F44FC">
            <w:pPr>
              <w:pStyle w:val="ListParagraph"/>
              <w:numPr>
                <w:ilvl w:val="0"/>
                <w:numId w:val="20"/>
              </w:numPr>
              <w:spacing w:line="276" w:lineRule="auto"/>
              <w:ind w:left="710"/>
              <w:contextualSpacing/>
              <w:jc w:val="both"/>
            </w:pPr>
            <w:r w:rsidRPr="00950E17">
              <w:t>Study of I V characteristics of Tunnel diode</w:t>
            </w:r>
          </w:p>
          <w:p w14:paraId="780BB9E7" w14:textId="77777777" w:rsidR="00893803" w:rsidRPr="00950E17" w:rsidRDefault="00893803" w:rsidP="005F44FC">
            <w:pPr>
              <w:pStyle w:val="ListParagraph"/>
              <w:numPr>
                <w:ilvl w:val="0"/>
                <w:numId w:val="20"/>
              </w:numPr>
              <w:spacing w:line="276" w:lineRule="auto"/>
              <w:ind w:left="710"/>
              <w:contextualSpacing/>
              <w:jc w:val="both"/>
            </w:pPr>
            <w:r w:rsidRPr="00950E17">
              <w:t>Characteristics of Solar cell and determination of its efficiency.</w:t>
            </w:r>
          </w:p>
          <w:p w14:paraId="74E7BD9D" w14:textId="77777777" w:rsidR="00893803" w:rsidRPr="00950E17" w:rsidRDefault="00893803" w:rsidP="005F44FC">
            <w:pPr>
              <w:pStyle w:val="ListParagraph"/>
              <w:numPr>
                <w:ilvl w:val="0"/>
                <w:numId w:val="20"/>
              </w:numPr>
              <w:spacing w:line="276" w:lineRule="auto"/>
              <w:ind w:left="710"/>
              <w:contextualSpacing/>
              <w:jc w:val="both"/>
            </w:pPr>
            <w:r w:rsidRPr="00950E17">
              <w:t>Determination of Planck constant using LED method</w:t>
            </w:r>
          </w:p>
          <w:p w14:paraId="7962230C" w14:textId="77777777" w:rsidR="00893803" w:rsidRPr="00950E17" w:rsidRDefault="00893803" w:rsidP="005F44FC">
            <w:pPr>
              <w:pStyle w:val="ListParagraph"/>
              <w:numPr>
                <w:ilvl w:val="0"/>
                <w:numId w:val="20"/>
              </w:numPr>
              <w:spacing w:line="276" w:lineRule="auto"/>
              <w:ind w:left="710"/>
              <w:contextualSpacing/>
              <w:jc w:val="both"/>
            </w:pPr>
            <w:r w:rsidRPr="00950E17">
              <w:t xml:space="preserve">Study of Hall effect  </w:t>
            </w:r>
          </w:p>
          <w:p w14:paraId="44E77CAB" w14:textId="77777777" w:rsidR="00893803" w:rsidRPr="00950E17" w:rsidRDefault="00893803" w:rsidP="005F44FC">
            <w:pPr>
              <w:pStyle w:val="ListParagraph"/>
              <w:numPr>
                <w:ilvl w:val="0"/>
                <w:numId w:val="20"/>
              </w:numPr>
              <w:spacing w:line="276" w:lineRule="auto"/>
              <w:ind w:left="710"/>
              <w:contextualSpacing/>
              <w:jc w:val="both"/>
            </w:pPr>
            <w:r w:rsidRPr="00950E17">
              <w:t>Study of variation of magnetic field using Tangent Galvanometer</w:t>
            </w:r>
          </w:p>
          <w:p w14:paraId="7FA688F4" w14:textId="77777777" w:rsidR="00893803" w:rsidRPr="00950E17" w:rsidRDefault="00893803" w:rsidP="005F44FC">
            <w:pPr>
              <w:pStyle w:val="ListParagraph"/>
              <w:numPr>
                <w:ilvl w:val="0"/>
                <w:numId w:val="20"/>
              </w:numPr>
              <w:spacing w:line="276" w:lineRule="auto"/>
              <w:ind w:left="710"/>
              <w:contextualSpacing/>
              <w:jc w:val="both"/>
            </w:pPr>
            <w:r w:rsidRPr="00950E17">
              <w:t xml:space="preserve">Study of diffraction grating using mono chromatic and non-monochromatic light sources </w:t>
            </w:r>
          </w:p>
          <w:p w14:paraId="32E0FADE" w14:textId="77777777" w:rsidR="00893803" w:rsidRPr="00950E17" w:rsidRDefault="00893803" w:rsidP="005F44FC">
            <w:pPr>
              <w:pStyle w:val="ListParagraph"/>
              <w:numPr>
                <w:ilvl w:val="0"/>
                <w:numId w:val="20"/>
              </w:numPr>
              <w:spacing w:line="276" w:lineRule="auto"/>
              <w:ind w:left="710"/>
              <w:contextualSpacing/>
              <w:jc w:val="both"/>
              <w:rPr>
                <w:rStyle w:val="None"/>
              </w:rPr>
            </w:pPr>
            <w:r w:rsidRPr="00950E17">
              <w:t>Characterization of ferroelectric material to study coercivity, retentivity, saturation of magnetic flux and hysteresis loss.</w:t>
            </w:r>
          </w:p>
        </w:tc>
      </w:tr>
    </w:tbl>
    <w:p w14:paraId="62CA5141" w14:textId="77777777" w:rsidR="00893803" w:rsidRPr="00950E17" w:rsidRDefault="00893803" w:rsidP="00893803">
      <w:pPr>
        <w:pStyle w:val="Body"/>
        <w:spacing w:line="276" w:lineRule="auto"/>
        <w:rPr>
          <w:rStyle w:val="None"/>
          <w:rFonts w:ascii="Times New Roman" w:hAnsi="Times New Roman" w:cs="Times New Roman"/>
          <w:color w:val="222222"/>
          <w:sz w:val="24"/>
          <w:szCs w:val="24"/>
          <w:u w:color="222222"/>
          <w:lang w:eastAsia="en-IN"/>
        </w:rPr>
      </w:pPr>
    </w:p>
    <w:p w14:paraId="6644782F" w14:textId="2C9BD4A7" w:rsidR="00893803" w:rsidRPr="00950E17" w:rsidRDefault="00893803" w:rsidP="00E12B0B">
      <w:pPr>
        <w:jc w:val="center"/>
      </w:pPr>
    </w:p>
    <w:p w14:paraId="7139D452" w14:textId="52933CD5" w:rsidR="00893803" w:rsidRPr="00950E17" w:rsidRDefault="00893803" w:rsidP="00E12B0B">
      <w:pPr>
        <w:jc w:val="center"/>
      </w:pPr>
    </w:p>
    <w:p w14:paraId="759198B5" w14:textId="6D9C5615" w:rsidR="00893803" w:rsidRPr="00950E17" w:rsidRDefault="00893803" w:rsidP="00E12B0B">
      <w:pPr>
        <w:jc w:val="center"/>
      </w:pPr>
    </w:p>
    <w:p w14:paraId="219F4710" w14:textId="7675E5C9" w:rsidR="00893803" w:rsidRPr="00950E17" w:rsidRDefault="00893803" w:rsidP="00E12B0B">
      <w:pPr>
        <w:jc w:val="center"/>
      </w:pPr>
    </w:p>
    <w:p w14:paraId="23FD39F8" w14:textId="44A5B2F0" w:rsidR="00893803" w:rsidRPr="00950E17" w:rsidRDefault="00893803" w:rsidP="00E12B0B">
      <w:pPr>
        <w:jc w:val="center"/>
      </w:pPr>
    </w:p>
    <w:p w14:paraId="23CE84D8" w14:textId="44CB1C46" w:rsidR="00893803" w:rsidRPr="00950E17" w:rsidRDefault="00893803" w:rsidP="00E12B0B">
      <w:pPr>
        <w:jc w:val="center"/>
      </w:pPr>
    </w:p>
    <w:p w14:paraId="3F08800C" w14:textId="4425254D" w:rsidR="00893803" w:rsidRPr="00950E17" w:rsidRDefault="00893803" w:rsidP="00E12B0B">
      <w:pPr>
        <w:jc w:val="center"/>
      </w:pPr>
    </w:p>
    <w:p w14:paraId="6014C5C0" w14:textId="17F33B3B" w:rsidR="00893803" w:rsidRPr="00950E17" w:rsidRDefault="00893803" w:rsidP="00E12B0B">
      <w:pPr>
        <w:jc w:val="center"/>
      </w:pPr>
    </w:p>
    <w:p w14:paraId="69341029" w14:textId="0D5CEAE9" w:rsidR="00893803" w:rsidRPr="00950E17" w:rsidRDefault="00893803" w:rsidP="00E12B0B">
      <w:pPr>
        <w:jc w:val="center"/>
      </w:pPr>
    </w:p>
    <w:p w14:paraId="40ACA358" w14:textId="3A033160" w:rsidR="00893803" w:rsidRPr="00950E17" w:rsidRDefault="00893803" w:rsidP="00E12B0B">
      <w:pPr>
        <w:jc w:val="center"/>
      </w:pPr>
    </w:p>
    <w:p w14:paraId="2789F184" w14:textId="72030CEC" w:rsidR="00893803" w:rsidRPr="00950E17" w:rsidRDefault="00893803" w:rsidP="00E12B0B">
      <w:pPr>
        <w:jc w:val="center"/>
      </w:pPr>
    </w:p>
    <w:p w14:paraId="7A13ADDF" w14:textId="44DF42BB" w:rsidR="00893803" w:rsidRPr="00950E17" w:rsidRDefault="00893803" w:rsidP="00E12B0B">
      <w:pPr>
        <w:jc w:val="center"/>
      </w:pPr>
    </w:p>
    <w:p w14:paraId="440FC7F1" w14:textId="2C763162" w:rsidR="009811A7" w:rsidRPr="00950E17" w:rsidRDefault="009811A7" w:rsidP="00E12B0B">
      <w:pPr>
        <w:jc w:val="center"/>
      </w:pPr>
    </w:p>
    <w:p w14:paraId="4D51455B" w14:textId="41DE9C36" w:rsidR="009811A7" w:rsidRPr="00950E17" w:rsidRDefault="009811A7" w:rsidP="00E12B0B">
      <w:pPr>
        <w:jc w:val="center"/>
      </w:pPr>
    </w:p>
    <w:p w14:paraId="141B8987" w14:textId="7F77C593" w:rsidR="009811A7" w:rsidRPr="00950E17" w:rsidRDefault="009811A7" w:rsidP="00E12B0B">
      <w:pPr>
        <w:jc w:val="center"/>
      </w:pPr>
    </w:p>
    <w:p w14:paraId="30E387D2" w14:textId="23DE6107" w:rsidR="009811A7" w:rsidRPr="00950E17" w:rsidRDefault="009811A7" w:rsidP="00E12B0B">
      <w:pPr>
        <w:jc w:val="center"/>
      </w:pPr>
    </w:p>
    <w:p w14:paraId="253D05F0" w14:textId="31198B1A" w:rsidR="009811A7" w:rsidRPr="00950E17" w:rsidRDefault="009811A7" w:rsidP="00E12B0B">
      <w:pPr>
        <w:jc w:val="center"/>
      </w:pPr>
    </w:p>
    <w:p w14:paraId="3BFA1FCA" w14:textId="05A25CD5" w:rsidR="009811A7" w:rsidRPr="00950E17" w:rsidRDefault="009811A7" w:rsidP="00E12B0B">
      <w:pPr>
        <w:jc w:val="center"/>
      </w:pPr>
    </w:p>
    <w:p w14:paraId="40CFFFB1" w14:textId="0690F881" w:rsidR="009811A7" w:rsidRPr="00950E17" w:rsidRDefault="009811A7" w:rsidP="00E12B0B">
      <w:pPr>
        <w:jc w:val="center"/>
      </w:pPr>
    </w:p>
    <w:p w14:paraId="029A201E" w14:textId="6DCEDBAA" w:rsidR="009811A7" w:rsidRPr="00950E17" w:rsidRDefault="009811A7" w:rsidP="00E12B0B">
      <w:pPr>
        <w:jc w:val="center"/>
      </w:pPr>
    </w:p>
    <w:p w14:paraId="33CDEE84" w14:textId="77777777" w:rsidR="009811A7" w:rsidRPr="00950E17" w:rsidRDefault="009811A7" w:rsidP="00E12B0B">
      <w:pPr>
        <w:jc w:val="center"/>
      </w:pPr>
    </w:p>
    <w:p w14:paraId="6C34A04B" w14:textId="77777777" w:rsidR="00893803" w:rsidRPr="00950E17" w:rsidRDefault="00893803" w:rsidP="00893803"/>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7"/>
        <w:gridCol w:w="4729"/>
        <w:gridCol w:w="426"/>
        <w:gridCol w:w="378"/>
        <w:gridCol w:w="472"/>
        <w:gridCol w:w="1276"/>
      </w:tblGrid>
      <w:tr w:rsidR="00893803" w:rsidRPr="00950E17" w14:paraId="27E694DF" w14:textId="77777777" w:rsidTr="0023676D">
        <w:tc>
          <w:tcPr>
            <w:tcW w:w="2637" w:type="dxa"/>
          </w:tcPr>
          <w:p w14:paraId="39F64386" w14:textId="414669E4" w:rsidR="00893803" w:rsidRPr="00950E17" w:rsidRDefault="005C5655" w:rsidP="0023676D">
            <w:pPr>
              <w:rPr>
                <w:b/>
              </w:rPr>
            </w:pPr>
            <w:r w:rsidRPr="005C5655">
              <w:rPr>
                <w:rFonts w:ascii="Bookman Old Style" w:hAnsi="Bookman Old Style"/>
                <w:b/>
                <w:i/>
                <w:color w:val="FF0000"/>
                <w:sz w:val="24"/>
              </w:rPr>
              <w:t>Name of The Course</w:t>
            </w:r>
          </w:p>
        </w:tc>
        <w:tc>
          <w:tcPr>
            <w:tcW w:w="7281" w:type="dxa"/>
            <w:gridSpan w:val="5"/>
          </w:tcPr>
          <w:p w14:paraId="37894346" w14:textId="77777777" w:rsidR="00893803" w:rsidRPr="00950E17" w:rsidRDefault="00893803" w:rsidP="0023676D">
            <w:pPr>
              <w:rPr>
                <w:b/>
              </w:rPr>
            </w:pPr>
            <w:r w:rsidRPr="00950E17">
              <w:rPr>
                <w:b/>
              </w:rPr>
              <w:t>Biology for Engineers</w:t>
            </w:r>
          </w:p>
        </w:tc>
      </w:tr>
      <w:tr w:rsidR="00893803" w:rsidRPr="00950E17" w14:paraId="56A55635" w14:textId="77777777" w:rsidTr="0023676D">
        <w:tc>
          <w:tcPr>
            <w:tcW w:w="2637" w:type="dxa"/>
          </w:tcPr>
          <w:p w14:paraId="53E9EA94" w14:textId="77FEF5E8" w:rsidR="00893803" w:rsidRPr="00950E17" w:rsidRDefault="005C5655" w:rsidP="0023676D">
            <w:pPr>
              <w:rPr>
                <w:b/>
              </w:rPr>
            </w:pPr>
            <w:r w:rsidRPr="005C5655">
              <w:rPr>
                <w:rFonts w:ascii="Bookman Old Style" w:hAnsi="Bookman Old Style"/>
                <w:b/>
                <w:i/>
                <w:color w:val="FF0000"/>
                <w:sz w:val="24"/>
              </w:rPr>
              <w:t>Course Code</w:t>
            </w:r>
          </w:p>
        </w:tc>
        <w:tc>
          <w:tcPr>
            <w:tcW w:w="7281" w:type="dxa"/>
            <w:gridSpan w:val="5"/>
          </w:tcPr>
          <w:p w14:paraId="4FD9191D" w14:textId="77777777" w:rsidR="00893803" w:rsidRPr="00950E17" w:rsidRDefault="00893803" w:rsidP="0023676D">
            <w:pPr>
              <w:rPr>
                <w:b/>
                <w:color w:val="000000"/>
              </w:rPr>
            </w:pPr>
            <w:r w:rsidRPr="00950E17">
              <w:rPr>
                <w:b/>
                <w:color w:val="000000"/>
              </w:rPr>
              <w:t>BEE01T1002</w:t>
            </w:r>
          </w:p>
        </w:tc>
      </w:tr>
      <w:tr w:rsidR="00893803" w:rsidRPr="00950E17" w14:paraId="0850A8A0" w14:textId="77777777" w:rsidTr="0023676D">
        <w:tc>
          <w:tcPr>
            <w:tcW w:w="2637" w:type="dxa"/>
          </w:tcPr>
          <w:p w14:paraId="1FE925F1" w14:textId="4523CB44" w:rsidR="00893803" w:rsidRPr="00950E17" w:rsidRDefault="005C5655" w:rsidP="0023676D">
            <w:pPr>
              <w:rPr>
                <w:b/>
              </w:rPr>
            </w:pPr>
            <w:r w:rsidRPr="005C5655">
              <w:rPr>
                <w:rFonts w:ascii="Bookman Old Style" w:hAnsi="Bookman Old Style"/>
                <w:b/>
                <w:i/>
                <w:color w:val="FF0000"/>
                <w:sz w:val="24"/>
              </w:rPr>
              <w:t>Prerequisite</w:t>
            </w:r>
          </w:p>
        </w:tc>
        <w:tc>
          <w:tcPr>
            <w:tcW w:w="7281" w:type="dxa"/>
            <w:gridSpan w:val="5"/>
          </w:tcPr>
          <w:p w14:paraId="4E615D99" w14:textId="77777777" w:rsidR="00893803" w:rsidRPr="00950E17" w:rsidRDefault="00893803" w:rsidP="0023676D"/>
        </w:tc>
      </w:tr>
      <w:tr w:rsidR="00893803" w:rsidRPr="00950E17" w14:paraId="32E19F34" w14:textId="77777777" w:rsidTr="0023676D">
        <w:tc>
          <w:tcPr>
            <w:tcW w:w="2637" w:type="dxa"/>
          </w:tcPr>
          <w:p w14:paraId="1961C723" w14:textId="1F7A8A5B" w:rsidR="00893803" w:rsidRPr="00950E17" w:rsidRDefault="005C5655" w:rsidP="0023676D">
            <w:pPr>
              <w:rPr>
                <w:b/>
              </w:rPr>
            </w:pPr>
            <w:r w:rsidRPr="005C5655">
              <w:rPr>
                <w:rFonts w:ascii="Bookman Old Style" w:hAnsi="Bookman Old Style"/>
                <w:b/>
                <w:i/>
                <w:color w:val="FF0000"/>
                <w:sz w:val="24"/>
              </w:rPr>
              <w:t>Corequisite</w:t>
            </w:r>
          </w:p>
        </w:tc>
        <w:tc>
          <w:tcPr>
            <w:tcW w:w="7281" w:type="dxa"/>
            <w:gridSpan w:val="5"/>
          </w:tcPr>
          <w:p w14:paraId="5721485B" w14:textId="77777777" w:rsidR="00893803" w:rsidRPr="00950E17" w:rsidRDefault="00893803" w:rsidP="0023676D"/>
        </w:tc>
      </w:tr>
      <w:tr w:rsidR="00893803" w:rsidRPr="00950E17" w14:paraId="545354AE" w14:textId="77777777" w:rsidTr="0023676D">
        <w:tc>
          <w:tcPr>
            <w:tcW w:w="2637" w:type="dxa"/>
          </w:tcPr>
          <w:p w14:paraId="14A5670F" w14:textId="73C6B6CC" w:rsidR="00893803" w:rsidRPr="00950E17" w:rsidRDefault="005C5655" w:rsidP="0023676D">
            <w:pPr>
              <w:rPr>
                <w:b/>
              </w:rPr>
            </w:pPr>
            <w:r w:rsidRPr="005C5655">
              <w:rPr>
                <w:rFonts w:ascii="Bookman Old Style" w:hAnsi="Bookman Old Style"/>
                <w:b/>
                <w:i/>
                <w:color w:val="FF0000"/>
                <w:sz w:val="24"/>
              </w:rPr>
              <w:t>Antirequisite</w:t>
            </w:r>
          </w:p>
        </w:tc>
        <w:tc>
          <w:tcPr>
            <w:tcW w:w="7281" w:type="dxa"/>
            <w:gridSpan w:val="5"/>
          </w:tcPr>
          <w:p w14:paraId="286F63C5" w14:textId="77777777" w:rsidR="00893803" w:rsidRPr="00950E17" w:rsidRDefault="00893803" w:rsidP="0023676D"/>
        </w:tc>
      </w:tr>
      <w:tr w:rsidR="00893803" w:rsidRPr="00950E17" w14:paraId="5355B4D9" w14:textId="77777777" w:rsidTr="0023676D">
        <w:tc>
          <w:tcPr>
            <w:tcW w:w="7366" w:type="dxa"/>
            <w:gridSpan w:val="2"/>
          </w:tcPr>
          <w:p w14:paraId="1BE4886E" w14:textId="77777777" w:rsidR="00893803" w:rsidRPr="00950E17" w:rsidRDefault="00893803" w:rsidP="0023676D"/>
        </w:tc>
        <w:tc>
          <w:tcPr>
            <w:tcW w:w="426" w:type="dxa"/>
          </w:tcPr>
          <w:p w14:paraId="2952A90C" w14:textId="77777777" w:rsidR="00893803" w:rsidRPr="00950E17" w:rsidRDefault="00893803" w:rsidP="0023676D">
            <w:r w:rsidRPr="00950E17">
              <w:t>L</w:t>
            </w:r>
          </w:p>
        </w:tc>
        <w:tc>
          <w:tcPr>
            <w:tcW w:w="378" w:type="dxa"/>
          </w:tcPr>
          <w:p w14:paraId="632BF6F7" w14:textId="77777777" w:rsidR="00893803" w:rsidRPr="00950E17" w:rsidRDefault="00893803" w:rsidP="0023676D">
            <w:r w:rsidRPr="00950E17">
              <w:t>T</w:t>
            </w:r>
          </w:p>
        </w:tc>
        <w:tc>
          <w:tcPr>
            <w:tcW w:w="472" w:type="dxa"/>
          </w:tcPr>
          <w:p w14:paraId="28AE581E" w14:textId="77777777" w:rsidR="00893803" w:rsidRPr="00950E17" w:rsidRDefault="00893803" w:rsidP="0023676D">
            <w:r w:rsidRPr="00950E17">
              <w:t>P</w:t>
            </w:r>
          </w:p>
        </w:tc>
        <w:tc>
          <w:tcPr>
            <w:tcW w:w="1276" w:type="dxa"/>
          </w:tcPr>
          <w:p w14:paraId="43775070" w14:textId="77777777" w:rsidR="00893803" w:rsidRPr="00950E17" w:rsidRDefault="00893803" w:rsidP="0023676D">
            <w:r w:rsidRPr="00950E17">
              <w:t>C</w:t>
            </w:r>
          </w:p>
        </w:tc>
      </w:tr>
      <w:tr w:rsidR="00893803" w:rsidRPr="00950E17" w14:paraId="2BE56C38" w14:textId="77777777" w:rsidTr="0023676D">
        <w:tc>
          <w:tcPr>
            <w:tcW w:w="7366" w:type="dxa"/>
            <w:gridSpan w:val="2"/>
          </w:tcPr>
          <w:p w14:paraId="1A07D2B5" w14:textId="77777777" w:rsidR="00893803" w:rsidRPr="00950E17" w:rsidRDefault="00893803" w:rsidP="0023676D"/>
        </w:tc>
        <w:tc>
          <w:tcPr>
            <w:tcW w:w="426" w:type="dxa"/>
          </w:tcPr>
          <w:p w14:paraId="392B367B" w14:textId="77777777" w:rsidR="00893803" w:rsidRPr="00950E17" w:rsidRDefault="00893803" w:rsidP="0023676D">
            <w:r w:rsidRPr="00950E17">
              <w:t>3</w:t>
            </w:r>
          </w:p>
        </w:tc>
        <w:tc>
          <w:tcPr>
            <w:tcW w:w="378" w:type="dxa"/>
          </w:tcPr>
          <w:p w14:paraId="49D5E686" w14:textId="77777777" w:rsidR="00893803" w:rsidRPr="00950E17" w:rsidRDefault="00893803" w:rsidP="0023676D">
            <w:r w:rsidRPr="00950E17">
              <w:t>0</w:t>
            </w:r>
          </w:p>
        </w:tc>
        <w:tc>
          <w:tcPr>
            <w:tcW w:w="472" w:type="dxa"/>
          </w:tcPr>
          <w:p w14:paraId="2DF9745A" w14:textId="77777777" w:rsidR="00893803" w:rsidRPr="00950E17" w:rsidRDefault="00893803" w:rsidP="0023676D">
            <w:r w:rsidRPr="00950E17">
              <w:t>0</w:t>
            </w:r>
          </w:p>
        </w:tc>
        <w:tc>
          <w:tcPr>
            <w:tcW w:w="1276" w:type="dxa"/>
          </w:tcPr>
          <w:p w14:paraId="55F17A15" w14:textId="77777777" w:rsidR="00893803" w:rsidRPr="00950E17" w:rsidRDefault="00893803" w:rsidP="0023676D">
            <w:r w:rsidRPr="00950E17">
              <w:t>3</w:t>
            </w:r>
          </w:p>
        </w:tc>
      </w:tr>
    </w:tbl>
    <w:p w14:paraId="1B756C19" w14:textId="77777777" w:rsidR="00893803" w:rsidRPr="00950E17" w:rsidRDefault="00893803" w:rsidP="00893803"/>
    <w:p w14:paraId="02C0C710" w14:textId="6D69C5CA" w:rsidR="00893803" w:rsidRDefault="003A37CE" w:rsidP="00893803">
      <w:pPr>
        <w:rPr>
          <w:rFonts w:ascii="Bookman Old Style" w:hAnsi="Bookman Old Style"/>
          <w:b/>
          <w:i/>
          <w:color w:val="0070C0"/>
          <w:sz w:val="24"/>
        </w:rPr>
      </w:pPr>
      <w:r w:rsidRPr="003A37CE">
        <w:rPr>
          <w:rFonts w:ascii="Bookman Old Style" w:hAnsi="Bookman Old Style"/>
          <w:b/>
          <w:i/>
          <w:color w:val="0070C0"/>
          <w:sz w:val="24"/>
        </w:rPr>
        <w:t>Course Objectives:</w:t>
      </w:r>
    </w:p>
    <w:p w14:paraId="0DD5D47E" w14:textId="77777777" w:rsidR="0029126A" w:rsidRPr="00950E17" w:rsidRDefault="0029126A" w:rsidP="00893803">
      <w:pPr>
        <w:rPr>
          <w:b/>
        </w:rPr>
      </w:pPr>
    </w:p>
    <w:p w14:paraId="38A16B55" w14:textId="77777777" w:rsidR="00893803" w:rsidRPr="00950E17" w:rsidRDefault="00893803" w:rsidP="00893803">
      <w:r w:rsidRPr="00950E17">
        <w:t>Students will understand about the different dimensions of Bio Systems engineering in the field of healthcare and clinical practices.</w:t>
      </w:r>
    </w:p>
    <w:p w14:paraId="239F7067" w14:textId="77777777" w:rsidR="00893803" w:rsidRPr="00950E17" w:rsidRDefault="00893803" w:rsidP="00893803"/>
    <w:p w14:paraId="36A7E5B4" w14:textId="5F458DDC" w:rsidR="00893803" w:rsidRDefault="003A37CE" w:rsidP="00893803">
      <w:pPr>
        <w:rPr>
          <w:rFonts w:ascii="Bookman Old Style" w:hAnsi="Bookman Old Style"/>
          <w:b/>
          <w:i/>
          <w:color w:val="0070C0"/>
          <w:sz w:val="24"/>
        </w:rPr>
      </w:pPr>
      <w:r w:rsidRPr="003A37CE">
        <w:rPr>
          <w:rFonts w:ascii="Bookman Old Style" w:hAnsi="Bookman Old Style"/>
          <w:b/>
          <w:i/>
          <w:color w:val="0070C0"/>
          <w:sz w:val="24"/>
        </w:rPr>
        <w:t>Course Outcomes:</w:t>
      </w:r>
    </w:p>
    <w:p w14:paraId="0A601195" w14:textId="77777777" w:rsidR="0029126A" w:rsidRPr="00950E17" w:rsidRDefault="0029126A" w:rsidP="00893803">
      <w:pPr>
        <w:rPr>
          <w:b/>
        </w:rPr>
      </w:pPr>
    </w:p>
    <w:p w14:paraId="6223EC67" w14:textId="228F40BF" w:rsidR="00893803" w:rsidRDefault="00893803" w:rsidP="00893803">
      <w:r w:rsidRPr="00950E17">
        <w:t xml:space="preserve">After completion of this course work students able to </w:t>
      </w:r>
    </w:p>
    <w:p w14:paraId="6CB39B07" w14:textId="77777777" w:rsidR="0029126A" w:rsidRPr="00950E17" w:rsidRDefault="0029126A" w:rsidP="00893803"/>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9214"/>
      </w:tblGrid>
      <w:tr w:rsidR="00893803" w:rsidRPr="00950E17" w14:paraId="0C04C847" w14:textId="77777777" w:rsidTr="0023676D">
        <w:tc>
          <w:tcPr>
            <w:tcW w:w="704" w:type="dxa"/>
          </w:tcPr>
          <w:p w14:paraId="1731063C" w14:textId="77777777" w:rsidR="00893803" w:rsidRPr="00950E17" w:rsidRDefault="00893803" w:rsidP="0023676D">
            <w:r w:rsidRPr="00950E17">
              <w:t>CO1</w:t>
            </w:r>
          </w:p>
        </w:tc>
        <w:tc>
          <w:tcPr>
            <w:tcW w:w="9214" w:type="dxa"/>
          </w:tcPr>
          <w:p w14:paraId="4EC8E4F7" w14:textId="77777777" w:rsidR="00893803" w:rsidRPr="00950E17" w:rsidRDefault="00893803" w:rsidP="0023676D">
            <w:r w:rsidRPr="00950E17">
              <w:t xml:space="preserve">Understand about cell, tissue, organ and systems </w:t>
            </w:r>
          </w:p>
        </w:tc>
      </w:tr>
      <w:tr w:rsidR="00893803" w:rsidRPr="00950E17" w14:paraId="57A7B0E4" w14:textId="77777777" w:rsidTr="0023676D">
        <w:tc>
          <w:tcPr>
            <w:tcW w:w="704" w:type="dxa"/>
          </w:tcPr>
          <w:p w14:paraId="2E83F887" w14:textId="77777777" w:rsidR="00893803" w:rsidRPr="00950E17" w:rsidRDefault="00893803" w:rsidP="0023676D">
            <w:r w:rsidRPr="00950E17">
              <w:t>CO2</w:t>
            </w:r>
          </w:p>
        </w:tc>
        <w:tc>
          <w:tcPr>
            <w:tcW w:w="9214" w:type="dxa"/>
          </w:tcPr>
          <w:p w14:paraId="17E21761" w14:textId="77777777" w:rsidR="00893803" w:rsidRPr="00950E17" w:rsidRDefault="00893803" w:rsidP="0023676D">
            <w:r w:rsidRPr="00950E17">
              <w:t>Understand functioning of various systems of human body</w:t>
            </w:r>
          </w:p>
        </w:tc>
      </w:tr>
      <w:tr w:rsidR="00893803" w:rsidRPr="00950E17" w14:paraId="6EF86E4D" w14:textId="77777777" w:rsidTr="0023676D">
        <w:tc>
          <w:tcPr>
            <w:tcW w:w="704" w:type="dxa"/>
          </w:tcPr>
          <w:p w14:paraId="5739EDB3" w14:textId="77777777" w:rsidR="00893803" w:rsidRPr="00950E17" w:rsidRDefault="00893803" w:rsidP="0023676D">
            <w:r w:rsidRPr="00950E17">
              <w:t>CO3</w:t>
            </w:r>
          </w:p>
        </w:tc>
        <w:tc>
          <w:tcPr>
            <w:tcW w:w="9214" w:type="dxa"/>
          </w:tcPr>
          <w:p w14:paraId="6460C1D1" w14:textId="77777777" w:rsidR="00893803" w:rsidRPr="00950E17" w:rsidRDefault="00893803" w:rsidP="0023676D">
            <w:r w:rsidRPr="00950E17">
              <w:t>Analyse the Measuring &amp; Recording Instruments for recording vital parameters in diagnosis</w:t>
            </w:r>
          </w:p>
        </w:tc>
      </w:tr>
      <w:tr w:rsidR="00893803" w:rsidRPr="00950E17" w14:paraId="17C79CE3" w14:textId="77777777" w:rsidTr="0023676D">
        <w:tc>
          <w:tcPr>
            <w:tcW w:w="704" w:type="dxa"/>
          </w:tcPr>
          <w:p w14:paraId="4BAC7815" w14:textId="77777777" w:rsidR="00893803" w:rsidRPr="00950E17" w:rsidRDefault="00893803" w:rsidP="0023676D">
            <w:r w:rsidRPr="00950E17">
              <w:t>CO4</w:t>
            </w:r>
          </w:p>
        </w:tc>
        <w:tc>
          <w:tcPr>
            <w:tcW w:w="9214" w:type="dxa"/>
          </w:tcPr>
          <w:p w14:paraId="32879E10" w14:textId="77777777" w:rsidR="00893803" w:rsidRPr="00950E17" w:rsidRDefault="00893803" w:rsidP="0023676D">
            <w:r w:rsidRPr="00950E17">
              <w:t>Understand and examine the role of Monitoring Instruments in clinical practices</w:t>
            </w:r>
          </w:p>
        </w:tc>
      </w:tr>
      <w:tr w:rsidR="00893803" w:rsidRPr="00950E17" w14:paraId="21424824" w14:textId="77777777" w:rsidTr="0023676D">
        <w:tc>
          <w:tcPr>
            <w:tcW w:w="704" w:type="dxa"/>
          </w:tcPr>
          <w:p w14:paraId="5FDA7878" w14:textId="77777777" w:rsidR="00893803" w:rsidRPr="00950E17" w:rsidRDefault="00893803" w:rsidP="0023676D">
            <w:r w:rsidRPr="00950E17">
              <w:t>CO5</w:t>
            </w:r>
          </w:p>
        </w:tc>
        <w:tc>
          <w:tcPr>
            <w:tcW w:w="9214" w:type="dxa"/>
          </w:tcPr>
          <w:p w14:paraId="5B4C82C9" w14:textId="77777777" w:rsidR="00893803" w:rsidRPr="00950E17" w:rsidRDefault="00893803" w:rsidP="0023676D">
            <w:r w:rsidRPr="00950E17">
              <w:t>Demonstrate the capability of the modern imaging systems for diagnostic applications</w:t>
            </w:r>
          </w:p>
        </w:tc>
      </w:tr>
      <w:tr w:rsidR="00893803" w:rsidRPr="00950E17" w14:paraId="1831137C" w14:textId="77777777" w:rsidTr="0023676D">
        <w:tc>
          <w:tcPr>
            <w:tcW w:w="704" w:type="dxa"/>
          </w:tcPr>
          <w:p w14:paraId="06D64EDE" w14:textId="77777777" w:rsidR="00893803" w:rsidRPr="00950E17" w:rsidRDefault="00893803" w:rsidP="0023676D">
            <w:r w:rsidRPr="00950E17">
              <w:t>CO6</w:t>
            </w:r>
          </w:p>
        </w:tc>
        <w:tc>
          <w:tcPr>
            <w:tcW w:w="9214" w:type="dxa"/>
          </w:tcPr>
          <w:p w14:paraId="669C608E" w14:textId="77777777" w:rsidR="00893803" w:rsidRPr="00950E17" w:rsidRDefault="00893803" w:rsidP="0023676D">
            <w:r w:rsidRPr="00950E17">
              <w:t>Evaluate the applications of Medical devices for Therapy and Prosthetic in biosystems</w:t>
            </w:r>
          </w:p>
        </w:tc>
      </w:tr>
    </w:tbl>
    <w:p w14:paraId="2DC5451A" w14:textId="77777777" w:rsidR="00893803" w:rsidRPr="00950E17" w:rsidRDefault="00893803" w:rsidP="00893803"/>
    <w:p w14:paraId="03F8D41C" w14:textId="77777777" w:rsidR="00893803" w:rsidRPr="00950E17" w:rsidRDefault="00893803" w:rsidP="00893803"/>
    <w:p w14:paraId="7BEDEB98" w14:textId="6D442BFA" w:rsidR="00893803" w:rsidRPr="00950E17" w:rsidRDefault="003A37CE" w:rsidP="00893803">
      <w:pPr>
        <w:pBdr>
          <w:top w:val="nil"/>
          <w:left w:val="nil"/>
          <w:bottom w:val="nil"/>
          <w:right w:val="nil"/>
          <w:between w:val="nil"/>
        </w:pBdr>
        <w:rPr>
          <w:b/>
          <w:color w:val="000000"/>
        </w:rPr>
      </w:pPr>
      <w:r w:rsidRPr="003A37CE">
        <w:rPr>
          <w:rFonts w:ascii="Bookman Old Style" w:hAnsi="Bookman Old Style"/>
          <w:b/>
          <w:i/>
          <w:color w:val="0070C0"/>
          <w:sz w:val="24"/>
        </w:rPr>
        <w:t>Text Book (s)</w:t>
      </w:r>
      <w:r w:rsidR="00893803" w:rsidRPr="00950E17">
        <w:rPr>
          <w:b/>
          <w:color w:val="000000"/>
        </w:rPr>
        <w:t>:</w:t>
      </w:r>
    </w:p>
    <w:p w14:paraId="7174139D" w14:textId="77777777" w:rsidR="00893803" w:rsidRPr="00950E17" w:rsidRDefault="00893803" w:rsidP="00893803">
      <w:pPr>
        <w:pBdr>
          <w:top w:val="nil"/>
          <w:left w:val="nil"/>
          <w:bottom w:val="nil"/>
          <w:right w:val="nil"/>
          <w:between w:val="nil"/>
        </w:pBdr>
        <w:rPr>
          <w:b/>
          <w:color w:val="000000"/>
        </w:rPr>
      </w:pPr>
    </w:p>
    <w:p w14:paraId="0D214F5F" w14:textId="77777777" w:rsidR="00893803" w:rsidRPr="00950E17" w:rsidRDefault="00893803" w:rsidP="003F6023">
      <w:pPr>
        <w:pStyle w:val="ListParagraph"/>
        <w:widowControl/>
        <w:numPr>
          <w:ilvl w:val="0"/>
          <w:numId w:val="58"/>
        </w:numPr>
        <w:pBdr>
          <w:top w:val="nil"/>
          <w:left w:val="nil"/>
          <w:bottom w:val="nil"/>
          <w:right w:val="nil"/>
          <w:between w:val="nil"/>
        </w:pBdr>
        <w:autoSpaceDE/>
        <w:autoSpaceDN/>
        <w:contextualSpacing/>
        <w:jc w:val="both"/>
        <w:rPr>
          <w:color w:val="000000"/>
        </w:rPr>
      </w:pPr>
      <w:r w:rsidRPr="00950E17">
        <w:rPr>
          <w:color w:val="000000"/>
        </w:rPr>
        <w:t>Introduction to Biomedical Engineering by John Enderle, Susan Blanchard and Joseph</w:t>
      </w:r>
    </w:p>
    <w:p w14:paraId="51EEA130" w14:textId="77777777" w:rsidR="00893803" w:rsidRPr="0029126A" w:rsidRDefault="00893803" w:rsidP="003F6023">
      <w:pPr>
        <w:pStyle w:val="ListParagraph"/>
        <w:numPr>
          <w:ilvl w:val="1"/>
          <w:numId w:val="58"/>
        </w:numPr>
        <w:pBdr>
          <w:top w:val="nil"/>
          <w:left w:val="nil"/>
          <w:bottom w:val="nil"/>
          <w:right w:val="nil"/>
          <w:between w:val="nil"/>
        </w:pBdr>
        <w:jc w:val="both"/>
        <w:rPr>
          <w:color w:val="000000"/>
        </w:rPr>
      </w:pPr>
      <w:r w:rsidRPr="0029126A">
        <w:rPr>
          <w:color w:val="000000"/>
        </w:rPr>
        <w:t>Bronzino, Academic Press ELSEVIER</w:t>
      </w:r>
    </w:p>
    <w:p w14:paraId="4AAA98AF" w14:textId="028B54B5" w:rsidR="00893803" w:rsidRPr="0029126A" w:rsidRDefault="00893803" w:rsidP="003F6023">
      <w:pPr>
        <w:pStyle w:val="ListParagraph"/>
        <w:numPr>
          <w:ilvl w:val="0"/>
          <w:numId w:val="58"/>
        </w:numPr>
        <w:pBdr>
          <w:top w:val="nil"/>
          <w:left w:val="nil"/>
          <w:bottom w:val="nil"/>
          <w:right w:val="nil"/>
          <w:between w:val="nil"/>
        </w:pBdr>
        <w:jc w:val="both"/>
        <w:rPr>
          <w:color w:val="000000"/>
        </w:rPr>
      </w:pPr>
      <w:r w:rsidRPr="0029126A">
        <w:rPr>
          <w:color w:val="000000"/>
        </w:rPr>
        <w:t>Tissue Engineering by Clemens van Blitterswijk (Editor),Peter Thomsen (Editor),Jeffrey</w:t>
      </w:r>
    </w:p>
    <w:p w14:paraId="0DB06125" w14:textId="77777777" w:rsidR="00893803" w:rsidRPr="0029126A" w:rsidRDefault="00893803" w:rsidP="003F6023">
      <w:pPr>
        <w:pStyle w:val="ListParagraph"/>
        <w:numPr>
          <w:ilvl w:val="1"/>
          <w:numId w:val="58"/>
        </w:numPr>
        <w:pBdr>
          <w:top w:val="nil"/>
          <w:left w:val="nil"/>
          <w:bottom w:val="nil"/>
          <w:right w:val="nil"/>
          <w:between w:val="nil"/>
        </w:pBdr>
        <w:jc w:val="both"/>
        <w:rPr>
          <w:color w:val="000000"/>
        </w:rPr>
      </w:pPr>
      <w:r w:rsidRPr="0029126A">
        <w:rPr>
          <w:color w:val="000000"/>
        </w:rPr>
        <w:t>Hubbell (Editor),Ranieri Cancedda (Editor),Joost de Bruijn (Editor),Anders Lindahl</w:t>
      </w:r>
    </w:p>
    <w:p w14:paraId="428B8DAD" w14:textId="77777777" w:rsidR="00893803" w:rsidRPr="0029126A" w:rsidRDefault="00893803" w:rsidP="003F6023">
      <w:pPr>
        <w:pStyle w:val="ListParagraph"/>
        <w:numPr>
          <w:ilvl w:val="1"/>
          <w:numId w:val="58"/>
        </w:numPr>
        <w:pBdr>
          <w:top w:val="nil"/>
          <w:left w:val="nil"/>
          <w:bottom w:val="nil"/>
          <w:right w:val="nil"/>
          <w:between w:val="nil"/>
        </w:pBdr>
        <w:jc w:val="both"/>
        <w:rPr>
          <w:color w:val="000000"/>
        </w:rPr>
      </w:pPr>
      <w:r w:rsidRPr="0029126A">
        <w:rPr>
          <w:color w:val="000000"/>
        </w:rPr>
        <w:t>(Editor),Jerome Sohier (Editor),David F. Williams (Editor), Academic Press</w:t>
      </w:r>
    </w:p>
    <w:p w14:paraId="7EC6F964" w14:textId="0BA2EF04" w:rsidR="00893803" w:rsidRPr="0029126A" w:rsidRDefault="00893803" w:rsidP="003F6023">
      <w:pPr>
        <w:pStyle w:val="ListParagraph"/>
        <w:numPr>
          <w:ilvl w:val="0"/>
          <w:numId w:val="58"/>
        </w:numPr>
        <w:pBdr>
          <w:top w:val="nil"/>
          <w:left w:val="nil"/>
          <w:bottom w:val="nil"/>
          <w:right w:val="nil"/>
          <w:between w:val="nil"/>
        </w:pBdr>
        <w:jc w:val="both"/>
        <w:rPr>
          <w:color w:val="000000"/>
        </w:rPr>
      </w:pPr>
      <w:r w:rsidRPr="0029126A">
        <w:rPr>
          <w:color w:val="000000"/>
        </w:rPr>
        <w:t>Molecular Cell Biology by Harvey Lodish (Author),David Baltimore (Author),Arnold Berk (Author),W H Freeman &amp; Co (Sd)</w:t>
      </w:r>
    </w:p>
    <w:p w14:paraId="325A5F79" w14:textId="79D36F37" w:rsidR="00893803" w:rsidRPr="0029126A" w:rsidRDefault="00893803" w:rsidP="003F6023">
      <w:pPr>
        <w:pStyle w:val="ListParagraph"/>
        <w:numPr>
          <w:ilvl w:val="0"/>
          <w:numId w:val="58"/>
        </w:numPr>
        <w:pBdr>
          <w:top w:val="nil"/>
          <w:left w:val="nil"/>
          <w:bottom w:val="nil"/>
          <w:right w:val="nil"/>
          <w:between w:val="nil"/>
        </w:pBdr>
        <w:jc w:val="both"/>
        <w:rPr>
          <w:color w:val="000000"/>
        </w:rPr>
      </w:pPr>
      <w:r w:rsidRPr="0029126A">
        <w:rPr>
          <w:color w:val="000000"/>
        </w:rPr>
        <w:t>Cell Biology &amp; Molecular Biology by N. Arumugam, Saras Publication</w:t>
      </w:r>
    </w:p>
    <w:p w14:paraId="500D7F65" w14:textId="77777777" w:rsidR="00893803" w:rsidRPr="00950E17" w:rsidRDefault="00893803" w:rsidP="00893803">
      <w:pPr>
        <w:pBdr>
          <w:top w:val="nil"/>
          <w:left w:val="nil"/>
          <w:bottom w:val="nil"/>
          <w:right w:val="nil"/>
          <w:between w:val="nil"/>
        </w:pBdr>
        <w:rPr>
          <w:color w:val="000000"/>
        </w:rPr>
      </w:pPr>
    </w:p>
    <w:p w14:paraId="30DD28BF" w14:textId="77777777" w:rsidR="00893803" w:rsidRPr="00950E17" w:rsidRDefault="00893803" w:rsidP="00893803">
      <w:pPr>
        <w:pBdr>
          <w:top w:val="nil"/>
          <w:left w:val="nil"/>
          <w:bottom w:val="nil"/>
          <w:right w:val="nil"/>
          <w:between w:val="nil"/>
        </w:pBdr>
        <w:rPr>
          <w:color w:val="000000"/>
        </w:rPr>
      </w:pPr>
    </w:p>
    <w:p w14:paraId="2F71062C" w14:textId="77777777" w:rsidR="00893803" w:rsidRPr="0029126A" w:rsidRDefault="00893803" w:rsidP="00893803">
      <w:pPr>
        <w:pBdr>
          <w:top w:val="nil"/>
          <w:left w:val="nil"/>
          <w:bottom w:val="nil"/>
          <w:right w:val="nil"/>
          <w:between w:val="nil"/>
        </w:pBdr>
        <w:rPr>
          <w:rFonts w:ascii="Bookman Old Style" w:hAnsi="Bookman Old Style"/>
          <w:b/>
          <w:i/>
          <w:color w:val="0070C0"/>
          <w:sz w:val="24"/>
        </w:rPr>
      </w:pPr>
      <w:r w:rsidRPr="0029126A">
        <w:rPr>
          <w:rFonts w:ascii="Bookman Old Style" w:hAnsi="Bookman Old Style"/>
          <w:b/>
          <w:i/>
          <w:color w:val="0070C0"/>
          <w:sz w:val="24"/>
        </w:rPr>
        <w:t>Reference Books:</w:t>
      </w:r>
    </w:p>
    <w:p w14:paraId="1E069736" w14:textId="77777777" w:rsidR="00893803" w:rsidRPr="00950E17" w:rsidRDefault="00893803" w:rsidP="00893803">
      <w:pPr>
        <w:pBdr>
          <w:top w:val="nil"/>
          <w:left w:val="nil"/>
          <w:bottom w:val="nil"/>
          <w:right w:val="nil"/>
          <w:between w:val="nil"/>
        </w:pBdr>
        <w:rPr>
          <w:b/>
          <w:color w:val="000000"/>
        </w:rPr>
      </w:pPr>
    </w:p>
    <w:p w14:paraId="7DE3A231" w14:textId="77777777" w:rsidR="00893803" w:rsidRPr="00950E17" w:rsidRDefault="00893803" w:rsidP="00893803">
      <w:pPr>
        <w:pBdr>
          <w:top w:val="nil"/>
          <w:left w:val="nil"/>
          <w:bottom w:val="nil"/>
          <w:right w:val="nil"/>
          <w:between w:val="nil"/>
        </w:pBdr>
        <w:jc w:val="both"/>
        <w:rPr>
          <w:color w:val="000000"/>
        </w:rPr>
      </w:pPr>
      <w:r w:rsidRPr="00950E17">
        <w:rPr>
          <w:color w:val="000000"/>
        </w:rPr>
        <w:t xml:space="preserve">(1) </w:t>
      </w:r>
      <w:r w:rsidRPr="00950E17">
        <w:rPr>
          <w:color w:val="000000"/>
        </w:rPr>
        <w:tab/>
        <w:t>Medical Physics by John R. Cameron and James G. Skofronick, John Wiley &amp; Sons, NY</w:t>
      </w:r>
    </w:p>
    <w:p w14:paraId="20D23F1E" w14:textId="77777777" w:rsidR="00893803" w:rsidRPr="00950E17" w:rsidRDefault="00893803" w:rsidP="00893803">
      <w:pPr>
        <w:pBdr>
          <w:top w:val="nil"/>
          <w:left w:val="nil"/>
          <w:bottom w:val="nil"/>
          <w:right w:val="nil"/>
          <w:between w:val="nil"/>
        </w:pBdr>
        <w:jc w:val="both"/>
        <w:rPr>
          <w:color w:val="000000"/>
        </w:rPr>
      </w:pPr>
      <w:r w:rsidRPr="00950E17">
        <w:rPr>
          <w:color w:val="000000"/>
        </w:rPr>
        <w:t>(2)</w:t>
      </w:r>
      <w:r w:rsidRPr="00950E17">
        <w:rPr>
          <w:color w:val="000000"/>
        </w:rPr>
        <w:tab/>
        <w:t>Handbook of Biomedical Instrumentation by R. S. Khandpur, Tata McGraw- Hill</w:t>
      </w:r>
    </w:p>
    <w:p w14:paraId="3CCC2B8E" w14:textId="77777777" w:rsidR="00893803" w:rsidRPr="00950E17" w:rsidRDefault="00893803" w:rsidP="00893803">
      <w:pPr>
        <w:pBdr>
          <w:top w:val="nil"/>
          <w:left w:val="nil"/>
          <w:bottom w:val="nil"/>
          <w:right w:val="nil"/>
          <w:between w:val="nil"/>
        </w:pBdr>
        <w:jc w:val="both"/>
        <w:rPr>
          <w:color w:val="000000"/>
        </w:rPr>
      </w:pPr>
      <w:r w:rsidRPr="00950E17">
        <w:rPr>
          <w:color w:val="000000"/>
        </w:rPr>
        <w:t>(3)</w:t>
      </w:r>
      <w:r w:rsidRPr="00950E17">
        <w:rPr>
          <w:color w:val="000000"/>
        </w:rPr>
        <w:tab/>
        <w:t>Biology for Engineers, Arthur T. Johnson, CRC Press, Taylor and Francis, 2011</w:t>
      </w:r>
    </w:p>
    <w:p w14:paraId="7FAFAF43" w14:textId="77777777" w:rsidR="00893803" w:rsidRPr="00950E17" w:rsidRDefault="00893803" w:rsidP="00893803"/>
    <w:p w14:paraId="11E3A4E3" w14:textId="77777777" w:rsidR="00893803" w:rsidRPr="00950E17" w:rsidRDefault="00893803" w:rsidP="00893803"/>
    <w:p w14:paraId="36A33EBC" w14:textId="77777777" w:rsidR="00893803" w:rsidRPr="00950E17" w:rsidRDefault="00893803" w:rsidP="00893803"/>
    <w:p w14:paraId="2FAA8758" w14:textId="77777777" w:rsidR="00893803" w:rsidRPr="00950E17" w:rsidRDefault="00893803" w:rsidP="00893803"/>
    <w:p w14:paraId="3C16F4AA" w14:textId="77777777" w:rsidR="00893803" w:rsidRPr="00950E17" w:rsidRDefault="00893803" w:rsidP="00893803"/>
    <w:p w14:paraId="57B4F25A" w14:textId="77777777" w:rsidR="00893803" w:rsidRPr="00950E17" w:rsidRDefault="00893803" w:rsidP="00893803"/>
    <w:p w14:paraId="53C2434E" w14:textId="77777777" w:rsidR="00893803" w:rsidRPr="00950E17" w:rsidRDefault="00893803" w:rsidP="00893803"/>
    <w:p w14:paraId="5E9CF4A8" w14:textId="77777777" w:rsidR="00893803" w:rsidRPr="00950E17" w:rsidRDefault="00893803" w:rsidP="00893803"/>
    <w:p w14:paraId="4662AB65" w14:textId="77777777" w:rsidR="00893803" w:rsidRPr="00950E17" w:rsidRDefault="00893803" w:rsidP="00893803"/>
    <w:p w14:paraId="52561DC7" w14:textId="77777777" w:rsidR="00893803" w:rsidRPr="00950E17" w:rsidRDefault="00893803" w:rsidP="00893803"/>
    <w:p w14:paraId="4CC13E33" w14:textId="77777777" w:rsidR="00893803" w:rsidRPr="00950E17" w:rsidRDefault="00893803" w:rsidP="00893803"/>
    <w:p w14:paraId="2C7BFB60" w14:textId="77777777" w:rsidR="00893803" w:rsidRPr="00950E17" w:rsidRDefault="00893803" w:rsidP="00893803"/>
    <w:p w14:paraId="2B676B57" w14:textId="77777777" w:rsidR="00893803" w:rsidRPr="00950E17" w:rsidRDefault="00893803" w:rsidP="00893803"/>
    <w:p w14:paraId="398DBDCD" w14:textId="77777777" w:rsidR="00893803" w:rsidRPr="0029126A" w:rsidRDefault="00893803" w:rsidP="0029126A">
      <w:pPr>
        <w:pBdr>
          <w:top w:val="nil"/>
          <w:left w:val="nil"/>
          <w:bottom w:val="nil"/>
          <w:right w:val="nil"/>
          <w:between w:val="nil"/>
        </w:pBdr>
        <w:rPr>
          <w:rFonts w:ascii="Bookman Old Style" w:hAnsi="Bookman Old Style"/>
          <w:b/>
          <w:i/>
          <w:color w:val="0070C0"/>
          <w:sz w:val="24"/>
        </w:rPr>
      </w:pPr>
      <w:r w:rsidRPr="0029126A">
        <w:rPr>
          <w:rFonts w:ascii="Bookman Old Style" w:hAnsi="Bookman Old Style"/>
          <w:b/>
          <w:i/>
          <w:color w:val="0070C0"/>
          <w:sz w:val="24"/>
        </w:rPr>
        <w:t>Course Contents</w:t>
      </w:r>
    </w:p>
    <w:p w14:paraId="0DB7291C" w14:textId="77777777" w:rsidR="00893803" w:rsidRPr="00950E17" w:rsidRDefault="00893803" w:rsidP="00893803">
      <w:pPr>
        <w:pBdr>
          <w:top w:val="nil"/>
          <w:left w:val="nil"/>
          <w:bottom w:val="nil"/>
          <w:right w:val="nil"/>
          <w:between w:val="nil"/>
        </w:pBdr>
        <w:ind w:left="720"/>
        <w:rPr>
          <w:color w:val="000000"/>
        </w:rPr>
      </w:pPr>
    </w:p>
    <w:tbl>
      <w:tblPr>
        <w:tblW w:w="102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81"/>
      </w:tblGrid>
      <w:tr w:rsidR="00893803" w:rsidRPr="00950E17" w14:paraId="0555AB42" w14:textId="77777777" w:rsidTr="0023676D">
        <w:trPr>
          <w:trHeight w:val="563"/>
        </w:trPr>
        <w:tc>
          <w:tcPr>
            <w:tcW w:w="10281" w:type="dxa"/>
            <w:tcBorders>
              <w:right w:val="single" w:sz="4" w:space="0" w:color="auto"/>
            </w:tcBorders>
            <w:vAlign w:val="center"/>
          </w:tcPr>
          <w:p w14:paraId="46B0BD29" w14:textId="77777777" w:rsidR="00893803" w:rsidRPr="00950E17" w:rsidRDefault="00893803" w:rsidP="0023676D">
            <w:pPr>
              <w:pBdr>
                <w:top w:val="nil"/>
                <w:left w:val="nil"/>
                <w:bottom w:val="nil"/>
                <w:right w:val="nil"/>
                <w:between w:val="nil"/>
              </w:pBdr>
              <w:rPr>
                <w:color w:val="000000"/>
              </w:rPr>
            </w:pPr>
            <w:r w:rsidRPr="00950E17">
              <w:rPr>
                <w:b/>
                <w:color w:val="000000"/>
              </w:rPr>
              <w:t xml:space="preserve">Unit-1: </w:t>
            </w:r>
            <w:r w:rsidRPr="00950E17">
              <w:rPr>
                <w:b/>
              </w:rPr>
              <w:t>Cell and Molecular Biology                                                                                                       7 hours</w:t>
            </w:r>
          </w:p>
        </w:tc>
      </w:tr>
      <w:tr w:rsidR="00893803" w:rsidRPr="00950E17" w14:paraId="06DB1BCE" w14:textId="77777777" w:rsidTr="0023676D">
        <w:trPr>
          <w:trHeight w:val="563"/>
        </w:trPr>
        <w:tc>
          <w:tcPr>
            <w:tcW w:w="10281" w:type="dxa"/>
            <w:tcBorders>
              <w:right w:val="single" w:sz="4" w:space="0" w:color="auto"/>
            </w:tcBorders>
            <w:vAlign w:val="center"/>
          </w:tcPr>
          <w:p w14:paraId="4297C2E4" w14:textId="77777777" w:rsidR="00893803" w:rsidRPr="00950E17" w:rsidRDefault="00893803" w:rsidP="0023676D">
            <w:pPr>
              <w:ind w:left="-5"/>
            </w:pPr>
            <w:r w:rsidRPr="00950E17">
              <w:t xml:space="preserve">Cell membrane structure and Intracellular compartments, Macromolecules: Structure, </w:t>
            </w:r>
          </w:p>
          <w:p w14:paraId="531C7C58" w14:textId="77777777" w:rsidR="00893803" w:rsidRPr="00950E17" w:rsidRDefault="00893803" w:rsidP="0023676D">
            <w:pPr>
              <w:ind w:left="-5"/>
            </w:pPr>
            <w:r w:rsidRPr="00950E17">
              <w:t>Shape and Information, Introduction to the central Dogma</w:t>
            </w:r>
            <w:r w:rsidRPr="00950E17">
              <w:rPr>
                <w:b/>
              </w:rPr>
              <w:t xml:space="preserve"> </w:t>
            </w:r>
            <w:r w:rsidRPr="00950E17">
              <w:rPr>
                <w:bCs/>
              </w:rPr>
              <w:t>of information transfer.</w:t>
            </w:r>
            <w:r w:rsidRPr="00950E17">
              <w:rPr>
                <w:b/>
              </w:rPr>
              <w:t xml:space="preserve">           </w:t>
            </w:r>
          </w:p>
        </w:tc>
      </w:tr>
      <w:tr w:rsidR="00893803" w:rsidRPr="00950E17" w14:paraId="3D6496A8" w14:textId="77777777" w:rsidTr="0023676D">
        <w:trPr>
          <w:trHeight w:val="563"/>
        </w:trPr>
        <w:tc>
          <w:tcPr>
            <w:tcW w:w="10281" w:type="dxa"/>
            <w:vAlign w:val="center"/>
          </w:tcPr>
          <w:p w14:paraId="1EC66D87" w14:textId="77777777" w:rsidR="00893803" w:rsidRPr="00950E17" w:rsidRDefault="00893803" w:rsidP="0023676D">
            <w:pPr>
              <w:jc w:val="both"/>
              <w:rPr>
                <w:b/>
                <w:bCs/>
                <w:iCs/>
              </w:rPr>
            </w:pPr>
            <w:r w:rsidRPr="00950E17">
              <w:rPr>
                <w:b/>
                <w:bCs/>
              </w:rPr>
              <w:t xml:space="preserve">Unit 2–: </w:t>
            </w:r>
            <w:r w:rsidRPr="00950E17">
              <w:rPr>
                <w:b/>
                <w:bCs/>
                <w:iCs/>
              </w:rPr>
              <w:t xml:space="preserve">Physiology </w:t>
            </w:r>
            <w:r w:rsidRPr="00950E17">
              <w:rPr>
                <w:b/>
                <w:bCs/>
                <w:iCs/>
              </w:rPr>
              <w:tab/>
              <w:t xml:space="preserve">                                                                                                                     13 Lectures</w:t>
            </w:r>
          </w:p>
        </w:tc>
      </w:tr>
      <w:tr w:rsidR="00893803" w:rsidRPr="00950E17" w14:paraId="7A9AB336" w14:textId="77777777" w:rsidTr="0023676D">
        <w:trPr>
          <w:trHeight w:val="563"/>
        </w:trPr>
        <w:tc>
          <w:tcPr>
            <w:tcW w:w="10281" w:type="dxa"/>
            <w:vAlign w:val="center"/>
          </w:tcPr>
          <w:p w14:paraId="56F470DD" w14:textId="77777777" w:rsidR="00893803" w:rsidRPr="00950E17" w:rsidRDefault="00893803" w:rsidP="0023676D">
            <w:pPr>
              <w:jc w:val="both"/>
            </w:pPr>
            <w:r w:rsidRPr="00950E17">
              <w:rPr>
                <w:b/>
                <w:bCs/>
                <w:i/>
                <w:iCs/>
              </w:rPr>
              <w:t>Digestion-</w:t>
            </w:r>
            <w:r w:rsidRPr="00950E17">
              <w:t xml:space="preserve"> Physiology of digestion, regulation of food intake and digestive secretions. </w:t>
            </w:r>
            <w:r w:rsidRPr="00950E17">
              <w:rPr>
                <w:b/>
                <w:i/>
              </w:rPr>
              <w:t>Coordination</w:t>
            </w:r>
            <w:r w:rsidRPr="00950E17">
              <w:t xml:space="preserve"> - Structure of Brain and Neurons; Physiology of nerve impulse conduction, excitability of membranes, electrical and chemical transmission between cells. </w:t>
            </w:r>
            <w:r w:rsidRPr="00950E17">
              <w:rPr>
                <w:b/>
                <w:i/>
              </w:rPr>
              <w:t>Cardiovascular System</w:t>
            </w:r>
            <w:r w:rsidRPr="00950E17">
              <w:t xml:space="preserve"> - Physiology of blood – compositions &amp; structure, coagulation; Heart: beat, initiation, conduction and regulation; Physiology of Circulation. </w:t>
            </w:r>
            <w:r w:rsidRPr="00950E17">
              <w:rPr>
                <w:b/>
                <w:bCs/>
                <w:i/>
                <w:iCs/>
              </w:rPr>
              <w:t xml:space="preserve">Respiration and Excretion- </w:t>
            </w:r>
            <w:r w:rsidRPr="00950E17">
              <w:t>Physiology of respiration; Exchange and transport of gases and its regulation. Physiology of Excretion, Fluid and electrolytes balance, Acid Base balance. Roles of kidney in body water regulation.</w:t>
            </w:r>
          </w:p>
        </w:tc>
      </w:tr>
      <w:tr w:rsidR="00893803" w:rsidRPr="00950E17" w14:paraId="17F765F8" w14:textId="77777777" w:rsidTr="0023676D">
        <w:trPr>
          <w:trHeight w:val="563"/>
        </w:trPr>
        <w:tc>
          <w:tcPr>
            <w:tcW w:w="10281" w:type="dxa"/>
            <w:vAlign w:val="center"/>
          </w:tcPr>
          <w:p w14:paraId="1BDA1229" w14:textId="77777777" w:rsidR="00893803" w:rsidRPr="00950E17" w:rsidRDefault="00893803" w:rsidP="0023676D">
            <w:pPr>
              <w:pBdr>
                <w:top w:val="nil"/>
                <w:left w:val="nil"/>
                <w:bottom w:val="nil"/>
                <w:right w:val="nil"/>
                <w:between w:val="nil"/>
              </w:pBdr>
              <w:rPr>
                <w:b/>
                <w:color w:val="000000"/>
              </w:rPr>
            </w:pPr>
            <w:r w:rsidRPr="00950E17">
              <w:rPr>
                <w:b/>
                <w:color w:val="000000"/>
              </w:rPr>
              <w:t xml:space="preserve">Unit-3 Biopotentials                                                                                                                             </w:t>
            </w:r>
            <w:r w:rsidRPr="00950E17">
              <w:rPr>
                <w:b/>
              </w:rPr>
              <w:t>6 hours</w:t>
            </w:r>
          </w:p>
        </w:tc>
      </w:tr>
      <w:tr w:rsidR="00893803" w:rsidRPr="00950E17" w14:paraId="37C5C737" w14:textId="77777777" w:rsidTr="0023676D">
        <w:trPr>
          <w:trHeight w:val="563"/>
        </w:trPr>
        <w:tc>
          <w:tcPr>
            <w:tcW w:w="10281" w:type="dxa"/>
            <w:tcBorders>
              <w:right w:val="single" w:sz="4" w:space="0" w:color="auto"/>
            </w:tcBorders>
            <w:vAlign w:val="center"/>
          </w:tcPr>
          <w:p w14:paraId="090FA1FB" w14:textId="77777777" w:rsidR="00893803" w:rsidRPr="00950E17" w:rsidRDefault="00893803" w:rsidP="0023676D">
            <w:pPr>
              <w:jc w:val="both"/>
            </w:pPr>
            <w:r w:rsidRPr="00950E17">
              <w:t>Resting potential, action potentials, synaptic potentials, Exhitatory Post Synaptic Potentials (EPSP) Inhibitory Post synaptic Potentials (IPSP), interaction of signals and Bioelectric signals ECG, EMG, EEG, and its generation and propagation</w:t>
            </w:r>
          </w:p>
        </w:tc>
      </w:tr>
      <w:tr w:rsidR="00893803" w:rsidRPr="00950E17" w14:paraId="5B6838F8" w14:textId="77777777" w:rsidTr="0023676D">
        <w:trPr>
          <w:trHeight w:val="563"/>
        </w:trPr>
        <w:tc>
          <w:tcPr>
            <w:tcW w:w="10281" w:type="dxa"/>
            <w:vAlign w:val="center"/>
          </w:tcPr>
          <w:p w14:paraId="39786930" w14:textId="77777777" w:rsidR="00893803" w:rsidRPr="00950E17" w:rsidRDefault="00893803" w:rsidP="0023676D">
            <w:pPr>
              <w:pBdr>
                <w:top w:val="nil"/>
                <w:left w:val="nil"/>
                <w:bottom w:val="nil"/>
                <w:right w:val="nil"/>
                <w:between w:val="nil"/>
              </w:pBdr>
              <w:rPr>
                <w:color w:val="000000"/>
              </w:rPr>
            </w:pPr>
            <w:r w:rsidRPr="00950E17">
              <w:rPr>
                <w:b/>
                <w:color w:val="000000"/>
              </w:rPr>
              <w:t xml:space="preserve">Unit-4 Patient Recording and Monitoring Instruments                                                                   </w:t>
            </w:r>
            <w:r w:rsidRPr="00950E17">
              <w:rPr>
                <w:b/>
              </w:rPr>
              <w:t>7 hours</w:t>
            </w:r>
          </w:p>
        </w:tc>
      </w:tr>
      <w:tr w:rsidR="00893803" w:rsidRPr="00950E17" w14:paraId="6627DAEF" w14:textId="77777777" w:rsidTr="0023676D">
        <w:trPr>
          <w:trHeight w:val="563"/>
        </w:trPr>
        <w:tc>
          <w:tcPr>
            <w:tcW w:w="10281" w:type="dxa"/>
            <w:vAlign w:val="center"/>
          </w:tcPr>
          <w:p w14:paraId="485E5676" w14:textId="77777777" w:rsidR="00893803" w:rsidRPr="00950E17" w:rsidRDefault="00893803" w:rsidP="0023676D">
            <w:pPr>
              <w:pBdr>
                <w:top w:val="nil"/>
                <w:left w:val="nil"/>
                <w:bottom w:val="nil"/>
                <w:right w:val="nil"/>
                <w:between w:val="nil"/>
              </w:pBdr>
              <w:jc w:val="both"/>
              <w:rPr>
                <w:color w:val="000000"/>
              </w:rPr>
            </w:pPr>
            <w:r w:rsidRPr="00950E17">
              <w:rPr>
                <w:color w:val="000000"/>
              </w:rPr>
              <w:t>Recording Electrodes, Electrocardiograph, Electroencephalograph, Electromyograph Patient Monitoring Systems, Foetal Monitoring Instruments, Oximeters, Blood Flowmeters, Pulmonary Function Analysers, Blood Gas Analysers, Blood Cell Counters, Audiometers and Hearing Aids,</w:t>
            </w:r>
          </w:p>
        </w:tc>
      </w:tr>
      <w:tr w:rsidR="00893803" w:rsidRPr="00950E17" w14:paraId="0111E078" w14:textId="77777777" w:rsidTr="0023676D">
        <w:trPr>
          <w:trHeight w:val="563"/>
        </w:trPr>
        <w:tc>
          <w:tcPr>
            <w:tcW w:w="10281" w:type="dxa"/>
            <w:vAlign w:val="center"/>
          </w:tcPr>
          <w:p w14:paraId="2206FC83" w14:textId="77777777" w:rsidR="00893803" w:rsidRPr="00950E17" w:rsidRDefault="00893803" w:rsidP="0023676D">
            <w:pPr>
              <w:pBdr>
                <w:top w:val="nil"/>
                <w:left w:val="nil"/>
                <w:bottom w:val="nil"/>
                <w:right w:val="nil"/>
                <w:between w:val="nil"/>
              </w:pBdr>
              <w:rPr>
                <w:color w:val="000000"/>
              </w:rPr>
            </w:pPr>
            <w:r w:rsidRPr="00950E17">
              <w:rPr>
                <w:b/>
                <w:color w:val="000000"/>
              </w:rPr>
              <w:t xml:space="preserve">Unit-5 Modern imaging systems and </w:t>
            </w:r>
            <w:r w:rsidRPr="00950E17">
              <w:rPr>
                <w:b/>
              </w:rPr>
              <w:t>Advances in Healthcare                                                         6 hours</w:t>
            </w:r>
          </w:p>
        </w:tc>
      </w:tr>
      <w:tr w:rsidR="00893803" w:rsidRPr="00950E17" w14:paraId="05FC72D1" w14:textId="77777777" w:rsidTr="0023676D">
        <w:trPr>
          <w:trHeight w:val="563"/>
        </w:trPr>
        <w:tc>
          <w:tcPr>
            <w:tcW w:w="10281" w:type="dxa"/>
            <w:tcBorders>
              <w:right w:val="single" w:sz="4" w:space="0" w:color="auto"/>
            </w:tcBorders>
            <w:vAlign w:val="center"/>
          </w:tcPr>
          <w:p w14:paraId="25DD1BE2" w14:textId="77777777" w:rsidR="00893803" w:rsidRPr="00950E17" w:rsidRDefault="00893803" w:rsidP="0023676D">
            <w:pPr>
              <w:jc w:val="both"/>
              <w:rPr>
                <w:color w:val="000000"/>
              </w:rPr>
            </w:pPr>
            <w:r w:rsidRPr="00950E17">
              <w:rPr>
                <w:bCs/>
                <w:color w:val="000000"/>
              </w:rPr>
              <w:t>X</w:t>
            </w:r>
            <w:r w:rsidRPr="00950E17">
              <w:rPr>
                <w:b/>
                <w:color w:val="000000"/>
              </w:rPr>
              <w:t>-</w:t>
            </w:r>
            <w:r w:rsidRPr="00950E17">
              <w:rPr>
                <w:color w:val="000000"/>
              </w:rPr>
              <w:t>ray, X-ray Computed Tomography, Nuclear Medical Imaging Systems, Magnetic</w:t>
            </w:r>
          </w:p>
          <w:p w14:paraId="2E838119" w14:textId="77777777" w:rsidR="00893803" w:rsidRPr="00950E17" w:rsidRDefault="00893803" w:rsidP="0023676D">
            <w:pPr>
              <w:jc w:val="both"/>
            </w:pPr>
            <w:r w:rsidRPr="00950E17">
              <w:rPr>
                <w:color w:val="000000"/>
              </w:rPr>
              <w:t xml:space="preserve"> Resonance Imaging System, Ultrasonic Imaging Systems.</w:t>
            </w:r>
          </w:p>
        </w:tc>
      </w:tr>
      <w:tr w:rsidR="00893803" w:rsidRPr="00950E17" w14:paraId="22C634B6" w14:textId="77777777" w:rsidTr="0023676D">
        <w:trPr>
          <w:trHeight w:val="563"/>
        </w:trPr>
        <w:tc>
          <w:tcPr>
            <w:tcW w:w="10281" w:type="dxa"/>
            <w:tcBorders>
              <w:right w:val="single" w:sz="4" w:space="0" w:color="auto"/>
            </w:tcBorders>
            <w:vAlign w:val="center"/>
          </w:tcPr>
          <w:p w14:paraId="40CD65C6" w14:textId="77777777" w:rsidR="00893803" w:rsidRPr="00950E17" w:rsidRDefault="00893803" w:rsidP="0023676D">
            <w:pPr>
              <w:rPr>
                <w:b/>
                <w:color w:val="000000"/>
              </w:rPr>
            </w:pPr>
            <w:r w:rsidRPr="00950E17">
              <w:rPr>
                <w:b/>
                <w:color w:val="000000"/>
              </w:rPr>
              <w:t xml:space="preserve">Unit-6 </w:t>
            </w:r>
            <w:r w:rsidRPr="00950E17">
              <w:rPr>
                <w:b/>
              </w:rPr>
              <w:t>Advances in Healthcare                                                                                                            6 hours</w:t>
            </w:r>
          </w:p>
        </w:tc>
      </w:tr>
      <w:tr w:rsidR="00893803" w:rsidRPr="00950E17" w14:paraId="574E2E9F" w14:textId="77777777" w:rsidTr="0023676D">
        <w:trPr>
          <w:trHeight w:val="563"/>
        </w:trPr>
        <w:tc>
          <w:tcPr>
            <w:tcW w:w="10281" w:type="dxa"/>
            <w:tcBorders>
              <w:right w:val="single" w:sz="4" w:space="0" w:color="auto"/>
            </w:tcBorders>
            <w:vAlign w:val="center"/>
          </w:tcPr>
          <w:p w14:paraId="28E0E8C2" w14:textId="77777777" w:rsidR="00893803" w:rsidRPr="00950E17" w:rsidRDefault="00893803" w:rsidP="0023676D">
            <w:pPr>
              <w:jc w:val="both"/>
              <w:rPr>
                <w:b/>
                <w:color w:val="000000"/>
              </w:rPr>
            </w:pPr>
            <w:r w:rsidRPr="00950E17">
              <w:rPr>
                <w:color w:val="000000"/>
              </w:rPr>
              <w:t>Tissue engineering as therapeutics, electromagnetic therapy, bio ceramics, microrobots and nanobots, Biomaterials, Radiotherapy, Ultrasound Enhanced Nano medicine, and targeted drug delivery, Automated Drug Delivery Systems Artificial skin, limb, advancement in prosthetics, Biocompatibility of artificial organs</w:t>
            </w:r>
          </w:p>
        </w:tc>
      </w:tr>
    </w:tbl>
    <w:p w14:paraId="6D5F62ED" w14:textId="77777777" w:rsidR="00893803" w:rsidRPr="00950E17" w:rsidRDefault="00893803" w:rsidP="00893803"/>
    <w:p w14:paraId="7F62FDC7" w14:textId="77777777" w:rsidR="00893803" w:rsidRPr="00950E17" w:rsidRDefault="00893803" w:rsidP="00893803">
      <w:pPr>
        <w:pBdr>
          <w:top w:val="nil"/>
          <w:left w:val="nil"/>
          <w:bottom w:val="nil"/>
          <w:right w:val="nil"/>
          <w:between w:val="nil"/>
        </w:pBdr>
        <w:rPr>
          <w:b/>
          <w:color w:val="000000"/>
        </w:rPr>
      </w:pPr>
    </w:p>
    <w:p w14:paraId="13AEB9DA" w14:textId="77777777" w:rsidR="00893803" w:rsidRPr="00950E17" w:rsidRDefault="00893803" w:rsidP="00893803">
      <w:pPr>
        <w:pBdr>
          <w:top w:val="nil"/>
          <w:left w:val="nil"/>
          <w:bottom w:val="nil"/>
          <w:right w:val="nil"/>
          <w:between w:val="nil"/>
        </w:pBdr>
        <w:rPr>
          <w:b/>
          <w:color w:val="000000"/>
        </w:rPr>
      </w:pPr>
    </w:p>
    <w:p w14:paraId="4F64E1BB" w14:textId="705E23EF" w:rsidR="00893803" w:rsidRPr="00950E17" w:rsidRDefault="00893803" w:rsidP="00E12B0B">
      <w:pPr>
        <w:jc w:val="center"/>
      </w:pPr>
    </w:p>
    <w:p w14:paraId="66957E0F" w14:textId="1011F791" w:rsidR="00893803" w:rsidRPr="00950E17" w:rsidRDefault="00893803" w:rsidP="00E12B0B">
      <w:pPr>
        <w:jc w:val="center"/>
      </w:pPr>
    </w:p>
    <w:p w14:paraId="1C5341A8" w14:textId="410A848D" w:rsidR="00893803" w:rsidRPr="00950E17" w:rsidRDefault="00893803" w:rsidP="00E12B0B">
      <w:pPr>
        <w:jc w:val="center"/>
      </w:pPr>
    </w:p>
    <w:p w14:paraId="4B8BE9BE" w14:textId="7E43FBC4" w:rsidR="00893803" w:rsidRPr="00950E17" w:rsidRDefault="00893803" w:rsidP="00E12B0B">
      <w:pPr>
        <w:jc w:val="center"/>
      </w:pPr>
    </w:p>
    <w:p w14:paraId="111E88CA" w14:textId="5B726727" w:rsidR="009811A7" w:rsidRPr="00950E17" w:rsidRDefault="009811A7" w:rsidP="00E12B0B">
      <w:pPr>
        <w:jc w:val="center"/>
      </w:pPr>
    </w:p>
    <w:p w14:paraId="4EEC1EBB" w14:textId="5363C46C" w:rsidR="009811A7" w:rsidRPr="00950E17" w:rsidRDefault="009811A7" w:rsidP="00E12B0B">
      <w:pPr>
        <w:jc w:val="center"/>
      </w:pPr>
    </w:p>
    <w:p w14:paraId="357350EE" w14:textId="23F4914E" w:rsidR="009811A7" w:rsidRPr="00950E17" w:rsidRDefault="009811A7" w:rsidP="00E12B0B">
      <w:pPr>
        <w:jc w:val="center"/>
      </w:pPr>
    </w:p>
    <w:p w14:paraId="787724D0" w14:textId="0DCC4AB5" w:rsidR="009811A7" w:rsidRPr="00950E17" w:rsidRDefault="009811A7" w:rsidP="00E12B0B">
      <w:pPr>
        <w:jc w:val="center"/>
      </w:pPr>
    </w:p>
    <w:p w14:paraId="715AC111" w14:textId="41AD95AC" w:rsidR="009811A7" w:rsidRPr="00950E17" w:rsidRDefault="009811A7" w:rsidP="00E12B0B">
      <w:pPr>
        <w:jc w:val="center"/>
      </w:pPr>
    </w:p>
    <w:p w14:paraId="3B53C1EC" w14:textId="17435DCB" w:rsidR="009811A7" w:rsidRPr="00950E17" w:rsidRDefault="009811A7" w:rsidP="00E12B0B">
      <w:pPr>
        <w:jc w:val="center"/>
      </w:pPr>
    </w:p>
    <w:p w14:paraId="0E71ED2C" w14:textId="43A45BD8" w:rsidR="009811A7" w:rsidRPr="00950E17" w:rsidRDefault="009811A7" w:rsidP="00E12B0B">
      <w:pPr>
        <w:jc w:val="center"/>
      </w:pPr>
    </w:p>
    <w:p w14:paraId="1364436A" w14:textId="087AFA1A" w:rsidR="009811A7" w:rsidRPr="00950E17" w:rsidRDefault="009811A7" w:rsidP="00E12B0B">
      <w:pPr>
        <w:jc w:val="center"/>
      </w:pPr>
    </w:p>
    <w:p w14:paraId="70D95A96" w14:textId="5D750D99" w:rsidR="009811A7" w:rsidRPr="00950E17" w:rsidRDefault="009811A7" w:rsidP="00E12B0B">
      <w:pPr>
        <w:jc w:val="center"/>
      </w:pPr>
    </w:p>
    <w:p w14:paraId="6E979001" w14:textId="477C6602" w:rsidR="009811A7" w:rsidRPr="00950E17" w:rsidRDefault="009811A7" w:rsidP="00E12B0B">
      <w:pPr>
        <w:jc w:val="center"/>
      </w:pPr>
    </w:p>
    <w:p w14:paraId="0A622715" w14:textId="728207A0" w:rsidR="009811A7" w:rsidRPr="00950E17" w:rsidRDefault="009811A7" w:rsidP="00E12B0B">
      <w:pPr>
        <w:jc w:val="center"/>
      </w:pPr>
    </w:p>
    <w:p w14:paraId="016B6B68" w14:textId="11042603" w:rsidR="009811A7" w:rsidRPr="00950E17" w:rsidRDefault="009811A7" w:rsidP="00E12B0B">
      <w:pPr>
        <w:jc w:val="center"/>
      </w:pPr>
    </w:p>
    <w:p w14:paraId="67330187" w14:textId="2ACE857A" w:rsidR="009811A7" w:rsidRPr="00950E17" w:rsidRDefault="009811A7" w:rsidP="00E12B0B">
      <w:pPr>
        <w:jc w:val="center"/>
      </w:pPr>
    </w:p>
    <w:p w14:paraId="4FE36AFE" w14:textId="628C6BA9" w:rsidR="009811A7" w:rsidRPr="00950E17" w:rsidRDefault="009811A7" w:rsidP="00E12B0B">
      <w:pPr>
        <w:jc w:val="center"/>
      </w:pPr>
    </w:p>
    <w:p w14:paraId="400B26FC" w14:textId="06E35D4E" w:rsidR="009811A7" w:rsidRPr="00950E17" w:rsidRDefault="009811A7" w:rsidP="00E12B0B">
      <w:pPr>
        <w:jc w:val="center"/>
      </w:pPr>
    </w:p>
    <w:p w14:paraId="5B7F1EF3" w14:textId="36D33129" w:rsidR="009811A7" w:rsidRPr="00950E17" w:rsidRDefault="009811A7" w:rsidP="00E12B0B">
      <w:pPr>
        <w:jc w:val="center"/>
      </w:pPr>
    </w:p>
    <w:p w14:paraId="5F11C669" w14:textId="77777777" w:rsidR="009811A7" w:rsidRPr="00950E17" w:rsidRDefault="009811A7" w:rsidP="00E12B0B">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893803" w:rsidRPr="00950E17" w14:paraId="09FB7877" w14:textId="77777777" w:rsidTr="0023676D">
        <w:trPr>
          <w:trHeight w:val="277"/>
        </w:trPr>
        <w:tc>
          <w:tcPr>
            <w:tcW w:w="2770" w:type="dxa"/>
          </w:tcPr>
          <w:p w14:paraId="02B32885" w14:textId="079222F4" w:rsidR="00893803" w:rsidRPr="00950E17" w:rsidRDefault="005C5655" w:rsidP="0023676D">
            <w:pPr>
              <w:rPr>
                <w:b/>
                <w:bCs/>
              </w:rPr>
            </w:pPr>
            <w:r w:rsidRPr="005C5655">
              <w:rPr>
                <w:rFonts w:ascii="Bookman Old Style" w:hAnsi="Bookman Old Style"/>
                <w:b/>
                <w:bCs/>
                <w:i/>
                <w:color w:val="FF0000"/>
                <w:sz w:val="24"/>
              </w:rPr>
              <w:t>Name of The Course</w:t>
            </w:r>
          </w:p>
        </w:tc>
        <w:tc>
          <w:tcPr>
            <w:tcW w:w="6717" w:type="dxa"/>
            <w:gridSpan w:val="5"/>
          </w:tcPr>
          <w:p w14:paraId="2E262F90" w14:textId="77777777" w:rsidR="00893803" w:rsidRPr="00950E17" w:rsidRDefault="00893803" w:rsidP="0023676D">
            <w:pPr>
              <w:rPr>
                <w:bCs/>
              </w:rPr>
            </w:pPr>
            <w:r w:rsidRPr="00950E17">
              <w:rPr>
                <w:bCs/>
              </w:rPr>
              <w:t>Introduction to Digital Systems</w:t>
            </w:r>
          </w:p>
        </w:tc>
      </w:tr>
      <w:tr w:rsidR="00893803" w:rsidRPr="00950E17" w14:paraId="0BFEDE47" w14:textId="77777777" w:rsidTr="0023676D">
        <w:trPr>
          <w:trHeight w:val="277"/>
        </w:trPr>
        <w:tc>
          <w:tcPr>
            <w:tcW w:w="2770" w:type="dxa"/>
          </w:tcPr>
          <w:p w14:paraId="0F492CD9" w14:textId="4E846485" w:rsidR="00893803" w:rsidRPr="00950E17" w:rsidRDefault="005C5655" w:rsidP="0023676D">
            <w:pPr>
              <w:rPr>
                <w:b/>
                <w:bCs/>
              </w:rPr>
            </w:pPr>
            <w:r w:rsidRPr="005C5655">
              <w:rPr>
                <w:rFonts w:ascii="Bookman Old Style" w:hAnsi="Bookman Old Style"/>
                <w:b/>
                <w:bCs/>
                <w:i/>
                <w:color w:val="FF0000"/>
                <w:sz w:val="24"/>
              </w:rPr>
              <w:t>Course Code</w:t>
            </w:r>
          </w:p>
        </w:tc>
        <w:tc>
          <w:tcPr>
            <w:tcW w:w="6717" w:type="dxa"/>
            <w:gridSpan w:val="5"/>
          </w:tcPr>
          <w:p w14:paraId="054A3C7B" w14:textId="77777777" w:rsidR="00893803" w:rsidRPr="00950E17" w:rsidRDefault="00893803" w:rsidP="0023676D">
            <w:pPr>
              <w:rPr>
                <w:bCs/>
              </w:rPr>
            </w:pPr>
            <w:r w:rsidRPr="00950E17">
              <w:rPr>
                <w:bCs/>
                <w:color w:val="000000"/>
                <w:sz w:val="20"/>
                <w:szCs w:val="20"/>
                <w:shd w:val="clear" w:color="auto" w:fill="FFFFFF"/>
              </w:rPr>
              <w:t>BEE01T1005</w:t>
            </w:r>
          </w:p>
        </w:tc>
      </w:tr>
      <w:tr w:rsidR="00893803" w:rsidRPr="00950E17" w14:paraId="38D07F6A" w14:textId="77777777" w:rsidTr="0023676D">
        <w:trPr>
          <w:trHeight w:val="265"/>
        </w:trPr>
        <w:tc>
          <w:tcPr>
            <w:tcW w:w="2770" w:type="dxa"/>
          </w:tcPr>
          <w:p w14:paraId="4BA207FC" w14:textId="07DBF7D8" w:rsidR="00893803" w:rsidRPr="00950E17" w:rsidRDefault="005C5655" w:rsidP="0023676D">
            <w:pPr>
              <w:rPr>
                <w:b/>
                <w:bCs/>
              </w:rPr>
            </w:pPr>
            <w:r w:rsidRPr="005C5655">
              <w:rPr>
                <w:rFonts w:ascii="Bookman Old Style" w:hAnsi="Bookman Old Style"/>
                <w:b/>
                <w:bCs/>
                <w:i/>
                <w:color w:val="FF0000"/>
                <w:sz w:val="24"/>
              </w:rPr>
              <w:t>Prerequisite</w:t>
            </w:r>
          </w:p>
        </w:tc>
        <w:tc>
          <w:tcPr>
            <w:tcW w:w="6717" w:type="dxa"/>
            <w:gridSpan w:val="5"/>
          </w:tcPr>
          <w:p w14:paraId="22191F3F" w14:textId="77777777" w:rsidR="00893803" w:rsidRPr="00950E17" w:rsidRDefault="00893803" w:rsidP="0023676D">
            <w:pPr>
              <w:rPr>
                <w:bCs/>
              </w:rPr>
            </w:pPr>
          </w:p>
        </w:tc>
      </w:tr>
      <w:tr w:rsidR="00893803" w:rsidRPr="00950E17" w14:paraId="73577980" w14:textId="77777777" w:rsidTr="0023676D">
        <w:trPr>
          <w:trHeight w:val="277"/>
        </w:trPr>
        <w:tc>
          <w:tcPr>
            <w:tcW w:w="2770" w:type="dxa"/>
          </w:tcPr>
          <w:p w14:paraId="31B4E2F2" w14:textId="04801DF3" w:rsidR="00893803" w:rsidRPr="00950E17" w:rsidRDefault="005C5655" w:rsidP="0023676D">
            <w:pPr>
              <w:rPr>
                <w:b/>
                <w:bCs/>
              </w:rPr>
            </w:pPr>
            <w:r w:rsidRPr="005C5655">
              <w:rPr>
                <w:rFonts w:ascii="Bookman Old Style" w:hAnsi="Bookman Old Style"/>
                <w:b/>
                <w:bCs/>
                <w:i/>
                <w:color w:val="FF0000"/>
                <w:sz w:val="24"/>
              </w:rPr>
              <w:t>Corequisite</w:t>
            </w:r>
          </w:p>
        </w:tc>
        <w:tc>
          <w:tcPr>
            <w:tcW w:w="6717" w:type="dxa"/>
            <w:gridSpan w:val="5"/>
          </w:tcPr>
          <w:p w14:paraId="037324CD" w14:textId="77777777" w:rsidR="00893803" w:rsidRPr="00950E17" w:rsidRDefault="00893803" w:rsidP="0023676D"/>
        </w:tc>
      </w:tr>
      <w:tr w:rsidR="00893803" w:rsidRPr="00950E17" w14:paraId="307EA1FC" w14:textId="77777777" w:rsidTr="0023676D">
        <w:trPr>
          <w:trHeight w:val="277"/>
        </w:trPr>
        <w:tc>
          <w:tcPr>
            <w:tcW w:w="2770" w:type="dxa"/>
          </w:tcPr>
          <w:p w14:paraId="7DDD2A11" w14:textId="54F935E2" w:rsidR="00893803" w:rsidRPr="00950E17" w:rsidRDefault="005C5655" w:rsidP="0023676D">
            <w:pPr>
              <w:rPr>
                <w:b/>
                <w:bCs/>
              </w:rPr>
            </w:pPr>
            <w:r w:rsidRPr="005C5655">
              <w:rPr>
                <w:rFonts w:ascii="Bookman Old Style" w:hAnsi="Bookman Old Style"/>
                <w:b/>
                <w:bCs/>
                <w:i/>
                <w:color w:val="FF0000"/>
                <w:sz w:val="24"/>
              </w:rPr>
              <w:t>Antirequisite</w:t>
            </w:r>
          </w:p>
        </w:tc>
        <w:tc>
          <w:tcPr>
            <w:tcW w:w="6717" w:type="dxa"/>
            <w:gridSpan w:val="5"/>
          </w:tcPr>
          <w:p w14:paraId="28A3D712" w14:textId="77777777" w:rsidR="00893803" w:rsidRPr="00950E17" w:rsidRDefault="00893803" w:rsidP="0023676D"/>
        </w:tc>
      </w:tr>
      <w:tr w:rsidR="00893803" w:rsidRPr="00950E17" w14:paraId="73BF2598" w14:textId="77777777" w:rsidTr="0023676D">
        <w:trPr>
          <w:trHeight w:val="277"/>
        </w:trPr>
        <w:tc>
          <w:tcPr>
            <w:tcW w:w="7737" w:type="dxa"/>
            <w:gridSpan w:val="2"/>
          </w:tcPr>
          <w:p w14:paraId="05190F3A" w14:textId="77777777" w:rsidR="00893803" w:rsidRPr="00950E17" w:rsidRDefault="00893803" w:rsidP="0023676D"/>
        </w:tc>
        <w:tc>
          <w:tcPr>
            <w:tcW w:w="447" w:type="dxa"/>
          </w:tcPr>
          <w:p w14:paraId="2D69CCE8" w14:textId="77777777" w:rsidR="00893803" w:rsidRPr="00950E17" w:rsidRDefault="00893803" w:rsidP="0023676D">
            <w:pPr>
              <w:rPr>
                <w:b/>
                <w:bCs/>
              </w:rPr>
            </w:pPr>
            <w:r w:rsidRPr="00950E17">
              <w:rPr>
                <w:b/>
                <w:bCs/>
              </w:rPr>
              <w:t>L</w:t>
            </w:r>
          </w:p>
        </w:tc>
        <w:tc>
          <w:tcPr>
            <w:tcW w:w="397" w:type="dxa"/>
          </w:tcPr>
          <w:p w14:paraId="4EE6B9E5" w14:textId="77777777" w:rsidR="00893803" w:rsidRPr="00950E17" w:rsidRDefault="00893803" w:rsidP="0023676D">
            <w:pPr>
              <w:rPr>
                <w:b/>
                <w:bCs/>
              </w:rPr>
            </w:pPr>
            <w:r w:rsidRPr="00950E17">
              <w:rPr>
                <w:b/>
                <w:bCs/>
              </w:rPr>
              <w:t>T</w:t>
            </w:r>
          </w:p>
        </w:tc>
        <w:tc>
          <w:tcPr>
            <w:tcW w:w="495" w:type="dxa"/>
          </w:tcPr>
          <w:p w14:paraId="04766953" w14:textId="77777777" w:rsidR="00893803" w:rsidRPr="00950E17" w:rsidRDefault="00893803" w:rsidP="0023676D">
            <w:pPr>
              <w:rPr>
                <w:b/>
                <w:bCs/>
              </w:rPr>
            </w:pPr>
            <w:r w:rsidRPr="00950E17">
              <w:rPr>
                <w:b/>
                <w:bCs/>
              </w:rPr>
              <w:t>P</w:t>
            </w:r>
          </w:p>
        </w:tc>
        <w:tc>
          <w:tcPr>
            <w:tcW w:w="409" w:type="dxa"/>
          </w:tcPr>
          <w:p w14:paraId="4DB3548B" w14:textId="77777777" w:rsidR="00893803" w:rsidRPr="00950E17" w:rsidRDefault="00893803" w:rsidP="0023676D">
            <w:pPr>
              <w:rPr>
                <w:b/>
                <w:bCs/>
              </w:rPr>
            </w:pPr>
            <w:r w:rsidRPr="00950E17">
              <w:rPr>
                <w:b/>
                <w:bCs/>
              </w:rPr>
              <w:t>C</w:t>
            </w:r>
          </w:p>
        </w:tc>
      </w:tr>
      <w:tr w:rsidR="00893803" w:rsidRPr="00950E17" w14:paraId="454B3863" w14:textId="77777777" w:rsidTr="0023676D">
        <w:trPr>
          <w:trHeight w:val="289"/>
        </w:trPr>
        <w:tc>
          <w:tcPr>
            <w:tcW w:w="7737" w:type="dxa"/>
            <w:gridSpan w:val="2"/>
          </w:tcPr>
          <w:p w14:paraId="071234E7" w14:textId="77777777" w:rsidR="00893803" w:rsidRPr="00950E17" w:rsidRDefault="00893803" w:rsidP="0023676D"/>
        </w:tc>
        <w:tc>
          <w:tcPr>
            <w:tcW w:w="447" w:type="dxa"/>
          </w:tcPr>
          <w:p w14:paraId="60843EFC" w14:textId="77777777" w:rsidR="00893803" w:rsidRPr="00950E17" w:rsidRDefault="00893803" w:rsidP="0023676D">
            <w:r w:rsidRPr="00950E17">
              <w:rPr>
                <w:u w:color="000000"/>
              </w:rPr>
              <w:t>2</w:t>
            </w:r>
          </w:p>
        </w:tc>
        <w:tc>
          <w:tcPr>
            <w:tcW w:w="397" w:type="dxa"/>
          </w:tcPr>
          <w:p w14:paraId="4C7124CF" w14:textId="77777777" w:rsidR="00893803" w:rsidRPr="00950E17" w:rsidRDefault="00893803" w:rsidP="0023676D">
            <w:r w:rsidRPr="00950E17">
              <w:rPr>
                <w:u w:color="000000"/>
              </w:rPr>
              <w:t>0</w:t>
            </w:r>
          </w:p>
        </w:tc>
        <w:tc>
          <w:tcPr>
            <w:tcW w:w="495" w:type="dxa"/>
          </w:tcPr>
          <w:p w14:paraId="2B9DFC2E" w14:textId="77777777" w:rsidR="00893803" w:rsidRPr="00950E17" w:rsidRDefault="00893803" w:rsidP="0023676D">
            <w:r w:rsidRPr="00950E17">
              <w:t>2</w:t>
            </w:r>
          </w:p>
        </w:tc>
        <w:tc>
          <w:tcPr>
            <w:tcW w:w="409" w:type="dxa"/>
          </w:tcPr>
          <w:p w14:paraId="66E04886" w14:textId="77777777" w:rsidR="00893803" w:rsidRPr="00950E17" w:rsidRDefault="00893803" w:rsidP="0023676D">
            <w:r w:rsidRPr="00950E17">
              <w:rPr>
                <w:u w:color="000000"/>
              </w:rPr>
              <w:t>3</w:t>
            </w:r>
          </w:p>
        </w:tc>
      </w:tr>
    </w:tbl>
    <w:p w14:paraId="71BF0388" w14:textId="77777777" w:rsidR="00893803" w:rsidRPr="00950E17" w:rsidRDefault="00893803" w:rsidP="00893803">
      <w:pPr>
        <w:rPr>
          <w:b/>
          <w:bCs/>
        </w:rPr>
      </w:pPr>
    </w:p>
    <w:p w14:paraId="47F762E1" w14:textId="695678D1" w:rsidR="00893803" w:rsidRDefault="003A37CE" w:rsidP="00893803">
      <w:pPr>
        <w:rPr>
          <w:rFonts w:ascii="Bookman Old Style" w:hAnsi="Bookman Old Style"/>
          <w:b/>
          <w:bCs/>
          <w:i/>
          <w:color w:val="0070C0"/>
          <w:sz w:val="24"/>
        </w:rPr>
      </w:pPr>
      <w:r w:rsidRPr="003A37CE">
        <w:rPr>
          <w:rFonts w:ascii="Bookman Old Style" w:hAnsi="Bookman Old Style"/>
          <w:b/>
          <w:bCs/>
          <w:i/>
          <w:color w:val="0070C0"/>
          <w:sz w:val="24"/>
        </w:rPr>
        <w:t>Course Objectives:</w:t>
      </w:r>
    </w:p>
    <w:p w14:paraId="3565E290" w14:textId="77777777" w:rsidR="0029126A" w:rsidRPr="00950E17" w:rsidRDefault="0029126A" w:rsidP="00893803">
      <w:pPr>
        <w:rPr>
          <w:b/>
          <w:bCs/>
        </w:rPr>
      </w:pPr>
    </w:p>
    <w:p w14:paraId="78992FEC" w14:textId="77777777" w:rsidR="00893803" w:rsidRPr="00950E17" w:rsidRDefault="00893803" w:rsidP="003F6023">
      <w:pPr>
        <w:pStyle w:val="ListParagraph"/>
        <w:widowControl/>
        <w:numPr>
          <w:ilvl w:val="0"/>
          <w:numId w:val="59"/>
        </w:numPr>
        <w:autoSpaceDE/>
        <w:autoSpaceDN/>
        <w:spacing w:line="276" w:lineRule="auto"/>
        <w:contextualSpacing/>
        <w:jc w:val="both"/>
        <w:rPr>
          <w:i/>
          <w:iCs/>
          <w:sz w:val="24"/>
          <w:szCs w:val="24"/>
        </w:rPr>
      </w:pPr>
      <w:r w:rsidRPr="00950E17">
        <w:rPr>
          <w:i/>
          <w:iCs/>
          <w:sz w:val="24"/>
          <w:szCs w:val="24"/>
        </w:rPr>
        <w:t xml:space="preserve">To familiarize with various Digital IC </w:t>
      </w:r>
    </w:p>
    <w:p w14:paraId="27D056F0" w14:textId="77777777" w:rsidR="00893803" w:rsidRPr="00950E17" w:rsidRDefault="00893803" w:rsidP="003F6023">
      <w:pPr>
        <w:pStyle w:val="ListParagraph"/>
        <w:widowControl/>
        <w:numPr>
          <w:ilvl w:val="0"/>
          <w:numId w:val="59"/>
        </w:numPr>
        <w:autoSpaceDE/>
        <w:autoSpaceDN/>
        <w:spacing w:line="276" w:lineRule="auto"/>
        <w:contextualSpacing/>
        <w:jc w:val="both"/>
        <w:rPr>
          <w:i/>
          <w:iCs/>
          <w:sz w:val="24"/>
          <w:szCs w:val="24"/>
        </w:rPr>
      </w:pPr>
      <w:r w:rsidRPr="00950E17">
        <w:rPr>
          <w:i/>
          <w:iCs/>
          <w:sz w:val="24"/>
          <w:szCs w:val="24"/>
        </w:rPr>
        <w:t>To understand basic fundamentals of Digital circuits..</w:t>
      </w:r>
    </w:p>
    <w:p w14:paraId="7EA405BB" w14:textId="77777777" w:rsidR="00893803" w:rsidRPr="00950E17" w:rsidRDefault="00893803" w:rsidP="003F6023">
      <w:pPr>
        <w:pStyle w:val="ListParagraph"/>
        <w:widowControl/>
        <w:numPr>
          <w:ilvl w:val="0"/>
          <w:numId w:val="59"/>
        </w:numPr>
        <w:autoSpaceDE/>
        <w:autoSpaceDN/>
        <w:spacing w:line="276" w:lineRule="auto"/>
        <w:contextualSpacing/>
        <w:jc w:val="both"/>
      </w:pPr>
      <w:r w:rsidRPr="00950E17">
        <w:rPr>
          <w:i/>
          <w:iCs/>
          <w:sz w:val="24"/>
          <w:szCs w:val="24"/>
        </w:rPr>
        <w:t>To prepare for various engineering applications</w:t>
      </w:r>
      <w:r w:rsidRPr="00950E17">
        <w:rPr>
          <w:sz w:val="24"/>
          <w:szCs w:val="24"/>
        </w:rPr>
        <w:t>.</w:t>
      </w:r>
    </w:p>
    <w:p w14:paraId="757CE140" w14:textId="77777777" w:rsidR="00893803" w:rsidRPr="00950E17" w:rsidRDefault="00893803" w:rsidP="00893803">
      <w:pPr>
        <w:jc w:val="both"/>
        <w:rPr>
          <w:b/>
          <w:bCs/>
        </w:rPr>
      </w:pPr>
    </w:p>
    <w:p w14:paraId="52DA3A14" w14:textId="5938F326" w:rsidR="00893803" w:rsidRDefault="003A37CE" w:rsidP="00893803">
      <w:pPr>
        <w:jc w:val="both"/>
        <w:rPr>
          <w:rFonts w:ascii="Bookman Old Style" w:hAnsi="Bookman Old Style"/>
          <w:b/>
          <w:bCs/>
          <w:i/>
          <w:color w:val="0070C0"/>
          <w:sz w:val="24"/>
        </w:rPr>
      </w:pPr>
      <w:r w:rsidRPr="003A37CE">
        <w:rPr>
          <w:rFonts w:ascii="Bookman Old Style" w:hAnsi="Bookman Old Style"/>
          <w:b/>
          <w:bCs/>
          <w:i/>
          <w:color w:val="0070C0"/>
          <w:sz w:val="24"/>
        </w:rPr>
        <w:t>Course Outcomes:</w:t>
      </w:r>
    </w:p>
    <w:p w14:paraId="78D4EAC4" w14:textId="77777777" w:rsidR="0029126A" w:rsidRPr="00950E17" w:rsidRDefault="0029126A" w:rsidP="00893803">
      <w:pPr>
        <w:jc w:val="both"/>
      </w:pPr>
    </w:p>
    <w:p w14:paraId="18F2E56A" w14:textId="77777777" w:rsidR="00893803" w:rsidRPr="00950E17" w:rsidRDefault="00893803" w:rsidP="00893803">
      <w:r w:rsidRPr="00950E17">
        <w:t>After successful completion of the course, students will be able to:</w:t>
      </w:r>
    </w:p>
    <w:p w14:paraId="3957C64F" w14:textId="77777777" w:rsidR="00893803" w:rsidRPr="00950E17" w:rsidRDefault="00893803" w:rsidP="00893803"/>
    <w:tbl>
      <w:tblPr>
        <w:tblStyle w:val="TableGrid"/>
        <w:tblW w:w="9483" w:type="dxa"/>
        <w:tblLook w:val="04A0" w:firstRow="1" w:lastRow="0" w:firstColumn="1" w:lastColumn="0" w:noHBand="0" w:noVBand="1"/>
      </w:tblPr>
      <w:tblGrid>
        <w:gridCol w:w="1352"/>
        <w:gridCol w:w="8131"/>
      </w:tblGrid>
      <w:tr w:rsidR="00893803" w:rsidRPr="00950E17" w14:paraId="3C5E2CB3" w14:textId="77777777" w:rsidTr="0023676D">
        <w:trPr>
          <w:trHeight w:val="271"/>
        </w:trPr>
        <w:tc>
          <w:tcPr>
            <w:tcW w:w="1352" w:type="dxa"/>
          </w:tcPr>
          <w:p w14:paraId="775FA461" w14:textId="77777777" w:rsidR="00893803" w:rsidRPr="00950E17" w:rsidRDefault="00893803"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CO1</w:t>
            </w:r>
          </w:p>
        </w:tc>
        <w:tc>
          <w:tcPr>
            <w:tcW w:w="8131" w:type="dxa"/>
          </w:tcPr>
          <w:p w14:paraId="2B321BB8" w14:textId="77777777" w:rsidR="00893803" w:rsidRPr="00950E17" w:rsidRDefault="00893803"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Solve the problems on Number system codes and their conversions.</w:t>
            </w:r>
          </w:p>
        </w:tc>
      </w:tr>
      <w:tr w:rsidR="00893803" w:rsidRPr="00950E17" w14:paraId="74437576" w14:textId="77777777" w:rsidTr="0023676D">
        <w:trPr>
          <w:trHeight w:val="271"/>
        </w:trPr>
        <w:tc>
          <w:tcPr>
            <w:tcW w:w="1352" w:type="dxa"/>
          </w:tcPr>
          <w:p w14:paraId="03E5941D" w14:textId="77777777" w:rsidR="00893803" w:rsidRPr="00950E17" w:rsidRDefault="00893803"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CO2</w:t>
            </w:r>
          </w:p>
        </w:tc>
        <w:tc>
          <w:tcPr>
            <w:tcW w:w="8131" w:type="dxa"/>
          </w:tcPr>
          <w:p w14:paraId="196FE225" w14:textId="77777777" w:rsidR="00893803" w:rsidRPr="00950E17" w:rsidRDefault="00893803"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Identify Digital IC and implement in the circuits.</w:t>
            </w:r>
          </w:p>
        </w:tc>
      </w:tr>
      <w:tr w:rsidR="00893803" w:rsidRPr="00950E17" w14:paraId="6F3CCD50" w14:textId="77777777" w:rsidTr="0023676D">
        <w:trPr>
          <w:trHeight w:val="271"/>
        </w:trPr>
        <w:tc>
          <w:tcPr>
            <w:tcW w:w="1352" w:type="dxa"/>
          </w:tcPr>
          <w:p w14:paraId="5AFE2FC5" w14:textId="77777777" w:rsidR="00893803" w:rsidRPr="00950E17" w:rsidRDefault="00893803"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CO3</w:t>
            </w:r>
          </w:p>
        </w:tc>
        <w:tc>
          <w:tcPr>
            <w:tcW w:w="8131" w:type="dxa"/>
          </w:tcPr>
          <w:p w14:paraId="647B74CD" w14:textId="77777777" w:rsidR="00893803" w:rsidRPr="00950E17" w:rsidRDefault="00893803"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Create, design and simulate canonical logic forms</w:t>
            </w:r>
          </w:p>
        </w:tc>
      </w:tr>
      <w:tr w:rsidR="00893803" w:rsidRPr="00950E17" w14:paraId="69425948" w14:textId="77777777" w:rsidTr="0023676D">
        <w:trPr>
          <w:trHeight w:val="271"/>
        </w:trPr>
        <w:tc>
          <w:tcPr>
            <w:tcW w:w="1352" w:type="dxa"/>
          </w:tcPr>
          <w:p w14:paraId="0A9D6509" w14:textId="77777777" w:rsidR="00893803" w:rsidRPr="00950E17" w:rsidRDefault="00893803"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CO4</w:t>
            </w:r>
          </w:p>
        </w:tc>
        <w:tc>
          <w:tcPr>
            <w:tcW w:w="8131" w:type="dxa"/>
          </w:tcPr>
          <w:p w14:paraId="5339BE32" w14:textId="77777777" w:rsidR="00893803" w:rsidRPr="00950E17" w:rsidRDefault="00893803"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Demonstrate the application of combinational and sequential logic circuits</w:t>
            </w:r>
          </w:p>
        </w:tc>
      </w:tr>
    </w:tbl>
    <w:p w14:paraId="3168062F" w14:textId="77777777" w:rsidR="00893803" w:rsidRPr="00950E17" w:rsidRDefault="00893803" w:rsidP="00893803">
      <w:pPr>
        <w:pStyle w:val="Body"/>
        <w:spacing w:line="276" w:lineRule="auto"/>
        <w:ind w:left="720"/>
        <w:jc w:val="both"/>
        <w:rPr>
          <w:rFonts w:ascii="Times New Roman" w:hAnsi="Times New Roman" w:cs="Times New Roman"/>
          <w:u w:color="000000"/>
        </w:rPr>
      </w:pPr>
    </w:p>
    <w:p w14:paraId="7EC2098B" w14:textId="2A7796C7" w:rsidR="00893803" w:rsidRPr="00950E17" w:rsidRDefault="003A37CE" w:rsidP="00893803">
      <w:pPr>
        <w:pStyle w:val="Body"/>
        <w:spacing w:after="160" w:line="259" w:lineRule="auto"/>
        <w:rPr>
          <w:rFonts w:ascii="Times New Roman" w:hAnsi="Times New Roman" w:cs="Times New Roman"/>
          <w:b/>
          <w:bCs/>
          <w:u w:color="000000"/>
        </w:rPr>
      </w:pPr>
      <w:r w:rsidRPr="003A37CE">
        <w:rPr>
          <w:rFonts w:ascii="Bookman Old Style" w:hAnsi="Bookman Old Style" w:cs="Times New Roman"/>
          <w:b/>
          <w:bCs/>
          <w:i/>
          <w:color w:val="0070C0"/>
          <w:sz w:val="24"/>
          <w:u w:color="000000"/>
        </w:rPr>
        <w:t>Text Book (s)</w:t>
      </w:r>
    </w:p>
    <w:tbl>
      <w:tblPr>
        <w:tblW w:w="96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9"/>
        <w:gridCol w:w="2510"/>
        <w:gridCol w:w="1559"/>
        <w:gridCol w:w="1675"/>
        <w:gridCol w:w="1459"/>
        <w:gridCol w:w="1673"/>
      </w:tblGrid>
      <w:tr w:rsidR="00893803" w:rsidRPr="00950E17" w14:paraId="3427BF4A" w14:textId="77777777" w:rsidTr="0023676D">
        <w:trPr>
          <w:trHeight w:val="368"/>
          <w:jc w:val="center"/>
        </w:trPr>
        <w:tc>
          <w:tcPr>
            <w:tcW w:w="809" w:type="dxa"/>
            <w:vAlign w:val="center"/>
          </w:tcPr>
          <w:p w14:paraId="7A607457" w14:textId="77777777" w:rsidR="00893803" w:rsidRPr="00950E17" w:rsidRDefault="00893803" w:rsidP="0023676D">
            <w:pPr>
              <w:jc w:val="center"/>
              <w:rPr>
                <w:b/>
              </w:rPr>
            </w:pPr>
            <w:r w:rsidRPr="00950E17">
              <w:rPr>
                <w:b/>
              </w:rPr>
              <w:t>Sr. No.</w:t>
            </w:r>
          </w:p>
        </w:tc>
        <w:tc>
          <w:tcPr>
            <w:tcW w:w="2510" w:type="dxa"/>
            <w:vAlign w:val="center"/>
          </w:tcPr>
          <w:p w14:paraId="615C20C5" w14:textId="77777777" w:rsidR="00893803" w:rsidRPr="00950E17" w:rsidRDefault="00893803" w:rsidP="0023676D">
            <w:pPr>
              <w:jc w:val="center"/>
              <w:rPr>
                <w:b/>
              </w:rPr>
            </w:pPr>
            <w:r w:rsidRPr="00950E17">
              <w:rPr>
                <w:b/>
              </w:rPr>
              <w:t>Title</w:t>
            </w:r>
          </w:p>
        </w:tc>
        <w:tc>
          <w:tcPr>
            <w:tcW w:w="1559" w:type="dxa"/>
            <w:vAlign w:val="center"/>
          </w:tcPr>
          <w:p w14:paraId="26620673" w14:textId="77777777" w:rsidR="00893803" w:rsidRPr="00950E17" w:rsidRDefault="00893803" w:rsidP="0023676D">
            <w:pPr>
              <w:jc w:val="center"/>
              <w:rPr>
                <w:b/>
              </w:rPr>
            </w:pPr>
            <w:r w:rsidRPr="00950E17">
              <w:rPr>
                <w:b/>
              </w:rPr>
              <w:t>Author Name</w:t>
            </w:r>
          </w:p>
        </w:tc>
        <w:tc>
          <w:tcPr>
            <w:tcW w:w="1675" w:type="dxa"/>
            <w:vAlign w:val="center"/>
          </w:tcPr>
          <w:p w14:paraId="199E3E4D" w14:textId="77777777" w:rsidR="00893803" w:rsidRPr="00950E17" w:rsidRDefault="00893803" w:rsidP="0023676D">
            <w:pPr>
              <w:jc w:val="center"/>
              <w:rPr>
                <w:b/>
              </w:rPr>
            </w:pPr>
            <w:r w:rsidRPr="00950E17">
              <w:rPr>
                <w:b/>
              </w:rPr>
              <w:t>Publisher</w:t>
            </w:r>
          </w:p>
        </w:tc>
        <w:tc>
          <w:tcPr>
            <w:tcW w:w="1459" w:type="dxa"/>
            <w:vAlign w:val="center"/>
          </w:tcPr>
          <w:p w14:paraId="66C8BF40" w14:textId="77777777" w:rsidR="00893803" w:rsidRPr="00950E17" w:rsidRDefault="00893803" w:rsidP="0023676D">
            <w:pPr>
              <w:jc w:val="center"/>
              <w:rPr>
                <w:b/>
              </w:rPr>
            </w:pPr>
            <w:r w:rsidRPr="00950E17">
              <w:rPr>
                <w:b/>
              </w:rPr>
              <w:t>Year of Publication</w:t>
            </w:r>
          </w:p>
        </w:tc>
        <w:tc>
          <w:tcPr>
            <w:tcW w:w="1673" w:type="dxa"/>
            <w:vAlign w:val="center"/>
          </w:tcPr>
          <w:p w14:paraId="3E5DEBB1" w14:textId="77777777" w:rsidR="00893803" w:rsidRPr="00950E17" w:rsidRDefault="00893803" w:rsidP="0023676D">
            <w:pPr>
              <w:jc w:val="center"/>
              <w:rPr>
                <w:b/>
              </w:rPr>
            </w:pPr>
            <w:r w:rsidRPr="00950E17">
              <w:rPr>
                <w:b/>
              </w:rPr>
              <w:t>Edition</w:t>
            </w:r>
          </w:p>
        </w:tc>
      </w:tr>
      <w:tr w:rsidR="00893803" w:rsidRPr="00950E17" w14:paraId="57EF2893" w14:textId="77777777" w:rsidTr="0023676D">
        <w:trPr>
          <w:trHeight w:val="440"/>
          <w:jc w:val="center"/>
        </w:trPr>
        <w:tc>
          <w:tcPr>
            <w:tcW w:w="809" w:type="dxa"/>
            <w:vAlign w:val="center"/>
          </w:tcPr>
          <w:p w14:paraId="73E2597D" w14:textId="77777777" w:rsidR="00893803" w:rsidRPr="00950E17" w:rsidRDefault="00893803" w:rsidP="0023676D">
            <w:pPr>
              <w:snapToGrid w:val="0"/>
              <w:jc w:val="center"/>
            </w:pPr>
            <w:r w:rsidRPr="00950E17">
              <w:t>1</w:t>
            </w:r>
          </w:p>
        </w:tc>
        <w:tc>
          <w:tcPr>
            <w:tcW w:w="2510" w:type="dxa"/>
            <w:vAlign w:val="center"/>
          </w:tcPr>
          <w:p w14:paraId="4D9007EC" w14:textId="77777777" w:rsidR="00893803" w:rsidRPr="00950E17" w:rsidRDefault="00893803" w:rsidP="0029126A">
            <w:r w:rsidRPr="00950E17">
              <w:t>Digital Electronics</w:t>
            </w:r>
          </w:p>
        </w:tc>
        <w:tc>
          <w:tcPr>
            <w:tcW w:w="1559" w:type="dxa"/>
            <w:vAlign w:val="center"/>
          </w:tcPr>
          <w:p w14:paraId="298CB7C9" w14:textId="77777777" w:rsidR="00893803" w:rsidRPr="00950E17" w:rsidRDefault="00893803" w:rsidP="0023676D">
            <w:pPr>
              <w:snapToGrid w:val="0"/>
              <w:jc w:val="center"/>
            </w:pPr>
            <w:r w:rsidRPr="00950E17">
              <w:t>R P Jain</w:t>
            </w:r>
          </w:p>
        </w:tc>
        <w:tc>
          <w:tcPr>
            <w:tcW w:w="1675" w:type="dxa"/>
            <w:vAlign w:val="center"/>
          </w:tcPr>
          <w:p w14:paraId="167365B3" w14:textId="77777777" w:rsidR="00893803" w:rsidRPr="00950E17" w:rsidRDefault="00893803" w:rsidP="0023676D">
            <w:pPr>
              <w:snapToGrid w:val="0"/>
              <w:jc w:val="center"/>
            </w:pPr>
            <w:r w:rsidRPr="00950E17">
              <w:t>McGraw Hill</w:t>
            </w:r>
          </w:p>
        </w:tc>
        <w:tc>
          <w:tcPr>
            <w:tcW w:w="1459" w:type="dxa"/>
            <w:vAlign w:val="center"/>
          </w:tcPr>
          <w:p w14:paraId="64114909" w14:textId="77777777" w:rsidR="00893803" w:rsidRPr="00950E17" w:rsidRDefault="00893803" w:rsidP="0023676D">
            <w:pPr>
              <w:snapToGrid w:val="0"/>
              <w:jc w:val="center"/>
            </w:pPr>
            <w:r w:rsidRPr="00950E17">
              <w:t>2017</w:t>
            </w:r>
          </w:p>
        </w:tc>
        <w:tc>
          <w:tcPr>
            <w:tcW w:w="1673" w:type="dxa"/>
            <w:vAlign w:val="center"/>
          </w:tcPr>
          <w:p w14:paraId="062BC347" w14:textId="77777777" w:rsidR="00893803" w:rsidRPr="00950E17" w:rsidRDefault="00893803" w:rsidP="0023676D">
            <w:pPr>
              <w:snapToGrid w:val="0"/>
              <w:jc w:val="center"/>
            </w:pPr>
            <w:r w:rsidRPr="00950E17">
              <w:t>Second</w:t>
            </w:r>
          </w:p>
        </w:tc>
      </w:tr>
      <w:tr w:rsidR="00893803" w:rsidRPr="00950E17" w14:paraId="46AEEDE9" w14:textId="77777777" w:rsidTr="0023676D">
        <w:trPr>
          <w:trHeight w:val="530"/>
          <w:jc w:val="center"/>
        </w:trPr>
        <w:tc>
          <w:tcPr>
            <w:tcW w:w="809" w:type="dxa"/>
            <w:vAlign w:val="center"/>
          </w:tcPr>
          <w:p w14:paraId="0CF46892" w14:textId="77777777" w:rsidR="00893803" w:rsidRPr="00950E17" w:rsidRDefault="00893803" w:rsidP="0023676D">
            <w:pPr>
              <w:snapToGrid w:val="0"/>
              <w:jc w:val="center"/>
            </w:pPr>
            <w:r w:rsidRPr="00950E17">
              <w:t>2</w:t>
            </w:r>
          </w:p>
        </w:tc>
        <w:tc>
          <w:tcPr>
            <w:tcW w:w="2510" w:type="dxa"/>
            <w:vAlign w:val="center"/>
          </w:tcPr>
          <w:p w14:paraId="175C625D" w14:textId="77777777" w:rsidR="00893803" w:rsidRPr="00950E17" w:rsidRDefault="00893803" w:rsidP="0029126A">
            <w:pPr>
              <w:pStyle w:val="Heading3"/>
              <w:spacing w:before="0"/>
              <w:rPr>
                <w:rFonts w:ascii="Times New Roman" w:hAnsi="Times New Roman" w:cs="Times New Roman"/>
                <w:b/>
              </w:rPr>
            </w:pPr>
            <w:r w:rsidRPr="00950E17">
              <w:rPr>
                <w:rFonts w:ascii="Times New Roman" w:hAnsi="Times New Roman" w:cs="Times New Roman"/>
              </w:rPr>
              <w:t>Digital Logic and Computer Design</w:t>
            </w:r>
          </w:p>
        </w:tc>
        <w:tc>
          <w:tcPr>
            <w:tcW w:w="1559" w:type="dxa"/>
            <w:vAlign w:val="center"/>
          </w:tcPr>
          <w:p w14:paraId="4E363B89" w14:textId="77777777" w:rsidR="00893803" w:rsidRPr="00950E17" w:rsidRDefault="00893803" w:rsidP="0023676D">
            <w:pPr>
              <w:snapToGrid w:val="0"/>
              <w:jc w:val="center"/>
              <w:rPr>
                <w:color w:val="000000"/>
              </w:rPr>
            </w:pPr>
            <w:r w:rsidRPr="00950E17">
              <w:t>Morris Mano</w:t>
            </w:r>
          </w:p>
        </w:tc>
        <w:tc>
          <w:tcPr>
            <w:tcW w:w="1675" w:type="dxa"/>
            <w:vAlign w:val="center"/>
          </w:tcPr>
          <w:p w14:paraId="1196E7FD" w14:textId="77777777" w:rsidR="00893803" w:rsidRPr="00950E17" w:rsidRDefault="00893803" w:rsidP="0023676D">
            <w:pPr>
              <w:snapToGrid w:val="0"/>
              <w:jc w:val="center"/>
            </w:pPr>
            <w:r w:rsidRPr="00950E17">
              <w:t>PHI</w:t>
            </w:r>
          </w:p>
        </w:tc>
        <w:tc>
          <w:tcPr>
            <w:tcW w:w="1459" w:type="dxa"/>
            <w:vAlign w:val="center"/>
          </w:tcPr>
          <w:p w14:paraId="654E99FE" w14:textId="77777777" w:rsidR="00893803" w:rsidRPr="00950E17" w:rsidRDefault="00893803" w:rsidP="0023676D">
            <w:pPr>
              <w:snapToGrid w:val="0"/>
              <w:jc w:val="center"/>
            </w:pPr>
            <w:r w:rsidRPr="00950E17">
              <w:t>2017 review</w:t>
            </w:r>
          </w:p>
        </w:tc>
        <w:tc>
          <w:tcPr>
            <w:tcW w:w="1673" w:type="dxa"/>
            <w:vAlign w:val="center"/>
          </w:tcPr>
          <w:p w14:paraId="13769140" w14:textId="77777777" w:rsidR="00893803" w:rsidRPr="00950E17" w:rsidRDefault="00893803" w:rsidP="0023676D">
            <w:pPr>
              <w:snapToGrid w:val="0"/>
              <w:jc w:val="center"/>
            </w:pPr>
            <w:r w:rsidRPr="00950E17">
              <w:t>Second</w:t>
            </w:r>
          </w:p>
        </w:tc>
      </w:tr>
      <w:tr w:rsidR="00893803" w:rsidRPr="00950E17" w14:paraId="62B768BC" w14:textId="77777777" w:rsidTr="0023676D">
        <w:trPr>
          <w:trHeight w:val="323"/>
          <w:jc w:val="center"/>
        </w:trPr>
        <w:tc>
          <w:tcPr>
            <w:tcW w:w="809" w:type="dxa"/>
            <w:vAlign w:val="center"/>
          </w:tcPr>
          <w:p w14:paraId="3FE9DD2F" w14:textId="77777777" w:rsidR="00893803" w:rsidRPr="00950E17" w:rsidRDefault="00893803" w:rsidP="0023676D">
            <w:pPr>
              <w:snapToGrid w:val="0"/>
              <w:jc w:val="center"/>
            </w:pPr>
            <w:r w:rsidRPr="00950E17">
              <w:t>3</w:t>
            </w:r>
          </w:p>
        </w:tc>
        <w:tc>
          <w:tcPr>
            <w:tcW w:w="2510" w:type="dxa"/>
            <w:vAlign w:val="center"/>
          </w:tcPr>
          <w:p w14:paraId="09D7303D" w14:textId="77777777" w:rsidR="00893803" w:rsidRPr="00950E17" w:rsidRDefault="00893803" w:rsidP="0029126A">
            <w:pPr>
              <w:snapToGrid w:val="0"/>
            </w:pPr>
            <w:r w:rsidRPr="00950E17">
              <w:t>Digital Electronic Principles-</w:t>
            </w:r>
          </w:p>
        </w:tc>
        <w:tc>
          <w:tcPr>
            <w:tcW w:w="1559" w:type="dxa"/>
            <w:vAlign w:val="center"/>
          </w:tcPr>
          <w:p w14:paraId="1F6257AC" w14:textId="77777777" w:rsidR="00893803" w:rsidRPr="00950E17" w:rsidRDefault="00893803" w:rsidP="0023676D">
            <w:pPr>
              <w:snapToGrid w:val="0"/>
              <w:jc w:val="center"/>
            </w:pPr>
            <w:r w:rsidRPr="00950E17">
              <w:t>Malvino</w:t>
            </w:r>
          </w:p>
        </w:tc>
        <w:tc>
          <w:tcPr>
            <w:tcW w:w="1675" w:type="dxa"/>
            <w:vAlign w:val="center"/>
          </w:tcPr>
          <w:p w14:paraId="1ACA2E37" w14:textId="77777777" w:rsidR="00893803" w:rsidRPr="00950E17" w:rsidRDefault="00893803" w:rsidP="0023676D">
            <w:pPr>
              <w:snapToGrid w:val="0"/>
              <w:jc w:val="center"/>
            </w:pPr>
            <w:r w:rsidRPr="00950E17">
              <w:t>PHI</w:t>
            </w:r>
          </w:p>
        </w:tc>
        <w:tc>
          <w:tcPr>
            <w:tcW w:w="1459" w:type="dxa"/>
            <w:vAlign w:val="center"/>
          </w:tcPr>
          <w:p w14:paraId="595BA774" w14:textId="77777777" w:rsidR="00893803" w:rsidRPr="00950E17" w:rsidRDefault="00893803" w:rsidP="0023676D">
            <w:pPr>
              <w:snapToGrid w:val="0"/>
              <w:jc w:val="center"/>
            </w:pPr>
            <w:r w:rsidRPr="00950E17">
              <w:t>2011-13</w:t>
            </w:r>
          </w:p>
        </w:tc>
        <w:tc>
          <w:tcPr>
            <w:tcW w:w="1673" w:type="dxa"/>
            <w:vAlign w:val="center"/>
          </w:tcPr>
          <w:p w14:paraId="2C34052D" w14:textId="77777777" w:rsidR="00893803" w:rsidRPr="00950E17" w:rsidRDefault="00893803" w:rsidP="0023676D">
            <w:pPr>
              <w:snapToGrid w:val="0"/>
              <w:jc w:val="center"/>
            </w:pPr>
            <w:r w:rsidRPr="00950E17">
              <w:t>Seventh</w:t>
            </w:r>
          </w:p>
        </w:tc>
      </w:tr>
    </w:tbl>
    <w:p w14:paraId="3139E8E3" w14:textId="77777777" w:rsidR="00893803" w:rsidRPr="00950E17" w:rsidRDefault="00893803" w:rsidP="00893803">
      <w:pPr>
        <w:pStyle w:val="Body"/>
        <w:spacing w:line="276" w:lineRule="auto"/>
        <w:jc w:val="both"/>
        <w:rPr>
          <w:rFonts w:ascii="Times New Roman" w:hAnsi="Times New Roman" w:cs="Times New Roman"/>
          <w:u w:color="000000"/>
        </w:rPr>
      </w:pPr>
    </w:p>
    <w:p w14:paraId="15A81838" w14:textId="77777777" w:rsidR="00893803" w:rsidRPr="00950E17" w:rsidRDefault="00893803" w:rsidP="00893803">
      <w:pPr>
        <w:pStyle w:val="Body"/>
        <w:spacing w:line="276" w:lineRule="auto"/>
        <w:jc w:val="both"/>
        <w:rPr>
          <w:rFonts w:ascii="Times New Roman" w:eastAsia="Times New Roman" w:hAnsi="Times New Roman" w:cs="Times New Roman"/>
          <w:u w:color="000000"/>
        </w:rPr>
      </w:pPr>
    </w:p>
    <w:p w14:paraId="1B3F6BF9" w14:textId="77777777" w:rsidR="0029126A" w:rsidRPr="0029126A" w:rsidRDefault="0029126A" w:rsidP="0029126A">
      <w:pPr>
        <w:pStyle w:val="Body"/>
        <w:spacing w:line="276" w:lineRule="auto"/>
        <w:jc w:val="both"/>
        <w:rPr>
          <w:rFonts w:ascii="Bookman Old Style" w:hAnsi="Bookman Old Style" w:cs="Times New Roman"/>
          <w:b/>
          <w:bCs/>
          <w:i/>
          <w:color w:val="0070C0"/>
          <w:sz w:val="24"/>
          <w:u w:color="000000"/>
        </w:rPr>
      </w:pPr>
      <w:r w:rsidRPr="0029126A">
        <w:rPr>
          <w:rFonts w:ascii="Bookman Old Style" w:hAnsi="Bookman Old Style" w:cs="Times New Roman"/>
          <w:b/>
          <w:bCs/>
          <w:i/>
          <w:color w:val="0070C0"/>
          <w:sz w:val="24"/>
          <w:u w:color="000000"/>
        </w:rPr>
        <w:t>Course Content:</w:t>
      </w:r>
    </w:p>
    <w:p w14:paraId="199E72AD" w14:textId="77777777" w:rsidR="00893803" w:rsidRPr="00950E17" w:rsidRDefault="00893803" w:rsidP="00893803">
      <w:pPr>
        <w:pStyle w:val="Body"/>
        <w:spacing w:line="276" w:lineRule="auto"/>
        <w:jc w:val="both"/>
        <w:rPr>
          <w:rFonts w:ascii="Times New Roman" w:eastAsia="Times New Roman" w:hAnsi="Times New Roman" w:cs="Times New Roman"/>
          <w:u w:color="000000"/>
        </w:rPr>
      </w:pPr>
    </w:p>
    <w:tbl>
      <w:tblPr>
        <w:tblStyle w:val="TableGrid"/>
        <w:tblW w:w="10186" w:type="dxa"/>
        <w:tblLayout w:type="fixed"/>
        <w:tblLook w:val="04A0" w:firstRow="1" w:lastRow="0" w:firstColumn="1" w:lastColumn="0" w:noHBand="0" w:noVBand="1"/>
      </w:tblPr>
      <w:tblGrid>
        <w:gridCol w:w="10186"/>
      </w:tblGrid>
      <w:tr w:rsidR="00893803" w:rsidRPr="00950E17" w14:paraId="0293C0F2" w14:textId="77777777" w:rsidTr="0023676D">
        <w:trPr>
          <w:trHeight w:val="511"/>
        </w:trPr>
        <w:tc>
          <w:tcPr>
            <w:tcW w:w="10186" w:type="dxa"/>
          </w:tcPr>
          <w:p w14:paraId="3A2A4487" w14:textId="77777777" w:rsidR="00893803" w:rsidRPr="00950E17" w:rsidRDefault="00893803" w:rsidP="0023676D">
            <w:pPr>
              <w:jc w:val="both"/>
              <w:rPr>
                <w:rStyle w:val="None"/>
              </w:rPr>
            </w:pPr>
            <w:r w:rsidRPr="00950E17">
              <w:rPr>
                <w:b/>
                <w:bCs/>
                <w:color w:val="000000"/>
                <w:kern w:val="24"/>
              </w:rPr>
              <w:t>Unit-I: Number Systems &amp; Boolean Algebra</w:t>
            </w:r>
          </w:p>
        </w:tc>
      </w:tr>
      <w:tr w:rsidR="00893803" w:rsidRPr="00950E17" w14:paraId="24AD9987" w14:textId="77777777" w:rsidTr="0023676D">
        <w:trPr>
          <w:trHeight w:val="980"/>
        </w:trPr>
        <w:tc>
          <w:tcPr>
            <w:tcW w:w="10186" w:type="dxa"/>
          </w:tcPr>
          <w:p w14:paraId="795DA57B" w14:textId="77777777" w:rsidR="00893803" w:rsidRPr="00950E17" w:rsidRDefault="00893803" w:rsidP="0023676D">
            <w:r w:rsidRPr="00950E17">
              <w:rPr>
                <w:color w:val="000000"/>
                <w:kern w:val="24"/>
              </w:rPr>
              <w:t>Decimal, binary, octal, hexadecimal number system and conversion, binary weighted &amp; non-weighted codes &amp; code conversion, signed numbers, 1s and 2s complement codes, Binary arithmetic, Binary logic functions , Boolean laws, truth tables, associative and distributive properties, De-Morgan’s theorems, realization of switching functions using logic gates. Logic families: TTL, ECL, CMOS.</w:t>
            </w:r>
          </w:p>
          <w:p w14:paraId="18A247EA" w14:textId="77777777" w:rsidR="00893803" w:rsidRPr="00950E17" w:rsidRDefault="00893803" w:rsidP="0023676D">
            <w:pPr>
              <w:pStyle w:val="Default"/>
              <w:shd w:val="clear" w:color="auto" w:fill="FFFFFF"/>
              <w:spacing w:before="0"/>
              <w:jc w:val="both"/>
              <w:rPr>
                <w:rStyle w:val="None"/>
                <w:rFonts w:ascii="Times New Roman" w:hAnsi="Times New Roman" w:cs="Times New Roman"/>
                <w:color w:val="222222"/>
                <w:u w:color="222222"/>
              </w:rPr>
            </w:pPr>
          </w:p>
        </w:tc>
      </w:tr>
      <w:tr w:rsidR="00893803" w:rsidRPr="00950E17" w14:paraId="77682E94" w14:textId="77777777" w:rsidTr="0023676D">
        <w:trPr>
          <w:trHeight w:val="636"/>
        </w:trPr>
        <w:tc>
          <w:tcPr>
            <w:tcW w:w="10186" w:type="dxa"/>
          </w:tcPr>
          <w:p w14:paraId="32E78864" w14:textId="77777777" w:rsidR="00893803" w:rsidRPr="00950E17" w:rsidRDefault="00893803" w:rsidP="0023676D">
            <w:pPr>
              <w:jc w:val="both"/>
              <w:rPr>
                <w:rStyle w:val="None"/>
              </w:rPr>
            </w:pPr>
            <w:r w:rsidRPr="00950E17">
              <w:rPr>
                <w:b/>
                <w:bCs/>
                <w:color w:val="000000"/>
                <w:kern w:val="24"/>
              </w:rPr>
              <w:t>Unit-II: Combinational Logic:</w:t>
            </w:r>
          </w:p>
        </w:tc>
      </w:tr>
      <w:tr w:rsidR="00893803" w:rsidRPr="00950E17" w14:paraId="2F3DA015" w14:textId="77777777" w:rsidTr="0023676D">
        <w:trPr>
          <w:trHeight w:val="1323"/>
        </w:trPr>
        <w:tc>
          <w:tcPr>
            <w:tcW w:w="10186" w:type="dxa"/>
          </w:tcPr>
          <w:p w14:paraId="72CFE431" w14:textId="77777777" w:rsidR="00893803" w:rsidRPr="00950E17" w:rsidRDefault="00893803" w:rsidP="0023676D">
            <w:pPr>
              <w:jc w:val="both"/>
            </w:pPr>
            <w:r w:rsidRPr="00950E17">
              <w:rPr>
                <w:color w:val="000000"/>
                <w:kern w:val="24"/>
              </w:rPr>
              <w:t>Switching equations(Mathematical operations), canonical logic forms, sum of product &amp; product of sums, Karnaugh maps, two, three and four variable Karnaugh maps, simplification of expressions, mixed logic combinational circuits, multiple output functions, QuineMcluskey Methods for 5 variables.</w:t>
            </w:r>
          </w:p>
          <w:p w14:paraId="2C721287" w14:textId="77777777" w:rsidR="00893803" w:rsidRPr="00950E17" w:rsidRDefault="00893803" w:rsidP="0023676D">
            <w:pPr>
              <w:rPr>
                <w:rStyle w:val="None"/>
                <w:color w:val="000000"/>
                <w:kern w:val="24"/>
              </w:rPr>
            </w:pPr>
            <w:r w:rsidRPr="00950E17">
              <w:rPr>
                <w:color w:val="000000"/>
                <w:kern w:val="24"/>
              </w:rPr>
              <w:t>Introduction to combinational circuits, code conversions, decoder, encoder, priority encoder, multiplexers &amp; De-multiplexer, binary adder, Subtractor, BCD adder, carry look ahead adder, Binary comparator, Arithmetic Logic Units.</w:t>
            </w:r>
          </w:p>
        </w:tc>
      </w:tr>
      <w:tr w:rsidR="00893803" w:rsidRPr="00950E17" w14:paraId="4487C492" w14:textId="77777777" w:rsidTr="0023676D">
        <w:trPr>
          <w:trHeight w:val="511"/>
        </w:trPr>
        <w:tc>
          <w:tcPr>
            <w:tcW w:w="10186" w:type="dxa"/>
          </w:tcPr>
          <w:p w14:paraId="6A3313B4" w14:textId="77777777" w:rsidR="00893803" w:rsidRPr="00950E17" w:rsidRDefault="00893803" w:rsidP="0023676D">
            <w:pPr>
              <w:pStyle w:val="Default"/>
              <w:shd w:val="clear" w:color="auto" w:fill="FFFFFF"/>
              <w:spacing w:before="0"/>
              <w:jc w:val="both"/>
              <w:rPr>
                <w:rStyle w:val="None"/>
                <w:rFonts w:ascii="Times New Roman" w:hAnsi="Times New Roman" w:cs="Times New Roman"/>
                <w:b/>
                <w:bCs/>
                <w:color w:val="222222"/>
                <w:u w:color="222222"/>
              </w:rPr>
            </w:pPr>
            <w:r w:rsidRPr="00950E17">
              <w:rPr>
                <w:rFonts w:ascii="Times New Roman" w:hAnsi="Times New Roman" w:cs="Times New Roman"/>
                <w:b/>
                <w:bCs/>
                <w:kern w:val="24"/>
              </w:rPr>
              <w:t>Unit-III: Sequential Logic &amp; Circuits:</w:t>
            </w:r>
          </w:p>
        </w:tc>
      </w:tr>
      <w:tr w:rsidR="00893803" w:rsidRPr="00950E17" w14:paraId="63DD691C" w14:textId="77777777" w:rsidTr="0023676D">
        <w:trPr>
          <w:trHeight w:val="1164"/>
        </w:trPr>
        <w:tc>
          <w:tcPr>
            <w:tcW w:w="10186" w:type="dxa"/>
          </w:tcPr>
          <w:p w14:paraId="278CE943" w14:textId="77777777" w:rsidR="00893803" w:rsidRPr="00950E17" w:rsidRDefault="00893803" w:rsidP="0023676D">
            <w:pPr>
              <w:rPr>
                <w:rStyle w:val="None"/>
                <w:color w:val="000000"/>
                <w:kern w:val="24"/>
              </w:rPr>
            </w:pPr>
            <w:r w:rsidRPr="00950E17">
              <w:rPr>
                <w:color w:val="000000"/>
                <w:kern w:val="24"/>
              </w:rPr>
              <w:t>Latch, flip-flops, clocked and edge triggered flip-flops, timing specifications, asynchronous and synchronous counters counter design, Registers, types of registers. Analysis of simple synchronous sequential circuits</w:t>
            </w:r>
          </w:p>
        </w:tc>
      </w:tr>
      <w:tr w:rsidR="00893803" w:rsidRPr="00950E17" w14:paraId="7A9D177E" w14:textId="77777777" w:rsidTr="0023676D">
        <w:trPr>
          <w:trHeight w:val="511"/>
        </w:trPr>
        <w:tc>
          <w:tcPr>
            <w:tcW w:w="10186" w:type="dxa"/>
          </w:tcPr>
          <w:p w14:paraId="401632BC" w14:textId="77777777" w:rsidR="00893803" w:rsidRPr="00950E17" w:rsidRDefault="00893803" w:rsidP="0023676D">
            <w:pPr>
              <w:tabs>
                <w:tab w:val="center" w:pos="4680"/>
                <w:tab w:val="right" w:pos="9360"/>
              </w:tabs>
              <w:rPr>
                <w:b/>
              </w:rPr>
            </w:pPr>
            <w:r w:rsidRPr="00950E17">
              <w:rPr>
                <w:b/>
              </w:rPr>
              <w:t>List of Experiment</w:t>
            </w:r>
          </w:p>
          <w:p w14:paraId="2EA52ECA" w14:textId="77777777" w:rsidR="00893803" w:rsidRPr="00950E17" w:rsidRDefault="00893803" w:rsidP="005F44FC">
            <w:pPr>
              <w:pStyle w:val="NoSpacing"/>
              <w:numPr>
                <w:ilvl w:val="0"/>
                <w:numId w:val="31"/>
              </w:numPr>
              <w:suppressAutoHyphens/>
              <w:jc w:val="both"/>
              <w:rPr>
                <w:rFonts w:ascii="Times New Roman" w:hAnsi="Times New Roman" w:cs="Times New Roman"/>
              </w:rPr>
            </w:pPr>
            <w:r w:rsidRPr="00950E17">
              <w:rPr>
                <w:rFonts w:ascii="Times New Roman" w:hAnsi="Times New Roman" w:cs="Times New Roman"/>
              </w:rPr>
              <w:t xml:space="preserve">To study the basic logic gates </w:t>
            </w:r>
          </w:p>
          <w:p w14:paraId="1200C2B8" w14:textId="77777777" w:rsidR="00893803" w:rsidRPr="00950E17" w:rsidRDefault="00893803" w:rsidP="005F44FC">
            <w:pPr>
              <w:pStyle w:val="NoSpacing"/>
              <w:numPr>
                <w:ilvl w:val="0"/>
                <w:numId w:val="31"/>
              </w:numPr>
              <w:ind w:left="1080"/>
              <w:jc w:val="both"/>
              <w:rPr>
                <w:rFonts w:ascii="Times New Roman" w:hAnsi="Times New Roman" w:cs="Times New Roman"/>
              </w:rPr>
            </w:pPr>
            <w:r w:rsidRPr="00950E17">
              <w:rPr>
                <w:rFonts w:ascii="Times New Roman" w:hAnsi="Times New Roman" w:cs="Times New Roman"/>
              </w:rPr>
              <w:t>Verify their truth table.</w:t>
            </w:r>
          </w:p>
          <w:p w14:paraId="423ABD53" w14:textId="77777777" w:rsidR="00893803" w:rsidRPr="00950E17" w:rsidRDefault="00893803" w:rsidP="005F44FC">
            <w:pPr>
              <w:pStyle w:val="NoSpacing"/>
              <w:numPr>
                <w:ilvl w:val="0"/>
                <w:numId w:val="31"/>
              </w:numPr>
              <w:ind w:left="1080"/>
              <w:jc w:val="both"/>
              <w:rPr>
                <w:rFonts w:ascii="Times New Roman" w:hAnsi="Times New Roman" w:cs="Times New Roman"/>
              </w:rPr>
            </w:pPr>
            <w:r w:rsidRPr="00950E17">
              <w:rPr>
                <w:rFonts w:ascii="Times New Roman" w:hAnsi="Times New Roman" w:cs="Times New Roman"/>
              </w:rPr>
              <w:t>Verification of De Morgan’s Theorem.</w:t>
            </w:r>
          </w:p>
          <w:p w14:paraId="627DE0A2" w14:textId="77777777" w:rsidR="00893803" w:rsidRPr="00950E17" w:rsidRDefault="00893803" w:rsidP="005F44FC">
            <w:pPr>
              <w:pStyle w:val="NoSpacing"/>
              <w:numPr>
                <w:ilvl w:val="0"/>
                <w:numId w:val="31"/>
              </w:numPr>
              <w:suppressAutoHyphens/>
              <w:jc w:val="both"/>
              <w:rPr>
                <w:rFonts w:ascii="Times New Roman" w:hAnsi="Times New Roman" w:cs="Times New Roman"/>
              </w:rPr>
            </w:pPr>
            <w:r w:rsidRPr="00950E17">
              <w:rPr>
                <w:rFonts w:ascii="Times New Roman" w:hAnsi="Times New Roman" w:cs="Times New Roman"/>
              </w:rPr>
              <w:t>Verification Of SOP &amp; POS Given Algebraic Expression Using Universal Gates.</w:t>
            </w:r>
          </w:p>
          <w:p w14:paraId="121F8BA2" w14:textId="77777777" w:rsidR="00893803" w:rsidRPr="00950E17" w:rsidRDefault="00893803" w:rsidP="005F44FC">
            <w:pPr>
              <w:pStyle w:val="NoSpacing"/>
              <w:numPr>
                <w:ilvl w:val="0"/>
                <w:numId w:val="31"/>
              </w:numPr>
              <w:suppressAutoHyphens/>
              <w:jc w:val="both"/>
              <w:rPr>
                <w:rFonts w:ascii="Times New Roman" w:hAnsi="Times New Roman" w:cs="Times New Roman"/>
              </w:rPr>
            </w:pPr>
            <w:r w:rsidRPr="00950E17">
              <w:rPr>
                <w:rFonts w:ascii="Times New Roman" w:hAnsi="Times New Roman" w:cs="Times New Roman"/>
              </w:rPr>
              <w:t>Designing of HALF and Full adder using basic logic gates.</w:t>
            </w:r>
          </w:p>
          <w:p w14:paraId="5F3C8517" w14:textId="77777777" w:rsidR="00893803" w:rsidRPr="00950E17" w:rsidRDefault="00893803" w:rsidP="005F44FC">
            <w:pPr>
              <w:pStyle w:val="NoSpacing"/>
              <w:numPr>
                <w:ilvl w:val="0"/>
                <w:numId w:val="31"/>
              </w:numPr>
              <w:suppressAutoHyphens/>
              <w:jc w:val="both"/>
              <w:rPr>
                <w:rFonts w:ascii="Times New Roman" w:hAnsi="Times New Roman" w:cs="Times New Roman"/>
              </w:rPr>
            </w:pPr>
            <w:r w:rsidRPr="00950E17">
              <w:rPr>
                <w:rFonts w:ascii="Times New Roman" w:hAnsi="Times New Roman" w:cs="Times New Roman"/>
              </w:rPr>
              <w:t>Design of 4:1 MULTIPLEXER USING GATES.</w:t>
            </w:r>
          </w:p>
          <w:p w14:paraId="2FCAA8E2" w14:textId="77777777" w:rsidR="00893803" w:rsidRPr="00950E17" w:rsidRDefault="00893803" w:rsidP="005F44FC">
            <w:pPr>
              <w:pStyle w:val="NoSpacing"/>
              <w:numPr>
                <w:ilvl w:val="0"/>
                <w:numId w:val="31"/>
              </w:numPr>
              <w:suppressAutoHyphens/>
              <w:jc w:val="both"/>
              <w:rPr>
                <w:rFonts w:ascii="Times New Roman" w:hAnsi="Times New Roman" w:cs="Times New Roman"/>
              </w:rPr>
            </w:pPr>
            <w:r w:rsidRPr="00950E17">
              <w:rPr>
                <w:rFonts w:ascii="Times New Roman" w:hAnsi="Times New Roman" w:cs="Times New Roman"/>
              </w:rPr>
              <w:t>Design and Implementation of 1-bit Magnitude Comparator using basic logic gates.</w:t>
            </w:r>
          </w:p>
          <w:p w14:paraId="0CBDC4AA" w14:textId="77777777" w:rsidR="00893803" w:rsidRPr="00950E17" w:rsidRDefault="00893803" w:rsidP="005F44FC">
            <w:pPr>
              <w:pStyle w:val="NoSpacing"/>
              <w:numPr>
                <w:ilvl w:val="0"/>
                <w:numId w:val="31"/>
              </w:numPr>
              <w:suppressAutoHyphens/>
              <w:jc w:val="both"/>
              <w:rPr>
                <w:rFonts w:ascii="Times New Roman" w:hAnsi="Times New Roman" w:cs="Times New Roman"/>
              </w:rPr>
            </w:pPr>
            <w:r w:rsidRPr="00950E17">
              <w:rPr>
                <w:rFonts w:ascii="Times New Roman" w:hAnsi="Times New Roman" w:cs="Times New Roman"/>
              </w:rPr>
              <w:t>Design and Verification of S-R Flip-Flop Circuits.</w:t>
            </w:r>
          </w:p>
          <w:p w14:paraId="672E6A13" w14:textId="77777777" w:rsidR="00893803" w:rsidRPr="00950E17" w:rsidRDefault="00893803" w:rsidP="005F44FC">
            <w:pPr>
              <w:pStyle w:val="NoSpacing"/>
              <w:numPr>
                <w:ilvl w:val="0"/>
                <w:numId w:val="31"/>
              </w:numPr>
              <w:suppressAutoHyphens/>
              <w:jc w:val="both"/>
              <w:rPr>
                <w:rFonts w:ascii="Times New Roman" w:hAnsi="Times New Roman" w:cs="Times New Roman"/>
              </w:rPr>
            </w:pPr>
            <w:r w:rsidRPr="00950E17">
              <w:rPr>
                <w:rFonts w:ascii="Times New Roman" w:hAnsi="Times New Roman" w:cs="Times New Roman"/>
              </w:rPr>
              <w:t>Realization of 3-bit synchronous counter design For Various Application.</w:t>
            </w:r>
          </w:p>
          <w:p w14:paraId="7AA83D34" w14:textId="77777777" w:rsidR="00893803" w:rsidRPr="00950E17" w:rsidRDefault="00893803" w:rsidP="005F44FC">
            <w:pPr>
              <w:pStyle w:val="NoSpacing"/>
              <w:numPr>
                <w:ilvl w:val="0"/>
                <w:numId w:val="30"/>
              </w:numPr>
              <w:ind w:left="1080"/>
              <w:jc w:val="both"/>
              <w:rPr>
                <w:rFonts w:ascii="Times New Roman" w:hAnsi="Times New Roman" w:cs="Times New Roman"/>
              </w:rPr>
            </w:pPr>
            <w:r w:rsidRPr="00950E17">
              <w:rPr>
                <w:rFonts w:ascii="Times New Roman" w:hAnsi="Times New Roman" w:cs="Times New Roman"/>
              </w:rPr>
              <w:t>Frequency counters</w:t>
            </w:r>
          </w:p>
          <w:p w14:paraId="23410015" w14:textId="77777777" w:rsidR="00893803" w:rsidRPr="00950E17" w:rsidRDefault="00893803" w:rsidP="005F44FC">
            <w:pPr>
              <w:pStyle w:val="NoSpacing"/>
              <w:numPr>
                <w:ilvl w:val="0"/>
                <w:numId w:val="30"/>
              </w:numPr>
              <w:ind w:left="1080"/>
              <w:jc w:val="both"/>
              <w:rPr>
                <w:rFonts w:ascii="Times New Roman" w:hAnsi="Times New Roman" w:cs="Times New Roman"/>
              </w:rPr>
            </w:pPr>
            <w:r w:rsidRPr="00950E17">
              <w:rPr>
                <w:rFonts w:ascii="Times New Roman" w:hAnsi="Times New Roman" w:cs="Times New Roman"/>
              </w:rPr>
              <w:t>Digital clock</w:t>
            </w:r>
          </w:p>
          <w:p w14:paraId="0FACF9C7" w14:textId="77777777" w:rsidR="00893803" w:rsidRPr="00950E17" w:rsidRDefault="00893803" w:rsidP="005F44FC">
            <w:pPr>
              <w:pStyle w:val="NoSpacing"/>
              <w:numPr>
                <w:ilvl w:val="0"/>
                <w:numId w:val="30"/>
              </w:numPr>
              <w:ind w:left="1080"/>
              <w:jc w:val="both"/>
              <w:rPr>
                <w:rFonts w:ascii="Times New Roman" w:hAnsi="Times New Roman" w:cs="Times New Roman"/>
              </w:rPr>
            </w:pPr>
            <w:r w:rsidRPr="00950E17">
              <w:rPr>
                <w:rFonts w:ascii="Times New Roman" w:hAnsi="Times New Roman" w:cs="Times New Roman"/>
              </w:rPr>
              <w:t>Time measurement</w:t>
            </w:r>
          </w:p>
          <w:p w14:paraId="79F6FA17" w14:textId="77777777" w:rsidR="00893803" w:rsidRPr="00950E17" w:rsidRDefault="00893803" w:rsidP="005F44FC">
            <w:pPr>
              <w:pStyle w:val="ListParagraph"/>
              <w:numPr>
                <w:ilvl w:val="0"/>
                <w:numId w:val="30"/>
              </w:numPr>
              <w:tabs>
                <w:tab w:val="left" w:pos="1455"/>
              </w:tabs>
              <w:autoSpaceDE w:val="0"/>
              <w:autoSpaceDN w:val="0"/>
              <w:adjustRightInd w:val="0"/>
              <w:contextualSpacing/>
              <w:jc w:val="both"/>
              <w:outlineLvl w:val="0"/>
              <w:rPr>
                <w:bCs/>
              </w:rPr>
            </w:pPr>
            <w:r w:rsidRPr="00950E17">
              <w:rPr>
                <w:bCs/>
              </w:rPr>
              <w:t>Project based learning: Building of LED Series / Seven Segment LED / Display unit.</w:t>
            </w:r>
          </w:p>
          <w:p w14:paraId="12E54A68" w14:textId="77777777" w:rsidR="00893803" w:rsidRPr="00950E17" w:rsidRDefault="00893803" w:rsidP="0023676D"/>
          <w:p w14:paraId="0164299D" w14:textId="77777777" w:rsidR="00893803" w:rsidRPr="00950E17" w:rsidRDefault="00893803" w:rsidP="0023676D">
            <w:pPr>
              <w:tabs>
                <w:tab w:val="center" w:pos="4680"/>
                <w:tab w:val="right" w:pos="9360"/>
              </w:tabs>
              <w:rPr>
                <w:rStyle w:val="None"/>
                <w:b/>
              </w:rPr>
            </w:pPr>
          </w:p>
        </w:tc>
      </w:tr>
    </w:tbl>
    <w:p w14:paraId="779B2419" w14:textId="77777777" w:rsidR="00893803" w:rsidRPr="00950E17" w:rsidRDefault="00893803" w:rsidP="00893803">
      <w:pPr>
        <w:rPr>
          <w:sz w:val="26"/>
        </w:rPr>
      </w:pPr>
    </w:p>
    <w:p w14:paraId="15C4CB0C" w14:textId="77777777" w:rsidR="00893803" w:rsidRPr="00950E17" w:rsidRDefault="00893803" w:rsidP="00893803">
      <w:pPr>
        <w:rPr>
          <w:sz w:val="26"/>
        </w:rPr>
      </w:pPr>
    </w:p>
    <w:p w14:paraId="0D9AB234" w14:textId="282A67B1" w:rsidR="00893803" w:rsidRPr="00950E17" w:rsidRDefault="00893803" w:rsidP="00E12B0B">
      <w:pPr>
        <w:jc w:val="center"/>
      </w:pPr>
    </w:p>
    <w:p w14:paraId="7DD8B170" w14:textId="7D1C021B" w:rsidR="00893803" w:rsidRPr="00950E17" w:rsidRDefault="00893803" w:rsidP="00E12B0B">
      <w:pPr>
        <w:jc w:val="center"/>
      </w:pPr>
    </w:p>
    <w:p w14:paraId="3689BFB8" w14:textId="5D8CBDB3" w:rsidR="00893803" w:rsidRPr="00950E17" w:rsidRDefault="00893803" w:rsidP="00E12B0B">
      <w:pPr>
        <w:jc w:val="center"/>
      </w:pPr>
    </w:p>
    <w:p w14:paraId="7B565D48" w14:textId="4BBB428D" w:rsidR="00893803" w:rsidRPr="00950E17" w:rsidRDefault="00893803" w:rsidP="00E12B0B">
      <w:pPr>
        <w:jc w:val="center"/>
      </w:pPr>
    </w:p>
    <w:p w14:paraId="69F501B9" w14:textId="775002A0" w:rsidR="00893803" w:rsidRPr="00950E17" w:rsidRDefault="00893803" w:rsidP="00E12B0B">
      <w:pPr>
        <w:jc w:val="center"/>
      </w:pPr>
    </w:p>
    <w:p w14:paraId="5381ADF5" w14:textId="30FB7755" w:rsidR="00893803" w:rsidRPr="00950E17" w:rsidRDefault="00893803" w:rsidP="00E12B0B">
      <w:pPr>
        <w:jc w:val="center"/>
      </w:pPr>
    </w:p>
    <w:p w14:paraId="3A1DBDDD" w14:textId="220993CA" w:rsidR="00893803" w:rsidRPr="00950E17" w:rsidRDefault="00893803" w:rsidP="00E12B0B">
      <w:pPr>
        <w:jc w:val="center"/>
      </w:pPr>
    </w:p>
    <w:p w14:paraId="64777151" w14:textId="55430E76" w:rsidR="00893803" w:rsidRPr="00950E17" w:rsidRDefault="00893803" w:rsidP="00E12B0B">
      <w:pPr>
        <w:jc w:val="center"/>
      </w:pPr>
    </w:p>
    <w:p w14:paraId="088E9D23" w14:textId="4CEBF249" w:rsidR="00893803" w:rsidRPr="00950E17" w:rsidRDefault="00893803" w:rsidP="00E12B0B">
      <w:pPr>
        <w:jc w:val="center"/>
      </w:pPr>
    </w:p>
    <w:p w14:paraId="12BACA17" w14:textId="22E79997" w:rsidR="009811A7" w:rsidRPr="00950E17" w:rsidRDefault="009811A7" w:rsidP="00E12B0B">
      <w:pPr>
        <w:jc w:val="center"/>
      </w:pPr>
    </w:p>
    <w:p w14:paraId="29FC0967" w14:textId="50801363" w:rsidR="009811A7" w:rsidRDefault="009811A7" w:rsidP="00E12B0B">
      <w:pPr>
        <w:jc w:val="center"/>
      </w:pPr>
    </w:p>
    <w:p w14:paraId="5C74A2CA" w14:textId="019619D2" w:rsidR="0029126A" w:rsidRDefault="0029126A" w:rsidP="00E12B0B">
      <w:pPr>
        <w:jc w:val="center"/>
      </w:pPr>
    </w:p>
    <w:p w14:paraId="7669391E" w14:textId="3DC13E11" w:rsidR="0029126A" w:rsidRDefault="0029126A" w:rsidP="00E12B0B">
      <w:pPr>
        <w:jc w:val="center"/>
      </w:pPr>
    </w:p>
    <w:p w14:paraId="3976F575" w14:textId="23B356D5" w:rsidR="0029126A" w:rsidRDefault="0029126A" w:rsidP="00E12B0B">
      <w:pPr>
        <w:jc w:val="center"/>
      </w:pPr>
    </w:p>
    <w:p w14:paraId="3216EE3D" w14:textId="34BE713A" w:rsidR="0029126A" w:rsidRDefault="0029126A" w:rsidP="00E12B0B">
      <w:pPr>
        <w:jc w:val="center"/>
      </w:pPr>
    </w:p>
    <w:p w14:paraId="090A9A76" w14:textId="76D452EB" w:rsidR="0029126A" w:rsidRDefault="0029126A" w:rsidP="00E12B0B">
      <w:pPr>
        <w:jc w:val="center"/>
      </w:pPr>
    </w:p>
    <w:p w14:paraId="4A7DE819" w14:textId="5B3DE21E" w:rsidR="0029126A" w:rsidRDefault="0029126A" w:rsidP="00E12B0B">
      <w:pPr>
        <w:jc w:val="center"/>
      </w:pPr>
    </w:p>
    <w:p w14:paraId="70188D56" w14:textId="78F3006B" w:rsidR="0029126A" w:rsidRDefault="0029126A" w:rsidP="00E12B0B">
      <w:pPr>
        <w:jc w:val="center"/>
      </w:pPr>
    </w:p>
    <w:p w14:paraId="1D640388" w14:textId="20E83939" w:rsidR="0029126A" w:rsidRDefault="0029126A" w:rsidP="00E12B0B">
      <w:pPr>
        <w:jc w:val="center"/>
      </w:pPr>
    </w:p>
    <w:p w14:paraId="07E7F7C2" w14:textId="69187BDB" w:rsidR="0029126A" w:rsidRDefault="0029126A" w:rsidP="00E12B0B">
      <w:pPr>
        <w:jc w:val="center"/>
      </w:pPr>
    </w:p>
    <w:p w14:paraId="6B546B1B" w14:textId="209DCFE4" w:rsidR="0029126A" w:rsidRDefault="0029126A" w:rsidP="00E12B0B">
      <w:pPr>
        <w:jc w:val="center"/>
      </w:pPr>
    </w:p>
    <w:p w14:paraId="613D12A7" w14:textId="7F016CAD" w:rsidR="0029126A" w:rsidRDefault="0029126A" w:rsidP="00E12B0B">
      <w:pPr>
        <w:jc w:val="center"/>
      </w:pPr>
    </w:p>
    <w:p w14:paraId="74B32B25" w14:textId="188B25DA" w:rsidR="0029126A" w:rsidRDefault="0029126A" w:rsidP="00E12B0B">
      <w:pPr>
        <w:jc w:val="center"/>
      </w:pPr>
    </w:p>
    <w:p w14:paraId="2D37D5F7" w14:textId="5218404B" w:rsidR="0029126A" w:rsidRDefault="0029126A" w:rsidP="00E12B0B">
      <w:pPr>
        <w:jc w:val="center"/>
      </w:pPr>
    </w:p>
    <w:p w14:paraId="076755BD" w14:textId="2250FAFE" w:rsidR="0029126A" w:rsidRDefault="0029126A" w:rsidP="00E12B0B">
      <w:pPr>
        <w:jc w:val="center"/>
      </w:pPr>
    </w:p>
    <w:p w14:paraId="17B9B91E" w14:textId="4AFF7B61" w:rsidR="0029126A" w:rsidRDefault="0029126A" w:rsidP="00E12B0B">
      <w:pPr>
        <w:jc w:val="center"/>
      </w:pPr>
    </w:p>
    <w:p w14:paraId="462D1D04" w14:textId="77777777" w:rsidR="0029126A" w:rsidRPr="00950E17" w:rsidRDefault="0029126A" w:rsidP="00E12B0B">
      <w:pPr>
        <w:jc w:val="center"/>
      </w:pPr>
    </w:p>
    <w:p w14:paraId="65068AD0" w14:textId="4708490B" w:rsidR="009811A7" w:rsidRPr="00950E17" w:rsidRDefault="009811A7" w:rsidP="00E12B0B">
      <w:pPr>
        <w:jc w:val="center"/>
      </w:pPr>
    </w:p>
    <w:p w14:paraId="23E71206" w14:textId="72AB40A6" w:rsidR="009811A7" w:rsidRPr="00950E17" w:rsidRDefault="009811A7" w:rsidP="00E12B0B">
      <w:pPr>
        <w:jc w:val="center"/>
      </w:pPr>
    </w:p>
    <w:p w14:paraId="2EDC23A8" w14:textId="4E50A78B" w:rsidR="009811A7" w:rsidRPr="00950E17" w:rsidRDefault="009811A7" w:rsidP="00E12B0B">
      <w:pPr>
        <w:jc w:val="center"/>
      </w:pPr>
    </w:p>
    <w:p w14:paraId="07384C3A" w14:textId="15D1008D" w:rsidR="009811A7" w:rsidRPr="00950E17" w:rsidRDefault="009811A7" w:rsidP="00E12B0B">
      <w:pPr>
        <w:jc w:val="center"/>
      </w:pPr>
    </w:p>
    <w:p w14:paraId="0E0ECC89" w14:textId="68C956CB" w:rsidR="009811A7" w:rsidRPr="00950E17" w:rsidRDefault="009811A7" w:rsidP="00E12B0B">
      <w:pPr>
        <w:jc w:val="center"/>
      </w:pPr>
    </w:p>
    <w:p w14:paraId="0F139E56" w14:textId="7EAE14FE" w:rsidR="009811A7" w:rsidRPr="00950E17" w:rsidRDefault="009811A7" w:rsidP="00E12B0B">
      <w:pPr>
        <w:jc w:val="center"/>
      </w:pPr>
    </w:p>
    <w:p w14:paraId="7768469C" w14:textId="7669D610" w:rsidR="009811A7" w:rsidRPr="00950E17" w:rsidRDefault="009811A7" w:rsidP="00E12B0B">
      <w:pPr>
        <w:jc w:val="center"/>
      </w:pPr>
    </w:p>
    <w:p w14:paraId="55462CB5" w14:textId="002DF034" w:rsidR="009811A7" w:rsidRPr="00950E17" w:rsidRDefault="009811A7" w:rsidP="00E12B0B">
      <w:pPr>
        <w:jc w:val="center"/>
      </w:pPr>
    </w:p>
    <w:p w14:paraId="7D64A333" w14:textId="18D5D118" w:rsidR="009811A7" w:rsidRPr="00950E17" w:rsidRDefault="009811A7" w:rsidP="00E12B0B">
      <w:pPr>
        <w:jc w:val="center"/>
      </w:pPr>
    </w:p>
    <w:tbl>
      <w:tblPr>
        <w:tblStyle w:val="TableGrid"/>
        <w:tblW w:w="0" w:type="auto"/>
        <w:tblLook w:val="04A0" w:firstRow="1" w:lastRow="0" w:firstColumn="1" w:lastColumn="0" w:noHBand="0" w:noVBand="1"/>
      </w:tblPr>
      <w:tblGrid>
        <w:gridCol w:w="2637"/>
        <w:gridCol w:w="4729"/>
        <w:gridCol w:w="426"/>
        <w:gridCol w:w="378"/>
        <w:gridCol w:w="472"/>
        <w:gridCol w:w="390"/>
      </w:tblGrid>
      <w:tr w:rsidR="00893803" w:rsidRPr="00950E17" w14:paraId="4CC113AE" w14:textId="77777777" w:rsidTr="009811A7">
        <w:tc>
          <w:tcPr>
            <w:tcW w:w="2637" w:type="dxa"/>
          </w:tcPr>
          <w:p w14:paraId="1C60B1A7" w14:textId="7F6430E0" w:rsidR="00893803" w:rsidRPr="00950E17" w:rsidRDefault="005C5655" w:rsidP="0023676D">
            <w:pPr>
              <w:rPr>
                <w:b/>
                <w:bCs/>
                <w:sz w:val="24"/>
                <w:szCs w:val="24"/>
              </w:rPr>
            </w:pPr>
            <w:r w:rsidRPr="005C5655">
              <w:rPr>
                <w:rFonts w:ascii="Bookman Old Style" w:hAnsi="Bookman Old Style"/>
                <w:b/>
                <w:bCs/>
                <w:i/>
                <w:color w:val="FF0000"/>
                <w:sz w:val="24"/>
                <w:szCs w:val="24"/>
              </w:rPr>
              <w:t>Name of The Course</w:t>
            </w:r>
          </w:p>
        </w:tc>
        <w:tc>
          <w:tcPr>
            <w:tcW w:w="6395" w:type="dxa"/>
            <w:gridSpan w:val="5"/>
          </w:tcPr>
          <w:p w14:paraId="448C12FC" w14:textId="77777777" w:rsidR="00893803" w:rsidRPr="00950E17" w:rsidRDefault="00893803" w:rsidP="0023676D">
            <w:pPr>
              <w:rPr>
                <w:b/>
                <w:bCs/>
                <w:sz w:val="24"/>
                <w:szCs w:val="24"/>
              </w:rPr>
            </w:pPr>
            <w:r w:rsidRPr="00950E17">
              <w:rPr>
                <w:b/>
                <w:bCs/>
                <w:sz w:val="24"/>
                <w:szCs w:val="24"/>
              </w:rPr>
              <w:t>Discrete Mathematics</w:t>
            </w:r>
          </w:p>
        </w:tc>
      </w:tr>
      <w:tr w:rsidR="00893803" w:rsidRPr="00950E17" w14:paraId="73EAF334" w14:textId="77777777" w:rsidTr="009811A7">
        <w:tc>
          <w:tcPr>
            <w:tcW w:w="2637" w:type="dxa"/>
          </w:tcPr>
          <w:p w14:paraId="261CD4A7" w14:textId="5706F2F2" w:rsidR="00893803" w:rsidRPr="00950E17" w:rsidRDefault="005C5655" w:rsidP="0023676D">
            <w:pPr>
              <w:rPr>
                <w:b/>
                <w:bCs/>
                <w:sz w:val="24"/>
                <w:szCs w:val="24"/>
              </w:rPr>
            </w:pPr>
            <w:r w:rsidRPr="005C5655">
              <w:rPr>
                <w:rFonts w:ascii="Bookman Old Style" w:hAnsi="Bookman Old Style"/>
                <w:b/>
                <w:bCs/>
                <w:i/>
                <w:color w:val="FF0000"/>
                <w:sz w:val="24"/>
                <w:szCs w:val="24"/>
              </w:rPr>
              <w:t>Course Code</w:t>
            </w:r>
          </w:p>
        </w:tc>
        <w:tc>
          <w:tcPr>
            <w:tcW w:w="6395" w:type="dxa"/>
            <w:gridSpan w:val="5"/>
          </w:tcPr>
          <w:p w14:paraId="3B16C75C" w14:textId="77777777" w:rsidR="00893803" w:rsidRPr="00950E17" w:rsidRDefault="00893803" w:rsidP="0023676D">
            <w:pPr>
              <w:rPr>
                <w:sz w:val="24"/>
                <w:szCs w:val="24"/>
              </w:rPr>
            </w:pPr>
            <w:r w:rsidRPr="00950E17">
              <w:rPr>
                <w:sz w:val="24"/>
                <w:szCs w:val="24"/>
              </w:rPr>
              <w:t>BBS01T1006</w:t>
            </w:r>
          </w:p>
        </w:tc>
      </w:tr>
      <w:tr w:rsidR="00893803" w:rsidRPr="00950E17" w14:paraId="02CDE84C" w14:textId="77777777" w:rsidTr="009811A7">
        <w:tc>
          <w:tcPr>
            <w:tcW w:w="2637" w:type="dxa"/>
          </w:tcPr>
          <w:p w14:paraId="1781097B" w14:textId="081D0F73" w:rsidR="00893803" w:rsidRPr="00950E17" w:rsidRDefault="005C5655" w:rsidP="0023676D">
            <w:pPr>
              <w:rPr>
                <w:b/>
                <w:bCs/>
                <w:sz w:val="24"/>
                <w:szCs w:val="24"/>
              </w:rPr>
            </w:pPr>
            <w:r w:rsidRPr="005C5655">
              <w:rPr>
                <w:rFonts w:ascii="Bookman Old Style" w:hAnsi="Bookman Old Style"/>
                <w:b/>
                <w:bCs/>
                <w:i/>
                <w:color w:val="FF0000"/>
                <w:sz w:val="24"/>
                <w:szCs w:val="24"/>
              </w:rPr>
              <w:t>Prerequisite</w:t>
            </w:r>
          </w:p>
        </w:tc>
        <w:tc>
          <w:tcPr>
            <w:tcW w:w="6395" w:type="dxa"/>
            <w:gridSpan w:val="5"/>
          </w:tcPr>
          <w:p w14:paraId="4C556343" w14:textId="77777777" w:rsidR="00893803" w:rsidRPr="00950E17" w:rsidRDefault="00893803" w:rsidP="0023676D">
            <w:pPr>
              <w:rPr>
                <w:sz w:val="24"/>
                <w:szCs w:val="24"/>
              </w:rPr>
            </w:pPr>
          </w:p>
        </w:tc>
      </w:tr>
      <w:tr w:rsidR="00893803" w:rsidRPr="00950E17" w14:paraId="47835DFC" w14:textId="77777777" w:rsidTr="009811A7">
        <w:tc>
          <w:tcPr>
            <w:tcW w:w="2637" w:type="dxa"/>
          </w:tcPr>
          <w:p w14:paraId="30554EC1" w14:textId="05B11E69" w:rsidR="00893803" w:rsidRPr="00950E17" w:rsidRDefault="005C5655" w:rsidP="0023676D">
            <w:pPr>
              <w:rPr>
                <w:b/>
                <w:bCs/>
                <w:sz w:val="24"/>
                <w:szCs w:val="24"/>
              </w:rPr>
            </w:pPr>
            <w:r w:rsidRPr="005C5655">
              <w:rPr>
                <w:rFonts w:ascii="Bookman Old Style" w:hAnsi="Bookman Old Style"/>
                <w:b/>
                <w:bCs/>
                <w:i/>
                <w:color w:val="FF0000"/>
                <w:sz w:val="24"/>
                <w:szCs w:val="24"/>
              </w:rPr>
              <w:t>Corequisite</w:t>
            </w:r>
          </w:p>
        </w:tc>
        <w:tc>
          <w:tcPr>
            <w:tcW w:w="6395" w:type="dxa"/>
            <w:gridSpan w:val="5"/>
          </w:tcPr>
          <w:p w14:paraId="53BAFCDC" w14:textId="77777777" w:rsidR="00893803" w:rsidRPr="00950E17" w:rsidRDefault="00893803" w:rsidP="0023676D">
            <w:pPr>
              <w:rPr>
                <w:sz w:val="24"/>
                <w:szCs w:val="24"/>
              </w:rPr>
            </w:pPr>
          </w:p>
        </w:tc>
      </w:tr>
      <w:tr w:rsidR="00893803" w:rsidRPr="00950E17" w14:paraId="529C5904" w14:textId="77777777" w:rsidTr="009811A7">
        <w:tc>
          <w:tcPr>
            <w:tcW w:w="2637" w:type="dxa"/>
          </w:tcPr>
          <w:p w14:paraId="15B97320" w14:textId="2A5E18DE" w:rsidR="00893803" w:rsidRPr="00950E17" w:rsidRDefault="005C5655" w:rsidP="0023676D">
            <w:pPr>
              <w:rPr>
                <w:b/>
                <w:bCs/>
                <w:sz w:val="24"/>
                <w:szCs w:val="24"/>
              </w:rPr>
            </w:pPr>
            <w:r w:rsidRPr="005C5655">
              <w:rPr>
                <w:rFonts w:ascii="Bookman Old Style" w:hAnsi="Bookman Old Style"/>
                <w:b/>
                <w:bCs/>
                <w:i/>
                <w:color w:val="FF0000"/>
                <w:sz w:val="24"/>
                <w:szCs w:val="24"/>
              </w:rPr>
              <w:t>Antirequisite</w:t>
            </w:r>
          </w:p>
        </w:tc>
        <w:tc>
          <w:tcPr>
            <w:tcW w:w="6395" w:type="dxa"/>
            <w:gridSpan w:val="5"/>
          </w:tcPr>
          <w:p w14:paraId="06825FA8" w14:textId="77777777" w:rsidR="00893803" w:rsidRPr="00950E17" w:rsidRDefault="00893803" w:rsidP="0023676D">
            <w:pPr>
              <w:rPr>
                <w:sz w:val="24"/>
                <w:szCs w:val="24"/>
              </w:rPr>
            </w:pPr>
          </w:p>
        </w:tc>
      </w:tr>
      <w:tr w:rsidR="00893803" w:rsidRPr="00950E17" w14:paraId="49262A30" w14:textId="77777777" w:rsidTr="009811A7">
        <w:tc>
          <w:tcPr>
            <w:tcW w:w="7366" w:type="dxa"/>
            <w:gridSpan w:val="2"/>
          </w:tcPr>
          <w:p w14:paraId="530FD601" w14:textId="77777777" w:rsidR="00893803" w:rsidRPr="00950E17" w:rsidRDefault="00893803" w:rsidP="0023676D">
            <w:pPr>
              <w:rPr>
                <w:sz w:val="24"/>
                <w:szCs w:val="24"/>
              </w:rPr>
            </w:pPr>
          </w:p>
        </w:tc>
        <w:tc>
          <w:tcPr>
            <w:tcW w:w="426" w:type="dxa"/>
          </w:tcPr>
          <w:p w14:paraId="2191BF41" w14:textId="77777777" w:rsidR="00893803" w:rsidRPr="00950E17" w:rsidRDefault="00893803" w:rsidP="0023676D">
            <w:pPr>
              <w:rPr>
                <w:b/>
                <w:bCs/>
                <w:sz w:val="24"/>
                <w:szCs w:val="24"/>
              </w:rPr>
            </w:pPr>
            <w:r w:rsidRPr="00950E17">
              <w:rPr>
                <w:b/>
                <w:bCs/>
                <w:sz w:val="24"/>
                <w:szCs w:val="24"/>
              </w:rPr>
              <w:t>L</w:t>
            </w:r>
          </w:p>
        </w:tc>
        <w:tc>
          <w:tcPr>
            <w:tcW w:w="378" w:type="dxa"/>
          </w:tcPr>
          <w:p w14:paraId="6F62E0C0" w14:textId="77777777" w:rsidR="00893803" w:rsidRPr="00950E17" w:rsidRDefault="00893803" w:rsidP="0023676D">
            <w:pPr>
              <w:rPr>
                <w:b/>
                <w:bCs/>
                <w:sz w:val="24"/>
                <w:szCs w:val="24"/>
              </w:rPr>
            </w:pPr>
            <w:r w:rsidRPr="00950E17">
              <w:rPr>
                <w:b/>
                <w:bCs/>
                <w:sz w:val="24"/>
                <w:szCs w:val="24"/>
              </w:rPr>
              <w:t>T</w:t>
            </w:r>
          </w:p>
        </w:tc>
        <w:tc>
          <w:tcPr>
            <w:tcW w:w="472" w:type="dxa"/>
          </w:tcPr>
          <w:p w14:paraId="3F55122C" w14:textId="77777777" w:rsidR="00893803" w:rsidRPr="00950E17" w:rsidRDefault="00893803" w:rsidP="0023676D">
            <w:pPr>
              <w:rPr>
                <w:b/>
                <w:bCs/>
                <w:sz w:val="24"/>
                <w:szCs w:val="24"/>
              </w:rPr>
            </w:pPr>
            <w:r w:rsidRPr="00950E17">
              <w:rPr>
                <w:b/>
                <w:bCs/>
                <w:sz w:val="24"/>
                <w:szCs w:val="24"/>
              </w:rPr>
              <w:t>P</w:t>
            </w:r>
          </w:p>
        </w:tc>
        <w:tc>
          <w:tcPr>
            <w:tcW w:w="390" w:type="dxa"/>
          </w:tcPr>
          <w:p w14:paraId="3DA6F588" w14:textId="77777777" w:rsidR="00893803" w:rsidRPr="00950E17" w:rsidRDefault="00893803" w:rsidP="0023676D">
            <w:pPr>
              <w:rPr>
                <w:b/>
                <w:bCs/>
                <w:sz w:val="24"/>
                <w:szCs w:val="24"/>
              </w:rPr>
            </w:pPr>
            <w:r w:rsidRPr="00950E17">
              <w:rPr>
                <w:b/>
                <w:bCs/>
                <w:sz w:val="24"/>
                <w:szCs w:val="24"/>
              </w:rPr>
              <w:t>C</w:t>
            </w:r>
          </w:p>
        </w:tc>
      </w:tr>
      <w:tr w:rsidR="00893803" w:rsidRPr="00950E17" w14:paraId="03B4352E" w14:textId="77777777" w:rsidTr="009811A7">
        <w:tc>
          <w:tcPr>
            <w:tcW w:w="7366" w:type="dxa"/>
            <w:gridSpan w:val="2"/>
          </w:tcPr>
          <w:p w14:paraId="582D4DBA" w14:textId="77777777" w:rsidR="00893803" w:rsidRPr="00950E17" w:rsidRDefault="00893803" w:rsidP="0023676D">
            <w:pPr>
              <w:rPr>
                <w:sz w:val="24"/>
                <w:szCs w:val="24"/>
              </w:rPr>
            </w:pPr>
          </w:p>
        </w:tc>
        <w:tc>
          <w:tcPr>
            <w:tcW w:w="426" w:type="dxa"/>
          </w:tcPr>
          <w:p w14:paraId="5D0BADB0" w14:textId="77777777" w:rsidR="00893803" w:rsidRPr="00950E17" w:rsidRDefault="00893803" w:rsidP="0023676D">
            <w:pPr>
              <w:rPr>
                <w:sz w:val="24"/>
                <w:szCs w:val="24"/>
              </w:rPr>
            </w:pPr>
            <w:r w:rsidRPr="00950E17">
              <w:rPr>
                <w:sz w:val="24"/>
                <w:szCs w:val="24"/>
              </w:rPr>
              <w:t>3</w:t>
            </w:r>
          </w:p>
        </w:tc>
        <w:tc>
          <w:tcPr>
            <w:tcW w:w="378" w:type="dxa"/>
          </w:tcPr>
          <w:p w14:paraId="24131FF7" w14:textId="77777777" w:rsidR="00893803" w:rsidRPr="00950E17" w:rsidRDefault="00893803" w:rsidP="0023676D">
            <w:pPr>
              <w:rPr>
                <w:sz w:val="24"/>
                <w:szCs w:val="24"/>
              </w:rPr>
            </w:pPr>
            <w:r w:rsidRPr="00950E17">
              <w:rPr>
                <w:sz w:val="24"/>
                <w:szCs w:val="24"/>
              </w:rPr>
              <w:t>0</w:t>
            </w:r>
          </w:p>
        </w:tc>
        <w:tc>
          <w:tcPr>
            <w:tcW w:w="472" w:type="dxa"/>
          </w:tcPr>
          <w:p w14:paraId="0CBE1735" w14:textId="77777777" w:rsidR="00893803" w:rsidRPr="00950E17" w:rsidRDefault="00893803" w:rsidP="0023676D">
            <w:pPr>
              <w:rPr>
                <w:sz w:val="24"/>
                <w:szCs w:val="24"/>
              </w:rPr>
            </w:pPr>
            <w:r w:rsidRPr="00950E17">
              <w:rPr>
                <w:sz w:val="24"/>
                <w:szCs w:val="24"/>
              </w:rPr>
              <w:t>0</w:t>
            </w:r>
          </w:p>
        </w:tc>
        <w:tc>
          <w:tcPr>
            <w:tcW w:w="390" w:type="dxa"/>
          </w:tcPr>
          <w:p w14:paraId="738D02E0" w14:textId="77777777" w:rsidR="00893803" w:rsidRPr="00950E17" w:rsidRDefault="00893803" w:rsidP="0023676D">
            <w:pPr>
              <w:rPr>
                <w:sz w:val="24"/>
                <w:szCs w:val="24"/>
              </w:rPr>
            </w:pPr>
            <w:r w:rsidRPr="00950E17">
              <w:rPr>
                <w:sz w:val="24"/>
                <w:szCs w:val="24"/>
              </w:rPr>
              <w:t>3</w:t>
            </w:r>
          </w:p>
        </w:tc>
      </w:tr>
    </w:tbl>
    <w:p w14:paraId="3368C51B" w14:textId="77777777" w:rsidR="00893803" w:rsidRPr="00950E17" w:rsidRDefault="00893803" w:rsidP="00893803">
      <w:pPr>
        <w:rPr>
          <w:b/>
          <w:bCs/>
          <w:sz w:val="24"/>
          <w:szCs w:val="24"/>
        </w:rPr>
      </w:pPr>
    </w:p>
    <w:p w14:paraId="01A0F10E" w14:textId="77777777" w:rsidR="0029126A" w:rsidRDefault="00893803" w:rsidP="00893803">
      <w:pPr>
        <w:spacing w:line="360" w:lineRule="auto"/>
        <w:ind w:left="90" w:right="-360"/>
        <w:jc w:val="both"/>
        <w:rPr>
          <w:b/>
          <w:sz w:val="24"/>
          <w:szCs w:val="24"/>
        </w:rPr>
      </w:pPr>
      <w:r w:rsidRPr="0029126A">
        <w:rPr>
          <w:rFonts w:ascii="Bookman Old Style" w:hAnsi="Bookman Old Style"/>
          <w:b/>
          <w:bCs/>
          <w:i/>
          <w:color w:val="0070C0"/>
          <w:sz w:val="24"/>
          <w:szCs w:val="24"/>
        </w:rPr>
        <w:t>Course Objective:</w:t>
      </w:r>
      <w:r w:rsidRPr="00950E17">
        <w:rPr>
          <w:b/>
          <w:sz w:val="24"/>
          <w:szCs w:val="24"/>
        </w:rPr>
        <w:t xml:space="preserve"> </w:t>
      </w:r>
    </w:p>
    <w:p w14:paraId="555E7AC5" w14:textId="232FF399" w:rsidR="00893803" w:rsidRPr="0029126A" w:rsidRDefault="00893803" w:rsidP="0029126A">
      <w:pPr>
        <w:spacing w:line="360" w:lineRule="auto"/>
        <w:ind w:left="90" w:right="-360" w:firstLine="630"/>
        <w:jc w:val="both"/>
        <w:rPr>
          <w:b/>
          <w:sz w:val="24"/>
          <w:szCs w:val="24"/>
        </w:rPr>
      </w:pPr>
      <w:r w:rsidRPr="0029126A">
        <w:rPr>
          <w:i/>
          <w:sz w:val="24"/>
          <w:szCs w:val="24"/>
        </w:rPr>
        <w:t xml:space="preserve">The objective of this course is to familiarize the prospective computer scientists with the techniques  of mathematical reasoning, logical thinking, abstract mathematical discrete structures  so that they  may apply a  particular set of mathematical facts in relevant situations. </w:t>
      </w:r>
    </w:p>
    <w:p w14:paraId="2498A8DE" w14:textId="77777777" w:rsidR="00893803" w:rsidRPr="00950E17" w:rsidRDefault="00893803" w:rsidP="00893803">
      <w:pPr>
        <w:rPr>
          <w:b/>
          <w:bCs/>
          <w:sz w:val="24"/>
          <w:szCs w:val="24"/>
        </w:rPr>
      </w:pPr>
    </w:p>
    <w:p w14:paraId="0F930333" w14:textId="164C499B" w:rsidR="00893803" w:rsidRDefault="003A37CE" w:rsidP="00893803">
      <w:pPr>
        <w:rPr>
          <w:rFonts w:ascii="Bookman Old Style" w:hAnsi="Bookman Old Style"/>
          <w:b/>
          <w:bCs/>
          <w:i/>
          <w:color w:val="0070C0"/>
          <w:sz w:val="24"/>
          <w:szCs w:val="24"/>
        </w:rPr>
      </w:pPr>
      <w:r w:rsidRPr="003A37CE">
        <w:rPr>
          <w:rFonts w:ascii="Bookman Old Style" w:hAnsi="Bookman Old Style"/>
          <w:b/>
          <w:bCs/>
          <w:i/>
          <w:color w:val="0070C0"/>
          <w:sz w:val="24"/>
          <w:szCs w:val="24"/>
        </w:rPr>
        <w:t>Course Outcomes:</w:t>
      </w:r>
    </w:p>
    <w:p w14:paraId="07B07689" w14:textId="77777777" w:rsidR="0029126A" w:rsidRPr="00950E17" w:rsidRDefault="0029126A" w:rsidP="00893803">
      <w:pPr>
        <w:rPr>
          <w:b/>
          <w:bCs/>
          <w:sz w:val="24"/>
          <w:szCs w:val="24"/>
        </w:rPr>
      </w:pPr>
    </w:p>
    <w:p w14:paraId="15EE77FF" w14:textId="17C01FBB" w:rsidR="00893803" w:rsidRDefault="00893803" w:rsidP="00893803">
      <w:pPr>
        <w:rPr>
          <w:bCs/>
          <w:sz w:val="24"/>
          <w:szCs w:val="24"/>
        </w:rPr>
      </w:pPr>
      <w:r w:rsidRPr="00950E17">
        <w:rPr>
          <w:bCs/>
          <w:sz w:val="24"/>
          <w:szCs w:val="24"/>
        </w:rPr>
        <w:t>After successful completion of the courses, students will be able to:</w:t>
      </w:r>
    </w:p>
    <w:p w14:paraId="408DFC5F" w14:textId="77777777" w:rsidR="0029126A" w:rsidRPr="00950E17" w:rsidRDefault="0029126A" w:rsidP="00893803">
      <w:pPr>
        <w:rPr>
          <w:bCs/>
          <w:sz w:val="24"/>
          <w:szCs w:val="24"/>
        </w:rPr>
      </w:pPr>
    </w:p>
    <w:tbl>
      <w:tblPr>
        <w:tblStyle w:val="TableGrid"/>
        <w:tblW w:w="0" w:type="auto"/>
        <w:tblLook w:val="04A0" w:firstRow="1" w:lastRow="0" w:firstColumn="1" w:lastColumn="0" w:noHBand="0" w:noVBand="1"/>
      </w:tblPr>
      <w:tblGrid>
        <w:gridCol w:w="704"/>
        <w:gridCol w:w="8312"/>
      </w:tblGrid>
      <w:tr w:rsidR="00893803" w:rsidRPr="00950E17" w14:paraId="2026C707" w14:textId="77777777" w:rsidTr="0023676D">
        <w:tc>
          <w:tcPr>
            <w:tcW w:w="704" w:type="dxa"/>
          </w:tcPr>
          <w:p w14:paraId="787E3B83" w14:textId="77777777" w:rsidR="00893803" w:rsidRPr="00950E17" w:rsidRDefault="00893803" w:rsidP="0023676D">
            <w:pPr>
              <w:rPr>
                <w:b/>
                <w:bCs/>
              </w:rPr>
            </w:pPr>
            <w:r w:rsidRPr="00950E17">
              <w:rPr>
                <w:b/>
                <w:bCs/>
              </w:rPr>
              <w:t>CO1</w:t>
            </w:r>
          </w:p>
        </w:tc>
        <w:tc>
          <w:tcPr>
            <w:tcW w:w="8312" w:type="dxa"/>
          </w:tcPr>
          <w:p w14:paraId="1DBE148A" w14:textId="77777777" w:rsidR="00893803" w:rsidRPr="00950E17" w:rsidRDefault="00893803" w:rsidP="0023676D">
            <w:pPr>
              <w:rPr>
                <w:b/>
                <w:bCs/>
              </w:rPr>
            </w:pPr>
            <w:r w:rsidRPr="00950E17">
              <w:t>Apply rule of inference for connecting and validating logical statements and use proof techniques. (K2, K3)</w:t>
            </w:r>
          </w:p>
        </w:tc>
      </w:tr>
      <w:tr w:rsidR="00893803" w:rsidRPr="00950E17" w14:paraId="36D81215" w14:textId="77777777" w:rsidTr="0023676D">
        <w:tc>
          <w:tcPr>
            <w:tcW w:w="704" w:type="dxa"/>
          </w:tcPr>
          <w:p w14:paraId="0AAE29AB" w14:textId="77777777" w:rsidR="00893803" w:rsidRPr="00950E17" w:rsidRDefault="00893803" w:rsidP="0023676D">
            <w:pPr>
              <w:rPr>
                <w:b/>
                <w:bCs/>
              </w:rPr>
            </w:pPr>
            <w:r w:rsidRPr="00950E17">
              <w:rPr>
                <w:b/>
                <w:bCs/>
              </w:rPr>
              <w:t>CO2</w:t>
            </w:r>
          </w:p>
        </w:tc>
        <w:tc>
          <w:tcPr>
            <w:tcW w:w="8312" w:type="dxa"/>
          </w:tcPr>
          <w:p w14:paraId="56813B98" w14:textId="77777777" w:rsidR="00893803" w:rsidRPr="00950E17" w:rsidRDefault="00893803" w:rsidP="0023676D">
            <w:pPr>
              <w:rPr>
                <w:b/>
                <w:bCs/>
              </w:rPr>
            </w:pPr>
            <w:r w:rsidRPr="00950E17">
              <w:t>Use counting techniques to solve various counting problems. (K2, K3)</w:t>
            </w:r>
          </w:p>
        </w:tc>
      </w:tr>
      <w:tr w:rsidR="00893803" w:rsidRPr="00950E17" w14:paraId="7E5AB95D" w14:textId="77777777" w:rsidTr="0023676D">
        <w:tc>
          <w:tcPr>
            <w:tcW w:w="704" w:type="dxa"/>
          </w:tcPr>
          <w:p w14:paraId="1A3A7DA2" w14:textId="77777777" w:rsidR="00893803" w:rsidRPr="00950E17" w:rsidRDefault="00893803" w:rsidP="0023676D">
            <w:pPr>
              <w:rPr>
                <w:b/>
                <w:bCs/>
              </w:rPr>
            </w:pPr>
            <w:r w:rsidRPr="00950E17">
              <w:rPr>
                <w:b/>
                <w:bCs/>
              </w:rPr>
              <w:t>CO3</w:t>
            </w:r>
          </w:p>
        </w:tc>
        <w:tc>
          <w:tcPr>
            <w:tcW w:w="8312" w:type="dxa"/>
          </w:tcPr>
          <w:p w14:paraId="50F266B3" w14:textId="77777777" w:rsidR="00893803" w:rsidRPr="00950E17" w:rsidRDefault="00893803" w:rsidP="0023676D">
            <w:pPr>
              <w:rPr>
                <w:b/>
                <w:bCs/>
              </w:rPr>
            </w:pPr>
            <w:r w:rsidRPr="00950E17">
              <w:t>Apply the concepts of sets, relation, functions and mathematical induction. (K2, K3, K4)</w:t>
            </w:r>
          </w:p>
        </w:tc>
      </w:tr>
      <w:tr w:rsidR="00893803" w:rsidRPr="00950E17" w14:paraId="5AF9CDB2" w14:textId="77777777" w:rsidTr="0023676D">
        <w:tc>
          <w:tcPr>
            <w:tcW w:w="704" w:type="dxa"/>
          </w:tcPr>
          <w:p w14:paraId="79862AE7" w14:textId="77777777" w:rsidR="00893803" w:rsidRPr="00950E17" w:rsidRDefault="00893803" w:rsidP="0023676D">
            <w:pPr>
              <w:rPr>
                <w:b/>
                <w:bCs/>
              </w:rPr>
            </w:pPr>
            <w:r w:rsidRPr="00950E17">
              <w:rPr>
                <w:b/>
                <w:bCs/>
              </w:rPr>
              <w:t>CO4</w:t>
            </w:r>
          </w:p>
        </w:tc>
        <w:tc>
          <w:tcPr>
            <w:tcW w:w="8312" w:type="dxa"/>
          </w:tcPr>
          <w:p w14:paraId="2B28E584" w14:textId="77777777" w:rsidR="00893803" w:rsidRPr="00950E17" w:rsidRDefault="00893803" w:rsidP="0023676D">
            <w:pPr>
              <w:rPr>
                <w:b/>
                <w:bCs/>
              </w:rPr>
            </w:pPr>
            <w:r w:rsidRPr="00950E17">
              <w:t>Classify the algebraic structures as Group, Ring, field. (K2, K3, K4)</w:t>
            </w:r>
          </w:p>
        </w:tc>
      </w:tr>
      <w:tr w:rsidR="00893803" w:rsidRPr="00950E17" w14:paraId="2AC8A3C7" w14:textId="77777777" w:rsidTr="0023676D">
        <w:tc>
          <w:tcPr>
            <w:tcW w:w="704" w:type="dxa"/>
          </w:tcPr>
          <w:p w14:paraId="3C551036" w14:textId="77777777" w:rsidR="00893803" w:rsidRPr="00950E17" w:rsidRDefault="00893803" w:rsidP="0023676D">
            <w:pPr>
              <w:rPr>
                <w:b/>
                <w:bCs/>
              </w:rPr>
            </w:pPr>
            <w:r w:rsidRPr="00950E17">
              <w:rPr>
                <w:b/>
                <w:bCs/>
              </w:rPr>
              <w:t>CO5</w:t>
            </w:r>
          </w:p>
        </w:tc>
        <w:tc>
          <w:tcPr>
            <w:tcW w:w="8312" w:type="dxa"/>
          </w:tcPr>
          <w:p w14:paraId="265BCCB3" w14:textId="77777777" w:rsidR="00893803" w:rsidRPr="00950E17" w:rsidRDefault="00893803" w:rsidP="0023676D">
            <w:pPr>
              <w:rPr>
                <w:b/>
                <w:bCs/>
              </w:rPr>
            </w:pPr>
            <w:r w:rsidRPr="00950E17">
              <w:t>Classify the structures of graph and tree and use them to simplify various problems. (K2, K3, K4)</w:t>
            </w:r>
          </w:p>
        </w:tc>
      </w:tr>
    </w:tbl>
    <w:p w14:paraId="6E3FDE56" w14:textId="77777777" w:rsidR="00893803" w:rsidRPr="00950E17" w:rsidRDefault="00893803" w:rsidP="00893803">
      <w:pPr>
        <w:rPr>
          <w:b/>
          <w:bCs/>
        </w:rPr>
      </w:pPr>
    </w:p>
    <w:p w14:paraId="2341694D" w14:textId="77777777" w:rsidR="00893803" w:rsidRPr="00950E17" w:rsidRDefault="00893803" w:rsidP="00893803">
      <w:pPr>
        <w:spacing w:line="360" w:lineRule="auto"/>
        <w:jc w:val="both"/>
        <w:rPr>
          <w:b/>
          <w:sz w:val="24"/>
          <w:szCs w:val="24"/>
        </w:rPr>
      </w:pPr>
    </w:p>
    <w:p w14:paraId="1F7183B8" w14:textId="5A549A60" w:rsidR="00893803" w:rsidRDefault="00893803" w:rsidP="0029126A">
      <w:pPr>
        <w:rPr>
          <w:rFonts w:ascii="Bookman Old Style" w:hAnsi="Bookman Old Style"/>
          <w:b/>
          <w:bCs/>
          <w:i/>
          <w:color w:val="0070C0"/>
          <w:sz w:val="24"/>
          <w:szCs w:val="24"/>
        </w:rPr>
      </w:pPr>
      <w:r w:rsidRPr="0029126A">
        <w:rPr>
          <w:rFonts w:ascii="Bookman Old Style" w:hAnsi="Bookman Old Style"/>
          <w:b/>
          <w:bCs/>
          <w:i/>
          <w:color w:val="0070C0"/>
          <w:sz w:val="24"/>
          <w:szCs w:val="24"/>
        </w:rPr>
        <w:t xml:space="preserve">Text Book: </w:t>
      </w:r>
    </w:p>
    <w:p w14:paraId="7AB33681" w14:textId="77777777" w:rsidR="0029126A" w:rsidRPr="0029126A" w:rsidRDefault="0029126A" w:rsidP="0029126A">
      <w:pPr>
        <w:rPr>
          <w:rFonts w:ascii="Bookman Old Style" w:hAnsi="Bookman Old Style"/>
          <w:b/>
          <w:bCs/>
          <w:i/>
          <w:color w:val="0070C0"/>
          <w:sz w:val="24"/>
          <w:szCs w:val="24"/>
        </w:rPr>
      </w:pPr>
    </w:p>
    <w:p w14:paraId="60D6EE07" w14:textId="77777777" w:rsidR="00893803" w:rsidRPr="00950E17" w:rsidRDefault="00893803" w:rsidP="00893803">
      <w:pPr>
        <w:pStyle w:val="Caption"/>
        <w:spacing w:line="360" w:lineRule="auto"/>
        <w:jc w:val="both"/>
        <w:rPr>
          <w:b w:val="0"/>
          <w:color w:val="000000"/>
          <w:sz w:val="22"/>
          <w:szCs w:val="22"/>
        </w:rPr>
      </w:pPr>
      <w:r w:rsidRPr="00950E17">
        <w:rPr>
          <w:b w:val="0"/>
          <w:color w:val="000000"/>
          <w:sz w:val="22"/>
          <w:szCs w:val="22"/>
        </w:rPr>
        <w:t>1.</w:t>
      </w:r>
      <w:r w:rsidRPr="00950E17">
        <w:rPr>
          <w:b w:val="0"/>
          <w:i/>
          <w:color w:val="000000"/>
          <w:sz w:val="22"/>
          <w:szCs w:val="22"/>
        </w:rPr>
        <w:t>Kenneth H. Rosen</w:t>
      </w:r>
      <w:r w:rsidRPr="00950E17">
        <w:rPr>
          <w:b w:val="0"/>
          <w:color w:val="000000"/>
          <w:sz w:val="22"/>
          <w:szCs w:val="22"/>
        </w:rPr>
        <w:t xml:space="preserve">, </w:t>
      </w:r>
      <w:r w:rsidRPr="00950E17">
        <w:rPr>
          <w:color w:val="000000"/>
          <w:sz w:val="22"/>
          <w:szCs w:val="22"/>
        </w:rPr>
        <w:t>Discrete Mathematics and Its Applications</w:t>
      </w:r>
      <w:r w:rsidRPr="00950E17">
        <w:rPr>
          <w:b w:val="0"/>
          <w:color w:val="000000"/>
          <w:sz w:val="22"/>
          <w:szCs w:val="22"/>
        </w:rPr>
        <w:t xml:space="preserve">, McGraw-Hill. </w:t>
      </w:r>
    </w:p>
    <w:p w14:paraId="3076679F" w14:textId="77777777" w:rsidR="00893803" w:rsidRPr="00950E17" w:rsidRDefault="00893803" w:rsidP="00893803">
      <w:pPr>
        <w:pStyle w:val="Caption"/>
        <w:spacing w:line="360" w:lineRule="auto"/>
        <w:jc w:val="both"/>
        <w:rPr>
          <w:b w:val="0"/>
          <w:color w:val="000000"/>
          <w:sz w:val="22"/>
          <w:szCs w:val="22"/>
        </w:rPr>
      </w:pPr>
      <w:r w:rsidRPr="00950E17">
        <w:rPr>
          <w:b w:val="0"/>
          <w:color w:val="000000"/>
          <w:sz w:val="22"/>
          <w:szCs w:val="22"/>
        </w:rPr>
        <w:t xml:space="preserve">2. Susanna S Epp, </w:t>
      </w:r>
      <w:r w:rsidRPr="00950E17">
        <w:rPr>
          <w:color w:val="000000"/>
          <w:sz w:val="22"/>
          <w:szCs w:val="22"/>
        </w:rPr>
        <w:t>Discrete Mathematics with  Applications,</w:t>
      </w:r>
      <w:r w:rsidRPr="00950E17">
        <w:rPr>
          <w:b w:val="0"/>
          <w:color w:val="000000"/>
          <w:sz w:val="22"/>
          <w:szCs w:val="22"/>
        </w:rPr>
        <w:t xml:space="preserve"> 4</w:t>
      </w:r>
      <w:r w:rsidRPr="00950E17">
        <w:rPr>
          <w:b w:val="0"/>
          <w:color w:val="000000"/>
          <w:sz w:val="22"/>
          <w:szCs w:val="22"/>
          <w:vertAlign w:val="superscript"/>
        </w:rPr>
        <w:t>th</w:t>
      </w:r>
      <w:r w:rsidRPr="00950E17">
        <w:rPr>
          <w:b w:val="0"/>
          <w:color w:val="000000"/>
          <w:sz w:val="22"/>
          <w:szCs w:val="22"/>
        </w:rPr>
        <w:t xml:space="preserve"> edition, Wadsworth Publishing Co. Inc</w:t>
      </w:r>
    </w:p>
    <w:p w14:paraId="497219E0" w14:textId="77777777" w:rsidR="00893803" w:rsidRPr="00950E17" w:rsidRDefault="00893803" w:rsidP="00893803">
      <w:pPr>
        <w:pStyle w:val="Caption"/>
        <w:spacing w:line="360" w:lineRule="auto"/>
        <w:jc w:val="both"/>
        <w:rPr>
          <w:b w:val="0"/>
          <w:color w:val="000000"/>
          <w:sz w:val="22"/>
          <w:szCs w:val="22"/>
        </w:rPr>
      </w:pPr>
      <w:r w:rsidRPr="00950E17">
        <w:rPr>
          <w:b w:val="0"/>
          <w:color w:val="000000"/>
          <w:sz w:val="22"/>
          <w:szCs w:val="22"/>
        </w:rPr>
        <w:t>3</w:t>
      </w:r>
      <w:r w:rsidRPr="00950E17">
        <w:rPr>
          <w:b w:val="0"/>
          <w:i/>
          <w:color w:val="000000"/>
          <w:sz w:val="22"/>
          <w:szCs w:val="22"/>
        </w:rPr>
        <w:t>. C L Liu and Mohapatra</w:t>
      </w:r>
      <w:r w:rsidRPr="00950E17">
        <w:rPr>
          <w:b w:val="0"/>
          <w:color w:val="000000"/>
          <w:sz w:val="22"/>
          <w:szCs w:val="22"/>
        </w:rPr>
        <w:t xml:space="preserve">, </w:t>
      </w:r>
      <w:r w:rsidRPr="00950E17">
        <w:rPr>
          <w:color w:val="000000"/>
          <w:sz w:val="22"/>
          <w:szCs w:val="22"/>
        </w:rPr>
        <w:t>“Elements of Distcrete Mathematics”,</w:t>
      </w:r>
      <w:r w:rsidRPr="00950E17">
        <w:rPr>
          <w:b w:val="0"/>
          <w:color w:val="000000"/>
          <w:sz w:val="22"/>
          <w:szCs w:val="22"/>
        </w:rPr>
        <w:t xml:space="preserve"> a computer oriented approach, 3</w:t>
      </w:r>
      <w:r w:rsidRPr="00950E17">
        <w:rPr>
          <w:b w:val="0"/>
          <w:color w:val="000000"/>
          <w:sz w:val="22"/>
          <w:szCs w:val="22"/>
          <w:vertAlign w:val="superscript"/>
        </w:rPr>
        <w:t>rd</w:t>
      </w:r>
      <w:r w:rsidRPr="00950E17">
        <w:rPr>
          <w:b w:val="0"/>
          <w:color w:val="000000"/>
          <w:sz w:val="22"/>
          <w:szCs w:val="22"/>
        </w:rPr>
        <w:t xml:space="preserve"> edition, McGraw Hill.</w:t>
      </w:r>
    </w:p>
    <w:p w14:paraId="39577B6B" w14:textId="77777777" w:rsidR="00893803" w:rsidRPr="00950E17" w:rsidRDefault="00893803" w:rsidP="00893803">
      <w:pPr>
        <w:pStyle w:val="Caption"/>
        <w:spacing w:line="360" w:lineRule="auto"/>
        <w:jc w:val="both"/>
        <w:rPr>
          <w:color w:val="000000"/>
          <w:sz w:val="22"/>
          <w:szCs w:val="22"/>
        </w:rPr>
      </w:pPr>
    </w:p>
    <w:p w14:paraId="6C2697ED" w14:textId="38B0801F" w:rsidR="00893803" w:rsidRDefault="00893803" w:rsidP="0029126A">
      <w:pPr>
        <w:rPr>
          <w:rFonts w:ascii="Bookman Old Style" w:hAnsi="Bookman Old Style"/>
          <w:b/>
          <w:bCs/>
          <w:i/>
          <w:color w:val="0070C0"/>
          <w:sz w:val="24"/>
          <w:szCs w:val="24"/>
        </w:rPr>
      </w:pPr>
      <w:r w:rsidRPr="0029126A">
        <w:rPr>
          <w:rFonts w:ascii="Bookman Old Style" w:hAnsi="Bookman Old Style"/>
          <w:b/>
          <w:bCs/>
          <w:i/>
          <w:color w:val="0070C0"/>
          <w:sz w:val="24"/>
          <w:szCs w:val="24"/>
        </w:rPr>
        <w:t>Reference Books:</w:t>
      </w:r>
    </w:p>
    <w:p w14:paraId="662FFEF3" w14:textId="77777777" w:rsidR="0029126A" w:rsidRPr="0029126A" w:rsidRDefault="0029126A" w:rsidP="0029126A">
      <w:pPr>
        <w:rPr>
          <w:rFonts w:ascii="Bookman Old Style" w:hAnsi="Bookman Old Style"/>
          <w:b/>
          <w:bCs/>
          <w:i/>
          <w:color w:val="0070C0"/>
          <w:sz w:val="24"/>
          <w:szCs w:val="24"/>
        </w:rPr>
      </w:pPr>
    </w:p>
    <w:p w14:paraId="1F9F5A0F" w14:textId="77777777" w:rsidR="00893803" w:rsidRPr="00950E17" w:rsidRDefault="00893803" w:rsidP="00893803">
      <w:pPr>
        <w:pStyle w:val="Caption"/>
        <w:spacing w:line="360" w:lineRule="auto"/>
        <w:jc w:val="both"/>
        <w:rPr>
          <w:b w:val="0"/>
          <w:color w:val="000000"/>
          <w:sz w:val="22"/>
          <w:szCs w:val="22"/>
        </w:rPr>
      </w:pPr>
      <w:r w:rsidRPr="00950E17">
        <w:rPr>
          <w:b w:val="0"/>
          <w:color w:val="000000"/>
          <w:sz w:val="22"/>
          <w:szCs w:val="22"/>
        </w:rPr>
        <w:t xml:space="preserve">1. </w:t>
      </w:r>
      <w:r w:rsidRPr="00950E17">
        <w:rPr>
          <w:b w:val="0"/>
          <w:i/>
          <w:color w:val="000000"/>
          <w:sz w:val="22"/>
          <w:szCs w:val="22"/>
        </w:rPr>
        <w:t>J P  Trembley, R Manohar,</w:t>
      </w:r>
      <w:r w:rsidRPr="00950E17">
        <w:rPr>
          <w:color w:val="000000"/>
          <w:sz w:val="22"/>
          <w:szCs w:val="22"/>
        </w:rPr>
        <w:t>Discrete Mathematical Structures and it’s  Application to Computer Science,</w:t>
      </w:r>
      <w:r w:rsidRPr="00950E17">
        <w:rPr>
          <w:b w:val="0"/>
          <w:color w:val="000000"/>
          <w:sz w:val="22"/>
          <w:szCs w:val="22"/>
        </w:rPr>
        <w:t xml:space="preserve"> TMG Edition, Tata McGraw-Hill.</w:t>
      </w:r>
    </w:p>
    <w:p w14:paraId="3F4EA7C6" w14:textId="77777777" w:rsidR="00893803" w:rsidRPr="00950E17" w:rsidRDefault="00893803" w:rsidP="00893803">
      <w:pPr>
        <w:pStyle w:val="Caption"/>
        <w:spacing w:line="360" w:lineRule="auto"/>
        <w:jc w:val="both"/>
        <w:rPr>
          <w:b w:val="0"/>
          <w:color w:val="000000"/>
          <w:sz w:val="22"/>
          <w:szCs w:val="22"/>
        </w:rPr>
      </w:pPr>
      <w:r w:rsidRPr="00950E17">
        <w:rPr>
          <w:b w:val="0"/>
          <w:color w:val="000000"/>
          <w:sz w:val="22"/>
          <w:szCs w:val="22"/>
        </w:rPr>
        <w:t xml:space="preserve">2. </w:t>
      </w:r>
      <w:r w:rsidRPr="00950E17">
        <w:rPr>
          <w:b w:val="0"/>
          <w:i/>
          <w:color w:val="000000"/>
          <w:sz w:val="22"/>
          <w:szCs w:val="22"/>
        </w:rPr>
        <w:t>Norman L Biggs</w:t>
      </w:r>
      <w:r w:rsidRPr="00950E17">
        <w:rPr>
          <w:b w:val="0"/>
          <w:color w:val="000000"/>
          <w:sz w:val="22"/>
          <w:szCs w:val="22"/>
        </w:rPr>
        <w:t xml:space="preserve">, </w:t>
      </w:r>
      <w:r w:rsidRPr="00950E17">
        <w:rPr>
          <w:color w:val="000000"/>
          <w:sz w:val="22"/>
          <w:szCs w:val="22"/>
        </w:rPr>
        <w:t>Discrete Mathematics,</w:t>
      </w:r>
      <w:r w:rsidRPr="00950E17">
        <w:rPr>
          <w:b w:val="0"/>
          <w:color w:val="000000"/>
          <w:sz w:val="22"/>
          <w:szCs w:val="22"/>
        </w:rPr>
        <w:t xml:space="preserve"> 2</w:t>
      </w:r>
      <w:r w:rsidRPr="00950E17">
        <w:rPr>
          <w:b w:val="0"/>
          <w:color w:val="000000"/>
          <w:sz w:val="22"/>
          <w:szCs w:val="22"/>
          <w:vertAlign w:val="superscript"/>
        </w:rPr>
        <w:t>nd</w:t>
      </w:r>
      <w:r w:rsidRPr="00950E17">
        <w:rPr>
          <w:b w:val="0"/>
          <w:color w:val="000000"/>
          <w:sz w:val="22"/>
          <w:szCs w:val="22"/>
        </w:rPr>
        <w:t xml:space="preserve"> Edition, Oxford University Press.</w:t>
      </w:r>
    </w:p>
    <w:p w14:paraId="478724DB" w14:textId="30255A56" w:rsidR="00893803" w:rsidRDefault="00893803" w:rsidP="00893803">
      <w:pPr>
        <w:rPr>
          <w:b/>
        </w:rPr>
      </w:pPr>
      <w:r w:rsidRPr="00950E17">
        <w:t xml:space="preserve">3. </w:t>
      </w:r>
      <w:r w:rsidRPr="00950E17">
        <w:rPr>
          <w:i/>
        </w:rPr>
        <w:t>SemyourLipschutz and Marc Lipson</w:t>
      </w:r>
      <w:r w:rsidRPr="00950E17">
        <w:t xml:space="preserve"> , </w:t>
      </w:r>
      <w:r w:rsidRPr="00950E17">
        <w:rPr>
          <w:b/>
        </w:rPr>
        <w:t>Schaum’s  Outlines  Series</w:t>
      </w:r>
      <w:r w:rsidR="0029126A">
        <w:rPr>
          <w:b/>
        </w:rPr>
        <w:t>.</w:t>
      </w:r>
    </w:p>
    <w:p w14:paraId="24077201" w14:textId="4CAD6542" w:rsidR="0029126A" w:rsidRDefault="0029126A" w:rsidP="00893803">
      <w:pPr>
        <w:rPr>
          <w:b/>
        </w:rPr>
      </w:pPr>
    </w:p>
    <w:p w14:paraId="33126719" w14:textId="640A06EB" w:rsidR="0029126A" w:rsidRDefault="0029126A" w:rsidP="00893803">
      <w:pPr>
        <w:rPr>
          <w:b/>
        </w:rPr>
      </w:pPr>
    </w:p>
    <w:p w14:paraId="6FB8413B" w14:textId="0AAB68CD" w:rsidR="0029126A" w:rsidRDefault="0029126A" w:rsidP="00893803">
      <w:pPr>
        <w:rPr>
          <w:b/>
        </w:rPr>
      </w:pPr>
    </w:p>
    <w:p w14:paraId="6CE03765" w14:textId="70B9FCFF" w:rsidR="0029126A" w:rsidRDefault="0029126A" w:rsidP="00893803">
      <w:pPr>
        <w:rPr>
          <w:b/>
        </w:rPr>
      </w:pPr>
    </w:p>
    <w:p w14:paraId="2A2BC4A4" w14:textId="6C2380BF" w:rsidR="0029126A" w:rsidRDefault="0029126A" w:rsidP="00893803">
      <w:pPr>
        <w:rPr>
          <w:b/>
        </w:rPr>
      </w:pPr>
    </w:p>
    <w:p w14:paraId="290F0FEE" w14:textId="41E2F0B5" w:rsidR="0029126A" w:rsidRDefault="0029126A" w:rsidP="00893803">
      <w:pPr>
        <w:rPr>
          <w:b/>
        </w:rPr>
      </w:pPr>
    </w:p>
    <w:p w14:paraId="3A392207" w14:textId="3CDB2AF4" w:rsidR="0029126A" w:rsidRDefault="0029126A" w:rsidP="00893803">
      <w:pPr>
        <w:rPr>
          <w:b/>
        </w:rPr>
      </w:pPr>
    </w:p>
    <w:p w14:paraId="3F0BA643" w14:textId="77777777" w:rsidR="0029126A" w:rsidRPr="00950E17" w:rsidRDefault="0029126A" w:rsidP="00893803">
      <w:pPr>
        <w:rPr>
          <w:b/>
          <w:bCs/>
        </w:rPr>
      </w:pPr>
    </w:p>
    <w:p w14:paraId="269DBBCE" w14:textId="77777777" w:rsidR="00893803" w:rsidRPr="00950E17" w:rsidRDefault="00893803" w:rsidP="00893803">
      <w:pPr>
        <w:rPr>
          <w:b/>
          <w:bCs/>
        </w:rPr>
      </w:pPr>
    </w:p>
    <w:p w14:paraId="0C3A83F0" w14:textId="77777777" w:rsidR="00893803" w:rsidRPr="00950E17" w:rsidRDefault="00893803" w:rsidP="00893803">
      <w:pPr>
        <w:rPr>
          <w:b/>
          <w:bCs/>
        </w:rPr>
      </w:pPr>
    </w:p>
    <w:tbl>
      <w:tblPr>
        <w:tblStyle w:val="TableGrid"/>
        <w:tblW w:w="0" w:type="auto"/>
        <w:tblInd w:w="-5" w:type="dxa"/>
        <w:tblLook w:val="04A0" w:firstRow="1" w:lastRow="0" w:firstColumn="1" w:lastColumn="0" w:noHBand="0" w:noVBand="1"/>
      </w:tblPr>
      <w:tblGrid>
        <w:gridCol w:w="9021"/>
      </w:tblGrid>
      <w:tr w:rsidR="00893803" w:rsidRPr="00950E17" w14:paraId="3F8C9EDC" w14:textId="77777777" w:rsidTr="0023676D">
        <w:tc>
          <w:tcPr>
            <w:tcW w:w="9021" w:type="dxa"/>
          </w:tcPr>
          <w:p w14:paraId="3BE44735" w14:textId="77777777" w:rsidR="00893803" w:rsidRPr="00950E17" w:rsidRDefault="00893803" w:rsidP="0023676D">
            <w:pPr>
              <w:rPr>
                <w:b/>
                <w:bCs/>
              </w:rPr>
            </w:pPr>
            <w:r w:rsidRPr="00950E17">
              <w:rPr>
                <w:b/>
                <w:bCs/>
              </w:rPr>
              <w:t xml:space="preserve">Unit-1                                                                                                             </w:t>
            </w:r>
            <w:r w:rsidRPr="00950E17">
              <w:rPr>
                <w:b/>
                <w:sz w:val="24"/>
                <w:szCs w:val="24"/>
              </w:rPr>
              <w:t>Contact Hours:8</w:t>
            </w:r>
          </w:p>
        </w:tc>
      </w:tr>
      <w:tr w:rsidR="00893803" w:rsidRPr="00950E17" w14:paraId="40D791CB" w14:textId="77777777" w:rsidTr="0023676D">
        <w:tc>
          <w:tcPr>
            <w:tcW w:w="9021" w:type="dxa"/>
          </w:tcPr>
          <w:p w14:paraId="10B73943" w14:textId="77777777" w:rsidR="00893803" w:rsidRPr="00950E17" w:rsidRDefault="00893803" w:rsidP="0023676D">
            <w:pPr>
              <w:pStyle w:val="Caption"/>
              <w:spacing w:line="360" w:lineRule="auto"/>
              <w:jc w:val="both"/>
              <w:rPr>
                <w:b w:val="0"/>
                <w:color w:val="000000"/>
                <w:sz w:val="22"/>
                <w:szCs w:val="22"/>
              </w:rPr>
            </w:pPr>
            <w:r w:rsidRPr="00950E17">
              <w:rPr>
                <w:b w:val="0"/>
                <w:color w:val="000000"/>
                <w:sz w:val="22"/>
                <w:szCs w:val="22"/>
              </w:rPr>
              <w:t>Syntax, Semantics, Validity and Satisfiability, Basic connectives and Truth Tables, Logical Equivalance, ,the laws of logic, Logical implication, Rules of inference,Normal form(CNF,DNF), Predicate logic, Universal and Existantial  quantifiers, skolemization.</w:t>
            </w:r>
          </w:p>
          <w:p w14:paraId="601C82EC" w14:textId="77777777" w:rsidR="00893803" w:rsidRPr="00950E17" w:rsidRDefault="00893803" w:rsidP="0023676D">
            <w:pPr>
              <w:rPr>
                <w:b/>
                <w:bCs/>
              </w:rPr>
            </w:pPr>
            <w:r w:rsidRPr="00950E17">
              <w:t>Proof Techniques:Some terminologies, Proof methods and strategies, Forward proof, Proof by contradiction, Proof by contraposition, Proof of necessity and sufficiency.</w:t>
            </w:r>
          </w:p>
        </w:tc>
      </w:tr>
      <w:tr w:rsidR="00893803" w:rsidRPr="00950E17" w14:paraId="23C91D47" w14:textId="77777777" w:rsidTr="0023676D">
        <w:tc>
          <w:tcPr>
            <w:tcW w:w="9021" w:type="dxa"/>
          </w:tcPr>
          <w:p w14:paraId="2900EE77" w14:textId="77777777" w:rsidR="00893803" w:rsidRPr="00950E17" w:rsidRDefault="00893803" w:rsidP="0023676D">
            <w:pPr>
              <w:rPr>
                <w:b/>
                <w:bCs/>
              </w:rPr>
            </w:pPr>
            <w:r w:rsidRPr="00950E17">
              <w:rPr>
                <w:b/>
                <w:bCs/>
              </w:rPr>
              <w:t xml:space="preserve">Unit-2                                                                                                          </w:t>
            </w:r>
            <w:r w:rsidRPr="00950E17">
              <w:rPr>
                <w:b/>
                <w:sz w:val="24"/>
                <w:szCs w:val="24"/>
              </w:rPr>
              <w:t>Contact Hours:</w:t>
            </w:r>
            <w:r w:rsidRPr="00950E17">
              <w:rPr>
                <w:b/>
                <w:bCs/>
              </w:rPr>
              <w:t>6</w:t>
            </w:r>
          </w:p>
        </w:tc>
      </w:tr>
      <w:tr w:rsidR="00893803" w:rsidRPr="00950E17" w14:paraId="24F3ED61" w14:textId="77777777" w:rsidTr="0023676D">
        <w:tc>
          <w:tcPr>
            <w:tcW w:w="9021" w:type="dxa"/>
          </w:tcPr>
          <w:p w14:paraId="757502A8" w14:textId="77777777" w:rsidR="00893803" w:rsidRPr="00950E17" w:rsidRDefault="00893803" w:rsidP="0023676D">
            <w:pPr>
              <w:rPr>
                <w:b/>
                <w:bCs/>
              </w:rPr>
            </w:pPr>
            <w:r w:rsidRPr="00950E17">
              <w:t>Counting Techniques: Basic counting techniques, inclusion and exclusion, pigeon-hole principle, permutation and combination</w:t>
            </w:r>
          </w:p>
        </w:tc>
      </w:tr>
      <w:tr w:rsidR="00893803" w:rsidRPr="00950E17" w14:paraId="6F6131E3" w14:textId="77777777" w:rsidTr="0023676D">
        <w:tc>
          <w:tcPr>
            <w:tcW w:w="9021" w:type="dxa"/>
          </w:tcPr>
          <w:p w14:paraId="3CE66FF0" w14:textId="77777777" w:rsidR="00893803" w:rsidRPr="00950E17" w:rsidRDefault="00893803" w:rsidP="0023676D">
            <w:pPr>
              <w:rPr>
                <w:b/>
                <w:bCs/>
              </w:rPr>
            </w:pPr>
          </w:p>
        </w:tc>
      </w:tr>
      <w:tr w:rsidR="00893803" w:rsidRPr="00950E17" w14:paraId="35CE8738" w14:textId="77777777" w:rsidTr="0023676D">
        <w:tc>
          <w:tcPr>
            <w:tcW w:w="9021" w:type="dxa"/>
          </w:tcPr>
          <w:p w14:paraId="7EC3BA49" w14:textId="77777777" w:rsidR="00893803" w:rsidRPr="00950E17" w:rsidRDefault="00893803" w:rsidP="0023676D">
            <w:pPr>
              <w:rPr>
                <w:b/>
                <w:bCs/>
              </w:rPr>
            </w:pPr>
            <w:r w:rsidRPr="00950E17">
              <w:rPr>
                <w:b/>
                <w:bCs/>
              </w:rPr>
              <w:t xml:space="preserve">Unit-3                                                                                                       </w:t>
            </w:r>
            <w:r w:rsidRPr="00950E17">
              <w:rPr>
                <w:b/>
                <w:sz w:val="24"/>
                <w:szCs w:val="24"/>
              </w:rPr>
              <w:t>Contact Hours: 12</w:t>
            </w:r>
          </w:p>
        </w:tc>
      </w:tr>
      <w:tr w:rsidR="00893803" w:rsidRPr="00950E17" w14:paraId="41244113" w14:textId="77777777" w:rsidTr="0023676D">
        <w:tc>
          <w:tcPr>
            <w:tcW w:w="9021" w:type="dxa"/>
          </w:tcPr>
          <w:p w14:paraId="4F263D32" w14:textId="77777777" w:rsidR="00893803" w:rsidRPr="00950E17" w:rsidRDefault="00893803" w:rsidP="0023676D">
            <w:pPr>
              <w:spacing w:line="360" w:lineRule="auto"/>
              <w:jc w:val="both"/>
              <w:rPr>
                <w:color w:val="000000"/>
              </w:rPr>
            </w:pPr>
            <w:r w:rsidRPr="00950E17">
              <w:rPr>
                <w:color w:val="000000"/>
              </w:rPr>
              <w:t>Operations and laws of sets</w:t>
            </w:r>
            <w:r w:rsidRPr="00950E17">
              <w:rPr>
                <w:b/>
                <w:color w:val="000000"/>
              </w:rPr>
              <w:t xml:space="preserve">, </w:t>
            </w:r>
            <w:r w:rsidRPr="00950E17">
              <w:rPr>
                <w:color w:val="000000"/>
              </w:rPr>
              <w:t>Cartesian product, binary relation, partial order relation, Equivalence  relation,  Functions, Bijective function, inverse and composition of  function, size of a set, countable and uncountable set, Cantor’s diagonal argument and the power set theorem, Schroeder-Bernstein  theorem.</w:t>
            </w:r>
          </w:p>
          <w:p w14:paraId="09067671" w14:textId="77777777" w:rsidR="00893803" w:rsidRPr="00950E17" w:rsidRDefault="00893803" w:rsidP="0023676D">
            <w:pPr>
              <w:spacing w:line="360" w:lineRule="auto"/>
              <w:jc w:val="both"/>
              <w:rPr>
                <w:color w:val="000000"/>
              </w:rPr>
            </w:pPr>
            <w:r w:rsidRPr="00950E17">
              <w:rPr>
                <w:color w:val="000000"/>
              </w:rPr>
              <w:t>Principles of Mathematical Induction: The well -Ordering principle, Recursive definition, prime numbers, greatest common divisor, Euclidean algorithm, the fundamental theorem of arithmetic.</w:t>
            </w:r>
          </w:p>
          <w:p w14:paraId="57FA8745" w14:textId="77777777" w:rsidR="00893803" w:rsidRPr="00950E17" w:rsidRDefault="00893803" w:rsidP="0023676D">
            <w:pPr>
              <w:rPr>
                <w:b/>
                <w:bCs/>
              </w:rPr>
            </w:pPr>
          </w:p>
        </w:tc>
      </w:tr>
      <w:tr w:rsidR="00893803" w:rsidRPr="00950E17" w14:paraId="2E94687D" w14:textId="77777777" w:rsidTr="0023676D">
        <w:tc>
          <w:tcPr>
            <w:tcW w:w="9021" w:type="dxa"/>
          </w:tcPr>
          <w:p w14:paraId="26E15C08" w14:textId="77777777" w:rsidR="00893803" w:rsidRPr="00950E17" w:rsidRDefault="00893803" w:rsidP="0023676D">
            <w:pPr>
              <w:rPr>
                <w:b/>
                <w:bCs/>
              </w:rPr>
            </w:pPr>
            <w:r w:rsidRPr="00950E17">
              <w:rPr>
                <w:b/>
                <w:bCs/>
              </w:rPr>
              <w:t xml:space="preserve">Unit-4                                                                                                  </w:t>
            </w:r>
            <w:r w:rsidRPr="00950E17">
              <w:rPr>
                <w:b/>
                <w:sz w:val="24"/>
                <w:szCs w:val="24"/>
              </w:rPr>
              <w:t>Contact Hours: 10</w:t>
            </w:r>
          </w:p>
        </w:tc>
      </w:tr>
      <w:tr w:rsidR="00893803" w:rsidRPr="00950E17" w14:paraId="5D5D9B90" w14:textId="77777777" w:rsidTr="0023676D">
        <w:tc>
          <w:tcPr>
            <w:tcW w:w="9021" w:type="dxa"/>
          </w:tcPr>
          <w:p w14:paraId="0E794520" w14:textId="77777777" w:rsidR="00893803" w:rsidRPr="00950E17" w:rsidRDefault="00893803" w:rsidP="0023676D">
            <w:pPr>
              <w:spacing w:line="360" w:lineRule="auto"/>
              <w:jc w:val="both"/>
              <w:rPr>
                <w:b/>
                <w:sz w:val="24"/>
                <w:szCs w:val="24"/>
              </w:rPr>
            </w:pPr>
            <w:r w:rsidRPr="00950E17">
              <w:rPr>
                <w:color w:val="000000"/>
              </w:rPr>
              <w:t>Algebraic structures with one binary operation: Semi Group, Monoid, Groups, Subgroups, Congruence relation and quotient structures, Free and Cyclic Monoid and Groups, Cosets, Lagrange's theorem, Normal Subgroups, Permutation and Symmetric groups, Group Homomorphism, Algebraic structures with two binary operation: Ring ,Integral domain and Field.</w:t>
            </w:r>
          </w:p>
        </w:tc>
      </w:tr>
      <w:tr w:rsidR="00893803" w:rsidRPr="00950E17" w14:paraId="25292C90" w14:textId="77777777" w:rsidTr="0023676D">
        <w:tc>
          <w:tcPr>
            <w:tcW w:w="9021" w:type="dxa"/>
          </w:tcPr>
          <w:p w14:paraId="6B25D354" w14:textId="77777777" w:rsidR="00893803" w:rsidRPr="00950E17" w:rsidRDefault="00893803" w:rsidP="0023676D">
            <w:pPr>
              <w:rPr>
                <w:b/>
                <w:bCs/>
              </w:rPr>
            </w:pPr>
            <w:r w:rsidRPr="00950E17">
              <w:rPr>
                <w:b/>
                <w:bCs/>
              </w:rPr>
              <w:t xml:space="preserve">Unit-5                                                                                                 </w:t>
            </w:r>
            <w:r w:rsidRPr="00950E17">
              <w:rPr>
                <w:b/>
                <w:sz w:val="24"/>
                <w:szCs w:val="24"/>
              </w:rPr>
              <w:t>Contact Hours: 6</w:t>
            </w:r>
          </w:p>
        </w:tc>
      </w:tr>
      <w:tr w:rsidR="00893803" w:rsidRPr="00950E17" w14:paraId="7517E11F" w14:textId="77777777" w:rsidTr="0023676D">
        <w:tc>
          <w:tcPr>
            <w:tcW w:w="9021" w:type="dxa"/>
          </w:tcPr>
          <w:p w14:paraId="379F4B48" w14:textId="77777777" w:rsidR="00893803" w:rsidRPr="00950E17" w:rsidRDefault="00893803" w:rsidP="0023676D">
            <w:pPr>
              <w:spacing w:line="360" w:lineRule="auto"/>
              <w:ind w:left="33"/>
              <w:jc w:val="both"/>
            </w:pPr>
            <w:r w:rsidRPr="00950E17">
              <w:rPr>
                <w:color w:val="000000"/>
              </w:rPr>
              <w:t>Graphs and their properties, degree, connectivity, path cycle, sub graphs, isomorphism, Eulerian and Hamiltonian walks, Graph coloring, coloring maps and planer graphs, coloring vertices and edges, list coloring, perfect graph. Trees: Definitions, properties and examples, rooted trees, trees and sorting, weighted trees and prefix codes, bi-connected components and articulation points, shortest distances.</w:t>
            </w:r>
          </w:p>
        </w:tc>
      </w:tr>
    </w:tbl>
    <w:p w14:paraId="3024458B" w14:textId="77777777" w:rsidR="00893803" w:rsidRPr="00950E17" w:rsidRDefault="00893803" w:rsidP="00893803"/>
    <w:p w14:paraId="7A0E946A" w14:textId="691DD2E6" w:rsidR="00893803" w:rsidRPr="00950E17" w:rsidRDefault="00893803" w:rsidP="00E12B0B">
      <w:pPr>
        <w:jc w:val="center"/>
      </w:pPr>
    </w:p>
    <w:p w14:paraId="3830B29F" w14:textId="3F415B46" w:rsidR="00893803" w:rsidRPr="00950E17" w:rsidRDefault="00893803" w:rsidP="00E12B0B">
      <w:pPr>
        <w:jc w:val="center"/>
      </w:pPr>
    </w:p>
    <w:p w14:paraId="49575A48" w14:textId="372F4B6E" w:rsidR="00893803" w:rsidRPr="00950E17" w:rsidRDefault="00893803" w:rsidP="00E12B0B">
      <w:pPr>
        <w:jc w:val="center"/>
      </w:pPr>
    </w:p>
    <w:p w14:paraId="2C6D9B8C" w14:textId="27982C44" w:rsidR="00893803" w:rsidRPr="00950E17" w:rsidRDefault="00893803" w:rsidP="00E12B0B">
      <w:pPr>
        <w:jc w:val="center"/>
      </w:pPr>
    </w:p>
    <w:p w14:paraId="13E6F65C" w14:textId="1E85F01B" w:rsidR="009811A7" w:rsidRPr="00950E17" w:rsidRDefault="009811A7" w:rsidP="00E12B0B">
      <w:pPr>
        <w:jc w:val="center"/>
      </w:pPr>
    </w:p>
    <w:p w14:paraId="1358F6A1" w14:textId="56FA4884" w:rsidR="009811A7" w:rsidRPr="00950E17" w:rsidRDefault="009811A7" w:rsidP="00E12B0B">
      <w:pPr>
        <w:jc w:val="center"/>
      </w:pPr>
    </w:p>
    <w:p w14:paraId="5ABCDB79" w14:textId="1A3CA3E6" w:rsidR="009811A7" w:rsidRPr="00950E17" w:rsidRDefault="009811A7" w:rsidP="00E12B0B">
      <w:pPr>
        <w:jc w:val="center"/>
      </w:pPr>
    </w:p>
    <w:p w14:paraId="23687A76" w14:textId="7A2EB46A" w:rsidR="009811A7" w:rsidRPr="00950E17" w:rsidRDefault="009811A7" w:rsidP="00E12B0B">
      <w:pPr>
        <w:jc w:val="center"/>
      </w:pPr>
    </w:p>
    <w:p w14:paraId="6CCC4582" w14:textId="739387EE" w:rsidR="009811A7" w:rsidRPr="00950E17" w:rsidRDefault="009811A7" w:rsidP="00E12B0B">
      <w:pPr>
        <w:jc w:val="center"/>
      </w:pPr>
    </w:p>
    <w:p w14:paraId="7DD2B177" w14:textId="16EF13C0" w:rsidR="009811A7" w:rsidRPr="00950E17" w:rsidRDefault="009811A7" w:rsidP="00E12B0B">
      <w:pPr>
        <w:jc w:val="center"/>
      </w:pPr>
    </w:p>
    <w:p w14:paraId="6CD5676B" w14:textId="51ED5653" w:rsidR="009811A7" w:rsidRPr="00950E17" w:rsidRDefault="009811A7" w:rsidP="00E12B0B">
      <w:pPr>
        <w:jc w:val="center"/>
      </w:pPr>
    </w:p>
    <w:p w14:paraId="1915A212" w14:textId="6DF73FF0" w:rsidR="009811A7" w:rsidRPr="00950E17" w:rsidRDefault="009811A7" w:rsidP="00E12B0B">
      <w:pPr>
        <w:jc w:val="center"/>
      </w:pPr>
    </w:p>
    <w:p w14:paraId="415CCB41" w14:textId="1FEE5A33" w:rsidR="009811A7" w:rsidRPr="00950E17" w:rsidRDefault="009811A7" w:rsidP="00E12B0B">
      <w:pPr>
        <w:jc w:val="center"/>
      </w:pPr>
    </w:p>
    <w:p w14:paraId="16072B59" w14:textId="2C16C07D" w:rsidR="009811A7" w:rsidRPr="00950E17" w:rsidRDefault="009811A7" w:rsidP="00E12B0B">
      <w:pPr>
        <w:jc w:val="center"/>
      </w:pPr>
    </w:p>
    <w:p w14:paraId="7FE33600" w14:textId="4A9B9FDA" w:rsidR="009811A7" w:rsidRPr="00950E17" w:rsidRDefault="009811A7" w:rsidP="00E12B0B">
      <w:pPr>
        <w:jc w:val="center"/>
      </w:pPr>
    </w:p>
    <w:p w14:paraId="4F503FCB" w14:textId="54AC212B" w:rsidR="009811A7" w:rsidRPr="00950E17" w:rsidRDefault="009811A7" w:rsidP="00E12B0B">
      <w:pPr>
        <w:jc w:val="center"/>
      </w:pPr>
    </w:p>
    <w:p w14:paraId="6A8140F7" w14:textId="7BA63578" w:rsidR="009811A7" w:rsidRPr="00950E17" w:rsidRDefault="009811A7" w:rsidP="00E12B0B">
      <w:pPr>
        <w:jc w:val="center"/>
      </w:pPr>
    </w:p>
    <w:p w14:paraId="325E3275" w14:textId="62C281B4" w:rsidR="009811A7" w:rsidRPr="00950E17" w:rsidRDefault="009811A7" w:rsidP="00E12B0B">
      <w:pPr>
        <w:jc w:val="center"/>
      </w:pPr>
    </w:p>
    <w:p w14:paraId="5AF6B001" w14:textId="44CAF97E" w:rsidR="009811A7" w:rsidRPr="00950E17" w:rsidRDefault="009811A7" w:rsidP="00E12B0B">
      <w:pPr>
        <w:jc w:val="center"/>
      </w:pPr>
    </w:p>
    <w:p w14:paraId="39D23C87" w14:textId="5168D425" w:rsidR="009811A7" w:rsidRPr="00950E17" w:rsidRDefault="009811A7" w:rsidP="00E12B0B">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893803" w:rsidRPr="00950E17" w14:paraId="2ED45761" w14:textId="77777777" w:rsidTr="0023676D">
        <w:trPr>
          <w:trHeight w:val="277"/>
        </w:trPr>
        <w:tc>
          <w:tcPr>
            <w:tcW w:w="2770" w:type="dxa"/>
          </w:tcPr>
          <w:p w14:paraId="6EDB704D" w14:textId="332E8B2F" w:rsidR="00893803" w:rsidRPr="00950E17" w:rsidRDefault="005C5655" w:rsidP="0023676D">
            <w:pPr>
              <w:rPr>
                <w:b/>
                <w:bCs/>
              </w:rPr>
            </w:pPr>
            <w:r w:rsidRPr="005C5655">
              <w:rPr>
                <w:rFonts w:ascii="Bookman Old Style" w:hAnsi="Bookman Old Style"/>
                <w:b/>
                <w:bCs/>
                <w:i/>
                <w:color w:val="FF0000"/>
                <w:sz w:val="24"/>
              </w:rPr>
              <w:t>Name of The Course</w:t>
            </w:r>
          </w:p>
        </w:tc>
        <w:tc>
          <w:tcPr>
            <w:tcW w:w="6717" w:type="dxa"/>
            <w:gridSpan w:val="5"/>
          </w:tcPr>
          <w:p w14:paraId="73701B4D" w14:textId="77777777" w:rsidR="00893803" w:rsidRPr="00950E17" w:rsidRDefault="00893803" w:rsidP="0023676D">
            <w:r w:rsidRPr="00950E17">
              <w:rPr>
                <w:b/>
                <w:bCs/>
                <w:u w:color="000000"/>
              </w:rPr>
              <w:t>Object Oriented Programming</w:t>
            </w:r>
          </w:p>
        </w:tc>
      </w:tr>
      <w:tr w:rsidR="00893803" w:rsidRPr="00950E17" w14:paraId="61340680" w14:textId="77777777" w:rsidTr="0023676D">
        <w:trPr>
          <w:trHeight w:val="277"/>
        </w:trPr>
        <w:tc>
          <w:tcPr>
            <w:tcW w:w="2770" w:type="dxa"/>
          </w:tcPr>
          <w:p w14:paraId="2328E833" w14:textId="4D91F910" w:rsidR="00893803" w:rsidRPr="00950E17" w:rsidRDefault="005C5655" w:rsidP="0023676D">
            <w:pPr>
              <w:rPr>
                <w:b/>
                <w:bCs/>
              </w:rPr>
            </w:pPr>
            <w:r w:rsidRPr="005C5655">
              <w:rPr>
                <w:rFonts w:ascii="Bookman Old Style" w:hAnsi="Bookman Old Style"/>
                <w:b/>
                <w:bCs/>
                <w:i/>
                <w:color w:val="FF0000"/>
                <w:sz w:val="24"/>
              </w:rPr>
              <w:t>Course Code</w:t>
            </w:r>
          </w:p>
        </w:tc>
        <w:tc>
          <w:tcPr>
            <w:tcW w:w="6717" w:type="dxa"/>
            <w:gridSpan w:val="5"/>
          </w:tcPr>
          <w:p w14:paraId="7360BCB3" w14:textId="77777777" w:rsidR="00893803" w:rsidRPr="00950E17" w:rsidRDefault="00893803" w:rsidP="0023676D">
            <w:r w:rsidRPr="00950E17">
              <w:rPr>
                <w:color w:val="000000"/>
                <w:lang w:eastAsia="en-IN"/>
              </w:rPr>
              <w:t>BCS01T1006</w:t>
            </w:r>
          </w:p>
        </w:tc>
      </w:tr>
      <w:tr w:rsidR="00893803" w:rsidRPr="00950E17" w14:paraId="241FF6BB" w14:textId="77777777" w:rsidTr="0023676D">
        <w:trPr>
          <w:trHeight w:val="265"/>
        </w:trPr>
        <w:tc>
          <w:tcPr>
            <w:tcW w:w="2770" w:type="dxa"/>
          </w:tcPr>
          <w:p w14:paraId="23EA56DC" w14:textId="683201DB" w:rsidR="00893803" w:rsidRPr="00950E17" w:rsidRDefault="005C5655" w:rsidP="0023676D">
            <w:pPr>
              <w:rPr>
                <w:b/>
                <w:bCs/>
              </w:rPr>
            </w:pPr>
            <w:r w:rsidRPr="005C5655">
              <w:rPr>
                <w:rFonts w:ascii="Bookman Old Style" w:hAnsi="Bookman Old Style"/>
                <w:b/>
                <w:bCs/>
                <w:i/>
                <w:color w:val="FF0000"/>
                <w:sz w:val="24"/>
              </w:rPr>
              <w:t>Prerequisite</w:t>
            </w:r>
          </w:p>
        </w:tc>
        <w:tc>
          <w:tcPr>
            <w:tcW w:w="6717" w:type="dxa"/>
            <w:gridSpan w:val="5"/>
          </w:tcPr>
          <w:p w14:paraId="70130126" w14:textId="77777777" w:rsidR="00893803" w:rsidRPr="00950E17" w:rsidRDefault="00893803" w:rsidP="0023676D">
            <w:r w:rsidRPr="00950E17">
              <w:t>C Programmimg</w:t>
            </w:r>
          </w:p>
        </w:tc>
      </w:tr>
      <w:tr w:rsidR="00893803" w:rsidRPr="00950E17" w14:paraId="4EDDFEFC" w14:textId="77777777" w:rsidTr="0023676D">
        <w:trPr>
          <w:trHeight w:val="277"/>
        </w:trPr>
        <w:tc>
          <w:tcPr>
            <w:tcW w:w="2770" w:type="dxa"/>
          </w:tcPr>
          <w:p w14:paraId="79493B5F" w14:textId="4CCA282C" w:rsidR="00893803" w:rsidRPr="00950E17" w:rsidRDefault="005C5655" w:rsidP="0023676D">
            <w:pPr>
              <w:rPr>
                <w:b/>
                <w:bCs/>
              </w:rPr>
            </w:pPr>
            <w:r w:rsidRPr="005C5655">
              <w:rPr>
                <w:rFonts w:ascii="Bookman Old Style" w:hAnsi="Bookman Old Style"/>
                <w:b/>
                <w:bCs/>
                <w:i/>
                <w:color w:val="FF0000"/>
                <w:sz w:val="24"/>
              </w:rPr>
              <w:t>Corequisite</w:t>
            </w:r>
          </w:p>
        </w:tc>
        <w:tc>
          <w:tcPr>
            <w:tcW w:w="6717" w:type="dxa"/>
            <w:gridSpan w:val="5"/>
          </w:tcPr>
          <w:p w14:paraId="0977AABE" w14:textId="77777777" w:rsidR="00893803" w:rsidRPr="00950E17" w:rsidRDefault="00893803" w:rsidP="0023676D"/>
        </w:tc>
      </w:tr>
      <w:tr w:rsidR="00893803" w:rsidRPr="00950E17" w14:paraId="2BEBD0B6" w14:textId="77777777" w:rsidTr="0023676D">
        <w:trPr>
          <w:trHeight w:val="277"/>
        </w:trPr>
        <w:tc>
          <w:tcPr>
            <w:tcW w:w="2770" w:type="dxa"/>
          </w:tcPr>
          <w:p w14:paraId="358BD9B9" w14:textId="774F06AF" w:rsidR="00893803" w:rsidRPr="00950E17" w:rsidRDefault="005C5655" w:rsidP="0023676D">
            <w:pPr>
              <w:rPr>
                <w:b/>
                <w:bCs/>
              </w:rPr>
            </w:pPr>
            <w:r w:rsidRPr="005C5655">
              <w:rPr>
                <w:rFonts w:ascii="Bookman Old Style" w:hAnsi="Bookman Old Style"/>
                <w:b/>
                <w:bCs/>
                <w:i/>
                <w:color w:val="FF0000"/>
                <w:sz w:val="24"/>
              </w:rPr>
              <w:t>Antirequisite</w:t>
            </w:r>
          </w:p>
        </w:tc>
        <w:tc>
          <w:tcPr>
            <w:tcW w:w="6717" w:type="dxa"/>
            <w:gridSpan w:val="5"/>
          </w:tcPr>
          <w:p w14:paraId="512C4F52" w14:textId="77777777" w:rsidR="00893803" w:rsidRPr="00950E17" w:rsidRDefault="00893803" w:rsidP="0023676D"/>
        </w:tc>
      </w:tr>
      <w:tr w:rsidR="00893803" w:rsidRPr="00950E17" w14:paraId="667B81C4" w14:textId="77777777" w:rsidTr="0029126A">
        <w:trPr>
          <w:trHeight w:val="277"/>
        </w:trPr>
        <w:tc>
          <w:tcPr>
            <w:tcW w:w="7737" w:type="dxa"/>
            <w:gridSpan w:val="2"/>
          </w:tcPr>
          <w:p w14:paraId="10B29A61" w14:textId="77777777" w:rsidR="00893803" w:rsidRPr="00950E17" w:rsidRDefault="00893803" w:rsidP="0023676D"/>
        </w:tc>
        <w:tc>
          <w:tcPr>
            <w:tcW w:w="447" w:type="dxa"/>
          </w:tcPr>
          <w:p w14:paraId="2ED940EC" w14:textId="77777777" w:rsidR="00893803" w:rsidRPr="00950E17" w:rsidRDefault="00893803" w:rsidP="0023676D">
            <w:pPr>
              <w:rPr>
                <w:b/>
                <w:bCs/>
              </w:rPr>
            </w:pPr>
            <w:r w:rsidRPr="00950E17">
              <w:rPr>
                <w:b/>
                <w:bCs/>
              </w:rPr>
              <w:t>L</w:t>
            </w:r>
          </w:p>
        </w:tc>
        <w:tc>
          <w:tcPr>
            <w:tcW w:w="397" w:type="dxa"/>
          </w:tcPr>
          <w:p w14:paraId="5F9C74B9" w14:textId="77777777" w:rsidR="00893803" w:rsidRPr="00950E17" w:rsidRDefault="00893803" w:rsidP="0023676D">
            <w:pPr>
              <w:rPr>
                <w:b/>
                <w:bCs/>
              </w:rPr>
            </w:pPr>
            <w:r w:rsidRPr="00950E17">
              <w:rPr>
                <w:b/>
                <w:bCs/>
              </w:rPr>
              <w:t>T</w:t>
            </w:r>
          </w:p>
        </w:tc>
        <w:tc>
          <w:tcPr>
            <w:tcW w:w="495" w:type="dxa"/>
          </w:tcPr>
          <w:p w14:paraId="1036D8FE" w14:textId="77777777" w:rsidR="00893803" w:rsidRPr="00950E17" w:rsidRDefault="00893803" w:rsidP="0023676D">
            <w:pPr>
              <w:rPr>
                <w:b/>
                <w:bCs/>
              </w:rPr>
            </w:pPr>
            <w:r w:rsidRPr="00950E17">
              <w:rPr>
                <w:b/>
                <w:bCs/>
              </w:rPr>
              <w:t>P</w:t>
            </w:r>
          </w:p>
        </w:tc>
        <w:tc>
          <w:tcPr>
            <w:tcW w:w="411" w:type="dxa"/>
          </w:tcPr>
          <w:p w14:paraId="232F3E73" w14:textId="77777777" w:rsidR="00893803" w:rsidRPr="00950E17" w:rsidRDefault="00893803" w:rsidP="0023676D">
            <w:pPr>
              <w:rPr>
                <w:b/>
                <w:bCs/>
              </w:rPr>
            </w:pPr>
            <w:r w:rsidRPr="00950E17">
              <w:rPr>
                <w:b/>
                <w:bCs/>
              </w:rPr>
              <w:t>C</w:t>
            </w:r>
          </w:p>
        </w:tc>
      </w:tr>
      <w:tr w:rsidR="00893803" w:rsidRPr="00950E17" w14:paraId="7E74A562" w14:textId="77777777" w:rsidTr="0029126A">
        <w:trPr>
          <w:trHeight w:val="289"/>
        </w:trPr>
        <w:tc>
          <w:tcPr>
            <w:tcW w:w="7737" w:type="dxa"/>
            <w:gridSpan w:val="2"/>
          </w:tcPr>
          <w:p w14:paraId="2B2E1AB0" w14:textId="77777777" w:rsidR="00893803" w:rsidRPr="00950E17" w:rsidRDefault="00893803" w:rsidP="0023676D"/>
        </w:tc>
        <w:tc>
          <w:tcPr>
            <w:tcW w:w="447" w:type="dxa"/>
          </w:tcPr>
          <w:p w14:paraId="22C2ADA7" w14:textId="77777777" w:rsidR="00893803" w:rsidRPr="00950E17" w:rsidRDefault="00893803" w:rsidP="0023676D">
            <w:r w:rsidRPr="00950E17">
              <w:rPr>
                <w:u w:color="000000"/>
              </w:rPr>
              <w:t>1</w:t>
            </w:r>
          </w:p>
        </w:tc>
        <w:tc>
          <w:tcPr>
            <w:tcW w:w="397" w:type="dxa"/>
          </w:tcPr>
          <w:p w14:paraId="218C9FBC" w14:textId="77777777" w:rsidR="00893803" w:rsidRPr="00950E17" w:rsidRDefault="00893803" w:rsidP="0023676D">
            <w:r w:rsidRPr="00950E17">
              <w:rPr>
                <w:u w:color="000000"/>
              </w:rPr>
              <w:t>0</w:t>
            </w:r>
          </w:p>
        </w:tc>
        <w:tc>
          <w:tcPr>
            <w:tcW w:w="495" w:type="dxa"/>
          </w:tcPr>
          <w:p w14:paraId="2AD8AE63" w14:textId="77777777" w:rsidR="00893803" w:rsidRPr="00950E17" w:rsidRDefault="00893803" w:rsidP="0023676D">
            <w:r w:rsidRPr="00950E17">
              <w:rPr>
                <w:u w:color="000000"/>
              </w:rPr>
              <w:t>2</w:t>
            </w:r>
          </w:p>
        </w:tc>
        <w:tc>
          <w:tcPr>
            <w:tcW w:w="411" w:type="dxa"/>
          </w:tcPr>
          <w:p w14:paraId="55A6E38E" w14:textId="77777777" w:rsidR="00893803" w:rsidRPr="00950E17" w:rsidRDefault="00893803" w:rsidP="0023676D">
            <w:r w:rsidRPr="00950E17">
              <w:rPr>
                <w:u w:color="000000"/>
              </w:rPr>
              <w:t>2</w:t>
            </w:r>
          </w:p>
        </w:tc>
      </w:tr>
    </w:tbl>
    <w:p w14:paraId="5BF9A8E5" w14:textId="77777777" w:rsidR="00893803" w:rsidRPr="00950E17" w:rsidRDefault="00893803" w:rsidP="00893803">
      <w:pPr>
        <w:rPr>
          <w:b/>
          <w:bCs/>
        </w:rPr>
      </w:pPr>
    </w:p>
    <w:p w14:paraId="13D1429E" w14:textId="4B4745A4" w:rsidR="00893803" w:rsidRDefault="003A37CE" w:rsidP="00893803">
      <w:pPr>
        <w:rPr>
          <w:rFonts w:ascii="Bookman Old Style" w:hAnsi="Bookman Old Style"/>
          <w:b/>
          <w:bCs/>
          <w:i/>
          <w:color w:val="0070C0"/>
          <w:sz w:val="24"/>
        </w:rPr>
      </w:pPr>
      <w:r w:rsidRPr="003A37CE">
        <w:rPr>
          <w:rFonts w:ascii="Bookman Old Style" w:hAnsi="Bookman Old Style"/>
          <w:b/>
          <w:bCs/>
          <w:i/>
          <w:color w:val="0070C0"/>
          <w:sz w:val="24"/>
        </w:rPr>
        <w:t>Course Objectives:</w:t>
      </w:r>
    </w:p>
    <w:p w14:paraId="08478384" w14:textId="77777777" w:rsidR="0029126A" w:rsidRPr="00950E17" w:rsidRDefault="0029126A" w:rsidP="00893803">
      <w:pPr>
        <w:rPr>
          <w:b/>
          <w:bCs/>
        </w:rPr>
      </w:pPr>
    </w:p>
    <w:p w14:paraId="5DF570AD" w14:textId="77777777" w:rsidR="00893803" w:rsidRPr="00950E17" w:rsidRDefault="00893803" w:rsidP="0029126A">
      <w:pPr>
        <w:spacing w:line="276" w:lineRule="auto"/>
        <w:ind w:firstLine="720"/>
        <w:rPr>
          <w:i/>
        </w:rPr>
      </w:pPr>
      <w:r w:rsidRPr="00950E17">
        <w:rPr>
          <w:i/>
        </w:rPr>
        <w:t>The purpose of this course is to provide basic concepts of Object oriented programming with C++. The main goal of the course is to teach the students how to Apply the OOPS concepts in various applications that are appropriate for problems that they might encounter. This course is also to teach constructors, destructors, inheritances, polymorphism, virtual function and control structures. This also provides knowledge of input output stream functions.</w:t>
      </w:r>
    </w:p>
    <w:p w14:paraId="2BF08F6A" w14:textId="77777777" w:rsidR="00893803" w:rsidRPr="00950E17" w:rsidRDefault="00893803" w:rsidP="00893803">
      <w:pPr>
        <w:rPr>
          <w:b/>
          <w:bCs/>
        </w:rPr>
      </w:pPr>
    </w:p>
    <w:p w14:paraId="46BAA4EF" w14:textId="0BCAB12D" w:rsidR="00893803" w:rsidRDefault="003A37CE" w:rsidP="00893803">
      <w:pPr>
        <w:rPr>
          <w:rFonts w:ascii="Bookman Old Style" w:hAnsi="Bookman Old Style"/>
          <w:b/>
          <w:bCs/>
          <w:i/>
          <w:color w:val="0070C0"/>
          <w:sz w:val="24"/>
        </w:rPr>
      </w:pPr>
      <w:r w:rsidRPr="003A37CE">
        <w:rPr>
          <w:rFonts w:ascii="Bookman Old Style" w:hAnsi="Bookman Old Style"/>
          <w:b/>
          <w:bCs/>
          <w:i/>
          <w:color w:val="0070C0"/>
          <w:sz w:val="24"/>
        </w:rPr>
        <w:t>Course Outcomes:</w:t>
      </w:r>
    </w:p>
    <w:p w14:paraId="79FBC87C" w14:textId="77777777" w:rsidR="0029126A" w:rsidRPr="00950E17" w:rsidRDefault="0029126A" w:rsidP="00893803">
      <w:pPr>
        <w:rPr>
          <w:b/>
          <w:bCs/>
        </w:rPr>
      </w:pPr>
    </w:p>
    <w:p w14:paraId="01562CFC" w14:textId="3CF62717" w:rsidR="00893803" w:rsidRDefault="00893803" w:rsidP="00893803">
      <w:r w:rsidRPr="00950E17">
        <w:t>After successful completion of the course, students will be able to:</w:t>
      </w:r>
    </w:p>
    <w:p w14:paraId="4A467386" w14:textId="77777777" w:rsidR="0029126A" w:rsidRPr="00950E17" w:rsidRDefault="0029126A" w:rsidP="00893803"/>
    <w:tbl>
      <w:tblPr>
        <w:tblStyle w:val="TableGrid"/>
        <w:tblW w:w="9483" w:type="dxa"/>
        <w:tblLook w:val="04A0" w:firstRow="1" w:lastRow="0" w:firstColumn="1" w:lastColumn="0" w:noHBand="0" w:noVBand="1"/>
      </w:tblPr>
      <w:tblGrid>
        <w:gridCol w:w="740"/>
        <w:gridCol w:w="8743"/>
      </w:tblGrid>
      <w:tr w:rsidR="00893803" w:rsidRPr="00950E17" w14:paraId="51956088" w14:textId="77777777" w:rsidTr="0023676D">
        <w:trPr>
          <w:trHeight w:val="271"/>
        </w:trPr>
        <w:tc>
          <w:tcPr>
            <w:tcW w:w="740" w:type="dxa"/>
          </w:tcPr>
          <w:p w14:paraId="62086FF3" w14:textId="77777777" w:rsidR="00893803" w:rsidRPr="00950E17" w:rsidRDefault="00893803" w:rsidP="0023676D">
            <w:pPr>
              <w:rPr>
                <w:b/>
                <w:bCs/>
              </w:rPr>
            </w:pPr>
            <w:r w:rsidRPr="00950E17">
              <w:rPr>
                <w:b/>
                <w:bCs/>
              </w:rPr>
              <w:t>CO1</w:t>
            </w:r>
          </w:p>
        </w:tc>
        <w:tc>
          <w:tcPr>
            <w:tcW w:w="8743" w:type="dxa"/>
          </w:tcPr>
          <w:p w14:paraId="78BBA427" w14:textId="77777777" w:rsidR="00893803" w:rsidRPr="00950E17" w:rsidRDefault="00893803" w:rsidP="0023676D">
            <w:r w:rsidRPr="00950E17">
              <w:rPr>
                <w:u w:color="000000"/>
              </w:rPr>
              <w:t>Understand an Object Oriented Programming Features.</w:t>
            </w:r>
          </w:p>
        </w:tc>
      </w:tr>
      <w:tr w:rsidR="00893803" w:rsidRPr="00950E17" w14:paraId="563C7B4F" w14:textId="77777777" w:rsidTr="0023676D">
        <w:trPr>
          <w:trHeight w:val="271"/>
        </w:trPr>
        <w:tc>
          <w:tcPr>
            <w:tcW w:w="740" w:type="dxa"/>
          </w:tcPr>
          <w:p w14:paraId="6AA51EB1" w14:textId="77777777" w:rsidR="00893803" w:rsidRPr="00950E17" w:rsidRDefault="00893803" w:rsidP="0023676D">
            <w:pPr>
              <w:rPr>
                <w:b/>
                <w:bCs/>
              </w:rPr>
            </w:pPr>
            <w:r w:rsidRPr="00950E17">
              <w:rPr>
                <w:b/>
                <w:bCs/>
              </w:rPr>
              <w:t>CO2</w:t>
            </w:r>
          </w:p>
        </w:tc>
        <w:tc>
          <w:tcPr>
            <w:tcW w:w="8743" w:type="dxa"/>
          </w:tcPr>
          <w:p w14:paraId="5B974B9C" w14:textId="77777777" w:rsidR="00893803" w:rsidRPr="00950E17" w:rsidRDefault="00893803" w:rsidP="0023676D">
            <w:r w:rsidRPr="00950E17">
              <w:rPr>
                <w:u w:color="000000"/>
              </w:rPr>
              <w:t>Analyze and Apply the role of constructors &amp;destructors in program design.</w:t>
            </w:r>
          </w:p>
        </w:tc>
      </w:tr>
      <w:tr w:rsidR="00893803" w:rsidRPr="00950E17" w14:paraId="5E6A7806" w14:textId="77777777" w:rsidTr="0023676D">
        <w:trPr>
          <w:trHeight w:val="271"/>
        </w:trPr>
        <w:tc>
          <w:tcPr>
            <w:tcW w:w="740" w:type="dxa"/>
          </w:tcPr>
          <w:p w14:paraId="69536528" w14:textId="77777777" w:rsidR="00893803" w:rsidRPr="00950E17" w:rsidRDefault="00893803" w:rsidP="0023676D">
            <w:pPr>
              <w:rPr>
                <w:b/>
                <w:bCs/>
              </w:rPr>
            </w:pPr>
            <w:r w:rsidRPr="00950E17">
              <w:rPr>
                <w:b/>
                <w:bCs/>
              </w:rPr>
              <w:t>CO3</w:t>
            </w:r>
          </w:p>
        </w:tc>
        <w:tc>
          <w:tcPr>
            <w:tcW w:w="8743" w:type="dxa"/>
          </w:tcPr>
          <w:p w14:paraId="3F5C991B" w14:textId="77777777" w:rsidR="00893803" w:rsidRPr="00950E17" w:rsidRDefault="00893803" w:rsidP="0023676D">
            <w:r w:rsidRPr="00950E17">
              <w:rPr>
                <w:u w:color="000000"/>
              </w:rPr>
              <w:t>Understand the concept of Exception Handling.</w:t>
            </w:r>
          </w:p>
        </w:tc>
      </w:tr>
      <w:tr w:rsidR="00893803" w:rsidRPr="00950E17" w14:paraId="497659BF" w14:textId="77777777" w:rsidTr="0023676D">
        <w:trPr>
          <w:trHeight w:val="271"/>
        </w:trPr>
        <w:tc>
          <w:tcPr>
            <w:tcW w:w="740" w:type="dxa"/>
          </w:tcPr>
          <w:p w14:paraId="358B6881" w14:textId="77777777" w:rsidR="00893803" w:rsidRPr="00950E17" w:rsidRDefault="00893803" w:rsidP="0023676D">
            <w:pPr>
              <w:rPr>
                <w:b/>
                <w:bCs/>
              </w:rPr>
            </w:pPr>
            <w:r w:rsidRPr="00950E17">
              <w:rPr>
                <w:b/>
                <w:bCs/>
              </w:rPr>
              <w:t>CO4</w:t>
            </w:r>
          </w:p>
        </w:tc>
        <w:tc>
          <w:tcPr>
            <w:tcW w:w="8743" w:type="dxa"/>
          </w:tcPr>
          <w:p w14:paraId="4034ED09" w14:textId="77777777" w:rsidR="00893803" w:rsidRPr="00950E17" w:rsidRDefault="00893803" w:rsidP="0023676D">
            <w:r w:rsidRPr="00950E17">
              <w:rPr>
                <w:u w:color="000000"/>
              </w:rPr>
              <w:t>Apply the concept of inheritances, polymorphism and virtual function for problem solution</w:t>
            </w:r>
          </w:p>
        </w:tc>
      </w:tr>
      <w:tr w:rsidR="00893803" w:rsidRPr="00950E17" w14:paraId="14479D0E" w14:textId="77777777" w:rsidTr="0023676D">
        <w:trPr>
          <w:trHeight w:val="271"/>
        </w:trPr>
        <w:tc>
          <w:tcPr>
            <w:tcW w:w="740" w:type="dxa"/>
          </w:tcPr>
          <w:p w14:paraId="5C5DC84E" w14:textId="77777777" w:rsidR="00893803" w:rsidRPr="00950E17" w:rsidRDefault="00893803" w:rsidP="0023676D">
            <w:pPr>
              <w:rPr>
                <w:b/>
                <w:bCs/>
              </w:rPr>
            </w:pPr>
            <w:r w:rsidRPr="00950E17">
              <w:rPr>
                <w:b/>
                <w:bCs/>
              </w:rPr>
              <w:t>CO5</w:t>
            </w:r>
          </w:p>
        </w:tc>
        <w:tc>
          <w:tcPr>
            <w:tcW w:w="8743" w:type="dxa"/>
          </w:tcPr>
          <w:p w14:paraId="14DA42F6" w14:textId="77777777" w:rsidR="00893803" w:rsidRPr="00950E17" w:rsidRDefault="00893803" w:rsidP="0023676D">
            <w:r w:rsidRPr="00950E17">
              <w:rPr>
                <w:u w:color="000000"/>
              </w:rPr>
              <w:t>Apply the different input output streams for problem solution.</w:t>
            </w:r>
          </w:p>
        </w:tc>
      </w:tr>
      <w:tr w:rsidR="00893803" w:rsidRPr="00950E17" w14:paraId="5183D317" w14:textId="77777777" w:rsidTr="0023676D">
        <w:trPr>
          <w:trHeight w:val="530"/>
        </w:trPr>
        <w:tc>
          <w:tcPr>
            <w:tcW w:w="740" w:type="dxa"/>
          </w:tcPr>
          <w:p w14:paraId="1A60D2B8" w14:textId="77777777" w:rsidR="00893803" w:rsidRPr="00950E17" w:rsidRDefault="00893803" w:rsidP="0023676D">
            <w:pPr>
              <w:rPr>
                <w:b/>
                <w:bCs/>
              </w:rPr>
            </w:pPr>
            <w:r w:rsidRPr="00950E17">
              <w:rPr>
                <w:b/>
                <w:bCs/>
              </w:rPr>
              <w:t>CO6</w:t>
            </w:r>
          </w:p>
        </w:tc>
        <w:tc>
          <w:tcPr>
            <w:tcW w:w="8743" w:type="dxa"/>
          </w:tcPr>
          <w:p w14:paraId="0F808BE7" w14:textId="77777777" w:rsidR="00893803" w:rsidRPr="00950E17" w:rsidRDefault="00893803" w:rsidP="0023676D">
            <w:pPr>
              <w:rPr>
                <w:u w:color="000000"/>
              </w:rPr>
            </w:pPr>
            <w:r w:rsidRPr="00950E17">
              <w:rPr>
                <w:u w:color="000000"/>
              </w:rPr>
              <w:t>Understanding of latest advances and its applications in Computer Programming and Problem Solving.</w:t>
            </w:r>
          </w:p>
        </w:tc>
      </w:tr>
    </w:tbl>
    <w:p w14:paraId="4945FFB5" w14:textId="77777777" w:rsidR="00893803" w:rsidRPr="00950E17" w:rsidRDefault="00893803" w:rsidP="00893803">
      <w:pPr>
        <w:rPr>
          <w:b/>
          <w:bCs/>
        </w:rPr>
      </w:pPr>
    </w:p>
    <w:p w14:paraId="1D6FA13E" w14:textId="70CC997A" w:rsidR="00893803" w:rsidRDefault="003A37CE" w:rsidP="00893803">
      <w:pPr>
        <w:pStyle w:val="Body"/>
        <w:rPr>
          <w:rFonts w:ascii="Bookman Old Style" w:hAnsi="Bookman Old Style" w:cs="Times New Roman"/>
          <w:b/>
          <w:bCs/>
          <w:i/>
          <w:color w:val="0070C0"/>
          <w:sz w:val="24"/>
          <w:u w:color="000000"/>
          <w:lang w:val="de-DE"/>
        </w:rPr>
      </w:pPr>
      <w:r w:rsidRPr="003A37CE">
        <w:rPr>
          <w:rFonts w:ascii="Bookman Old Style" w:hAnsi="Bookman Old Style" w:cs="Times New Roman"/>
          <w:b/>
          <w:bCs/>
          <w:i/>
          <w:color w:val="0070C0"/>
          <w:sz w:val="24"/>
          <w:u w:color="000000"/>
          <w:lang w:val="de-DE"/>
        </w:rPr>
        <w:t>Text Book (s)</w:t>
      </w:r>
    </w:p>
    <w:p w14:paraId="7428C624" w14:textId="77777777" w:rsidR="0029126A" w:rsidRPr="00950E17" w:rsidRDefault="0029126A" w:rsidP="00893803">
      <w:pPr>
        <w:pStyle w:val="Body"/>
        <w:rPr>
          <w:rFonts w:ascii="Times New Roman" w:eastAsia="Calibri" w:hAnsi="Times New Roman" w:cs="Times New Roman"/>
          <w:b/>
          <w:bCs/>
          <w:u w:color="000000"/>
        </w:rPr>
      </w:pPr>
    </w:p>
    <w:p w14:paraId="5E897CDF" w14:textId="77777777" w:rsidR="00893803" w:rsidRPr="00950E17" w:rsidRDefault="00893803" w:rsidP="005F44FC">
      <w:pPr>
        <w:pStyle w:val="Body"/>
        <w:numPr>
          <w:ilvl w:val="0"/>
          <w:numId w:val="13"/>
        </w:numPr>
        <w:spacing w:line="276" w:lineRule="auto"/>
        <w:jc w:val="both"/>
        <w:rPr>
          <w:rFonts w:ascii="Times New Roman" w:hAnsi="Times New Roman" w:cs="Times New Roman"/>
          <w:b/>
          <w:bCs/>
          <w:u w:color="000000"/>
        </w:rPr>
      </w:pPr>
      <w:r w:rsidRPr="00950E17">
        <w:rPr>
          <w:rFonts w:ascii="Times New Roman" w:hAnsi="Times New Roman" w:cs="Times New Roman"/>
          <w:u w:color="000000"/>
        </w:rPr>
        <w:t>Object Oriented Programming with C++ - Rajiv Sahay, Oxford  Mastering C++ - Venugopal, McGraw-Hill Education (India)</w:t>
      </w:r>
    </w:p>
    <w:p w14:paraId="5B885D70" w14:textId="77777777" w:rsidR="00893803" w:rsidRPr="00950E17" w:rsidRDefault="00893803" w:rsidP="005F44FC">
      <w:pPr>
        <w:pStyle w:val="Body"/>
        <w:numPr>
          <w:ilvl w:val="0"/>
          <w:numId w:val="14"/>
        </w:numPr>
        <w:spacing w:line="276" w:lineRule="auto"/>
        <w:jc w:val="both"/>
        <w:rPr>
          <w:rFonts w:ascii="Times New Roman" w:hAnsi="Times New Roman" w:cs="Times New Roman"/>
          <w:sz w:val="24"/>
          <w:szCs w:val="24"/>
          <w:u w:color="000000"/>
        </w:rPr>
      </w:pPr>
      <w:r w:rsidRPr="00950E17">
        <w:rPr>
          <w:rFonts w:ascii="Times New Roman" w:hAnsi="Times New Roman" w:cs="Times New Roman"/>
          <w:sz w:val="24"/>
          <w:szCs w:val="24"/>
          <w:u w:color="000000"/>
        </w:rPr>
        <w:t>Herbert Schildt, C++ - The Complete Reference, Third Edition -Tata McGraw Hill - 1999.</w:t>
      </w:r>
    </w:p>
    <w:p w14:paraId="19757725" w14:textId="5B4657C6" w:rsidR="00893803" w:rsidRDefault="00893803" w:rsidP="005F44FC">
      <w:pPr>
        <w:pStyle w:val="Body"/>
        <w:numPr>
          <w:ilvl w:val="0"/>
          <w:numId w:val="14"/>
        </w:numPr>
        <w:spacing w:line="276" w:lineRule="auto"/>
        <w:jc w:val="both"/>
        <w:rPr>
          <w:rFonts w:ascii="Times New Roman" w:hAnsi="Times New Roman" w:cs="Times New Roman"/>
          <w:sz w:val="24"/>
          <w:szCs w:val="24"/>
          <w:u w:color="000000"/>
        </w:rPr>
      </w:pPr>
      <w:r w:rsidRPr="00950E17">
        <w:rPr>
          <w:rFonts w:ascii="Times New Roman" w:hAnsi="Times New Roman" w:cs="Times New Roman"/>
          <w:sz w:val="24"/>
          <w:szCs w:val="24"/>
          <w:u w:color="000000"/>
        </w:rPr>
        <w:t>Bruce Eckel, Thinking in C++, Second Edition, Volume One, Pearson Education Asia, 2000.</w:t>
      </w:r>
    </w:p>
    <w:p w14:paraId="34A23B25" w14:textId="77777777" w:rsidR="0029126A" w:rsidRPr="00950E17" w:rsidRDefault="0029126A" w:rsidP="0029126A">
      <w:pPr>
        <w:pStyle w:val="Body"/>
        <w:spacing w:line="276" w:lineRule="auto"/>
        <w:ind w:left="720"/>
        <w:jc w:val="both"/>
        <w:rPr>
          <w:rFonts w:ascii="Times New Roman" w:hAnsi="Times New Roman" w:cs="Times New Roman"/>
          <w:sz w:val="24"/>
          <w:szCs w:val="24"/>
          <w:u w:color="000000"/>
        </w:rPr>
      </w:pPr>
    </w:p>
    <w:p w14:paraId="4A6877AB" w14:textId="184F8621" w:rsidR="00893803" w:rsidRPr="00950E17" w:rsidRDefault="003A37CE" w:rsidP="00893803">
      <w:pPr>
        <w:pStyle w:val="Body"/>
        <w:spacing w:after="160" w:line="259" w:lineRule="auto"/>
        <w:rPr>
          <w:rFonts w:ascii="Times New Roman" w:eastAsia="Calibri" w:hAnsi="Times New Roman" w:cs="Times New Roman"/>
          <w:b/>
          <w:bCs/>
          <w:u w:color="000000"/>
        </w:rPr>
      </w:pPr>
      <w:r w:rsidRPr="003A37CE">
        <w:rPr>
          <w:rFonts w:ascii="Bookman Old Style" w:hAnsi="Bookman Old Style" w:cs="Times New Roman"/>
          <w:b/>
          <w:bCs/>
          <w:i/>
          <w:color w:val="0070C0"/>
          <w:sz w:val="24"/>
          <w:u w:color="000000"/>
        </w:rPr>
        <w:t xml:space="preserve">Reference Book (s): </w:t>
      </w:r>
    </w:p>
    <w:p w14:paraId="24C3C1ED" w14:textId="77777777" w:rsidR="00893803" w:rsidRPr="00950E17" w:rsidRDefault="00893803" w:rsidP="005F44FC">
      <w:pPr>
        <w:pStyle w:val="Body"/>
        <w:numPr>
          <w:ilvl w:val="0"/>
          <w:numId w:val="16"/>
        </w:numPr>
        <w:spacing w:line="276" w:lineRule="auto"/>
        <w:jc w:val="both"/>
        <w:rPr>
          <w:rFonts w:ascii="Times New Roman" w:hAnsi="Times New Roman" w:cs="Times New Roman"/>
          <w:u w:color="000000"/>
        </w:rPr>
      </w:pPr>
      <w:r w:rsidRPr="00950E17">
        <w:rPr>
          <w:rFonts w:ascii="Times New Roman" w:hAnsi="Times New Roman" w:cs="Times New Roman"/>
          <w:u w:color="000000"/>
        </w:rPr>
        <w:t>Object Oriented Programming in C++ by Robert LaforeTechmedia Publication.</w:t>
      </w:r>
    </w:p>
    <w:p w14:paraId="04F35CAB" w14:textId="77777777" w:rsidR="00893803" w:rsidRPr="00950E17" w:rsidRDefault="00893803" w:rsidP="005F44FC">
      <w:pPr>
        <w:pStyle w:val="Body"/>
        <w:numPr>
          <w:ilvl w:val="0"/>
          <w:numId w:val="16"/>
        </w:numPr>
        <w:spacing w:line="276" w:lineRule="auto"/>
        <w:jc w:val="both"/>
        <w:rPr>
          <w:rFonts w:ascii="Times New Roman" w:hAnsi="Times New Roman" w:cs="Times New Roman"/>
          <w:u w:color="000000"/>
        </w:rPr>
      </w:pPr>
      <w:r w:rsidRPr="00950E17">
        <w:rPr>
          <w:rFonts w:ascii="Times New Roman" w:hAnsi="Times New Roman" w:cs="Times New Roman"/>
          <w:u w:color="000000"/>
        </w:rPr>
        <w:t>Object Oriented Programming in C++ SauravSahay Oxford University Press.</w:t>
      </w:r>
    </w:p>
    <w:p w14:paraId="0736CF1C" w14:textId="77777777" w:rsidR="00893803" w:rsidRPr="00950E17" w:rsidRDefault="00893803" w:rsidP="005F44FC">
      <w:pPr>
        <w:pStyle w:val="Body"/>
        <w:numPr>
          <w:ilvl w:val="0"/>
          <w:numId w:val="16"/>
        </w:numPr>
        <w:spacing w:line="276" w:lineRule="auto"/>
        <w:jc w:val="both"/>
        <w:rPr>
          <w:rFonts w:ascii="Times New Roman" w:hAnsi="Times New Roman" w:cs="Times New Roman"/>
          <w:u w:color="000000"/>
        </w:rPr>
      </w:pPr>
      <w:r w:rsidRPr="00950E17">
        <w:rPr>
          <w:rFonts w:ascii="Times New Roman" w:hAnsi="Times New Roman" w:cs="Times New Roman"/>
          <w:u w:color="000000"/>
        </w:rPr>
        <w:t>Object Oriented Programming in C++ R Rajaram New Age International Publishers 2</w:t>
      </w:r>
      <w:r w:rsidRPr="00950E17">
        <w:rPr>
          <w:rFonts w:ascii="Times New Roman" w:hAnsi="Times New Roman" w:cs="Times New Roman"/>
          <w:u w:color="000000"/>
          <w:vertAlign w:val="superscript"/>
        </w:rPr>
        <w:t>nd</w:t>
      </w:r>
      <w:r w:rsidRPr="00950E17">
        <w:rPr>
          <w:rFonts w:ascii="Times New Roman" w:hAnsi="Times New Roman" w:cs="Times New Roman"/>
          <w:u w:color="000000"/>
        </w:rPr>
        <w:t>.</w:t>
      </w:r>
    </w:p>
    <w:p w14:paraId="5CB4277B" w14:textId="77777777" w:rsidR="00893803" w:rsidRPr="00950E17" w:rsidRDefault="00893803" w:rsidP="005F44FC">
      <w:pPr>
        <w:pStyle w:val="Body"/>
        <w:numPr>
          <w:ilvl w:val="0"/>
          <w:numId w:val="16"/>
        </w:numPr>
        <w:spacing w:line="276" w:lineRule="auto"/>
        <w:jc w:val="both"/>
        <w:rPr>
          <w:rFonts w:ascii="Times New Roman" w:hAnsi="Times New Roman" w:cs="Times New Roman"/>
          <w:u w:color="000000"/>
          <w:lang w:val="de-DE"/>
        </w:rPr>
      </w:pPr>
      <w:r w:rsidRPr="00950E17">
        <w:rPr>
          <w:rFonts w:ascii="Times New Roman" w:hAnsi="Times New Roman" w:cs="Times New Roman"/>
          <w:u w:color="000000"/>
          <w:lang w:val="de-DE"/>
        </w:rPr>
        <w:t>OOPS C++ Big C++ Cay Horstmann Wiley Publication.</w:t>
      </w:r>
    </w:p>
    <w:p w14:paraId="065B9060" w14:textId="77777777" w:rsidR="00893803" w:rsidRPr="00950E17" w:rsidRDefault="00893803" w:rsidP="005F44FC">
      <w:pPr>
        <w:pStyle w:val="Body"/>
        <w:numPr>
          <w:ilvl w:val="0"/>
          <w:numId w:val="16"/>
        </w:numPr>
        <w:spacing w:line="276" w:lineRule="auto"/>
        <w:jc w:val="both"/>
        <w:rPr>
          <w:rFonts w:ascii="Times New Roman" w:hAnsi="Times New Roman" w:cs="Times New Roman"/>
          <w:u w:color="000000"/>
        </w:rPr>
      </w:pPr>
      <w:r w:rsidRPr="00950E17">
        <w:rPr>
          <w:rFonts w:ascii="Times New Roman" w:hAnsi="Times New Roman" w:cs="Times New Roman"/>
          <w:u w:color="000000"/>
        </w:rPr>
        <w:t xml:space="preserve">C++: The Complete Reference- Schildt, McGraw-Hill Education (India) </w:t>
      </w:r>
    </w:p>
    <w:p w14:paraId="01BE5B91" w14:textId="77777777" w:rsidR="00893803" w:rsidRPr="00950E17" w:rsidRDefault="00893803" w:rsidP="005F44FC">
      <w:pPr>
        <w:pStyle w:val="Body"/>
        <w:numPr>
          <w:ilvl w:val="0"/>
          <w:numId w:val="16"/>
        </w:numPr>
        <w:spacing w:line="276" w:lineRule="auto"/>
        <w:jc w:val="both"/>
        <w:rPr>
          <w:rFonts w:ascii="Times New Roman" w:hAnsi="Times New Roman" w:cs="Times New Roman"/>
          <w:u w:color="000000"/>
        </w:rPr>
      </w:pPr>
      <w:r w:rsidRPr="00950E17">
        <w:rPr>
          <w:rFonts w:ascii="Times New Roman" w:hAnsi="Times New Roman" w:cs="Times New Roman"/>
          <w:u w:color="000000"/>
        </w:rPr>
        <w:t xml:space="preserve">C++ and Object Oriented Programming – Jana, PHI Learning. </w:t>
      </w:r>
    </w:p>
    <w:p w14:paraId="7ECB6EFD" w14:textId="77777777" w:rsidR="00893803" w:rsidRPr="00950E17" w:rsidRDefault="00893803" w:rsidP="00893803"/>
    <w:p w14:paraId="1490A06E" w14:textId="77777777" w:rsidR="00893803" w:rsidRPr="00950E17" w:rsidRDefault="00893803" w:rsidP="00893803">
      <w:pPr>
        <w:pStyle w:val="Body"/>
        <w:spacing w:line="276" w:lineRule="auto"/>
        <w:jc w:val="both"/>
        <w:rPr>
          <w:rFonts w:ascii="Times New Roman" w:eastAsia="Times New Roman" w:hAnsi="Times New Roman" w:cs="Times New Roman"/>
          <w:u w:color="000000"/>
        </w:rPr>
      </w:pPr>
    </w:p>
    <w:p w14:paraId="0B6750A4" w14:textId="77777777" w:rsidR="00893803" w:rsidRPr="00950E17" w:rsidRDefault="00893803" w:rsidP="00893803">
      <w:pPr>
        <w:pStyle w:val="Body"/>
        <w:spacing w:line="276" w:lineRule="auto"/>
        <w:jc w:val="both"/>
        <w:rPr>
          <w:rFonts w:ascii="Times New Roman" w:eastAsia="Times New Roman" w:hAnsi="Times New Roman" w:cs="Times New Roman"/>
          <w:u w:color="000000"/>
        </w:rPr>
      </w:pPr>
    </w:p>
    <w:p w14:paraId="158D4B4B" w14:textId="30E94A2A" w:rsidR="00893803" w:rsidRPr="00950E17" w:rsidRDefault="00893803" w:rsidP="00893803">
      <w:pPr>
        <w:pStyle w:val="Body"/>
        <w:spacing w:line="276" w:lineRule="auto"/>
        <w:jc w:val="both"/>
        <w:rPr>
          <w:rFonts w:ascii="Times New Roman" w:eastAsia="Times New Roman" w:hAnsi="Times New Roman" w:cs="Times New Roman"/>
          <w:u w:color="000000"/>
        </w:rPr>
      </w:pPr>
    </w:p>
    <w:p w14:paraId="00CF08DD" w14:textId="2193A8B8" w:rsidR="00950E17" w:rsidRPr="00950E17" w:rsidRDefault="00950E17" w:rsidP="00893803">
      <w:pPr>
        <w:pStyle w:val="Body"/>
        <w:spacing w:line="276" w:lineRule="auto"/>
        <w:jc w:val="both"/>
        <w:rPr>
          <w:rFonts w:ascii="Times New Roman" w:eastAsia="Times New Roman" w:hAnsi="Times New Roman" w:cs="Times New Roman"/>
          <w:u w:color="000000"/>
        </w:rPr>
      </w:pPr>
    </w:p>
    <w:p w14:paraId="38BC4CEF" w14:textId="2AE04F5B" w:rsidR="00950E17" w:rsidRPr="00950E17" w:rsidRDefault="00950E17" w:rsidP="00893803">
      <w:pPr>
        <w:pStyle w:val="Body"/>
        <w:spacing w:line="276" w:lineRule="auto"/>
        <w:jc w:val="both"/>
        <w:rPr>
          <w:rFonts w:ascii="Times New Roman" w:eastAsia="Times New Roman" w:hAnsi="Times New Roman" w:cs="Times New Roman"/>
          <w:u w:color="000000"/>
        </w:rPr>
      </w:pPr>
    </w:p>
    <w:p w14:paraId="7A512A6D" w14:textId="16D585AC" w:rsidR="00950E17" w:rsidRPr="00950E17" w:rsidRDefault="00950E17" w:rsidP="00893803">
      <w:pPr>
        <w:pStyle w:val="Body"/>
        <w:spacing w:line="276" w:lineRule="auto"/>
        <w:jc w:val="both"/>
        <w:rPr>
          <w:rFonts w:ascii="Times New Roman" w:eastAsia="Times New Roman" w:hAnsi="Times New Roman" w:cs="Times New Roman"/>
          <w:u w:color="000000"/>
        </w:rPr>
      </w:pPr>
    </w:p>
    <w:p w14:paraId="1875C485" w14:textId="77777777" w:rsidR="00950E17" w:rsidRPr="00950E17" w:rsidRDefault="00950E17" w:rsidP="00893803">
      <w:pPr>
        <w:pStyle w:val="Body"/>
        <w:spacing w:line="276" w:lineRule="auto"/>
        <w:jc w:val="both"/>
        <w:rPr>
          <w:rFonts w:ascii="Times New Roman" w:eastAsia="Times New Roman" w:hAnsi="Times New Roman" w:cs="Times New Roman"/>
          <w:u w:color="000000"/>
        </w:rPr>
      </w:pPr>
    </w:p>
    <w:p w14:paraId="688E3A0F" w14:textId="77777777" w:rsidR="00893803" w:rsidRPr="00950E17" w:rsidRDefault="00893803" w:rsidP="00893803">
      <w:pPr>
        <w:pStyle w:val="Body"/>
        <w:spacing w:line="276" w:lineRule="auto"/>
        <w:jc w:val="both"/>
        <w:rPr>
          <w:rStyle w:val="None"/>
          <w:rFonts w:ascii="Times New Roman" w:hAnsi="Times New Roman" w:cs="Times New Roman"/>
          <w:color w:val="222222"/>
          <w:sz w:val="24"/>
          <w:szCs w:val="24"/>
          <w:u w:color="222222"/>
          <w:lang w:eastAsia="en-IN"/>
        </w:rPr>
      </w:pPr>
    </w:p>
    <w:tbl>
      <w:tblPr>
        <w:tblW w:w="98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9895"/>
      </w:tblGrid>
      <w:tr w:rsidR="00893803" w:rsidRPr="00950E17" w14:paraId="10AFAF0B" w14:textId="77777777" w:rsidTr="00893803">
        <w:trPr>
          <w:trHeight w:val="241"/>
        </w:trPr>
        <w:tc>
          <w:tcPr>
            <w:tcW w:w="9895" w:type="dxa"/>
            <w:shd w:val="clear" w:color="auto" w:fill="FFFFFF" w:themeFill="background1"/>
            <w:tcMar>
              <w:top w:w="80" w:type="dxa"/>
              <w:left w:w="80" w:type="dxa"/>
              <w:bottom w:w="80" w:type="dxa"/>
              <w:right w:w="80" w:type="dxa"/>
            </w:tcMar>
          </w:tcPr>
          <w:p w14:paraId="33564C08" w14:textId="18928C34" w:rsidR="00893803" w:rsidRPr="00950E17" w:rsidRDefault="00893803" w:rsidP="0023676D">
            <w:pPr>
              <w:pStyle w:val="Default"/>
              <w:shd w:val="clear" w:color="auto" w:fill="FFFFFF"/>
              <w:spacing w:before="0"/>
              <w:jc w:val="both"/>
              <w:rPr>
                <w:rStyle w:val="None"/>
                <w:rFonts w:ascii="Times New Roman" w:hAnsi="Times New Roman" w:cs="Times New Roman"/>
                <w:b/>
                <w:bCs/>
                <w:color w:val="222222"/>
                <w:u w:color="222222"/>
              </w:rPr>
            </w:pPr>
            <w:r w:rsidRPr="00950E17">
              <w:rPr>
                <w:rStyle w:val="None"/>
                <w:rFonts w:ascii="Times New Roman" w:hAnsi="Times New Roman" w:cs="Times New Roman"/>
                <w:b/>
                <w:bCs/>
                <w:color w:val="222222"/>
                <w:u w:color="222222"/>
              </w:rPr>
              <w:t>Unit I: Introduction: Basic Terminology</w:t>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00950E17" w:rsidRPr="00950E17">
              <w:rPr>
                <w:rStyle w:val="None"/>
                <w:rFonts w:ascii="Times New Roman" w:hAnsi="Times New Roman" w:cs="Times New Roman"/>
                <w:b/>
                <w:bCs/>
                <w:color w:val="222222"/>
                <w:u w:color="222222"/>
              </w:rPr>
              <w:t xml:space="preserve">             </w:t>
            </w:r>
            <w:r w:rsidRPr="00950E17">
              <w:rPr>
                <w:rStyle w:val="None"/>
                <w:rFonts w:ascii="Times New Roman" w:hAnsi="Times New Roman" w:cs="Times New Roman"/>
                <w:b/>
                <w:bCs/>
                <w:color w:val="222222"/>
                <w:u w:color="222222"/>
              </w:rPr>
              <w:t>8 lecture hours</w:t>
            </w:r>
          </w:p>
        </w:tc>
      </w:tr>
      <w:tr w:rsidR="00893803" w:rsidRPr="00950E17" w14:paraId="6FF0CCA7" w14:textId="77777777" w:rsidTr="00893803">
        <w:trPr>
          <w:trHeight w:val="757"/>
        </w:trPr>
        <w:tc>
          <w:tcPr>
            <w:tcW w:w="9895" w:type="dxa"/>
            <w:shd w:val="clear" w:color="auto" w:fill="FFFFFF" w:themeFill="background1"/>
            <w:tcMar>
              <w:top w:w="80" w:type="dxa"/>
              <w:left w:w="80" w:type="dxa"/>
              <w:bottom w:w="80" w:type="dxa"/>
              <w:right w:w="80" w:type="dxa"/>
            </w:tcMar>
          </w:tcPr>
          <w:p w14:paraId="3EDAEE32" w14:textId="77777777" w:rsidR="00893803" w:rsidRPr="00950E17" w:rsidRDefault="00893803" w:rsidP="0023676D">
            <w:pPr>
              <w:pStyle w:val="Default"/>
              <w:shd w:val="clear" w:color="auto" w:fill="FFFFFF"/>
              <w:spacing w:before="0"/>
              <w:jc w:val="both"/>
              <w:rPr>
                <w:rStyle w:val="None"/>
                <w:rFonts w:ascii="Times New Roman" w:hAnsi="Times New Roman" w:cs="Times New Roman"/>
                <w:color w:val="222222"/>
                <w:u w:color="222222"/>
              </w:rPr>
            </w:pPr>
            <w:r w:rsidRPr="00950E17">
              <w:rPr>
                <w:rStyle w:val="None"/>
                <w:rFonts w:ascii="Times New Roman" w:hAnsi="Times New Roman" w:cs="Times New Roman"/>
                <w:color w:val="222222"/>
                <w:u w:color="222222"/>
              </w:rPr>
              <w:t>Object oriented programming concepts – objects – classes – methods and messages – abstraction and encapsulation – inheritance – abstract classes – polymorphism. Introduction to C++ – classes – access specifiers – function and data members – default arguments – function overloading – friend functions – const and volatile functions - static members – Objects – pointers and objects – constant objects – nested classes – local classes.</w:t>
            </w:r>
          </w:p>
        </w:tc>
      </w:tr>
      <w:tr w:rsidR="00893803" w:rsidRPr="00950E17" w14:paraId="78C896A0" w14:textId="77777777" w:rsidTr="00893803">
        <w:trPr>
          <w:trHeight w:val="300"/>
        </w:trPr>
        <w:tc>
          <w:tcPr>
            <w:tcW w:w="9895" w:type="dxa"/>
            <w:shd w:val="clear" w:color="auto" w:fill="FFFFFF" w:themeFill="background1"/>
            <w:tcMar>
              <w:top w:w="80" w:type="dxa"/>
              <w:left w:w="80" w:type="dxa"/>
              <w:bottom w:w="80" w:type="dxa"/>
              <w:right w:w="80" w:type="dxa"/>
            </w:tcMar>
          </w:tcPr>
          <w:p w14:paraId="03E8105E" w14:textId="1120267C" w:rsidR="00893803" w:rsidRPr="00950E17" w:rsidRDefault="00893803" w:rsidP="0023676D">
            <w:pPr>
              <w:pStyle w:val="Default"/>
              <w:shd w:val="clear" w:color="auto" w:fill="FFFFFF"/>
              <w:spacing w:before="0"/>
              <w:jc w:val="both"/>
              <w:rPr>
                <w:rStyle w:val="None"/>
                <w:rFonts w:ascii="Times New Roman" w:hAnsi="Times New Roman" w:cs="Times New Roman"/>
                <w:b/>
                <w:bCs/>
                <w:color w:val="222222"/>
                <w:u w:color="222222"/>
              </w:rPr>
            </w:pPr>
            <w:r w:rsidRPr="00950E17">
              <w:rPr>
                <w:rStyle w:val="None"/>
                <w:rFonts w:ascii="Times New Roman" w:hAnsi="Times New Roman" w:cs="Times New Roman"/>
                <w:b/>
                <w:bCs/>
                <w:color w:val="222222"/>
                <w:u w:color="222222"/>
              </w:rPr>
              <w:t>Unit II:  Constructor &amp; Destructor</w:t>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t xml:space="preserve">                           </w:t>
            </w:r>
            <w:r w:rsidR="00950E17" w:rsidRPr="00950E17">
              <w:rPr>
                <w:rStyle w:val="None"/>
                <w:rFonts w:ascii="Times New Roman" w:hAnsi="Times New Roman" w:cs="Times New Roman"/>
                <w:b/>
                <w:bCs/>
                <w:color w:val="222222"/>
                <w:u w:color="222222"/>
              </w:rPr>
              <w:t xml:space="preserve">          </w:t>
            </w:r>
            <w:r w:rsidRPr="00950E17">
              <w:rPr>
                <w:rStyle w:val="None"/>
                <w:rFonts w:ascii="Times New Roman" w:hAnsi="Times New Roman" w:cs="Times New Roman"/>
                <w:b/>
                <w:bCs/>
                <w:color w:val="222222"/>
                <w:u w:color="222222"/>
              </w:rPr>
              <w:t xml:space="preserve"> 8 lecture hours</w:t>
            </w:r>
          </w:p>
        </w:tc>
      </w:tr>
      <w:tr w:rsidR="00893803" w:rsidRPr="00950E17" w14:paraId="481FC006" w14:textId="77777777" w:rsidTr="00893803">
        <w:trPr>
          <w:trHeight w:val="623"/>
        </w:trPr>
        <w:tc>
          <w:tcPr>
            <w:tcW w:w="9895" w:type="dxa"/>
            <w:shd w:val="clear" w:color="auto" w:fill="FFFFFF" w:themeFill="background1"/>
            <w:tcMar>
              <w:top w:w="80" w:type="dxa"/>
              <w:left w:w="80" w:type="dxa"/>
              <w:bottom w:w="80" w:type="dxa"/>
              <w:right w:w="80" w:type="dxa"/>
            </w:tcMar>
          </w:tcPr>
          <w:p w14:paraId="424765F8" w14:textId="77777777" w:rsidR="00893803" w:rsidRPr="00950E17" w:rsidRDefault="00893803" w:rsidP="0023676D">
            <w:pPr>
              <w:pStyle w:val="Default"/>
              <w:shd w:val="clear" w:color="auto" w:fill="FFFFFF"/>
              <w:spacing w:before="0"/>
              <w:jc w:val="both"/>
              <w:rPr>
                <w:rStyle w:val="None"/>
                <w:rFonts w:ascii="Times New Roman" w:hAnsi="Times New Roman" w:cs="Times New Roman"/>
                <w:color w:val="222222"/>
                <w:u w:color="222222"/>
              </w:rPr>
            </w:pPr>
            <w:r w:rsidRPr="00950E17">
              <w:rPr>
                <w:rStyle w:val="None"/>
                <w:rFonts w:ascii="Times New Roman" w:hAnsi="Times New Roman" w:cs="Times New Roman"/>
                <w:color w:val="222222"/>
                <w:u w:color="222222"/>
              </w:rPr>
              <w:t>Constructors – default constructor – Parameterized constructors – Constructor with dynamic allocation – copy constructor – destructors – operator overloading – overloading through friend functions – overloading the assignment operator – type conversion – explicit constructor.</w:t>
            </w:r>
          </w:p>
        </w:tc>
      </w:tr>
      <w:tr w:rsidR="00893803" w:rsidRPr="00950E17" w14:paraId="49544758" w14:textId="77777777" w:rsidTr="00893803">
        <w:trPr>
          <w:trHeight w:val="241"/>
        </w:trPr>
        <w:tc>
          <w:tcPr>
            <w:tcW w:w="9895" w:type="dxa"/>
            <w:shd w:val="clear" w:color="auto" w:fill="FFFFFF" w:themeFill="background1"/>
            <w:tcMar>
              <w:top w:w="80" w:type="dxa"/>
              <w:left w:w="80" w:type="dxa"/>
              <w:bottom w:w="80" w:type="dxa"/>
              <w:right w:w="80" w:type="dxa"/>
            </w:tcMar>
          </w:tcPr>
          <w:p w14:paraId="0516735C" w14:textId="77777777" w:rsidR="00893803" w:rsidRPr="00950E17" w:rsidRDefault="00893803" w:rsidP="0023676D">
            <w:pPr>
              <w:pStyle w:val="Default"/>
              <w:shd w:val="clear" w:color="auto" w:fill="FFFFFF"/>
              <w:spacing w:before="0"/>
              <w:jc w:val="both"/>
              <w:rPr>
                <w:rStyle w:val="None"/>
                <w:rFonts w:ascii="Times New Roman" w:hAnsi="Times New Roman" w:cs="Times New Roman"/>
                <w:b/>
                <w:bCs/>
                <w:color w:val="222222"/>
                <w:u w:color="222222"/>
              </w:rPr>
            </w:pPr>
            <w:r w:rsidRPr="00950E17">
              <w:rPr>
                <w:rStyle w:val="None"/>
                <w:rFonts w:ascii="Times New Roman" w:hAnsi="Times New Roman" w:cs="Times New Roman"/>
                <w:b/>
                <w:bCs/>
                <w:color w:val="222222"/>
                <w:u w:color="222222"/>
              </w:rPr>
              <w:t>Unit III: Exception Handling</w:t>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t xml:space="preserve">  8 lecture hours</w:t>
            </w:r>
          </w:p>
        </w:tc>
      </w:tr>
      <w:tr w:rsidR="00893803" w:rsidRPr="00950E17" w14:paraId="165FB16F" w14:textId="77777777" w:rsidTr="00893803">
        <w:trPr>
          <w:trHeight w:val="757"/>
        </w:trPr>
        <w:tc>
          <w:tcPr>
            <w:tcW w:w="9895" w:type="dxa"/>
            <w:shd w:val="clear" w:color="auto" w:fill="FFFFFF" w:themeFill="background1"/>
            <w:tcMar>
              <w:top w:w="80" w:type="dxa"/>
              <w:left w:w="80" w:type="dxa"/>
              <w:bottom w:w="80" w:type="dxa"/>
              <w:right w:w="80" w:type="dxa"/>
            </w:tcMar>
          </w:tcPr>
          <w:p w14:paraId="4141DA47" w14:textId="77777777" w:rsidR="00893803" w:rsidRPr="00950E17" w:rsidRDefault="00893803" w:rsidP="0023676D">
            <w:pPr>
              <w:pStyle w:val="Default"/>
              <w:shd w:val="clear" w:color="auto" w:fill="FFFFFF"/>
              <w:spacing w:before="0"/>
              <w:jc w:val="both"/>
              <w:rPr>
                <w:rStyle w:val="None"/>
                <w:rFonts w:ascii="Times New Roman" w:hAnsi="Times New Roman" w:cs="Times New Roman"/>
                <w:color w:val="222222"/>
                <w:u w:color="222222"/>
              </w:rPr>
            </w:pPr>
            <w:r w:rsidRPr="00950E17">
              <w:rPr>
                <w:rStyle w:val="None"/>
                <w:rFonts w:ascii="Times New Roman" w:hAnsi="Times New Roman" w:cs="Times New Roman"/>
                <w:color w:val="222222"/>
                <w:u w:color="222222"/>
              </w:rPr>
              <w:t xml:space="preserve">Function and class templates - Exception handling – try-catch-throw paradigm – exception specification – terminate and unexpected functions – Uncaught exception. </w:t>
            </w:r>
          </w:p>
        </w:tc>
      </w:tr>
      <w:tr w:rsidR="00893803" w:rsidRPr="00950E17" w14:paraId="1617FA73" w14:textId="77777777" w:rsidTr="00893803">
        <w:trPr>
          <w:trHeight w:val="241"/>
        </w:trPr>
        <w:tc>
          <w:tcPr>
            <w:tcW w:w="9895" w:type="dxa"/>
            <w:shd w:val="clear" w:color="auto" w:fill="FFFFFF" w:themeFill="background1"/>
            <w:tcMar>
              <w:top w:w="80" w:type="dxa"/>
              <w:left w:w="80" w:type="dxa"/>
              <w:bottom w:w="80" w:type="dxa"/>
              <w:right w:w="80" w:type="dxa"/>
            </w:tcMar>
          </w:tcPr>
          <w:p w14:paraId="7026A86B" w14:textId="45C8C0DD" w:rsidR="00893803" w:rsidRPr="00950E17" w:rsidRDefault="00893803" w:rsidP="0023676D">
            <w:pPr>
              <w:pStyle w:val="Default"/>
              <w:shd w:val="clear" w:color="auto" w:fill="FFFFFF"/>
              <w:spacing w:before="0"/>
              <w:jc w:val="both"/>
              <w:rPr>
                <w:rStyle w:val="None"/>
                <w:rFonts w:ascii="Times New Roman" w:hAnsi="Times New Roman" w:cs="Times New Roman"/>
                <w:b/>
                <w:bCs/>
                <w:color w:val="222222"/>
                <w:u w:color="222222"/>
              </w:rPr>
            </w:pPr>
            <w:r w:rsidRPr="00950E17">
              <w:rPr>
                <w:rStyle w:val="None"/>
                <w:rFonts w:ascii="Times New Roman" w:hAnsi="Times New Roman" w:cs="Times New Roman"/>
                <w:b/>
                <w:bCs/>
                <w:color w:val="222222"/>
                <w:u w:color="222222"/>
              </w:rPr>
              <w:t>Unit IV: Inheritance</w:t>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t xml:space="preserve"> </w:t>
            </w:r>
            <w:r w:rsidR="00950E17" w:rsidRPr="00950E17">
              <w:rPr>
                <w:rStyle w:val="None"/>
                <w:rFonts w:ascii="Times New Roman" w:hAnsi="Times New Roman" w:cs="Times New Roman"/>
                <w:b/>
                <w:bCs/>
                <w:color w:val="222222"/>
                <w:u w:color="222222"/>
              </w:rPr>
              <w:t xml:space="preserve">             </w:t>
            </w:r>
            <w:r w:rsidRPr="00950E17">
              <w:rPr>
                <w:rStyle w:val="None"/>
                <w:rFonts w:ascii="Times New Roman" w:hAnsi="Times New Roman" w:cs="Times New Roman"/>
                <w:b/>
                <w:bCs/>
                <w:color w:val="222222"/>
                <w:u w:color="222222"/>
              </w:rPr>
              <w:t xml:space="preserve"> 8 lecture hours</w:t>
            </w:r>
          </w:p>
        </w:tc>
      </w:tr>
      <w:tr w:rsidR="00893803" w:rsidRPr="00950E17" w14:paraId="7873F0AE" w14:textId="77777777" w:rsidTr="00893803">
        <w:trPr>
          <w:trHeight w:val="596"/>
        </w:trPr>
        <w:tc>
          <w:tcPr>
            <w:tcW w:w="9895" w:type="dxa"/>
            <w:shd w:val="clear" w:color="auto" w:fill="FFFFFF" w:themeFill="background1"/>
            <w:tcMar>
              <w:top w:w="80" w:type="dxa"/>
              <w:left w:w="80" w:type="dxa"/>
              <w:bottom w:w="80" w:type="dxa"/>
              <w:right w:w="80" w:type="dxa"/>
            </w:tcMar>
          </w:tcPr>
          <w:p w14:paraId="30EFBEB5" w14:textId="77777777" w:rsidR="00893803" w:rsidRPr="00950E17" w:rsidRDefault="00893803" w:rsidP="0023676D">
            <w:pPr>
              <w:pStyle w:val="Default"/>
              <w:shd w:val="clear" w:color="auto" w:fill="FFFFFF"/>
              <w:spacing w:before="0"/>
              <w:jc w:val="both"/>
              <w:rPr>
                <w:rStyle w:val="None"/>
                <w:rFonts w:ascii="Times New Roman" w:hAnsi="Times New Roman" w:cs="Times New Roman"/>
                <w:color w:val="222222"/>
                <w:u w:color="222222"/>
              </w:rPr>
            </w:pPr>
            <w:r w:rsidRPr="00950E17">
              <w:rPr>
                <w:rStyle w:val="None"/>
                <w:rFonts w:ascii="Times New Roman" w:hAnsi="Times New Roman" w:cs="Times New Roman"/>
                <w:color w:val="222222"/>
                <w:u w:color="222222"/>
              </w:rPr>
              <w:t>Inheritance – public, private, and protected derivations – multiple inheritance - virtual base class – abstract class – composite objects Runtime polymorphism – virtual functions – pure virtual functions – RTTI – typeid – dynamic casting – RTTI and templates – cross casting – down casting</w:t>
            </w:r>
          </w:p>
        </w:tc>
      </w:tr>
      <w:tr w:rsidR="00893803" w:rsidRPr="00950E17" w14:paraId="7E47230C" w14:textId="77777777" w:rsidTr="00893803">
        <w:trPr>
          <w:trHeight w:val="241"/>
        </w:trPr>
        <w:tc>
          <w:tcPr>
            <w:tcW w:w="9895" w:type="dxa"/>
            <w:shd w:val="clear" w:color="auto" w:fill="FFFFFF" w:themeFill="background1"/>
            <w:tcMar>
              <w:top w:w="80" w:type="dxa"/>
              <w:left w:w="80" w:type="dxa"/>
              <w:bottom w:w="80" w:type="dxa"/>
              <w:right w:w="80" w:type="dxa"/>
            </w:tcMar>
          </w:tcPr>
          <w:p w14:paraId="12E535A1" w14:textId="487164C0" w:rsidR="00893803" w:rsidRPr="00950E17" w:rsidRDefault="00893803" w:rsidP="0023676D">
            <w:pPr>
              <w:pStyle w:val="Default"/>
              <w:shd w:val="clear" w:color="auto" w:fill="FFFFFF"/>
              <w:spacing w:before="0"/>
              <w:jc w:val="both"/>
              <w:rPr>
                <w:rStyle w:val="None"/>
                <w:rFonts w:ascii="Times New Roman" w:hAnsi="Times New Roman" w:cs="Times New Roman"/>
                <w:b/>
                <w:bCs/>
                <w:color w:val="222222"/>
                <w:u w:color="222222"/>
              </w:rPr>
            </w:pPr>
            <w:r w:rsidRPr="00950E17">
              <w:rPr>
                <w:rStyle w:val="None"/>
                <w:rFonts w:ascii="Times New Roman" w:hAnsi="Times New Roman" w:cs="Times New Roman"/>
                <w:b/>
                <w:bCs/>
                <w:color w:val="222222"/>
                <w:u w:color="222222"/>
              </w:rPr>
              <w:t xml:space="preserve">Unit V: I/O STREAMS </w:t>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t xml:space="preserve">   </w:t>
            </w:r>
            <w:r w:rsidR="00950E17" w:rsidRPr="00950E17">
              <w:rPr>
                <w:rStyle w:val="None"/>
                <w:rFonts w:ascii="Times New Roman" w:hAnsi="Times New Roman" w:cs="Times New Roman"/>
                <w:b/>
                <w:bCs/>
                <w:color w:val="222222"/>
                <w:u w:color="222222"/>
              </w:rPr>
              <w:t xml:space="preserve">          </w:t>
            </w:r>
            <w:r w:rsidRPr="00950E17">
              <w:rPr>
                <w:rStyle w:val="None"/>
                <w:rFonts w:ascii="Times New Roman" w:hAnsi="Times New Roman" w:cs="Times New Roman"/>
                <w:b/>
                <w:bCs/>
                <w:color w:val="222222"/>
                <w:u w:color="222222"/>
              </w:rPr>
              <w:t xml:space="preserve"> 8</w:t>
            </w:r>
            <w:r w:rsidR="00950E17" w:rsidRPr="00950E17">
              <w:rPr>
                <w:rStyle w:val="None"/>
                <w:rFonts w:ascii="Times New Roman" w:hAnsi="Times New Roman" w:cs="Times New Roman"/>
                <w:b/>
                <w:bCs/>
                <w:color w:val="222222"/>
                <w:u w:color="222222"/>
              </w:rPr>
              <w:t xml:space="preserve"> </w:t>
            </w:r>
            <w:r w:rsidRPr="00950E17">
              <w:rPr>
                <w:rStyle w:val="None"/>
                <w:rFonts w:ascii="Times New Roman" w:hAnsi="Times New Roman" w:cs="Times New Roman"/>
                <w:b/>
                <w:bCs/>
                <w:color w:val="222222"/>
                <w:u w:color="222222"/>
              </w:rPr>
              <w:t>lecture hours</w:t>
            </w:r>
          </w:p>
        </w:tc>
      </w:tr>
      <w:tr w:rsidR="00893803" w:rsidRPr="00950E17" w14:paraId="691D2166" w14:textId="77777777" w:rsidTr="00893803">
        <w:trPr>
          <w:trHeight w:val="241"/>
        </w:trPr>
        <w:tc>
          <w:tcPr>
            <w:tcW w:w="9895" w:type="dxa"/>
            <w:shd w:val="clear" w:color="auto" w:fill="FFFFFF" w:themeFill="background1"/>
            <w:tcMar>
              <w:top w:w="80" w:type="dxa"/>
              <w:left w:w="80" w:type="dxa"/>
              <w:bottom w:w="80" w:type="dxa"/>
              <w:right w:w="80" w:type="dxa"/>
            </w:tcMar>
          </w:tcPr>
          <w:p w14:paraId="0A188118" w14:textId="77777777" w:rsidR="00893803" w:rsidRPr="00950E17" w:rsidRDefault="00893803" w:rsidP="0023676D">
            <w:pPr>
              <w:pStyle w:val="Default"/>
              <w:shd w:val="clear" w:color="auto" w:fill="FFFFFF"/>
              <w:spacing w:before="0"/>
              <w:jc w:val="both"/>
              <w:rPr>
                <w:rStyle w:val="None"/>
                <w:rFonts w:ascii="Times New Roman" w:hAnsi="Times New Roman" w:cs="Times New Roman"/>
                <w:color w:val="222222"/>
                <w:u w:color="222222"/>
              </w:rPr>
            </w:pPr>
            <w:r w:rsidRPr="00950E17">
              <w:rPr>
                <w:rStyle w:val="None"/>
                <w:rFonts w:ascii="Times New Roman" w:hAnsi="Times New Roman" w:cs="Times New Roman"/>
                <w:color w:val="222222"/>
                <w:u w:color="222222"/>
              </w:rPr>
              <w:t>Streams and formatted I/O – I/O manipulators - file handling – random access – object serialization – namespaces  - std namespace – ANSI String Objects – standard template library</w:t>
            </w:r>
          </w:p>
        </w:tc>
      </w:tr>
      <w:tr w:rsidR="00893803" w:rsidRPr="00950E17" w14:paraId="4ED6CA81" w14:textId="77777777" w:rsidTr="00893803">
        <w:trPr>
          <w:trHeight w:val="241"/>
        </w:trPr>
        <w:tc>
          <w:tcPr>
            <w:tcW w:w="9895" w:type="dxa"/>
            <w:shd w:val="clear" w:color="auto" w:fill="FFFFFF" w:themeFill="background1"/>
            <w:tcMar>
              <w:top w:w="80" w:type="dxa"/>
              <w:left w:w="80" w:type="dxa"/>
              <w:bottom w:w="80" w:type="dxa"/>
              <w:right w:w="80" w:type="dxa"/>
            </w:tcMar>
          </w:tcPr>
          <w:p w14:paraId="1D97424A" w14:textId="310AF36D" w:rsidR="00893803" w:rsidRPr="00950E17" w:rsidRDefault="00893803" w:rsidP="0023676D">
            <w:pPr>
              <w:pStyle w:val="Default"/>
              <w:shd w:val="clear" w:color="auto" w:fill="FFFFFF"/>
              <w:spacing w:before="0"/>
              <w:jc w:val="both"/>
              <w:rPr>
                <w:rStyle w:val="None"/>
                <w:rFonts w:ascii="Times New Roman" w:hAnsi="Times New Roman" w:cs="Times New Roman"/>
                <w:b/>
                <w:bCs/>
                <w:color w:val="222222"/>
                <w:u w:color="222222"/>
              </w:rPr>
            </w:pPr>
            <w:r w:rsidRPr="00950E17">
              <w:rPr>
                <w:rStyle w:val="None"/>
                <w:rFonts w:ascii="Times New Roman" w:hAnsi="Times New Roman" w:cs="Times New Roman"/>
                <w:b/>
                <w:bCs/>
                <w:color w:val="222222"/>
                <w:u w:color="222222"/>
              </w:rPr>
              <w:t>Unit-6</w:t>
            </w:r>
            <w:r w:rsidR="00950E17" w:rsidRPr="00950E17">
              <w:rPr>
                <w:rStyle w:val="None"/>
                <w:rFonts w:ascii="Times New Roman" w:hAnsi="Times New Roman" w:cs="Times New Roman"/>
                <w:b/>
                <w:bCs/>
                <w:color w:val="222222"/>
                <w:u w:color="222222"/>
              </w:rPr>
              <w:t xml:space="preserve">  </w:t>
            </w:r>
            <w:r w:rsidRPr="00950E17">
              <w:rPr>
                <w:rStyle w:val="None"/>
                <w:rFonts w:ascii="Times New Roman" w:hAnsi="Times New Roman" w:cs="Times New Roman"/>
                <w:b/>
                <w:bCs/>
                <w:color w:val="222222"/>
                <w:u w:color="222222"/>
              </w:rPr>
              <w:t>Advances in C++ Programming                                                                     7 hours</w:t>
            </w:r>
          </w:p>
        </w:tc>
      </w:tr>
      <w:tr w:rsidR="00893803" w:rsidRPr="00950E17" w14:paraId="6A9E9024" w14:textId="77777777" w:rsidTr="00893803">
        <w:trPr>
          <w:trHeight w:val="241"/>
        </w:trPr>
        <w:tc>
          <w:tcPr>
            <w:tcW w:w="9895" w:type="dxa"/>
            <w:shd w:val="clear" w:color="auto" w:fill="FFFFFF" w:themeFill="background1"/>
            <w:tcMar>
              <w:top w:w="80" w:type="dxa"/>
              <w:left w:w="80" w:type="dxa"/>
              <w:bottom w:w="80" w:type="dxa"/>
              <w:right w:w="80" w:type="dxa"/>
            </w:tcMar>
          </w:tcPr>
          <w:p w14:paraId="2123847E" w14:textId="77777777" w:rsidR="00893803" w:rsidRPr="00950E17" w:rsidRDefault="00893803" w:rsidP="0023676D">
            <w:pPr>
              <w:pStyle w:val="Default"/>
              <w:shd w:val="clear" w:color="auto" w:fill="FFFFFF"/>
              <w:spacing w:before="0"/>
              <w:jc w:val="both"/>
              <w:rPr>
                <w:rStyle w:val="None"/>
                <w:rFonts w:ascii="Times New Roman" w:hAnsi="Times New Roman" w:cs="Times New Roman"/>
                <w:color w:val="222222"/>
                <w:u w:color="222222"/>
              </w:rPr>
            </w:pPr>
            <w:r w:rsidRPr="00950E17">
              <w:rPr>
                <w:rStyle w:val="None"/>
                <w:rFonts w:ascii="Times New Roman" w:hAnsi="Times New Roman" w:cs="Times New Roman"/>
                <w:color w:val="222222"/>
                <w:u w:color="222222"/>
              </w:rPr>
              <w:t>The advances and the latest trends in the course as well as the latest applications of the areas covered in the course. The latest research conducted in the areas covered in the course. Discussion of some latest papers published in IEEE transactions and ACM transactions, Web of Science and SCOPUS indexed journals as well as high impact factor conferences as well as symposiums. Discussion on some of the latest products available in the market based on the areas covered in the course and patents filed in the areas covered in the course.</w:t>
            </w:r>
          </w:p>
        </w:tc>
      </w:tr>
    </w:tbl>
    <w:p w14:paraId="600CA206" w14:textId="77777777" w:rsidR="00893803" w:rsidRPr="00950E17" w:rsidRDefault="00893803" w:rsidP="00893803">
      <w:pPr>
        <w:pStyle w:val="Body"/>
        <w:rPr>
          <w:rStyle w:val="None"/>
          <w:rFonts w:ascii="Times New Roman" w:hAnsi="Times New Roman" w:cs="Times New Roman"/>
          <w:color w:val="222222"/>
          <w:sz w:val="24"/>
          <w:szCs w:val="24"/>
          <w:u w:color="222222"/>
          <w:lang w:eastAsia="en-IN"/>
        </w:rPr>
      </w:pPr>
    </w:p>
    <w:p w14:paraId="5EEEB8A1" w14:textId="4EC3C9B7" w:rsidR="00893803" w:rsidRDefault="00893803" w:rsidP="00893803">
      <w:pPr>
        <w:rPr>
          <w:sz w:val="26"/>
        </w:rPr>
      </w:pPr>
    </w:p>
    <w:p w14:paraId="481E5210" w14:textId="4E3F0ED2" w:rsidR="0029126A" w:rsidRDefault="0029126A" w:rsidP="00893803">
      <w:pPr>
        <w:rPr>
          <w:sz w:val="26"/>
        </w:rPr>
      </w:pPr>
    </w:p>
    <w:p w14:paraId="6428746A" w14:textId="7F06F672" w:rsidR="0029126A" w:rsidRDefault="0029126A" w:rsidP="00893803">
      <w:pPr>
        <w:rPr>
          <w:sz w:val="26"/>
        </w:rPr>
      </w:pPr>
    </w:p>
    <w:p w14:paraId="492981DA" w14:textId="58676D92" w:rsidR="0029126A" w:rsidRDefault="0029126A" w:rsidP="00893803">
      <w:pPr>
        <w:rPr>
          <w:sz w:val="26"/>
        </w:rPr>
      </w:pPr>
    </w:p>
    <w:p w14:paraId="12E37107" w14:textId="3A73DE1A" w:rsidR="0029126A" w:rsidRDefault="0029126A" w:rsidP="00893803">
      <w:pPr>
        <w:rPr>
          <w:sz w:val="26"/>
        </w:rPr>
      </w:pPr>
    </w:p>
    <w:p w14:paraId="0A1C6D01" w14:textId="7F8E85DE" w:rsidR="0029126A" w:rsidRDefault="0029126A" w:rsidP="00893803">
      <w:pPr>
        <w:rPr>
          <w:sz w:val="26"/>
        </w:rPr>
      </w:pPr>
    </w:p>
    <w:p w14:paraId="19B292EE" w14:textId="72BB82E8" w:rsidR="0029126A" w:rsidRDefault="0029126A" w:rsidP="00893803">
      <w:pPr>
        <w:rPr>
          <w:sz w:val="26"/>
        </w:rPr>
      </w:pPr>
    </w:p>
    <w:p w14:paraId="1E9A054E" w14:textId="15CA411A" w:rsidR="0029126A" w:rsidRDefault="0029126A" w:rsidP="00893803">
      <w:pPr>
        <w:rPr>
          <w:sz w:val="26"/>
        </w:rPr>
      </w:pPr>
    </w:p>
    <w:p w14:paraId="0B304C07" w14:textId="56E16A41" w:rsidR="0029126A" w:rsidRDefault="0029126A" w:rsidP="00893803">
      <w:pPr>
        <w:rPr>
          <w:sz w:val="26"/>
        </w:rPr>
      </w:pPr>
    </w:p>
    <w:p w14:paraId="20B624EB" w14:textId="77777777" w:rsidR="0029126A" w:rsidRPr="00950E17" w:rsidRDefault="0029126A" w:rsidP="00893803">
      <w:pPr>
        <w:rPr>
          <w:sz w:val="26"/>
        </w:rPr>
      </w:pPr>
    </w:p>
    <w:p w14:paraId="7B39AE2A" w14:textId="77777777" w:rsidR="00893803" w:rsidRPr="00950E17" w:rsidRDefault="00893803" w:rsidP="00E12B0B">
      <w:pPr>
        <w:jc w:val="center"/>
      </w:pPr>
    </w:p>
    <w:p w14:paraId="75DFD16D" w14:textId="26723CE2" w:rsidR="00893803" w:rsidRPr="00950E17" w:rsidRDefault="00893803" w:rsidP="00E12B0B">
      <w:pPr>
        <w:jc w:val="center"/>
      </w:pPr>
    </w:p>
    <w:p w14:paraId="07966E5D" w14:textId="2488CE71" w:rsidR="00893803" w:rsidRPr="00950E17" w:rsidRDefault="00893803" w:rsidP="00E12B0B">
      <w:pPr>
        <w:jc w:val="center"/>
      </w:pPr>
    </w:p>
    <w:p w14:paraId="2F648531" w14:textId="3E566EDC" w:rsidR="00F35412" w:rsidRPr="00950E17" w:rsidRDefault="00F35412" w:rsidP="00E12B0B">
      <w:pPr>
        <w:jc w:val="center"/>
      </w:pPr>
    </w:p>
    <w:p w14:paraId="14E7C165" w14:textId="19F30082" w:rsidR="00F35412" w:rsidRPr="00950E17" w:rsidRDefault="00F35412" w:rsidP="00E12B0B">
      <w:pPr>
        <w:jc w:val="center"/>
      </w:pPr>
    </w:p>
    <w:p w14:paraId="1A673347" w14:textId="0426D92D" w:rsidR="00F35412" w:rsidRPr="00950E17" w:rsidRDefault="00F35412" w:rsidP="00E12B0B">
      <w:pPr>
        <w:jc w:val="center"/>
      </w:pPr>
    </w:p>
    <w:p w14:paraId="61665788" w14:textId="2E38E17C" w:rsidR="00F35412" w:rsidRPr="00950E17" w:rsidRDefault="00F35412" w:rsidP="00E12B0B">
      <w:pPr>
        <w:jc w:val="center"/>
      </w:pPr>
    </w:p>
    <w:p w14:paraId="64470B3B" w14:textId="77777777" w:rsidR="00F35412" w:rsidRPr="00950E17" w:rsidRDefault="00F35412" w:rsidP="00F35412">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F35412" w:rsidRPr="00950E17" w14:paraId="4D6F14FC" w14:textId="77777777" w:rsidTr="0023676D">
        <w:trPr>
          <w:trHeight w:val="277"/>
        </w:trPr>
        <w:tc>
          <w:tcPr>
            <w:tcW w:w="2770" w:type="dxa"/>
          </w:tcPr>
          <w:p w14:paraId="1486BFF0" w14:textId="2521488E" w:rsidR="00F35412" w:rsidRPr="00950E17" w:rsidRDefault="005C5655" w:rsidP="0023676D">
            <w:pPr>
              <w:rPr>
                <w:b/>
                <w:bCs/>
              </w:rPr>
            </w:pPr>
            <w:r w:rsidRPr="005C5655">
              <w:rPr>
                <w:rFonts w:ascii="Bookman Old Style" w:hAnsi="Bookman Old Style"/>
                <w:b/>
                <w:bCs/>
                <w:i/>
                <w:color w:val="FF0000"/>
                <w:sz w:val="24"/>
              </w:rPr>
              <w:t>Name of The Course</w:t>
            </w:r>
          </w:p>
        </w:tc>
        <w:tc>
          <w:tcPr>
            <w:tcW w:w="6717" w:type="dxa"/>
            <w:gridSpan w:val="5"/>
          </w:tcPr>
          <w:p w14:paraId="107E0413" w14:textId="77777777" w:rsidR="00F35412" w:rsidRPr="00950E17" w:rsidRDefault="00F35412" w:rsidP="0023676D">
            <w:r w:rsidRPr="00950E17">
              <w:rPr>
                <w:lang w:eastAsia="en-IN"/>
              </w:rPr>
              <w:t>Creativity, Innovation and Entrepreneurship</w:t>
            </w:r>
          </w:p>
        </w:tc>
      </w:tr>
      <w:tr w:rsidR="00F35412" w:rsidRPr="00950E17" w14:paraId="78912D41" w14:textId="77777777" w:rsidTr="0023676D">
        <w:trPr>
          <w:trHeight w:val="277"/>
        </w:trPr>
        <w:tc>
          <w:tcPr>
            <w:tcW w:w="2770" w:type="dxa"/>
          </w:tcPr>
          <w:p w14:paraId="3984D759" w14:textId="287DC531" w:rsidR="00F35412" w:rsidRPr="00950E17" w:rsidRDefault="005C5655" w:rsidP="0023676D">
            <w:pPr>
              <w:rPr>
                <w:b/>
                <w:bCs/>
              </w:rPr>
            </w:pPr>
            <w:r w:rsidRPr="005C5655">
              <w:rPr>
                <w:rFonts w:ascii="Bookman Old Style" w:hAnsi="Bookman Old Style"/>
                <w:b/>
                <w:bCs/>
                <w:i/>
                <w:color w:val="FF0000"/>
                <w:sz w:val="24"/>
              </w:rPr>
              <w:t>Course Code</w:t>
            </w:r>
          </w:p>
        </w:tc>
        <w:tc>
          <w:tcPr>
            <w:tcW w:w="6717" w:type="dxa"/>
            <w:gridSpan w:val="5"/>
          </w:tcPr>
          <w:p w14:paraId="384635F8" w14:textId="77777777" w:rsidR="00F35412" w:rsidRPr="00950E17" w:rsidRDefault="00F35412" w:rsidP="0023676D">
            <w:r w:rsidRPr="00950E17">
              <w:rPr>
                <w:lang w:eastAsia="en-IN"/>
              </w:rPr>
              <w:t>BLEUCT1003</w:t>
            </w:r>
          </w:p>
        </w:tc>
      </w:tr>
      <w:tr w:rsidR="00F35412" w:rsidRPr="00950E17" w14:paraId="21AE0C03" w14:textId="77777777" w:rsidTr="0023676D">
        <w:trPr>
          <w:trHeight w:val="265"/>
        </w:trPr>
        <w:tc>
          <w:tcPr>
            <w:tcW w:w="2770" w:type="dxa"/>
          </w:tcPr>
          <w:p w14:paraId="7481FF5C" w14:textId="3D5F6858" w:rsidR="00F35412" w:rsidRPr="00950E17" w:rsidRDefault="005C5655" w:rsidP="0023676D">
            <w:pPr>
              <w:rPr>
                <w:b/>
                <w:bCs/>
              </w:rPr>
            </w:pPr>
            <w:r w:rsidRPr="005C5655">
              <w:rPr>
                <w:rFonts w:ascii="Bookman Old Style" w:hAnsi="Bookman Old Style"/>
                <w:b/>
                <w:bCs/>
                <w:i/>
                <w:color w:val="FF0000"/>
                <w:sz w:val="24"/>
              </w:rPr>
              <w:t>Prerequisite</w:t>
            </w:r>
          </w:p>
        </w:tc>
        <w:tc>
          <w:tcPr>
            <w:tcW w:w="6717" w:type="dxa"/>
            <w:gridSpan w:val="5"/>
          </w:tcPr>
          <w:p w14:paraId="3A2E6A3A" w14:textId="77777777" w:rsidR="00F35412" w:rsidRPr="00950E17" w:rsidRDefault="00F35412" w:rsidP="0023676D"/>
        </w:tc>
      </w:tr>
      <w:tr w:rsidR="00F35412" w:rsidRPr="00950E17" w14:paraId="6120C1B7" w14:textId="77777777" w:rsidTr="0023676D">
        <w:trPr>
          <w:trHeight w:val="277"/>
        </w:trPr>
        <w:tc>
          <w:tcPr>
            <w:tcW w:w="2770" w:type="dxa"/>
          </w:tcPr>
          <w:p w14:paraId="2D0F99DF" w14:textId="35696F27" w:rsidR="00F35412" w:rsidRPr="00950E17" w:rsidRDefault="005C5655" w:rsidP="0023676D">
            <w:pPr>
              <w:rPr>
                <w:b/>
                <w:bCs/>
              </w:rPr>
            </w:pPr>
            <w:r w:rsidRPr="005C5655">
              <w:rPr>
                <w:rFonts w:ascii="Bookman Old Style" w:hAnsi="Bookman Old Style"/>
                <w:b/>
                <w:bCs/>
                <w:i/>
                <w:color w:val="FF0000"/>
                <w:sz w:val="24"/>
              </w:rPr>
              <w:t>Corequisite</w:t>
            </w:r>
          </w:p>
        </w:tc>
        <w:tc>
          <w:tcPr>
            <w:tcW w:w="6717" w:type="dxa"/>
            <w:gridSpan w:val="5"/>
          </w:tcPr>
          <w:p w14:paraId="4A8EBE21" w14:textId="77777777" w:rsidR="00F35412" w:rsidRPr="00950E17" w:rsidRDefault="00F35412" w:rsidP="0023676D"/>
        </w:tc>
      </w:tr>
      <w:tr w:rsidR="00F35412" w:rsidRPr="00950E17" w14:paraId="7C639925" w14:textId="77777777" w:rsidTr="0023676D">
        <w:trPr>
          <w:trHeight w:val="277"/>
        </w:trPr>
        <w:tc>
          <w:tcPr>
            <w:tcW w:w="2770" w:type="dxa"/>
          </w:tcPr>
          <w:p w14:paraId="40B47F7E" w14:textId="4588BB03" w:rsidR="00F35412" w:rsidRPr="00950E17" w:rsidRDefault="005C5655" w:rsidP="0023676D">
            <w:pPr>
              <w:rPr>
                <w:b/>
                <w:bCs/>
              </w:rPr>
            </w:pPr>
            <w:r w:rsidRPr="005C5655">
              <w:rPr>
                <w:rFonts w:ascii="Bookman Old Style" w:hAnsi="Bookman Old Style"/>
                <w:b/>
                <w:bCs/>
                <w:i/>
                <w:color w:val="FF0000"/>
                <w:sz w:val="24"/>
              </w:rPr>
              <w:t>Antirequisite</w:t>
            </w:r>
          </w:p>
        </w:tc>
        <w:tc>
          <w:tcPr>
            <w:tcW w:w="6717" w:type="dxa"/>
            <w:gridSpan w:val="5"/>
          </w:tcPr>
          <w:p w14:paraId="678BE1D5" w14:textId="77777777" w:rsidR="00F35412" w:rsidRPr="00950E17" w:rsidRDefault="00F35412" w:rsidP="0023676D"/>
        </w:tc>
      </w:tr>
      <w:tr w:rsidR="00F35412" w:rsidRPr="00950E17" w14:paraId="113DEEFB" w14:textId="77777777" w:rsidTr="0023676D">
        <w:trPr>
          <w:trHeight w:val="277"/>
        </w:trPr>
        <w:tc>
          <w:tcPr>
            <w:tcW w:w="7737" w:type="dxa"/>
            <w:gridSpan w:val="2"/>
          </w:tcPr>
          <w:p w14:paraId="13F70872" w14:textId="77777777" w:rsidR="00F35412" w:rsidRPr="00950E17" w:rsidRDefault="00F35412" w:rsidP="0023676D"/>
        </w:tc>
        <w:tc>
          <w:tcPr>
            <w:tcW w:w="447" w:type="dxa"/>
          </w:tcPr>
          <w:p w14:paraId="070BB564" w14:textId="77777777" w:rsidR="00F35412" w:rsidRPr="00950E17" w:rsidRDefault="00F35412" w:rsidP="0023676D">
            <w:pPr>
              <w:rPr>
                <w:b/>
                <w:bCs/>
              </w:rPr>
            </w:pPr>
            <w:r w:rsidRPr="00950E17">
              <w:rPr>
                <w:b/>
                <w:bCs/>
              </w:rPr>
              <w:t>L</w:t>
            </w:r>
          </w:p>
        </w:tc>
        <w:tc>
          <w:tcPr>
            <w:tcW w:w="397" w:type="dxa"/>
          </w:tcPr>
          <w:p w14:paraId="673A64BD" w14:textId="77777777" w:rsidR="00F35412" w:rsidRPr="00950E17" w:rsidRDefault="00F35412" w:rsidP="0023676D">
            <w:pPr>
              <w:rPr>
                <w:b/>
                <w:bCs/>
              </w:rPr>
            </w:pPr>
            <w:r w:rsidRPr="00950E17">
              <w:rPr>
                <w:b/>
                <w:bCs/>
              </w:rPr>
              <w:t>T</w:t>
            </w:r>
          </w:p>
        </w:tc>
        <w:tc>
          <w:tcPr>
            <w:tcW w:w="495" w:type="dxa"/>
          </w:tcPr>
          <w:p w14:paraId="46379554" w14:textId="77777777" w:rsidR="00F35412" w:rsidRPr="00950E17" w:rsidRDefault="00F35412" w:rsidP="0023676D">
            <w:pPr>
              <w:rPr>
                <w:b/>
                <w:bCs/>
              </w:rPr>
            </w:pPr>
            <w:r w:rsidRPr="00950E17">
              <w:rPr>
                <w:b/>
                <w:bCs/>
              </w:rPr>
              <w:t>P</w:t>
            </w:r>
          </w:p>
        </w:tc>
        <w:tc>
          <w:tcPr>
            <w:tcW w:w="409" w:type="dxa"/>
          </w:tcPr>
          <w:p w14:paraId="5D689C38" w14:textId="77777777" w:rsidR="00F35412" w:rsidRPr="00950E17" w:rsidRDefault="00F35412" w:rsidP="0023676D">
            <w:pPr>
              <w:rPr>
                <w:b/>
                <w:bCs/>
              </w:rPr>
            </w:pPr>
            <w:r w:rsidRPr="00950E17">
              <w:rPr>
                <w:b/>
                <w:bCs/>
              </w:rPr>
              <w:t>C</w:t>
            </w:r>
          </w:p>
        </w:tc>
      </w:tr>
      <w:tr w:rsidR="00F35412" w:rsidRPr="00950E17" w14:paraId="0CC020B9" w14:textId="77777777" w:rsidTr="0023676D">
        <w:trPr>
          <w:trHeight w:val="289"/>
        </w:trPr>
        <w:tc>
          <w:tcPr>
            <w:tcW w:w="7737" w:type="dxa"/>
            <w:gridSpan w:val="2"/>
          </w:tcPr>
          <w:p w14:paraId="1005D679" w14:textId="77777777" w:rsidR="00F35412" w:rsidRPr="00950E17" w:rsidRDefault="00F35412" w:rsidP="0023676D"/>
        </w:tc>
        <w:tc>
          <w:tcPr>
            <w:tcW w:w="447" w:type="dxa"/>
          </w:tcPr>
          <w:p w14:paraId="4B0197C7" w14:textId="77777777" w:rsidR="00F35412" w:rsidRPr="00950E17" w:rsidRDefault="00F35412" w:rsidP="0023676D">
            <w:r w:rsidRPr="00950E17">
              <w:rPr>
                <w:u w:color="000000"/>
              </w:rPr>
              <w:t>1</w:t>
            </w:r>
          </w:p>
        </w:tc>
        <w:tc>
          <w:tcPr>
            <w:tcW w:w="397" w:type="dxa"/>
          </w:tcPr>
          <w:p w14:paraId="1728937F" w14:textId="77777777" w:rsidR="00F35412" w:rsidRPr="00950E17" w:rsidRDefault="00F35412" w:rsidP="0023676D">
            <w:r w:rsidRPr="00950E17">
              <w:rPr>
                <w:u w:color="000000"/>
              </w:rPr>
              <w:t>0</w:t>
            </w:r>
          </w:p>
        </w:tc>
        <w:tc>
          <w:tcPr>
            <w:tcW w:w="495" w:type="dxa"/>
          </w:tcPr>
          <w:p w14:paraId="0AAF3FB0" w14:textId="77777777" w:rsidR="00F35412" w:rsidRPr="00950E17" w:rsidRDefault="00F35412" w:rsidP="0023676D">
            <w:r w:rsidRPr="00950E17">
              <w:t>2</w:t>
            </w:r>
          </w:p>
        </w:tc>
        <w:tc>
          <w:tcPr>
            <w:tcW w:w="409" w:type="dxa"/>
          </w:tcPr>
          <w:p w14:paraId="002B0088" w14:textId="77777777" w:rsidR="00F35412" w:rsidRPr="00950E17" w:rsidRDefault="00F35412" w:rsidP="0023676D">
            <w:r w:rsidRPr="00950E17">
              <w:rPr>
                <w:u w:color="000000"/>
              </w:rPr>
              <w:t>2</w:t>
            </w:r>
          </w:p>
        </w:tc>
      </w:tr>
    </w:tbl>
    <w:p w14:paraId="41B41F57" w14:textId="77777777" w:rsidR="00F35412" w:rsidRPr="00950E17" w:rsidRDefault="00F35412" w:rsidP="00F35412">
      <w:pPr>
        <w:rPr>
          <w:b/>
          <w:bCs/>
        </w:rPr>
      </w:pPr>
    </w:p>
    <w:p w14:paraId="3623356C" w14:textId="06B31508" w:rsidR="00F35412" w:rsidRDefault="003A37CE" w:rsidP="00F35412">
      <w:pPr>
        <w:rPr>
          <w:rFonts w:ascii="Bookman Old Style" w:hAnsi="Bookman Old Style"/>
          <w:b/>
          <w:bCs/>
          <w:i/>
          <w:color w:val="0070C0"/>
          <w:sz w:val="24"/>
        </w:rPr>
      </w:pPr>
      <w:r w:rsidRPr="003A37CE">
        <w:rPr>
          <w:rFonts w:ascii="Bookman Old Style" w:hAnsi="Bookman Old Style"/>
          <w:b/>
          <w:bCs/>
          <w:i/>
          <w:color w:val="0070C0"/>
          <w:sz w:val="24"/>
        </w:rPr>
        <w:t>Course Objectives:</w:t>
      </w:r>
    </w:p>
    <w:p w14:paraId="1F3A763A" w14:textId="77777777" w:rsidR="0029126A" w:rsidRPr="00950E17" w:rsidRDefault="0029126A" w:rsidP="00F35412">
      <w:pPr>
        <w:rPr>
          <w:b/>
          <w:bCs/>
        </w:rPr>
      </w:pPr>
    </w:p>
    <w:p w14:paraId="7FC53F35" w14:textId="77777777" w:rsidR="00F35412" w:rsidRPr="00950E17" w:rsidRDefault="00F35412" w:rsidP="00F35412">
      <w:pPr>
        <w:adjustRightInd w:val="0"/>
        <w:ind w:firstLine="720"/>
        <w:rPr>
          <w:rFonts w:eastAsia="Calibri-Bold"/>
        </w:rPr>
      </w:pPr>
      <w:r w:rsidRPr="00950E17">
        <w:rPr>
          <w:rFonts w:eastAsia="Calibri"/>
          <w:i/>
          <w:iCs/>
        </w:rPr>
        <w:t>1.</w:t>
      </w:r>
      <w:r w:rsidRPr="00950E17">
        <w:rPr>
          <w:rFonts w:eastAsia="Calibri-Bold"/>
        </w:rPr>
        <w:t xml:space="preserve"> To make students aware of the need of self-earning system.</w:t>
      </w:r>
    </w:p>
    <w:p w14:paraId="4D16BF53" w14:textId="77777777" w:rsidR="00F35412" w:rsidRPr="00950E17" w:rsidRDefault="00F35412" w:rsidP="00F35412">
      <w:pPr>
        <w:adjustRightInd w:val="0"/>
        <w:ind w:firstLine="720"/>
        <w:rPr>
          <w:rFonts w:eastAsia="Calibri-Bold"/>
        </w:rPr>
      </w:pPr>
      <w:r w:rsidRPr="00950E17">
        <w:rPr>
          <w:rFonts w:eastAsia="Calibri-Bold"/>
        </w:rPr>
        <w:t>2. To develop interest in creative business ideas.</w:t>
      </w:r>
    </w:p>
    <w:p w14:paraId="7CB6C2B8" w14:textId="77777777" w:rsidR="00F35412" w:rsidRPr="00950E17" w:rsidRDefault="00F35412" w:rsidP="00F35412">
      <w:pPr>
        <w:adjustRightInd w:val="0"/>
        <w:ind w:firstLine="720"/>
        <w:rPr>
          <w:rFonts w:eastAsia="Calibri-Bold"/>
        </w:rPr>
      </w:pPr>
      <w:r w:rsidRPr="00950E17">
        <w:rPr>
          <w:rFonts w:eastAsia="Calibri-Bold"/>
        </w:rPr>
        <w:t>3. To make them capable of becoming entrepreneurs.</w:t>
      </w:r>
    </w:p>
    <w:p w14:paraId="0A58F872" w14:textId="77777777" w:rsidR="00F35412" w:rsidRPr="00950E17" w:rsidRDefault="00F35412" w:rsidP="00F35412">
      <w:pPr>
        <w:tabs>
          <w:tab w:val="left" w:pos="284"/>
        </w:tabs>
        <w:adjustRightInd w:val="0"/>
        <w:jc w:val="both"/>
        <w:rPr>
          <w:b/>
          <w:bCs/>
        </w:rPr>
      </w:pPr>
    </w:p>
    <w:p w14:paraId="123FDA99" w14:textId="20D649E4" w:rsidR="00F35412" w:rsidRDefault="003A37CE" w:rsidP="00F35412">
      <w:pPr>
        <w:rPr>
          <w:rFonts w:ascii="Bookman Old Style" w:hAnsi="Bookman Old Style"/>
          <w:b/>
          <w:bCs/>
          <w:i/>
          <w:color w:val="0070C0"/>
          <w:sz w:val="24"/>
        </w:rPr>
      </w:pPr>
      <w:r w:rsidRPr="003A37CE">
        <w:rPr>
          <w:rFonts w:ascii="Bookman Old Style" w:hAnsi="Bookman Old Style"/>
          <w:b/>
          <w:bCs/>
          <w:i/>
          <w:color w:val="0070C0"/>
          <w:sz w:val="24"/>
        </w:rPr>
        <w:t>Course Outcomes:</w:t>
      </w:r>
    </w:p>
    <w:p w14:paraId="57DD79DB" w14:textId="77777777" w:rsidR="0029126A" w:rsidRPr="00950E17" w:rsidRDefault="0029126A" w:rsidP="00F35412">
      <w:pPr>
        <w:rPr>
          <w:b/>
          <w:bCs/>
        </w:rPr>
      </w:pPr>
    </w:p>
    <w:p w14:paraId="36B1E75D" w14:textId="77777777" w:rsidR="00F35412" w:rsidRPr="00950E17" w:rsidRDefault="00F35412" w:rsidP="00F35412">
      <w:r w:rsidRPr="00950E17">
        <w:t>After successful completion of the course, students will be able to:</w:t>
      </w:r>
    </w:p>
    <w:p w14:paraId="6205B512" w14:textId="77777777" w:rsidR="00F35412" w:rsidRPr="00950E17" w:rsidRDefault="00F35412" w:rsidP="00F35412"/>
    <w:tbl>
      <w:tblPr>
        <w:tblStyle w:val="TableGrid"/>
        <w:tblW w:w="9483" w:type="dxa"/>
        <w:tblLook w:val="04A0" w:firstRow="1" w:lastRow="0" w:firstColumn="1" w:lastColumn="0" w:noHBand="0" w:noVBand="1"/>
      </w:tblPr>
      <w:tblGrid>
        <w:gridCol w:w="1390"/>
        <w:gridCol w:w="8093"/>
      </w:tblGrid>
      <w:tr w:rsidR="00F35412" w:rsidRPr="00950E17" w14:paraId="2910A3F2" w14:textId="77777777" w:rsidTr="0023676D">
        <w:trPr>
          <w:trHeight w:val="271"/>
        </w:trPr>
        <w:tc>
          <w:tcPr>
            <w:tcW w:w="988" w:type="dxa"/>
          </w:tcPr>
          <w:p w14:paraId="10006F06" w14:textId="77777777" w:rsidR="00F35412" w:rsidRPr="00950E17" w:rsidRDefault="00F35412" w:rsidP="0023676D">
            <w:pPr>
              <w:pStyle w:val="Body"/>
              <w:spacing w:line="276" w:lineRule="auto"/>
              <w:ind w:left="720"/>
              <w:jc w:val="both"/>
              <w:rPr>
                <w:rFonts w:ascii="Times New Roman" w:hAnsi="Times New Roman" w:cs="Times New Roman"/>
                <w:sz w:val="24"/>
                <w:szCs w:val="24"/>
                <w:u w:color="000000"/>
                <w:lang w:val="en-US"/>
              </w:rPr>
            </w:pPr>
            <w:r w:rsidRPr="00950E17">
              <w:rPr>
                <w:rFonts w:ascii="Times New Roman" w:hAnsi="Times New Roman" w:cs="Times New Roman"/>
                <w:sz w:val="24"/>
                <w:szCs w:val="24"/>
                <w:u w:color="000000"/>
                <w:lang w:val="en-US"/>
              </w:rPr>
              <w:t>CO1</w:t>
            </w:r>
          </w:p>
        </w:tc>
        <w:tc>
          <w:tcPr>
            <w:tcW w:w="8495" w:type="dxa"/>
          </w:tcPr>
          <w:p w14:paraId="7BAFF9D7" w14:textId="77777777" w:rsidR="00F35412" w:rsidRPr="00950E17" w:rsidRDefault="00F35412" w:rsidP="0023676D">
            <w:pPr>
              <w:pStyle w:val="Body"/>
              <w:spacing w:line="276" w:lineRule="auto"/>
              <w:jc w:val="both"/>
              <w:rPr>
                <w:rFonts w:ascii="Times New Roman" w:hAnsi="Times New Roman" w:cs="Times New Roman"/>
                <w:sz w:val="24"/>
                <w:szCs w:val="24"/>
                <w:u w:color="000000"/>
                <w:lang w:val="en-US"/>
              </w:rPr>
            </w:pPr>
            <w:r w:rsidRPr="00950E17">
              <w:rPr>
                <w:rFonts w:ascii="Times New Roman" w:eastAsia="Calibri-Bold" w:hAnsi="Times New Roman" w:cs="Times New Roman"/>
                <w:sz w:val="24"/>
                <w:szCs w:val="24"/>
              </w:rPr>
              <w:t>Identify the social and economic problems in strategic way and develop creative design thinking and its approach</w:t>
            </w:r>
          </w:p>
        </w:tc>
      </w:tr>
      <w:tr w:rsidR="00F35412" w:rsidRPr="00950E17" w14:paraId="774D00BA" w14:textId="77777777" w:rsidTr="0023676D">
        <w:trPr>
          <w:trHeight w:val="271"/>
        </w:trPr>
        <w:tc>
          <w:tcPr>
            <w:tcW w:w="988" w:type="dxa"/>
          </w:tcPr>
          <w:p w14:paraId="7E6E31AF" w14:textId="77777777" w:rsidR="00F35412" w:rsidRPr="00950E17" w:rsidRDefault="00F35412" w:rsidP="0023676D">
            <w:pPr>
              <w:pStyle w:val="Body"/>
              <w:spacing w:line="276" w:lineRule="auto"/>
              <w:ind w:left="720"/>
              <w:jc w:val="both"/>
              <w:rPr>
                <w:rFonts w:ascii="Times New Roman" w:hAnsi="Times New Roman" w:cs="Times New Roman"/>
                <w:sz w:val="24"/>
                <w:szCs w:val="24"/>
                <w:u w:color="000000"/>
                <w:lang w:val="en-US"/>
              </w:rPr>
            </w:pPr>
            <w:r w:rsidRPr="00950E17">
              <w:rPr>
                <w:rFonts w:ascii="Times New Roman" w:hAnsi="Times New Roman" w:cs="Times New Roman"/>
                <w:sz w:val="24"/>
                <w:szCs w:val="24"/>
                <w:u w:color="000000"/>
                <w:lang w:val="en-US"/>
              </w:rPr>
              <w:t>CO2</w:t>
            </w:r>
          </w:p>
        </w:tc>
        <w:tc>
          <w:tcPr>
            <w:tcW w:w="8495" w:type="dxa"/>
          </w:tcPr>
          <w:p w14:paraId="6474FE4F" w14:textId="77777777" w:rsidR="00F35412" w:rsidRPr="00950E17" w:rsidRDefault="00F35412" w:rsidP="0023676D">
            <w:pPr>
              <w:pStyle w:val="Body"/>
              <w:spacing w:line="276" w:lineRule="auto"/>
              <w:jc w:val="both"/>
              <w:rPr>
                <w:rFonts w:ascii="Times New Roman" w:hAnsi="Times New Roman" w:cs="Times New Roman"/>
                <w:sz w:val="24"/>
                <w:szCs w:val="24"/>
                <w:u w:color="000000"/>
                <w:lang w:val="en-US"/>
              </w:rPr>
            </w:pPr>
            <w:r w:rsidRPr="00950E17">
              <w:rPr>
                <w:rFonts w:ascii="Times New Roman" w:eastAsia="Calibri-Bold" w:hAnsi="Times New Roman" w:cs="Times New Roman"/>
                <w:sz w:val="24"/>
                <w:szCs w:val="24"/>
              </w:rPr>
              <w:t>Discover the self-potential and skills to effectuate the idea of solving a problem</w:t>
            </w:r>
          </w:p>
        </w:tc>
      </w:tr>
      <w:tr w:rsidR="00F35412" w:rsidRPr="00950E17" w14:paraId="3798379D" w14:textId="77777777" w:rsidTr="0023676D">
        <w:trPr>
          <w:trHeight w:val="271"/>
        </w:trPr>
        <w:tc>
          <w:tcPr>
            <w:tcW w:w="988" w:type="dxa"/>
          </w:tcPr>
          <w:p w14:paraId="6021CC37" w14:textId="77777777" w:rsidR="00F35412" w:rsidRPr="00950E17" w:rsidRDefault="00F35412" w:rsidP="0023676D">
            <w:pPr>
              <w:pStyle w:val="Body"/>
              <w:spacing w:line="276" w:lineRule="auto"/>
              <w:ind w:left="720"/>
              <w:jc w:val="both"/>
              <w:rPr>
                <w:rFonts w:ascii="Times New Roman" w:hAnsi="Times New Roman" w:cs="Times New Roman"/>
                <w:sz w:val="24"/>
                <w:szCs w:val="24"/>
                <w:u w:color="000000"/>
                <w:lang w:val="en-US"/>
              </w:rPr>
            </w:pPr>
            <w:r w:rsidRPr="00950E17">
              <w:rPr>
                <w:rFonts w:ascii="Times New Roman" w:hAnsi="Times New Roman" w:cs="Times New Roman"/>
                <w:sz w:val="24"/>
                <w:szCs w:val="24"/>
                <w:u w:color="000000"/>
                <w:lang w:val="en-US"/>
              </w:rPr>
              <w:t>CO3</w:t>
            </w:r>
          </w:p>
        </w:tc>
        <w:tc>
          <w:tcPr>
            <w:tcW w:w="8495" w:type="dxa"/>
          </w:tcPr>
          <w:p w14:paraId="0BA44282" w14:textId="77777777" w:rsidR="00F35412" w:rsidRPr="00950E17" w:rsidRDefault="00F35412" w:rsidP="0023676D">
            <w:pPr>
              <w:pStyle w:val="Body"/>
              <w:spacing w:line="276" w:lineRule="auto"/>
              <w:jc w:val="both"/>
              <w:rPr>
                <w:rFonts w:ascii="Times New Roman" w:hAnsi="Times New Roman" w:cs="Times New Roman"/>
                <w:sz w:val="24"/>
                <w:szCs w:val="24"/>
                <w:u w:color="000000"/>
                <w:lang w:val="en-US"/>
              </w:rPr>
            </w:pPr>
            <w:r w:rsidRPr="00950E17">
              <w:rPr>
                <w:rFonts w:ascii="Times New Roman" w:eastAsia="Calibri-Bold" w:hAnsi="Times New Roman" w:cs="Times New Roman"/>
                <w:sz w:val="24"/>
                <w:szCs w:val="24"/>
              </w:rPr>
              <w:t>Identify the consumers and market to the idea</w:t>
            </w:r>
          </w:p>
        </w:tc>
      </w:tr>
      <w:tr w:rsidR="00F35412" w:rsidRPr="00950E17" w14:paraId="58A0FF77" w14:textId="77777777" w:rsidTr="0023676D">
        <w:trPr>
          <w:trHeight w:val="271"/>
        </w:trPr>
        <w:tc>
          <w:tcPr>
            <w:tcW w:w="988" w:type="dxa"/>
          </w:tcPr>
          <w:p w14:paraId="659A5953" w14:textId="77777777" w:rsidR="00F35412" w:rsidRPr="00950E17" w:rsidRDefault="00F35412" w:rsidP="0023676D">
            <w:pPr>
              <w:pStyle w:val="Body"/>
              <w:spacing w:line="276" w:lineRule="auto"/>
              <w:ind w:left="720"/>
              <w:jc w:val="both"/>
              <w:rPr>
                <w:rFonts w:ascii="Times New Roman" w:hAnsi="Times New Roman" w:cs="Times New Roman"/>
                <w:sz w:val="24"/>
                <w:szCs w:val="24"/>
                <w:u w:color="000000"/>
                <w:lang w:val="en-US"/>
              </w:rPr>
            </w:pPr>
            <w:r w:rsidRPr="00950E17">
              <w:rPr>
                <w:rFonts w:ascii="Times New Roman" w:hAnsi="Times New Roman" w:cs="Times New Roman"/>
                <w:sz w:val="24"/>
                <w:szCs w:val="24"/>
                <w:u w:color="000000"/>
                <w:lang w:val="en-US"/>
              </w:rPr>
              <w:t>CO4</w:t>
            </w:r>
          </w:p>
        </w:tc>
        <w:tc>
          <w:tcPr>
            <w:tcW w:w="8495" w:type="dxa"/>
          </w:tcPr>
          <w:p w14:paraId="6D61B671" w14:textId="77777777" w:rsidR="00F35412" w:rsidRPr="00950E17" w:rsidRDefault="00F35412" w:rsidP="0023676D">
            <w:pPr>
              <w:pStyle w:val="Body"/>
              <w:spacing w:line="276" w:lineRule="auto"/>
              <w:jc w:val="both"/>
              <w:rPr>
                <w:rFonts w:ascii="Times New Roman" w:hAnsi="Times New Roman" w:cs="Times New Roman"/>
                <w:sz w:val="24"/>
                <w:szCs w:val="24"/>
                <w:u w:color="000000"/>
                <w:lang w:val="en-US"/>
              </w:rPr>
            </w:pPr>
            <w:r w:rsidRPr="00950E17">
              <w:rPr>
                <w:rFonts w:ascii="Times New Roman" w:eastAsia="Calibri-Bold" w:hAnsi="Times New Roman" w:cs="Times New Roman"/>
                <w:sz w:val="24"/>
                <w:szCs w:val="24"/>
              </w:rPr>
              <w:t xml:space="preserve">Propose a solution in form of product and evaluate the risks </w:t>
            </w:r>
          </w:p>
        </w:tc>
      </w:tr>
    </w:tbl>
    <w:p w14:paraId="33756028" w14:textId="77777777" w:rsidR="00F35412" w:rsidRPr="00950E17" w:rsidRDefault="00F35412" w:rsidP="00F35412">
      <w:pPr>
        <w:pStyle w:val="Body"/>
        <w:spacing w:line="276" w:lineRule="auto"/>
        <w:ind w:left="720"/>
        <w:jc w:val="both"/>
        <w:rPr>
          <w:rFonts w:ascii="Times New Roman" w:hAnsi="Times New Roman" w:cs="Times New Roman"/>
          <w:sz w:val="24"/>
          <w:szCs w:val="24"/>
          <w:u w:color="000000"/>
        </w:rPr>
      </w:pPr>
    </w:p>
    <w:p w14:paraId="38F6B5E6" w14:textId="58E4A58D" w:rsidR="00F35412" w:rsidRPr="00950E17" w:rsidRDefault="003A37CE" w:rsidP="00F35412">
      <w:pPr>
        <w:pStyle w:val="Body"/>
        <w:spacing w:after="160" w:line="259" w:lineRule="auto"/>
        <w:rPr>
          <w:rFonts w:ascii="Times New Roman" w:hAnsi="Times New Roman" w:cs="Times New Roman"/>
          <w:b/>
          <w:bCs/>
          <w:sz w:val="24"/>
          <w:szCs w:val="24"/>
          <w:u w:color="000000"/>
        </w:rPr>
      </w:pPr>
      <w:r w:rsidRPr="003A37CE">
        <w:rPr>
          <w:rFonts w:ascii="Bookman Old Style" w:hAnsi="Bookman Old Style" w:cs="Times New Roman"/>
          <w:b/>
          <w:bCs/>
          <w:i/>
          <w:color w:val="0070C0"/>
          <w:sz w:val="24"/>
          <w:szCs w:val="24"/>
          <w:u w:color="000000"/>
        </w:rPr>
        <w:t xml:space="preserve">Reference Book (s): </w:t>
      </w:r>
    </w:p>
    <w:p w14:paraId="6BAD0A73" w14:textId="77777777" w:rsidR="00F35412" w:rsidRPr="00950E17" w:rsidRDefault="00F35412" w:rsidP="003F6023">
      <w:pPr>
        <w:pStyle w:val="ListParagraph"/>
        <w:widowControl/>
        <w:numPr>
          <w:ilvl w:val="0"/>
          <w:numId w:val="60"/>
        </w:numPr>
        <w:adjustRightInd w:val="0"/>
        <w:contextualSpacing/>
        <w:rPr>
          <w:sz w:val="24"/>
          <w:szCs w:val="24"/>
        </w:rPr>
      </w:pPr>
      <w:r w:rsidRPr="00950E17">
        <w:rPr>
          <w:sz w:val="24"/>
          <w:szCs w:val="24"/>
        </w:rPr>
        <w:t>Stay Hungry Stay Foolish, Rashmi Bansal, Westland, 2008.</w:t>
      </w:r>
    </w:p>
    <w:p w14:paraId="6876CC12" w14:textId="77777777" w:rsidR="00F35412" w:rsidRPr="00950E17" w:rsidRDefault="00F35412" w:rsidP="003F6023">
      <w:pPr>
        <w:pStyle w:val="ListParagraph"/>
        <w:widowControl/>
        <w:numPr>
          <w:ilvl w:val="0"/>
          <w:numId w:val="60"/>
        </w:numPr>
        <w:adjustRightInd w:val="0"/>
        <w:contextualSpacing/>
        <w:rPr>
          <w:sz w:val="24"/>
          <w:szCs w:val="24"/>
        </w:rPr>
      </w:pPr>
      <w:r w:rsidRPr="00950E17">
        <w:rPr>
          <w:sz w:val="24"/>
          <w:szCs w:val="24"/>
        </w:rPr>
        <w:t>Sahlman, William A. </w:t>
      </w:r>
      <w:hyperlink r:id="rId23" w:history="1">
        <w:r w:rsidRPr="00950E17">
          <w:rPr>
            <w:rStyle w:val="Hyperlink"/>
            <w:sz w:val="24"/>
            <w:szCs w:val="24"/>
          </w:rPr>
          <w:t>"Some Thoughts on Business Plans."</w:t>
        </w:r>
      </w:hyperlink>
      <w:r w:rsidRPr="00950E17">
        <w:rPr>
          <w:sz w:val="24"/>
          <w:szCs w:val="24"/>
        </w:rPr>
        <w:t> Chap. 9 in </w:t>
      </w:r>
      <w:hyperlink r:id="rId24" w:history="1">
        <w:r w:rsidRPr="00950E17">
          <w:rPr>
            <w:rStyle w:val="Hyperlink"/>
            <w:i/>
            <w:iCs/>
            <w:sz w:val="24"/>
            <w:szCs w:val="24"/>
          </w:rPr>
          <w:t>The Entrepreneurial Venture</w:t>
        </w:r>
      </w:hyperlink>
      <w:r w:rsidRPr="00950E17">
        <w:rPr>
          <w:sz w:val="24"/>
          <w:szCs w:val="24"/>
        </w:rPr>
        <w:t>. 2nd ed. by William A. Sahlman, Howard H. Stevenson, Michael J Roberts, and Amar V. Bhide, 138–176. Harvard Business School Press, 1999.</w:t>
      </w:r>
    </w:p>
    <w:p w14:paraId="307FB6C4" w14:textId="77777777" w:rsidR="00F35412" w:rsidRPr="00950E17" w:rsidRDefault="00F35412" w:rsidP="003F6023">
      <w:pPr>
        <w:pStyle w:val="ListParagraph"/>
        <w:widowControl/>
        <w:numPr>
          <w:ilvl w:val="0"/>
          <w:numId w:val="60"/>
        </w:numPr>
        <w:adjustRightInd w:val="0"/>
        <w:contextualSpacing/>
        <w:rPr>
          <w:sz w:val="24"/>
          <w:szCs w:val="24"/>
        </w:rPr>
      </w:pPr>
      <w:r w:rsidRPr="00950E17">
        <w:rPr>
          <w:sz w:val="24"/>
          <w:szCs w:val="24"/>
        </w:rPr>
        <w:t>Ronstadt R, Robert R. Entrepreneurship: Text, cases and notes. Dover, MA: Lord Publishing; 1984.</w:t>
      </w:r>
    </w:p>
    <w:p w14:paraId="2E934A15" w14:textId="77777777" w:rsidR="00F35412" w:rsidRPr="00950E17" w:rsidRDefault="00F35412" w:rsidP="003F6023">
      <w:pPr>
        <w:pStyle w:val="ListParagraph"/>
        <w:widowControl/>
        <w:numPr>
          <w:ilvl w:val="0"/>
          <w:numId w:val="60"/>
        </w:numPr>
        <w:adjustRightInd w:val="0"/>
        <w:contextualSpacing/>
        <w:rPr>
          <w:sz w:val="24"/>
          <w:szCs w:val="24"/>
        </w:rPr>
      </w:pPr>
      <w:r w:rsidRPr="00950E17">
        <w:rPr>
          <w:sz w:val="24"/>
          <w:szCs w:val="24"/>
        </w:rPr>
        <w:t>Steyaert C, Dey P. 1. The books on social entrepreneurship we edit, critique and imagine. Social Entrepreneurship: An Affirmative Critique. 2018 Mar 30:1.</w:t>
      </w:r>
    </w:p>
    <w:p w14:paraId="638DC90A" w14:textId="77777777" w:rsidR="00F35412" w:rsidRPr="00950E17" w:rsidRDefault="00F35412" w:rsidP="003F6023">
      <w:pPr>
        <w:pStyle w:val="ListParagraph"/>
        <w:widowControl/>
        <w:numPr>
          <w:ilvl w:val="0"/>
          <w:numId w:val="60"/>
        </w:numPr>
        <w:adjustRightInd w:val="0"/>
        <w:contextualSpacing/>
        <w:rPr>
          <w:sz w:val="24"/>
          <w:szCs w:val="24"/>
        </w:rPr>
      </w:pPr>
      <w:r w:rsidRPr="00950E17">
        <w:rPr>
          <w:sz w:val="24"/>
          <w:szCs w:val="24"/>
        </w:rPr>
        <w:t>Harrison RT, Leitch CM, editors. Research handbook on entrepreneurship and leadership. Edward Elgar Publishing; 2018 Jan 26.</w:t>
      </w:r>
    </w:p>
    <w:p w14:paraId="5166746D" w14:textId="77777777" w:rsidR="00F35412" w:rsidRPr="00950E17" w:rsidRDefault="00F35412" w:rsidP="003F6023">
      <w:pPr>
        <w:pStyle w:val="ListParagraph"/>
        <w:widowControl/>
        <w:numPr>
          <w:ilvl w:val="0"/>
          <w:numId w:val="60"/>
        </w:numPr>
        <w:adjustRightInd w:val="0"/>
        <w:contextualSpacing/>
        <w:rPr>
          <w:sz w:val="24"/>
          <w:szCs w:val="24"/>
        </w:rPr>
      </w:pPr>
      <w:r w:rsidRPr="00950E17">
        <w:rPr>
          <w:sz w:val="24"/>
          <w:szCs w:val="24"/>
        </w:rPr>
        <w:t>Kuratko DF. Entrepreneurship: Theory, process, and practice. Cengage Learning; 2016 Jan 8.</w:t>
      </w:r>
    </w:p>
    <w:p w14:paraId="628D53BC" w14:textId="77777777" w:rsidR="00F35412" w:rsidRPr="00950E17" w:rsidRDefault="00F35412" w:rsidP="00F35412">
      <w:pPr>
        <w:pStyle w:val="ListParagraph"/>
        <w:ind w:left="0" w:right="-360" w:firstLine="720"/>
        <w:rPr>
          <w:b/>
          <w:bCs/>
          <w:sz w:val="24"/>
          <w:szCs w:val="24"/>
          <w:u w:color="000000"/>
        </w:rPr>
      </w:pPr>
    </w:p>
    <w:p w14:paraId="62D240D7" w14:textId="77777777" w:rsidR="00F35412" w:rsidRPr="00950E17" w:rsidRDefault="00F35412" w:rsidP="00F35412">
      <w:pPr>
        <w:jc w:val="center"/>
      </w:pPr>
    </w:p>
    <w:p w14:paraId="370E6760" w14:textId="77777777" w:rsidR="00F35412" w:rsidRPr="00950E17" w:rsidRDefault="00F35412" w:rsidP="00F35412"/>
    <w:p w14:paraId="3EA09D99" w14:textId="77777777" w:rsidR="00F35412" w:rsidRPr="00950E17" w:rsidRDefault="00F35412" w:rsidP="00F35412">
      <w:pPr>
        <w:pStyle w:val="Body"/>
        <w:spacing w:line="276" w:lineRule="auto"/>
        <w:jc w:val="both"/>
        <w:rPr>
          <w:rFonts w:ascii="Times New Roman" w:eastAsia="Times New Roman" w:hAnsi="Times New Roman" w:cs="Times New Roman"/>
          <w:sz w:val="24"/>
          <w:szCs w:val="24"/>
          <w:u w:color="000000"/>
        </w:rPr>
      </w:pPr>
    </w:p>
    <w:p w14:paraId="32CADA9D" w14:textId="77777777" w:rsidR="00F35412" w:rsidRPr="00950E17" w:rsidRDefault="00F35412" w:rsidP="00F35412">
      <w:pPr>
        <w:pStyle w:val="Body"/>
        <w:spacing w:line="276" w:lineRule="auto"/>
        <w:jc w:val="both"/>
        <w:rPr>
          <w:rFonts w:ascii="Times New Roman" w:eastAsia="Times New Roman" w:hAnsi="Times New Roman" w:cs="Times New Roman"/>
          <w:sz w:val="24"/>
          <w:szCs w:val="24"/>
          <w:u w:color="000000"/>
        </w:rPr>
      </w:pPr>
    </w:p>
    <w:p w14:paraId="2B317F52" w14:textId="77777777" w:rsidR="00F35412" w:rsidRPr="00950E17" w:rsidRDefault="00F35412" w:rsidP="00F35412">
      <w:pPr>
        <w:pStyle w:val="Body"/>
        <w:spacing w:line="276" w:lineRule="auto"/>
        <w:jc w:val="both"/>
        <w:rPr>
          <w:rFonts w:ascii="Times New Roman" w:eastAsia="Times New Roman" w:hAnsi="Times New Roman" w:cs="Times New Roman"/>
          <w:sz w:val="24"/>
          <w:szCs w:val="24"/>
          <w:u w:color="000000"/>
        </w:rPr>
      </w:pPr>
    </w:p>
    <w:p w14:paraId="24EE2ECE" w14:textId="77777777" w:rsidR="00F35412" w:rsidRPr="00950E17" w:rsidRDefault="00F35412" w:rsidP="00F35412">
      <w:pPr>
        <w:pStyle w:val="Body"/>
        <w:spacing w:line="276" w:lineRule="auto"/>
        <w:jc w:val="both"/>
        <w:rPr>
          <w:rFonts w:ascii="Times New Roman" w:eastAsia="Times New Roman" w:hAnsi="Times New Roman" w:cs="Times New Roman"/>
          <w:sz w:val="24"/>
          <w:szCs w:val="24"/>
          <w:u w:color="000000"/>
        </w:rPr>
      </w:pPr>
    </w:p>
    <w:p w14:paraId="60864949" w14:textId="77777777" w:rsidR="00F35412" w:rsidRPr="00950E17" w:rsidRDefault="00F35412" w:rsidP="00F35412">
      <w:pPr>
        <w:pStyle w:val="Body"/>
        <w:spacing w:line="276" w:lineRule="auto"/>
        <w:jc w:val="both"/>
        <w:rPr>
          <w:rFonts w:ascii="Times New Roman" w:eastAsia="Times New Roman" w:hAnsi="Times New Roman" w:cs="Times New Roman"/>
          <w:sz w:val="24"/>
          <w:szCs w:val="24"/>
          <w:u w:color="000000"/>
        </w:rPr>
      </w:pPr>
    </w:p>
    <w:p w14:paraId="1AB6550E" w14:textId="77777777" w:rsidR="00F35412" w:rsidRPr="00950E17" w:rsidRDefault="00F35412" w:rsidP="00F35412">
      <w:pPr>
        <w:pStyle w:val="Body"/>
        <w:spacing w:line="276" w:lineRule="auto"/>
        <w:jc w:val="both"/>
        <w:rPr>
          <w:rFonts w:ascii="Times New Roman" w:eastAsia="Times New Roman" w:hAnsi="Times New Roman" w:cs="Times New Roman"/>
          <w:sz w:val="24"/>
          <w:szCs w:val="24"/>
          <w:u w:color="000000"/>
        </w:rPr>
      </w:pPr>
    </w:p>
    <w:p w14:paraId="5FE9C443" w14:textId="77777777" w:rsidR="00F35412" w:rsidRPr="00950E17" w:rsidRDefault="00F35412" w:rsidP="00F35412">
      <w:pPr>
        <w:pStyle w:val="Body"/>
        <w:spacing w:line="276" w:lineRule="auto"/>
        <w:jc w:val="both"/>
        <w:rPr>
          <w:rFonts w:ascii="Times New Roman" w:eastAsia="Times New Roman" w:hAnsi="Times New Roman" w:cs="Times New Roman"/>
          <w:sz w:val="24"/>
          <w:szCs w:val="24"/>
          <w:u w:color="000000"/>
        </w:rPr>
      </w:pPr>
    </w:p>
    <w:p w14:paraId="261B37CD" w14:textId="4132ED25" w:rsidR="00F35412" w:rsidRPr="00950E17" w:rsidRDefault="00F35412" w:rsidP="00F35412">
      <w:pPr>
        <w:pStyle w:val="Body"/>
        <w:spacing w:line="276" w:lineRule="auto"/>
        <w:jc w:val="both"/>
        <w:rPr>
          <w:rFonts w:ascii="Times New Roman" w:eastAsia="Times New Roman" w:hAnsi="Times New Roman" w:cs="Times New Roman"/>
          <w:sz w:val="24"/>
          <w:szCs w:val="24"/>
          <w:u w:color="000000"/>
        </w:rPr>
      </w:pPr>
    </w:p>
    <w:p w14:paraId="59C084A6" w14:textId="77777777" w:rsidR="00950E17" w:rsidRPr="00950E17" w:rsidRDefault="00950E17" w:rsidP="00F35412">
      <w:pPr>
        <w:pStyle w:val="Body"/>
        <w:spacing w:line="276" w:lineRule="auto"/>
        <w:jc w:val="both"/>
        <w:rPr>
          <w:rFonts w:ascii="Times New Roman" w:eastAsia="Times New Roman" w:hAnsi="Times New Roman" w:cs="Times New Roman"/>
          <w:sz w:val="24"/>
          <w:szCs w:val="24"/>
          <w:u w:color="000000"/>
        </w:rPr>
      </w:pPr>
    </w:p>
    <w:p w14:paraId="7D3877CE" w14:textId="77777777" w:rsidR="00F35412" w:rsidRPr="00950E17" w:rsidRDefault="00F35412" w:rsidP="00F35412">
      <w:pPr>
        <w:pStyle w:val="Body"/>
        <w:spacing w:line="276" w:lineRule="auto"/>
        <w:jc w:val="both"/>
        <w:rPr>
          <w:rFonts w:ascii="Times New Roman" w:eastAsia="Times New Roman" w:hAnsi="Times New Roman" w:cs="Times New Roman"/>
          <w:sz w:val="24"/>
          <w:szCs w:val="24"/>
          <w:u w:color="000000"/>
        </w:rPr>
      </w:pPr>
    </w:p>
    <w:p w14:paraId="7A590CD9" w14:textId="77777777" w:rsidR="00F35412" w:rsidRPr="00950E17" w:rsidRDefault="00F35412" w:rsidP="00F35412">
      <w:pPr>
        <w:pStyle w:val="Body"/>
        <w:spacing w:line="276" w:lineRule="auto"/>
        <w:jc w:val="both"/>
        <w:rPr>
          <w:rFonts w:ascii="Times New Roman" w:eastAsia="Times New Roman" w:hAnsi="Times New Roman" w:cs="Times New Roman"/>
          <w:sz w:val="24"/>
          <w:szCs w:val="24"/>
          <w:u w:color="000000"/>
        </w:rPr>
      </w:pPr>
    </w:p>
    <w:p w14:paraId="454EDA24" w14:textId="77777777" w:rsidR="00F35412" w:rsidRPr="00950E17" w:rsidRDefault="00F35412" w:rsidP="00F35412">
      <w:pPr>
        <w:pStyle w:val="Body"/>
        <w:spacing w:line="276" w:lineRule="auto"/>
        <w:jc w:val="both"/>
        <w:rPr>
          <w:rStyle w:val="None"/>
          <w:rFonts w:ascii="Times New Roman" w:hAnsi="Times New Roman" w:cs="Times New Roman"/>
          <w:color w:val="222222"/>
          <w:sz w:val="24"/>
          <w:szCs w:val="24"/>
          <w:u w:color="222222"/>
          <w:lang w:eastAsia="en-IN"/>
        </w:rPr>
      </w:pPr>
    </w:p>
    <w:tbl>
      <w:tblPr>
        <w:tblStyle w:val="TableGrid"/>
        <w:tblW w:w="10186" w:type="dxa"/>
        <w:tblLayout w:type="fixed"/>
        <w:tblLook w:val="04A0" w:firstRow="1" w:lastRow="0" w:firstColumn="1" w:lastColumn="0" w:noHBand="0" w:noVBand="1"/>
      </w:tblPr>
      <w:tblGrid>
        <w:gridCol w:w="10186"/>
      </w:tblGrid>
      <w:tr w:rsidR="00F35412" w:rsidRPr="00950E17" w14:paraId="75CB4029" w14:textId="77777777" w:rsidTr="0023676D">
        <w:trPr>
          <w:trHeight w:val="511"/>
        </w:trPr>
        <w:tc>
          <w:tcPr>
            <w:tcW w:w="10186" w:type="dxa"/>
          </w:tcPr>
          <w:p w14:paraId="7D1373E9" w14:textId="6704B4C7" w:rsidR="00F35412" w:rsidRPr="00950E17" w:rsidRDefault="00F35412" w:rsidP="0023676D">
            <w:pPr>
              <w:pStyle w:val="ListParagraph"/>
              <w:autoSpaceDE w:val="0"/>
              <w:autoSpaceDN w:val="0"/>
              <w:adjustRightInd w:val="0"/>
              <w:ind w:left="0"/>
              <w:jc w:val="both"/>
              <w:rPr>
                <w:b/>
                <w:sz w:val="24"/>
                <w:szCs w:val="24"/>
              </w:rPr>
            </w:pPr>
            <w:r w:rsidRPr="00950E17">
              <w:rPr>
                <w:b/>
                <w:sz w:val="24"/>
                <w:szCs w:val="24"/>
              </w:rPr>
              <w:t>Unit- 1:</w:t>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0029126A">
              <w:rPr>
                <w:b/>
                <w:sz w:val="24"/>
                <w:szCs w:val="24"/>
              </w:rPr>
              <w:t xml:space="preserve">              </w:t>
            </w:r>
            <w:r w:rsidRPr="00950E17">
              <w:rPr>
                <w:b/>
                <w:sz w:val="24"/>
                <w:szCs w:val="24"/>
              </w:rPr>
              <w:t>6 hours</w:t>
            </w:r>
          </w:p>
          <w:p w14:paraId="6E52B3DE" w14:textId="77777777" w:rsidR="00F35412" w:rsidRPr="00950E17" w:rsidRDefault="00F35412" w:rsidP="0023676D">
            <w:pPr>
              <w:pStyle w:val="Default"/>
              <w:shd w:val="clear" w:color="auto" w:fill="FFFFFF"/>
              <w:spacing w:before="0"/>
              <w:jc w:val="both"/>
              <w:rPr>
                <w:rStyle w:val="None"/>
                <w:rFonts w:ascii="Times New Roman" w:hAnsi="Times New Roman" w:cs="Times New Roman"/>
                <w:b/>
                <w:bCs/>
                <w:color w:val="222222"/>
                <w:u w:color="222222"/>
              </w:rPr>
            </w:pPr>
          </w:p>
        </w:tc>
      </w:tr>
      <w:tr w:rsidR="00F35412" w:rsidRPr="00950E17" w14:paraId="0A0DA7FF" w14:textId="77777777" w:rsidTr="0023676D">
        <w:trPr>
          <w:trHeight w:val="980"/>
        </w:trPr>
        <w:tc>
          <w:tcPr>
            <w:tcW w:w="10186" w:type="dxa"/>
          </w:tcPr>
          <w:p w14:paraId="1169501F" w14:textId="77777777" w:rsidR="00F35412" w:rsidRPr="00950E17" w:rsidRDefault="00F35412" w:rsidP="0023676D">
            <w:pPr>
              <w:pStyle w:val="ListParagraph"/>
              <w:autoSpaceDE w:val="0"/>
              <w:autoSpaceDN w:val="0"/>
              <w:adjustRightInd w:val="0"/>
              <w:ind w:left="0"/>
              <w:jc w:val="both"/>
              <w:rPr>
                <w:sz w:val="24"/>
                <w:szCs w:val="24"/>
              </w:rPr>
            </w:pPr>
            <w:r w:rsidRPr="00950E17">
              <w:rPr>
                <w:sz w:val="24"/>
                <w:szCs w:val="24"/>
              </w:rPr>
              <w:t>Problem Discussion and Idea generation, Discussion Strategies, What is Idea Generation? – Definition, Techniques and Success Factors, Innovation management, Tools and techniques for generating ideas, Types of idea challenges</w:t>
            </w:r>
            <w:r w:rsidRPr="00950E17">
              <w:rPr>
                <w:b/>
                <w:sz w:val="24"/>
                <w:szCs w:val="24"/>
              </w:rPr>
              <w:t xml:space="preserve">. </w:t>
            </w:r>
            <w:r w:rsidRPr="00950E17">
              <w:rPr>
                <w:sz w:val="24"/>
                <w:szCs w:val="24"/>
              </w:rPr>
              <w:t>Problem Classification: Problem Identification, Classification, Resources, Facilities, Idea of solution, Proof of concept. Design Thinking , Understand Design Thinking as a problem solving process, Describe the principles of Design Thinking, Describe the Design Thinking process</w:t>
            </w:r>
            <w:r w:rsidRPr="00950E17">
              <w:rPr>
                <w:sz w:val="24"/>
                <w:szCs w:val="24"/>
              </w:rPr>
              <w:tab/>
            </w:r>
          </w:p>
          <w:p w14:paraId="1033660B" w14:textId="77777777" w:rsidR="00F35412" w:rsidRPr="00950E17" w:rsidRDefault="00F35412" w:rsidP="0023676D">
            <w:pPr>
              <w:pStyle w:val="ListParagraph"/>
              <w:autoSpaceDE w:val="0"/>
              <w:autoSpaceDN w:val="0"/>
              <w:adjustRightInd w:val="0"/>
              <w:ind w:left="993" w:hanging="993"/>
              <w:jc w:val="both"/>
              <w:rPr>
                <w:sz w:val="24"/>
                <w:szCs w:val="24"/>
              </w:rPr>
            </w:pPr>
            <w:r w:rsidRPr="00950E17">
              <w:rPr>
                <w:b/>
                <w:sz w:val="24"/>
                <w:szCs w:val="24"/>
              </w:rPr>
              <w:t xml:space="preserve">Activity: (i) </w:t>
            </w:r>
            <w:r w:rsidRPr="00950E17">
              <w:rPr>
                <w:sz w:val="24"/>
                <w:szCs w:val="24"/>
              </w:rPr>
              <w:t>Identification of a social problem its classification and existing solution</w:t>
            </w:r>
          </w:p>
          <w:p w14:paraId="1EDE70FD" w14:textId="77777777" w:rsidR="00F35412" w:rsidRPr="00950E17" w:rsidRDefault="00F35412" w:rsidP="0023676D">
            <w:pPr>
              <w:pStyle w:val="ListParagraph"/>
              <w:autoSpaceDE w:val="0"/>
              <w:autoSpaceDN w:val="0"/>
              <w:adjustRightInd w:val="0"/>
              <w:ind w:left="993" w:hanging="273"/>
              <w:jc w:val="both"/>
              <w:rPr>
                <w:sz w:val="24"/>
                <w:szCs w:val="24"/>
              </w:rPr>
            </w:pPr>
            <w:r w:rsidRPr="00950E17">
              <w:rPr>
                <w:b/>
                <w:sz w:val="24"/>
                <w:szCs w:val="24"/>
              </w:rPr>
              <w:t xml:space="preserve">    </w:t>
            </w:r>
            <w:r w:rsidRPr="00950E17">
              <w:rPr>
                <w:sz w:val="24"/>
                <w:szCs w:val="24"/>
              </w:rPr>
              <w:t xml:space="preserve"> (ii) Applying Design Thinking</w:t>
            </w:r>
            <w:r w:rsidRPr="00950E17">
              <w:rPr>
                <w:b/>
                <w:sz w:val="24"/>
                <w:szCs w:val="24"/>
              </w:rPr>
              <w:t xml:space="preserve"> </w:t>
            </w:r>
            <w:r w:rsidRPr="00950E17">
              <w:rPr>
                <w:sz w:val="24"/>
                <w:szCs w:val="24"/>
              </w:rPr>
              <w:t>to a problem worth solving with design thinking steps</w:t>
            </w:r>
            <w:r w:rsidRPr="00950E17">
              <w:rPr>
                <w:b/>
                <w:sz w:val="24"/>
                <w:szCs w:val="24"/>
              </w:rPr>
              <w:t xml:space="preserve"> </w:t>
            </w:r>
          </w:p>
          <w:p w14:paraId="56A16E34" w14:textId="77777777" w:rsidR="00F35412" w:rsidRPr="00950E17" w:rsidRDefault="00F35412" w:rsidP="0023676D">
            <w:pPr>
              <w:pStyle w:val="Default"/>
              <w:shd w:val="clear" w:color="auto" w:fill="FFFFFF"/>
              <w:spacing w:before="0"/>
              <w:jc w:val="both"/>
              <w:rPr>
                <w:rStyle w:val="None"/>
                <w:rFonts w:ascii="Times New Roman" w:hAnsi="Times New Roman" w:cs="Times New Roman"/>
                <w:color w:val="222222"/>
                <w:u w:color="222222"/>
              </w:rPr>
            </w:pPr>
          </w:p>
        </w:tc>
      </w:tr>
      <w:tr w:rsidR="00F35412" w:rsidRPr="00950E17" w14:paraId="1CF34F59" w14:textId="77777777" w:rsidTr="0023676D">
        <w:trPr>
          <w:trHeight w:val="636"/>
        </w:trPr>
        <w:tc>
          <w:tcPr>
            <w:tcW w:w="10186" w:type="dxa"/>
          </w:tcPr>
          <w:p w14:paraId="48F292B7" w14:textId="294FC83E" w:rsidR="00F35412" w:rsidRPr="00950E17" w:rsidRDefault="00F35412" w:rsidP="0023676D">
            <w:pPr>
              <w:pStyle w:val="ListParagraph"/>
              <w:autoSpaceDE w:val="0"/>
              <w:autoSpaceDN w:val="0"/>
              <w:adjustRightInd w:val="0"/>
              <w:ind w:left="0"/>
              <w:jc w:val="both"/>
              <w:rPr>
                <w:rStyle w:val="None"/>
                <w:b/>
                <w:sz w:val="24"/>
                <w:szCs w:val="24"/>
              </w:rPr>
            </w:pPr>
            <w:r w:rsidRPr="00950E17">
              <w:rPr>
                <w:b/>
                <w:sz w:val="24"/>
                <w:szCs w:val="24"/>
              </w:rPr>
              <w:t>Unit-2:</w:t>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r w:rsidR="0029126A">
              <w:rPr>
                <w:sz w:val="24"/>
                <w:szCs w:val="24"/>
              </w:rPr>
              <w:t xml:space="preserve">            </w:t>
            </w:r>
            <w:r w:rsidRPr="00950E17">
              <w:rPr>
                <w:b/>
                <w:sz w:val="24"/>
                <w:szCs w:val="24"/>
              </w:rPr>
              <w:t>4 hours</w:t>
            </w:r>
          </w:p>
        </w:tc>
      </w:tr>
      <w:tr w:rsidR="00F35412" w:rsidRPr="00950E17" w14:paraId="5E63CA90" w14:textId="77777777" w:rsidTr="0023676D">
        <w:trPr>
          <w:trHeight w:val="1323"/>
        </w:trPr>
        <w:tc>
          <w:tcPr>
            <w:tcW w:w="10186" w:type="dxa"/>
          </w:tcPr>
          <w:p w14:paraId="3D37CD25" w14:textId="77777777" w:rsidR="00F35412" w:rsidRPr="00950E17" w:rsidRDefault="00F35412" w:rsidP="0023676D">
            <w:pPr>
              <w:pStyle w:val="ListParagraph"/>
              <w:autoSpaceDE w:val="0"/>
              <w:autoSpaceDN w:val="0"/>
              <w:adjustRightInd w:val="0"/>
              <w:ind w:left="0"/>
              <w:jc w:val="both"/>
              <w:rPr>
                <w:sz w:val="24"/>
                <w:szCs w:val="24"/>
              </w:rPr>
            </w:pPr>
            <w:r w:rsidRPr="00950E17">
              <w:rPr>
                <w:sz w:val="24"/>
                <w:szCs w:val="24"/>
              </w:rPr>
              <w:t xml:space="preserve">Self Discovery and Effectuation: Effectuation principles, </w:t>
            </w:r>
            <w:r w:rsidRPr="00950E17">
              <w:rPr>
                <w:sz w:val="24"/>
                <w:szCs w:val="24"/>
                <w:lang w:eastAsia="en-IN"/>
              </w:rPr>
              <w:t>Entrepreneurship Styles, Case studies and success stories to draw the difference.</w:t>
            </w:r>
            <w:r w:rsidRPr="00950E17">
              <w:rPr>
                <w:sz w:val="24"/>
                <w:szCs w:val="24"/>
              </w:rPr>
              <w:t xml:space="preserve"> </w:t>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p>
          <w:p w14:paraId="20C5C6AE" w14:textId="77777777" w:rsidR="00F35412" w:rsidRPr="00950E17" w:rsidRDefault="00F35412" w:rsidP="0023676D">
            <w:pPr>
              <w:pStyle w:val="Default"/>
              <w:shd w:val="clear" w:color="auto" w:fill="FFFFFF"/>
              <w:spacing w:before="0"/>
              <w:jc w:val="both"/>
              <w:rPr>
                <w:rStyle w:val="None"/>
                <w:rFonts w:ascii="Times New Roman" w:hAnsi="Times New Roman" w:cs="Times New Roman"/>
                <w:color w:val="222222"/>
                <w:u w:color="222222"/>
              </w:rPr>
            </w:pPr>
            <w:r w:rsidRPr="00950E17">
              <w:rPr>
                <w:rFonts w:ascii="Times New Roman" w:hAnsi="Times New Roman" w:cs="Times New Roman"/>
                <w:b/>
              </w:rPr>
              <w:t xml:space="preserve">Activity: </w:t>
            </w:r>
            <w:r w:rsidRPr="00950E17">
              <w:rPr>
                <w:rFonts w:ascii="Times New Roman" w:hAnsi="Times New Roman" w:cs="Times New Roman"/>
              </w:rPr>
              <w:t>(i) Finding your flow (ii)</w:t>
            </w:r>
            <w:r w:rsidRPr="00950E17">
              <w:rPr>
                <w:rFonts w:ascii="Times New Roman" w:hAnsi="Times New Roman" w:cs="Times New Roman"/>
                <w:b/>
              </w:rPr>
              <w:t xml:space="preserve"> </w:t>
            </w:r>
            <w:r w:rsidRPr="00950E17">
              <w:rPr>
                <w:rFonts w:ascii="Times New Roman" w:eastAsia="Times New Roman" w:hAnsi="Times New Roman" w:cs="Times New Roman"/>
              </w:rPr>
              <w:t>Entrepreneurship styles quiz (M1 to M5 activity)</w:t>
            </w:r>
          </w:p>
        </w:tc>
      </w:tr>
      <w:tr w:rsidR="00F35412" w:rsidRPr="00950E17" w14:paraId="16242323" w14:textId="77777777" w:rsidTr="0023676D">
        <w:trPr>
          <w:trHeight w:val="511"/>
        </w:trPr>
        <w:tc>
          <w:tcPr>
            <w:tcW w:w="10186" w:type="dxa"/>
          </w:tcPr>
          <w:p w14:paraId="355EEFD9" w14:textId="03088BFB" w:rsidR="00F35412" w:rsidRPr="00950E17" w:rsidRDefault="00F35412" w:rsidP="0023676D">
            <w:pPr>
              <w:pStyle w:val="ListParagraph"/>
              <w:autoSpaceDE w:val="0"/>
              <w:autoSpaceDN w:val="0"/>
              <w:adjustRightInd w:val="0"/>
              <w:ind w:left="0"/>
              <w:jc w:val="both"/>
              <w:rPr>
                <w:rStyle w:val="None"/>
                <w:b/>
                <w:sz w:val="24"/>
                <w:szCs w:val="24"/>
              </w:rPr>
            </w:pPr>
            <w:r w:rsidRPr="00950E17">
              <w:rPr>
                <w:b/>
                <w:sz w:val="24"/>
                <w:szCs w:val="24"/>
              </w:rPr>
              <w:t>Unit-3:</w:t>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0029126A">
              <w:rPr>
                <w:b/>
                <w:sz w:val="24"/>
                <w:szCs w:val="24"/>
              </w:rPr>
              <w:t xml:space="preserve">             </w:t>
            </w:r>
            <w:r w:rsidRPr="00950E17">
              <w:rPr>
                <w:b/>
                <w:sz w:val="24"/>
                <w:szCs w:val="24"/>
              </w:rPr>
              <w:t>6 hours</w:t>
            </w:r>
          </w:p>
        </w:tc>
      </w:tr>
      <w:tr w:rsidR="00F35412" w:rsidRPr="00950E17" w14:paraId="4AE34A22" w14:textId="77777777" w:rsidTr="0023676D">
        <w:trPr>
          <w:trHeight w:val="1164"/>
        </w:trPr>
        <w:tc>
          <w:tcPr>
            <w:tcW w:w="10186" w:type="dxa"/>
          </w:tcPr>
          <w:p w14:paraId="0364BE40" w14:textId="77777777" w:rsidR="00F35412" w:rsidRPr="00950E17" w:rsidRDefault="00F35412" w:rsidP="0023676D">
            <w:pPr>
              <w:pStyle w:val="ListParagraph"/>
              <w:autoSpaceDE w:val="0"/>
              <w:autoSpaceDN w:val="0"/>
              <w:adjustRightInd w:val="0"/>
              <w:ind w:left="0"/>
              <w:jc w:val="both"/>
              <w:rPr>
                <w:rStyle w:val="None"/>
                <w:sz w:val="24"/>
                <w:szCs w:val="24"/>
              </w:rPr>
            </w:pPr>
            <w:r w:rsidRPr="00950E17">
              <w:rPr>
                <w:sz w:val="24"/>
                <w:szCs w:val="24"/>
              </w:rPr>
              <w:t xml:space="preserve">Customer and solution: Concept of consumer and customer, Market types, Influence of market types, Activity for the students to identify market types based on product and services. Market segmentation and targeting, Criteria for evaluating market segments.  </w:t>
            </w:r>
            <w:r w:rsidRPr="00950E17">
              <w:rPr>
                <w:b/>
                <w:sz w:val="24"/>
                <w:szCs w:val="24"/>
              </w:rPr>
              <w:t>Activity:</w:t>
            </w:r>
            <w:r w:rsidRPr="00950E17">
              <w:rPr>
                <w:sz w:val="24"/>
                <w:szCs w:val="24"/>
              </w:rPr>
              <w:t xml:space="preserve"> Identify your market type</w:t>
            </w:r>
          </w:p>
        </w:tc>
      </w:tr>
      <w:tr w:rsidR="00F35412" w:rsidRPr="00950E17" w14:paraId="6979DA88" w14:textId="77777777" w:rsidTr="0023676D">
        <w:trPr>
          <w:trHeight w:val="511"/>
        </w:trPr>
        <w:tc>
          <w:tcPr>
            <w:tcW w:w="10186" w:type="dxa"/>
          </w:tcPr>
          <w:p w14:paraId="0C9FCCA0" w14:textId="67108C3B" w:rsidR="00F35412" w:rsidRPr="00950E17" w:rsidRDefault="00F35412" w:rsidP="0023676D">
            <w:pPr>
              <w:pStyle w:val="ListParagraph"/>
              <w:autoSpaceDE w:val="0"/>
              <w:autoSpaceDN w:val="0"/>
              <w:adjustRightInd w:val="0"/>
              <w:ind w:left="0"/>
              <w:jc w:val="both"/>
              <w:rPr>
                <w:rStyle w:val="None"/>
                <w:b/>
                <w:sz w:val="24"/>
                <w:szCs w:val="24"/>
              </w:rPr>
            </w:pPr>
            <w:r w:rsidRPr="00950E17">
              <w:rPr>
                <w:b/>
                <w:sz w:val="24"/>
                <w:szCs w:val="24"/>
              </w:rPr>
              <w:t xml:space="preserve">Unit-4: </w:t>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0029126A">
              <w:rPr>
                <w:b/>
                <w:sz w:val="24"/>
                <w:szCs w:val="24"/>
              </w:rPr>
              <w:t xml:space="preserve">           </w:t>
            </w:r>
            <w:r w:rsidRPr="00950E17">
              <w:rPr>
                <w:b/>
                <w:sz w:val="24"/>
                <w:szCs w:val="24"/>
              </w:rPr>
              <w:t>8 hours</w:t>
            </w:r>
          </w:p>
        </w:tc>
      </w:tr>
      <w:tr w:rsidR="00F35412" w:rsidRPr="00950E17" w14:paraId="565B496F" w14:textId="77777777" w:rsidTr="0023676D">
        <w:trPr>
          <w:trHeight w:val="803"/>
        </w:trPr>
        <w:tc>
          <w:tcPr>
            <w:tcW w:w="10186" w:type="dxa"/>
          </w:tcPr>
          <w:p w14:paraId="02C18D65" w14:textId="77777777" w:rsidR="00F35412" w:rsidRPr="00950E17" w:rsidRDefault="00F35412" w:rsidP="0023676D">
            <w:pPr>
              <w:pStyle w:val="ListParagraph"/>
              <w:autoSpaceDE w:val="0"/>
              <w:autoSpaceDN w:val="0"/>
              <w:adjustRightInd w:val="0"/>
              <w:ind w:left="0"/>
              <w:jc w:val="both"/>
              <w:rPr>
                <w:sz w:val="24"/>
                <w:szCs w:val="24"/>
              </w:rPr>
            </w:pPr>
            <w:r w:rsidRPr="00950E17">
              <w:rPr>
                <w:sz w:val="24"/>
                <w:szCs w:val="24"/>
              </w:rPr>
              <w:t xml:space="preserve">Value Proposition Lean canvas template, Business model canvas, Value Proposition Canvas, Identifying risky assumptions, Prioritising your risk assumptions, Seeking external advice to calibrate your risks. Validation, Refine unique value proposition, Blue ocean strategy </w:t>
            </w:r>
            <w:r w:rsidRPr="00950E17">
              <w:rPr>
                <w:sz w:val="24"/>
                <w:szCs w:val="24"/>
              </w:rPr>
              <w:tab/>
            </w:r>
            <w:r w:rsidRPr="00950E17">
              <w:rPr>
                <w:sz w:val="24"/>
                <w:szCs w:val="24"/>
              </w:rPr>
              <w:tab/>
            </w:r>
            <w:r w:rsidRPr="00950E17">
              <w:rPr>
                <w:sz w:val="24"/>
                <w:szCs w:val="24"/>
              </w:rPr>
              <w:tab/>
            </w:r>
            <w:r w:rsidRPr="00950E17">
              <w:rPr>
                <w:sz w:val="24"/>
                <w:szCs w:val="24"/>
              </w:rPr>
              <w:tab/>
            </w:r>
          </w:p>
          <w:p w14:paraId="565A0414" w14:textId="77777777" w:rsidR="00F35412" w:rsidRPr="00950E17" w:rsidRDefault="00F35412" w:rsidP="0023676D">
            <w:pPr>
              <w:pStyle w:val="ListParagraph"/>
              <w:autoSpaceDE w:val="0"/>
              <w:autoSpaceDN w:val="0"/>
              <w:adjustRightInd w:val="0"/>
              <w:ind w:left="0"/>
              <w:jc w:val="both"/>
              <w:rPr>
                <w:rStyle w:val="None"/>
                <w:sz w:val="24"/>
                <w:szCs w:val="24"/>
              </w:rPr>
            </w:pPr>
            <w:r w:rsidRPr="00950E17">
              <w:rPr>
                <w:b/>
                <w:sz w:val="24"/>
                <w:szCs w:val="24"/>
              </w:rPr>
              <w:t>Activity:</w:t>
            </w:r>
            <w:r w:rsidRPr="00950E17">
              <w:rPr>
                <w:sz w:val="24"/>
                <w:szCs w:val="24"/>
              </w:rPr>
              <w:t xml:space="preserve"> (i) Identify the problem, solution and customer segment of existing companies (ii) Identify what is your customer segment, customer jobs, gains, and pains. (iii) Identify your blue ocean strategy.</w:t>
            </w:r>
          </w:p>
        </w:tc>
      </w:tr>
    </w:tbl>
    <w:p w14:paraId="071D13D3" w14:textId="77777777" w:rsidR="00F35412" w:rsidRPr="00950E17" w:rsidRDefault="00F35412" w:rsidP="00F35412">
      <w:pPr>
        <w:pStyle w:val="Body"/>
        <w:rPr>
          <w:rStyle w:val="None"/>
          <w:rFonts w:ascii="Times New Roman" w:hAnsi="Times New Roman" w:cs="Times New Roman"/>
          <w:color w:val="222222"/>
          <w:sz w:val="24"/>
          <w:szCs w:val="24"/>
          <w:u w:color="222222"/>
          <w:lang w:eastAsia="en-IN"/>
        </w:rPr>
      </w:pPr>
    </w:p>
    <w:p w14:paraId="018E39BB" w14:textId="77777777" w:rsidR="00F35412" w:rsidRPr="00950E17" w:rsidRDefault="00F35412" w:rsidP="00F35412">
      <w:pPr>
        <w:jc w:val="center"/>
      </w:pPr>
    </w:p>
    <w:p w14:paraId="484977A0" w14:textId="49ADB6D6" w:rsidR="00F35412" w:rsidRPr="00950E17" w:rsidRDefault="00F35412" w:rsidP="00F35412">
      <w:pPr>
        <w:jc w:val="center"/>
      </w:pPr>
    </w:p>
    <w:p w14:paraId="284C041D" w14:textId="0746943F" w:rsidR="00950E17" w:rsidRPr="00950E17" w:rsidRDefault="00950E17" w:rsidP="00F35412">
      <w:pPr>
        <w:jc w:val="center"/>
      </w:pPr>
    </w:p>
    <w:p w14:paraId="39B1E1D8" w14:textId="7831F4B5" w:rsidR="00950E17" w:rsidRPr="00950E17" w:rsidRDefault="00950E17" w:rsidP="00F35412">
      <w:pPr>
        <w:jc w:val="center"/>
      </w:pPr>
    </w:p>
    <w:p w14:paraId="2F85AA68" w14:textId="35E72BED" w:rsidR="00950E17" w:rsidRPr="00950E17" w:rsidRDefault="00950E17" w:rsidP="00F35412">
      <w:pPr>
        <w:jc w:val="center"/>
      </w:pPr>
    </w:p>
    <w:p w14:paraId="008CFC44" w14:textId="3BB67606" w:rsidR="00950E17" w:rsidRPr="00950E17" w:rsidRDefault="00950E17" w:rsidP="00F35412">
      <w:pPr>
        <w:jc w:val="center"/>
      </w:pPr>
    </w:p>
    <w:p w14:paraId="61DA9C4B" w14:textId="1AAAE5EE" w:rsidR="00950E17" w:rsidRPr="00950E17" w:rsidRDefault="00950E17" w:rsidP="00F35412">
      <w:pPr>
        <w:jc w:val="center"/>
      </w:pPr>
    </w:p>
    <w:p w14:paraId="29439887" w14:textId="213F4E4F" w:rsidR="00950E17" w:rsidRPr="00950E17" w:rsidRDefault="00950E17" w:rsidP="00F35412">
      <w:pPr>
        <w:jc w:val="center"/>
      </w:pPr>
    </w:p>
    <w:p w14:paraId="14ABE952" w14:textId="2222A03E" w:rsidR="00950E17" w:rsidRPr="00950E17" w:rsidRDefault="00950E17" w:rsidP="00F35412">
      <w:pPr>
        <w:jc w:val="center"/>
      </w:pPr>
    </w:p>
    <w:p w14:paraId="256A3FDE" w14:textId="7820FD37" w:rsidR="00950E17" w:rsidRPr="00950E17" w:rsidRDefault="00950E17" w:rsidP="00F35412">
      <w:pPr>
        <w:jc w:val="center"/>
      </w:pPr>
    </w:p>
    <w:p w14:paraId="249F1175" w14:textId="056D6D54" w:rsidR="00950E17" w:rsidRPr="00950E17" w:rsidRDefault="00950E17" w:rsidP="00F35412">
      <w:pPr>
        <w:jc w:val="center"/>
      </w:pPr>
    </w:p>
    <w:p w14:paraId="5207EF5B" w14:textId="1576469C" w:rsidR="00950E17" w:rsidRPr="00950E17" w:rsidRDefault="00950E17" w:rsidP="00F35412">
      <w:pPr>
        <w:jc w:val="center"/>
      </w:pPr>
    </w:p>
    <w:p w14:paraId="757F8C43" w14:textId="3934CC05" w:rsidR="00950E17" w:rsidRPr="00950E17" w:rsidRDefault="00950E17" w:rsidP="00F35412">
      <w:pPr>
        <w:jc w:val="center"/>
      </w:pPr>
    </w:p>
    <w:p w14:paraId="3983A206" w14:textId="09EBA197" w:rsidR="00950E17" w:rsidRPr="00950E17" w:rsidRDefault="00950E17" w:rsidP="00F35412">
      <w:pPr>
        <w:jc w:val="center"/>
      </w:pPr>
    </w:p>
    <w:p w14:paraId="2FA2D66D" w14:textId="1508F2C2" w:rsidR="00950E17" w:rsidRPr="00950E17" w:rsidRDefault="00950E17" w:rsidP="00F35412">
      <w:pPr>
        <w:jc w:val="center"/>
      </w:pPr>
    </w:p>
    <w:p w14:paraId="1355CA2E" w14:textId="5D3A080C" w:rsidR="00950E17" w:rsidRPr="00950E17" w:rsidRDefault="00950E17" w:rsidP="00F35412">
      <w:pPr>
        <w:jc w:val="center"/>
      </w:pPr>
    </w:p>
    <w:p w14:paraId="16539D30" w14:textId="20C1F256" w:rsidR="00950E17" w:rsidRPr="00950E17" w:rsidRDefault="00950E17" w:rsidP="00F35412">
      <w:pPr>
        <w:jc w:val="center"/>
      </w:pPr>
    </w:p>
    <w:p w14:paraId="4B7A940D" w14:textId="388E8326" w:rsidR="00950E17" w:rsidRPr="00950E17" w:rsidRDefault="00950E17" w:rsidP="00F35412">
      <w:pPr>
        <w:jc w:val="center"/>
      </w:pPr>
    </w:p>
    <w:p w14:paraId="4E4A2D22" w14:textId="0EB25383" w:rsidR="00950E17" w:rsidRPr="00950E17" w:rsidRDefault="00950E17" w:rsidP="00F35412">
      <w:pPr>
        <w:jc w:val="center"/>
      </w:pPr>
    </w:p>
    <w:p w14:paraId="6A3A7A1D" w14:textId="606BAD35" w:rsidR="00950E17" w:rsidRPr="00950E17" w:rsidRDefault="00950E17" w:rsidP="00F35412">
      <w:pPr>
        <w:jc w:val="center"/>
      </w:pPr>
    </w:p>
    <w:p w14:paraId="1DE0C211" w14:textId="5281CAA9" w:rsidR="00950E17" w:rsidRPr="00950E17" w:rsidRDefault="00950E17" w:rsidP="00F35412">
      <w:pPr>
        <w:jc w:val="center"/>
      </w:pPr>
    </w:p>
    <w:p w14:paraId="58488FFB" w14:textId="77777777" w:rsidR="00950E17" w:rsidRPr="00950E17" w:rsidRDefault="00950E17" w:rsidP="00F35412">
      <w:pPr>
        <w:jc w:val="center"/>
      </w:pPr>
    </w:p>
    <w:p w14:paraId="457F13E9" w14:textId="77777777" w:rsidR="00F35412" w:rsidRPr="00950E17" w:rsidRDefault="00F35412" w:rsidP="00F35412">
      <w:pPr>
        <w:jc w:val="center"/>
      </w:pPr>
    </w:p>
    <w:p w14:paraId="372BAE55" w14:textId="77777777" w:rsidR="00F35412" w:rsidRPr="00950E17" w:rsidRDefault="00F35412" w:rsidP="00F35412">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F35412" w:rsidRPr="00950E17" w14:paraId="2C885CBB" w14:textId="77777777" w:rsidTr="0023676D">
        <w:trPr>
          <w:trHeight w:val="277"/>
        </w:trPr>
        <w:tc>
          <w:tcPr>
            <w:tcW w:w="2770" w:type="dxa"/>
          </w:tcPr>
          <w:p w14:paraId="21CBC0CE" w14:textId="74E9F7D9" w:rsidR="00F35412" w:rsidRPr="00950E17" w:rsidRDefault="005C5655" w:rsidP="0023676D">
            <w:pPr>
              <w:rPr>
                <w:b/>
                <w:bCs/>
              </w:rPr>
            </w:pPr>
            <w:r w:rsidRPr="005C5655">
              <w:rPr>
                <w:rFonts w:ascii="Bookman Old Style" w:hAnsi="Bookman Old Style"/>
                <w:b/>
                <w:bCs/>
                <w:i/>
                <w:color w:val="FF0000"/>
                <w:sz w:val="24"/>
              </w:rPr>
              <w:t>Name of The Course</w:t>
            </w:r>
          </w:p>
        </w:tc>
        <w:tc>
          <w:tcPr>
            <w:tcW w:w="6717" w:type="dxa"/>
            <w:gridSpan w:val="5"/>
          </w:tcPr>
          <w:p w14:paraId="20B07515" w14:textId="77777777" w:rsidR="00F35412" w:rsidRPr="00950E17" w:rsidRDefault="00F35412" w:rsidP="0023676D">
            <w:r w:rsidRPr="00950E17">
              <w:t>Creative and Liberal Arts</w:t>
            </w:r>
          </w:p>
        </w:tc>
      </w:tr>
      <w:tr w:rsidR="00F35412" w:rsidRPr="00950E17" w14:paraId="36EC0D3A" w14:textId="77777777" w:rsidTr="0023676D">
        <w:trPr>
          <w:trHeight w:val="277"/>
        </w:trPr>
        <w:tc>
          <w:tcPr>
            <w:tcW w:w="2770" w:type="dxa"/>
          </w:tcPr>
          <w:p w14:paraId="065A2AF5" w14:textId="0F932F08" w:rsidR="00F35412" w:rsidRPr="00950E17" w:rsidRDefault="005C5655" w:rsidP="0023676D">
            <w:pPr>
              <w:rPr>
                <w:b/>
                <w:bCs/>
              </w:rPr>
            </w:pPr>
            <w:r w:rsidRPr="005C5655">
              <w:rPr>
                <w:rFonts w:ascii="Bookman Old Style" w:hAnsi="Bookman Old Style"/>
                <w:b/>
                <w:bCs/>
                <w:i/>
                <w:color w:val="FF0000"/>
                <w:sz w:val="24"/>
              </w:rPr>
              <w:t>Course Code</w:t>
            </w:r>
          </w:p>
        </w:tc>
        <w:tc>
          <w:tcPr>
            <w:tcW w:w="6717" w:type="dxa"/>
            <w:gridSpan w:val="5"/>
          </w:tcPr>
          <w:p w14:paraId="4C2EB53F" w14:textId="77777777" w:rsidR="00F35412" w:rsidRPr="00950E17" w:rsidRDefault="00F35412" w:rsidP="0023676D">
            <w:pPr>
              <w:pBdr>
                <w:top w:val="nil"/>
                <w:left w:val="nil"/>
                <w:bottom w:val="nil"/>
                <w:right w:val="nil"/>
                <w:between w:val="nil"/>
              </w:pBdr>
            </w:pPr>
            <w:r w:rsidRPr="00950E17">
              <w:t>BLEUCT1002</w:t>
            </w:r>
          </w:p>
        </w:tc>
      </w:tr>
      <w:tr w:rsidR="00F35412" w:rsidRPr="00950E17" w14:paraId="76370A49" w14:textId="77777777" w:rsidTr="0023676D">
        <w:trPr>
          <w:trHeight w:val="265"/>
        </w:trPr>
        <w:tc>
          <w:tcPr>
            <w:tcW w:w="2770" w:type="dxa"/>
          </w:tcPr>
          <w:p w14:paraId="18C42DA9" w14:textId="0914FEF6" w:rsidR="00F35412" w:rsidRPr="00950E17" w:rsidRDefault="005C5655" w:rsidP="0023676D">
            <w:pPr>
              <w:rPr>
                <w:b/>
                <w:bCs/>
              </w:rPr>
            </w:pPr>
            <w:r w:rsidRPr="005C5655">
              <w:rPr>
                <w:rFonts w:ascii="Bookman Old Style" w:hAnsi="Bookman Old Style"/>
                <w:b/>
                <w:bCs/>
                <w:i/>
                <w:color w:val="FF0000"/>
                <w:sz w:val="24"/>
              </w:rPr>
              <w:t>Prerequisite</w:t>
            </w:r>
          </w:p>
        </w:tc>
        <w:tc>
          <w:tcPr>
            <w:tcW w:w="6717" w:type="dxa"/>
            <w:gridSpan w:val="5"/>
          </w:tcPr>
          <w:p w14:paraId="391859BA" w14:textId="77777777" w:rsidR="00F35412" w:rsidRPr="00950E17" w:rsidRDefault="00F35412" w:rsidP="0023676D">
            <w:r w:rsidRPr="00950E17">
              <w:t>NA</w:t>
            </w:r>
          </w:p>
        </w:tc>
      </w:tr>
      <w:tr w:rsidR="00F35412" w:rsidRPr="00950E17" w14:paraId="3FAB305F" w14:textId="77777777" w:rsidTr="0023676D">
        <w:trPr>
          <w:trHeight w:val="277"/>
        </w:trPr>
        <w:tc>
          <w:tcPr>
            <w:tcW w:w="2770" w:type="dxa"/>
          </w:tcPr>
          <w:p w14:paraId="38928AEE" w14:textId="4FDF3C50" w:rsidR="00F35412" w:rsidRPr="00950E17" w:rsidRDefault="005C5655" w:rsidP="0023676D">
            <w:pPr>
              <w:rPr>
                <w:b/>
                <w:bCs/>
              </w:rPr>
            </w:pPr>
            <w:r w:rsidRPr="005C5655">
              <w:rPr>
                <w:rFonts w:ascii="Bookman Old Style" w:hAnsi="Bookman Old Style"/>
                <w:b/>
                <w:bCs/>
                <w:i/>
                <w:color w:val="FF0000"/>
                <w:sz w:val="24"/>
              </w:rPr>
              <w:t>Corequisite</w:t>
            </w:r>
          </w:p>
        </w:tc>
        <w:tc>
          <w:tcPr>
            <w:tcW w:w="6717" w:type="dxa"/>
            <w:gridSpan w:val="5"/>
          </w:tcPr>
          <w:p w14:paraId="68E8A267" w14:textId="77777777" w:rsidR="00F35412" w:rsidRPr="00950E17" w:rsidRDefault="00F35412" w:rsidP="0023676D">
            <w:r w:rsidRPr="00950E17">
              <w:t>NA</w:t>
            </w:r>
          </w:p>
        </w:tc>
      </w:tr>
      <w:tr w:rsidR="00F35412" w:rsidRPr="00950E17" w14:paraId="30A14F60" w14:textId="77777777" w:rsidTr="0023676D">
        <w:trPr>
          <w:trHeight w:val="277"/>
        </w:trPr>
        <w:tc>
          <w:tcPr>
            <w:tcW w:w="2770" w:type="dxa"/>
          </w:tcPr>
          <w:p w14:paraId="256B7605" w14:textId="75F39F6F" w:rsidR="00F35412" w:rsidRPr="00950E17" w:rsidRDefault="005C5655" w:rsidP="0023676D">
            <w:pPr>
              <w:rPr>
                <w:b/>
                <w:bCs/>
              </w:rPr>
            </w:pPr>
            <w:r w:rsidRPr="005C5655">
              <w:rPr>
                <w:rFonts w:ascii="Bookman Old Style" w:hAnsi="Bookman Old Style"/>
                <w:b/>
                <w:bCs/>
                <w:i/>
                <w:color w:val="FF0000"/>
                <w:sz w:val="24"/>
              </w:rPr>
              <w:t>Antirequisite</w:t>
            </w:r>
          </w:p>
        </w:tc>
        <w:tc>
          <w:tcPr>
            <w:tcW w:w="6717" w:type="dxa"/>
            <w:gridSpan w:val="5"/>
          </w:tcPr>
          <w:p w14:paraId="269B5890" w14:textId="77777777" w:rsidR="00F35412" w:rsidRPr="00950E17" w:rsidRDefault="00F35412" w:rsidP="0023676D">
            <w:r w:rsidRPr="00950E17">
              <w:t>NA</w:t>
            </w:r>
          </w:p>
        </w:tc>
      </w:tr>
      <w:tr w:rsidR="00F35412" w:rsidRPr="00950E17" w14:paraId="0C3762F9" w14:textId="77777777" w:rsidTr="0023676D">
        <w:trPr>
          <w:trHeight w:val="277"/>
        </w:trPr>
        <w:tc>
          <w:tcPr>
            <w:tcW w:w="7737" w:type="dxa"/>
            <w:gridSpan w:val="2"/>
          </w:tcPr>
          <w:p w14:paraId="376EDF28" w14:textId="77777777" w:rsidR="00F35412" w:rsidRPr="00950E17" w:rsidRDefault="00F35412" w:rsidP="0023676D"/>
        </w:tc>
        <w:tc>
          <w:tcPr>
            <w:tcW w:w="447" w:type="dxa"/>
          </w:tcPr>
          <w:p w14:paraId="3373CDBC" w14:textId="77777777" w:rsidR="00F35412" w:rsidRPr="00950E17" w:rsidRDefault="00F35412" w:rsidP="0023676D">
            <w:pPr>
              <w:rPr>
                <w:b/>
                <w:bCs/>
              </w:rPr>
            </w:pPr>
            <w:r w:rsidRPr="00950E17">
              <w:rPr>
                <w:b/>
                <w:bCs/>
              </w:rPr>
              <w:t>L</w:t>
            </w:r>
          </w:p>
        </w:tc>
        <w:tc>
          <w:tcPr>
            <w:tcW w:w="397" w:type="dxa"/>
          </w:tcPr>
          <w:p w14:paraId="7CA874B8" w14:textId="77777777" w:rsidR="00F35412" w:rsidRPr="00950E17" w:rsidRDefault="00F35412" w:rsidP="0023676D">
            <w:pPr>
              <w:rPr>
                <w:b/>
                <w:bCs/>
              </w:rPr>
            </w:pPr>
            <w:r w:rsidRPr="00950E17">
              <w:rPr>
                <w:b/>
                <w:bCs/>
              </w:rPr>
              <w:t>T</w:t>
            </w:r>
          </w:p>
        </w:tc>
        <w:tc>
          <w:tcPr>
            <w:tcW w:w="495" w:type="dxa"/>
          </w:tcPr>
          <w:p w14:paraId="6592A55C" w14:textId="77777777" w:rsidR="00F35412" w:rsidRPr="00950E17" w:rsidRDefault="00F35412" w:rsidP="0023676D">
            <w:pPr>
              <w:rPr>
                <w:b/>
                <w:bCs/>
              </w:rPr>
            </w:pPr>
            <w:r w:rsidRPr="00950E17">
              <w:rPr>
                <w:b/>
                <w:bCs/>
              </w:rPr>
              <w:t>P</w:t>
            </w:r>
          </w:p>
        </w:tc>
        <w:tc>
          <w:tcPr>
            <w:tcW w:w="411" w:type="dxa"/>
          </w:tcPr>
          <w:p w14:paraId="45DEB7A1" w14:textId="77777777" w:rsidR="00F35412" w:rsidRPr="00950E17" w:rsidRDefault="00F35412" w:rsidP="0023676D">
            <w:pPr>
              <w:rPr>
                <w:b/>
                <w:bCs/>
              </w:rPr>
            </w:pPr>
            <w:r w:rsidRPr="00950E17">
              <w:rPr>
                <w:b/>
                <w:bCs/>
              </w:rPr>
              <w:t>C</w:t>
            </w:r>
          </w:p>
        </w:tc>
      </w:tr>
      <w:tr w:rsidR="00F35412" w:rsidRPr="00950E17" w14:paraId="09CC4FE8" w14:textId="77777777" w:rsidTr="0023676D">
        <w:trPr>
          <w:trHeight w:val="289"/>
        </w:trPr>
        <w:tc>
          <w:tcPr>
            <w:tcW w:w="7737" w:type="dxa"/>
            <w:gridSpan w:val="2"/>
          </w:tcPr>
          <w:p w14:paraId="43DCA8DF" w14:textId="77777777" w:rsidR="00F35412" w:rsidRPr="00950E17" w:rsidRDefault="00F35412" w:rsidP="0023676D"/>
        </w:tc>
        <w:tc>
          <w:tcPr>
            <w:tcW w:w="447" w:type="dxa"/>
          </w:tcPr>
          <w:p w14:paraId="0347589E" w14:textId="77777777" w:rsidR="00F35412" w:rsidRPr="00950E17" w:rsidRDefault="00F35412" w:rsidP="0023676D">
            <w:r w:rsidRPr="00950E17">
              <w:rPr>
                <w:u w:color="000000"/>
              </w:rPr>
              <w:t>0</w:t>
            </w:r>
          </w:p>
        </w:tc>
        <w:tc>
          <w:tcPr>
            <w:tcW w:w="397" w:type="dxa"/>
          </w:tcPr>
          <w:p w14:paraId="631F6490" w14:textId="77777777" w:rsidR="00F35412" w:rsidRPr="00950E17" w:rsidRDefault="00F35412" w:rsidP="0023676D">
            <w:r w:rsidRPr="00950E17">
              <w:rPr>
                <w:u w:color="000000"/>
              </w:rPr>
              <w:t>0</w:t>
            </w:r>
          </w:p>
        </w:tc>
        <w:tc>
          <w:tcPr>
            <w:tcW w:w="495" w:type="dxa"/>
          </w:tcPr>
          <w:p w14:paraId="4661C6E0" w14:textId="77777777" w:rsidR="00F35412" w:rsidRPr="00950E17" w:rsidRDefault="00F35412" w:rsidP="0023676D">
            <w:r w:rsidRPr="00950E17">
              <w:t>2</w:t>
            </w:r>
          </w:p>
        </w:tc>
        <w:tc>
          <w:tcPr>
            <w:tcW w:w="411" w:type="dxa"/>
          </w:tcPr>
          <w:p w14:paraId="301752B2" w14:textId="77777777" w:rsidR="00F35412" w:rsidRPr="00950E17" w:rsidRDefault="00F35412" w:rsidP="0023676D">
            <w:r w:rsidRPr="00950E17">
              <w:rPr>
                <w:u w:color="000000"/>
              </w:rPr>
              <w:t>1</w:t>
            </w:r>
          </w:p>
        </w:tc>
      </w:tr>
    </w:tbl>
    <w:p w14:paraId="7E223791" w14:textId="77777777" w:rsidR="00F35412" w:rsidRPr="00950E17" w:rsidRDefault="00F35412" w:rsidP="00F35412">
      <w:pPr>
        <w:rPr>
          <w:b/>
          <w:bCs/>
        </w:rPr>
      </w:pPr>
    </w:p>
    <w:p w14:paraId="01BAB00A" w14:textId="4D094A18" w:rsidR="00F35412" w:rsidRPr="00950E17" w:rsidRDefault="003A37CE" w:rsidP="00F35412">
      <w:pPr>
        <w:rPr>
          <w:b/>
          <w:bCs/>
        </w:rPr>
      </w:pPr>
      <w:r w:rsidRPr="003A37CE">
        <w:rPr>
          <w:rFonts w:ascii="Bookman Old Style" w:hAnsi="Bookman Old Style"/>
          <w:b/>
          <w:bCs/>
          <w:i/>
          <w:color w:val="0070C0"/>
          <w:sz w:val="24"/>
        </w:rPr>
        <w:t>Course Objectives:</w:t>
      </w:r>
    </w:p>
    <w:p w14:paraId="72001492" w14:textId="77777777" w:rsidR="00F35412" w:rsidRPr="00950E17" w:rsidRDefault="00F35412" w:rsidP="00F35412">
      <w:pPr>
        <w:rPr>
          <w:b/>
          <w:bCs/>
        </w:rPr>
      </w:pPr>
    </w:p>
    <w:p w14:paraId="082213F0" w14:textId="77777777" w:rsidR="00F35412" w:rsidRPr="00950E17" w:rsidRDefault="00F35412" w:rsidP="00F35412">
      <w:pPr>
        <w:spacing w:line="276" w:lineRule="auto"/>
        <w:ind w:firstLine="720"/>
        <w:rPr>
          <w:rFonts w:eastAsiaTheme="minorHAnsi"/>
          <w:i/>
          <w:iCs/>
          <w:lang w:val="en-IN"/>
        </w:rPr>
      </w:pPr>
      <w:r w:rsidRPr="00950E17">
        <w:rPr>
          <w:rFonts w:eastAsiaTheme="minorHAnsi"/>
          <w:i/>
          <w:iCs/>
          <w:lang w:val="en-IN"/>
        </w:rPr>
        <w:t>Course aims to prepare open-minded, creatively engaged, and culturally aware people to live and play together. Students must show an interest in the liberal arts either by majoring in an artistic field or the humanities (art, English, film, music, theatre, philosophy, political science, history, etc.) or by simply enjoying and getting involved in the arts. Course is designed to generate an atmosphere for students to express and explore the liberal arts, creativity, and artistic interests or skills.</w:t>
      </w:r>
    </w:p>
    <w:p w14:paraId="1E63A226" w14:textId="77777777" w:rsidR="00F35412" w:rsidRPr="00950E17" w:rsidRDefault="00F35412" w:rsidP="00F35412">
      <w:pPr>
        <w:spacing w:line="276" w:lineRule="auto"/>
        <w:rPr>
          <w:b/>
          <w:bCs/>
          <w:i/>
          <w:iCs/>
        </w:rPr>
      </w:pPr>
    </w:p>
    <w:p w14:paraId="6F505BFA" w14:textId="4B0A72F6" w:rsidR="00F35412" w:rsidRPr="00950E17" w:rsidRDefault="003A37CE" w:rsidP="00F35412">
      <w:pPr>
        <w:rPr>
          <w:b/>
          <w:bCs/>
        </w:rPr>
      </w:pPr>
      <w:r w:rsidRPr="003A37CE">
        <w:rPr>
          <w:rFonts w:ascii="Bookman Old Style" w:hAnsi="Bookman Old Style"/>
          <w:b/>
          <w:bCs/>
          <w:i/>
          <w:color w:val="0070C0"/>
          <w:sz w:val="24"/>
        </w:rPr>
        <w:t>Course Outcomes:</w:t>
      </w:r>
    </w:p>
    <w:p w14:paraId="78E56D4B" w14:textId="77777777" w:rsidR="00F35412" w:rsidRPr="00950E17" w:rsidRDefault="00F35412" w:rsidP="00F35412">
      <w:r w:rsidRPr="00950E17">
        <w:t>After successful completion of the course, students will be able to:</w:t>
      </w:r>
    </w:p>
    <w:p w14:paraId="149ED09B" w14:textId="77777777" w:rsidR="00F35412" w:rsidRPr="00950E17" w:rsidRDefault="00F35412" w:rsidP="00F35412"/>
    <w:tbl>
      <w:tblPr>
        <w:tblStyle w:val="TableGrid"/>
        <w:tblW w:w="9483" w:type="dxa"/>
        <w:tblLook w:val="04A0" w:firstRow="1" w:lastRow="0" w:firstColumn="1" w:lastColumn="0" w:noHBand="0" w:noVBand="1"/>
      </w:tblPr>
      <w:tblGrid>
        <w:gridCol w:w="740"/>
        <w:gridCol w:w="8743"/>
      </w:tblGrid>
      <w:tr w:rsidR="00F35412" w:rsidRPr="00950E17" w14:paraId="66A03DEB" w14:textId="77777777" w:rsidTr="0023676D">
        <w:trPr>
          <w:trHeight w:val="271"/>
        </w:trPr>
        <w:tc>
          <w:tcPr>
            <w:tcW w:w="740" w:type="dxa"/>
          </w:tcPr>
          <w:p w14:paraId="2BB5959D" w14:textId="77777777" w:rsidR="00F35412" w:rsidRPr="00950E17" w:rsidRDefault="00F35412" w:rsidP="0023676D">
            <w:pPr>
              <w:rPr>
                <w:b/>
                <w:bCs/>
              </w:rPr>
            </w:pPr>
            <w:r w:rsidRPr="00950E17">
              <w:rPr>
                <w:b/>
                <w:bCs/>
              </w:rPr>
              <w:t>CO1</w:t>
            </w:r>
          </w:p>
        </w:tc>
        <w:tc>
          <w:tcPr>
            <w:tcW w:w="8743" w:type="dxa"/>
          </w:tcPr>
          <w:p w14:paraId="70397090" w14:textId="77777777" w:rsidR="00F35412" w:rsidRPr="00950E17" w:rsidRDefault="00F35412" w:rsidP="0023676D">
            <w:r w:rsidRPr="00950E17">
              <w:t>Foster a respect and appreciation for art as a mutual space for communication.</w:t>
            </w:r>
          </w:p>
        </w:tc>
      </w:tr>
      <w:tr w:rsidR="00F35412" w:rsidRPr="00950E17" w14:paraId="01AC8A3B" w14:textId="77777777" w:rsidTr="0023676D">
        <w:trPr>
          <w:trHeight w:val="271"/>
        </w:trPr>
        <w:tc>
          <w:tcPr>
            <w:tcW w:w="740" w:type="dxa"/>
          </w:tcPr>
          <w:p w14:paraId="2C745915" w14:textId="77777777" w:rsidR="00F35412" w:rsidRPr="00950E17" w:rsidRDefault="00F35412" w:rsidP="0023676D">
            <w:pPr>
              <w:rPr>
                <w:b/>
                <w:bCs/>
              </w:rPr>
            </w:pPr>
            <w:r w:rsidRPr="00950E17">
              <w:rPr>
                <w:b/>
                <w:bCs/>
              </w:rPr>
              <w:t>CO2</w:t>
            </w:r>
          </w:p>
        </w:tc>
        <w:tc>
          <w:tcPr>
            <w:tcW w:w="8743" w:type="dxa"/>
          </w:tcPr>
          <w:p w14:paraId="068A4603" w14:textId="77777777" w:rsidR="00F35412" w:rsidRPr="00950E17" w:rsidRDefault="00F35412" w:rsidP="0023676D">
            <w:r w:rsidRPr="00950E17">
              <w:t>Understand and respect other perspectives, and promote others artistic endeavors.</w:t>
            </w:r>
          </w:p>
        </w:tc>
      </w:tr>
    </w:tbl>
    <w:p w14:paraId="533FA232" w14:textId="77777777" w:rsidR="00F35412" w:rsidRPr="00950E17" w:rsidRDefault="00F35412" w:rsidP="00F35412">
      <w:pPr>
        <w:rPr>
          <w:b/>
          <w:bCs/>
        </w:rPr>
      </w:pPr>
    </w:p>
    <w:p w14:paraId="4B3E2AD0" w14:textId="209F85E6" w:rsidR="00F35412" w:rsidRPr="00950E17" w:rsidRDefault="003A37CE" w:rsidP="00F35412">
      <w:pPr>
        <w:pStyle w:val="Body"/>
        <w:rPr>
          <w:rFonts w:ascii="Times New Roman" w:eastAsia="Calibri" w:hAnsi="Times New Roman" w:cs="Times New Roman"/>
          <w:b/>
          <w:bCs/>
          <w:u w:color="000000"/>
        </w:rPr>
      </w:pPr>
      <w:r w:rsidRPr="003A37CE">
        <w:rPr>
          <w:rFonts w:ascii="Bookman Old Style" w:hAnsi="Bookman Old Style" w:cs="Times New Roman"/>
          <w:b/>
          <w:bCs/>
          <w:i/>
          <w:color w:val="0070C0"/>
          <w:sz w:val="24"/>
          <w:u w:color="000000"/>
          <w:lang w:val="de-DE"/>
        </w:rPr>
        <w:t>Text Book (s)</w:t>
      </w:r>
    </w:p>
    <w:p w14:paraId="2AFD4574" w14:textId="77777777" w:rsidR="00F35412" w:rsidRPr="00950E17" w:rsidRDefault="00F35412" w:rsidP="005F44FC">
      <w:pPr>
        <w:pStyle w:val="ListParagraph"/>
        <w:widowControl/>
        <w:numPr>
          <w:ilvl w:val="0"/>
          <w:numId w:val="38"/>
        </w:numPr>
        <w:autoSpaceDE/>
        <w:autoSpaceDN/>
        <w:spacing w:after="200" w:line="276" w:lineRule="auto"/>
        <w:contextualSpacing/>
        <w:rPr>
          <w:rFonts w:eastAsiaTheme="minorHAnsi"/>
        </w:rPr>
      </w:pPr>
      <w:r w:rsidRPr="00950E17">
        <w:rPr>
          <w:rFonts w:eastAsiaTheme="minorHAnsi"/>
        </w:rPr>
        <w:t>Mark Baskinger, William Bardel (2013), Drawing Ideas: A Hand-Drawn Approach for Better Design, Watson-Guptill publication (ebook).</w:t>
      </w:r>
    </w:p>
    <w:p w14:paraId="515E4F74" w14:textId="77777777" w:rsidR="00F35412" w:rsidRPr="00950E17" w:rsidRDefault="00F35412" w:rsidP="005F44FC">
      <w:pPr>
        <w:pStyle w:val="ListParagraph"/>
        <w:widowControl/>
        <w:numPr>
          <w:ilvl w:val="0"/>
          <w:numId w:val="38"/>
        </w:numPr>
        <w:autoSpaceDE/>
        <w:autoSpaceDN/>
        <w:spacing w:after="200" w:line="276" w:lineRule="auto"/>
        <w:contextualSpacing/>
        <w:rPr>
          <w:rFonts w:eastAsiaTheme="minorHAnsi"/>
        </w:rPr>
      </w:pPr>
      <w:r w:rsidRPr="00950E17">
        <w:rPr>
          <w:rFonts w:eastAsiaTheme="minorHAnsi"/>
        </w:rPr>
        <w:t>Paul Klee, Paul Findlay (1966), On Modern Art, Faber &amp; Faber publication, London</w:t>
      </w:r>
    </w:p>
    <w:p w14:paraId="2A1AE697" w14:textId="77777777" w:rsidR="00F35412" w:rsidRPr="00950E17" w:rsidRDefault="00F35412" w:rsidP="005F44FC">
      <w:pPr>
        <w:pStyle w:val="ListParagraph"/>
        <w:widowControl/>
        <w:numPr>
          <w:ilvl w:val="0"/>
          <w:numId w:val="38"/>
        </w:numPr>
        <w:autoSpaceDE/>
        <w:autoSpaceDN/>
        <w:spacing w:after="200" w:line="276" w:lineRule="auto"/>
        <w:contextualSpacing/>
        <w:rPr>
          <w:rFonts w:eastAsiaTheme="minorHAnsi"/>
        </w:rPr>
      </w:pPr>
      <w:r w:rsidRPr="00950E17">
        <w:rPr>
          <w:rFonts w:eastAsiaTheme="minorHAnsi"/>
        </w:rPr>
        <w:t>Writing Essays For Dummies’ by Mary Page and Carrie Winstanley</w:t>
      </w:r>
    </w:p>
    <w:p w14:paraId="650CF357" w14:textId="77777777" w:rsidR="00F35412" w:rsidRPr="00950E17" w:rsidRDefault="00F35412" w:rsidP="005F44FC">
      <w:pPr>
        <w:pStyle w:val="ListParagraph"/>
        <w:widowControl/>
        <w:numPr>
          <w:ilvl w:val="0"/>
          <w:numId w:val="38"/>
        </w:numPr>
        <w:autoSpaceDE/>
        <w:autoSpaceDN/>
        <w:spacing w:after="200" w:line="276" w:lineRule="auto"/>
        <w:contextualSpacing/>
        <w:rPr>
          <w:rFonts w:eastAsiaTheme="minorHAnsi"/>
        </w:rPr>
      </w:pPr>
      <w:r w:rsidRPr="00950E17">
        <w:rPr>
          <w:rFonts w:eastAsiaTheme="minorHAnsi"/>
        </w:rPr>
        <w:t>Stuart Carey (2019), From Clay to Kiln, Book Authority publication</w:t>
      </w:r>
    </w:p>
    <w:p w14:paraId="3CE02B32" w14:textId="77777777" w:rsidR="00F35412" w:rsidRPr="00950E17" w:rsidRDefault="00F35412" w:rsidP="005F44FC">
      <w:pPr>
        <w:pStyle w:val="ListParagraph"/>
        <w:widowControl/>
        <w:numPr>
          <w:ilvl w:val="0"/>
          <w:numId w:val="38"/>
        </w:numPr>
        <w:autoSpaceDE/>
        <w:autoSpaceDN/>
        <w:spacing w:after="200" w:line="276" w:lineRule="auto"/>
        <w:contextualSpacing/>
        <w:rPr>
          <w:rFonts w:eastAsiaTheme="minorHAnsi"/>
        </w:rPr>
      </w:pPr>
      <w:r w:rsidRPr="00950E17">
        <w:rPr>
          <w:rFonts w:eastAsiaTheme="minorHAnsi"/>
        </w:rPr>
        <w:t>https://chrisoatley.com/how-to-write-a-comic-book-script/</w:t>
      </w:r>
    </w:p>
    <w:p w14:paraId="7EE5E7CA" w14:textId="77777777" w:rsidR="00F35412" w:rsidRPr="0029126A" w:rsidRDefault="00F35412" w:rsidP="00F35412">
      <w:pPr>
        <w:pStyle w:val="Body"/>
        <w:rPr>
          <w:rFonts w:ascii="Bookman Old Style" w:hAnsi="Bookman Old Style" w:cs="Times New Roman"/>
          <w:b/>
          <w:bCs/>
          <w:i/>
          <w:color w:val="0070C0"/>
          <w:sz w:val="24"/>
          <w:u w:color="000000"/>
          <w:lang w:val="de-DE"/>
        </w:rPr>
      </w:pPr>
      <w:r w:rsidRPr="0029126A">
        <w:rPr>
          <w:rFonts w:ascii="Bookman Old Style" w:hAnsi="Bookman Old Style" w:cs="Times New Roman"/>
          <w:b/>
          <w:bCs/>
          <w:i/>
          <w:color w:val="0070C0"/>
          <w:sz w:val="24"/>
          <w:u w:color="000000"/>
          <w:lang w:val="de-DE"/>
        </w:rPr>
        <w:t xml:space="preserve">Additional  References </w:t>
      </w:r>
    </w:p>
    <w:p w14:paraId="54FA2D4A" w14:textId="77777777" w:rsidR="00F35412" w:rsidRPr="00950E17" w:rsidRDefault="00F35412" w:rsidP="00F35412">
      <w:pPr>
        <w:rPr>
          <w:rFonts w:eastAsiaTheme="minorHAnsi"/>
        </w:rPr>
      </w:pPr>
    </w:p>
    <w:p w14:paraId="1CA841EF" w14:textId="77777777" w:rsidR="00F35412" w:rsidRPr="00950E17" w:rsidRDefault="00F35412" w:rsidP="005F44FC">
      <w:pPr>
        <w:pStyle w:val="ListParagraph"/>
        <w:widowControl/>
        <w:numPr>
          <w:ilvl w:val="0"/>
          <w:numId w:val="38"/>
        </w:numPr>
        <w:autoSpaceDE/>
        <w:autoSpaceDN/>
        <w:spacing w:after="200" w:line="276" w:lineRule="auto"/>
        <w:contextualSpacing/>
        <w:rPr>
          <w:rFonts w:eastAsiaTheme="minorHAnsi"/>
        </w:rPr>
      </w:pPr>
      <w:r w:rsidRPr="00950E17">
        <w:rPr>
          <w:rFonts w:eastAsiaTheme="minorHAnsi"/>
        </w:rPr>
        <w:t>WHAT IS Modern and Contemporary Art?</w:t>
      </w:r>
      <w:hyperlink r:id="rId25">
        <w:r w:rsidRPr="00950E17">
          <w:rPr>
            <w:rFonts w:eastAsiaTheme="minorHAnsi"/>
          </w:rPr>
          <w:t>https://imma.ie/wp-content/uploads/2018/10/whatismodernandcontemporaryartmay2010.pdf</w:t>
        </w:r>
      </w:hyperlink>
    </w:p>
    <w:p w14:paraId="7DF61D53" w14:textId="77777777" w:rsidR="00F35412" w:rsidRPr="00950E17" w:rsidRDefault="00F35412" w:rsidP="005F44FC">
      <w:pPr>
        <w:pStyle w:val="ListParagraph"/>
        <w:widowControl/>
        <w:numPr>
          <w:ilvl w:val="0"/>
          <w:numId w:val="38"/>
        </w:numPr>
        <w:autoSpaceDE/>
        <w:autoSpaceDN/>
        <w:spacing w:after="200" w:line="276" w:lineRule="auto"/>
        <w:contextualSpacing/>
        <w:rPr>
          <w:rFonts w:eastAsiaTheme="minorHAnsi"/>
        </w:rPr>
      </w:pPr>
      <w:r w:rsidRPr="00950E17">
        <w:rPr>
          <w:rFonts w:eastAsiaTheme="minorHAnsi"/>
        </w:rPr>
        <w:t>Poetic Devices (Definitions with Examples) and Rhyme-</w:t>
      </w:r>
      <w:hyperlink r:id="rId26">
        <w:r w:rsidRPr="00950E17">
          <w:rPr>
            <w:rFonts w:eastAsiaTheme="minorHAnsi"/>
          </w:rPr>
          <w:t>http://dg099.k12.sd.us/12B/Shared%20Documents/poetry%20devices.pdf</w:t>
        </w:r>
      </w:hyperlink>
    </w:p>
    <w:p w14:paraId="65CFFF7F" w14:textId="77777777" w:rsidR="00F35412" w:rsidRPr="00950E17" w:rsidRDefault="00F35412" w:rsidP="005F44FC">
      <w:pPr>
        <w:pStyle w:val="ListParagraph"/>
        <w:widowControl/>
        <w:numPr>
          <w:ilvl w:val="0"/>
          <w:numId w:val="38"/>
        </w:numPr>
        <w:autoSpaceDE/>
        <w:autoSpaceDN/>
        <w:spacing w:after="200" w:line="276" w:lineRule="auto"/>
        <w:contextualSpacing/>
      </w:pPr>
      <w:r w:rsidRPr="00950E17">
        <w:rPr>
          <w:rFonts w:eastAsiaTheme="minorHAnsi"/>
        </w:rPr>
        <w:t xml:space="preserve">Reading Film as Complex Text Angela Orr EianGilbert </w:t>
      </w:r>
      <w:hyperlink r:id="rId27">
        <w:r w:rsidRPr="00950E17">
          <w:rPr>
            <w:rFonts w:eastAsiaTheme="minorHAnsi"/>
          </w:rPr>
          <w:t>https://www.washoeschools.net/cms/lib/NV01912265/Centricity/Domain/253/Social%20Studies/Reading%20Film%20as%20Complex%20Text.pdf</w:t>
        </w:r>
      </w:hyperlink>
    </w:p>
    <w:p w14:paraId="77899F33" w14:textId="77777777" w:rsidR="00F35412" w:rsidRPr="00950E17" w:rsidRDefault="00F35412" w:rsidP="00F35412"/>
    <w:p w14:paraId="75AD4F3A" w14:textId="77777777" w:rsidR="00F35412" w:rsidRPr="00950E17" w:rsidRDefault="00F35412" w:rsidP="00F35412"/>
    <w:p w14:paraId="14C54CE6" w14:textId="77777777" w:rsidR="00F35412" w:rsidRPr="00950E17" w:rsidRDefault="00F35412" w:rsidP="00F35412"/>
    <w:p w14:paraId="7023CB86" w14:textId="77777777" w:rsidR="00F35412" w:rsidRPr="00950E17" w:rsidRDefault="00F35412" w:rsidP="00F35412"/>
    <w:p w14:paraId="2843C7D2" w14:textId="77777777" w:rsidR="00F35412" w:rsidRPr="00950E17" w:rsidRDefault="00F35412" w:rsidP="00F35412"/>
    <w:p w14:paraId="4B558BBF" w14:textId="77777777" w:rsidR="00F35412" w:rsidRPr="00950E17" w:rsidRDefault="00F35412" w:rsidP="00F35412"/>
    <w:p w14:paraId="2BDEEAAA" w14:textId="77777777" w:rsidR="00F35412" w:rsidRPr="00950E17" w:rsidRDefault="00F35412" w:rsidP="00F35412"/>
    <w:p w14:paraId="21DD5227" w14:textId="77777777" w:rsidR="00F35412" w:rsidRPr="00950E17" w:rsidRDefault="00F35412" w:rsidP="00F35412"/>
    <w:p w14:paraId="42A56634" w14:textId="77777777" w:rsidR="00F35412" w:rsidRPr="00950E17" w:rsidRDefault="00F35412" w:rsidP="00F35412"/>
    <w:p w14:paraId="5E4EB008" w14:textId="77777777" w:rsidR="00F35412" w:rsidRPr="00950E17" w:rsidRDefault="00F35412" w:rsidP="00F35412"/>
    <w:tbl>
      <w:tblPr>
        <w:tblStyle w:val="TableGrid"/>
        <w:tblW w:w="0" w:type="auto"/>
        <w:tblLook w:val="04A0" w:firstRow="1" w:lastRow="0" w:firstColumn="1" w:lastColumn="0" w:noHBand="0" w:noVBand="1"/>
      </w:tblPr>
      <w:tblGrid>
        <w:gridCol w:w="2770"/>
        <w:gridCol w:w="4967"/>
        <w:gridCol w:w="447"/>
        <w:gridCol w:w="397"/>
        <w:gridCol w:w="495"/>
        <w:gridCol w:w="411"/>
      </w:tblGrid>
      <w:tr w:rsidR="00F35412" w:rsidRPr="00950E17" w14:paraId="596F0D14" w14:textId="77777777" w:rsidTr="0023676D">
        <w:trPr>
          <w:trHeight w:val="277"/>
        </w:trPr>
        <w:tc>
          <w:tcPr>
            <w:tcW w:w="2770" w:type="dxa"/>
          </w:tcPr>
          <w:p w14:paraId="4235E797" w14:textId="0D7A3E66" w:rsidR="00F35412" w:rsidRPr="00950E17" w:rsidRDefault="005C5655" w:rsidP="0023676D">
            <w:pPr>
              <w:rPr>
                <w:b/>
                <w:bCs/>
              </w:rPr>
            </w:pPr>
            <w:r w:rsidRPr="005C5655">
              <w:rPr>
                <w:rFonts w:ascii="Bookman Old Style" w:hAnsi="Bookman Old Style"/>
                <w:b/>
                <w:bCs/>
                <w:i/>
                <w:color w:val="FF0000"/>
                <w:sz w:val="24"/>
              </w:rPr>
              <w:t>Name of The Course</w:t>
            </w:r>
          </w:p>
        </w:tc>
        <w:tc>
          <w:tcPr>
            <w:tcW w:w="6717" w:type="dxa"/>
            <w:gridSpan w:val="5"/>
          </w:tcPr>
          <w:p w14:paraId="29025476" w14:textId="77777777" w:rsidR="00F35412" w:rsidRPr="00950E17" w:rsidRDefault="00F35412" w:rsidP="0023676D">
            <w:pPr>
              <w:rPr>
                <w:bCs/>
              </w:rPr>
            </w:pPr>
            <w:r w:rsidRPr="00950E17">
              <w:rPr>
                <w:bCs/>
              </w:rPr>
              <w:t>Environmental Science</w:t>
            </w:r>
          </w:p>
        </w:tc>
      </w:tr>
      <w:tr w:rsidR="00F35412" w:rsidRPr="00950E17" w14:paraId="5CF27426" w14:textId="77777777" w:rsidTr="0023676D">
        <w:trPr>
          <w:trHeight w:val="277"/>
        </w:trPr>
        <w:tc>
          <w:tcPr>
            <w:tcW w:w="2770" w:type="dxa"/>
          </w:tcPr>
          <w:p w14:paraId="1455ACC8" w14:textId="7518F010" w:rsidR="00F35412" w:rsidRPr="00950E17" w:rsidRDefault="005C5655" w:rsidP="0023676D">
            <w:pPr>
              <w:rPr>
                <w:b/>
                <w:bCs/>
              </w:rPr>
            </w:pPr>
            <w:r w:rsidRPr="005C5655">
              <w:rPr>
                <w:rFonts w:ascii="Bookman Old Style" w:hAnsi="Bookman Old Style"/>
                <w:b/>
                <w:bCs/>
                <w:i/>
                <w:color w:val="FF0000"/>
                <w:sz w:val="24"/>
              </w:rPr>
              <w:t>Course Code</w:t>
            </w:r>
          </w:p>
        </w:tc>
        <w:tc>
          <w:tcPr>
            <w:tcW w:w="6717" w:type="dxa"/>
            <w:gridSpan w:val="5"/>
          </w:tcPr>
          <w:p w14:paraId="35D23971" w14:textId="77777777" w:rsidR="00F35412" w:rsidRPr="00950E17" w:rsidRDefault="00F35412" w:rsidP="0023676D">
            <w:r w:rsidRPr="00950E17">
              <w:t>BCEUCT1003</w:t>
            </w:r>
          </w:p>
        </w:tc>
      </w:tr>
      <w:tr w:rsidR="00F35412" w:rsidRPr="00950E17" w14:paraId="5F6F16B1" w14:textId="77777777" w:rsidTr="0023676D">
        <w:trPr>
          <w:trHeight w:val="265"/>
        </w:trPr>
        <w:tc>
          <w:tcPr>
            <w:tcW w:w="2770" w:type="dxa"/>
          </w:tcPr>
          <w:p w14:paraId="5C5EB650" w14:textId="7A05F458" w:rsidR="00F35412" w:rsidRPr="00950E17" w:rsidRDefault="005C5655" w:rsidP="0023676D">
            <w:pPr>
              <w:rPr>
                <w:b/>
                <w:bCs/>
              </w:rPr>
            </w:pPr>
            <w:r w:rsidRPr="005C5655">
              <w:rPr>
                <w:rFonts w:ascii="Bookman Old Style" w:hAnsi="Bookman Old Style"/>
                <w:b/>
                <w:bCs/>
                <w:i/>
                <w:color w:val="FF0000"/>
                <w:sz w:val="24"/>
              </w:rPr>
              <w:t>Prerequisite</w:t>
            </w:r>
          </w:p>
        </w:tc>
        <w:tc>
          <w:tcPr>
            <w:tcW w:w="6717" w:type="dxa"/>
            <w:gridSpan w:val="5"/>
          </w:tcPr>
          <w:p w14:paraId="3884F31B" w14:textId="77777777" w:rsidR="00F35412" w:rsidRPr="00950E17" w:rsidRDefault="00F35412" w:rsidP="0023676D">
            <w:r w:rsidRPr="00950E17">
              <w:t>NA</w:t>
            </w:r>
          </w:p>
        </w:tc>
      </w:tr>
      <w:tr w:rsidR="00F35412" w:rsidRPr="00950E17" w14:paraId="5CB4FF6E" w14:textId="77777777" w:rsidTr="0023676D">
        <w:trPr>
          <w:trHeight w:val="277"/>
        </w:trPr>
        <w:tc>
          <w:tcPr>
            <w:tcW w:w="2770" w:type="dxa"/>
          </w:tcPr>
          <w:p w14:paraId="43C673DE" w14:textId="6EB050E3" w:rsidR="00F35412" w:rsidRPr="00950E17" w:rsidRDefault="005C5655" w:rsidP="0023676D">
            <w:pPr>
              <w:rPr>
                <w:b/>
                <w:bCs/>
              </w:rPr>
            </w:pPr>
            <w:r w:rsidRPr="005C5655">
              <w:rPr>
                <w:rFonts w:ascii="Bookman Old Style" w:hAnsi="Bookman Old Style"/>
                <w:b/>
                <w:bCs/>
                <w:i/>
                <w:color w:val="FF0000"/>
                <w:sz w:val="24"/>
              </w:rPr>
              <w:t>Corequisite</w:t>
            </w:r>
          </w:p>
        </w:tc>
        <w:tc>
          <w:tcPr>
            <w:tcW w:w="6717" w:type="dxa"/>
            <w:gridSpan w:val="5"/>
          </w:tcPr>
          <w:p w14:paraId="2F57F73F" w14:textId="77777777" w:rsidR="00F35412" w:rsidRPr="00950E17" w:rsidRDefault="00F35412" w:rsidP="0023676D">
            <w:r w:rsidRPr="00950E17">
              <w:t>NA</w:t>
            </w:r>
          </w:p>
        </w:tc>
      </w:tr>
      <w:tr w:rsidR="00F35412" w:rsidRPr="00950E17" w14:paraId="6D735733" w14:textId="77777777" w:rsidTr="0023676D">
        <w:trPr>
          <w:trHeight w:val="277"/>
        </w:trPr>
        <w:tc>
          <w:tcPr>
            <w:tcW w:w="2770" w:type="dxa"/>
          </w:tcPr>
          <w:p w14:paraId="26B80D1B" w14:textId="73C42769" w:rsidR="00F35412" w:rsidRPr="00950E17" w:rsidRDefault="005C5655" w:rsidP="0023676D">
            <w:pPr>
              <w:rPr>
                <w:b/>
                <w:bCs/>
              </w:rPr>
            </w:pPr>
            <w:r w:rsidRPr="005C5655">
              <w:rPr>
                <w:rFonts w:ascii="Bookman Old Style" w:hAnsi="Bookman Old Style"/>
                <w:b/>
                <w:bCs/>
                <w:i/>
                <w:color w:val="FF0000"/>
                <w:sz w:val="24"/>
              </w:rPr>
              <w:t>Antirequisite</w:t>
            </w:r>
          </w:p>
        </w:tc>
        <w:tc>
          <w:tcPr>
            <w:tcW w:w="6717" w:type="dxa"/>
            <w:gridSpan w:val="5"/>
          </w:tcPr>
          <w:p w14:paraId="7DDB9F18" w14:textId="77777777" w:rsidR="00F35412" w:rsidRPr="00950E17" w:rsidRDefault="00F35412" w:rsidP="0023676D">
            <w:r w:rsidRPr="00950E17">
              <w:t>NA</w:t>
            </w:r>
          </w:p>
        </w:tc>
      </w:tr>
      <w:tr w:rsidR="00F35412" w:rsidRPr="00950E17" w14:paraId="167B0A07" w14:textId="77777777" w:rsidTr="0023676D">
        <w:trPr>
          <w:trHeight w:val="277"/>
        </w:trPr>
        <w:tc>
          <w:tcPr>
            <w:tcW w:w="7737" w:type="dxa"/>
            <w:gridSpan w:val="2"/>
          </w:tcPr>
          <w:p w14:paraId="7CE5268D" w14:textId="77777777" w:rsidR="00F35412" w:rsidRPr="00950E17" w:rsidRDefault="00F35412" w:rsidP="0023676D"/>
        </w:tc>
        <w:tc>
          <w:tcPr>
            <w:tcW w:w="447" w:type="dxa"/>
          </w:tcPr>
          <w:p w14:paraId="7E04E621" w14:textId="77777777" w:rsidR="00F35412" w:rsidRPr="00950E17" w:rsidRDefault="00F35412" w:rsidP="0023676D">
            <w:pPr>
              <w:rPr>
                <w:b/>
                <w:bCs/>
              </w:rPr>
            </w:pPr>
            <w:r w:rsidRPr="00950E17">
              <w:rPr>
                <w:b/>
                <w:bCs/>
              </w:rPr>
              <w:t>L</w:t>
            </w:r>
          </w:p>
        </w:tc>
        <w:tc>
          <w:tcPr>
            <w:tcW w:w="397" w:type="dxa"/>
          </w:tcPr>
          <w:p w14:paraId="1CFD8A62" w14:textId="77777777" w:rsidR="00F35412" w:rsidRPr="00950E17" w:rsidRDefault="00F35412" w:rsidP="0023676D">
            <w:pPr>
              <w:rPr>
                <w:b/>
                <w:bCs/>
              </w:rPr>
            </w:pPr>
            <w:r w:rsidRPr="00950E17">
              <w:rPr>
                <w:b/>
                <w:bCs/>
              </w:rPr>
              <w:t>T</w:t>
            </w:r>
          </w:p>
        </w:tc>
        <w:tc>
          <w:tcPr>
            <w:tcW w:w="495" w:type="dxa"/>
          </w:tcPr>
          <w:p w14:paraId="45B297F6" w14:textId="77777777" w:rsidR="00F35412" w:rsidRPr="00950E17" w:rsidRDefault="00F35412" w:rsidP="0023676D">
            <w:pPr>
              <w:rPr>
                <w:b/>
                <w:bCs/>
              </w:rPr>
            </w:pPr>
            <w:r w:rsidRPr="00950E17">
              <w:rPr>
                <w:b/>
                <w:bCs/>
              </w:rPr>
              <w:t>P</w:t>
            </w:r>
          </w:p>
        </w:tc>
        <w:tc>
          <w:tcPr>
            <w:tcW w:w="411" w:type="dxa"/>
          </w:tcPr>
          <w:p w14:paraId="6F7C8158" w14:textId="77777777" w:rsidR="00F35412" w:rsidRPr="00950E17" w:rsidRDefault="00F35412" w:rsidP="0023676D">
            <w:pPr>
              <w:rPr>
                <w:b/>
                <w:bCs/>
              </w:rPr>
            </w:pPr>
            <w:r w:rsidRPr="00950E17">
              <w:rPr>
                <w:b/>
                <w:bCs/>
              </w:rPr>
              <w:t>C</w:t>
            </w:r>
          </w:p>
        </w:tc>
      </w:tr>
      <w:tr w:rsidR="00F35412" w:rsidRPr="00950E17" w14:paraId="45AC37DA" w14:textId="77777777" w:rsidTr="0023676D">
        <w:trPr>
          <w:trHeight w:val="289"/>
        </w:trPr>
        <w:tc>
          <w:tcPr>
            <w:tcW w:w="7737" w:type="dxa"/>
            <w:gridSpan w:val="2"/>
          </w:tcPr>
          <w:p w14:paraId="093C682B" w14:textId="77777777" w:rsidR="00F35412" w:rsidRPr="00950E17" w:rsidRDefault="00F35412" w:rsidP="0023676D"/>
        </w:tc>
        <w:tc>
          <w:tcPr>
            <w:tcW w:w="447" w:type="dxa"/>
          </w:tcPr>
          <w:p w14:paraId="6D74E0E2" w14:textId="77777777" w:rsidR="00F35412" w:rsidRPr="00950E17" w:rsidRDefault="00F35412" w:rsidP="0023676D">
            <w:r w:rsidRPr="00950E17">
              <w:rPr>
                <w:u w:color="000000"/>
              </w:rPr>
              <w:t>1</w:t>
            </w:r>
          </w:p>
        </w:tc>
        <w:tc>
          <w:tcPr>
            <w:tcW w:w="397" w:type="dxa"/>
          </w:tcPr>
          <w:p w14:paraId="37E41ED6" w14:textId="77777777" w:rsidR="00F35412" w:rsidRPr="00950E17" w:rsidRDefault="00F35412" w:rsidP="0023676D">
            <w:r w:rsidRPr="00950E17">
              <w:rPr>
                <w:u w:color="000000"/>
              </w:rPr>
              <w:t>0</w:t>
            </w:r>
          </w:p>
        </w:tc>
        <w:tc>
          <w:tcPr>
            <w:tcW w:w="495" w:type="dxa"/>
          </w:tcPr>
          <w:p w14:paraId="457FBE66" w14:textId="77777777" w:rsidR="00F35412" w:rsidRPr="00950E17" w:rsidRDefault="00F35412" w:rsidP="0023676D">
            <w:r w:rsidRPr="00950E17">
              <w:t>4</w:t>
            </w:r>
          </w:p>
        </w:tc>
        <w:tc>
          <w:tcPr>
            <w:tcW w:w="411" w:type="dxa"/>
          </w:tcPr>
          <w:p w14:paraId="50B833E8" w14:textId="77777777" w:rsidR="00F35412" w:rsidRPr="00950E17" w:rsidRDefault="00F35412" w:rsidP="0023676D">
            <w:r w:rsidRPr="00950E17">
              <w:rPr>
                <w:u w:color="000000"/>
              </w:rPr>
              <w:t>3</w:t>
            </w:r>
          </w:p>
        </w:tc>
      </w:tr>
    </w:tbl>
    <w:p w14:paraId="7AE78799" w14:textId="77777777" w:rsidR="00F35412" w:rsidRPr="00950E17" w:rsidRDefault="00F35412" w:rsidP="00F35412">
      <w:pPr>
        <w:rPr>
          <w:b/>
          <w:bCs/>
        </w:rPr>
      </w:pPr>
    </w:p>
    <w:p w14:paraId="1F49FDE2" w14:textId="7195655B" w:rsidR="00F35412" w:rsidRPr="00950E17" w:rsidRDefault="003A37CE" w:rsidP="00F35412">
      <w:pPr>
        <w:rPr>
          <w:b/>
          <w:bCs/>
        </w:rPr>
      </w:pPr>
      <w:r w:rsidRPr="003A37CE">
        <w:rPr>
          <w:rFonts w:ascii="Bookman Old Style" w:hAnsi="Bookman Old Style"/>
          <w:b/>
          <w:bCs/>
          <w:i/>
          <w:color w:val="0070C0"/>
          <w:sz w:val="24"/>
        </w:rPr>
        <w:t>Course Objectives:</w:t>
      </w:r>
    </w:p>
    <w:tbl>
      <w:tblPr>
        <w:tblStyle w:val="TableGrid"/>
        <w:tblpPr w:leftFromText="180" w:rightFromText="180" w:vertAnchor="text" w:horzAnchor="margin" w:tblpY="421"/>
        <w:tblOverlap w:val="never"/>
        <w:tblW w:w="9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35"/>
      </w:tblGrid>
      <w:tr w:rsidR="00F35412" w:rsidRPr="00950E17" w14:paraId="59434820" w14:textId="77777777" w:rsidTr="0023676D">
        <w:trPr>
          <w:trHeight w:val="284"/>
        </w:trPr>
        <w:tc>
          <w:tcPr>
            <w:tcW w:w="9435" w:type="dxa"/>
            <w:vAlign w:val="center"/>
          </w:tcPr>
          <w:p w14:paraId="749D7FF8" w14:textId="77777777" w:rsidR="00F35412" w:rsidRPr="00950E17" w:rsidRDefault="00F35412" w:rsidP="005F44FC">
            <w:pPr>
              <w:pStyle w:val="ListParagraph"/>
              <w:numPr>
                <w:ilvl w:val="0"/>
                <w:numId w:val="39"/>
              </w:numPr>
              <w:spacing w:after="200" w:line="276" w:lineRule="auto"/>
              <w:contextualSpacing/>
              <w:jc w:val="both"/>
              <w:rPr>
                <w:rFonts w:eastAsiaTheme="minorEastAsia"/>
              </w:rPr>
            </w:pPr>
            <w:r w:rsidRPr="00950E17">
              <w:rPr>
                <w:rFonts w:eastAsiaTheme="minorEastAsia"/>
              </w:rPr>
              <w:t>Demonstrate various methods of water treatment for domestic and industrial purpose.</w:t>
            </w:r>
          </w:p>
        </w:tc>
      </w:tr>
      <w:tr w:rsidR="00F35412" w:rsidRPr="00950E17" w14:paraId="0A7C8ED6" w14:textId="77777777" w:rsidTr="0023676D">
        <w:trPr>
          <w:trHeight w:val="377"/>
        </w:trPr>
        <w:tc>
          <w:tcPr>
            <w:tcW w:w="9435" w:type="dxa"/>
            <w:vAlign w:val="center"/>
          </w:tcPr>
          <w:p w14:paraId="0532D75C" w14:textId="77777777" w:rsidR="00F35412" w:rsidRPr="00950E17" w:rsidRDefault="00F35412" w:rsidP="005F44FC">
            <w:pPr>
              <w:pStyle w:val="ListParagraph"/>
              <w:numPr>
                <w:ilvl w:val="0"/>
                <w:numId w:val="39"/>
              </w:numPr>
              <w:spacing w:after="200" w:line="276" w:lineRule="auto"/>
              <w:contextualSpacing/>
              <w:rPr>
                <w:rFonts w:eastAsiaTheme="minorHAnsi"/>
              </w:rPr>
            </w:pPr>
            <w:r w:rsidRPr="00950E17">
              <w:rPr>
                <w:rFonts w:eastAsiaTheme="minorEastAsia"/>
              </w:rPr>
              <w:t>Explanation of different types of batteries and its commercial applications</w:t>
            </w:r>
          </w:p>
        </w:tc>
      </w:tr>
      <w:tr w:rsidR="00F35412" w:rsidRPr="00950E17" w14:paraId="411E91B1" w14:textId="77777777" w:rsidTr="0023676D">
        <w:trPr>
          <w:trHeight w:val="341"/>
        </w:trPr>
        <w:tc>
          <w:tcPr>
            <w:tcW w:w="9435" w:type="dxa"/>
            <w:vAlign w:val="center"/>
          </w:tcPr>
          <w:p w14:paraId="678053DF" w14:textId="77777777" w:rsidR="00F35412" w:rsidRPr="00950E17" w:rsidRDefault="00F35412" w:rsidP="005F44FC">
            <w:pPr>
              <w:pStyle w:val="ListParagraph"/>
              <w:numPr>
                <w:ilvl w:val="0"/>
                <w:numId w:val="39"/>
              </w:numPr>
              <w:spacing w:after="200" w:line="276" w:lineRule="auto"/>
              <w:contextualSpacing/>
              <w:jc w:val="both"/>
              <w:rPr>
                <w:rFonts w:eastAsiaTheme="minorHAnsi"/>
                <w:bCs/>
              </w:rPr>
            </w:pPr>
            <w:r w:rsidRPr="00950E17">
              <w:rPr>
                <w:rFonts w:eastAsiaTheme="minorEastAsia"/>
              </w:rPr>
              <w:t>Demonstration and familiarization of impact of waste on environmental degradation.</w:t>
            </w:r>
          </w:p>
        </w:tc>
      </w:tr>
    </w:tbl>
    <w:p w14:paraId="4CC7FA8F" w14:textId="77777777" w:rsidR="00F35412" w:rsidRPr="00950E17" w:rsidRDefault="00F35412" w:rsidP="00F35412">
      <w:pPr>
        <w:rPr>
          <w:b/>
          <w:bCs/>
        </w:rPr>
      </w:pPr>
    </w:p>
    <w:p w14:paraId="2EE40FD3" w14:textId="77777777" w:rsidR="00F35412" w:rsidRPr="00950E17" w:rsidRDefault="00F35412" w:rsidP="00F35412">
      <w:pPr>
        <w:rPr>
          <w:b/>
          <w:bCs/>
        </w:rPr>
      </w:pPr>
    </w:p>
    <w:p w14:paraId="7E3FDD40" w14:textId="36359D04" w:rsidR="00F35412" w:rsidRDefault="003A37CE" w:rsidP="00F35412">
      <w:pPr>
        <w:rPr>
          <w:rFonts w:ascii="Bookman Old Style" w:hAnsi="Bookman Old Style"/>
          <w:b/>
          <w:bCs/>
          <w:i/>
          <w:color w:val="0070C0"/>
          <w:sz w:val="24"/>
        </w:rPr>
      </w:pPr>
      <w:r w:rsidRPr="003A37CE">
        <w:rPr>
          <w:rFonts w:ascii="Bookman Old Style" w:hAnsi="Bookman Old Style"/>
          <w:b/>
          <w:bCs/>
          <w:i/>
          <w:color w:val="0070C0"/>
          <w:sz w:val="24"/>
        </w:rPr>
        <w:t>Course Outcomes:</w:t>
      </w:r>
    </w:p>
    <w:p w14:paraId="41D58535" w14:textId="77777777" w:rsidR="0029126A" w:rsidRPr="00950E17" w:rsidRDefault="0029126A" w:rsidP="00F35412">
      <w:pPr>
        <w:rPr>
          <w:b/>
          <w:bCs/>
        </w:rPr>
      </w:pPr>
    </w:p>
    <w:p w14:paraId="7317EB04" w14:textId="37642B87" w:rsidR="00F35412" w:rsidRDefault="00F35412" w:rsidP="00F35412">
      <w:r w:rsidRPr="00950E17">
        <w:t>After successful completion of the course, students will be able to:</w:t>
      </w:r>
    </w:p>
    <w:p w14:paraId="18E6BBC1" w14:textId="77777777" w:rsidR="0029126A" w:rsidRPr="00950E17" w:rsidRDefault="0029126A" w:rsidP="00F35412"/>
    <w:tbl>
      <w:tblPr>
        <w:tblStyle w:val="TableGrid"/>
        <w:tblW w:w="9483" w:type="dxa"/>
        <w:tblLook w:val="04A0" w:firstRow="1" w:lastRow="0" w:firstColumn="1" w:lastColumn="0" w:noHBand="0" w:noVBand="1"/>
      </w:tblPr>
      <w:tblGrid>
        <w:gridCol w:w="740"/>
        <w:gridCol w:w="8743"/>
      </w:tblGrid>
      <w:tr w:rsidR="00F35412" w:rsidRPr="00950E17" w14:paraId="7DA64A66" w14:textId="77777777" w:rsidTr="0023676D">
        <w:trPr>
          <w:trHeight w:val="271"/>
        </w:trPr>
        <w:tc>
          <w:tcPr>
            <w:tcW w:w="740" w:type="dxa"/>
          </w:tcPr>
          <w:p w14:paraId="779FE193" w14:textId="77777777" w:rsidR="00F35412" w:rsidRPr="00950E17" w:rsidRDefault="00F35412" w:rsidP="0023676D">
            <w:pPr>
              <w:rPr>
                <w:b/>
                <w:bCs/>
              </w:rPr>
            </w:pPr>
            <w:r w:rsidRPr="00950E17">
              <w:rPr>
                <w:b/>
                <w:bCs/>
              </w:rPr>
              <w:t>CO1</w:t>
            </w:r>
          </w:p>
        </w:tc>
        <w:tc>
          <w:tcPr>
            <w:tcW w:w="8743" w:type="dxa"/>
            <w:vAlign w:val="center"/>
          </w:tcPr>
          <w:p w14:paraId="4B9DBE9C" w14:textId="77777777" w:rsidR="00F35412" w:rsidRPr="00950E17" w:rsidRDefault="00F35412" w:rsidP="0023676D">
            <w:r w:rsidRPr="00950E17">
              <w:rPr>
                <w:rFonts w:eastAsiaTheme="minorEastAsia"/>
              </w:rPr>
              <w:t xml:space="preserve"> Understand various methods of water treatment for domestic and industrial use     </w:t>
            </w:r>
          </w:p>
        </w:tc>
      </w:tr>
      <w:tr w:rsidR="00F35412" w:rsidRPr="00950E17" w14:paraId="302AF0BE" w14:textId="77777777" w:rsidTr="0023676D">
        <w:trPr>
          <w:trHeight w:val="271"/>
        </w:trPr>
        <w:tc>
          <w:tcPr>
            <w:tcW w:w="740" w:type="dxa"/>
          </w:tcPr>
          <w:p w14:paraId="6F812230" w14:textId="77777777" w:rsidR="00F35412" w:rsidRPr="00950E17" w:rsidRDefault="00F35412" w:rsidP="0023676D">
            <w:pPr>
              <w:rPr>
                <w:b/>
                <w:bCs/>
              </w:rPr>
            </w:pPr>
            <w:r w:rsidRPr="00950E17">
              <w:rPr>
                <w:b/>
                <w:bCs/>
              </w:rPr>
              <w:t>CO2</w:t>
            </w:r>
          </w:p>
        </w:tc>
        <w:tc>
          <w:tcPr>
            <w:tcW w:w="8743" w:type="dxa"/>
            <w:vAlign w:val="center"/>
          </w:tcPr>
          <w:p w14:paraId="48098472" w14:textId="77777777" w:rsidR="00F35412" w:rsidRPr="00950E17" w:rsidRDefault="00F35412" w:rsidP="0023676D">
            <w:r w:rsidRPr="00950E17">
              <w:rPr>
                <w:b/>
              </w:rPr>
              <w:t xml:space="preserve"> </w:t>
            </w:r>
            <w:r w:rsidRPr="00950E17">
              <w:t>Differentiate various categories of waste and its disposal techniques</w:t>
            </w:r>
          </w:p>
        </w:tc>
      </w:tr>
      <w:tr w:rsidR="00F35412" w:rsidRPr="00950E17" w14:paraId="74C9D871" w14:textId="77777777" w:rsidTr="0023676D">
        <w:trPr>
          <w:trHeight w:val="271"/>
        </w:trPr>
        <w:tc>
          <w:tcPr>
            <w:tcW w:w="740" w:type="dxa"/>
          </w:tcPr>
          <w:p w14:paraId="7A626F01" w14:textId="77777777" w:rsidR="00F35412" w:rsidRPr="00950E17" w:rsidRDefault="00F35412" w:rsidP="0023676D">
            <w:pPr>
              <w:rPr>
                <w:b/>
                <w:bCs/>
              </w:rPr>
            </w:pPr>
            <w:r w:rsidRPr="00950E17">
              <w:rPr>
                <w:b/>
                <w:bCs/>
              </w:rPr>
              <w:t>CO3</w:t>
            </w:r>
          </w:p>
        </w:tc>
        <w:tc>
          <w:tcPr>
            <w:tcW w:w="8743" w:type="dxa"/>
            <w:vAlign w:val="center"/>
          </w:tcPr>
          <w:p w14:paraId="2D496C3B" w14:textId="77777777" w:rsidR="00F35412" w:rsidRPr="00950E17" w:rsidRDefault="00F35412" w:rsidP="0023676D">
            <w:r w:rsidRPr="00950E17">
              <w:rPr>
                <w:rFonts w:eastAsiaTheme="minorEastAsia"/>
              </w:rPr>
              <w:t>Identify various batteries and recognize its commercial applications</w:t>
            </w:r>
          </w:p>
        </w:tc>
      </w:tr>
      <w:tr w:rsidR="00F35412" w:rsidRPr="00950E17" w14:paraId="235075AD" w14:textId="77777777" w:rsidTr="0023676D">
        <w:trPr>
          <w:trHeight w:val="271"/>
        </w:trPr>
        <w:tc>
          <w:tcPr>
            <w:tcW w:w="740" w:type="dxa"/>
          </w:tcPr>
          <w:p w14:paraId="7E814C0D" w14:textId="77777777" w:rsidR="00F35412" w:rsidRPr="00950E17" w:rsidRDefault="00F35412" w:rsidP="0023676D">
            <w:pPr>
              <w:rPr>
                <w:b/>
                <w:bCs/>
              </w:rPr>
            </w:pPr>
            <w:r w:rsidRPr="00950E17">
              <w:rPr>
                <w:b/>
                <w:bCs/>
              </w:rPr>
              <w:t>CO4</w:t>
            </w:r>
          </w:p>
        </w:tc>
        <w:tc>
          <w:tcPr>
            <w:tcW w:w="8743" w:type="dxa"/>
            <w:vAlign w:val="center"/>
          </w:tcPr>
          <w:p w14:paraId="414F893B" w14:textId="77777777" w:rsidR="00F35412" w:rsidRPr="00950E17" w:rsidRDefault="00F35412" w:rsidP="0023676D">
            <w:r w:rsidRPr="00950E17">
              <w:rPr>
                <w:rFonts w:eastAsiaTheme="minorEastAsia"/>
              </w:rPr>
              <w:t>Understand different tools of Green Chemistry towards generating a zero waste environment</w:t>
            </w:r>
          </w:p>
        </w:tc>
      </w:tr>
      <w:tr w:rsidR="00F35412" w:rsidRPr="00950E17" w14:paraId="0C75B959" w14:textId="77777777" w:rsidTr="0023676D">
        <w:trPr>
          <w:trHeight w:val="271"/>
        </w:trPr>
        <w:tc>
          <w:tcPr>
            <w:tcW w:w="740" w:type="dxa"/>
          </w:tcPr>
          <w:p w14:paraId="60BF2E22" w14:textId="77777777" w:rsidR="00F35412" w:rsidRPr="00950E17" w:rsidRDefault="00F35412" w:rsidP="0023676D">
            <w:pPr>
              <w:rPr>
                <w:b/>
                <w:bCs/>
              </w:rPr>
            </w:pPr>
            <w:r w:rsidRPr="00950E17">
              <w:rPr>
                <w:b/>
                <w:bCs/>
              </w:rPr>
              <w:t>CO5</w:t>
            </w:r>
          </w:p>
        </w:tc>
        <w:tc>
          <w:tcPr>
            <w:tcW w:w="8743" w:type="dxa"/>
            <w:vAlign w:val="center"/>
          </w:tcPr>
          <w:p w14:paraId="2159C8B6" w14:textId="77777777" w:rsidR="00F35412" w:rsidRPr="00950E17" w:rsidRDefault="00F35412" w:rsidP="0023676D">
            <w:r w:rsidRPr="00950E17">
              <w:rPr>
                <w:rFonts w:eastAsiaTheme="minorEastAsia"/>
              </w:rPr>
              <w:t xml:space="preserve"> Apply the knowledge of environmental pollution and degradation to solve related problems</w:t>
            </w:r>
          </w:p>
        </w:tc>
      </w:tr>
    </w:tbl>
    <w:p w14:paraId="1B544CE6" w14:textId="77777777" w:rsidR="00F35412" w:rsidRPr="00950E17" w:rsidRDefault="00F35412" w:rsidP="00F35412">
      <w:pPr>
        <w:rPr>
          <w:b/>
          <w:bCs/>
        </w:rPr>
      </w:pPr>
    </w:p>
    <w:p w14:paraId="0C16C490" w14:textId="66BD8931" w:rsidR="00F35412" w:rsidRDefault="003A37CE" w:rsidP="00F35412">
      <w:pPr>
        <w:pStyle w:val="Body"/>
        <w:rPr>
          <w:rFonts w:ascii="Bookman Old Style" w:hAnsi="Bookman Old Style" w:cs="Times New Roman"/>
          <w:b/>
          <w:bCs/>
          <w:i/>
          <w:color w:val="0070C0"/>
          <w:sz w:val="24"/>
          <w:u w:color="000000"/>
          <w:lang w:val="de-DE"/>
        </w:rPr>
      </w:pPr>
      <w:r w:rsidRPr="003A37CE">
        <w:rPr>
          <w:rFonts w:ascii="Bookman Old Style" w:hAnsi="Bookman Old Style" w:cs="Times New Roman"/>
          <w:b/>
          <w:bCs/>
          <w:i/>
          <w:color w:val="0070C0"/>
          <w:sz w:val="24"/>
          <w:u w:color="000000"/>
          <w:lang w:val="de-DE"/>
        </w:rPr>
        <w:t>Text Book (s)</w:t>
      </w:r>
    </w:p>
    <w:p w14:paraId="104511D8" w14:textId="77777777" w:rsidR="0029126A" w:rsidRPr="00950E17" w:rsidRDefault="0029126A" w:rsidP="00F35412">
      <w:pPr>
        <w:pStyle w:val="Body"/>
        <w:rPr>
          <w:rFonts w:ascii="Times New Roman" w:hAnsi="Times New Roman" w:cs="Times New Roman"/>
          <w:b/>
          <w:bCs/>
          <w:u w:color="000000"/>
          <w:lang w:val="de-DE"/>
        </w:rPr>
      </w:pPr>
    </w:p>
    <w:tbl>
      <w:tblPr>
        <w:tblStyle w:val="TableGrid"/>
        <w:tblpPr w:leftFromText="180" w:rightFromText="180" w:vertAnchor="text" w:tblpXSpec="center" w:tblpY="1"/>
        <w:tblOverlap w:val="never"/>
        <w:tblW w:w="9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3"/>
      </w:tblGrid>
      <w:tr w:rsidR="00F35412" w:rsidRPr="00950E17" w14:paraId="42DD7780" w14:textId="77777777" w:rsidTr="0023676D">
        <w:trPr>
          <w:trHeight w:val="301"/>
        </w:trPr>
        <w:tc>
          <w:tcPr>
            <w:tcW w:w="9783" w:type="dxa"/>
            <w:vAlign w:val="center"/>
          </w:tcPr>
          <w:p w14:paraId="607F73D8" w14:textId="77777777" w:rsidR="00F35412" w:rsidRPr="00950E17" w:rsidRDefault="00F35412" w:rsidP="005F44FC">
            <w:pPr>
              <w:pStyle w:val="ListParagraph"/>
              <w:numPr>
                <w:ilvl w:val="0"/>
                <w:numId w:val="40"/>
              </w:numPr>
              <w:spacing w:after="200" w:line="276" w:lineRule="auto"/>
              <w:contextualSpacing/>
              <w:jc w:val="both"/>
              <w:rPr>
                <w:rFonts w:eastAsiaTheme="minorHAnsi"/>
              </w:rPr>
            </w:pPr>
            <w:r w:rsidRPr="00950E17">
              <w:rPr>
                <w:rFonts w:eastAsiaTheme="minorHAnsi"/>
              </w:rPr>
              <w:t>Text Book of Engineering Chemistry, S. S. Dara, S. Chand &amp; company,2013, 11</w:t>
            </w:r>
            <w:r w:rsidRPr="00950E17">
              <w:rPr>
                <w:rFonts w:eastAsiaTheme="minorHAnsi"/>
                <w:vertAlign w:val="superscript"/>
              </w:rPr>
              <w:t>th</w:t>
            </w:r>
            <w:r w:rsidRPr="00950E17">
              <w:rPr>
                <w:rFonts w:eastAsiaTheme="minorHAnsi"/>
              </w:rPr>
              <w:t xml:space="preserve"> Edition</w:t>
            </w:r>
          </w:p>
          <w:p w14:paraId="148C13C4" w14:textId="77777777" w:rsidR="00F35412" w:rsidRPr="00950E17" w:rsidRDefault="00F35412" w:rsidP="005F44FC">
            <w:pPr>
              <w:pStyle w:val="ListParagraph"/>
              <w:numPr>
                <w:ilvl w:val="0"/>
                <w:numId w:val="40"/>
              </w:numPr>
              <w:spacing w:after="200" w:line="276" w:lineRule="auto"/>
              <w:contextualSpacing/>
              <w:jc w:val="both"/>
              <w:rPr>
                <w:rFonts w:eastAsiaTheme="minorHAnsi"/>
              </w:rPr>
            </w:pPr>
            <w:r w:rsidRPr="00950E17">
              <w:rPr>
                <w:rFonts w:eastAsiaTheme="minorHAnsi"/>
              </w:rPr>
              <w:t>Engineering Chemistry, Jain &amp;Jain, Dhanpatrai&amp;Dhanpatrai,2015,sixteenth edition</w:t>
            </w:r>
          </w:p>
          <w:p w14:paraId="5CDF0810" w14:textId="77777777" w:rsidR="00F35412" w:rsidRPr="00950E17" w:rsidRDefault="00F35412" w:rsidP="005F44FC">
            <w:pPr>
              <w:pStyle w:val="ListParagraph"/>
              <w:numPr>
                <w:ilvl w:val="0"/>
                <w:numId w:val="40"/>
              </w:numPr>
              <w:spacing w:after="200" w:line="276" w:lineRule="auto"/>
              <w:contextualSpacing/>
              <w:jc w:val="both"/>
              <w:rPr>
                <w:rFonts w:eastAsiaTheme="minorHAnsi"/>
              </w:rPr>
            </w:pPr>
            <w:r w:rsidRPr="00950E17">
              <w:rPr>
                <w:rFonts w:eastAsiaTheme="minorHAnsi"/>
                <w:color w:val="000000"/>
                <w:kern w:val="24"/>
              </w:rPr>
              <w:t>A Test Book of Environmental Chemistry &amp; Pollution Control, S.S. Dara, S. Chand &amp; Co., 2006, 11</w:t>
            </w:r>
            <w:r w:rsidRPr="00950E17">
              <w:rPr>
                <w:rFonts w:eastAsiaTheme="minorHAnsi"/>
                <w:color w:val="000000"/>
                <w:kern w:val="24"/>
                <w:vertAlign w:val="superscript"/>
              </w:rPr>
              <w:t>th</w:t>
            </w:r>
            <w:r w:rsidRPr="00950E17">
              <w:rPr>
                <w:rFonts w:eastAsiaTheme="minorHAnsi"/>
                <w:color w:val="000000"/>
                <w:kern w:val="24"/>
              </w:rPr>
              <w:t xml:space="preserve"> edition</w:t>
            </w:r>
          </w:p>
          <w:p w14:paraId="7345410D" w14:textId="77777777" w:rsidR="00F35412" w:rsidRPr="00950E17" w:rsidRDefault="00F35412" w:rsidP="005F44FC">
            <w:pPr>
              <w:pStyle w:val="ListParagraph"/>
              <w:numPr>
                <w:ilvl w:val="0"/>
                <w:numId w:val="40"/>
              </w:numPr>
              <w:spacing w:after="200" w:line="276" w:lineRule="auto"/>
              <w:contextualSpacing/>
              <w:jc w:val="both"/>
              <w:rPr>
                <w:rFonts w:eastAsiaTheme="minorHAnsi"/>
              </w:rPr>
            </w:pPr>
            <w:r w:rsidRPr="00950E17">
              <w:rPr>
                <w:rFonts w:eastAsiaTheme="minorHAnsi"/>
                <w:color w:val="000000"/>
                <w:kern w:val="24"/>
              </w:rPr>
              <w:t>Environmental Studies, Ranu Gadi, Sunita Rattan, Sushmita Mohapatra, S.K. Kataria and Sons, 2008, ISBN:  81-89757-98-9.</w:t>
            </w:r>
          </w:p>
        </w:tc>
      </w:tr>
    </w:tbl>
    <w:p w14:paraId="453E3301" w14:textId="38B79430" w:rsidR="00F35412" w:rsidRPr="00950E17" w:rsidRDefault="003A37CE" w:rsidP="00F35412">
      <w:pPr>
        <w:pStyle w:val="Body"/>
        <w:spacing w:after="160" w:line="259" w:lineRule="auto"/>
        <w:rPr>
          <w:rFonts w:ascii="Times New Roman" w:eastAsia="Calibri" w:hAnsi="Times New Roman" w:cs="Times New Roman"/>
          <w:b/>
          <w:bCs/>
          <w:u w:color="000000"/>
        </w:rPr>
      </w:pPr>
      <w:r w:rsidRPr="003A37CE">
        <w:rPr>
          <w:rFonts w:ascii="Bookman Old Style" w:hAnsi="Bookman Old Style" w:cs="Times New Roman"/>
          <w:b/>
          <w:bCs/>
          <w:i/>
          <w:color w:val="0070C0"/>
          <w:sz w:val="24"/>
          <w:u w:color="000000"/>
        </w:rPr>
        <w:t xml:space="preserve">Reference Book (s): </w:t>
      </w:r>
    </w:p>
    <w:tbl>
      <w:tblPr>
        <w:tblStyle w:val="TableGrid"/>
        <w:tblpPr w:leftFromText="180" w:rightFromText="180" w:vertAnchor="text" w:tblpXSpec="center"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60"/>
      </w:tblGrid>
      <w:tr w:rsidR="00F35412" w:rsidRPr="00950E17" w14:paraId="4EACC327" w14:textId="77777777" w:rsidTr="0023676D">
        <w:trPr>
          <w:trHeight w:val="141"/>
        </w:trPr>
        <w:tc>
          <w:tcPr>
            <w:tcW w:w="10060" w:type="dxa"/>
            <w:vAlign w:val="center"/>
          </w:tcPr>
          <w:p w14:paraId="7E378E78" w14:textId="77777777" w:rsidR="00F35412" w:rsidRPr="00950E17" w:rsidRDefault="00F35412" w:rsidP="005F44FC">
            <w:pPr>
              <w:pStyle w:val="ListParagraph"/>
              <w:numPr>
                <w:ilvl w:val="0"/>
                <w:numId w:val="41"/>
              </w:numPr>
              <w:spacing w:after="200" w:line="276" w:lineRule="auto"/>
              <w:contextualSpacing/>
              <w:jc w:val="both"/>
              <w:rPr>
                <w:rFonts w:eastAsiaTheme="minorHAnsi"/>
                <w:color w:val="000000"/>
                <w:kern w:val="24"/>
              </w:rPr>
            </w:pPr>
            <w:r w:rsidRPr="00950E17">
              <w:rPr>
                <w:rFonts w:eastAsiaTheme="minorHAnsi"/>
                <w:color w:val="000000"/>
                <w:kern w:val="24"/>
              </w:rPr>
              <w:t>Environmental Chemistry, B.K. Sharma &amp; H. Kaur, Goel Publishing House,2014, 14</w:t>
            </w:r>
            <w:r w:rsidRPr="00950E17">
              <w:rPr>
                <w:rFonts w:eastAsiaTheme="minorHAnsi"/>
                <w:color w:val="000000"/>
                <w:kern w:val="24"/>
                <w:vertAlign w:val="superscript"/>
              </w:rPr>
              <w:t>th</w:t>
            </w:r>
            <w:r w:rsidRPr="00950E17">
              <w:rPr>
                <w:rFonts w:eastAsiaTheme="minorHAnsi"/>
                <w:color w:val="000000"/>
                <w:kern w:val="24"/>
              </w:rPr>
              <w:t xml:space="preserve"> edition.</w:t>
            </w:r>
          </w:p>
          <w:p w14:paraId="34617B05" w14:textId="77777777" w:rsidR="00F35412" w:rsidRPr="00950E17" w:rsidRDefault="00F35412" w:rsidP="005F44FC">
            <w:pPr>
              <w:pStyle w:val="ListParagraph"/>
              <w:numPr>
                <w:ilvl w:val="0"/>
                <w:numId w:val="41"/>
              </w:numPr>
              <w:spacing w:after="200" w:line="276" w:lineRule="auto"/>
              <w:contextualSpacing/>
              <w:jc w:val="both"/>
              <w:rPr>
                <w:rFonts w:eastAsiaTheme="minorHAnsi"/>
              </w:rPr>
            </w:pPr>
            <w:r w:rsidRPr="00950E17">
              <w:rPr>
                <w:rFonts w:eastAsiaTheme="minorHAnsi"/>
                <w:color w:val="000000"/>
                <w:kern w:val="24"/>
              </w:rPr>
              <w:t>Environmental Studies, R. Rajgopalan,</w:t>
            </w:r>
            <w:r w:rsidRPr="00950E17">
              <w:rPr>
                <w:rFonts w:eastAsiaTheme="minorHAnsi"/>
              </w:rPr>
              <w:t xml:space="preserve"> Oxford Publication,2016, 3</w:t>
            </w:r>
            <w:r w:rsidRPr="00950E17">
              <w:rPr>
                <w:rFonts w:eastAsiaTheme="minorHAnsi"/>
                <w:vertAlign w:val="superscript"/>
              </w:rPr>
              <w:t>rd</w:t>
            </w:r>
            <w:r w:rsidRPr="00950E17">
              <w:rPr>
                <w:rFonts w:eastAsiaTheme="minorHAnsi"/>
              </w:rPr>
              <w:t xml:space="preserve"> edition.</w:t>
            </w:r>
          </w:p>
          <w:p w14:paraId="1AB9382C" w14:textId="77777777" w:rsidR="00F35412" w:rsidRPr="00950E17" w:rsidRDefault="00F35412" w:rsidP="005F44FC">
            <w:pPr>
              <w:pStyle w:val="ListParagraph"/>
              <w:numPr>
                <w:ilvl w:val="0"/>
                <w:numId w:val="41"/>
              </w:numPr>
              <w:spacing w:after="200" w:line="276" w:lineRule="auto"/>
              <w:contextualSpacing/>
              <w:jc w:val="both"/>
              <w:rPr>
                <w:rFonts w:eastAsiaTheme="minorHAnsi"/>
              </w:rPr>
            </w:pPr>
            <w:r w:rsidRPr="00950E17">
              <w:rPr>
                <w:rFonts w:eastAsiaTheme="minorHAnsi"/>
                <w:color w:val="000000"/>
                <w:kern w:val="24"/>
              </w:rPr>
              <w:t>Environmental Studies , Benny Joseph , Tata McGraw Hill Education Private Limited,   2009, ISBN: 987-0-07-064813-5.</w:t>
            </w:r>
          </w:p>
        </w:tc>
      </w:tr>
    </w:tbl>
    <w:p w14:paraId="54C7A0D5" w14:textId="77777777" w:rsidR="00F35412" w:rsidRPr="0029126A" w:rsidRDefault="00F35412" w:rsidP="0029126A">
      <w:pPr>
        <w:pStyle w:val="Body"/>
        <w:rPr>
          <w:rFonts w:ascii="Bookman Old Style" w:hAnsi="Bookman Old Style" w:cs="Times New Roman"/>
          <w:b/>
          <w:bCs/>
          <w:i/>
          <w:color w:val="0070C0"/>
          <w:sz w:val="24"/>
          <w:u w:color="000000"/>
          <w:lang w:val="de-DE"/>
        </w:rPr>
      </w:pPr>
      <w:r w:rsidRPr="0029126A">
        <w:rPr>
          <w:rFonts w:ascii="Bookman Old Style" w:hAnsi="Bookman Old Style" w:cs="Times New Roman"/>
          <w:b/>
          <w:bCs/>
          <w:i/>
          <w:color w:val="0070C0"/>
          <w:sz w:val="24"/>
          <w:u w:color="000000"/>
          <w:lang w:val="de-DE"/>
        </w:rPr>
        <w:t xml:space="preserve">E-Book (s) : </w:t>
      </w:r>
    </w:p>
    <w:p w14:paraId="0971FA47" w14:textId="77777777" w:rsidR="00F35412" w:rsidRPr="00950E17" w:rsidRDefault="00F35412" w:rsidP="00F35412"/>
    <w:tbl>
      <w:tblPr>
        <w:tblStyle w:val="TableGrid"/>
        <w:tblpPr w:leftFromText="180" w:rightFromText="180" w:vertAnchor="text" w:tblpXSpec="center"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60"/>
      </w:tblGrid>
      <w:tr w:rsidR="00F35412" w:rsidRPr="00950E17" w14:paraId="731C1FEB" w14:textId="77777777" w:rsidTr="0023676D">
        <w:trPr>
          <w:trHeight w:val="277"/>
        </w:trPr>
        <w:tc>
          <w:tcPr>
            <w:tcW w:w="10060" w:type="dxa"/>
            <w:vAlign w:val="center"/>
          </w:tcPr>
          <w:p w14:paraId="749B22AC" w14:textId="77777777" w:rsidR="00F35412" w:rsidRPr="00950E17" w:rsidRDefault="00F35412" w:rsidP="005F44FC">
            <w:pPr>
              <w:pStyle w:val="ListParagraph"/>
              <w:numPr>
                <w:ilvl w:val="0"/>
                <w:numId w:val="41"/>
              </w:numPr>
              <w:spacing w:after="200" w:line="276" w:lineRule="auto"/>
              <w:contextualSpacing/>
              <w:jc w:val="both"/>
              <w:rPr>
                <w:rStyle w:val="inline"/>
                <w:rFonts w:eastAsiaTheme="minorHAnsi"/>
              </w:rPr>
            </w:pPr>
            <w:r w:rsidRPr="00950E17">
              <w:rPr>
                <w:rFonts w:eastAsiaTheme="minorHAnsi"/>
                <w:color w:val="000000"/>
                <w:kern w:val="24"/>
              </w:rPr>
              <w:t xml:space="preserve">Water purification, </w:t>
            </w:r>
            <w:r w:rsidRPr="00950E17">
              <w:rPr>
                <w:rStyle w:val="inline"/>
                <w:rFonts w:eastAsiaTheme="minorHAnsi"/>
              </w:rPr>
              <w:t>Alexandru Grumezescu, First edition.</w:t>
            </w:r>
          </w:p>
          <w:p w14:paraId="7E8E191E" w14:textId="77777777" w:rsidR="00F35412" w:rsidRPr="00950E17" w:rsidRDefault="00F35412" w:rsidP="005F44FC">
            <w:pPr>
              <w:pStyle w:val="ListParagraph"/>
              <w:numPr>
                <w:ilvl w:val="0"/>
                <w:numId w:val="41"/>
              </w:numPr>
              <w:spacing w:after="200" w:line="276" w:lineRule="auto"/>
              <w:contextualSpacing/>
              <w:jc w:val="both"/>
              <w:rPr>
                <w:rFonts w:eastAsiaTheme="minorHAnsi"/>
                <w:color w:val="000000"/>
                <w:kern w:val="24"/>
              </w:rPr>
            </w:pPr>
            <w:r w:rsidRPr="00950E17">
              <w:rPr>
                <w:rFonts w:eastAsiaTheme="minorHAnsi"/>
                <w:color w:val="000000"/>
                <w:kern w:val="24"/>
              </w:rPr>
              <w:t>Solid waste management by Stephen Burnley, Willey publication,2014</w:t>
            </w:r>
          </w:p>
          <w:p w14:paraId="2C667ED3" w14:textId="77777777" w:rsidR="00F35412" w:rsidRPr="00950E17" w:rsidRDefault="00F35412" w:rsidP="005F44FC">
            <w:pPr>
              <w:pStyle w:val="ListParagraph"/>
              <w:numPr>
                <w:ilvl w:val="0"/>
                <w:numId w:val="41"/>
              </w:numPr>
              <w:spacing w:after="200" w:line="276" w:lineRule="auto"/>
              <w:contextualSpacing/>
              <w:jc w:val="both"/>
              <w:rPr>
                <w:rFonts w:eastAsiaTheme="minorHAnsi"/>
                <w:color w:val="000000"/>
                <w:kern w:val="24"/>
              </w:rPr>
            </w:pPr>
            <w:r w:rsidRPr="00950E17">
              <w:rPr>
                <w:bCs/>
                <w:kern w:val="36"/>
              </w:rPr>
              <w:t xml:space="preserve">Air Pollution, </w:t>
            </w:r>
            <w:hyperlink r:id="rId28" w:history="1">
              <w:r w:rsidRPr="00950E17">
                <w:t>S. K. Agarwal</w:t>
              </w:r>
            </w:hyperlink>
            <w:r w:rsidRPr="00950E17">
              <w:t>, APH Publishing, 2005</w:t>
            </w:r>
          </w:p>
        </w:tc>
      </w:tr>
    </w:tbl>
    <w:p w14:paraId="19016E37" w14:textId="77777777" w:rsidR="00F35412" w:rsidRPr="00950E17" w:rsidRDefault="00F35412" w:rsidP="00F35412">
      <w:pPr>
        <w:rPr>
          <w:b/>
          <w:bCs/>
        </w:rPr>
      </w:pPr>
    </w:p>
    <w:p w14:paraId="66EDE090" w14:textId="77777777" w:rsidR="00F35412" w:rsidRPr="00950E17" w:rsidRDefault="00F35412" w:rsidP="00F35412">
      <w:pPr>
        <w:rPr>
          <w:b/>
          <w:bCs/>
        </w:rPr>
      </w:pPr>
    </w:p>
    <w:p w14:paraId="4ECCD113" w14:textId="77777777" w:rsidR="00F35412" w:rsidRPr="00950E17" w:rsidRDefault="00F35412" w:rsidP="00F35412">
      <w:pPr>
        <w:rPr>
          <w:b/>
          <w:bCs/>
        </w:rPr>
      </w:pPr>
    </w:p>
    <w:p w14:paraId="227D9ACC" w14:textId="72C8812C" w:rsidR="00F35412" w:rsidRPr="00950E17" w:rsidRDefault="00F35412" w:rsidP="00F35412">
      <w:pPr>
        <w:rPr>
          <w:b/>
          <w:bCs/>
        </w:rPr>
      </w:pPr>
    </w:p>
    <w:p w14:paraId="111071E5" w14:textId="3EEE09E0" w:rsidR="00950E17" w:rsidRPr="00950E17" w:rsidRDefault="00950E17" w:rsidP="00F35412">
      <w:pPr>
        <w:rPr>
          <w:b/>
          <w:bCs/>
        </w:rPr>
      </w:pPr>
    </w:p>
    <w:p w14:paraId="4CFDAC3E" w14:textId="3AC5A682" w:rsidR="00950E17" w:rsidRPr="00950E17" w:rsidRDefault="00950E17" w:rsidP="00F35412">
      <w:pPr>
        <w:rPr>
          <w:b/>
          <w:bCs/>
        </w:rPr>
      </w:pPr>
    </w:p>
    <w:p w14:paraId="4B9196DA" w14:textId="77777777" w:rsidR="00950E17" w:rsidRPr="00950E17" w:rsidRDefault="00950E17" w:rsidP="00F35412">
      <w:pPr>
        <w:rPr>
          <w:b/>
          <w:bCs/>
        </w:rPr>
      </w:pPr>
    </w:p>
    <w:p w14:paraId="2E15B246" w14:textId="77777777" w:rsidR="0029126A" w:rsidRPr="0029126A" w:rsidRDefault="0029126A" w:rsidP="0029126A">
      <w:pPr>
        <w:pStyle w:val="Body"/>
        <w:spacing w:line="276" w:lineRule="auto"/>
        <w:jc w:val="both"/>
        <w:rPr>
          <w:rFonts w:ascii="Bookman Old Style" w:hAnsi="Bookman Old Style" w:cs="Times New Roman"/>
          <w:b/>
          <w:bCs/>
          <w:i/>
          <w:color w:val="0070C0"/>
          <w:sz w:val="24"/>
          <w:u w:color="000000"/>
        </w:rPr>
      </w:pPr>
      <w:r w:rsidRPr="0029126A">
        <w:rPr>
          <w:rFonts w:ascii="Bookman Old Style" w:hAnsi="Bookman Old Style" w:cs="Times New Roman"/>
          <w:b/>
          <w:bCs/>
          <w:i/>
          <w:color w:val="0070C0"/>
          <w:sz w:val="24"/>
          <w:u w:color="000000"/>
        </w:rPr>
        <w:t>Course Content:</w:t>
      </w:r>
    </w:p>
    <w:p w14:paraId="47A8563B" w14:textId="77777777" w:rsidR="00F35412" w:rsidRPr="00950E17" w:rsidRDefault="00F35412" w:rsidP="00F35412">
      <w:pPr>
        <w:rPr>
          <w:b/>
          <w:bCs/>
        </w:rPr>
      </w:pPr>
    </w:p>
    <w:p w14:paraId="2000F246" w14:textId="77777777" w:rsidR="00F35412" w:rsidRPr="00950E17" w:rsidRDefault="00F35412" w:rsidP="00F35412">
      <w:pPr>
        <w:rPr>
          <w:b/>
          <w:bCs/>
        </w:rPr>
      </w:pPr>
    </w:p>
    <w:tbl>
      <w:tblPr>
        <w:tblStyle w:val="TableGrid"/>
        <w:tblW w:w="0" w:type="auto"/>
        <w:tblInd w:w="6" w:type="dxa"/>
        <w:tblLook w:val="04A0" w:firstRow="1" w:lastRow="0" w:firstColumn="1" w:lastColumn="0" w:noHBand="0" w:noVBand="1"/>
      </w:tblPr>
      <w:tblGrid>
        <w:gridCol w:w="9550"/>
      </w:tblGrid>
      <w:tr w:rsidR="00F35412" w:rsidRPr="00950E17" w14:paraId="4571A476" w14:textId="77777777" w:rsidTr="0023676D">
        <w:trPr>
          <w:trHeight w:val="362"/>
        </w:trPr>
        <w:tc>
          <w:tcPr>
            <w:tcW w:w="9550" w:type="dxa"/>
            <w:vAlign w:val="center"/>
          </w:tcPr>
          <w:p w14:paraId="5F5B1CED" w14:textId="77777777" w:rsidR="00F35412" w:rsidRPr="00950E17" w:rsidRDefault="00F35412" w:rsidP="0023676D">
            <w:pPr>
              <w:pStyle w:val="Default"/>
              <w:shd w:val="clear" w:color="auto" w:fill="FFFFFF"/>
              <w:spacing w:before="0"/>
              <w:jc w:val="both"/>
              <w:rPr>
                <w:rStyle w:val="None"/>
                <w:rFonts w:ascii="Times New Roman" w:hAnsi="Times New Roman" w:cs="Times New Roman"/>
                <w:b/>
                <w:bCs/>
                <w:color w:val="222222"/>
                <w:sz w:val="22"/>
                <w:szCs w:val="22"/>
                <w:u w:color="222222"/>
              </w:rPr>
            </w:pPr>
            <w:r w:rsidRPr="00950E17">
              <w:rPr>
                <w:rFonts w:ascii="Times New Roman" w:hAnsi="Times New Roman" w:cs="Times New Roman"/>
                <w:b/>
                <w:bCs/>
                <w:color w:val="auto"/>
                <w:sz w:val="22"/>
                <w:szCs w:val="22"/>
                <w:lang w:eastAsia="en-US"/>
              </w:rPr>
              <w:t xml:space="preserve">Unit-1 </w:t>
            </w:r>
            <w:r w:rsidRPr="00950E17">
              <w:rPr>
                <w:rFonts w:ascii="Times New Roman" w:hAnsi="Times New Roman" w:cs="Times New Roman"/>
                <w:b/>
              </w:rPr>
              <w:t>Water Technology</w:t>
            </w:r>
            <w:r w:rsidRPr="00950E17">
              <w:rPr>
                <w:rFonts w:ascii="Times New Roman" w:hAnsi="Times New Roman" w:cs="Times New Roman"/>
                <w:b/>
                <w:bCs/>
                <w:color w:val="auto"/>
                <w:sz w:val="22"/>
                <w:szCs w:val="22"/>
                <w:lang w:eastAsia="en-US"/>
              </w:rPr>
              <w:tab/>
            </w:r>
            <w:r w:rsidRPr="00950E17">
              <w:rPr>
                <w:rFonts w:ascii="Times New Roman" w:hAnsi="Times New Roman" w:cs="Times New Roman"/>
                <w:b/>
                <w:bCs/>
                <w:color w:val="auto"/>
                <w:sz w:val="22"/>
                <w:szCs w:val="22"/>
                <w:lang w:eastAsia="en-US"/>
              </w:rPr>
              <w:tab/>
              <w:t xml:space="preserve">                                                                                        6 hours</w:t>
            </w:r>
          </w:p>
        </w:tc>
      </w:tr>
      <w:tr w:rsidR="00F35412" w:rsidRPr="00950E17" w14:paraId="463E779B" w14:textId="77777777" w:rsidTr="0023676D">
        <w:trPr>
          <w:trHeight w:val="823"/>
        </w:trPr>
        <w:tc>
          <w:tcPr>
            <w:tcW w:w="9550" w:type="dxa"/>
            <w:vAlign w:val="center"/>
          </w:tcPr>
          <w:p w14:paraId="33BF2014" w14:textId="77777777" w:rsidR="00F35412" w:rsidRPr="00950E17" w:rsidRDefault="00F35412" w:rsidP="0023676D">
            <w:pPr>
              <w:pStyle w:val="Default"/>
              <w:shd w:val="clear" w:color="auto" w:fill="FFFFFF"/>
              <w:spacing w:before="0"/>
              <w:jc w:val="both"/>
              <w:rPr>
                <w:rStyle w:val="None"/>
                <w:rFonts w:ascii="Times New Roman" w:hAnsi="Times New Roman" w:cs="Times New Roman"/>
                <w:color w:val="222222"/>
                <w:sz w:val="22"/>
                <w:szCs w:val="22"/>
                <w:u w:color="222222"/>
              </w:rPr>
            </w:pPr>
            <w:r w:rsidRPr="00950E17">
              <w:rPr>
                <w:rFonts w:ascii="Times New Roman" w:hAnsi="Times New Roman" w:cs="Times New Roman"/>
              </w:rPr>
              <w:t>Purification of Domestic water, Boiler troubles, softening methods of industrial water.</w:t>
            </w:r>
          </w:p>
        </w:tc>
      </w:tr>
      <w:tr w:rsidR="00F35412" w:rsidRPr="00950E17" w14:paraId="60EF4C42" w14:textId="77777777" w:rsidTr="0023676D">
        <w:trPr>
          <w:trHeight w:val="451"/>
        </w:trPr>
        <w:tc>
          <w:tcPr>
            <w:tcW w:w="9550" w:type="dxa"/>
            <w:vAlign w:val="center"/>
          </w:tcPr>
          <w:p w14:paraId="657F5511" w14:textId="77777777" w:rsidR="00F35412" w:rsidRPr="00950E17" w:rsidRDefault="00F35412" w:rsidP="0023676D">
            <w:pPr>
              <w:pStyle w:val="Default"/>
              <w:shd w:val="clear" w:color="auto" w:fill="FFFFFF"/>
              <w:spacing w:before="0"/>
              <w:jc w:val="both"/>
              <w:rPr>
                <w:rStyle w:val="None"/>
                <w:rFonts w:ascii="Times New Roman" w:hAnsi="Times New Roman" w:cs="Times New Roman"/>
                <w:b/>
                <w:bCs/>
                <w:color w:val="222222"/>
                <w:sz w:val="22"/>
                <w:szCs w:val="22"/>
                <w:u w:color="222222"/>
              </w:rPr>
            </w:pPr>
            <w:r w:rsidRPr="00950E17">
              <w:rPr>
                <w:rFonts w:ascii="Times New Roman" w:hAnsi="Times New Roman" w:cs="Times New Roman"/>
                <w:b/>
              </w:rPr>
              <w:t>Solid Waste Management and treatment Technology:                                                       4 hours</w:t>
            </w:r>
          </w:p>
        </w:tc>
      </w:tr>
      <w:tr w:rsidR="00F35412" w:rsidRPr="00950E17" w14:paraId="505E375C" w14:textId="77777777" w:rsidTr="0023676D">
        <w:trPr>
          <w:trHeight w:val="938"/>
        </w:trPr>
        <w:tc>
          <w:tcPr>
            <w:tcW w:w="9550" w:type="dxa"/>
            <w:vAlign w:val="center"/>
          </w:tcPr>
          <w:p w14:paraId="574D6D12" w14:textId="77777777" w:rsidR="00F35412" w:rsidRPr="00950E17" w:rsidRDefault="00F35412" w:rsidP="0023676D">
            <w:pPr>
              <w:pStyle w:val="Default"/>
              <w:shd w:val="clear" w:color="auto" w:fill="FFFFFF"/>
              <w:spacing w:before="0"/>
              <w:jc w:val="both"/>
              <w:rPr>
                <w:rStyle w:val="None"/>
                <w:rFonts w:ascii="Times New Roman" w:hAnsi="Times New Roman" w:cs="Times New Roman"/>
                <w:color w:val="222222"/>
                <w:sz w:val="22"/>
                <w:szCs w:val="22"/>
                <w:u w:color="222222"/>
              </w:rPr>
            </w:pPr>
            <w:r w:rsidRPr="00950E17">
              <w:rPr>
                <w:rFonts w:ascii="Times New Roman" w:hAnsi="Times New Roman" w:cs="Times New Roman"/>
              </w:rPr>
              <w:t>Introduction to E-Waste, Biomedical waste and Solid waste. Treatment: Collection, segregation, transportation and its disposal techniques</w:t>
            </w:r>
          </w:p>
        </w:tc>
      </w:tr>
      <w:tr w:rsidR="00F35412" w:rsidRPr="00950E17" w14:paraId="1BBAC8CC" w14:textId="77777777" w:rsidTr="0023676D">
        <w:trPr>
          <w:trHeight w:val="362"/>
        </w:trPr>
        <w:tc>
          <w:tcPr>
            <w:tcW w:w="9550" w:type="dxa"/>
            <w:vAlign w:val="center"/>
          </w:tcPr>
          <w:p w14:paraId="497EACDF" w14:textId="77777777" w:rsidR="00F35412" w:rsidRPr="00950E17" w:rsidRDefault="00F35412" w:rsidP="0023676D">
            <w:pPr>
              <w:pStyle w:val="Default"/>
              <w:shd w:val="clear" w:color="auto" w:fill="FFFFFF"/>
              <w:spacing w:before="0"/>
              <w:jc w:val="both"/>
              <w:rPr>
                <w:rStyle w:val="None"/>
                <w:rFonts w:ascii="Times New Roman" w:hAnsi="Times New Roman" w:cs="Times New Roman"/>
                <w:b/>
                <w:bCs/>
                <w:color w:val="222222"/>
                <w:sz w:val="22"/>
                <w:szCs w:val="22"/>
                <w:u w:color="222222"/>
              </w:rPr>
            </w:pPr>
            <w:r w:rsidRPr="00950E17">
              <w:rPr>
                <w:rFonts w:ascii="Times New Roman" w:hAnsi="Times New Roman" w:cs="Times New Roman"/>
                <w:b/>
              </w:rPr>
              <w:t>Battery Technology &amp; Sustainable Energy Sources:                                                          4 hours</w:t>
            </w:r>
          </w:p>
        </w:tc>
      </w:tr>
      <w:tr w:rsidR="00F35412" w:rsidRPr="00950E17" w14:paraId="50C4855A" w14:textId="77777777" w:rsidTr="0023676D">
        <w:trPr>
          <w:trHeight w:val="1139"/>
        </w:trPr>
        <w:tc>
          <w:tcPr>
            <w:tcW w:w="9550" w:type="dxa"/>
            <w:vAlign w:val="center"/>
          </w:tcPr>
          <w:p w14:paraId="67B5EF28" w14:textId="77777777" w:rsidR="00F35412" w:rsidRPr="00950E17" w:rsidRDefault="00F35412" w:rsidP="0023676D">
            <w:r w:rsidRPr="00950E17">
              <w:t>Introduction to Battery, reversible and irreversible batteries. Examples: Lead-acid battery, Nickel-Cadmium Battery, Lithium ion battery and fuel cell</w:t>
            </w:r>
          </w:p>
          <w:p w14:paraId="49A4C273" w14:textId="77777777" w:rsidR="00F35412" w:rsidRPr="00950E17" w:rsidRDefault="00F35412" w:rsidP="0023676D">
            <w:pPr>
              <w:pStyle w:val="Default"/>
              <w:shd w:val="clear" w:color="auto" w:fill="FFFFFF"/>
              <w:spacing w:before="0"/>
              <w:jc w:val="both"/>
              <w:rPr>
                <w:rStyle w:val="None"/>
                <w:rFonts w:ascii="Times New Roman" w:hAnsi="Times New Roman" w:cs="Times New Roman"/>
                <w:color w:val="222222"/>
                <w:sz w:val="22"/>
                <w:szCs w:val="22"/>
                <w:u w:color="222222"/>
              </w:rPr>
            </w:pPr>
            <w:r w:rsidRPr="00950E17">
              <w:rPr>
                <w:rFonts w:ascii="Times New Roman" w:hAnsi="Times New Roman" w:cs="Times New Roman"/>
              </w:rPr>
              <w:t>Conventional and Non-Conventional sources - Hydro Electric, Fossil Fuel based, Nuclear, Solar, Biomass and Geothermal energy and Bio-gas.</w:t>
            </w:r>
          </w:p>
        </w:tc>
      </w:tr>
      <w:tr w:rsidR="00F35412" w:rsidRPr="00950E17" w14:paraId="17644AE9" w14:textId="77777777" w:rsidTr="0023676D">
        <w:trPr>
          <w:trHeight w:val="362"/>
        </w:trPr>
        <w:tc>
          <w:tcPr>
            <w:tcW w:w="9550" w:type="dxa"/>
            <w:vAlign w:val="center"/>
          </w:tcPr>
          <w:p w14:paraId="1E3CA3CA" w14:textId="77777777" w:rsidR="00F35412" w:rsidRPr="00950E17" w:rsidRDefault="00F35412" w:rsidP="0023676D">
            <w:pPr>
              <w:jc w:val="both"/>
              <w:rPr>
                <w:rStyle w:val="None"/>
              </w:rPr>
            </w:pPr>
            <w:r w:rsidRPr="00950E17">
              <w:rPr>
                <w:b/>
                <w:bCs/>
              </w:rPr>
              <w:t xml:space="preserve">Unit-4 </w:t>
            </w:r>
            <w:r w:rsidRPr="00950E17">
              <w:rPr>
                <w:b/>
                <w:bCs/>
              </w:rPr>
              <w:tab/>
              <w:t xml:space="preserve">Green Chemistry                                                                             </w:t>
            </w:r>
            <w:r w:rsidRPr="00950E17">
              <w:rPr>
                <w:b/>
                <w:bCs/>
              </w:rPr>
              <w:tab/>
              <w:t xml:space="preserve">                        4 hours</w:t>
            </w:r>
          </w:p>
        </w:tc>
      </w:tr>
      <w:tr w:rsidR="00F35412" w:rsidRPr="00950E17" w14:paraId="2D42DF24" w14:textId="77777777" w:rsidTr="0023676D">
        <w:trPr>
          <w:trHeight w:val="897"/>
        </w:trPr>
        <w:tc>
          <w:tcPr>
            <w:tcW w:w="9550" w:type="dxa"/>
            <w:vAlign w:val="center"/>
          </w:tcPr>
          <w:p w14:paraId="7D9A8DE7" w14:textId="77777777" w:rsidR="00F35412" w:rsidRPr="00950E17" w:rsidRDefault="00F35412" w:rsidP="0023676D">
            <w:pPr>
              <w:pStyle w:val="Default"/>
              <w:shd w:val="clear" w:color="auto" w:fill="FFFFFF"/>
              <w:spacing w:before="0"/>
              <w:jc w:val="both"/>
              <w:rPr>
                <w:rStyle w:val="None"/>
                <w:rFonts w:ascii="Times New Roman" w:hAnsi="Times New Roman" w:cs="Times New Roman"/>
                <w:color w:val="222222"/>
                <w:sz w:val="22"/>
                <w:szCs w:val="22"/>
                <w:u w:color="222222"/>
              </w:rPr>
            </w:pPr>
            <w:r w:rsidRPr="00950E17">
              <w:rPr>
                <w:rFonts w:ascii="Times New Roman" w:hAnsi="Times New Roman" w:cs="Times New Roman"/>
              </w:rPr>
              <w:t>Introduction, Basic principles of green technology, concept of Atom economy, Tools of Green technology, zero waste technology.</w:t>
            </w:r>
          </w:p>
        </w:tc>
      </w:tr>
      <w:tr w:rsidR="00F35412" w:rsidRPr="00950E17" w14:paraId="6AB65941" w14:textId="77777777" w:rsidTr="0023676D">
        <w:trPr>
          <w:trHeight w:val="362"/>
        </w:trPr>
        <w:tc>
          <w:tcPr>
            <w:tcW w:w="9550" w:type="dxa"/>
            <w:vAlign w:val="center"/>
          </w:tcPr>
          <w:p w14:paraId="7977243E" w14:textId="77777777" w:rsidR="00F35412" w:rsidRPr="00950E17" w:rsidRDefault="00F35412" w:rsidP="0023676D">
            <w:pPr>
              <w:pStyle w:val="Default"/>
              <w:shd w:val="clear" w:color="auto" w:fill="FFFFFF"/>
              <w:spacing w:before="0"/>
              <w:jc w:val="both"/>
              <w:rPr>
                <w:rStyle w:val="None"/>
                <w:rFonts w:ascii="Times New Roman" w:hAnsi="Times New Roman" w:cs="Times New Roman"/>
                <w:b/>
                <w:bCs/>
                <w:color w:val="222222"/>
                <w:sz w:val="22"/>
                <w:szCs w:val="22"/>
                <w:u w:color="222222"/>
              </w:rPr>
            </w:pPr>
            <w:r w:rsidRPr="00950E17">
              <w:rPr>
                <w:rFonts w:ascii="Times New Roman" w:hAnsi="Times New Roman" w:cs="Times New Roman"/>
                <w:b/>
                <w:bCs/>
              </w:rPr>
              <w:t xml:space="preserve">Unit-5 : Environmental Pollution &amp; Current Environmental Issues:                                </w:t>
            </w:r>
            <w:r w:rsidRPr="00950E17">
              <w:rPr>
                <w:rFonts w:ascii="Times New Roman" w:hAnsi="Times New Roman" w:cs="Times New Roman"/>
                <w:b/>
                <w:bCs/>
                <w:sz w:val="22"/>
                <w:szCs w:val="22"/>
              </w:rPr>
              <w:t>4</w:t>
            </w:r>
            <w:r w:rsidRPr="00950E17">
              <w:rPr>
                <w:rFonts w:ascii="Times New Roman" w:hAnsi="Times New Roman" w:cs="Times New Roman"/>
                <w:b/>
                <w:bCs/>
                <w:color w:val="auto"/>
                <w:sz w:val="22"/>
                <w:szCs w:val="22"/>
                <w:lang w:eastAsia="en-US"/>
              </w:rPr>
              <w:t xml:space="preserve"> hours</w:t>
            </w:r>
          </w:p>
        </w:tc>
      </w:tr>
      <w:tr w:rsidR="00F35412" w:rsidRPr="00950E17" w14:paraId="1FABCCA3" w14:textId="77777777" w:rsidTr="0023676D">
        <w:trPr>
          <w:trHeight w:val="362"/>
        </w:trPr>
        <w:tc>
          <w:tcPr>
            <w:tcW w:w="9550" w:type="dxa"/>
            <w:vAlign w:val="center"/>
          </w:tcPr>
          <w:p w14:paraId="708B00D5" w14:textId="77777777" w:rsidR="00F35412" w:rsidRPr="00950E17" w:rsidRDefault="00F35412" w:rsidP="0023676D">
            <w:pPr>
              <w:pStyle w:val="Default"/>
              <w:shd w:val="clear" w:color="auto" w:fill="FFFFFF"/>
              <w:spacing w:before="0"/>
              <w:jc w:val="both"/>
              <w:rPr>
                <w:rStyle w:val="None"/>
                <w:rFonts w:ascii="Times New Roman" w:hAnsi="Times New Roman" w:cs="Times New Roman"/>
                <w:color w:val="222222"/>
                <w:sz w:val="22"/>
                <w:szCs w:val="22"/>
                <w:u w:color="222222"/>
              </w:rPr>
            </w:pPr>
            <w:r w:rsidRPr="00950E17">
              <w:rPr>
                <w:rFonts w:ascii="Times New Roman" w:hAnsi="Times New Roman" w:cs="Times New Roman"/>
              </w:rPr>
              <w:t>Air pollution- Urban air quality standards as per WHO, its sources and controlling methods. Water pollution- water quality index as per WHO, its sources and controlling methods, Climate Change and Global warming: Effects, Acid Rain, Ozone Layer depletion, Photochemical Smog,</w:t>
            </w:r>
          </w:p>
        </w:tc>
      </w:tr>
    </w:tbl>
    <w:p w14:paraId="1CD65A5D" w14:textId="77777777" w:rsidR="00F35412" w:rsidRPr="00950E17" w:rsidRDefault="00F35412" w:rsidP="00F35412">
      <w:pPr>
        <w:pStyle w:val="Body"/>
        <w:rPr>
          <w:rStyle w:val="None"/>
          <w:rFonts w:ascii="Times New Roman" w:hAnsi="Times New Roman" w:cs="Times New Roman"/>
          <w:color w:val="222222"/>
          <w:u w:color="222222"/>
          <w:lang w:eastAsia="en-IN"/>
        </w:rPr>
      </w:pPr>
    </w:p>
    <w:p w14:paraId="665570C2" w14:textId="77777777" w:rsidR="00F35412" w:rsidRPr="00950E17" w:rsidRDefault="00F35412" w:rsidP="00F35412">
      <w:pPr>
        <w:pStyle w:val="Body"/>
        <w:rPr>
          <w:rStyle w:val="None"/>
          <w:rFonts w:ascii="Times New Roman" w:hAnsi="Times New Roman" w:cs="Times New Roman"/>
          <w:color w:val="222222"/>
          <w:u w:color="222222"/>
          <w:lang w:eastAsia="en-IN"/>
        </w:rPr>
      </w:pPr>
    </w:p>
    <w:p w14:paraId="2DE62C0B" w14:textId="01A0854B" w:rsidR="00F35412" w:rsidRDefault="00F35412" w:rsidP="00F35412">
      <w:pPr>
        <w:jc w:val="center"/>
      </w:pPr>
    </w:p>
    <w:p w14:paraId="06262D45" w14:textId="01A36B31" w:rsidR="0029126A" w:rsidRDefault="0029126A" w:rsidP="00F35412">
      <w:pPr>
        <w:jc w:val="center"/>
      </w:pPr>
    </w:p>
    <w:p w14:paraId="7553DB78" w14:textId="2D179304" w:rsidR="0029126A" w:rsidRDefault="0029126A" w:rsidP="00F35412">
      <w:pPr>
        <w:jc w:val="center"/>
      </w:pPr>
    </w:p>
    <w:p w14:paraId="7C6FDD23" w14:textId="6A837C00" w:rsidR="0029126A" w:rsidRDefault="0029126A" w:rsidP="00F35412">
      <w:pPr>
        <w:jc w:val="center"/>
      </w:pPr>
    </w:p>
    <w:p w14:paraId="5139089B" w14:textId="140BFEC6" w:rsidR="0029126A" w:rsidRDefault="0029126A" w:rsidP="00F35412">
      <w:pPr>
        <w:jc w:val="center"/>
      </w:pPr>
    </w:p>
    <w:p w14:paraId="2B39AAF4" w14:textId="5E600EE2" w:rsidR="0029126A" w:rsidRDefault="0029126A" w:rsidP="00F35412">
      <w:pPr>
        <w:jc w:val="center"/>
      </w:pPr>
    </w:p>
    <w:p w14:paraId="2627CF71" w14:textId="604DE5A2" w:rsidR="0029126A" w:rsidRDefault="0029126A" w:rsidP="00F35412">
      <w:pPr>
        <w:jc w:val="center"/>
      </w:pPr>
    </w:p>
    <w:p w14:paraId="276F71E9" w14:textId="7971CD5C" w:rsidR="0029126A" w:rsidRDefault="0029126A" w:rsidP="00F35412">
      <w:pPr>
        <w:jc w:val="center"/>
      </w:pPr>
    </w:p>
    <w:p w14:paraId="1DE03AD6" w14:textId="3E3DD352" w:rsidR="0029126A" w:rsidRDefault="0029126A" w:rsidP="00F35412">
      <w:pPr>
        <w:jc w:val="center"/>
      </w:pPr>
    </w:p>
    <w:p w14:paraId="64E0D7BD" w14:textId="77777777" w:rsidR="0029126A" w:rsidRPr="00950E17" w:rsidRDefault="0029126A" w:rsidP="00F35412">
      <w:pPr>
        <w:jc w:val="center"/>
      </w:pPr>
    </w:p>
    <w:p w14:paraId="7234614F" w14:textId="77777777" w:rsidR="00F35412" w:rsidRPr="00950E17" w:rsidRDefault="00F35412" w:rsidP="00F35412">
      <w:pPr>
        <w:jc w:val="center"/>
      </w:pPr>
    </w:p>
    <w:p w14:paraId="5E860032" w14:textId="77777777" w:rsidR="00F35412" w:rsidRPr="00950E17" w:rsidRDefault="00F35412" w:rsidP="00F35412">
      <w:pPr>
        <w:jc w:val="center"/>
      </w:pPr>
    </w:p>
    <w:p w14:paraId="55C2589A" w14:textId="77777777" w:rsidR="00F35412" w:rsidRPr="00950E17" w:rsidRDefault="00F35412" w:rsidP="00F35412">
      <w:pPr>
        <w:jc w:val="center"/>
      </w:pPr>
    </w:p>
    <w:p w14:paraId="1BCDEF01" w14:textId="77777777" w:rsidR="00F35412" w:rsidRPr="00950E17" w:rsidRDefault="00F35412" w:rsidP="00F35412">
      <w:pPr>
        <w:jc w:val="center"/>
      </w:pPr>
    </w:p>
    <w:p w14:paraId="4656B1C9" w14:textId="77777777" w:rsidR="00F35412" w:rsidRPr="00950E17" w:rsidRDefault="00F35412" w:rsidP="00F35412">
      <w:pPr>
        <w:jc w:val="center"/>
      </w:pPr>
    </w:p>
    <w:p w14:paraId="06EF3D3F" w14:textId="77777777" w:rsidR="00F35412" w:rsidRPr="00950E17" w:rsidRDefault="00F35412" w:rsidP="00F35412">
      <w:pPr>
        <w:jc w:val="center"/>
      </w:pPr>
    </w:p>
    <w:p w14:paraId="230D4978" w14:textId="77777777" w:rsidR="00F35412" w:rsidRPr="00950E17" w:rsidRDefault="00F35412" w:rsidP="00F35412">
      <w:pPr>
        <w:jc w:val="center"/>
      </w:pPr>
    </w:p>
    <w:p w14:paraId="4FC8412E" w14:textId="77777777" w:rsidR="00F35412" w:rsidRPr="00950E17" w:rsidRDefault="00F35412" w:rsidP="00F35412">
      <w:pPr>
        <w:jc w:val="center"/>
      </w:pPr>
    </w:p>
    <w:p w14:paraId="50797194" w14:textId="77777777" w:rsidR="00F35412" w:rsidRPr="00950E17" w:rsidRDefault="00F35412" w:rsidP="00F35412">
      <w:pPr>
        <w:jc w:val="center"/>
      </w:pPr>
    </w:p>
    <w:p w14:paraId="5E071BDF" w14:textId="5464ADDD" w:rsidR="00F35412" w:rsidRPr="00950E17" w:rsidRDefault="00F35412" w:rsidP="00F35412">
      <w:pPr>
        <w:jc w:val="center"/>
      </w:pPr>
    </w:p>
    <w:p w14:paraId="356ED59F" w14:textId="539EFC49" w:rsidR="00950E17" w:rsidRDefault="00950E17" w:rsidP="00F35412">
      <w:pPr>
        <w:jc w:val="center"/>
      </w:pPr>
    </w:p>
    <w:p w14:paraId="15414E0B" w14:textId="055BC774" w:rsidR="003F06E7" w:rsidRDefault="003F06E7" w:rsidP="00F35412">
      <w:pPr>
        <w:jc w:val="center"/>
      </w:pPr>
    </w:p>
    <w:p w14:paraId="2CFF5D3F" w14:textId="5BA904E3" w:rsidR="003F06E7" w:rsidRDefault="003F06E7" w:rsidP="00F35412">
      <w:pPr>
        <w:jc w:val="center"/>
      </w:pPr>
    </w:p>
    <w:p w14:paraId="7E2D71D8" w14:textId="30757590" w:rsidR="003F06E7" w:rsidRDefault="003F06E7" w:rsidP="00F35412">
      <w:pPr>
        <w:jc w:val="center"/>
      </w:pPr>
    </w:p>
    <w:p w14:paraId="252BE629" w14:textId="20298C5C" w:rsidR="003F06E7" w:rsidRDefault="003F06E7" w:rsidP="00F35412">
      <w:pPr>
        <w:jc w:val="center"/>
      </w:pPr>
    </w:p>
    <w:p w14:paraId="483EC708" w14:textId="77777777" w:rsidR="003F06E7" w:rsidRDefault="003F06E7" w:rsidP="003F06E7">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3F06E7" w:rsidRPr="00E5067D" w14:paraId="20F60086" w14:textId="77777777" w:rsidTr="003A37CE">
        <w:trPr>
          <w:trHeight w:val="277"/>
        </w:trPr>
        <w:tc>
          <w:tcPr>
            <w:tcW w:w="2770" w:type="dxa"/>
          </w:tcPr>
          <w:p w14:paraId="2B664A42" w14:textId="35B8E772" w:rsidR="003F06E7" w:rsidRPr="00C51564" w:rsidRDefault="005C5655" w:rsidP="003A37CE">
            <w:pPr>
              <w:rPr>
                <w:b/>
                <w:bCs/>
              </w:rPr>
            </w:pPr>
            <w:r w:rsidRPr="005C5655">
              <w:rPr>
                <w:rFonts w:ascii="Bookman Old Style" w:hAnsi="Bookman Old Style"/>
                <w:b/>
                <w:bCs/>
                <w:i/>
                <w:color w:val="FF0000"/>
                <w:sz w:val="24"/>
              </w:rPr>
              <w:t>Name of The Course</w:t>
            </w:r>
          </w:p>
        </w:tc>
        <w:tc>
          <w:tcPr>
            <w:tcW w:w="6717" w:type="dxa"/>
            <w:gridSpan w:val="5"/>
          </w:tcPr>
          <w:p w14:paraId="0E3BA357" w14:textId="77777777" w:rsidR="003F06E7" w:rsidRPr="005D4E2B" w:rsidRDefault="003F06E7" w:rsidP="003A37CE">
            <w:r>
              <w:rPr>
                <w:rFonts w:ascii="Cambria" w:hAnsi="Cambria" w:cs="Cambria"/>
                <w:b/>
                <w:bCs/>
                <w:color w:val="000000"/>
                <w:sz w:val="23"/>
                <w:szCs w:val="23"/>
              </w:rPr>
              <w:t>Computer Workshop</w:t>
            </w:r>
          </w:p>
        </w:tc>
      </w:tr>
      <w:tr w:rsidR="003F06E7" w:rsidRPr="00E5067D" w14:paraId="6E7669AB" w14:textId="77777777" w:rsidTr="003A37CE">
        <w:trPr>
          <w:trHeight w:val="277"/>
        </w:trPr>
        <w:tc>
          <w:tcPr>
            <w:tcW w:w="2770" w:type="dxa"/>
          </w:tcPr>
          <w:p w14:paraId="187EC5D6" w14:textId="2196B453" w:rsidR="003F06E7" w:rsidRPr="00C51564" w:rsidRDefault="005C5655" w:rsidP="003A37CE">
            <w:pPr>
              <w:rPr>
                <w:b/>
                <w:bCs/>
              </w:rPr>
            </w:pPr>
            <w:r w:rsidRPr="005C5655">
              <w:rPr>
                <w:rFonts w:ascii="Bookman Old Style" w:hAnsi="Bookman Old Style"/>
                <w:b/>
                <w:bCs/>
                <w:i/>
                <w:color w:val="FF0000"/>
                <w:sz w:val="24"/>
              </w:rPr>
              <w:t>Course Code</w:t>
            </w:r>
          </w:p>
        </w:tc>
        <w:tc>
          <w:tcPr>
            <w:tcW w:w="6717" w:type="dxa"/>
            <w:gridSpan w:val="5"/>
          </w:tcPr>
          <w:p w14:paraId="52785C36" w14:textId="77777777" w:rsidR="003F06E7" w:rsidRPr="005D4E2B" w:rsidRDefault="003F06E7" w:rsidP="003A37CE">
            <w:r w:rsidRPr="00EE7F79">
              <w:rPr>
                <w:color w:val="000000" w:themeColor="text1"/>
              </w:rPr>
              <w:t>BCS01T1004</w:t>
            </w:r>
          </w:p>
        </w:tc>
      </w:tr>
      <w:tr w:rsidR="003F06E7" w:rsidRPr="00E5067D" w14:paraId="148967CF" w14:textId="77777777" w:rsidTr="003A37CE">
        <w:trPr>
          <w:trHeight w:val="265"/>
        </w:trPr>
        <w:tc>
          <w:tcPr>
            <w:tcW w:w="2770" w:type="dxa"/>
          </w:tcPr>
          <w:p w14:paraId="4FC0AE18" w14:textId="175C242A" w:rsidR="003F06E7" w:rsidRPr="00C51564" w:rsidRDefault="005C5655" w:rsidP="003A37CE">
            <w:pPr>
              <w:rPr>
                <w:b/>
                <w:bCs/>
              </w:rPr>
            </w:pPr>
            <w:r w:rsidRPr="005C5655">
              <w:rPr>
                <w:rFonts w:ascii="Bookman Old Style" w:hAnsi="Bookman Old Style"/>
                <w:b/>
                <w:bCs/>
                <w:i/>
                <w:color w:val="FF0000"/>
                <w:sz w:val="24"/>
              </w:rPr>
              <w:t>Prerequisite</w:t>
            </w:r>
          </w:p>
        </w:tc>
        <w:tc>
          <w:tcPr>
            <w:tcW w:w="6717" w:type="dxa"/>
            <w:gridSpan w:val="5"/>
            <w:vAlign w:val="center"/>
          </w:tcPr>
          <w:p w14:paraId="2DE3BAFE" w14:textId="77777777" w:rsidR="003F06E7" w:rsidRPr="005D4E2B" w:rsidRDefault="003F06E7" w:rsidP="003A37CE">
            <w:r w:rsidRPr="00B378EE">
              <w:rPr>
                <w:color w:val="000000" w:themeColor="text1"/>
              </w:rPr>
              <w:t>Nil</w:t>
            </w:r>
          </w:p>
        </w:tc>
      </w:tr>
      <w:tr w:rsidR="003F06E7" w:rsidRPr="00E5067D" w14:paraId="4FF1695E" w14:textId="77777777" w:rsidTr="003A37CE">
        <w:trPr>
          <w:trHeight w:val="277"/>
        </w:trPr>
        <w:tc>
          <w:tcPr>
            <w:tcW w:w="2770" w:type="dxa"/>
          </w:tcPr>
          <w:p w14:paraId="76603940" w14:textId="3646B8D7" w:rsidR="003F06E7" w:rsidRPr="00C51564" w:rsidRDefault="005C5655" w:rsidP="003A37CE">
            <w:pPr>
              <w:rPr>
                <w:b/>
                <w:bCs/>
              </w:rPr>
            </w:pPr>
            <w:r w:rsidRPr="005C5655">
              <w:rPr>
                <w:rFonts w:ascii="Bookman Old Style" w:hAnsi="Bookman Old Style"/>
                <w:b/>
                <w:bCs/>
                <w:i/>
                <w:color w:val="FF0000"/>
                <w:sz w:val="24"/>
              </w:rPr>
              <w:t>Corequisite</w:t>
            </w:r>
          </w:p>
        </w:tc>
        <w:tc>
          <w:tcPr>
            <w:tcW w:w="6717" w:type="dxa"/>
            <w:gridSpan w:val="5"/>
            <w:vAlign w:val="center"/>
          </w:tcPr>
          <w:p w14:paraId="64815046" w14:textId="77777777" w:rsidR="003F06E7" w:rsidRPr="00E5067D" w:rsidRDefault="003F06E7" w:rsidP="003A37CE">
            <w:r w:rsidRPr="00B378EE">
              <w:rPr>
                <w:color w:val="000000" w:themeColor="text1"/>
              </w:rPr>
              <w:t>Nil</w:t>
            </w:r>
          </w:p>
        </w:tc>
      </w:tr>
      <w:tr w:rsidR="003F06E7" w:rsidRPr="00E5067D" w14:paraId="34C9EDB4" w14:textId="77777777" w:rsidTr="003A37CE">
        <w:trPr>
          <w:trHeight w:val="277"/>
        </w:trPr>
        <w:tc>
          <w:tcPr>
            <w:tcW w:w="2770" w:type="dxa"/>
          </w:tcPr>
          <w:p w14:paraId="7B64101D" w14:textId="0782302F" w:rsidR="003F06E7" w:rsidRPr="00C51564" w:rsidRDefault="005C5655" w:rsidP="003A37CE">
            <w:pPr>
              <w:rPr>
                <w:b/>
                <w:bCs/>
              </w:rPr>
            </w:pPr>
            <w:r w:rsidRPr="005C5655">
              <w:rPr>
                <w:rFonts w:ascii="Bookman Old Style" w:hAnsi="Bookman Old Style"/>
                <w:b/>
                <w:bCs/>
                <w:i/>
                <w:color w:val="FF0000"/>
                <w:sz w:val="24"/>
              </w:rPr>
              <w:t>Antirequisite</w:t>
            </w:r>
          </w:p>
        </w:tc>
        <w:tc>
          <w:tcPr>
            <w:tcW w:w="6717" w:type="dxa"/>
            <w:gridSpan w:val="5"/>
            <w:vAlign w:val="center"/>
          </w:tcPr>
          <w:p w14:paraId="48CB27FD" w14:textId="77777777" w:rsidR="003F06E7" w:rsidRPr="00E5067D" w:rsidRDefault="003F06E7" w:rsidP="003A37CE">
            <w:r w:rsidRPr="00B378EE">
              <w:rPr>
                <w:color w:val="000000" w:themeColor="text1"/>
              </w:rPr>
              <w:t>Nil</w:t>
            </w:r>
          </w:p>
        </w:tc>
      </w:tr>
      <w:tr w:rsidR="003F06E7" w:rsidRPr="003B074F" w14:paraId="3424D6D6" w14:textId="77777777" w:rsidTr="003A37CE">
        <w:trPr>
          <w:trHeight w:val="277"/>
        </w:trPr>
        <w:tc>
          <w:tcPr>
            <w:tcW w:w="7737" w:type="dxa"/>
            <w:gridSpan w:val="2"/>
          </w:tcPr>
          <w:p w14:paraId="41B0CF3C" w14:textId="77777777" w:rsidR="003F06E7" w:rsidRPr="00E5067D" w:rsidRDefault="003F06E7" w:rsidP="003A37CE"/>
        </w:tc>
        <w:tc>
          <w:tcPr>
            <w:tcW w:w="447" w:type="dxa"/>
          </w:tcPr>
          <w:p w14:paraId="370AF728" w14:textId="77777777" w:rsidR="003F06E7" w:rsidRPr="003B074F" w:rsidRDefault="003F06E7" w:rsidP="003A37CE">
            <w:pPr>
              <w:rPr>
                <w:b/>
                <w:bCs/>
              </w:rPr>
            </w:pPr>
            <w:r w:rsidRPr="003B074F">
              <w:rPr>
                <w:b/>
                <w:bCs/>
              </w:rPr>
              <w:t>L</w:t>
            </w:r>
          </w:p>
        </w:tc>
        <w:tc>
          <w:tcPr>
            <w:tcW w:w="397" w:type="dxa"/>
          </w:tcPr>
          <w:p w14:paraId="3AB88283" w14:textId="77777777" w:rsidR="003F06E7" w:rsidRPr="003B074F" w:rsidRDefault="003F06E7" w:rsidP="003A37CE">
            <w:pPr>
              <w:rPr>
                <w:b/>
                <w:bCs/>
              </w:rPr>
            </w:pPr>
            <w:r w:rsidRPr="003B074F">
              <w:rPr>
                <w:b/>
                <w:bCs/>
              </w:rPr>
              <w:t>T</w:t>
            </w:r>
          </w:p>
        </w:tc>
        <w:tc>
          <w:tcPr>
            <w:tcW w:w="495" w:type="dxa"/>
          </w:tcPr>
          <w:p w14:paraId="5373B248" w14:textId="77777777" w:rsidR="003F06E7" w:rsidRPr="003B074F" w:rsidRDefault="003F06E7" w:rsidP="003A37CE">
            <w:pPr>
              <w:rPr>
                <w:b/>
                <w:bCs/>
              </w:rPr>
            </w:pPr>
            <w:r w:rsidRPr="003B074F">
              <w:rPr>
                <w:b/>
                <w:bCs/>
              </w:rPr>
              <w:t>P</w:t>
            </w:r>
          </w:p>
        </w:tc>
        <w:tc>
          <w:tcPr>
            <w:tcW w:w="411" w:type="dxa"/>
          </w:tcPr>
          <w:p w14:paraId="188B5411" w14:textId="77777777" w:rsidR="003F06E7" w:rsidRPr="003B074F" w:rsidRDefault="003F06E7" w:rsidP="003A37CE">
            <w:pPr>
              <w:rPr>
                <w:b/>
                <w:bCs/>
              </w:rPr>
            </w:pPr>
            <w:r w:rsidRPr="003B074F">
              <w:rPr>
                <w:b/>
                <w:bCs/>
              </w:rPr>
              <w:t>C</w:t>
            </w:r>
          </w:p>
        </w:tc>
      </w:tr>
      <w:tr w:rsidR="003F06E7" w:rsidRPr="00E5067D" w14:paraId="70E7DAF7" w14:textId="77777777" w:rsidTr="003A37CE">
        <w:trPr>
          <w:trHeight w:val="289"/>
        </w:trPr>
        <w:tc>
          <w:tcPr>
            <w:tcW w:w="7737" w:type="dxa"/>
            <w:gridSpan w:val="2"/>
          </w:tcPr>
          <w:p w14:paraId="04528E3D" w14:textId="77777777" w:rsidR="003F06E7" w:rsidRPr="00E5067D" w:rsidRDefault="003F06E7" w:rsidP="003A37CE"/>
        </w:tc>
        <w:tc>
          <w:tcPr>
            <w:tcW w:w="447" w:type="dxa"/>
          </w:tcPr>
          <w:p w14:paraId="6E275A01" w14:textId="77777777" w:rsidR="003F06E7" w:rsidRPr="00E5067D" w:rsidRDefault="003F06E7" w:rsidP="003A37CE">
            <w:r>
              <w:rPr>
                <w:rFonts w:ascii="Calibri" w:hAnsi="Calibri"/>
                <w:u w:color="000000"/>
              </w:rPr>
              <w:t>2</w:t>
            </w:r>
          </w:p>
        </w:tc>
        <w:tc>
          <w:tcPr>
            <w:tcW w:w="397" w:type="dxa"/>
          </w:tcPr>
          <w:p w14:paraId="76B4B9C4" w14:textId="77777777" w:rsidR="003F06E7" w:rsidRPr="00E5067D" w:rsidRDefault="003F06E7" w:rsidP="003A37CE">
            <w:r>
              <w:rPr>
                <w:rFonts w:ascii="Calibri" w:hAnsi="Calibri"/>
                <w:u w:color="000000"/>
              </w:rPr>
              <w:t>0</w:t>
            </w:r>
          </w:p>
        </w:tc>
        <w:tc>
          <w:tcPr>
            <w:tcW w:w="495" w:type="dxa"/>
          </w:tcPr>
          <w:p w14:paraId="0E479981" w14:textId="77777777" w:rsidR="003F06E7" w:rsidRPr="00E5067D" w:rsidRDefault="003F06E7" w:rsidP="003A37CE">
            <w:r>
              <w:t>0</w:t>
            </w:r>
          </w:p>
        </w:tc>
        <w:tc>
          <w:tcPr>
            <w:tcW w:w="411" w:type="dxa"/>
          </w:tcPr>
          <w:p w14:paraId="6BD8A2BB" w14:textId="77777777" w:rsidR="003F06E7" w:rsidRPr="00E5067D" w:rsidRDefault="003F06E7" w:rsidP="003A37CE">
            <w:r>
              <w:rPr>
                <w:rFonts w:ascii="Calibri" w:hAnsi="Calibri"/>
                <w:u w:color="000000"/>
              </w:rPr>
              <w:t>2</w:t>
            </w:r>
          </w:p>
        </w:tc>
      </w:tr>
    </w:tbl>
    <w:p w14:paraId="09C81977" w14:textId="77777777" w:rsidR="003F06E7" w:rsidRDefault="003F06E7" w:rsidP="003F06E7">
      <w:pPr>
        <w:rPr>
          <w:b/>
          <w:bCs/>
        </w:rPr>
      </w:pPr>
    </w:p>
    <w:p w14:paraId="5C8594B7" w14:textId="20C15D88" w:rsidR="003F06E7" w:rsidRDefault="003A37CE" w:rsidP="003F06E7">
      <w:pPr>
        <w:rPr>
          <w:rFonts w:ascii="Bookman Old Style" w:hAnsi="Bookman Old Style"/>
          <w:b/>
          <w:bCs/>
          <w:i/>
          <w:color w:val="0070C0"/>
          <w:sz w:val="24"/>
        </w:rPr>
      </w:pPr>
      <w:r w:rsidRPr="003A37CE">
        <w:rPr>
          <w:rFonts w:ascii="Bookman Old Style" w:hAnsi="Bookman Old Style"/>
          <w:b/>
          <w:bCs/>
          <w:i/>
          <w:color w:val="0070C0"/>
          <w:sz w:val="24"/>
        </w:rPr>
        <w:t>Course Objectives:</w:t>
      </w:r>
    </w:p>
    <w:p w14:paraId="352DE527" w14:textId="77777777" w:rsidR="0029126A" w:rsidRDefault="0029126A" w:rsidP="003F06E7">
      <w:pPr>
        <w:rPr>
          <w:b/>
          <w:bCs/>
        </w:rPr>
      </w:pPr>
    </w:p>
    <w:p w14:paraId="0BA709F3" w14:textId="77777777" w:rsidR="003F06E7" w:rsidRPr="00EE7F79" w:rsidRDefault="003F06E7" w:rsidP="003F06E7">
      <w:pPr>
        <w:adjustRightInd w:val="0"/>
        <w:spacing w:line="276" w:lineRule="auto"/>
        <w:ind w:firstLine="720"/>
        <w:jc w:val="both"/>
        <w:rPr>
          <w:rFonts w:ascii="Cambria" w:hAnsi="Cambria" w:cs="Cambria"/>
          <w:i/>
          <w:iCs/>
          <w:color w:val="000000"/>
          <w:sz w:val="23"/>
          <w:szCs w:val="23"/>
        </w:rPr>
      </w:pPr>
      <w:r w:rsidRPr="00EE7F79">
        <w:rPr>
          <w:rFonts w:ascii="Cambria" w:hAnsi="Cambria" w:cs="Cambria"/>
          <w:i/>
          <w:iCs/>
          <w:color w:val="000000"/>
          <w:sz w:val="23"/>
          <w:szCs w:val="23"/>
        </w:rPr>
        <w:t>Students of Computer Engineering have to work with various hardware and software not only during academia but also in company. Thus, students should get familiar with various hardware, software, operating systems and networking.</w:t>
      </w:r>
    </w:p>
    <w:p w14:paraId="22355E1C" w14:textId="77777777" w:rsidR="003F06E7" w:rsidRDefault="003F06E7" w:rsidP="003F06E7">
      <w:pPr>
        <w:adjustRightInd w:val="0"/>
        <w:spacing w:line="276" w:lineRule="auto"/>
        <w:ind w:firstLine="720"/>
        <w:jc w:val="both"/>
        <w:rPr>
          <w:rFonts w:ascii="Cambria" w:hAnsi="Cambria" w:cs="Cambria"/>
          <w:i/>
          <w:iCs/>
          <w:color w:val="000000"/>
          <w:sz w:val="23"/>
          <w:szCs w:val="23"/>
        </w:rPr>
      </w:pPr>
      <w:r w:rsidRPr="00EE7F79">
        <w:rPr>
          <w:rFonts w:ascii="Cambria" w:hAnsi="Cambria" w:cs="Cambria"/>
          <w:i/>
          <w:iCs/>
          <w:color w:val="000000"/>
          <w:sz w:val="23"/>
          <w:szCs w:val="23"/>
        </w:rPr>
        <w:t>This course will provide student a much needed knowledge of computer hardware and networking, enabling them to identify and rectify the onboard computer hardware, software and network related problems. With the help of this course the student will be able to understand the hardware specifications that are required to run operating system and various application programs.</w:t>
      </w:r>
    </w:p>
    <w:p w14:paraId="74681FCD" w14:textId="77777777" w:rsidR="003F06E7" w:rsidRPr="00EE7F79" w:rsidRDefault="003F06E7" w:rsidP="003F06E7">
      <w:pPr>
        <w:adjustRightInd w:val="0"/>
        <w:spacing w:line="276" w:lineRule="auto"/>
        <w:ind w:firstLine="720"/>
        <w:jc w:val="both"/>
        <w:rPr>
          <w:rFonts w:ascii="Cambria" w:hAnsi="Cambria" w:cs="Cambria"/>
          <w:i/>
          <w:iCs/>
          <w:color w:val="000000"/>
          <w:sz w:val="23"/>
          <w:szCs w:val="23"/>
        </w:rPr>
      </w:pPr>
    </w:p>
    <w:p w14:paraId="5998EE30" w14:textId="3CBCCC3B" w:rsidR="003F06E7" w:rsidRDefault="003A37CE" w:rsidP="003F06E7">
      <w:pPr>
        <w:rPr>
          <w:rFonts w:ascii="Bookman Old Style" w:hAnsi="Bookman Old Style"/>
          <w:b/>
          <w:bCs/>
          <w:i/>
          <w:color w:val="0070C0"/>
          <w:sz w:val="24"/>
        </w:rPr>
      </w:pPr>
      <w:r w:rsidRPr="003A37CE">
        <w:rPr>
          <w:rFonts w:ascii="Bookman Old Style" w:hAnsi="Bookman Old Style"/>
          <w:b/>
          <w:bCs/>
          <w:i/>
          <w:color w:val="0070C0"/>
          <w:sz w:val="24"/>
        </w:rPr>
        <w:t>Course Outcomes:</w:t>
      </w:r>
    </w:p>
    <w:p w14:paraId="31F3BCB7" w14:textId="77777777" w:rsidR="0029126A" w:rsidRDefault="0029126A" w:rsidP="003F06E7">
      <w:pPr>
        <w:rPr>
          <w:b/>
          <w:bCs/>
        </w:rPr>
      </w:pPr>
    </w:p>
    <w:p w14:paraId="5AF684DF" w14:textId="77777777" w:rsidR="003F06E7" w:rsidRDefault="003F06E7" w:rsidP="003F06E7">
      <w:r w:rsidRPr="00A6500B">
        <w:t>After successful completion of the course, students will be able to:</w:t>
      </w:r>
    </w:p>
    <w:p w14:paraId="3E544C42" w14:textId="77777777" w:rsidR="003F06E7" w:rsidRPr="00A6500B" w:rsidRDefault="003F06E7" w:rsidP="003F06E7"/>
    <w:tbl>
      <w:tblPr>
        <w:tblStyle w:val="TableGrid"/>
        <w:tblW w:w="9483" w:type="dxa"/>
        <w:tblLook w:val="04A0" w:firstRow="1" w:lastRow="0" w:firstColumn="1" w:lastColumn="0" w:noHBand="0" w:noVBand="1"/>
      </w:tblPr>
      <w:tblGrid>
        <w:gridCol w:w="1352"/>
        <w:gridCol w:w="8131"/>
      </w:tblGrid>
      <w:tr w:rsidR="003F06E7" w:rsidRPr="00961686" w14:paraId="441FCC60" w14:textId="77777777" w:rsidTr="003A37CE">
        <w:trPr>
          <w:trHeight w:val="271"/>
        </w:trPr>
        <w:tc>
          <w:tcPr>
            <w:tcW w:w="1352" w:type="dxa"/>
          </w:tcPr>
          <w:p w14:paraId="42FE535F" w14:textId="77777777" w:rsidR="003F06E7" w:rsidRPr="00961686" w:rsidRDefault="003F06E7" w:rsidP="003A37CE">
            <w:pPr>
              <w:pStyle w:val="Body"/>
              <w:spacing w:line="276" w:lineRule="auto"/>
              <w:ind w:left="720"/>
              <w:jc w:val="both"/>
              <w:rPr>
                <w:rFonts w:ascii="Times New Roman" w:hAnsi="Times New Roman"/>
                <w:u w:color="000000"/>
                <w:lang w:val="en-US"/>
              </w:rPr>
            </w:pPr>
            <w:r w:rsidRPr="00961686">
              <w:rPr>
                <w:rFonts w:ascii="Times New Roman" w:hAnsi="Times New Roman"/>
                <w:u w:color="000000"/>
                <w:lang w:val="en-US"/>
              </w:rPr>
              <w:t>CO1</w:t>
            </w:r>
          </w:p>
        </w:tc>
        <w:tc>
          <w:tcPr>
            <w:tcW w:w="8131" w:type="dxa"/>
          </w:tcPr>
          <w:p w14:paraId="31D143B9" w14:textId="77777777" w:rsidR="003F06E7" w:rsidRPr="00961686" w:rsidRDefault="003F06E7" w:rsidP="003A37CE">
            <w:pPr>
              <w:pStyle w:val="Body"/>
              <w:spacing w:line="276" w:lineRule="auto"/>
              <w:jc w:val="both"/>
              <w:rPr>
                <w:rFonts w:ascii="Times New Roman" w:hAnsi="Times New Roman"/>
                <w:u w:color="000000"/>
                <w:lang w:val="en-US"/>
              </w:rPr>
            </w:pPr>
            <w:r w:rsidRPr="00866DA2">
              <w:rPr>
                <w:rFonts w:ascii="Cambria" w:hAnsi="Cambria" w:cs="Cambria"/>
                <w:sz w:val="23"/>
                <w:szCs w:val="23"/>
              </w:rPr>
              <w:t>Understand the basic concept and structure of computer hardware</w:t>
            </w:r>
            <w:r>
              <w:rPr>
                <w:rFonts w:ascii="Cambria" w:hAnsi="Cambria" w:cs="Cambria"/>
                <w:sz w:val="23"/>
                <w:szCs w:val="23"/>
              </w:rPr>
              <w:t xml:space="preserve"> </w:t>
            </w:r>
            <w:r w:rsidRPr="00866DA2">
              <w:rPr>
                <w:rFonts w:ascii="Cambria" w:hAnsi="Cambria" w:cs="Cambria"/>
                <w:sz w:val="23"/>
                <w:szCs w:val="23"/>
              </w:rPr>
              <w:t>and networking.</w:t>
            </w:r>
          </w:p>
        </w:tc>
      </w:tr>
      <w:tr w:rsidR="003F06E7" w:rsidRPr="00961686" w14:paraId="777E1D89" w14:textId="77777777" w:rsidTr="003A37CE">
        <w:trPr>
          <w:trHeight w:val="271"/>
        </w:trPr>
        <w:tc>
          <w:tcPr>
            <w:tcW w:w="1352" w:type="dxa"/>
          </w:tcPr>
          <w:p w14:paraId="12F0533F" w14:textId="77777777" w:rsidR="003F06E7" w:rsidRPr="00961686" w:rsidRDefault="003F06E7" w:rsidP="003A37CE">
            <w:pPr>
              <w:pStyle w:val="Body"/>
              <w:spacing w:line="276" w:lineRule="auto"/>
              <w:ind w:left="720"/>
              <w:jc w:val="both"/>
              <w:rPr>
                <w:rFonts w:ascii="Times New Roman" w:hAnsi="Times New Roman"/>
                <w:u w:color="000000"/>
                <w:lang w:val="en-US"/>
              </w:rPr>
            </w:pPr>
            <w:r w:rsidRPr="00961686">
              <w:rPr>
                <w:rFonts w:ascii="Times New Roman" w:hAnsi="Times New Roman"/>
                <w:u w:color="000000"/>
                <w:lang w:val="en-US"/>
              </w:rPr>
              <w:t>CO2</w:t>
            </w:r>
          </w:p>
        </w:tc>
        <w:tc>
          <w:tcPr>
            <w:tcW w:w="8131" w:type="dxa"/>
          </w:tcPr>
          <w:p w14:paraId="28B65F98" w14:textId="77777777" w:rsidR="003F06E7" w:rsidRPr="00961686" w:rsidRDefault="003F06E7" w:rsidP="003A37CE">
            <w:pPr>
              <w:pStyle w:val="Body"/>
              <w:spacing w:line="276" w:lineRule="auto"/>
              <w:jc w:val="both"/>
              <w:rPr>
                <w:rFonts w:ascii="Times New Roman" w:hAnsi="Times New Roman"/>
                <w:u w:color="000000"/>
                <w:lang w:val="en-US"/>
              </w:rPr>
            </w:pPr>
            <w:r w:rsidRPr="00866DA2">
              <w:rPr>
                <w:rFonts w:ascii="Cambria" w:hAnsi="Cambria" w:cs="Cambria"/>
                <w:sz w:val="23"/>
                <w:szCs w:val="23"/>
              </w:rPr>
              <w:t>Identify the existing configuration of the computers and peripherals.</w:t>
            </w:r>
          </w:p>
        </w:tc>
      </w:tr>
      <w:tr w:rsidR="003F06E7" w:rsidRPr="00961686" w14:paraId="05404621" w14:textId="77777777" w:rsidTr="003A37CE">
        <w:trPr>
          <w:trHeight w:val="271"/>
        </w:trPr>
        <w:tc>
          <w:tcPr>
            <w:tcW w:w="1352" w:type="dxa"/>
          </w:tcPr>
          <w:p w14:paraId="3C40105F" w14:textId="77777777" w:rsidR="003F06E7" w:rsidRPr="00961686" w:rsidRDefault="003F06E7" w:rsidP="003A37CE">
            <w:pPr>
              <w:pStyle w:val="Body"/>
              <w:spacing w:line="276" w:lineRule="auto"/>
              <w:ind w:left="720"/>
              <w:jc w:val="both"/>
              <w:rPr>
                <w:rFonts w:ascii="Times New Roman" w:hAnsi="Times New Roman"/>
                <w:u w:color="000000"/>
                <w:lang w:val="en-US"/>
              </w:rPr>
            </w:pPr>
            <w:r w:rsidRPr="00961686">
              <w:rPr>
                <w:rFonts w:ascii="Times New Roman" w:hAnsi="Times New Roman"/>
                <w:u w:color="000000"/>
                <w:lang w:val="en-US"/>
              </w:rPr>
              <w:t>CO3</w:t>
            </w:r>
          </w:p>
        </w:tc>
        <w:tc>
          <w:tcPr>
            <w:tcW w:w="8131" w:type="dxa"/>
          </w:tcPr>
          <w:p w14:paraId="00C0F33E" w14:textId="77777777" w:rsidR="003F06E7" w:rsidRPr="00961686" w:rsidRDefault="003F06E7" w:rsidP="003A37CE">
            <w:pPr>
              <w:pStyle w:val="Body"/>
              <w:spacing w:line="276" w:lineRule="auto"/>
              <w:jc w:val="both"/>
              <w:rPr>
                <w:rFonts w:ascii="Times New Roman" w:hAnsi="Times New Roman"/>
                <w:u w:color="000000"/>
                <w:lang w:val="en-US"/>
              </w:rPr>
            </w:pPr>
            <w:r w:rsidRPr="00866DA2">
              <w:rPr>
                <w:rFonts w:ascii="Cambria" w:hAnsi="Cambria" w:cs="Cambria"/>
                <w:sz w:val="23"/>
                <w:szCs w:val="23"/>
              </w:rPr>
              <w:t>Upgrading the system as and when required.</w:t>
            </w:r>
          </w:p>
        </w:tc>
      </w:tr>
      <w:tr w:rsidR="003F06E7" w:rsidRPr="00961686" w14:paraId="388855CE" w14:textId="77777777" w:rsidTr="003A37CE">
        <w:trPr>
          <w:trHeight w:val="271"/>
        </w:trPr>
        <w:tc>
          <w:tcPr>
            <w:tcW w:w="1352" w:type="dxa"/>
          </w:tcPr>
          <w:p w14:paraId="0DCF00BD" w14:textId="77777777" w:rsidR="003F06E7" w:rsidRPr="00961686" w:rsidRDefault="003F06E7" w:rsidP="003A37CE">
            <w:pPr>
              <w:pStyle w:val="Body"/>
              <w:spacing w:line="276" w:lineRule="auto"/>
              <w:ind w:left="720"/>
              <w:jc w:val="both"/>
              <w:rPr>
                <w:rFonts w:ascii="Times New Roman" w:hAnsi="Times New Roman"/>
                <w:u w:color="000000"/>
                <w:lang w:val="en-US"/>
              </w:rPr>
            </w:pPr>
            <w:r w:rsidRPr="00961686">
              <w:rPr>
                <w:rFonts w:ascii="Times New Roman" w:hAnsi="Times New Roman"/>
                <w:u w:color="000000"/>
                <w:lang w:val="en-US"/>
              </w:rPr>
              <w:t>CO4</w:t>
            </w:r>
          </w:p>
        </w:tc>
        <w:tc>
          <w:tcPr>
            <w:tcW w:w="8131" w:type="dxa"/>
          </w:tcPr>
          <w:p w14:paraId="595BF9BB" w14:textId="77777777" w:rsidR="003F06E7" w:rsidRPr="00EE7F79" w:rsidRDefault="003F06E7" w:rsidP="003A37CE">
            <w:pPr>
              <w:autoSpaceDE w:val="0"/>
              <w:autoSpaceDN w:val="0"/>
              <w:adjustRightInd w:val="0"/>
              <w:rPr>
                <w:rFonts w:ascii="Cambria" w:eastAsiaTheme="minorHAnsi" w:hAnsi="Cambria" w:cs="Cambria"/>
                <w:color w:val="000000"/>
                <w:sz w:val="23"/>
                <w:szCs w:val="23"/>
              </w:rPr>
            </w:pPr>
            <w:r w:rsidRPr="00866DA2">
              <w:rPr>
                <w:rFonts w:ascii="Cambria" w:hAnsi="Cambria" w:cs="Cambria"/>
                <w:color w:val="000000"/>
                <w:sz w:val="23"/>
                <w:szCs w:val="23"/>
              </w:rPr>
              <w:t>Apply their knowledge about computer peripherals to identify /</w:t>
            </w:r>
            <w:r>
              <w:rPr>
                <w:rFonts w:ascii="Cambria" w:hAnsi="Cambria" w:cs="Cambria"/>
                <w:color w:val="000000"/>
                <w:sz w:val="23"/>
                <w:szCs w:val="23"/>
              </w:rPr>
              <w:t xml:space="preserve"> rectify problems onboard.</w:t>
            </w:r>
          </w:p>
        </w:tc>
      </w:tr>
      <w:tr w:rsidR="003F06E7" w:rsidRPr="00961686" w14:paraId="6973D3B8" w14:textId="77777777" w:rsidTr="003A37CE">
        <w:trPr>
          <w:trHeight w:val="271"/>
        </w:trPr>
        <w:tc>
          <w:tcPr>
            <w:tcW w:w="1352" w:type="dxa"/>
          </w:tcPr>
          <w:p w14:paraId="615087D7" w14:textId="77777777" w:rsidR="003F06E7" w:rsidRPr="00961686" w:rsidRDefault="003F06E7" w:rsidP="003A37CE">
            <w:pPr>
              <w:pStyle w:val="Body"/>
              <w:spacing w:line="276" w:lineRule="auto"/>
              <w:ind w:left="720"/>
              <w:jc w:val="both"/>
              <w:rPr>
                <w:rFonts w:ascii="Times New Roman" w:hAnsi="Times New Roman"/>
                <w:u w:color="000000"/>
                <w:lang w:val="en-US"/>
              </w:rPr>
            </w:pPr>
            <w:r w:rsidRPr="00961686">
              <w:rPr>
                <w:rFonts w:ascii="Times New Roman" w:hAnsi="Times New Roman"/>
                <w:u w:color="000000"/>
                <w:lang w:val="en-US"/>
              </w:rPr>
              <w:t>CO5</w:t>
            </w:r>
          </w:p>
        </w:tc>
        <w:tc>
          <w:tcPr>
            <w:tcW w:w="8131" w:type="dxa"/>
          </w:tcPr>
          <w:p w14:paraId="6978324C" w14:textId="77777777" w:rsidR="003F06E7" w:rsidRDefault="003F06E7" w:rsidP="003A37CE">
            <w:pPr>
              <w:autoSpaceDE w:val="0"/>
              <w:autoSpaceDN w:val="0"/>
              <w:adjustRightInd w:val="0"/>
              <w:rPr>
                <w:rFonts w:ascii="Cambria" w:hAnsi="Cambria" w:cs="Cambria"/>
                <w:color w:val="000000"/>
                <w:sz w:val="23"/>
                <w:szCs w:val="23"/>
              </w:rPr>
            </w:pPr>
            <w:r>
              <w:rPr>
                <w:rFonts w:ascii="Cambria" w:hAnsi="Cambria" w:cs="Cambria"/>
                <w:color w:val="000000"/>
                <w:sz w:val="23"/>
                <w:szCs w:val="23"/>
              </w:rPr>
              <w:t>Integrate the PCs into local area network and re-install operating</w:t>
            </w:r>
          </w:p>
          <w:p w14:paraId="432E7CBA" w14:textId="77777777" w:rsidR="003F06E7" w:rsidRPr="00EE7F79" w:rsidRDefault="003F06E7" w:rsidP="003A37CE">
            <w:pPr>
              <w:autoSpaceDE w:val="0"/>
              <w:autoSpaceDN w:val="0"/>
              <w:adjustRightInd w:val="0"/>
              <w:rPr>
                <w:rFonts w:ascii="Cambria" w:eastAsiaTheme="minorHAnsi" w:hAnsi="Cambria" w:cs="Cambria"/>
                <w:color w:val="000000"/>
                <w:sz w:val="23"/>
                <w:szCs w:val="23"/>
              </w:rPr>
            </w:pPr>
            <w:r>
              <w:rPr>
                <w:rFonts w:ascii="Cambria" w:hAnsi="Cambria" w:cs="Cambria"/>
                <w:color w:val="000000"/>
                <w:sz w:val="23"/>
                <w:szCs w:val="23"/>
              </w:rPr>
              <w:t>system and various application programs.</w:t>
            </w:r>
          </w:p>
        </w:tc>
      </w:tr>
      <w:tr w:rsidR="003F06E7" w:rsidRPr="00961686" w14:paraId="77E667E5" w14:textId="77777777" w:rsidTr="003A37CE">
        <w:trPr>
          <w:trHeight w:val="271"/>
        </w:trPr>
        <w:tc>
          <w:tcPr>
            <w:tcW w:w="1352" w:type="dxa"/>
          </w:tcPr>
          <w:p w14:paraId="1B8E261E" w14:textId="77777777" w:rsidR="003F06E7" w:rsidRPr="00961686" w:rsidRDefault="003F06E7" w:rsidP="003A37CE">
            <w:pPr>
              <w:pStyle w:val="Body"/>
              <w:spacing w:line="276" w:lineRule="auto"/>
              <w:ind w:left="720"/>
              <w:jc w:val="both"/>
              <w:rPr>
                <w:rFonts w:ascii="Times New Roman" w:hAnsi="Times New Roman"/>
                <w:u w:color="000000"/>
              </w:rPr>
            </w:pPr>
            <w:r>
              <w:rPr>
                <w:rFonts w:ascii="Times New Roman" w:hAnsi="Times New Roman"/>
                <w:u w:color="000000"/>
              </w:rPr>
              <w:t>CO6</w:t>
            </w:r>
          </w:p>
        </w:tc>
        <w:tc>
          <w:tcPr>
            <w:tcW w:w="8131" w:type="dxa"/>
          </w:tcPr>
          <w:p w14:paraId="3759126F" w14:textId="77777777" w:rsidR="003F06E7" w:rsidRDefault="003F06E7" w:rsidP="003A37CE">
            <w:pPr>
              <w:autoSpaceDE w:val="0"/>
              <w:autoSpaceDN w:val="0"/>
              <w:adjustRightInd w:val="0"/>
              <w:rPr>
                <w:rFonts w:ascii="Cambria" w:hAnsi="Cambria" w:cs="Cambria"/>
                <w:color w:val="000000"/>
                <w:sz w:val="23"/>
                <w:szCs w:val="23"/>
              </w:rPr>
            </w:pPr>
            <w:r>
              <w:rPr>
                <w:rFonts w:ascii="Cambria" w:hAnsi="Cambria" w:cs="Cambria"/>
                <w:color w:val="000000"/>
                <w:sz w:val="23"/>
                <w:szCs w:val="23"/>
              </w:rPr>
              <w:t>Manage data backup and restore operations on computer and update</w:t>
            </w:r>
          </w:p>
          <w:p w14:paraId="6F24F560" w14:textId="77777777" w:rsidR="003F06E7" w:rsidRPr="00EE7F79" w:rsidRDefault="003F06E7" w:rsidP="003A37CE">
            <w:pPr>
              <w:autoSpaceDE w:val="0"/>
              <w:autoSpaceDN w:val="0"/>
              <w:adjustRightInd w:val="0"/>
              <w:rPr>
                <w:rFonts w:ascii="Cambria" w:hAnsi="Cambria" w:cs="Cambria"/>
                <w:color w:val="000000"/>
                <w:sz w:val="23"/>
                <w:szCs w:val="23"/>
              </w:rPr>
            </w:pPr>
            <w:r>
              <w:rPr>
                <w:rFonts w:ascii="Cambria" w:hAnsi="Cambria" w:cs="Cambria"/>
                <w:color w:val="000000"/>
                <w:sz w:val="23"/>
                <w:szCs w:val="23"/>
              </w:rPr>
              <w:t>application software.</w:t>
            </w:r>
          </w:p>
        </w:tc>
      </w:tr>
    </w:tbl>
    <w:p w14:paraId="5D2CBE7E" w14:textId="77777777" w:rsidR="003F06E7" w:rsidRPr="00961686" w:rsidRDefault="003F06E7" w:rsidP="003F06E7">
      <w:pPr>
        <w:pStyle w:val="Body"/>
        <w:spacing w:line="276" w:lineRule="auto"/>
        <w:ind w:left="720"/>
        <w:jc w:val="both"/>
        <w:rPr>
          <w:rFonts w:ascii="Times New Roman" w:hAnsi="Times New Roman"/>
          <w:u w:color="000000"/>
        </w:rPr>
      </w:pPr>
    </w:p>
    <w:p w14:paraId="1894BCD2" w14:textId="77777777" w:rsidR="003F06E7" w:rsidRPr="0029126A" w:rsidRDefault="003F06E7" w:rsidP="0029126A">
      <w:pPr>
        <w:rPr>
          <w:rFonts w:ascii="Bookman Old Style" w:hAnsi="Bookman Old Style"/>
          <w:b/>
          <w:bCs/>
          <w:i/>
          <w:color w:val="0070C0"/>
          <w:sz w:val="24"/>
        </w:rPr>
      </w:pPr>
      <w:r w:rsidRPr="0029126A">
        <w:rPr>
          <w:rFonts w:ascii="Bookman Old Style" w:hAnsi="Bookman Old Style"/>
          <w:b/>
          <w:bCs/>
          <w:i/>
          <w:color w:val="0070C0"/>
          <w:sz w:val="24"/>
        </w:rPr>
        <w:t>Reference Book (s)</w:t>
      </w:r>
    </w:p>
    <w:p w14:paraId="1D1C7DFC" w14:textId="77777777" w:rsidR="003F06E7" w:rsidRPr="00666E5D" w:rsidRDefault="003F06E7" w:rsidP="003F06E7">
      <w:pPr>
        <w:pStyle w:val="Body"/>
        <w:spacing w:line="276" w:lineRule="auto"/>
        <w:jc w:val="both"/>
        <w:rPr>
          <w:rFonts w:ascii="Times New Roman" w:hAnsi="Times New Roman"/>
          <w:b/>
          <w:bCs/>
          <w:u w:color="000000"/>
        </w:rPr>
      </w:pPr>
    </w:p>
    <w:p w14:paraId="691A0124" w14:textId="77777777" w:rsidR="003F06E7" w:rsidRDefault="003F06E7" w:rsidP="003F06E7">
      <w:pPr>
        <w:adjustRightInd w:val="0"/>
        <w:ind w:firstLine="720"/>
        <w:rPr>
          <w:rFonts w:ascii="Cambria" w:hAnsi="Cambria" w:cs="Cambria"/>
          <w:color w:val="000000"/>
          <w:sz w:val="23"/>
          <w:szCs w:val="23"/>
        </w:rPr>
      </w:pPr>
      <w:r>
        <w:rPr>
          <w:rFonts w:ascii="Cambria" w:hAnsi="Cambria" w:cs="Cambria"/>
          <w:color w:val="000000"/>
          <w:sz w:val="23"/>
          <w:szCs w:val="23"/>
        </w:rPr>
        <w:t>1. Hardware Bible by Winn L. Rosch</w:t>
      </w:r>
    </w:p>
    <w:p w14:paraId="25AA9EB1" w14:textId="77777777" w:rsidR="003F06E7" w:rsidRDefault="003F06E7" w:rsidP="003F06E7">
      <w:pPr>
        <w:adjustRightInd w:val="0"/>
        <w:ind w:firstLine="720"/>
        <w:rPr>
          <w:rFonts w:ascii="Cambria" w:hAnsi="Cambria" w:cs="Cambria"/>
          <w:color w:val="000000"/>
          <w:sz w:val="23"/>
          <w:szCs w:val="23"/>
        </w:rPr>
      </w:pPr>
      <w:r>
        <w:rPr>
          <w:rFonts w:ascii="Cambria" w:hAnsi="Cambria" w:cs="Cambria"/>
          <w:color w:val="000000"/>
          <w:sz w:val="23"/>
          <w:szCs w:val="23"/>
        </w:rPr>
        <w:t>2. Hardware and Software of Personal Computers by Sanjay K. Bose</w:t>
      </w:r>
    </w:p>
    <w:p w14:paraId="1D96B343" w14:textId="77777777" w:rsidR="003F06E7" w:rsidRDefault="003F06E7" w:rsidP="003F06E7">
      <w:pPr>
        <w:adjustRightInd w:val="0"/>
        <w:ind w:firstLine="720"/>
        <w:rPr>
          <w:rFonts w:ascii="Cambria" w:hAnsi="Cambria" w:cs="Cambria"/>
          <w:color w:val="000000"/>
          <w:sz w:val="23"/>
          <w:szCs w:val="23"/>
        </w:rPr>
      </w:pPr>
      <w:r>
        <w:rPr>
          <w:rFonts w:ascii="Cambria" w:hAnsi="Cambria" w:cs="Cambria"/>
          <w:color w:val="000000"/>
          <w:sz w:val="23"/>
          <w:szCs w:val="23"/>
        </w:rPr>
        <w:t>3. Fundamentals of Computers by V. Rajaraman</w:t>
      </w:r>
    </w:p>
    <w:p w14:paraId="3967C557" w14:textId="77777777" w:rsidR="003F06E7" w:rsidRDefault="003F06E7" w:rsidP="003F06E7">
      <w:pPr>
        <w:adjustRightInd w:val="0"/>
        <w:ind w:firstLine="720"/>
        <w:rPr>
          <w:rFonts w:ascii="Cambria" w:hAnsi="Cambria" w:cs="Cambria"/>
          <w:color w:val="000000"/>
          <w:sz w:val="23"/>
          <w:szCs w:val="23"/>
        </w:rPr>
      </w:pPr>
      <w:r>
        <w:rPr>
          <w:rFonts w:ascii="Cambria" w:hAnsi="Cambria" w:cs="Cambria"/>
          <w:color w:val="000000"/>
          <w:sz w:val="23"/>
          <w:szCs w:val="23"/>
        </w:rPr>
        <w:t>4. Computer Studies - A first course by John Shelley and Roger Hunt</w:t>
      </w:r>
    </w:p>
    <w:p w14:paraId="5D0A76B1" w14:textId="77777777" w:rsidR="003F06E7" w:rsidRDefault="003F06E7" w:rsidP="003F06E7">
      <w:pPr>
        <w:adjustRightInd w:val="0"/>
        <w:ind w:firstLine="720"/>
        <w:rPr>
          <w:rFonts w:ascii="Cambria" w:hAnsi="Cambria" w:cs="Cambria"/>
          <w:color w:val="000000"/>
          <w:sz w:val="23"/>
          <w:szCs w:val="23"/>
        </w:rPr>
      </w:pPr>
      <w:r>
        <w:rPr>
          <w:rFonts w:ascii="Cambria" w:hAnsi="Cambria" w:cs="Cambria"/>
          <w:color w:val="000000"/>
          <w:sz w:val="23"/>
          <w:szCs w:val="23"/>
        </w:rPr>
        <w:t>5. Computer Fundamentals, MS Office and Internet &amp; WebTechnology by Dinesh Maidasani</w:t>
      </w:r>
    </w:p>
    <w:p w14:paraId="75784734" w14:textId="77777777" w:rsidR="003F06E7" w:rsidRDefault="003F06E7" w:rsidP="003F06E7">
      <w:pPr>
        <w:adjustRightInd w:val="0"/>
        <w:ind w:firstLine="720"/>
        <w:rPr>
          <w:rFonts w:ascii="Cambria" w:hAnsi="Cambria" w:cs="Cambria"/>
          <w:color w:val="000000"/>
          <w:sz w:val="23"/>
          <w:szCs w:val="23"/>
        </w:rPr>
      </w:pPr>
      <w:r>
        <w:rPr>
          <w:color w:val="000000"/>
          <w:sz w:val="23"/>
          <w:szCs w:val="23"/>
        </w:rPr>
        <w:t xml:space="preserve">6. </w:t>
      </w:r>
      <w:r>
        <w:rPr>
          <w:rFonts w:ascii="Cambria" w:hAnsi="Cambria" w:cs="Cambria"/>
          <w:color w:val="000000"/>
          <w:sz w:val="23"/>
          <w:szCs w:val="23"/>
        </w:rPr>
        <w:t>Modern Computer Hardware Course by M Lotia, P Nair, P Lotia</w:t>
      </w:r>
    </w:p>
    <w:p w14:paraId="22508D1B" w14:textId="77777777" w:rsidR="003F06E7" w:rsidRDefault="003F06E7" w:rsidP="003F06E7">
      <w:pPr>
        <w:pStyle w:val="ListParagraph"/>
        <w:ind w:left="0" w:right="-360" w:firstLine="720"/>
        <w:rPr>
          <w:rFonts w:ascii="Calibri" w:eastAsia="Calibri" w:hAnsi="Calibri" w:cs="Calibri"/>
          <w:b/>
          <w:bCs/>
          <w:u w:color="000000"/>
        </w:rPr>
      </w:pPr>
    </w:p>
    <w:p w14:paraId="0741F7FD" w14:textId="77777777" w:rsidR="003F06E7" w:rsidRDefault="003F06E7" w:rsidP="003F06E7"/>
    <w:p w14:paraId="08D35AB6" w14:textId="77777777" w:rsidR="003F06E7" w:rsidRDefault="003F06E7" w:rsidP="003F06E7"/>
    <w:p w14:paraId="2F4BBBA1" w14:textId="77777777" w:rsidR="003F06E7" w:rsidRDefault="003F06E7" w:rsidP="003F06E7"/>
    <w:p w14:paraId="0769DC38" w14:textId="77777777" w:rsidR="003F06E7" w:rsidRDefault="003F06E7" w:rsidP="003F06E7"/>
    <w:p w14:paraId="033203D3" w14:textId="77777777" w:rsidR="003F06E7" w:rsidRDefault="003F06E7" w:rsidP="003F06E7"/>
    <w:p w14:paraId="30C960F6" w14:textId="77777777" w:rsidR="003F06E7" w:rsidRDefault="003F06E7" w:rsidP="003F06E7"/>
    <w:p w14:paraId="389996C2" w14:textId="77777777" w:rsidR="003F06E7" w:rsidRDefault="003F06E7" w:rsidP="003F06E7"/>
    <w:p w14:paraId="773975B4" w14:textId="77777777" w:rsidR="003F06E7" w:rsidRDefault="003F06E7" w:rsidP="003F06E7">
      <w:pPr>
        <w:pStyle w:val="Body"/>
        <w:spacing w:line="276" w:lineRule="auto"/>
        <w:jc w:val="both"/>
        <w:rPr>
          <w:rFonts w:ascii="Times New Roman" w:eastAsia="Times New Roman" w:hAnsi="Times New Roman" w:cs="Times New Roman"/>
          <w:u w:color="000000"/>
        </w:rPr>
      </w:pPr>
    </w:p>
    <w:p w14:paraId="72656370" w14:textId="681FB127" w:rsidR="003F06E7" w:rsidRDefault="003F06E7" w:rsidP="003F06E7">
      <w:pPr>
        <w:pStyle w:val="Body"/>
        <w:spacing w:line="276" w:lineRule="auto"/>
        <w:jc w:val="both"/>
        <w:rPr>
          <w:rStyle w:val="None"/>
          <w:rFonts w:hint="eastAsia"/>
          <w:color w:val="222222"/>
          <w:sz w:val="24"/>
          <w:szCs w:val="24"/>
          <w:u w:color="222222"/>
          <w:lang w:eastAsia="en-IN"/>
        </w:rPr>
      </w:pPr>
    </w:p>
    <w:p w14:paraId="22DC224D" w14:textId="721CA47C" w:rsidR="0029126A" w:rsidRDefault="0029126A" w:rsidP="003F06E7">
      <w:pPr>
        <w:pStyle w:val="Body"/>
        <w:spacing w:line="276" w:lineRule="auto"/>
        <w:jc w:val="both"/>
        <w:rPr>
          <w:rStyle w:val="None"/>
          <w:rFonts w:hint="eastAsia"/>
          <w:color w:val="222222"/>
          <w:sz w:val="24"/>
          <w:szCs w:val="24"/>
          <w:u w:color="222222"/>
          <w:lang w:eastAsia="en-IN"/>
        </w:rPr>
      </w:pPr>
    </w:p>
    <w:p w14:paraId="3BC05625" w14:textId="77777777" w:rsidR="0029126A" w:rsidRPr="0029126A" w:rsidRDefault="0029126A" w:rsidP="0029126A">
      <w:pPr>
        <w:pStyle w:val="Body"/>
        <w:spacing w:line="276" w:lineRule="auto"/>
        <w:jc w:val="both"/>
        <w:rPr>
          <w:rFonts w:ascii="Bookman Old Style" w:hAnsi="Bookman Old Style" w:cs="Times New Roman"/>
          <w:b/>
          <w:bCs/>
          <w:i/>
          <w:color w:val="0070C0"/>
          <w:sz w:val="24"/>
          <w:u w:color="000000"/>
        </w:rPr>
      </w:pPr>
      <w:r w:rsidRPr="0029126A">
        <w:rPr>
          <w:rFonts w:ascii="Bookman Old Style" w:hAnsi="Bookman Old Style" w:cs="Times New Roman"/>
          <w:b/>
          <w:bCs/>
          <w:i/>
          <w:color w:val="0070C0"/>
          <w:sz w:val="24"/>
          <w:u w:color="000000"/>
        </w:rPr>
        <w:t>Course Content:</w:t>
      </w:r>
    </w:p>
    <w:p w14:paraId="4FDF11F2" w14:textId="77777777" w:rsidR="0029126A" w:rsidRPr="005E7EF8" w:rsidRDefault="0029126A" w:rsidP="003F06E7">
      <w:pPr>
        <w:pStyle w:val="Body"/>
        <w:spacing w:line="276" w:lineRule="auto"/>
        <w:jc w:val="both"/>
        <w:rPr>
          <w:rStyle w:val="None"/>
          <w:rFonts w:hint="eastAsia"/>
          <w:color w:val="222222"/>
          <w:sz w:val="24"/>
          <w:szCs w:val="24"/>
          <w:u w:color="222222"/>
          <w:lang w:eastAsia="en-IN"/>
        </w:rPr>
      </w:pPr>
    </w:p>
    <w:tbl>
      <w:tblPr>
        <w:tblStyle w:val="TableGrid"/>
        <w:tblW w:w="10186" w:type="dxa"/>
        <w:tblLayout w:type="fixed"/>
        <w:tblLook w:val="04A0" w:firstRow="1" w:lastRow="0" w:firstColumn="1" w:lastColumn="0" w:noHBand="0" w:noVBand="1"/>
      </w:tblPr>
      <w:tblGrid>
        <w:gridCol w:w="10186"/>
      </w:tblGrid>
      <w:tr w:rsidR="003F06E7" w:rsidRPr="005E7EF8" w14:paraId="66AA4590" w14:textId="77777777" w:rsidTr="003A37CE">
        <w:trPr>
          <w:trHeight w:val="511"/>
        </w:trPr>
        <w:tc>
          <w:tcPr>
            <w:tcW w:w="10186" w:type="dxa"/>
          </w:tcPr>
          <w:p w14:paraId="36A4B301" w14:textId="77777777" w:rsidR="003F06E7" w:rsidRPr="00EE7F79" w:rsidRDefault="003F06E7" w:rsidP="003A37CE">
            <w:pPr>
              <w:autoSpaceDE w:val="0"/>
              <w:autoSpaceDN w:val="0"/>
              <w:adjustRightInd w:val="0"/>
              <w:jc w:val="both"/>
              <w:rPr>
                <w:rFonts w:ascii="Cambria" w:hAnsi="Cambria" w:cs="Cambria"/>
                <w:b/>
                <w:bCs/>
                <w:color w:val="000000"/>
                <w:sz w:val="23"/>
                <w:szCs w:val="23"/>
              </w:rPr>
            </w:pPr>
            <w:r>
              <w:rPr>
                <w:rFonts w:ascii="Cambria" w:hAnsi="Cambria" w:cs="Cambria"/>
                <w:b/>
                <w:bCs/>
                <w:color w:val="000000"/>
                <w:sz w:val="23"/>
                <w:szCs w:val="23"/>
              </w:rPr>
              <w:t xml:space="preserve">Assembly of Computer:                                                                                                                               </w:t>
            </w:r>
            <w:r w:rsidRPr="00EE7F79">
              <w:rPr>
                <w:rFonts w:ascii="Cambria" w:hAnsi="Cambria" w:cs="Cambria"/>
                <w:b/>
                <w:bCs/>
                <w:color w:val="000000"/>
                <w:sz w:val="23"/>
                <w:szCs w:val="23"/>
              </w:rPr>
              <w:t>6 Hours</w:t>
            </w:r>
          </w:p>
          <w:p w14:paraId="6773F5D1" w14:textId="77777777" w:rsidR="003F06E7" w:rsidRPr="00EE7F79" w:rsidRDefault="003F06E7" w:rsidP="003A37CE">
            <w:pPr>
              <w:autoSpaceDE w:val="0"/>
              <w:autoSpaceDN w:val="0"/>
              <w:adjustRightInd w:val="0"/>
              <w:jc w:val="both"/>
              <w:rPr>
                <w:rFonts w:ascii="Cambria" w:hAnsi="Cambria" w:cs="Cambria"/>
                <w:color w:val="000000"/>
                <w:sz w:val="23"/>
                <w:szCs w:val="23"/>
              </w:rPr>
            </w:pPr>
          </w:p>
        </w:tc>
      </w:tr>
      <w:tr w:rsidR="003F06E7" w:rsidRPr="005E7EF8" w14:paraId="63C55092" w14:textId="77777777" w:rsidTr="003A37CE">
        <w:trPr>
          <w:trHeight w:val="980"/>
        </w:trPr>
        <w:tc>
          <w:tcPr>
            <w:tcW w:w="10186" w:type="dxa"/>
          </w:tcPr>
          <w:p w14:paraId="2D3BA212" w14:textId="77777777" w:rsidR="003F06E7" w:rsidRPr="00EE7F79" w:rsidRDefault="003F06E7" w:rsidP="003A37CE">
            <w:pPr>
              <w:autoSpaceDE w:val="0"/>
              <w:autoSpaceDN w:val="0"/>
              <w:adjustRightInd w:val="0"/>
              <w:jc w:val="both"/>
              <w:rPr>
                <w:rStyle w:val="None"/>
                <w:rFonts w:ascii="Cambria" w:eastAsiaTheme="minorHAnsi" w:hAnsi="Cambria" w:cs="Cambria"/>
                <w:color w:val="000000"/>
                <w:sz w:val="23"/>
                <w:szCs w:val="23"/>
              </w:rPr>
            </w:pPr>
            <w:r>
              <w:rPr>
                <w:rFonts w:ascii="Cambria" w:hAnsi="Cambria" w:cs="Cambria"/>
                <w:color w:val="000000"/>
                <w:sz w:val="23"/>
                <w:szCs w:val="23"/>
              </w:rPr>
              <w:t>Introduction to hardware peripherals like RAM, ROM, keyboard, Mouse, processors, etc. Generation of processors. Working of SMPS. Study of various ports. Steps and precautions to assemble computer.</w:t>
            </w:r>
          </w:p>
        </w:tc>
      </w:tr>
      <w:tr w:rsidR="003F06E7" w:rsidRPr="005E7EF8" w14:paraId="55BC2DDA" w14:textId="77777777" w:rsidTr="003A37CE">
        <w:trPr>
          <w:trHeight w:val="636"/>
        </w:trPr>
        <w:tc>
          <w:tcPr>
            <w:tcW w:w="10186" w:type="dxa"/>
          </w:tcPr>
          <w:p w14:paraId="23B0EE8C" w14:textId="77777777" w:rsidR="003F06E7" w:rsidRPr="00EE7F79" w:rsidRDefault="003F06E7" w:rsidP="003A37CE">
            <w:pPr>
              <w:autoSpaceDE w:val="0"/>
              <w:autoSpaceDN w:val="0"/>
              <w:adjustRightInd w:val="0"/>
              <w:jc w:val="both"/>
              <w:rPr>
                <w:rFonts w:ascii="Cambria" w:hAnsi="Cambria" w:cs="Cambria"/>
                <w:b/>
                <w:bCs/>
                <w:sz w:val="23"/>
                <w:szCs w:val="23"/>
              </w:rPr>
            </w:pPr>
            <w:r>
              <w:rPr>
                <w:rFonts w:ascii="Cambria" w:hAnsi="Cambria" w:cs="Cambria"/>
                <w:b/>
                <w:bCs/>
                <w:color w:val="000000"/>
                <w:sz w:val="23"/>
                <w:szCs w:val="23"/>
              </w:rPr>
              <w:t xml:space="preserve">Assembly of Laptop:                                                                                                                                   </w:t>
            </w:r>
            <w:r w:rsidRPr="00EE7F79">
              <w:rPr>
                <w:rFonts w:ascii="Cambria" w:hAnsi="Cambria" w:cs="Cambria"/>
                <w:b/>
                <w:bCs/>
                <w:color w:val="000000"/>
                <w:sz w:val="23"/>
                <w:szCs w:val="23"/>
              </w:rPr>
              <w:t>4 Hours</w:t>
            </w:r>
          </w:p>
        </w:tc>
      </w:tr>
      <w:tr w:rsidR="003F06E7" w:rsidRPr="005E7EF8" w14:paraId="0C791A84" w14:textId="77777777" w:rsidTr="003A37CE">
        <w:trPr>
          <w:trHeight w:val="878"/>
        </w:trPr>
        <w:tc>
          <w:tcPr>
            <w:tcW w:w="10186" w:type="dxa"/>
          </w:tcPr>
          <w:p w14:paraId="2F37D87E" w14:textId="77777777" w:rsidR="003F06E7" w:rsidRPr="00EE7F79" w:rsidRDefault="003F06E7" w:rsidP="003A37CE">
            <w:pPr>
              <w:autoSpaceDE w:val="0"/>
              <w:autoSpaceDN w:val="0"/>
              <w:adjustRightInd w:val="0"/>
              <w:jc w:val="both"/>
              <w:rPr>
                <w:rStyle w:val="None"/>
                <w:rFonts w:ascii="Cambria" w:eastAsiaTheme="minorHAnsi" w:hAnsi="Cambria" w:cs="Cambria"/>
                <w:color w:val="000000"/>
                <w:sz w:val="23"/>
                <w:szCs w:val="23"/>
              </w:rPr>
            </w:pPr>
            <w:r>
              <w:rPr>
                <w:rFonts w:ascii="Cambria" w:hAnsi="Cambria" w:cs="Cambria"/>
                <w:color w:val="000000"/>
                <w:sz w:val="23"/>
                <w:szCs w:val="23"/>
              </w:rPr>
              <w:t>laptop hardware peripherals like RAM, ROM, keyboard, Mouse, processors, etc. Generation of processors. Study of various ports. Steps and precautions to assemble laptop.</w:t>
            </w:r>
          </w:p>
        </w:tc>
      </w:tr>
      <w:tr w:rsidR="003F06E7" w:rsidRPr="005E7EF8" w14:paraId="61176AC5" w14:textId="77777777" w:rsidTr="003A37CE">
        <w:trPr>
          <w:trHeight w:val="511"/>
        </w:trPr>
        <w:tc>
          <w:tcPr>
            <w:tcW w:w="10186" w:type="dxa"/>
          </w:tcPr>
          <w:p w14:paraId="1CFAEB09" w14:textId="77777777" w:rsidR="003F06E7" w:rsidRPr="00EE7F79" w:rsidRDefault="003F06E7" w:rsidP="003A37CE">
            <w:pPr>
              <w:autoSpaceDE w:val="0"/>
              <w:autoSpaceDN w:val="0"/>
              <w:adjustRightInd w:val="0"/>
              <w:jc w:val="both"/>
              <w:rPr>
                <w:rFonts w:ascii="Cambria" w:hAnsi="Cambria" w:cs="Cambria"/>
                <w:b/>
                <w:bCs/>
                <w:sz w:val="23"/>
                <w:szCs w:val="23"/>
              </w:rPr>
            </w:pPr>
            <w:r>
              <w:rPr>
                <w:rFonts w:ascii="Cambria" w:hAnsi="Cambria" w:cs="Cambria"/>
                <w:b/>
                <w:bCs/>
                <w:color w:val="000000"/>
                <w:sz w:val="23"/>
                <w:szCs w:val="23"/>
              </w:rPr>
              <w:t xml:space="preserve">Computer Network Tools:                                                                                                                        </w:t>
            </w:r>
            <w:r w:rsidRPr="00EE7F79">
              <w:rPr>
                <w:rFonts w:ascii="Cambria" w:hAnsi="Cambria" w:cs="Cambria"/>
                <w:b/>
                <w:bCs/>
                <w:color w:val="000000"/>
                <w:sz w:val="23"/>
                <w:szCs w:val="23"/>
              </w:rPr>
              <w:t>4 Hours</w:t>
            </w:r>
          </w:p>
        </w:tc>
      </w:tr>
      <w:tr w:rsidR="003F06E7" w:rsidRPr="005E7EF8" w14:paraId="60B1C842" w14:textId="77777777" w:rsidTr="003A37CE">
        <w:trPr>
          <w:trHeight w:val="695"/>
        </w:trPr>
        <w:tc>
          <w:tcPr>
            <w:tcW w:w="10186" w:type="dxa"/>
          </w:tcPr>
          <w:p w14:paraId="5A67F1BD" w14:textId="77777777" w:rsidR="003F06E7" w:rsidRPr="00EE7F79" w:rsidRDefault="003F06E7" w:rsidP="003A37CE">
            <w:pPr>
              <w:autoSpaceDE w:val="0"/>
              <w:autoSpaceDN w:val="0"/>
              <w:adjustRightInd w:val="0"/>
              <w:jc w:val="both"/>
              <w:rPr>
                <w:rStyle w:val="None"/>
                <w:rFonts w:ascii="Cambria" w:eastAsiaTheme="minorHAnsi" w:hAnsi="Cambria" w:cs="Cambria"/>
                <w:color w:val="000000"/>
                <w:sz w:val="23"/>
                <w:szCs w:val="23"/>
              </w:rPr>
            </w:pPr>
            <w:r>
              <w:rPr>
                <w:rFonts w:ascii="Cambria" w:hAnsi="Cambria" w:cs="Cambria"/>
                <w:color w:val="000000"/>
                <w:sz w:val="23"/>
                <w:szCs w:val="23"/>
              </w:rPr>
              <w:t>Introduction to computer network. Study of various topologies. Preparing the network cable using crimping tools and connectors. Study of various network environments.</w:t>
            </w:r>
          </w:p>
        </w:tc>
      </w:tr>
      <w:tr w:rsidR="003F06E7" w:rsidRPr="005E7EF8" w14:paraId="00CB930D" w14:textId="77777777" w:rsidTr="003A37CE">
        <w:trPr>
          <w:trHeight w:val="511"/>
        </w:trPr>
        <w:tc>
          <w:tcPr>
            <w:tcW w:w="10186" w:type="dxa"/>
          </w:tcPr>
          <w:p w14:paraId="1F5C7BB2" w14:textId="77777777" w:rsidR="003F06E7" w:rsidRPr="00EE7F79" w:rsidRDefault="003F06E7" w:rsidP="003A37CE">
            <w:pPr>
              <w:autoSpaceDE w:val="0"/>
              <w:autoSpaceDN w:val="0"/>
              <w:adjustRightInd w:val="0"/>
              <w:jc w:val="both"/>
              <w:rPr>
                <w:rFonts w:ascii="Cambria" w:hAnsi="Cambria" w:cs="Cambria"/>
                <w:b/>
                <w:bCs/>
                <w:color w:val="000000"/>
                <w:sz w:val="23"/>
                <w:szCs w:val="23"/>
              </w:rPr>
            </w:pPr>
            <w:r>
              <w:rPr>
                <w:rFonts w:ascii="Cambria" w:hAnsi="Cambria" w:cs="Cambria"/>
                <w:b/>
                <w:bCs/>
                <w:color w:val="000000"/>
                <w:sz w:val="23"/>
                <w:szCs w:val="23"/>
              </w:rPr>
              <w:t xml:space="preserve">Operating System and Software Installations :                                                                                </w:t>
            </w:r>
            <w:r w:rsidRPr="00EE7F79">
              <w:rPr>
                <w:rFonts w:ascii="Cambria" w:hAnsi="Cambria" w:cs="Cambria"/>
                <w:b/>
                <w:bCs/>
                <w:color w:val="000000"/>
                <w:sz w:val="23"/>
                <w:szCs w:val="23"/>
              </w:rPr>
              <w:t>6 Hours</w:t>
            </w:r>
          </w:p>
          <w:p w14:paraId="3A022ED6" w14:textId="77777777" w:rsidR="003F06E7" w:rsidRPr="00EE7F79" w:rsidRDefault="003F06E7" w:rsidP="003A37CE">
            <w:pPr>
              <w:jc w:val="both"/>
              <w:rPr>
                <w:rFonts w:ascii="Cambria" w:hAnsi="Cambria" w:cs="Cambria"/>
                <w:b/>
                <w:bCs/>
                <w:color w:val="000000"/>
                <w:sz w:val="23"/>
                <w:szCs w:val="23"/>
              </w:rPr>
            </w:pPr>
          </w:p>
        </w:tc>
      </w:tr>
      <w:tr w:rsidR="003F06E7" w:rsidRPr="005E7EF8" w14:paraId="69291474" w14:textId="77777777" w:rsidTr="003A37CE">
        <w:trPr>
          <w:trHeight w:val="803"/>
        </w:trPr>
        <w:tc>
          <w:tcPr>
            <w:tcW w:w="10186" w:type="dxa"/>
          </w:tcPr>
          <w:p w14:paraId="1CD4FBE4" w14:textId="77777777" w:rsidR="003F06E7" w:rsidRDefault="003F06E7" w:rsidP="003A37CE">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Introduction to operating system. Types of operating system (Windows and Linux).</w:t>
            </w:r>
          </w:p>
          <w:p w14:paraId="31D02D13" w14:textId="77777777" w:rsidR="003F06E7" w:rsidRDefault="003F06E7" w:rsidP="003A37CE">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 xml:space="preserve">Window:-Evolution of operating system. Introduction to software. </w:t>
            </w:r>
          </w:p>
          <w:p w14:paraId="1A5E0FAD" w14:textId="77777777" w:rsidR="003F06E7" w:rsidRDefault="003F06E7" w:rsidP="003A37CE">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Types of software (MS office, VLC media player, Win rar), etc.</w:t>
            </w:r>
          </w:p>
          <w:p w14:paraId="258C32E8" w14:textId="77777777" w:rsidR="003F06E7" w:rsidRDefault="003F06E7" w:rsidP="003A37CE">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Linux:- Evolution of operating system. Introduction to software. Types</w:t>
            </w:r>
          </w:p>
          <w:p w14:paraId="0E89C251" w14:textId="77777777" w:rsidR="003F06E7" w:rsidRDefault="003F06E7" w:rsidP="003A37CE">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of software (open office, web browser, etc.)</w:t>
            </w:r>
          </w:p>
          <w:p w14:paraId="55F058F5" w14:textId="77777777" w:rsidR="003F06E7" w:rsidRDefault="003F06E7" w:rsidP="003A37CE">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Case study of Installations step for operating system and application softwares.</w:t>
            </w:r>
          </w:p>
          <w:p w14:paraId="009181B1" w14:textId="77777777" w:rsidR="003F06E7" w:rsidRPr="00666E5D" w:rsidRDefault="003F06E7" w:rsidP="003A37CE">
            <w:pPr>
              <w:jc w:val="both"/>
              <w:rPr>
                <w:rStyle w:val="None"/>
                <w:rFonts w:eastAsia="Calibri"/>
                <w:color w:val="000000" w:themeColor="text1"/>
              </w:rPr>
            </w:pPr>
          </w:p>
        </w:tc>
      </w:tr>
      <w:tr w:rsidR="003F06E7" w:rsidRPr="005E7EF8" w14:paraId="33453B6A" w14:textId="77777777" w:rsidTr="003A37CE">
        <w:trPr>
          <w:trHeight w:val="511"/>
        </w:trPr>
        <w:tc>
          <w:tcPr>
            <w:tcW w:w="10186" w:type="dxa"/>
          </w:tcPr>
          <w:p w14:paraId="680285F9" w14:textId="77777777" w:rsidR="003F06E7" w:rsidRPr="00EE7F79" w:rsidRDefault="003F06E7" w:rsidP="003A37CE">
            <w:pPr>
              <w:autoSpaceDE w:val="0"/>
              <w:autoSpaceDN w:val="0"/>
              <w:adjustRightInd w:val="0"/>
              <w:jc w:val="both"/>
              <w:rPr>
                <w:rFonts w:ascii="Cambria" w:hAnsi="Cambria" w:cs="Cambria"/>
                <w:b/>
                <w:bCs/>
                <w:color w:val="000000"/>
                <w:sz w:val="23"/>
                <w:szCs w:val="23"/>
              </w:rPr>
            </w:pPr>
            <w:r>
              <w:rPr>
                <w:rFonts w:ascii="Cambria" w:hAnsi="Cambria" w:cs="Cambria"/>
                <w:b/>
                <w:bCs/>
                <w:color w:val="000000"/>
                <w:sz w:val="23"/>
                <w:szCs w:val="23"/>
              </w:rPr>
              <w:t xml:space="preserve">Internet :                                                                                                                                                           </w:t>
            </w:r>
            <w:r w:rsidRPr="00EE7F79">
              <w:rPr>
                <w:rFonts w:ascii="Cambria" w:hAnsi="Cambria" w:cs="Cambria"/>
                <w:b/>
                <w:bCs/>
                <w:color w:val="000000"/>
                <w:sz w:val="23"/>
                <w:szCs w:val="23"/>
              </w:rPr>
              <w:t>4 Hours</w:t>
            </w:r>
          </w:p>
          <w:p w14:paraId="43DA92F9" w14:textId="77777777" w:rsidR="003F06E7" w:rsidRPr="00EE7F79" w:rsidRDefault="003F06E7" w:rsidP="003A37CE">
            <w:pPr>
              <w:jc w:val="both"/>
              <w:rPr>
                <w:rFonts w:ascii="Cambria" w:hAnsi="Cambria" w:cs="Cambria"/>
                <w:bCs/>
                <w:color w:val="000000"/>
                <w:sz w:val="23"/>
                <w:szCs w:val="23"/>
              </w:rPr>
            </w:pPr>
          </w:p>
        </w:tc>
      </w:tr>
      <w:tr w:rsidR="003F06E7" w:rsidRPr="005E7EF8" w14:paraId="1B9C0429" w14:textId="77777777" w:rsidTr="003A37CE">
        <w:trPr>
          <w:trHeight w:val="511"/>
        </w:trPr>
        <w:tc>
          <w:tcPr>
            <w:tcW w:w="10186" w:type="dxa"/>
          </w:tcPr>
          <w:p w14:paraId="02052D00" w14:textId="77777777" w:rsidR="003F06E7" w:rsidRPr="00EE7F79" w:rsidRDefault="003F06E7" w:rsidP="003A37CE">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Introduction and evolution of internet. Study of various internet based services like Email, social network, chat, etc. Introduction to cyber security and cyber laws.</w:t>
            </w:r>
          </w:p>
        </w:tc>
      </w:tr>
      <w:tr w:rsidR="003F06E7" w:rsidRPr="005E7EF8" w14:paraId="190E97CE" w14:textId="77777777" w:rsidTr="003A37CE">
        <w:trPr>
          <w:trHeight w:val="511"/>
        </w:trPr>
        <w:tc>
          <w:tcPr>
            <w:tcW w:w="10186" w:type="dxa"/>
          </w:tcPr>
          <w:p w14:paraId="4B586459" w14:textId="77777777" w:rsidR="003F06E7" w:rsidRPr="00EE7F79" w:rsidRDefault="003F06E7" w:rsidP="003A37CE">
            <w:pPr>
              <w:autoSpaceDE w:val="0"/>
              <w:autoSpaceDN w:val="0"/>
              <w:adjustRightInd w:val="0"/>
              <w:jc w:val="both"/>
              <w:rPr>
                <w:b/>
                <w:bCs/>
                <w:color w:val="000000"/>
                <w:sz w:val="21"/>
                <w:szCs w:val="21"/>
              </w:rPr>
            </w:pPr>
            <w:r w:rsidRPr="00EE7F79">
              <w:rPr>
                <w:rFonts w:ascii="Cambria" w:hAnsi="Cambria" w:cs="Cambria"/>
                <w:b/>
                <w:bCs/>
                <w:color w:val="000000"/>
                <w:sz w:val="23"/>
                <w:szCs w:val="23"/>
              </w:rPr>
              <w:t xml:space="preserve">Server :                                                                                                                                                              </w:t>
            </w:r>
            <w:r w:rsidRPr="00EE7F79">
              <w:rPr>
                <w:b/>
                <w:bCs/>
                <w:color w:val="000000"/>
                <w:sz w:val="21"/>
                <w:szCs w:val="21"/>
              </w:rPr>
              <w:t>4 Hours</w:t>
            </w:r>
          </w:p>
        </w:tc>
      </w:tr>
      <w:tr w:rsidR="003F06E7" w:rsidRPr="005E7EF8" w14:paraId="0EB32EC7" w14:textId="77777777" w:rsidTr="003A37CE">
        <w:trPr>
          <w:trHeight w:val="511"/>
        </w:trPr>
        <w:tc>
          <w:tcPr>
            <w:tcW w:w="10186" w:type="dxa"/>
          </w:tcPr>
          <w:p w14:paraId="5FE27BC5" w14:textId="77777777" w:rsidR="003F06E7" w:rsidRDefault="003F06E7" w:rsidP="003A37CE">
            <w:pPr>
              <w:autoSpaceDE w:val="0"/>
              <w:autoSpaceDN w:val="0"/>
              <w:adjustRightInd w:val="0"/>
              <w:jc w:val="both"/>
              <w:rPr>
                <w:rFonts w:ascii="Cambria" w:hAnsi="Cambria" w:cs="Cambria"/>
                <w:b/>
                <w:bCs/>
                <w:color w:val="000000"/>
                <w:sz w:val="23"/>
                <w:szCs w:val="23"/>
              </w:rPr>
            </w:pPr>
            <w:r>
              <w:rPr>
                <w:rFonts w:ascii="Cambria" w:hAnsi="Cambria" w:cs="Cambria"/>
                <w:color w:val="000000"/>
                <w:sz w:val="23"/>
                <w:szCs w:val="23"/>
              </w:rPr>
              <w:t>Introduction to server. Difference between server and normal desktop. Evolution of servers. Study of various servers like Email, data, domain, etc.</w:t>
            </w:r>
          </w:p>
        </w:tc>
      </w:tr>
      <w:tr w:rsidR="003F06E7" w:rsidRPr="005E7EF8" w14:paraId="568642B7" w14:textId="77777777" w:rsidTr="003A37CE">
        <w:trPr>
          <w:trHeight w:val="511"/>
        </w:trPr>
        <w:tc>
          <w:tcPr>
            <w:tcW w:w="10186" w:type="dxa"/>
          </w:tcPr>
          <w:p w14:paraId="0B164596" w14:textId="77777777" w:rsidR="003F06E7" w:rsidRDefault="003F06E7" w:rsidP="003A37CE">
            <w:pPr>
              <w:autoSpaceDE w:val="0"/>
              <w:autoSpaceDN w:val="0"/>
              <w:adjustRightInd w:val="0"/>
              <w:rPr>
                <w:rFonts w:ascii="Cambria" w:hAnsi="Cambria" w:cs="Cambria"/>
                <w:b/>
                <w:bCs/>
                <w:color w:val="000000"/>
                <w:sz w:val="23"/>
                <w:szCs w:val="23"/>
              </w:rPr>
            </w:pPr>
            <w:r>
              <w:rPr>
                <w:rFonts w:ascii="Cambria" w:hAnsi="Cambria" w:cs="Cambria"/>
                <w:b/>
                <w:bCs/>
                <w:color w:val="000000"/>
                <w:sz w:val="23"/>
                <w:szCs w:val="23"/>
              </w:rPr>
              <w:t>List of Experiments:</w:t>
            </w:r>
          </w:p>
          <w:p w14:paraId="7078554B" w14:textId="77777777" w:rsidR="003F06E7" w:rsidRDefault="003F06E7" w:rsidP="003A37CE">
            <w:pPr>
              <w:autoSpaceDE w:val="0"/>
              <w:autoSpaceDN w:val="0"/>
              <w:adjustRightInd w:val="0"/>
              <w:rPr>
                <w:rFonts w:ascii="Cambria" w:hAnsi="Cambria" w:cs="Cambria"/>
                <w:color w:val="000000"/>
                <w:sz w:val="23"/>
                <w:szCs w:val="23"/>
              </w:rPr>
            </w:pPr>
            <w:r>
              <w:rPr>
                <w:rFonts w:ascii="Cambria" w:hAnsi="Cambria" w:cs="Cambria"/>
                <w:color w:val="000000"/>
                <w:sz w:val="23"/>
                <w:szCs w:val="23"/>
              </w:rPr>
              <w:t>The practical/exercises should be properly designed and implemented with an</w:t>
            </w:r>
          </w:p>
          <w:p w14:paraId="536D1B3A" w14:textId="77777777" w:rsidR="003F06E7" w:rsidRDefault="003F06E7" w:rsidP="003A37CE">
            <w:pPr>
              <w:autoSpaceDE w:val="0"/>
              <w:autoSpaceDN w:val="0"/>
              <w:adjustRightInd w:val="0"/>
              <w:rPr>
                <w:rFonts w:ascii="Cambria" w:hAnsi="Cambria" w:cs="Cambria"/>
                <w:color w:val="000000"/>
                <w:sz w:val="23"/>
                <w:szCs w:val="23"/>
              </w:rPr>
            </w:pPr>
            <w:r>
              <w:rPr>
                <w:rFonts w:ascii="Cambria" w:hAnsi="Cambria" w:cs="Cambria"/>
                <w:color w:val="000000"/>
                <w:sz w:val="23"/>
                <w:szCs w:val="23"/>
              </w:rPr>
              <w:t>attempt to develop different types of skills so that students are able to acquire the</w:t>
            </w:r>
          </w:p>
          <w:p w14:paraId="1BBA5903" w14:textId="77777777" w:rsidR="003F06E7" w:rsidRDefault="003F06E7" w:rsidP="003A37CE">
            <w:pPr>
              <w:autoSpaceDE w:val="0"/>
              <w:autoSpaceDN w:val="0"/>
              <w:adjustRightInd w:val="0"/>
              <w:rPr>
                <w:rFonts w:ascii="Cambria" w:hAnsi="Cambria" w:cs="Cambria"/>
                <w:color w:val="000000"/>
                <w:sz w:val="23"/>
                <w:szCs w:val="23"/>
              </w:rPr>
            </w:pPr>
            <w:r>
              <w:rPr>
                <w:rFonts w:ascii="Cambria" w:hAnsi="Cambria" w:cs="Cambria"/>
                <w:color w:val="000000"/>
                <w:sz w:val="23"/>
                <w:szCs w:val="23"/>
              </w:rPr>
              <w:t>competency. Following is the list of experiments for guidance.</w:t>
            </w:r>
          </w:p>
          <w:p w14:paraId="56F592DE" w14:textId="77777777" w:rsidR="003F06E7" w:rsidRDefault="003F06E7" w:rsidP="003A37CE">
            <w:pPr>
              <w:autoSpaceDE w:val="0"/>
              <w:autoSpaceDN w:val="0"/>
              <w:adjustRightInd w:val="0"/>
              <w:rPr>
                <w:rFonts w:ascii="Cambria" w:hAnsi="Cambria" w:cs="Cambria"/>
                <w:color w:val="000000"/>
                <w:sz w:val="23"/>
                <w:szCs w:val="23"/>
              </w:rPr>
            </w:pPr>
            <w:r>
              <w:rPr>
                <w:rFonts w:ascii="Cambria" w:hAnsi="Cambria" w:cs="Cambria"/>
                <w:color w:val="000000"/>
                <w:sz w:val="23"/>
                <w:szCs w:val="23"/>
              </w:rPr>
              <w:t>As it is laboratory course list is as per content given above</w:t>
            </w:r>
          </w:p>
          <w:p w14:paraId="26103321" w14:textId="77777777" w:rsidR="003F06E7" w:rsidRDefault="003F06E7" w:rsidP="003A37CE">
            <w:pPr>
              <w:autoSpaceDE w:val="0"/>
              <w:autoSpaceDN w:val="0"/>
              <w:adjustRightInd w:val="0"/>
              <w:jc w:val="both"/>
              <w:rPr>
                <w:rFonts w:ascii="Cambria" w:hAnsi="Cambria" w:cs="Cambria"/>
                <w:color w:val="000000"/>
                <w:sz w:val="23"/>
                <w:szCs w:val="23"/>
              </w:rPr>
            </w:pPr>
          </w:p>
        </w:tc>
      </w:tr>
    </w:tbl>
    <w:p w14:paraId="77BA5C7D" w14:textId="77777777" w:rsidR="003F06E7" w:rsidRPr="005E7EF8" w:rsidRDefault="003F06E7" w:rsidP="003F06E7">
      <w:pPr>
        <w:pStyle w:val="Body"/>
        <w:rPr>
          <w:rStyle w:val="None"/>
          <w:rFonts w:hint="eastAsia"/>
          <w:color w:val="222222"/>
          <w:sz w:val="24"/>
          <w:szCs w:val="24"/>
          <w:u w:color="222222"/>
          <w:lang w:eastAsia="en-IN"/>
        </w:rPr>
      </w:pPr>
    </w:p>
    <w:p w14:paraId="74FA7A9D" w14:textId="437B2AD6" w:rsidR="003F06E7" w:rsidRDefault="003F06E7" w:rsidP="00F35412">
      <w:pPr>
        <w:jc w:val="center"/>
      </w:pPr>
    </w:p>
    <w:p w14:paraId="67271E4B" w14:textId="62C2192E" w:rsidR="003F06E7" w:rsidRDefault="003F06E7" w:rsidP="00F35412">
      <w:pPr>
        <w:jc w:val="center"/>
      </w:pPr>
    </w:p>
    <w:p w14:paraId="4B4CF62B" w14:textId="628C9E25" w:rsidR="003F06E7" w:rsidRDefault="003F06E7" w:rsidP="00F35412">
      <w:pPr>
        <w:jc w:val="center"/>
      </w:pPr>
    </w:p>
    <w:p w14:paraId="479BD911" w14:textId="40E34308" w:rsidR="003F06E7" w:rsidRDefault="003F06E7" w:rsidP="00F35412">
      <w:pPr>
        <w:jc w:val="center"/>
      </w:pPr>
    </w:p>
    <w:p w14:paraId="698F6C49" w14:textId="3E3A1951" w:rsidR="003F06E7" w:rsidRDefault="003F06E7" w:rsidP="00F35412">
      <w:pPr>
        <w:jc w:val="center"/>
      </w:pPr>
    </w:p>
    <w:p w14:paraId="55EA0860" w14:textId="0E501D73" w:rsidR="003F06E7" w:rsidRDefault="003F06E7" w:rsidP="00F35412">
      <w:pPr>
        <w:jc w:val="center"/>
      </w:pPr>
    </w:p>
    <w:p w14:paraId="32867EB3" w14:textId="6CB75C29" w:rsidR="003F06E7" w:rsidRDefault="003F06E7" w:rsidP="00F35412">
      <w:pPr>
        <w:jc w:val="center"/>
      </w:pPr>
    </w:p>
    <w:p w14:paraId="51578781" w14:textId="25F64E62" w:rsidR="003F06E7" w:rsidRDefault="003F06E7" w:rsidP="00F35412">
      <w:pPr>
        <w:jc w:val="center"/>
      </w:pPr>
    </w:p>
    <w:p w14:paraId="7529DC5E" w14:textId="61F7E906" w:rsidR="003F06E7" w:rsidRDefault="003F06E7" w:rsidP="00F35412">
      <w:pPr>
        <w:jc w:val="center"/>
      </w:pPr>
    </w:p>
    <w:p w14:paraId="7EB37427" w14:textId="457BE85D" w:rsidR="003F06E7" w:rsidRDefault="003F06E7" w:rsidP="00F35412">
      <w:pPr>
        <w:jc w:val="center"/>
      </w:pPr>
    </w:p>
    <w:p w14:paraId="3D8E1CB7" w14:textId="0FF065A9" w:rsidR="003F06E7" w:rsidRDefault="003F06E7" w:rsidP="00F35412">
      <w:pPr>
        <w:jc w:val="center"/>
      </w:pPr>
    </w:p>
    <w:p w14:paraId="1478BB52" w14:textId="76B6F1BB" w:rsidR="003F06E7" w:rsidRDefault="003F06E7" w:rsidP="00F35412">
      <w:pPr>
        <w:jc w:val="center"/>
      </w:pPr>
    </w:p>
    <w:p w14:paraId="636494EF" w14:textId="24B2745C" w:rsidR="003F06E7" w:rsidRDefault="003F06E7" w:rsidP="00F35412">
      <w:pPr>
        <w:jc w:val="center"/>
      </w:pPr>
    </w:p>
    <w:p w14:paraId="6D26B799" w14:textId="015E620C" w:rsidR="003F06E7" w:rsidRDefault="003F06E7" w:rsidP="00F35412">
      <w:pPr>
        <w:jc w:val="center"/>
      </w:pPr>
    </w:p>
    <w:p w14:paraId="1CE40468" w14:textId="77777777" w:rsidR="003F06E7" w:rsidRPr="00950E17" w:rsidRDefault="003F06E7" w:rsidP="00F35412">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F35412" w:rsidRPr="00950E17" w14:paraId="76A5CA5D" w14:textId="77777777" w:rsidTr="0023676D">
        <w:trPr>
          <w:trHeight w:val="277"/>
        </w:trPr>
        <w:tc>
          <w:tcPr>
            <w:tcW w:w="2770" w:type="dxa"/>
          </w:tcPr>
          <w:p w14:paraId="29381909" w14:textId="6E993342" w:rsidR="00F35412" w:rsidRPr="00950E17" w:rsidRDefault="005C5655" w:rsidP="0023676D">
            <w:pPr>
              <w:rPr>
                <w:b/>
                <w:bCs/>
              </w:rPr>
            </w:pPr>
            <w:r w:rsidRPr="005C5655">
              <w:rPr>
                <w:rFonts w:ascii="Bookman Old Style" w:hAnsi="Bookman Old Style"/>
                <w:b/>
                <w:bCs/>
                <w:i/>
                <w:color w:val="FF0000"/>
                <w:sz w:val="24"/>
              </w:rPr>
              <w:t>Name of The Course</w:t>
            </w:r>
          </w:p>
        </w:tc>
        <w:tc>
          <w:tcPr>
            <w:tcW w:w="6717" w:type="dxa"/>
            <w:gridSpan w:val="5"/>
          </w:tcPr>
          <w:p w14:paraId="6825366C" w14:textId="77777777" w:rsidR="00F35412" w:rsidRPr="00950E17" w:rsidRDefault="00F35412" w:rsidP="0023676D">
            <w:r w:rsidRPr="00950E17">
              <w:t>Alexa Skilling</w:t>
            </w:r>
          </w:p>
        </w:tc>
      </w:tr>
      <w:tr w:rsidR="00F35412" w:rsidRPr="00950E17" w14:paraId="3C03C658" w14:textId="77777777" w:rsidTr="0023676D">
        <w:trPr>
          <w:trHeight w:val="277"/>
        </w:trPr>
        <w:tc>
          <w:tcPr>
            <w:tcW w:w="2770" w:type="dxa"/>
          </w:tcPr>
          <w:p w14:paraId="515138A9" w14:textId="1F08C222" w:rsidR="00F35412" w:rsidRPr="00950E17" w:rsidRDefault="005C5655" w:rsidP="0023676D">
            <w:pPr>
              <w:rPr>
                <w:b/>
                <w:bCs/>
              </w:rPr>
            </w:pPr>
            <w:r w:rsidRPr="005C5655">
              <w:rPr>
                <w:rFonts w:ascii="Bookman Old Style" w:hAnsi="Bookman Old Style"/>
                <w:b/>
                <w:bCs/>
                <w:i/>
                <w:color w:val="FF0000"/>
                <w:sz w:val="24"/>
              </w:rPr>
              <w:t>Course Code</w:t>
            </w:r>
          </w:p>
        </w:tc>
        <w:tc>
          <w:tcPr>
            <w:tcW w:w="6717" w:type="dxa"/>
            <w:gridSpan w:val="5"/>
          </w:tcPr>
          <w:p w14:paraId="33F7945F" w14:textId="77777777" w:rsidR="00F35412" w:rsidRPr="00950E17" w:rsidRDefault="00F35412" w:rsidP="0023676D">
            <w:pPr>
              <w:rPr>
                <w:bCs/>
              </w:rPr>
            </w:pPr>
            <w:r w:rsidRPr="00950E17">
              <w:rPr>
                <w:bCs/>
                <w:noProof/>
              </w:rPr>
              <w:t>BCS01T1007</w:t>
            </w:r>
            <w:r w:rsidRPr="00950E17">
              <w:rPr>
                <w:bCs/>
              </w:rPr>
              <w:t xml:space="preserve">  </w:t>
            </w:r>
          </w:p>
        </w:tc>
      </w:tr>
      <w:tr w:rsidR="00F35412" w:rsidRPr="00950E17" w14:paraId="446D295F" w14:textId="77777777" w:rsidTr="0023676D">
        <w:trPr>
          <w:trHeight w:val="265"/>
        </w:trPr>
        <w:tc>
          <w:tcPr>
            <w:tcW w:w="2770" w:type="dxa"/>
          </w:tcPr>
          <w:p w14:paraId="77DD02E5" w14:textId="7DF4595A" w:rsidR="00F35412" w:rsidRPr="00950E17" w:rsidRDefault="005C5655" w:rsidP="0023676D">
            <w:pPr>
              <w:rPr>
                <w:b/>
                <w:bCs/>
              </w:rPr>
            </w:pPr>
            <w:r w:rsidRPr="005C5655">
              <w:rPr>
                <w:rFonts w:ascii="Bookman Old Style" w:hAnsi="Bookman Old Style"/>
                <w:b/>
                <w:bCs/>
                <w:i/>
                <w:color w:val="FF0000"/>
                <w:sz w:val="24"/>
              </w:rPr>
              <w:t>Prerequisite</w:t>
            </w:r>
          </w:p>
        </w:tc>
        <w:tc>
          <w:tcPr>
            <w:tcW w:w="6717" w:type="dxa"/>
            <w:gridSpan w:val="5"/>
          </w:tcPr>
          <w:p w14:paraId="74C4FEBA" w14:textId="77777777" w:rsidR="00F35412" w:rsidRPr="00950E17" w:rsidRDefault="00F35412" w:rsidP="0023676D">
            <w:r w:rsidRPr="00950E17">
              <w:rPr>
                <w:u w:color="000000"/>
              </w:rPr>
              <w:t>NA</w:t>
            </w:r>
          </w:p>
        </w:tc>
      </w:tr>
      <w:tr w:rsidR="00F35412" w:rsidRPr="00950E17" w14:paraId="68991C17" w14:textId="77777777" w:rsidTr="0023676D">
        <w:trPr>
          <w:trHeight w:val="277"/>
        </w:trPr>
        <w:tc>
          <w:tcPr>
            <w:tcW w:w="2770" w:type="dxa"/>
          </w:tcPr>
          <w:p w14:paraId="2AD8E878" w14:textId="470A33DC" w:rsidR="00F35412" w:rsidRPr="00950E17" w:rsidRDefault="005C5655" w:rsidP="0023676D">
            <w:pPr>
              <w:rPr>
                <w:b/>
                <w:bCs/>
              </w:rPr>
            </w:pPr>
            <w:r w:rsidRPr="005C5655">
              <w:rPr>
                <w:rFonts w:ascii="Bookman Old Style" w:hAnsi="Bookman Old Style"/>
                <w:b/>
                <w:bCs/>
                <w:i/>
                <w:color w:val="FF0000"/>
                <w:sz w:val="24"/>
              </w:rPr>
              <w:t>Corequisite</w:t>
            </w:r>
          </w:p>
        </w:tc>
        <w:tc>
          <w:tcPr>
            <w:tcW w:w="6717" w:type="dxa"/>
            <w:gridSpan w:val="5"/>
          </w:tcPr>
          <w:p w14:paraId="5E5B1DF5" w14:textId="77777777" w:rsidR="00F35412" w:rsidRPr="00950E17" w:rsidRDefault="00F35412" w:rsidP="0023676D">
            <w:r w:rsidRPr="00950E17">
              <w:rPr>
                <w:u w:color="000000"/>
              </w:rPr>
              <w:t>NA</w:t>
            </w:r>
          </w:p>
        </w:tc>
      </w:tr>
      <w:tr w:rsidR="00F35412" w:rsidRPr="00950E17" w14:paraId="4D54E2E7" w14:textId="77777777" w:rsidTr="0023676D">
        <w:trPr>
          <w:trHeight w:val="277"/>
        </w:trPr>
        <w:tc>
          <w:tcPr>
            <w:tcW w:w="2770" w:type="dxa"/>
          </w:tcPr>
          <w:p w14:paraId="54D78143" w14:textId="317A50C9" w:rsidR="00F35412" w:rsidRPr="00950E17" w:rsidRDefault="005C5655" w:rsidP="0023676D">
            <w:pPr>
              <w:rPr>
                <w:b/>
                <w:bCs/>
              </w:rPr>
            </w:pPr>
            <w:r w:rsidRPr="005C5655">
              <w:rPr>
                <w:rFonts w:ascii="Bookman Old Style" w:hAnsi="Bookman Old Style"/>
                <w:b/>
                <w:bCs/>
                <w:i/>
                <w:color w:val="FF0000"/>
                <w:sz w:val="24"/>
              </w:rPr>
              <w:t>Antirequisite</w:t>
            </w:r>
          </w:p>
        </w:tc>
        <w:tc>
          <w:tcPr>
            <w:tcW w:w="6717" w:type="dxa"/>
            <w:gridSpan w:val="5"/>
          </w:tcPr>
          <w:p w14:paraId="6A86B82F" w14:textId="77777777" w:rsidR="00F35412" w:rsidRPr="00950E17" w:rsidRDefault="00F35412" w:rsidP="0023676D">
            <w:r w:rsidRPr="00950E17">
              <w:rPr>
                <w:u w:color="000000"/>
              </w:rPr>
              <w:t>NA</w:t>
            </w:r>
          </w:p>
        </w:tc>
      </w:tr>
      <w:tr w:rsidR="00F35412" w:rsidRPr="00950E17" w14:paraId="7242297B" w14:textId="77777777" w:rsidTr="0023676D">
        <w:trPr>
          <w:trHeight w:val="277"/>
        </w:trPr>
        <w:tc>
          <w:tcPr>
            <w:tcW w:w="7737" w:type="dxa"/>
            <w:gridSpan w:val="2"/>
          </w:tcPr>
          <w:p w14:paraId="4C918D1C" w14:textId="77777777" w:rsidR="00F35412" w:rsidRPr="00950E17" w:rsidRDefault="00F35412" w:rsidP="0023676D"/>
        </w:tc>
        <w:tc>
          <w:tcPr>
            <w:tcW w:w="447" w:type="dxa"/>
          </w:tcPr>
          <w:p w14:paraId="06DF592C" w14:textId="77777777" w:rsidR="00F35412" w:rsidRPr="00950E17" w:rsidRDefault="00F35412" w:rsidP="0023676D">
            <w:pPr>
              <w:rPr>
                <w:b/>
                <w:bCs/>
              </w:rPr>
            </w:pPr>
            <w:r w:rsidRPr="00950E17">
              <w:rPr>
                <w:b/>
                <w:bCs/>
              </w:rPr>
              <w:t>L</w:t>
            </w:r>
          </w:p>
        </w:tc>
        <w:tc>
          <w:tcPr>
            <w:tcW w:w="397" w:type="dxa"/>
          </w:tcPr>
          <w:p w14:paraId="416C92F9" w14:textId="77777777" w:rsidR="00F35412" w:rsidRPr="00950E17" w:rsidRDefault="00F35412" w:rsidP="0023676D">
            <w:pPr>
              <w:rPr>
                <w:b/>
                <w:bCs/>
              </w:rPr>
            </w:pPr>
            <w:r w:rsidRPr="00950E17">
              <w:rPr>
                <w:b/>
                <w:bCs/>
              </w:rPr>
              <w:t>T</w:t>
            </w:r>
          </w:p>
        </w:tc>
        <w:tc>
          <w:tcPr>
            <w:tcW w:w="495" w:type="dxa"/>
          </w:tcPr>
          <w:p w14:paraId="7D4F37D0" w14:textId="77777777" w:rsidR="00F35412" w:rsidRPr="00950E17" w:rsidRDefault="00F35412" w:rsidP="0023676D">
            <w:pPr>
              <w:rPr>
                <w:b/>
                <w:bCs/>
              </w:rPr>
            </w:pPr>
            <w:r w:rsidRPr="00950E17">
              <w:rPr>
                <w:b/>
                <w:bCs/>
              </w:rPr>
              <w:t>P</w:t>
            </w:r>
          </w:p>
        </w:tc>
        <w:tc>
          <w:tcPr>
            <w:tcW w:w="411" w:type="dxa"/>
          </w:tcPr>
          <w:p w14:paraId="631D3333" w14:textId="77777777" w:rsidR="00F35412" w:rsidRPr="00950E17" w:rsidRDefault="00F35412" w:rsidP="0023676D">
            <w:pPr>
              <w:rPr>
                <w:b/>
                <w:bCs/>
              </w:rPr>
            </w:pPr>
            <w:r w:rsidRPr="00950E17">
              <w:rPr>
                <w:b/>
                <w:bCs/>
              </w:rPr>
              <w:t>C</w:t>
            </w:r>
          </w:p>
        </w:tc>
      </w:tr>
      <w:tr w:rsidR="00F35412" w:rsidRPr="00950E17" w14:paraId="6AD60913" w14:textId="77777777" w:rsidTr="0023676D">
        <w:trPr>
          <w:trHeight w:val="289"/>
        </w:trPr>
        <w:tc>
          <w:tcPr>
            <w:tcW w:w="7737" w:type="dxa"/>
            <w:gridSpan w:val="2"/>
          </w:tcPr>
          <w:p w14:paraId="6F3E3A7C" w14:textId="77777777" w:rsidR="00F35412" w:rsidRPr="00950E17" w:rsidRDefault="00F35412" w:rsidP="0023676D"/>
        </w:tc>
        <w:tc>
          <w:tcPr>
            <w:tcW w:w="447" w:type="dxa"/>
          </w:tcPr>
          <w:p w14:paraId="415688FA" w14:textId="77777777" w:rsidR="00F35412" w:rsidRPr="00950E17" w:rsidRDefault="00F35412" w:rsidP="0023676D">
            <w:r w:rsidRPr="00950E17">
              <w:t>0</w:t>
            </w:r>
          </w:p>
        </w:tc>
        <w:tc>
          <w:tcPr>
            <w:tcW w:w="397" w:type="dxa"/>
          </w:tcPr>
          <w:p w14:paraId="2FD1C83F" w14:textId="77777777" w:rsidR="00F35412" w:rsidRPr="00950E17" w:rsidRDefault="00F35412" w:rsidP="0023676D">
            <w:r w:rsidRPr="00950E17">
              <w:rPr>
                <w:u w:color="000000"/>
              </w:rPr>
              <w:t>0</w:t>
            </w:r>
          </w:p>
        </w:tc>
        <w:tc>
          <w:tcPr>
            <w:tcW w:w="495" w:type="dxa"/>
          </w:tcPr>
          <w:p w14:paraId="1DFBE22B" w14:textId="77777777" w:rsidR="00F35412" w:rsidRPr="00950E17" w:rsidRDefault="00F35412" w:rsidP="0023676D">
            <w:r w:rsidRPr="00950E17">
              <w:t>2</w:t>
            </w:r>
          </w:p>
        </w:tc>
        <w:tc>
          <w:tcPr>
            <w:tcW w:w="411" w:type="dxa"/>
          </w:tcPr>
          <w:p w14:paraId="632057D2" w14:textId="77777777" w:rsidR="00F35412" w:rsidRPr="00950E17" w:rsidRDefault="00F35412" w:rsidP="0023676D">
            <w:r w:rsidRPr="00950E17">
              <w:rPr>
                <w:u w:color="000000"/>
              </w:rPr>
              <w:t>2</w:t>
            </w:r>
          </w:p>
        </w:tc>
      </w:tr>
    </w:tbl>
    <w:p w14:paraId="30270C6C" w14:textId="77777777" w:rsidR="00F35412" w:rsidRPr="00950E17" w:rsidRDefault="00F35412" w:rsidP="00F35412">
      <w:pPr>
        <w:rPr>
          <w:b/>
          <w:bCs/>
        </w:rPr>
      </w:pPr>
    </w:p>
    <w:p w14:paraId="65146213" w14:textId="4BB0D364" w:rsidR="00F35412" w:rsidRPr="00950E17" w:rsidRDefault="003A37CE" w:rsidP="00F35412">
      <w:pPr>
        <w:rPr>
          <w:b/>
          <w:bCs/>
        </w:rPr>
      </w:pPr>
      <w:r w:rsidRPr="003A37CE">
        <w:rPr>
          <w:rFonts w:ascii="Bookman Old Style" w:hAnsi="Bookman Old Style"/>
          <w:b/>
          <w:bCs/>
          <w:i/>
          <w:color w:val="0070C0"/>
          <w:sz w:val="24"/>
        </w:rPr>
        <w:t>Course Objectives:</w:t>
      </w:r>
    </w:p>
    <w:p w14:paraId="5A0360BF" w14:textId="77777777" w:rsidR="00F35412" w:rsidRPr="00950E17" w:rsidRDefault="00F35412" w:rsidP="00F35412">
      <w:pPr>
        <w:rPr>
          <w:b/>
          <w:bCs/>
        </w:rPr>
      </w:pPr>
    </w:p>
    <w:p w14:paraId="4EA3642A" w14:textId="77777777" w:rsidR="00F35412" w:rsidRPr="00950E17" w:rsidRDefault="00F35412" w:rsidP="003F6023">
      <w:pPr>
        <w:pStyle w:val="ListParagraph"/>
        <w:widowControl/>
        <w:numPr>
          <w:ilvl w:val="0"/>
          <w:numId w:val="61"/>
        </w:numPr>
        <w:adjustRightInd w:val="0"/>
        <w:contextualSpacing/>
        <w:jc w:val="both"/>
      </w:pPr>
      <w:r w:rsidRPr="00950E17">
        <w:t>To introduce the student to the idea of voice assistant devices</w:t>
      </w:r>
    </w:p>
    <w:p w14:paraId="6D4684DC" w14:textId="77777777" w:rsidR="00F35412" w:rsidRPr="00950E17" w:rsidRDefault="00F35412" w:rsidP="003F6023">
      <w:pPr>
        <w:pStyle w:val="ListParagraph"/>
        <w:widowControl/>
        <w:numPr>
          <w:ilvl w:val="0"/>
          <w:numId w:val="61"/>
        </w:numPr>
        <w:adjustRightInd w:val="0"/>
        <w:contextualSpacing/>
        <w:jc w:val="both"/>
        <w:rPr>
          <w:b/>
        </w:rPr>
      </w:pPr>
      <w:r w:rsidRPr="00950E17">
        <w:t>To provide a foundation to create alexa skills</w:t>
      </w:r>
      <w:r w:rsidRPr="00950E17">
        <w:rPr>
          <w:b/>
        </w:rPr>
        <w:t xml:space="preserve"> </w:t>
      </w:r>
    </w:p>
    <w:p w14:paraId="4563D173" w14:textId="77777777" w:rsidR="00F35412" w:rsidRPr="00950E17" w:rsidRDefault="00F35412" w:rsidP="00F35412">
      <w:pPr>
        <w:tabs>
          <w:tab w:val="left" w:pos="284"/>
        </w:tabs>
        <w:adjustRightInd w:val="0"/>
        <w:jc w:val="both"/>
        <w:rPr>
          <w:b/>
          <w:bCs/>
        </w:rPr>
      </w:pPr>
    </w:p>
    <w:p w14:paraId="2167076A" w14:textId="255522B0" w:rsidR="00F35412" w:rsidRPr="00950E17" w:rsidRDefault="003A37CE" w:rsidP="00F35412">
      <w:pPr>
        <w:tabs>
          <w:tab w:val="left" w:pos="284"/>
        </w:tabs>
        <w:adjustRightInd w:val="0"/>
        <w:jc w:val="both"/>
        <w:rPr>
          <w:b/>
          <w:bCs/>
        </w:rPr>
      </w:pPr>
      <w:r w:rsidRPr="003A37CE">
        <w:rPr>
          <w:rFonts w:ascii="Bookman Old Style" w:hAnsi="Bookman Old Style"/>
          <w:b/>
          <w:bCs/>
          <w:i/>
          <w:color w:val="0070C0"/>
          <w:sz w:val="24"/>
        </w:rPr>
        <w:t>Course Outcomes:</w:t>
      </w:r>
    </w:p>
    <w:p w14:paraId="089430CC" w14:textId="77777777" w:rsidR="00F35412" w:rsidRPr="00950E17" w:rsidRDefault="00F35412" w:rsidP="00F35412">
      <w:r w:rsidRPr="00950E17">
        <w:t>After successful completion of the course, students will be able to:</w:t>
      </w:r>
    </w:p>
    <w:p w14:paraId="3820B9EF" w14:textId="77777777" w:rsidR="00F35412" w:rsidRPr="00950E17" w:rsidRDefault="00F35412" w:rsidP="00F35412"/>
    <w:tbl>
      <w:tblPr>
        <w:tblStyle w:val="TableGrid"/>
        <w:tblW w:w="9483" w:type="dxa"/>
        <w:tblLook w:val="04A0" w:firstRow="1" w:lastRow="0" w:firstColumn="1" w:lastColumn="0" w:noHBand="0" w:noVBand="1"/>
      </w:tblPr>
      <w:tblGrid>
        <w:gridCol w:w="1352"/>
        <w:gridCol w:w="8131"/>
      </w:tblGrid>
      <w:tr w:rsidR="00F35412" w:rsidRPr="00950E17" w14:paraId="6E9A234A" w14:textId="77777777" w:rsidTr="0023676D">
        <w:trPr>
          <w:trHeight w:val="271"/>
        </w:trPr>
        <w:tc>
          <w:tcPr>
            <w:tcW w:w="1352" w:type="dxa"/>
          </w:tcPr>
          <w:p w14:paraId="5A89C5A9" w14:textId="77777777" w:rsidR="00F35412" w:rsidRPr="00950E17" w:rsidRDefault="00F35412"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CO1</w:t>
            </w:r>
          </w:p>
        </w:tc>
        <w:tc>
          <w:tcPr>
            <w:tcW w:w="8131" w:type="dxa"/>
          </w:tcPr>
          <w:p w14:paraId="7270DB4E" w14:textId="77777777" w:rsidR="00F35412" w:rsidRPr="00950E17" w:rsidRDefault="00F35412"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color w:val="auto"/>
              </w:rPr>
              <w:t xml:space="preserve">Understand the basic concepts of Alexa </w:t>
            </w:r>
          </w:p>
        </w:tc>
      </w:tr>
      <w:tr w:rsidR="00F35412" w:rsidRPr="00950E17" w14:paraId="58BFE081" w14:textId="77777777" w:rsidTr="0023676D">
        <w:trPr>
          <w:trHeight w:val="271"/>
        </w:trPr>
        <w:tc>
          <w:tcPr>
            <w:tcW w:w="1352" w:type="dxa"/>
          </w:tcPr>
          <w:p w14:paraId="2A48B3B6" w14:textId="77777777" w:rsidR="00F35412" w:rsidRPr="00950E17" w:rsidRDefault="00F35412"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CO2</w:t>
            </w:r>
          </w:p>
        </w:tc>
        <w:tc>
          <w:tcPr>
            <w:tcW w:w="8131" w:type="dxa"/>
          </w:tcPr>
          <w:p w14:paraId="42232143" w14:textId="77777777" w:rsidR="00F35412" w:rsidRPr="00950E17" w:rsidRDefault="00F35412"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color w:val="auto"/>
              </w:rPr>
              <w:t>Understand Alexa Skill Set</w:t>
            </w:r>
          </w:p>
        </w:tc>
      </w:tr>
      <w:tr w:rsidR="00F35412" w:rsidRPr="00950E17" w14:paraId="1D13BFAD" w14:textId="77777777" w:rsidTr="0023676D">
        <w:trPr>
          <w:trHeight w:val="271"/>
        </w:trPr>
        <w:tc>
          <w:tcPr>
            <w:tcW w:w="1352" w:type="dxa"/>
          </w:tcPr>
          <w:p w14:paraId="5414948C" w14:textId="77777777" w:rsidR="00F35412" w:rsidRPr="00950E17" w:rsidRDefault="00F35412"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CO3</w:t>
            </w:r>
          </w:p>
        </w:tc>
        <w:tc>
          <w:tcPr>
            <w:tcW w:w="8131" w:type="dxa"/>
          </w:tcPr>
          <w:p w14:paraId="349396FA" w14:textId="77777777" w:rsidR="00F35412" w:rsidRPr="00950E17" w:rsidRDefault="00F35412"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color w:val="auto"/>
              </w:rPr>
              <w:t>Design an engaging Voice User Interface</w:t>
            </w:r>
          </w:p>
        </w:tc>
      </w:tr>
      <w:tr w:rsidR="00F35412" w:rsidRPr="00950E17" w14:paraId="0EB0A45A" w14:textId="77777777" w:rsidTr="0023676D">
        <w:trPr>
          <w:trHeight w:val="271"/>
        </w:trPr>
        <w:tc>
          <w:tcPr>
            <w:tcW w:w="1352" w:type="dxa"/>
          </w:tcPr>
          <w:p w14:paraId="19AD14EF" w14:textId="77777777" w:rsidR="00F35412" w:rsidRPr="00950E17" w:rsidRDefault="00F35412"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CO4</w:t>
            </w:r>
          </w:p>
        </w:tc>
        <w:tc>
          <w:tcPr>
            <w:tcW w:w="8131" w:type="dxa"/>
          </w:tcPr>
          <w:p w14:paraId="2008DA6F" w14:textId="77777777" w:rsidR="00F35412" w:rsidRPr="00950E17" w:rsidRDefault="00F35412"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color w:val="auto"/>
              </w:rPr>
              <w:t>Setting Up AWS</w:t>
            </w:r>
          </w:p>
        </w:tc>
      </w:tr>
      <w:tr w:rsidR="00F35412" w:rsidRPr="00950E17" w14:paraId="7C4267DB" w14:textId="77777777" w:rsidTr="0023676D">
        <w:trPr>
          <w:trHeight w:val="271"/>
        </w:trPr>
        <w:tc>
          <w:tcPr>
            <w:tcW w:w="1352" w:type="dxa"/>
          </w:tcPr>
          <w:p w14:paraId="299DC3DF" w14:textId="77777777" w:rsidR="00F35412" w:rsidRPr="00950E17" w:rsidRDefault="00F35412"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CO5</w:t>
            </w:r>
          </w:p>
        </w:tc>
        <w:tc>
          <w:tcPr>
            <w:tcW w:w="8131" w:type="dxa"/>
          </w:tcPr>
          <w:p w14:paraId="24701E2D" w14:textId="77777777" w:rsidR="00F35412" w:rsidRPr="00950E17" w:rsidRDefault="00F35412"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color w:val="auto"/>
              </w:rPr>
              <w:t>Create alexa skills.</w:t>
            </w:r>
          </w:p>
        </w:tc>
      </w:tr>
    </w:tbl>
    <w:p w14:paraId="1A972FA7" w14:textId="77777777" w:rsidR="00F35412" w:rsidRPr="00950E17" w:rsidRDefault="00F35412" w:rsidP="00F35412">
      <w:pPr>
        <w:pStyle w:val="Body"/>
        <w:spacing w:line="276" w:lineRule="auto"/>
        <w:ind w:left="720"/>
        <w:jc w:val="both"/>
        <w:rPr>
          <w:rFonts w:ascii="Times New Roman" w:hAnsi="Times New Roman" w:cs="Times New Roman"/>
          <w:u w:color="000000"/>
        </w:rPr>
      </w:pPr>
    </w:p>
    <w:p w14:paraId="350BCD25" w14:textId="014E5794" w:rsidR="00F35412" w:rsidRPr="00950E17" w:rsidRDefault="003A37CE" w:rsidP="00F35412">
      <w:pPr>
        <w:pStyle w:val="Body"/>
        <w:spacing w:line="276" w:lineRule="auto"/>
        <w:jc w:val="both"/>
        <w:rPr>
          <w:rFonts w:ascii="Times New Roman" w:hAnsi="Times New Roman" w:cs="Times New Roman"/>
          <w:b/>
          <w:bCs/>
          <w:color w:val="auto"/>
          <w:sz w:val="24"/>
          <w:szCs w:val="24"/>
        </w:rPr>
      </w:pPr>
      <w:r w:rsidRPr="003A37CE">
        <w:rPr>
          <w:rFonts w:ascii="Bookman Old Style" w:hAnsi="Bookman Old Style" w:cs="Times New Roman"/>
          <w:b/>
          <w:bCs/>
          <w:i/>
          <w:color w:val="0070C0"/>
          <w:sz w:val="24"/>
          <w:szCs w:val="24"/>
        </w:rPr>
        <w:t>Text Book (s)</w:t>
      </w:r>
    </w:p>
    <w:p w14:paraId="20C9D61E" w14:textId="77777777" w:rsidR="00F35412" w:rsidRPr="00950E17" w:rsidRDefault="00F35412" w:rsidP="003F6023">
      <w:pPr>
        <w:pStyle w:val="ListParagraph"/>
        <w:widowControl/>
        <w:numPr>
          <w:ilvl w:val="0"/>
          <w:numId w:val="62"/>
        </w:numPr>
        <w:adjustRightInd w:val="0"/>
        <w:spacing w:after="60"/>
        <w:ind w:right="-360"/>
        <w:contextualSpacing/>
        <w:jc w:val="both"/>
        <w:rPr>
          <w:noProof/>
        </w:rPr>
      </w:pPr>
      <w:r w:rsidRPr="00950E17">
        <w:rPr>
          <w:noProof/>
        </w:rPr>
        <w:t>Build your own Alexa skill by Andrew Odewahn, Brian Jepson Publisher(s): O'Reilly Media, Inc.ISBN: 9781491974650</w:t>
      </w:r>
    </w:p>
    <w:p w14:paraId="7A27EFEC" w14:textId="77777777" w:rsidR="00F35412" w:rsidRPr="00950E17" w:rsidRDefault="00F35412" w:rsidP="003F6023">
      <w:pPr>
        <w:pStyle w:val="ListParagraph"/>
        <w:widowControl/>
        <w:numPr>
          <w:ilvl w:val="0"/>
          <w:numId w:val="62"/>
        </w:numPr>
        <w:adjustRightInd w:val="0"/>
        <w:spacing w:after="60"/>
        <w:ind w:right="-360"/>
        <w:contextualSpacing/>
        <w:jc w:val="both"/>
        <w:rPr>
          <w:noProof/>
        </w:rPr>
      </w:pPr>
      <w:r w:rsidRPr="00950E17">
        <w:rPr>
          <w:noProof/>
        </w:rPr>
        <w:t>Alexa Skills Projects, By </w:t>
      </w:r>
      <w:hyperlink r:id="rId29" w:history="1">
        <w:r w:rsidRPr="00950E17">
          <w:rPr>
            <w:noProof/>
          </w:rPr>
          <w:t>Madhur Bhargava</w:t>
        </w:r>
      </w:hyperlink>
      <w:r w:rsidRPr="00950E17">
        <w:rPr>
          <w:noProof/>
        </w:rPr>
        <w:t>, Packt</w:t>
      </w:r>
    </w:p>
    <w:p w14:paraId="692C2552" w14:textId="77777777" w:rsidR="00F35412" w:rsidRPr="00950E17" w:rsidRDefault="00F35412" w:rsidP="00F35412">
      <w:pPr>
        <w:pStyle w:val="Body"/>
        <w:spacing w:line="276" w:lineRule="auto"/>
        <w:ind w:left="720"/>
        <w:jc w:val="both"/>
        <w:rPr>
          <w:rFonts w:ascii="Times New Roman" w:hAnsi="Times New Roman" w:cs="Times New Roman"/>
          <w:b/>
          <w:bCs/>
          <w:u w:color="000000"/>
        </w:rPr>
      </w:pPr>
    </w:p>
    <w:p w14:paraId="5DA0ACE7" w14:textId="675D28FB" w:rsidR="00F35412" w:rsidRPr="00950E17" w:rsidRDefault="003A37CE" w:rsidP="00F35412">
      <w:pPr>
        <w:pStyle w:val="Body"/>
        <w:spacing w:line="276" w:lineRule="auto"/>
        <w:jc w:val="both"/>
        <w:rPr>
          <w:rFonts w:ascii="Times New Roman" w:hAnsi="Times New Roman" w:cs="Times New Roman"/>
          <w:b/>
          <w:bCs/>
          <w:color w:val="auto"/>
          <w:sz w:val="24"/>
          <w:szCs w:val="24"/>
        </w:rPr>
      </w:pPr>
      <w:r w:rsidRPr="003A37CE">
        <w:rPr>
          <w:rFonts w:ascii="Bookman Old Style" w:hAnsi="Bookman Old Style" w:cs="Times New Roman"/>
          <w:b/>
          <w:bCs/>
          <w:i/>
          <w:color w:val="0070C0"/>
          <w:sz w:val="24"/>
          <w:szCs w:val="24"/>
        </w:rPr>
        <w:t xml:space="preserve">Reference Book (s): </w:t>
      </w:r>
    </w:p>
    <w:p w14:paraId="00E120DD" w14:textId="77777777" w:rsidR="00F35412" w:rsidRPr="00950E17" w:rsidRDefault="00F35412" w:rsidP="003F6023">
      <w:pPr>
        <w:pStyle w:val="ListParagraph"/>
        <w:widowControl/>
        <w:numPr>
          <w:ilvl w:val="0"/>
          <w:numId w:val="63"/>
        </w:numPr>
        <w:adjustRightInd w:val="0"/>
        <w:ind w:right="-360"/>
        <w:contextualSpacing/>
        <w:jc w:val="both"/>
        <w:rPr>
          <w:noProof/>
        </w:rPr>
      </w:pPr>
      <w:r w:rsidRPr="00950E17">
        <w:rPr>
          <w:noProof/>
        </w:rPr>
        <w:t>Hands-On Chatbot Development with Alexa Skills and Amazon Lex,Sam Williams ,Packt</w:t>
      </w:r>
    </w:p>
    <w:p w14:paraId="57B66C84" w14:textId="77777777" w:rsidR="00F35412" w:rsidRPr="00950E17" w:rsidRDefault="00F35412" w:rsidP="00F35412">
      <w:pPr>
        <w:pStyle w:val="Body"/>
        <w:spacing w:line="276" w:lineRule="auto"/>
        <w:jc w:val="both"/>
        <w:rPr>
          <w:rFonts w:ascii="Times New Roman" w:hAnsi="Times New Roman" w:cs="Times New Roman"/>
          <w:b/>
          <w:bCs/>
          <w:color w:val="auto"/>
          <w:sz w:val="24"/>
          <w:szCs w:val="24"/>
        </w:rPr>
      </w:pPr>
    </w:p>
    <w:p w14:paraId="1B29DE63" w14:textId="77777777" w:rsidR="00452809" w:rsidRPr="0029126A" w:rsidRDefault="00452809" w:rsidP="00452809">
      <w:pPr>
        <w:pStyle w:val="Body"/>
        <w:spacing w:line="276" w:lineRule="auto"/>
        <w:jc w:val="both"/>
        <w:rPr>
          <w:rFonts w:ascii="Bookman Old Style" w:hAnsi="Bookman Old Style" w:cs="Times New Roman"/>
          <w:b/>
          <w:bCs/>
          <w:i/>
          <w:color w:val="0070C0"/>
          <w:sz w:val="24"/>
          <w:u w:color="000000"/>
        </w:rPr>
      </w:pPr>
      <w:r w:rsidRPr="0029126A">
        <w:rPr>
          <w:rFonts w:ascii="Bookman Old Style" w:hAnsi="Bookman Old Style" w:cs="Times New Roman"/>
          <w:b/>
          <w:bCs/>
          <w:i/>
          <w:color w:val="0070C0"/>
          <w:sz w:val="24"/>
          <w:u w:color="000000"/>
        </w:rPr>
        <w:t>Course Content:</w:t>
      </w:r>
    </w:p>
    <w:p w14:paraId="2F5BC39D" w14:textId="77777777" w:rsidR="00F35412" w:rsidRPr="00950E17" w:rsidRDefault="00F35412" w:rsidP="00F35412">
      <w:pPr>
        <w:pStyle w:val="Body"/>
        <w:spacing w:line="276" w:lineRule="auto"/>
        <w:jc w:val="both"/>
        <w:rPr>
          <w:rStyle w:val="None"/>
          <w:rFonts w:ascii="Times New Roman" w:hAnsi="Times New Roman" w:cs="Times New Roman"/>
          <w:color w:val="222222"/>
          <w:sz w:val="24"/>
          <w:szCs w:val="24"/>
          <w:u w:color="222222"/>
          <w:lang w:eastAsia="en-IN"/>
        </w:rPr>
      </w:pPr>
    </w:p>
    <w:tbl>
      <w:tblPr>
        <w:tblStyle w:val="TableGrid"/>
        <w:tblW w:w="10186" w:type="dxa"/>
        <w:tblLayout w:type="fixed"/>
        <w:tblLook w:val="04A0" w:firstRow="1" w:lastRow="0" w:firstColumn="1" w:lastColumn="0" w:noHBand="0" w:noVBand="1"/>
      </w:tblPr>
      <w:tblGrid>
        <w:gridCol w:w="10186"/>
      </w:tblGrid>
      <w:tr w:rsidR="00F35412" w:rsidRPr="00950E17" w14:paraId="43DFD524" w14:textId="77777777" w:rsidTr="0023676D">
        <w:trPr>
          <w:trHeight w:val="511"/>
        </w:trPr>
        <w:tc>
          <w:tcPr>
            <w:tcW w:w="10186" w:type="dxa"/>
            <w:vAlign w:val="center"/>
          </w:tcPr>
          <w:p w14:paraId="6E6C17F4" w14:textId="77777777" w:rsidR="00F35412" w:rsidRPr="00950E17" w:rsidRDefault="00F35412" w:rsidP="0023676D">
            <w:pPr>
              <w:autoSpaceDE w:val="0"/>
              <w:autoSpaceDN w:val="0"/>
              <w:adjustRightInd w:val="0"/>
              <w:jc w:val="both"/>
              <w:rPr>
                <w:b/>
              </w:rPr>
            </w:pPr>
            <w:r w:rsidRPr="00950E17">
              <w:rPr>
                <w:b/>
              </w:rPr>
              <w:t>Unit 1:</w:t>
            </w:r>
            <w:r w:rsidRPr="00950E17">
              <w:rPr>
                <w:rFonts w:eastAsia="Roboto-Regular"/>
                <w:b/>
              </w:rPr>
              <w:t xml:space="preserve"> </w:t>
            </w:r>
            <w:r w:rsidRPr="00950E17">
              <w:rPr>
                <w:b/>
              </w:rPr>
              <w:t xml:space="preserve">Introduction to Alexa </w:t>
            </w:r>
          </w:p>
        </w:tc>
      </w:tr>
      <w:tr w:rsidR="00F35412" w:rsidRPr="00950E17" w14:paraId="1A93DC99" w14:textId="77777777" w:rsidTr="00452809">
        <w:trPr>
          <w:trHeight w:val="497"/>
        </w:trPr>
        <w:tc>
          <w:tcPr>
            <w:tcW w:w="10186" w:type="dxa"/>
            <w:vAlign w:val="center"/>
          </w:tcPr>
          <w:p w14:paraId="7D009653" w14:textId="77777777" w:rsidR="00F35412" w:rsidRPr="00950E17" w:rsidRDefault="00F35412" w:rsidP="0023676D">
            <w:pPr>
              <w:jc w:val="both"/>
              <w:rPr>
                <w:b/>
                <w:bCs/>
              </w:rPr>
            </w:pPr>
            <w:r w:rsidRPr="00950E17">
              <w:rPr>
                <w:noProof/>
              </w:rPr>
              <w:t>Intro to Alexa , The future of voice-based experiences , Overview of Echo, Alexa.</w:t>
            </w:r>
          </w:p>
        </w:tc>
      </w:tr>
      <w:tr w:rsidR="00F35412" w:rsidRPr="00950E17" w14:paraId="70AE98F9" w14:textId="77777777" w:rsidTr="0023676D">
        <w:trPr>
          <w:trHeight w:val="636"/>
        </w:trPr>
        <w:tc>
          <w:tcPr>
            <w:tcW w:w="10186" w:type="dxa"/>
            <w:vAlign w:val="center"/>
          </w:tcPr>
          <w:p w14:paraId="3582A988" w14:textId="77777777" w:rsidR="00F35412" w:rsidRPr="00950E17" w:rsidRDefault="00F35412" w:rsidP="0023676D">
            <w:pPr>
              <w:pStyle w:val="Heading2"/>
              <w:shd w:val="clear" w:color="auto" w:fill="FFFFFF"/>
              <w:ind w:left="0"/>
              <w:jc w:val="left"/>
              <w:outlineLvl w:val="1"/>
              <w:rPr>
                <w:sz w:val="22"/>
                <w:szCs w:val="22"/>
              </w:rPr>
            </w:pPr>
            <w:r w:rsidRPr="00950E17">
              <w:rPr>
                <w:sz w:val="22"/>
                <w:szCs w:val="22"/>
              </w:rPr>
              <w:t>Unit 2:</w:t>
            </w:r>
            <w:r w:rsidRPr="00950E17">
              <w:rPr>
                <w:rFonts w:eastAsia="Roboto-Regular"/>
                <w:sz w:val="22"/>
                <w:szCs w:val="22"/>
              </w:rPr>
              <w:t xml:space="preserve"> </w:t>
            </w:r>
            <w:r w:rsidRPr="00950E17">
              <w:rPr>
                <w:sz w:val="22"/>
                <w:szCs w:val="22"/>
              </w:rPr>
              <w:t>Alexa Skill Set</w:t>
            </w:r>
          </w:p>
        </w:tc>
      </w:tr>
      <w:tr w:rsidR="00F35412" w:rsidRPr="00950E17" w14:paraId="3C91C205" w14:textId="77777777" w:rsidTr="00452809">
        <w:trPr>
          <w:trHeight w:val="896"/>
        </w:trPr>
        <w:tc>
          <w:tcPr>
            <w:tcW w:w="10186" w:type="dxa"/>
            <w:vAlign w:val="center"/>
          </w:tcPr>
          <w:p w14:paraId="752F8F1A" w14:textId="77777777" w:rsidR="00F35412" w:rsidRPr="00950E17" w:rsidRDefault="00F35412" w:rsidP="0023676D">
            <w:pPr>
              <w:pStyle w:val="Heading2"/>
              <w:shd w:val="clear" w:color="auto" w:fill="FFFFFF"/>
              <w:ind w:left="0"/>
              <w:jc w:val="left"/>
              <w:outlineLvl w:val="1"/>
              <w:rPr>
                <w:rFonts w:eastAsia="Calibri"/>
                <w:b w:val="0"/>
                <w:bCs w:val="0"/>
                <w:noProof/>
                <w:sz w:val="22"/>
                <w:szCs w:val="22"/>
                <w:lang w:val="en-US"/>
              </w:rPr>
            </w:pPr>
            <w:r w:rsidRPr="00950E17">
              <w:rPr>
                <w:rFonts w:eastAsia="Calibri"/>
                <w:b w:val="0"/>
                <w:bCs w:val="0"/>
                <w:noProof/>
                <w:sz w:val="22"/>
                <w:szCs w:val="22"/>
                <w:lang w:val="en-US"/>
              </w:rPr>
              <w:t>Build Alexa Skills, Why you should build Alexa skills, What type of Alexa skills you can create, How an Alexa skill works, The steps to build a skill, The requirements to build a skill.</w:t>
            </w:r>
          </w:p>
        </w:tc>
      </w:tr>
      <w:tr w:rsidR="00F35412" w:rsidRPr="00950E17" w14:paraId="5C162A19" w14:textId="77777777" w:rsidTr="0023676D">
        <w:trPr>
          <w:trHeight w:val="511"/>
        </w:trPr>
        <w:tc>
          <w:tcPr>
            <w:tcW w:w="10186" w:type="dxa"/>
            <w:vAlign w:val="center"/>
          </w:tcPr>
          <w:p w14:paraId="3ECD111C" w14:textId="77777777" w:rsidR="00F35412" w:rsidRPr="00950E17" w:rsidRDefault="00F35412" w:rsidP="0023676D">
            <w:pPr>
              <w:pStyle w:val="Heading2"/>
              <w:shd w:val="clear" w:color="auto" w:fill="FFFFFF"/>
              <w:ind w:left="0"/>
              <w:jc w:val="left"/>
              <w:outlineLvl w:val="1"/>
              <w:rPr>
                <w:sz w:val="22"/>
                <w:szCs w:val="22"/>
              </w:rPr>
            </w:pPr>
            <w:r w:rsidRPr="00950E17">
              <w:rPr>
                <w:sz w:val="22"/>
                <w:szCs w:val="22"/>
              </w:rPr>
              <w:t>Unit 3:</w:t>
            </w:r>
            <w:r w:rsidRPr="00950E17">
              <w:rPr>
                <w:rFonts w:eastAsia="Roboto-Regular"/>
                <w:sz w:val="22"/>
                <w:szCs w:val="22"/>
              </w:rPr>
              <w:t xml:space="preserve"> </w:t>
            </w:r>
            <w:r w:rsidRPr="00950E17">
              <w:rPr>
                <w:sz w:val="22"/>
                <w:szCs w:val="22"/>
              </w:rPr>
              <w:t>Design an Engaging Voice User Interface</w:t>
            </w:r>
          </w:p>
        </w:tc>
      </w:tr>
      <w:tr w:rsidR="00F35412" w:rsidRPr="00950E17" w14:paraId="6ADF36FC" w14:textId="77777777" w:rsidTr="00452809">
        <w:trPr>
          <w:trHeight w:val="1030"/>
        </w:trPr>
        <w:tc>
          <w:tcPr>
            <w:tcW w:w="10186" w:type="dxa"/>
            <w:vAlign w:val="center"/>
          </w:tcPr>
          <w:p w14:paraId="5959F37F" w14:textId="77777777" w:rsidR="00F35412" w:rsidRPr="00950E17" w:rsidRDefault="00F35412" w:rsidP="0023676D">
            <w:pPr>
              <w:pStyle w:val="Heading2"/>
              <w:shd w:val="clear" w:color="auto" w:fill="FFFFFF"/>
              <w:ind w:left="0"/>
              <w:jc w:val="left"/>
              <w:outlineLvl w:val="1"/>
              <w:rPr>
                <w:rFonts w:eastAsia="Calibri"/>
                <w:b w:val="0"/>
                <w:bCs w:val="0"/>
                <w:noProof/>
                <w:sz w:val="22"/>
                <w:szCs w:val="22"/>
                <w:lang w:val="en-US"/>
              </w:rPr>
            </w:pPr>
            <w:r w:rsidRPr="00950E17">
              <w:rPr>
                <w:rFonts w:eastAsia="Calibri"/>
                <w:b w:val="0"/>
                <w:bCs w:val="0"/>
                <w:noProof/>
                <w:sz w:val="22"/>
                <w:szCs w:val="22"/>
                <w:lang w:val="en-US"/>
              </w:rPr>
              <w:t>How users interact with Alexa, Voice design concepts: utterances, intents, slots, interaction model and situational design, Characteristics of a well-designed voice user interface (VUI), Key challenges of voice design.</w:t>
            </w:r>
          </w:p>
        </w:tc>
      </w:tr>
      <w:tr w:rsidR="00F35412" w:rsidRPr="00950E17" w14:paraId="0241A4CC" w14:textId="77777777" w:rsidTr="0023676D">
        <w:trPr>
          <w:trHeight w:val="511"/>
        </w:trPr>
        <w:tc>
          <w:tcPr>
            <w:tcW w:w="10186" w:type="dxa"/>
            <w:vAlign w:val="center"/>
          </w:tcPr>
          <w:p w14:paraId="104D5850" w14:textId="77777777" w:rsidR="00F35412" w:rsidRPr="00950E17" w:rsidRDefault="00F35412" w:rsidP="0023676D">
            <w:pPr>
              <w:jc w:val="both"/>
            </w:pPr>
            <w:r w:rsidRPr="00950E17">
              <w:rPr>
                <w:b/>
              </w:rPr>
              <w:t>UNIT4:</w:t>
            </w:r>
            <w:r w:rsidRPr="00950E17">
              <w:t xml:space="preserve"> </w:t>
            </w:r>
            <w:r w:rsidRPr="00950E17">
              <w:rPr>
                <w:b/>
              </w:rPr>
              <w:t>Setting up AWS</w:t>
            </w:r>
          </w:p>
        </w:tc>
      </w:tr>
      <w:tr w:rsidR="00F35412" w:rsidRPr="00950E17" w14:paraId="69F7C328" w14:textId="77777777" w:rsidTr="00452809">
        <w:trPr>
          <w:trHeight w:val="559"/>
        </w:trPr>
        <w:tc>
          <w:tcPr>
            <w:tcW w:w="10186" w:type="dxa"/>
            <w:vAlign w:val="center"/>
          </w:tcPr>
          <w:p w14:paraId="2B5BCE46" w14:textId="77777777" w:rsidR="00F35412" w:rsidRPr="00950E17" w:rsidRDefault="00F35412" w:rsidP="0023676D">
            <w:pPr>
              <w:pStyle w:val="Heading4"/>
              <w:outlineLvl w:val="3"/>
              <w:rPr>
                <w:rFonts w:ascii="Times New Roman" w:eastAsia="Calibri" w:hAnsi="Times New Roman" w:cs="Times New Roman"/>
                <w:i w:val="0"/>
                <w:iCs w:val="0"/>
                <w:noProof/>
                <w:color w:val="auto"/>
              </w:rPr>
            </w:pPr>
            <w:r w:rsidRPr="00950E17">
              <w:rPr>
                <w:rFonts w:ascii="Times New Roman" w:eastAsia="Calibri" w:hAnsi="Times New Roman" w:cs="Times New Roman"/>
                <w:i w:val="0"/>
                <w:iCs w:val="0"/>
                <w:noProof/>
                <w:color w:val="auto"/>
              </w:rPr>
              <w:t>Setting Up Your Alexa Skill in the Developer Portal , Setting Up A Lambda Function Using Amazon Web Services, Connecting Your Voice User Interface To Your Lambda Function.</w:t>
            </w:r>
          </w:p>
          <w:p w14:paraId="7C0514B1" w14:textId="77777777" w:rsidR="00F35412" w:rsidRPr="00950E17" w:rsidRDefault="00F35412" w:rsidP="0023676D">
            <w:pPr>
              <w:pStyle w:val="Default"/>
              <w:shd w:val="clear" w:color="auto" w:fill="FFFFFF"/>
              <w:spacing w:before="0"/>
              <w:jc w:val="both"/>
              <w:rPr>
                <w:rFonts w:ascii="Times New Roman" w:hAnsi="Times New Roman" w:cs="Times New Roman"/>
                <w:sz w:val="22"/>
                <w:szCs w:val="22"/>
                <w:u w:color="000000"/>
                <w:shd w:val="clear" w:color="auto" w:fill="FFFFFF"/>
                <w:lang w:val="en-US"/>
              </w:rPr>
            </w:pPr>
          </w:p>
        </w:tc>
      </w:tr>
      <w:tr w:rsidR="00F35412" w:rsidRPr="00950E17" w14:paraId="1D9BAE24" w14:textId="77777777" w:rsidTr="0023676D">
        <w:trPr>
          <w:trHeight w:val="511"/>
        </w:trPr>
        <w:tc>
          <w:tcPr>
            <w:tcW w:w="10186" w:type="dxa"/>
            <w:vAlign w:val="center"/>
          </w:tcPr>
          <w:p w14:paraId="6106D548" w14:textId="77777777" w:rsidR="00F35412" w:rsidRPr="00950E17" w:rsidRDefault="00F35412" w:rsidP="0023676D">
            <w:pPr>
              <w:jc w:val="both"/>
              <w:rPr>
                <w:b/>
              </w:rPr>
            </w:pPr>
            <w:r w:rsidRPr="00950E17">
              <w:rPr>
                <w:b/>
              </w:rPr>
              <w:t>Unit 5 : Creating alexa skills</w:t>
            </w:r>
          </w:p>
          <w:p w14:paraId="5E311FBE" w14:textId="77777777" w:rsidR="00F35412" w:rsidRPr="00950E17" w:rsidRDefault="00F35412" w:rsidP="0023676D">
            <w:pPr>
              <w:pStyle w:val="Default"/>
              <w:shd w:val="clear" w:color="auto" w:fill="FFFFFF"/>
              <w:spacing w:before="0"/>
              <w:jc w:val="both"/>
              <w:rPr>
                <w:rFonts w:ascii="Times New Roman" w:hAnsi="Times New Roman" w:cs="Times New Roman"/>
                <w:b/>
                <w:bCs/>
                <w:sz w:val="22"/>
                <w:szCs w:val="22"/>
                <w:u w:color="000000"/>
                <w:shd w:val="clear" w:color="auto" w:fill="FFFFFF"/>
                <w:lang w:val="en-US"/>
              </w:rPr>
            </w:pPr>
          </w:p>
        </w:tc>
      </w:tr>
      <w:tr w:rsidR="00F35412" w:rsidRPr="00950E17" w14:paraId="24A264F8" w14:textId="77777777" w:rsidTr="0023676D">
        <w:trPr>
          <w:trHeight w:val="511"/>
        </w:trPr>
        <w:tc>
          <w:tcPr>
            <w:tcW w:w="10186" w:type="dxa"/>
            <w:vAlign w:val="center"/>
          </w:tcPr>
          <w:p w14:paraId="7874670D" w14:textId="77777777" w:rsidR="00F35412" w:rsidRPr="00950E17" w:rsidRDefault="00F35412" w:rsidP="0023676D">
            <w:pPr>
              <w:pStyle w:val="NoSpacing"/>
              <w:jc w:val="both"/>
              <w:rPr>
                <w:rFonts w:ascii="Times New Roman" w:eastAsia="Times New Roman" w:hAnsi="Times New Roman" w:cs="Times New Roman"/>
                <w:noProof/>
                <w:lang w:val="en-US" w:eastAsia="en-US"/>
              </w:rPr>
            </w:pPr>
            <w:r w:rsidRPr="00950E17">
              <w:rPr>
                <w:rFonts w:ascii="Times New Roman" w:eastAsia="Times New Roman" w:hAnsi="Times New Roman" w:cs="Times New Roman"/>
                <w:noProof/>
                <w:lang w:val="en-US" w:eastAsia="en-US"/>
              </w:rPr>
              <w:t>Fact Skill,Quiz Skill &amp; Project on Alexa Skill</w:t>
            </w:r>
          </w:p>
        </w:tc>
      </w:tr>
      <w:tr w:rsidR="00F35412" w:rsidRPr="00950E17" w14:paraId="2B59068D" w14:textId="77777777" w:rsidTr="0023676D">
        <w:trPr>
          <w:trHeight w:val="511"/>
        </w:trPr>
        <w:tc>
          <w:tcPr>
            <w:tcW w:w="10186" w:type="dxa"/>
            <w:vAlign w:val="center"/>
          </w:tcPr>
          <w:p w14:paraId="050852B1" w14:textId="7B439D71" w:rsidR="00F35412" w:rsidRPr="00950E17" w:rsidRDefault="00F35412" w:rsidP="0023676D">
            <w:pPr>
              <w:pStyle w:val="Default"/>
              <w:shd w:val="clear" w:color="auto" w:fill="FFFFFF"/>
              <w:spacing w:before="0"/>
              <w:jc w:val="both"/>
              <w:rPr>
                <w:rFonts w:ascii="Times New Roman" w:hAnsi="Times New Roman" w:cs="Times New Roman"/>
                <w:b/>
                <w:bCs/>
                <w:sz w:val="22"/>
                <w:szCs w:val="22"/>
                <w:u w:color="000000"/>
                <w:shd w:val="clear" w:color="auto" w:fill="FFFFFF"/>
                <w:lang w:val="en-US"/>
              </w:rPr>
            </w:pPr>
            <w:r w:rsidRPr="00950E17">
              <w:rPr>
                <w:rFonts w:ascii="Times New Roman" w:hAnsi="Times New Roman" w:cs="Times New Roman"/>
                <w:b/>
                <w:bCs/>
                <w:sz w:val="22"/>
                <w:szCs w:val="22"/>
                <w:u w:color="000000"/>
                <w:shd w:val="clear" w:color="auto" w:fill="FFFFFF"/>
                <w:lang w:val="en-US"/>
              </w:rPr>
              <w:t xml:space="preserve">Unit-6 AI in Practice                                                                                                                              </w:t>
            </w:r>
          </w:p>
        </w:tc>
      </w:tr>
      <w:tr w:rsidR="00F35412" w:rsidRPr="00950E17" w14:paraId="3B28BD13" w14:textId="77777777" w:rsidTr="0023676D">
        <w:trPr>
          <w:trHeight w:val="511"/>
        </w:trPr>
        <w:tc>
          <w:tcPr>
            <w:tcW w:w="10186" w:type="dxa"/>
            <w:vAlign w:val="center"/>
          </w:tcPr>
          <w:p w14:paraId="115D162F" w14:textId="77777777" w:rsidR="00F35412" w:rsidRPr="00950E17" w:rsidRDefault="00F35412" w:rsidP="0023676D">
            <w:pPr>
              <w:pStyle w:val="Default"/>
              <w:shd w:val="clear" w:color="auto" w:fill="FFFFFF"/>
              <w:spacing w:before="0"/>
              <w:jc w:val="both"/>
              <w:rPr>
                <w:rFonts w:ascii="Times New Roman" w:hAnsi="Times New Roman" w:cs="Times New Roman"/>
                <w:sz w:val="22"/>
                <w:szCs w:val="22"/>
                <w:u w:color="000000"/>
                <w:shd w:val="clear" w:color="auto" w:fill="FFFFFF"/>
                <w:lang w:val="en-US"/>
              </w:rPr>
            </w:pPr>
            <w:r w:rsidRPr="00950E17">
              <w:rPr>
                <w:rFonts w:ascii="Times New Roman" w:hAnsi="Times New Roman" w:cs="Times New Roman"/>
                <w:sz w:val="22"/>
                <w:szCs w:val="22"/>
                <w:u w:color="000000"/>
                <w:shd w:val="clear" w:color="auto" w:fill="FFFFFF"/>
                <w:lang w:val="en-US"/>
              </w:rPr>
              <w:t>Visualizing Statistical Relationships, Plotting with Categorical Data, Visualizing the Distribution of a Dataset.</w:t>
            </w:r>
          </w:p>
        </w:tc>
      </w:tr>
    </w:tbl>
    <w:p w14:paraId="24EA5DFE" w14:textId="77777777" w:rsidR="00F35412" w:rsidRPr="00950E17" w:rsidRDefault="00F35412" w:rsidP="00F35412">
      <w:pPr>
        <w:pStyle w:val="Body"/>
        <w:rPr>
          <w:rStyle w:val="None"/>
          <w:rFonts w:ascii="Times New Roman" w:hAnsi="Times New Roman" w:cs="Times New Roman"/>
          <w:color w:val="222222"/>
          <w:sz w:val="24"/>
          <w:szCs w:val="24"/>
          <w:u w:color="222222"/>
          <w:lang w:eastAsia="en-IN"/>
        </w:rPr>
      </w:pPr>
    </w:p>
    <w:p w14:paraId="4E2495D1" w14:textId="77777777" w:rsidR="00F35412" w:rsidRPr="00950E17" w:rsidRDefault="00F35412" w:rsidP="00F35412">
      <w:pPr>
        <w:pStyle w:val="Body"/>
        <w:rPr>
          <w:rStyle w:val="None"/>
          <w:rFonts w:ascii="Times New Roman" w:hAnsi="Times New Roman" w:cs="Times New Roman"/>
          <w:color w:val="222222"/>
          <w:sz w:val="24"/>
          <w:szCs w:val="24"/>
          <w:u w:color="222222"/>
          <w:lang w:eastAsia="en-IN"/>
        </w:rPr>
      </w:pPr>
    </w:p>
    <w:p w14:paraId="055C1C81" w14:textId="3BFB2E86" w:rsidR="00F35412" w:rsidRPr="00950E17" w:rsidRDefault="00F35412" w:rsidP="00E12B0B">
      <w:pPr>
        <w:jc w:val="center"/>
      </w:pPr>
    </w:p>
    <w:p w14:paraId="2E34ADBC" w14:textId="35F9E415" w:rsidR="0023676D" w:rsidRPr="00950E17" w:rsidRDefault="0023676D" w:rsidP="00E12B0B">
      <w:pPr>
        <w:jc w:val="center"/>
      </w:pPr>
    </w:p>
    <w:p w14:paraId="4EAFCADA" w14:textId="4905E323" w:rsidR="0023676D" w:rsidRPr="00950E17" w:rsidRDefault="0023676D" w:rsidP="00E12B0B">
      <w:pPr>
        <w:jc w:val="center"/>
      </w:pPr>
    </w:p>
    <w:p w14:paraId="01E79CAC" w14:textId="2D7215A1" w:rsidR="0023676D" w:rsidRPr="00950E17" w:rsidRDefault="0023676D" w:rsidP="00E12B0B">
      <w:pPr>
        <w:jc w:val="center"/>
      </w:pPr>
    </w:p>
    <w:p w14:paraId="0CB47C3D" w14:textId="030EE3DD" w:rsidR="0023676D" w:rsidRPr="00950E17" w:rsidRDefault="0023676D" w:rsidP="00E12B0B">
      <w:pPr>
        <w:jc w:val="center"/>
      </w:pPr>
    </w:p>
    <w:p w14:paraId="6D48557F" w14:textId="0B04DC88" w:rsidR="0023676D" w:rsidRPr="00950E17" w:rsidRDefault="0023676D" w:rsidP="00E12B0B">
      <w:pPr>
        <w:jc w:val="center"/>
      </w:pPr>
    </w:p>
    <w:p w14:paraId="548D0D78" w14:textId="424A9A0C" w:rsidR="0023676D" w:rsidRPr="00950E17" w:rsidRDefault="0023676D" w:rsidP="00E12B0B">
      <w:pPr>
        <w:jc w:val="center"/>
      </w:pPr>
    </w:p>
    <w:p w14:paraId="430495F3" w14:textId="21F97215" w:rsidR="0023676D" w:rsidRPr="00950E17" w:rsidRDefault="0023676D" w:rsidP="00E12B0B">
      <w:pPr>
        <w:jc w:val="center"/>
      </w:pPr>
    </w:p>
    <w:p w14:paraId="799A4B32" w14:textId="2F43A684" w:rsidR="0023676D" w:rsidRPr="00950E17" w:rsidRDefault="0023676D" w:rsidP="00E12B0B">
      <w:pPr>
        <w:jc w:val="center"/>
      </w:pPr>
    </w:p>
    <w:p w14:paraId="5157D86A" w14:textId="321638C5" w:rsidR="0023676D" w:rsidRPr="00950E17" w:rsidRDefault="0023676D" w:rsidP="00E12B0B">
      <w:pPr>
        <w:jc w:val="center"/>
      </w:pPr>
    </w:p>
    <w:p w14:paraId="198CA460" w14:textId="438AC34D" w:rsidR="0023676D" w:rsidRPr="00950E17" w:rsidRDefault="0023676D" w:rsidP="00E12B0B">
      <w:pPr>
        <w:jc w:val="center"/>
      </w:pPr>
    </w:p>
    <w:p w14:paraId="3D73454D" w14:textId="0A367D22" w:rsidR="0023676D" w:rsidRPr="00950E17" w:rsidRDefault="0023676D" w:rsidP="00E12B0B">
      <w:pPr>
        <w:jc w:val="center"/>
      </w:pPr>
    </w:p>
    <w:p w14:paraId="676B32E1" w14:textId="168BBE0E" w:rsidR="0023676D" w:rsidRPr="00950E17" w:rsidRDefault="0023676D" w:rsidP="00E12B0B">
      <w:pPr>
        <w:jc w:val="center"/>
      </w:pPr>
    </w:p>
    <w:p w14:paraId="0A06CA2C" w14:textId="4186BE78" w:rsidR="0023676D" w:rsidRPr="00950E17" w:rsidRDefault="0023676D" w:rsidP="00E12B0B">
      <w:pPr>
        <w:jc w:val="center"/>
      </w:pPr>
    </w:p>
    <w:p w14:paraId="6945DC2E" w14:textId="381CC1B4" w:rsidR="0023676D" w:rsidRPr="00950E17" w:rsidRDefault="0023676D" w:rsidP="00E12B0B">
      <w:pPr>
        <w:jc w:val="center"/>
      </w:pPr>
    </w:p>
    <w:p w14:paraId="423FECEF" w14:textId="29715ECC" w:rsidR="0023676D" w:rsidRPr="00950E17" w:rsidRDefault="0023676D" w:rsidP="00E12B0B">
      <w:pPr>
        <w:jc w:val="center"/>
      </w:pPr>
    </w:p>
    <w:p w14:paraId="7D4E8701" w14:textId="489E3BD5" w:rsidR="0023676D" w:rsidRPr="00950E17" w:rsidRDefault="0023676D" w:rsidP="00E12B0B">
      <w:pPr>
        <w:jc w:val="center"/>
      </w:pPr>
    </w:p>
    <w:p w14:paraId="796A27A0" w14:textId="787F2FBD" w:rsidR="0023676D" w:rsidRPr="00950E17" w:rsidRDefault="0023676D" w:rsidP="00E12B0B">
      <w:pPr>
        <w:jc w:val="center"/>
      </w:pPr>
    </w:p>
    <w:p w14:paraId="4257675C" w14:textId="6BFBF614" w:rsidR="0023676D" w:rsidRDefault="0023676D" w:rsidP="00E12B0B">
      <w:pPr>
        <w:jc w:val="center"/>
      </w:pPr>
    </w:p>
    <w:p w14:paraId="3C1C4B30" w14:textId="247D35E6" w:rsidR="00452809" w:rsidRDefault="00452809" w:rsidP="00E12B0B">
      <w:pPr>
        <w:jc w:val="center"/>
      </w:pPr>
    </w:p>
    <w:p w14:paraId="72897AA4" w14:textId="1F32C75D" w:rsidR="00452809" w:rsidRDefault="00452809" w:rsidP="00E12B0B">
      <w:pPr>
        <w:jc w:val="center"/>
      </w:pPr>
    </w:p>
    <w:p w14:paraId="7A16EFE8" w14:textId="5CFE8F2A" w:rsidR="00452809" w:rsidRDefault="00452809" w:rsidP="00E12B0B">
      <w:pPr>
        <w:jc w:val="center"/>
      </w:pPr>
    </w:p>
    <w:p w14:paraId="2CC73013" w14:textId="708C1F5E" w:rsidR="00452809" w:rsidRDefault="00452809" w:rsidP="00E12B0B">
      <w:pPr>
        <w:jc w:val="center"/>
      </w:pPr>
    </w:p>
    <w:p w14:paraId="4A9C4A84" w14:textId="68E37D0C" w:rsidR="00452809" w:rsidRDefault="00452809" w:rsidP="00E12B0B">
      <w:pPr>
        <w:jc w:val="center"/>
      </w:pPr>
    </w:p>
    <w:p w14:paraId="7A41200E" w14:textId="2F77AC1A" w:rsidR="00452809" w:rsidRDefault="00452809" w:rsidP="00E12B0B">
      <w:pPr>
        <w:jc w:val="center"/>
      </w:pPr>
    </w:p>
    <w:p w14:paraId="1D123465" w14:textId="5E70BD16" w:rsidR="00452809" w:rsidRDefault="00452809" w:rsidP="00E12B0B">
      <w:pPr>
        <w:jc w:val="center"/>
      </w:pPr>
    </w:p>
    <w:p w14:paraId="2612F040" w14:textId="3F97995F" w:rsidR="00452809" w:rsidRDefault="00452809" w:rsidP="00E12B0B">
      <w:pPr>
        <w:jc w:val="center"/>
      </w:pPr>
    </w:p>
    <w:p w14:paraId="35E3AE59" w14:textId="7AA46831" w:rsidR="00452809" w:rsidRDefault="00452809" w:rsidP="00E12B0B">
      <w:pPr>
        <w:jc w:val="center"/>
      </w:pPr>
    </w:p>
    <w:p w14:paraId="103E142B" w14:textId="38986C8B" w:rsidR="00452809" w:rsidRDefault="00452809" w:rsidP="00E12B0B">
      <w:pPr>
        <w:jc w:val="center"/>
      </w:pPr>
    </w:p>
    <w:p w14:paraId="4A88EFCE" w14:textId="02648D7A" w:rsidR="00452809" w:rsidRDefault="00452809" w:rsidP="00E12B0B">
      <w:pPr>
        <w:jc w:val="center"/>
      </w:pPr>
    </w:p>
    <w:p w14:paraId="66943A6A" w14:textId="5F91DE15" w:rsidR="00452809" w:rsidRDefault="00452809" w:rsidP="00E12B0B">
      <w:pPr>
        <w:jc w:val="center"/>
      </w:pPr>
    </w:p>
    <w:p w14:paraId="7A01B9D8" w14:textId="2F439B17" w:rsidR="00452809" w:rsidRDefault="00452809" w:rsidP="00E12B0B">
      <w:pPr>
        <w:jc w:val="center"/>
      </w:pPr>
    </w:p>
    <w:p w14:paraId="4FA19281" w14:textId="047E2DD7" w:rsidR="00452809" w:rsidRDefault="00452809" w:rsidP="00E12B0B">
      <w:pPr>
        <w:jc w:val="center"/>
      </w:pPr>
    </w:p>
    <w:p w14:paraId="77B155D0" w14:textId="6935FC0E" w:rsidR="00452809" w:rsidRDefault="00452809" w:rsidP="00E12B0B">
      <w:pPr>
        <w:jc w:val="center"/>
      </w:pPr>
    </w:p>
    <w:p w14:paraId="571389B7" w14:textId="23970926" w:rsidR="00452809" w:rsidRDefault="00452809" w:rsidP="00E12B0B">
      <w:pPr>
        <w:jc w:val="center"/>
      </w:pPr>
    </w:p>
    <w:p w14:paraId="7446BE35" w14:textId="58FBFB6D" w:rsidR="00452809" w:rsidRDefault="00452809" w:rsidP="00E12B0B">
      <w:pPr>
        <w:jc w:val="center"/>
      </w:pPr>
    </w:p>
    <w:p w14:paraId="55E96E52" w14:textId="773A24F0" w:rsidR="00452809" w:rsidRDefault="00452809" w:rsidP="00E12B0B">
      <w:pPr>
        <w:jc w:val="center"/>
      </w:pPr>
    </w:p>
    <w:p w14:paraId="0CA813A3" w14:textId="2705FEDA" w:rsidR="00452809" w:rsidRDefault="00452809" w:rsidP="00E12B0B">
      <w:pPr>
        <w:jc w:val="center"/>
      </w:pPr>
    </w:p>
    <w:p w14:paraId="2C0EB23C" w14:textId="4AD874BF" w:rsidR="00452809" w:rsidRDefault="00452809" w:rsidP="00E12B0B">
      <w:pPr>
        <w:jc w:val="center"/>
      </w:pPr>
    </w:p>
    <w:p w14:paraId="6D03B221" w14:textId="41D587A9" w:rsidR="00452809" w:rsidRDefault="00452809" w:rsidP="00E12B0B">
      <w:pPr>
        <w:jc w:val="center"/>
      </w:pPr>
    </w:p>
    <w:p w14:paraId="37C238FC" w14:textId="3110E62D" w:rsidR="00452809" w:rsidRDefault="00452809" w:rsidP="00E12B0B">
      <w:pPr>
        <w:jc w:val="center"/>
      </w:pPr>
    </w:p>
    <w:p w14:paraId="705B22E3" w14:textId="735656CC" w:rsidR="00452809" w:rsidRDefault="00452809" w:rsidP="00E12B0B">
      <w:pPr>
        <w:jc w:val="center"/>
      </w:pPr>
    </w:p>
    <w:p w14:paraId="524CC585" w14:textId="6642716E" w:rsidR="00452809" w:rsidRDefault="00452809" w:rsidP="00E12B0B">
      <w:pPr>
        <w:jc w:val="center"/>
      </w:pPr>
    </w:p>
    <w:p w14:paraId="1E067B4E" w14:textId="79B519DA" w:rsidR="00452809" w:rsidRDefault="00452809" w:rsidP="00E12B0B">
      <w:pPr>
        <w:jc w:val="center"/>
      </w:pPr>
    </w:p>
    <w:p w14:paraId="33ADBB14" w14:textId="2AEEC3E9" w:rsidR="00452809" w:rsidRDefault="00452809" w:rsidP="00E12B0B">
      <w:pPr>
        <w:jc w:val="center"/>
      </w:pPr>
    </w:p>
    <w:p w14:paraId="24DE8CBA" w14:textId="08C96F33" w:rsidR="00452809" w:rsidRDefault="00452809" w:rsidP="00E12B0B">
      <w:pPr>
        <w:jc w:val="center"/>
      </w:pPr>
    </w:p>
    <w:p w14:paraId="32BBB0C6" w14:textId="65796D13" w:rsidR="00452809" w:rsidRDefault="00452809" w:rsidP="00E12B0B">
      <w:pPr>
        <w:jc w:val="center"/>
      </w:pPr>
    </w:p>
    <w:p w14:paraId="7E5A673D" w14:textId="77777777" w:rsidR="00452809" w:rsidRPr="00950E17" w:rsidRDefault="00452809" w:rsidP="00E12B0B">
      <w:pPr>
        <w:jc w:val="center"/>
      </w:pPr>
    </w:p>
    <w:p w14:paraId="610DD613" w14:textId="6ADA8EDC" w:rsidR="0023676D" w:rsidRPr="00950E17" w:rsidRDefault="0023676D" w:rsidP="00E12B0B">
      <w:pPr>
        <w:jc w:val="center"/>
      </w:pPr>
    </w:p>
    <w:p w14:paraId="5DA786B4" w14:textId="608527E8" w:rsidR="0023676D" w:rsidRPr="00950E17" w:rsidRDefault="0023676D" w:rsidP="00E12B0B">
      <w:pPr>
        <w:jc w:val="center"/>
      </w:pPr>
    </w:p>
    <w:p w14:paraId="6F58CDD7" w14:textId="3CDD93C9" w:rsidR="00950E17" w:rsidRPr="00950E17" w:rsidRDefault="00950E17" w:rsidP="00E12B0B">
      <w:pPr>
        <w:jc w:val="center"/>
      </w:pPr>
    </w:p>
    <w:p w14:paraId="1B7B6867" w14:textId="6860FDD9" w:rsidR="00950E17" w:rsidRPr="00950E17" w:rsidRDefault="00950E17" w:rsidP="00E12B0B">
      <w:pPr>
        <w:jc w:val="center"/>
      </w:pPr>
    </w:p>
    <w:p w14:paraId="6BF76424" w14:textId="0CC9B204" w:rsidR="00950E17" w:rsidRPr="00950E17" w:rsidRDefault="00950E17" w:rsidP="00E12B0B">
      <w:pPr>
        <w:jc w:val="center"/>
      </w:pPr>
    </w:p>
    <w:p w14:paraId="30BEFD86" w14:textId="2A10CEC1" w:rsidR="00950E17" w:rsidRPr="00950E17" w:rsidRDefault="00950E17" w:rsidP="00E12B0B">
      <w:pPr>
        <w:jc w:val="center"/>
      </w:pPr>
    </w:p>
    <w:p w14:paraId="61D88A1E" w14:textId="4B379017" w:rsidR="00950E17" w:rsidRPr="00950E17" w:rsidRDefault="00950E17" w:rsidP="00E12B0B">
      <w:pPr>
        <w:jc w:val="center"/>
      </w:pPr>
    </w:p>
    <w:p w14:paraId="2D9FB17A" w14:textId="6268571B" w:rsidR="00950E17" w:rsidRPr="00950E17" w:rsidRDefault="00950E17" w:rsidP="00E12B0B">
      <w:pPr>
        <w:jc w:val="center"/>
      </w:pPr>
    </w:p>
    <w:p w14:paraId="57E29314" w14:textId="77777777" w:rsidR="00950E17" w:rsidRPr="00950E17" w:rsidRDefault="00950E17" w:rsidP="00E12B0B">
      <w:pPr>
        <w:jc w:val="center"/>
      </w:pPr>
    </w:p>
    <w:p w14:paraId="16F5D0D3" w14:textId="6F58FE4C" w:rsidR="0023676D" w:rsidRPr="00950E17" w:rsidRDefault="0023676D" w:rsidP="00E12B0B">
      <w:pPr>
        <w:jc w:val="center"/>
      </w:pPr>
    </w:p>
    <w:p w14:paraId="4420AD09" w14:textId="349AFCD3" w:rsidR="0023676D" w:rsidRPr="00950E17" w:rsidRDefault="0023676D" w:rsidP="00E12B0B">
      <w:pPr>
        <w:jc w:val="center"/>
      </w:pPr>
    </w:p>
    <w:p w14:paraId="38E1FA3A" w14:textId="5049592A" w:rsidR="0023676D" w:rsidRPr="00950E17" w:rsidRDefault="0023676D" w:rsidP="00E12B0B">
      <w:pPr>
        <w:jc w:val="center"/>
      </w:pPr>
    </w:p>
    <w:p w14:paraId="5B14E52D" w14:textId="77777777" w:rsidR="00950E17" w:rsidRPr="00950E17" w:rsidRDefault="00950E17" w:rsidP="00950E17">
      <w:pPr>
        <w:rPr>
          <w:b/>
          <w:sz w:val="20"/>
        </w:rPr>
      </w:pPr>
    </w:p>
    <w:p w14:paraId="4BA8C823" w14:textId="77777777" w:rsidR="00950E17" w:rsidRPr="00950E17" w:rsidRDefault="00950E17" w:rsidP="00950E17">
      <w:pPr>
        <w:spacing w:before="4"/>
        <w:rPr>
          <w:b/>
          <w:sz w:val="11"/>
        </w:rPr>
      </w:pPr>
    </w:p>
    <w:p w14:paraId="2512C9EC" w14:textId="77777777" w:rsidR="00950E17" w:rsidRPr="00950E17" w:rsidRDefault="00950E17" w:rsidP="00950E17">
      <w:pPr>
        <w:ind w:left="3540"/>
        <w:jc w:val="center"/>
        <w:rPr>
          <w:sz w:val="20"/>
        </w:rPr>
      </w:pPr>
    </w:p>
    <w:p w14:paraId="5CD92917" w14:textId="77777777" w:rsidR="00950E17" w:rsidRPr="00950E17" w:rsidRDefault="00950E17" w:rsidP="00950E17">
      <w:pPr>
        <w:rPr>
          <w:b/>
          <w:sz w:val="34"/>
        </w:rPr>
      </w:pPr>
    </w:p>
    <w:p w14:paraId="120A46B4" w14:textId="77777777" w:rsidR="00950E17" w:rsidRPr="00950E17" w:rsidRDefault="00950E17" w:rsidP="00950E17">
      <w:pPr>
        <w:jc w:val="center"/>
        <w:rPr>
          <w:b/>
          <w:sz w:val="34"/>
        </w:rPr>
      </w:pPr>
      <w:r w:rsidRPr="00950E17">
        <w:rPr>
          <w:noProof/>
          <w:sz w:val="20"/>
        </w:rPr>
        <w:drawing>
          <wp:inline distT="0" distB="0" distL="0" distR="0" wp14:anchorId="7A80A17F" wp14:editId="33C07AB3">
            <wp:extent cx="3639526" cy="847090"/>
            <wp:effectExtent l="0" t="0" r="0" b="0"/>
            <wp:docPr id="1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9" cstate="print"/>
                    <a:stretch>
                      <a:fillRect/>
                    </a:stretch>
                  </pic:blipFill>
                  <pic:spPr>
                    <a:xfrm>
                      <a:off x="0" y="0"/>
                      <a:ext cx="3675490" cy="855461"/>
                    </a:xfrm>
                    <a:prstGeom prst="rect">
                      <a:avLst/>
                    </a:prstGeom>
                  </pic:spPr>
                </pic:pic>
              </a:graphicData>
            </a:graphic>
          </wp:inline>
        </w:drawing>
      </w:r>
    </w:p>
    <w:p w14:paraId="2F4717B9" w14:textId="77777777" w:rsidR="00950E17" w:rsidRPr="00950E17" w:rsidRDefault="00950E17" w:rsidP="00950E17">
      <w:pPr>
        <w:rPr>
          <w:b/>
          <w:sz w:val="34"/>
        </w:rPr>
      </w:pPr>
    </w:p>
    <w:p w14:paraId="5565CDC0" w14:textId="77777777" w:rsidR="00950E17" w:rsidRPr="00950E17" w:rsidRDefault="00950E17" w:rsidP="00950E17">
      <w:pPr>
        <w:rPr>
          <w:b/>
          <w:sz w:val="34"/>
        </w:rPr>
      </w:pPr>
    </w:p>
    <w:p w14:paraId="3D932BC5" w14:textId="77777777" w:rsidR="00950E17" w:rsidRPr="00950E17" w:rsidRDefault="00950E17" w:rsidP="00950E17">
      <w:pPr>
        <w:rPr>
          <w:b/>
          <w:sz w:val="34"/>
        </w:rPr>
      </w:pPr>
    </w:p>
    <w:p w14:paraId="5203096B" w14:textId="77777777" w:rsidR="00950E17" w:rsidRPr="00950E17" w:rsidRDefault="00950E17" w:rsidP="00950E17">
      <w:pPr>
        <w:rPr>
          <w:b/>
          <w:sz w:val="34"/>
        </w:rPr>
      </w:pPr>
    </w:p>
    <w:p w14:paraId="1E4B9C95" w14:textId="168BF779" w:rsidR="00950E17" w:rsidRPr="00452809" w:rsidRDefault="00950E17" w:rsidP="00950E17">
      <w:pPr>
        <w:widowControl/>
        <w:autoSpaceDE/>
        <w:autoSpaceDN/>
        <w:jc w:val="center"/>
        <w:rPr>
          <w:rFonts w:ascii="Book Antiqua" w:hAnsi="Book Antiqua"/>
          <w:b/>
          <w:bCs/>
          <w:color w:val="000000"/>
          <w:sz w:val="28"/>
          <w:szCs w:val="28"/>
          <w:lang w:val="en-IN" w:eastAsia="en-IN" w:bidi="ar-SA"/>
        </w:rPr>
      </w:pPr>
      <w:r w:rsidRPr="00452809">
        <w:rPr>
          <w:rFonts w:ascii="Book Antiqua" w:hAnsi="Book Antiqua"/>
          <w:b/>
          <w:sz w:val="28"/>
          <w:szCs w:val="28"/>
        </w:rPr>
        <w:t xml:space="preserve">Program: B.Tech – </w:t>
      </w:r>
      <w:r w:rsidRPr="00452809">
        <w:rPr>
          <w:rFonts w:ascii="Book Antiqua" w:hAnsi="Book Antiqua"/>
          <w:b/>
          <w:bCs/>
          <w:color w:val="000000"/>
          <w:sz w:val="28"/>
          <w:szCs w:val="28"/>
          <w:lang w:val="en-IN" w:eastAsia="en-IN" w:bidi="ar-SA"/>
        </w:rPr>
        <w:t>A</w:t>
      </w:r>
      <w:r w:rsidR="00452809" w:rsidRPr="00452809">
        <w:rPr>
          <w:rFonts w:ascii="Book Antiqua" w:hAnsi="Book Antiqua"/>
          <w:b/>
          <w:bCs/>
          <w:color w:val="000000"/>
          <w:sz w:val="28"/>
          <w:szCs w:val="28"/>
          <w:lang w:val="en-IN" w:eastAsia="en-IN" w:bidi="ar-SA"/>
        </w:rPr>
        <w:t>rtificial Intelligence</w:t>
      </w:r>
      <w:r w:rsidRPr="00452809">
        <w:rPr>
          <w:rFonts w:ascii="Book Antiqua" w:hAnsi="Book Antiqua"/>
          <w:b/>
          <w:bCs/>
          <w:color w:val="000000"/>
          <w:sz w:val="28"/>
          <w:szCs w:val="28"/>
          <w:lang w:val="en-IN" w:eastAsia="en-IN" w:bidi="ar-SA"/>
        </w:rPr>
        <w:t xml:space="preserve"> &amp; D</w:t>
      </w:r>
      <w:r w:rsidR="00452809" w:rsidRPr="00452809">
        <w:rPr>
          <w:rFonts w:ascii="Book Antiqua" w:hAnsi="Book Antiqua"/>
          <w:b/>
          <w:bCs/>
          <w:color w:val="000000"/>
          <w:sz w:val="28"/>
          <w:szCs w:val="28"/>
          <w:lang w:val="en-IN" w:eastAsia="en-IN" w:bidi="ar-SA"/>
        </w:rPr>
        <w:t xml:space="preserve">ata </w:t>
      </w:r>
      <w:r w:rsidRPr="00452809">
        <w:rPr>
          <w:rFonts w:ascii="Book Antiqua" w:hAnsi="Book Antiqua"/>
          <w:b/>
          <w:bCs/>
          <w:color w:val="000000"/>
          <w:sz w:val="28"/>
          <w:szCs w:val="28"/>
          <w:lang w:val="en-IN" w:eastAsia="en-IN" w:bidi="ar-SA"/>
        </w:rPr>
        <w:t>S</w:t>
      </w:r>
      <w:r w:rsidR="00452809" w:rsidRPr="00452809">
        <w:rPr>
          <w:rFonts w:ascii="Book Antiqua" w:hAnsi="Book Antiqua"/>
          <w:b/>
          <w:bCs/>
          <w:color w:val="000000"/>
          <w:sz w:val="28"/>
          <w:szCs w:val="28"/>
          <w:lang w:val="en-IN" w:eastAsia="en-IN" w:bidi="ar-SA"/>
        </w:rPr>
        <w:t>cience</w:t>
      </w:r>
    </w:p>
    <w:p w14:paraId="7C50B77D" w14:textId="77777777" w:rsidR="00950E17" w:rsidRPr="00452809" w:rsidRDefault="00950E17" w:rsidP="00950E17">
      <w:pPr>
        <w:rPr>
          <w:rFonts w:ascii="Book Antiqua" w:hAnsi="Book Antiqua"/>
          <w:b/>
          <w:sz w:val="28"/>
          <w:szCs w:val="28"/>
        </w:rPr>
      </w:pPr>
    </w:p>
    <w:p w14:paraId="2DA76EA1" w14:textId="77777777" w:rsidR="00950E17" w:rsidRPr="00950E17" w:rsidRDefault="00950E17" w:rsidP="00950E17">
      <w:pPr>
        <w:spacing w:before="11"/>
        <w:rPr>
          <w:b/>
          <w:sz w:val="40"/>
        </w:rPr>
      </w:pPr>
    </w:p>
    <w:p w14:paraId="0B4BEAF0" w14:textId="77777777" w:rsidR="00950E17" w:rsidRPr="00B802F7" w:rsidRDefault="00950E17" w:rsidP="00950E17">
      <w:pPr>
        <w:pStyle w:val="Heading2"/>
        <w:rPr>
          <w:rFonts w:ascii="Book Antiqua" w:hAnsi="Book Antiqua"/>
          <w:bCs w:val="0"/>
          <w:sz w:val="28"/>
          <w:szCs w:val="28"/>
        </w:rPr>
      </w:pPr>
      <w:r w:rsidRPr="00B802F7">
        <w:rPr>
          <w:rFonts w:ascii="Book Antiqua" w:hAnsi="Book Antiqua"/>
          <w:bCs w:val="0"/>
          <w:sz w:val="28"/>
          <w:szCs w:val="28"/>
        </w:rPr>
        <w:t>Scheme: 2020-2021</w:t>
      </w:r>
    </w:p>
    <w:p w14:paraId="28EE6EC9" w14:textId="5E1CD648" w:rsidR="0023676D" w:rsidRPr="00950E17" w:rsidRDefault="0023676D" w:rsidP="00E12B0B">
      <w:pPr>
        <w:jc w:val="center"/>
      </w:pPr>
    </w:p>
    <w:p w14:paraId="13556A04" w14:textId="4ED0D778" w:rsidR="0023676D" w:rsidRPr="00950E17" w:rsidRDefault="0023676D" w:rsidP="00E12B0B">
      <w:pPr>
        <w:jc w:val="center"/>
      </w:pPr>
    </w:p>
    <w:p w14:paraId="3CE70364" w14:textId="0579E348" w:rsidR="0023676D" w:rsidRPr="00950E17" w:rsidRDefault="0023676D" w:rsidP="00E12B0B">
      <w:pPr>
        <w:jc w:val="center"/>
      </w:pPr>
    </w:p>
    <w:p w14:paraId="3010ED5E" w14:textId="146EE912" w:rsidR="0023676D" w:rsidRPr="00950E17" w:rsidRDefault="0023676D" w:rsidP="00E12B0B">
      <w:pPr>
        <w:jc w:val="center"/>
      </w:pPr>
    </w:p>
    <w:p w14:paraId="7DF01AAC" w14:textId="7F3C2F18" w:rsidR="0023676D" w:rsidRPr="00950E17" w:rsidRDefault="0023676D" w:rsidP="00E12B0B">
      <w:pPr>
        <w:jc w:val="center"/>
      </w:pPr>
    </w:p>
    <w:p w14:paraId="42E79A3D" w14:textId="4A14ED00" w:rsidR="0023676D" w:rsidRPr="00950E17" w:rsidRDefault="0023676D" w:rsidP="00E12B0B">
      <w:pPr>
        <w:jc w:val="center"/>
      </w:pPr>
    </w:p>
    <w:p w14:paraId="1FD506D9" w14:textId="471588DD" w:rsidR="0023676D" w:rsidRDefault="0023676D" w:rsidP="00E12B0B">
      <w:pPr>
        <w:jc w:val="center"/>
      </w:pPr>
    </w:p>
    <w:p w14:paraId="20305ACE" w14:textId="7A18667A" w:rsidR="00B802F7" w:rsidRDefault="00B802F7" w:rsidP="00E12B0B">
      <w:pPr>
        <w:jc w:val="center"/>
      </w:pPr>
    </w:p>
    <w:p w14:paraId="152047C4" w14:textId="126DDDFB" w:rsidR="00B802F7" w:rsidRDefault="00B802F7" w:rsidP="00E12B0B">
      <w:pPr>
        <w:jc w:val="center"/>
      </w:pPr>
    </w:p>
    <w:p w14:paraId="1BE9AD5E" w14:textId="6EACB80D" w:rsidR="00B802F7" w:rsidRDefault="00B802F7" w:rsidP="00E12B0B">
      <w:pPr>
        <w:jc w:val="center"/>
      </w:pPr>
    </w:p>
    <w:p w14:paraId="731DC0CF" w14:textId="577AA93A" w:rsidR="00B802F7" w:rsidRDefault="00B802F7" w:rsidP="00E12B0B">
      <w:pPr>
        <w:jc w:val="center"/>
      </w:pPr>
    </w:p>
    <w:p w14:paraId="17BB02CB" w14:textId="7C66EEB9" w:rsidR="00B802F7" w:rsidRDefault="00B802F7" w:rsidP="00E12B0B">
      <w:pPr>
        <w:jc w:val="center"/>
      </w:pPr>
    </w:p>
    <w:p w14:paraId="13E12C44" w14:textId="406BE653" w:rsidR="00B802F7" w:rsidRDefault="00B802F7" w:rsidP="00E12B0B">
      <w:pPr>
        <w:jc w:val="center"/>
      </w:pPr>
    </w:p>
    <w:p w14:paraId="066FCBC8" w14:textId="09E97207" w:rsidR="00B802F7" w:rsidRDefault="00B802F7" w:rsidP="00E12B0B">
      <w:pPr>
        <w:jc w:val="center"/>
      </w:pPr>
    </w:p>
    <w:p w14:paraId="5BC83D20" w14:textId="2BDDD283" w:rsidR="00B802F7" w:rsidRDefault="00B802F7" w:rsidP="00E12B0B">
      <w:pPr>
        <w:jc w:val="center"/>
      </w:pPr>
    </w:p>
    <w:p w14:paraId="77E1B5EA" w14:textId="290CD968" w:rsidR="00B802F7" w:rsidRDefault="00B802F7" w:rsidP="00E12B0B">
      <w:pPr>
        <w:jc w:val="center"/>
      </w:pPr>
    </w:p>
    <w:p w14:paraId="6CFD26F2" w14:textId="46CC0CA6" w:rsidR="00B802F7" w:rsidRDefault="00B802F7" w:rsidP="00E12B0B">
      <w:pPr>
        <w:jc w:val="center"/>
      </w:pPr>
    </w:p>
    <w:p w14:paraId="1D0E042A" w14:textId="77777777" w:rsidR="00B802F7" w:rsidRPr="00950E17" w:rsidRDefault="00B802F7" w:rsidP="00E12B0B">
      <w:pPr>
        <w:jc w:val="center"/>
      </w:pPr>
    </w:p>
    <w:p w14:paraId="7029637D" w14:textId="7EDA97EF" w:rsidR="0023676D" w:rsidRPr="00950E17" w:rsidRDefault="0023676D" w:rsidP="00E12B0B">
      <w:pPr>
        <w:jc w:val="center"/>
      </w:pPr>
    </w:p>
    <w:p w14:paraId="688709C6" w14:textId="77777777" w:rsidR="0023676D" w:rsidRPr="00950E17" w:rsidRDefault="0023676D" w:rsidP="0023676D">
      <w:pPr>
        <w:jc w:val="center"/>
      </w:pPr>
    </w:p>
    <w:p w14:paraId="1F8EE093" w14:textId="77777777" w:rsidR="0023676D" w:rsidRPr="00950E17" w:rsidRDefault="0023676D" w:rsidP="0023676D">
      <w:pPr>
        <w:pStyle w:val="Heading2"/>
      </w:pPr>
    </w:p>
    <w:p w14:paraId="474A339B" w14:textId="77777777" w:rsidR="0023676D" w:rsidRPr="00950E17" w:rsidRDefault="0023676D" w:rsidP="0023676D">
      <w:pPr>
        <w:pStyle w:val="Heading2"/>
      </w:pPr>
    </w:p>
    <w:p w14:paraId="04AA90BD" w14:textId="77777777" w:rsidR="0023676D" w:rsidRPr="00950E17" w:rsidRDefault="0023676D" w:rsidP="0023676D">
      <w:pPr>
        <w:jc w:val="center"/>
      </w:pPr>
    </w:p>
    <w:tbl>
      <w:tblPr>
        <w:tblStyle w:val="TableGrid"/>
        <w:tblW w:w="0" w:type="auto"/>
        <w:tblLook w:val="04A0" w:firstRow="1" w:lastRow="0" w:firstColumn="1" w:lastColumn="0" w:noHBand="0" w:noVBand="1"/>
      </w:tblPr>
      <w:tblGrid>
        <w:gridCol w:w="2637"/>
        <w:gridCol w:w="4729"/>
        <w:gridCol w:w="426"/>
        <w:gridCol w:w="378"/>
        <w:gridCol w:w="472"/>
        <w:gridCol w:w="390"/>
      </w:tblGrid>
      <w:tr w:rsidR="0023676D" w:rsidRPr="00950E17" w14:paraId="149A6729" w14:textId="77777777" w:rsidTr="0023676D">
        <w:tc>
          <w:tcPr>
            <w:tcW w:w="2637" w:type="dxa"/>
          </w:tcPr>
          <w:p w14:paraId="1E7F4475" w14:textId="55B6BAD6" w:rsidR="0023676D" w:rsidRPr="00950E17" w:rsidRDefault="005C5655" w:rsidP="0023676D">
            <w:pPr>
              <w:rPr>
                <w:b/>
                <w:bCs/>
                <w:sz w:val="24"/>
                <w:szCs w:val="24"/>
              </w:rPr>
            </w:pPr>
            <w:r w:rsidRPr="005C5655">
              <w:rPr>
                <w:rFonts w:ascii="Bookman Old Style" w:hAnsi="Bookman Old Style"/>
                <w:b/>
                <w:bCs/>
                <w:i/>
                <w:color w:val="FF0000"/>
                <w:sz w:val="24"/>
                <w:szCs w:val="24"/>
              </w:rPr>
              <w:t>Name of The Course</w:t>
            </w:r>
          </w:p>
        </w:tc>
        <w:tc>
          <w:tcPr>
            <w:tcW w:w="6379" w:type="dxa"/>
            <w:gridSpan w:val="5"/>
          </w:tcPr>
          <w:p w14:paraId="1371ECE9" w14:textId="77777777" w:rsidR="0023676D" w:rsidRPr="00950E17" w:rsidRDefault="0023676D" w:rsidP="0023676D">
            <w:pPr>
              <w:rPr>
                <w:sz w:val="24"/>
                <w:szCs w:val="24"/>
              </w:rPr>
            </w:pPr>
            <w:r w:rsidRPr="00950E17">
              <w:rPr>
                <w:sz w:val="24"/>
                <w:szCs w:val="24"/>
              </w:rPr>
              <w:t>Multivariable Calculus</w:t>
            </w:r>
          </w:p>
        </w:tc>
      </w:tr>
      <w:tr w:rsidR="0023676D" w:rsidRPr="00950E17" w14:paraId="4D04B97D" w14:textId="77777777" w:rsidTr="0023676D">
        <w:tc>
          <w:tcPr>
            <w:tcW w:w="2637" w:type="dxa"/>
          </w:tcPr>
          <w:p w14:paraId="0274526F" w14:textId="2AF62420" w:rsidR="0023676D" w:rsidRPr="00950E17" w:rsidRDefault="005C5655" w:rsidP="0023676D">
            <w:pPr>
              <w:rPr>
                <w:b/>
                <w:bCs/>
                <w:sz w:val="24"/>
                <w:szCs w:val="24"/>
              </w:rPr>
            </w:pPr>
            <w:r w:rsidRPr="005C5655">
              <w:rPr>
                <w:rFonts w:ascii="Bookman Old Style" w:hAnsi="Bookman Old Style"/>
                <w:b/>
                <w:bCs/>
                <w:i/>
                <w:color w:val="FF0000"/>
                <w:sz w:val="24"/>
                <w:szCs w:val="24"/>
              </w:rPr>
              <w:t>Course Code</w:t>
            </w:r>
          </w:p>
        </w:tc>
        <w:tc>
          <w:tcPr>
            <w:tcW w:w="6379" w:type="dxa"/>
            <w:gridSpan w:val="5"/>
          </w:tcPr>
          <w:p w14:paraId="438B2B30" w14:textId="77777777" w:rsidR="0023676D" w:rsidRPr="00950E17" w:rsidRDefault="0023676D" w:rsidP="0023676D">
            <w:pPr>
              <w:rPr>
                <w:sz w:val="24"/>
                <w:szCs w:val="24"/>
              </w:rPr>
            </w:pPr>
            <w:r w:rsidRPr="00950E17">
              <w:rPr>
                <w:sz w:val="24"/>
                <w:szCs w:val="24"/>
              </w:rPr>
              <w:t>BBS01T1001</w:t>
            </w:r>
          </w:p>
        </w:tc>
      </w:tr>
      <w:tr w:rsidR="0023676D" w:rsidRPr="00950E17" w14:paraId="04C59C96" w14:textId="77777777" w:rsidTr="0023676D">
        <w:tc>
          <w:tcPr>
            <w:tcW w:w="2637" w:type="dxa"/>
          </w:tcPr>
          <w:p w14:paraId="494CD437" w14:textId="12E7E056" w:rsidR="0023676D" w:rsidRPr="00950E17" w:rsidRDefault="005C5655" w:rsidP="0023676D">
            <w:pPr>
              <w:rPr>
                <w:b/>
                <w:bCs/>
                <w:sz w:val="24"/>
                <w:szCs w:val="24"/>
              </w:rPr>
            </w:pPr>
            <w:r w:rsidRPr="005C5655">
              <w:rPr>
                <w:rFonts w:ascii="Bookman Old Style" w:hAnsi="Bookman Old Style"/>
                <w:b/>
                <w:bCs/>
                <w:i/>
                <w:color w:val="FF0000"/>
                <w:sz w:val="24"/>
                <w:szCs w:val="24"/>
              </w:rPr>
              <w:t>Prerequisite</w:t>
            </w:r>
          </w:p>
        </w:tc>
        <w:tc>
          <w:tcPr>
            <w:tcW w:w="6379" w:type="dxa"/>
            <w:gridSpan w:val="5"/>
          </w:tcPr>
          <w:p w14:paraId="237619B9" w14:textId="77777777" w:rsidR="0023676D" w:rsidRPr="00950E17" w:rsidRDefault="0023676D" w:rsidP="0023676D">
            <w:pPr>
              <w:rPr>
                <w:sz w:val="24"/>
                <w:szCs w:val="24"/>
              </w:rPr>
            </w:pPr>
            <w:r w:rsidRPr="00950E17">
              <w:rPr>
                <w:i/>
                <w:sz w:val="24"/>
                <w:szCs w:val="24"/>
              </w:rPr>
              <w:t>Single variable calculus.</w:t>
            </w:r>
          </w:p>
        </w:tc>
      </w:tr>
      <w:tr w:rsidR="0023676D" w:rsidRPr="00950E17" w14:paraId="729AF4CF" w14:textId="77777777" w:rsidTr="0023676D">
        <w:tc>
          <w:tcPr>
            <w:tcW w:w="2637" w:type="dxa"/>
          </w:tcPr>
          <w:p w14:paraId="2C14D9D2" w14:textId="25CE27DF" w:rsidR="0023676D" w:rsidRPr="00950E17" w:rsidRDefault="005C5655" w:rsidP="0023676D">
            <w:pPr>
              <w:rPr>
                <w:b/>
                <w:bCs/>
                <w:sz w:val="24"/>
                <w:szCs w:val="24"/>
              </w:rPr>
            </w:pPr>
            <w:r w:rsidRPr="005C5655">
              <w:rPr>
                <w:rFonts w:ascii="Bookman Old Style" w:hAnsi="Bookman Old Style"/>
                <w:b/>
                <w:bCs/>
                <w:i/>
                <w:color w:val="FF0000"/>
                <w:sz w:val="24"/>
                <w:szCs w:val="24"/>
              </w:rPr>
              <w:t>Corequisite</w:t>
            </w:r>
          </w:p>
        </w:tc>
        <w:tc>
          <w:tcPr>
            <w:tcW w:w="6379" w:type="dxa"/>
            <w:gridSpan w:val="5"/>
          </w:tcPr>
          <w:p w14:paraId="36F51106" w14:textId="77777777" w:rsidR="0023676D" w:rsidRPr="00950E17" w:rsidRDefault="0023676D" w:rsidP="0023676D">
            <w:pPr>
              <w:rPr>
                <w:sz w:val="24"/>
                <w:szCs w:val="24"/>
              </w:rPr>
            </w:pPr>
          </w:p>
        </w:tc>
      </w:tr>
      <w:tr w:rsidR="0023676D" w:rsidRPr="00950E17" w14:paraId="0A851988" w14:textId="77777777" w:rsidTr="0023676D">
        <w:tc>
          <w:tcPr>
            <w:tcW w:w="2637" w:type="dxa"/>
          </w:tcPr>
          <w:p w14:paraId="3DAE9D0A" w14:textId="2E0F2FFD" w:rsidR="0023676D" w:rsidRPr="00950E17" w:rsidRDefault="005C5655" w:rsidP="0023676D">
            <w:pPr>
              <w:rPr>
                <w:b/>
                <w:bCs/>
                <w:sz w:val="24"/>
                <w:szCs w:val="24"/>
              </w:rPr>
            </w:pPr>
            <w:r w:rsidRPr="005C5655">
              <w:rPr>
                <w:rFonts w:ascii="Bookman Old Style" w:hAnsi="Bookman Old Style"/>
                <w:b/>
                <w:bCs/>
                <w:i/>
                <w:color w:val="FF0000"/>
                <w:sz w:val="24"/>
                <w:szCs w:val="24"/>
              </w:rPr>
              <w:t>Antirequisite</w:t>
            </w:r>
          </w:p>
        </w:tc>
        <w:tc>
          <w:tcPr>
            <w:tcW w:w="6379" w:type="dxa"/>
            <w:gridSpan w:val="5"/>
          </w:tcPr>
          <w:p w14:paraId="6ECB5B93" w14:textId="77777777" w:rsidR="0023676D" w:rsidRPr="00950E17" w:rsidRDefault="0023676D" w:rsidP="0023676D">
            <w:pPr>
              <w:rPr>
                <w:sz w:val="24"/>
                <w:szCs w:val="24"/>
              </w:rPr>
            </w:pPr>
          </w:p>
        </w:tc>
      </w:tr>
      <w:tr w:rsidR="0023676D" w:rsidRPr="00950E17" w14:paraId="68ACF94B" w14:textId="77777777" w:rsidTr="0023676D">
        <w:tc>
          <w:tcPr>
            <w:tcW w:w="7366" w:type="dxa"/>
            <w:gridSpan w:val="2"/>
          </w:tcPr>
          <w:p w14:paraId="2F312517" w14:textId="77777777" w:rsidR="0023676D" w:rsidRPr="00950E17" w:rsidRDefault="0023676D" w:rsidP="0023676D">
            <w:pPr>
              <w:rPr>
                <w:sz w:val="24"/>
                <w:szCs w:val="24"/>
              </w:rPr>
            </w:pPr>
          </w:p>
        </w:tc>
        <w:tc>
          <w:tcPr>
            <w:tcW w:w="426" w:type="dxa"/>
          </w:tcPr>
          <w:p w14:paraId="0B689D0E" w14:textId="77777777" w:rsidR="0023676D" w:rsidRPr="00950E17" w:rsidRDefault="0023676D" w:rsidP="0023676D">
            <w:pPr>
              <w:rPr>
                <w:b/>
                <w:bCs/>
                <w:sz w:val="24"/>
                <w:szCs w:val="24"/>
              </w:rPr>
            </w:pPr>
            <w:r w:rsidRPr="00950E17">
              <w:rPr>
                <w:b/>
                <w:bCs/>
                <w:sz w:val="24"/>
                <w:szCs w:val="24"/>
              </w:rPr>
              <w:t>L</w:t>
            </w:r>
          </w:p>
        </w:tc>
        <w:tc>
          <w:tcPr>
            <w:tcW w:w="378" w:type="dxa"/>
          </w:tcPr>
          <w:p w14:paraId="475DD051" w14:textId="77777777" w:rsidR="0023676D" w:rsidRPr="00950E17" w:rsidRDefault="0023676D" w:rsidP="0023676D">
            <w:pPr>
              <w:rPr>
                <w:b/>
                <w:bCs/>
                <w:sz w:val="24"/>
                <w:szCs w:val="24"/>
              </w:rPr>
            </w:pPr>
            <w:r w:rsidRPr="00950E17">
              <w:rPr>
                <w:b/>
                <w:bCs/>
                <w:sz w:val="24"/>
                <w:szCs w:val="24"/>
              </w:rPr>
              <w:t>T</w:t>
            </w:r>
          </w:p>
        </w:tc>
        <w:tc>
          <w:tcPr>
            <w:tcW w:w="472" w:type="dxa"/>
          </w:tcPr>
          <w:p w14:paraId="750D9009" w14:textId="77777777" w:rsidR="0023676D" w:rsidRPr="00950E17" w:rsidRDefault="0023676D" w:rsidP="0023676D">
            <w:pPr>
              <w:rPr>
                <w:b/>
                <w:bCs/>
                <w:sz w:val="24"/>
                <w:szCs w:val="24"/>
              </w:rPr>
            </w:pPr>
            <w:r w:rsidRPr="00950E17">
              <w:rPr>
                <w:b/>
                <w:bCs/>
                <w:sz w:val="24"/>
                <w:szCs w:val="24"/>
              </w:rPr>
              <w:t>P</w:t>
            </w:r>
          </w:p>
        </w:tc>
        <w:tc>
          <w:tcPr>
            <w:tcW w:w="374" w:type="dxa"/>
          </w:tcPr>
          <w:p w14:paraId="245B9698" w14:textId="77777777" w:rsidR="0023676D" w:rsidRPr="00950E17" w:rsidRDefault="0023676D" w:rsidP="0023676D">
            <w:pPr>
              <w:rPr>
                <w:b/>
                <w:bCs/>
                <w:sz w:val="24"/>
                <w:szCs w:val="24"/>
              </w:rPr>
            </w:pPr>
            <w:r w:rsidRPr="00950E17">
              <w:rPr>
                <w:b/>
                <w:bCs/>
                <w:sz w:val="24"/>
                <w:szCs w:val="24"/>
              </w:rPr>
              <w:t>C</w:t>
            </w:r>
          </w:p>
        </w:tc>
      </w:tr>
      <w:tr w:rsidR="0023676D" w:rsidRPr="00950E17" w14:paraId="53EAD2BC" w14:textId="77777777" w:rsidTr="0023676D">
        <w:tc>
          <w:tcPr>
            <w:tcW w:w="7366" w:type="dxa"/>
            <w:gridSpan w:val="2"/>
          </w:tcPr>
          <w:p w14:paraId="4EE4954D" w14:textId="77777777" w:rsidR="0023676D" w:rsidRPr="00950E17" w:rsidRDefault="0023676D" w:rsidP="0023676D">
            <w:pPr>
              <w:rPr>
                <w:sz w:val="24"/>
                <w:szCs w:val="24"/>
              </w:rPr>
            </w:pPr>
          </w:p>
        </w:tc>
        <w:tc>
          <w:tcPr>
            <w:tcW w:w="426" w:type="dxa"/>
          </w:tcPr>
          <w:p w14:paraId="324089C2" w14:textId="77777777" w:rsidR="0023676D" w:rsidRPr="00950E17" w:rsidRDefault="0023676D" w:rsidP="0023676D">
            <w:pPr>
              <w:rPr>
                <w:sz w:val="24"/>
                <w:szCs w:val="24"/>
              </w:rPr>
            </w:pPr>
            <w:r w:rsidRPr="00950E17">
              <w:rPr>
                <w:sz w:val="24"/>
                <w:szCs w:val="24"/>
              </w:rPr>
              <w:t>3</w:t>
            </w:r>
          </w:p>
        </w:tc>
        <w:tc>
          <w:tcPr>
            <w:tcW w:w="378" w:type="dxa"/>
          </w:tcPr>
          <w:p w14:paraId="70F1A8B2" w14:textId="77777777" w:rsidR="0023676D" w:rsidRPr="00950E17" w:rsidRDefault="0023676D" w:rsidP="0023676D">
            <w:pPr>
              <w:rPr>
                <w:sz w:val="24"/>
                <w:szCs w:val="24"/>
              </w:rPr>
            </w:pPr>
            <w:r w:rsidRPr="00950E17">
              <w:rPr>
                <w:sz w:val="24"/>
                <w:szCs w:val="24"/>
              </w:rPr>
              <w:t>0</w:t>
            </w:r>
          </w:p>
        </w:tc>
        <w:tc>
          <w:tcPr>
            <w:tcW w:w="472" w:type="dxa"/>
          </w:tcPr>
          <w:p w14:paraId="01E1B0F9" w14:textId="77777777" w:rsidR="0023676D" w:rsidRPr="00950E17" w:rsidRDefault="0023676D" w:rsidP="0023676D">
            <w:pPr>
              <w:rPr>
                <w:sz w:val="24"/>
                <w:szCs w:val="24"/>
              </w:rPr>
            </w:pPr>
            <w:r w:rsidRPr="00950E17">
              <w:rPr>
                <w:sz w:val="24"/>
                <w:szCs w:val="24"/>
              </w:rPr>
              <w:t>2</w:t>
            </w:r>
          </w:p>
        </w:tc>
        <w:tc>
          <w:tcPr>
            <w:tcW w:w="374" w:type="dxa"/>
          </w:tcPr>
          <w:p w14:paraId="4A4F011F" w14:textId="77777777" w:rsidR="0023676D" w:rsidRPr="00950E17" w:rsidRDefault="0023676D" w:rsidP="0023676D">
            <w:pPr>
              <w:rPr>
                <w:sz w:val="24"/>
                <w:szCs w:val="24"/>
              </w:rPr>
            </w:pPr>
            <w:r w:rsidRPr="00950E17">
              <w:rPr>
                <w:sz w:val="24"/>
                <w:szCs w:val="24"/>
              </w:rPr>
              <w:t>4</w:t>
            </w:r>
          </w:p>
        </w:tc>
      </w:tr>
    </w:tbl>
    <w:p w14:paraId="72A36A48" w14:textId="77777777" w:rsidR="0023676D" w:rsidRPr="00950E17" w:rsidRDefault="0023676D" w:rsidP="0023676D">
      <w:pPr>
        <w:rPr>
          <w:b/>
          <w:bCs/>
          <w:sz w:val="24"/>
          <w:szCs w:val="24"/>
        </w:rPr>
      </w:pPr>
    </w:p>
    <w:p w14:paraId="02315342" w14:textId="7A602582" w:rsidR="0023676D" w:rsidRPr="00950E17" w:rsidRDefault="003A37CE" w:rsidP="0023676D">
      <w:pPr>
        <w:rPr>
          <w:b/>
          <w:bCs/>
          <w:sz w:val="24"/>
          <w:szCs w:val="24"/>
        </w:rPr>
      </w:pPr>
      <w:r w:rsidRPr="003A37CE">
        <w:rPr>
          <w:rFonts w:ascii="Bookman Old Style" w:hAnsi="Bookman Old Style"/>
          <w:b/>
          <w:bCs/>
          <w:i/>
          <w:color w:val="0070C0"/>
          <w:sz w:val="24"/>
          <w:szCs w:val="24"/>
        </w:rPr>
        <w:t>Course Objectives:</w:t>
      </w:r>
    </w:p>
    <w:p w14:paraId="3953AB45" w14:textId="77777777" w:rsidR="0023676D" w:rsidRPr="00950E17" w:rsidRDefault="0023676D" w:rsidP="00452809">
      <w:pPr>
        <w:spacing w:line="276" w:lineRule="auto"/>
        <w:ind w:firstLine="720"/>
        <w:rPr>
          <w:i/>
          <w:sz w:val="24"/>
          <w:szCs w:val="24"/>
        </w:rPr>
      </w:pPr>
      <w:r w:rsidRPr="00950E17">
        <w:rPr>
          <w:i/>
          <w:sz w:val="24"/>
          <w:szCs w:val="24"/>
        </w:rPr>
        <w:t>In modern world, calculus has become an important tool to describe change and motion and thus it is extensively used in many fields including but not limited to science, engineering, medicine, business, industry.The objective of the course is familiarizing the prospective engineers with techniques in Calculus. It aims to equip the students with standard concepts and tools at an intermediate to advance level that will serve them well towards tackling more advanced level of Mathematics and application that they would find useful in their discipline.</w:t>
      </w:r>
    </w:p>
    <w:p w14:paraId="59DE5AEC" w14:textId="77777777" w:rsidR="0023676D" w:rsidRPr="00950E17" w:rsidRDefault="0023676D" w:rsidP="0023676D">
      <w:pPr>
        <w:ind w:firstLine="720"/>
        <w:rPr>
          <w:b/>
          <w:bCs/>
          <w:sz w:val="24"/>
          <w:szCs w:val="24"/>
        </w:rPr>
      </w:pPr>
    </w:p>
    <w:p w14:paraId="4252ECF2" w14:textId="5053E7AD" w:rsidR="0023676D" w:rsidRPr="00950E17" w:rsidRDefault="003A37CE" w:rsidP="0023676D">
      <w:pPr>
        <w:rPr>
          <w:b/>
          <w:bCs/>
          <w:sz w:val="24"/>
          <w:szCs w:val="24"/>
        </w:rPr>
      </w:pPr>
      <w:r w:rsidRPr="003A37CE">
        <w:rPr>
          <w:rFonts w:ascii="Bookman Old Style" w:hAnsi="Bookman Old Style"/>
          <w:b/>
          <w:bCs/>
          <w:i/>
          <w:color w:val="0070C0"/>
          <w:sz w:val="24"/>
          <w:szCs w:val="24"/>
        </w:rPr>
        <w:t>Course Outcomes:</w:t>
      </w:r>
    </w:p>
    <w:p w14:paraId="0258D842" w14:textId="77777777" w:rsidR="0023676D" w:rsidRPr="00950E17" w:rsidRDefault="0023676D" w:rsidP="0023676D">
      <w:pPr>
        <w:rPr>
          <w:b/>
          <w:bCs/>
          <w:sz w:val="24"/>
          <w:szCs w:val="24"/>
        </w:rPr>
      </w:pPr>
    </w:p>
    <w:p w14:paraId="256D1560" w14:textId="2E5E71B5" w:rsidR="0023676D" w:rsidRDefault="0023676D" w:rsidP="0023676D">
      <w:r w:rsidRPr="00950E17">
        <w:t>After successful completion of the course, students will be able to:</w:t>
      </w:r>
    </w:p>
    <w:p w14:paraId="783CE76B" w14:textId="77777777" w:rsidR="00452809" w:rsidRPr="00950E17" w:rsidRDefault="00452809" w:rsidP="0023676D"/>
    <w:tbl>
      <w:tblPr>
        <w:tblStyle w:val="TableGrid"/>
        <w:tblW w:w="0" w:type="auto"/>
        <w:tblLook w:val="04A0" w:firstRow="1" w:lastRow="0" w:firstColumn="1" w:lastColumn="0" w:noHBand="0" w:noVBand="1"/>
      </w:tblPr>
      <w:tblGrid>
        <w:gridCol w:w="704"/>
        <w:gridCol w:w="8312"/>
      </w:tblGrid>
      <w:tr w:rsidR="0023676D" w:rsidRPr="00950E17" w14:paraId="79FC612E" w14:textId="77777777" w:rsidTr="0023676D">
        <w:tc>
          <w:tcPr>
            <w:tcW w:w="704" w:type="dxa"/>
          </w:tcPr>
          <w:p w14:paraId="64D9BC99" w14:textId="77777777" w:rsidR="0023676D" w:rsidRPr="00950E17" w:rsidRDefault="0023676D" w:rsidP="0023676D">
            <w:pPr>
              <w:rPr>
                <w:b/>
                <w:bCs/>
              </w:rPr>
            </w:pPr>
            <w:r w:rsidRPr="00950E17">
              <w:rPr>
                <w:b/>
                <w:bCs/>
              </w:rPr>
              <w:t>CO1</w:t>
            </w:r>
          </w:p>
        </w:tc>
        <w:tc>
          <w:tcPr>
            <w:tcW w:w="8312" w:type="dxa"/>
          </w:tcPr>
          <w:p w14:paraId="10251752" w14:textId="77777777" w:rsidR="0023676D" w:rsidRPr="00950E17" w:rsidRDefault="0023676D" w:rsidP="0023676D">
            <w:pPr>
              <w:rPr>
                <w:bCs/>
              </w:rPr>
            </w:pPr>
            <w:r w:rsidRPr="00950E17">
              <w:t>Apply the convergence o f a sequence, series and Fourier series to solve problems in engineering domain. (K1, K2, K3)</w:t>
            </w:r>
          </w:p>
        </w:tc>
      </w:tr>
      <w:tr w:rsidR="0023676D" w:rsidRPr="00950E17" w14:paraId="55983CED" w14:textId="77777777" w:rsidTr="0023676D">
        <w:tc>
          <w:tcPr>
            <w:tcW w:w="704" w:type="dxa"/>
          </w:tcPr>
          <w:p w14:paraId="62290AFC" w14:textId="77777777" w:rsidR="0023676D" w:rsidRPr="00950E17" w:rsidRDefault="0023676D" w:rsidP="0023676D">
            <w:pPr>
              <w:rPr>
                <w:b/>
                <w:bCs/>
              </w:rPr>
            </w:pPr>
            <w:r w:rsidRPr="00950E17">
              <w:rPr>
                <w:b/>
                <w:bCs/>
              </w:rPr>
              <w:t>CO2</w:t>
            </w:r>
          </w:p>
        </w:tc>
        <w:tc>
          <w:tcPr>
            <w:tcW w:w="8312" w:type="dxa"/>
          </w:tcPr>
          <w:p w14:paraId="5B974754" w14:textId="77777777" w:rsidR="0023676D" w:rsidRPr="00950E17" w:rsidRDefault="0023676D" w:rsidP="0023676D">
            <w:pPr>
              <w:rPr>
                <w:bCs/>
              </w:rPr>
            </w:pPr>
            <w:r w:rsidRPr="00950E17">
              <w:t>Apply mean value theorems for real-valued functions and use curvature to find evolutes&amp; involutes and test the convergence of the improper integral. (K2, K3,K4)</w:t>
            </w:r>
          </w:p>
        </w:tc>
      </w:tr>
      <w:tr w:rsidR="0023676D" w:rsidRPr="00950E17" w14:paraId="65C910A2" w14:textId="77777777" w:rsidTr="0023676D">
        <w:tc>
          <w:tcPr>
            <w:tcW w:w="704" w:type="dxa"/>
          </w:tcPr>
          <w:p w14:paraId="4C664104" w14:textId="77777777" w:rsidR="0023676D" w:rsidRPr="00950E17" w:rsidRDefault="0023676D" w:rsidP="0023676D">
            <w:pPr>
              <w:rPr>
                <w:b/>
                <w:bCs/>
              </w:rPr>
            </w:pPr>
            <w:r w:rsidRPr="00950E17">
              <w:rPr>
                <w:b/>
                <w:bCs/>
              </w:rPr>
              <w:t>CO3</w:t>
            </w:r>
          </w:p>
        </w:tc>
        <w:tc>
          <w:tcPr>
            <w:tcW w:w="8312" w:type="dxa"/>
          </w:tcPr>
          <w:p w14:paraId="09D90608" w14:textId="77777777" w:rsidR="0023676D" w:rsidRPr="00950E17" w:rsidRDefault="0023676D" w:rsidP="0023676D">
            <w:pPr>
              <w:rPr>
                <w:bCs/>
              </w:rPr>
            </w:pPr>
            <w:r w:rsidRPr="00950E17">
              <w:t>Apply the knowledge of multivariable differential calculus to solve various problems. (K2, K3,K4)</w:t>
            </w:r>
          </w:p>
        </w:tc>
      </w:tr>
      <w:tr w:rsidR="0023676D" w:rsidRPr="00950E17" w14:paraId="2AE58774" w14:textId="77777777" w:rsidTr="0023676D">
        <w:tc>
          <w:tcPr>
            <w:tcW w:w="704" w:type="dxa"/>
          </w:tcPr>
          <w:p w14:paraId="6D900BBD" w14:textId="77777777" w:rsidR="0023676D" w:rsidRPr="00950E17" w:rsidRDefault="0023676D" w:rsidP="0023676D">
            <w:pPr>
              <w:rPr>
                <w:b/>
                <w:bCs/>
              </w:rPr>
            </w:pPr>
            <w:r w:rsidRPr="00950E17">
              <w:rPr>
                <w:b/>
                <w:bCs/>
              </w:rPr>
              <w:t>CO4</w:t>
            </w:r>
          </w:p>
        </w:tc>
        <w:tc>
          <w:tcPr>
            <w:tcW w:w="8312" w:type="dxa"/>
          </w:tcPr>
          <w:p w14:paraId="4A1F3949" w14:textId="77777777" w:rsidR="0023676D" w:rsidRPr="00950E17" w:rsidRDefault="0023676D" w:rsidP="0023676D">
            <w:pPr>
              <w:rPr>
                <w:bCs/>
              </w:rPr>
            </w:pPr>
            <w:r w:rsidRPr="00950E17">
              <w:t>Apply methods to find integrals of multivariable scalar functions and relate it to solve the problems finding areas and volumes. (K2,K3,K4)</w:t>
            </w:r>
          </w:p>
        </w:tc>
      </w:tr>
      <w:tr w:rsidR="0023676D" w:rsidRPr="00950E17" w14:paraId="252E6E4C" w14:textId="77777777" w:rsidTr="0023676D">
        <w:tc>
          <w:tcPr>
            <w:tcW w:w="704" w:type="dxa"/>
          </w:tcPr>
          <w:p w14:paraId="428A3020" w14:textId="77777777" w:rsidR="0023676D" w:rsidRPr="00950E17" w:rsidRDefault="0023676D" w:rsidP="0023676D">
            <w:pPr>
              <w:rPr>
                <w:b/>
                <w:bCs/>
              </w:rPr>
            </w:pPr>
            <w:r w:rsidRPr="00950E17">
              <w:rPr>
                <w:b/>
                <w:bCs/>
              </w:rPr>
              <w:t>CO5</w:t>
            </w:r>
          </w:p>
        </w:tc>
        <w:tc>
          <w:tcPr>
            <w:tcW w:w="8312" w:type="dxa"/>
          </w:tcPr>
          <w:p w14:paraId="4A65244D" w14:textId="77777777" w:rsidR="0023676D" w:rsidRPr="00950E17" w:rsidRDefault="0023676D" w:rsidP="0023676D">
            <w:pPr>
              <w:rPr>
                <w:bCs/>
              </w:rPr>
            </w:pPr>
            <w:r w:rsidRPr="00950E17">
              <w:t>Apply the concepts of Curl, Divergence, Gradient and theorems of Green’s , Stoke’s and Gauss-divergence to solve various problems in the vector field.   (K2,K3, K4)</w:t>
            </w:r>
          </w:p>
        </w:tc>
      </w:tr>
    </w:tbl>
    <w:p w14:paraId="014A28AA" w14:textId="77777777" w:rsidR="0023676D" w:rsidRPr="00950E17" w:rsidRDefault="0023676D" w:rsidP="0023676D">
      <w:pPr>
        <w:rPr>
          <w:b/>
          <w:bCs/>
        </w:rPr>
      </w:pPr>
    </w:p>
    <w:p w14:paraId="1506A713" w14:textId="77777777" w:rsidR="0023676D" w:rsidRPr="00950E17" w:rsidRDefault="0023676D" w:rsidP="0023676D">
      <w:pPr>
        <w:spacing w:line="360" w:lineRule="auto"/>
        <w:jc w:val="both"/>
        <w:rPr>
          <w:b/>
          <w:sz w:val="24"/>
          <w:szCs w:val="24"/>
        </w:rPr>
      </w:pPr>
    </w:p>
    <w:p w14:paraId="3B4448EA" w14:textId="77777777" w:rsidR="0023676D" w:rsidRPr="00452809" w:rsidRDefault="0023676D" w:rsidP="00452809">
      <w:pPr>
        <w:rPr>
          <w:rFonts w:ascii="Bookman Old Style" w:hAnsi="Bookman Old Style"/>
          <w:b/>
          <w:bCs/>
          <w:i/>
          <w:color w:val="0070C0"/>
          <w:sz w:val="24"/>
          <w:szCs w:val="24"/>
        </w:rPr>
      </w:pPr>
      <w:r w:rsidRPr="00452809">
        <w:rPr>
          <w:rFonts w:ascii="Bookman Old Style" w:hAnsi="Bookman Old Style"/>
          <w:b/>
          <w:bCs/>
          <w:i/>
          <w:color w:val="0070C0"/>
          <w:sz w:val="24"/>
          <w:szCs w:val="24"/>
        </w:rPr>
        <w:t>Text Books:</w:t>
      </w:r>
    </w:p>
    <w:p w14:paraId="45AE0326" w14:textId="77777777" w:rsidR="0023676D" w:rsidRPr="00950E17" w:rsidRDefault="0023676D" w:rsidP="003F6023">
      <w:pPr>
        <w:pStyle w:val="ListParagraph"/>
        <w:widowControl/>
        <w:numPr>
          <w:ilvl w:val="0"/>
          <w:numId w:val="64"/>
        </w:numPr>
        <w:autoSpaceDE/>
        <w:autoSpaceDN/>
        <w:spacing w:after="200" w:line="360" w:lineRule="auto"/>
        <w:contextualSpacing/>
        <w:jc w:val="both"/>
        <w:rPr>
          <w:b/>
          <w:sz w:val="24"/>
          <w:szCs w:val="24"/>
        </w:rPr>
      </w:pPr>
      <w:r w:rsidRPr="00950E17">
        <w:rPr>
          <w:rFonts w:eastAsia="Batang"/>
          <w:i/>
          <w:sz w:val="24"/>
          <w:szCs w:val="24"/>
          <w:lang w:eastAsia="ko-KR"/>
        </w:rPr>
        <w:t xml:space="preserve"> Robert T. Smith and Roland B. Minton,</w:t>
      </w:r>
      <w:r w:rsidRPr="00950E17">
        <w:rPr>
          <w:rFonts w:eastAsia="Batang"/>
          <w:b/>
          <w:sz w:val="24"/>
          <w:szCs w:val="24"/>
          <w:lang w:eastAsia="ko-KR"/>
        </w:rPr>
        <w:t>Calculus</w:t>
      </w:r>
      <w:r w:rsidRPr="00950E17">
        <w:rPr>
          <w:rFonts w:eastAsia="Batang"/>
          <w:sz w:val="24"/>
          <w:szCs w:val="24"/>
          <w:lang w:eastAsia="ko-KR"/>
        </w:rPr>
        <w:t>, 4</w:t>
      </w:r>
      <w:r w:rsidRPr="00950E17">
        <w:rPr>
          <w:rFonts w:eastAsia="Batang"/>
          <w:sz w:val="24"/>
          <w:szCs w:val="24"/>
          <w:vertAlign w:val="superscript"/>
          <w:lang w:eastAsia="ko-KR"/>
        </w:rPr>
        <w:t>th</w:t>
      </w:r>
      <w:r w:rsidRPr="00950E17">
        <w:rPr>
          <w:rFonts w:eastAsia="Batang"/>
          <w:sz w:val="24"/>
          <w:szCs w:val="24"/>
          <w:lang w:eastAsia="ko-KR"/>
        </w:rPr>
        <w:t>Edition,McGraw Hill Education.</w:t>
      </w:r>
    </w:p>
    <w:p w14:paraId="3FBBAB8F" w14:textId="77777777" w:rsidR="0023676D" w:rsidRPr="00950E17" w:rsidRDefault="0023676D" w:rsidP="003F6023">
      <w:pPr>
        <w:pStyle w:val="ListParagraph"/>
        <w:widowControl/>
        <w:numPr>
          <w:ilvl w:val="0"/>
          <w:numId w:val="64"/>
        </w:numPr>
        <w:tabs>
          <w:tab w:val="right" w:pos="9781"/>
        </w:tabs>
        <w:adjustRightInd w:val="0"/>
        <w:spacing w:line="360" w:lineRule="auto"/>
        <w:contextualSpacing/>
        <w:jc w:val="both"/>
        <w:rPr>
          <w:rFonts w:eastAsia="Batang"/>
          <w:sz w:val="24"/>
          <w:szCs w:val="24"/>
          <w:lang w:eastAsia="ko-KR"/>
        </w:rPr>
      </w:pPr>
      <w:r w:rsidRPr="00950E17">
        <w:rPr>
          <w:rFonts w:eastAsia="Batang"/>
          <w:i/>
          <w:sz w:val="24"/>
          <w:szCs w:val="24"/>
          <w:lang w:eastAsia="ko-KR"/>
        </w:rPr>
        <w:t>George B. Thomas and Ross L. Finney</w:t>
      </w:r>
      <w:r w:rsidRPr="00950E17">
        <w:rPr>
          <w:rFonts w:eastAsia="Batang"/>
          <w:sz w:val="24"/>
          <w:szCs w:val="24"/>
          <w:lang w:eastAsia="ko-KR"/>
        </w:rPr>
        <w:t>,</w:t>
      </w:r>
      <w:r w:rsidRPr="00950E17">
        <w:rPr>
          <w:rFonts w:eastAsia="Batang"/>
          <w:b/>
          <w:sz w:val="24"/>
          <w:szCs w:val="24"/>
          <w:lang w:eastAsia="ko-KR"/>
        </w:rPr>
        <w:t xml:space="preserve"> Calculus</w:t>
      </w:r>
      <w:r w:rsidRPr="00950E17">
        <w:rPr>
          <w:rFonts w:eastAsia="Batang"/>
          <w:sz w:val="24"/>
          <w:szCs w:val="24"/>
          <w:lang w:eastAsia="ko-KR"/>
        </w:rPr>
        <w:t>, 9</w:t>
      </w:r>
      <w:r w:rsidRPr="00950E17">
        <w:rPr>
          <w:rFonts w:eastAsia="Batang"/>
          <w:sz w:val="24"/>
          <w:szCs w:val="24"/>
          <w:vertAlign w:val="superscript"/>
          <w:lang w:eastAsia="ko-KR"/>
        </w:rPr>
        <w:t xml:space="preserve">th </w:t>
      </w:r>
      <w:r w:rsidRPr="00950E17">
        <w:rPr>
          <w:rFonts w:eastAsia="Batang"/>
          <w:sz w:val="24"/>
          <w:szCs w:val="24"/>
          <w:lang w:eastAsia="ko-KR"/>
        </w:rPr>
        <w:t>Edition, Pearson Education</w:t>
      </w:r>
    </w:p>
    <w:p w14:paraId="1DB1763A" w14:textId="77777777" w:rsidR="0023676D" w:rsidRPr="00950E17" w:rsidRDefault="0023676D" w:rsidP="0023676D">
      <w:pPr>
        <w:spacing w:line="360" w:lineRule="auto"/>
        <w:ind w:right="-360"/>
        <w:jc w:val="both"/>
        <w:rPr>
          <w:b/>
          <w:sz w:val="24"/>
          <w:szCs w:val="24"/>
        </w:rPr>
      </w:pPr>
    </w:p>
    <w:p w14:paraId="3C114A6A" w14:textId="77777777" w:rsidR="0023676D" w:rsidRPr="00452809" w:rsidRDefault="0023676D" w:rsidP="00452809">
      <w:pPr>
        <w:rPr>
          <w:rFonts w:ascii="Bookman Old Style" w:hAnsi="Bookman Old Style"/>
          <w:b/>
          <w:bCs/>
          <w:i/>
          <w:color w:val="0070C0"/>
          <w:sz w:val="24"/>
          <w:szCs w:val="24"/>
        </w:rPr>
      </w:pPr>
      <w:r w:rsidRPr="00452809">
        <w:rPr>
          <w:rFonts w:ascii="Bookman Old Style" w:hAnsi="Bookman Old Style"/>
          <w:b/>
          <w:bCs/>
          <w:i/>
          <w:color w:val="0070C0"/>
          <w:sz w:val="24"/>
          <w:szCs w:val="24"/>
        </w:rPr>
        <w:t xml:space="preserve">Reference Books: </w:t>
      </w:r>
    </w:p>
    <w:p w14:paraId="7E6098F3" w14:textId="77777777" w:rsidR="0023676D" w:rsidRPr="00950E17" w:rsidRDefault="0023676D" w:rsidP="0023676D">
      <w:pPr>
        <w:adjustRightInd w:val="0"/>
        <w:spacing w:line="360" w:lineRule="auto"/>
        <w:jc w:val="both"/>
        <w:rPr>
          <w:sz w:val="24"/>
          <w:szCs w:val="24"/>
        </w:rPr>
      </w:pPr>
    </w:p>
    <w:p w14:paraId="5AD89750" w14:textId="77777777" w:rsidR="0023676D" w:rsidRPr="00950E17" w:rsidRDefault="0023676D" w:rsidP="003F6023">
      <w:pPr>
        <w:pStyle w:val="ListParagraph"/>
        <w:widowControl/>
        <w:numPr>
          <w:ilvl w:val="0"/>
          <w:numId w:val="65"/>
        </w:numPr>
        <w:autoSpaceDE/>
        <w:autoSpaceDN/>
        <w:spacing w:line="360" w:lineRule="auto"/>
        <w:ind w:right="-360"/>
        <w:contextualSpacing/>
        <w:jc w:val="both"/>
        <w:rPr>
          <w:sz w:val="24"/>
          <w:szCs w:val="24"/>
        </w:rPr>
      </w:pPr>
      <w:r w:rsidRPr="00950E17">
        <w:rPr>
          <w:rFonts w:eastAsia="Batang"/>
          <w:i/>
          <w:sz w:val="24"/>
          <w:szCs w:val="24"/>
          <w:lang w:eastAsia="ko-KR"/>
        </w:rPr>
        <w:t xml:space="preserve">R. K. Jain and S. R. K. Iyengar, </w:t>
      </w:r>
      <w:r w:rsidRPr="00950E17">
        <w:rPr>
          <w:rFonts w:eastAsia="Batang"/>
          <w:b/>
          <w:sz w:val="24"/>
          <w:szCs w:val="24"/>
          <w:lang w:eastAsia="ko-KR"/>
        </w:rPr>
        <w:t>Advanced Engineering Mathematics</w:t>
      </w:r>
      <w:r w:rsidRPr="00950E17">
        <w:rPr>
          <w:rFonts w:eastAsia="Batang"/>
          <w:sz w:val="24"/>
          <w:szCs w:val="24"/>
          <w:lang w:eastAsia="ko-KR"/>
        </w:rPr>
        <w:t>, 4</w:t>
      </w:r>
      <w:r w:rsidRPr="00950E17">
        <w:rPr>
          <w:rFonts w:eastAsia="Batang"/>
          <w:sz w:val="24"/>
          <w:szCs w:val="24"/>
          <w:vertAlign w:val="superscript"/>
          <w:lang w:eastAsia="ko-KR"/>
        </w:rPr>
        <w:t>th</w:t>
      </w:r>
      <w:r w:rsidRPr="00950E17">
        <w:rPr>
          <w:rFonts w:eastAsia="Batang"/>
          <w:sz w:val="24"/>
          <w:szCs w:val="24"/>
          <w:lang w:eastAsia="ko-KR"/>
        </w:rPr>
        <w:t xml:space="preserve"> Edition, Narosa publishers</w:t>
      </w:r>
      <w:r w:rsidRPr="00950E17">
        <w:rPr>
          <w:rFonts w:eastAsia="Batang"/>
          <w:i/>
          <w:sz w:val="24"/>
          <w:szCs w:val="24"/>
          <w:lang w:eastAsia="ko-KR"/>
        </w:rPr>
        <w:t>.</w:t>
      </w:r>
    </w:p>
    <w:p w14:paraId="4231CDC6" w14:textId="77777777" w:rsidR="0023676D" w:rsidRPr="00950E17" w:rsidRDefault="0023676D" w:rsidP="003F6023">
      <w:pPr>
        <w:pStyle w:val="ListParagraph"/>
        <w:widowControl/>
        <w:numPr>
          <w:ilvl w:val="0"/>
          <w:numId w:val="65"/>
        </w:numPr>
        <w:autoSpaceDE/>
        <w:autoSpaceDN/>
        <w:spacing w:line="360" w:lineRule="auto"/>
        <w:ind w:right="-360"/>
        <w:contextualSpacing/>
        <w:jc w:val="both"/>
        <w:rPr>
          <w:sz w:val="24"/>
          <w:szCs w:val="24"/>
        </w:rPr>
      </w:pPr>
      <w:r w:rsidRPr="00950E17">
        <w:rPr>
          <w:i/>
          <w:sz w:val="24"/>
          <w:szCs w:val="24"/>
        </w:rPr>
        <w:t>Michael D. Greenberg</w:t>
      </w:r>
      <w:r w:rsidRPr="00950E17">
        <w:rPr>
          <w:b/>
          <w:sz w:val="24"/>
          <w:szCs w:val="24"/>
        </w:rPr>
        <w:t>, Advanced Engineering Mathematics</w:t>
      </w:r>
      <w:r w:rsidRPr="00950E17">
        <w:rPr>
          <w:sz w:val="24"/>
          <w:szCs w:val="24"/>
        </w:rPr>
        <w:t>, 2</w:t>
      </w:r>
      <w:r w:rsidRPr="00950E17">
        <w:rPr>
          <w:sz w:val="24"/>
          <w:szCs w:val="24"/>
          <w:vertAlign w:val="superscript"/>
        </w:rPr>
        <w:t>nd</w:t>
      </w:r>
      <w:r w:rsidRPr="00950E17">
        <w:rPr>
          <w:sz w:val="24"/>
          <w:szCs w:val="24"/>
        </w:rPr>
        <w:t xml:space="preserve"> Edition, Pearson Education.</w:t>
      </w:r>
    </w:p>
    <w:p w14:paraId="0BB00C7C" w14:textId="77777777" w:rsidR="0023676D" w:rsidRPr="00950E17" w:rsidRDefault="0023676D" w:rsidP="0023676D">
      <w:pPr>
        <w:pStyle w:val="ListParagraph"/>
        <w:widowControl/>
        <w:autoSpaceDE/>
        <w:autoSpaceDN/>
        <w:spacing w:line="360" w:lineRule="auto"/>
        <w:ind w:left="720" w:right="-360"/>
        <w:contextualSpacing/>
        <w:jc w:val="both"/>
        <w:rPr>
          <w:i/>
          <w:sz w:val="24"/>
          <w:szCs w:val="24"/>
        </w:rPr>
      </w:pPr>
    </w:p>
    <w:p w14:paraId="7BDBA591" w14:textId="77777777" w:rsidR="0023676D" w:rsidRPr="00950E17" w:rsidRDefault="0023676D" w:rsidP="0023676D">
      <w:pPr>
        <w:pStyle w:val="ListParagraph"/>
        <w:widowControl/>
        <w:autoSpaceDE/>
        <w:autoSpaceDN/>
        <w:spacing w:line="360" w:lineRule="auto"/>
        <w:ind w:left="720" w:right="-360"/>
        <w:contextualSpacing/>
        <w:jc w:val="both"/>
        <w:rPr>
          <w:i/>
          <w:sz w:val="24"/>
          <w:szCs w:val="24"/>
        </w:rPr>
      </w:pPr>
    </w:p>
    <w:p w14:paraId="346BB88B" w14:textId="77777777" w:rsidR="0023676D" w:rsidRPr="00950E17" w:rsidRDefault="0023676D" w:rsidP="0023676D">
      <w:pPr>
        <w:pStyle w:val="ListParagraph"/>
        <w:widowControl/>
        <w:autoSpaceDE/>
        <w:autoSpaceDN/>
        <w:spacing w:line="360" w:lineRule="auto"/>
        <w:ind w:left="720" w:right="-360"/>
        <w:contextualSpacing/>
        <w:jc w:val="both"/>
        <w:rPr>
          <w:i/>
          <w:sz w:val="24"/>
          <w:szCs w:val="24"/>
        </w:rPr>
      </w:pPr>
    </w:p>
    <w:p w14:paraId="2393728E" w14:textId="77777777" w:rsidR="0023676D" w:rsidRPr="00950E17" w:rsidRDefault="0023676D" w:rsidP="0023676D">
      <w:pPr>
        <w:pStyle w:val="ListParagraph"/>
        <w:widowControl/>
        <w:autoSpaceDE/>
        <w:autoSpaceDN/>
        <w:spacing w:line="360" w:lineRule="auto"/>
        <w:ind w:left="720" w:right="-360"/>
        <w:contextualSpacing/>
        <w:jc w:val="both"/>
        <w:rPr>
          <w:i/>
          <w:sz w:val="24"/>
          <w:szCs w:val="24"/>
        </w:rPr>
      </w:pPr>
    </w:p>
    <w:p w14:paraId="6A9E850E" w14:textId="77777777" w:rsidR="0023676D" w:rsidRPr="00950E17" w:rsidRDefault="0023676D" w:rsidP="0023676D">
      <w:pPr>
        <w:pStyle w:val="ListParagraph"/>
        <w:widowControl/>
        <w:autoSpaceDE/>
        <w:autoSpaceDN/>
        <w:spacing w:line="360" w:lineRule="auto"/>
        <w:ind w:left="720" w:right="-360"/>
        <w:contextualSpacing/>
        <w:jc w:val="both"/>
        <w:rPr>
          <w:i/>
          <w:sz w:val="24"/>
          <w:szCs w:val="24"/>
        </w:rPr>
      </w:pPr>
    </w:p>
    <w:p w14:paraId="5E635143" w14:textId="77777777" w:rsidR="0023676D" w:rsidRPr="00950E17" w:rsidRDefault="0023676D" w:rsidP="0023676D">
      <w:pPr>
        <w:pStyle w:val="ListParagraph"/>
        <w:widowControl/>
        <w:autoSpaceDE/>
        <w:autoSpaceDN/>
        <w:spacing w:line="360" w:lineRule="auto"/>
        <w:ind w:left="720" w:right="-360"/>
        <w:contextualSpacing/>
        <w:jc w:val="both"/>
        <w:rPr>
          <w:i/>
          <w:sz w:val="24"/>
          <w:szCs w:val="24"/>
        </w:rPr>
      </w:pPr>
    </w:p>
    <w:p w14:paraId="0733348F" w14:textId="77777777" w:rsidR="00452809" w:rsidRPr="0029126A" w:rsidRDefault="00452809" w:rsidP="00452809">
      <w:pPr>
        <w:pStyle w:val="Body"/>
        <w:spacing w:line="276" w:lineRule="auto"/>
        <w:jc w:val="both"/>
        <w:rPr>
          <w:rFonts w:ascii="Bookman Old Style" w:hAnsi="Bookman Old Style" w:cs="Times New Roman"/>
          <w:b/>
          <w:bCs/>
          <w:i/>
          <w:color w:val="0070C0"/>
          <w:sz w:val="24"/>
          <w:u w:color="000000"/>
        </w:rPr>
      </w:pPr>
      <w:r w:rsidRPr="0029126A">
        <w:rPr>
          <w:rFonts w:ascii="Bookman Old Style" w:hAnsi="Bookman Old Style" w:cs="Times New Roman"/>
          <w:b/>
          <w:bCs/>
          <w:i/>
          <w:color w:val="0070C0"/>
          <w:sz w:val="24"/>
          <w:u w:color="000000"/>
        </w:rPr>
        <w:t>Course Content:</w:t>
      </w:r>
    </w:p>
    <w:p w14:paraId="36B37B7F" w14:textId="77777777" w:rsidR="0023676D" w:rsidRPr="00950E17" w:rsidRDefault="0023676D" w:rsidP="0023676D">
      <w:pPr>
        <w:pStyle w:val="ListParagraph"/>
        <w:widowControl/>
        <w:autoSpaceDE/>
        <w:autoSpaceDN/>
        <w:spacing w:line="360" w:lineRule="auto"/>
        <w:ind w:left="720" w:right="-360"/>
        <w:contextualSpacing/>
        <w:jc w:val="both"/>
        <w:rPr>
          <w:sz w:val="24"/>
          <w:szCs w:val="24"/>
        </w:rPr>
      </w:pPr>
    </w:p>
    <w:tbl>
      <w:tblPr>
        <w:tblStyle w:val="TableGrid"/>
        <w:tblW w:w="0" w:type="auto"/>
        <w:tblInd w:w="-5" w:type="dxa"/>
        <w:tblLook w:val="04A0" w:firstRow="1" w:lastRow="0" w:firstColumn="1" w:lastColumn="0" w:noHBand="0" w:noVBand="1"/>
      </w:tblPr>
      <w:tblGrid>
        <w:gridCol w:w="9464"/>
      </w:tblGrid>
      <w:tr w:rsidR="0023676D" w:rsidRPr="00950E17" w14:paraId="67A8DDDD" w14:textId="77777777" w:rsidTr="0023676D">
        <w:trPr>
          <w:trHeight w:val="278"/>
        </w:trPr>
        <w:tc>
          <w:tcPr>
            <w:tcW w:w="9464" w:type="dxa"/>
          </w:tcPr>
          <w:p w14:paraId="1E957B53" w14:textId="1BA3A899" w:rsidR="0023676D" w:rsidRPr="00950E17" w:rsidRDefault="0023676D" w:rsidP="0023676D">
            <w:pPr>
              <w:rPr>
                <w:b/>
                <w:bCs/>
              </w:rPr>
            </w:pPr>
            <w:r w:rsidRPr="00950E17">
              <w:rPr>
                <w:b/>
                <w:bCs/>
              </w:rPr>
              <w:t xml:space="preserve">Unit-1 </w:t>
            </w:r>
            <w:r w:rsidRPr="00950E17">
              <w:rPr>
                <w:b/>
                <w:sz w:val="24"/>
                <w:szCs w:val="24"/>
              </w:rPr>
              <w:t xml:space="preserve">                                                                                  </w:t>
            </w:r>
            <w:r w:rsidR="00452809">
              <w:rPr>
                <w:b/>
                <w:sz w:val="24"/>
                <w:szCs w:val="24"/>
              </w:rPr>
              <w:t xml:space="preserve">                  </w:t>
            </w:r>
            <w:r w:rsidRPr="00950E17">
              <w:rPr>
                <w:b/>
                <w:sz w:val="24"/>
                <w:szCs w:val="24"/>
              </w:rPr>
              <w:t xml:space="preserve">     Contact   Hours:</w:t>
            </w:r>
            <w:r w:rsidR="00452809">
              <w:rPr>
                <w:b/>
                <w:sz w:val="24"/>
                <w:szCs w:val="24"/>
              </w:rPr>
              <w:t xml:space="preserve">   </w:t>
            </w:r>
            <w:r w:rsidRPr="00950E17">
              <w:rPr>
                <w:b/>
                <w:bCs/>
              </w:rPr>
              <w:t>9</w:t>
            </w:r>
          </w:p>
        </w:tc>
      </w:tr>
      <w:tr w:rsidR="0023676D" w:rsidRPr="00950E17" w14:paraId="4543D5E2" w14:textId="77777777" w:rsidTr="0023676D">
        <w:trPr>
          <w:trHeight w:val="834"/>
        </w:trPr>
        <w:tc>
          <w:tcPr>
            <w:tcW w:w="9464" w:type="dxa"/>
          </w:tcPr>
          <w:p w14:paraId="545468C3" w14:textId="77777777" w:rsidR="0023676D" w:rsidRPr="00950E17" w:rsidRDefault="0023676D" w:rsidP="0023676D">
            <w:pPr>
              <w:rPr>
                <w:b/>
                <w:bCs/>
              </w:rPr>
            </w:pPr>
            <w:r w:rsidRPr="00950E17">
              <w:rPr>
                <w:sz w:val="24"/>
                <w:szCs w:val="24"/>
              </w:rPr>
              <w:t>Convergence of sequence and series, tests for convergence; Power series, Taylor's series, series for exponential, trigonometric and logarithm functions, Half range Fourier sine and Half range Fourier cosine series.</w:t>
            </w:r>
          </w:p>
        </w:tc>
      </w:tr>
      <w:tr w:rsidR="0023676D" w:rsidRPr="00950E17" w14:paraId="4CC53C7D" w14:textId="77777777" w:rsidTr="0023676D">
        <w:trPr>
          <w:trHeight w:val="532"/>
        </w:trPr>
        <w:tc>
          <w:tcPr>
            <w:tcW w:w="9464" w:type="dxa"/>
          </w:tcPr>
          <w:p w14:paraId="56711F29" w14:textId="77777777" w:rsidR="0023676D" w:rsidRPr="00950E17" w:rsidRDefault="0023676D" w:rsidP="0023676D">
            <w:pPr>
              <w:rPr>
                <w:b/>
                <w:bCs/>
              </w:rPr>
            </w:pPr>
            <w:r w:rsidRPr="00950E17">
              <w:rPr>
                <w:b/>
                <w:bCs/>
              </w:rPr>
              <w:t xml:space="preserve">Unit-2                                                                                                                   </w:t>
            </w:r>
            <w:r w:rsidRPr="00950E17">
              <w:rPr>
                <w:b/>
                <w:sz w:val="24"/>
                <w:szCs w:val="24"/>
              </w:rPr>
              <w:t>Contact Hours:</w:t>
            </w:r>
            <w:r w:rsidRPr="00950E17">
              <w:rPr>
                <w:b/>
                <w:bCs/>
              </w:rPr>
              <w:t xml:space="preserve">        8 </w:t>
            </w:r>
          </w:p>
        </w:tc>
      </w:tr>
      <w:tr w:rsidR="0023676D" w:rsidRPr="00950E17" w14:paraId="4E400123" w14:textId="77777777" w:rsidTr="0023676D">
        <w:trPr>
          <w:trHeight w:val="822"/>
        </w:trPr>
        <w:tc>
          <w:tcPr>
            <w:tcW w:w="9464" w:type="dxa"/>
          </w:tcPr>
          <w:p w14:paraId="45AE6406" w14:textId="77777777" w:rsidR="0023676D" w:rsidRPr="00950E17" w:rsidRDefault="0023676D" w:rsidP="0023676D">
            <w:pPr>
              <w:rPr>
                <w:b/>
                <w:bCs/>
              </w:rPr>
            </w:pPr>
            <w:r w:rsidRPr="00950E17">
              <w:rPr>
                <w:sz w:val="24"/>
                <w:szCs w:val="24"/>
              </w:rPr>
              <w:t>Evolutes and Involutes, Rolle’s Theorem, Mean value theorems, Taylor’s and Maclaurin theorems with remainders; indeterminate forms and L'Hospital's rule, Evaluation of definite and improper integrals; Beta and Gamma functions and their properties.</w:t>
            </w:r>
          </w:p>
        </w:tc>
      </w:tr>
      <w:tr w:rsidR="0023676D" w:rsidRPr="00950E17" w14:paraId="1056B95B" w14:textId="77777777" w:rsidTr="0023676D">
        <w:trPr>
          <w:trHeight w:val="254"/>
        </w:trPr>
        <w:tc>
          <w:tcPr>
            <w:tcW w:w="9464" w:type="dxa"/>
          </w:tcPr>
          <w:p w14:paraId="08787615" w14:textId="77777777" w:rsidR="0023676D" w:rsidRPr="00950E17" w:rsidRDefault="0023676D" w:rsidP="0023676D">
            <w:pPr>
              <w:rPr>
                <w:b/>
                <w:bCs/>
              </w:rPr>
            </w:pPr>
          </w:p>
        </w:tc>
      </w:tr>
      <w:tr w:rsidR="0023676D" w:rsidRPr="00950E17" w14:paraId="3F7EA8CB" w14:textId="77777777" w:rsidTr="0023676D">
        <w:trPr>
          <w:trHeight w:val="278"/>
        </w:trPr>
        <w:tc>
          <w:tcPr>
            <w:tcW w:w="9464" w:type="dxa"/>
          </w:tcPr>
          <w:p w14:paraId="6A119499" w14:textId="0B7DC2DB" w:rsidR="0023676D" w:rsidRPr="00950E17" w:rsidRDefault="0023676D" w:rsidP="0023676D">
            <w:pPr>
              <w:rPr>
                <w:b/>
                <w:bCs/>
              </w:rPr>
            </w:pPr>
            <w:r w:rsidRPr="00950E17">
              <w:rPr>
                <w:b/>
                <w:bCs/>
              </w:rPr>
              <w:t xml:space="preserve">Unit-3                                                                                                                  </w:t>
            </w:r>
            <w:r w:rsidR="00452809">
              <w:rPr>
                <w:b/>
                <w:bCs/>
              </w:rPr>
              <w:t xml:space="preserve">    </w:t>
            </w:r>
            <w:r w:rsidRPr="00950E17">
              <w:rPr>
                <w:b/>
                <w:sz w:val="24"/>
                <w:szCs w:val="24"/>
              </w:rPr>
              <w:t>Contact Hours:</w:t>
            </w:r>
            <w:r w:rsidR="00452809">
              <w:rPr>
                <w:b/>
                <w:sz w:val="24"/>
                <w:szCs w:val="24"/>
              </w:rPr>
              <w:t xml:space="preserve">  </w:t>
            </w:r>
            <w:r w:rsidRPr="00950E17">
              <w:rPr>
                <w:b/>
                <w:sz w:val="24"/>
                <w:szCs w:val="24"/>
              </w:rPr>
              <w:t xml:space="preserve"> 8</w:t>
            </w:r>
          </w:p>
        </w:tc>
      </w:tr>
      <w:tr w:rsidR="0023676D" w:rsidRPr="00950E17" w14:paraId="1A84E5D0" w14:textId="77777777" w:rsidTr="0023676D">
        <w:trPr>
          <w:trHeight w:val="834"/>
        </w:trPr>
        <w:tc>
          <w:tcPr>
            <w:tcW w:w="9464" w:type="dxa"/>
          </w:tcPr>
          <w:p w14:paraId="791E4D35" w14:textId="77777777" w:rsidR="0023676D" w:rsidRPr="00950E17" w:rsidRDefault="0023676D" w:rsidP="0023676D">
            <w:pPr>
              <w:rPr>
                <w:b/>
                <w:bCs/>
              </w:rPr>
            </w:pPr>
            <w:r w:rsidRPr="00950E17">
              <w:rPr>
                <w:sz w:val="24"/>
                <w:szCs w:val="24"/>
              </w:rPr>
              <w:t>Functions of several variables, Limits and continuity, Partial derivatives, Total differential, Derivatives of composite and implicit functions, Extreme values and saddle points, Lagrange’s method of undetermined multipliers.</w:t>
            </w:r>
          </w:p>
        </w:tc>
      </w:tr>
      <w:tr w:rsidR="0023676D" w:rsidRPr="00950E17" w14:paraId="4A893E63" w14:textId="77777777" w:rsidTr="0023676D">
        <w:trPr>
          <w:trHeight w:val="278"/>
        </w:trPr>
        <w:tc>
          <w:tcPr>
            <w:tcW w:w="9464" w:type="dxa"/>
          </w:tcPr>
          <w:p w14:paraId="77712444" w14:textId="2E1E36A1" w:rsidR="0023676D" w:rsidRPr="00950E17" w:rsidRDefault="0023676D" w:rsidP="0023676D">
            <w:pPr>
              <w:rPr>
                <w:b/>
                <w:bCs/>
              </w:rPr>
            </w:pPr>
            <w:r w:rsidRPr="00950E17">
              <w:rPr>
                <w:b/>
                <w:bCs/>
              </w:rPr>
              <w:t xml:space="preserve">Unit-4   *                                                                                                            </w:t>
            </w:r>
            <w:r w:rsidR="00452809">
              <w:rPr>
                <w:b/>
                <w:bCs/>
              </w:rPr>
              <w:t xml:space="preserve">   </w:t>
            </w:r>
            <w:r w:rsidRPr="00950E17">
              <w:rPr>
                <w:b/>
                <w:bCs/>
              </w:rPr>
              <w:t xml:space="preserve"> </w:t>
            </w:r>
            <w:r w:rsidRPr="00950E17">
              <w:rPr>
                <w:b/>
                <w:sz w:val="24"/>
                <w:szCs w:val="24"/>
              </w:rPr>
              <w:t xml:space="preserve">Contact Hours: </w:t>
            </w:r>
            <w:r w:rsidR="00452809">
              <w:rPr>
                <w:b/>
                <w:sz w:val="24"/>
                <w:szCs w:val="24"/>
              </w:rPr>
              <w:t xml:space="preserve"> </w:t>
            </w:r>
            <w:r w:rsidRPr="00950E17">
              <w:rPr>
                <w:b/>
                <w:sz w:val="24"/>
                <w:szCs w:val="24"/>
              </w:rPr>
              <w:t>10</w:t>
            </w:r>
          </w:p>
        </w:tc>
      </w:tr>
      <w:tr w:rsidR="0023676D" w:rsidRPr="00950E17" w14:paraId="2AA4F28B" w14:textId="77777777" w:rsidTr="0023676D">
        <w:trPr>
          <w:trHeight w:val="1246"/>
        </w:trPr>
        <w:tc>
          <w:tcPr>
            <w:tcW w:w="9464" w:type="dxa"/>
          </w:tcPr>
          <w:p w14:paraId="0E2B3535" w14:textId="77777777" w:rsidR="0023676D" w:rsidRPr="00950E17" w:rsidRDefault="0023676D" w:rsidP="0023676D">
            <w:pPr>
              <w:spacing w:line="360" w:lineRule="auto"/>
              <w:jc w:val="both"/>
              <w:rPr>
                <w:b/>
                <w:sz w:val="24"/>
                <w:szCs w:val="24"/>
              </w:rPr>
            </w:pPr>
            <w:r w:rsidRPr="00950E17">
              <w:rPr>
                <w:sz w:val="24"/>
                <w:szCs w:val="24"/>
              </w:rPr>
              <w:t>Double integrals in Cartesian and Polar coordinates, Change of order of integration, change of variables (Cartesian to polar), Applications of double integrals to find area and volume,Triple integrals in Cartesian, Applications of triple integral to find volume.</w:t>
            </w:r>
          </w:p>
        </w:tc>
      </w:tr>
      <w:tr w:rsidR="0023676D" w:rsidRPr="00950E17" w14:paraId="4575B700" w14:textId="77777777" w:rsidTr="0023676D">
        <w:trPr>
          <w:trHeight w:val="278"/>
        </w:trPr>
        <w:tc>
          <w:tcPr>
            <w:tcW w:w="9464" w:type="dxa"/>
          </w:tcPr>
          <w:p w14:paraId="14F9927E" w14:textId="6E5E60A5" w:rsidR="0023676D" w:rsidRPr="00950E17" w:rsidRDefault="0023676D" w:rsidP="0023676D">
            <w:pPr>
              <w:rPr>
                <w:b/>
                <w:bCs/>
              </w:rPr>
            </w:pPr>
            <w:r w:rsidRPr="00950E17">
              <w:rPr>
                <w:b/>
                <w:bCs/>
              </w:rPr>
              <w:t xml:space="preserve">Unit-5                                                                                                           </w:t>
            </w:r>
            <w:r w:rsidR="00452809">
              <w:rPr>
                <w:b/>
                <w:bCs/>
              </w:rPr>
              <w:t xml:space="preserve">            </w:t>
            </w:r>
            <w:r w:rsidRPr="00950E17">
              <w:rPr>
                <w:b/>
                <w:sz w:val="24"/>
                <w:szCs w:val="24"/>
              </w:rPr>
              <w:t>Contact Hours: 10</w:t>
            </w:r>
          </w:p>
        </w:tc>
      </w:tr>
      <w:tr w:rsidR="0023676D" w:rsidRPr="00950E17" w14:paraId="53B1F577" w14:textId="77777777" w:rsidTr="0023676D">
        <w:trPr>
          <w:trHeight w:val="1669"/>
        </w:trPr>
        <w:tc>
          <w:tcPr>
            <w:tcW w:w="9464" w:type="dxa"/>
          </w:tcPr>
          <w:p w14:paraId="4FFA62ED" w14:textId="77777777" w:rsidR="0023676D" w:rsidRPr="00950E17" w:rsidRDefault="0023676D" w:rsidP="0023676D">
            <w:pPr>
              <w:spacing w:line="360" w:lineRule="auto"/>
              <w:ind w:left="33"/>
              <w:jc w:val="both"/>
            </w:pPr>
            <w:r w:rsidRPr="00950E17">
              <w:rPr>
                <w:sz w:val="24"/>
                <w:szCs w:val="24"/>
              </w:rPr>
              <w:t>Scalar and vector fields, Differentiation of Vector functions, Gradient, divergence, curl, line integrals, path independence, potential functions and conservative fields, surface integrals, Green’s theorem, Stokes’s theorem and Gauss’s divergence theorems (without proof&amp; simple problems).</w:t>
            </w:r>
          </w:p>
        </w:tc>
      </w:tr>
    </w:tbl>
    <w:p w14:paraId="6D22A820" w14:textId="77777777" w:rsidR="0023676D" w:rsidRPr="00950E17" w:rsidRDefault="0023676D" w:rsidP="0023676D"/>
    <w:p w14:paraId="61803212" w14:textId="77777777" w:rsidR="0023676D" w:rsidRPr="00950E17" w:rsidRDefault="0023676D" w:rsidP="0023676D"/>
    <w:p w14:paraId="0E0DCD16" w14:textId="77777777" w:rsidR="0023676D" w:rsidRPr="00950E17" w:rsidRDefault="0023676D" w:rsidP="0023676D"/>
    <w:p w14:paraId="428171B9" w14:textId="77777777" w:rsidR="0023676D" w:rsidRPr="00950E17" w:rsidRDefault="0023676D" w:rsidP="0023676D"/>
    <w:p w14:paraId="7AF4B0E7" w14:textId="77777777" w:rsidR="0023676D" w:rsidRPr="00950E17" w:rsidRDefault="0023676D" w:rsidP="0023676D"/>
    <w:p w14:paraId="183380F0" w14:textId="77777777" w:rsidR="0023676D" w:rsidRPr="00950E17" w:rsidRDefault="0023676D" w:rsidP="0023676D"/>
    <w:p w14:paraId="0AE623C6" w14:textId="77777777" w:rsidR="0023676D" w:rsidRPr="00950E17" w:rsidRDefault="0023676D" w:rsidP="0023676D"/>
    <w:p w14:paraId="39F71954" w14:textId="77777777" w:rsidR="0023676D" w:rsidRPr="00950E17" w:rsidRDefault="0023676D" w:rsidP="0023676D"/>
    <w:p w14:paraId="57938069" w14:textId="77777777" w:rsidR="0023676D" w:rsidRPr="00950E17" w:rsidRDefault="0023676D" w:rsidP="0023676D"/>
    <w:p w14:paraId="50B20E44" w14:textId="77777777" w:rsidR="0023676D" w:rsidRPr="00950E17" w:rsidRDefault="0023676D" w:rsidP="0023676D">
      <w:pPr>
        <w:jc w:val="center"/>
      </w:pPr>
    </w:p>
    <w:p w14:paraId="59DA238A" w14:textId="77777777" w:rsidR="0023676D" w:rsidRPr="00950E17" w:rsidRDefault="0023676D" w:rsidP="0023676D">
      <w:pPr>
        <w:jc w:val="center"/>
      </w:pPr>
    </w:p>
    <w:p w14:paraId="209240FF" w14:textId="77777777" w:rsidR="0023676D" w:rsidRPr="00950E17" w:rsidRDefault="0023676D" w:rsidP="0023676D">
      <w:pPr>
        <w:jc w:val="center"/>
      </w:pPr>
    </w:p>
    <w:p w14:paraId="25D444A4" w14:textId="77777777" w:rsidR="0023676D" w:rsidRPr="00950E17" w:rsidRDefault="0023676D" w:rsidP="0023676D">
      <w:pPr>
        <w:jc w:val="center"/>
      </w:pPr>
    </w:p>
    <w:p w14:paraId="5B59FE6D" w14:textId="77777777" w:rsidR="0023676D" w:rsidRPr="00950E17" w:rsidRDefault="0023676D" w:rsidP="0023676D">
      <w:pPr>
        <w:jc w:val="center"/>
      </w:pPr>
    </w:p>
    <w:p w14:paraId="268273F1" w14:textId="77777777" w:rsidR="0023676D" w:rsidRPr="00950E17" w:rsidRDefault="0023676D" w:rsidP="0023676D">
      <w:pPr>
        <w:jc w:val="center"/>
      </w:pPr>
    </w:p>
    <w:p w14:paraId="75A69DF1" w14:textId="77777777" w:rsidR="0023676D" w:rsidRPr="00950E17" w:rsidRDefault="0023676D" w:rsidP="0023676D">
      <w:pPr>
        <w:jc w:val="center"/>
      </w:pPr>
    </w:p>
    <w:p w14:paraId="14062C00" w14:textId="77777777" w:rsidR="0023676D" w:rsidRPr="00950E17" w:rsidRDefault="0023676D" w:rsidP="0023676D">
      <w:pPr>
        <w:jc w:val="center"/>
      </w:pPr>
    </w:p>
    <w:p w14:paraId="4BD2C2CF" w14:textId="35AE98B9" w:rsidR="0023676D" w:rsidRDefault="0023676D" w:rsidP="0023676D">
      <w:pPr>
        <w:jc w:val="center"/>
      </w:pPr>
    </w:p>
    <w:p w14:paraId="0625B193" w14:textId="6F1A0900" w:rsidR="00452809" w:rsidRDefault="00452809" w:rsidP="0023676D">
      <w:pPr>
        <w:jc w:val="center"/>
      </w:pPr>
    </w:p>
    <w:p w14:paraId="54D83278" w14:textId="05150DF9" w:rsidR="00452809" w:rsidRDefault="00452809" w:rsidP="0023676D">
      <w:pPr>
        <w:jc w:val="center"/>
      </w:pPr>
    </w:p>
    <w:p w14:paraId="13C5BDE9" w14:textId="24134CD1" w:rsidR="00452809" w:rsidRDefault="00452809" w:rsidP="0023676D">
      <w:pPr>
        <w:jc w:val="center"/>
      </w:pPr>
    </w:p>
    <w:p w14:paraId="1376B81C" w14:textId="4C81B6E7" w:rsidR="00452809" w:rsidRDefault="00452809" w:rsidP="0023676D">
      <w:pPr>
        <w:jc w:val="center"/>
      </w:pPr>
    </w:p>
    <w:p w14:paraId="2752A69E" w14:textId="28CEC80D" w:rsidR="00452809" w:rsidRDefault="00452809" w:rsidP="0023676D">
      <w:pPr>
        <w:jc w:val="center"/>
      </w:pPr>
    </w:p>
    <w:p w14:paraId="1FDD6D98" w14:textId="0CC23604" w:rsidR="00452809" w:rsidRDefault="00452809" w:rsidP="0023676D">
      <w:pPr>
        <w:jc w:val="center"/>
      </w:pPr>
    </w:p>
    <w:p w14:paraId="119EEA1C" w14:textId="1887DF8F" w:rsidR="00452809" w:rsidRDefault="00452809" w:rsidP="0023676D">
      <w:pPr>
        <w:jc w:val="center"/>
      </w:pPr>
    </w:p>
    <w:p w14:paraId="6F884BA0" w14:textId="77777777" w:rsidR="0023676D" w:rsidRPr="00950E17" w:rsidRDefault="0023676D" w:rsidP="0023676D">
      <w:pPr>
        <w:jc w:val="center"/>
      </w:pPr>
    </w:p>
    <w:p w14:paraId="5ACA1D74" w14:textId="77777777" w:rsidR="0023676D" w:rsidRPr="00950E17" w:rsidRDefault="0023676D" w:rsidP="0023676D">
      <w:pPr>
        <w:jc w:val="center"/>
      </w:pPr>
    </w:p>
    <w:p w14:paraId="09CC55F2" w14:textId="77777777" w:rsidR="0023676D" w:rsidRPr="00950E17" w:rsidRDefault="0023676D" w:rsidP="0023676D">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23676D" w:rsidRPr="00950E17" w14:paraId="25DD7276" w14:textId="77777777" w:rsidTr="0023676D">
        <w:trPr>
          <w:trHeight w:val="277"/>
        </w:trPr>
        <w:tc>
          <w:tcPr>
            <w:tcW w:w="2770" w:type="dxa"/>
          </w:tcPr>
          <w:p w14:paraId="7F09EAE5" w14:textId="1DB93EF8" w:rsidR="0023676D" w:rsidRPr="00950E17" w:rsidRDefault="005C5655" w:rsidP="0023676D">
            <w:pPr>
              <w:rPr>
                <w:b/>
                <w:bCs/>
              </w:rPr>
            </w:pPr>
            <w:r w:rsidRPr="005C5655">
              <w:rPr>
                <w:rFonts w:ascii="Bookman Old Style" w:hAnsi="Bookman Old Style"/>
                <w:b/>
                <w:bCs/>
                <w:i/>
                <w:color w:val="FF0000"/>
                <w:sz w:val="24"/>
              </w:rPr>
              <w:t>Name of The Course</w:t>
            </w:r>
          </w:p>
        </w:tc>
        <w:tc>
          <w:tcPr>
            <w:tcW w:w="6717" w:type="dxa"/>
            <w:gridSpan w:val="5"/>
          </w:tcPr>
          <w:p w14:paraId="3A85460F" w14:textId="77777777" w:rsidR="0023676D" w:rsidRPr="00950E17" w:rsidRDefault="0023676D" w:rsidP="0023676D">
            <w:r w:rsidRPr="00950E17">
              <w:t>Communication Skills</w:t>
            </w:r>
          </w:p>
        </w:tc>
      </w:tr>
      <w:tr w:rsidR="0023676D" w:rsidRPr="00950E17" w14:paraId="0A5197AE" w14:textId="77777777" w:rsidTr="0023676D">
        <w:trPr>
          <w:trHeight w:val="277"/>
        </w:trPr>
        <w:tc>
          <w:tcPr>
            <w:tcW w:w="2770" w:type="dxa"/>
          </w:tcPr>
          <w:p w14:paraId="3B7CD782" w14:textId="5BAE6080" w:rsidR="0023676D" w:rsidRPr="00950E17" w:rsidRDefault="005C5655" w:rsidP="0023676D">
            <w:pPr>
              <w:rPr>
                <w:b/>
                <w:bCs/>
              </w:rPr>
            </w:pPr>
            <w:r w:rsidRPr="005C5655">
              <w:rPr>
                <w:rFonts w:ascii="Bookman Old Style" w:hAnsi="Bookman Old Style"/>
                <w:b/>
                <w:bCs/>
                <w:i/>
                <w:color w:val="FF0000"/>
                <w:sz w:val="24"/>
              </w:rPr>
              <w:t>Course Code</w:t>
            </w:r>
          </w:p>
        </w:tc>
        <w:tc>
          <w:tcPr>
            <w:tcW w:w="6717" w:type="dxa"/>
            <w:gridSpan w:val="5"/>
          </w:tcPr>
          <w:p w14:paraId="3F646A5F" w14:textId="77777777" w:rsidR="0023676D" w:rsidRPr="00950E17" w:rsidRDefault="0023676D" w:rsidP="0023676D">
            <w:r w:rsidRPr="00950E17">
              <w:t>BCS01T1005</w:t>
            </w:r>
          </w:p>
        </w:tc>
      </w:tr>
      <w:tr w:rsidR="0023676D" w:rsidRPr="00950E17" w14:paraId="754AB388" w14:textId="77777777" w:rsidTr="0023676D">
        <w:trPr>
          <w:trHeight w:val="265"/>
        </w:trPr>
        <w:tc>
          <w:tcPr>
            <w:tcW w:w="2770" w:type="dxa"/>
          </w:tcPr>
          <w:p w14:paraId="7734A787" w14:textId="6BBBB942" w:rsidR="0023676D" w:rsidRPr="00950E17" w:rsidRDefault="005C5655" w:rsidP="0023676D">
            <w:pPr>
              <w:rPr>
                <w:b/>
                <w:bCs/>
              </w:rPr>
            </w:pPr>
            <w:r w:rsidRPr="005C5655">
              <w:rPr>
                <w:rFonts w:ascii="Bookman Old Style" w:hAnsi="Bookman Old Style"/>
                <w:b/>
                <w:bCs/>
                <w:i/>
                <w:color w:val="FF0000"/>
                <w:sz w:val="24"/>
              </w:rPr>
              <w:t>Prerequisite</w:t>
            </w:r>
          </w:p>
        </w:tc>
        <w:tc>
          <w:tcPr>
            <w:tcW w:w="6717" w:type="dxa"/>
            <w:gridSpan w:val="5"/>
          </w:tcPr>
          <w:p w14:paraId="3A0BE486" w14:textId="77777777" w:rsidR="0023676D" w:rsidRPr="00950E17" w:rsidRDefault="0023676D" w:rsidP="0023676D"/>
        </w:tc>
      </w:tr>
      <w:tr w:rsidR="0023676D" w:rsidRPr="00950E17" w14:paraId="04A10764" w14:textId="77777777" w:rsidTr="0023676D">
        <w:trPr>
          <w:trHeight w:val="277"/>
        </w:trPr>
        <w:tc>
          <w:tcPr>
            <w:tcW w:w="2770" w:type="dxa"/>
          </w:tcPr>
          <w:p w14:paraId="4DD653DA" w14:textId="52ECD92E" w:rsidR="0023676D" w:rsidRPr="00950E17" w:rsidRDefault="005C5655" w:rsidP="0023676D">
            <w:pPr>
              <w:rPr>
                <w:b/>
                <w:bCs/>
              </w:rPr>
            </w:pPr>
            <w:r w:rsidRPr="005C5655">
              <w:rPr>
                <w:rFonts w:ascii="Bookman Old Style" w:hAnsi="Bookman Old Style"/>
                <w:b/>
                <w:bCs/>
                <w:i/>
                <w:color w:val="FF0000"/>
                <w:sz w:val="24"/>
              </w:rPr>
              <w:t>Corequisite</w:t>
            </w:r>
          </w:p>
        </w:tc>
        <w:tc>
          <w:tcPr>
            <w:tcW w:w="6717" w:type="dxa"/>
            <w:gridSpan w:val="5"/>
          </w:tcPr>
          <w:p w14:paraId="325BBE51" w14:textId="77777777" w:rsidR="0023676D" w:rsidRPr="00950E17" w:rsidRDefault="0023676D" w:rsidP="0023676D"/>
        </w:tc>
      </w:tr>
      <w:tr w:rsidR="0023676D" w:rsidRPr="00950E17" w14:paraId="4E50A714" w14:textId="77777777" w:rsidTr="0023676D">
        <w:trPr>
          <w:trHeight w:val="277"/>
        </w:trPr>
        <w:tc>
          <w:tcPr>
            <w:tcW w:w="2770" w:type="dxa"/>
          </w:tcPr>
          <w:p w14:paraId="30A53243" w14:textId="71C1A83F" w:rsidR="0023676D" w:rsidRPr="00950E17" w:rsidRDefault="005C5655" w:rsidP="0023676D">
            <w:pPr>
              <w:rPr>
                <w:b/>
                <w:bCs/>
              </w:rPr>
            </w:pPr>
            <w:r w:rsidRPr="005C5655">
              <w:rPr>
                <w:rFonts w:ascii="Bookman Old Style" w:hAnsi="Bookman Old Style"/>
                <w:b/>
                <w:bCs/>
                <w:i/>
                <w:color w:val="FF0000"/>
                <w:sz w:val="24"/>
              </w:rPr>
              <w:t>Antirequisite</w:t>
            </w:r>
          </w:p>
        </w:tc>
        <w:tc>
          <w:tcPr>
            <w:tcW w:w="6717" w:type="dxa"/>
            <w:gridSpan w:val="5"/>
          </w:tcPr>
          <w:p w14:paraId="4C861140" w14:textId="77777777" w:rsidR="0023676D" w:rsidRPr="00950E17" w:rsidRDefault="0023676D" w:rsidP="0023676D"/>
        </w:tc>
      </w:tr>
      <w:tr w:rsidR="0023676D" w:rsidRPr="00950E17" w14:paraId="79D23B06" w14:textId="77777777" w:rsidTr="0023676D">
        <w:trPr>
          <w:trHeight w:val="277"/>
        </w:trPr>
        <w:tc>
          <w:tcPr>
            <w:tcW w:w="7737" w:type="dxa"/>
            <w:gridSpan w:val="2"/>
          </w:tcPr>
          <w:p w14:paraId="07269A83" w14:textId="77777777" w:rsidR="0023676D" w:rsidRPr="00950E17" w:rsidRDefault="0023676D" w:rsidP="0023676D"/>
        </w:tc>
        <w:tc>
          <w:tcPr>
            <w:tcW w:w="447" w:type="dxa"/>
          </w:tcPr>
          <w:p w14:paraId="6F024ACF" w14:textId="77777777" w:rsidR="0023676D" w:rsidRPr="00950E17" w:rsidRDefault="0023676D" w:rsidP="0023676D">
            <w:pPr>
              <w:rPr>
                <w:b/>
                <w:bCs/>
              </w:rPr>
            </w:pPr>
            <w:r w:rsidRPr="00950E17">
              <w:rPr>
                <w:b/>
                <w:bCs/>
              </w:rPr>
              <w:t>L</w:t>
            </w:r>
          </w:p>
        </w:tc>
        <w:tc>
          <w:tcPr>
            <w:tcW w:w="397" w:type="dxa"/>
          </w:tcPr>
          <w:p w14:paraId="45FCE262" w14:textId="77777777" w:rsidR="0023676D" w:rsidRPr="00950E17" w:rsidRDefault="0023676D" w:rsidP="0023676D">
            <w:pPr>
              <w:rPr>
                <w:b/>
                <w:bCs/>
              </w:rPr>
            </w:pPr>
            <w:r w:rsidRPr="00950E17">
              <w:rPr>
                <w:b/>
                <w:bCs/>
              </w:rPr>
              <w:t>T</w:t>
            </w:r>
          </w:p>
        </w:tc>
        <w:tc>
          <w:tcPr>
            <w:tcW w:w="495" w:type="dxa"/>
          </w:tcPr>
          <w:p w14:paraId="118594C2" w14:textId="77777777" w:rsidR="0023676D" w:rsidRPr="00950E17" w:rsidRDefault="0023676D" w:rsidP="0023676D">
            <w:pPr>
              <w:rPr>
                <w:b/>
                <w:bCs/>
              </w:rPr>
            </w:pPr>
            <w:r w:rsidRPr="00950E17">
              <w:rPr>
                <w:b/>
                <w:bCs/>
              </w:rPr>
              <w:t>P</w:t>
            </w:r>
          </w:p>
        </w:tc>
        <w:tc>
          <w:tcPr>
            <w:tcW w:w="409" w:type="dxa"/>
          </w:tcPr>
          <w:p w14:paraId="4CA89112" w14:textId="77777777" w:rsidR="0023676D" w:rsidRPr="00950E17" w:rsidRDefault="0023676D" w:rsidP="0023676D">
            <w:pPr>
              <w:rPr>
                <w:b/>
                <w:bCs/>
              </w:rPr>
            </w:pPr>
            <w:r w:rsidRPr="00950E17">
              <w:rPr>
                <w:b/>
                <w:bCs/>
              </w:rPr>
              <w:t>C</w:t>
            </w:r>
          </w:p>
        </w:tc>
      </w:tr>
      <w:tr w:rsidR="0023676D" w:rsidRPr="00950E17" w14:paraId="0F26F61F" w14:textId="77777777" w:rsidTr="0023676D">
        <w:trPr>
          <w:trHeight w:val="289"/>
        </w:trPr>
        <w:tc>
          <w:tcPr>
            <w:tcW w:w="7737" w:type="dxa"/>
            <w:gridSpan w:val="2"/>
          </w:tcPr>
          <w:p w14:paraId="112F4D11" w14:textId="77777777" w:rsidR="0023676D" w:rsidRPr="00950E17" w:rsidRDefault="0023676D" w:rsidP="0023676D"/>
        </w:tc>
        <w:tc>
          <w:tcPr>
            <w:tcW w:w="447" w:type="dxa"/>
          </w:tcPr>
          <w:p w14:paraId="5EAC50A1" w14:textId="77777777" w:rsidR="0023676D" w:rsidRPr="00950E17" w:rsidRDefault="0023676D" w:rsidP="0023676D">
            <w:r w:rsidRPr="00950E17">
              <w:rPr>
                <w:u w:color="000000"/>
              </w:rPr>
              <w:t>2</w:t>
            </w:r>
          </w:p>
        </w:tc>
        <w:tc>
          <w:tcPr>
            <w:tcW w:w="397" w:type="dxa"/>
          </w:tcPr>
          <w:p w14:paraId="139E06F5" w14:textId="77777777" w:rsidR="0023676D" w:rsidRPr="00950E17" w:rsidRDefault="0023676D" w:rsidP="0023676D">
            <w:r w:rsidRPr="00950E17">
              <w:rPr>
                <w:u w:color="000000"/>
              </w:rPr>
              <w:t>0</w:t>
            </w:r>
          </w:p>
        </w:tc>
        <w:tc>
          <w:tcPr>
            <w:tcW w:w="495" w:type="dxa"/>
          </w:tcPr>
          <w:p w14:paraId="307DB002" w14:textId="77777777" w:rsidR="0023676D" w:rsidRPr="00950E17" w:rsidRDefault="0023676D" w:rsidP="0023676D">
            <w:r w:rsidRPr="00950E17">
              <w:t>0</w:t>
            </w:r>
          </w:p>
        </w:tc>
        <w:tc>
          <w:tcPr>
            <w:tcW w:w="409" w:type="dxa"/>
          </w:tcPr>
          <w:p w14:paraId="60D60FBF" w14:textId="77777777" w:rsidR="0023676D" w:rsidRPr="00950E17" w:rsidRDefault="0023676D" w:rsidP="0023676D">
            <w:r w:rsidRPr="00950E17">
              <w:rPr>
                <w:u w:color="000000"/>
              </w:rPr>
              <w:t>2</w:t>
            </w:r>
          </w:p>
        </w:tc>
      </w:tr>
    </w:tbl>
    <w:p w14:paraId="64BCADAB" w14:textId="77777777" w:rsidR="0023676D" w:rsidRPr="00950E17" w:rsidRDefault="0023676D" w:rsidP="0023676D">
      <w:pPr>
        <w:rPr>
          <w:b/>
          <w:bCs/>
        </w:rPr>
      </w:pPr>
    </w:p>
    <w:p w14:paraId="355F71FB" w14:textId="739B2E0C" w:rsidR="0023676D" w:rsidRPr="00950E17" w:rsidRDefault="003A37CE" w:rsidP="0023676D">
      <w:pPr>
        <w:rPr>
          <w:b/>
          <w:bCs/>
        </w:rPr>
      </w:pPr>
      <w:r w:rsidRPr="003A37CE">
        <w:rPr>
          <w:rFonts w:ascii="Bookman Old Style" w:hAnsi="Bookman Old Style"/>
          <w:b/>
          <w:bCs/>
          <w:i/>
          <w:color w:val="0070C0"/>
          <w:sz w:val="24"/>
        </w:rPr>
        <w:t>Course Objectives:</w:t>
      </w:r>
    </w:p>
    <w:p w14:paraId="29A48380" w14:textId="77777777" w:rsidR="0023676D" w:rsidRPr="00950E17" w:rsidRDefault="0023676D" w:rsidP="0023676D">
      <w:pPr>
        <w:rPr>
          <w:b/>
          <w:bCs/>
        </w:rPr>
      </w:pPr>
    </w:p>
    <w:p w14:paraId="27558CC2" w14:textId="77777777" w:rsidR="0023676D" w:rsidRPr="00452809" w:rsidRDefault="0023676D" w:rsidP="0023676D">
      <w:pPr>
        <w:tabs>
          <w:tab w:val="left" w:pos="284"/>
        </w:tabs>
        <w:adjustRightInd w:val="0"/>
        <w:jc w:val="both"/>
        <w:rPr>
          <w:rFonts w:eastAsia="Calibri"/>
          <w:i/>
          <w:iCs/>
          <w:sz w:val="24"/>
          <w:szCs w:val="24"/>
          <w:lang w:val="en-IN"/>
        </w:rPr>
      </w:pPr>
      <w:r w:rsidRPr="00452809">
        <w:rPr>
          <w:rFonts w:eastAsia="Calibri"/>
          <w:i/>
          <w:iCs/>
          <w:sz w:val="24"/>
          <w:szCs w:val="24"/>
        </w:rPr>
        <w:t>1.</w:t>
      </w:r>
      <w:r w:rsidRPr="00452809">
        <w:rPr>
          <w:rFonts w:eastAsia="Calibri"/>
          <w:i/>
          <w:iCs/>
          <w:sz w:val="24"/>
          <w:szCs w:val="24"/>
        </w:rPr>
        <w:tab/>
        <w:t>This course helps to provide</w:t>
      </w:r>
      <w:r w:rsidRPr="00452809">
        <w:rPr>
          <w:rFonts w:eastAsia="Calibri"/>
          <w:i/>
          <w:iCs/>
          <w:sz w:val="24"/>
          <w:szCs w:val="24"/>
          <w:lang w:val="en-IN"/>
        </w:rPr>
        <w:t xml:space="preserve"> </w:t>
      </w:r>
      <w:r w:rsidRPr="00452809">
        <w:rPr>
          <w:rFonts w:eastAsia="Calibri"/>
          <w:i/>
          <w:iCs/>
          <w:sz w:val="24"/>
          <w:szCs w:val="24"/>
        </w:rPr>
        <w:t>students</w:t>
      </w:r>
      <w:r w:rsidRPr="00452809">
        <w:rPr>
          <w:rFonts w:eastAsia="Calibri"/>
          <w:i/>
          <w:iCs/>
          <w:sz w:val="24"/>
          <w:szCs w:val="24"/>
          <w:lang w:val="en-IN"/>
        </w:rPr>
        <w:t xml:space="preserve"> </w:t>
      </w:r>
      <w:r w:rsidRPr="00452809">
        <w:rPr>
          <w:rFonts w:eastAsia="Calibri"/>
          <w:i/>
          <w:iCs/>
          <w:sz w:val="24"/>
          <w:szCs w:val="24"/>
        </w:rPr>
        <w:t>with</w:t>
      </w:r>
      <w:r w:rsidRPr="00452809">
        <w:rPr>
          <w:rFonts w:eastAsia="Calibri"/>
          <w:i/>
          <w:iCs/>
          <w:sz w:val="24"/>
          <w:szCs w:val="24"/>
          <w:lang w:val="en-IN"/>
        </w:rPr>
        <w:t xml:space="preserve"> </w:t>
      </w:r>
      <w:r w:rsidRPr="00452809">
        <w:rPr>
          <w:rFonts w:eastAsia="Calibri"/>
          <w:i/>
          <w:iCs/>
          <w:sz w:val="24"/>
          <w:szCs w:val="24"/>
        </w:rPr>
        <w:t>an</w:t>
      </w:r>
      <w:r w:rsidRPr="00452809">
        <w:rPr>
          <w:rFonts w:eastAsia="Calibri"/>
          <w:i/>
          <w:iCs/>
          <w:sz w:val="24"/>
          <w:szCs w:val="24"/>
        </w:rPr>
        <w:tab/>
        <w:t>introduction</w:t>
      </w:r>
      <w:r w:rsidRPr="00452809">
        <w:rPr>
          <w:rFonts w:eastAsia="Calibri"/>
          <w:i/>
          <w:iCs/>
          <w:sz w:val="24"/>
          <w:szCs w:val="24"/>
          <w:lang w:val="en-IN"/>
        </w:rPr>
        <w:t xml:space="preserve"> </w:t>
      </w:r>
      <w:r w:rsidRPr="00452809">
        <w:rPr>
          <w:rFonts w:eastAsia="Calibri"/>
          <w:i/>
          <w:iCs/>
          <w:sz w:val="24"/>
          <w:szCs w:val="24"/>
        </w:rPr>
        <w:t>to</w:t>
      </w:r>
      <w:r w:rsidRPr="00452809">
        <w:rPr>
          <w:rFonts w:eastAsia="Calibri"/>
          <w:i/>
          <w:iCs/>
          <w:sz w:val="24"/>
          <w:szCs w:val="24"/>
          <w:lang w:val="en-IN"/>
        </w:rPr>
        <w:t xml:space="preserve"> </w:t>
      </w:r>
      <w:r w:rsidRPr="00452809">
        <w:rPr>
          <w:rFonts w:eastAsia="Calibri"/>
          <w:i/>
          <w:iCs/>
          <w:sz w:val="24"/>
          <w:szCs w:val="24"/>
        </w:rPr>
        <w:t xml:space="preserve">programming </w:t>
      </w:r>
    </w:p>
    <w:p w14:paraId="1805BE5A" w14:textId="77777777" w:rsidR="0023676D" w:rsidRPr="00452809" w:rsidRDefault="0023676D" w:rsidP="0023676D">
      <w:pPr>
        <w:tabs>
          <w:tab w:val="left" w:pos="284"/>
        </w:tabs>
        <w:adjustRightInd w:val="0"/>
        <w:jc w:val="both"/>
        <w:rPr>
          <w:rFonts w:eastAsia="Calibri"/>
          <w:i/>
          <w:iCs/>
          <w:sz w:val="24"/>
          <w:szCs w:val="24"/>
          <w:lang w:val="en-IN"/>
        </w:rPr>
      </w:pPr>
      <w:r w:rsidRPr="00452809">
        <w:rPr>
          <w:rFonts w:eastAsia="Calibri"/>
          <w:i/>
          <w:iCs/>
          <w:sz w:val="24"/>
          <w:szCs w:val="24"/>
        </w:rPr>
        <w:t>2.</w:t>
      </w:r>
      <w:r w:rsidRPr="00452809">
        <w:rPr>
          <w:rFonts w:eastAsia="Calibri"/>
          <w:i/>
          <w:iCs/>
          <w:sz w:val="24"/>
          <w:szCs w:val="24"/>
        </w:rPr>
        <w:tab/>
        <w:t xml:space="preserve">It also explains the fundamental concepts of </w:t>
      </w:r>
      <w:r w:rsidRPr="00452809">
        <w:rPr>
          <w:rFonts w:eastAsia="Calibri"/>
          <w:i/>
          <w:iCs/>
          <w:sz w:val="24"/>
          <w:szCs w:val="24"/>
          <w:lang w:val="en-IN"/>
        </w:rPr>
        <w:t>packages and data types</w:t>
      </w:r>
    </w:p>
    <w:p w14:paraId="2F644E4D" w14:textId="77777777" w:rsidR="0023676D" w:rsidRPr="00452809" w:rsidRDefault="0023676D" w:rsidP="0023676D">
      <w:pPr>
        <w:tabs>
          <w:tab w:val="left" w:pos="284"/>
        </w:tabs>
        <w:adjustRightInd w:val="0"/>
        <w:jc w:val="both"/>
        <w:rPr>
          <w:rFonts w:eastAsia="Calibri"/>
          <w:sz w:val="24"/>
          <w:szCs w:val="24"/>
          <w:lang w:val="en-IN"/>
        </w:rPr>
      </w:pPr>
      <w:r w:rsidRPr="00452809">
        <w:rPr>
          <w:rFonts w:eastAsia="Calibri"/>
          <w:i/>
          <w:iCs/>
          <w:sz w:val="24"/>
          <w:szCs w:val="24"/>
          <w:lang w:val="en-IN"/>
        </w:rPr>
        <w:t>3. Introduce the concept of data visualisation using matplotlib and seaborn</w:t>
      </w:r>
    </w:p>
    <w:p w14:paraId="361C9E04" w14:textId="77777777" w:rsidR="0023676D" w:rsidRPr="00452809" w:rsidRDefault="0023676D" w:rsidP="0023676D">
      <w:pPr>
        <w:rPr>
          <w:b/>
          <w:bCs/>
          <w:sz w:val="24"/>
          <w:szCs w:val="24"/>
        </w:rPr>
      </w:pPr>
    </w:p>
    <w:p w14:paraId="02E6C238" w14:textId="151B097A" w:rsidR="0023676D" w:rsidRPr="00950E17" w:rsidRDefault="003A37CE" w:rsidP="0023676D">
      <w:pPr>
        <w:rPr>
          <w:b/>
          <w:bCs/>
        </w:rPr>
      </w:pPr>
      <w:r w:rsidRPr="003A37CE">
        <w:rPr>
          <w:rFonts w:ascii="Bookman Old Style" w:hAnsi="Bookman Old Style"/>
          <w:b/>
          <w:bCs/>
          <w:i/>
          <w:color w:val="0070C0"/>
          <w:sz w:val="24"/>
        </w:rPr>
        <w:t>Course Outcomes:</w:t>
      </w:r>
    </w:p>
    <w:p w14:paraId="69B58BC0" w14:textId="77777777" w:rsidR="0023676D" w:rsidRPr="00950E17" w:rsidRDefault="0023676D" w:rsidP="0023676D">
      <w:pPr>
        <w:rPr>
          <w:b/>
          <w:bCs/>
        </w:rPr>
      </w:pPr>
    </w:p>
    <w:p w14:paraId="74BF2170" w14:textId="77777777" w:rsidR="0023676D" w:rsidRPr="00950E17" w:rsidRDefault="0023676D" w:rsidP="0023676D">
      <w:r w:rsidRPr="00950E17">
        <w:t>After successful completion of the course, students will be able to:</w:t>
      </w:r>
    </w:p>
    <w:p w14:paraId="6372AA9D" w14:textId="77777777" w:rsidR="0023676D" w:rsidRPr="00950E17" w:rsidRDefault="0023676D" w:rsidP="0023676D"/>
    <w:tbl>
      <w:tblPr>
        <w:tblStyle w:val="TableGrid"/>
        <w:tblW w:w="10033" w:type="dxa"/>
        <w:tblLook w:val="04A0" w:firstRow="1" w:lastRow="0" w:firstColumn="1" w:lastColumn="0" w:noHBand="0" w:noVBand="1"/>
      </w:tblPr>
      <w:tblGrid>
        <w:gridCol w:w="1430"/>
        <w:gridCol w:w="8603"/>
      </w:tblGrid>
      <w:tr w:rsidR="0023676D" w:rsidRPr="00950E17" w14:paraId="7AB59922" w14:textId="77777777" w:rsidTr="00452809">
        <w:trPr>
          <w:trHeight w:val="277"/>
        </w:trPr>
        <w:tc>
          <w:tcPr>
            <w:tcW w:w="1430" w:type="dxa"/>
          </w:tcPr>
          <w:p w14:paraId="41083CA6"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CO1</w:t>
            </w:r>
          </w:p>
        </w:tc>
        <w:tc>
          <w:tcPr>
            <w:tcW w:w="8603" w:type="dxa"/>
          </w:tcPr>
          <w:p w14:paraId="740B908E" w14:textId="77777777" w:rsidR="0023676D" w:rsidRPr="00950E17" w:rsidRDefault="0023676D"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Construct grammatically correct sentences for effective communication.</w:t>
            </w:r>
          </w:p>
        </w:tc>
      </w:tr>
      <w:tr w:rsidR="0023676D" w:rsidRPr="00950E17" w14:paraId="5773EFF5" w14:textId="77777777" w:rsidTr="00452809">
        <w:trPr>
          <w:trHeight w:val="277"/>
        </w:trPr>
        <w:tc>
          <w:tcPr>
            <w:tcW w:w="1430" w:type="dxa"/>
          </w:tcPr>
          <w:p w14:paraId="23C0AFCE"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CO2</w:t>
            </w:r>
          </w:p>
        </w:tc>
        <w:tc>
          <w:tcPr>
            <w:tcW w:w="8603" w:type="dxa"/>
          </w:tcPr>
          <w:p w14:paraId="32252E74" w14:textId="77777777" w:rsidR="0023676D" w:rsidRPr="00950E17" w:rsidRDefault="0023676D"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Build confidence in public speaking.</w:t>
            </w:r>
          </w:p>
        </w:tc>
      </w:tr>
      <w:tr w:rsidR="0023676D" w:rsidRPr="00950E17" w14:paraId="7D519806" w14:textId="77777777" w:rsidTr="00452809">
        <w:trPr>
          <w:trHeight w:val="277"/>
        </w:trPr>
        <w:tc>
          <w:tcPr>
            <w:tcW w:w="1430" w:type="dxa"/>
          </w:tcPr>
          <w:p w14:paraId="15C95F5A"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CO3</w:t>
            </w:r>
          </w:p>
        </w:tc>
        <w:tc>
          <w:tcPr>
            <w:tcW w:w="8603" w:type="dxa"/>
          </w:tcPr>
          <w:p w14:paraId="695BAEE6" w14:textId="77777777" w:rsidR="0023676D" w:rsidRPr="00950E17" w:rsidRDefault="0023676D"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Enhance self-awareness for the purpose of self-improvement.</w:t>
            </w:r>
          </w:p>
        </w:tc>
      </w:tr>
      <w:tr w:rsidR="0023676D" w:rsidRPr="00950E17" w14:paraId="2AF85597" w14:textId="77777777" w:rsidTr="00452809">
        <w:trPr>
          <w:trHeight w:val="277"/>
        </w:trPr>
        <w:tc>
          <w:tcPr>
            <w:tcW w:w="1430" w:type="dxa"/>
          </w:tcPr>
          <w:p w14:paraId="3E4222A7"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CO4</w:t>
            </w:r>
          </w:p>
        </w:tc>
        <w:tc>
          <w:tcPr>
            <w:tcW w:w="8603" w:type="dxa"/>
          </w:tcPr>
          <w:p w14:paraId="0A383FE8" w14:textId="77777777" w:rsidR="0023676D" w:rsidRPr="00950E17" w:rsidRDefault="0023676D"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Demonstrate effective writing skills for a variety of professional and corporate settings.</w:t>
            </w:r>
          </w:p>
        </w:tc>
      </w:tr>
      <w:tr w:rsidR="0023676D" w:rsidRPr="00950E17" w14:paraId="3642F366" w14:textId="77777777" w:rsidTr="00452809">
        <w:trPr>
          <w:trHeight w:val="277"/>
        </w:trPr>
        <w:tc>
          <w:tcPr>
            <w:tcW w:w="1430" w:type="dxa"/>
          </w:tcPr>
          <w:p w14:paraId="13F83F13"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CO5</w:t>
            </w:r>
          </w:p>
        </w:tc>
        <w:tc>
          <w:tcPr>
            <w:tcW w:w="8603" w:type="dxa"/>
          </w:tcPr>
          <w:p w14:paraId="35987EBD" w14:textId="77777777" w:rsidR="0023676D" w:rsidRPr="00950E17" w:rsidRDefault="0023676D"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Be creative and integrate essential elements for a better personality</w:t>
            </w:r>
            <w:r w:rsidRPr="00950E17">
              <w:rPr>
                <w:rFonts w:ascii="Times New Roman" w:hAnsi="Times New Roman" w:cs="Times New Roman"/>
                <w:b/>
                <w:sz w:val="24"/>
                <w:szCs w:val="24"/>
              </w:rPr>
              <w:t>.</w:t>
            </w:r>
          </w:p>
        </w:tc>
      </w:tr>
    </w:tbl>
    <w:p w14:paraId="4180689F" w14:textId="77777777" w:rsidR="0023676D" w:rsidRPr="00950E17" w:rsidRDefault="0023676D" w:rsidP="0023676D">
      <w:pPr>
        <w:pStyle w:val="Body"/>
        <w:spacing w:line="276" w:lineRule="auto"/>
        <w:ind w:left="720"/>
        <w:jc w:val="both"/>
        <w:rPr>
          <w:rFonts w:ascii="Times New Roman" w:hAnsi="Times New Roman" w:cs="Times New Roman"/>
          <w:u w:color="000000"/>
        </w:rPr>
      </w:pPr>
    </w:p>
    <w:p w14:paraId="7BB45004" w14:textId="77777777" w:rsidR="00452809" w:rsidRPr="0029126A" w:rsidRDefault="00452809" w:rsidP="00452809">
      <w:pPr>
        <w:pStyle w:val="Body"/>
        <w:spacing w:line="276" w:lineRule="auto"/>
        <w:jc w:val="both"/>
        <w:rPr>
          <w:rFonts w:ascii="Bookman Old Style" w:hAnsi="Bookman Old Style" w:cs="Times New Roman"/>
          <w:b/>
          <w:bCs/>
          <w:i/>
          <w:color w:val="0070C0"/>
          <w:sz w:val="24"/>
          <w:u w:color="000000"/>
        </w:rPr>
      </w:pPr>
      <w:r w:rsidRPr="0029126A">
        <w:rPr>
          <w:rFonts w:ascii="Bookman Old Style" w:hAnsi="Bookman Old Style" w:cs="Times New Roman"/>
          <w:b/>
          <w:bCs/>
          <w:i/>
          <w:color w:val="0070C0"/>
          <w:sz w:val="24"/>
          <w:u w:color="000000"/>
        </w:rPr>
        <w:t>Course Content:</w:t>
      </w:r>
    </w:p>
    <w:p w14:paraId="3A03BA89" w14:textId="77777777" w:rsidR="0023676D" w:rsidRPr="00950E17" w:rsidRDefault="0023676D" w:rsidP="0023676D">
      <w:pPr>
        <w:pStyle w:val="Body"/>
        <w:spacing w:line="276" w:lineRule="auto"/>
        <w:jc w:val="both"/>
        <w:rPr>
          <w:rStyle w:val="None"/>
          <w:rFonts w:ascii="Times New Roman" w:hAnsi="Times New Roman" w:cs="Times New Roman"/>
          <w:color w:val="222222"/>
          <w:sz w:val="24"/>
          <w:szCs w:val="24"/>
          <w:u w:color="222222"/>
          <w:lang w:eastAsia="en-IN"/>
        </w:rPr>
      </w:pPr>
    </w:p>
    <w:tbl>
      <w:tblPr>
        <w:tblStyle w:val="TableGrid"/>
        <w:tblW w:w="10186" w:type="dxa"/>
        <w:tblLayout w:type="fixed"/>
        <w:tblLook w:val="04A0" w:firstRow="1" w:lastRow="0" w:firstColumn="1" w:lastColumn="0" w:noHBand="0" w:noVBand="1"/>
      </w:tblPr>
      <w:tblGrid>
        <w:gridCol w:w="2770"/>
        <w:gridCol w:w="4967"/>
        <w:gridCol w:w="447"/>
        <w:gridCol w:w="397"/>
        <w:gridCol w:w="495"/>
        <w:gridCol w:w="411"/>
        <w:gridCol w:w="699"/>
      </w:tblGrid>
      <w:tr w:rsidR="0023676D" w:rsidRPr="00950E17" w14:paraId="7B379861" w14:textId="77777777" w:rsidTr="00452809">
        <w:trPr>
          <w:trHeight w:val="414"/>
        </w:trPr>
        <w:tc>
          <w:tcPr>
            <w:tcW w:w="10186" w:type="dxa"/>
            <w:gridSpan w:val="7"/>
          </w:tcPr>
          <w:p w14:paraId="3C17E1A0" w14:textId="77777777" w:rsidR="0023676D" w:rsidRPr="00950E17" w:rsidRDefault="0023676D" w:rsidP="0023676D">
            <w:pPr>
              <w:pStyle w:val="Default"/>
              <w:shd w:val="clear" w:color="auto" w:fill="FFFFFF"/>
              <w:spacing w:before="0"/>
              <w:jc w:val="both"/>
              <w:rPr>
                <w:rStyle w:val="None"/>
                <w:rFonts w:ascii="Times New Roman" w:hAnsi="Times New Roman" w:cs="Times New Roman"/>
                <w:b/>
                <w:bCs/>
                <w:color w:val="222222"/>
                <w:u w:color="222222"/>
              </w:rPr>
            </w:pPr>
            <w:r w:rsidRPr="00950E17">
              <w:rPr>
                <w:rStyle w:val="None"/>
                <w:rFonts w:ascii="Times New Roman" w:hAnsi="Times New Roman" w:cs="Times New Roman"/>
                <w:b/>
                <w:bCs/>
                <w:color w:val="222222"/>
                <w:u w:color="222222"/>
              </w:rPr>
              <w:t>Unit-I</w:t>
            </w:r>
          </w:p>
        </w:tc>
      </w:tr>
      <w:tr w:rsidR="0023676D" w:rsidRPr="00950E17" w14:paraId="556D306B" w14:textId="77777777" w:rsidTr="00452809">
        <w:trPr>
          <w:trHeight w:val="980"/>
        </w:trPr>
        <w:tc>
          <w:tcPr>
            <w:tcW w:w="10186" w:type="dxa"/>
            <w:gridSpan w:val="7"/>
          </w:tcPr>
          <w:p w14:paraId="1EDDB89A" w14:textId="77777777" w:rsidR="0023676D" w:rsidRPr="00950E17" w:rsidRDefault="0023676D" w:rsidP="0023676D">
            <w:r w:rsidRPr="00950E17">
              <w:t>Communication – Definition, Importance, Features- 7Cs and ABCs</w:t>
            </w:r>
          </w:p>
          <w:p w14:paraId="3AFFAD0F" w14:textId="77777777" w:rsidR="0023676D" w:rsidRPr="00950E17" w:rsidRDefault="0023676D" w:rsidP="0023676D">
            <w:pPr>
              <w:rPr>
                <w:bCs/>
              </w:rPr>
            </w:pPr>
            <w:r w:rsidRPr="00950E17">
              <w:t>Basics of Grammar -</w:t>
            </w:r>
            <w:r w:rsidRPr="00950E17">
              <w:rPr>
                <w:bCs/>
              </w:rPr>
              <w:t xml:space="preserve">Noun Pronoun, Subject Verb Agreement, Article, Prepositions, Punctuation Sentence Structure </w:t>
            </w:r>
          </w:p>
          <w:p w14:paraId="7D9EEC5E" w14:textId="77777777" w:rsidR="0023676D" w:rsidRPr="00950E17" w:rsidRDefault="0023676D" w:rsidP="0023676D">
            <w:pPr>
              <w:rPr>
                <w:bCs/>
              </w:rPr>
            </w:pPr>
            <w:r w:rsidRPr="00950E17">
              <w:rPr>
                <w:bCs/>
              </w:rPr>
              <w:t>Vocabulary Building -The concept of Word Formation, Synonyms, antonyms, and standard abbreviations.</w:t>
            </w:r>
          </w:p>
          <w:p w14:paraId="54DEBCC5" w14:textId="77777777" w:rsidR="0023676D" w:rsidRPr="00950E17" w:rsidRDefault="0023676D" w:rsidP="0023676D">
            <w:pPr>
              <w:rPr>
                <w:bCs/>
              </w:rPr>
            </w:pPr>
            <w:r w:rsidRPr="00950E17">
              <w:rPr>
                <w:bCs/>
              </w:rPr>
              <w:t>Basic Writing Skills -Brainstorming, Structure, Organisation, Outline, Precision, Coherence (Connectedness)</w:t>
            </w:r>
          </w:p>
          <w:p w14:paraId="7FFCBDAF" w14:textId="77777777" w:rsidR="0023676D" w:rsidRPr="00950E17" w:rsidRDefault="0023676D" w:rsidP="0023676D">
            <w:pPr>
              <w:rPr>
                <w:bCs/>
              </w:rPr>
            </w:pPr>
            <w:r w:rsidRPr="00950E17">
              <w:rPr>
                <w:bCs/>
              </w:rPr>
              <w:t>Paragraph writing: Types and Constituents, practice</w:t>
            </w:r>
          </w:p>
          <w:p w14:paraId="1E05E6E6" w14:textId="77777777" w:rsidR="0023676D" w:rsidRPr="00950E17" w:rsidRDefault="0023676D" w:rsidP="0023676D">
            <w:pPr>
              <w:rPr>
                <w:bCs/>
              </w:rPr>
            </w:pPr>
            <w:r w:rsidRPr="00950E17">
              <w:rPr>
                <w:bCs/>
              </w:rPr>
              <w:t>Essay Writing</w:t>
            </w:r>
          </w:p>
          <w:p w14:paraId="078005DA" w14:textId="24F5CD0C" w:rsidR="0023676D" w:rsidRPr="00452809" w:rsidRDefault="0023676D" w:rsidP="00452809">
            <w:pPr>
              <w:rPr>
                <w:rStyle w:val="None"/>
                <w:b/>
                <w:bCs/>
                <w:sz w:val="28"/>
              </w:rPr>
            </w:pPr>
            <w:r w:rsidRPr="00950E17">
              <w:rPr>
                <w:bCs/>
              </w:rPr>
              <w:t>Précis (Selected Essays)</w:t>
            </w:r>
          </w:p>
        </w:tc>
      </w:tr>
      <w:tr w:rsidR="0023676D" w:rsidRPr="00950E17" w14:paraId="40D519D4" w14:textId="77777777" w:rsidTr="00452809">
        <w:trPr>
          <w:trHeight w:val="426"/>
        </w:trPr>
        <w:tc>
          <w:tcPr>
            <w:tcW w:w="10186" w:type="dxa"/>
            <w:gridSpan w:val="7"/>
          </w:tcPr>
          <w:p w14:paraId="58E769DD" w14:textId="77777777" w:rsidR="0023676D" w:rsidRPr="00950E17" w:rsidRDefault="0023676D" w:rsidP="0023676D">
            <w:pPr>
              <w:pStyle w:val="Default"/>
              <w:shd w:val="clear" w:color="auto" w:fill="FFFFFF"/>
              <w:spacing w:before="0"/>
              <w:jc w:val="both"/>
              <w:rPr>
                <w:rStyle w:val="None"/>
                <w:rFonts w:ascii="Times New Roman" w:hAnsi="Times New Roman" w:cs="Times New Roman"/>
                <w:b/>
                <w:bCs/>
                <w:color w:val="222222"/>
                <w:u w:color="222222"/>
              </w:rPr>
            </w:pPr>
            <w:r w:rsidRPr="00950E17">
              <w:rPr>
                <w:rStyle w:val="None"/>
                <w:rFonts w:ascii="Times New Roman" w:hAnsi="Times New Roman" w:cs="Times New Roman"/>
                <w:b/>
                <w:bCs/>
                <w:color w:val="222222"/>
                <w:u w:color="222222"/>
              </w:rPr>
              <w:t xml:space="preserve">Unit II: </w:t>
            </w:r>
          </w:p>
        </w:tc>
      </w:tr>
      <w:tr w:rsidR="0023676D" w:rsidRPr="00950E17" w14:paraId="5C14A88F" w14:textId="77777777" w:rsidTr="00452809">
        <w:trPr>
          <w:trHeight w:val="1323"/>
        </w:trPr>
        <w:tc>
          <w:tcPr>
            <w:tcW w:w="10186" w:type="dxa"/>
            <w:gridSpan w:val="7"/>
          </w:tcPr>
          <w:p w14:paraId="4A4CABFD" w14:textId="77777777" w:rsidR="0023676D" w:rsidRPr="00950E17" w:rsidRDefault="0023676D" w:rsidP="0023676D">
            <w:pPr>
              <w:pStyle w:val="NoSpacing"/>
              <w:rPr>
                <w:rFonts w:ascii="Times New Roman" w:hAnsi="Times New Roman" w:cs="Times New Roman"/>
                <w:bCs/>
              </w:rPr>
            </w:pPr>
            <w:r w:rsidRPr="00950E17">
              <w:rPr>
                <w:rFonts w:ascii="Times New Roman" w:hAnsi="Times New Roman" w:cs="Times New Roman"/>
                <w:bCs/>
              </w:rPr>
              <w:t>Introduction of self and Goal Setting</w:t>
            </w:r>
          </w:p>
          <w:p w14:paraId="7A6ED7CE" w14:textId="77777777" w:rsidR="0023676D" w:rsidRPr="00950E17" w:rsidRDefault="0023676D" w:rsidP="0023676D">
            <w:pPr>
              <w:pStyle w:val="NoSpacing"/>
              <w:rPr>
                <w:rFonts w:ascii="Times New Roman" w:hAnsi="Times New Roman" w:cs="Times New Roman"/>
                <w:bCs/>
              </w:rPr>
            </w:pPr>
            <w:r w:rsidRPr="00950E17">
              <w:rPr>
                <w:rFonts w:ascii="Times New Roman" w:hAnsi="Times New Roman" w:cs="Times New Roman"/>
                <w:bCs/>
              </w:rPr>
              <w:t>Extempore</w:t>
            </w:r>
          </w:p>
          <w:p w14:paraId="095A044F" w14:textId="77777777" w:rsidR="0023676D" w:rsidRPr="00950E17" w:rsidRDefault="0023676D" w:rsidP="0023676D">
            <w:pPr>
              <w:pStyle w:val="NoSpacing"/>
              <w:rPr>
                <w:rFonts w:ascii="Times New Roman" w:hAnsi="Times New Roman" w:cs="Times New Roman"/>
                <w:bCs/>
              </w:rPr>
            </w:pPr>
            <w:r w:rsidRPr="00950E17">
              <w:rPr>
                <w:rFonts w:ascii="Times New Roman" w:hAnsi="Times New Roman" w:cs="Times New Roman"/>
                <w:bCs/>
              </w:rPr>
              <w:t>Role Play</w:t>
            </w:r>
          </w:p>
          <w:p w14:paraId="5D63F196" w14:textId="77777777" w:rsidR="0023676D" w:rsidRPr="00950E17" w:rsidRDefault="0023676D" w:rsidP="0023676D">
            <w:pPr>
              <w:pStyle w:val="NoSpacing"/>
              <w:rPr>
                <w:rFonts w:ascii="Times New Roman" w:hAnsi="Times New Roman" w:cs="Times New Roman"/>
                <w:bCs/>
              </w:rPr>
            </w:pPr>
            <w:r w:rsidRPr="00950E17">
              <w:rPr>
                <w:rFonts w:ascii="Times New Roman" w:hAnsi="Times New Roman" w:cs="Times New Roman"/>
                <w:bCs/>
              </w:rPr>
              <w:t>Movie Review</w:t>
            </w:r>
          </w:p>
          <w:p w14:paraId="5E37EBBF" w14:textId="77777777" w:rsidR="0023676D" w:rsidRPr="00950E17" w:rsidRDefault="0023676D" w:rsidP="0023676D">
            <w:pPr>
              <w:pStyle w:val="NoSpacing"/>
              <w:rPr>
                <w:rFonts w:ascii="Times New Roman" w:hAnsi="Times New Roman" w:cs="Times New Roman"/>
                <w:bCs/>
              </w:rPr>
            </w:pPr>
            <w:r w:rsidRPr="00950E17">
              <w:rPr>
                <w:rFonts w:ascii="Times New Roman" w:hAnsi="Times New Roman" w:cs="Times New Roman"/>
                <w:bCs/>
              </w:rPr>
              <w:t>Phonetics (Sounds)- Voice Modulation</w:t>
            </w:r>
          </w:p>
          <w:p w14:paraId="225BD994" w14:textId="77777777" w:rsidR="0023676D" w:rsidRPr="00950E17" w:rsidRDefault="0023676D" w:rsidP="0023676D">
            <w:pPr>
              <w:pStyle w:val="NoSpacing"/>
              <w:rPr>
                <w:rFonts w:ascii="Times New Roman" w:hAnsi="Times New Roman" w:cs="Times New Roman"/>
                <w:bCs/>
              </w:rPr>
            </w:pPr>
            <w:r w:rsidRPr="00950E17">
              <w:rPr>
                <w:rFonts w:ascii="Times New Roman" w:hAnsi="Times New Roman" w:cs="Times New Roman"/>
                <w:bCs/>
              </w:rPr>
              <w:t>Phonetics (Transcription)</w:t>
            </w:r>
          </w:p>
          <w:p w14:paraId="38B6B86A" w14:textId="77777777" w:rsidR="0023676D" w:rsidRPr="00950E17" w:rsidRDefault="0023676D" w:rsidP="0023676D">
            <w:pPr>
              <w:pStyle w:val="NoSpacing"/>
              <w:rPr>
                <w:rFonts w:ascii="Times New Roman" w:hAnsi="Times New Roman" w:cs="Times New Roman"/>
                <w:bCs/>
              </w:rPr>
            </w:pPr>
            <w:r w:rsidRPr="00950E17">
              <w:rPr>
                <w:rFonts w:ascii="Times New Roman" w:hAnsi="Times New Roman" w:cs="Times New Roman"/>
                <w:bCs/>
              </w:rPr>
              <w:t>Listening Skills</w:t>
            </w:r>
          </w:p>
          <w:p w14:paraId="54CD9672" w14:textId="77777777" w:rsidR="0023676D" w:rsidRPr="00950E17" w:rsidRDefault="0023676D" w:rsidP="0023676D">
            <w:pPr>
              <w:pStyle w:val="NoSpacing"/>
              <w:rPr>
                <w:rFonts w:ascii="Times New Roman" w:hAnsi="Times New Roman" w:cs="Times New Roman"/>
                <w:bCs/>
              </w:rPr>
            </w:pPr>
            <w:r w:rsidRPr="00950E17">
              <w:rPr>
                <w:rFonts w:ascii="Times New Roman" w:hAnsi="Times New Roman" w:cs="Times New Roman"/>
                <w:bCs/>
              </w:rPr>
              <w:t>Clear Pronunciation</w:t>
            </w:r>
          </w:p>
          <w:p w14:paraId="6E116861" w14:textId="77777777" w:rsidR="0023676D" w:rsidRPr="00950E17" w:rsidRDefault="0023676D" w:rsidP="0023676D">
            <w:pPr>
              <w:pStyle w:val="NoSpacing"/>
              <w:rPr>
                <w:rFonts w:ascii="Times New Roman" w:hAnsi="Times New Roman" w:cs="Times New Roman"/>
                <w:bCs/>
              </w:rPr>
            </w:pPr>
            <w:r w:rsidRPr="00950E17">
              <w:rPr>
                <w:rFonts w:ascii="Times New Roman" w:hAnsi="Times New Roman" w:cs="Times New Roman"/>
                <w:bCs/>
              </w:rPr>
              <w:t>Tense Buster</w:t>
            </w:r>
          </w:p>
          <w:p w14:paraId="2CDE50B1" w14:textId="77777777" w:rsidR="0023676D" w:rsidRPr="00950E17" w:rsidRDefault="0023676D" w:rsidP="0023676D">
            <w:pPr>
              <w:pStyle w:val="NoSpacing"/>
              <w:rPr>
                <w:rFonts w:ascii="Times New Roman" w:hAnsi="Times New Roman" w:cs="Times New Roman"/>
                <w:bCs/>
              </w:rPr>
            </w:pPr>
            <w:r w:rsidRPr="00950E17">
              <w:rPr>
                <w:rFonts w:ascii="Times New Roman" w:hAnsi="Times New Roman" w:cs="Times New Roman"/>
                <w:bCs/>
              </w:rPr>
              <w:t>Group Discussion</w:t>
            </w:r>
          </w:p>
          <w:p w14:paraId="67CA6F17" w14:textId="77777777" w:rsidR="0023676D" w:rsidRPr="00950E17" w:rsidRDefault="0023676D" w:rsidP="0023676D">
            <w:pPr>
              <w:pStyle w:val="Default"/>
              <w:shd w:val="clear" w:color="auto" w:fill="FFFFFF"/>
              <w:spacing w:before="0"/>
              <w:jc w:val="both"/>
              <w:rPr>
                <w:rStyle w:val="None"/>
                <w:rFonts w:ascii="Times New Roman" w:hAnsi="Times New Roman" w:cs="Times New Roman"/>
                <w:color w:val="222222"/>
                <w:u w:color="222222"/>
              </w:rPr>
            </w:pPr>
            <w:r w:rsidRPr="00950E17">
              <w:rPr>
                <w:rFonts w:ascii="Times New Roman" w:hAnsi="Times New Roman" w:cs="Times New Roman"/>
                <w:bCs/>
              </w:rPr>
              <w:t>Group Presentation by Students</w:t>
            </w:r>
          </w:p>
        </w:tc>
      </w:tr>
      <w:tr w:rsidR="0023676D" w:rsidRPr="00950E17" w14:paraId="743D2976" w14:textId="77777777" w:rsidTr="00452809">
        <w:trPr>
          <w:trHeight w:val="511"/>
        </w:trPr>
        <w:tc>
          <w:tcPr>
            <w:tcW w:w="10186" w:type="dxa"/>
            <w:gridSpan w:val="7"/>
          </w:tcPr>
          <w:p w14:paraId="1F9362AC" w14:textId="77777777" w:rsidR="0023676D" w:rsidRPr="00950E17" w:rsidRDefault="0023676D" w:rsidP="0023676D">
            <w:pPr>
              <w:pStyle w:val="Default"/>
              <w:shd w:val="clear" w:color="auto" w:fill="FFFFFF"/>
              <w:spacing w:before="0"/>
              <w:jc w:val="both"/>
              <w:rPr>
                <w:rStyle w:val="None"/>
                <w:rFonts w:ascii="Times New Roman" w:hAnsi="Times New Roman" w:cs="Times New Roman"/>
                <w:b/>
                <w:bCs/>
                <w:color w:val="222222"/>
                <w:u w:color="222222"/>
              </w:rPr>
            </w:pPr>
            <w:r w:rsidRPr="00950E17">
              <w:rPr>
                <w:rStyle w:val="None"/>
                <w:rFonts w:ascii="Times New Roman" w:hAnsi="Times New Roman" w:cs="Times New Roman"/>
                <w:b/>
                <w:bCs/>
                <w:color w:val="222222"/>
                <w:u w:color="222222"/>
              </w:rPr>
              <w:t>Unit III:</w:t>
            </w:r>
            <w:r w:rsidRPr="00950E17">
              <w:rPr>
                <w:rStyle w:val="None"/>
                <w:rFonts w:ascii="Times New Roman" w:hAnsi="Times New Roman" w:cs="Times New Roman"/>
                <w:b/>
                <w:bCs/>
                <w:color w:val="222222"/>
                <w:u w:color="222222"/>
              </w:rPr>
              <w:tab/>
            </w:r>
          </w:p>
        </w:tc>
      </w:tr>
      <w:tr w:rsidR="0023676D" w:rsidRPr="00950E17" w14:paraId="7F917153" w14:textId="77777777" w:rsidTr="00452809">
        <w:trPr>
          <w:trHeight w:val="893"/>
        </w:trPr>
        <w:tc>
          <w:tcPr>
            <w:tcW w:w="10186" w:type="dxa"/>
            <w:gridSpan w:val="7"/>
          </w:tcPr>
          <w:p w14:paraId="696C90EC" w14:textId="77777777" w:rsidR="0023676D" w:rsidRPr="00950E17" w:rsidRDefault="0023676D" w:rsidP="0023676D">
            <w:pPr>
              <w:rPr>
                <w:bCs/>
              </w:rPr>
            </w:pPr>
            <w:r w:rsidRPr="00950E17">
              <w:rPr>
                <w:bCs/>
              </w:rPr>
              <w:t>Technical writing style and language</w:t>
            </w:r>
          </w:p>
          <w:p w14:paraId="01499979" w14:textId="04C807AD" w:rsidR="0023676D" w:rsidRPr="00452809" w:rsidRDefault="0023676D" w:rsidP="00452809">
            <w:pPr>
              <w:pStyle w:val="NoSpacing"/>
              <w:rPr>
                <w:rStyle w:val="None"/>
                <w:rFonts w:ascii="Times New Roman" w:hAnsi="Times New Roman" w:cs="Times New Roman"/>
                <w:bCs/>
                <w:sz w:val="28"/>
              </w:rPr>
            </w:pPr>
            <w:r w:rsidRPr="00950E17">
              <w:rPr>
                <w:rFonts w:ascii="Times New Roman" w:hAnsi="Times New Roman" w:cs="Times New Roman"/>
                <w:bCs/>
              </w:rPr>
              <w:t>Official Communication: Notice, Agenda, Minutes of Meeting, Memo, Official Note, Formal Letters, Brochure, Newsletter, Resume writing</w:t>
            </w:r>
          </w:p>
        </w:tc>
      </w:tr>
      <w:tr w:rsidR="0023676D" w:rsidRPr="00950E17" w14:paraId="4673DFB7" w14:textId="77777777" w:rsidTr="00452809">
        <w:trPr>
          <w:gridAfter w:val="1"/>
          <w:wAfter w:w="699" w:type="dxa"/>
          <w:trHeight w:val="277"/>
        </w:trPr>
        <w:tc>
          <w:tcPr>
            <w:tcW w:w="2770" w:type="dxa"/>
          </w:tcPr>
          <w:p w14:paraId="2801CBEA" w14:textId="40A9EE2A" w:rsidR="0023676D" w:rsidRPr="00950E17" w:rsidRDefault="005C5655" w:rsidP="0023676D">
            <w:pPr>
              <w:rPr>
                <w:b/>
                <w:bCs/>
              </w:rPr>
            </w:pPr>
            <w:r w:rsidRPr="005C5655">
              <w:rPr>
                <w:rFonts w:ascii="Bookman Old Style" w:hAnsi="Bookman Old Style"/>
                <w:b/>
                <w:bCs/>
                <w:i/>
                <w:color w:val="FF0000"/>
                <w:sz w:val="24"/>
              </w:rPr>
              <w:t>Name of The Course</w:t>
            </w:r>
          </w:p>
        </w:tc>
        <w:tc>
          <w:tcPr>
            <w:tcW w:w="6717" w:type="dxa"/>
            <w:gridSpan w:val="5"/>
          </w:tcPr>
          <w:p w14:paraId="67F894DD" w14:textId="77777777" w:rsidR="0023676D" w:rsidRPr="00950E17" w:rsidRDefault="0023676D" w:rsidP="0023676D">
            <w:r w:rsidRPr="00950E17">
              <w:t>Programming for Problem Solving-C</w:t>
            </w:r>
          </w:p>
        </w:tc>
      </w:tr>
      <w:tr w:rsidR="0023676D" w:rsidRPr="00950E17" w14:paraId="4E61B88A" w14:textId="77777777" w:rsidTr="00452809">
        <w:trPr>
          <w:gridAfter w:val="1"/>
          <w:wAfter w:w="699" w:type="dxa"/>
          <w:trHeight w:val="277"/>
        </w:trPr>
        <w:tc>
          <w:tcPr>
            <w:tcW w:w="2770" w:type="dxa"/>
          </w:tcPr>
          <w:p w14:paraId="665A4BDD" w14:textId="11F2298B" w:rsidR="0023676D" w:rsidRPr="00950E17" w:rsidRDefault="005C5655" w:rsidP="0023676D">
            <w:pPr>
              <w:rPr>
                <w:b/>
                <w:bCs/>
              </w:rPr>
            </w:pPr>
            <w:r w:rsidRPr="005C5655">
              <w:rPr>
                <w:rFonts w:ascii="Bookman Old Style" w:hAnsi="Bookman Old Style"/>
                <w:b/>
                <w:bCs/>
                <w:i/>
                <w:color w:val="FF0000"/>
                <w:sz w:val="24"/>
              </w:rPr>
              <w:t>Course Code</w:t>
            </w:r>
          </w:p>
        </w:tc>
        <w:tc>
          <w:tcPr>
            <w:tcW w:w="6717" w:type="dxa"/>
            <w:gridSpan w:val="5"/>
          </w:tcPr>
          <w:p w14:paraId="311D5C11" w14:textId="77777777" w:rsidR="0023676D" w:rsidRPr="00950E17" w:rsidRDefault="0023676D" w:rsidP="0023676D">
            <w:r w:rsidRPr="00950E17">
              <w:t>BCSE0IT1003</w:t>
            </w:r>
          </w:p>
        </w:tc>
      </w:tr>
      <w:tr w:rsidR="0023676D" w:rsidRPr="00950E17" w14:paraId="321AF0BD" w14:textId="77777777" w:rsidTr="00452809">
        <w:trPr>
          <w:gridAfter w:val="1"/>
          <w:wAfter w:w="699" w:type="dxa"/>
          <w:trHeight w:val="265"/>
        </w:trPr>
        <w:tc>
          <w:tcPr>
            <w:tcW w:w="2770" w:type="dxa"/>
          </w:tcPr>
          <w:p w14:paraId="15F16119" w14:textId="0B9ABDE1" w:rsidR="0023676D" w:rsidRPr="00950E17" w:rsidRDefault="005C5655" w:rsidP="0023676D">
            <w:pPr>
              <w:rPr>
                <w:b/>
                <w:bCs/>
              </w:rPr>
            </w:pPr>
            <w:r w:rsidRPr="005C5655">
              <w:rPr>
                <w:rFonts w:ascii="Bookman Old Style" w:hAnsi="Bookman Old Style"/>
                <w:b/>
                <w:bCs/>
                <w:i/>
                <w:color w:val="FF0000"/>
                <w:sz w:val="24"/>
              </w:rPr>
              <w:t>Prerequisite</w:t>
            </w:r>
          </w:p>
        </w:tc>
        <w:tc>
          <w:tcPr>
            <w:tcW w:w="6717" w:type="dxa"/>
            <w:gridSpan w:val="5"/>
          </w:tcPr>
          <w:p w14:paraId="6826C330" w14:textId="77777777" w:rsidR="0023676D" w:rsidRPr="00950E17" w:rsidRDefault="0023676D" w:rsidP="0023676D">
            <w:r w:rsidRPr="00950E17">
              <w:t>NA</w:t>
            </w:r>
          </w:p>
        </w:tc>
      </w:tr>
      <w:tr w:rsidR="0023676D" w:rsidRPr="00950E17" w14:paraId="2288961F" w14:textId="77777777" w:rsidTr="00452809">
        <w:trPr>
          <w:gridAfter w:val="1"/>
          <w:wAfter w:w="699" w:type="dxa"/>
          <w:trHeight w:val="277"/>
        </w:trPr>
        <w:tc>
          <w:tcPr>
            <w:tcW w:w="2770" w:type="dxa"/>
          </w:tcPr>
          <w:p w14:paraId="4E925681" w14:textId="3D1AEC00" w:rsidR="0023676D" w:rsidRPr="00950E17" w:rsidRDefault="005C5655" w:rsidP="0023676D">
            <w:pPr>
              <w:rPr>
                <w:b/>
                <w:bCs/>
              </w:rPr>
            </w:pPr>
            <w:r w:rsidRPr="005C5655">
              <w:rPr>
                <w:rFonts w:ascii="Bookman Old Style" w:hAnsi="Bookman Old Style"/>
                <w:b/>
                <w:bCs/>
                <w:i/>
                <w:color w:val="FF0000"/>
                <w:sz w:val="24"/>
              </w:rPr>
              <w:t>Corequisite</w:t>
            </w:r>
          </w:p>
        </w:tc>
        <w:tc>
          <w:tcPr>
            <w:tcW w:w="6717" w:type="dxa"/>
            <w:gridSpan w:val="5"/>
          </w:tcPr>
          <w:p w14:paraId="5F0D7684" w14:textId="77777777" w:rsidR="0023676D" w:rsidRPr="00950E17" w:rsidRDefault="0023676D" w:rsidP="0023676D">
            <w:r w:rsidRPr="00950E17">
              <w:t>NA</w:t>
            </w:r>
          </w:p>
        </w:tc>
      </w:tr>
      <w:tr w:rsidR="0023676D" w:rsidRPr="00950E17" w14:paraId="55D4AF10" w14:textId="77777777" w:rsidTr="00452809">
        <w:trPr>
          <w:gridAfter w:val="1"/>
          <w:wAfter w:w="699" w:type="dxa"/>
          <w:trHeight w:val="277"/>
        </w:trPr>
        <w:tc>
          <w:tcPr>
            <w:tcW w:w="2770" w:type="dxa"/>
          </w:tcPr>
          <w:p w14:paraId="6CF3F9E0" w14:textId="64804DA9" w:rsidR="0023676D" w:rsidRPr="00950E17" w:rsidRDefault="005C5655" w:rsidP="0023676D">
            <w:pPr>
              <w:rPr>
                <w:b/>
                <w:bCs/>
              </w:rPr>
            </w:pPr>
            <w:r w:rsidRPr="005C5655">
              <w:rPr>
                <w:rFonts w:ascii="Bookman Old Style" w:hAnsi="Bookman Old Style"/>
                <w:b/>
                <w:bCs/>
                <w:i/>
                <w:color w:val="FF0000"/>
                <w:sz w:val="24"/>
              </w:rPr>
              <w:t>Antirequisite</w:t>
            </w:r>
          </w:p>
        </w:tc>
        <w:tc>
          <w:tcPr>
            <w:tcW w:w="6717" w:type="dxa"/>
            <w:gridSpan w:val="5"/>
          </w:tcPr>
          <w:p w14:paraId="66C605AD" w14:textId="77777777" w:rsidR="0023676D" w:rsidRPr="00950E17" w:rsidRDefault="0023676D" w:rsidP="0023676D">
            <w:r w:rsidRPr="00950E17">
              <w:t>NA</w:t>
            </w:r>
          </w:p>
        </w:tc>
      </w:tr>
      <w:tr w:rsidR="0023676D" w:rsidRPr="00950E17" w14:paraId="588F089F" w14:textId="77777777" w:rsidTr="00452809">
        <w:trPr>
          <w:gridAfter w:val="1"/>
          <w:wAfter w:w="699" w:type="dxa"/>
          <w:trHeight w:val="277"/>
        </w:trPr>
        <w:tc>
          <w:tcPr>
            <w:tcW w:w="7737" w:type="dxa"/>
            <w:gridSpan w:val="2"/>
          </w:tcPr>
          <w:p w14:paraId="5B4CE442" w14:textId="77777777" w:rsidR="0023676D" w:rsidRPr="00950E17" w:rsidRDefault="0023676D" w:rsidP="0023676D"/>
        </w:tc>
        <w:tc>
          <w:tcPr>
            <w:tcW w:w="447" w:type="dxa"/>
          </w:tcPr>
          <w:p w14:paraId="2FDDA3F3" w14:textId="77777777" w:rsidR="0023676D" w:rsidRPr="00950E17" w:rsidRDefault="0023676D" w:rsidP="0023676D">
            <w:pPr>
              <w:rPr>
                <w:b/>
                <w:bCs/>
              </w:rPr>
            </w:pPr>
            <w:r w:rsidRPr="00950E17">
              <w:rPr>
                <w:b/>
                <w:bCs/>
              </w:rPr>
              <w:t>L</w:t>
            </w:r>
          </w:p>
        </w:tc>
        <w:tc>
          <w:tcPr>
            <w:tcW w:w="397" w:type="dxa"/>
          </w:tcPr>
          <w:p w14:paraId="64E7714D" w14:textId="77777777" w:rsidR="0023676D" w:rsidRPr="00950E17" w:rsidRDefault="0023676D" w:rsidP="0023676D">
            <w:pPr>
              <w:rPr>
                <w:b/>
                <w:bCs/>
              </w:rPr>
            </w:pPr>
            <w:r w:rsidRPr="00950E17">
              <w:rPr>
                <w:b/>
                <w:bCs/>
              </w:rPr>
              <w:t>T</w:t>
            </w:r>
          </w:p>
        </w:tc>
        <w:tc>
          <w:tcPr>
            <w:tcW w:w="495" w:type="dxa"/>
          </w:tcPr>
          <w:p w14:paraId="1DF27084" w14:textId="77777777" w:rsidR="0023676D" w:rsidRPr="00950E17" w:rsidRDefault="0023676D" w:rsidP="0023676D">
            <w:pPr>
              <w:rPr>
                <w:b/>
                <w:bCs/>
              </w:rPr>
            </w:pPr>
            <w:r w:rsidRPr="00950E17">
              <w:rPr>
                <w:b/>
                <w:bCs/>
              </w:rPr>
              <w:t>P</w:t>
            </w:r>
          </w:p>
        </w:tc>
        <w:tc>
          <w:tcPr>
            <w:tcW w:w="411" w:type="dxa"/>
          </w:tcPr>
          <w:p w14:paraId="78D32DC0" w14:textId="77777777" w:rsidR="0023676D" w:rsidRPr="00950E17" w:rsidRDefault="0023676D" w:rsidP="0023676D">
            <w:pPr>
              <w:rPr>
                <w:b/>
                <w:bCs/>
              </w:rPr>
            </w:pPr>
            <w:r w:rsidRPr="00950E17">
              <w:rPr>
                <w:b/>
                <w:bCs/>
              </w:rPr>
              <w:t>C</w:t>
            </w:r>
          </w:p>
        </w:tc>
      </w:tr>
      <w:tr w:rsidR="0023676D" w:rsidRPr="00950E17" w14:paraId="529FDE11" w14:textId="77777777" w:rsidTr="00452809">
        <w:trPr>
          <w:gridAfter w:val="1"/>
          <w:wAfter w:w="699" w:type="dxa"/>
          <w:trHeight w:val="289"/>
        </w:trPr>
        <w:tc>
          <w:tcPr>
            <w:tcW w:w="7737" w:type="dxa"/>
            <w:gridSpan w:val="2"/>
          </w:tcPr>
          <w:p w14:paraId="024AAEEE" w14:textId="77777777" w:rsidR="0023676D" w:rsidRPr="00950E17" w:rsidRDefault="0023676D" w:rsidP="0023676D"/>
        </w:tc>
        <w:tc>
          <w:tcPr>
            <w:tcW w:w="447" w:type="dxa"/>
          </w:tcPr>
          <w:p w14:paraId="06259AE9" w14:textId="77777777" w:rsidR="0023676D" w:rsidRPr="00950E17" w:rsidRDefault="0023676D" w:rsidP="0023676D">
            <w:r w:rsidRPr="00950E17">
              <w:rPr>
                <w:u w:color="000000"/>
              </w:rPr>
              <w:t>1</w:t>
            </w:r>
          </w:p>
        </w:tc>
        <w:tc>
          <w:tcPr>
            <w:tcW w:w="397" w:type="dxa"/>
          </w:tcPr>
          <w:p w14:paraId="6BB483D5" w14:textId="77777777" w:rsidR="0023676D" w:rsidRPr="00950E17" w:rsidRDefault="0023676D" w:rsidP="0023676D">
            <w:r w:rsidRPr="00950E17">
              <w:rPr>
                <w:u w:color="000000"/>
              </w:rPr>
              <w:t>0</w:t>
            </w:r>
          </w:p>
        </w:tc>
        <w:tc>
          <w:tcPr>
            <w:tcW w:w="495" w:type="dxa"/>
          </w:tcPr>
          <w:p w14:paraId="07327324" w14:textId="77777777" w:rsidR="0023676D" w:rsidRPr="00950E17" w:rsidRDefault="0023676D" w:rsidP="0023676D">
            <w:r w:rsidRPr="00950E17">
              <w:t>4</w:t>
            </w:r>
          </w:p>
        </w:tc>
        <w:tc>
          <w:tcPr>
            <w:tcW w:w="411" w:type="dxa"/>
          </w:tcPr>
          <w:p w14:paraId="3577DE81" w14:textId="77777777" w:rsidR="0023676D" w:rsidRPr="00950E17" w:rsidRDefault="0023676D" w:rsidP="0023676D">
            <w:r w:rsidRPr="00950E17">
              <w:rPr>
                <w:u w:color="000000"/>
              </w:rPr>
              <w:t>3</w:t>
            </w:r>
          </w:p>
        </w:tc>
      </w:tr>
    </w:tbl>
    <w:p w14:paraId="5A171EE5" w14:textId="77777777" w:rsidR="0023676D" w:rsidRPr="00950E17" w:rsidRDefault="0023676D" w:rsidP="0023676D">
      <w:pPr>
        <w:rPr>
          <w:b/>
          <w:bCs/>
        </w:rPr>
      </w:pPr>
    </w:p>
    <w:p w14:paraId="44092689" w14:textId="48FF46FD" w:rsidR="0023676D" w:rsidRPr="00950E17" w:rsidRDefault="003A37CE" w:rsidP="0023676D">
      <w:pPr>
        <w:rPr>
          <w:b/>
          <w:bCs/>
        </w:rPr>
      </w:pPr>
      <w:r w:rsidRPr="003A37CE">
        <w:rPr>
          <w:rFonts w:ascii="Bookman Old Style" w:hAnsi="Bookman Old Style"/>
          <w:b/>
          <w:bCs/>
          <w:i/>
          <w:color w:val="0070C0"/>
          <w:sz w:val="24"/>
        </w:rPr>
        <w:t>Course Objectives:</w:t>
      </w:r>
    </w:p>
    <w:tbl>
      <w:tblPr>
        <w:tblW w:w="9339" w:type="dxa"/>
        <w:tblInd w:w="108" w:type="dxa"/>
        <w:shd w:val="clear" w:color="auto" w:fill="FFFFFF" w:themeFill="background1"/>
        <w:tblLayout w:type="fixed"/>
        <w:tblLook w:val="04A0" w:firstRow="1" w:lastRow="0" w:firstColumn="1" w:lastColumn="0" w:noHBand="0" w:noVBand="1"/>
      </w:tblPr>
      <w:tblGrid>
        <w:gridCol w:w="9339"/>
      </w:tblGrid>
      <w:tr w:rsidR="0023676D" w:rsidRPr="00950E17" w14:paraId="706E8AC6" w14:textId="77777777" w:rsidTr="0023676D">
        <w:trPr>
          <w:trHeight w:val="311"/>
        </w:trPr>
        <w:tc>
          <w:tcPr>
            <w:tcW w:w="9237" w:type="dxa"/>
            <w:shd w:val="clear" w:color="auto" w:fill="FFFFFF" w:themeFill="background1"/>
            <w:tcMar>
              <w:top w:w="80" w:type="dxa"/>
              <w:left w:w="80" w:type="dxa"/>
              <w:bottom w:w="80" w:type="dxa"/>
              <w:right w:w="80" w:type="dxa"/>
            </w:tcMar>
          </w:tcPr>
          <w:p w14:paraId="2E182C77" w14:textId="77777777" w:rsidR="0023676D" w:rsidRPr="00950E17" w:rsidRDefault="0023676D" w:rsidP="0023676D">
            <w:pPr>
              <w:pStyle w:val="Default"/>
              <w:numPr>
                <w:ilvl w:val="0"/>
                <w:numId w:val="2"/>
              </w:numPr>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 xml:space="preserve">Provide an overview of computers and problem-solving methods using ‘C’ language </w:t>
            </w:r>
          </w:p>
        </w:tc>
      </w:tr>
      <w:tr w:rsidR="0023676D" w:rsidRPr="00950E17" w14:paraId="24E6E135" w14:textId="77777777" w:rsidTr="0023676D">
        <w:trPr>
          <w:trHeight w:val="311"/>
        </w:trPr>
        <w:tc>
          <w:tcPr>
            <w:tcW w:w="9237" w:type="dxa"/>
            <w:shd w:val="clear" w:color="auto" w:fill="FFFFFF" w:themeFill="background1"/>
            <w:tcMar>
              <w:top w:w="80" w:type="dxa"/>
              <w:left w:w="80" w:type="dxa"/>
              <w:bottom w:w="80" w:type="dxa"/>
              <w:right w:w="80" w:type="dxa"/>
            </w:tcMar>
          </w:tcPr>
          <w:p w14:paraId="5BCEBAF3" w14:textId="77777777" w:rsidR="0023676D" w:rsidRPr="00950E17" w:rsidRDefault="0023676D" w:rsidP="0023676D">
            <w:pPr>
              <w:pStyle w:val="Default"/>
              <w:numPr>
                <w:ilvl w:val="0"/>
                <w:numId w:val="3"/>
              </w:numPr>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Serve as a foundation for the study of programming languages.</w:t>
            </w:r>
          </w:p>
        </w:tc>
      </w:tr>
      <w:tr w:rsidR="0023676D" w:rsidRPr="00950E17" w14:paraId="523E083F" w14:textId="77777777" w:rsidTr="0023676D">
        <w:trPr>
          <w:trHeight w:val="311"/>
        </w:trPr>
        <w:tc>
          <w:tcPr>
            <w:tcW w:w="9237" w:type="dxa"/>
            <w:shd w:val="clear" w:color="auto" w:fill="FFFFFF" w:themeFill="background1"/>
            <w:tcMar>
              <w:top w:w="80" w:type="dxa"/>
              <w:left w:w="80" w:type="dxa"/>
              <w:bottom w:w="80" w:type="dxa"/>
              <w:right w:w="80" w:type="dxa"/>
            </w:tcMar>
          </w:tcPr>
          <w:p w14:paraId="485A7B6E" w14:textId="77777777" w:rsidR="0023676D" w:rsidRPr="00950E17" w:rsidRDefault="0023676D" w:rsidP="0023676D">
            <w:pPr>
              <w:pStyle w:val="Default"/>
              <w:numPr>
                <w:ilvl w:val="0"/>
                <w:numId w:val="4"/>
              </w:numPr>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Learn to develop program using ‘C’ language.</w:t>
            </w:r>
          </w:p>
        </w:tc>
      </w:tr>
      <w:tr w:rsidR="0023676D" w:rsidRPr="00950E17" w14:paraId="18ABB1CE" w14:textId="77777777" w:rsidTr="0023676D">
        <w:trPr>
          <w:trHeight w:val="311"/>
        </w:trPr>
        <w:tc>
          <w:tcPr>
            <w:tcW w:w="9237" w:type="dxa"/>
            <w:shd w:val="clear" w:color="auto" w:fill="FFFFFF" w:themeFill="background1"/>
            <w:tcMar>
              <w:top w:w="80" w:type="dxa"/>
              <w:left w:w="80" w:type="dxa"/>
              <w:bottom w:w="80" w:type="dxa"/>
              <w:right w:w="80" w:type="dxa"/>
            </w:tcMar>
          </w:tcPr>
          <w:p w14:paraId="30CF3832" w14:textId="77777777" w:rsidR="0023676D" w:rsidRPr="00950E17" w:rsidRDefault="0023676D" w:rsidP="0023676D">
            <w:pPr>
              <w:pStyle w:val="Default"/>
              <w:numPr>
                <w:ilvl w:val="0"/>
                <w:numId w:val="5"/>
              </w:numPr>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To develop the software using the concept of ‘C’ Language.</w:t>
            </w:r>
          </w:p>
        </w:tc>
      </w:tr>
    </w:tbl>
    <w:p w14:paraId="0DD0E4EF" w14:textId="77777777" w:rsidR="0023676D" w:rsidRPr="00950E17" w:rsidRDefault="0023676D" w:rsidP="0023676D">
      <w:pPr>
        <w:rPr>
          <w:b/>
          <w:bCs/>
        </w:rPr>
      </w:pPr>
    </w:p>
    <w:p w14:paraId="21EB6809" w14:textId="73340B4C" w:rsidR="0023676D" w:rsidRDefault="003A37CE" w:rsidP="0023676D">
      <w:pPr>
        <w:rPr>
          <w:rFonts w:ascii="Bookman Old Style" w:hAnsi="Bookman Old Style"/>
          <w:b/>
          <w:bCs/>
          <w:i/>
          <w:color w:val="0070C0"/>
          <w:sz w:val="24"/>
        </w:rPr>
      </w:pPr>
      <w:r w:rsidRPr="003A37CE">
        <w:rPr>
          <w:rFonts w:ascii="Bookman Old Style" w:hAnsi="Bookman Old Style"/>
          <w:b/>
          <w:bCs/>
          <w:i/>
          <w:color w:val="0070C0"/>
          <w:sz w:val="24"/>
        </w:rPr>
        <w:t>Course Outcomes:</w:t>
      </w:r>
    </w:p>
    <w:p w14:paraId="2EA253D4" w14:textId="77777777" w:rsidR="00452809" w:rsidRPr="00950E17" w:rsidRDefault="00452809" w:rsidP="0023676D">
      <w:pPr>
        <w:rPr>
          <w:b/>
          <w:bCs/>
        </w:rPr>
      </w:pPr>
    </w:p>
    <w:p w14:paraId="5F02F87C" w14:textId="2476B12D" w:rsidR="0023676D" w:rsidRDefault="0023676D" w:rsidP="0023676D">
      <w:r w:rsidRPr="00950E17">
        <w:t>After successful completion of the course, students will be able to:</w:t>
      </w:r>
    </w:p>
    <w:p w14:paraId="7877D7EC" w14:textId="77777777" w:rsidR="00452809" w:rsidRPr="00950E17" w:rsidRDefault="00452809" w:rsidP="0023676D"/>
    <w:tbl>
      <w:tblPr>
        <w:tblStyle w:val="TableGrid"/>
        <w:tblW w:w="10093" w:type="dxa"/>
        <w:tblLook w:val="04A0" w:firstRow="1" w:lastRow="0" w:firstColumn="1" w:lastColumn="0" w:noHBand="0" w:noVBand="1"/>
      </w:tblPr>
      <w:tblGrid>
        <w:gridCol w:w="787"/>
        <w:gridCol w:w="9306"/>
      </w:tblGrid>
      <w:tr w:rsidR="0023676D" w:rsidRPr="00950E17" w14:paraId="5A0F0C0D" w14:textId="77777777" w:rsidTr="00452809">
        <w:trPr>
          <w:trHeight w:val="278"/>
        </w:trPr>
        <w:tc>
          <w:tcPr>
            <w:tcW w:w="787" w:type="dxa"/>
          </w:tcPr>
          <w:p w14:paraId="10039760" w14:textId="77777777" w:rsidR="0023676D" w:rsidRPr="00950E17" w:rsidRDefault="0023676D" w:rsidP="0023676D">
            <w:pPr>
              <w:rPr>
                <w:b/>
                <w:bCs/>
              </w:rPr>
            </w:pPr>
            <w:r w:rsidRPr="00950E17">
              <w:rPr>
                <w:b/>
                <w:bCs/>
              </w:rPr>
              <w:t>CO1</w:t>
            </w:r>
          </w:p>
        </w:tc>
        <w:tc>
          <w:tcPr>
            <w:tcW w:w="9306" w:type="dxa"/>
          </w:tcPr>
          <w:p w14:paraId="74D2E7AF" w14:textId="77777777" w:rsidR="0023676D" w:rsidRPr="00950E17" w:rsidRDefault="0023676D" w:rsidP="0023676D">
            <w:r w:rsidRPr="00950E17">
              <w:t>The student would learn the basic concepts of Computer and acquire various problem solving techniques such as algorithms and flowchart.</w:t>
            </w:r>
          </w:p>
        </w:tc>
      </w:tr>
      <w:tr w:rsidR="0023676D" w:rsidRPr="00950E17" w14:paraId="3F207277" w14:textId="77777777" w:rsidTr="00452809">
        <w:trPr>
          <w:trHeight w:val="278"/>
        </w:trPr>
        <w:tc>
          <w:tcPr>
            <w:tcW w:w="787" w:type="dxa"/>
          </w:tcPr>
          <w:p w14:paraId="0E4E22B8" w14:textId="77777777" w:rsidR="0023676D" w:rsidRPr="00950E17" w:rsidRDefault="0023676D" w:rsidP="0023676D">
            <w:pPr>
              <w:rPr>
                <w:b/>
                <w:bCs/>
              </w:rPr>
            </w:pPr>
            <w:r w:rsidRPr="00950E17">
              <w:rPr>
                <w:b/>
                <w:bCs/>
              </w:rPr>
              <w:t>CO2</w:t>
            </w:r>
          </w:p>
        </w:tc>
        <w:tc>
          <w:tcPr>
            <w:tcW w:w="9306" w:type="dxa"/>
          </w:tcPr>
          <w:p w14:paraId="6696B812" w14:textId="77777777" w:rsidR="0023676D" w:rsidRPr="00950E17" w:rsidRDefault="0023676D" w:rsidP="0023676D">
            <w:r w:rsidRPr="00950E17">
              <w:t>To understand the basic terminology used in programming and able to write, compile and debug programs in ‘C’ programming language and to develop program logics using decision structures and loop structures.</w:t>
            </w:r>
          </w:p>
        </w:tc>
      </w:tr>
      <w:tr w:rsidR="0023676D" w:rsidRPr="00950E17" w14:paraId="1438DF9E" w14:textId="77777777" w:rsidTr="00452809">
        <w:trPr>
          <w:trHeight w:val="278"/>
        </w:trPr>
        <w:tc>
          <w:tcPr>
            <w:tcW w:w="787" w:type="dxa"/>
          </w:tcPr>
          <w:p w14:paraId="5AD41698" w14:textId="77777777" w:rsidR="0023676D" w:rsidRPr="00950E17" w:rsidRDefault="0023676D" w:rsidP="0023676D">
            <w:pPr>
              <w:rPr>
                <w:b/>
                <w:bCs/>
              </w:rPr>
            </w:pPr>
            <w:r w:rsidRPr="00950E17">
              <w:rPr>
                <w:b/>
                <w:bCs/>
              </w:rPr>
              <w:t>CO3</w:t>
            </w:r>
          </w:p>
        </w:tc>
        <w:tc>
          <w:tcPr>
            <w:tcW w:w="9306" w:type="dxa"/>
          </w:tcPr>
          <w:p w14:paraId="1573BD7B" w14:textId="77777777" w:rsidR="0023676D" w:rsidRPr="00950E17" w:rsidRDefault="0023676D" w:rsidP="0023676D">
            <w:r w:rsidRPr="00950E17">
              <w:t xml:space="preserve">To develop program logic using the concept of arrays and arrays of characters. </w:t>
            </w:r>
          </w:p>
        </w:tc>
      </w:tr>
      <w:tr w:rsidR="0023676D" w:rsidRPr="00950E17" w14:paraId="7D2DC2C1" w14:textId="77777777" w:rsidTr="00452809">
        <w:trPr>
          <w:trHeight w:val="278"/>
        </w:trPr>
        <w:tc>
          <w:tcPr>
            <w:tcW w:w="787" w:type="dxa"/>
          </w:tcPr>
          <w:p w14:paraId="64E77242" w14:textId="77777777" w:rsidR="0023676D" w:rsidRPr="00950E17" w:rsidRDefault="0023676D" w:rsidP="0023676D">
            <w:pPr>
              <w:rPr>
                <w:b/>
                <w:bCs/>
              </w:rPr>
            </w:pPr>
            <w:r w:rsidRPr="00950E17">
              <w:rPr>
                <w:b/>
                <w:bCs/>
              </w:rPr>
              <w:t>CO4</w:t>
            </w:r>
          </w:p>
        </w:tc>
        <w:tc>
          <w:tcPr>
            <w:tcW w:w="9306" w:type="dxa"/>
          </w:tcPr>
          <w:p w14:paraId="1E174138" w14:textId="77777777" w:rsidR="0023676D" w:rsidRPr="00950E17" w:rsidRDefault="0023676D" w:rsidP="0023676D">
            <w:r w:rsidRPr="00950E17">
              <w:t>To understand the modular techniques such as functions and difference between call by value and call by reference methods.</w:t>
            </w:r>
          </w:p>
        </w:tc>
      </w:tr>
      <w:tr w:rsidR="0023676D" w:rsidRPr="00950E17" w14:paraId="43DE196B" w14:textId="77777777" w:rsidTr="00452809">
        <w:trPr>
          <w:trHeight w:val="278"/>
        </w:trPr>
        <w:tc>
          <w:tcPr>
            <w:tcW w:w="787" w:type="dxa"/>
          </w:tcPr>
          <w:p w14:paraId="5F9555E8" w14:textId="77777777" w:rsidR="0023676D" w:rsidRPr="00950E17" w:rsidRDefault="0023676D" w:rsidP="0023676D">
            <w:pPr>
              <w:rPr>
                <w:b/>
                <w:bCs/>
              </w:rPr>
            </w:pPr>
            <w:r w:rsidRPr="00950E17">
              <w:rPr>
                <w:b/>
                <w:bCs/>
              </w:rPr>
              <w:t>CO5</w:t>
            </w:r>
          </w:p>
        </w:tc>
        <w:tc>
          <w:tcPr>
            <w:tcW w:w="9306" w:type="dxa"/>
          </w:tcPr>
          <w:p w14:paraId="7F0D7F6B" w14:textId="77777777" w:rsidR="0023676D" w:rsidRPr="00950E17" w:rsidRDefault="0023676D" w:rsidP="0023676D">
            <w:r w:rsidRPr="00950E17">
              <w:t>Implement and develop small projects using the concept Structures in C programming language.</w:t>
            </w:r>
          </w:p>
        </w:tc>
      </w:tr>
      <w:tr w:rsidR="0023676D" w:rsidRPr="00950E17" w14:paraId="1AEEC144" w14:textId="77777777" w:rsidTr="00452809">
        <w:trPr>
          <w:trHeight w:val="545"/>
        </w:trPr>
        <w:tc>
          <w:tcPr>
            <w:tcW w:w="787" w:type="dxa"/>
          </w:tcPr>
          <w:p w14:paraId="3A81E6ED" w14:textId="77777777" w:rsidR="0023676D" w:rsidRPr="00950E17" w:rsidRDefault="0023676D" w:rsidP="0023676D">
            <w:pPr>
              <w:rPr>
                <w:b/>
                <w:bCs/>
              </w:rPr>
            </w:pPr>
            <w:r w:rsidRPr="00950E17">
              <w:rPr>
                <w:b/>
                <w:bCs/>
              </w:rPr>
              <w:t>CO6</w:t>
            </w:r>
          </w:p>
        </w:tc>
        <w:tc>
          <w:tcPr>
            <w:tcW w:w="9306" w:type="dxa"/>
          </w:tcPr>
          <w:p w14:paraId="2484EFC3" w14:textId="77777777" w:rsidR="0023676D" w:rsidRPr="00950E17" w:rsidRDefault="0023676D" w:rsidP="0023676D">
            <w:pPr>
              <w:rPr>
                <w:u w:color="000000"/>
              </w:rPr>
            </w:pPr>
            <w:r w:rsidRPr="00950E17">
              <w:t>Understanding of latest advances and its applications in Computer Programming and Problem Solving.</w:t>
            </w:r>
          </w:p>
        </w:tc>
      </w:tr>
    </w:tbl>
    <w:p w14:paraId="547914BC" w14:textId="77777777" w:rsidR="0023676D" w:rsidRPr="00950E17" w:rsidRDefault="0023676D" w:rsidP="0023676D">
      <w:pPr>
        <w:rPr>
          <w:b/>
          <w:bCs/>
        </w:rPr>
      </w:pPr>
    </w:p>
    <w:p w14:paraId="441D51A1" w14:textId="660F7DDC" w:rsidR="0023676D" w:rsidRDefault="003A37CE" w:rsidP="0023676D">
      <w:pPr>
        <w:pStyle w:val="Body"/>
        <w:rPr>
          <w:rFonts w:ascii="Bookman Old Style" w:hAnsi="Bookman Old Style" w:cs="Times New Roman"/>
          <w:b/>
          <w:bCs/>
          <w:i/>
          <w:color w:val="0070C0"/>
          <w:sz w:val="24"/>
          <w:u w:color="000000"/>
          <w:lang w:val="de-DE"/>
        </w:rPr>
      </w:pPr>
      <w:r w:rsidRPr="003A37CE">
        <w:rPr>
          <w:rFonts w:ascii="Bookman Old Style" w:hAnsi="Bookman Old Style" w:cs="Times New Roman"/>
          <w:b/>
          <w:bCs/>
          <w:i/>
          <w:color w:val="0070C0"/>
          <w:sz w:val="24"/>
          <w:u w:color="000000"/>
          <w:lang w:val="de-DE"/>
        </w:rPr>
        <w:t>Text Book (s)</w:t>
      </w:r>
    </w:p>
    <w:p w14:paraId="7B5C458C" w14:textId="77777777" w:rsidR="00452809" w:rsidRPr="00950E17" w:rsidRDefault="00452809" w:rsidP="0023676D">
      <w:pPr>
        <w:pStyle w:val="Body"/>
        <w:rPr>
          <w:rFonts w:ascii="Times New Roman" w:eastAsia="Calibri" w:hAnsi="Times New Roman" w:cs="Times New Roman"/>
          <w:b/>
          <w:bCs/>
          <w:u w:color="000000"/>
        </w:rPr>
      </w:pPr>
    </w:p>
    <w:p w14:paraId="33D16575" w14:textId="77777777" w:rsidR="0023676D" w:rsidRPr="00950E17" w:rsidRDefault="0023676D" w:rsidP="005F44FC">
      <w:pPr>
        <w:pStyle w:val="Default"/>
        <w:numPr>
          <w:ilvl w:val="0"/>
          <w:numId w:val="17"/>
        </w:numPr>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Alexis Leon and Mathews Leon (2001), Introduction to Information Technology, Tata McGraw-Hill.</w:t>
      </w:r>
    </w:p>
    <w:p w14:paraId="032DF66D" w14:textId="77777777" w:rsidR="0023676D" w:rsidRPr="00950E17" w:rsidRDefault="0023676D" w:rsidP="005F44FC">
      <w:pPr>
        <w:pStyle w:val="Default"/>
        <w:numPr>
          <w:ilvl w:val="0"/>
          <w:numId w:val="17"/>
        </w:numPr>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 xml:space="preserve">R.G. Dromey (2001), How to Solve it by Computer, Prentice Hall of India. </w:t>
      </w:r>
    </w:p>
    <w:p w14:paraId="15535A90" w14:textId="1DE509E4" w:rsidR="0023676D" w:rsidRDefault="0023676D" w:rsidP="005F44FC">
      <w:pPr>
        <w:pStyle w:val="Default"/>
        <w:numPr>
          <w:ilvl w:val="0"/>
          <w:numId w:val="17"/>
        </w:numPr>
        <w:spacing w:before="0"/>
        <w:jc w:val="both"/>
        <w:rPr>
          <w:rFonts w:ascii="Times New Roman" w:hAnsi="Times New Roman" w:cs="Times New Roman"/>
          <w:color w:val="auto"/>
          <w:lang w:eastAsia="en-US"/>
        </w:rPr>
      </w:pPr>
      <w:r w:rsidRPr="00950E17">
        <w:rPr>
          <w:rFonts w:ascii="Times New Roman" w:hAnsi="Times New Roman" w:cs="Times New Roman"/>
          <w:color w:val="auto"/>
        </w:rPr>
        <w:t>Al Kelley and Ira Pohl (1998), A Book on C Programming in C, 4th Edition, Pearson Education.</w:t>
      </w:r>
    </w:p>
    <w:p w14:paraId="76B93762" w14:textId="77777777" w:rsidR="00452809" w:rsidRPr="00950E17" w:rsidRDefault="00452809" w:rsidP="00452809">
      <w:pPr>
        <w:pStyle w:val="Default"/>
        <w:spacing w:before="0"/>
        <w:ind w:left="720"/>
        <w:jc w:val="both"/>
        <w:rPr>
          <w:rFonts w:ascii="Times New Roman" w:hAnsi="Times New Roman" w:cs="Times New Roman"/>
          <w:color w:val="auto"/>
          <w:lang w:eastAsia="en-US"/>
        </w:rPr>
      </w:pPr>
    </w:p>
    <w:p w14:paraId="39C60B2D" w14:textId="43263EEB" w:rsidR="0023676D" w:rsidRPr="00950E17" w:rsidRDefault="003A37CE" w:rsidP="0023676D">
      <w:pPr>
        <w:pStyle w:val="Body"/>
        <w:spacing w:after="160" w:line="259" w:lineRule="auto"/>
        <w:rPr>
          <w:rFonts w:ascii="Times New Roman" w:eastAsia="Calibri" w:hAnsi="Times New Roman" w:cs="Times New Roman"/>
          <w:b/>
          <w:bCs/>
          <w:u w:color="000000"/>
        </w:rPr>
      </w:pPr>
      <w:r w:rsidRPr="003A37CE">
        <w:rPr>
          <w:rFonts w:ascii="Bookman Old Style" w:hAnsi="Bookman Old Style" w:cs="Times New Roman"/>
          <w:b/>
          <w:bCs/>
          <w:i/>
          <w:color w:val="0070C0"/>
          <w:sz w:val="24"/>
          <w:u w:color="000000"/>
        </w:rPr>
        <w:t xml:space="preserve">Reference Book (s): </w:t>
      </w:r>
    </w:p>
    <w:tbl>
      <w:tblPr>
        <w:tblW w:w="9339" w:type="dxa"/>
        <w:tblInd w:w="108" w:type="dxa"/>
        <w:shd w:val="clear" w:color="auto" w:fill="FFFFFF" w:themeFill="background1"/>
        <w:tblLayout w:type="fixed"/>
        <w:tblLook w:val="04A0" w:firstRow="1" w:lastRow="0" w:firstColumn="1" w:lastColumn="0" w:noHBand="0" w:noVBand="1"/>
      </w:tblPr>
      <w:tblGrid>
        <w:gridCol w:w="9339"/>
      </w:tblGrid>
      <w:tr w:rsidR="0023676D" w:rsidRPr="00950E17" w14:paraId="1EA83D69" w14:textId="77777777" w:rsidTr="0023676D">
        <w:trPr>
          <w:trHeight w:val="311"/>
        </w:trPr>
        <w:tc>
          <w:tcPr>
            <w:tcW w:w="9237" w:type="dxa"/>
            <w:shd w:val="clear" w:color="auto" w:fill="FFFFFF" w:themeFill="background1"/>
            <w:tcMar>
              <w:top w:w="80" w:type="dxa"/>
              <w:left w:w="80" w:type="dxa"/>
              <w:bottom w:w="80" w:type="dxa"/>
              <w:right w:w="80" w:type="dxa"/>
            </w:tcMar>
          </w:tcPr>
          <w:p w14:paraId="7DA7850D" w14:textId="77777777" w:rsidR="0023676D" w:rsidRPr="00950E17" w:rsidRDefault="0023676D" w:rsidP="005F44FC">
            <w:pPr>
              <w:pStyle w:val="Default"/>
              <w:numPr>
                <w:ilvl w:val="0"/>
                <w:numId w:val="17"/>
              </w:numPr>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E. Balagurusamy7th Edition, Programming ANSI C, McGraw-Hill</w:t>
            </w:r>
            <w:r w:rsidRPr="00950E17">
              <w:rPr>
                <w:rFonts w:ascii="Times New Roman" w:hAnsi="Times New Roman" w:cs="Times New Roman"/>
                <w:color w:val="auto"/>
                <w:lang w:eastAsia="en-US"/>
              </w:rPr>
              <w:tab/>
            </w:r>
          </w:p>
        </w:tc>
      </w:tr>
      <w:tr w:rsidR="0023676D" w:rsidRPr="00950E17" w14:paraId="76FCDE77" w14:textId="77777777" w:rsidTr="0023676D">
        <w:trPr>
          <w:trHeight w:val="551"/>
        </w:trPr>
        <w:tc>
          <w:tcPr>
            <w:tcW w:w="9237" w:type="dxa"/>
            <w:shd w:val="clear" w:color="auto" w:fill="FFFFFF" w:themeFill="background1"/>
            <w:tcMar>
              <w:top w:w="80" w:type="dxa"/>
              <w:left w:w="80" w:type="dxa"/>
              <w:bottom w:w="80" w:type="dxa"/>
              <w:right w:w="80" w:type="dxa"/>
            </w:tcMar>
          </w:tcPr>
          <w:p w14:paraId="37489806" w14:textId="77777777" w:rsidR="0023676D" w:rsidRPr="00950E17" w:rsidRDefault="0023676D" w:rsidP="005F44FC">
            <w:pPr>
              <w:pStyle w:val="Default"/>
              <w:numPr>
                <w:ilvl w:val="0"/>
                <w:numId w:val="17"/>
              </w:numPr>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 xml:space="preserve">Brian W. Kernighan and Dennis M. Ritchie, The C programming Language, Prentice-Hall in 1988  </w:t>
            </w:r>
          </w:p>
        </w:tc>
      </w:tr>
      <w:tr w:rsidR="0023676D" w:rsidRPr="00950E17" w14:paraId="467EED29" w14:textId="77777777" w:rsidTr="0023676D">
        <w:trPr>
          <w:trHeight w:val="311"/>
        </w:trPr>
        <w:tc>
          <w:tcPr>
            <w:tcW w:w="9237" w:type="dxa"/>
            <w:shd w:val="clear" w:color="auto" w:fill="FFFFFF" w:themeFill="background1"/>
            <w:tcMar>
              <w:top w:w="80" w:type="dxa"/>
              <w:left w:w="80" w:type="dxa"/>
              <w:bottom w:w="80" w:type="dxa"/>
              <w:right w:w="80" w:type="dxa"/>
            </w:tcMar>
          </w:tcPr>
          <w:p w14:paraId="5DEF7596" w14:textId="77777777" w:rsidR="0023676D" w:rsidRPr="00950E17" w:rsidRDefault="006A49CB" w:rsidP="005F44FC">
            <w:pPr>
              <w:pStyle w:val="Default"/>
              <w:numPr>
                <w:ilvl w:val="0"/>
                <w:numId w:val="17"/>
              </w:numPr>
              <w:spacing w:before="0"/>
              <w:jc w:val="both"/>
              <w:rPr>
                <w:rFonts w:ascii="Times New Roman" w:hAnsi="Times New Roman" w:cs="Times New Roman"/>
                <w:color w:val="auto"/>
                <w:lang w:eastAsia="en-US"/>
              </w:rPr>
            </w:pPr>
            <w:hyperlink r:id="rId30" w:history="1">
              <w:r w:rsidR="0023676D" w:rsidRPr="00950E17">
                <w:rPr>
                  <w:rFonts w:ascii="Times New Roman" w:hAnsi="Times New Roman" w:cs="Times New Roman"/>
                  <w:color w:val="auto"/>
                  <w:lang w:eastAsia="en-US"/>
                </w:rPr>
                <w:t>Byron Gottfried</w:t>
              </w:r>
            </w:hyperlink>
            <w:r w:rsidR="0023676D" w:rsidRPr="00950E17">
              <w:rPr>
                <w:rFonts w:ascii="Times New Roman" w:hAnsi="Times New Roman" w:cs="Times New Roman"/>
                <w:color w:val="auto"/>
                <w:lang w:eastAsia="en-US"/>
              </w:rPr>
              <w:t>, Programming with C, Schaum's Outline</w:t>
            </w:r>
          </w:p>
        </w:tc>
      </w:tr>
    </w:tbl>
    <w:p w14:paraId="372C6EBE" w14:textId="00939236" w:rsidR="0023676D" w:rsidRDefault="0023676D" w:rsidP="0023676D">
      <w:pPr>
        <w:rPr>
          <w:b/>
          <w:bCs/>
        </w:rPr>
      </w:pPr>
    </w:p>
    <w:p w14:paraId="30D4F2CC" w14:textId="77777777" w:rsidR="00452809" w:rsidRDefault="00452809" w:rsidP="00452809">
      <w:pPr>
        <w:pStyle w:val="Body"/>
        <w:spacing w:line="276" w:lineRule="auto"/>
        <w:jc w:val="both"/>
        <w:rPr>
          <w:rFonts w:ascii="Bookman Old Style" w:hAnsi="Bookman Old Style" w:cs="Times New Roman"/>
          <w:b/>
          <w:bCs/>
          <w:i/>
          <w:color w:val="0070C0"/>
          <w:sz w:val="24"/>
          <w:u w:color="000000"/>
        </w:rPr>
      </w:pPr>
    </w:p>
    <w:p w14:paraId="03F7E805" w14:textId="77777777" w:rsidR="00452809" w:rsidRDefault="00452809" w:rsidP="00452809">
      <w:pPr>
        <w:pStyle w:val="Body"/>
        <w:spacing w:line="276" w:lineRule="auto"/>
        <w:jc w:val="both"/>
        <w:rPr>
          <w:rFonts w:ascii="Bookman Old Style" w:hAnsi="Bookman Old Style" w:cs="Times New Roman"/>
          <w:b/>
          <w:bCs/>
          <w:i/>
          <w:color w:val="0070C0"/>
          <w:sz w:val="24"/>
          <w:u w:color="000000"/>
        </w:rPr>
      </w:pPr>
    </w:p>
    <w:p w14:paraId="289B4DB3" w14:textId="77777777" w:rsidR="00452809" w:rsidRDefault="00452809" w:rsidP="00452809">
      <w:pPr>
        <w:pStyle w:val="Body"/>
        <w:spacing w:line="276" w:lineRule="auto"/>
        <w:jc w:val="both"/>
        <w:rPr>
          <w:rFonts w:ascii="Bookman Old Style" w:hAnsi="Bookman Old Style" w:cs="Times New Roman"/>
          <w:b/>
          <w:bCs/>
          <w:i/>
          <w:color w:val="0070C0"/>
          <w:sz w:val="24"/>
          <w:u w:color="000000"/>
        </w:rPr>
      </w:pPr>
    </w:p>
    <w:p w14:paraId="53B24354" w14:textId="77777777" w:rsidR="00452809" w:rsidRDefault="00452809" w:rsidP="00452809">
      <w:pPr>
        <w:pStyle w:val="Body"/>
        <w:spacing w:line="276" w:lineRule="auto"/>
        <w:jc w:val="both"/>
        <w:rPr>
          <w:rFonts w:ascii="Bookman Old Style" w:hAnsi="Bookman Old Style" w:cs="Times New Roman"/>
          <w:b/>
          <w:bCs/>
          <w:i/>
          <w:color w:val="0070C0"/>
          <w:sz w:val="24"/>
          <w:u w:color="000000"/>
        </w:rPr>
      </w:pPr>
    </w:p>
    <w:p w14:paraId="086E8ADB" w14:textId="77777777" w:rsidR="00452809" w:rsidRDefault="00452809" w:rsidP="00452809">
      <w:pPr>
        <w:pStyle w:val="Body"/>
        <w:spacing w:line="276" w:lineRule="auto"/>
        <w:jc w:val="both"/>
        <w:rPr>
          <w:rFonts w:ascii="Bookman Old Style" w:hAnsi="Bookman Old Style" w:cs="Times New Roman"/>
          <w:b/>
          <w:bCs/>
          <w:i/>
          <w:color w:val="0070C0"/>
          <w:sz w:val="24"/>
          <w:u w:color="000000"/>
        </w:rPr>
      </w:pPr>
    </w:p>
    <w:p w14:paraId="6E4F46F0" w14:textId="77777777" w:rsidR="00452809" w:rsidRDefault="00452809" w:rsidP="00452809">
      <w:pPr>
        <w:pStyle w:val="Body"/>
        <w:spacing w:line="276" w:lineRule="auto"/>
        <w:jc w:val="both"/>
        <w:rPr>
          <w:rFonts w:ascii="Bookman Old Style" w:hAnsi="Bookman Old Style" w:cs="Times New Roman"/>
          <w:b/>
          <w:bCs/>
          <w:i/>
          <w:color w:val="0070C0"/>
          <w:sz w:val="24"/>
          <w:u w:color="000000"/>
        </w:rPr>
      </w:pPr>
    </w:p>
    <w:p w14:paraId="5B59978C" w14:textId="13D1AFBB" w:rsidR="00452809" w:rsidRPr="0029126A" w:rsidRDefault="00452809" w:rsidP="00452809">
      <w:pPr>
        <w:pStyle w:val="Body"/>
        <w:spacing w:line="276" w:lineRule="auto"/>
        <w:jc w:val="both"/>
        <w:rPr>
          <w:rFonts w:ascii="Bookman Old Style" w:hAnsi="Bookman Old Style" w:cs="Times New Roman"/>
          <w:b/>
          <w:bCs/>
          <w:i/>
          <w:color w:val="0070C0"/>
          <w:sz w:val="24"/>
          <w:u w:color="000000"/>
        </w:rPr>
      </w:pPr>
      <w:r w:rsidRPr="0029126A">
        <w:rPr>
          <w:rFonts w:ascii="Bookman Old Style" w:hAnsi="Bookman Old Style" w:cs="Times New Roman"/>
          <w:b/>
          <w:bCs/>
          <w:i/>
          <w:color w:val="0070C0"/>
          <w:sz w:val="24"/>
          <w:u w:color="000000"/>
        </w:rPr>
        <w:t>Course Content:</w:t>
      </w:r>
    </w:p>
    <w:p w14:paraId="385CCE0D" w14:textId="77777777" w:rsidR="00452809" w:rsidRPr="00950E17" w:rsidRDefault="00452809" w:rsidP="0023676D">
      <w:pPr>
        <w:rPr>
          <w:b/>
          <w:bCs/>
        </w:rPr>
      </w:pPr>
    </w:p>
    <w:tbl>
      <w:tblPr>
        <w:tblStyle w:val="TableGrid"/>
        <w:tblW w:w="0" w:type="auto"/>
        <w:tblInd w:w="6" w:type="dxa"/>
        <w:tblLook w:val="04A0" w:firstRow="1" w:lastRow="0" w:firstColumn="1" w:lastColumn="0" w:noHBand="0" w:noVBand="1"/>
      </w:tblPr>
      <w:tblGrid>
        <w:gridCol w:w="9622"/>
      </w:tblGrid>
      <w:tr w:rsidR="0023676D" w:rsidRPr="00950E17" w14:paraId="20919498" w14:textId="77777777" w:rsidTr="00452809">
        <w:trPr>
          <w:trHeight w:val="241"/>
        </w:trPr>
        <w:tc>
          <w:tcPr>
            <w:tcW w:w="9622" w:type="dxa"/>
          </w:tcPr>
          <w:p w14:paraId="1AED66E8" w14:textId="77777777" w:rsidR="0023676D" w:rsidRPr="00950E17" w:rsidRDefault="0023676D" w:rsidP="0023676D">
            <w:pPr>
              <w:pStyle w:val="Default"/>
              <w:shd w:val="clear" w:color="auto" w:fill="FFFFFF"/>
              <w:spacing w:before="0"/>
              <w:jc w:val="both"/>
              <w:rPr>
                <w:rStyle w:val="None"/>
                <w:rFonts w:ascii="Times New Roman" w:hAnsi="Times New Roman" w:cs="Times New Roman"/>
                <w:b/>
                <w:bCs/>
                <w:color w:val="222222"/>
                <w:u w:color="222222"/>
              </w:rPr>
            </w:pPr>
            <w:r w:rsidRPr="00950E17">
              <w:rPr>
                <w:rFonts w:ascii="Times New Roman" w:hAnsi="Times New Roman" w:cs="Times New Roman"/>
                <w:b/>
                <w:bCs/>
                <w:color w:val="auto"/>
                <w:lang w:eastAsia="en-US"/>
              </w:rPr>
              <w:t>Unit-1 Introduction to Computers and Algorithms</w:t>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t xml:space="preserve">                       6 hours</w:t>
            </w:r>
          </w:p>
        </w:tc>
      </w:tr>
      <w:tr w:rsidR="0023676D" w:rsidRPr="00950E17" w14:paraId="2D9A2325" w14:textId="77777777" w:rsidTr="00452809">
        <w:trPr>
          <w:trHeight w:val="757"/>
        </w:trPr>
        <w:tc>
          <w:tcPr>
            <w:tcW w:w="9622" w:type="dxa"/>
          </w:tcPr>
          <w:p w14:paraId="0BFE5B8C" w14:textId="77777777" w:rsidR="0023676D" w:rsidRPr="00950E17" w:rsidRDefault="0023676D" w:rsidP="0023676D">
            <w:pPr>
              <w:autoSpaceDE w:val="0"/>
              <w:autoSpaceDN w:val="0"/>
              <w:adjustRightInd w:val="0"/>
              <w:jc w:val="both"/>
            </w:pPr>
            <w:r w:rsidRPr="00950E17">
              <w:t>Parts of a computer, Overview of operating systems, assembler, compilers, interpreters and programming languages,</w:t>
            </w:r>
          </w:p>
          <w:p w14:paraId="380AB28C" w14:textId="77777777" w:rsidR="0023676D" w:rsidRPr="00950E17" w:rsidRDefault="0023676D" w:rsidP="0023676D">
            <w:pPr>
              <w:autoSpaceDE w:val="0"/>
              <w:autoSpaceDN w:val="0"/>
              <w:adjustRightInd w:val="0"/>
              <w:jc w:val="both"/>
            </w:pPr>
            <w:r w:rsidRPr="00950E17">
              <w:t xml:space="preserve">Flowchart: Elements, Identifying and understanding input/ output, Branching and iteration in flowchart, </w:t>
            </w:r>
          </w:p>
          <w:p w14:paraId="0D70708A" w14:textId="77777777" w:rsidR="0023676D" w:rsidRPr="00950E17" w:rsidRDefault="0023676D" w:rsidP="0023676D">
            <w:pPr>
              <w:pStyle w:val="Default"/>
              <w:shd w:val="clear" w:color="auto" w:fill="FFFFFF"/>
              <w:spacing w:before="0"/>
              <w:jc w:val="both"/>
              <w:rPr>
                <w:rStyle w:val="None"/>
                <w:rFonts w:ascii="Times New Roman" w:hAnsi="Times New Roman" w:cs="Times New Roman"/>
                <w:color w:val="222222"/>
                <w:u w:color="222222"/>
              </w:rPr>
            </w:pPr>
            <w:r w:rsidRPr="00950E17">
              <w:rPr>
                <w:rFonts w:ascii="Times New Roman" w:hAnsi="Times New Roman" w:cs="Times New Roman"/>
              </w:rPr>
              <w:t xml:space="preserve">Algorithm design: Problem solving approach(top down/bottom up approach), </w:t>
            </w:r>
            <w:r w:rsidRPr="00950E17">
              <w:rPr>
                <w:rFonts w:ascii="Times New Roman" w:hAnsi="Times New Roman" w:cs="Times New Roman"/>
                <w:color w:val="auto"/>
              </w:rPr>
              <w:t>Pseudo Code: Representation of different construct, writing pseudo-code from algorithm and flowchart</w:t>
            </w:r>
          </w:p>
        </w:tc>
      </w:tr>
      <w:tr w:rsidR="0023676D" w:rsidRPr="00950E17" w14:paraId="5E8D56C6" w14:textId="77777777" w:rsidTr="00452809">
        <w:trPr>
          <w:trHeight w:val="300"/>
        </w:trPr>
        <w:tc>
          <w:tcPr>
            <w:tcW w:w="9622" w:type="dxa"/>
          </w:tcPr>
          <w:p w14:paraId="0D430116" w14:textId="77777777" w:rsidR="0023676D" w:rsidRPr="00950E17" w:rsidRDefault="0023676D" w:rsidP="0023676D">
            <w:pPr>
              <w:pStyle w:val="Default"/>
              <w:shd w:val="clear" w:color="auto" w:fill="FFFFFF"/>
              <w:spacing w:before="0"/>
              <w:jc w:val="both"/>
              <w:rPr>
                <w:rStyle w:val="None"/>
                <w:rFonts w:ascii="Times New Roman" w:hAnsi="Times New Roman" w:cs="Times New Roman"/>
                <w:b/>
                <w:bCs/>
                <w:color w:val="222222"/>
                <w:u w:color="222222"/>
              </w:rPr>
            </w:pPr>
            <w:r w:rsidRPr="00950E17">
              <w:rPr>
                <w:rFonts w:ascii="Times New Roman" w:hAnsi="Times New Roman" w:cs="Times New Roman"/>
                <w:b/>
                <w:bCs/>
                <w:color w:val="auto"/>
                <w:lang w:eastAsia="en-US"/>
              </w:rPr>
              <w:t>Unit-2 Constructs of C                                                                                                        8 hours</w:t>
            </w:r>
          </w:p>
        </w:tc>
      </w:tr>
      <w:tr w:rsidR="0023676D" w:rsidRPr="00950E17" w14:paraId="08B74F68" w14:textId="77777777" w:rsidTr="00452809">
        <w:trPr>
          <w:trHeight w:val="623"/>
        </w:trPr>
        <w:tc>
          <w:tcPr>
            <w:tcW w:w="9622" w:type="dxa"/>
          </w:tcPr>
          <w:p w14:paraId="6F46C317" w14:textId="77777777" w:rsidR="0023676D" w:rsidRPr="00950E17" w:rsidRDefault="0023676D" w:rsidP="0023676D">
            <w:pPr>
              <w:pStyle w:val="Default"/>
              <w:shd w:val="clear" w:color="auto" w:fill="FFFFFF"/>
              <w:spacing w:before="0"/>
              <w:jc w:val="both"/>
              <w:rPr>
                <w:rStyle w:val="None"/>
                <w:rFonts w:ascii="Times New Roman" w:hAnsi="Times New Roman" w:cs="Times New Roman"/>
                <w:color w:val="222222"/>
                <w:u w:color="222222"/>
              </w:rPr>
            </w:pPr>
            <w:r w:rsidRPr="00950E17">
              <w:rPr>
                <w:rFonts w:ascii="Times New Roman" w:hAnsi="Times New Roman" w:cs="Times New Roman"/>
                <w:color w:val="auto"/>
                <w:lang w:eastAsia="en-US"/>
              </w:rPr>
              <w:t>Introduction to C programming language, Data types, Variables, Constants, Identifiers and keywords, Storage classes, Operators and expressions, Types of Statements: Assignment, Control, jumping, Control statements: Decisions(if-else), Loops(while, for, do while), break, continue, case control structure, go to, exit statement</w:t>
            </w:r>
          </w:p>
        </w:tc>
      </w:tr>
      <w:tr w:rsidR="0023676D" w:rsidRPr="00950E17" w14:paraId="4534047E" w14:textId="77777777" w:rsidTr="00452809">
        <w:trPr>
          <w:trHeight w:val="241"/>
        </w:trPr>
        <w:tc>
          <w:tcPr>
            <w:tcW w:w="9622" w:type="dxa"/>
          </w:tcPr>
          <w:p w14:paraId="7B6DFA9B" w14:textId="77777777" w:rsidR="0023676D" w:rsidRPr="00950E17" w:rsidRDefault="0023676D" w:rsidP="0023676D">
            <w:pPr>
              <w:pStyle w:val="Default"/>
              <w:shd w:val="clear" w:color="auto" w:fill="FFFFFF"/>
              <w:spacing w:before="0"/>
              <w:jc w:val="both"/>
              <w:rPr>
                <w:rStyle w:val="None"/>
                <w:rFonts w:ascii="Times New Roman" w:hAnsi="Times New Roman" w:cs="Times New Roman"/>
                <w:b/>
                <w:bCs/>
                <w:color w:val="222222"/>
                <w:u w:color="222222"/>
              </w:rPr>
            </w:pPr>
            <w:r w:rsidRPr="00950E17">
              <w:rPr>
                <w:rFonts w:ascii="Times New Roman" w:hAnsi="Times New Roman" w:cs="Times New Roman"/>
                <w:b/>
                <w:bCs/>
                <w:color w:val="auto"/>
                <w:lang w:eastAsia="en-US"/>
              </w:rPr>
              <w:t>Unit-3 Arrays</w:t>
            </w:r>
            <w:r w:rsidRPr="00950E17">
              <w:rPr>
                <w:rFonts w:ascii="Times New Roman" w:hAnsi="Times New Roman" w:cs="Times New Roman"/>
                <w:b/>
                <w:bCs/>
                <w:color w:val="auto"/>
                <w:lang w:eastAsia="en-US"/>
              </w:rPr>
              <w:tab/>
              <w:t>and Functions</w:t>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t xml:space="preserve">                        8hours</w:t>
            </w:r>
          </w:p>
        </w:tc>
      </w:tr>
      <w:tr w:rsidR="0023676D" w:rsidRPr="00950E17" w14:paraId="6D0B4C9C" w14:textId="77777777" w:rsidTr="00452809">
        <w:trPr>
          <w:trHeight w:val="757"/>
        </w:trPr>
        <w:tc>
          <w:tcPr>
            <w:tcW w:w="9622" w:type="dxa"/>
          </w:tcPr>
          <w:p w14:paraId="779D3D19" w14:textId="77777777" w:rsidR="0023676D" w:rsidRPr="00950E17" w:rsidRDefault="0023676D" w:rsidP="0023676D">
            <w:pPr>
              <w:pStyle w:val="Default"/>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 xml:space="preserve">Array handling in C – declaration – single dimensional arrays, two – dimensional arrays, multi-dimensional arrays, sorting and searching on single- and two-dimensional arrays. </w:t>
            </w:r>
          </w:p>
          <w:p w14:paraId="663DD46D" w14:textId="77777777" w:rsidR="0023676D" w:rsidRPr="00950E17" w:rsidRDefault="0023676D" w:rsidP="0023676D">
            <w:pPr>
              <w:pStyle w:val="Default"/>
              <w:shd w:val="clear" w:color="auto" w:fill="FFFFFF"/>
              <w:spacing w:before="0"/>
              <w:jc w:val="both"/>
              <w:rPr>
                <w:rStyle w:val="None"/>
                <w:rFonts w:ascii="Times New Roman" w:hAnsi="Times New Roman" w:cs="Times New Roman"/>
                <w:color w:val="222222"/>
                <w:u w:color="222222"/>
              </w:rPr>
            </w:pPr>
            <w:r w:rsidRPr="00950E17">
              <w:rPr>
                <w:rFonts w:ascii="Times New Roman" w:hAnsi="Times New Roman" w:cs="Times New Roman"/>
                <w:color w:val="auto"/>
                <w:lang w:eastAsia="en-US"/>
              </w:rPr>
              <w:t>Function– declaration - arguments (formal and actual) – return types – types of functions difference between built-in and user-defined functions, Call by Value and call by reference.</w:t>
            </w:r>
          </w:p>
        </w:tc>
      </w:tr>
      <w:tr w:rsidR="0023676D" w:rsidRPr="00950E17" w14:paraId="05949B3A" w14:textId="77777777" w:rsidTr="00452809">
        <w:trPr>
          <w:trHeight w:val="241"/>
        </w:trPr>
        <w:tc>
          <w:tcPr>
            <w:tcW w:w="9622" w:type="dxa"/>
          </w:tcPr>
          <w:p w14:paraId="6586F5E7" w14:textId="77777777" w:rsidR="0023676D" w:rsidRPr="00950E17" w:rsidRDefault="0023676D" w:rsidP="0023676D">
            <w:pPr>
              <w:pStyle w:val="Default"/>
              <w:shd w:val="clear" w:color="auto" w:fill="FFFFFF"/>
              <w:spacing w:before="0"/>
              <w:jc w:val="both"/>
              <w:rPr>
                <w:rStyle w:val="None"/>
                <w:rFonts w:ascii="Times New Roman" w:hAnsi="Times New Roman" w:cs="Times New Roman"/>
                <w:b/>
                <w:bCs/>
                <w:color w:val="222222"/>
                <w:u w:color="222222"/>
              </w:rPr>
            </w:pPr>
            <w:r w:rsidRPr="00950E17">
              <w:rPr>
                <w:rFonts w:ascii="Times New Roman" w:hAnsi="Times New Roman" w:cs="Times New Roman"/>
                <w:b/>
                <w:bCs/>
                <w:color w:val="auto"/>
                <w:lang w:eastAsia="en-US"/>
              </w:rPr>
              <w:t xml:space="preserve">Unit-4 </w:t>
            </w:r>
            <w:r w:rsidRPr="00950E17">
              <w:rPr>
                <w:rFonts w:ascii="Times New Roman" w:hAnsi="Times New Roman" w:cs="Times New Roman"/>
                <w:b/>
                <w:bCs/>
                <w:color w:val="auto"/>
                <w:lang w:eastAsia="en-US"/>
              </w:rPr>
              <w:tab/>
              <w:t>Structures, Union and Pointers</w:t>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t xml:space="preserve">                        8 hours</w:t>
            </w:r>
          </w:p>
        </w:tc>
      </w:tr>
      <w:tr w:rsidR="0023676D" w:rsidRPr="00950E17" w14:paraId="7E1A71A4" w14:textId="77777777" w:rsidTr="00452809">
        <w:trPr>
          <w:trHeight w:val="596"/>
        </w:trPr>
        <w:tc>
          <w:tcPr>
            <w:tcW w:w="9622" w:type="dxa"/>
          </w:tcPr>
          <w:p w14:paraId="3113C0A9" w14:textId="77777777" w:rsidR="0023676D" w:rsidRPr="00950E17" w:rsidRDefault="0023676D" w:rsidP="0023676D">
            <w:pPr>
              <w:pStyle w:val="Default"/>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Structure Introduction, Declaration, Difference, Application, Nested structure, self-referential structure, Array of structures, Passing structure in function,</w:t>
            </w:r>
          </w:p>
          <w:p w14:paraId="5DD2DCE6" w14:textId="77777777" w:rsidR="0023676D" w:rsidRPr="00950E17" w:rsidRDefault="0023676D" w:rsidP="0023676D">
            <w:pPr>
              <w:pStyle w:val="Default"/>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unions- difference between structure and union.</w:t>
            </w:r>
          </w:p>
          <w:p w14:paraId="7D7144A9" w14:textId="77777777" w:rsidR="0023676D" w:rsidRPr="00950E17" w:rsidRDefault="0023676D" w:rsidP="0023676D">
            <w:pPr>
              <w:rPr>
                <w:rFonts w:eastAsia="Arial Unicode MS"/>
              </w:rPr>
            </w:pPr>
            <w:r w:rsidRPr="00950E17">
              <w:rPr>
                <w:rFonts w:eastAsia="Arial Unicode MS"/>
              </w:rPr>
              <w:t>Pointer: Introduction, declaration of pointer variables, Operations on pointers: Pointer arithmetic, Arrays and pointers, Dynamic memory allocation, passing pointer variables into function.</w:t>
            </w:r>
          </w:p>
          <w:p w14:paraId="7D63F0D1" w14:textId="77777777" w:rsidR="0023676D" w:rsidRPr="00950E17" w:rsidRDefault="0023676D" w:rsidP="0023676D">
            <w:pPr>
              <w:pStyle w:val="Default"/>
              <w:shd w:val="clear" w:color="auto" w:fill="FFFFFF"/>
              <w:spacing w:before="0"/>
              <w:jc w:val="both"/>
              <w:rPr>
                <w:rStyle w:val="None"/>
                <w:rFonts w:ascii="Times New Roman" w:hAnsi="Times New Roman" w:cs="Times New Roman"/>
                <w:color w:val="222222"/>
                <w:u w:color="222222"/>
              </w:rPr>
            </w:pPr>
          </w:p>
        </w:tc>
      </w:tr>
      <w:tr w:rsidR="0023676D" w:rsidRPr="00950E17" w14:paraId="61D5F5C8" w14:textId="77777777" w:rsidTr="00452809">
        <w:trPr>
          <w:trHeight w:val="241"/>
        </w:trPr>
        <w:tc>
          <w:tcPr>
            <w:tcW w:w="9622" w:type="dxa"/>
          </w:tcPr>
          <w:p w14:paraId="57869A30" w14:textId="77777777" w:rsidR="0023676D" w:rsidRPr="00950E17" w:rsidRDefault="0023676D" w:rsidP="0023676D">
            <w:pPr>
              <w:pStyle w:val="Default"/>
              <w:shd w:val="clear" w:color="auto" w:fill="FFFFFF"/>
              <w:spacing w:before="0"/>
              <w:jc w:val="both"/>
              <w:rPr>
                <w:rStyle w:val="None"/>
                <w:rFonts w:ascii="Times New Roman" w:hAnsi="Times New Roman" w:cs="Times New Roman"/>
                <w:b/>
                <w:bCs/>
                <w:color w:val="222222"/>
                <w:u w:color="222222"/>
              </w:rPr>
            </w:pPr>
            <w:r w:rsidRPr="00950E17">
              <w:rPr>
                <w:rFonts w:ascii="Times New Roman" w:hAnsi="Times New Roman" w:cs="Times New Roman"/>
                <w:b/>
                <w:bCs/>
                <w:color w:val="auto"/>
                <w:lang w:eastAsia="en-US"/>
              </w:rPr>
              <w:t>Unit-5 String</w:t>
            </w:r>
            <w:r w:rsidRPr="00950E17">
              <w:rPr>
                <w:rFonts w:ascii="Times New Roman" w:hAnsi="Times New Roman" w:cs="Times New Roman"/>
                <w:b/>
                <w:bCs/>
                <w:color w:val="auto"/>
                <w:lang w:eastAsia="en-US"/>
              </w:rPr>
              <w:tab/>
              <w:t>and File Handling</w:t>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t xml:space="preserve">                        </w:t>
            </w:r>
            <w:r w:rsidRPr="00950E17">
              <w:rPr>
                <w:rFonts w:ascii="Times New Roman" w:hAnsi="Times New Roman" w:cs="Times New Roman"/>
                <w:b/>
                <w:bCs/>
                <w:color w:val="auto"/>
                <w:lang w:eastAsia="en-US"/>
              </w:rPr>
              <w:tab/>
              <w:t xml:space="preserve">            8 hours</w:t>
            </w:r>
          </w:p>
        </w:tc>
      </w:tr>
      <w:tr w:rsidR="0023676D" w:rsidRPr="00950E17" w14:paraId="767B85C3" w14:textId="77777777" w:rsidTr="00452809">
        <w:trPr>
          <w:trHeight w:val="241"/>
        </w:trPr>
        <w:tc>
          <w:tcPr>
            <w:tcW w:w="9622" w:type="dxa"/>
          </w:tcPr>
          <w:p w14:paraId="6842EB65" w14:textId="77777777" w:rsidR="0023676D" w:rsidRPr="00950E17" w:rsidRDefault="0023676D" w:rsidP="0023676D">
            <w:pPr>
              <w:pStyle w:val="Default"/>
              <w:spacing w:before="0"/>
              <w:rPr>
                <w:rFonts w:ascii="Times New Roman" w:hAnsi="Times New Roman" w:cs="Times New Roman"/>
                <w:color w:val="auto"/>
                <w:lang w:eastAsia="en-US"/>
              </w:rPr>
            </w:pPr>
            <w:r w:rsidRPr="00950E17">
              <w:rPr>
                <w:rFonts w:ascii="Times New Roman" w:hAnsi="Times New Roman" w:cs="Times New Roman"/>
                <w:color w:val="auto"/>
                <w:lang w:eastAsia="en-US"/>
              </w:rPr>
              <w:t>String: Introduction, predefined string functions, Manipulation of text data, Command Line Arguments.</w:t>
            </w:r>
          </w:p>
          <w:p w14:paraId="6A4D778D" w14:textId="77777777" w:rsidR="0023676D" w:rsidRPr="00950E17" w:rsidRDefault="0023676D" w:rsidP="0023676D">
            <w:pPr>
              <w:rPr>
                <w:rFonts w:eastAsia="Arial Unicode MS"/>
              </w:rPr>
            </w:pPr>
            <w:r w:rsidRPr="00950E17">
              <w:rPr>
                <w:rFonts w:eastAsia="Arial Unicode MS"/>
              </w:rPr>
              <w:t>Files: Introduction, concept of record, I/O Streaming and Buffering, Types of Files: Indexed file, sequential file and random file,</w:t>
            </w:r>
          </w:p>
          <w:p w14:paraId="38F051B6" w14:textId="77777777" w:rsidR="0023676D" w:rsidRPr="00950E17" w:rsidRDefault="0023676D" w:rsidP="0023676D">
            <w:pPr>
              <w:pStyle w:val="Default"/>
              <w:shd w:val="clear" w:color="auto" w:fill="FFFFFF"/>
              <w:spacing w:before="0"/>
              <w:jc w:val="both"/>
              <w:rPr>
                <w:rStyle w:val="None"/>
                <w:rFonts w:ascii="Times New Roman" w:hAnsi="Times New Roman" w:cs="Times New Roman"/>
                <w:color w:val="222222"/>
                <w:u w:color="222222"/>
              </w:rPr>
            </w:pPr>
            <w:r w:rsidRPr="00950E17">
              <w:rPr>
                <w:rFonts w:ascii="Times New Roman" w:hAnsi="Times New Roman" w:cs="Times New Roman"/>
                <w:color w:val="auto"/>
                <w:lang w:eastAsia="en-US"/>
              </w:rPr>
              <w:t>Creating a data file, Opening and closing a data file, Various I/O operations on data files: Storing data or records in file, adding records, Retrieving, and updating Sequential file/random file.</w:t>
            </w:r>
          </w:p>
        </w:tc>
      </w:tr>
      <w:tr w:rsidR="0023676D" w:rsidRPr="00950E17" w14:paraId="2D4A64E3" w14:textId="77777777" w:rsidTr="00452809">
        <w:trPr>
          <w:trHeight w:val="241"/>
        </w:trPr>
        <w:tc>
          <w:tcPr>
            <w:tcW w:w="9622" w:type="dxa"/>
          </w:tcPr>
          <w:p w14:paraId="7BC77116" w14:textId="77777777" w:rsidR="0023676D" w:rsidRPr="00950E17" w:rsidRDefault="0023676D" w:rsidP="0023676D">
            <w:pPr>
              <w:pStyle w:val="Default"/>
              <w:shd w:val="clear" w:color="auto" w:fill="FFFFFF"/>
              <w:spacing w:before="0"/>
              <w:jc w:val="both"/>
              <w:rPr>
                <w:rStyle w:val="None"/>
                <w:rFonts w:ascii="Times New Roman" w:hAnsi="Times New Roman" w:cs="Times New Roman"/>
                <w:b/>
                <w:bCs/>
                <w:color w:val="222222"/>
                <w:u w:color="222222"/>
              </w:rPr>
            </w:pPr>
            <w:r w:rsidRPr="00950E17">
              <w:rPr>
                <w:rFonts w:ascii="Times New Roman" w:hAnsi="Times New Roman" w:cs="Times New Roman"/>
                <w:b/>
                <w:bCs/>
              </w:rPr>
              <w:t>Unit-6 Advances in C Programming                                                                                 7 hours</w:t>
            </w:r>
          </w:p>
        </w:tc>
      </w:tr>
      <w:tr w:rsidR="0023676D" w:rsidRPr="00950E17" w14:paraId="0247E5F3" w14:textId="77777777" w:rsidTr="00452809">
        <w:trPr>
          <w:trHeight w:val="241"/>
        </w:trPr>
        <w:tc>
          <w:tcPr>
            <w:tcW w:w="9622" w:type="dxa"/>
          </w:tcPr>
          <w:p w14:paraId="1A0D10BD" w14:textId="77777777" w:rsidR="0023676D" w:rsidRPr="00950E17" w:rsidRDefault="0023676D" w:rsidP="0023676D">
            <w:pPr>
              <w:pStyle w:val="Default"/>
              <w:shd w:val="clear" w:color="auto" w:fill="FFFFFF"/>
              <w:spacing w:before="0"/>
              <w:jc w:val="both"/>
              <w:rPr>
                <w:rStyle w:val="None"/>
                <w:rFonts w:ascii="Times New Roman" w:hAnsi="Times New Roman" w:cs="Times New Roman"/>
                <w:color w:val="222222"/>
                <w:u w:color="222222"/>
              </w:rPr>
            </w:pPr>
            <w:r w:rsidRPr="00950E17">
              <w:rPr>
                <w:rFonts w:ascii="Times New Roman" w:hAnsi="Times New Roman" w:cs="Times New Roman"/>
                <w:color w:val="auto"/>
                <w:lang w:eastAsia="en-US"/>
              </w:rPr>
              <w:t>The advances and the latest trends in the course as well as the latest applications of the areas covered in the course. The latest research conducted in the areas covered in the course. Discussion of some latest papers published in IEEE transactions and ACM transactions, Web of Science and SCOPUS indexed journals as well as high impact factor conferences as well as symposiums. Discussion on some of the latest products available in the market based on the areas covered in the course and patents filed in the areas covered in the course.</w:t>
            </w:r>
          </w:p>
        </w:tc>
      </w:tr>
    </w:tbl>
    <w:p w14:paraId="1B4D531A" w14:textId="77777777" w:rsidR="0023676D" w:rsidRPr="00950E17" w:rsidRDefault="0023676D" w:rsidP="0023676D">
      <w:pPr>
        <w:pStyle w:val="Body"/>
        <w:rPr>
          <w:rStyle w:val="None"/>
          <w:rFonts w:ascii="Times New Roman" w:hAnsi="Times New Roman" w:cs="Times New Roman"/>
          <w:color w:val="222222"/>
          <w:sz w:val="24"/>
          <w:szCs w:val="24"/>
          <w:u w:color="222222"/>
          <w:lang w:eastAsia="en-IN"/>
        </w:rPr>
      </w:pPr>
    </w:p>
    <w:p w14:paraId="0079CC4A" w14:textId="77777777" w:rsidR="0023676D" w:rsidRPr="00950E17" w:rsidRDefault="0023676D" w:rsidP="0023676D">
      <w:pPr>
        <w:pStyle w:val="Body"/>
        <w:rPr>
          <w:rStyle w:val="None"/>
          <w:rFonts w:ascii="Times New Roman" w:hAnsi="Times New Roman" w:cs="Times New Roman"/>
          <w:color w:val="222222"/>
          <w:sz w:val="24"/>
          <w:szCs w:val="24"/>
          <w:u w:color="222222"/>
          <w:lang w:eastAsia="en-IN"/>
        </w:rPr>
      </w:pPr>
    </w:p>
    <w:p w14:paraId="4F5A8EF9" w14:textId="72615341" w:rsidR="0023676D" w:rsidRDefault="0023676D" w:rsidP="0023676D">
      <w:pPr>
        <w:jc w:val="center"/>
      </w:pPr>
    </w:p>
    <w:p w14:paraId="1AC3DE60" w14:textId="6736C2CB" w:rsidR="00452809" w:rsidRDefault="00452809" w:rsidP="0023676D">
      <w:pPr>
        <w:jc w:val="center"/>
      </w:pPr>
    </w:p>
    <w:p w14:paraId="3ADBCF3F" w14:textId="1DAA7423" w:rsidR="00452809" w:rsidRDefault="00452809" w:rsidP="0023676D">
      <w:pPr>
        <w:jc w:val="center"/>
      </w:pPr>
    </w:p>
    <w:p w14:paraId="2F362ACC" w14:textId="4C14A3E8" w:rsidR="00452809" w:rsidRDefault="00452809" w:rsidP="0023676D">
      <w:pPr>
        <w:jc w:val="center"/>
      </w:pPr>
    </w:p>
    <w:p w14:paraId="4EE0E647" w14:textId="24EF1A52" w:rsidR="00452809" w:rsidRDefault="00452809" w:rsidP="0023676D">
      <w:pPr>
        <w:jc w:val="center"/>
      </w:pPr>
    </w:p>
    <w:p w14:paraId="03D17E2E" w14:textId="16E25BA4" w:rsidR="00452809" w:rsidRDefault="00452809" w:rsidP="0023676D">
      <w:pPr>
        <w:jc w:val="center"/>
      </w:pPr>
    </w:p>
    <w:p w14:paraId="04E26D83" w14:textId="77777777" w:rsidR="00452809" w:rsidRPr="00950E17" w:rsidRDefault="00452809" w:rsidP="0023676D">
      <w:pPr>
        <w:jc w:val="center"/>
      </w:pPr>
    </w:p>
    <w:p w14:paraId="602BD2F4" w14:textId="430D6AB7" w:rsidR="0023676D" w:rsidRPr="00950E17" w:rsidRDefault="0023676D" w:rsidP="0023676D">
      <w:pPr>
        <w:jc w:val="center"/>
      </w:pPr>
    </w:p>
    <w:p w14:paraId="74C3CB9D" w14:textId="16673DC6" w:rsidR="00950E17" w:rsidRPr="00950E17" w:rsidRDefault="00950E17" w:rsidP="0023676D">
      <w:pPr>
        <w:jc w:val="center"/>
      </w:pPr>
    </w:p>
    <w:p w14:paraId="11B99299" w14:textId="1739BDDE" w:rsidR="00950E17" w:rsidRPr="00950E17" w:rsidRDefault="00950E17" w:rsidP="0023676D">
      <w:pPr>
        <w:jc w:val="center"/>
      </w:pPr>
    </w:p>
    <w:p w14:paraId="1D35AFAA" w14:textId="77777777" w:rsidR="00950E17" w:rsidRPr="00950E17" w:rsidRDefault="00950E17" w:rsidP="0023676D">
      <w:pPr>
        <w:jc w:val="center"/>
      </w:pPr>
    </w:p>
    <w:p w14:paraId="0C48B515" w14:textId="77777777" w:rsidR="0023676D" w:rsidRPr="00950E17" w:rsidRDefault="0023676D" w:rsidP="0023676D">
      <w:pPr>
        <w:jc w:val="center"/>
      </w:pPr>
    </w:p>
    <w:p w14:paraId="5C57A352" w14:textId="77777777" w:rsidR="0023676D" w:rsidRPr="00950E17" w:rsidRDefault="0023676D" w:rsidP="0023676D">
      <w:pPr>
        <w:jc w:val="center"/>
      </w:pPr>
    </w:p>
    <w:p w14:paraId="29215F93" w14:textId="77777777" w:rsidR="0023676D" w:rsidRPr="00950E17" w:rsidRDefault="0023676D" w:rsidP="0023676D">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23676D" w:rsidRPr="00950E17" w14:paraId="4B017621" w14:textId="77777777" w:rsidTr="0023676D">
        <w:trPr>
          <w:trHeight w:val="277"/>
        </w:trPr>
        <w:tc>
          <w:tcPr>
            <w:tcW w:w="2770" w:type="dxa"/>
          </w:tcPr>
          <w:p w14:paraId="005C5BA1" w14:textId="1542F8A5" w:rsidR="0023676D" w:rsidRPr="00950E17" w:rsidRDefault="005C5655" w:rsidP="0023676D">
            <w:pPr>
              <w:rPr>
                <w:b/>
                <w:bCs/>
              </w:rPr>
            </w:pPr>
            <w:r w:rsidRPr="005C5655">
              <w:rPr>
                <w:rFonts w:ascii="Bookman Old Style" w:hAnsi="Bookman Old Style"/>
                <w:b/>
                <w:bCs/>
                <w:i/>
                <w:color w:val="FF0000"/>
                <w:sz w:val="24"/>
              </w:rPr>
              <w:t>Name of The Course</w:t>
            </w:r>
          </w:p>
        </w:tc>
        <w:tc>
          <w:tcPr>
            <w:tcW w:w="6717" w:type="dxa"/>
            <w:gridSpan w:val="5"/>
          </w:tcPr>
          <w:p w14:paraId="7233DF11" w14:textId="77777777" w:rsidR="0023676D" w:rsidRPr="00950E17" w:rsidRDefault="0023676D" w:rsidP="0023676D">
            <w:r w:rsidRPr="00950E17">
              <w:rPr>
                <w:bCs/>
              </w:rPr>
              <w:t>Engineering Graphics and Introduction to Digital Fabrication</w:t>
            </w:r>
          </w:p>
        </w:tc>
      </w:tr>
      <w:tr w:rsidR="0023676D" w:rsidRPr="00950E17" w14:paraId="1B85A72C" w14:textId="77777777" w:rsidTr="0023676D">
        <w:trPr>
          <w:trHeight w:val="277"/>
        </w:trPr>
        <w:tc>
          <w:tcPr>
            <w:tcW w:w="2770" w:type="dxa"/>
          </w:tcPr>
          <w:p w14:paraId="121DA7E2" w14:textId="6A5515A6" w:rsidR="0023676D" w:rsidRPr="00950E17" w:rsidRDefault="005C5655" w:rsidP="0023676D">
            <w:pPr>
              <w:rPr>
                <w:b/>
                <w:bCs/>
              </w:rPr>
            </w:pPr>
            <w:r w:rsidRPr="005C5655">
              <w:rPr>
                <w:rFonts w:ascii="Bookman Old Style" w:hAnsi="Bookman Old Style"/>
                <w:b/>
                <w:bCs/>
                <w:i/>
                <w:color w:val="FF0000"/>
                <w:sz w:val="24"/>
              </w:rPr>
              <w:t>Course Code</w:t>
            </w:r>
          </w:p>
        </w:tc>
        <w:tc>
          <w:tcPr>
            <w:tcW w:w="6717" w:type="dxa"/>
            <w:gridSpan w:val="5"/>
          </w:tcPr>
          <w:p w14:paraId="16BE3F0E" w14:textId="77777777" w:rsidR="0023676D" w:rsidRPr="00950E17" w:rsidRDefault="0023676D" w:rsidP="0023676D">
            <w:r w:rsidRPr="00950E17">
              <w:rPr>
                <w:bCs/>
              </w:rPr>
              <w:t>BME01T1001</w:t>
            </w:r>
          </w:p>
        </w:tc>
      </w:tr>
      <w:tr w:rsidR="0023676D" w:rsidRPr="00950E17" w14:paraId="533F12C7" w14:textId="77777777" w:rsidTr="0023676D">
        <w:trPr>
          <w:trHeight w:val="265"/>
        </w:trPr>
        <w:tc>
          <w:tcPr>
            <w:tcW w:w="2770" w:type="dxa"/>
          </w:tcPr>
          <w:p w14:paraId="716B0777" w14:textId="3DDDDC81" w:rsidR="0023676D" w:rsidRPr="00950E17" w:rsidRDefault="005C5655" w:rsidP="0023676D">
            <w:pPr>
              <w:rPr>
                <w:b/>
                <w:bCs/>
              </w:rPr>
            </w:pPr>
            <w:r w:rsidRPr="005C5655">
              <w:rPr>
                <w:rFonts w:ascii="Bookman Old Style" w:hAnsi="Bookman Old Style"/>
                <w:b/>
                <w:bCs/>
                <w:i/>
                <w:color w:val="FF0000"/>
                <w:sz w:val="24"/>
              </w:rPr>
              <w:t>Prerequisite</w:t>
            </w:r>
          </w:p>
        </w:tc>
        <w:tc>
          <w:tcPr>
            <w:tcW w:w="6717" w:type="dxa"/>
            <w:gridSpan w:val="5"/>
          </w:tcPr>
          <w:p w14:paraId="320A612F" w14:textId="77777777" w:rsidR="0023676D" w:rsidRPr="00950E17" w:rsidRDefault="0023676D" w:rsidP="0023676D">
            <w:r w:rsidRPr="00950E17">
              <w:t>NA</w:t>
            </w:r>
          </w:p>
        </w:tc>
      </w:tr>
      <w:tr w:rsidR="0023676D" w:rsidRPr="00950E17" w14:paraId="1A8E6C37" w14:textId="77777777" w:rsidTr="0023676D">
        <w:trPr>
          <w:trHeight w:val="277"/>
        </w:trPr>
        <w:tc>
          <w:tcPr>
            <w:tcW w:w="2770" w:type="dxa"/>
          </w:tcPr>
          <w:p w14:paraId="35C039CE" w14:textId="459568F7" w:rsidR="0023676D" w:rsidRPr="00950E17" w:rsidRDefault="005C5655" w:rsidP="0023676D">
            <w:pPr>
              <w:rPr>
                <w:b/>
                <w:bCs/>
              </w:rPr>
            </w:pPr>
            <w:r w:rsidRPr="005C5655">
              <w:rPr>
                <w:rFonts w:ascii="Bookman Old Style" w:hAnsi="Bookman Old Style"/>
                <w:b/>
                <w:bCs/>
                <w:i/>
                <w:color w:val="FF0000"/>
                <w:sz w:val="24"/>
              </w:rPr>
              <w:t>Corequisite</w:t>
            </w:r>
          </w:p>
        </w:tc>
        <w:tc>
          <w:tcPr>
            <w:tcW w:w="6717" w:type="dxa"/>
            <w:gridSpan w:val="5"/>
          </w:tcPr>
          <w:p w14:paraId="2A7661B0" w14:textId="77777777" w:rsidR="0023676D" w:rsidRPr="00950E17" w:rsidRDefault="0023676D" w:rsidP="0023676D">
            <w:r w:rsidRPr="00950E17">
              <w:t>NA</w:t>
            </w:r>
          </w:p>
        </w:tc>
      </w:tr>
      <w:tr w:rsidR="0023676D" w:rsidRPr="00950E17" w14:paraId="10BDD8E6" w14:textId="77777777" w:rsidTr="0023676D">
        <w:trPr>
          <w:trHeight w:val="277"/>
        </w:trPr>
        <w:tc>
          <w:tcPr>
            <w:tcW w:w="2770" w:type="dxa"/>
          </w:tcPr>
          <w:p w14:paraId="64DA3433" w14:textId="3B4B0E86" w:rsidR="0023676D" w:rsidRPr="00950E17" w:rsidRDefault="005C5655" w:rsidP="0023676D">
            <w:pPr>
              <w:rPr>
                <w:b/>
                <w:bCs/>
              </w:rPr>
            </w:pPr>
            <w:r w:rsidRPr="005C5655">
              <w:rPr>
                <w:rFonts w:ascii="Bookman Old Style" w:hAnsi="Bookman Old Style"/>
                <w:b/>
                <w:bCs/>
                <w:i/>
                <w:color w:val="FF0000"/>
                <w:sz w:val="24"/>
              </w:rPr>
              <w:t>Antirequisite</w:t>
            </w:r>
          </w:p>
        </w:tc>
        <w:tc>
          <w:tcPr>
            <w:tcW w:w="6717" w:type="dxa"/>
            <w:gridSpan w:val="5"/>
          </w:tcPr>
          <w:p w14:paraId="2211678A" w14:textId="77777777" w:rsidR="0023676D" w:rsidRPr="00950E17" w:rsidRDefault="0023676D" w:rsidP="0023676D">
            <w:r w:rsidRPr="00950E17">
              <w:t>NA</w:t>
            </w:r>
          </w:p>
        </w:tc>
      </w:tr>
      <w:tr w:rsidR="0023676D" w:rsidRPr="00950E17" w14:paraId="7AF1F3D0" w14:textId="77777777" w:rsidTr="0023676D">
        <w:trPr>
          <w:trHeight w:val="277"/>
        </w:trPr>
        <w:tc>
          <w:tcPr>
            <w:tcW w:w="7737" w:type="dxa"/>
            <w:gridSpan w:val="2"/>
          </w:tcPr>
          <w:p w14:paraId="5E36B922" w14:textId="77777777" w:rsidR="0023676D" w:rsidRPr="00950E17" w:rsidRDefault="0023676D" w:rsidP="0023676D"/>
        </w:tc>
        <w:tc>
          <w:tcPr>
            <w:tcW w:w="447" w:type="dxa"/>
          </w:tcPr>
          <w:p w14:paraId="7469356D" w14:textId="77777777" w:rsidR="0023676D" w:rsidRPr="00950E17" w:rsidRDefault="0023676D" w:rsidP="0023676D">
            <w:pPr>
              <w:rPr>
                <w:b/>
                <w:bCs/>
              </w:rPr>
            </w:pPr>
            <w:r w:rsidRPr="00950E17">
              <w:rPr>
                <w:b/>
                <w:bCs/>
              </w:rPr>
              <w:t>L</w:t>
            </w:r>
          </w:p>
        </w:tc>
        <w:tc>
          <w:tcPr>
            <w:tcW w:w="397" w:type="dxa"/>
          </w:tcPr>
          <w:p w14:paraId="03337BE8" w14:textId="77777777" w:rsidR="0023676D" w:rsidRPr="00950E17" w:rsidRDefault="0023676D" w:rsidP="0023676D">
            <w:pPr>
              <w:rPr>
                <w:b/>
                <w:bCs/>
              </w:rPr>
            </w:pPr>
            <w:r w:rsidRPr="00950E17">
              <w:rPr>
                <w:b/>
                <w:bCs/>
              </w:rPr>
              <w:t>T</w:t>
            </w:r>
          </w:p>
        </w:tc>
        <w:tc>
          <w:tcPr>
            <w:tcW w:w="495" w:type="dxa"/>
          </w:tcPr>
          <w:p w14:paraId="69251692" w14:textId="77777777" w:rsidR="0023676D" w:rsidRPr="00950E17" w:rsidRDefault="0023676D" w:rsidP="0023676D">
            <w:pPr>
              <w:rPr>
                <w:b/>
                <w:bCs/>
              </w:rPr>
            </w:pPr>
            <w:r w:rsidRPr="00950E17">
              <w:rPr>
                <w:b/>
                <w:bCs/>
              </w:rPr>
              <w:t>P</w:t>
            </w:r>
          </w:p>
        </w:tc>
        <w:tc>
          <w:tcPr>
            <w:tcW w:w="411" w:type="dxa"/>
          </w:tcPr>
          <w:p w14:paraId="4EDFCE16" w14:textId="77777777" w:rsidR="0023676D" w:rsidRPr="00950E17" w:rsidRDefault="0023676D" w:rsidP="0023676D">
            <w:pPr>
              <w:rPr>
                <w:b/>
                <w:bCs/>
              </w:rPr>
            </w:pPr>
            <w:r w:rsidRPr="00950E17">
              <w:rPr>
                <w:b/>
                <w:bCs/>
              </w:rPr>
              <w:t>C</w:t>
            </w:r>
          </w:p>
        </w:tc>
      </w:tr>
      <w:tr w:rsidR="0023676D" w:rsidRPr="00950E17" w14:paraId="4D3EEA8A" w14:textId="77777777" w:rsidTr="0023676D">
        <w:trPr>
          <w:trHeight w:val="289"/>
        </w:trPr>
        <w:tc>
          <w:tcPr>
            <w:tcW w:w="7737" w:type="dxa"/>
            <w:gridSpan w:val="2"/>
          </w:tcPr>
          <w:p w14:paraId="2F2359E4" w14:textId="77777777" w:rsidR="0023676D" w:rsidRPr="00950E17" w:rsidRDefault="0023676D" w:rsidP="0023676D"/>
        </w:tc>
        <w:tc>
          <w:tcPr>
            <w:tcW w:w="447" w:type="dxa"/>
          </w:tcPr>
          <w:p w14:paraId="7A3C45E2" w14:textId="77777777" w:rsidR="0023676D" w:rsidRPr="00950E17" w:rsidRDefault="0023676D" w:rsidP="0023676D">
            <w:r w:rsidRPr="00950E17">
              <w:rPr>
                <w:u w:color="000000"/>
              </w:rPr>
              <w:t>1</w:t>
            </w:r>
          </w:p>
        </w:tc>
        <w:tc>
          <w:tcPr>
            <w:tcW w:w="397" w:type="dxa"/>
          </w:tcPr>
          <w:p w14:paraId="7551E8EF" w14:textId="77777777" w:rsidR="0023676D" w:rsidRPr="00950E17" w:rsidRDefault="0023676D" w:rsidP="0023676D">
            <w:r w:rsidRPr="00950E17">
              <w:rPr>
                <w:u w:color="000000"/>
              </w:rPr>
              <w:t>0</w:t>
            </w:r>
          </w:p>
        </w:tc>
        <w:tc>
          <w:tcPr>
            <w:tcW w:w="495" w:type="dxa"/>
          </w:tcPr>
          <w:p w14:paraId="62620026" w14:textId="77777777" w:rsidR="0023676D" w:rsidRPr="00950E17" w:rsidRDefault="0023676D" w:rsidP="0023676D">
            <w:r w:rsidRPr="00950E17">
              <w:t>2</w:t>
            </w:r>
          </w:p>
        </w:tc>
        <w:tc>
          <w:tcPr>
            <w:tcW w:w="411" w:type="dxa"/>
          </w:tcPr>
          <w:p w14:paraId="64AC9E39" w14:textId="77777777" w:rsidR="0023676D" w:rsidRPr="00950E17" w:rsidRDefault="0023676D" w:rsidP="0023676D">
            <w:r w:rsidRPr="00950E17">
              <w:rPr>
                <w:u w:color="000000"/>
              </w:rPr>
              <w:t>2</w:t>
            </w:r>
          </w:p>
        </w:tc>
      </w:tr>
    </w:tbl>
    <w:p w14:paraId="01B89750" w14:textId="77777777" w:rsidR="0023676D" w:rsidRPr="00950E17" w:rsidRDefault="0023676D" w:rsidP="0023676D">
      <w:pPr>
        <w:rPr>
          <w:b/>
          <w:bCs/>
        </w:rPr>
      </w:pPr>
    </w:p>
    <w:p w14:paraId="2191901C" w14:textId="06EA8173" w:rsidR="0023676D" w:rsidRPr="00950E17" w:rsidRDefault="003A37CE" w:rsidP="0023676D">
      <w:pPr>
        <w:rPr>
          <w:b/>
          <w:bCs/>
        </w:rPr>
      </w:pPr>
      <w:r w:rsidRPr="003A37CE">
        <w:rPr>
          <w:rFonts w:ascii="Bookman Old Style" w:hAnsi="Bookman Old Style"/>
          <w:b/>
          <w:bCs/>
          <w:i/>
          <w:color w:val="0070C0"/>
          <w:sz w:val="24"/>
        </w:rPr>
        <w:t>Course Objectives:</w:t>
      </w:r>
    </w:p>
    <w:p w14:paraId="685256EA" w14:textId="77777777" w:rsidR="0023676D" w:rsidRPr="00950E17" w:rsidRDefault="0023676D" w:rsidP="0023676D">
      <w:pPr>
        <w:rPr>
          <w:b/>
          <w:bCs/>
        </w:rPr>
      </w:pPr>
    </w:p>
    <w:p w14:paraId="39DD508F" w14:textId="77777777" w:rsidR="0023676D" w:rsidRPr="00950E17" w:rsidRDefault="0023676D" w:rsidP="0023676D">
      <w:pPr>
        <w:ind w:left="1080"/>
        <w:jc w:val="both"/>
        <w:rPr>
          <w:bCs/>
          <w:noProof/>
          <w:lang w:val="en-IN"/>
        </w:rPr>
      </w:pPr>
      <w:r w:rsidRPr="00950E17">
        <w:rPr>
          <w:bCs/>
          <w:noProof/>
          <w:lang w:val="en-IN"/>
        </w:rPr>
        <w:t>1. To establish the usage of basics of engineering graphics in product design.</w:t>
      </w:r>
    </w:p>
    <w:p w14:paraId="7A6859F5" w14:textId="77777777" w:rsidR="0023676D" w:rsidRPr="00950E17" w:rsidRDefault="0023676D" w:rsidP="0023676D">
      <w:pPr>
        <w:ind w:left="1080"/>
        <w:jc w:val="both"/>
        <w:rPr>
          <w:bCs/>
          <w:noProof/>
          <w:lang w:val="en-IN"/>
        </w:rPr>
      </w:pPr>
      <w:r w:rsidRPr="00950E17">
        <w:rPr>
          <w:bCs/>
          <w:noProof/>
          <w:lang w:val="en-IN"/>
        </w:rPr>
        <w:t>2. To introduce the concept of product design.</w:t>
      </w:r>
    </w:p>
    <w:p w14:paraId="10500E4F" w14:textId="77777777" w:rsidR="0023676D" w:rsidRPr="00950E17" w:rsidRDefault="0023676D" w:rsidP="0023676D">
      <w:pPr>
        <w:ind w:left="1080"/>
        <w:jc w:val="both"/>
        <w:rPr>
          <w:bCs/>
          <w:noProof/>
          <w:lang w:val="en-IN"/>
        </w:rPr>
      </w:pPr>
      <w:r w:rsidRPr="00950E17">
        <w:rPr>
          <w:bCs/>
          <w:noProof/>
          <w:lang w:val="en-IN"/>
        </w:rPr>
        <w:t>3. To introduce graphics software and apply graphics software for devloping product model.</w:t>
      </w:r>
    </w:p>
    <w:p w14:paraId="6A419B61" w14:textId="77777777" w:rsidR="0023676D" w:rsidRPr="00950E17" w:rsidRDefault="0023676D" w:rsidP="0023676D">
      <w:pPr>
        <w:rPr>
          <w:b/>
          <w:bCs/>
        </w:rPr>
      </w:pPr>
    </w:p>
    <w:p w14:paraId="71F2B84B" w14:textId="7B1EC0CC" w:rsidR="0023676D" w:rsidRPr="00950E17" w:rsidRDefault="003A37CE" w:rsidP="0023676D">
      <w:pPr>
        <w:rPr>
          <w:b/>
          <w:bCs/>
        </w:rPr>
      </w:pPr>
      <w:r w:rsidRPr="003A37CE">
        <w:rPr>
          <w:rFonts w:ascii="Bookman Old Style" w:hAnsi="Bookman Old Style"/>
          <w:b/>
          <w:bCs/>
          <w:i/>
          <w:color w:val="0070C0"/>
          <w:sz w:val="24"/>
        </w:rPr>
        <w:t>Course Outcomes:</w:t>
      </w:r>
    </w:p>
    <w:p w14:paraId="07951035" w14:textId="77777777" w:rsidR="0023676D" w:rsidRPr="00950E17" w:rsidRDefault="0023676D" w:rsidP="0023676D">
      <w:pPr>
        <w:rPr>
          <w:b/>
          <w:bCs/>
        </w:rPr>
      </w:pPr>
    </w:p>
    <w:p w14:paraId="7C9B7793" w14:textId="32053972" w:rsidR="0023676D" w:rsidRDefault="0023676D" w:rsidP="0023676D">
      <w:r w:rsidRPr="00950E17">
        <w:t>After successful completion of the course, students will be able to:</w:t>
      </w:r>
    </w:p>
    <w:p w14:paraId="0D798A1B" w14:textId="77777777" w:rsidR="00452809" w:rsidRPr="00950E17" w:rsidRDefault="00452809" w:rsidP="0023676D"/>
    <w:tbl>
      <w:tblPr>
        <w:tblStyle w:val="TableGrid"/>
        <w:tblW w:w="9483" w:type="dxa"/>
        <w:tblLook w:val="04A0" w:firstRow="1" w:lastRow="0" w:firstColumn="1" w:lastColumn="0" w:noHBand="0" w:noVBand="1"/>
      </w:tblPr>
      <w:tblGrid>
        <w:gridCol w:w="740"/>
        <w:gridCol w:w="8743"/>
      </w:tblGrid>
      <w:tr w:rsidR="0023676D" w:rsidRPr="00950E17" w14:paraId="2FDD8309" w14:textId="77777777" w:rsidTr="0023676D">
        <w:trPr>
          <w:trHeight w:val="271"/>
        </w:trPr>
        <w:tc>
          <w:tcPr>
            <w:tcW w:w="740" w:type="dxa"/>
          </w:tcPr>
          <w:p w14:paraId="734736B0" w14:textId="77777777" w:rsidR="0023676D" w:rsidRPr="00950E17" w:rsidRDefault="0023676D" w:rsidP="0023676D">
            <w:pPr>
              <w:rPr>
                <w:b/>
                <w:bCs/>
              </w:rPr>
            </w:pPr>
            <w:r w:rsidRPr="00950E17">
              <w:rPr>
                <w:b/>
                <w:bCs/>
              </w:rPr>
              <w:t>CO1</w:t>
            </w:r>
          </w:p>
        </w:tc>
        <w:tc>
          <w:tcPr>
            <w:tcW w:w="8743" w:type="dxa"/>
          </w:tcPr>
          <w:p w14:paraId="0E09FA8C" w14:textId="77777777" w:rsidR="0023676D" w:rsidRPr="00950E17" w:rsidRDefault="0023676D" w:rsidP="0023676D">
            <w:r w:rsidRPr="00950E17">
              <w:rPr>
                <w:bCs/>
              </w:rPr>
              <w:t>Sketch orthographic projection of points and lines.</w:t>
            </w:r>
          </w:p>
        </w:tc>
      </w:tr>
      <w:tr w:rsidR="0023676D" w:rsidRPr="00950E17" w14:paraId="17613495" w14:textId="77777777" w:rsidTr="0023676D">
        <w:trPr>
          <w:trHeight w:val="271"/>
        </w:trPr>
        <w:tc>
          <w:tcPr>
            <w:tcW w:w="740" w:type="dxa"/>
          </w:tcPr>
          <w:p w14:paraId="5FF8B042" w14:textId="77777777" w:rsidR="0023676D" w:rsidRPr="00950E17" w:rsidRDefault="0023676D" w:rsidP="0023676D">
            <w:pPr>
              <w:rPr>
                <w:b/>
                <w:bCs/>
              </w:rPr>
            </w:pPr>
            <w:r w:rsidRPr="00950E17">
              <w:rPr>
                <w:b/>
                <w:bCs/>
              </w:rPr>
              <w:t>CO2</w:t>
            </w:r>
          </w:p>
        </w:tc>
        <w:tc>
          <w:tcPr>
            <w:tcW w:w="8743" w:type="dxa"/>
          </w:tcPr>
          <w:p w14:paraId="628EB276" w14:textId="77777777" w:rsidR="0023676D" w:rsidRPr="00950E17" w:rsidRDefault="0023676D" w:rsidP="0023676D">
            <w:r w:rsidRPr="00950E17">
              <w:rPr>
                <w:bCs/>
              </w:rPr>
              <w:t>Draw orthographic projection of two-dimensional planes and surfaces.</w:t>
            </w:r>
          </w:p>
        </w:tc>
      </w:tr>
      <w:tr w:rsidR="0023676D" w:rsidRPr="00950E17" w14:paraId="54537634" w14:textId="77777777" w:rsidTr="0023676D">
        <w:trPr>
          <w:trHeight w:val="271"/>
        </w:trPr>
        <w:tc>
          <w:tcPr>
            <w:tcW w:w="740" w:type="dxa"/>
          </w:tcPr>
          <w:p w14:paraId="072AF832" w14:textId="77777777" w:rsidR="0023676D" w:rsidRPr="00950E17" w:rsidRDefault="0023676D" w:rsidP="0023676D">
            <w:pPr>
              <w:rPr>
                <w:b/>
                <w:bCs/>
              </w:rPr>
            </w:pPr>
            <w:r w:rsidRPr="00950E17">
              <w:rPr>
                <w:b/>
                <w:bCs/>
              </w:rPr>
              <w:t>CO3</w:t>
            </w:r>
          </w:p>
        </w:tc>
        <w:tc>
          <w:tcPr>
            <w:tcW w:w="8743" w:type="dxa"/>
          </w:tcPr>
          <w:p w14:paraId="16805542" w14:textId="77777777" w:rsidR="0023676D" w:rsidRPr="00950E17" w:rsidRDefault="0023676D" w:rsidP="0023676D">
            <w:r w:rsidRPr="00950E17">
              <w:rPr>
                <w:bCs/>
              </w:rPr>
              <w:t>Draw orthographic views from pictorial drawings.</w:t>
            </w:r>
          </w:p>
        </w:tc>
      </w:tr>
      <w:tr w:rsidR="0023676D" w:rsidRPr="00950E17" w14:paraId="0693CFC9" w14:textId="77777777" w:rsidTr="0023676D">
        <w:trPr>
          <w:trHeight w:val="271"/>
        </w:trPr>
        <w:tc>
          <w:tcPr>
            <w:tcW w:w="740" w:type="dxa"/>
          </w:tcPr>
          <w:p w14:paraId="20EA8FB2" w14:textId="77777777" w:rsidR="0023676D" w:rsidRPr="00950E17" w:rsidRDefault="0023676D" w:rsidP="0023676D">
            <w:pPr>
              <w:rPr>
                <w:b/>
                <w:bCs/>
              </w:rPr>
            </w:pPr>
            <w:r w:rsidRPr="00950E17">
              <w:rPr>
                <w:b/>
                <w:bCs/>
              </w:rPr>
              <w:t>CO4</w:t>
            </w:r>
          </w:p>
        </w:tc>
        <w:tc>
          <w:tcPr>
            <w:tcW w:w="8743" w:type="dxa"/>
          </w:tcPr>
          <w:p w14:paraId="61975B3B" w14:textId="77777777" w:rsidR="0023676D" w:rsidRPr="00950E17" w:rsidRDefault="0023676D" w:rsidP="0023676D">
            <w:r w:rsidRPr="00950E17">
              <w:rPr>
                <w:bCs/>
              </w:rPr>
              <w:t>Develop a solid model using solid works</w:t>
            </w:r>
          </w:p>
        </w:tc>
      </w:tr>
      <w:tr w:rsidR="0023676D" w:rsidRPr="00950E17" w14:paraId="51AD86F0" w14:textId="77777777" w:rsidTr="0023676D">
        <w:trPr>
          <w:trHeight w:val="271"/>
        </w:trPr>
        <w:tc>
          <w:tcPr>
            <w:tcW w:w="740" w:type="dxa"/>
          </w:tcPr>
          <w:p w14:paraId="6F971454" w14:textId="77777777" w:rsidR="0023676D" w:rsidRPr="00950E17" w:rsidRDefault="0023676D" w:rsidP="0023676D">
            <w:pPr>
              <w:rPr>
                <w:b/>
                <w:bCs/>
              </w:rPr>
            </w:pPr>
            <w:r w:rsidRPr="00950E17">
              <w:rPr>
                <w:b/>
                <w:bCs/>
              </w:rPr>
              <w:t>CO5</w:t>
            </w:r>
          </w:p>
        </w:tc>
        <w:tc>
          <w:tcPr>
            <w:tcW w:w="8743" w:type="dxa"/>
          </w:tcPr>
          <w:p w14:paraId="11F3D135" w14:textId="77777777" w:rsidR="0023676D" w:rsidRPr="00950E17" w:rsidRDefault="0023676D" w:rsidP="0023676D">
            <w:r w:rsidRPr="00950E17">
              <w:rPr>
                <w:bCs/>
              </w:rPr>
              <w:t>Define and demonstrate the use of techniques for processing of CAD models for</w:t>
            </w:r>
            <w:r w:rsidRPr="00950E17">
              <w:rPr>
                <w:bCs/>
                <w:spacing w:val="-15"/>
              </w:rPr>
              <w:t xml:space="preserve"> </w:t>
            </w:r>
            <w:r w:rsidRPr="00950E17">
              <w:rPr>
                <w:bCs/>
              </w:rPr>
              <w:t>rapid prototyping</w:t>
            </w:r>
          </w:p>
        </w:tc>
      </w:tr>
    </w:tbl>
    <w:p w14:paraId="091E973B" w14:textId="77777777" w:rsidR="0023676D" w:rsidRPr="00950E17" w:rsidRDefault="0023676D" w:rsidP="0023676D">
      <w:pPr>
        <w:rPr>
          <w:b/>
          <w:bCs/>
        </w:rPr>
      </w:pPr>
    </w:p>
    <w:p w14:paraId="759C7771" w14:textId="7D8FE046" w:rsidR="0023676D" w:rsidRDefault="003A37CE" w:rsidP="0023676D">
      <w:pPr>
        <w:pStyle w:val="Body"/>
        <w:rPr>
          <w:rFonts w:ascii="Bookman Old Style" w:hAnsi="Bookman Old Style" w:cs="Times New Roman"/>
          <w:b/>
          <w:bCs/>
          <w:i/>
          <w:color w:val="0070C0"/>
          <w:sz w:val="24"/>
          <w:u w:color="000000"/>
          <w:lang w:val="de-DE"/>
        </w:rPr>
      </w:pPr>
      <w:r w:rsidRPr="003A37CE">
        <w:rPr>
          <w:rFonts w:ascii="Bookman Old Style" w:hAnsi="Bookman Old Style" w:cs="Times New Roman"/>
          <w:b/>
          <w:bCs/>
          <w:i/>
          <w:color w:val="0070C0"/>
          <w:sz w:val="24"/>
          <w:u w:color="000000"/>
          <w:lang w:val="de-DE"/>
        </w:rPr>
        <w:t>Text Book (s)</w:t>
      </w:r>
    </w:p>
    <w:p w14:paraId="139BEBA6" w14:textId="77777777" w:rsidR="00452809" w:rsidRPr="00950E17" w:rsidRDefault="00452809" w:rsidP="0023676D">
      <w:pPr>
        <w:pStyle w:val="Body"/>
        <w:rPr>
          <w:rFonts w:ascii="Times New Roman" w:eastAsia="Calibri" w:hAnsi="Times New Roman" w:cs="Times New Roman"/>
          <w:b/>
          <w:bCs/>
          <w:u w:color="000000"/>
        </w:rPr>
      </w:pPr>
    </w:p>
    <w:p w14:paraId="0E9F0F0F" w14:textId="77777777" w:rsidR="0023676D" w:rsidRPr="00950E17" w:rsidRDefault="0023676D" w:rsidP="003F6023">
      <w:pPr>
        <w:pStyle w:val="ListParagraph"/>
        <w:widowControl/>
        <w:numPr>
          <w:ilvl w:val="0"/>
          <w:numId w:val="66"/>
        </w:numPr>
        <w:autoSpaceDE/>
        <w:autoSpaceDN/>
        <w:adjustRightInd w:val="0"/>
        <w:contextualSpacing/>
        <w:rPr>
          <w:bCs/>
          <w:sz w:val="24"/>
          <w:szCs w:val="24"/>
        </w:rPr>
      </w:pPr>
      <w:r w:rsidRPr="00950E17">
        <w:rPr>
          <w:bCs/>
          <w:iCs/>
          <w:sz w:val="24"/>
          <w:szCs w:val="24"/>
        </w:rPr>
        <w:t>K C John (2009), Engineering Graphics for Degree, Prentice Hall of India. ISBN: 978-8-120-33788-3.</w:t>
      </w:r>
    </w:p>
    <w:p w14:paraId="0711603C" w14:textId="77777777" w:rsidR="0023676D" w:rsidRPr="00950E17" w:rsidRDefault="006A49CB" w:rsidP="003F6023">
      <w:pPr>
        <w:pStyle w:val="ListParagraph"/>
        <w:widowControl/>
        <w:numPr>
          <w:ilvl w:val="0"/>
          <w:numId w:val="66"/>
        </w:numPr>
        <w:autoSpaceDE/>
        <w:autoSpaceDN/>
        <w:adjustRightInd w:val="0"/>
        <w:contextualSpacing/>
        <w:rPr>
          <w:bCs/>
          <w:sz w:val="24"/>
          <w:szCs w:val="24"/>
        </w:rPr>
      </w:pPr>
      <w:hyperlink r:id="rId31" w:history="1">
        <w:r w:rsidR="0023676D" w:rsidRPr="00950E17">
          <w:rPr>
            <w:bCs/>
            <w:iCs/>
            <w:sz w:val="24"/>
            <w:szCs w:val="24"/>
          </w:rPr>
          <w:t>P N Rao</w:t>
        </w:r>
      </w:hyperlink>
      <w:r w:rsidR="0023676D" w:rsidRPr="00950E17">
        <w:rPr>
          <w:bCs/>
          <w:iCs/>
          <w:sz w:val="24"/>
          <w:szCs w:val="24"/>
        </w:rPr>
        <w:t xml:space="preserve"> (2010), CAD/CAM Principles and Applications, 3rd Edition, Tata McGraw-Hill Education, ISBN: 978-0-070-68193-4.</w:t>
      </w:r>
    </w:p>
    <w:p w14:paraId="40A59099" w14:textId="77777777" w:rsidR="0023676D" w:rsidRPr="00950E17" w:rsidRDefault="0023676D" w:rsidP="003F6023">
      <w:pPr>
        <w:pStyle w:val="ListParagraph"/>
        <w:widowControl/>
        <w:numPr>
          <w:ilvl w:val="0"/>
          <w:numId w:val="66"/>
        </w:numPr>
        <w:suppressAutoHyphens/>
        <w:adjustRightInd w:val="0"/>
        <w:contextualSpacing/>
        <w:jc w:val="both"/>
        <w:rPr>
          <w:rStyle w:val="a-size-extra-large"/>
          <w:bCs/>
          <w:sz w:val="24"/>
          <w:szCs w:val="24"/>
        </w:rPr>
      </w:pPr>
      <w:r w:rsidRPr="00950E17">
        <w:rPr>
          <w:rStyle w:val="a-declarative"/>
          <w:bCs/>
          <w:sz w:val="24"/>
          <w:szCs w:val="24"/>
          <w:shd w:val="clear" w:color="auto" w:fill="FFFFFF"/>
        </w:rPr>
        <w:t>Chee Kai Chua</w:t>
      </w:r>
      <w:r w:rsidRPr="00950E17">
        <w:rPr>
          <w:rStyle w:val="a-color-secondary"/>
          <w:bCs/>
          <w:sz w:val="24"/>
          <w:szCs w:val="24"/>
          <w:shd w:val="clear" w:color="auto" w:fill="FFFFFF"/>
        </w:rPr>
        <w:t>, </w:t>
      </w:r>
      <w:r w:rsidRPr="00950E17">
        <w:rPr>
          <w:rStyle w:val="author"/>
          <w:bCs/>
          <w:sz w:val="24"/>
          <w:szCs w:val="24"/>
          <w:shd w:val="clear" w:color="auto" w:fill="FFFFFF"/>
        </w:rPr>
        <w:t>Kah Fai Leong(2016), </w:t>
      </w:r>
      <w:r w:rsidRPr="00950E17">
        <w:rPr>
          <w:rStyle w:val="a-size-extra-large"/>
          <w:bCs/>
          <w:sz w:val="24"/>
          <w:szCs w:val="24"/>
        </w:rPr>
        <w:t>3D Printing And Additive Manufacturing: Principles And Applications, WSPC</w:t>
      </w:r>
    </w:p>
    <w:p w14:paraId="2AA91D44" w14:textId="77777777" w:rsidR="0023676D" w:rsidRPr="00950E17" w:rsidRDefault="0023676D" w:rsidP="003F6023">
      <w:pPr>
        <w:pStyle w:val="ListParagraph"/>
        <w:widowControl/>
        <w:numPr>
          <w:ilvl w:val="0"/>
          <w:numId w:val="66"/>
        </w:numPr>
        <w:suppressAutoHyphens/>
        <w:adjustRightInd w:val="0"/>
        <w:contextualSpacing/>
        <w:jc w:val="both"/>
        <w:rPr>
          <w:bCs/>
          <w:sz w:val="24"/>
          <w:szCs w:val="24"/>
        </w:rPr>
      </w:pPr>
      <w:r w:rsidRPr="00950E17">
        <w:rPr>
          <w:bCs/>
          <w:sz w:val="24"/>
          <w:szCs w:val="24"/>
          <w:shd w:val="clear" w:color="auto" w:fill="FFFFFF"/>
        </w:rPr>
        <w:t xml:space="preserve">Ben Redwood, Filemon Schöffer &amp; Brian Garret(2017), </w:t>
      </w:r>
      <w:r w:rsidRPr="00950E17">
        <w:rPr>
          <w:bCs/>
          <w:kern w:val="36"/>
          <w:sz w:val="24"/>
          <w:szCs w:val="24"/>
        </w:rPr>
        <w:t xml:space="preserve">The 3D Printing Handbook: Technologies, design and applications, </w:t>
      </w:r>
      <w:r w:rsidRPr="00950E17">
        <w:rPr>
          <w:bCs/>
          <w:sz w:val="24"/>
          <w:szCs w:val="24"/>
        </w:rPr>
        <w:t>3D Hubs B.V</w:t>
      </w:r>
    </w:p>
    <w:p w14:paraId="34D491D2" w14:textId="77777777" w:rsidR="0023676D" w:rsidRPr="00950E17" w:rsidRDefault="0023676D" w:rsidP="0023676D">
      <w:pPr>
        <w:pStyle w:val="Body"/>
        <w:spacing w:after="160" w:line="259" w:lineRule="auto"/>
        <w:rPr>
          <w:rFonts w:ascii="Times New Roman" w:hAnsi="Times New Roman" w:cs="Times New Roman"/>
          <w:b/>
          <w:bCs/>
          <w:u w:color="000000"/>
        </w:rPr>
      </w:pPr>
    </w:p>
    <w:p w14:paraId="59EAF024" w14:textId="53A75241" w:rsidR="0023676D" w:rsidRPr="00950E17" w:rsidRDefault="003A37CE" w:rsidP="0023676D">
      <w:pPr>
        <w:pStyle w:val="Body"/>
        <w:spacing w:after="160" w:line="259" w:lineRule="auto"/>
        <w:rPr>
          <w:rFonts w:ascii="Times New Roman" w:hAnsi="Times New Roman" w:cs="Times New Roman"/>
          <w:b/>
          <w:bCs/>
          <w:u w:color="000000"/>
        </w:rPr>
      </w:pPr>
      <w:r w:rsidRPr="003A37CE">
        <w:rPr>
          <w:rFonts w:ascii="Bookman Old Style" w:hAnsi="Bookman Old Style" w:cs="Times New Roman"/>
          <w:b/>
          <w:bCs/>
          <w:i/>
          <w:color w:val="0070C0"/>
          <w:sz w:val="24"/>
          <w:u w:color="000000"/>
        </w:rPr>
        <w:t xml:space="preserve">Reference Book (s): </w:t>
      </w:r>
    </w:p>
    <w:p w14:paraId="250B8087" w14:textId="77777777" w:rsidR="0023676D" w:rsidRPr="00950E17" w:rsidRDefault="0023676D" w:rsidP="003F6023">
      <w:pPr>
        <w:pStyle w:val="ListParagraph"/>
        <w:widowControl/>
        <w:numPr>
          <w:ilvl w:val="0"/>
          <w:numId w:val="67"/>
        </w:numPr>
        <w:autoSpaceDE/>
        <w:autoSpaceDN/>
        <w:contextualSpacing/>
        <w:rPr>
          <w:bCs/>
          <w:sz w:val="24"/>
          <w:szCs w:val="24"/>
        </w:rPr>
      </w:pPr>
      <w:r w:rsidRPr="00950E17">
        <w:rPr>
          <w:bCs/>
          <w:sz w:val="24"/>
          <w:szCs w:val="24"/>
        </w:rPr>
        <w:t>Course material uploaded on LMS</w:t>
      </w:r>
    </w:p>
    <w:p w14:paraId="454E80A7" w14:textId="77777777" w:rsidR="0023676D" w:rsidRPr="00950E17" w:rsidRDefault="0023676D" w:rsidP="0023676D">
      <w:pPr>
        <w:pStyle w:val="Body"/>
        <w:spacing w:after="160" w:line="259" w:lineRule="auto"/>
        <w:rPr>
          <w:rFonts w:ascii="Times New Roman" w:eastAsia="Calibri" w:hAnsi="Times New Roman" w:cs="Times New Roman"/>
          <w:b/>
          <w:bCs/>
          <w:u w:color="000000"/>
        </w:rPr>
      </w:pPr>
    </w:p>
    <w:p w14:paraId="6FAA56B0" w14:textId="77777777" w:rsidR="0023676D" w:rsidRPr="00950E17" w:rsidRDefault="0023676D" w:rsidP="0023676D">
      <w:pPr>
        <w:rPr>
          <w:b/>
          <w:bCs/>
        </w:rPr>
      </w:pPr>
    </w:p>
    <w:p w14:paraId="74CC9DD6" w14:textId="77777777" w:rsidR="0023676D" w:rsidRPr="00950E17" w:rsidRDefault="0023676D" w:rsidP="0023676D">
      <w:pPr>
        <w:rPr>
          <w:b/>
          <w:bCs/>
        </w:rPr>
      </w:pPr>
    </w:p>
    <w:p w14:paraId="68D01D57" w14:textId="77777777" w:rsidR="0023676D" w:rsidRPr="00950E17" w:rsidRDefault="0023676D" w:rsidP="0023676D">
      <w:pPr>
        <w:rPr>
          <w:b/>
          <w:bCs/>
        </w:rPr>
      </w:pPr>
    </w:p>
    <w:p w14:paraId="13028387" w14:textId="77777777" w:rsidR="0023676D" w:rsidRPr="00950E17" w:rsidRDefault="0023676D" w:rsidP="0023676D">
      <w:pPr>
        <w:rPr>
          <w:b/>
          <w:bCs/>
        </w:rPr>
      </w:pPr>
    </w:p>
    <w:p w14:paraId="627C7B40" w14:textId="77777777" w:rsidR="0023676D" w:rsidRPr="00950E17" w:rsidRDefault="0023676D" w:rsidP="0023676D">
      <w:pPr>
        <w:rPr>
          <w:b/>
          <w:bCs/>
        </w:rPr>
      </w:pPr>
    </w:p>
    <w:p w14:paraId="5C9142B4" w14:textId="77777777" w:rsidR="0023676D" w:rsidRPr="00950E17" w:rsidRDefault="0023676D" w:rsidP="0023676D">
      <w:pPr>
        <w:rPr>
          <w:b/>
          <w:bCs/>
        </w:rPr>
      </w:pPr>
    </w:p>
    <w:p w14:paraId="4BB8E847" w14:textId="77777777" w:rsidR="0023676D" w:rsidRPr="00950E17" w:rsidRDefault="0023676D" w:rsidP="0023676D">
      <w:pPr>
        <w:rPr>
          <w:b/>
          <w:bCs/>
        </w:rPr>
      </w:pPr>
    </w:p>
    <w:p w14:paraId="0FB3D36C" w14:textId="2FA0C135" w:rsidR="0023676D" w:rsidRPr="00950E17" w:rsidRDefault="0023676D" w:rsidP="0023676D">
      <w:pPr>
        <w:rPr>
          <w:b/>
          <w:bCs/>
        </w:rPr>
      </w:pPr>
    </w:p>
    <w:p w14:paraId="4520EDCA" w14:textId="1B4F2890" w:rsidR="00950E17" w:rsidRPr="00950E17" w:rsidRDefault="00950E17" w:rsidP="0023676D">
      <w:pPr>
        <w:rPr>
          <w:b/>
          <w:bCs/>
        </w:rPr>
      </w:pPr>
    </w:p>
    <w:p w14:paraId="46D3EF68" w14:textId="4B94537B" w:rsidR="00950E17" w:rsidRPr="00950E17" w:rsidRDefault="00950E17" w:rsidP="0023676D">
      <w:pPr>
        <w:rPr>
          <w:b/>
          <w:bCs/>
        </w:rPr>
      </w:pPr>
    </w:p>
    <w:p w14:paraId="14536257" w14:textId="5DF0501D" w:rsidR="00950E17" w:rsidRPr="00950E17" w:rsidRDefault="00950E17" w:rsidP="0023676D">
      <w:pPr>
        <w:rPr>
          <w:b/>
          <w:bCs/>
        </w:rPr>
      </w:pPr>
    </w:p>
    <w:p w14:paraId="673E3E53" w14:textId="59E9F587" w:rsidR="00950E17" w:rsidRPr="00950E17" w:rsidRDefault="00950E17" w:rsidP="0023676D">
      <w:pPr>
        <w:rPr>
          <w:b/>
          <w:bCs/>
        </w:rPr>
      </w:pPr>
    </w:p>
    <w:p w14:paraId="7F7D3426" w14:textId="01469C88" w:rsidR="00950E17" w:rsidRPr="00950E17" w:rsidRDefault="00950E17" w:rsidP="0023676D">
      <w:pPr>
        <w:rPr>
          <w:b/>
          <w:bCs/>
        </w:rPr>
      </w:pPr>
    </w:p>
    <w:p w14:paraId="0CEFB14D" w14:textId="77777777" w:rsidR="00950E17" w:rsidRPr="00950E17" w:rsidRDefault="00950E17" w:rsidP="0023676D">
      <w:pPr>
        <w:rPr>
          <w:b/>
          <w:bCs/>
        </w:rPr>
      </w:pPr>
    </w:p>
    <w:p w14:paraId="00C291BB" w14:textId="77777777" w:rsidR="0023676D" w:rsidRPr="00950E17" w:rsidRDefault="0023676D" w:rsidP="0023676D">
      <w:pPr>
        <w:rPr>
          <w:b/>
          <w:bCs/>
        </w:rPr>
      </w:pPr>
    </w:p>
    <w:p w14:paraId="435D6EF4" w14:textId="77777777" w:rsidR="0023676D" w:rsidRPr="00950E17" w:rsidRDefault="0023676D" w:rsidP="0023676D">
      <w:pPr>
        <w:rPr>
          <w:b/>
          <w:bCs/>
        </w:rPr>
      </w:pPr>
    </w:p>
    <w:p w14:paraId="1F68C0AC" w14:textId="77777777" w:rsidR="00452809" w:rsidRPr="0029126A" w:rsidRDefault="00452809" w:rsidP="00452809">
      <w:pPr>
        <w:pStyle w:val="Body"/>
        <w:spacing w:line="276" w:lineRule="auto"/>
        <w:jc w:val="both"/>
        <w:rPr>
          <w:rFonts w:ascii="Bookman Old Style" w:hAnsi="Bookman Old Style" w:cs="Times New Roman"/>
          <w:b/>
          <w:bCs/>
          <w:i/>
          <w:color w:val="0070C0"/>
          <w:sz w:val="24"/>
          <w:u w:color="000000"/>
        </w:rPr>
      </w:pPr>
      <w:r w:rsidRPr="0029126A">
        <w:rPr>
          <w:rFonts w:ascii="Bookman Old Style" w:hAnsi="Bookman Old Style" w:cs="Times New Roman"/>
          <w:b/>
          <w:bCs/>
          <w:i/>
          <w:color w:val="0070C0"/>
          <w:sz w:val="24"/>
          <w:u w:color="000000"/>
        </w:rPr>
        <w:t>Course Content:</w:t>
      </w:r>
    </w:p>
    <w:p w14:paraId="3F77AD51" w14:textId="77777777" w:rsidR="0023676D" w:rsidRPr="00950E17" w:rsidRDefault="0023676D" w:rsidP="0023676D">
      <w:pPr>
        <w:rPr>
          <w:b/>
          <w:bCs/>
        </w:rPr>
      </w:pPr>
    </w:p>
    <w:p w14:paraId="6D40C6FA" w14:textId="77777777" w:rsidR="0023676D" w:rsidRPr="00950E17" w:rsidRDefault="0023676D" w:rsidP="0023676D">
      <w:pPr>
        <w:rPr>
          <w:b/>
          <w:bCs/>
        </w:rPr>
      </w:pPr>
    </w:p>
    <w:tbl>
      <w:tblPr>
        <w:tblStyle w:val="TableGrid"/>
        <w:tblW w:w="9729" w:type="dxa"/>
        <w:tblInd w:w="6" w:type="dxa"/>
        <w:tblLook w:val="04A0" w:firstRow="1" w:lastRow="0" w:firstColumn="1" w:lastColumn="0" w:noHBand="0" w:noVBand="1"/>
      </w:tblPr>
      <w:tblGrid>
        <w:gridCol w:w="9729"/>
      </w:tblGrid>
      <w:tr w:rsidR="0023676D" w:rsidRPr="00950E17" w14:paraId="4C8C9AB8" w14:textId="77777777" w:rsidTr="0023676D">
        <w:trPr>
          <w:trHeight w:val="306"/>
        </w:trPr>
        <w:tc>
          <w:tcPr>
            <w:tcW w:w="9729" w:type="dxa"/>
          </w:tcPr>
          <w:p w14:paraId="691E5AC1" w14:textId="77777777" w:rsidR="0023676D" w:rsidRPr="00950E17" w:rsidRDefault="0023676D" w:rsidP="0023676D">
            <w:pPr>
              <w:widowControl w:val="0"/>
              <w:autoSpaceDE w:val="0"/>
              <w:autoSpaceDN w:val="0"/>
              <w:spacing w:before="4" w:line="360" w:lineRule="auto"/>
              <w:ind w:right="102"/>
              <w:jc w:val="both"/>
              <w:rPr>
                <w:rStyle w:val="None"/>
                <w:bCs/>
              </w:rPr>
            </w:pPr>
            <w:r w:rsidRPr="00950E17">
              <w:rPr>
                <w:rStyle w:val="Strong"/>
                <w:rFonts w:eastAsia="Calibri"/>
              </w:rPr>
              <w:t>UNIT I Projection of Points, Lines And Plane Surface                                 8</w:t>
            </w:r>
            <w:r w:rsidRPr="00950E17">
              <w:rPr>
                <w:bCs/>
              </w:rPr>
              <w:t xml:space="preserve"> hours</w:t>
            </w:r>
          </w:p>
        </w:tc>
      </w:tr>
      <w:tr w:rsidR="0023676D" w:rsidRPr="00950E17" w14:paraId="4759CCB8" w14:textId="77777777" w:rsidTr="0023676D">
        <w:trPr>
          <w:trHeight w:val="963"/>
        </w:trPr>
        <w:tc>
          <w:tcPr>
            <w:tcW w:w="9729" w:type="dxa"/>
          </w:tcPr>
          <w:p w14:paraId="4918614E" w14:textId="77777777" w:rsidR="0023676D" w:rsidRPr="00950E17" w:rsidRDefault="0023676D" w:rsidP="0023676D">
            <w:pPr>
              <w:tabs>
                <w:tab w:val="left" w:pos="7805"/>
              </w:tabs>
              <w:spacing w:before="1" w:line="360" w:lineRule="auto"/>
              <w:ind w:right="107"/>
              <w:jc w:val="both"/>
              <w:rPr>
                <w:rStyle w:val="None"/>
                <w:bCs/>
                <w:shd w:val="clear" w:color="auto" w:fill="FFFFFF"/>
              </w:rPr>
            </w:pPr>
            <w:r w:rsidRPr="00950E17">
              <w:rPr>
                <w:bCs/>
                <w:shd w:val="clear" w:color="auto" w:fill="FFFFFF"/>
              </w:rPr>
              <w:t>Orthographic projection - First angle projection - projection of points and Projection of straight lines inclined to one principal plane –Projection of planes inclined to one principal plane.</w:t>
            </w:r>
          </w:p>
        </w:tc>
      </w:tr>
      <w:tr w:rsidR="0023676D" w:rsidRPr="00950E17" w14:paraId="7F4BC41D" w14:textId="77777777" w:rsidTr="0023676D">
        <w:trPr>
          <w:trHeight w:val="381"/>
        </w:trPr>
        <w:tc>
          <w:tcPr>
            <w:tcW w:w="9729" w:type="dxa"/>
          </w:tcPr>
          <w:p w14:paraId="5B0F9173" w14:textId="77777777" w:rsidR="0023676D" w:rsidRPr="00950E17" w:rsidRDefault="0023676D" w:rsidP="0023676D">
            <w:pPr>
              <w:tabs>
                <w:tab w:val="left" w:pos="7805"/>
              </w:tabs>
              <w:spacing w:before="1" w:line="360" w:lineRule="auto"/>
              <w:ind w:right="107"/>
              <w:jc w:val="both"/>
              <w:rPr>
                <w:rStyle w:val="None"/>
                <w:b/>
              </w:rPr>
            </w:pPr>
            <w:r w:rsidRPr="00950E17">
              <w:rPr>
                <w:b/>
              </w:rPr>
              <w:t>Unit II: Projection of Solids                                                                              8 hours</w:t>
            </w:r>
          </w:p>
        </w:tc>
      </w:tr>
      <w:tr w:rsidR="0023676D" w:rsidRPr="00950E17" w14:paraId="1E6146E5" w14:textId="77777777" w:rsidTr="0023676D">
        <w:trPr>
          <w:trHeight w:val="793"/>
        </w:trPr>
        <w:tc>
          <w:tcPr>
            <w:tcW w:w="9729" w:type="dxa"/>
          </w:tcPr>
          <w:p w14:paraId="18AF767D" w14:textId="77777777" w:rsidR="0023676D" w:rsidRPr="00950E17" w:rsidRDefault="0023676D" w:rsidP="0023676D">
            <w:pPr>
              <w:widowControl w:val="0"/>
              <w:autoSpaceDE w:val="0"/>
              <w:autoSpaceDN w:val="0"/>
              <w:spacing w:before="11" w:line="360" w:lineRule="auto"/>
              <w:jc w:val="both"/>
              <w:rPr>
                <w:rStyle w:val="None"/>
                <w:bCs/>
                <w:shd w:val="clear" w:color="auto" w:fill="FFFFFF"/>
              </w:rPr>
            </w:pPr>
            <w:r w:rsidRPr="00950E17">
              <w:rPr>
                <w:bCs/>
                <w:shd w:val="clear" w:color="auto" w:fill="FFFFFF"/>
              </w:rPr>
              <w:t>Projection of simple solids like prisms, pyramids, cylinder and cone when the axis is inclined to one of the principal planes by rotating object method.</w:t>
            </w:r>
          </w:p>
        </w:tc>
      </w:tr>
      <w:tr w:rsidR="0023676D" w:rsidRPr="00950E17" w14:paraId="5C596ADA" w14:textId="77777777" w:rsidTr="0023676D">
        <w:trPr>
          <w:trHeight w:val="306"/>
        </w:trPr>
        <w:tc>
          <w:tcPr>
            <w:tcW w:w="9729" w:type="dxa"/>
          </w:tcPr>
          <w:p w14:paraId="14E97C7C" w14:textId="77777777" w:rsidR="0023676D" w:rsidRPr="00950E17" w:rsidRDefault="0023676D" w:rsidP="0023676D">
            <w:pPr>
              <w:widowControl w:val="0"/>
              <w:autoSpaceDE w:val="0"/>
              <w:autoSpaceDN w:val="0"/>
              <w:spacing w:before="11" w:line="360" w:lineRule="auto"/>
              <w:jc w:val="both"/>
              <w:rPr>
                <w:rStyle w:val="None"/>
                <w:b/>
                <w:shd w:val="clear" w:color="auto" w:fill="FFFFFF"/>
              </w:rPr>
            </w:pPr>
            <w:r w:rsidRPr="00950E17">
              <w:rPr>
                <w:b/>
                <w:shd w:val="clear" w:color="auto" w:fill="FFFFFF"/>
              </w:rPr>
              <w:t xml:space="preserve">Unit III: Conversion of Pictorial drawings into Orthographic views </w:t>
            </w:r>
            <w:r w:rsidRPr="00950E17">
              <w:rPr>
                <w:b/>
                <w:shd w:val="clear" w:color="auto" w:fill="FFFFFF"/>
              </w:rPr>
              <w:tab/>
              <w:t xml:space="preserve">     </w:t>
            </w:r>
            <w:r w:rsidRPr="00950E17">
              <w:rPr>
                <w:b/>
              </w:rPr>
              <w:t>8 hours</w:t>
            </w:r>
          </w:p>
        </w:tc>
      </w:tr>
      <w:tr w:rsidR="0023676D" w:rsidRPr="00950E17" w14:paraId="57501B80" w14:textId="77777777" w:rsidTr="0023676D">
        <w:trPr>
          <w:trHeight w:val="963"/>
        </w:trPr>
        <w:tc>
          <w:tcPr>
            <w:tcW w:w="9729" w:type="dxa"/>
          </w:tcPr>
          <w:p w14:paraId="6D6503CF" w14:textId="77777777" w:rsidR="0023676D" w:rsidRPr="00950E17" w:rsidRDefault="0023676D" w:rsidP="0023676D">
            <w:pPr>
              <w:widowControl w:val="0"/>
              <w:autoSpaceDE w:val="0"/>
              <w:autoSpaceDN w:val="0"/>
              <w:spacing w:before="11" w:line="360" w:lineRule="auto"/>
              <w:jc w:val="both"/>
              <w:rPr>
                <w:rStyle w:val="None"/>
                <w:bCs/>
              </w:rPr>
            </w:pPr>
            <w:r w:rsidRPr="00950E17">
              <w:rPr>
                <w:bCs/>
                <w:shd w:val="clear" w:color="auto" w:fill="FFFFFF"/>
              </w:rPr>
              <w:t>Representation of Three Dimensional objects – Layout of views- Sketching of multiple views from pictorial view of object.</w:t>
            </w:r>
          </w:p>
        </w:tc>
      </w:tr>
      <w:tr w:rsidR="0023676D" w:rsidRPr="00950E17" w14:paraId="1141CDEE" w14:textId="77777777" w:rsidTr="0023676D">
        <w:trPr>
          <w:trHeight w:val="306"/>
        </w:trPr>
        <w:tc>
          <w:tcPr>
            <w:tcW w:w="9729" w:type="dxa"/>
          </w:tcPr>
          <w:p w14:paraId="373BEEB8" w14:textId="77777777" w:rsidR="0023676D" w:rsidRPr="00950E17" w:rsidRDefault="0023676D" w:rsidP="0023676D">
            <w:pPr>
              <w:tabs>
                <w:tab w:val="left" w:pos="7095"/>
              </w:tabs>
              <w:spacing w:line="360" w:lineRule="auto"/>
              <w:jc w:val="both"/>
              <w:rPr>
                <w:rStyle w:val="None"/>
                <w:b/>
              </w:rPr>
            </w:pPr>
            <w:r w:rsidRPr="00950E17">
              <w:rPr>
                <w:b/>
              </w:rPr>
              <w:t>Unit IV: Solid Modeling                                                                                    8 hours</w:t>
            </w:r>
          </w:p>
        </w:tc>
      </w:tr>
      <w:tr w:rsidR="0023676D" w:rsidRPr="00950E17" w14:paraId="1E3998DB" w14:textId="77777777" w:rsidTr="0023676D">
        <w:trPr>
          <w:trHeight w:val="758"/>
        </w:trPr>
        <w:tc>
          <w:tcPr>
            <w:tcW w:w="9729" w:type="dxa"/>
          </w:tcPr>
          <w:p w14:paraId="2485E912" w14:textId="77777777" w:rsidR="0023676D" w:rsidRPr="00950E17" w:rsidRDefault="0023676D" w:rsidP="0023676D">
            <w:pPr>
              <w:widowControl w:val="0"/>
              <w:autoSpaceDE w:val="0"/>
              <w:autoSpaceDN w:val="0"/>
              <w:spacing w:before="11" w:line="360" w:lineRule="auto"/>
              <w:jc w:val="both"/>
              <w:rPr>
                <w:bCs/>
              </w:rPr>
            </w:pPr>
            <w:r w:rsidRPr="00950E17">
              <w:rPr>
                <w:bCs/>
              </w:rPr>
              <w:t>Modeling of simple solids in Polyhedra, Regular and Irregular polyhedra, solids of revolution.</w:t>
            </w:r>
          </w:p>
          <w:p w14:paraId="404B2790" w14:textId="77777777" w:rsidR="0023676D" w:rsidRPr="00950E17" w:rsidRDefault="0023676D" w:rsidP="0023676D">
            <w:pPr>
              <w:widowControl w:val="0"/>
              <w:autoSpaceDE w:val="0"/>
              <w:autoSpaceDN w:val="0"/>
              <w:spacing w:before="41" w:line="360" w:lineRule="auto"/>
              <w:jc w:val="both"/>
              <w:rPr>
                <w:rStyle w:val="None"/>
                <w:bCs/>
              </w:rPr>
            </w:pPr>
            <w:r w:rsidRPr="00950E17">
              <w:rPr>
                <w:bCs/>
              </w:rPr>
              <w:t xml:space="preserve">3D Modelling on Solidworks– To prepare part model using 2 D drawing and with basic extrusion and revolve commands. </w:t>
            </w:r>
          </w:p>
        </w:tc>
      </w:tr>
      <w:tr w:rsidR="0023676D" w:rsidRPr="00950E17" w14:paraId="651EEFEE" w14:textId="77777777" w:rsidTr="0023676D">
        <w:trPr>
          <w:trHeight w:val="306"/>
        </w:trPr>
        <w:tc>
          <w:tcPr>
            <w:tcW w:w="9729" w:type="dxa"/>
          </w:tcPr>
          <w:p w14:paraId="22A9BF5C" w14:textId="77777777" w:rsidR="0023676D" w:rsidRPr="00950E17" w:rsidRDefault="0023676D" w:rsidP="0023676D">
            <w:pPr>
              <w:spacing w:line="360" w:lineRule="auto"/>
              <w:contextualSpacing/>
              <w:jc w:val="both"/>
              <w:rPr>
                <w:rStyle w:val="None"/>
                <w:b/>
              </w:rPr>
            </w:pPr>
            <w:r w:rsidRPr="00950E17">
              <w:rPr>
                <w:b/>
              </w:rPr>
              <w:t xml:space="preserve">Unit </w:t>
            </w:r>
            <w:r w:rsidRPr="00950E17">
              <w:rPr>
                <w:b/>
                <w:spacing w:val="2"/>
              </w:rPr>
              <w:t xml:space="preserve">V: </w:t>
            </w:r>
            <w:r w:rsidRPr="00950E17">
              <w:rPr>
                <w:b/>
              </w:rPr>
              <w:t>Exercises on 3D Printing</w:t>
            </w:r>
            <w:r w:rsidRPr="00950E17">
              <w:rPr>
                <w:b/>
              </w:rPr>
              <w:tab/>
            </w:r>
            <w:r w:rsidRPr="00950E17">
              <w:rPr>
                <w:b/>
              </w:rPr>
              <w:tab/>
            </w:r>
            <w:r w:rsidRPr="00950E17">
              <w:rPr>
                <w:b/>
              </w:rPr>
              <w:tab/>
            </w:r>
            <w:r w:rsidRPr="00950E17">
              <w:rPr>
                <w:b/>
              </w:rPr>
              <w:tab/>
            </w:r>
            <w:r w:rsidRPr="00950E17">
              <w:rPr>
                <w:b/>
              </w:rPr>
              <w:tab/>
            </w:r>
            <w:r w:rsidRPr="00950E17">
              <w:rPr>
                <w:b/>
              </w:rPr>
              <w:tab/>
              <w:t xml:space="preserve">     8 hours</w:t>
            </w:r>
            <w:r w:rsidRPr="00950E17">
              <w:rPr>
                <w:b/>
              </w:rPr>
              <w:tab/>
              <w:t xml:space="preserve">                </w:t>
            </w:r>
          </w:p>
        </w:tc>
      </w:tr>
      <w:tr w:rsidR="0023676D" w:rsidRPr="00950E17" w14:paraId="3FD5AB10" w14:textId="77777777" w:rsidTr="0023676D">
        <w:trPr>
          <w:trHeight w:val="306"/>
        </w:trPr>
        <w:tc>
          <w:tcPr>
            <w:tcW w:w="9729" w:type="dxa"/>
          </w:tcPr>
          <w:p w14:paraId="6EE7708C" w14:textId="77777777" w:rsidR="0023676D" w:rsidRPr="00950E17" w:rsidRDefault="0023676D" w:rsidP="0023676D">
            <w:pPr>
              <w:widowControl w:val="0"/>
              <w:autoSpaceDE w:val="0"/>
              <w:autoSpaceDN w:val="0"/>
              <w:spacing w:before="41" w:line="360" w:lineRule="auto"/>
              <w:jc w:val="both"/>
              <w:rPr>
                <w:rStyle w:val="None"/>
                <w:bCs/>
              </w:rPr>
            </w:pPr>
            <w:r w:rsidRPr="00950E17">
              <w:rPr>
                <w:bCs/>
              </w:rPr>
              <w:t>Introduction to 3 D printing, Slicing / Pre-processing, Fused deposition modelling technique, design and print 3D models like stepped shaft model and flange coupling model.</w:t>
            </w:r>
          </w:p>
        </w:tc>
      </w:tr>
    </w:tbl>
    <w:p w14:paraId="03105690" w14:textId="77777777" w:rsidR="0023676D" w:rsidRPr="00950E17" w:rsidRDefault="0023676D" w:rsidP="0023676D">
      <w:pPr>
        <w:pStyle w:val="Body"/>
        <w:rPr>
          <w:rStyle w:val="None"/>
          <w:rFonts w:ascii="Times New Roman" w:hAnsi="Times New Roman" w:cs="Times New Roman"/>
          <w:color w:val="222222"/>
          <w:sz w:val="24"/>
          <w:szCs w:val="24"/>
          <w:u w:color="222222"/>
          <w:lang w:eastAsia="en-IN"/>
        </w:rPr>
      </w:pPr>
    </w:p>
    <w:p w14:paraId="24D58C4F" w14:textId="77777777" w:rsidR="0023676D" w:rsidRPr="00950E17" w:rsidRDefault="0023676D" w:rsidP="0023676D">
      <w:pPr>
        <w:jc w:val="center"/>
      </w:pPr>
    </w:p>
    <w:p w14:paraId="2F747CCF" w14:textId="77777777" w:rsidR="0023676D" w:rsidRPr="00950E17" w:rsidRDefault="0023676D" w:rsidP="0023676D">
      <w:pPr>
        <w:jc w:val="center"/>
      </w:pPr>
    </w:p>
    <w:p w14:paraId="22E4CDF8" w14:textId="62718AAC" w:rsidR="0023676D" w:rsidRPr="00950E17" w:rsidRDefault="0023676D" w:rsidP="0023676D">
      <w:pPr>
        <w:jc w:val="center"/>
      </w:pPr>
    </w:p>
    <w:p w14:paraId="38E1DA90" w14:textId="4B8AA206" w:rsidR="00950E17" w:rsidRPr="00950E17" w:rsidRDefault="00950E17" w:rsidP="0023676D">
      <w:pPr>
        <w:jc w:val="center"/>
      </w:pPr>
    </w:p>
    <w:p w14:paraId="2076A69C" w14:textId="02E26DC4" w:rsidR="00950E17" w:rsidRPr="00950E17" w:rsidRDefault="00950E17" w:rsidP="0023676D">
      <w:pPr>
        <w:jc w:val="center"/>
      </w:pPr>
    </w:p>
    <w:p w14:paraId="4399A96E" w14:textId="7905C7C3" w:rsidR="00950E17" w:rsidRPr="00950E17" w:rsidRDefault="00950E17" w:rsidP="0023676D">
      <w:pPr>
        <w:jc w:val="center"/>
      </w:pPr>
    </w:p>
    <w:p w14:paraId="6DCD7CC6" w14:textId="7F38985C" w:rsidR="00950E17" w:rsidRPr="00950E17" w:rsidRDefault="00950E17" w:rsidP="0023676D">
      <w:pPr>
        <w:jc w:val="center"/>
      </w:pPr>
    </w:p>
    <w:p w14:paraId="3939F8EF" w14:textId="000FB7E1" w:rsidR="00950E17" w:rsidRPr="00950E17" w:rsidRDefault="00950E17" w:rsidP="0023676D">
      <w:pPr>
        <w:jc w:val="center"/>
      </w:pPr>
    </w:p>
    <w:p w14:paraId="760DD80D" w14:textId="0C26561A" w:rsidR="00950E17" w:rsidRPr="00950E17" w:rsidRDefault="00950E17" w:rsidP="0023676D">
      <w:pPr>
        <w:jc w:val="center"/>
      </w:pPr>
    </w:p>
    <w:p w14:paraId="35C1C96F" w14:textId="665984AF" w:rsidR="00950E17" w:rsidRPr="00950E17" w:rsidRDefault="00950E17" w:rsidP="0023676D">
      <w:pPr>
        <w:jc w:val="center"/>
      </w:pPr>
    </w:p>
    <w:p w14:paraId="134413DB" w14:textId="35BA69B6" w:rsidR="00950E17" w:rsidRPr="00950E17" w:rsidRDefault="00950E17" w:rsidP="0023676D">
      <w:pPr>
        <w:jc w:val="center"/>
      </w:pPr>
    </w:p>
    <w:p w14:paraId="4B764AF3" w14:textId="14263255" w:rsidR="00950E17" w:rsidRPr="00950E17" w:rsidRDefault="00950E17" w:rsidP="0023676D">
      <w:pPr>
        <w:jc w:val="center"/>
      </w:pPr>
    </w:p>
    <w:p w14:paraId="1865A97E" w14:textId="0F240C9C" w:rsidR="00950E17" w:rsidRPr="00950E17" w:rsidRDefault="00950E17" w:rsidP="0023676D">
      <w:pPr>
        <w:jc w:val="center"/>
      </w:pPr>
    </w:p>
    <w:p w14:paraId="75047B3C" w14:textId="47F8A056" w:rsidR="00950E17" w:rsidRPr="00950E17" w:rsidRDefault="00950E17" w:rsidP="0023676D">
      <w:pPr>
        <w:jc w:val="center"/>
      </w:pPr>
    </w:p>
    <w:p w14:paraId="282BE0AE" w14:textId="36573A18" w:rsidR="00950E17" w:rsidRPr="00950E17" w:rsidRDefault="00950E17" w:rsidP="0023676D">
      <w:pPr>
        <w:jc w:val="center"/>
      </w:pPr>
    </w:p>
    <w:p w14:paraId="4B5C7E1D" w14:textId="365EFEBE" w:rsidR="00950E17" w:rsidRPr="00950E17" w:rsidRDefault="00950E17" w:rsidP="0023676D">
      <w:pPr>
        <w:jc w:val="center"/>
      </w:pPr>
    </w:p>
    <w:p w14:paraId="755FA18D" w14:textId="70C598F4" w:rsidR="00950E17" w:rsidRPr="00950E17" w:rsidRDefault="00950E17" w:rsidP="0023676D">
      <w:pPr>
        <w:jc w:val="center"/>
      </w:pPr>
    </w:p>
    <w:p w14:paraId="6789B6DC" w14:textId="2938F741" w:rsidR="00950E17" w:rsidRPr="00950E17" w:rsidRDefault="00950E17" w:rsidP="0023676D">
      <w:pPr>
        <w:jc w:val="center"/>
      </w:pPr>
    </w:p>
    <w:p w14:paraId="09725095" w14:textId="018A210D" w:rsidR="00950E17" w:rsidRPr="00950E17" w:rsidRDefault="00950E17" w:rsidP="0023676D">
      <w:pPr>
        <w:jc w:val="center"/>
      </w:pPr>
    </w:p>
    <w:p w14:paraId="2B2296B0" w14:textId="68FBA2CC" w:rsidR="00950E17" w:rsidRPr="00950E17" w:rsidRDefault="00950E17" w:rsidP="0023676D">
      <w:pPr>
        <w:jc w:val="center"/>
      </w:pPr>
    </w:p>
    <w:p w14:paraId="18A14EAE" w14:textId="7F542DD7" w:rsidR="00950E17" w:rsidRPr="00950E17" w:rsidRDefault="00950E17" w:rsidP="0023676D">
      <w:pPr>
        <w:jc w:val="center"/>
      </w:pPr>
    </w:p>
    <w:p w14:paraId="5B6F9FFE" w14:textId="6459BC19" w:rsidR="00950E17" w:rsidRPr="00950E17" w:rsidRDefault="00950E17" w:rsidP="0023676D">
      <w:pPr>
        <w:jc w:val="center"/>
      </w:pPr>
    </w:p>
    <w:p w14:paraId="6191E957" w14:textId="35B19BC7" w:rsidR="00950E17" w:rsidRPr="00950E17" w:rsidRDefault="00950E17" w:rsidP="0023676D">
      <w:pPr>
        <w:jc w:val="center"/>
      </w:pPr>
    </w:p>
    <w:p w14:paraId="79B1EDB7" w14:textId="39F9902C" w:rsidR="00950E17" w:rsidRPr="00950E17" w:rsidRDefault="00950E17" w:rsidP="0023676D">
      <w:pPr>
        <w:jc w:val="center"/>
      </w:pPr>
    </w:p>
    <w:p w14:paraId="361CCA37" w14:textId="09867ED8" w:rsidR="00950E17" w:rsidRPr="00950E17" w:rsidRDefault="00950E17" w:rsidP="0023676D">
      <w:pPr>
        <w:jc w:val="center"/>
      </w:pPr>
    </w:p>
    <w:p w14:paraId="07BCD64D" w14:textId="7275F36E" w:rsidR="00950E17" w:rsidRPr="00950E17" w:rsidRDefault="00950E17" w:rsidP="0023676D">
      <w:pPr>
        <w:jc w:val="center"/>
      </w:pPr>
    </w:p>
    <w:p w14:paraId="3208AA4A" w14:textId="77777777" w:rsidR="00950E17" w:rsidRPr="00950E17" w:rsidRDefault="00950E17" w:rsidP="0023676D">
      <w:pPr>
        <w:jc w:val="center"/>
      </w:pPr>
    </w:p>
    <w:p w14:paraId="3EBE627C" w14:textId="77777777" w:rsidR="0023676D" w:rsidRPr="00950E17" w:rsidRDefault="0023676D" w:rsidP="0023676D">
      <w:pPr>
        <w:jc w:val="center"/>
      </w:pPr>
    </w:p>
    <w:p w14:paraId="28D4FC26" w14:textId="77777777" w:rsidR="0023676D" w:rsidRPr="00950E17" w:rsidRDefault="0023676D" w:rsidP="0023676D">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23676D" w:rsidRPr="00950E17" w14:paraId="74795007" w14:textId="77777777" w:rsidTr="0023676D">
        <w:trPr>
          <w:trHeight w:val="277"/>
        </w:trPr>
        <w:tc>
          <w:tcPr>
            <w:tcW w:w="2770" w:type="dxa"/>
          </w:tcPr>
          <w:p w14:paraId="0711E79D" w14:textId="3106063E" w:rsidR="0023676D" w:rsidRPr="00950E17" w:rsidRDefault="005C5655" w:rsidP="0023676D">
            <w:pPr>
              <w:rPr>
                <w:b/>
                <w:bCs/>
              </w:rPr>
            </w:pPr>
            <w:r w:rsidRPr="005C5655">
              <w:rPr>
                <w:rFonts w:ascii="Bookman Old Style" w:hAnsi="Bookman Old Style"/>
                <w:b/>
                <w:bCs/>
                <w:i/>
                <w:color w:val="FF0000"/>
                <w:sz w:val="24"/>
              </w:rPr>
              <w:t>Name of The Course</w:t>
            </w:r>
          </w:p>
        </w:tc>
        <w:tc>
          <w:tcPr>
            <w:tcW w:w="6717" w:type="dxa"/>
            <w:gridSpan w:val="5"/>
          </w:tcPr>
          <w:p w14:paraId="54EF1EB1" w14:textId="77777777" w:rsidR="0023676D" w:rsidRPr="00950E17" w:rsidRDefault="0023676D" w:rsidP="0023676D">
            <w:pPr>
              <w:rPr>
                <w:bCs/>
              </w:rPr>
            </w:pPr>
            <w:r w:rsidRPr="00950E17">
              <w:rPr>
                <w:bCs/>
              </w:rPr>
              <w:t>Introduction to Digital Systems</w:t>
            </w:r>
          </w:p>
        </w:tc>
      </w:tr>
      <w:tr w:rsidR="0023676D" w:rsidRPr="00950E17" w14:paraId="0E62D4E3" w14:textId="77777777" w:rsidTr="0023676D">
        <w:trPr>
          <w:trHeight w:val="277"/>
        </w:trPr>
        <w:tc>
          <w:tcPr>
            <w:tcW w:w="2770" w:type="dxa"/>
          </w:tcPr>
          <w:p w14:paraId="6D0013AD" w14:textId="0BCAF3EF" w:rsidR="0023676D" w:rsidRPr="00950E17" w:rsidRDefault="005C5655" w:rsidP="0023676D">
            <w:pPr>
              <w:rPr>
                <w:b/>
                <w:bCs/>
              </w:rPr>
            </w:pPr>
            <w:r w:rsidRPr="005C5655">
              <w:rPr>
                <w:rFonts w:ascii="Bookman Old Style" w:hAnsi="Bookman Old Style"/>
                <w:b/>
                <w:bCs/>
                <w:i/>
                <w:color w:val="FF0000"/>
                <w:sz w:val="24"/>
              </w:rPr>
              <w:t>Course Code</w:t>
            </w:r>
          </w:p>
        </w:tc>
        <w:tc>
          <w:tcPr>
            <w:tcW w:w="6717" w:type="dxa"/>
            <w:gridSpan w:val="5"/>
          </w:tcPr>
          <w:p w14:paraId="36FFCCDC" w14:textId="77777777" w:rsidR="0023676D" w:rsidRPr="00950E17" w:rsidRDefault="0023676D" w:rsidP="0023676D">
            <w:pPr>
              <w:rPr>
                <w:bCs/>
              </w:rPr>
            </w:pPr>
            <w:r w:rsidRPr="00950E17">
              <w:rPr>
                <w:bCs/>
                <w:color w:val="000000"/>
                <w:sz w:val="20"/>
                <w:szCs w:val="20"/>
                <w:shd w:val="clear" w:color="auto" w:fill="FFFFFF"/>
              </w:rPr>
              <w:t>BEE01T1005</w:t>
            </w:r>
          </w:p>
        </w:tc>
      </w:tr>
      <w:tr w:rsidR="0023676D" w:rsidRPr="00950E17" w14:paraId="3C9D3518" w14:textId="77777777" w:rsidTr="0023676D">
        <w:trPr>
          <w:trHeight w:val="265"/>
        </w:trPr>
        <w:tc>
          <w:tcPr>
            <w:tcW w:w="2770" w:type="dxa"/>
          </w:tcPr>
          <w:p w14:paraId="008DCE74" w14:textId="3DE8ACF8" w:rsidR="0023676D" w:rsidRPr="00950E17" w:rsidRDefault="005C5655" w:rsidP="0023676D">
            <w:pPr>
              <w:rPr>
                <w:b/>
                <w:bCs/>
              </w:rPr>
            </w:pPr>
            <w:r w:rsidRPr="005C5655">
              <w:rPr>
                <w:rFonts w:ascii="Bookman Old Style" w:hAnsi="Bookman Old Style"/>
                <w:b/>
                <w:bCs/>
                <w:i/>
                <w:color w:val="FF0000"/>
                <w:sz w:val="24"/>
              </w:rPr>
              <w:t>Prerequisite</w:t>
            </w:r>
          </w:p>
        </w:tc>
        <w:tc>
          <w:tcPr>
            <w:tcW w:w="6717" w:type="dxa"/>
            <w:gridSpan w:val="5"/>
          </w:tcPr>
          <w:p w14:paraId="5B35DE47" w14:textId="77777777" w:rsidR="0023676D" w:rsidRPr="00950E17" w:rsidRDefault="0023676D" w:rsidP="0023676D">
            <w:pPr>
              <w:rPr>
                <w:bCs/>
              </w:rPr>
            </w:pPr>
          </w:p>
        </w:tc>
      </w:tr>
      <w:tr w:rsidR="0023676D" w:rsidRPr="00950E17" w14:paraId="2825C65B" w14:textId="77777777" w:rsidTr="0023676D">
        <w:trPr>
          <w:trHeight w:val="277"/>
        </w:trPr>
        <w:tc>
          <w:tcPr>
            <w:tcW w:w="2770" w:type="dxa"/>
          </w:tcPr>
          <w:p w14:paraId="760A9CDA" w14:textId="6DED83A3" w:rsidR="0023676D" w:rsidRPr="00950E17" w:rsidRDefault="005C5655" w:rsidP="0023676D">
            <w:pPr>
              <w:rPr>
                <w:b/>
                <w:bCs/>
              </w:rPr>
            </w:pPr>
            <w:r w:rsidRPr="005C5655">
              <w:rPr>
                <w:rFonts w:ascii="Bookman Old Style" w:hAnsi="Bookman Old Style"/>
                <w:b/>
                <w:bCs/>
                <w:i/>
                <w:color w:val="FF0000"/>
                <w:sz w:val="24"/>
              </w:rPr>
              <w:t>Corequisite</w:t>
            </w:r>
          </w:p>
        </w:tc>
        <w:tc>
          <w:tcPr>
            <w:tcW w:w="6717" w:type="dxa"/>
            <w:gridSpan w:val="5"/>
          </w:tcPr>
          <w:p w14:paraId="10304DCF" w14:textId="77777777" w:rsidR="0023676D" w:rsidRPr="00950E17" w:rsidRDefault="0023676D" w:rsidP="0023676D"/>
        </w:tc>
      </w:tr>
      <w:tr w:rsidR="0023676D" w:rsidRPr="00950E17" w14:paraId="2D9653F2" w14:textId="77777777" w:rsidTr="0023676D">
        <w:trPr>
          <w:trHeight w:val="277"/>
        </w:trPr>
        <w:tc>
          <w:tcPr>
            <w:tcW w:w="2770" w:type="dxa"/>
          </w:tcPr>
          <w:p w14:paraId="4C3767D3" w14:textId="42A69460" w:rsidR="0023676D" w:rsidRPr="00950E17" w:rsidRDefault="005C5655" w:rsidP="0023676D">
            <w:pPr>
              <w:rPr>
                <w:b/>
                <w:bCs/>
              </w:rPr>
            </w:pPr>
            <w:r w:rsidRPr="005C5655">
              <w:rPr>
                <w:rFonts w:ascii="Bookman Old Style" w:hAnsi="Bookman Old Style"/>
                <w:b/>
                <w:bCs/>
                <w:i/>
                <w:color w:val="FF0000"/>
                <w:sz w:val="24"/>
              </w:rPr>
              <w:t>Antirequisite</w:t>
            </w:r>
          </w:p>
        </w:tc>
        <w:tc>
          <w:tcPr>
            <w:tcW w:w="6717" w:type="dxa"/>
            <w:gridSpan w:val="5"/>
          </w:tcPr>
          <w:p w14:paraId="0496F088" w14:textId="77777777" w:rsidR="0023676D" w:rsidRPr="00950E17" w:rsidRDefault="0023676D" w:rsidP="0023676D"/>
        </w:tc>
      </w:tr>
      <w:tr w:rsidR="0023676D" w:rsidRPr="00950E17" w14:paraId="310B4BA9" w14:textId="77777777" w:rsidTr="00452809">
        <w:trPr>
          <w:trHeight w:val="277"/>
        </w:trPr>
        <w:tc>
          <w:tcPr>
            <w:tcW w:w="7737" w:type="dxa"/>
            <w:gridSpan w:val="2"/>
          </w:tcPr>
          <w:p w14:paraId="7B1F29C7" w14:textId="77777777" w:rsidR="0023676D" w:rsidRPr="00950E17" w:rsidRDefault="0023676D" w:rsidP="0023676D"/>
        </w:tc>
        <w:tc>
          <w:tcPr>
            <w:tcW w:w="447" w:type="dxa"/>
          </w:tcPr>
          <w:p w14:paraId="7592A057" w14:textId="77777777" w:rsidR="0023676D" w:rsidRPr="00950E17" w:rsidRDefault="0023676D" w:rsidP="0023676D">
            <w:pPr>
              <w:rPr>
                <w:b/>
                <w:bCs/>
              </w:rPr>
            </w:pPr>
            <w:r w:rsidRPr="00950E17">
              <w:rPr>
                <w:b/>
                <w:bCs/>
              </w:rPr>
              <w:t>L</w:t>
            </w:r>
          </w:p>
        </w:tc>
        <w:tc>
          <w:tcPr>
            <w:tcW w:w="397" w:type="dxa"/>
          </w:tcPr>
          <w:p w14:paraId="151E1CEC" w14:textId="77777777" w:rsidR="0023676D" w:rsidRPr="00950E17" w:rsidRDefault="0023676D" w:rsidP="0023676D">
            <w:pPr>
              <w:rPr>
                <w:b/>
                <w:bCs/>
              </w:rPr>
            </w:pPr>
            <w:r w:rsidRPr="00950E17">
              <w:rPr>
                <w:b/>
                <w:bCs/>
              </w:rPr>
              <w:t>T</w:t>
            </w:r>
          </w:p>
        </w:tc>
        <w:tc>
          <w:tcPr>
            <w:tcW w:w="495" w:type="dxa"/>
          </w:tcPr>
          <w:p w14:paraId="3F485231" w14:textId="77777777" w:rsidR="0023676D" w:rsidRPr="00950E17" w:rsidRDefault="0023676D" w:rsidP="0023676D">
            <w:pPr>
              <w:rPr>
                <w:b/>
                <w:bCs/>
              </w:rPr>
            </w:pPr>
            <w:r w:rsidRPr="00950E17">
              <w:rPr>
                <w:b/>
                <w:bCs/>
              </w:rPr>
              <w:t>P</w:t>
            </w:r>
          </w:p>
        </w:tc>
        <w:tc>
          <w:tcPr>
            <w:tcW w:w="411" w:type="dxa"/>
          </w:tcPr>
          <w:p w14:paraId="5485EE14" w14:textId="77777777" w:rsidR="0023676D" w:rsidRPr="00950E17" w:rsidRDefault="0023676D" w:rsidP="0023676D">
            <w:pPr>
              <w:rPr>
                <w:b/>
                <w:bCs/>
              </w:rPr>
            </w:pPr>
            <w:r w:rsidRPr="00950E17">
              <w:rPr>
                <w:b/>
                <w:bCs/>
              </w:rPr>
              <w:t>C</w:t>
            </w:r>
          </w:p>
        </w:tc>
      </w:tr>
      <w:tr w:rsidR="0023676D" w:rsidRPr="00950E17" w14:paraId="020D0A1A" w14:textId="77777777" w:rsidTr="00452809">
        <w:trPr>
          <w:trHeight w:val="289"/>
        </w:trPr>
        <w:tc>
          <w:tcPr>
            <w:tcW w:w="7737" w:type="dxa"/>
            <w:gridSpan w:val="2"/>
          </w:tcPr>
          <w:p w14:paraId="1962566F" w14:textId="77777777" w:rsidR="0023676D" w:rsidRPr="00950E17" w:rsidRDefault="0023676D" w:rsidP="0023676D"/>
        </w:tc>
        <w:tc>
          <w:tcPr>
            <w:tcW w:w="447" w:type="dxa"/>
          </w:tcPr>
          <w:p w14:paraId="6C9A911A" w14:textId="77777777" w:rsidR="0023676D" w:rsidRPr="00950E17" w:rsidRDefault="0023676D" w:rsidP="0023676D">
            <w:r w:rsidRPr="00950E17">
              <w:rPr>
                <w:u w:color="000000"/>
              </w:rPr>
              <w:t>2</w:t>
            </w:r>
          </w:p>
        </w:tc>
        <w:tc>
          <w:tcPr>
            <w:tcW w:w="397" w:type="dxa"/>
          </w:tcPr>
          <w:p w14:paraId="00BD75CE" w14:textId="77777777" w:rsidR="0023676D" w:rsidRPr="00950E17" w:rsidRDefault="0023676D" w:rsidP="0023676D">
            <w:r w:rsidRPr="00950E17">
              <w:rPr>
                <w:u w:color="000000"/>
              </w:rPr>
              <w:t>0</w:t>
            </w:r>
          </w:p>
        </w:tc>
        <w:tc>
          <w:tcPr>
            <w:tcW w:w="495" w:type="dxa"/>
          </w:tcPr>
          <w:p w14:paraId="7F5D0DEA" w14:textId="77777777" w:rsidR="0023676D" w:rsidRPr="00950E17" w:rsidRDefault="0023676D" w:rsidP="0023676D">
            <w:r w:rsidRPr="00950E17">
              <w:t>2</w:t>
            </w:r>
          </w:p>
        </w:tc>
        <w:tc>
          <w:tcPr>
            <w:tcW w:w="411" w:type="dxa"/>
          </w:tcPr>
          <w:p w14:paraId="2FEBBF0C" w14:textId="77777777" w:rsidR="0023676D" w:rsidRPr="00950E17" w:rsidRDefault="0023676D" w:rsidP="0023676D">
            <w:r w:rsidRPr="00950E17">
              <w:rPr>
                <w:u w:color="000000"/>
              </w:rPr>
              <w:t>3</w:t>
            </w:r>
          </w:p>
        </w:tc>
      </w:tr>
    </w:tbl>
    <w:p w14:paraId="494939A6" w14:textId="77777777" w:rsidR="0023676D" w:rsidRPr="00950E17" w:rsidRDefault="0023676D" w:rsidP="0023676D">
      <w:pPr>
        <w:rPr>
          <w:b/>
          <w:bCs/>
        </w:rPr>
      </w:pPr>
    </w:p>
    <w:p w14:paraId="1935639C" w14:textId="37C66904" w:rsidR="0023676D" w:rsidRPr="00950E17" w:rsidRDefault="003A37CE" w:rsidP="0023676D">
      <w:pPr>
        <w:rPr>
          <w:b/>
          <w:bCs/>
        </w:rPr>
      </w:pPr>
      <w:r w:rsidRPr="003A37CE">
        <w:rPr>
          <w:rFonts w:ascii="Bookman Old Style" w:hAnsi="Bookman Old Style"/>
          <w:b/>
          <w:bCs/>
          <w:i/>
          <w:color w:val="0070C0"/>
          <w:sz w:val="24"/>
        </w:rPr>
        <w:t>Course Objectives:</w:t>
      </w:r>
    </w:p>
    <w:p w14:paraId="303B1B09" w14:textId="77777777" w:rsidR="0023676D" w:rsidRPr="00950E17" w:rsidRDefault="0023676D" w:rsidP="003F6023">
      <w:pPr>
        <w:pStyle w:val="ListParagraph"/>
        <w:widowControl/>
        <w:numPr>
          <w:ilvl w:val="0"/>
          <w:numId w:val="68"/>
        </w:numPr>
        <w:autoSpaceDE/>
        <w:autoSpaceDN/>
        <w:contextualSpacing/>
        <w:jc w:val="both"/>
        <w:rPr>
          <w:i/>
          <w:iCs/>
          <w:sz w:val="24"/>
          <w:szCs w:val="24"/>
        </w:rPr>
      </w:pPr>
      <w:r w:rsidRPr="00950E17">
        <w:rPr>
          <w:i/>
          <w:iCs/>
          <w:sz w:val="24"/>
          <w:szCs w:val="24"/>
        </w:rPr>
        <w:t xml:space="preserve">To familiarize with various Digital IC </w:t>
      </w:r>
    </w:p>
    <w:p w14:paraId="6688E70F" w14:textId="77777777" w:rsidR="0023676D" w:rsidRPr="00950E17" w:rsidRDefault="0023676D" w:rsidP="003F6023">
      <w:pPr>
        <w:pStyle w:val="ListParagraph"/>
        <w:widowControl/>
        <w:numPr>
          <w:ilvl w:val="0"/>
          <w:numId w:val="68"/>
        </w:numPr>
        <w:autoSpaceDE/>
        <w:autoSpaceDN/>
        <w:contextualSpacing/>
        <w:jc w:val="both"/>
        <w:rPr>
          <w:i/>
          <w:iCs/>
          <w:sz w:val="24"/>
          <w:szCs w:val="24"/>
        </w:rPr>
      </w:pPr>
      <w:r w:rsidRPr="00950E17">
        <w:rPr>
          <w:i/>
          <w:iCs/>
          <w:sz w:val="24"/>
          <w:szCs w:val="24"/>
        </w:rPr>
        <w:t>To understand basic fundamentals of Digital circuits..</w:t>
      </w:r>
    </w:p>
    <w:p w14:paraId="2D150C88" w14:textId="77777777" w:rsidR="0023676D" w:rsidRPr="00950E17" w:rsidRDefault="0023676D" w:rsidP="003F6023">
      <w:pPr>
        <w:pStyle w:val="ListParagraph"/>
        <w:widowControl/>
        <w:numPr>
          <w:ilvl w:val="0"/>
          <w:numId w:val="68"/>
        </w:numPr>
        <w:autoSpaceDE/>
        <w:autoSpaceDN/>
        <w:contextualSpacing/>
        <w:jc w:val="both"/>
      </w:pPr>
      <w:r w:rsidRPr="00950E17">
        <w:rPr>
          <w:i/>
          <w:iCs/>
          <w:sz w:val="24"/>
          <w:szCs w:val="24"/>
        </w:rPr>
        <w:t>To prepare for various engineering applications</w:t>
      </w:r>
      <w:r w:rsidRPr="00950E17">
        <w:rPr>
          <w:sz w:val="24"/>
          <w:szCs w:val="24"/>
        </w:rPr>
        <w:t>.</w:t>
      </w:r>
    </w:p>
    <w:p w14:paraId="1B8E8E55" w14:textId="77777777" w:rsidR="0023676D" w:rsidRPr="00950E17" w:rsidRDefault="0023676D" w:rsidP="0023676D">
      <w:pPr>
        <w:jc w:val="both"/>
        <w:rPr>
          <w:b/>
          <w:bCs/>
        </w:rPr>
      </w:pPr>
    </w:p>
    <w:p w14:paraId="46F70CF3" w14:textId="0AB3F06C" w:rsidR="0023676D" w:rsidRDefault="003A37CE" w:rsidP="0023676D">
      <w:pPr>
        <w:jc w:val="both"/>
        <w:rPr>
          <w:rFonts w:ascii="Bookman Old Style" w:hAnsi="Bookman Old Style"/>
          <w:b/>
          <w:bCs/>
          <w:i/>
          <w:color w:val="0070C0"/>
          <w:sz w:val="24"/>
        </w:rPr>
      </w:pPr>
      <w:r w:rsidRPr="003A37CE">
        <w:rPr>
          <w:rFonts w:ascii="Bookman Old Style" w:hAnsi="Bookman Old Style"/>
          <w:b/>
          <w:bCs/>
          <w:i/>
          <w:color w:val="0070C0"/>
          <w:sz w:val="24"/>
        </w:rPr>
        <w:t>Course Outcomes:</w:t>
      </w:r>
    </w:p>
    <w:p w14:paraId="341B2512" w14:textId="77777777" w:rsidR="00452809" w:rsidRPr="00950E17" w:rsidRDefault="00452809" w:rsidP="0023676D">
      <w:pPr>
        <w:jc w:val="both"/>
      </w:pPr>
    </w:p>
    <w:p w14:paraId="0EB8975A" w14:textId="77777777" w:rsidR="0023676D" w:rsidRPr="00950E17" w:rsidRDefault="0023676D" w:rsidP="0023676D">
      <w:r w:rsidRPr="00950E17">
        <w:t>After successful completion of the course, students will be able to:</w:t>
      </w:r>
    </w:p>
    <w:p w14:paraId="5A931FB3" w14:textId="77777777" w:rsidR="0023676D" w:rsidRPr="00950E17" w:rsidRDefault="0023676D" w:rsidP="0023676D"/>
    <w:tbl>
      <w:tblPr>
        <w:tblStyle w:val="TableGrid"/>
        <w:tblW w:w="9483" w:type="dxa"/>
        <w:tblLook w:val="04A0" w:firstRow="1" w:lastRow="0" w:firstColumn="1" w:lastColumn="0" w:noHBand="0" w:noVBand="1"/>
      </w:tblPr>
      <w:tblGrid>
        <w:gridCol w:w="1352"/>
        <w:gridCol w:w="8131"/>
      </w:tblGrid>
      <w:tr w:rsidR="0023676D" w:rsidRPr="00950E17" w14:paraId="48B8AB04" w14:textId="77777777" w:rsidTr="0023676D">
        <w:trPr>
          <w:trHeight w:val="271"/>
        </w:trPr>
        <w:tc>
          <w:tcPr>
            <w:tcW w:w="1352" w:type="dxa"/>
          </w:tcPr>
          <w:p w14:paraId="59340538"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CO1</w:t>
            </w:r>
          </w:p>
        </w:tc>
        <w:tc>
          <w:tcPr>
            <w:tcW w:w="8131" w:type="dxa"/>
          </w:tcPr>
          <w:p w14:paraId="3BB92477" w14:textId="77777777" w:rsidR="0023676D" w:rsidRPr="00950E17" w:rsidRDefault="0023676D"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Solve the problems on Number system codes and their conversions.</w:t>
            </w:r>
          </w:p>
        </w:tc>
      </w:tr>
      <w:tr w:rsidR="0023676D" w:rsidRPr="00950E17" w14:paraId="175489DE" w14:textId="77777777" w:rsidTr="0023676D">
        <w:trPr>
          <w:trHeight w:val="271"/>
        </w:trPr>
        <w:tc>
          <w:tcPr>
            <w:tcW w:w="1352" w:type="dxa"/>
          </w:tcPr>
          <w:p w14:paraId="6F85A4B9"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CO2</w:t>
            </w:r>
          </w:p>
        </w:tc>
        <w:tc>
          <w:tcPr>
            <w:tcW w:w="8131" w:type="dxa"/>
          </w:tcPr>
          <w:p w14:paraId="750D391A" w14:textId="77777777" w:rsidR="0023676D" w:rsidRPr="00950E17" w:rsidRDefault="0023676D"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Identify Digital IC and implement in the circuits.</w:t>
            </w:r>
          </w:p>
        </w:tc>
      </w:tr>
      <w:tr w:rsidR="0023676D" w:rsidRPr="00950E17" w14:paraId="2DF82D51" w14:textId="77777777" w:rsidTr="0023676D">
        <w:trPr>
          <w:trHeight w:val="271"/>
        </w:trPr>
        <w:tc>
          <w:tcPr>
            <w:tcW w:w="1352" w:type="dxa"/>
          </w:tcPr>
          <w:p w14:paraId="2139C106"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CO3</w:t>
            </w:r>
          </w:p>
        </w:tc>
        <w:tc>
          <w:tcPr>
            <w:tcW w:w="8131" w:type="dxa"/>
          </w:tcPr>
          <w:p w14:paraId="3FAEBF92" w14:textId="77777777" w:rsidR="0023676D" w:rsidRPr="00950E17" w:rsidRDefault="0023676D"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Create, design and simulate canonical logic forms</w:t>
            </w:r>
          </w:p>
        </w:tc>
      </w:tr>
      <w:tr w:rsidR="0023676D" w:rsidRPr="00950E17" w14:paraId="673922C3" w14:textId="77777777" w:rsidTr="0023676D">
        <w:trPr>
          <w:trHeight w:val="271"/>
        </w:trPr>
        <w:tc>
          <w:tcPr>
            <w:tcW w:w="1352" w:type="dxa"/>
          </w:tcPr>
          <w:p w14:paraId="24EF37C5"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CO4</w:t>
            </w:r>
          </w:p>
        </w:tc>
        <w:tc>
          <w:tcPr>
            <w:tcW w:w="8131" w:type="dxa"/>
          </w:tcPr>
          <w:p w14:paraId="083B5504" w14:textId="77777777" w:rsidR="0023676D" w:rsidRPr="00950E17" w:rsidRDefault="0023676D"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Demonstrate the application of combinational and sequential logic circuits</w:t>
            </w:r>
          </w:p>
        </w:tc>
      </w:tr>
    </w:tbl>
    <w:p w14:paraId="15F78868" w14:textId="77777777" w:rsidR="0023676D" w:rsidRPr="00950E17" w:rsidRDefault="0023676D" w:rsidP="0023676D">
      <w:pPr>
        <w:pStyle w:val="Body"/>
        <w:spacing w:line="276" w:lineRule="auto"/>
        <w:ind w:left="720"/>
        <w:jc w:val="both"/>
        <w:rPr>
          <w:rFonts w:ascii="Times New Roman" w:hAnsi="Times New Roman" w:cs="Times New Roman"/>
          <w:u w:color="000000"/>
        </w:rPr>
      </w:pPr>
    </w:p>
    <w:p w14:paraId="5438B108" w14:textId="074BE0B1" w:rsidR="0023676D" w:rsidRPr="00950E17" w:rsidRDefault="003A37CE" w:rsidP="0023676D">
      <w:pPr>
        <w:pStyle w:val="Body"/>
        <w:spacing w:after="160" w:line="259" w:lineRule="auto"/>
        <w:rPr>
          <w:rFonts w:ascii="Times New Roman" w:hAnsi="Times New Roman" w:cs="Times New Roman"/>
          <w:b/>
          <w:bCs/>
          <w:u w:color="000000"/>
        </w:rPr>
      </w:pPr>
      <w:r w:rsidRPr="003A37CE">
        <w:rPr>
          <w:rFonts w:ascii="Bookman Old Style" w:hAnsi="Bookman Old Style" w:cs="Times New Roman"/>
          <w:b/>
          <w:bCs/>
          <w:i/>
          <w:color w:val="0070C0"/>
          <w:sz w:val="24"/>
          <w:u w:color="000000"/>
        </w:rPr>
        <w:t>Text Book (s)</w:t>
      </w:r>
    </w:p>
    <w:p w14:paraId="1DEC630A" w14:textId="77777777" w:rsidR="0023676D" w:rsidRPr="00950E17" w:rsidRDefault="0023676D" w:rsidP="0023676D">
      <w:pPr>
        <w:pStyle w:val="Body"/>
        <w:spacing w:line="276" w:lineRule="auto"/>
        <w:jc w:val="both"/>
        <w:rPr>
          <w:rFonts w:ascii="Times New Roman" w:hAnsi="Times New Roman" w:cs="Times New Roman"/>
          <w:u w:color="000000"/>
        </w:rPr>
      </w:pPr>
    </w:p>
    <w:tbl>
      <w:tblPr>
        <w:tblW w:w="96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9"/>
        <w:gridCol w:w="2510"/>
        <w:gridCol w:w="1559"/>
        <w:gridCol w:w="1675"/>
        <w:gridCol w:w="1459"/>
        <w:gridCol w:w="1673"/>
      </w:tblGrid>
      <w:tr w:rsidR="0023676D" w:rsidRPr="00950E17" w14:paraId="101D3D8B" w14:textId="77777777" w:rsidTr="0023676D">
        <w:trPr>
          <w:trHeight w:val="368"/>
          <w:jc w:val="center"/>
        </w:trPr>
        <w:tc>
          <w:tcPr>
            <w:tcW w:w="809" w:type="dxa"/>
            <w:vAlign w:val="center"/>
          </w:tcPr>
          <w:p w14:paraId="10A03606" w14:textId="77777777" w:rsidR="0023676D" w:rsidRPr="00950E17" w:rsidRDefault="0023676D" w:rsidP="0023676D">
            <w:pPr>
              <w:jc w:val="center"/>
              <w:rPr>
                <w:b/>
              </w:rPr>
            </w:pPr>
            <w:r w:rsidRPr="00950E17">
              <w:rPr>
                <w:b/>
              </w:rPr>
              <w:t>Sr. No.</w:t>
            </w:r>
          </w:p>
        </w:tc>
        <w:tc>
          <w:tcPr>
            <w:tcW w:w="2510" w:type="dxa"/>
            <w:vAlign w:val="center"/>
          </w:tcPr>
          <w:p w14:paraId="6D455147" w14:textId="77777777" w:rsidR="0023676D" w:rsidRPr="00950E17" w:rsidRDefault="0023676D" w:rsidP="0023676D">
            <w:pPr>
              <w:jc w:val="center"/>
              <w:rPr>
                <w:b/>
              </w:rPr>
            </w:pPr>
            <w:r w:rsidRPr="00950E17">
              <w:rPr>
                <w:b/>
              </w:rPr>
              <w:t>Title</w:t>
            </w:r>
          </w:p>
        </w:tc>
        <w:tc>
          <w:tcPr>
            <w:tcW w:w="1559" w:type="dxa"/>
            <w:vAlign w:val="center"/>
          </w:tcPr>
          <w:p w14:paraId="174C0D7A" w14:textId="77777777" w:rsidR="0023676D" w:rsidRPr="00950E17" w:rsidRDefault="0023676D" w:rsidP="0023676D">
            <w:pPr>
              <w:jc w:val="center"/>
              <w:rPr>
                <w:b/>
              </w:rPr>
            </w:pPr>
            <w:r w:rsidRPr="00950E17">
              <w:rPr>
                <w:b/>
              </w:rPr>
              <w:t>Author Name</w:t>
            </w:r>
          </w:p>
        </w:tc>
        <w:tc>
          <w:tcPr>
            <w:tcW w:w="1675" w:type="dxa"/>
            <w:vAlign w:val="center"/>
          </w:tcPr>
          <w:p w14:paraId="5BADBE63" w14:textId="77777777" w:rsidR="0023676D" w:rsidRPr="00950E17" w:rsidRDefault="0023676D" w:rsidP="0023676D">
            <w:pPr>
              <w:jc w:val="center"/>
              <w:rPr>
                <w:b/>
              </w:rPr>
            </w:pPr>
            <w:r w:rsidRPr="00950E17">
              <w:rPr>
                <w:b/>
              </w:rPr>
              <w:t>Publisher</w:t>
            </w:r>
          </w:p>
        </w:tc>
        <w:tc>
          <w:tcPr>
            <w:tcW w:w="1459" w:type="dxa"/>
            <w:vAlign w:val="center"/>
          </w:tcPr>
          <w:p w14:paraId="336DB73B" w14:textId="77777777" w:rsidR="0023676D" w:rsidRPr="00950E17" w:rsidRDefault="0023676D" w:rsidP="0023676D">
            <w:pPr>
              <w:jc w:val="center"/>
              <w:rPr>
                <w:b/>
              </w:rPr>
            </w:pPr>
            <w:r w:rsidRPr="00950E17">
              <w:rPr>
                <w:b/>
              </w:rPr>
              <w:t>Year of Publication</w:t>
            </w:r>
          </w:p>
        </w:tc>
        <w:tc>
          <w:tcPr>
            <w:tcW w:w="1673" w:type="dxa"/>
            <w:vAlign w:val="center"/>
          </w:tcPr>
          <w:p w14:paraId="131B0F0E" w14:textId="77777777" w:rsidR="0023676D" w:rsidRPr="00950E17" w:rsidRDefault="0023676D" w:rsidP="0023676D">
            <w:pPr>
              <w:jc w:val="center"/>
              <w:rPr>
                <w:b/>
              </w:rPr>
            </w:pPr>
            <w:r w:rsidRPr="00950E17">
              <w:rPr>
                <w:b/>
              </w:rPr>
              <w:t>Edition</w:t>
            </w:r>
          </w:p>
        </w:tc>
      </w:tr>
      <w:tr w:rsidR="0023676D" w:rsidRPr="00950E17" w14:paraId="204C974C" w14:textId="77777777" w:rsidTr="0023676D">
        <w:trPr>
          <w:trHeight w:val="440"/>
          <w:jc w:val="center"/>
        </w:trPr>
        <w:tc>
          <w:tcPr>
            <w:tcW w:w="809" w:type="dxa"/>
            <w:vAlign w:val="center"/>
          </w:tcPr>
          <w:p w14:paraId="4CCEAC7A" w14:textId="77777777" w:rsidR="0023676D" w:rsidRPr="00950E17" w:rsidRDefault="0023676D" w:rsidP="0023676D">
            <w:pPr>
              <w:snapToGrid w:val="0"/>
              <w:jc w:val="center"/>
            </w:pPr>
            <w:r w:rsidRPr="00950E17">
              <w:t>1</w:t>
            </w:r>
          </w:p>
        </w:tc>
        <w:tc>
          <w:tcPr>
            <w:tcW w:w="2510" w:type="dxa"/>
            <w:vAlign w:val="center"/>
          </w:tcPr>
          <w:p w14:paraId="2FBB99E4" w14:textId="77777777" w:rsidR="0023676D" w:rsidRPr="00950E17" w:rsidRDefault="0023676D" w:rsidP="00452809">
            <w:r w:rsidRPr="00950E17">
              <w:t>Digital Electronics</w:t>
            </w:r>
          </w:p>
        </w:tc>
        <w:tc>
          <w:tcPr>
            <w:tcW w:w="1559" w:type="dxa"/>
            <w:vAlign w:val="center"/>
          </w:tcPr>
          <w:p w14:paraId="4B0B83F0" w14:textId="77777777" w:rsidR="0023676D" w:rsidRPr="00950E17" w:rsidRDefault="0023676D" w:rsidP="0023676D">
            <w:pPr>
              <w:snapToGrid w:val="0"/>
              <w:jc w:val="center"/>
            </w:pPr>
            <w:r w:rsidRPr="00950E17">
              <w:t>R P Jain</w:t>
            </w:r>
          </w:p>
        </w:tc>
        <w:tc>
          <w:tcPr>
            <w:tcW w:w="1675" w:type="dxa"/>
            <w:vAlign w:val="center"/>
          </w:tcPr>
          <w:p w14:paraId="13D16C4D" w14:textId="77777777" w:rsidR="0023676D" w:rsidRPr="00950E17" w:rsidRDefault="0023676D" w:rsidP="0023676D">
            <w:pPr>
              <w:snapToGrid w:val="0"/>
              <w:jc w:val="center"/>
            </w:pPr>
            <w:r w:rsidRPr="00950E17">
              <w:t>McGraw Hill</w:t>
            </w:r>
          </w:p>
        </w:tc>
        <w:tc>
          <w:tcPr>
            <w:tcW w:w="1459" w:type="dxa"/>
            <w:vAlign w:val="center"/>
          </w:tcPr>
          <w:p w14:paraId="64347ED7" w14:textId="77777777" w:rsidR="0023676D" w:rsidRPr="00950E17" w:rsidRDefault="0023676D" w:rsidP="0023676D">
            <w:pPr>
              <w:snapToGrid w:val="0"/>
              <w:jc w:val="center"/>
            </w:pPr>
            <w:r w:rsidRPr="00950E17">
              <w:t>2017</w:t>
            </w:r>
          </w:p>
        </w:tc>
        <w:tc>
          <w:tcPr>
            <w:tcW w:w="1673" w:type="dxa"/>
            <w:vAlign w:val="center"/>
          </w:tcPr>
          <w:p w14:paraId="4CF2F923" w14:textId="77777777" w:rsidR="0023676D" w:rsidRPr="00950E17" w:rsidRDefault="0023676D" w:rsidP="0023676D">
            <w:pPr>
              <w:snapToGrid w:val="0"/>
              <w:jc w:val="center"/>
            </w:pPr>
            <w:r w:rsidRPr="00950E17">
              <w:t>Second</w:t>
            </w:r>
          </w:p>
        </w:tc>
      </w:tr>
      <w:tr w:rsidR="0023676D" w:rsidRPr="00950E17" w14:paraId="42DC6C0F" w14:textId="77777777" w:rsidTr="0023676D">
        <w:trPr>
          <w:trHeight w:val="530"/>
          <w:jc w:val="center"/>
        </w:trPr>
        <w:tc>
          <w:tcPr>
            <w:tcW w:w="809" w:type="dxa"/>
            <w:vAlign w:val="center"/>
          </w:tcPr>
          <w:p w14:paraId="35550172" w14:textId="77777777" w:rsidR="0023676D" w:rsidRPr="00950E17" w:rsidRDefault="0023676D" w:rsidP="0023676D">
            <w:pPr>
              <w:snapToGrid w:val="0"/>
              <w:jc w:val="center"/>
            </w:pPr>
            <w:r w:rsidRPr="00950E17">
              <w:t>2</w:t>
            </w:r>
          </w:p>
        </w:tc>
        <w:tc>
          <w:tcPr>
            <w:tcW w:w="2510" w:type="dxa"/>
            <w:vAlign w:val="center"/>
          </w:tcPr>
          <w:p w14:paraId="19254D28" w14:textId="77777777" w:rsidR="0023676D" w:rsidRPr="00950E17" w:rsidRDefault="0023676D" w:rsidP="00452809">
            <w:pPr>
              <w:pStyle w:val="Heading3"/>
              <w:spacing w:before="0"/>
              <w:rPr>
                <w:rFonts w:ascii="Times New Roman" w:hAnsi="Times New Roman" w:cs="Times New Roman"/>
                <w:b/>
              </w:rPr>
            </w:pPr>
            <w:r w:rsidRPr="00950E17">
              <w:rPr>
                <w:rFonts w:ascii="Times New Roman" w:hAnsi="Times New Roman" w:cs="Times New Roman"/>
              </w:rPr>
              <w:t>Digital Logic and Computer Design</w:t>
            </w:r>
          </w:p>
        </w:tc>
        <w:tc>
          <w:tcPr>
            <w:tcW w:w="1559" w:type="dxa"/>
            <w:vAlign w:val="center"/>
          </w:tcPr>
          <w:p w14:paraId="470DA9BC" w14:textId="77777777" w:rsidR="0023676D" w:rsidRPr="00950E17" w:rsidRDefault="0023676D" w:rsidP="0023676D">
            <w:pPr>
              <w:snapToGrid w:val="0"/>
              <w:jc w:val="center"/>
              <w:rPr>
                <w:color w:val="000000"/>
              </w:rPr>
            </w:pPr>
            <w:r w:rsidRPr="00950E17">
              <w:t>Morris Mano</w:t>
            </w:r>
          </w:p>
        </w:tc>
        <w:tc>
          <w:tcPr>
            <w:tcW w:w="1675" w:type="dxa"/>
            <w:vAlign w:val="center"/>
          </w:tcPr>
          <w:p w14:paraId="72355F98" w14:textId="77777777" w:rsidR="0023676D" w:rsidRPr="00950E17" w:rsidRDefault="0023676D" w:rsidP="0023676D">
            <w:pPr>
              <w:snapToGrid w:val="0"/>
              <w:jc w:val="center"/>
            </w:pPr>
            <w:r w:rsidRPr="00950E17">
              <w:t>PHI</w:t>
            </w:r>
          </w:p>
        </w:tc>
        <w:tc>
          <w:tcPr>
            <w:tcW w:w="1459" w:type="dxa"/>
            <w:vAlign w:val="center"/>
          </w:tcPr>
          <w:p w14:paraId="04A1434F" w14:textId="77777777" w:rsidR="0023676D" w:rsidRPr="00950E17" w:rsidRDefault="0023676D" w:rsidP="0023676D">
            <w:pPr>
              <w:snapToGrid w:val="0"/>
              <w:jc w:val="center"/>
            </w:pPr>
            <w:r w:rsidRPr="00950E17">
              <w:t>2017 review</w:t>
            </w:r>
          </w:p>
        </w:tc>
        <w:tc>
          <w:tcPr>
            <w:tcW w:w="1673" w:type="dxa"/>
            <w:vAlign w:val="center"/>
          </w:tcPr>
          <w:p w14:paraId="399FCF31" w14:textId="77777777" w:rsidR="0023676D" w:rsidRPr="00950E17" w:rsidRDefault="0023676D" w:rsidP="0023676D">
            <w:pPr>
              <w:snapToGrid w:val="0"/>
              <w:jc w:val="center"/>
            </w:pPr>
            <w:r w:rsidRPr="00950E17">
              <w:t>Second</w:t>
            </w:r>
          </w:p>
        </w:tc>
      </w:tr>
      <w:tr w:rsidR="0023676D" w:rsidRPr="00950E17" w14:paraId="796F3A72" w14:textId="77777777" w:rsidTr="0023676D">
        <w:trPr>
          <w:trHeight w:val="323"/>
          <w:jc w:val="center"/>
        </w:trPr>
        <w:tc>
          <w:tcPr>
            <w:tcW w:w="809" w:type="dxa"/>
            <w:vAlign w:val="center"/>
          </w:tcPr>
          <w:p w14:paraId="1D2A4C73" w14:textId="77777777" w:rsidR="0023676D" w:rsidRPr="00950E17" w:rsidRDefault="0023676D" w:rsidP="0023676D">
            <w:pPr>
              <w:snapToGrid w:val="0"/>
              <w:jc w:val="center"/>
            </w:pPr>
            <w:r w:rsidRPr="00950E17">
              <w:t>3</w:t>
            </w:r>
          </w:p>
        </w:tc>
        <w:tc>
          <w:tcPr>
            <w:tcW w:w="2510" w:type="dxa"/>
            <w:vAlign w:val="center"/>
          </w:tcPr>
          <w:p w14:paraId="7AC398D0" w14:textId="77777777" w:rsidR="0023676D" w:rsidRPr="00950E17" w:rsidRDefault="0023676D" w:rsidP="00452809">
            <w:pPr>
              <w:snapToGrid w:val="0"/>
            </w:pPr>
            <w:r w:rsidRPr="00950E17">
              <w:t>Digital Electronic Principles-</w:t>
            </w:r>
          </w:p>
        </w:tc>
        <w:tc>
          <w:tcPr>
            <w:tcW w:w="1559" w:type="dxa"/>
            <w:vAlign w:val="center"/>
          </w:tcPr>
          <w:p w14:paraId="3CCA56E1" w14:textId="77777777" w:rsidR="0023676D" w:rsidRPr="00950E17" w:rsidRDefault="0023676D" w:rsidP="0023676D">
            <w:pPr>
              <w:snapToGrid w:val="0"/>
              <w:jc w:val="center"/>
            </w:pPr>
            <w:r w:rsidRPr="00950E17">
              <w:t>Malvino</w:t>
            </w:r>
          </w:p>
        </w:tc>
        <w:tc>
          <w:tcPr>
            <w:tcW w:w="1675" w:type="dxa"/>
            <w:vAlign w:val="center"/>
          </w:tcPr>
          <w:p w14:paraId="3973BE32" w14:textId="77777777" w:rsidR="0023676D" w:rsidRPr="00950E17" w:rsidRDefault="0023676D" w:rsidP="0023676D">
            <w:pPr>
              <w:snapToGrid w:val="0"/>
              <w:jc w:val="center"/>
            </w:pPr>
            <w:r w:rsidRPr="00950E17">
              <w:t>PHI</w:t>
            </w:r>
          </w:p>
        </w:tc>
        <w:tc>
          <w:tcPr>
            <w:tcW w:w="1459" w:type="dxa"/>
            <w:vAlign w:val="center"/>
          </w:tcPr>
          <w:p w14:paraId="28545071" w14:textId="77777777" w:rsidR="0023676D" w:rsidRPr="00950E17" w:rsidRDefault="0023676D" w:rsidP="0023676D">
            <w:pPr>
              <w:snapToGrid w:val="0"/>
              <w:jc w:val="center"/>
            </w:pPr>
            <w:r w:rsidRPr="00950E17">
              <w:t>2011-13</w:t>
            </w:r>
          </w:p>
        </w:tc>
        <w:tc>
          <w:tcPr>
            <w:tcW w:w="1673" w:type="dxa"/>
            <w:vAlign w:val="center"/>
          </w:tcPr>
          <w:p w14:paraId="459ED571" w14:textId="77777777" w:rsidR="0023676D" w:rsidRPr="00950E17" w:rsidRDefault="0023676D" w:rsidP="0023676D">
            <w:pPr>
              <w:snapToGrid w:val="0"/>
              <w:jc w:val="center"/>
            </w:pPr>
            <w:r w:rsidRPr="00950E17">
              <w:t>Seventh</w:t>
            </w:r>
          </w:p>
        </w:tc>
      </w:tr>
    </w:tbl>
    <w:p w14:paraId="3B2224EB" w14:textId="77777777" w:rsidR="0023676D" w:rsidRPr="00950E17" w:rsidRDefault="0023676D" w:rsidP="0023676D">
      <w:pPr>
        <w:pStyle w:val="Body"/>
        <w:spacing w:line="276" w:lineRule="auto"/>
        <w:jc w:val="both"/>
        <w:rPr>
          <w:rFonts w:ascii="Times New Roman" w:hAnsi="Times New Roman" w:cs="Times New Roman"/>
          <w:u w:color="000000"/>
        </w:rPr>
      </w:pPr>
    </w:p>
    <w:p w14:paraId="27EF2ECD" w14:textId="77777777" w:rsidR="0023676D" w:rsidRPr="00950E17" w:rsidRDefault="0023676D" w:rsidP="0023676D">
      <w:pPr>
        <w:pStyle w:val="Body"/>
        <w:spacing w:line="276" w:lineRule="auto"/>
        <w:jc w:val="both"/>
        <w:rPr>
          <w:rFonts w:ascii="Times New Roman" w:eastAsia="Times New Roman" w:hAnsi="Times New Roman" w:cs="Times New Roman"/>
          <w:u w:color="000000"/>
        </w:rPr>
      </w:pPr>
    </w:p>
    <w:p w14:paraId="1DE349BD" w14:textId="77777777" w:rsidR="0023676D" w:rsidRPr="00950E17" w:rsidRDefault="0023676D" w:rsidP="0023676D">
      <w:pPr>
        <w:pStyle w:val="Body"/>
        <w:spacing w:line="276" w:lineRule="auto"/>
        <w:jc w:val="both"/>
        <w:rPr>
          <w:rFonts w:ascii="Times New Roman" w:eastAsia="Times New Roman" w:hAnsi="Times New Roman" w:cs="Times New Roman"/>
          <w:u w:color="000000"/>
        </w:rPr>
      </w:pPr>
    </w:p>
    <w:p w14:paraId="33909447" w14:textId="77777777" w:rsidR="0023676D" w:rsidRPr="00950E17" w:rsidRDefault="0023676D" w:rsidP="0023676D">
      <w:pPr>
        <w:pStyle w:val="Body"/>
        <w:spacing w:line="276" w:lineRule="auto"/>
        <w:jc w:val="both"/>
        <w:rPr>
          <w:rFonts w:ascii="Times New Roman" w:eastAsia="Times New Roman" w:hAnsi="Times New Roman" w:cs="Times New Roman"/>
          <w:u w:color="000000"/>
        </w:rPr>
      </w:pPr>
    </w:p>
    <w:p w14:paraId="4C953F9C" w14:textId="77777777" w:rsidR="0023676D" w:rsidRPr="00950E17" w:rsidRDefault="0023676D" w:rsidP="0023676D">
      <w:pPr>
        <w:pStyle w:val="Body"/>
        <w:spacing w:line="276" w:lineRule="auto"/>
        <w:jc w:val="both"/>
        <w:rPr>
          <w:rFonts w:ascii="Times New Roman" w:eastAsia="Times New Roman" w:hAnsi="Times New Roman" w:cs="Times New Roman"/>
          <w:u w:color="000000"/>
        </w:rPr>
      </w:pPr>
    </w:p>
    <w:p w14:paraId="14B61905" w14:textId="77777777" w:rsidR="0023676D" w:rsidRPr="00950E17" w:rsidRDefault="0023676D" w:rsidP="0023676D">
      <w:pPr>
        <w:pStyle w:val="Body"/>
        <w:spacing w:line="276" w:lineRule="auto"/>
        <w:jc w:val="both"/>
        <w:rPr>
          <w:rFonts w:ascii="Times New Roman" w:eastAsia="Times New Roman" w:hAnsi="Times New Roman" w:cs="Times New Roman"/>
          <w:u w:color="000000"/>
        </w:rPr>
      </w:pPr>
    </w:p>
    <w:p w14:paraId="28EA8406" w14:textId="77777777" w:rsidR="0023676D" w:rsidRPr="00950E17" w:rsidRDefault="0023676D" w:rsidP="0023676D">
      <w:pPr>
        <w:pStyle w:val="Body"/>
        <w:spacing w:line="276" w:lineRule="auto"/>
        <w:jc w:val="both"/>
        <w:rPr>
          <w:rFonts w:ascii="Times New Roman" w:eastAsia="Times New Roman" w:hAnsi="Times New Roman" w:cs="Times New Roman"/>
          <w:u w:color="000000"/>
        </w:rPr>
      </w:pPr>
    </w:p>
    <w:p w14:paraId="47D79E4A" w14:textId="77777777" w:rsidR="0023676D" w:rsidRPr="00950E17" w:rsidRDefault="0023676D" w:rsidP="0023676D">
      <w:pPr>
        <w:pStyle w:val="Body"/>
        <w:spacing w:line="276" w:lineRule="auto"/>
        <w:jc w:val="both"/>
        <w:rPr>
          <w:rFonts w:ascii="Times New Roman" w:eastAsia="Times New Roman" w:hAnsi="Times New Roman" w:cs="Times New Roman"/>
          <w:u w:color="000000"/>
        </w:rPr>
      </w:pPr>
    </w:p>
    <w:p w14:paraId="35E05AFE" w14:textId="77777777" w:rsidR="0023676D" w:rsidRPr="00950E17" w:rsidRDefault="0023676D" w:rsidP="0023676D">
      <w:pPr>
        <w:pStyle w:val="Body"/>
        <w:spacing w:line="276" w:lineRule="auto"/>
        <w:jc w:val="both"/>
        <w:rPr>
          <w:rFonts w:ascii="Times New Roman" w:eastAsia="Times New Roman" w:hAnsi="Times New Roman" w:cs="Times New Roman"/>
          <w:u w:color="000000"/>
        </w:rPr>
      </w:pPr>
    </w:p>
    <w:p w14:paraId="7B0FA181" w14:textId="77777777" w:rsidR="0023676D" w:rsidRPr="00950E17" w:rsidRDefault="0023676D" w:rsidP="0023676D">
      <w:pPr>
        <w:pStyle w:val="Body"/>
        <w:spacing w:line="276" w:lineRule="auto"/>
        <w:jc w:val="both"/>
        <w:rPr>
          <w:rFonts w:ascii="Times New Roman" w:eastAsia="Times New Roman" w:hAnsi="Times New Roman" w:cs="Times New Roman"/>
          <w:u w:color="000000"/>
        </w:rPr>
      </w:pPr>
    </w:p>
    <w:p w14:paraId="21B3CCE6" w14:textId="77777777" w:rsidR="0023676D" w:rsidRPr="00950E17" w:rsidRDefault="0023676D" w:rsidP="0023676D">
      <w:pPr>
        <w:pStyle w:val="Body"/>
        <w:spacing w:line="276" w:lineRule="auto"/>
        <w:jc w:val="both"/>
        <w:rPr>
          <w:rFonts w:ascii="Times New Roman" w:eastAsia="Times New Roman" w:hAnsi="Times New Roman" w:cs="Times New Roman"/>
          <w:u w:color="000000"/>
        </w:rPr>
      </w:pPr>
    </w:p>
    <w:p w14:paraId="09C850ED" w14:textId="77777777" w:rsidR="0023676D" w:rsidRPr="00950E17" w:rsidRDefault="0023676D" w:rsidP="0023676D">
      <w:pPr>
        <w:pStyle w:val="Body"/>
        <w:spacing w:line="276" w:lineRule="auto"/>
        <w:jc w:val="both"/>
        <w:rPr>
          <w:rFonts w:ascii="Times New Roman" w:eastAsia="Times New Roman" w:hAnsi="Times New Roman" w:cs="Times New Roman"/>
          <w:u w:color="000000"/>
        </w:rPr>
      </w:pPr>
    </w:p>
    <w:p w14:paraId="64D53E81" w14:textId="11799EF2" w:rsidR="0023676D" w:rsidRPr="00950E17" w:rsidRDefault="0023676D" w:rsidP="0023676D">
      <w:pPr>
        <w:pStyle w:val="Body"/>
        <w:spacing w:line="276" w:lineRule="auto"/>
        <w:jc w:val="both"/>
        <w:rPr>
          <w:rFonts w:ascii="Times New Roman" w:eastAsia="Times New Roman" w:hAnsi="Times New Roman" w:cs="Times New Roman"/>
          <w:u w:color="000000"/>
        </w:rPr>
      </w:pPr>
    </w:p>
    <w:p w14:paraId="01D35706" w14:textId="23BE41FF" w:rsidR="00950E17" w:rsidRPr="00950E17" w:rsidRDefault="00950E17" w:rsidP="0023676D">
      <w:pPr>
        <w:pStyle w:val="Body"/>
        <w:spacing w:line="276" w:lineRule="auto"/>
        <w:jc w:val="both"/>
        <w:rPr>
          <w:rFonts w:ascii="Times New Roman" w:eastAsia="Times New Roman" w:hAnsi="Times New Roman" w:cs="Times New Roman"/>
          <w:u w:color="000000"/>
        </w:rPr>
      </w:pPr>
    </w:p>
    <w:p w14:paraId="54F68BAF" w14:textId="1159A453" w:rsidR="00950E17" w:rsidRPr="00950E17" w:rsidRDefault="00950E17" w:rsidP="0023676D">
      <w:pPr>
        <w:pStyle w:val="Body"/>
        <w:spacing w:line="276" w:lineRule="auto"/>
        <w:jc w:val="both"/>
        <w:rPr>
          <w:rFonts w:ascii="Times New Roman" w:eastAsia="Times New Roman" w:hAnsi="Times New Roman" w:cs="Times New Roman"/>
          <w:u w:color="000000"/>
        </w:rPr>
      </w:pPr>
    </w:p>
    <w:p w14:paraId="3701BF46" w14:textId="77777777" w:rsidR="00950E17" w:rsidRPr="00950E17" w:rsidRDefault="00950E17" w:rsidP="0023676D">
      <w:pPr>
        <w:pStyle w:val="Body"/>
        <w:spacing w:line="276" w:lineRule="auto"/>
        <w:jc w:val="both"/>
        <w:rPr>
          <w:rFonts w:ascii="Times New Roman" w:eastAsia="Times New Roman" w:hAnsi="Times New Roman" w:cs="Times New Roman"/>
          <w:u w:color="000000"/>
        </w:rPr>
      </w:pPr>
    </w:p>
    <w:p w14:paraId="63CBD3B9" w14:textId="77777777" w:rsidR="0023676D" w:rsidRPr="00950E17" w:rsidRDefault="0023676D" w:rsidP="0023676D">
      <w:pPr>
        <w:pStyle w:val="Body"/>
        <w:spacing w:line="276" w:lineRule="auto"/>
        <w:jc w:val="both"/>
        <w:rPr>
          <w:rFonts w:ascii="Times New Roman" w:eastAsia="Times New Roman" w:hAnsi="Times New Roman" w:cs="Times New Roman"/>
          <w:u w:color="000000"/>
        </w:rPr>
      </w:pPr>
    </w:p>
    <w:p w14:paraId="1D863986" w14:textId="77777777" w:rsidR="0023676D" w:rsidRPr="00950E17" w:rsidRDefault="0023676D" w:rsidP="0023676D">
      <w:pPr>
        <w:pStyle w:val="Body"/>
        <w:spacing w:line="276" w:lineRule="auto"/>
        <w:jc w:val="both"/>
        <w:rPr>
          <w:rFonts w:ascii="Times New Roman" w:eastAsia="Times New Roman" w:hAnsi="Times New Roman" w:cs="Times New Roman"/>
          <w:u w:color="000000"/>
        </w:rPr>
      </w:pPr>
    </w:p>
    <w:p w14:paraId="415990F0" w14:textId="77777777" w:rsidR="0023676D" w:rsidRPr="00950E17" w:rsidRDefault="0023676D" w:rsidP="0023676D">
      <w:pPr>
        <w:pStyle w:val="Body"/>
        <w:spacing w:line="276" w:lineRule="auto"/>
        <w:jc w:val="both"/>
        <w:rPr>
          <w:rFonts w:ascii="Times New Roman" w:eastAsia="Times New Roman" w:hAnsi="Times New Roman" w:cs="Times New Roman"/>
          <w:u w:color="000000"/>
        </w:rPr>
      </w:pPr>
    </w:p>
    <w:p w14:paraId="4BF4103A" w14:textId="77777777" w:rsidR="00452809" w:rsidRPr="0029126A" w:rsidRDefault="00452809" w:rsidP="00452809">
      <w:pPr>
        <w:pStyle w:val="Body"/>
        <w:spacing w:line="276" w:lineRule="auto"/>
        <w:jc w:val="both"/>
        <w:rPr>
          <w:rFonts w:ascii="Bookman Old Style" w:hAnsi="Bookman Old Style" w:cs="Times New Roman"/>
          <w:b/>
          <w:bCs/>
          <w:i/>
          <w:color w:val="0070C0"/>
          <w:sz w:val="24"/>
          <w:u w:color="000000"/>
        </w:rPr>
      </w:pPr>
      <w:r w:rsidRPr="0029126A">
        <w:rPr>
          <w:rFonts w:ascii="Bookman Old Style" w:hAnsi="Bookman Old Style" w:cs="Times New Roman"/>
          <w:b/>
          <w:bCs/>
          <w:i/>
          <w:color w:val="0070C0"/>
          <w:sz w:val="24"/>
          <w:u w:color="000000"/>
        </w:rPr>
        <w:t>Course Content:</w:t>
      </w:r>
    </w:p>
    <w:p w14:paraId="241A1710" w14:textId="77777777" w:rsidR="0023676D" w:rsidRPr="00950E17" w:rsidRDefault="0023676D" w:rsidP="0023676D">
      <w:pPr>
        <w:pStyle w:val="Body"/>
        <w:spacing w:line="276" w:lineRule="auto"/>
        <w:jc w:val="both"/>
        <w:rPr>
          <w:rStyle w:val="None"/>
          <w:rFonts w:ascii="Times New Roman" w:hAnsi="Times New Roman" w:cs="Times New Roman"/>
          <w:color w:val="222222"/>
          <w:sz w:val="24"/>
          <w:szCs w:val="24"/>
          <w:u w:color="222222"/>
          <w:lang w:eastAsia="en-IN"/>
        </w:rPr>
      </w:pPr>
    </w:p>
    <w:tbl>
      <w:tblPr>
        <w:tblStyle w:val="TableGrid"/>
        <w:tblW w:w="10186" w:type="dxa"/>
        <w:tblLayout w:type="fixed"/>
        <w:tblLook w:val="04A0" w:firstRow="1" w:lastRow="0" w:firstColumn="1" w:lastColumn="0" w:noHBand="0" w:noVBand="1"/>
      </w:tblPr>
      <w:tblGrid>
        <w:gridCol w:w="10186"/>
      </w:tblGrid>
      <w:tr w:rsidR="0023676D" w:rsidRPr="00950E17" w14:paraId="755EA2E9" w14:textId="77777777" w:rsidTr="0023676D">
        <w:trPr>
          <w:trHeight w:val="511"/>
        </w:trPr>
        <w:tc>
          <w:tcPr>
            <w:tcW w:w="10186" w:type="dxa"/>
          </w:tcPr>
          <w:p w14:paraId="17F38C6B" w14:textId="77777777" w:rsidR="0023676D" w:rsidRPr="00950E17" w:rsidRDefault="0023676D" w:rsidP="0023676D">
            <w:pPr>
              <w:jc w:val="both"/>
              <w:rPr>
                <w:rStyle w:val="None"/>
              </w:rPr>
            </w:pPr>
            <w:r w:rsidRPr="00950E17">
              <w:rPr>
                <w:b/>
                <w:bCs/>
                <w:color w:val="000000"/>
                <w:kern w:val="24"/>
              </w:rPr>
              <w:t>Unit-I: Number Systems &amp; Boolean Algebra</w:t>
            </w:r>
          </w:p>
        </w:tc>
      </w:tr>
      <w:tr w:rsidR="0023676D" w:rsidRPr="00950E17" w14:paraId="1671C9CD" w14:textId="77777777" w:rsidTr="0023676D">
        <w:trPr>
          <w:trHeight w:val="980"/>
        </w:trPr>
        <w:tc>
          <w:tcPr>
            <w:tcW w:w="10186" w:type="dxa"/>
          </w:tcPr>
          <w:p w14:paraId="4A9CADC5" w14:textId="77777777" w:rsidR="0023676D" w:rsidRPr="00950E17" w:rsidRDefault="0023676D" w:rsidP="0023676D">
            <w:r w:rsidRPr="00950E17">
              <w:rPr>
                <w:color w:val="000000"/>
                <w:kern w:val="24"/>
              </w:rPr>
              <w:t>Decimal, binary, octal, hexadecimal number system and conversion, binary weighted &amp; non-weighted codes &amp; code conversion, signed numbers, 1s and 2s complement codes, Binary arithmetic, Binary logic functions , Boolean laws, truth tables, associative and distributive properties, De-Morgan’s theorems, realization of switching functions using logic gates. Logic families: TTL, ECL, CMOS.</w:t>
            </w:r>
          </w:p>
          <w:p w14:paraId="77C33268" w14:textId="77777777" w:rsidR="0023676D" w:rsidRPr="00950E17" w:rsidRDefault="0023676D" w:rsidP="0023676D">
            <w:pPr>
              <w:pStyle w:val="Default"/>
              <w:shd w:val="clear" w:color="auto" w:fill="FFFFFF"/>
              <w:spacing w:before="0"/>
              <w:jc w:val="both"/>
              <w:rPr>
                <w:rStyle w:val="None"/>
                <w:rFonts w:ascii="Times New Roman" w:hAnsi="Times New Roman" w:cs="Times New Roman"/>
                <w:color w:val="222222"/>
                <w:u w:color="222222"/>
              </w:rPr>
            </w:pPr>
          </w:p>
        </w:tc>
      </w:tr>
      <w:tr w:rsidR="0023676D" w:rsidRPr="00950E17" w14:paraId="06F34528" w14:textId="77777777" w:rsidTr="0023676D">
        <w:trPr>
          <w:trHeight w:val="636"/>
        </w:trPr>
        <w:tc>
          <w:tcPr>
            <w:tcW w:w="10186" w:type="dxa"/>
          </w:tcPr>
          <w:p w14:paraId="2657876E" w14:textId="77777777" w:rsidR="0023676D" w:rsidRPr="00950E17" w:rsidRDefault="0023676D" w:rsidP="0023676D">
            <w:pPr>
              <w:jc w:val="both"/>
              <w:rPr>
                <w:rStyle w:val="None"/>
              </w:rPr>
            </w:pPr>
            <w:r w:rsidRPr="00950E17">
              <w:rPr>
                <w:b/>
                <w:bCs/>
                <w:color w:val="000000"/>
                <w:kern w:val="24"/>
              </w:rPr>
              <w:t>Unit-II: Combinational Logic:</w:t>
            </w:r>
          </w:p>
        </w:tc>
      </w:tr>
      <w:tr w:rsidR="0023676D" w:rsidRPr="00950E17" w14:paraId="4085ACC9" w14:textId="77777777" w:rsidTr="0023676D">
        <w:trPr>
          <w:trHeight w:val="1323"/>
        </w:trPr>
        <w:tc>
          <w:tcPr>
            <w:tcW w:w="10186" w:type="dxa"/>
          </w:tcPr>
          <w:p w14:paraId="3DB0B9DE" w14:textId="77777777" w:rsidR="0023676D" w:rsidRPr="00950E17" w:rsidRDefault="0023676D" w:rsidP="0023676D">
            <w:pPr>
              <w:jc w:val="both"/>
            </w:pPr>
            <w:r w:rsidRPr="00950E17">
              <w:rPr>
                <w:color w:val="000000"/>
                <w:kern w:val="24"/>
              </w:rPr>
              <w:t>Switching equations(Mathematical operations), canonical logic forms, sum of product &amp; product of sums, Karnaugh maps, two, three and four variable Karnaugh maps, simplification of expressions, mixed logic combinational circuits, multiple output functions, QuineMcluskey Methods for 5 variables.</w:t>
            </w:r>
          </w:p>
          <w:p w14:paraId="3FD7452D" w14:textId="77777777" w:rsidR="0023676D" w:rsidRPr="00950E17" w:rsidRDefault="0023676D" w:rsidP="0023676D">
            <w:pPr>
              <w:rPr>
                <w:rStyle w:val="None"/>
                <w:color w:val="000000"/>
                <w:kern w:val="24"/>
              </w:rPr>
            </w:pPr>
            <w:r w:rsidRPr="00950E17">
              <w:rPr>
                <w:color w:val="000000"/>
                <w:kern w:val="24"/>
              </w:rPr>
              <w:t>Introduction to combinational circuits, code conversions, decoder, encoder, priority encoder, multiplexers &amp; De-multiplexer, binary adder, Subtractor, BCD adder, carry look ahead adder, Binary comparator, Arithmetic Logic Units.</w:t>
            </w:r>
          </w:p>
        </w:tc>
      </w:tr>
      <w:tr w:rsidR="0023676D" w:rsidRPr="00950E17" w14:paraId="04B2AE51" w14:textId="77777777" w:rsidTr="0023676D">
        <w:trPr>
          <w:trHeight w:val="511"/>
        </w:trPr>
        <w:tc>
          <w:tcPr>
            <w:tcW w:w="10186" w:type="dxa"/>
          </w:tcPr>
          <w:p w14:paraId="634261E6" w14:textId="77777777" w:rsidR="0023676D" w:rsidRPr="00950E17" w:rsidRDefault="0023676D" w:rsidP="0023676D">
            <w:pPr>
              <w:pStyle w:val="Default"/>
              <w:shd w:val="clear" w:color="auto" w:fill="FFFFFF"/>
              <w:spacing w:before="0"/>
              <w:jc w:val="both"/>
              <w:rPr>
                <w:rStyle w:val="None"/>
                <w:rFonts w:ascii="Times New Roman" w:hAnsi="Times New Roman" w:cs="Times New Roman"/>
                <w:b/>
                <w:bCs/>
                <w:color w:val="222222"/>
                <w:u w:color="222222"/>
              </w:rPr>
            </w:pPr>
            <w:r w:rsidRPr="00950E17">
              <w:rPr>
                <w:rFonts w:ascii="Times New Roman" w:hAnsi="Times New Roman" w:cs="Times New Roman"/>
                <w:b/>
                <w:bCs/>
                <w:kern w:val="24"/>
              </w:rPr>
              <w:t>Unit-III: Sequential Logic &amp; Circuits:</w:t>
            </w:r>
          </w:p>
        </w:tc>
      </w:tr>
      <w:tr w:rsidR="0023676D" w:rsidRPr="00950E17" w14:paraId="10AE209A" w14:textId="77777777" w:rsidTr="0023676D">
        <w:trPr>
          <w:trHeight w:val="1164"/>
        </w:trPr>
        <w:tc>
          <w:tcPr>
            <w:tcW w:w="10186" w:type="dxa"/>
          </w:tcPr>
          <w:p w14:paraId="55D61345" w14:textId="77777777" w:rsidR="0023676D" w:rsidRPr="00950E17" w:rsidRDefault="0023676D" w:rsidP="0023676D">
            <w:pPr>
              <w:rPr>
                <w:rStyle w:val="None"/>
                <w:color w:val="000000"/>
                <w:kern w:val="24"/>
              </w:rPr>
            </w:pPr>
            <w:r w:rsidRPr="00950E17">
              <w:rPr>
                <w:color w:val="000000"/>
                <w:kern w:val="24"/>
              </w:rPr>
              <w:t>Latch, flip-flops, clocked and edge triggered flip-flops, timing specifications, asynchronous and synchronous counters counter design, Registers, types of registers. Analysis of simple synchronous sequential circuits</w:t>
            </w:r>
          </w:p>
        </w:tc>
      </w:tr>
      <w:tr w:rsidR="0023676D" w:rsidRPr="00950E17" w14:paraId="453F776B" w14:textId="77777777" w:rsidTr="0023676D">
        <w:trPr>
          <w:trHeight w:val="511"/>
        </w:trPr>
        <w:tc>
          <w:tcPr>
            <w:tcW w:w="10186" w:type="dxa"/>
          </w:tcPr>
          <w:p w14:paraId="032561F5" w14:textId="77777777" w:rsidR="0023676D" w:rsidRPr="00950E17" w:rsidRDefault="0023676D" w:rsidP="0023676D">
            <w:pPr>
              <w:tabs>
                <w:tab w:val="center" w:pos="4680"/>
                <w:tab w:val="right" w:pos="9360"/>
              </w:tabs>
              <w:rPr>
                <w:b/>
              </w:rPr>
            </w:pPr>
            <w:r w:rsidRPr="00950E17">
              <w:rPr>
                <w:b/>
              </w:rPr>
              <w:t>List of Experiment</w:t>
            </w:r>
          </w:p>
          <w:p w14:paraId="4C2B9559" w14:textId="77777777" w:rsidR="0023676D" w:rsidRPr="00950E17" w:rsidRDefault="0023676D" w:rsidP="005F44FC">
            <w:pPr>
              <w:pStyle w:val="NoSpacing"/>
              <w:numPr>
                <w:ilvl w:val="0"/>
                <w:numId w:val="31"/>
              </w:numPr>
              <w:suppressAutoHyphens/>
              <w:jc w:val="both"/>
              <w:rPr>
                <w:rFonts w:ascii="Times New Roman" w:hAnsi="Times New Roman" w:cs="Times New Roman"/>
              </w:rPr>
            </w:pPr>
            <w:r w:rsidRPr="00950E17">
              <w:rPr>
                <w:rFonts w:ascii="Times New Roman" w:hAnsi="Times New Roman" w:cs="Times New Roman"/>
              </w:rPr>
              <w:t xml:space="preserve">To study the basic logic gates </w:t>
            </w:r>
          </w:p>
          <w:p w14:paraId="3F0D4AA8" w14:textId="77777777" w:rsidR="0023676D" w:rsidRPr="00950E17" w:rsidRDefault="0023676D" w:rsidP="005F44FC">
            <w:pPr>
              <w:pStyle w:val="NoSpacing"/>
              <w:numPr>
                <w:ilvl w:val="0"/>
                <w:numId w:val="31"/>
              </w:numPr>
              <w:ind w:left="1080"/>
              <w:jc w:val="both"/>
              <w:rPr>
                <w:rFonts w:ascii="Times New Roman" w:hAnsi="Times New Roman" w:cs="Times New Roman"/>
              </w:rPr>
            </w:pPr>
            <w:r w:rsidRPr="00950E17">
              <w:rPr>
                <w:rFonts w:ascii="Times New Roman" w:hAnsi="Times New Roman" w:cs="Times New Roman"/>
              </w:rPr>
              <w:t>Verify their truth table.</w:t>
            </w:r>
          </w:p>
          <w:p w14:paraId="7BF5D8E8" w14:textId="77777777" w:rsidR="0023676D" w:rsidRPr="00950E17" w:rsidRDefault="0023676D" w:rsidP="005F44FC">
            <w:pPr>
              <w:pStyle w:val="NoSpacing"/>
              <w:numPr>
                <w:ilvl w:val="0"/>
                <w:numId w:val="31"/>
              </w:numPr>
              <w:ind w:left="1080"/>
              <w:jc w:val="both"/>
              <w:rPr>
                <w:rFonts w:ascii="Times New Roman" w:hAnsi="Times New Roman" w:cs="Times New Roman"/>
              </w:rPr>
            </w:pPr>
            <w:r w:rsidRPr="00950E17">
              <w:rPr>
                <w:rFonts w:ascii="Times New Roman" w:hAnsi="Times New Roman" w:cs="Times New Roman"/>
              </w:rPr>
              <w:t>Verification of De Morgan’s Theorem.</w:t>
            </w:r>
          </w:p>
          <w:p w14:paraId="218F403B" w14:textId="77777777" w:rsidR="0023676D" w:rsidRPr="00950E17" w:rsidRDefault="0023676D" w:rsidP="005F44FC">
            <w:pPr>
              <w:pStyle w:val="NoSpacing"/>
              <w:numPr>
                <w:ilvl w:val="0"/>
                <w:numId w:val="31"/>
              </w:numPr>
              <w:suppressAutoHyphens/>
              <w:jc w:val="both"/>
              <w:rPr>
                <w:rFonts w:ascii="Times New Roman" w:hAnsi="Times New Roman" w:cs="Times New Roman"/>
              </w:rPr>
            </w:pPr>
            <w:r w:rsidRPr="00950E17">
              <w:rPr>
                <w:rFonts w:ascii="Times New Roman" w:hAnsi="Times New Roman" w:cs="Times New Roman"/>
              </w:rPr>
              <w:t>Verification Of SOP &amp; POS Given Algebraic Expression Using Universal Gates.</w:t>
            </w:r>
          </w:p>
          <w:p w14:paraId="0F9FEC55" w14:textId="77777777" w:rsidR="0023676D" w:rsidRPr="00950E17" w:rsidRDefault="0023676D" w:rsidP="005F44FC">
            <w:pPr>
              <w:pStyle w:val="NoSpacing"/>
              <w:numPr>
                <w:ilvl w:val="0"/>
                <w:numId w:val="31"/>
              </w:numPr>
              <w:suppressAutoHyphens/>
              <w:jc w:val="both"/>
              <w:rPr>
                <w:rFonts w:ascii="Times New Roman" w:hAnsi="Times New Roman" w:cs="Times New Roman"/>
              </w:rPr>
            </w:pPr>
            <w:r w:rsidRPr="00950E17">
              <w:rPr>
                <w:rFonts w:ascii="Times New Roman" w:hAnsi="Times New Roman" w:cs="Times New Roman"/>
              </w:rPr>
              <w:t>Designing of HALF and Full adder using basic logic gates.</w:t>
            </w:r>
          </w:p>
          <w:p w14:paraId="053A24A4" w14:textId="77777777" w:rsidR="0023676D" w:rsidRPr="00950E17" w:rsidRDefault="0023676D" w:rsidP="005F44FC">
            <w:pPr>
              <w:pStyle w:val="NoSpacing"/>
              <w:numPr>
                <w:ilvl w:val="0"/>
                <w:numId w:val="31"/>
              </w:numPr>
              <w:suppressAutoHyphens/>
              <w:jc w:val="both"/>
              <w:rPr>
                <w:rFonts w:ascii="Times New Roman" w:hAnsi="Times New Roman" w:cs="Times New Roman"/>
              </w:rPr>
            </w:pPr>
            <w:r w:rsidRPr="00950E17">
              <w:rPr>
                <w:rFonts w:ascii="Times New Roman" w:hAnsi="Times New Roman" w:cs="Times New Roman"/>
              </w:rPr>
              <w:t>Design of 4:1 MULTIPLEXER USING GATES.</w:t>
            </w:r>
          </w:p>
          <w:p w14:paraId="229C5E0E" w14:textId="77777777" w:rsidR="0023676D" w:rsidRPr="00950E17" w:rsidRDefault="0023676D" w:rsidP="005F44FC">
            <w:pPr>
              <w:pStyle w:val="NoSpacing"/>
              <w:numPr>
                <w:ilvl w:val="0"/>
                <w:numId w:val="31"/>
              </w:numPr>
              <w:suppressAutoHyphens/>
              <w:jc w:val="both"/>
              <w:rPr>
                <w:rFonts w:ascii="Times New Roman" w:hAnsi="Times New Roman" w:cs="Times New Roman"/>
              </w:rPr>
            </w:pPr>
            <w:r w:rsidRPr="00950E17">
              <w:rPr>
                <w:rFonts w:ascii="Times New Roman" w:hAnsi="Times New Roman" w:cs="Times New Roman"/>
              </w:rPr>
              <w:t>Design and Implementation of 1-bit Magnitude Comparator using basic logic gates.</w:t>
            </w:r>
          </w:p>
          <w:p w14:paraId="63D0F495" w14:textId="77777777" w:rsidR="0023676D" w:rsidRPr="00950E17" w:rsidRDefault="0023676D" w:rsidP="005F44FC">
            <w:pPr>
              <w:pStyle w:val="NoSpacing"/>
              <w:numPr>
                <w:ilvl w:val="0"/>
                <w:numId w:val="31"/>
              </w:numPr>
              <w:suppressAutoHyphens/>
              <w:jc w:val="both"/>
              <w:rPr>
                <w:rFonts w:ascii="Times New Roman" w:hAnsi="Times New Roman" w:cs="Times New Roman"/>
              </w:rPr>
            </w:pPr>
            <w:r w:rsidRPr="00950E17">
              <w:rPr>
                <w:rFonts w:ascii="Times New Roman" w:hAnsi="Times New Roman" w:cs="Times New Roman"/>
              </w:rPr>
              <w:t>Design and Verification of S-R Flip-Flop Circuits.</w:t>
            </w:r>
          </w:p>
          <w:p w14:paraId="6243EC7E" w14:textId="77777777" w:rsidR="0023676D" w:rsidRPr="00950E17" w:rsidRDefault="0023676D" w:rsidP="005F44FC">
            <w:pPr>
              <w:pStyle w:val="NoSpacing"/>
              <w:numPr>
                <w:ilvl w:val="0"/>
                <w:numId w:val="31"/>
              </w:numPr>
              <w:suppressAutoHyphens/>
              <w:jc w:val="both"/>
              <w:rPr>
                <w:rFonts w:ascii="Times New Roman" w:hAnsi="Times New Roman" w:cs="Times New Roman"/>
              </w:rPr>
            </w:pPr>
            <w:r w:rsidRPr="00950E17">
              <w:rPr>
                <w:rFonts w:ascii="Times New Roman" w:hAnsi="Times New Roman" w:cs="Times New Roman"/>
              </w:rPr>
              <w:t>Realization of 3-bit synchronous counter design For Various Application.</w:t>
            </w:r>
          </w:p>
          <w:p w14:paraId="62D47AFC" w14:textId="77777777" w:rsidR="0023676D" w:rsidRPr="00950E17" w:rsidRDefault="0023676D" w:rsidP="005F44FC">
            <w:pPr>
              <w:pStyle w:val="NoSpacing"/>
              <w:numPr>
                <w:ilvl w:val="0"/>
                <w:numId w:val="30"/>
              </w:numPr>
              <w:ind w:left="1080"/>
              <w:jc w:val="both"/>
              <w:rPr>
                <w:rFonts w:ascii="Times New Roman" w:hAnsi="Times New Roman" w:cs="Times New Roman"/>
              </w:rPr>
            </w:pPr>
            <w:r w:rsidRPr="00950E17">
              <w:rPr>
                <w:rFonts w:ascii="Times New Roman" w:hAnsi="Times New Roman" w:cs="Times New Roman"/>
              </w:rPr>
              <w:t>Frequency counters</w:t>
            </w:r>
          </w:p>
          <w:p w14:paraId="0C7EEDE4" w14:textId="77777777" w:rsidR="0023676D" w:rsidRPr="00950E17" w:rsidRDefault="0023676D" w:rsidP="005F44FC">
            <w:pPr>
              <w:pStyle w:val="NoSpacing"/>
              <w:numPr>
                <w:ilvl w:val="0"/>
                <w:numId w:val="30"/>
              </w:numPr>
              <w:ind w:left="1080"/>
              <w:jc w:val="both"/>
              <w:rPr>
                <w:rFonts w:ascii="Times New Roman" w:hAnsi="Times New Roman" w:cs="Times New Roman"/>
              </w:rPr>
            </w:pPr>
            <w:r w:rsidRPr="00950E17">
              <w:rPr>
                <w:rFonts w:ascii="Times New Roman" w:hAnsi="Times New Roman" w:cs="Times New Roman"/>
              </w:rPr>
              <w:t>Digital clock</w:t>
            </w:r>
          </w:p>
          <w:p w14:paraId="7C78FD38" w14:textId="77777777" w:rsidR="0023676D" w:rsidRPr="00950E17" w:rsidRDefault="0023676D" w:rsidP="005F44FC">
            <w:pPr>
              <w:pStyle w:val="NoSpacing"/>
              <w:numPr>
                <w:ilvl w:val="0"/>
                <w:numId w:val="30"/>
              </w:numPr>
              <w:ind w:left="1080"/>
              <w:jc w:val="both"/>
              <w:rPr>
                <w:rFonts w:ascii="Times New Roman" w:hAnsi="Times New Roman" w:cs="Times New Roman"/>
              </w:rPr>
            </w:pPr>
            <w:r w:rsidRPr="00950E17">
              <w:rPr>
                <w:rFonts w:ascii="Times New Roman" w:hAnsi="Times New Roman" w:cs="Times New Roman"/>
              </w:rPr>
              <w:t>Time measurement</w:t>
            </w:r>
          </w:p>
          <w:p w14:paraId="489752CA" w14:textId="77777777" w:rsidR="0023676D" w:rsidRPr="00950E17" w:rsidRDefault="0023676D" w:rsidP="005F44FC">
            <w:pPr>
              <w:pStyle w:val="ListParagraph"/>
              <w:numPr>
                <w:ilvl w:val="0"/>
                <w:numId w:val="30"/>
              </w:numPr>
              <w:tabs>
                <w:tab w:val="left" w:pos="1455"/>
              </w:tabs>
              <w:autoSpaceDE w:val="0"/>
              <w:autoSpaceDN w:val="0"/>
              <w:adjustRightInd w:val="0"/>
              <w:contextualSpacing/>
              <w:jc w:val="both"/>
              <w:outlineLvl w:val="0"/>
              <w:rPr>
                <w:bCs/>
              </w:rPr>
            </w:pPr>
            <w:r w:rsidRPr="00950E17">
              <w:rPr>
                <w:bCs/>
              </w:rPr>
              <w:t>Project based learning: Building of LED Series / Seven Segment LED / Display unit.</w:t>
            </w:r>
          </w:p>
          <w:p w14:paraId="704FFC8D" w14:textId="77777777" w:rsidR="0023676D" w:rsidRPr="00950E17" w:rsidRDefault="0023676D" w:rsidP="0023676D"/>
          <w:p w14:paraId="4798A003" w14:textId="77777777" w:rsidR="0023676D" w:rsidRPr="00950E17" w:rsidRDefault="0023676D" w:rsidP="0023676D">
            <w:pPr>
              <w:tabs>
                <w:tab w:val="center" w:pos="4680"/>
                <w:tab w:val="right" w:pos="9360"/>
              </w:tabs>
              <w:rPr>
                <w:rStyle w:val="None"/>
                <w:b/>
              </w:rPr>
            </w:pPr>
          </w:p>
        </w:tc>
      </w:tr>
    </w:tbl>
    <w:p w14:paraId="2ED52607" w14:textId="77777777" w:rsidR="0023676D" w:rsidRPr="00950E17" w:rsidRDefault="0023676D" w:rsidP="0023676D">
      <w:pPr>
        <w:rPr>
          <w:sz w:val="26"/>
        </w:rPr>
      </w:pPr>
    </w:p>
    <w:p w14:paraId="4220B26F" w14:textId="77777777" w:rsidR="0023676D" w:rsidRPr="00950E17" w:rsidRDefault="0023676D" w:rsidP="0023676D">
      <w:pPr>
        <w:rPr>
          <w:sz w:val="26"/>
        </w:rPr>
      </w:pPr>
    </w:p>
    <w:p w14:paraId="57B37D90" w14:textId="1EEC5515" w:rsidR="0023676D" w:rsidRPr="00950E17" w:rsidRDefault="0023676D" w:rsidP="0023676D">
      <w:pPr>
        <w:jc w:val="center"/>
      </w:pPr>
    </w:p>
    <w:p w14:paraId="6B88CF62" w14:textId="7A88CAC0" w:rsidR="0023676D" w:rsidRPr="00950E17" w:rsidRDefault="0023676D" w:rsidP="0023676D">
      <w:pPr>
        <w:jc w:val="center"/>
      </w:pPr>
    </w:p>
    <w:p w14:paraId="6CD7142B" w14:textId="77777777" w:rsidR="0023676D" w:rsidRPr="00950E17" w:rsidRDefault="0023676D" w:rsidP="0023676D">
      <w:pPr>
        <w:jc w:val="center"/>
      </w:pPr>
    </w:p>
    <w:p w14:paraId="1BE4E04C" w14:textId="77777777" w:rsidR="0023676D" w:rsidRPr="00950E17" w:rsidRDefault="0023676D" w:rsidP="0023676D">
      <w:pPr>
        <w:jc w:val="center"/>
      </w:pPr>
    </w:p>
    <w:p w14:paraId="367D8C11" w14:textId="77777777" w:rsidR="0023676D" w:rsidRPr="00950E17" w:rsidRDefault="0023676D" w:rsidP="0023676D">
      <w:pPr>
        <w:jc w:val="center"/>
      </w:pPr>
    </w:p>
    <w:p w14:paraId="09733475" w14:textId="77777777" w:rsidR="0023676D" w:rsidRPr="00950E17" w:rsidRDefault="0023676D" w:rsidP="0023676D">
      <w:pPr>
        <w:jc w:val="center"/>
      </w:pPr>
    </w:p>
    <w:p w14:paraId="23B01C89" w14:textId="77777777" w:rsidR="0023676D" w:rsidRPr="00950E17" w:rsidRDefault="0023676D" w:rsidP="0023676D">
      <w:pPr>
        <w:jc w:val="center"/>
      </w:pPr>
    </w:p>
    <w:p w14:paraId="364377CE" w14:textId="77777777" w:rsidR="0023676D" w:rsidRPr="00950E17" w:rsidRDefault="0023676D" w:rsidP="0023676D">
      <w:pPr>
        <w:jc w:val="center"/>
      </w:pPr>
    </w:p>
    <w:p w14:paraId="5557F0FA" w14:textId="59139FF8" w:rsidR="0023676D" w:rsidRPr="00950E17" w:rsidRDefault="0023676D" w:rsidP="0023676D">
      <w:pPr>
        <w:jc w:val="center"/>
      </w:pPr>
    </w:p>
    <w:p w14:paraId="60ECC821" w14:textId="76C68E6C" w:rsidR="00950E17" w:rsidRPr="00950E17" w:rsidRDefault="00950E17" w:rsidP="0023676D">
      <w:pPr>
        <w:jc w:val="center"/>
      </w:pPr>
    </w:p>
    <w:p w14:paraId="3A52CFC7" w14:textId="15F9D997" w:rsidR="00950E17" w:rsidRPr="00950E17" w:rsidRDefault="00950E17" w:rsidP="0023676D">
      <w:pPr>
        <w:jc w:val="center"/>
      </w:pPr>
    </w:p>
    <w:p w14:paraId="2D1D3698" w14:textId="54C43CA9" w:rsidR="00950E17" w:rsidRPr="00950E17" w:rsidRDefault="00950E17" w:rsidP="0023676D">
      <w:pPr>
        <w:jc w:val="center"/>
      </w:pPr>
    </w:p>
    <w:p w14:paraId="0757F843" w14:textId="54DBE626" w:rsidR="00950E17" w:rsidRPr="00950E17" w:rsidRDefault="00950E17" w:rsidP="0023676D">
      <w:pPr>
        <w:jc w:val="center"/>
      </w:pPr>
    </w:p>
    <w:p w14:paraId="13192868" w14:textId="472FE723" w:rsidR="00950E17" w:rsidRPr="00950E17" w:rsidRDefault="00950E17" w:rsidP="0023676D">
      <w:pPr>
        <w:jc w:val="center"/>
      </w:pPr>
    </w:p>
    <w:p w14:paraId="13C2FCE3" w14:textId="3A6C5BC5" w:rsidR="00950E17" w:rsidRPr="00950E17" w:rsidRDefault="00950E17" w:rsidP="0023676D">
      <w:pPr>
        <w:jc w:val="center"/>
      </w:pPr>
    </w:p>
    <w:p w14:paraId="47C44FE3" w14:textId="77777777" w:rsidR="0023676D" w:rsidRPr="00950E17" w:rsidRDefault="0023676D" w:rsidP="0023676D">
      <w:pPr>
        <w:jc w:val="center"/>
      </w:pPr>
    </w:p>
    <w:tbl>
      <w:tblPr>
        <w:tblStyle w:val="TableGrid"/>
        <w:tblpPr w:leftFromText="180" w:rightFromText="180" w:vertAnchor="text" w:horzAnchor="margin" w:tblpY="49"/>
        <w:tblW w:w="9569" w:type="dxa"/>
        <w:tblLook w:val="04A0" w:firstRow="1" w:lastRow="0" w:firstColumn="1" w:lastColumn="0" w:noHBand="0" w:noVBand="1"/>
      </w:tblPr>
      <w:tblGrid>
        <w:gridCol w:w="3036"/>
        <w:gridCol w:w="4398"/>
        <w:gridCol w:w="542"/>
        <w:gridCol w:w="497"/>
        <w:gridCol w:w="579"/>
        <w:gridCol w:w="517"/>
      </w:tblGrid>
      <w:tr w:rsidR="0023676D" w:rsidRPr="00950E17" w14:paraId="3A9AF7EF" w14:textId="77777777" w:rsidTr="0023676D">
        <w:trPr>
          <w:trHeight w:val="254"/>
        </w:trPr>
        <w:tc>
          <w:tcPr>
            <w:tcW w:w="3036" w:type="dxa"/>
          </w:tcPr>
          <w:p w14:paraId="51399799" w14:textId="23424701" w:rsidR="0023676D" w:rsidRPr="00950E17" w:rsidRDefault="005C5655" w:rsidP="0023676D">
            <w:pPr>
              <w:jc w:val="center"/>
              <w:rPr>
                <w:b/>
                <w:bCs/>
              </w:rPr>
            </w:pPr>
            <w:r w:rsidRPr="005C5655">
              <w:rPr>
                <w:rFonts w:ascii="Bookman Old Style" w:hAnsi="Bookman Old Style"/>
                <w:b/>
                <w:bCs/>
                <w:i/>
                <w:color w:val="FF0000"/>
                <w:sz w:val="24"/>
              </w:rPr>
              <w:t>Name of The Course</w:t>
            </w:r>
          </w:p>
        </w:tc>
        <w:tc>
          <w:tcPr>
            <w:tcW w:w="6533" w:type="dxa"/>
            <w:gridSpan w:val="5"/>
          </w:tcPr>
          <w:p w14:paraId="2979A425" w14:textId="77777777" w:rsidR="0023676D" w:rsidRPr="00950E17" w:rsidRDefault="0023676D" w:rsidP="0023676D">
            <w:r w:rsidRPr="00950E17">
              <w:t>AI Fundamentals</w:t>
            </w:r>
          </w:p>
        </w:tc>
      </w:tr>
      <w:tr w:rsidR="0023676D" w:rsidRPr="00950E17" w14:paraId="28EEB65C" w14:textId="77777777" w:rsidTr="0023676D">
        <w:trPr>
          <w:trHeight w:val="254"/>
        </w:trPr>
        <w:tc>
          <w:tcPr>
            <w:tcW w:w="3036" w:type="dxa"/>
          </w:tcPr>
          <w:p w14:paraId="66265327" w14:textId="137D813E" w:rsidR="0023676D" w:rsidRPr="00950E17" w:rsidRDefault="005C5655" w:rsidP="0023676D">
            <w:pPr>
              <w:jc w:val="center"/>
              <w:rPr>
                <w:b/>
                <w:bCs/>
              </w:rPr>
            </w:pPr>
            <w:r w:rsidRPr="005C5655">
              <w:rPr>
                <w:rFonts w:ascii="Bookman Old Style" w:hAnsi="Bookman Old Style"/>
                <w:b/>
                <w:bCs/>
                <w:i/>
                <w:color w:val="FF0000"/>
                <w:sz w:val="24"/>
              </w:rPr>
              <w:t>Course Code</w:t>
            </w:r>
          </w:p>
        </w:tc>
        <w:tc>
          <w:tcPr>
            <w:tcW w:w="6533" w:type="dxa"/>
            <w:gridSpan w:val="5"/>
          </w:tcPr>
          <w:p w14:paraId="6750FC5F" w14:textId="77777777" w:rsidR="0023676D" w:rsidRPr="00950E17" w:rsidRDefault="0023676D" w:rsidP="0023676D">
            <w:r w:rsidRPr="00950E17">
              <w:rPr>
                <w:u w:color="000000"/>
              </w:rPr>
              <w:t>BCS01T1002</w:t>
            </w:r>
          </w:p>
        </w:tc>
      </w:tr>
      <w:tr w:rsidR="0023676D" w:rsidRPr="00950E17" w14:paraId="0A725D80" w14:textId="77777777" w:rsidTr="0023676D">
        <w:trPr>
          <w:trHeight w:val="243"/>
        </w:trPr>
        <w:tc>
          <w:tcPr>
            <w:tcW w:w="3036" w:type="dxa"/>
          </w:tcPr>
          <w:p w14:paraId="68D6A5D6" w14:textId="20A0D82D" w:rsidR="0023676D" w:rsidRPr="00950E17" w:rsidRDefault="005C5655" w:rsidP="0023676D">
            <w:pPr>
              <w:jc w:val="center"/>
              <w:rPr>
                <w:b/>
                <w:bCs/>
              </w:rPr>
            </w:pPr>
            <w:r w:rsidRPr="005C5655">
              <w:rPr>
                <w:rFonts w:ascii="Bookman Old Style" w:hAnsi="Bookman Old Style"/>
                <w:b/>
                <w:bCs/>
                <w:i/>
                <w:color w:val="FF0000"/>
                <w:sz w:val="24"/>
              </w:rPr>
              <w:t>Prerequisite</w:t>
            </w:r>
          </w:p>
        </w:tc>
        <w:tc>
          <w:tcPr>
            <w:tcW w:w="6533" w:type="dxa"/>
            <w:gridSpan w:val="5"/>
          </w:tcPr>
          <w:p w14:paraId="0DA4E859" w14:textId="77777777" w:rsidR="0023676D" w:rsidRPr="00950E17" w:rsidRDefault="0023676D" w:rsidP="0023676D">
            <w:r w:rsidRPr="00950E17">
              <w:rPr>
                <w:u w:color="000000"/>
              </w:rPr>
              <w:t>NA</w:t>
            </w:r>
          </w:p>
        </w:tc>
      </w:tr>
      <w:tr w:rsidR="0023676D" w:rsidRPr="00950E17" w14:paraId="7E706C45" w14:textId="77777777" w:rsidTr="0023676D">
        <w:trPr>
          <w:trHeight w:val="254"/>
        </w:trPr>
        <w:tc>
          <w:tcPr>
            <w:tcW w:w="3036" w:type="dxa"/>
          </w:tcPr>
          <w:p w14:paraId="6079AFB2" w14:textId="685639D0" w:rsidR="0023676D" w:rsidRPr="00950E17" w:rsidRDefault="005C5655" w:rsidP="0023676D">
            <w:pPr>
              <w:jc w:val="center"/>
              <w:rPr>
                <w:b/>
                <w:bCs/>
              </w:rPr>
            </w:pPr>
            <w:r w:rsidRPr="005C5655">
              <w:rPr>
                <w:rFonts w:ascii="Bookman Old Style" w:hAnsi="Bookman Old Style"/>
                <w:b/>
                <w:bCs/>
                <w:i/>
                <w:color w:val="FF0000"/>
                <w:sz w:val="24"/>
              </w:rPr>
              <w:t>Corequisite</w:t>
            </w:r>
          </w:p>
        </w:tc>
        <w:tc>
          <w:tcPr>
            <w:tcW w:w="6533" w:type="dxa"/>
            <w:gridSpan w:val="5"/>
          </w:tcPr>
          <w:p w14:paraId="37562258" w14:textId="77777777" w:rsidR="0023676D" w:rsidRPr="00950E17" w:rsidRDefault="0023676D" w:rsidP="0023676D">
            <w:r w:rsidRPr="00950E17">
              <w:rPr>
                <w:u w:color="000000"/>
              </w:rPr>
              <w:t>NA</w:t>
            </w:r>
          </w:p>
        </w:tc>
      </w:tr>
      <w:tr w:rsidR="0023676D" w:rsidRPr="00950E17" w14:paraId="08A82D6E" w14:textId="77777777" w:rsidTr="0023676D">
        <w:trPr>
          <w:trHeight w:val="254"/>
        </w:trPr>
        <w:tc>
          <w:tcPr>
            <w:tcW w:w="3036" w:type="dxa"/>
          </w:tcPr>
          <w:p w14:paraId="39F69F42" w14:textId="3CCC4997" w:rsidR="0023676D" w:rsidRPr="00950E17" w:rsidRDefault="005C5655" w:rsidP="0023676D">
            <w:pPr>
              <w:jc w:val="center"/>
              <w:rPr>
                <w:b/>
                <w:bCs/>
              </w:rPr>
            </w:pPr>
            <w:r w:rsidRPr="005C5655">
              <w:rPr>
                <w:rFonts w:ascii="Bookman Old Style" w:hAnsi="Bookman Old Style"/>
                <w:b/>
                <w:bCs/>
                <w:i/>
                <w:color w:val="FF0000"/>
                <w:sz w:val="24"/>
              </w:rPr>
              <w:t>Antirequisite</w:t>
            </w:r>
          </w:p>
        </w:tc>
        <w:tc>
          <w:tcPr>
            <w:tcW w:w="6533" w:type="dxa"/>
            <w:gridSpan w:val="5"/>
          </w:tcPr>
          <w:p w14:paraId="45487B1F" w14:textId="77777777" w:rsidR="0023676D" w:rsidRPr="00950E17" w:rsidRDefault="0023676D" w:rsidP="0023676D">
            <w:r w:rsidRPr="00950E17">
              <w:rPr>
                <w:u w:color="000000"/>
              </w:rPr>
              <w:t>NA</w:t>
            </w:r>
          </w:p>
        </w:tc>
      </w:tr>
      <w:tr w:rsidR="0023676D" w:rsidRPr="00950E17" w14:paraId="0181A724" w14:textId="77777777" w:rsidTr="0023676D">
        <w:trPr>
          <w:trHeight w:val="254"/>
        </w:trPr>
        <w:tc>
          <w:tcPr>
            <w:tcW w:w="7434" w:type="dxa"/>
            <w:gridSpan w:val="2"/>
          </w:tcPr>
          <w:p w14:paraId="36E38E48" w14:textId="77777777" w:rsidR="0023676D" w:rsidRPr="00950E17" w:rsidRDefault="0023676D" w:rsidP="0023676D">
            <w:pPr>
              <w:jc w:val="center"/>
            </w:pPr>
          </w:p>
        </w:tc>
        <w:tc>
          <w:tcPr>
            <w:tcW w:w="542" w:type="dxa"/>
          </w:tcPr>
          <w:p w14:paraId="52D63845" w14:textId="77777777" w:rsidR="0023676D" w:rsidRPr="00950E17" w:rsidRDefault="0023676D" w:rsidP="0023676D">
            <w:pPr>
              <w:jc w:val="center"/>
              <w:rPr>
                <w:b/>
                <w:bCs/>
              </w:rPr>
            </w:pPr>
            <w:r w:rsidRPr="00950E17">
              <w:rPr>
                <w:b/>
                <w:bCs/>
              </w:rPr>
              <w:t>L</w:t>
            </w:r>
          </w:p>
        </w:tc>
        <w:tc>
          <w:tcPr>
            <w:tcW w:w="497" w:type="dxa"/>
          </w:tcPr>
          <w:p w14:paraId="7F39A048" w14:textId="77777777" w:rsidR="0023676D" w:rsidRPr="00950E17" w:rsidRDefault="0023676D" w:rsidP="0023676D">
            <w:pPr>
              <w:jc w:val="center"/>
              <w:rPr>
                <w:b/>
                <w:bCs/>
              </w:rPr>
            </w:pPr>
            <w:r w:rsidRPr="00950E17">
              <w:rPr>
                <w:b/>
                <w:bCs/>
              </w:rPr>
              <w:t>T</w:t>
            </w:r>
          </w:p>
        </w:tc>
        <w:tc>
          <w:tcPr>
            <w:tcW w:w="579" w:type="dxa"/>
          </w:tcPr>
          <w:p w14:paraId="60C6D59A" w14:textId="77777777" w:rsidR="0023676D" w:rsidRPr="00950E17" w:rsidRDefault="0023676D" w:rsidP="0023676D">
            <w:pPr>
              <w:jc w:val="center"/>
              <w:rPr>
                <w:b/>
                <w:bCs/>
              </w:rPr>
            </w:pPr>
            <w:r w:rsidRPr="00950E17">
              <w:rPr>
                <w:b/>
                <w:bCs/>
              </w:rPr>
              <w:t>P</w:t>
            </w:r>
          </w:p>
        </w:tc>
        <w:tc>
          <w:tcPr>
            <w:tcW w:w="515" w:type="dxa"/>
          </w:tcPr>
          <w:p w14:paraId="46FD6111" w14:textId="77777777" w:rsidR="0023676D" w:rsidRPr="00950E17" w:rsidRDefault="0023676D" w:rsidP="0023676D">
            <w:pPr>
              <w:jc w:val="center"/>
              <w:rPr>
                <w:b/>
                <w:bCs/>
              </w:rPr>
            </w:pPr>
            <w:r w:rsidRPr="00950E17">
              <w:rPr>
                <w:b/>
                <w:bCs/>
              </w:rPr>
              <w:t>C</w:t>
            </w:r>
          </w:p>
        </w:tc>
      </w:tr>
      <w:tr w:rsidR="0023676D" w:rsidRPr="00950E17" w14:paraId="71146B27" w14:textId="77777777" w:rsidTr="0023676D">
        <w:trPr>
          <w:trHeight w:val="264"/>
        </w:trPr>
        <w:tc>
          <w:tcPr>
            <w:tcW w:w="7434" w:type="dxa"/>
            <w:gridSpan w:val="2"/>
          </w:tcPr>
          <w:p w14:paraId="65F5BB03" w14:textId="77777777" w:rsidR="0023676D" w:rsidRPr="00950E17" w:rsidRDefault="0023676D" w:rsidP="0023676D">
            <w:pPr>
              <w:jc w:val="center"/>
            </w:pPr>
          </w:p>
        </w:tc>
        <w:tc>
          <w:tcPr>
            <w:tcW w:w="542" w:type="dxa"/>
          </w:tcPr>
          <w:p w14:paraId="1F143F01" w14:textId="77777777" w:rsidR="0023676D" w:rsidRPr="00950E17" w:rsidRDefault="0023676D" w:rsidP="0023676D">
            <w:pPr>
              <w:jc w:val="center"/>
            </w:pPr>
            <w:r w:rsidRPr="00950E17">
              <w:t>2</w:t>
            </w:r>
          </w:p>
        </w:tc>
        <w:tc>
          <w:tcPr>
            <w:tcW w:w="497" w:type="dxa"/>
          </w:tcPr>
          <w:p w14:paraId="66C1D14B" w14:textId="77777777" w:rsidR="0023676D" w:rsidRPr="00950E17" w:rsidRDefault="0023676D" w:rsidP="0023676D">
            <w:pPr>
              <w:jc w:val="center"/>
            </w:pPr>
            <w:r w:rsidRPr="00950E17">
              <w:rPr>
                <w:u w:color="000000"/>
              </w:rPr>
              <w:t>0</w:t>
            </w:r>
          </w:p>
        </w:tc>
        <w:tc>
          <w:tcPr>
            <w:tcW w:w="579" w:type="dxa"/>
          </w:tcPr>
          <w:p w14:paraId="34871279" w14:textId="77777777" w:rsidR="0023676D" w:rsidRPr="00950E17" w:rsidRDefault="0023676D" w:rsidP="0023676D">
            <w:pPr>
              <w:jc w:val="center"/>
            </w:pPr>
            <w:r w:rsidRPr="00950E17">
              <w:t>0</w:t>
            </w:r>
          </w:p>
        </w:tc>
        <w:tc>
          <w:tcPr>
            <w:tcW w:w="515" w:type="dxa"/>
          </w:tcPr>
          <w:p w14:paraId="3CDC78D5" w14:textId="77777777" w:rsidR="0023676D" w:rsidRPr="00950E17" w:rsidRDefault="0023676D" w:rsidP="0023676D">
            <w:pPr>
              <w:jc w:val="center"/>
            </w:pPr>
            <w:r w:rsidRPr="00950E17">
              <w:rPr>
                <w:u w:color="000000"/>
              </w:rPr>
              <w:t>2</w:t>
            </w:r>
          </w:p>
        </w:tc>
      </w:tr>
    </w:tbl>
    <w:p w14:paraId="375FA6F6" w14:textId="77777777" w:rsidR="0023676D" w:rsidRPr="00950E17" w:rsidRDefault="0023676D" w:rsidP="0023676D">
      <w:pPr>
        <w:jc w:val="center"/>
        <w:rPr>
          <w:b/>
          <w:bCs/>
        </w:rPr>
      </w:pPr>
    </w:p>
    <w:p w14:paraId="5CC10F37" w14:textId="77777777" w:rsidR="00452809" w:rsidRDefault="00452809" w:rsidP="0023676D">
      <w:pPr>
        <w:rPr>
          <w:rFonts w:ascii="Bookman Old Style" w:hAnsi="Bookman Old Style"/>
          <w:b/>
          <w:bCs/>
          <w:i/>
          <w:color w:val="0070C0"/>
          <w:sz w:val="24"/>
        </w:rPr>
      </w:pPr>
    </w:p>
    <w:p w14:paraId="21D5D5B8" w14:textId="77777777" w:rsidR="00452809" w:rsidRDefault="00452809" w:rsidP="0023676D">
      <w:pPr>
        <w:rPr>
          <w:rFonts w:ascii="Bookman Old Style" w:hAnsi="Bookman Old Style"/>
          <w:b/>
          <w:bCs/>
          <w:i/>
          <w:color w:val="0070C0"/>
          <w:sz w:val="24"/>
        </w:rPr>
      </w:pPr>
    </w:p>
    <w:p w14:paraId="503AA451" w14:textId="77777777" w:rsidR="00452809" w:rsidRDefault="00452809" w:rsidP="0023676D">
      <w:pPr>
        <w:rPr>
          <w:rFonts w:ascii="Bookman Old Style" w:hAnsi="Bookman Old Style"/>
          <w:b/>
          <w:bCs/>
          <w:i/>
          <w:color w:val="0070C0"/>
          <w:sz w:val="24"/>
        </w:rPr>
      </w:pPr>
    </w:p>
    <w:p w14:paraId="517545BB" w14:textId="77777777" w:rsidR="00452809" w:rsidRDefault="00452809" w:rsidP="0023676D">
      <w:pPr>
        <w:rPr>
          <w:rFonts w:ascii="Bookman Old Style" w:hAnsi="Bookman Old Style"/>
          <w:b/>
          <w:bCs/>
          <w:i/>
          <w:color w:val="0070C0"/>
          <w:sz w:val="24"/>
        </w:rPr>
      </w:pPr>
    </w:p>
    <w:p w14:paraId="106C1339" w14:textId="77777777" w:rsidR="00452809" w:rsidRDefault="00452809" w:rsidP="0023676D">
      <w:pPr>
        <w:rPr>
          <w:rFonts w:ascii="Bookman Old Style" w:hAnsi="Bookman Old Style"/>
          <w:b/>
          <w:bCs/>
          <w:i/>
          <w:color w:val="0070C0"/>
          <w:sz w:val="24"/>
        </w:rPr>
      </w:pPr>
    </w:p>
    <w:p w14:paraId="754E88D4" w14:textId="77777777" w:rsidR="00452809" w:rsidRDefault="00452809" w:rsidP="0023676D">
      <w:pPr>
        <w:rPr>
          <w:rFonts w:ascii="Bookman Old Style" w:hAnsi="Bookman Old Style"/>
          <w:b/>
          <w:bCs/>
          <w:i/>
          <w:color w:val="0070C0"/>
          <w:sz w:val="24"/>
        </w:rPr>
      </w:pPr>
    </w:p>
    <w:p w14:paraId="2C1D954D" w14:textId="77777777" w:rsidR="00452809" w:rsidRDefault="00452809" w:rsidP="0023676D">
      <w:pPr>
        <w:rPr>
          <w:rFonts w:ascii="Bookman Old Style" w:hAnsi="Bookman Old Style"/>
          <w:b/>
          <w:bCs/>
          <w:i/>
          <w:color w:val="0070C0"/>
          <w:sz w:val="24"/>
        </w:rPr>
      </w:pPr>
    </w:p>
    <w:p w14:paraId="6B950581" w14:textId="60E4299F" w:rsidR="0023676D" w:rsidRPr="00950E17" w:rsidRDefault="003A37CE" w:rsidP="0023676D">
      <w:pPr>
        <w:rPr>
          <w:b/>
          <w:bCs/>
        </w:rPr>
      </w:pPr>
      <w:r w:rsidRPr="003A37CE">
        <w:rPr>
          <w:rFonts w:ascii="Bookman Old Style" w:hAnsi="Bookman Old Style"/>
          <w:b/>
          <w:bCs/>
          <w:i/>
          <w:color w:val="0070C0"/>
          <w:sz w:val="24"/>
        </w:rPr>
        <w:t>Course Objectives:</w:t>
      </w:r>
    </w:p>
    <w:p w14:paraId="4F011368" w14:textId="77777777" w:rsidR="0023676D" w:rsidRPr="00950E17" w:rsidRDefault="0023676D" w:rsidP="0023676D">
      <w:pPr>
        <w:tabs>
          <w:tab w:val="left" w:pos="284"/>
        </w:tabs>
        <w:adjustRightInd w:val="0"/>
        <w:rPr>
          <w:b/>
          <w:bCs/>
        </w:rPr>
      </w:pPr>
    </w:p>
    <w:tbl>
      <w:tblPr>
        <w:tblW w:w="8699" w:type="dxa"/>
        <w:tblInd w:w="671" w:type="dxa"/>
        <w:shd w:val="clear" w:color="auto" w:fill="FFFFFF" w:themeFill="background1"/>
        <w:tblLook w:val="04A0" w:firstRow="1" w:lastRow="0" w:firstColumn="1" w:lastColumn="0" w:noHBand="0" w:noVBand="1"/>
      </w:tblPr>
      <w:tblGrid>
        <w:gridCol w:w="8699"/>
      </w:tblGrid>
      <w:tr w:rsidR="0023676D" w:rsidRPr="00950E17" w14:paraId="300DBE30" w14:textId="77777777" w:rsidTr="0023676D">
        <w:trPr>
          <w:trHeight w:hRule="exact" w:val="397"/>
        </w:trPr>
        <w:tc>
          <w:tcPr>
            <w:tcW w:w="0" w:type="auto"/>
            <w:shd w:val="clear" w:color="auto" w:fill="FFFFFF" w:themeFill="background1"/>
            <w:tcMar>
              <w:top w:w="80" w:type="dxa"/>
              <w:left w:w="80" w:type="dxa"/>
              <w:bottom w:w="80" w:type="dxa"/>
              <w:right w:w="80" w:type="dxa"/>
            </w:tcMar>
          </w:tcPr>
          <w:p w14:paraId="77526C32" w14:textId="77777777" w:rsidR="0023676D" w:rsidRPr="00950E17" w:rsidRDefault="0023676D" w:rsidP="0023676D">
            <w:pPr>
              <w:pStyle w:val="Default"/>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hAnsi="Times New Roman" w:cs="Times New Roman"/>
                <w:i/>
                <w:iCs/>
                <w:u w:color="000000"/>
              </w:rPr>
            </w:pPr>
            <w:r w:rsidRPr="00950E17">
              <w:rPr>
                <w:rFonts w:ascii="Times New Roman" w:hAnsi="Times New Roman" w:cs="Times New Roman"/>
                <w:i/>
                <w:iCs/>
                <w:u w:color="000000"/>
              </w:rPr>
              <w:t>Provide an overview of Artificial Intelligence and its applications</w:t>
            </w:r>
          </w:p>
        </w:tc>
      </w:tr>
      <w:tr w:rsidR="0023676D" w:rsidRPr="00950E17" w14:paraId="0D621ED9" w14:textId="77777777" w:rsidTr="0023676D">
        <w:trPr>
          <w:trHeight w:hRule="exact" w:val="397"/>
        </w:trPr>
        <w:tc>
          <w:tcPr>
            <w:tcW w:w="0" w:type="auto"/>
            <w:shd w:val="clear" w:color="auto" w:fill="FFFFFF" w:themeFill="background1"/>
            <w:tcMar>
              <w:top w:w="80" w:type="dxa"/>
              <w:left w:w="80" w:type="dxa"/>
              <w:bottom w:w="80" w:type="dxa"/>
              <w:right w:w="80" w:type="dxa"/>
            </w:tcMar>
          </w:tcPr>
          <w:p w14:paraId="1A461361" w14:textId="77777777" w:rsidR="0023676D" w:rsidRPr="00950E17" w:rsidRDefault="0023676D" w:rsidP="0023676D">
            <w:pPr>
              <w:pStyle w:val="Default"/>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hAnsi="Times New Roman" w:cs="Times New Roman"/>
                <w:i/>
                <w:iCs/>
                <w:u w:color="000000"/>
              </w:rPr>
            </w:pPr>
            <w:r w:rsidRPr="00950E17">
              <w:rPr>
                <w:rFonts w:ascii="Times New Roman" w:hAnsi="Times New Roman" w:cs="Times New Roman"/>
                <w:i/>
                <w:iCs/>
                <w:u w:color="000000"/>
              </w:rPr>
              <w:t>Develop the ability to understand and apply data analysis on real world data</w:t>
            </w:r>
          </w:p>
        </w:tc>
      </w:tr>
      <w:tr w:rsidR="0023676D" w:rsidRPr="00950E17" w14:paraId="04E8CFAB" w14:textId="77777777" w:rsidTr="0023676D">
        <w:trPr>
          <w:trHeight w:hRule="exact" w:val="397"/>
        </w:trPr>
        <w:tc>
          <w:tcPr>
            <w:tcW w:w="0" w:type="auto"/>
            <w:shd w:val="clear" w:color="auto" w:fill="FFFFFF" w:themeFill="background1"/>
            <w:tcMar>
              <w:top w:w="80" w:type="dxa"/>
              <w:left w:w="80" w:type="dxa"/>
              <w:bottom w:w="80" w:type="dxa"/>
              <w:right w:w="80" w:type="dxa"/>
            </w:tcMar>
          </w:tcPr>
          <w:p w14:paraId="08461D90" w14:textId="77777777" w:rsidR="0023676D" w:rsidRPr="00950E17" w:rsidRDefault="0023676D" w:rsidP="0023676D">
            <w:pPr>
              <w:pStyle w:val="Defaul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hAnsi="Times New Roman" w:cs="Times New Roman"/>
                <w:i/>
                <w:iCs/>
                <w:u w:color="000000"/>
              </w:rPr>
            </w:pPr>
            <w:r w:rsidRPr="00950E17">
              <w:rPr>
                <w:rFonts w:ascii="Times New Roman" w:hAnsi="Times New Roman" w:cs="Times New Roman"/>
                <w:i/>
                <w:iCs/>
                <w:u w:color="000000"/>
              </w:rPr>
              <w:t>Provide an overview of Machine Learning</w:t>
            </w:r>
          </w:p>
        </w:tc>
      </w:tr>
      <w:tr w:rsidR="0023676D" w:rsidRPr="00950E17" w14:paraId="555B691D" w14:textId="77777777" w:rsidTr="0023676D">
        <w:trPr>
          <w:trHeight w:hRule="exact" w:val="397"/>
        </w:trPr>
        <w:tc>
          <w:tcPr>
            <w:tcW w:w="0" w:type="auto"/>
            <w:shd w:val="clear" w:color="auto" w:fill="FFFFFF" w:themeFill="background1"/>
            <w:tcMar>
              <w:top w:w="80" w:type="dxa"/>
              <w:left w:w="80" w:type="dxa"/>
              <w:bottom w:w="80" w:type="dxa"/>
              <w:right w:w="80" w:type="dxa"/>
            </w:tcMar>
          </w:tcPr>
          <w:p w14:paraId="727388FE" w14:textId="77777777" w:rsidR="0023676D" w:rsidRPr="00950E17" w:rsidRDefault="0023676D" w:rsidP="0023676D">
            <w:pPr>
              <w:pStyle w:val="Default"/>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hAnsi="Times New Roman" w:cs="Times New Roman"/>
                <w:i/>
                <w:iCs/>
                <w:u w:color="000000"/>
              </w:rPr>
            </w:pPr>
            <w:r w:rsidRPr="00950E17">
              <w:rPr>
                <w:rFonts w:ascii="Times New Roman" w:hAnsi="Times New Roman" w:cs="Times New Roman"/>
                <w:i/>
                <w:iCs/>
                <w:u w:color="000000"/>
              </w:rPr>
              <w:t>Introduce the cutting edge technologies and the ethical guidelines</w:t>
            </w:r>
          </w:p>
        </w:tc>
      </w:tr>
    </w:tbl>
    <w:p w14:paraId="33153DDA" w14:textId="77777777" w:rsidR="00452809" w:rsidRDefault="0023676D" w:rsidP="0023676D">
      <w:pPr>
        <w:tabs>
          <w:tab w:val="left" w:pos="284"/>
        </w:tabs>
        <w:adjustRightInd w:val="0"/>
        <w:rPr>
          <w:b/>
          <w:bCs/>
        </w:rPr>
      </w:pPr>
      <w:r w:rsidRPr="00950E17">
        <w:rPr>
          <w:b/>
          <w:bCs/>
        </w:rPr>
        <w:tab/>
      </w:r>
    </w:p>
    <w:p w14:paraId="2EDC6CA8" w14:textId="50F2AFE8" w:rsidR="0023676D" w:rsidRDefault="003A37CE" w:rsidP="0023676D">
      <w:pPr>
        <w:tabs>
          <w:tab w:val="left" w:pos="284"/>
        </w:tabs>
        <w:adjustRightInd w:val="0"/>
        <w:rPr>
          <w:rFonts w:ascii="Bookman Old Style" w:hAnsi="Bookman Old Style"/>
          <w:b/>
          <w:bCs/>
          <w:i/>
          <w:color w:val="0070C0"/>
          <w:sz w:val="24"/>
        </w:rPr>
      </w:pPr>
      <w:r w:rsidRPr="003A37CE">
        <w:rPr>
          <w:rFonts w:ascii="Bookman Old Style" w:hAnsi="Bookman Old Style"/>
          <w:b/>
          <w:bCs/>
          <w:i/>
          <w:color w:val="0070C0"/>
          <w:sz w:val="24"/>
        </w:rPr>
        <w:t>Course Outcomes:</w:t>
      </w:r>
    </w:p>
    <w:p w14:paraId="09533DB6" w14:textId="77777777" w:rsidR="00452809" w:rsidRPr="00950E17" w:rsidRDefault="00452809" w:rsidP="0023676D">
      <w:pPr>
        <w:tabs>
          <w:tab w:val="left" w:pos="284"/>
        </w:tabs>
        <w:adjustRightInd w:val="0"/>
        <w:rPr>
          <w:b/>
          <w:bCs/>
        </w:rPr>
      </w:pPr>
    </w:p>
    <w:p w14:paraId="59412AD1" w14:textId="77777777" w:rsidR="0023676D" w:rsidRPr="00950E17" w:rsidRDefault="0023676D" w:rsidP="0023676D">
      <w:pPr>
        <w:ind w:firstLine="720"/>
      </w:pPr>
      <w:r w:rsidRPr="00950E17">
        <w:t>After successful completion of the course, students will be able to:</w:t>
      </w:r>
    </w:p>
    <w:p w14:paraId="34148033" w14:textId="77777777" w:rsidR="0023676D" w:rsidRPr="00950E17" w:rsidRDefault="0023676D" w:rsidP="0023676D">
      <w:pPr>
        <w:jc w:val="center"/>
      </w:pPr>
    </w:p>
    <w:tbl>
      <w:tblPr>
        <w:tblStyle w:val="TableGrid"/>
        <w:tblW w:w="9483" w:type="dxa"/>
        <w:tblInd w:w="619" w:type="dxa"/>
        <w:tblLook w:val="04A0" w:firstRow="1" w:lastRow="0" w:firstColumn="1" w:lastColumn="0" w:noHBand="0" w:noVBand="1"/>
      </w:tblPr>
      <w:tblGrid>
        <w:gridCol w:w="1352"/>
        <w:gridCol w:w="8131"/>
      </w:tblGrid>
      <w:tr w:rsidR="0023676D" w:rsidRPr="00950E17" w14:paraId="24359250" w14:textId="77777777" w:rsidTr="0023676D">
        <w:trPr>
          <w:trHeight w:val="271"/>
        </w:trPr>
        <w:tc>
          <w:tcPr>
            <w:tcW w:w="1352" w:type="dxa"/>
          </w:tcPr>
          <w:p w14:paraId="1186EA10" w14:textId="77777777" w:rsidR="0023676D" w:rsidRPr="00950E17" w:rsidRDefault="0023676D" w:rsidP="0023676D">
            <w:pPr>
              <w:pStyle w:val="Body"/>
              <w:spacing w:line="276" w:lineRule="auto"/>
              <w:ind w:left="720"/>
              <w:jc w:val="center"/>
              <w:rPr>
                <w:rFonts w:ascii="Times New Roman" w:hAnsi="Times New Roman" w:cs="Times New Roman"/>
                <w:u w:color="000000"/>
                <w:lang w:val="en-US"/>
              </w:rPr>
            </w:pPr>
            <w:r w:rsidRPr="00950E17">
              <w:rPr>
                <w:rFonts w:ascii="Times New Roman" w:hAnsi="Times New Roman" w:cs="Times New Roman"/>
                <w:u w:color="000000"/>
                <w:lang w:val="en-US"/>
              </w:rPr>
              <w:t>CO1</w:t>
            </w:r>
          </w:p>
        </w:tc>
        <w:tc>
          <w:tcPr>
            <w:tcW w:w="8131" w:type="dxa"/>
          </w:tcPr>
          <w:p w14:paraId="7FCE30DD" w14:textId="77777777" w:rsidR="0023676D" w:rsidRPr="00950E17" w:rsidRDefault="0023676D" w:rsidP="0023676D">
            <w:pPr>
              <w:pStyle w:val="Body"/>
              <w:spacing w:line="276" w:lineRule="auto"/>
              <w:rPr>
                <w:rFonts w:ascii="Times New Roman" w:hAnsi="Times New Roman" w:cs="Times New Roman"/>
                <w:u w:color="000000"/>
                <w:lang w:val="en-US"/>
              </w:rPr>
            </w:pPr>
            <w:r w:rsidRPr="00950E17">
              <w:rPr>
                <w:rFonts w:ascii="Times New Roman" w:hAnsi="Times New Roman" w:cs="Times New Roman"/>
                <w:u w:color="000000"/>
              </w:rPr>
              <w:t>Understand the basic concepts of Artificial Intelligence</w:t>
            </w:r>
          </w:p>
        </w:tc>
      </w:tr>
      <w:tr w:rsidR="0023676D" w:rsidRPr="00950E17" w14:paraId="34527A2A" w14:textId="77777777" w:rsidTr="0023676D">
        <w:trPr>
          <w:trHeight w:val="271"/>
        </w:trPr>
        <w:tc>
          <w:tcPr>
            <w:tcW w:w="1352" w:type="dxa"/>
          </w:tcPr>
          <w:p w14:paraId="363ABCA3" w14:textId="77777777" w:rsidR="0023676D" w:rsidRPr="00950E17" w:rsidRDefault="0023676D" w:rsidP="0023676D">
            <w:pPr>
              <w:pStyle w:val="Body"/>
              <w:spacing w:line="276" w:lineRule="auto"/>
              <w:ind w:left="720"/>
              <w:jc w:val="center"/>
              <w:rPr>
                <w:rFonts w:ascii="Times New Roman" w:hAnsi="Times New Roman" w:cs="Times New Roman"/>
                <w:u w:color="000000"/>
                <w:lang w:val="en-US"/>
              </w:rPr>
            </w:pPr>
            <w:r w:rsidRPr="00950E17">
              <w:rPr>
                <w:rFonts w:ascii="Times New Roman" w:hAnsi="Times New Roman" w:cs="Times New Roman"/>
                <w:u w:color="000000"/>
                <w:lang w:val="en-US"/>
              </w:rPr>
              <w:t>CO2</w:t>
            </w:r>
          </w:p>
        </w:tc>
        <w:tc>
          <w:tcPr>
            <w:tcW w:w="8131" w:type="dxa"/>
          </w:tcPr>
          <w:p w14:paraId="06638E30" w14:textId="77777777" w:rsidR="0023676D" w:rsidRPr="00950E17" w:rsidRDefault="0023676D" w:rsidP="0023676D">
            <w:pPr>
              <w:pStyle w:val="Body"/>
              <w:spacing w:line="276" w:lineRule="auto"/>
              <w:rPr>
                <w:rFonts w:ascii="Times New Roman" w:hAnsi="Times New Roman" w:cs="Times New Roman"/>
                <w:u w:color="000000"/>
                <w:lang w:val="en-US"/>
              </w:rPr>
            </w:pPr>
            <w:r w:rsidRPr="00950E17">
              <w:rPr>
                <w:rFonts w:ascii="Times New Roman" w:hAnsi="Times New Roman" w:cs="Times New Roman"/>
                <w:u w:color="000000"/>
              </w:rPr>
              <w:t>Understand the principles of AI and its lifecycle</w:t>
            </w:r>
          </w:p>
        </w:tc>
      </w:tr>
      <w:tr w:rsidR="0023676D" w:rsidRPr="00950E17" w14:paraId="71B35024" w14:textId="77777777" w:rsidTr="0023676D">
        <w:trPr>
          <w:trHeight w:val="271"/>
        </w:trPr>
        <w:tc>
          <w:tcPr>
            <w:tcW w:w="1352" w:type="dxa"/>
          </w:tcPr>
          <w:p w14:paraId="5B2575F9" w14:textId="77777777" w:rsidR="0023676D" w:rsidRPr="00950E17" w:rsidRDefault="0023676D" w:rsidP="0023676D">
            <w:pPr>
              <w:pStyle w:val="Body"/>
              <w:spacing w:line="276" w:lineRule="auto"/>
              <w:ind w:left="720"/>
              <w:jc w:val="center"/>
              <w:rPr>
                <w:rFonts w:ascii="Times New Roman" w:hAnsi="Times New Roman" w:cs="Times New Roman"/>
                <w:u w:color="000000"/>
                <w:lang w:val="en-US"/>
              </w:rPr>
            </w:pPr>
            <w:r w:rsidRPr="00950E17">
              <w:rPr>
                <w:rFonts w:ascii="Times New Roman" w:hAnsi="Times New Roman" w:cs="Times New Roman"/>
                <w:u w:color="000000"/>
                <w:lang w:val="en-US"/>
              </w:rPr>
              <w:t>CO3</w:t>
            </w:r>
          </w:p>
        </w:tc>
        <w:tc>
          <w:tcPr>
            <w:tcW w:w="8131" w:type="dxa"/>
          </w:tcPr>
          <w:p w14:paraId="472BADB2" w14:textId="77777777" w:rsidR="0023676D" w:rsidRPr="00950E17" w:rsidRDefault="0023676D" w:rsidP="0023676D">
            <w:pPr>
              <w:pStyle w:val="Body"/>
              <w:spacing w:line="276" w:lineRule="auto"/>
              <w:rPr>
                <w:rFonts w:ascii="Times New Roman" w:hAnsi="Times New Roman" w:cs="Times New Roman"/>
                <w:u w:color="000000"/>
                <w:lang w:val="en-US"/>
              </w:rPr>
            </w:pPr>
            <w:r w:rsidRPr="00950E17">
              <w:rPr>
                <w:rFonts w:ascii="Times New Roman" w:hAnsi="Times New Roman" w:cs="Times New Roman"/>
                <w:u w:color="000000"/>
              </w:rPr>
              <w:t>Apply the concepts of data analysis in real world scenario</w:t>
            </w:r>
          </w:p>
        </w:tc>
      </w:tr>
      <w:tr w:rsidR="0023676D" w:rsidRPr="00950E17" w14:paraId="5084876C" w14:textId="77777777" w:rsidTr="0023676D">
        <w:trPr>
          <w:trHeight w:val="271"/>
        </w:trPr>
        <w:tc>
          <w:tcPr>
            <w:tcW w:w="1352" w:type="dxa"/>
          </w:tcPr>
          <w:p w14:paraId="0716640D" w14:textId="77777777" w:rsidR="0023676D" w:rsidRPr="00950E17" w:rsidRDefault="0023676D" w:rsidP="0023676D">
            <w:pPr>
              <w:pStyle w:val="Body"/>
              <w:spacing w:line="276" w:lineRule="auto"/>
              <w:ind w:left="720"/>
              <w:jc w:val="center"/>
              <w:rPr>
                <w:rFonts w:ascii="Times New Roman" w:hAnsi="Times New Roman" w:cs="Times New Roman"/>
                <w:u w:color="000000"/>
                <w:lang w:val="en-US"/>
              </w:rPr>
            </w:pPr>
            <w:r w:rsidRPr="00950E17">
              <w:rPr>
                <w:rFonts w:ascii="Times New Roman" w:hAnsi="Times New Roman" w:cs="Times New Roman"/>
                <w:u w:color="000000"/>
                <w:lang w:val="en-US"/>
              </w:rPr>
              <w:t>CO4</w:t>
            </w:r>
          </w:p>
        </w:tc>
        <w:tc>
          <w:tcPr>
            <w:tcW w:w="8131" w:type="dxa"/>
          </w:tcPr>
          <w:p w14:paraId="0108FAA7" w14:textId="77777777" w:rsidR="0023676D" w:rsidRPr="00950E17" w:rsidRDefault="0023676D" w:rsidP="0023676D">
            <w:pPr>
              <w:pStyle w:val="Body"/>
              <w:spacing w:line="276" w:lineRule="auto"/>
              <w:rPr>
                <w:rFonts w:ascii="Times New Roman" w:hAnsi="Times New Roman" w:cs="Times New Roman"/>
                <w:u w:color="000000"/>
                <w:lang w:val="en-US"/>
              </w:rPr>
            </w:pPr>
            <w:r w:rsidRPr="00950E17">
              <w:rPr>
                <w:rFonts w:ascii="Times New Roman" w:hAnsi="Times New Roman" w:cs="Times New Roman"/>
                <w:u w:color="000000"/>
              </w:rPr>
              <w:t>Identify the characteristics of machine learning that makes it useful to solve real-world problems</w:t>
            </w:r>
          </w:p>
        </w:tc>
      </w:tr>
      <w:tr w:rsidR="0023676D" w:rsidRPr="00950E17" w14:paraId="66AFEFC2" w14:textId="77777777" w:rsidTr="0023676D">
        <w:trPr>
          <w:trHeight w:val="271"/>
        </w:trPr>
        <w:tc>
          <w:tcPr>
            <w:tcW w:w="1352" w:type="dxa"/>
          </w:tcPr>
          <w:p w14:paraId="074C2144" w14:textId="77777777" w:rsidR="0023676D" w:rsidRPr="00950E17" w:rsidRDefault="0023676D" w:rsidP="0023676D">
            <w:pPr>
              <w:pStyle w:val="Body"/>
              <w:spacing w:line="276" w:lineRule="auto"/>
              <w:ind w:left="720"/>
              <w:jc w:val="center"/>
              <w:rPr>
                <w:rFonts w:ascii="Times New Roman" w:hAnsi="Times New Roman" w:cs="Times New Roman"/>
                <w:u w:color="000000"/>
                <w:lang w:val="en-US"/>
              </w:rPr>
            </w:pPr>
            <w:r w:rsidRPr="00950E17">
              <w:rPr>
                <w:rFonts w:ascii="Times New Roman" w:hAnsi="Times New Roman" w:cs="Times New Roman"/>
                <w:u w:color="000000"/>
                <w:lang w:val="en-US"/>
              </w:rPr>
              <w:t>CO5</w:t>
            </w:r>
          </w:p>
        </w:tc>
        <w:tc>
          <w:tcPr>
            <w:tcW w:w="8131" w:type="dxa"/>
          </w:tcPr>
          <w:p w14:paraId="0EA4E348" w14:textId="77777777" w:rsidR="0023676D" w:rsidRPr="00950E17" w:rsidRDefault="0023676D" w:rsidP="0023676D">
            <w:pPr>
              <w:pStyle w:val="Body"/>
              <w:spacing w:line="276" w:lineRule="auto"/>
              <w:rPr>
                <w:rFonts w:ascii="Times New Roman" w:hAnsi="Times New Roman" w:cs="Times New Roman"/>
                <w:u w:color="000000"/>
                <w:lang w:val="en-US"/>
              </w:rPr>
            </w:pPr>
            <w:r w:rsidRPr="00950E17">
              <w:rPr>
                <w:rFonts w:ascii="Times New Roman" w:hAnsi="Times New Roman" w:cs="Times New Roman"/>
                <w:u w:color="000000"/>
              </w:rPr>
              <w:t>Identify applications of AI in relevant disciplines</w:t>
            </w:r>
          </w:p>
        </w:tc>
      </w:tr>
      <w:tr w:rsidR="0023676D" w:rsidRPr="00950E17" w14:paraId="31E13596" w14:textId="77777777" w:rsidTr="0023676D">
        <w:trPr>
          <w:trHeight w:val="530"/>
        </w:trPr>
        <w:tc>
          <w:tcPr>
            <w:tcW w:w="1352" w:type="dxa"/>
          </w:tcPr>
          <w:p w14:paraId="068DE4EF" w14:textId="77777777" w:rsidR="0023676D" w:rsidRPr="00950E17" w:rsidRDefault="0023676D" w:rsidP="0023676D">
            <w:pPr>
              <w:pStyle w:val="Body"/>
              <w:spacing w:line="276" w:lineRule="auto"/>
              <w:ind w:left="720"/>
              <w:jc w:val="center"/>
              <w:rPr>
                <w:rFonts w:ascii="Times New Roman" w:hAnsi="Times New Roman" w:cs="Times New Roman"/>
                <w:u w:color="000000"/>
                <w:lang w:val="en-US"/>
              </w:rPr>
            </w:pPr>
            <w:r w:rsidRPr="00950E17">
              <w:rPr>
                <w:rFonts w:ascii="Times New Roman" w:hAnsi="Times New Roman" w:cs="Times New Roman"/>
                <w:u w:color="000000"/>
                <w:lang w:val="en-US"/>
              </w:rPr>
              <w:t>CO6</w:t>
            </w:r>
          </w:p>
        </w:tc>
        <w:tc>
          <w:tcPr>
            <w:tcW w:w="8131" w:type="dxa"/>
          </w:tcPr>
          <w:p w14:paraId="0C94572E" w14:textId="77777777" w:rsidR="0023676D" w:rsidRPr="00950E17" w:rsidRDefault="0023676D" w:rsidP="0023676D">
            <w:pPr>
              <w:pStyle w:val="Body"/>
              <w:spacing w:line="276" w:lineRule="auto"/>
              <w:rPr>
                <w:rFonts w:ascii="Times New Roman" w:hAnsi="Times New Roman" w:cs="Times New Roman"/>
                <w:u w:color="000000"/>
                <w:lang w:val="en-US"/>
              </w:rPr>
            </w:pPr>
            <w:r w:rsidRPr="00950E17">
              <w:rPr>
                <w:rFonts w:ascii="Times New Roman" w:hAnsi="Times New Roman" w:cs="Times New Roman"/>
                <w:u w:color="000000"/>
              </w:rPr>
              <w:t>Understand the latest trends in AI and ethical issues</w:t>
            </w:r>
          </w:p>
        </w:tc>
      </w:tr>
    </w:tbl>
    <w:p w14:paraId="27D185F9" w14:textId="77777777" w:rsidR="0023676D" w:rsidRPr="00950E17" w:rsidRDefault="0023676D" w:rsidP="0023676D">
      <w:pPr>
        <w:pStyle w:val="Body"/>
        <w:spacing w:line="276" w:lineRule="auto"/>
        <w:ind w:left="720"/>
        <w:jc w:val="center"/>
        <w:rPr>
          <w:rFonts w:ascii="Times New Roman" w:hAnsi="Times New Roman" w:cs="Times New Roman"/>
          <w:u w:color="000000"/>
        </w:rPr>
      </w:pPr>
    </w:p>
    <w:p w14:paraId="2C0D6A10" w14:textId="29911BF1" w:rsidR="0023676D" w:rsidRPr="00950E17" w:rsidRDefault="003A37CE" w:rsidP="0023676D">
      <w:pPr>
        <w:pStyle w:val="Body"/>
        <w:spacing w:line="276" w:lineRule="auto"/>
        <w:rPr>
          <w:rFonts w:ascii="Times New Roman" w:hAnsi="Times New Roman" w:cs="Times New Roman"/>
          <w:b/>
          <w:bCs/>
          <w:color w:val="auto"/>
          <w:sz w:val="24"/>
          <w:szCs w:val="24"/>
        </w:rPr>
      </w:pPr>
      <w:r w:rsidRPr="003A37CE">
        <w:rPr>
          <w:rFonts w:ascii="Bookman Old Style" w:hAnsi="Bookman Old Style" w:cs="Times New Roman"/>
          <w:b/>
          <w:bCs/>
          <w:i/>
          <w:color w:val="0070C0"/>
          <w:sz w:val="24"/>
          <w:szCs w:val="24"/>
        </w:rPr>
        <w:t>Text Book (s)</w:t>
      </w:r>
    </w:p>
    <w:p w14:paraId="19AAC207" w14:textId="77777777" w:rsidR="0023676D" w:rsidRPr="00950E17" w:rsidRDefault="0023676D" w:rsidP="003F6023">
      <w:pPr>
        <w:pStyle w:val="Default"/>
        <w:numPr>
          <w:ilvl w:val="0"/>
          <w:numId w:val="69"/>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hAnsi="Times New Roman" w:cs="Times New Roman"/>
          <w:sz w:val="22"/>
          <w:szCs w:val="22"/>
          <w:u w:color="000000"/>
        </w:rPr>
      </w:pPr>
      <w:r w:rsidRPr="00950E17">
        <w:rPr>
          <w:rFonts w:ascii="Times New Roman" w:hAnsi="Times New Roman" w:cs="Times New Roman"/>
          <w:sz w:val="22"/>
          <w:szCs w:val="22"/>
          <w:u w:color="000000"/>
        </w:rPr>
        <w:t>Norvig, Peter, and Russell, Stuart Jonathan. Artificial intelligence : a modern approach. United Kingdom, Pearson, 2016.</w:t>
      </w:r>
    </w:p>
    <w:p w14:paraId="46E254B1" w14:textId="77777777" w:rsidR="0023676D" w:rsidRPr="00950E17" w:rsidRDefault="0023676D" w:rsidP="003F6023">
      <w:pPr>
        <w:pStyle w:val="Body"/>
        <w:numPr>
          <w:ilvl w:val="0"/>
          <w:numId w:val="69"/>
        </w:numPr>
        <w:spacing w:line="276" w:lineRule="auto"/>
        <w:rPr>
          <w:rFonts w:ascii="Times New Roman" w:hAnsi="Times New Roman" w:cs="Times New Roman"/>
          <w:u w:color="000000"/>
        </w:rPr>
      </w:pPr>
      <w:r w:rsidRPr="00950E17">
        <w:rPr>
          <w:rFonts w:ascii="Times New Roman" w:hAnsi="Times New Roman" w:cs="Times New Roman"/>
          <w:u w:color="000000"/>
        </w:rPr>
        <w:t>Bishop, Christopher M.. Pattern Recognition and Machine Learning. Switzerland, Springer New York, 2016.</w:t>
      </w:r>
    </w:p>
    <w:p w14:paraId="73D7F572" w14:textId="77777777" w:rsidR="0023676D" w:rsidRPr="00950E17" w:rsidRDefault="0023676D" w:rsidP="0023676D">
      <w:pPr>
        <w:pStyle w:val="Body"/>
        <w:spacing w:line="276" w:lineRule="auto"/>
        <w:ind w:left="720"/>
        <w:rPr>
          <w:rFonts w:ascii="Times New Roman" w:hAnsi="Times New Roman" w:cs="Times New Roman"/>
          <w:b/>
          <w:bCs/>
          <w:u w:color="000000"/>
        </w:rPr>
      </w:pPr>
    </w:p>
    <w:p w14:paraId="3EF00CE0" w14:textId="77777777" w:rsidR="0023676D" w:rsidRPr="00B802F7" w:rsidRDefault="0023676D" w:rsidP="0023676D">
      <w:pPr>
        <w:pStyle w:val="Body"/>
        <w:spacing w:line="276" w:lineRule="auto"/>
        <w:rPr>
          <w:rFonts w:ascii="Bookman Old Style" w:hAnsi="Bookman Old Style" w:cs="Times New Roman"/>
          <w:b/>
          <w:bCs/>
          <w:i/>
          <w:color w:val="0070C0"/>
          <w:sz w:val="24"/>
          <w:szCs w:val="24"/>
        </w:rPr>
      </w:pPr>
      <w:r w:rsidRPr="00B802F7">
        <w:rPr>
          <w:rFonts w:ascii="Bookman Old Style" w:hAnsi="Bookman Old Style" w:cs="Times New Roman"/>
          <w:b/>
          <w:bCs/>
          <w:i/>
          <w:color w:val="0070C0"/>
          <w:sz w:val="24"/>
          <w:szCs w:val="24"/>
        </w:rPr>
        <w:t>Reference Book (s):</w:t>
      </w:r>
    </w:p>
    <w:tbl>
      <w:tblPr>
        <w:tblW w:w="9849" w:type="dxa"/>
        <w:tblInd w:w="108" w:type="dxa"/>
        <w:shd w:val="clear" w:color="auto" w:fill="FFFFFF" w:themeFill="background1"/>
        <w:tblLayout w:type="fixed"/>
        <w:tblLook w:val="04A0" w:firstRow="1" w:lastRow="0" w:firstColumn="1" w:lastColumn="0" w:noHBand="0" w:noVBand="1"/>
      </w:tblPr>
      <w:tblGrid>
        <w:gridCol w:w="9849"/>
      </w:tblGrid>
      <w:tr w:rsidR="0023676D" w:rsidRPr="00950E17" w14:paraId="772C0F03" w14:textId="77777777" w:rsidTr="0023676D">
        <w:trPr>
          <w:trHeight w:hRule="exact" w:val="631"/>
        </w:trPr>
        <w:tc>
          <w:tcPr>
            <w:tcW w:w="9849" w:type="dxa"/>
            <w:shd w:val="clear" w:color="auto" w:fill="FFFFFF" w:themeFill="background1"/>
            <w:tcMar>
              <w:top w:w="80" w:type="dxa"/>
              <w:left w:w="80" w:type="dxa"/>
              <w:bottom w:w="80" w:type="dxa"/>
              <w:right w:w="80" w:type="dxa"/>
            </w:tcMar>
          </w:tcPr>
          <w:p w14:paraId="1A2ACDF6" w14:textId="77777777" w:rsidR="0023676D" w:rsidRPr="00950E17" w:rsidRDefault="0023676D" w:rsidP="0023676D">
            <w:pPr>
              <w:pStyle w:val="Default"/>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hAnsi="Times New Roman" w:cs="Times New Roman"/>
                <w:sz w:val="22"/>
                <w:szCs w:val="22"/>
                <w:u w:color="000000"/>
                <w:shd w:val="clear" w:color="auto" w:fill="FFFFFF"/>
              </w:rPr>
            </w:pPr>
            <w:r w:rsidRPr="00950E17">
              <w:rPr>
                <w:rFonts w:ascii="Times New Roman" w:hAnsi="Times New Roman" w:cs="Times New Roman"/>
                <w:sz w:val="22"/>
                <w:szCs w:val="22"/>
                <w:u w:color="000000"/>
                <w:shd w:val="clear" w:color="auto" w:fill="FFFFFF"/>
              </w:rPr>
              <w:t>Rich, Elaine. Artificial Intelligence 3E (Sie). India, Tata McGraw-Hill Publ., 2019.</w:t>
            </w:r>
          </w:p>
        </w:tc>
      </w:tr>
      <w:tr w:rsidR="0023676D" w:rsidRPr="00950E17" w14:paraId="33CF4A00" w14:textId="77777777" w:rsidTr="0023676D">
        <w:trPr>
          <w:trHeight w:hRule="exact" w:val="631"/>
        </w:trPr>
        <w:tc>
          <w:tcPr>
            <w:tcW w:w="9849" w:type="dxa"/>
            <w:shd w:val="clear" w:color="auto" w:fill="FFFFFF" w:themeFill="background1"/>
            <w:tcMar>
              <w:top w:w="80" w:type="dxa"/>
              <w:left w:w="80" w:type="dxa"/>
              <w:bottom w:w="80" w:type="dxa"/>
              <w:right w:w="80" w:type="dxa"/>
            </w:tcMar>
          </w:tcPr>
          <w:p w14:paraId="7048CC37" w14:textId="77777777" w:rsidR="0023676D" w:rsidRPr="00950E17" w:rsidRDefault="0023676D" w:rsidP="0023676D">
            <w:pPr>
              <w:pStyle w:val="Default"/>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hAnsi="Times New Roman" w:cs="Times New Roman"/>
                <w:sz w:val="22"/>
                <w:szCs w:val="22"/>
                <w:u w:color="000000"/>
              </w:rPr>
            </w:pPr>
            <w:r w:rsidRPr="00950E17">
              <w:rPr>
                <w:rFonts w:ascii="Times New Roman" w:hAnsi="Times New Roman" w:cs="Times New Roman"/>
                <w:sz w:val="22"/>
                <w:szCs w:val="22"/>
                <w:u w:color="000000"/>
              </w:rPr>
              <w:t>Mehryar Mohri, Afshin Rostamizadeh, Ameet Talwalkar ”Foundations of Machine Learning, MIT Press, 2012</w:t>
            </w:r>
          </w:p>
        </w:tc>
      </w:tr>
      <w:tr w:rsidR="0023676D" w:rsidRPr="00950E17" w14:paraId="41E19644" w14:textId="77777777" w:rsidTr="0023676D">
        <w:trPr>
          <w:trHeight w:hRule="exact" w:val="631"/>
        </w:trPr>
        <w:tc>
          <w:tcPr>
            <w:tcW w:w="9849" w:type="dxa"/>
            <w:shd w:val="clear" w:color="auto" w:fill="FFFFFF" w:themeFill="background1"/>
            <w:tcMar>
              <w:top w:w="80" w:type="dxa"/>
              <w:left w:w="80" w:type="dxa"/>
              <w:bottom w:w="80" w:type="dxa"/>
              <w:right w:w="80" w:type="dxa"/>
            </w:tcMar>
          </w:tcPr>
          <w:p w14:paraId="3256AAC2" w14:textId="77777777" w:rsidR="0023676D" w:rsidRPr="00950E17" w:rsidRDefault="0023676D" w:rsidP="005F44FC">
            <w:pPr>
              <w:pStyle w:val="Default"/>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eastAsia="Times New Roman" w:hAnsi="Times New Roman" w:cs="Times New Roman"/>
                <w:sz w:val="22"/>
                <w:szCs w:val="22"/>
                <w:u w:color="000000"/>
              </w:rPr>
            </w:pPr>
            <w:r w:rsidRPr="00950E17">
              <w:rPr>
                <w:rFonts w:ascii="Times New Roman" w:eastAsia="Times New Roman" w:hAnsi="Times New Roman" w:cs="Times New Roman"/>
                <w:sz w:val="22"/>
                <w:szCs w:val="22"/>
                <w:u w:color="000000"/>
              </w:rPr>
              <w:t>Linoff, Gordon S. Data analysis using SQL and Excel. John Wiley &amp; Sons, 2015.</w:t>
            </w:r>
          </w:p>
        </w:tc>
      </w:tr>
    </w:tbl>
    <w:p w14:paraId="064E749D" w14:textId="77777777" w:rsidR="0023676D" w:rsidRPr="00950E17" w:rsidRDefault="0023676D" w:rsidP="0023676D">
      <w:pPr>
        <w:rPr>
          <w:b/>
          <w:bCs/>
        </w:rPr>
      </w:pPr>
    </w:p>
    <w:p w14:paraId="5CE9F290" w14:textId="0E6EA3DD" w:rsidR="0023676D" w:rsidRDefault="0023676D" w:rsidP="0023676D">
      <w:pPr>
        <w:pStyle w:val="Body"/>
        <w:spacing w:line="276" w:lineRule="auto"/>
        <w:jc w:val="center"/>
        <w:rPr>
          <w:rStyle w:val="None"/>
          <w:rFonts w:ascii="Times New Roman" w:hAnsi="Times New Roman" w:cs="Times New Roman"/>
          <w:color w:val="222222"/>
          <w:sz w:val="24"/>
          <w:szCs w:val="24"/>
          <w:u w:color="222222"/>
          <w:lang w:eastAsia="en-IN"/>
        </w:rPr>
      </w:pPr>
    </w:p>
    <w:p w14:paraId="4591204A" w14:textId="6B9089E7" w:rsidR="00452809" w:rsidRDefault="00452809" w:rsidP="0023676D">
      <w:pPr>
        <w:pStyle w:val="Body"/>
        <w:spacing w:line="276" w:lineRule="auto"/>
        <w:jc w:val="center"/>
        <w:rPr>
          <w:rStyle w:val="None"/>
          <w:rFonts w:ascii="Times New Roman" w:hAnsi="Times New Roman" w:cs="Times New Roman"/>
          <w:color w:val="222222"/>
          <w:sz w:val="24"/>
          <w:szCs w:val="24"/>
          <w:u w:color="222222"/>
          <w:lang w:eastAsia="en-IN"/>
        </w:rPr>
      </w:pPr>
    </w:p>
    <w:p w14:paraId="230746A6" w14:textId="692E1F26" w:rsidR="00452809" w:rsidRDefault="00452809" w:rsidP="0023676D">
      <w:pPr>
        <w:pStyle w:val="Body"/>
        <w:spacing w:line="276" w:lineRule="auto"/>
        <w:jc w:val="center"/>
        <w:rPr>
          <w:rStyle w:val="None"/>
          <w:rFonts w:ascii="Times New Roman" w:hAnsi="Times New Roman" w:cs="Times New Roman"/>
          <w:color w:val="222222"/>
          <w:sz w:val="24"/>
          <w:szCs w:val="24"/>
          <w:u w:color="222222"/>
          <w:lang w:eastAsia="en-IN"/>
        </w:rPr>
      </w:pPr>
    </w:p>
    <w:p w14:paraId="296DF4A2" w14:textId="7A4EC00B" w:rsidR="00452809" w:rsidRDefault="00452809" w:rsidP="0023676D">
      <w:pPr>
        <w:pStyle w:val="Body"/>
        <w:spacing w:line="276" w:lineRule="auto"/>
        <w:jc w:val="center"/>
        <w:rPr>
          <w:rStyle w:val="None"/>
          <w:rFonts w:ascii="Times New Roman" w:hAnsi="Times New Roman" w:cs="Times New Roman"/>
          <w:color w:val="222222"/>
          <w:sz w:val="24"/>
          <w:szCs w:val="24"/>
          <w:u w:color="222222"/>
          <w:lang w:eastAsia="en-IN"/>
        </w:rPr>
      </w:pPr>
    </w:p>
    <w:p w14:paraId="3A2A53FE" w14:textId="04E503A1" w:rsidR="00452809" w:rsidRDefault="00452809" w:rsidP="0023676D">
      <w:pPr>
        <w:pStyle w:val="Body"/>
        <w:spacing w:line="276" w:lineRule="auto"/>
        <w:jc w:val="center"/>
        <w:rPr>
          <w:rStyle w:val="None"/>
          <w:rFonts w:ascii="Times New Roman" w:hAnsi="Times New Roman" w:cs="Times New Roman"/>
          <w:color w:val="222222"/>
          <w:sz w:val="24"/>
          <w:szCs w:val="24"/>
          <w:u w:color="222222"/>
          <w:lang w:eastAsia="en-IN"/>
        </w:rPr>
      </w:pPr>
    </w:p>
    <w:p w14:paraId="1771F154" w14:textId="77777777" w:rsidR="00452809" w:rsidRPr="0029126A" w:rsidRDefault="00452809" w:rsidP="00452809">
      <w:pPr>
        <w:pStyle w:val="Body"/>
        <w:spacing w:line="276" w:lineRule="auto"/>
        <w:jc w:val="both"/>
        <w:rPr>
          <w:rFonts w:ascii="Bookman Old Style" w:hAnsi="Bookman Old Style" w:cs="Times New Roman"/>
          <w:b/>
          <w:bCs/>
          <w:i/>
          <w:color w:val="0070C0"/>
          <w:sz w:val="24"/>
          <w:u w:color="000000"/>
        </w:rPr>
      </w:pPr>
      <w:r w:rsidRPr="0029126A">
        <w:rPr>
          <w:rFonts w:ascii="Bookman Old Style" w:hAnsi="Bookman Old Style" w:cs="Times New Roman"/>
          <w:b/>
          <w:bCs/>
          <w:i/>
          <w:color w:val="0070C0"/>
          <w:sz w:val="24"/>
          <w:u w:color="000000"/>
        </w:rPr>
        <w:t>Course Content:</w:t>
      </w:r>
    </w:p>
    <w:p w14:paraId="160B74C7" w14:textId="77777777" w:rsidR="0023676D" w:rsidRPr="00950E17" w:rsidRDefault="0023676D" w:rsidP="0023676D">
      <w:pPr>
        <w:pStyle w:val="Body"/>
        <w:spacing w:line="276" w:lineRule="auto"/>
        <w:jc w:val="center"/>
        <w:rPr>
          <w:rStyle w:val="None"/>
          <w:rFonts w:ascii="Times New Roman" w:hAnsi="Times New Roman" w:cs="Times New Roman"/>
          <w:color w:val="222222"/>
          <w:sz w:val="24"/>
          <w:szCs w:val="24"/>
          <w:u w:color="222222"/>
          <w:lang w:eastAsia="en-IN"/>
        </w:rPr>
      </w:pPr>
    </w:p>
    <w:tbl>
      <w:tblPr>
        <w:tblStyle w:val="TableGrid"/>
        <w:tblW w:w="10186" w:type="dxa"/>
        <w:tblInd w:w="-5" w:type="dxa"/>
        <w:tblLayout w:type="fixed"/>
        <w:tblLook w:val="04A0" w:firstRow="1" w:lastRow="0" w:firstColumn="1" w:lastColumn="0" w:noHBand="0" w:noVBand="1"/>
      </w:tblPr>
      <w:tblGrid>
        <w:gridCol w:w="10186"/>
      </w:tblGrid>
      <w:tr w:rsidR="0023676D" w:rsidRPr="00950E17" w14:paraId="19FC90BB" w14:textId="77777777" w:rsidTr="0023676D">
        <w:trPr>
          <w:trHeight w:val="511"/>
        </w:trPr>
        <w:tc>
          <w:tcPr>
            <w:tcW w:w="10186" w:type="dxa"/>
            <w:vAlign w:val="center"/>
          </w:tcPr>
          <w:p w14:paraId="508BB070" w14:textId="77777777" w:rsidR="0023676D" w:rsidRPr="00950E17" w:rsidRDefault="0023676D" w:rsidP="0023676D">
            <w:pPr>
              <w:pStyle w:val="Default"/>
              <w:shd w:val="clear" w:color="auto" w:fill="FFFFFF"/>
              <w:spacing w:before="0"/>
              <w:jc w:val="center"/>
              <w:rPr>
                <w:rFonts w:ascii="Times New Roman" w:hAnsi="Times New Roman" w:cs="Times New Roman"/>
                <w:b/>
                <w:bCs/>
                <w:sz w:val="22"/>
                <w:szCs w:val="22"/>
                <w:u w:color="000000"/>
                <w:shd w:val="clear" w:color="auto" w:fill="FFFFFF"/>
                <w:lang w:val="en-US"/>
              </w:rPr>
            </w:pPr>
            <w:r w:rsidRPr="00950E17">
              <w:rPr>
                <w:rFonts w:ascii="Times New Roman" w:hAnsi="Times New Roman" w:cs="Times New Roman"/>
                <w:b/>
                <w:bCs/>
                <w:sz w:val="22"/>
                <w:szCs w:val="22"/>
                <w:u w:color="000000"/>
                <w:shd w:val="clear" w:color="auto" w:fill="FFFFFF"/>
                <w:lang w:val="en-US"/>
              </w:rPr>
              <w:t xml:space="preserve">Unit-1 </w:t>
            </w:r>
            <w:r w:rsidRPr="00950E17">
              <w:rPr>
                <w:rFonts w:ascii="Times New Roman" w:hAnsi="Times New Roman" w:cs="Times New Roman"/>
                <w:b/>
                <w:bCs/>
                <w:sz w:val="22"/>
                <w:szCs w:val="22"/>
                <w:u w:color="000000"/>
                <w:shd w:val="clear" w:color="auto" w:fill="FFFFFF"/>
                <w:lang w:val="en-US"/>
              </w:rPr>
              <w:tab/>
              <w:t xml:space="preserve"> Introduction to AI</w:t>
            </w:r>
            <w:r w:rsidRPr="00950E17">
              <w:rPr>
                <w:rFonts w:ascii="Times New Roman" w:hAnsi="Times New Roman" w:cs="Times New Roman"/>
                <w:b/>
                <w:bCs/>
                <w:sz w:val="22"/>
                <w:szCs w:val="22"/>
                <w:u w:color="000000"/>
                <w:shd w:val="clear" w:color="auto" w:fill="FFFFFF"/>
                <w:lang w:val="en-US"/>
              </w:rPr>
              <w:tab/>
            </w:r>
            <w:r w:rsidRPr="00950E17">
              <w:rPr>
                <w:rFonts w:ascii="Times New Roman" w:hAnsi="Times New Roman" w:cs="Times New Roman"/>
                <w:b/>
                <w:bCs/>
                <w:sz w:val="22"/>
                <w:szCs w:val="22"/>
                <w:u w:color="000000"/>
                <w:shd w:val="clear" w:color="auto" w:fill="FFFFFF"/>
                <w:lang w:val="en-US"/>
              </w:rPr>
              <w:tab/>
              <w:t xml:space="preserve">                                                                                               4 hours</w:t>
            </w:r>
          </w:p>
        </w:tc>
      </w:tr>
      <w:tr w:rsidR="0023676D" w:rsidRPr="00950E17" w14:paraId="5470567E" w14:textId="77777777" w:rsidTr="0023676D">
        <w:trPr>
          <w:trHeight w:val="914"/>
        </w:trPr>
        <w:tc>
          <w:tcPr>
            <w:tcW w:w="10186" w:type="dxa"/>
            <w:vAlign w:val="center"/>
          </w:tcPr>
          <w:p w14:paraId="094919D3" w14:textId="77777777" w:rsidR="0023676D" w:rsidRPr="00950E17" w:rsidRDefault="0023676D" w:rsidP="0023676D">
            <w:pPr>
              <w:pStyle w:val="Default"/>
              <w:shd w:val="clear" w:color="auto" w:fill="FFFFFF"/>
              <w:spacing w:before="0"/>
              <w:rPr>
                <w:rFonts w:ascii="Times New Roman" w:hAnsi="Times New Roman" w:cs="Times New Roman"/>
                <w:sz w:val="22"/>
                <w:szCs w:val="22"/>
                <w:u w:color="000000"/>
                <w:shd w:val="clear" w:color="auto" w:fill="FFFFFF"/>
                <w:lang w:val="en-US"/>
              </w:rPr>
            </w:pPr>
            <w:r w:rsidRPr="00950E17">
              <w:rPr>
                <w:rFonts w:ascii="Times New Roman" w:hAnsi="Times New Roman" w:cs="Times New Roman"/>
                <w:sz w:val="22"/>
                <w:szCs w:val="22"/>
                <w:u w:color="000000"/>
                <w:shd w:val="clear" w:color="auto" w:fill="FFFFFF"/>
                <w:lang w:val="en-US"/>
              </w:rPr>
              <w:t>Introduction to Artificial Intelligence, Foundations of AI, History of AI, AI Games, Agents and Environment, Risk and Benefits of AI</w:t>
            </w:r>
          </w:p>
        </w:tc>
      </w:tr>
      <w:tr w:rsidR="0023676D" w:rsidRPr="00950E17" w14:paraId="13C80F0F" w14:textId="77777777" w:rsidTr="0023676D">
        <w:trPr>
          <w:trHeight w:val="636"/>
        </w:trPr>
        <w:tc>
          <w:tcPr>
            <w:tcW w:w="10186" w:type="dxa"/>
            <w:vAlign w:val="center"/>
          </w:tcPr>
          <w:p w14:paraId="74B30B5E" w14:textId="3BF4F784" w:rsidR="0023676D" w:rsidRPr="00950E17" w:rsidRDefault="0023676D" w:rsidP="0023676D">
            <w:pPr>
              <w:pStyle w:val="Default"/>
              <w:shd w:val="clear" w:color="auto" w:fill="FFFFFF"/>
              <w:spacing w:before="0"/>
              <w:jc w:val="center"/>
              <w:rPr>
                <w:rFonts w:ascii="Times New Roman" w:hAnsi="Times New Roman" w:cs="Times New Roman"/>
                <w:b/>
                <w:bCs/>
                <w:sz w:val="22"/>
                <w:szCs w:val="22"/>
                <w:u w:color="000000"/>
                <w:shd w:val="clear" w:color="auto" w:fill="FFFFFF"/>
                <w:lang w:val="en-US"/>
              </w:rPr>
            </w:pPr>
            <w:r w:rsidRPr="00950E17">
              <w:rPr>
                <w:rFonts w:ascii="Times New Roman" w:hAnsi="Times New Roman" w:cs="Times New Roman"/>
                <w:b/>
                <w:bCs/>
                <w:sz w:val="22"/>
                <w:szCs w:val="22"/>
                <w:u w:color="000000"/>
                <w:shd w:val="clear" w:color="auto" w:fill="FFFFFF"/>
                <w:lang w:val="en-US"/>
              </w:rPr>
              <w:t>Unit-2</w:t>
            </w:r>
            <w:r w:rsidR="00452809">
              <w:rPr>
                <w:rFonts w:ascii="Times New Roman" w:hAnsi="Times New Roman" w:cs="Times New Roman"/>
                <w:b/>
                <w:bCs/>
                <w:sz w:val="22"/>
                <w:szCs w:val="22"/>
                <w:u w:color="000000"/>
                <w:shd w:val="clear" w:color="auto" w:fill="FFFFFF"/>
                <w:lang w:val="en-US"/>
              </w:rPr>
              <w:t xml:space="preserve">   </w:t>
            </w:r>
            <w:r w:rsidRPr="00950E17">
              <w:rPr>
                <w:rFonts w:ascii="Times New Roman" w:hAnsi="Times New Roman" w:cs="Times New Roman"/>
                <w:b/>
                <w:bCs/>
                <w:sz w:val="22"/>
                <w:szCs w:val="22"/>
                <w:u w:color="000000"/>
                <w:shd w:val="clear" w:color="auto" w:fill="FFFFFF"/>
                <w:lang w:val="en-US"/>
              </w:rPr>
              <w:t>Principles of AI                                                                                                                           6 hours</w:t>
            </w:r>
          </w:p>
        </w:tc>
      </w:tr>
      <w:tr w:rsidR="0023676D" w:rsidRPr="00950E17" w14:paraId="16BEE399" w14:textId="77777777" w:rsidTr="0023676D">
        <w:trPr>
          <w:trHeight w:val="966"/>
        </w:trPr>
        <w:tc>
          <w:tcPr>
            <w:tcW w:w="10186" w:type="dxa"/>
            <w:vAlign w:val="center"/>
          </w:tcPr>
          <w:p w14:paraId="7CF67A4D" w14:textId="77777777" w:rsidR="0023676D" w:rsidRPr="00950E17" w:rsidRDefault="0023676D" w:rsidP="0023676D">
            <w:pPr>
              <w:pStyle w:val="Default"/>
              <w:shd w:val="clear" w:color="auto" w:fill="FFFFFF"/>
              <w:spacing w:before="0"/>
              <w:rPr>
                <w:rFonts w:ascii="Times New Roman" w:hAnsi="Times New Roman" w:cs="Times New Roman"/>
                <w:sz w:val="22"/>
                <w:szCs w:val="22"/>
                <w:u w:color="000000"/>
                <w:shd w:val="clear" w:color="auto" w:fill="FFFFFF"/>
                <w:lang w:val="en-US"/>
              </w:rPr>
            </w:pPr>
            <w:r w:rsidRPr="00950E17">
              <w:rPr>
                <w:rFonts w:ascii="Times New Roman" w:hAnsi="Times New Roman" w:cs="Times New Roman"/>
                <w:sz w:val="22"/>
                <w:szCs w:val="22"/>
                <w:u w:color="000000"/>
                <w:shd w:val="clear" w:color="auto" w:fill="FFFFFF"/>
                <w:lang w:val="en-US"/>
              </w:rPr>
              <w:t>Knowledge Representation, Problem Solving, Searching and its Strategies, Heuristic Search, AI Project Cycle, Problem Scoping, Data Acquisition, Data Exploration, Modeling</w:t>
            </w:r>
          </w:p>
        </w:tc>
      </w:tr>
      <w:tr w:rsidR="0023676D" w:rsidRPr="00950E17" w14:paraId="6610581F" w14:textId="77777777" w:rsidTr="0023676D">
        <w:trPr>
          <w:trHeight w:val="511"/>
        </w:trPr>
        <w:tc>
          <w:tcPr>
            <w:tcW w:w="10186" w:type="dxa"/>
            <w:vAlign w:val="center"/>
          </w:tcPr>
          <w:p w14:paraId="342E0F5E" w14:textId="77777777" w:rsidR="0023676D" w:rsidRPr="00950E17" w:rsidRDefault="0023676D" w:rsidP="0023676D">
            <w:pPr>
              <w:pStyle w:val="Default"/>
              <w:shd w:val="clear" w:color="auto" w:fill="FFFFFF"/>
              <w:spacing w:before="0"/>
              <w:jc w:val="center"/>
              <w:rPr>
                <w:rFonts w:ascii="Times New Roman" w:hAnsi="Times New Roman" w:cs="Times New Roman"/>
                <w:b/>
                <w:bCs/>
                <w:sz w:val="22"/>
                <w:szCs w:val="22"/>
                <w:u w:color="000000"/>
                <w:shd w:val="clear" w:color="auto" w:fill="FFFFFF"/>
                <w:lang w:val="en-US"/>
              </w:rPr>
            </w:pPr>
            <w:r w:rsidRPr="00950E17">
              <w:rPr>
                <w:rFonts w:ascii="Times New Roman" w:hAnsi="Times New Roman" w:cs="Times New Roman"/>
                <w:b/>
                <w:bCs/>
                <w:sz w:val="22"/>
                <w:szCs w:val="22"/>
                <w:u w:color="000000"/>
                <w:shd w:val="clear" w:color="auto" w:fill="FFFFFF"/>
                <w:lang w:val="en-US"/>
              </w:rPr>
              <w:t xml:space="preserve">Unit-3 </w:t>
            </w:r>
            <w:r w:rsidRPr="00950E17">
              <w:rPr>
                <w:rFonts w:ascii="Times New Roman" w:hAnsi="Times New Roman" w:cs="Times New Roman"/>
                <w:b/>
                <w:bCs/>
                <w:sz w:val="22"/>
                <w:szCs w:val="22"/>
                <w:u w:color="000000"/>
                <w:shd w:val="clear" w:color="auto" w:fill="FFFFFF"/>
                <w:lang w:val="en-US"/>
              </w:rPr>
              <w:tab/>
              <w:t>Data Analysis                                                                                                                              6 hours</w:t>
            </w:r>
          </w:p>
        </w:tc>
      </w:tr>
      <w:tr w:rsidR="0023676D" w:rsidRPr="00950E17" w14:paraId="67A8145F" w14:textId="77777777" w:rsidTr="0023676D">
        <w:trPr>
          <w:trHeight w:val="890"/>
        </w:trPr>
        <w:tc>
          <w:tcPr>
            <w:tcW w:w="10186" w:type="dxa"/>
            <w:vAlign w:val="center"/>
          </w:tcPr>
          <w:p w14:paraId="1C118856" w14:textId="77777777" w:rsidR="0023676D" w:rsidRPr="00950E17" w:rsidRDefault="0023676D" w:rsidP="0023676D">
            <w:pPr>
              <w:pStyle w:val="Default"/>
              <w:shd w:val="clear" w:color="auto" w:fill="FFFFFF"/>
              <w:spacing w:before="0"/>
              <w:rPr>
                <w:rFonts w:ascii="Times New Roman" w:hAnsi="Times New Roman" w:cs="Times New Roman"/>
                <w:sz w:val="22"/>
                <w:szCs w:val="22"/>
                <w:u w:color="000000"/>
                <w:shd w:val="clear" w:color="auto" w:fill="FFFFFF"/>
                <w:lang w:val="en-US"/>
              </w:rPr>
            </w:pPr>
            <w:r w:rsidRPr="00950E17">
              <w:rPr>
                <w:rFonts w:ascii="Times New Roman" w:hAnsi="Times New Roman" w:cs="Times New Roman"/>
                <w:sz w:val="22"/>
                <w:szCs w:val="22"/>
                <w:u w:color="000000"/>
                <w:shd w:val="clear" w:color="auto" w:fill="FFFFFF"/>
                <w:lang w:val="en-US"/>
              </w:rPr>
              <w:t>Sort, Filter, Conditional Formatting, Charts, Pivot Tables, Tables, What if Analysis, Solver, Descriptive Statistics, Correlation, Regression, Introduction to Programming Languages for AI.</w:t>
            </w:r>
          </w:p>
        </w:tc>
      </w:tr>
      <w:tr w:rsidR="0023676D" w:rsidRPr="00950E17" w14:paraId="608EEDBE" w14:textId="77777777" w:rsidTr="0023676D">
        <w:trPr>
          <w:trHeight w:val="511"/>
        </w:trPr>
        <w:tc>
          <w:tcPr>
            <w:tcW w:w="10186" w:type="dxa"/>
            <w:vAlign w:val="center"/>
          </w:tcPr>
          <w:p w14:paraId="36226524" w14:textId="77777777" w:rsidR="0023676D" w:rsidRPr="00950E17" w:rsidRDefault="0023676D" w:rsidP="0023676D">
            <w:pPr>
              <w:pStyle w:val="Default"/>
              <w:shd w:val="clear" w:color="auto" w:fill="FFFFFF"/>
              <w:spacing w:before="0"/>
              <w:rPr>
                <w:rFonts w:ascii="Times New Roman" w:hAnsi="Times New Roman" w:cs="Times New Roman"/>
                <w:b/>
                <w:bCs/>
                <w:sz w:val="22"/>
                <w:szCs w:val="22"/>
                <w:u w:color="000000"/>
                <w:shd w:val="clear" w:color="auto" w:fill="FFFFFF"/>
                <w:lang w:val="en-US"/>
              </w:rPr>
            </w:pPr>
            <w:r w:rsidRPr="00950E17">
              <w:rPr>
                <w:rFonts w:ascii="Times New Roman" w:hAnsi="Times New Roman" w:cs="Times New Roman"/>
                <w:b/>
                <w:bCs/>
                <w:sz w:val="22"/>
                <w:szCs w:val="22"/>
                <w:u w:color="000000"/>
                <w:shd w:val="clear" w:color="auto" w:fill="FFFFFF"/>
                <w:lang w:val="en-US"/>
              </w:rPr>
              <w:t xml:space="preserve">Unit-4 </w:t>
            </w:r>
            <w:r w:rsidRPr="00950E17">
              <w:rPr>
                <w:rFonts w:ascii="Times New Roman" w:hAnsi="Times New Roman" w:cs="Times New Roman"/>
                <w:b/>
                <w:bCs/>
                <w:sz w:val="22"/>
                <w:szCs w:val="22"/>
                <w:u w:color="000000"/>
                <w:shd w:val="clear" w:color="auto" w:fill="FFFFFF"/>
                <w:lang w:val="en-US"/>
              </w:rPr>
              <w:tab/>
              <w:t>Introduction to Machine Learning                                                                                            5 hours</w:t>
            </w:r>
          </w:p>
        </w:tc>
      </w:tr>
      <w:tr w:rsidR="0023676D" w:rsidRPr="00950E17" w14:paraId="47736D4F" w14:textId="77777777" w:rsidTr="0023676D">
        <w:trPr>
          <w:trHeight w:val="740"/>
        </w:trPr>
        <w:tc>
          <w:tcPr>
            <w:tcW w:w="10186" w:type="dxa"/>
            <w:vAlign w:val="center"/>
          </w:tcPr>
          <w:p w14:paraId="66437FCB" w14:textId="77777777" w:rsidR="0023676D" w:rsidRPr="00950E17" w:rsidRDefault="0023676D" w:rsidP="0023676D">
            <w:pPr>
              <w:pStyle w:val="Default"/>
              <w:shd w:val="clear" w:color="auto" w:fill="FFFFFF"/>
              <w:spacing w:before="0"/>
              <w:rPr>
                <w:rFonts w:ascii="Times New Roman" w:hAnsi="Times New Roman" w:cs="Times New Roman"/>
                <w:sz w:val="22"/>
                <w:szCs w:val="22"/>
                <w:u w:color="000000"/>
                <w:shd w:val="clear" w:color="auto" w:fill="FFFFFF"/>
                <w:lang w:val="en-US"/>
              </w:rPr>
            </w:pPr>
            <w:r w:rsidRPr="00950E17">
              <w:rPr>
                <w:rFonts w:ascii="Times New Roman" w:hAnsi="Times New Roman" w:cs="Times New Roman"/>
                <w:sz w:val="22"/>
                <w:szCs w:val="22"/>
                <w:u w:color="000000"/>
                <w:shd w:val="clear" w:color="auto" w:fill="FFFFFF"/>
                <w:lang w:val="en-US"/>
              </w:rPr>
              <w:t>Introduction to Machine Learning, Types of Learning, Use of Probability and Statistics in AI, Data Mining and Analysis Techniques</w:t>
            </w:r>
          </w:p>
          <w:p w14:paraId="468A6C8E" w14:textId="77777777" w:rsidR="0023676D" w:rsidRPr="00950E17" w:rsidRDefault="0023676D" w:rsidP="0023676D">
            <w:pPr>
              <w:pStyle w:val="Default"/>
              <w:shd w:val="clear" w:color="auto" w:fill="FFFFFF"/>
              <w:spacing w:before="0"/>
              <w:jc w:val="center"/>
              <w:rPr>
                <w:rFonts w:ascii="Times New Roman" w:hAnsi="Times New Roman" w:cs="Times New Roman"/>
                <w:sz w:val="22"/>
                <w:szCs w:val="22"/>
                <w:u w:color="000000"/>
                <w:shd w:val="clear" w:color="auto" w:fill="FFFFFF"/>
                <w:lang w:val="en-US"/>
              </w:rPr>
            </w:pPr>
          </w:p>
        </w:tc>
      </w:tr>
      <w:tr w:rsidR="0023676D" w:rsidRPr="00950E17" w14:paraId="43051147" w14:textId="77777777" w:rsidTr="0023676D">
        <w:trPr>
          <w:trHeight w:val="511"/>
        </w:trPr>
        <w:tc>
          <w:tcPr>
            <w:tcW w:w="10186" w:type="dxa"/>
            <w:vAlign w:val="center"/>
          </w:tcPr>
          <w:p w14:paraId="323554DB" w14:textId="77777777" w:rsidR="0023676D" w:rsidRPr="00950E17" w:rsidRDefault="0023676D" w:rsidP="0023676D">
            <w:pPr>
              <w:pStyle w:val="Default"/>
              <w:shd w:val="clear" w:color="auto" w:fill="FFFFFF"/>
              <w:spacing w:before="0"/>
              <w:jc w:val="center"/>
              <w:rPr>
                <w:rFonts w:ascii="Times New Roman" w:hAnsi="Times New Roman" w:cs="Times New Roman"/>
                <w:b/>
                <w:bCs/>
                <w:sz w:val="22"/>
                <w:szCs w:val="22"/>
                <w:u w:color="000000"/>
                <w:shd w:val="clear" w:color="auto" w:fill="FFFFFF"/>
                <w:lang w:val="en-US"/>
              </w:rPr>
            </w:pPr>
            <w:r w:rsidRPr="00950E17">
              <w:rPr>
                <w:rFonts w:ascii="Times New Roman" w:hAnsi="Times New Roman" w:cs="Times New Roman"/>
                <w:b/>
                <w:bCs/>
                <w:sz w:val="22"/>
                <w:szCs w:val="22"/>
                <w:u w:color="000000"/>
                <w:shd w:val="clear" w:color="auto" w:fill="FFFFFF"/>
                <w:lang w:val="en-US"/>
              </w:rPr>
              <w:t>Unit-5 Applications of AI</w:t>
            </w:r>
            <w:r w:rsidRPr="00950E17">
              <w:rPr>
                <w:rFonts w:ascii="Times New Roman" w:hAnsi="Times New Roman" w:cs="Times New Roman"/>
                <w:b/>
                <w:bCs/>
                <w:sz w:val="22"/>
                <w:szCs w:val="22"/>
                <w:u w:color="000000"/>
                <w:shd w:val="clear" w:color="auto" w:fill="FFFFFF"/>
                <w:lang w:val="en-US"/>
              </w:rPr>
              <w:tab/>
            </w:r>
            <w:r w:rsidRPr="00950E17">
              <w:rPr>
                <w:rFonts w:ascii="Times New Roman" w:hAnsi="Times New Roman" w:cs="Times New Roman"/>
                <w:b/>
                <w:bCs/>
                <w:sz w:val="22"/>
                <w:szCs w:val="22"/>
                <w:u w:color="000000"/>
                <w:shd w:val="clear" w:color="auto" w:fill="FFFFFF"/>
                <w:lang w:val="en-US"/>
              </w:rPr>
              <w:tab/>
            </w:r>
            <w:r w:rsidRPr="00950E17">
              <w:rPr>
                <w:rFonts w:ascii="Times New Roman" w:hAnsi="Times New Roman" w:cs="Times New Roman"/>
                <w:b/>
                <w:bCs/>
                <w:sz w:val="22"/>
                <w:szCs w:val="22"/>
                <w:u w:color="000000"/>
                <w:shd w:val="clear" w:color="auto" w:fill="FFFFFF"/>
                <w:lang w:val="en-US"/>
              </w:rPr>
              <w:tab/>
              <w:t xml:space="preserve">                                                                 </w:t>
            </w:r>
            <w:r w:rsidRPr="00950E17">
              <w:rPr>
                <w:rFonts w:ascii="Times New Roman" w:hAnsi="Times New Roman" w:cs="Times New Roman"/>
                <w:b/>
                <w:bCs/>
                <w:sz w:val="22"/>
                <w:szCs w:val="22"/>
                <w:u w:color="000000"/>
                <w:shd w:val="clear" w:color="auto" w:fill="FFFFFF"/>
                <w:lang w:val="en-US"/>
              </w:rPr>
              <w:tab/>
            </w:r>
            <w:r w:rsidRPr="00950E17">
              <w:rPr>
                <w:rFonts w:ascii="Times New Roman" w:hAnsi="Times New Roman" w:cs="Times New Roman"/>
                <w:b/>
                <w:bCs/>
                <w:sz w:val="22"/>
                <w:szCs w:val="22"/>
                <w:u w:color="000000"/>
                <w:shd w:val="clear" w:color="auto" w:fill="FFFFFF"/>
                <w:lang w:val="en-US"/>
              </w:rPr>
              <w:tab/>
              <w:t xml:space="preserve">    5 hours</w:t>
            </w:r>
          </w:p>
        </w:tc>
      </w:tr>
      <w:tr w:rsidR="0023676D" w:rsidRPr="00950E17" w14:paraId="796CC9E9" w14:textId="77777777" w:rsidTr="0023676D">
        <w:trPr>
          <w:trHeight w:val="511"/>
        </w:trPr>
        <w:tc>
          <w:tcPr>
            <w:tcW w:w="10186" w:type="dxa"/>
            <w:vAlign w:val="center"/>
          </w:tcPr>
          <w:p w14:paraId="3474A1B7" w14:textId="77777777" w:rsidR="0023676D" w:rsidRPr="00950E17" w:rsidRDefault="0023676D" w:rsidP="0023676D">
            <w:pPr>
              <w:pStyle w:val="Default"/>
              <w:shd w:val="clear" w:color="auto" w:fill="FFFFFF"/>
              <w:spacing w:before="0"/>
              <w:rPr>
                <w:rFonts w:ascii="Times New Roman" w:hAnsi="Times New Roman" w:cs="Times New Roman"/>
                <w:sz w:val="22"/>
                <w:szCs w:val="22"/>
                <w:u w:color="000000"/>
                <w:shd w:val="clear" w:color="auto" w:fill="FFFFFF"/>
                <w:lang w:val="en-US"/>
              </w:rPr>
            </w:pPr>
            <w:r w:rsidRPr="00950E17">
              <w:rPr>
                <w:rFonts w:ascii="Times New Roman" w:hAnsi="Times New Roman" w:cs="Times New Roman"/>
                <w:sz w:val="22"/>
                <w:szCs w:val="22"/>
                <w:u w:color="000000"/>
                <w:shd w:val="clear" w:color="auto" w:fill="FFFFFF"/>
                <w:lang w:val="en-US"/>
              </w:rPr>
              <w:t>AI applications in Agriculture, Climate, Healthcare, Transport, Automotive Industry, Civil Engineering, Education, Robotics, Finance, Law and Legal practice, Media and Entertainment, Data Security, Tourism</w:t>
            </w:r>
          </w:p>
        </w:tc>
      </w:tr>
      <w:tr w:rsidR="0023676D" w:rsidRPr="00950E17" w14:paraId="34CFD8C9" w14:textId="77777777" w:rsidTr="0023676D">
        <w:trPr>
          <w:trHeight w:val="511"/>
        </w:trPr>
        <w:tc>
          <w:tcPr>
            <w:tcW w:w="10186" w:type="dxa"/>
            <w:vAlign w:val="center"/>
          </w:tcPr>
          <w:p w14:paraId="5D8AE714" w14:textId="77777777" w:rsidR="0023676D" w:rsidRPr="00950E17" w:rsidRDefault="0023676D" w:rsidP="0023676D">
            <w:pPr>
              <w:pStyle w:val="Default"/>
              <w:shd w:val="clear" w:color="auto" w:fill="FFFFFF"/>
              <w:spacing w:before="0"/>
              <w:jc w:val="center"/>
              <w:rPr>
                <w:rFonts w:ascii="Times New Roman" w:hAnsi="Times New Roman" w:cs="Times New Roman"/>
                <w:b/>
                <w:bCs/>
                <w:sz w:val="22"/>
                <w:szCs w:val="22"/>
                <w:u w:color="000000"/>
                <w:shd w:val="clear" w:color="auto" w:fill="FFFFFF"/>
                <w:lang w:val="en-US"/>
              </w:rPr>
            </w:pPr>
            <w:r w:rsidRPr="00950E17">
              <w:rPr>
                <w:rFonts w:ascii="Times New Roman" w:hAnsi="Times New Roman" w:cs="Times New Roman"/>
                <w:b/>
                <w:bCs/>
                <w:sz w:val="22"/>
                <w:szCs w:val="22"/>
                <w:u w:color="000000"/>
                <w:shd w:val="clear" w:color="auto" w:fill="FFFFFF"/>
                <w:lang w:val="en-US"/>
              </w:rPr>
              <w:t>Unit-6 AI in Practice                                                                                                                              4 hours</w:t>
            </w:r>
          </w:p>
        </w:tc>
      </w:tr>
      <w:tr w:rsidR="0023676D" w:rsidRPr="00950E17" w14:paraId="6BCC9EE5" w14:textId="77777777" w:rsidTr="0023676D">
        <w:trPr>
          <w:trHeight w:val="511"/>
        </w:trPr>
        <w:tc>
          <w:tcPr>
            <w:tcW w:w="10186" w:type="dxa"/>
            <w:vAlign w:val="center"/>
          </w:tcPr>
          <w:p w14:paraId="24BC6DCA" w14:textId="77777777" w:rsidR="0023676D" w:rsidRPr="00950E17" w:rsidRDefault="0023676D" w:rsidP="0023676D">
            <w:pPr>
              <w:pStyle w:val="Default"/>
              <w:shd w:val="clear" w:color="auto" w:fill="FFFFFF"/>
              <w:spacing w:before="0"/>
              <w:jc w:val="center"/>
              <w:rPr>
                <w:rFonts w:ascii="Times New Roman" w:hAnsi="Times New Roman" w:cs="Times New Roman"/>
                <w:sz w:val="22"/>
                <w:szCs w:val="22"/>
                <w:u w:color="000000"/>
                <w:shd w:val="clear" w:color="auto" w:fill="FFFFFF"/>
                <w:lang w:val="en-US"/>
              </w:rPr>
            </w:pPr>
            <w:r w:rsidRPr="00950E17">
              <w:rPr>
                <w:rFonts w:ascii="Times New Roman" w:hAnsi="Times New Roman" w:cs="Times New Roman"/>
                <w:sz w:val="22"/>
                <w:szCs w:val="22"/>
                <w:u w:color="000000"/>
                <w:shd w:val="clear" w:color="auto" w:fill="FFFFFF"/>
                <w:lang w:val="en-US"/>
              </w:rPr>
              <w:t>Visualizing Statistical Relationships, Plotting with Categorical Data, Visualizing the Distribution of a Dataset.</w:t>
            </w:r>
          </w:p>
        </w:tc>
      </w:tr>
    </w:tbl>
    <w:p w14:paraId="23F8A018" w14:textId="77777777" w:rsidR="0023676D" w:rsidRPr="00950E17" w:rsidRDefault="0023676D" w:rsidP="0023676D">
      <w:pPr>
        <w:pStyle w:val="Body"/>
        <w:jc w:val="center"/>
        <w:rPr>
          <w:rStyle w:val="None"/>
          <w:rFonts w:ascii="Times New Roman" w:hAnsi="Times New Roman" w:cs="Times New Roman"/>
          <w:color w:val="222222"/>
          <w:sz w:val="24"/>
          <w:szCs w:val="24"/>
          <w:u w:color="222222"/>
          <w:lang w:eastAsia="en-IN"/>
        </w:rPr>
      </w:pPr>
    </w:p>
    <w:p w14:paraId="14227796" w14:textId="77777777" w:rsidR="0023676D" w:rsidRPr="00950E17" w:rsidRDefault="0023676D" w:rsidP="0023676D">
      <w:pPr>
        <w:pStyle w:val="Body"/>
        <w:jc w:val="center"/>
        <w:rPr>
          <w:rStyle w:val="None"/>
          <w:rFonts w:ascii="Times New Roman" w:hAnsi="Times New Roman" w:cs="Times New Roman"/>
          <w:color w:val="222222"/>
          <w:sz w:val="24"/>
          <w:szCs w:val="24"/>
          <w:u w:color="222222"/>
          <w:lang w:eastAsia="en-IN"/>
        </w:rPr>
      </w:pPr>
    </w:p>
    <w:p w14:paraId="2EB4A22E" w14:textId="3FC86615" w:rsidR="0023676D" w:rsidRDefault="0023676D" w:rsidP="0023676D">
      <w:pPr>
        <w:rPr>
          <w:b/>
          <w:bCs/>
        </w:rPr>
      </w:pPr>
    </w:p>
    <w:p w14:paraId="06011963" w14:textId="733791B3" w:rsidR="00452809" w:rsidRDefault="00452809" w:rsidP="0023676D">
      <w:pPr>
        <w:rPr>
          <w:b/>
          <w:bCs/>
        </w:rPr>
      </w:pPr>
    </w:p>
    <w:p w14:paraId="35DD7CB5" w14:textId="0D060F30" w:rsidR="00452809" w:rsidRDefault="00452809" w:rsidP="0023676D">
      <w:pPr>
        <w:rPr>
          <w:b/>
          <w:bCs/>
        </w:rPr>
      </w:pPr>
    </w:p>
    <w:p w14:paraId="3C815956" w14:textId="494D1B39" w:rsidR="00452809" w:rsidRDefault="00452809" w:rsidP="0023676D">
      <w:pPr>
        <w:rPr>
          <w:b/>
          <w:bCs/>
        </w:rPr>
      </w:pPr>
    </w:p>
    <w:p w14:paraId="2E1A3186" w14:textId="3DEAB706" w:rsidR="00452809" w:rsidRDefault="00452809" w:rsidP="0023676D">
      <w:pPr>
        <w:rPr>
          <w:b/>
          <w:bCs/>
        </w:rPr>
      </w:pPr>
    </w:p>
    <w:p w14:paraId="707C36BF" w14:textId="684D27DC" w:rsidR="00452809" w:rsidRDefault="00452809" w:rsidP="0023676D">
      <w:pPr>
        <w:rPr>
          <w:b/>
          <w:bCs/>
        </w:rPr>
      </w:pPr>
    </w:p>
    <w:p w14:paraId="72FF011B" w14:textId="3BDA4F03" w:rsidR="00452809" w:rsidRDefault="00452809" w:rsidP="0023676D">
      <w:pPr>
        <w:rPr>
          <w:b/>
          <w:bCs/>
        </w:rPr>
      </w:pPr>
    </w:p>
    <w:p w14:paraId="4115F6A3" w14:textId="77777777" w:rsidR="00452809" w:rsidRPr="00950E17" w:rsidRDefault="00452809" w:rsidP="0023676D">
      <w:pPr>
        <w:rPr>
          <w:b/>
          <w:bCs/>
        </w:rPr>
      </w:pPr>
    </w:p>
    <w:p w14:paraId="62BE8152" w14:textId="77777777" w:rsidR="0023676D" w:rsidRPr="00950E17" w:rsidRDefault="0023676D" w:rsidP="0023676D">
      <w:pPr>
        <w:rPr>
          <w:b/>
          <w:bCs/>
        </w:rPr>
      </w:pPr>
    </w:p>
    <w:p w14:paraId="417412FC" w14:textId="77777777" w:rsidR="0023676D" w:rsidRPr="00950E17" w:rsidRDefault="0023676D" w:rsidP="0023676D">
      <w:pPr>
        <w:rPr>
          <w:b/>
          <w:bCs/>
        </w:rPr>
      </w:pPr>
    </w:p>
    <w:p w14:paraId="1D09327A" w14:textId="77777777" w:rsidR="0023676D" w:rsidRPr="00950E17" w:rsidRDefault="0023676D" w:rsidP="0023676D">
      <w:pPr>
        <w:rPr>
          <w:b/>
          <w:bCs/>
        </w:rPr>
      </w:pPr>
    </w:p>
    <w:p w14:paraId="04E23F80" w14:textId="77777777" w:rsidR="0023676D" w:rsidRPr="00950E17" w:rsidRDefault="0023676D" w:rsidP="0023676D">
      <w:pPr>
        <w:rPr>
          <w:b/>
          <w:bCs/>
        </w:rPr>
      </w:pPr>
    </w:p>
    <w:p w14:paraId="76AAC86B" w14:textId="77777777" w:rsidR="0023676D" w:rsidRPr="00950E17" w:rsidRDefault="0023676D" w:rsidP="0023676D">
      <w:pPr>
        <w:rPr>
          <w:b/>
          <w:bCs/>
        </w:rPr>
      </w:pPr>
    </w:p>
    <w:p w14:paraId="10D7B68C" w14:textId="77777777" w:rsidR="0023676D" w:rsidRPr="00950E17" w:rsidRDefault="0023676D" w:rsidP="0023676D">
      <w:pPr>
        <w:rPr>
          <w:b/>
          <w:bCs/>
        </w:rPr>
      </w:pPr>
    </w:p>
    <w:p w14:paraId="3E82CE22" w14:textId="77777777" w:rsidR="0023676D" w:rsidRPr="00950E17" w:rsidRDefault="0023676D" w:rsidP="0023676D">
      <w:pPr>
        <w:rPr>
          <w:b/>
          <w:bCs/>
        </w:rPr>
      </w:pPr>
    </w:p>
    <w:p w14:paraId="3B2ACDD0" w14:textId="77777777" w:rsidR="0023676D" w:rsidRPr="00950E17" w:rsidRDefault="0023676D" w:rsidP="0023676D">
      <w:pPr>
        <w:rPr>
          <w:b/>
          <w:bCs/>
        </w:rPr>
      </w:pPr>
    </w:p>
    <w:p w14:paraId="742667C5" w14:textId="77777777" w:rsidR="0023676D" w:rsidRPr="00950E17" w:rsidRDefault="0023676D" w:rsidP="0023676D">
      <w:pPr>
        <w:rPr>
          <w:b/>
          <w:bCs/>
        </w:rPr>
      </w:pPr>
    </w:p>
    <w:p w14:paraId="0067EE27" w14:textId="77777777" w:rsidR="0023676D" w:rsidRPr="00950E17" w:rsidRDefault="0023676D" w:rsidP="0023676D">
      <w:pPr>
        <w:rPr>
          <w:b/>
          <w:bCs/>
        </w:rPr>
      </w:pPr>
    </w:p>
    <w:p w14:paraId="2E27EBC4" w14:textId="77777777" w:rsidR="0023676D" w:rsidRPr="00950E17" w:rsidRDefault="0023676D" w:rsidP="0023676D">
      <w:pPr>
        <w:rPr>
          <w:b/>
          <w:bCs/>
        </w:rPr>
      </w:pPr>
    </w:p>
    <w:p w14:paraId="4C8C8E61" w14:textId="77777777" w:rsidR="0023676D" w:rsidRPr="00950E17" w:rsidRDefault="0023676D" w:rsidP="0023676D">
      <w:pPr>
        <w:rPr>
          <w:b/>
          <w:bCs/>
        </w:rPr>
      </w:pPr>
    </w:p>
    <w:p w14:paraId="473EEEBD" w14:textId="77777777" w:rsidR="0023676D" w:rsidRPr="00950E17" w:rsidRDefault="0023676D" w:rsidP="0023676D">
      <w:pPr>
        <w:rPr>
          <w:b/>
          <w:bCs/>
        </w:rPr>
      </w:pPr>
    </w:p>
    <w:p w14:paraId="545997C9" w14:textId="77777777" w:rsidR="0023676D" w:rsidRPr="00950E17" w:rsidRDefault="0023676D" w:rsidP="0023676D">
      <w:pPr>
        <w:rPr>
          <w:b/>
          <w:bCs/>
        </w:rPr>
      </w:pPr>
    </w:p>
    <w:p w14:paraId="0C20CCAB" w14:textId="77777777" w:rsidR="0023676D" w:rsidRPr="00950E17" w:rsidRDefault="0023676D" w:rsidP="0023676D">
      <w:pPr>
        <w:rPr>
          <w:b/>
          <w:bCs/>
        </w:rPr>
      </w:pPr>
    </w:p>
    <w:tbl>
      <w:tblPr>
        <w:tblStyle w:val="TableGrid"/>
        <w:tblW w:w="9487" w:type="dxa"/>
        <w:tblLook w:val="04A0" w:firstRow="1" w:lastRow="0" w:firstColumn="1" w:lastColumn="0" w:noHBand="0" w:noVBand="1"/>
      </w:tblPr>
      <w:tblGrid>
        <w:gridCol w:w="2770"/>
        <w:gridCol w:w="4967"/>
        <w:gridCol w:w="447"/>
        <w:gridCol w:w="397"/>
        <w:gridCol w:w="495"/>
        <w:gridCol w:w="411"/>
      </w:tblGrid>
      <w:tr w:rsidR="0023676D" w:rsidRPr="00950E17" w14:paraId="6A0B2B6E" w14:textId="77777777" w:rsidTr="0023676D">
        <w:trPr>
          <w:trHeight w:val="277"/>
        </w:trPr>
        <w:tc>
          <w:tcPr>
            <w:tcW w:w="2770" w:type="dxa"/>
          </w:tcPr>
          <w:p w14:paraId="61587D02" w14:textId="7281C439" w:rsidR="0023676D" w:rsidRPr="00950E17" w:rsidRDefault="005C5655" w:rsidP="0023676D">
            <w:pPr>
              <w:rPr>
                <w:b/>
                <w:bCs/>
              </w:rPr>
            </w:pPr>
            <w:r w:rsidRPr="005C5655">
              <w:rPr>
                <w:rFonts w:ascii="Bookman Old Style" w:hAnsi="Bookman Old Style"/>
                <w:b/>
                <w:bCs/>
                <w:i/>
                <w:color w:val="FF0000"/>
                <w:sz w:val="24"/>
              </w:rPr>
              <w:t>Name of The Course</w:t>
            </w:r>
          </w:p>
        </w:tc>
        <w:tc>
          <w:tcPr>
            <w:tcW w:w="6717" w:type="dxa"/>
            <w:gridSpan w:val="5"/>
            <w:vAlign w:val="center"/>
          </w:tcPr>
          <w:p w14:paraId="1AC09B1B" w14:textId="77777777" w:rsidR="0023676D" w:rsidRPr="00950E17" w:rsidRDefault="0023676D" w:rsidP="0023676D">
            <w:r w:rsidRPr="00950E17">
              <w:rPr>
                <w:rFonts w:eastAsia="Arial Unicode MS"/>
                <w:bCs/>
                <w:bdr w:val="nil"/>
              </w:rPr>
              <w:t>Data Analytics (Excel and Tableu)</w:t>
            </w:r>
          </w:p>
        </w:tc>
      </w:tr>
      <w:tr w:rsidR="0023676D" w:rsidRPr="00950E17" w14:paraId="40AE69E7" w14:textId="77777777" w:rsidTr="0023676D">
        <w:trPr>
          <w:trHeight w:val="277"/>
        </w:trPr>
        <w:tc>
          <w:tcPr>
            <w:tcW w:w="2770" w:type="dxa"/>
          </w:tcPr>
          <w:p w14:paraId="498E05E2" w14:textId="6D3461C3" w:rsidR="0023676D" w:rsidRPr="00950E17" w:rsidRDefault="005C5655" w:rsidP="0023676D">
            <w:pPr>
              <w:rPr>
                <w:b/>
                <w:bCs/>
              </w:rPr>
            </w:pPr>
            <w:r w:rsidRPr="005C5655">
              <w:rPr>
                <w:rFonts w:ascii="Bookman Old Style" w:hAnsi="Bookman Old Style"/>
                <w:b/>
                <w:bCs/>
                <w:i/>
                <w:color w:val="FF0000"/>
                <w:sz w:val="24"/>
              </w:rPr>
              <w:t>Course Code</w:t>
            </w:r>
          </w:p>
        </w:tc>
        <w:tc>
          <w:tcPr>
            <w:tcW w:w="6717" w:type="dxa"/>
            <w:gridSpan w:val="5"/>
          </w:tcPr>
          <w:p w14:paraId="688490A8" w14:textId="77777777" w:rsidR="0023676D" w:rsidRPr="00950E17" w:rsidRDefault="0023676D" w:rsidP="0023676D">
            <w:pPr>
              <w:rPr>
                <w:b/>
                <w:bCs/>
                <w:sz w:val="28"/>
              </w:rPr>
            </w:pPr>
            <w:r w:rsidRPr="00950E17">
              <w:rPr>
                <w:rFonts w:eastAsia="Arial Unicode MS"/>
                <w:bdr w:val="nil"/>
                <w:lang w:val="en-US"/>
              </w:rPr>
              <w:t>BCS01T1001</w:t>
            </w:r>
          </w:p>
        </w:tc>
      </w:tr>
      <w:tr w:rsidR="0023676D" w:rsidRPr="00950E17" w14:paraId="20F7B989" w14:textId="77777777" w:rsidTr="0023676D">
        <w:trPr>
          <w:trHeight w:val="265"/>
        </w:trPr>
        <w:tc>
          <w:tcPr>
            <w:tcW w:w="2770" w:type="dxa"/>
          </w:tcPr>
          <w:p w14:paraId="7E2199D5" w14:textId="5F13B827" w:rsidR="0023676D" w:rsidRPr="00950E17" w:rsidRDefault="005C5655" w:rsidP="0023676D">
            <w:pPr>
              <w:rPr>
                <w:b/>
                <w:bCs/>
              </w:rPr>
            </w:pPr>
            <w:r w:rsidRPr="005C5655">
              <w:rPr>
                <w:rFonts w:ascii="Bookman Old Style" w:hAnsi="Bookman Old Style"/>
                <w:b/>
                <w:bCs/>
                <w:i/>
                <w:color w:val="FF0000"/>
                <w:sz w:val="24"/>
              </w:rPr>
              <w:t>Prerequisite</w:t>
            </w:r>
          </w:p>
        </w:tc>
        <w:tc>
          <w:tcPr>
            <w:tcW w:w="6717" w:type="dxa"/>
            <w:gridSpan w:val="5"/>
          </w:tcPr>
          <w:p w14:paraId="6A177531" w14:textId="77777777" w:rsidR="0023676D" w:rsidRPr="00950E17" w:rsidRDefault="0023676D" w:rsidP="0023676D"/>
        </w:tc>
      </w:tr>
      <w:tr w:rsidR="0023676D" w:rsidRPr="00950E17" w14:paraId="1B2CAB76" w14:textId="77777777" w:rsidTr="0023676D">
        <w:trPr>
          <w:trHeight w:val="277"/>
        </w:trPr>
        <w:tc>
          <w:tcPr>
            <w:tcW w:w="2770" w:type="dxa"/>
          </w:tcPr>
          <w:p w14:paraId="5A95835A" w14:textId="1DE7AFDC" w:rsidR="0023676D" w:rsidRPr="00950E17" w:rsidRDefault="005C5655" w:rsidP="0023676D">
            <w:pPr>
              <w:rPr>
                <w:b/>
                <w:bCs/>
              </w:rPr>
            </w:pPr>
            <w:r w:rsidRPr="005C5655">
              <w:rPr>
                <w:rFonts w:ascii="Bookman Old Style" w:hAnsi="Bookman Old Style"/>
                <w:b/>
                <w:bCs/>
                <w:i/>
                <w:color w:val="FF0000"/>
                <w:sz w:val="24"/>
              </w:rPr>
              <w:t>Corequisite</w:t>
            </w:r>
          </w:p>
        </w:tc>
        <w:tc>
          <w:tcPr>
            <w:tcW w:w="6717" w:type="dxa"/>
            <w:gridSpan w:val="5"/>
          </w:tcPr>
          <w:p w14:paraId="34DCF195" w14:textId="77777777" w:rsidR="0023676D" w:rsidRPr="00950E17" w:rsidRDefault="0023676D" w:rsidP="0023676D"/>
        </w:tc>
      </w:tr>
      <w:tr w:rsidR="0023676D" w:rsidRPr="00950E17" w14:paraId="5FD1C878" w14:textId="77777777" w:rsidTr="0023676D">
        <w:trPr>
          <w:trHeight w:val="277"/>
        </w:trPr>
        <w:tc>
          <w:tcPr>
            <w:tcW w:w="2770" w:type="dxa"/>
          </w:tcPr>
          <w:p w14:paraId="1BBA888A" w14:textId="3FEA076A" w:rsidR="0023676D" w:rsidRPr="00950E17" w:rsidRDefault="005C5655" w:rsidP="0023676D">
            <w:pPr>
              <w:rPr>
                <w:b/>
                <w:bCs/>
              </w:rPr>
            </w:pPr>
            <w:r w:rsidRPr="005C5655">
              <w:rPr>
                <w:rFonts w:ascii="Bookman Old Style" w:hAnsi="Bookman Old Style"/>
                <w:b/>
                <w:bCs/>
                <w:i/>
                <w:color w:val="FF0000"/>
                <w:sz w:val="24"/>
              </w:rPr>
              <w:t>Antirequisite</w:t>
            </w:r>
          </w:p>
        </w:tc>
        <w:tc>
          <w:tcPr>
            <w:tcW w:w="6717" w:type="dxa"/>
            <w:gridSpan w:val="5"/>
          </w:tcPr>
          <w:p w14:paraId="5E14D239" w14:textId="77777777" w:rsidR="0023676D" w:rsidRPr="00950E17" w:rsidRDefault="0023676D" w:rsidP="0023676D"/>
        </w:tc>
      </w:tr>
      <w:tr w:rsidR="0023676D" w:rsidRPr="00950E17" w14:paraId="7DE6895B" w14:textId="77777777" w:rsidTr="0023676D">
        <w:trPr>
          <w:trHeight w:val="277"/>
        </w:trPr>
        <w:tc>
          <w:tcPr>
            <w:tcW w:w="7737" w:type="dxa"/>
            <w:gridSpan w:val="2"/>
          </w:tcPr>
          <w:p w14:paraId="0E0495CA" w14:textId="77777777" w:rsidR="0023676D" w:rsidRPr="00950E17" w:rsidRDefault="0023676D" w:rsidP="0023676D"/>
        </w:tc>
        <w:tc>
          <w:tcPr>
            <w:tcW w:w="447" w:type="dxa"/>
          </w:tcPr>
          <w:p w14:paraId="60F312F7" w14:textId="77777777" w:rsidR="0023676D" w:rsidRPr="00950E17" w:rsidRDefault="0023676D" w:rsidP="0023676D">
            <w:pPr>
              <w:rPr>
                <w:b/>
                <w:bCs/>
              </w:rPr>
            </w:pPr>
            <w:r w:rsidRPr="00950E17">
              <w:rPr>
                <w:b/>
                <w:bCs/>
              </w:rPr>
              <w:t>L</w:t>
            </w:r>
          </w:p>
        </w:tc>
        <w:tc>
          <w:tcPr>
            <w:tcW w:w="397" w:type="dxa"/>
          </w:tcPr>
          <w:p w14:paraId="682B6A7D" w14:textId="77777777" w:rsidR="0023676D" w:rsidRPr="00950E17" w:rsidRDefault="0023676D" w:rsidP="0023676D">
            <w:pPr>
              <w:rPr>
                <w:b/>
                <w:bCs/>
              </w:rPr>
            </w:pPr>
            <w:r w:rsidRPr="00950E17">
              <w:rPr>
                <w:b/>
                <w:bCs/>
              </w:rPr>
              <w:t>T</w:t>
            </w:r>
          </w:p>
        </w:tc>
        <w:tc>
          <w:tcPr>
            <w:tcW w:w="495" w:type="dxa"/>
          </w:tcPr>
          <w:p w14:paraId="64A138AA" w14:textId="77777777" w:rsidR="0023676D" w:rsidRPr="00950E17" w:rsidRDefault="0023676D" w:rsidP="0023676D">
            <w:pPr>
              <w:rPr>
                <w:b/>
                <w:bCs/>
              </w:rPr>
            </w:pPr>
            <w:r w:rsidRPr="00950E17">
              <w:rPr>
                <w:b/>
                <w:bCs/>
              </w:rPr>
              <w:t>P</w:t>
            </w:r>
          </w:p>
        </w:tc>
        <w:tc>
          <w:tcPr>
            <w:tcW w:w="411" w:type="dxa"/>
          </w:tcPr>
          <w:p w14:paraId="1807CA3F" w14:textId="77777777" w:rsidR="0023676D" w:rsidRPr="00950E17" w:rsidRDefault="0023676D" w:rsidP="0023676D">
            <w:pPr>
              <w:rPr>
                <w:b/>
                <w:bCs/>
              </w:rPr>
            </w:pPr>
            <w:r w:rsidRPr="00950E17">
              <w:rPr>
                <w:b/>
                <w:bCs/>
              </w:rPr>
              <w:t>C</w:t>
            </w:r>
          </w:p>
        </w:tc>
      </w:tr>
      <w:tr w:rsidR="0023676D" w:rsidRPr="00950E17" w14:paraId="7752833E" w14:textId="77777777" w:rsidTr="0023676D">
        <w:trPr>
          <w:trHeight w:val="289"/>
        </w:trPr>
        <w:tc>
          <w:tcPr>
            <w:tcW w:w="7737" w:type="dxa"/>
            <w:gridSpan w:val="2"/>
          </w:tcPr>
          <w:p w14:paraId="10306A4A" w14:textId="77777777" w:rsidR="0023676D" w:rsidRPr="00950E17" w:rsidRDefault="0023676D" w:rsidP="0023676D"/>
        </w:tc>
        <w:tc>
          <w:tcPr>
            <w:tcW w:w="447" w:type="dxa"/>
          </w:tcPr>
          <w:p w14:paraId="2C6A40AC" w14:textId="77777777" w:rsidR="0023676D" w:rsidRPr="00950E17" w:rsidRDefault="0023676D" w:rsidP="0023676D">
            <w:r w:rsidRPr="00950E17">
              <w:rPr>
                <w:u w:color="000000"/>
              </w:rPr>
              <w:t>1</w:t>
            </w:r>
          </w:p>
        </w:tc>
        <w:tc>
          <w:tcPr>
            <w:tcW w:w="397" w:type="dxa"/>
          </w:tcPr>
          <w:p w14:paraId="033FCB46" w14:textId="77777777" w:rsidR="0023676D" w:rsidRPr="00950E17" w:rsidRDefault="0023676D" w:rsidP="0023676D">
            <w:r w:rsidRPr="00950E17">
              <w:rPr>
                <w:u w:color="000000"/>
              </w:rPr>
              <w:t>0</w:t>
            </w:r>
          </w:p>
        </w:tc>
        <w:tc>
          <w:tcPr>
            <w:tcW w:w="495" w:type="dxa"/>
          </w:tcPr>
          <w:p w14:paraId="4165E62A" w14:textId="77777777" w:rsidR="0023676D" w:rsidRPr="00950E17" w:rsidRDefault="0023676D" w:rsidP="0023676D">
            <w:r w:rsidRPr="00950E17">
              <w:t>0</w:t>
            </w:r>
          </w:p>
        </w:tc>
        <w:tc>
          <w:tcPr>
            <w:tcW w:w="411" w:type="dxa"/>
          </w:tcPr>
          <w:p w14:paraId="7D3BB9C4" w14:textId="77777777" w:rsidR="0023676D" w:rsidRPr="00950E17" w:rsidRDefault="0023676D" w:rsidP="0023676D">
            <w:r w:rsidRPr="00950E17">
              <w:rPr>
                <w:u w:color="000000"/>
              </w:rPr>
              <w:t>1</w:t>
            </w:r>
          </w:p>
        </w:tc>
      </w:tr>
    </w:tbl>
    <w:p w14:paraId="3381E938" w14:textId="77777777" w:rsidR="0023676D" w:rsidRPr="00950E17" w:rsidRDefault="0023676D" w:rsidP="0023676D">
      <w:pPr>
        <w:rPr>
          <w:b/>
          <w:bCs/>
        </w:rPr>
      </w:pPr>
    </w:p>
    <w:p w14:paraId="19DCE163" w14:textId="77777777" w:rsidR="0023676D" w:rsidRPr="00950E17" w:rsidRDefault="0023676D" w:rsidP="0023676D">
      <w:pPr>
        <w:rPr>
          <w:b/>
          <w:bCs/>
        </w:rPr>
      </w:pPr>
    </w:p>
    <w:p w14:paraId="49BF56DA" w14:textId="42D25B97" w:rsidR="0023676D" w:rsidRPr="00950E17" w:rsidRDefault="003A37CE" w:rsidP="0023676D">
      <w:pPr>
        <w:rPr>
          <w:b/>
          <w:bCs/>
        </w:rPr>
      </w:pPr>
      <w:r w:rsidRPr="003A37CE">
        <w:rPr>
          <w:rFonts w:ascii="Bookman Old Style" w:hAnsi="Bookman Old Style"/>
          <w:b/>
          <w:bCs/>
          <w:i/>
          <w:color w:val="0070C0"/>
          <w:sz w:val="24"/>
        </w:rPr>
        <w:t>Course Objectives:</w:t>
      </w:r>
    </w:p>
    <w:p w14:paraId="4C73B266" w14:textId="77777777" w:rsidR="0023676D" w:rsidRPr="00950E17" w:rsidRDefault="0023676D" w:rsidP="0023676D">
      <w:pPr>
        <w:rPr>
          <w:b/>
          <w:bCs/>
        </w:rPr>
      </w:pPr>
    </w:p>
    <w:p w14:paraId="0D8FDEA8" w14:textId="77777777" w:rsidR="0023676D" w:rsidRPr="00950E17" w:rsidRDefault="0023676D" w:rsidP="0023676D">
      <w:pPr>
        <w:tabs>
          <w:tab w:val="left" w:pos="284"/>
        </w:tabs>
        <w:adjustRightInd w:val="0"/>
        <w:jc w:val="both"/>
        <w:rPr>
          <w:i/>
          <w:iCs/>
        </w:rPr>
      </w:pPr>
      <w:r w:rsidRPr="00950E17">
        <w:rPr>
          <w:i/>
          <w:iCs/>
        </w:rPr>
        <w:t>1.</w:t>
      </w:r>
      <w:r w:rsidRPr="00950E17">
        <w:rPr>
          <w:i/>
          <w:iCs/>
        </w:rPr>
        <w:tab/>
        <w:t>This course helps to understand data and usage of data in solving real time problems.</w:t>
      </w:r>
    </w:p>
    <w:p w14:paraId="635D8036" w14:textId="77777777" w:rsidR="0023676D" w:rsidRPr="00950E17" w:rsidRDefault="0023676D" w:rsidP="0023676D">
      <w:pPr>
        <w:tabs>
          <w:tab w:val="left" w:pos="284"/>
        </w:tabs>
        <w:adjustRightInd w:val="0"/>
        <w:jc w:val="both"/>
        <w:rPr>
          <w:i/>
          <w:iCs/>
        </w:rPr>
      </w:pPr>
      <w:r w:rsidRPr="00950E17">
        <w:rPr>
          <w:i/>
          <w:iCs/>
        </w:rPr>
        <w:t>2.</w:t>
      </w:r>
      <w:r w:rsidRPr="00950E17">
        <w:rPr>
          <w:i/>
          <w:iCs/>
        </w:rPr>
        <w:tab/>
        <w:t>It also explains the fundamental concepts of big data analytics and data visualization.</w:t>
      </w:r>
    </w:p>
    <w:p w14:paraId="150C85C4" w14:textId="77777777" w:rsidR="0023676D" w:rsidRPr="00950E17" w:rsidRDefault="0023676D" w:rsidP="0023676D">
      <w:pPr>
        <w:tabs>
          <w:tab w:val="left" w:pos="284"/>
        </w:tabs>
        <w:adjustRightInd w:val="0"/>
        <w:jc w:val="both"/>
        <w:rPr>
          <w:i/>
          <w:iCs/>
        </w:rPr>
      </w:pPr>
      <w:r w:rsidRPr="00950E17">
        <w:rPr>
          <w:i/>
          <w:iCs/>
        </w:rPr>
        <w:t>3. Introduce the concept of Tableau and data analysis.</w:t>
      </w:r>
    </w:p>
    <w:p w14:paraId="1C746422" w14:textId="77777777" w:rsidR="0023676D" w:rsidRPr="00950E17" w:rsidRDefault="0023676D" w:rsidP="0023676D">
      <w:pPr>
        <w:tabs>
          <w:tab w:val="left" w:pos="284"/>
        </w:tabs>
        <w:adjustRightInd w:val="0"/>
        <w:jc w:val="both"/>
      </w:pPr>
    </w:p>
    <w:p w14:paraId="38321B1C" w14:textId="6FEDBA81" w:rsidR="0023676D" w:rsidRPr="00950E17" w:rsidRDefault="003A37CE" w:rsidP="0023676D">
      <w:pPr>
        <w:tabs>
          <w:tab w:val="left" w:pos="284"/>
        </w:tabs>
        <w:adjustRightInd w:val="0"/>
        <w:jc w:val="both"/>
        <w:rPr>
          <w:b/>
          <w:bCs/>
        </w:rPr>
      </w:pPr>
      <w:r w:rsidRPr="003A37CE">
        <w:rPr>
          <w:rFonts w:ascii="Bookman Old Style" w:hAnsi="Bookman Old Style"/>
          <w:b/>
          <w:bCs/>
          <w:i/>
          <w:color w:val="0070C0"/>
          <w:sz w:val="24"/>
        </w:rPr>
        <w:t>Course Outcomes:</w:t>
      </w:r>
    </w:p>
    <w:p w14:paraId="7546C1D5" w14:textId="77777777" w:rsidR="0023676D" w:rsidRPr="00950E17" w:rsidRDefault="0023676D" w:rsidP="0023676D">
      <w:pPr>
        <w:tabs>
          <w:tab w:val="left" w:pos="284"/>
        </w:tabs>
        <w:adjustRightInd w:val="0"/>
        <w:jc w:val="both"/>
        <w:rPr>
          <w:b/>
          <w:bCs/>
        </w:rPr>
      </w:pPr>
    </w:p>
    <w:p w14:paraId="3686FF37" w14:textId="77777777" w:rsidR="0023676D" w:rsidRPr="00950E17" w:rsidRDefault="0023676D" w:rsidP="0023676D">
      <w:r w:rsidRPr="00950E17">
        <w:t>After successful completion of the course, students will be able to:</w:t>
      </w:r>
    </w:p>
    <w:p w14:paraId="73F9BE1D" w14:textId="77777777" w:rsidR="0023676D" w:rsidRPr="00950E17" w:rsidRDefault="0023676D" w:rsidP="0023676D"/>
    <w:tbl>
      <w:tblPr>
        <w:tblStyle w:val="TableGrid"/>
        <w:tblW w:w="9483" w:type="dxa"/>
        <w:tblLook w:val="04A0" w:firstRow="1" w:lastRow="0" w:firstColumn="1" w:lastColumn="0" w:noHBand="0" w:noVBand="1"/>
      </w:tblPr>
      <w:tblGrid>
        <w:gridCol w:w="1352"/>
        <w:gridCol w:w="8131"/>
      </w:tblGrid>
      <w:tr w:rsidR="0023676D" w:rsidRPr="00950E17" w14:paraId="183B7A5E" w14:textId="77777777" w:rsidTr="0023676D">
        <w:trPr>
          <w:trHeight w:val="271"/>
        </w:trPr>
        <w:tc>
          <w:tcPr>
            <w:tcW w:w="1352" w:type="dxa"/>
          </w:tcPr>
          <w:p w14:paraId="4EFF5645"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CO1</w:t>
            </w:r>
          </w:p>
        </w:tc>
        <w:tc>
          <w:tcPr>
            <w:tcW w:w="8131" w:type="dxa"/>
          </w:tcPr>
          <w:p w14:paraId="349D7919" w14:textId="77777777" w:rsidR="0023676D" w:rsidRPr="00950E17" w:rsidRDefault="0023676D"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lang w:val="en-US"/>
              </w:rPr>
              <w:t>Understand data and usage of data in data analytics.</w:t>
            </w:r>
          </w:p>
        </w:tc>
      </w:tr>
      <w:tr w:rsidR="0023676D" w:rsidRPr="00950E17" w14:paraId="02ED9C4B" w14:textId="77777777" w:rsidTr="0023676D">
        <w:trPr>
          <w:trHeight w:val="271"/>
        </w:trPr>
        <w:tc>
          <w:tcPr>
            <w:tcW w:w="1352" w:type="dxa"/>
          </w:tcPr>
          <w:p w14:paraId="3CD22A29"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CO2</w:t>
            </w:r>
          </w:p>
        </w:tc>
        <w:tc>
          <w:tcPr>
            <w:tcW w:w="8131" w:type="dxa"/>
          </w:tcPr>
          <w:p w14:paraId="65A841B5" w14:textId="77777777" w:rsidR="0023676D" w:rsidRPr="00950E17" w:rsidRDefault="0023676D" w:rsidP="0023676D">
            <w:pPr>
              <w:shd w:val="clear" w:color="auto" w:fill="FFFFFF"/>
              <w:ind w:right="-360"/>
              <w:rPr>
                <w:rFonts w:eastAsia="Arial Unicode MS"/>
                <w:bdr w:val="nil"/>
                <w:lang w:val="en-US"/>
              </w:rPr>
            </w:pPr>
            <w:r w:rsidRPr="00950E17">
              <w:rPr>
                <w:rFonts w:eastAsia="Arial Unicode MS"/>
                <w:bdr w:val="nil"/>
                <w:lang w:val="en-US"/>
              </w:rPr>
              <w:t>Apply data analytics techniques for visualization through Excel.</w:t>
            </w:r>
          </w:p>
        </w:tc>
      </w:tr>
      <w:tr w:rsidR="0023676D" w:rsidRPr="00950E17" w14:paraId="3C67D2FC" w14:textId="77777777" w:rsidTr="0023676D">
        <w:trPr>
          <w:trHeight w:val="271"/>
        </w:trPr>
        <w:tc>
          <w:tcPr>
            <w:tcW w:w="1352" w:type="dxa"/>
          </w:tcPr>
          <w:p w14:paraId="70918D0F"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CO3</w:t>
            </w:r>
          </w:p>
        </w:tc>
        <w:tc>
          <w:tcPr>
            <w:tcW w:w="8131" w:type="dxa"/>
          </w:tcPr>
          <w:p w14:paraId="1ADD71EA" w14:textId="77777777" w:rsidR="0023676D" w:rsidRPr="00950E17" w:rsidRDefault="0023676D" w:rsidP="0023676D">
            <w:pPr>
              <w:shd w:val="clear" w:color="auto" w:fill="FFFFFF"/>
              <w:ind w:right="-360"/>
              <w:rPr>
                <w:rFonts w:eastAsia="Arial Unicode MS"/>
                <w:bdr w:val="nil"/>
                <w:lang w:val="en-US"/>
              </w:rPr>
            </w:pPr>
            <w:r w:rsidRPr="00950E17">
              <w:rPr>
                <w:rFonts w:eastAsia="Arial Unicode MS"/>
                <w:bdr w:val="nil"/>
                <w:lang w:val="en-US"/>
              </w:rPr>
              <w:t>Visualize trends and discover insights of data analysis using tableau</w:t>
            </w:r>
          </w:p>
        </w:tc>
      </w:tr>
    </w:tbl>
    <w:p w14:paraId="7615D121" w14:textId="77777777" w:rsidR="0023676D" w:rsidRPr="00950E17" w:rsidRDefault="0023676D" w:rsidP="0023676D">
      <w:pPr>
        <w:pStyle w:val="Body"/>
        <w:spacing w:line="276" w:lineRule="auto"/>
        <w:ind w:left="720"/>
        <w:jc w:val="both"/>
        <w:rPr>
          <w:rFonts w:ascii="Times New Roman" w:hAnsi="Times New Roman" w:cs="Times New Roman"/>
          <w:u w:color="000000"/>
        </w:rPr>
      </w:pPr>
    </w:p>
    <w:p w14:paraId="3E04D90C" w14:textId="26507FD3" w:rsidR="0023676D" w:rsidRPr="00950E17" w:rsidRDefault="003A37CE" w:rsidP="0023676D">
      <w:pPr>
        <w:pStyle w:val="Body"/>
        <w:spacing w:line="276" w:lineRule="auto"/>
        <w:jc w:val="both"/>
        <w:rPr>
          <w:rFonts w:ascii="Times New Roman" w:hAnsi="Times New Roman" w:cs="Times New Roman"/>
          <w:b/>
          <w:bCs/>
          <w:u w:color="000000"/>
        </w:rPr>
      </w:pPr>
      <w:r w:rsidRPr="003A37CE">
        <w:rPr>
          <w:rFonts w:ascii="Bookman Old Style" w:hAnsi="Bookman Old Style" w:cs="Times New Roman"/>
          <w:b/>
          <w:bCs/>
          <w:i/>
          <w:color w:val="0070C0"/>
          <w:sz w:val="24"/>
          <w:u w:color="000000"/>
        </w:rPr>
        <w:t>Text Book (s)</w:t>
      </w:r>
    </w:p>
    <w:p w14:paraId="5B077727" w14:textId="77777777" w:rsidR="0023676D" w:rsidRPr="00950E17" w:rsidRDefault="0023676D" w:rsidP="0023676D">
      <w:pPr>
        <w:tabs>
          <w:tab w:val="left" w:pos="284"/>
        </w:tabs>
        <w:adjustRightInd w:val="0"/>
        <w:spacing w:after="60"/>
        <w:ind w:right="-360"/>
        <w:jc w:val="both"/>
      </w:pPr>
      <w:r w:rsidRPr="00950E17">
        <w:tab/>
        <w:t>1.</w:t>
      </w:r>
      <w:r w:rsidRPr="00950E17">
        <w:tab/>
        <w:t>Microsoft Excel 2013 Step by Step by Curtis D. Frye; Microsoft Press 2013.</w:t>
      </w:r>
    </w:p>
    <w:p w14:paraId="4872EC2F" w14:textId="77777777" w:rsidR="0023676D" w:rsidRPr="00950E17" w:rsidRDefault="0023676D" w:rsidP="0023676D">
      <w:pPr>
        <w:tabs>
          <w:tab w:val="left" w:pos="284"/>
        </w:tabs>
        <w:adjustRightInd w:val="0"/>
        <w:spacing w:after="60"/>
        <w:ind w:right="-360"/>
        <w:jc w:val="both"/>
      </w:pPr>
      <w:r w:rsidRPr="00950E17">
        <w:tab/>
        <w:t>2.</w:t>
      </w:r>
      <w:r w:rsidRPr="00950E17">
        <w:tab/>
        <w:t>Learning Tableau by Joshua N. Milligan,ISBN 139781784391164, PACKT Books - Packt Publishing</w:t>
      </w:r>
    </w:p>
    <w:p w14:paraId="7BDB98D1" w14:textId="77777777" w:rsidR="0023676D" w:rsidRPr="00950E17" w:rsidRDefault="0023676D" w:rsidP="0023676D">
      <w:pPr>
        <w:tabs>
          <w:tab w:val="left" w:pos="284"/>
        </w:tabs>
        <w:adjustRightInd w:val="0"/>
        <w:spacing w:after="60"/>
        <w:ind w:right="-360"/>
        <w:jc w:val="both"/>
      </w:pPr>
    </w:p>
    <w:p w14:paraId="328290A6" w14:textId="340A89C2" w:rsidR="0023676D" w:rsidRPr="00950E17" w:rsidRDefault="003A37CE" w:rsidP="0023676D">
      <w:pPr>
        <w:pStyle w:val="Body"/>
        <w:spacing w:line="276" w:lineRule="auto"/>
        <w:jc w:val="both"/>
        <w:rPr>
          <w:rFonts w:ascii="Times New Roman" w:hAnsi="Times New Roman" w:cs="Times New Roman"/>
          <w:b/>
          <w:bCs/>
          <w:u w:color="000000"/>
        </w:rPr>
      </w:pPr>
      <w:r w:rsidRPr="003A37CE">
        <w:rPr>
          <w:rFonts w:ascii="Bookman Old Style" w:hAnsi="Bookman Old Style" w:cs="Times New Roman"/>
          <w:b/>
          <w:bCs/>
          <w:i/>
          <w:color w:val="0070C0"/>
          <w:sz w:val="24"/>
          <w:u w:color="000000"/>
        </w:rPr>
        <w:t xml:space="preserve">Reference Book (s): </w:t>
      </w:r>
    </w:p>
    <w:p w14:paraId="55F3FA8F" w14:textId="77777777" w:rsidR="0023676D" w:rsidRPr="00950E17" w:rsidRDefault="0023676D" w:rsidP="0023676D">
      <w:pPr>
        <w:pStyle w:val="ListParagraph"/>
        <w:ind w:left="284" w:right="-360" w:firstLine="436"/>
        <w:rPr>
          <w:rFonts w:eastAsia="Arial Unicode MS"/>
          <w:sz w:val="24"/>
          <w:szCs w:val="24"/>
          <w:bdr w:val="nil"/>
        </w:rPr>
      </w:pPr>
      <w:r w:rsidRPr="00950E17">
        <w:rPr>
          <w:rFonts w:eastAsia="Arial Unicode MS"/>
          <w:color w:val="000000"/>
          <w:u w:color="000000"/>
          <w:bdr w:val="nil"/>
        </w:rPr>
        <w:t xml:space="preserve">1. </w:t>
      </w:r>
      <w:r w:rsidRPr="00950E17">
        <w:rPr>
          <w:rFonts w:eastAsia="Arial Unicode MS"/>
          <w:sz w:val="24"/>
          <w:szCs w:val="24"/>
          <w:bdr w:val="nil"/>
        </w:rPr>
        <w:t>Excel: Quick Start Guide from Beginner to Expert, by William Fischer</w:t>
      </w:r>
    </w:p>
    <w:p w14:paraId="0BE01A04" w14:textId="77777777" w:rsidR="0023676D" w:rsidRPr="00950E17" w:rsidRDefault="0023676D" w:rsidP="0023676D">
      <w:pPr>
        <w:pStyle w:val="ListParagraph"/>
        <w:ind w:left="0" w:right="-360" w:firstLine="720"/>
        <w:rPr>
          <w:b/>
          <w:bCs/>
          <w:u w:color="000000"/>
        </w:rPr>
      </w:pPr>
    </w:p>
    <w:p w14:paraId="5ED23015" w14:textId="02A3AF2C" w:rsidR="0023676D" w:rsidRDefault="0023676D" w:rsidP="0023676D">
      <w:pPr>
        <w:pStyle w:val="Body"/>
        <w:spacing w:line="276" w:lineRule="auto"/>
        <w:jc w:val="both"/>
        <w:rPr>
          <w:rFonts w:ascii="Times New Roman" w:eastAsia="Times New Roman" w:hAnsi="Times New Roman" w:cs="Times New Roman"/>
          <w:u w:color="000000"/>
        </w:rPr>
      </w:pPr>
    </w:p>
    <w:p w14:paraId="52513C65" w14:textId="77777777" w:rsidR="00452809" w:rsidRPr="0029126A" w:rsidRDefault="00452809" w:rsidP="00452809">
      <w:pPr>
        <w:pStyle w:val="Body"/>
        <w:spacing w:line="276" w:lineRule="auto"/>
        <w:jc w:val="both"/>
        <w:rPr>
          <w:rFonts w:ascii="Bookman Old Style" w:hAnsi="Bookman Old Style" w:cs="Times New Roman"/>
          <w:b/>
          <w:bCs/>
          <w:i/>
          <w:color w:val="0070C0"/>
          <w:sz w:val="24"/>
          <w:u w:color="000000"/>
        </w:rPr>
      </w:pPr>
      <w:r w:rsidRPr="0029126A">
        <w:rPr>
          <w:rFonts w:ascii="Bookman Old Style" w:hAnsi="Bookman Old Style" w:cs="Times New Roman"/>
          <w:b/>
          <w:bCs/>
          <w:i/>
          <w:color w:val="0070C0"/>
          <w:sz w:val="24"/>
          <w:u w:color="000000"/>
        </w:rPr>
        <w:t>Course Content:</w:t>
      </w:r>
    </w:p>
    <w:p w14:paraId="39D6EA43" w14:textId="77777777" w:rsidR="0023676D" w:rsidRPr="00950E17" w:rsidRDefault="0023676D" w:rsidP="0023676D">
      <w:pPr>
        <w:pStyle w:val="Body"/>
        <w:spacing w:line="276" w:lineRule="auto"/>
        <w:jc w:val="both"/>
        <w:rPr>
          <w:rFonts w:ascii="Times New Roman" w:eastAsia="Times New Roman" w:hAnsi="Times New Roman" w:cs="Times New Roman"/>
          <w:u w:color="000000"/>
        </w:rPr>
      </w:pPr>
    </w:p>
    <w:tbl>
      <w:tblPr>
        <w:tblStyle w:val="TableGrid"/>
        <w:tblW w:w="10007" w:type="dxa"/>
        <w:tblLayout w:type="fixed"/>
        <w:tblLook w:val="04A0" w:firstRow="1" w:lastRow="0" w:firstColumn="1" w:lastColumn="0" w:noHBand="0" w:noVBand="1"/>
      </w:tblPr>
      <w:tblGrid>
        <w:gridCol w:w="10007"/>
      </w:tblGrid>
      <w:tr w:rsidR="0023676D" w:rsidRPr="00950E17" w14:paraId="020A0C68" w14:textId="77777777" w:rsidTr="00452809">
        <w:trPr>
          <w:trHeight w:val="491"/>
        </w:trPr>
        <w:tc>
          <w:tcPr>
            <w:tcW w:w="10007" w:type="dxa"/>
            <w:vAlign w:val="center"/>
          </w:tcPr>
          <w:p w14:paraId="04E5E18A" w14:textId="3C0997E7" w:rsidR="0023676D" w:rsidRPr="00950E17" w:rsidRDefault="0023676D" w:rsidP="0023676D">
            <w:pPr>
              <w:autoSpaceDE w:val="0"/>
              <w:autoSpaceDN w:val="0"/>
              <w:adjustRightInd w:val="0"/>
              <w:jc w:val="both"/>
              <w:rPr>
                <w:rStyle w:val="None"/>
                <w:b/>
                <w:bCs/>
                <w:color w:val="222222"/>
                <w:u w:color="222222"/>
                <w:lang w:eastAsia="en-IN"/>
              </w:rPr>
            </w:pPr>
            <w:r w:rsidRPr="00950E17">
              <w:rPr>
                <w:rStyle w:val="None"/>
                <w:b/>
                <w:bCs/>
                <w:color w:val="222222"/>
                <w:u w:color="222222"/>
                <w:lang w:eastAsia="en-IN"/>
              </w:rPr>
              <w:t xml:space="preserve">Unit I: </w:t>
            </w:r>
            <w:r w:rsidRPr="00950E17">
              <w:rPr>
                <w:rFonts w:eastAsia="Arial Unicode MS"/>
                <w:b/>
                <w:bCs/>
                <w:bdr w:val="nil"/>
                <w:lang w:val="en-US"/>
              </w:rPr>
              <w:t>Introduction to Data Analytics</w:t>
            </w:r>
            <w:r w:rsidRPr="00950E17">
              <w:rPr>
                <w:rFonts w:eastAsia="Arial Unicode MS"/>
                <w:b/>
                <w:bCs/>
                <w:bdr w:val="nil"/>
                <w:lang w:val="en-US"/>
              </w:rPr>
              <w:tab/>
            </w:r>
            <w:r w:rsidRPr="00950E17">
              <w:rPr>
                <w:rFonts w:eastAsia="Arial Unicode MS"/>
                <w:b/>
                <w:bCs/>
                <w:bdr w:val="nil"/>
                <w:lang w:val="en-US"/>
              </w:rPr>
              <w:tab/>
            </w:r>
            <w:r w:rsidRPr="00950E17">
              <w:rPr>
                <w:rFonts w:eastAsia="Arial Unicode MS"/>
                <w:b/>
                <w:bCs/>
                <w:bdr w:val="nil"/>
                <w:lang w:val="en-US"/>
              </w:rPr>
              <w:tab/>
              <w:t xml:space="preserve">                                            </w:t>
            </w:r>
            <w:r w:rsidRPr="00950E17">
              <w:rPr>
                <w:rFonts w:eastAsia="Arial Unicode MS"/>
                <w:b/>
                <w:bCs/>
                <w:bdr w:val="nil"/>
                <w:lang w:val="en-US"/>
              </w:rPr>
              <w:tab/>
            </w:r>
            <w:r w:rsidR="00950E17" w:rsidRPr="00950E17">
              <w:rPr>
                <w:rFonts w:eastAsia="Arial Unicode MS"/>
                <w:b/>
                <w:bCs/>
                <w:bdr w:val="nil"/>
                <w:lang w:val="en-US"/>
              </w:rPr>
              <w:t xml:space="preserve">            </w:t>
            </w:r>
            <w:r w:rsidRPr="00950E17">
              <w:rPr>
                <w:rFonts w:eastAsia="Arial Unicode MS"/>
                <w:b/>
                <w:bCs/>
                <w:bdr w:val="nil"/>
                <w:lang w:val="en-US"/>
              </w:rPr>
              <w:t>2 hours</w:t>
            </w:r>
          </w:p>
        </w:tc>
      </w:tr>
      <w:tr w:rsidR="0023676D" w:rsidRPr="00950E17" w14:paraId="1DED3DEF" w14:textId="77777777" w:rsidTr="00452809">
        <w:trPr>
          <w:trHeight w:val="554"/>
        </w:trPr>
        <w:tc>
          <w:tcPr>
            <w:tcW w:w="10007" w:type="dxa"/>
            <w:vAlign w:val="center"/>
          </w:tcPr>
          <w:p w14:paraId="568A97C5" w14:textId="77777777" w:rsidR="0023676D" w:rsidRPr="00950E17" w:rsidRDefault="0023676D" w:rsidP="0023676D">
            <w:pPr>
              <w:pStyle w:val="NoSpacing"/>
              <w:jc w:val="both"/>
              <w:rPr>
                <w:rStyle w:val="None"/>
                <w:rFonts w:ascii="Times New Roman" w:eastAsia="Arial Unicode MS" w:hAnsi="Times New Roman" w:cs="Times New Roman"/>
                <w:sz w:val="24"/>
                <w:szCs w:val="24"/>
                <w:bdr w:val="nil"/>
                <w:lang w:val="en-US" w:eastAsia="en-US"/>
              </w:rPr>
            </w:pPr>
            <w:r w:rsidRPr="00950E17">
              <w:rPr>
                <w:rFonts w:ascii="Times New Roman" w:eastAsia="Arial Unicode MS" w:hAnsi="Times New Roman" w:cs="Times New Roman"/>
                <w:sz w:val="24"/>
                <w:szCs w:val="24"/>
                <w:bdr w:val="nil"/>
                <w:lang w:val="en-US" w:eastAsia="en-US"/>
              </w:rPr>
              <w:t>Installing Data Analysis Tool in Excel, sort, Filter, Conditional Formatting, Pivot Table</w:t>
            </w:r>
          </w:p>
        </w:tc>
      </w:tr>
      <w:tr w:rsidR="0023676D" w:rsidRPr="00950E17" w14:paraId="572E19B0" w14:textId="77777777" w:rsidTr="0023676D">
        <w:trPr>
          <w:trHeight w:val="501"/>
        </w:trPr>
        <w:tc>
          <w:tcPr>
            <w:tcW w:w="10007" w:type="dxa"/>
            <w:vAlign w:val="center"/>
          </w:tcPr>
          <w:p w14:paraId="316DAA61" w14:textId="4BFB205E" w:rsidR="0023676D" w:rsidRPr="00950E17" w:rsidRDefault="0023676D" w:rsidP="0023676D">
            <w:pPr>
              <w:autoSpaceDE w:val="0"/>
              <w:autoSpaceDN w:val="0"/>
              <w:adjustRightInd w:val="0"/>
              <w:jc w:val="both"/>
              <w:rPr>
                <w:rStyle w:val="None"/>
                <w:b/>
                <w:bCs/>
                <w:color w:val="222222"/>
                <w:u w:color="222222"/>
              </w:rPr>
            </w:pPr>
            <w:r w:rsidRPr="00950E17">
              <w:rPr>
                <w:rFonts w:eastAsia="Arial Unicode MS"/>
                <w:b/>
                <w:bCs/>
                <w:bdr w:val="nil"/>
                <w:lang w:val="en-US"/>
              </w:rPr>
              <w:t>Unit 2: Manipulation of Excel Data</w:t>
            </w:r>
            <w:r w:rsidRPr="00950E17">
              <w:rPr>
                <w:rFonts w:eastAsia="Arial Unicode MS"/>
                <w:b/>
                <w:bCs/>
                <w:bdr w:val="nil"/>
                <w:lang w:val="en-US"/>
              </w:rPr>
              <w:tab/>
            </w:r>
            <w:r w:rsidRPr="00950E17">
              <w:rPr>
                <w:rFonts w:eastAsia="Arial Unicode MS"/>
                <w:b/>
                <w:bCs/>
                <w:bdr w:val="nil"/>
                <w:lang w:val="en-US"/>
              </w:rPr>
              <w:tab/>
            </w:r>
            <w:r w:rsidRPr="00950E17">
              <w:rPr>
                <w:rFonts w:eastAsia="Arial Unicode MS"/>
                <w:b/>
                <w:bCs/>
                <w:bdr w:val="nil"/>
                <w:lang w:val="en-US"/>
              </w:rPr>
              <w:tab/>
              <w:t xml:space="preserve">                                               </w:t>
            </w:r>
            <w:r w:rsidR="00950E17" w:rsidRPr="00950E17">
              <w:rPr>
                <w:rFonts w:eastAsia="Arial Unicode MS"/>
                <w:b/>
                <w:bCs/>
                <w:bdr w:val="nil"/>
                <w:lang w:val="en-US"/>
              </w:rPr>
              <w:t xml:space="preserve">                  </w:t>
            </w:r>
            <w:r w:rsidRPr="00950E17">
              <w:rPr>
                <w:rFonts w:eastAsia="Arial Unicode MS"/>
                <w:b/>
                <w:bCs/>
                <w:bdr w:val="nil"/>
                <w:lang w:val="en-US"/>
              </w:rPr>
              <w:t xml:space="preserve"> 3 hours</w:t>
            </w:r>
          </w:p>
        </w:tc>
      </w:tr>
      <w:tr w:rsidR="0023676D" w:rsidRPr="00950E17" w14:paraId="2137F62C" w14:textId="77777777" w:rsidTr="00452809">
        <w:trPr>
          <w:trHeight w:val="1180"/>
        </w:trPr>
        <w:tc>
          <w:tcPr>
            <w:tcW w:w="10007" w:type="dxa"/>
            <w:vAlign w:val="center"/>
          </w:tcPr>
          <w:p w14:paraId="6E8C8E32" w14:textId="1BA48A76" w:rsidR="0023676D" w:rsidRPr="00452809" w:rsidRDefault="0023676D" w:rsidP="00452809">
            <w:pPr>
              <w:pStyle w:val="NoSpacing"/>
              <w:jc w:val="both"/>
              <w:rPr>
                <w:rStyle w:val="None"/>
                <w:rFonts w:ascii="Times New Roman" w:eastAsia="Arial Unicode MS" w:hAnsi="Times New Roman" w:cs="Times New Roman"/>
                <w:sz w:val="24"/>
                <w:szCs w:val="24"/>
                <w:bdr w:val="nil"/>
                <w:lang w:val="en-US" w:eastAsia="en-US"/>
              </w:rPr>
            </w:pPr>
            <w:r w:rsidRPr="00950E17">
              <w:rPr>
                <w:rFonts w:ascii="Times New Roman" w:eastAsia="Arial Unicode MS" w:hAnsi="Times New Roman" w:cs="Times New Roman"/>
                <w:sz w:val="24"/>
                <w:szCs w:val="24"/>
                <w:bdr w:val="nil"/>
                <w:lang w:val="en-US" w:eastAsia="en-US"/>
              </w:rPr>
              <w:t>Working with Formula: Data Filtering, Sorting, Use of Range, Functions: SUM(), AVERAGE(), MAX() &amp; MIN(), COUNT() &amp; COUNTA(), IF(), Data Representation using Charts &amp; Graphs, Creation of Pivot table, Create a Chart, Change Chart Type, Switch Row/Column, labels and legends, Print Area</w:t>
            </w:r>
          </w:p>
        </w:tc>
      </w:tr>
      <w:tr w:rsidR="0023676D" w:rsidRPr="00950E17" w14:paraId="412F3EBE" w14:textId="77777777" w:rsidTr="00452809">
        <w:trPr>
          <w:trHeight w:val="417"/>
        </w:trPr>
        <w:tc>
          <w:tcPr>
            <w:tcW w:w="10007" w:type="dxa"/>
            <w:vAlign w:val="center"/>
          </w:tcPr>
          <w:p w14:paraId="7AEBBFEF" w14:textId="12E4CC73" w:rsidR="0023676D" w:rsidRPr="00950E17" w:rsidRDefault="0023676D" w:rsidP="0023676D">
            <w:pPr>
              <w:autoSpaceDE w:val="0"/>
              <w:autoSpaceDN w:val="0"/>
              <w:adjustRightInd w:val="0"/>
              <w:jc w:val="both"/>
              <w:rPr>
                <w:rStyle w:val="None"/>
                <w:b/>
                <w:bCs/>
                <w:color w:val="222222"/>
                <w:u w:color="222222"/>
              </w:rPr>
            </w:pPr>
            <w:r w:rsidRPr="00950E17">
              <w:rPr>
                <w:rFonts w:eastAsia="Arial Unicode MS"/>
                <w:b/>
                <w:bCs/>
                <w:bdr w:val="nil"/>
                <w:lang w:val="en-US"/>
              </w:rPr>
              <w:t>Unit 3:Exploring Analysis Toolpack</w:t>
            </w:r>
            <w:r w:rsidRPr="00950E17">
              <w:rPr>
                <w:rFonts w:eastAsia="Arial Unicode MS"/>
                <w:b/>
                <w:bCs/>
                <w:bdr w:val="nil"/>
                <w:lang w:val="en-US"/>
              </w:rPr>
              <w:tab/>
            </w:r>
            <w:r w:rsidRPr="00950E17">
              <w:rPr>
                <w:rFonts w:eastAsia="Arial Unicode MS"/>
                <w:b/>
                <w:bCs/>
                <w:bdr w:val="nil"/>
                <w:lang w:val="en-US"/>
              </w:rPr>
              <w:tab/>
            </w:r>
            <w:r w:rsidRPr="00950E17">
              <w:rPr>
                <w:rFonts w:eastAsia="Arial Unicode MS"/>
                <w:b/>
                <w:bCs/>
                <w:bdr w:val="nil"/>
                <w:lang w:val="en-US"/>
              </w:rPr>
              <w:tab/>
              <w:t xml:space="preserve">                                            </w:t>
            </w:r>
            <w:r w:rsidR="00950E17" w:rsidRPr="00950E17">
              <w:rPr>
                <w:rFonts w:eastAsia="Arial Unicode MS"/>
                <w:b/>
                <w:bCs/>
                <w:bdr w:val="nil"/>
                <w:lang w:val="en-US"/>
              </w:rPr>
              <w:t xml:space="preserve">                   </w:t>
            </w:r>
            <w:r w:rsidRPr="00950E17">
              <w:rPr>
                <w:rFonts w:eastAsia="Arial Unicode MS"/>
                <w:b/>
                <w:bCs/>
                <w:bdr w:val="nil"/>
                <w:lang w:val="en-US"/>
              </w:rPr>
              <w:t xml:space="preserve">   2 hours</w:t>
            </w:r>
          </w:p>
        </w:tc>
      </w:tr>
      <w:tr w:rsidR="0023676D" w:rsidRPr="00950E17" w14:paraId="66B15883" w14:textId="77777777" w:rsidTr="00452809">
        <w:trPr>
          <w:trHeight w:val="565"/>
        </w:trPr>
        <w:tc>
          <w:tcPr>
            <w:tcW w:w="10007" w:type="dxa"/>
            <w:vAlign w:val="center"/>
          </w:tcPr>
          <w:p w14:paraId="4C86CFDF" w14:textId="77777777" w:rsidR="0023676D" w:rsidRPr="00950E17" w:rsidRDefault="0023676D" w:rsidP="0023676D">
            <w:pPr>
              <w:autoSpaceDE w:val="0"/>
              <w:autoSpaceDN w:val="0"/>
              <w:adjustRightInd w:val="0"/>
              <w:jc w:val="both"/>
              <w:rPr>
                <w:rFonts w:eastAsia="Arial Unicode MS"/>
                <w:bdr w:val="nil"/>
                <w:lang w:val="en-US"/>
              </w:rPr>
            </w:pPr>
            <w:r w:rsidRPr="00950E17">
              <w:rPr>
                <w:rFonts w:eastAsia="Arial Unicode MS"/>
                <w:bdr w:val="nil"/>
                <w:lang w:val="en-US"/>
              </w:rPr>
              <w:t>Histogram, Descriptive Statistics, Moving Average, Exponential, Correlation, Regression</w:t>
            </w:r>
          </w:p>
          <w:p w14:paraId="6AE17779" w14:textId="77777777" w:rsidR="0023676D" w:rsidRPr="00950E17" w:rsidRDefault="0023676D" w:rsidP="0023676D">
            <w:pPr>
              <w:autoSpaceDE w:val="0"/>
              <w:autoSpaceDN w:val="0"/>
              <w:adjustRightInd w:val="0"/>
              <w:jc w:val="both"/>
              <w:rPr>
                <w:rStyle w:val="None"/>
                <w:color w:val="222222"/>
                <w:u w:color="222222"/>
                <w:lang w:eastAsia="en-IN"/>
              </w:rPr>
            </w:pPr>
          </w:p>
        </w:tc>
      </w:tr>
      <w:tr w:rsidR="0023676D" w:rsidRPr="00950E17" w14:paraId="026A31B8" w14:textId="77777777" w:rsidTr="00452809">
        <w:trPr>
          <w:trHeight w:val="403"/>
        </w:trPr>
        <w:tc>
          <w:tcPr>
            <w:tcW w:w="10007" w:type="dxa"/>
            <w:vAlign w:val="center"/>
          </w:tcPr>
          <w:p w14:paraId="3C9D87A9" w14:textId="77777777" w:rsidR="0023676D" w:rsidRPr="00950E17" w:rsidRDefault="0023676D" w:rsidP="0023676D">
            <w:pPr>
              <w:autoSpaceDE w:val="0"/>
              <w:autoSpaceDN w:val="0"/>
              <w:adjustRightInd w:val="0"/>
              <w:jc w:val="both"/>
              <w:rPr>
                <w:rStyle w:val="None"/>
                <w:b/>
                <w:bCs/>
                <w:color w:val="222222"/>
                <w:u w:color="222222"/>
              </w:rPr>
            </w:pPr>
            <w:r w:rsidRPr="00950E17">
              <w:rPr>
                <w:rFonts w:eastAsia="Arial Unicode MS"/>
                <w:b/>
                <w:bCs/>
                <w:bdr w:val="nil"/>
                <w:lang w:val="en-US"/>
              </w:rPr>
              <w:t>Unit 4: Introduction to Tableau</w:t>
            </w:r>
            <w:r w:rsidRPr="00950E17">
              <w:rPr>
                <w:rFonts w:eastAsia="Arial Unicode MS"/>
                <w:b/>
                <w:bCs/>
                <w:bdr w:val="nil"/>
                <w:lang w:val="en-US"/>
              </w:rPr>
              <w:tab/>
            </w:r>
            <w:r w:rsidRPr="00950E17">
              <w:rPr>
                <w:rFonts w:eastAsia="Arial Unicode MS"/>
                <w:b/>
                <w:bCs/>
                <w:bdr w:val="nil"/>
                <w:lang w:val="en-US"/>
              </w:rPr>
              <w:tab/>
            </w:r>
            <w:r w:rsidRPr="00950E17">
              <w:rPr>
                <w:rFonts w:eastAsia="Arial Unicode MS"/>
                <w:b/>
                <w:bCs/>
                <w:bdr w:val="nil"/>
                <w:lang w:val="en-US"/>
              </w:rPr>
              <w:tab/>
            </w:r>
            <w:r w:rsidRPr="00950E17">
              <w:rPr>
                <w:rFonts w:eastAsia="Arial Unicode MS"/>
                <w:b/>
                <w:bCs/>
                <w:bdr w:val="nil"/>
                <w:lang w:val="en-US"/>
              </w:rPr>
              <w:tab/>
            </w:r>
            <w:r w:rsidRPr="00950E17">
              <w:rPr>
                <w:rFonts w:eastAsia="Arial Unicode MS"/>
                <w:b/>
                <w:bCs/>
                <w:bdr w:val="nil"/>
                <w:lang w:val="en-US"/>
              </w:rPr>
              <w:tab/>
              <w:t xml:space="preserve">                                       3 hours</w:t>
            </w:r>
          </w:p>
        </w:tc>
      </w:tr>
      <w:tr w:rsidR="0023676D" w:rsidRPr="00950E17" w14:paraId="68B40A22" w14:textId="77777777" w:rsidTr="00452809">
        <w:trPr>
          <w:trHeight w:val="848"/>
        </w:trPr>
        <w:tc>
          <w:tcPr>
            <w:tcW w:w="10007" w:type="dxa"/>
            <w:vAlign w:val="center"/>
          </w:tcPr>
          <w:p w14:paraId="4D95037F" w14:textId="22C50BDD" w:rsidR="0023676D" w:rsidRPr="00452809" w:rsidRDefault="0023676D" w:rsidP="0023676D">
            <w:pPr>
              <w:autoSpaceDE w:val="0"/>
              <w:autoSpaceDN w:val="0"/>
              <w:adjustRightInd w:val="0"/>
              <w:jc w:val="both"/>
              <w:rPr>
                <w:rStyle w:val="None"/>
                <w:rFonts w:eastAsia="Arial Unicode MS"/>
                <w:bdr w:val="nil"/>
                <w:lang w:val="en-US"/>
              </w:rPr>
            </w:pPr>
            <w:r w:rsidRPr="00950E17">
              <w:rPr>
                <w:rFonts w:eastAsia="Arial Unicode MS"/>
                <w:bdr w:val="nil"/>
                <w:lang w:val="en-US"/>
              </w:rPr>
              <w:t>Introduction about Tableau, Installing Tableau Public, Getting Data, visualizing data on maps, tableau worksheets, Scatter plot and graphs, Applying filter, Data highlighters, predictions,</w:t>
            </w:r>
          </w:p>
        </w:tc>
      </w:tr>
    </w:tbl>
    <w:p w14:paraId="5DF5A2E0" w14:textId="77777777" w:rsidR="0023676D" w:rsidRPr="00950E17" w:rsidRDefault="0023676D" w:rsidP="0023676D">
      <w:pPr>
        <w:pStyle w:val="Body"/>
        <w:rPr>
          <w:rStyle w:val="None"/>
          <w:rFonts w:ascii="Times New Roman" w:hAnsi="Times New Roman" w:cs="Times New Roman"/>
          <w:color w:val="222222"/>
          <w:sz w:val="24"/>
          <w:szCs w:val="24"/>
          <w:u w:color="222222"/>
          <w:lang w:eastAsia="en-IN"/>
        </w:rPr>
      </w:pPr>
    </w:p>
    <w:p w14:paraId="33765420" w14:textId="77777777" w:rsidR="0023676D" w:rsidRPr="00950E17" w:rsidRDefault="0023676D" w:rsidP="0023676D">
      <w:pPr>
        <w:pStyle w:val="Body"/>
        <w:rPr>
          <w:rStyle w:val="None"/>
          <w:rFonts w:ascii="Times New Roman" w:hAnsi="Times New Roman" w:cs="Times New Roman"/>
          <w:color w:val="222222"/>
          <w:sz w:val="24"/>
          <w:szCs w:val="24"/>
          <w:u w:color="222222"/>
          <w:lang w:eastAsia="en-IN"/>
        </w:rP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23676D" w:rsidRPr="00950E17" w14:paraId="544C53CD" w14:textId="77777777" w:rsidTr="0023676D">
        <w:trPr>
          <w:trHeight w:val="277"/>
        </w:trPr>
        <w:tc>
          <w:tcPr>
            <w:tcW w:w="2770" w:type="dxa"/>
          </w:tcPr>
          <w:p w14:paraId="6F12314F" w14:textId="1726D62F" w:rsidR="0023676D" w:rsidRPr="00950E17" w:rsidRDefault="005C5655" w:rsidP="0023676D">
            <w:pPr>
              <w:rPr>
                <w:b/>
                <w:bCs/>
              </w:rPr>
            </w:pPr>
            <w:r w:rsidRPr="005C5655">
              <w:rPr>
                <w:rFonts w:ascii="Bookman Old Style" w:hAnsi="Bookman Old Style"/>
                <w:b/>
                <w:bCs/>
                <w:i/>
                <w:color w:val="FF0000"/>
                <w:sz w:val="24"/>
              </w:rPr>
              <w:t>Name of The Course</w:t>
            </w:r>
          </w:p>
        </w:tc>
        <w:tc>
          <w:tcPr>
            <w:tcW w:w="6717" w:type="dxa"/>
            <w:gridSpan w:val="5"/>
          </w:tcPr>
          <w:p w14:paraId="27FA9C56" w14:textId="77777777" w:rsidR="0023676D" w:rsidRPr="00950E17" w:rsidRDefault="0023676D" w:rsidP="0023676D">
            <w:pPr>
              <w:rPr>
                <w:bCs/>
              </w:rPr>
            </w:pPr>
            <w:r w:rsidRPr="00950E17">
              <w:rPr>
                <w:bCs/>
              </w:rPr>
              <w:t>Embedded Technology and IoT</w:t>
            </w:r>
          </w:p>
        </w:tc>
      </w:tr>
      <w:tr w:rsidR="0023676D" w:rsidRPr="00950E17" w14:paraId="1D69B76D" w14:textId="77777777" w:rsidTr="0023676D">
        <w:trPr>
          <w:trHeight w:val="277"/>
        </w:trPr>
        <w:tc>
          <w:tcPr>
            <w:tcW w:w="2770" w:type="dxa"/>
          </w:tcPr>
          <w:p w14:paraId="0F37C108" w14:textId="02A76311" w:rsidR="0023676D" w:rsidRPr="00950E17" w:rsidRDefault="005C5655" w:rsidP="0023676D">
            <w:pPr>
              <w:rPr>
                <w:b/>
                <w:bCs/>
              </w:rPr>
            </w:pPr>
            <w:r w:rsidRPr="005C5655">
              <w:rPr>
                <w:rFonts w:ascii="Bookman Old Style" w:hAnsi="Bookman Old Style"/>
                <w:b/>
                <w:bCs/>
                <w:i/>
                <w:color w:val="FF0000"/>
                <w:sz w:val="24"/>
              </w:rPr>
              <w:t>Course Code</w:t>
            </w:r>
          </w:p>
        </w:tc>
        <w:tc>
          <w:tcPr>
            <w:tcW w:w="6717" w:type="dxa"/>
            <w:gridSpan w:val="5"/>
          </w:tcPr>
          <w:p w14:paraId="68F51669" w14:textId="77777777" w:rsidR="0023676D" w:rsidRPr="00950E17" w:rsidRDefault="0023676D" w:rsidP="0023676D">
            <w:pPr>
              <w:rPr>
                <w:bCs/>
              </w:rPr>
            </w:pPr>
            <w:r w:rsidRPr="00950E17">
              <w:rPr>
                <w:bCs/>
                <w:color w:val="000000"/>
                <w:shd w:val="clear" w:color="auto" w:fill="FFFFFF"/>
              </w:rPr>
              <w:t>BEE01T1004</w:t>
            </w:r>
          </w:p>
        </w:tc>
      </w:tr>
      <w:tr w:rsidR="0023676D" w:rsidRPr="00950E17" w14:paraId="458E2F95" w14:textId="77777777" w:rsidTr="0023676D">
        <w:trPr>
          <w:trHeight w:val="265"/>
        </w:trPr>
        <w:tc>
          <w:tcPr>
            <w:tcW w:w="2770" w:type="dxa"/>
          </w:tcPr>
          <w:p w14:paraId="7BAE9F0B" w14:textId="359CD4A1" w:rsidR="0023676D" w:rsidRPr="00950E17" w:rsidRDefault="005C5655" w:rsidP="0023676D">
            <w:pPr>
              <w:rPr>
                <w:b/>
                <w:bCs/>
              </w:rPr>
            </w:pPr>
            <w:r w:rsidRPr="005C5655">
              <w:rPr>
                <w:rFonts w:ascii="Bookman Old Style" w:hAnsi="Bookman Old Style"/>
                <w:b/>
                <w:bCs/>
                <w:i/>
                <w:color w:val="FF0000"/>
                <w:sz w:val="24"/>
              </w:rPr>
              <w:t>Prerequisite</w:t>
            </w:r>
          </w:p>
        </w:tc>
        <w:tc>
          <w:tcPr>
            <w:tcW w:w="6717" w:type="dxa"/>
            <w:gridSpan w:val="5"/>
          </w:tcPr>
          <w:p w14:paraId="75187004" w14:textId="77777777" w:rsidR="0023676D" w:rsidRPr="00950E17" w:rsidRDefault="0023676D" w:rsidP="0023676D"/>
        </w:tc>
      </w:tr>
      <w:tr w:rsidR="0023676D" w:rsidRPr="00950E17" w14:paraId="63814F5B" w14:textId="77777777" w:rsidTr="0023676D">
        <w:trPr>
          <w:trHeight w:val="277"/>
        </w:trPr>
        <w:tc>
          <w:tcPr>
            <w:tcW w:w="2770" w:type="dxa"/>
          </w:tcPr>
          <w:p w14:paraId="7AC430C8" w14:textId="5BEE2CAE" w:rsidR="0023676D" w:rsidRPr="00950E17" w:rsidRDefault="005C5655" w:rsidP="0023676D">
            <w:pPr>
              <w:rPr>
                <w:b/>
                <w:bCs/>
              </w:rPr>
            </w:pPr>
            <w:r w:rsidRPr="005C5655">
              <w:rPr>
                <w:rFonts w:ascii="Bookman Old Style" w:hAnsi="Bookman Old Style"/>
                <w:b/>
                <w:bCs/>
                <w:i/>
                <w:color w:val="FF0000"/>
                <w:sz w:val="24"/>
              </w:rPr>
              <w:t>Corequisite</w:t>
            </w:r>
          </w:p>
        </w:tc>
        <w:tc>
          <w:tcPr>
            <w:tcW w:w="6717" w:type="dxa"/>
            <w:gridSpan w:val="5"/>
          </w:tcPr>
          <w:p w14:paraId="539057B3" w14:textId="77777777" w:rsidR="0023676D" w:rsidRPr="00950E17" w:rsidRDefault="0023676D" w:rsidP="0023676D"/>
        </w:tc>
      </w:tr>
      <w:tr w:rsidR="0023676D" w:rsidRPr="00950E17" w14:paraId="35A2674A" w14:textId="77777777" w:rsidTr="0023676D">
        <w:trPr>
          <w:trHeight w:val="277"/>
        </w:trPr>
        <w:tc>
          <w:tcPr>
            <w:tcW w:w="2770" w:type="dxa"/>
          </w:tcPr>
          <w:p w14:paraId="72CE5463" w14:textId="6793908B" w:rsidR="0023676D" w:rsidRPr="00950E17" w:rsidRDefault="005C5655" w:rsidP="0023676D">
            <w:pPr>
              <w:rPr>
                <w:b/>
                <w:bCs/>
              </w:rPr>
            </w:pPr>
            <w:r w:rsidRPr="005C5655">
              <w:rPr>
                <w:rFonts w:ascii="Bookman Old Style" w:hAnsi="Bookman Old Style"/>
                <w:b/>
                <w:bCs/>
                <w:i/>
                <w:color w:val="FF0000"/>
                <w:sz w:val="24"/>
              </w:rPr>
              <w:t>Antirequisite</w:t>
            </w:r>
          </w:p>
        </w:tc>
        <w:tc>
          <w:tcPr>
            <w:tcW w:w="6717" w:type="dxa"/>
            <w:gridSpan w:val="5"/>
          </w:tcPr>
          <w:p w14:paraId="70883D3E" w14:textId="77777777" w:rsidR="0023676D" w:rsidRPr="00950E17" w:rsidRDefault="0023676D" w:rsidP="0023676D"/>
        </w:tc>
      </w:tr>
      <w:tr w:rsidR="0023676D" w:rsidRPr="00950E17" w14:paraId="374B1EAD" w14:textId="77777777" w:rsidTr="00452809">
        <w:trPr>
          <w:trHeight w:val="277"/>
        </w:trPr>
        <w:tc>
          <w:tcPr>
            <w:tcW w:w="7737" w:type="dxa"/>
            <w:gridSpan w:val="2"/>
          </w:tcPr>
          <w:p w14:paraId="32614DC9" w14:textId="77777777" w:rsidR="0023676D" w:rsidRPr="00950E17" w:rsidRDefault="0023676D" w:rsidP="0023676D"/>
        </w:tc>
        <w:tc>
          <w:tcPr>
            <w:tcW w:w="447" w:type="dxa"/>
          </w:tcPr>
          <w:p w14:paraId="59F1F1EF" w14:textId="77777777" w:rsidR="0023676D" w:rsidRPr="00950E17" w:rsidRDefault="0023676D" w:rsidP="0023676D">
            <w:pPr>
              <w:rPr>
                <w:b/>
                <w:bCs/>
              </w:rPr>
            </w:pPr>
            <w:r w:rsidRPr="00950E17">
              <w:rPr>
                <w:b/>
                <w:bCs/>
              </w:rPr>
              <w:t>L</w:t>
            </w:r>
          </w:p>
        </w:tc>
        <w:tc>
          <w:tcPr>
            <w:tcW w:w="397" w:type="dxa"/>
          </w:tcPr>
          <w:p w14:paraId="31DB3677" w14:textId="77777777" w:rsidR="0023676D" w:rsidRPr="00950E17" w:rsidRDefault="0023676D" w:rsidP="0023676D">
            <w:pPr>
              <w:rPr>
                <w:b/>
                <w:bCs/>
              </w:rPr>
            </w:pPr>
            <w:r w:rsidRPr="00950E17">
              <w:rPr>
                <w:b/>
                <w:bCs/>
              </w:rPr>
              <w:t>T</w:t>
            </w:r>
          </w:p>
        </w:tc>
        <w:tc>
          <w:tcPr>
            <w:tcW w:w="495" w:type="dxa"/>
          </w:tcPr>
          <w:p w14:paraId="41C54880" w14:textId="77777777" w:rsidR="0023676D" w:rsidRPr="00950E17" w:rsidRDefault="0023676D" w:rsidP="0023676D">
            <w:pPr>
              <w:rPr>
                <w:b/>
                <w:bCs/>
              </w:rPr>
            </w:pPr>
            <w:r w:rsidRPr="00950E17">
              <w:rPr>
                <w:b/>
                <w:bCs/>
              </w:rPr>
              <w:t>P</w:t>
            </w:r>
          </w:p>
        </w:tc>
        <w:tc>
          <w:tcPr>
            <w:tcW w:w="411" w:type="dxa"/>
          </w:tcPr>
          <w:p w14:paraId="487B2519" w14:textId="77777777" w:rsidR="0023676D" w:rsidRPr="00950E17" w:rsidRDefault="0023676D" w:rsidP="0023676D">
            <w:pPr>
              <w:rPr>
                <w:b/>
                <w:bCs/>
              </w:rPr>
            </w:pPr>
            <w:r w:rsidRPr="00950E17">
              <w:rPr>
                <w:b/>
                <w:bCs/>
              </w:rPr>
              <w:t>C</w:t>
            </w:r>
          </w:p>
        </w:tc>
      </w:tr>
      <w:tr w:rsidR="0023676D" w:rsidRPr="00950E17" w14:paraId="5D8D14F7" w14:textId="77777777" w:rsidTr="00452809">
        <w:trPr>
          <w:trHeight w:val="289"/>
        </w:trPr>
        <w:tc>
          <w:tcPr>
            <w:tcW w:w="7737" w:type="dxa"/>
            <w:gridSpan w:val="2"/>
          </w:tcPr>
          <w:p w14:paraId="57E4B095" w14:textId="77777777" w:rsidR="0023676D" w:rsidRPr="00950E17" w:rsidRDefault="0023676D" w:rsidP="0023676D"/>
        </w:tc>
        <w:tc>
          <w:tcPr>
            <w:tcW w:w="447" w:type="dxa"/>
          </w:tcPr>
          <w:p w14:paraId="7B5726E2" w14:textId="77777777" w:rsidR="0023676D" w:rsidRPr="00950E17" w:rsidRDefault="0023676D" w:rsidP="0023676D">
            <w:r w:rsidRPr="00950E17">
              <w:rPr>
                <w:u w:color="000000"/>
              </w:rPr>
              <w:t>1</w:t>
            </w:r>
          </w:p>
        </w:tc>
        <w:tc>
          <w:tcPr>
            <w:tcW w:w="397" w:type="dxa"/>
          </w:tcPr>
          <w:p w14:paraId="597B9560" w14:textId="77777777" w:rsidR="0023676D" w:rsidRPr="00950E17" w:rsidRDefault="0023676D" w:rsidP="0023676D">
            <w:r w:rsidRPr="00950E17">
              <w:rPr>
                <w:u w:color="000000"/>
              </w:rPr>
              <w:t>0</w:t>
            </w:r>
          </w:p>
        </w:tc>
        <w:tc>
          <w:tcPr>
            <w:tcW w:w="495" w:type="dxa"/>
          </w:tcPr>
          <w:p w14:paraId="751E65A7" w14:textId="77777777" w:rsidR="0023676D" w:rsidRPr="00950E17" w:rsidRDefault="0023676D" w:rsidP="0023676D">
            <w:r w:rsidRPr="00950E17">
              <w:t>2</w:t>
            </w:r>
          </w:p>
        </w:tc>
        <w:tc>
          <w:tcPr>
            <w:tcW w:w="411" w:type="dxa"/>
          </w:tcPr>
          <w:p w14:paraId="2A2EB972" w14:textId="77777777" w:rsidR="0023676D" w:rsidRPr="00950E17" w:rsidRDefault="0023676D" w:rsidP="0023676D">
            <w:r w:rsidRPr="00950E17">
              <w:rPr>
                <w:u w:color="000000"/>
              </w:rPr>
              <w:t>2</w:t>
            </w:r>
          </w:p>
        </w:tc>
      </w:tr>
    </w:tbl>
    <w:p w14:paraId="086A3DAC" w14:textId="77777777" w:rsidR="0023676D" w:rsidRPr="00950E17" w:rsidRDefault="0023676D" w:rsidP="0023676D">
      <w:pPr>
        <w:rPr>
          <w:b/>
          <w:bCs/>
        </w:rPr>
      </w:pPr>
    </w:p>
    <w:p w14:paraId="6ECC9F36" w14:textId="07DEA681" w:rsidR="0023676D" w:rsidRDefault="003A37CE" w:rsidP="0023676D">
      <w:pPr>
        <w:rPr>
          <w:rFonts w:ascii="Bookman Old Style" w:hAnsi="Bookman Old Style"/>
          <w:b/>
          <w:bCs/>
          <w:i/>
          <w:color w:val="0070C0"/>
          <w:sz w:val="24"/>
        </w:rPr>
      </w:pPr>
      <w:r w:rsidRPr="003A37CE">
        <w:rPr>
          <w:rFonts w:ascii="Bookman Old Style" w:hAnsi="Bookman Old Style"/>
          <w:b/>
          <w:bCs/>
          <w:i/>
          <w:color w:val="0070C0"/>
          <w:sz w:val="24"/>
        </w:rPr>
        <w:t>Course Objectives:</w:t>
      </w:r>
    </w:p>
    <w:p w14:paraId="03A6596A" w14:textId="77777777" w:rsidR="00452809" w:rsidRPr="00950E17" w:rsidRDefault="00452809" w:rsidP="0023676D">
      <w:pPr>
        <w:rPr>
          <w:b/>
          <w:bCs/>
        </w:rPr>
      </w:pPr>
    </w:p>
    <w:p w14:paraId="3B04CF82" w14:textId="77777777" w:rsidR="0023676D" w:rsidRPr="00950E17" w:rsidRDefault="0023676D" w:rsidP="005F44FC">
      <w:pPr>
        <w:pStyle w:val="TableParagraph"/>
        <w:numPr>
          <w:ilvl w:val="1"/>
          <w:numId w:val="25"/>
        </w:numPr>
        <w:spacing w:before="1" w:line="276" w:lineRule="exact"/>
        <w:ind w:right="136"/>
        <w:jc w:val="both"/>
        <w:rPr>
          <w:sz w:val="24"/>
          <w:szCs w:val="24"/>
        </w:rPr>
      </w:pPr>
      <w:r w:rsidRPr="00950E17">
        <w:rPr>
          <w:sz w:val="24"/>
          <w:szCs w:val="24"/>
        </w:rPr>
        <w:t>To provide the awareness of major embedded devices and interfacing devices</w:t>
      </w:r>
    </w:p>
    <w:p w14:paraId="42996F7D" w14:textId="77777777" w:rsidR="0023676D" w:rsidRPr="00950E17" w:rsidRDefault="0023676D" w:rsidP="005F44FC">
      <w:pPr>
        <w:pStyle w:val="TableParagraph"/>
        <w:numPr>
          <w:ilvl w:val="1"/>
          <w:numId w:val="25"/>
        </w:numPr>
        <w:spacing w:before="1" w:line="276" w:lineRule="exact"/>
        <w:ind w:right="136"/>
        <w:jc w:val="both"/>
        <w:rPr>
          <w:sz w:val="24"/>
          <w:szCs w:val="24"/>
        </w:rPr>
      </w:pPr>
      <w:r w:rsidRPr="00950E17">
        <w:rPr>
          <w:sz w:val="24"/>
          <w:szCs w:val="24"/>
        </w:rPr>
        <w:t>To understand  key  technologies in Internet of  Things.</w:t>
      </w:r>
    </w:p>
    <w:p w14:paraId="1356F045" w14:textId="77777777" w:rsidR="0023676D" w:rsidRPr="00950E17" w:rsidRDefault="0023676D" w:rsidP="005F44FC">
      <w:pPr>
        <w:pStyle w:val="TableParagraph"/>
        <w:numPr>
          <w:ilvl w:val="1"/>
          <w:numId w:val="25"/>
        </w:numPr>
        <w:spacing w:before="1" w:line="276" w:lineRule="exact"/>
        <w:ind w:right="136"/>
        <w:jc w:val="both"/>
        <w:rPr>
          <w:sz w:val="24"/>
          <w:szCs w:val="24"/>
        </w:rPr>
      </w:pPr>
      <w:r w:rsidRPr="00950E17">
        <w:rPr>
          <w:sz w:val="24"/>
          <w:szCs w:val="24"/>
        </w:rPr>
        <w:t>To analyze, design or develop parts of an Internet of Things solution for IoT applications.</w:t>
      </w:r>
    </w:p>
    <w:p w14:paraId="094C4316" w14:textId="77777777" w:rsidR="0023676D" w:rsidRPr="00950E17" w:rsidRDefault="0023676D" w:rsidP="0023676D">
      <w:pPr>
        <w:rPr>
          <w:b/>
          <w:bCs/>
        </w:rPr>
      </w:pPr>
    </w:p>
    <w:p w14:paraId="4DB6696D" w14:textId="1FC0F3FA" w:rsidR="0023676D" w:rsidRDefault="003A37CE" w:rsidP="0023676D">
      <w:pPr>
        <w:rPr>
          <w:rFonts w:ascii="Bookman Old Style" w:hAnsi="Bookman Old Style"/>
          <w:b/>
          <w:bCs/>
          <w:i/>
          <w:color w:val="0070C0"/>
          <w:sz w:val="24"/>
        </w:rPr>
      </w:pPr>
      <w:r w:rsidRPr="003A37CE">
        <w:rPr>
          <w:rFonts w:ascii="Bookman Old Style" w:hAnsi="Bookman Old Style"/>
          <w:b/>
          <w:bCs/>
          <w:i/>
          <w:color w:val="0070C0"/>
          <w:sz w:val="24"/>
        </w:rPr>
        <w:t>Course Outcomes:</w:t>
      </w:r>
    </w:p>
    <w:p w14:paraId="485C87B3" w14:textId="77777777" w:rsidR="00452809" w:rsidRPr="00950E17" w:rsidRDefault="00452809" w:rsidP="0023676D">
      <w:pPr>
        <w:rPr>
          <w:b/>
          <w:bCs/>
        </w:rPr>
      </w:pPr>
    </w:p>
    <w:p w14:paraId="69F74A8B" w14:textId="77777777" w:rsidR="0023676D" w:rsidRPr="00950E17" w:rsidRDefault="0023676D" w:rsidP="0023676D">
      <w:r w:rsidRPr="00950E17">
        <w:t>After successful completion of the course, students will be able to:</w:t>
      </w:r>
    </w:p>
    <w:p w14:paraId="4EF3AF6E" w14:textId="77777777" w:rsidR="0023676D" w:rsidRPr="00950E17" w:rsidRDefault="0023676D" w:rsidP="0023676D"/>
    <w:tbl>
      <w:tblPr>
        <w:tblStyle w:val="TableGrid"/>
        <w:tblW w:w="9483" w:type="dxa"/>
        <w:tblLook w:val="04A0" w:firstRow="1" w:lastRow="0" w:firstColumn="1" w:lastColumn="0" w:noHBand="0" w:noVBand="1"/>
      </w:tblPr>
      <w:tblGrid>
        <w:gridCol w:w="1352"/>
        <w:gridCol w:w="8131"/>
      </w:tblGrid>
      <w:tr w:rsidR="0023676D" w:rsidRPr="00950E17" w14:paraId="014A416F" w14:textId="77777777" w:rsidTr="0023676D">
        <w:trPr>
          <w:trHeight w:val="271"/>
        </w:trPr>
        <w:tc>
          <w:tcPr>
            <w:tcW w:w="1352" w:type="dxa"/>
          </w:tcPr>
          <w:p w14:paraId="759DEF3E"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CO1</w:t>
            </w:r>
          </w:p>
        </w:tc>
        <w:tc>
          <w:tcPr>
            <w:tcW w:w="8131" w:type="dxa"/>
          </w:tcPr>
          <w:p w14:paraId="46F00706" w14:textId="77777777" w:rsidR="0023676D" w:rsidRPr="00950E17" w:rsidRDefault="0023676D"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rPr>
              <w:t>Understand the concept of embedded system, microcontroller, different components of microcontroller and their interactions.</w:t>
            </w:r>
          </w:p>
        </w:tc>
      </w:tr>
      <w:tr w:rsidR="0023676D" w:rsidRPr="00950E17" w14:paraId="52338C3F" w14:textId="77777777" w:rsidTr="0023676D">
        <w:trPr>
          <w:trHeight w:val="271"/>
        </w:trPr>
        <w:tc>
          <w:tcPr>
            <w:tcW w:w="1352" w:type="dxa"/>
          </w:tcPr>
          <w:p w14:paraId="18BCE10B"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CO2</w:t>
            </w:r>
          </w:p>
        </w:tc>
        <w:tc>
          <w:tcPr>
            <w:tcW w:w="8131" w:type="dxa"/>
          </w:tcPr>
          <w:p w14:paraId="211232CC" w14:textId="77777777" w:rsidR="0023676D" w:rsidRPr="00950E17" w:rsidRDefault="0023676D"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Recognize and analyze given embedded system design and its performance.</w:t>
            </w:r>
          </w:p>
        </w:tc>
      </w:tr>
      <w:tr w:rsidR="0023676D" w:rsidRPr="00950E17" w14:paraId="4E84DF06" w14:textId="77777777" w:rsidTr="0023676D">
        <w:trPr>
          <w:trHeight w:val="271"/>
        </w:trPr>
        <w:tc>
          <w:tcPr>
            <w:tcW w:w="1352" w:type="dxa"/>
          </w:tcPr>
          <w:p w14:paraId="1E981DB3"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CO3</w:t>
            </w:r>
          </w:p>
        </w:tc>
        <w:tc>
          <w:tcPr>
            <w:tcW w:w="8131" w:type="dxa"/>
          </w:tcPr>
          <w:p w14:paraId="4CB81EDD" w14:textId="77777777" w:rsidR="0023676D" w:rsidRPr="00950E17" w:rsidRDefault="0023676D"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rPr>
              <w:t>Identify the programming environment to develop embedded solutions.</w:t>
            </w:r>
          </w:p>
        </w:tc>
      </w:tr>
      <w:tr w:rsidR="0023676D" w:rsidRPr="00950E17" w14:paraId="684254A8" w14:textId="77777777" w:rsidTr="0023676D">
        <w:trPr>
          <w:trHeight w:val="271"/>
        </w:trPr>
        <w:tc>
          <w:tcPr>
            <w:tcW w:w="1352" w:type="dxa"/>
          </w:tcPr>
          <w:p w14:paraId="5A6CC1BE"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CO4</w:t>
            </w:r>
          </w:p>
        </w:tc>
        <w:tc>
          <w:tcPr>
            <w:tcW w:w="8131" w:type="dxa"/>
          </w:tcPr>
          <w:p w14:paraId="19518AB1" w14:textId="77777777" w:rsidR="0023676D" w:rsidRPr="00950E17" w:rsidRDefault="0023676D"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Demonstrate application based competencies in Embedded Programming</w:t>
            </w:r>
          </w:p>
        </w:tc>
      </w:tr>
      <w:tr w:rsidR="0023676D" w:rsidRPr="00950E17" w14:paraId="76DFBB39" w14:textId="77777777" w:rsidTr="0023676D">
        <w:trPr>
          <w:trHeight w:val="271"/>
        </w:trPr>
        <w:tc>
          <w:tcPr>
            <w:tcW w:w="1352" w:type="dxa"/>
          </w:tcPr>
          <w:p w14:paraId="53B69F40"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CO5</w:t>
            </w:r>
          </w:p>
        </w:tc>
        <w:tc>
          <w:tcPr>
            <w:tcW w:w="8131" w:type="dxa"/>
          </w:tcPr>
          <w:p w14:paraId="20083B82" w14:textId="77777777" w:rsidR="0023676D" w:rsidRPr="00950E17" w:rsidRDefault="0023676D"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Identify and adopt knowledge of  the terminology, requirements and constraints for IoT system development.</w:t>
            </w:r>
          </w:p>
        </w:tc>
      </w:tr>
      <w:tr w:rsidR="0023676D" w:rsidRPr="00950E17" w14:paraId="5A8F6002" w14:textId="77777777" w:rsidTr="0023676D">
        <w:trPr>
          <w:trHeight w:val="530"/>
        </w:trPr>
        <w:tc>
          <w:tcPr>
            <w:tcW w:w="1352" w:type="dxa"/>
          </w:tcPr>
          <w:p w14:paraId="001E611D"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CO6</w:t>
            </w:r>
          </w:p>
        </w:tc>
        <w:tc>
          <w:tcPr>
            <w:tcW w:w="8131" w:type="dxa"/>
          </w:tcPr>
          <w:p w14:paraId="28803C20" w14:textId="77777777" w:rsidR="0023676D" w:rsidRPr="00950E17" w:rsidRDefault="0023676D"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Demonstrate IoT system for smaller applications</w:t>
            </w:r>
          </w:p>
        </w:tc>
      </w:tr>
    </w:tbl>
    <w:p w14:paraId="4963006C" w14:textId="77777777" w:rsidR="0023676D" w:rsidRPr="00950E17" w:rsidRDefault="0023676D" w:rsidP="0023676D">
      <w:pPr>
        <w:pStyle w:val="Body"/>
        <w:spacing w:line="276" w:lineRule="auto"/>
        <w:ind w:left="720"/>
        <w:jc w:val="both"/>
        <w:rPr>
          <w:rFonts w:ascii="Times New Roman" w:hAnsi="Times New Roman" w:cs="Times New Roman"/>
          <w:u w:color="000000"/>
        </w:rPr>
      </w:pPr>
    </w:p>
    <w:p w14:paraId="761404F3" w14:textId="77777777" w:rsidR="0023676D" w:rsidRPr="00950E17" w:rsidRDefault="0023676D" w:rsidP="0023676D">
      <w:pPr>
        <w:pStyle w:val="Body"/>
        <w:spacing w:line="276" w:lineRule="auto"/>
        <w:jc w:val="both"/>
        <w:rPr>
          <w:rFonts w:ascii="Times New Roman" w:eastAsia="Times New Roman" w:hAnsi="Times New Roman" w:cs="Times New Roman"/>
          <w:u w:color="000000"/>
        </w:rPr>
      </w:pPr>
    </w:p>
    <w:p w14:paraId="20CEBB9D" w14:textId="77777777" w:rsidR="00452809" w:rsidRPr="0029126A" w:rsidRDefault="00452809" w:rsidP="00452809">
      <w:pPr>
        <w:pStyle w:val="Body"/>
        <w:spacing w:line="276" w:lineRule="auto"/>
        <w:jc w:val="both"/>
        <w:rPr>
          <w:rFonts w:ascii="Bookman Old Style" w:hAnsi="Bookman Old Style" w:cs="Times New Roman"/>
          <w:b/>
          <w:bCs/>
          <w:i/>
          <w:color w:val="0070C0"/>
          <w:sz w:val="24"/>
          <w:u w:color="000000"/>
        </w:rPr>
      </w:pPr>
      <w:r w:rsidRPr="0029126A">
        <w:rPr>
          <w:rFonts w:ascii="Bookman Old Style" w:hAnsi="Bookman Old Style" w:cs="Times New Roman"/>
          <w:b/>
          <w:bCs/>
          <w:i/>
          <w:color w:val="0070C0"/>
          <w:sz w:val="24"/>
          <w:u w:color="000000"/>
        </w:rPr>
        <w:t>Course Content:</w:t>
      </w:r>
    </w:p>
    <w:p w14:paraId="494EF3E1" w14:textId="77777777" w:rsidR="0023676D" w:rsidRPr="00950E17" w:rsidRDefault="0023676D" w:rsidP="0023676D">
      <w:pPr>
        <w:pStyle w:val="Body"/>
        <w:spacing w:line="276" w:lineRule="auto"/>
        <w:jc w:val="both"/>
        <w:rPr>
          <w:rStyle w:val="None"/>
          <w:rFonts w:ascii="Times New Roman" w:hAnsi="Times New Roman" w:cs="Times New Roman"/>
          <w:color w:val="222222"/>
          <w:sz w:val="24"/>
          <w:szCs w:val="24"/>
          <w:u w:color="222222"/>
          <w:lang w:eastAsia="en-IN"/>
        </w:rPr>
      </w:pPr>
    </w:p>
    <w:tbl>
      <w:tblPr>
        <w:tblStyle w:val="TableGrid"/>
        <w:tblW w:w="10186" w:type="dxa"/>
        <w:tblLayout w:type="fixed"/>
        <w:tblLook w:val="04A0" w:firstRow="1" w:lastRow="0" w:firstColumn="1" w:lastColumn="0" w:noHBand="0" w:noVBand="1"/>
      </w:tblPr>
      <w:tblGrid>
        <w:gridCol w:w="10186"/>
      </w:tblGrid>
      <w:tr w:rsidR="0023676D" w:rsidRPr="00950E17" w14:paraId="0BF160AE" w14:textId="77777777" w:rsidTr="0023676D">
        <w:trPr>
          <w:trHeight w:val="511"/>
        </w:trPr>
        <w:tc>
          <w:tcPr>
            <w:tcW w:w="10186" w:type="dxa"/>
            <w:vAlign w:val="center"/>
          </w:tcPr>
          <w:p w14:paraId="74EEE5C3" w14:textId="77777777" w:rsidR="0023676D" w:rsidRPr="00950E17" w:rsidRDefault="0023676D" w:rsidP="0023676D">
            <w:pPr>
              <w:pStyle w:val="Heading1"/>
              <w:tabs>
                <w:tab w:val="left" w:pos="8956"/>
              </w:tabs>
              <w:spacing w:before="90" w:line="360" w:lineRule="auto"/>
              <w:ind w:left="0"/>
              <w:outlineLvl w:val="0"/>
              <w:rPr>
                <w:rStyle w:val="None"/>
                <w:rFonts w:ascii="Times New Roman" w:hAnsi="Times New Roman" w:cs="Times New Roman"/>
                <w:spacing w:val="-3"/>
                <w:sz w:val="22"/>
                <w:szCs w:val="22"/>
              </w:rPr>
            </w:pPr>
            <w:r w:rsidRPr="00950E17">
              <w:rPr>
                <w:rFonts w:ascii="Times New Roman" w:hAnsi="Times New Roman" w:cs="Times New Roman"/>
                <w:spacing w:val="-3"/>
                <w:sz w:val="22"/>
                <w:szCs w:val="22"/>
              </w:rPr>
              <w:t xml:space="preserve">UNIT </w:t>
            </w:r>
            <w:r w:rsidRPr="00950E17">
              <w:rPr>
                <w:rFonts w:ascii="Times New Roman" w:hAnsi="Times New Roman" w:cs="Times New Roman"/>
                <w:sz w:val="22"/>
                <w:szCs w:val="22"/>
              </w:rPr>
              <w:t>I</w:t>
            </w:r>
            <w:r w:rsidRPr="00950E17">
              <w:rPr>
                <w:rFonts w:ascii="Times New Roman" w:hAnsi="Times New Roman" w:cs="Times New Roman"/>
                <w:spacing w:val="-3"/>
                <w:sz w:val="22"/>
                <w:szCs w:val="22"/>
              </w:rPr>
              <w:t xml:space="preserve">   </w:t>
            </w:r>
            <w:r w:rsidRPr="00950E17">
              <w:rPr>
                <w:rFonts w:ascii="Times New Roman" w:hAnsi="Times New Roman" w:cs="Times New Roman"/>
                <w:sz w:val="22"/>
                <w:szCs w:val="22"/>
              </w:rPr>
              <w:t>INTODUCTION TO EMBEDDED SYSTEM</w:t>
            </w:r>
          </w:p>
        </w:tc>
      </w:tr>
      <w:tr w:rsidR="0023676D" w:rsidRPr="00950E17" w14:paraId="6E83F9EB" w14:textId="77777777" w:rsidTr="0023676D">
        <w:trPr>
          <w:trHeight w:val="980"/>
        </w:trPr>
        <w:tc>
          <w:tcPr>
            <w:tcW w:w="10186" w:type="dxa"/>
            <w:vAlign w:val="center"/>
          </w:tcPr>
          <w:p w14:paraId="4616A9FC" w14:textId="77777777" w:rsidR="0023676D" w:rsidRPr="00950E17" w:rsidRDefault="0023676D" w:rsidP="0023676D">
            <w:pPr>
              <w:pStyle w:val="BodyText"/>
              <w:spacing w:before="10"/>
              <w:jc w:val="both"/>
              <w:rPr>
                <w:rStyle w:val="None"/>
                <w:b w:val="0"/>
                <w:bCs w:val="0"/>
              </w:rPr>
            </w:pPr>
            <w:r w:rsidRPr="00950E17">
              <w:rPr>
                <w:b w:val="0"/>
                <w:bCs w:val="0"/>
              </w:rPr>
              <w:t>Basic components of Embedded system, Programming Language Classification of Embedded system, Advantage &amp; Disadvantage, Difference between Microprocessor &amp; Microcontroller, Classification based on architecture, Memory Classification, Description of RAM, Description of CPU Registers, Introduction to Embedded C, Difference between C &amp; Embedded C.</w:t>
            </w:r>
          </w:p>
        </w:tc>
      </w:tr>
      <w:tr w:rsidR="0023676D" w:rsidRPr="00950E17" w14:paraId="1B05C609" w14:textId="77777777" w:rsidTr="0023676D">
        <w:trPr>
          <w:trHeight w:val="636"/>
        </w:trPr>
        <w:tc>
          <w:tcPr>
            <w:tcW w:w="10186" w:type="dxa"/>
            <w:vAlign w:val="center"/>
          </w:tcPr>
          <w:p w14:paraId="58179040" w14:textId="77777777" w:rsidR="0023676D" w:rsidRPr="00950E17" w:rsidRDefault="0023676D" w:rsidP="0023676D">
            <w:pPr>
              <w:pStyle w:val="Heading1"/>
              <w:tabs>
                <w:tab w:val="left" w:pos="1631"/>
                <w:tab w:val="left" w:pos="9009"/>
              </w:tabs>
              <w:spacing w:line="360" w:lineRule="auto"/>
              <w:ind w:left="0"/>
              <w:outlineLvl w:val="0"/>
              <w:rPr>
                <w:rStyle w:val="None"/>
                <w:rFonts w:ascii="Times New Roman" w:hAnsi="Times New Roman" w:cs="Times New Roman"/>
                <w:sz w:val="22"/>
                <w:szCs w:val="22"/>
              </w:rPr>
            </w:pPr>
            <w:r w:rsidRPr="00950E17">
              <w:rPr>
                <w:rFonts w:ascii="Times New Roman" w:hAnsi="Times New Roman" w:cs="Times New Roman"/>
                <w:spacing w:val="-3"/>
                <w:sz w:val="22"/>
                <w:szCs w:val="22"/>
              </w:rPr>
              <w:t>UNIT</w:t>
            </w:r>
            <w:r w:rsidRPr="00950E17">
              <w:rPr>
                <w:rFonts w:ascii="Times New Roman" w:hAnsi="Times New Roman" w:cs="Times New Roman"/>
                <w:spacing w:val="-8"/>
                <w:sz w:val="22"/>
                <w:szCs w:val="22"/>
              </w:rPr>
              <w:t xml:space="preserve"> </w:t>
            </w:r>
            <w:r w:rsidRPr="00950E17">
              <w:rPr>
                <w:rFonts w:ascii="Times New Roman" w:hAnsi="Times New Roman" w:cs="Times New Roman"/>
                <w:sz w:val="22"/>
                <w:szCs w:val="22"/>
              </w:rPr>
              <w:t xml:space="preserve">II  </w:t>
            </w:r>
            <w:r w:rsidRPr="00950E17">
              <w:rPr>
                <w:rFonts w:ascii="Times New Roman" w:hAnsi="Times New Roman" w:cs="Times New Roman"/>
                <w:spacing w:val="-3"/>
                <w:sz w:val="22"/>
                <w:szCs w:val="22"/>
              </w:rPr>
              <w:t>CONTROL STATEMENTS AND FUNCTIONS</w:t>
            </w:r>
          </w:p>
        </w:tc>
      </w:tr>
      <w:tr w:rsidR="0023676D" w:rsidRPr="00950E17" w14:paraId="3E376FB7" w14:textId="77777777" w:rsidTr="00452809">
        <w:trPr>
          <w:trHeight w:val="802"/>
        </w:trPr>
        <w:tc>
          <w:tcPr>
            <w:tcW w:w="10186" w:type="dxa"/>
            <w:vAlign w:val="center"/>
          </w:tcPr>
          <w:p w14:paraId="478B187E" w14:textId="77777777" w:rsidR="0023676D" w:rsidRPr="00950E17" w:rsidRDefault="0023676D" w:rsidP="0023676D">
            <w:pPr>
              <w:rPr>
                <w:rStyle w:val="None"/>
              </w:rPr>
            </w:pPr>
            <w:r w:rsidRPr="00950E17">
              <w:t>Decision making with if statement, If….else statement, Switch statement, GOTO statement, The While and Do – While statements, For statement, Why Functions, Types of Functions, Multi functional program, Return values &amp; their types</w:t>
            </w:r>
          </w:p>
        </w:tc>
      </w:tr>
      <w:tr w:rsidR="0023676D" w:rsidRPr="00950E17" w14:paraId="5A7BDB32" w14:textId="77777777" w:rsidTr="0023676D">
        <w:trPr>
          <w:trHeight w:val="511"/>
        </w:trPr>
        <w:tc>
          <w:tcPr>
            <w:tcW w:w="10186" w:type="dxa"/>
            <w:vAlign w:val="center"/>
          </w:tcPr>
          <w:p w14:paraId="6FC5A66E" w14:textId="1B07475E" w:rsidR="0023676D" w:rsidRPr="00950E17" w:rsidRDefault="0023676D" w:rsidP="0023676D">
            <w:pPr>
              <w:rPr>
                <w:b/>
                <w:bCs/>
              </w:rPr>
            </w:pPr>
            <w:r w:rsidRPr="00950E17">
              <w:rPr>
                <w:b/>
                <w:bCs/>
                <w:spacing w:val="-3"/>
              </w:rPr>
              <w:t>UNIT</w:t>
            </w:r>
            <w:r w:rsidRPr="00950E17">
              <w:rPr>
                <w:b/>
                <w:bCs/>
                <w:spacing w:val="-8"/>
              </w:rPr>
              <w:t xml:space="preserve"> </w:t>
            </w:r>
            <w:r w:rsidRPr="00950E17">
              <w:rPr>
                <w:b/>
                <w:bCs/>
              </w:rPr>
              <w:t>III</w:t>
            </w:r>
            <w:r w:rsidR="00950E17" w:rsidRPr="00950E17">
              <w:rPr>
                <w:b/>
                <w:bCs/>
              </w:rPr>
              <w:t xml:space="preserve"> </w:t>
            </w:r>
            <w:r w:rsidRPr="00950E17">
              <w:rPr>
                <w:b/>
                <w:bCs/>
              </w:rPr>
              <w:t xml:space="preserve"> EMBEDDED SOFTWARE AND HARDWARE INTERFACING</w:t>
            </w:r>
          </w:p>
          <w:p w14:paraId="0C8EB9D5" w14:textId="77777777" w:rsidR="0023676D" w:rsidRPr="00950E17" w:rsidRDefault="0023676D" w:rsidP="0023676D">
            <w:pPr>
              <w:pStyle w:val="Default"/>
              <w:shd w:val="clear" w:color="auto" w:fill="FFFFFF"/>
              <w:spacing w:before="0"/>
              <w:jc w:val="both"/>
              <w:rPr>
                <w:rStyle w:val="None"/>
                <w:rFonts w:ascii="Times New Roman" w:hAnsi="Times New Roman" w:cs="Times New Roman"/>
                <w:b/>
                <w:bCs/>
                <w:color w:val="222222"/>
                <w:sz w:val="22"/>
                <w:szCs w:val="22"/>
                <w:u w:color="222222"/>
              </w:rPr>
            </w:pPr>
          </w:p>
        </w:tc>
      </w:tr>
      <w:tr w:rsidR="0023676D" w:rsidRPr="00950E17" w14:paraId="5AD01C1B" w14:textId="77777777" w:rsidTr="00452809">
        <w:trPr>
          <w:trHeight w:val="644"/>
        </w:trPr>
        <w:tc>
          <w:tcPr>
            <w:tcW w:w="10186" w:type="dxa"/>
            <w:vAlign w:val="center"/>
          </w:tcPr>
          <w:p w14:paraId="5C94FD8E" w14:textId="77777777" w:rsidR="0023676D" w:rsidRPr="00950E17" w:rsidRDefault="0023676D" w:rsidP="0023676D">
            <w:pPr>
              <w:rPr>
                <w:rStyle w:val="None"/>
                <w:color w:val="222222"/>
                <w:u w:color="222222"/>
                <w:lang w:eastAsia="en-IN"/>
              </w:rPr>
            </w:pPr>
            <w:r w:rsidRPr="00950E17">
              <w:t>Kiel Compiler, Proteus, Interfacing of LED, Seven segment display, , LCD, Switches, Keyboard, Serial Communication, Sensors.</w:t>
            </w:r>
          </w:p>
        </w:tc>
      </w:tr>
      <w:tr w:rsidR="0023676D" w:rsidRPr="00950E17" w14:paraId="4C1BD3A7" w14:textId="77777777" w:rsidTr="0023676D">
        <w:trPr>
          <w:trHeight w:val="511"/>
        </w:trPr>
        <w:tc>
          <w:tcPr>
            <w:tcW w:w="10186" w:type="dxa"/>
            <w:vAlign w:val="center"/>
          </w:tcPr>
          <w:p w14:paraId="7CD32ABF" w14:textId="77777777" w:rsidR="0023676D" w:rsidRPr="00950E17" w:rsidRDefault="0023676D" w:rsidP="0023676D">
            <w:pPr>
              <w:pStyle w:val="Heading1"/>
              <w:tabs>
                <w:tab w:val="left" w:pos="1662"/>
                <w:tab w:val="left" w:pos="9068"/>
              </w:tabs>
              <w:spacing w:before="1" w:line="360" w:lineRule="auto"/>
              <w:ind w:left="0"/>
              <w:outlineLvl w:val="0"/>
              <w:rPr>
                <w:rStyle w:val="None"/>
                <w:rFonts w:ascii="Times New Roman" w:hAnsi="Times New Roman" w:cs="Times New Roman"/>
                <w:bCs w:val="0"/>
                <w:color w:val="2E2E2E"/>
                <w:sz w:val="22"/>
                <w:szCs w:val="22"/>
                <w:shd w:val="clear" w:color="auto" w:fill="FFFFFF"/>
              </w:rPr>
            </w:pPr>
            <w:r w:rsidRPr="00950E17">
              <w:rPr>
                <w:rFonts w:ascii="Times New Roman" w:hAnsi="Times New Roman" w:cs="Times New Roman"/>
                <w:spacing w:val="-3"/>
                <w:sz w:val="22"/>
                <w:szCs w:val="22"/>
              </w:rPr>
              <w:t>UNIT</w:t>
            </w:r>
            <w:r w:rsidRPr="00950E17">
              <w:rPr>
                <w:rFonts w:ascii="Times New Roman" w:hAnsi="Times New Roman" w:cs="Times New Roman"/>
                <w:spacing w:val="-8"/>
                <w:sz w:val="22"/>
                <w:szCs w:val="22"/>
              </w:rPr>
              <w:t xml:space="preserve"> </w:t>
            </w:r>
            <w:r w:rsidRPr="00950E17">
              <w:rPr>
                <w:rFonts w:ascii="Times New Roman" w:hAnsi="Times New Roman" w:cs="Times New Roman"/>
                <w:sz w:val="22"/>
                <w:szCs w:val="22"/>
              </w:rPr>
              <w:t xml:space="preserve">IV  </w:t>
            </w:r>
            <w:r w:rsidRPr="00950E17">
              <w:rPr>
                <w:rFonts w:ascii="Times New Roman" w:hAnsi="Times New Roman" w:cs="Times New Roman"/>
                <w:b w:val="0"/>
                <w:bCs w:val="0"/>
                <w:color w:val="2E2E2E"/>
                <w:sz w:val="22"/>
                <w:szCs w:val="22"/>
                <w:shd w:val="clear" w:color="auto" w:fill="FFFFFF"/>
              </w:rPr>
              <w:t> </w:t>
            </w:r>
            <w:r w:rsidRPr="00950E17">
              <w:rPr>
                <w:rFonts w:ascii="Times New Roman" w:hAnsi="Times New Roman" w:cs="Times New Roman"/>
                <w:bCs w:val="0"/>
                <w:color w:val="2E2E2E"/>
                <w:sz w:val="22"/>
                <w:szCs w:val="22"/>
                <w:shd w:val="clear" w:color="auto" w:fill="FFFFFF"/>
              </w:rPr>
              <w:t>INTRODUCTION TO IoT</w:t>
            </w:r>
          </w:p>
        </w:tc>
      </w:tr>
      <w:tr w:rsidR="0023676D" w:rsidRPr="00950E17" w14:paraId="50C817A4" w14:textId="77777777" w:rsidTr="0023676D">
        <w:trPr>
          <w:trHeight w:val="803"/>
        </w:trPr>
        <w:tc>
          <w:tcPr>
            <w:tcW w:w="10186" w:type="dxa"/>
            <w:vAlign w:val="center"/>
          </w:tcPr>
          <w:p w14:paraId="72BCA613" w14:textId="77777777" w:rsidR="0023676D" w:rsidRDefault="0023676D" w:rsidP="0023676D">
            <w:pPr>
              <w:rPr>
                <w:spacing w:val="-3"/>
              </w:rPr>
            </w:pPr>
            <w:r w:rsidRPr="00950E17">
              <w:rPr>
                <w:spacing w:val="-3"/>
              </w:rPr>
              <w:t>Internet of Things - Physical Design- Logical Design- IoT Enabling Technologies - IoT Levels &amp; Deployment Templates</w:t>
            </w:r>
          </w:p>
          <w:p w14:paraId="7F001C36" w14:textId="77777777" w:rsidR="00452809" w:rsidRDefault="00452809" w:rsidP="0023676D"/>
          <w:p w14:paraId="629387A8" w14:textId="4A3C1BB7" w:rsidR="00452809" w:rsidRPr="00950E17" w:rsidRDefault="00452809" w:rsidP="0023676D">
            <w:pPr>
              <w:rPr>
                <w:rStyle w:val="None"/>
                <w:spacing w:val="-3"/>
              </w:rPr>
            </w:pPr>
          </w:p>
        </w:tc>
      </w:tr>
      <w:tr w:rsidR="0023676D" w:rsidRPr="00950E17" w14:paraId="07FC69BA" w14:textId="77777777" w:rsidTr="0023676D">
        <w:trPr>
          <w:trHeight w:val="511"/>
        </w:trPr>
        <w:tc>
          <w:tcPr>
            <w:tcW w:w="10186" w:type="dxa"/>
            <w:vAlign w:val="center"/>
          </w:tcPr>
          <w:p w14:paraId="273FBFBA" w14:textId="77777777" w:rsidR="0023676D" w:rsidRPr="00950E17" w:rsidRDefault="0023676D" w:rsidP="0023676D">
            <w:pPr>
              <w:rPr>
                <w:b/>
                <w:spacing w:val="-3"/>
              </w:rPr>
            </w:pPr>
            <w:r w:rsidRPr="00950E17">
              <w:rPr>
                <w:b/>
              </w:rPr>
              <w:t>List of Experiments (</w:t>
            </w:r>
            <w:r w:rsidRPr="00950E17">
              <w:rPr>
                <w:b/>
                <w:spacing w:val="-3"/>
              </w:rPr>
              <w:t>At least SIX experiments needs to be performed)</w:t>
            </w:r>
          </w:p>
          <w:p w14:paraId="53AB118B" w14:textId="77777777" w:rsidR="0023676D" w:rsidRPr="00950E17" w:rsidRDefault="0023676D" w:rsidP="0023676D">
            <w:pPr>
              <w:rPr>
                <w:b/>
              </w:rPr>
            </w:pPr>
          </w:p>
          <w:p w14:paraId="64CCEC91" w14:textId="77777777" w:rsidR="0023676D" w:rsidRPr="00950E17" w:rsidRDefault="0023676D" w:rsidP="005F44FC">
            <w:pPr>
              <w:pStyle w:val="ListParagraph"/>
              <w:numPr>
                <w:ilvl w:val="0"/>
                <w:numId w:val="26"/>
              </w:numPr>
              <w:contextualSpacing/>
              <w:rPr>
                <w:color w:val="000000"/>
              </w:rPr>
            </w:pPr>
            <w:r w:rsidRPr="00950E17">
              <w:rPr>
                <w:bCs/>
                <w:color w:val="000000"/>
              </w:rPr>
              <w:t xml:space="preserve">Getting started with the Arduino IDE: Serial Communication between Arduino board and PC:-character send and received, Read and display voltage </w:t>
            </w:r>
          </w:p>
          <w:p w14:paraId="249C662C" w14:textId="77777777" w:rsidR="0023676D" w:rsidRPr="00950E17" w:rsidRDefault="0023676D" w:rsidP="005F44FC">
            <w:pPr>
              <w:pStyle w:val="ListParagraph"/>
              <w:numPr>
                <w:ilvl w:val="0"/>
                <w:numId w:val="26"/>
              </w:numPr>
              <w:contextualSpacing/>
              <w:rPr>
                <w:color w:val="000000"/>
              </w:rPr>
            </w:pPr>
            <w:r w:rsidRPr="00950E17">
              <w:rPr>
                <w:bCs/>
                <w:color w:val="000000"/>
              </w:rPr>
              <w:t>Experiments using single and multiple LEDs: Experiments on digital input and digital output on Arduino Uno board and using LED and Buzzer</w:t>
            </w:r>
          </w:p>
          <w:p w14:paraId="1F086441" w14:textId="77777777" w:rsidR="0023676D" w:rsidRPr="00950E17" w:rsidRDefault="0023676D" w:rsidP="005F44FC">
            <w:pPr>
              <w:pStyle w:val="ListParagraph"/>
              <w:numPr>
                <w:ilvl w:val="0"/>
                <w:numId w:val="26"/>
              </w:numPr>
              <w:contextualSpacing/>
              <w:rPr>
                <w:color w:val="000000"/>
              </w:rPr>
            </w:pPr>
            <w:r w:rsidRPr="00950E17">
              <w:rPr>
                <w:bCs/>
                <w:color w:val="000000"/>
              </w:rPr>
              <w:t xml:space="preserve">Hands on experiments on Interfacing of the LDR,LCD: Experiment on LCD display:-Print numbers, Name, Time etc. </w:t>
            </w:r>
          </w:p>
          <w:p w14:paraId="1FFAC2EB" w14:textId="77777777" w:rsidR="0023676D" w:rsidRPr="00950E17" w:rsidRDefault="0023676D" w:rsidP="005F44FC">
            <w:pPr>
              <w:pStyle w:val="ListParagraph"/>
              <w:numPr>
                <w:ilvl w:val="0"/>
                <w:numId w:val="26"/>
              </w:numPr>
              <w:contextualSpacing/>
              <w:rPr>
                <w:color w:val="000000"/>
              </w:rPr>
            </w:pPr>
            <w:r w:rsidRPr="00950E17">
              <w:rPr>
                <w:bCs/>
                <w:color w:val="000000"/>
              </w:rPr>
              <w:t>Experiments using Seven Segment display.</w:t>
            </w:r>
          </w:p>
          <w:p w14:paraId="721478C6" w14:textId="77777777" w:rsidR="0023676D" w:rsidRPr="00950E17" w:rsidRDefault="0023676D" w:rsidP="005F44FC">
            <w:pPr>
              <w:pStyle w:val="ListParagraph"/>
              <w:numPr>
                <w:ilvl w:val="0"/>
                <w:numId w:val="26"/>
              </w:numPr>
              <w:contextualSpacing/>
              <w:rPr>
                <w:color w:val="000000"/>
              </w:rPr>
            </w:pPr>
            <w:r w:rsidRPr="00950E17">
              <w:rPr>
                <w:bCs/>
                <w:color w:val="000000"/>
              </w:rPr>
              <w:t>Experiments using Temperature , IR, Finger print  sensors.</w:t>
            </w:r>
          </w:p>
          <w:p w14:paraId="166A481B" w14:textId="77777777" w:rsidR="0023676D" w:rsidRPr="00950E17" w:rsidRDefault="0023676D" w:rsidP="005F44FC">
            <w:pPr>
              <w:pStyle w:val="ListParagraph"/>
              <w:numPr>
                <w:ilvl w:val="0"/>
                <w:numId w:val="26"/>
              </w:numPr>
              <w:contextualSpacing/>
              <w:rPr>
                <w:color w:val="000000"/>
              </w:rPr>
            </w:pPr>
            <w:r w:rsidRPr="00950E17">
              <w:rPr>
                <w:bCs/>
                <w:color w:val="000000"/>
              </w:rPr>
              <w:t>Experiments with Raspberry Pi using  LED.</w:t>
            </w:r>
          </w:p>
          <w:p w14:paraId="065CF72C" w14:textId="77777777" w:rsidR="0023676D" w:rsidRPr="00950E17" w:rsidRDefault="0023676D" w:rsidP="005F44FC">
            <w:pPr>
              <w:pStyle w:val="ListParagraph"/>
              <w:numPr>
                <w:ilvl w:val="0"/>
                <w:numId w:val="26"/>
              </w:numPr>
              <w:contextualSpacing/>
              <w:rPr>
                <w:color w:val="000000"/>
              </w:rPr>
            </w:pPr>
            <w:r w:rsidRPr="00950E17">
              <w:rPr>
                <w:bCs/>
                <w:color w:val="000000"/>
              </w:rPr>
              <w:t>Experiments on  the applications of  Buzzer, potentiometer.</w:t>
            </w:r>
          </w:p>
          <w:p w14:paraId="378311C6" w14:textId="77777777" w:rsidR="0023676D" w:rsidRPr="00950E17" w:rsidRDefault="0023676D" w:rsidP="005F44FC">
            <w:pPr>
              <w:pStyle w:val="ListParagraph"/>
              <w:numPr>
                <w:ilvl w:val="0"/>
                <w:numId w:val="26"/>
              </w:numPr>
              <w:contextualSpacing/>
              <w:rPr>
                <w:color w:val="000000"/>
              </w:rPr>
            </w:pPr>
            <w:r w:rsidRPr="00950E17">
              <w:rPr>
                <w:bCs/>
                <w:color w:val="000000"/>
              </w:rPr>
              <w:t>Experiments on Interfacing  with Bluetooth devices.</w:t>
            </w:r>
          </w:p>
          <w:p w14:paraId="3A4DBB03" w14:textId="77777777" w:rsidR="0023676D" w:rsidRPr="00950E17" w:rsidRDefault="0023676D" w:rsidP="005F44FC">
            <w:pPr>
              <w:pStyle w:val="ListParagraph"/>
              <w:numPr>
                <w:ilvl w:val="0"/>
                <w:numId w:val="26"/>
              </w:numPr>
              <w:contextualSpacing/>
              <w:rPr>
                <w:color w:val="000000"/>
              </w:rPr>
            </w:pPr>
            <w:r w:rsidRPr="00950E17">
              <w:rPr>
                <w:bCs/>
                <w:color w:val="000000"/>
              </w:rPr>
              <w:t>Design and development of Arduino/Raspberry Pi based system for defined application/ projects.</w:t>
            </w:r>
          </w:p>
          <w:p w14:paraId="530C3303" w14:textId="77777777" w:rsidR="0023676D" w:rsidRPr="00950E17" w:rsidRDefault="0023676D" w:rsidP="005F44FC">
            <w:pPr>
              <w:pStyle w:val="ListParagraph"/>
              <w:numPr>
                <w:ilvl w:val="0"/>
                <w:numId w:val="26"/>
              </w:numPr>
              <w:contextualSpacing/>
              <w:rPr>
                <w:color w:val="000000"/>
              </w:rPr>
            </w:pPr>
            <w:r w:rsidRPr="00950E17">
              <w:rPr>
                <w:bCs/>
                <w:color w:val="000000"/>
              </w:rPr>
              <w:t xml:space="preserve">Getting started with the Arduino IDE: Serial Communication between Arduino board and PC:-character send and received, Read and display voltage . </w:t>
            </w:r>
          </w:p>
          <w:p w14:paraId="160DDA87" w14:textId="77777777" w:rsidR="0023676D" w:rsidRPr="00950E17" w:rsidRDefault="0023676D" w:rsidP="005F44FC">
            <w:pPr>
              <w:pStyle w:val="ListParagraph"/>
              <w:numPr>
                <w:ilvl w:val="0"/>
                <w:numId w:val="26"/>
              </w:numPr>
              <w:contextualSpacing/>
              <w:rPr>
                <w:color w:val="000000"/>
              </w:rPr>
            </w:pPr>
            <w:r w:rsidRPr="00950E17">
              <w:rPr>
                <w:bCs/>
                <w:color w:val="000000"/>
              </w:rPr>
              <w:t xml:space="preserve">Experiments using single and multiple LEDs: Experiments on digital input and digital output on Arduino Uno board and using LED and Buzzer. </w:t>
            </w:r>
          </w:p>
          <w:p w14:paraId="2C8517C1" w14:textId="77777777" w:rsidR="0023676D" w:rsidRPr="00950E17" w:rsidRDefault="0023676D" w:rsidP="005F44FC">
            <w:pPr>
              <w:pStyle w:val="ListParagraph"/>
              <w:numPr>
                <w:ilvl w:val="0"/>
                <w:numId w:val="26"/>
              </w:numPr>
              <w:contextualSpacing/>
              <w:rPr>
                <w:color w:val="000000"/>
              </w:rPr>
            </w:pPr>
            <w:r w:rsidRPr="00950E17">
              <w:rPr>
                <w:bCs/>
                <w:color w:val="000000"/>
              </w:rPr>
              <w:t xml:space="preserve">Hands on experiments on Interfacing of the LDR,LCD: Experiment on LCD display:-Print numbers, Name, Time etc. </w:t>
            </w:r>
          </w:p>
          <w:p w14:paraId="08ED0F20" w14:textId="77777777" w:rsidR="0023676D" w:rsidRPr="00950E17" w:rsidRDefault="0023676D" w:rsidP="005F44FC">
            <w:pPr>
              <w:pStyle w:val="ListParagraph"/>
              <w:numPr>
                <w:ilvl w:val="0"/>
                <w:numId w:val="26"/>
              </w:numPr>
              <w:contextualSpacing/>
              <w:rPr>
                <w:color w:val="000000"/>
              </w:rPr>
            </w:pPr>
            <w:r w:rsidRPr="00950E17">
              <w:rPr>
                <w:bCs/>
                <w:color w:val="000000"/>
              </w:rPr>
              <w:t>Experiments using Seven Segment display.</w:t>
            </w:r>
          </w:p>
          <w:p w14:paraId="0969E118" w14:textId="77777777" w:rsidR="0023676D" w:rsidRPr="00950E17" w:rsidRDefault="0023676D" w:rsidP="005F44FC">
            <w:pPr>
              <w:pStyle w:val="ListParagraph"/>
              <w:numPr>
                <w:ilvl w:val="0"/>
                <w:numId w:val="26"/>
              </w:numPr>
              <w:contextualSpacing/>
              <w:rPr>
                <w:color w:val="000000"/>
              </w:rPr>
            </w:pPr>
            <w:r w:rsidRPr="00950E17">
              <w:rPr>
                <w:bCs/>
                <w:color w:val="000000"/>
              </w:rPr>
              <w:t>Experiments using Temperature , IR, Finger print  sensors.</w:t>
            </w:r>
          </w:p>
          <w:p w14:paraId="3DED1E79" w14:textId="77777777" w:rsidR="0023676D" w:rsidRPr="00950E17" w:rsidRDefault="0023676D" w:rsidP="005F44FC">
            <w:pPr>
              <w:pStyle w:val="ListParagraph"/>
              <w:numPr>
                <w:ilvl w:val="0"/>
                <w:numId w:val="26"/>
              </w:numPr>
              <w:contextualSpacing/>
              <w:rPr>
                <w:color w:val="000000"/>
              </w:rPr>
            </w:pPr>
            <w:r w:rsidRPr="00950E17">
              <w:rPr>
                <w:bCs/>
                <w:color w:val="000000"/>
              </w:rPr>
              <w:t>Experiments with Raspberry Pi using  LED.</w:t>
            </w:r>
          </w:p>
          <w:p w14:paraId="4CB6F01B" w14:textId="77777777" w:rsidR="0023676D" w:rsidRPr="00950E17" w:rsidRDefault="0023676D" w:rsidP="005F44FC">
            <w:pPr>
              <w:pStyle w:val="ListParagraph"/>
              <w:numPr>
                <w:ilvl w:val="0"/>
                <w:numId w:val="26"/>
              </w:numPr>
              <w:contextualSpacing/>
              <w:rPr>
                <w:color w:val="000000"/>
              </w:rPr>
            </w:pPr>
            <w:r w:rsidRPr="00950E17">
              <w:rPr>
                <w:bCs/>
                <w:color w:val="000000"/>
              </w:rPr>
              <w:t>Interfacing of the LDR, IR sensors.</w:t>
            </w:r>
          </w:p>
          <w:p w14:paraId="21262815" w14:textId="77777777" w:rsidR="0023676D" w:rsidRPr="00950E17" w:rsidRDefault="0023676D" w:rsidP="005F44FC">
            <w:pPr>
              <w:pStyle w:val="ListParagraph"/>
              <w:numPr>
                <w:ilvl w:val="0"/>
                <w:numId w:val="26"/>
              </w:numPr>
              <w:contextualSpacing/>
              <w:rPr>
                <w:color w:val="000000"/>
              </w:rPr>
            </w:pPr>
            <w:r w:rsidRPr="00950E17">
              <w:rPr>
                <w:bCs/>
                <w:color w:val="000000"/>
              </w:rPr>
              <w:t>Experiments on  the applications of  Buzzer, potentiometer.</w:t>
            </w:r>
          </w:p>
          <w:p w14:paraId="4FDC7329" w14:textId="77777777" w:rsidR="0023676D" w:rsidRPr="00950E17" w:rsidRDefault="0023676D" w:rsidP="005F44FC">
            <w:pPr>
              <w:pStyle w:val="ListParagraph"/>
              <w:numPr>
                <w:ilvl w:val="0"/>
                <w:numId w:val="26"/>
              </w:numPr>
              <w:contextualSpacing/>
            </w:pPr>
            <w:r w:rsidRPr="00950E17">
              <w:rPr>
                <w:bCs/>
                <w:color w:val="000000"/>
              </w:rPr>
              <w:t>Design and development of Arduino/Raspberry Pi based system for defined application/ projects</w:t>
            </w:r>
          </w:p>
          <w:p w14:paraId="573ADB50" w14:textId="77777777" w:rsidR="0023676D" w:rsidRPr="00950E17" w:rsidRDefault="0023676D" w:rsidP="0023676D">
            <w:pPr>
              <w:autoSpaceDE w:val="0"/>
              <w:autoSpaceDN w:val="0"/>
              <w:adjustRightInd w:val="0"/>
              <w:jc w:val="both"/>
              <w:rPr>
                <w:rStyle w:val="None"/>
                <w:b/>
                <w:bCs/>
                <w:color w:val="222222"/>
                <w:u w:color="222222"/>
              </w:rPr>
            </w:pPr>
          </w:p>
        </w:tc>
      </w:tr>
    </w:tbl>
    <w:p w14:paraId="7970B9FE" w14:textId="6493A505" w:rsidR="0023676D" w:rsidRPr="00950E17" w:rsidRDefault="0023676D" w:rsidP="0023676D">
      <w:pPr>
        <w:rPr>
          <w:sz w:val="26"/>
        </w:rPr>
      </w:pPr>
    </w:p>
    <w:p w14:paraId="0F2E97B2" w14:textId="097E4A34" w:rsidR="00950E17" w:rsidRPr="00950E17" w:rsidRDefault="00950E17" w:rsidP="0023676D">
      <w:pPr>
        <w:rPr>
          <w:sz w:val="26"/>
        </w:rPr>
      </w:pPr>
    </w:p>
    <w:p w14:paraId="4CF16BC1" w14:textId="64BFB429" w:rsidR="00950E17" w:rsidRPr="00950E17" w:rsidRDefault="00950E17" w:rsidP="0023676D">
      <w:pPr>
        <w:rPr>
          <w:sz w:val="26"/>
        </w:rPr>
      </w:pPr>
    </w:p>
    <w:p w14:paraId="296F7C10" w14:textId="34F72C42" w:rsidR="00950E17" w:rsidRPr="00950E17" w:rsidRDefault="00950E17" w:rsidP="0023676D">
      <w:pPr>
        <w:rPr>
          <w:sz w:val="26"/>
        </w:rPr>
      </w:pPr>
    </w:p>
    <w:p w14:paraId="0969AD88" w14:textId="3632EDCF" w:rsidR="00950E17" w:rsidRPr="00950E17" w:rsidRDefault="00950E17" w:rsidP="0023676D">
      <w:pPr>
        <w:rPr>
          <w:sz w:val="26"/>
        </w:rPr>
      </w:pPr>
    </w:p>
    <w:p w14:paraId="5AD9E8E7" w14:textId="74C8C36D" w:rsidR="00950E17" w:rsidRPr="00950E17" w:rsidRDefault="00950E17" w:rsidP="0023676D">
      <w:pPr>
        <w:rPr>
          <w:sz w:val="26"/>
        </w:rPr>
      </w:pPr>
    </w:p>
    <w:p w14:paraId="54FE20CF" w14:textId="343D9AEA" w:rsidR="00950E17" w:rsidRPr="00950E17" w:rsidRDefault="00950E17" w:rsidP="0023676D">
      <w:pPr>
        <w:rPr>
          <w:sz w:val="26"/>
        </w:rPr>
      </w:pPr>
    </w:p>
    <w:p w14:paraId="3A6CC432" w14:textId="79AF8D0D" w:rsidR="00950E17" w:rsidRPr="00950E17" w:rsidRDefault="00950E17" w:rsidP="0023676D">
      <w:pPr>
        <w:rPr>
          <w:sz w:val="26"/>
        </w:rPr>
      </w:pPr>
    </w:p>
    <w:p w14:paraId="5EC31239" w14:textId="7C9F0120" w:rsidR="00950E17" w:rsidRPr="00950E17" w:rsidRDefault="00950E17" w:rsidP="0023676D">
      <w:pPr>
        <w:rPr>
          <w:sz w:val="26"/>
        </w:rPr>
      </w:pPr>
    </w:p>
    <w:p w14:paraId="7AFB2275" w14:textId="0F65C9D5" w:rsidR="00950E17" w:rsidRPr="00950E17" w:rsidRDefault="00950E17" w:rsidP="0023676D">
      <w:pPr>
        <w:rPr>
          <w:sz w:val="26"/>
        </w:rPr>
      </w:pPr>
    </w:p>
    <w:p w14:paraId="4EFCB670" w14:textId="4FEFBA28" w:rsidR="00950E17" w:rsidRPr="00950E17" w:rsidRDefault="00950E17" w:rsidP="0023676D">
      <w:pPr>
        <w:rPr>
          <w:sz w:val="26"/>
        </w:rPr>
      </w:pPr>
    </w:p>
    <w:p w14:paraId="3AC577B5" w14:textId="448E392A" w:rsidR="00950E17" w:rsidRPr="00950E17" w:rsidRDefault="00950E17" w:rsidP="0023676D">
      <w:pPr>
        <w:rPr>
          <w:sz w:val="26"/>
        </w:rPr>
      </w:pPr>
    </w:p>
    <w:p w14:paraId="1F33D501" w14:textId="227F4B8D" w:rsidR="00950E17" w:rsidRPr="00950E17" w:rsidRDefault="00950E17" w:rsidP="0023676D">
      <w:pPr>
        <w:rPr>
          <w:sz w:val="26"/>
        </w:rPr>
      </w:pPr>
    </w:p>
    <w:p w14:paraId="08821EF1" w14:textId="02E9B84E" w:rsidR="00950E17" w:rsidRPr="00950E17" w:rsidRDefault="00950E17" w:rsidP="0023676D">
      <w:pPr>
        <w:rPr>
          <w:sz w:val="26"/>
        </w:rPr>
      </w:pPr>
    </w:p>
    <w:p w14:paraId="5B503704" w14:textId="2F5B7484" w:rsidR="00950E17" w:rsidRPr="00950E17" w:rsidRDefault="00950E17" w:rsidP="0023676D">
      <w:pPr>
        <w:rPr>
          <w:sz w:val="26"/>
        </w:rPr>
      </w:pPr>
    </w:p>
    <w:p w14:paraId="6291B12F" w14:textId="0A4751FC" w:rsidR="00950E17" w:rsidRPr="00950E17" w:rsidRDefault="00950E17" w:rsidP="0023676D">
      <w:pPr>
        <w:rPr>
          <w:sz w:val="26"/>
        </w:rPr>
      </w:pPr>
    </w:p>
    <w:p w14:paraId="6D20F853" w14:textId="24E388CE" w:rsidR="00950E17" w:rsidRPr="00950E17" w:rsidRDefault="00950E17" w:rsidP="0023676D">
      <w:pPr>
        <w:rPr>
          <w:sz w:val="26"/>
        </w:rPr>
      </w:pPr>
    </w:p>
    <w:p w14:paraId="48041C07" w14:textId="77777777" w:rsidR="00950E17" w:rsidRPr="00950E17" w:rsidRDefault="00950E17" w:rsidP="0023676D">
      <w:pPr>
        <w:rPr>
          <w:sz w:val="26"/>
        </w:rPr>
      </w:pPr>
    </w:p>
    <w:p w14:paraId="749C32AA" w14:textId="77777777" w:rsidR="0023676D" w:rsidRPr="00950E17" w:rsidRDefault="0023676D" w:rsidP="0023676D">
      <w:pPr>
        <w:pStyle w:val="Body"/>
        <w:spacing w:line="276" w:lineRule="auto"/>
        <w:jc w:val="both"/>
        <w:rPr>
          <w:rFonts w:ascii="Times New Roman" w:eastAsia="Times New Roman" w:hAnsi="Times New Roman" w:cs="Times New Roman"/>
          <w:u w:color="000000"/>
        </w:rPr>
      </w:pPr>
    </w:p>
    <w:p w14:paraId="2750AB74" w14:textId="77777777" w:rsidR="0023676D" w:rsidRPr="00950E17" w:rsidRDefault="0023676D" w:rsidP="0023676D">
      <w:pPr>
        <w:pStyle w:val="Body"/>
        <w:spacing w:line="276" w:lineRule="auto"/>
        <w:jc w:val="both"/>
        <w:rPr>
          <w:rFonts w:ascii="Times New Roman" w:eastAsia="Times New Roman" w:hAnsi="Times New Roman" w:cs="Times New Roman"/>
          <w:u w:color="000000"/>
        </w:rPr>
      </w:pPr>
    </w:p>
    <w:p w14:paraId="5CCE592E" w14:textId="77777777" w:rsidR="0023676D" w:rsidRPr="00950E17" w:rsidRDefault="0023676D" w:rsidP="0023676D">
      <w:pPr>
        <w:pStyle w:val="Body"/>
        <w:spacing w:line="276" w:lineRule="auto"/>
        <w:jc w:val="both"/>
        <w:rPr>
          <w:rFonts w:ascii="Times New Roman" w:eastAsia="Times New Roman" w:hAnsi="Times New Roman" w:cs="Times New Roman"/>
          <w:u w:color="000000"/>
        </w:rPr>
      </w:pPr>
    </w:p>
    <w:p w14:paraId="734023F5" w14:textId="77777777" w:rsidR="0023676D" w:rsidRPr="00950E17" w:rsidRDefault="0023676D" w:rsidP="0023676D">
      <w:pPr>
        <w:pStyle w:val="Body"/>
        <w:spacing w:line="276" w:lineRule="auto"/>
        <w:jc w:val="both"/>
        <w:rPr>
          <w:rFonts w:ascii="Times New Roman" w:eastAsia="Times New Roman" w:hAnsi="Times New Roman" w:cs="Times New Roman"/>
          <w:u w:color="000000"/>
        </w:rPr>
      </w:pPr>
    </w:p>
    <w:p w14:paraId="7EB05D92" w14:textId="77777777" w:rsidR="0023676D" w:rsidRPr="00950E17" w:rsidRDefault="0023676D" w:rsidP="0023676D">
      <w:pPr>
        <w:pStyle w:val="Body"/>
        <w:spacing w:line="276" w:lineRule="auto"/>
        <w:jc w:val="both"/>
        <w:rPr>
          <w:rFonts w:ascii="Times New Roman" w:eastAsia="Times New Roman" w:hAnsi="Times New Roman" w:cs="Times New Roman"/>
          <w:u w:color="000000"/>
        </w:rPr>
      </w:pPr>
    </w:p>
    <w:p w14:paraId="4F0295B6" w14:textId="75B9D40B" w:rsidR="0023676D" w:rsidRPr="00950E17" w:rsidRDefault="0023676D" w:rsidP="0023676D">
      <w:pPr>
        <w:pStyle w:val="Body"/>
        <w:spacing w:line="276" w:lineRule="auto"/>
        <w:jc w:val="both"/>
        <w:rPr>
          <w:rFonts w:ascii="Times New Roman" w:eastAsia="Times New Roman" w:hAnsi="Times New Roman" w:cs="Times New Roman"/>
          <w:u w:color="000000"/>
        </w:rPr>
      </w:pPr>
    </w:p>
    <w:p w14:paraId="75089045" w14:textId="77777777" w:rsidR="00950E17" w:rsidRPr="00950E17" w:rsidRDefault="00950E17" w:rsidP="0023676D">
      <w:pPr>
        <w:pStyle w:val="Body"/>
        <w:spacing w:line="276" w:lineRule="auto"/>
        <w:jc w:val="both"/>
        <w:rPr>
          <w:rFonts w:ascii="Times New Roman" w:eastAsia="Times New Roman" w:hAnsi="Times New Roman" w:cs="Times New Roman"/>
          <w:u w:color="000000"/>
        </w:rPr>
      </w:pPr>
    </w:p>
    <w:p w14:paraId="313641B5" w14:textId="77777777" w:rsidR="0023676D" w:rsidRPr="00950E17" w:rsidRDefault="0023676D" w:rsidP="0023676D">
      <w:pPr>
        <w:pStyle w:val="Body"/>
        <w:spacing w:line="276" w:lineRule="auto"/>
        <w:jc w:val="both"/>
        <w:rPr>
          <w:rFonts w:ascii="Times New Roman" w:eastAsia="Times New Roman" w:hAnsi="Times New Roman" w:cs="Times New Roman"/>
          <w:u w:color="000000"/>
        </w:rPr>
      </w:pPr>
    </w:p>
    <w:tbl>
      <w:tblPr>
        <w:tblStyle w:val="TableGrid"/>
        <w:tblW w:w="0" w:type="auto"/>
        <w:tblLook w:val="04A0" w:firstRow="1" w:lastRow="0" w:firstColumn="1" w:lastColumn="0" w:noHBand="0" w:noVBand="1"/>
      </w:tblPr>
      <w:tblGrid>
        <w:gridCol w:w="2637"/>
        <w:gridCol w:w="4729"/>
        <w:gridCol w:w="426"/>
        <w:gridCol w:w="378"/>
        <w:gridCol w:w="472"/>
        <w:gridCol w:w="390"/>
      </w:tblGrid>
      <w:tr w:rsidR="0023676D" w:rsidRPr="00950E17" w14:paraId="55E60A69" w14:textId="77777777" w:rsidTr="0023676D">
        <w:tc>
          <w:tcPr>
            <w:tcW w:w="2637" w:type="dxa"/>
          </w:tcPr>
          <w:p w14:paraId="09838763" w14:textId="63D87510" w:rsidR="0023676D" w:rsidRPr="00950E17" w:rsidRDefault="005C5655" w:rsidP="0023676D">
            <w:pPr>
              <w:rPr>
                <w:b/>
                <w:bCs/>
                <w:sz w:val="24"/>
                <w:szCs w:val="24"/>
              </w:rPr>
            </w:pPr>
            <w:r w:rsidRPr="005C5655">
              <w:rPr>
                <w:rFonts w:ascii="Bookman Old Style" w:hAnsi="Bookman Old Style"/>
                <w:b/>
                <w:bCs/>
                <w:i/>
                <w:color w:val="FF0000"/>
                <w:sz w:val="24"/>
                <w:szCs w:val="24"/>
              </w:rPr>
              <w:t>Name of The Course</w:t>
            </w:r>
          </w:p>
        </w:tc>
        <w:tc>
          <w:tcPr>
            <w:tcW w:w="6379" w:type="dxa"/>
            <w:gridSpan w:val="5"/>
          </w:tcPr>
          <w:p w14:paraId="15ED9126" w14:textId="77777777" w:rsidR="0023676D" w:rsidRPr="00950E17" w:rsidRDefault="0023676D" w:rsidP="0023676D">
            <w:pPr>
              <w:rPr>
                <w:sz w:val="24"/>
                <w:szCs w:val="24"/>
              </w:rPr>
            </w:pPr>
            <w:r w:rsidRPr="00950E17">
              <w:rPr>
                <w:sz w:val="24"/>
                <w:szCs w:val="24"/>
              </w:rPr>
              <w:t>Linear Algebra and Differential Equations</w:t>
            </w:r>
          </w:p>
        </w:tc>
      </w:tr>
      <w:tr w:rsidR="0023676D" w:rsidRPr="00950E17" w14:paraId="58FEF1B7" w14:textId="77777777" w:rsidTr="0023676D">
        <w:tc>
          <w:tcPr>
            <w:tcW w:w="2637" w:type="dxa"/>
          </w:tcPr>
          <w:p w14:paraId="752A5368" w14:textId="37CA2AA6" w:rsidR="0023676D" w:rsidRPr="00950E17" w:rsidRDefault="005C5655" w:rsidP="0023676D">
            <w:pPr>
              <w:rPr>
                <w:b/>
                <w:bCs/>
                <w:sz w:val="24"/>
                <w:szCs w:val="24"/>
              </w:rPr>
            </w:pPr>
            <w:r w:rsidRPr="005C5655">
              <w:rPr>
                <w:rFonts w:ascii="Bookman Old Style" w:hAnsi="Bookman Old Style"/>
                <w:b/>
                <w:bCs/>
                <w:i/>
                <w:color w:val="FF0000"/>
                <w:sz w:val="24"/>
                <w:szCs w:val="24"/>
              </w:rPr>
              <w:t>Course Code</w:t>
            </w:r>
          </w:p>
        </w:tc>
        <w:tc>
          <w:tcPr>
            <w:tcW w:w="6379" w:type="dxa"/>
            <w:gridSpan w:val="5"/>
          </w:tcPr>
          <w:p w14:paraId="73CEA0E2" w14:textId="77777777" w:rsidR="0023676D" w:rsidRPr="00950E17" w:rsidRDefault="0023676D" w:rsidP="0023676D">
            <w:pPr>
              <w:rPr>
                <w:sz w:val="24"/>
                <w:szCs w:val="24"/>
              </w:rPr>
            </w:pPr>
            <w:r w:rsidRPr="00950E17">
              <w:rPr>
                <w:sz w:val="24"/>
                <w:szCs w:val="24"/>
              </w:rPr>
              <w:t>BBS01T1003</w:t>
            </w:r>
          </w:p>
        </w:tc>
      </w:tr>
      <w:tr w:rsidR="0023676D" w:rsidRPr="00950E17" w14:paraId="5050EAF3" w14:textId="77777777" w:rsidTr="0023676D">
        <w:tc>
          <w:tcPr>
            <w:tcW w:w="2637" w:type="dxa"/>
          </w:tcPr>
          <w:p w14:paraId="478BDDCF" w14:textId="02840018" w:rsidR="0023676D" w:rsidRPr="00950E17" w:rsidRDefault="005C5655" w:rsidP="0023676D">
            <w:pPr>
              <w:rPr>
                <w:b/>
                <w:bCs/>
                <w:sz w:val="24"/>
                <w:szCs w:val="24"/>
              </w:rPr>
            </w:pPr>
            <w:r w:rsidRPr="005C5655">
              <w:rPr>
                <w:rFonts w:ascii="Bookman Old Style" w:hAnsi="Bookman Old Style"/>
                <w:b/>
                <w:bCs/>
                <w:i/>
                <w:color w:val="FF0000"/>
                <w:sz w:val="24"/>
                <w:szCs w:val="24"/>
              </w:rPr>
              <w:t>Prerequisite</w:t>
            </w:r>
          </w:p>
        </w:tc>
        <w:tc>
          <w:tcPr>
            <w:tcW w:w="6379" w:type="dxa"/>
            <w:gridSpan w:val="5"/>
          </w:tcPr>
          <w:p w14:paraId="5BC9305B" w14:textId="77777777" w:rsidR="0023676D" w:rsidRPr="00950E17" w:rsidRDefault="0023676D" w:rsidP="0023676D">
            <w:pPr>
              <w:rPr>
                <w:sz w:val="24"/>
                <w:szCs w:val="24"/>
              </w:rPr>
            </w:pPr>
          </w:p>
        </w:tc>
      </w:tr>
      <w:tr w:rsidR="0023676D" w:rsidRPr="00950E17" w14:paraId="54A766D2" w14:textId="77777777" w:rsidTr="0023676D">
        <w:tc>
          <w:tcPr>
            <w:tcW w:w="2637" w:type="dxa"/>
          </w:tcPr>
          <w:p w14:paraId="4B524897" w14:textId="19CEB306" w:rsidR="0023676D" w:rsidRPr="00950E17" w:rsidRDefault="005C5655" w:rsidP="0023676D">
            <w:pPr>
              <w:rPr>
                <w:b/>
                <w:bCs/>
                <w:sz w:val="24"/>
                <w:szCs w:val="24"/>
              </w:rPr>
            </w:pPr>
            <w:r w:rsidRPr="005C5655">
              <w:rPr>
                <w:rFonts w:ascii="Bookman Old Style" w:hAnsi="Bookman Old Style"/>
                <w:b/>
                <w:bCs/>
                <w:i/>
                <w:color w:val="FF0000"/>
                <w:sz w:val="24"/>
                <w:szCs w:val="24"/>
              </w:rPr>
              <w:t>Corequisite</w:t>
            </w:r>
          </w:p>
        </w:tc>
        <w:tc>
          <w:tcPr>
            <w:tcW w:w="6379" w:type="dxa"/>
            <w:gridSpan w:val="5"/>
          </w:tcPr>
          <w:p w14:paraId="2EB79A4E" w14:textId="77777777" w:rsidR="0023676D" w:rsidRPr="00950E17" w:rsidRDefault="0023676D" w:rsidP="0023676D">
            <w:pPr>
              <w:rPr>
                <w:sz w:val="24"/>
                <w:szCs w:val="24"/>
              </w:rPr>
            </w:pPr>
          </w:p>
        </w:tc>
      </w:tr>
      <w:tr w:rsidR="0023676D" w:rsidRPr="00950E17" w14:paraId="1F9786B1" w14:textId="77777777" w:rsidTr="0023676D">
        <w:tc>
          <w:tcPr>
            <w:tcW w:w="2637" w:type="dxa"/>
          </w:tcPr>
          <w:p w14:paraId="352060E1" w14:textId="2FC81C31" w:rsidR="0023676D" w:rsidRPr="00950E17" w:rsidRDefault="005C5655" w:rsidP="0023676D">
            <w:pPr>
              <w:rPr>
                <w:b/>
                <w:bCs/>
                <w:sz w:val="24"/>
                <w:szCs w:val="24"/>
              </w:rPr>
            </w:pPr>
            <w:r w:rsidRPr="005C5655">
              <w:rPr>
                <w:rFonts w:ascii="Bookman Old Style" w:hAnsi="Bookman Old Style"/>
                <w:b/>
                <w:bCs/>
                <w:i/>
                <w:color w:val="FF0000"/>
                <w:sz w:val="24"/>
                <w:szCs w:val="24"/>
              </w:rPr>
              <w:t>Antirequisite</w:t>
            </w:r>
          </w:p>
        </w:tc>
        <w:tc>
          <w:tcPr>
            <w:tcW w:w="6379" w:type="dxa"/>
            <w:gridSpan w:val="5"/>
          </w:tcPr>
          <w:p w14:paraId="3631625E" w14:textId="77777777" w:rsidR="0023676D" w:rsidRPr="00950E17" w:rsidRDefault="0023676D" w:rsidP="0023676D">
            <w:pPr>
              <w:rPr>
                <w:sz w:val="24"/>
                <w:szCs w:val="24"/>
              </w:rPr>
            </w:pPr>
          </w:p>
        </w:tc>
      </w:tr>
      <w:tr w:rsidR="0023676D" w:rsidRPr="00950E17" w14:paraId="069D0B29" w14:textId="77777777" w:rsidTr="0023676D">
        <w:tc>
          <w:tcPr>
            <w:tcW w:w="7366" w:type="dxa"/>
            <w:gridSpan w:val="2"/>
          </w:tcPr>
          <w:p w14:paraId="13170647" w14:textId="77777777" w:rsidR="0023676D" w:rsidRPr="00950E17" w:rsidRDefault="0023676D" w:rsidP="0023676D">
            <w:pPr>
              <w:rPr>
                <w:sz w:val="24"/>
                <w:szCs w:val="24"/>
              </w:rPr>
            </w:pPr>
          </w:p>
        </w:tc>
        <w:tc>
          <w:tcPr>
            <w:tcW w:w="426" w:type="dxa"/>
          </w:tcPr>
          <w:p w14:paraId="75587A54" w14:textId="77777777" w:rsidR="0023676D" w:rsidRPr="00950E17" w:rsidRDefault="0023676D" w:rsidP="0023676D">
            <w:pPr>
              <w:rPr>
                <w:b/>
                <w:bCs/>
                <w:sz w:val="24"/>
                <w:szCs w:val="24"/>
              </w:rPr>
            </w:pPr>
            <w:r w:rsidRPr="00950E17">
              <w:rPr>
                <w:b/>
                <w:bCs/>
                <w:sz w:val="24"/>
                <w:szCs w:val="24"/>
              </w:rPr>
              <w:t>L</w:t>
            </w:r>
          </w:p>
        </w:tc>
        <w:tc>
          <w:tcPr>
            <w:tcW w:w="378" w:type="dxa"/>
          </w:tcPr>
          <w:p w14:paraId="5E59CC9E" w14:textId="77777777" w:rsidR="0023676D" w:rsidRPr="00950E17" w:rsidRDefault="0023676D" w:rsidP="0023676D">
            <w:pPr>
              <w:rPr>
                <w:b/>
                <w:bCs/>
                <w:sz w:val="24"/>
                <w:szCs w:val="24"/>
              </w:rPr>
            </w:pPr>
            <w:r w:rsidRPr="00950E17">
              <w:rPr>
                <w:b/>
                <w:bCs/>
                <w:sz w:val="24"/>
                <w:szCs w:val="24"/>
              </w:rPr>
              <w:t>T</w:t>
            </w:r>
          </w:p>
        </w:tc>
        <w:tc>
          <w:tcPr>
            <w:tcW w:w="472" w:type="dxa"/>
          </w:tcPr>
          <w:p w14:paraId="360BBD04" w14:textId="77777777" w:rsidR="0023676D" w:rsidRPr="00950E17" w:rsidRDefault="0023676D" w:rsidP="0023676D">
            <w:pPr>
              <w:rPr>
                <w:b/>
                <w:bCs/>
                <w:sz w:val="24"/>
                <w:szCs w:val="24"/>
              </w:rPr>
            </w:pPr>
            <w:r w:rsidRPr="00950E17">
              <w:rPr>
                <w:b/>
                <w:bCs/>
                <w:sz w:val="24"/>
                <w:szCs w:val="24"/>
              </w:rPr>
              <w:t>P</w:t>
            </w:r>
          </w:p>
        </w:tc>
        <w:tc>
          <w:tcPr>
            <w:tcW w:w="374" w:type="dxa"/>
          </w:tcPr>
          <w:p w14:paraId="7B5F0057" w14:textId="77777777" w:rsidR="0023676D" w:rsidRPr="00950E17" w:rsidRDefault="0023676D" w:rsidP="0023676D">
            <w:pPr>
              <w:rPr>
                <w:b/>
                <w:bCs/>
                <w:sz w:val="24"/>
                <w:szCs w:val="24"/>
              </w:rPr>
            </w:pPr>
            <w:r w:rsidRPr="00950E17">
              <w:rPr>
                <w:b/>
                <w:bCs/>
                <w:sz w:val="24"/>
                <w:szCs w:val="24"/>
              </w:rPr>
              <w:t>C</w:t>
            </w:r>
          </w:p>
        </w:tc>
      </w:tr>
      <w:tr w:rsidR="0023676D" w:rsidRPr="00950E17" w14:paraId="6587F325" w14:textId="77777777" w:rsidTr="0023676D">
        <w:tc>
          <w:tcPr>
            <w:tcW w:w="7366" w:type="dxa"/>
            <w:gridSpan w:val="2"/>
          </w:tcPr>
          <w:p w14:paraId="51C1D99E" w14:textId="77777777" w:rsidR="0023676D" w:rsidRPr="00950E17" w:rsidRDefault="0023676D" w:rsidP="0023676D">
            <w:pPr>
              <w:rPr>
                <w:sz w:val="24"/>
                <w:szCs w:val="24"/>
              </w:rPr>
            </w:pPr>
          </w:p>
        </w:tc>
        <w:tc>
          <w:tcPr>
            <w:tcW w:w="426" w:type="dxa"/>
          </w:tcPr>
          <w:p w14:paraId="14C6654F" w14:textId="77777777" w:rsidR="0023676D" w:rsidRPr="00950E17" w:rsidRDefault="0023676D" w:rsidP="0023676D">
            <w:pPr>
              <w:rPr>
                <w:sz w:val="24"/>
                <w:szCs w:val="24"/>
              </w:rPr>
            </w:pPr>
            <w:r w:rsidRPr="00950E17">
              <w:rPr>
                <w:sz w:val="24"/>
                <w:szCs w:val="24"/>
              </w:rPr>
              <w:t>3</w:t>
            </w:r>
          </w:p>
        </w:tc>
        <w:tc>
          <w:tcPr>
            <w:tcW w:w="378" w:type="dxa"/>
          </w:tcPr>
          <w:p w14:paraId="1A293230" w14:textId="77777777" w:rsidR="0023676D" w:rsidRPr="00950E17" w:rsidRDefault="0023676D" w:rsidP="0023676D">
            <w:pPr>
              <w:rPr>
                <w:sz w:val="24"/>
                <w:szCs w:val="24"/>
              </w:rPr>
            </w:pPr>
            <w:r w:rsidRPr="00950E17">
              <w:rPr>
                <w:sz w:val="24"/>
                <w:szCs w:val="24"/>
              </w:rPr>
              <w:t>0</w:t>
            </w:r>
          </w:p>
        </w:tc>
        <w:tc>
          <w:tcPr>
            <w:tcW w:w="472" w:type="dxa"/>
          </w:tcPr>
          <w:p w14:paraId="39770E8A" w14:textId="77777777" w:rsidR="0023676D" w:rsidRPr="00950E17" w:rsidRDefault="0023676D" w:rsidP="0023676D">
            <w:pPr>
              <w:rPr>
                <w:sz w:val="24"/>
                <w:szCs w:val="24"/>
              </w:rPr>
            </w:pPr>
            <w:r w:rsidRPr="00950E17">
              <w:rPr>
                <w:sz w:val="24"/>
                <w:szCs w:val="24"/>
              </w:rPr>
              <w:t>0</w:t>
            </w:r>
          </w:p>
        </w:tc>
        <w:tc>
          <w:tcPr>
            <w:tcW w:w="374" w:type="dxa"/>
          </w:tcPr>
          <w:p w14:paraId="27759954" w14:textId="77777777" w:rsidR="0023676D" w:rsidRPr="00950E17" w:rsidRDefault="0023676D" w:rsidP="0023676D">
            <w:pPr>
              <w:rPr>
                <w:sz w:val="24"/>
                <w:szCs w:val="24"/>
              </w:rPr>
            </w:pPr>
            <w:r w:rsidRPr="00950E17">
              <w:rPr>
                <w:sz w:val="24"/>
                <w:szCs w:val="24"/>
              </w:rPr>
              <w:t>3</w:t>
            </w:r>
          </w:p>
        </w:tc>
      </w:tr>
    </w:tbl>
    <w:p w14:paraId="2B87C528" w14:textId="77777777" w:rsidR="0023676D" w:rsidRPr="00950E17" w:rsidRDefault="0023676D" w:rsidP="0023676D">
      <w:pPr>
        <w:rPr>
          <w:b/>
          <w:bCs/>
          <w:sz w:val="24"/>
          <w:szCs w:val="24"/>
        </w:rPr>
      </w:pPr>
    </w:p>
    <w:p w14:paraId="0A8DE4F4" w14:textId="00952934" w:rsidR="00452809" w:rsidRDefault="0023676D" w:rsidP="0023676D">
      <w:pPr>
        <w:rPr>
          <w:rFonts w:ascii="Bookman Old Style" w:hAnsi="Bookman Old Style"/>
          <w:b/>
          <w:bCs/>
          <w:i/>
          <w:color w:val="0070C0"/>
          <w:sz w:val="24"/>
          <w:szCs w:val="24"/>
        </w:rPr>
      </w:pPr>
      <w:r w:rsidRPr="00452809">
        <w:rPr>
          <w:rFonts w:ascii="Bookman Old Style" w:hAnsi="Bookman Old Style"/>
          <w:b/>
          <w:bCs/>
          <w:i/>
          <w:color w:val="0070C0"/>
          <w:sz w:val="24"/>
          <w:szCs w:val="24"/>
        </w:rPr>
        <w:t xml:space="preserve">Course Objective: </w:t>
      </w:r>
    </w:p>
    <w:p w14:paraId="12A36CE5" w14:textId="755A6B15" w:rsidR="0023676D" w:rsidRDefault="0023676D" w:rsidP="00452809">
      <w:pPr>
        <w:spacing w:line="276" w:lineRule="auto"/>
        <w:ind w:firstLine="720"/>
        <w:rPr>
          <w:i/>
          <w:sz w:val="24"/>
          <w:szCs w:val="24"/>
        </w:rPr>
      </w:pPr>
      <w:r w:rsidRPr="00452809">
        <w:rPr>
          <w:i/>
          <w:sz w:val="24"/>
          <w:szCs w:val="24"/>
        </w:rPr>
        <w:t>The objective of the course is familiarizing the prospective engineers with techniques</w:t>
      </w:r>
      <w:r w:rsidRPr="00950E17">
        <w:rPr>
          <w:i/>
          <w:sz w:val="24"/>
          <w:szCs w:val="24"/>
        </w:rPr>
        <w:t xml:space="preserve"> in linear algebra and differential equations. It aims to equip the students with standard concepts and tools at an intermediate to advance level that will serve them well towards tackling more advanced level of Mathematics and application that they would find useful in their discipline.</w:t>
      </w:r>
    </w:p>
    <w:p w14:paraId="28CAF181" w14:textId="77777777" w:rsidR="00452809" w:rsidRPr="00950E17" w:rsidRDefault="00452809" w:rsidP="00452809">
      <w:pPr>
        <w:spacing w:line="276" w:lineRule="auto"/>
        <w:ind w:firstLine="720"/>
        <w:rPr>
          <w:b/>
          <w:bCs/>
          <w:sz w:val="24"/>
          <w:szCs w:val="24"/>
        </w:rPr>
      </w:pPr>
    </w:p>
    <w:p w14:paraId="22954D1B" w14:textId="0C9F9E09" w:rsidR="0023676D" w:rsidRDefault="003A37CE" w:rsidP="0023676D">
      <w:pPr>
        <w:rPr>
          <w:rFonts w:ascii="Bookman Old Style" w:hAnsi="Bookman Old Style"/>
          <w:b/>
          <w:bCs/>
          <w:i/>
          <w:color w:val="0070C0"/>
          <w:sz w:val="24"/>
          <w:szCs w:val="24"/>
        </w:rPr>
      </w:pPr>
      <w:r w:rsidRPr="003A37CE">
        <w:rPr>
          <w:rFonts w:ascii="Bookman Old Style" w:hAnsi="Bookman Old Style"/>
          <w:b/>
          <w:bCs/>
          <w:i/>
          <w:color w:val="0070C0"/>
          <w:sz w:val="24"/>
          <w:szCs w:val="24"/>
        </w:rPr>
        <w:t>Course Outcomes:</w:t>
      </w:r>
    </w:p>
    <w:p w14:paraId="627E6D46" w14:textId="77777777" w:rsidR="00452809" w:rsidRPr="00950E17" w:rsidRDefault="00452809" w:rsidP="0023676D">
      <w:pPr>
        <w:rPr>
          <w:b/>
          <w:bCs/>
          <w:sz w:val="24"/>
          <w:szCs w:val="24"/>
        </w:rPr>
      </w:pPr>
    </w:p>
    <w:p w14:paraId="54BBDC53" w14:textId="27330480" w:rsidR="0023676D" w:rsidRDefault="0023676D" w:rsidP="0023676D">
      <w:pPr>
        <w:rPr>
          <w:bCs/>
          <w:sz w:val="24"/>
          <w:szCs w:val="24"/>
        </w:rPr>
      </w:pPr>
      <w:r w:rsidRPr="00950E17">
        <w:rPr>
          <w:bCs/>
          <w:sz w:val="24"/>
          <w:szCs w:val="24"/>
        </w:rPr>
        <w:t>After successful completion of the courses, students will be able to:</w:t>
      </w:r>
    </w:p>
    <w:p w14:paraId="6B4075D1" w14:textId="77777777" w:rsidR="00452809" w:rsidRPr="00950E17" w:rsidRDefault="00452809" w:rsidP="0023676D">
      <w:pPr>
        <w:rPr>
          <w:bCs/>
          <w:sz w:val="24"/>
          <w:szCs w:val="24"/>
        </w:rPr>
      </w:pPr>
    </w:p>
    <w:tbl>
      <w:tblPr>
        <w:tblStyle w:val="TableGrid"/>
        <w:tblW w:w="0" w:type="auto"/>
        <w:tblLook w:val="04A0" w:firstRow="1" w:lastRow="0" w:firstColumn="1" w:lastColumn="0" w:noHBand="0" w:noVBand="1"/>
      </w:tblPr>
      <w:tblGrid>
        <w:gridCol w:w="775"/>
        <w:gridCol w:w="9151"/>
      </w:tblGrid>
      <w:tr w:rsidR="0023676D" w:rsidRPr="00950E17" w14:paraId="285E8E8F" w14:textId="77777777" w:rsidTr="00452809">
        <w:trPr>
          <w:trHeight w:val="577"/>
        </w:trPr>
        <w:tc>
          <w:tcPr>
            <w:tcW w:w="775" w:type="dxa"/>
          </w:tcPr>
          <w:p w14:paraId="46003BFC" w14:textId="77777777" w:rsidR="0023676D" w:rsidRPr="00950E17" w:rsidRDefault="0023676D" w:rsidP="0023676D">
            <w:pPr>
              <w:rPr>
                <w:b/>
                <w:bCs/>
                <w:sz w:val="24"/>
                <w:szCs w:val="24"/>
              </w:rPr>
            </w:pPr>
            <w:r w:rsidRPr="00950E17">
              <w:rPr>
                <w:b/>
                <w:bCs/>
                <w:sz w:val="24"/>
                <w:szCs w:val="24"/>
              </w:rPr>
              <w:t>CO1</w:t>
            </w:r>
          </w:p>
        </w:tc>
        <w:tc>
          <w:tcPr>
            <w:tcW w:w="9151" w:type="dxa"/>
          </w:tcPr>
          <w:p w14:paraId="120A189A" w14:textId="77777777" w:rsidR="0023676D" w:rsidRPr="00950E17" w:rsidRDefault="0023676D" w:rsidP="0023676D">
            <w:pPr>
              <w:rPr>
                <w:bCs/>
                <w:sz w:val="24"/>
                <w:szCs w:val="24"/>
              </w:rPr>
            </w:pPr>
            <w:r w:rsidRPr="00950E17">
              <w:rPr>
                <w:sz w:val="24"/>
                <w:szCs w:val="24"/>
              </w:rPr>
              <w:t>Apply appropriate method to find inverse of a matrix and to solve system of linear equations. (K2, K3)</w:t>
            </w:r>
          </w:p>
        </w:tc>
      </w:tr>
      <w:tr w:rsidR="0023676D" w:rsidRPr="00950E17" w14:paraId="23CD61AC" w14:textId="77777777" w:rsidTr="00452809">
        <w:trPr>
          <w:trHeight w:val="577"/>
        </w:trPr>
        <w:tc>
          <w:tcPr>
            <w:tcW w:w="775" w:type="dxa"/>
          </w:tcPr>
          <w:p w14:paraId="4E8FC9C8" w14:textId="77777777" w:rsidR="0023676D" w:rsidRPr="00950E17" w:rsidRDefault="0023676D" w:rsidP="0023676D">
            <w:pPr>
              <w:rPr>
                <w:b/>
                <w:bCs/>
                <w:sz w:val="24"/>
                <w:szCs w:val="24"/>
              </w:rPr>
            </w:pPr>
            <w:r w:rsidRPr="00950E17">
              <w:rPr>
                <w:b/>
                <w:bCs/>
                <w:sz w:val="24"/>
                <w:szCs w:val="24"/>
              </w:rPr>
              <w:t>CO2</w:t>
            </w:r>
          </w:p>
        </w:tc>
        <w:tc>
          <w:tcPr>
            <w:tcW w:w="9151" w:type="dxa"/>
          </w:tcPr>
          <w:p w14:paraId="7D3CE295" w14:textId="77777777" w:rsidR="0023676D" w:rsidRPr="00950E17" w:rsidRDefault="0023676D" w:rsidP="0023676D">
            <w:pPr>
              <w:rPr>
                <w:bCs/>
                <w:sz w:val="24"/>
                <w:szCs w:val="24"/>
              </w:rPr>
            </w:pPr>
            <w:r w:rsidRPr="00950E17">
              <w:rPr>
                <w:sz w:val="24"/>
                <w:szCs w:val="24"/>
              </w:rPr>
              <w:t>Understand and apply vector space and linear transformation and its matrix representation. (K1,K2, K3)</w:t>
            </w:r>
          </w:p>
        </w:tc>
      </w:tr>
      <w:tr w:rsidR="0023676D" w:rsidRPr="00950E17" w14:paraId="229DACC7" w14:textId="77777777" w:rsidTr="00452809">
        <w:trPr>
          <w:trHeight w:val="565"/>
        </w:trPr>
        <w:tc>
          <w:tcPr>
            <w:tcW w:w="775" w:type="dxa"/>
          </w:tcPr>
          <w:p w14:paraId="1928BA8F" w14:textId="77777777" w:rsidR="0023676D" w:rsidRPr="00950E17" w:rsidRDefault="0023676D" w:rsidP="0023676D">
            <w:pPr>
              <w:rPr>
                <w:b/>
                <w:bCs/>
                <w:sz w:val="24"/>
                <w:szCs w:val="24"/>
              </w:rPr>
            </w:pPr>
            <w:r w:rsidRPr="00950E17">
              <w:rPr>
                <w:b/>
                <w:bCs/>
                <w:sz w:val="24"/>
                <w:szCs w:val="24"/>
              </w:rPr>
              <w:t>CO3</w:t>
            </w:r>
          </w:p>
        </w:tc>
        <w:tc>
          <w:tcPr>
            <w:tcW w:w="9151" w:type="dxa"/>
          </w:tcPr>
          <w:p w14:paraId="4A89C6D5" w14:textId="77777777" w:rsidR="0023676D" w:rsidRPr="00950E17" w:rsidRDefault="0023676D" w:rsidP="0023676D">
            <w:pPr>
              <w:rPr>
                <w:bCs/>
                <w:sz w:val="24"/>
                <w:szCs w:val="24"/>
              </w:rPr>
            </w:pPr>
            <w:r w:rsidRPr="00950E17">
              <w:rPr>
                <w:sz w:val="24"/>
                <w:szCs w:val="24"/>
              </w:rPr>
              <w:t>Apply the knowledge of eigen value and eigen vector, diagonalization, inner product spaces and orthogonalization for solving various problems.(K2,K3,K4).</w:t>
            </w:r>
          </w:p>
        </w:tc>
      </w:tr>
      <w:tr w:rsidR="0023676D" w:rsidRPr="00950E17" w14:paraId="5F26CDAE" w14:textId="77777777" w:rsidTr="00452809">
        <w:trPr>
          <w:trHeight w:val="577"/>
        </w:trPr>
        <w:tc>
          <w:tcPr>
            <w:tcW w:w="775" w:type="dxa"/>
          </w:tcPr>
          <w:p w14:paraId="15FA0824" w14:textId="77777777" w:rsidR="0023676D" w:rsidRPr="00950E17" w:rsidRDefault="0023676D" w:rsidP="0023676D">
            <w:pPr>
              <w:rPr>
                <w:b/>
                <w:bCs/>
                <w:sz w:val="24"/>
                <w:szCs w:val="24"/>
              </w:rPr>
            </w:pPr>
            <w:r w:rsidRPr="00950E17">
              <w:rPr>
                <w:b/>
                <w:bCs/>
                <w:sz w:val="24"/>
                <w:szCs w:val="24"/>
              </w:rPr>
              <w:t>CO4</w:t>
            </w:r>
          </w:p>
        </w:tc>
        <w:tc>
          <w:tcPr>
            <w:tcW w:w="9151" w:type="dxa"/>
          </w:tcPr>
          <w:p w14:paraId="72CA8A41" w14:textId="405C3F88" w:rsidR="0023676D" w:rsidRPr="00452809" w:rsidRDefault="0023676D" w:rsidP="0023676D">
            <w:pPr>
              <w:rPr>
                <w:sz w:val="24"/>
                <w:szCs w:val="24"/>
              </w:rPr>
            </w:pPr>
            <w:r w:rsidRPr="00950E17">
              <w:rPr>
                <w:sz w:val="24"/>
                <w:szCs w:val="24"/>
              </w:rPr>
              <w:t>Apply appropriate methods to solve nth order linear ordinary differential equations (K3,K4)</w:t>
            </w:r>
          </w:p>
        </w:tc>
      </w:tr>
      <w:tr w:rsidR="0023676D" w:rsidRPr="00950E17" w14:paraId="2CFED83C" w14:textId="77777777" w:rsidTr="00452809">
        <w:trPr>
          <w:trHeight w:val="577"/>
        </w:trPr>
        <w:tc>
          <w:tcPr>
            <w:tcW w:w="775" w:type="dxa"/>
          </w:tcPr>
          <w:p w14:paraId="6EAD85F8" w14:textId="77777777" w:rsidR="0023676D" w:rsidRPr="00950E17" w:rsidRDefault="0023676D" w:rsidP="0023676D">
            <w:pPr>
              <w:rPr>
                <w:b/>
                <w:bCs/>
                <w:sz w:val="24"/>
                <w:szCs w:val="24"/>
              </w:rPr>
            </w:pPr>
            <w:r w:rsidRPr="00950E17">
              <w:rPr>
                <w:b/>
                <w:bCs/>
                <w:sz w:val="24"/>
                <w:szCs w:val="24"/>
              </w:rPr>
              <w:t>CO5</w:t>
            </w:r>
          </w:p>
        </w:tc>
        <w:tc>
          <w:tcPr>
            <w:tcW w:w="9151" w:type="dxa"/>
          </w:tcPr>
          <w:p w14:paraId="26307B81" w14:textId="2DFE0B84" w:rsidR="0023676D" w:rsidRPr="00452809" w:rsidRDefault="0023676D" w:rsidP="0023676D">
            <w:pPr>
              <w:rPr>
                <w:sz w:val="24"/>
                <w:szCs w:val="24"/>
              </w:rPr>
            </w:pPr>
            <w:r w:rsidRPr="00950E17">
              <w:rPr>
                <w:sz w:val="24"/>
                <w:szCs w:val="24"/>
              </w:rPr>
              <w:t>Classify partial differential equations and apply method of separation of variables to solve PDE.(K3,K4,K5)</w:t>
            </w:r>
          </w:p>
        </w:tc>
      </w:tr>
    </w:tbl>
    <w:p w14:paraId="47BA3D81" w14:textId="77777777" w:rsidR="0023676D" w:rsidRPr="00950E17" w:rsidRDefault="0023676D" w:rsidP="0023676D">
      <w:pPr>
        <w:rPr>
          <w:b/>
          <w:bCs/>
        </w:rPr>
      </w:pPr>
    </w:p>
    <w:p w14:paraId="4ED6512F" w14:textId="77777777" w:rsidR="0023676D" w:rsidRPr="00452809" w:rsidRDefault="0023676D" w:rsidP="00452809">
      <w:pPr>
        <w:rPr>
          <w:rFonts w:ascii="Bookman Old Style" w:hAnsi="Bookman Old Style"/>
          <w:b/>
          <w:bCs/>
          <w:i/>
          <w:color w:val="0070C0"/>
          <w:sz w:val="24"/>
          <w:szCs w:val="24"/>
        </w:rPr>
      </w:pPr>
      <w:r w:rsidRPr="00452809">
        <w:rPr>
          <w:rFonts w:ascii="Bookman Old Style" w:hAnsi="Bookman Old Style"/>
          <w:b/>
          <w:bCs/>
          <w:i/>
          <w:color w:val="0070C0"/>
          <w:sz w:val="24"/>
          <w:szCs w:val="24"/>
        </w:rPr>
        <w:t xml:space="preserve">Text Books:   </w:t>
      </w:r>
    </w:p>
    <w:p w14:paraId="0EF55151" w14:textId="77777777" w:rsidR="0023676D" w:rsidRPr="00950E17" w:rsidRDefault="0023676D" w:rsidP="003F6023">
      <w:pPr>
        <w:pStyle w:val="ListParagraph"/>
        <w:widowControl/>
        <w:numPr>
          <w:ilvl w:val="0"/>
          <w:numId w:val="70"/>
        </w:numPr>
        <w:autoSpaceDE/>
        <w:autoSpaceDN/>
        <w:spacing w:line="360" w:lineRule="auto"/>
        <w:contextualSpacing/>
        <w:jc w:val="both"/>
        <w:rPr>
          <w:b/>
          <w:sz w:val="24"/>
          <w:szCs w:val="24"/>
        </w:rPr>
      </w:pPr>
      <w:r w:rsidRPr="00950E17">
        <w:rPr>
          <w:sz w:val="24"/>
          <w:szCs w:val="24"/>
        </w:rPr>
        <w:t>D. Poole</w:t>
      </w:r>
      <w:r w:rsidRPr="00950E17">
        <w:rPr>
          <w:b/>
          <w:sz w:val="24"/>
          <w:szCs w:val="24"/>
        </w:rPr>
        <w:t xml:space="preserve">,  Linear Algebra: A Modern Introduction, </w:t>
      </w:r>
      <w:r w:rsidRPr="00950E17">
        <w:rPr>
          <w:sz w:val="24"/>
          <w:szCs w:val="24"/>
        </w:rPr>
        <w:t>2nd Edition, Brooks/Cole, 2005.</w:t>
      </w:r>
    </w:p>
    <w:p w14:paraId="743D50B6" w14:textId="77777777" w:rsidR="0023676D" w:rsidRPr="00950E17" w:rsidRDefault="0023676D" w:rsidP="003F6023">
      <w:pPr>
        <w:pStyle w:val="ListParagraph"/>
        <w:widowControl/>
        <w:numPr>
          <w:ilvl w:val="0"/>
          <w:numId w:val="70"/>
        </w:numPr>
        <w:autoSpaceDE/>
        <w:autoSpaceDN/>
        <w:spacing w:after="200" w:line="360" w:lineRule="auto"/>
        <w:contextualSpacing/>
        <w:jc w:val="both"/>
        <w:rPr>
          <w:b/>
          <w:sz w:val="24"/>
          <w:szCs w:val="24"/>
        </w:rPr>
      </w:pPr>
      <w:r w:rsidRPr="00950E17">
        <w:rPr>
          <w:i/>
          <w:sz w:val="24"/>
          <w:szCs w:val="24"/>
        </w:rPr>
        <w:t>Erwin Kreyszig</w:t>
      </w:r>
      <w:r w:rsidRPr="00950E17">
        <w:rPr>
          <w:sz w:val="24"/>
          <w:szCs w:val="24"/>
        </w:rPr>
        <w:t>,</w:t>
      </w:r>
      <w:r w:rsidRPr="00950E17">
        <w:rPr>
          <w:rFonts w:eastAsia="Batang"/>
          <w:b/>
          <w:color w:val="000000"/>
          <w:sz w:val="24"/>
          <w:szCs w:val="24"/>
          <w:lang w:eastAsia="ko-KR"/>
        </w:rPr>
        <w:t xml:space="preserve">Advanced Engineering Mathematics, </w:t>
      </w:r>
      <w:r w:rsidRPr="00950E17">
        <w:rPr>
          <w:rFonts w:eastAsia="Batang"/>
          <w:color w:val="000000"/>
          <w:sz w:val="24"/>
          <w:szCs w:val="24"/>
          <w:lang w:eastAsia="ko-KR"/>
        </w:rPr>
        <w:t>10</w:t>
      </w:r>
      <w:r w:rsidRPr="00950E17">
        <w:rPr>
          <w:rFonts w:eastAsia="Batang"/>
          <w:color w:val="000000"/>
          <w:sz w:val="24"/>
          <w:szCs w:val="24"/>
          <w:vertAlign w:val="superscript"/>
          <w:lang w:eastAsia="ko-KR"/>
        </w:rPr>
        <w:t>th</w:t>
      </w:r>
      <w:r w:rsidRPr="00950E17">
        <w:rPr>
          <w:rFonts w:eastAsia="Batang"/>
          <w:color w:val="000000"/>
          <w:sz w:val="24"/>
          <w:szCs w:val="24"/>
          <w:lang w:eastAsia="ko-KR"/>
        </w:rPr>
        <w:t xml:space="preserve"> Edition, John Wiley &amp; Sons.</w:t>
      </w:r>
    </w:p>
    <w:p w14:paraId="6F4E5079" w14:textId="77777777" w:rsidR="0023676D" w:rsidRPr="00950E17" w:rsidRDefault="0023676D" w:rsidP="003F6023">
      <w:pPr>
        <w:pStyle w:val="ListParagraph"/>
        <w:widowControl/>
        <w:numPr>
          <w:ilvl w:val="0"/>
          <w:numId w:val="70"/>
        </w:numPr>
        <w:autoSpaceDE/>
        <w:autoSpaceDN/>
        <w:spacing w:line="360" w:lineRule="auto"/>
        <w:contextualSpacing/>
        <w:jc w:val="both"/>
        <w:rPr>
          <w:b/>
          <w:sz w:val="24"/>
          <w:szCs w:val="24"/>
        </w:rPr>
      </w:pPr>
      <w:r w:rsidRPr="00950E17">
        <w:rPr>
          <w:i/>
          <w:sz w:val="24"/>
          <w:szCs w:val="24"/>
        </w:rPr>
        <w:t>Peter V. O’Neil,</w:t>
      </w:r>
      <w:r w:rsidRPr="00950E17">
        <w:rPr>
          <w:b/>
          <w:sz w:val="24"/>
          <w:szCs w:val="24"/>
        </w:rPr>
        <w:t xml:space="preserve">Advanced Engineering Mathematics, </w:t>
      </w:r>
      <w:r w:rsidRPr="00950E17">
        <w:rPr>
          <w:sz w:val="24"/>
          <w:szCs w:val="24"/>
        </w:rPr>
        <w:t>7</w:t>
      </w:r>
      <w:r w:rsidRPr="00950E17">
        <w:rPr>
          <w:sz w:val="24"/>
          <w:szCs w:val="24"/>
          <w:vertAlign w:val="superscript"/>
        </w:rPr>
        <w:t>th</w:t>
      </w:r>
      <w:r w:rsidRPr="00950E17">
        <w:rPr>
          <w:sz w:val="24"/>
          <w:szCs w:val="24"/>
        </w:rPr>
        <w:t>Edition,Cengage Learning.</w:t>
      </w:r>
    </w:p>
    <w:p w14:paraId="2A7223A0" w14:textId="17F4E55B" w:rsidR="0023676D" w:rsidRPr="00950E17" w:rsidRDefault="0023676D" w:rsidP="00452809">
      <w:pPr>
        <w:spacing w:line="360" w:lineRule="auto"/>
        <w:ind w:firstLine="60"/>
        <w:jc w:val="both"/>
        <w:rPr>
          <w:sz w:val="24"/>
          <w:szCs w:val="24"/>
        </w:rPr>
      </w:pPr>
    </w:p>
    <w:p w14:paraId="77CD79BA" w14:textId="7719415C" w:rsidR="0023676D" w:rsidRDefault="0023676D" w:rsidP="00452809">
      <w:pPr>
        <w:rPr>
          <w:rFonts w:ascii="Bookman Old Style" w:hAnsi="Bookman Old Style"/>
          <w:b/>
          <w:bCs/>
          <w:i/>
          <w:color w:val="0070C0"/>
          <w:sz w:val="24"/>
          <w:szCs w:val="24"/>
        </w:rPr>
      </w:pPr>
      <w:r w:rsidRPr="00452809">
        <w:rPr>
          <w:rFonts w:ascii="Bookman Old Style" w:hAnsi="Bookman Old Style"/>
          <w:b/>
          <w:bCs/>
          <w:i/>
          <w:color w:val="0070C0"/>
          <w:sz w:val="24"/>
          <w:szCs w:val="24"/>
        </w:rPr>
        <w:t>Reference Books:</w:t>
      </w:r>
    </w:p>
    <w:p w14:paraId="1EED528C" w14:textId="77777777" w:rsidR="00452809" w:rsidRPr="00452809" w:rsidRDefault="00452809" w:rsidP="00452809">
      <w:pPr>
        <w:rPr>
          <w:rFonts w:ascii="Bookman Old Style" w:hAnsi="Bookman Old Style"/>
          <w:b/>
          <w:bCs/>
          <w:i/>
          <w:color w:val="0070C0"/>
          <w:sz w:val="24"/>
          <w:szCs w:val="24"/>
        </w:rPr>
      </w:pPr>
    </w:p>
    <w:p w14:paraId="20C3D526" w14:textId="77777777" w:rsidR="0023676D" w:rsidRPr="00950E17" w:rsidRDefault="0023676D" w:rsidP="003F6023">
      <w:pPr>
        <w:pStyle w:val="ListParagraph"/>
        <w:widowControl/>
        <w:numPr>
          <w:ilvl w:val="0"/>
          <w:numId w:val="71"/>
        </w:numPr>
        <w:autoSpaceDE/>
        <w:autoSpaceDN/>
        <w:spacing w:line="360" w:lineRule="auto"/>
        <w:ind w:right="-421"/>
        <w:contextualSpacing/>
        <w:jc w:val="both"/>
        <w:rPr>
          <w:rFonts w:eastAsia="Batang"/>
          <w:sz w:val="24"/>
          <w:szCs w:val="24"/>
          <w:lang w:eastAsia="ko-KR"/>
        </w:rPr>
      </w:pPr>
      <w:r w:rsidRPr="00950E17">
        <w:rPr>
          <w:rFonts w:eastAsia="Batang"/>
          <w:i/>
          <w:sz w:val="24"/>
          <w:szCs w:val="24"/>
          <w:lang w:eastAsia="ko-KR"/>
        </w:rPr>
        <w:t xml:space="preserve">R. K. Jain and S. R. K. Iyengar, </w:t>
      </w:r>
      <w:r w:rsidRPr="00950E17">
        <w:rPr>
          <w:rFonts w:eastAsia="Batang"/>
          <w:b/>
          <w:sz w:val="24"/>
          <w:szCs w:val="24"/>
          <w:lang w:eastAsia="ko-KR"/>
        </w:rPr>
        <w:t>Advanced Engineering Mathematics</w:t>
      </w:r>
      <w:r w:rsidRPr="00950E17">
        <w:rPr>
          <w:rFonts w:eastAsia="Batang"/>
          <w:sz w:val="24"/>
          <w:szCs w:val="24"/>
          <w:lang w:eastAsia="ko-KR"/>
        </w:rPr>
        <w:t>, 4</w:t>
      </w:r>
      <w:r w:rsidRPr="00950E17">
        <w:rPr>
          <w:rFonts w:eastAsia="Batang"/>
          <w:sz w:val="24"/>
          <w:szCs w:val="24"/>
          <w:vertAlign w:val="superscript"/>
          <w:lang w:eastAsia="ko-KR"/>
        </w:rPr>
        <w:t>th</w:t>
      </w:r>
      <w:r w:rsidRPr="00950E17">
        <w:rPr>
          <w:rFonts w:eastAsia="Batang"/>
          <w:sz w:val="24"/>
          <w:szCs w:val="24"/>
          <w:lang w:eastAsia="ko-KR"/>
        </w:rPr>
        <w:t xml:space="preserve"> Edition, Narosa Publishers.</w:t>
      </w:r>
    </w:p>
    <w:p w14:paraId="13D4E0F5" w14:textId="77777777" w:rsidR="0023676D" w:rsidRPr="00950E17" w:rsidRDefault="0023676D" w:rsidP="003F6023">
      <w:pPr>
        <w:pStyle w:val="ListParagraph"/>
        <w:widowControl/>
        <w:numPr>
          <w:ilvl w:val="0"/>
          <w:numId w:val="71"/>
        </w:numPr>
        <w:adjustRightInd w:val="0"/>
        <w:spacing w:line="360" w:lineRule="auto"/>
        <w:contextualSpacing/>
        <w:jc w:val="both"/>
        <w:rPr>
          <w:rFonts w:eastAsia="Batang"/>
          <w:color w:val="000000"/>
          <w:sz w:val="24"/>
          <w:szCs w:val="24"/>
          <w:lang w:eastAsia="ko-KR"/>
        </w:rPr>
      </w:pPr>
      <w:r w:rsidRPr="00950E17">
        <w:rPr>
          <w:rFonts w:eastAsia="Batang"/>
          <w:i/>
          <w:sz w:val="24"/>
          <w:szCs w:val="24"/>
          <w:lang w:eastAsia="ko-KR"/>
        </w:rPr>
        <w:t>Robert T. Smith and Roland B. Minton,</w:t>
      </w:r>
      <w:r w:rsidRPr="00950E17">
        <w:rPr>
          <w:rFonts w:eastAsia="Batang"/>
          <w:b/>
          <w:sz w:val="24"/>
          <w:szCs w:val="24"/>
          <w:lang w:eastAsia="ko-KR"/>
        </w:rPr>
        <w:t>Calculus</w:t>
      </w:r>
      <w:r w:rsidRPr="00950E17">
        <w:rPr>
          <w:rFonts w:eastAsia="Batang"/>
          <w:sz w:val="24"/>
          <w:szCs w:val="24"/>
          <w:lang w:eastAsia="ko-KR"/>
        </w:rPr>
        <w:t>, 4</w:t>
      </w:r>
      <w:r w:rsidRPr="00950E17">
        <w:rPr>
          <w:rFonts w:eastAsia="Batang"/>
          <w:sz w:val="24"/>
          <w:szCs w:val="24"/>
          <w:vertAlign w:val="superscript"/>
          <w:lang w:eastAsia="ko-KR"/>
        </w:rPr>
        <w:t>th</w:t>
      </w:r>
      <w:r w:rsidRPr="00950E17">
        <w:rPr>
          <w:rFonts w:eastAsia="Batang"/>
          <w:sz w:val="24"/>
          <w:szCs w:val="24"/>
          <w:lang w:eastAsia="ko-KR"/>
        </w:rPr>
        <w:t>Edition,McGraw Hill Education.</w:t>
      </w:r>
    </w:p>
    <w:p w14:paraId="68C6DBC9" w14:textId="2DEE934E" w:rsidR="0023676D" w:rsidRPr="00452809" w:rsidRDefault="0023676D" w:rsidP="003F6023">
      <w:pPr>
        <w:pStyle w:val="ListParagraph"/>
        <w:widowControl/>
        <w:numPr>
          <w:ilvl w:val="0"/>
          <w:numId w:val="71"/>
        </w:numPr>
        <w:autoSpaceDE/>
        <w:autoSpaceDN/>
        <w:spacing w:after="200" w:line="276" w:lineRule="auto"/>
        <w:contextualSpacing/>
        <w:rPr>
          <w:b/>
          <w:bCs/>
        </w:rPr>
      </w:pPr>
      <w:r w:rsidRPr="00950E17">
        <w:rPr>
          <w:rFonts w:eastAsia="Batang"/>
          <w:i/>
          <w:sz w:val="24"/>
          <w:szCs w:val="24"/>
          <w:lang w:eastAsia="ko-KR"/>
        </w:rPr>
        <w:t>David C Lay,</w:t>
      </w:r>
      <w:r w:rsidRPr="00950E17">
        <w:rPr>
          <w:rFonts w:eastAsia="Batang"/>
          <w:b/>
          <w:color w:val="000000"/>
          <w:sz w:val="24"/>
          <w:szCs w:val="24"/>
          <w:lang w:eastAsia="ko-KR"/>
        </w:rPr>
        <w:t xml:space="preserve">Linear Algebra and its application, </w:t>
      </w:r>
      <w:r w:rsidRPr="00950E17">
        <w:rPr>
          <w:rFonts w:eastAsia="Batang"/>
          <w:color w:val="000000"/>
          <w:sz w:val="24"/>
          <w:szCs w:val="24"/>
          <w:lang w:eastAsia="ko-KR"/>
        </w:rPr>
        <w:t>3</w:t>
      </w:r>
      <w:r w:rsidRPr="00950E17">
        <w:rPr>
          <w:rFonts w:eastAsia="Batang"/>
          <w:color w:val="000000"/>
          <w:sz w:val="24"/>
          <w:szCs w:val="24"/>
          <w:vertAlign w:val="superscript"/>
          <w:lang w:eastAsia="ko-KR"/>
        </w:rPr>
        <w:t>rd</w:t>
      </w:r>
      <w:r w:rsidRPr="00950E17">
        <w:rPr>
          <w:rFonts w:eastAsia="Batang"/>
          <w:color w:val="000000"/>
          <w:sz w:val="24"/>
          <w:szCs w:val="24"/>
          <w:lang w:eastAsia="ko-KR"/>
        </w:rPr>
        <w:t xml:space="preserve"> Edition, Pearson Education.</w:t>
      </w:r>
    </w:p>
    <w:p w14:paraId="3495E975" w14:textId="4C0C7623" w:rsidR="00452809" w:rsidRDefault="00452809" w:rsidP="00452809">
      <w:pPr>
        <w:widowControl/>
        <w:autoSpaceDE/>
        <w:autoSpaceDN/>
        <w:spacing w:after="200" w:line="276" w:lineRule="auto"/>
        <w:contextualSpacing/>
        <w:rPr>
          <w:b/>
          <w:bCs/>
        </w:rPr>
      </w:pPr>
    </w:p>
    <w:p w14:paraId="151CF4C2" w14:textId="12E67A5D" w:rsidR="00452809" w:rsidRDefault="00452809" w:rsidP="00452809">
      <w:pPr>
        <w:widowControl/>
        <w:autoSpaceDE/>
        <w:autoSpaceDN/>
        <w:spacing w:after="200" w:line="276" w:lineRule="auto"/>
        <w:contextualSpacing/>
        <w:rPr>
          <w:b/>
          <w:bCs/>
        </w:rPr>
      </w:pPr>
    </w:p>
    <w:p w14:paraId="2EF10AFE" w14:textId="703F7781" w:rsidR="00452809" w:rsidRDefault="00452809" w:rsidP="00452809">
      <w:pPr>
        <w:widowControl/>
        <w:autoSpaceDE/>
        <w:autoSpaceDN/>
        <w:spacing w:after="200" w:line="276" w:lineRule="auto"/>
        <w:contextualSpacing/>
        <w:rPr>
          <w:b/>
          <w:bCs/>
        </w:rPr>
      </w:pPr>
    </w:p>
    <w:p w14:paraId="4DD889C5" w14:textId="072A38CA" w:rsidR="00452809" w:rsidRDefault="00452809" w:rsidP="00452809">
      <w:pPr>
        <w:widowControl/>
        <w:autoSpaceDE/>
        <w:autoSpaceDN/>
        <w:spacing w:after="200" w:line="276" w:lineRule="auto"/>
        <w:contextualSpacing/>
        <w:rPr>
          <w:b/>
          <w:bCs/>
        </w:rPr>
      </w:pPr>
    </w:p>
    <w:p w14:paraId="79D15846" w14:textId="6F346CCA" w:rsidR="00452809" w:rsidRDefault="00452809" w:rsidP="00452809">
      <w:pPr>
        <w:widowControl/>
        <w:autoSpaceDE/>
        <w:autoSpaceDN/>
        <w:spacing w:after="200" w:line="276" w:lineRule="auto"/>
        <w:contextualSpacing/>
        <w:rPr>
          <w:b/>
          <w:bCs/>
        </w:rPr>
      </w:pPr>
    </w:p>
    <w:p w14:paraId="493E68DC" w14:textId="7A4993EA" w:rsidR="00452809" w:rsidRDefault="00452809" w:rsidP="00452809">
      <w:pPr>
        <w:widowControl/>
        <w:autoSpaceDE/>
        <w:autoSpaceDN/>
        <w:spacing w:after="200" w:line="276" w:lineRule="auto"/>
        <w:contextualSpacing/>
        <w:rPr>
          <w:b/>
          <w:bCs/>
        </w:rPr>
      </w:pPr>
    </w:p>
    <w:p w14:paraId="73BC6999" w14:textId="1E2BFA83" w:rsidR="00452809" w:rsidRDefault="00452809" w:rsidP="00452809">
      <w:pPr>
        <w:widowControl/>
        <w:autoSpaceDE/>
        <w:autoSpaceDN/>
        <w:spacing w:after="200" w:line="276" w:lineRule="auto"/>
        <w:contextualSpacing/>
        <w:rPr>
          <w:b/>
          <w:bCs/>
        </w:rPr>
      </w:pPr>
    </w:p>
    <w:p w14:paraId="183624AC" w14:textId="70298CFC" w:rsidR="00452809" w:rsidRDefault="00452809" w:rsidP="00452809">
      <w:pPr>
        <w:widowControl/>
        <w:autoSpaceDE/>
        <w:autoSpaceDN/>
        <w:spacing w:after="200" w:line="276" w:lineRule="auto"/>
        <w:contextualSpacing/>
        <w:rPr>
          <w:b/>
          <w:bCs/>
        </w:rPr>
      </w:pPr>
    </w:p>
    <w:p w14:paraId="051289B9" w14:textId="77777777" w:rsidR="00452809" w:rsidRPr="00452809" w:rsidRDefault="00452809" w:rsidP="00452809">
      <w:pPr>
        <w:widowControl/>
        <w:autoSpaceDE/>
        <w:autoSpaceDN/>
        <w:spacing w:after="200" w:line="276" w:lineRule="auto"/>
        <w:contextualSpacing/>
        <w:rPr>
          <w:b/>
          <w:bCs/>
        </w:rPr>
      </w:pPr>
    </w:p>
    <w:p w14:paraId="333A4085" w14:textId="77777777" w:rsidR="00452809" w:rsidRPr="0029126A" w:rsidRDefault="00452809" w:rsidP="00452809">
      <w:pPr>
        <w:pStyle w:val="Body"/>
        <w:spacing w:line="276" w:lineRule="auto"/>
        <w:jc w:val="both"/>
        <w:rPr>
          <w:rFonts w:ascii="Bookman Old Style" w:hAnsi="Bookman Old Style" w:cs="Times New Roman"/>
          <w:b/>
          <w:bCs/>
          <w:i/>
          <w:color w:val="0070C0"/>
          <w:sz w:val="24"/>
          <w:u w:color="000000"/>
        </w:rPr>
      </w:pPr>
      <w:r w:rsidRPr="0029126A">
        <w:rPr>
          <w:rFonts w:ascii="Bookman Old Style" w:hAnsi="Bookman Old Style" w:cs="Times New Roman"/>
          <w:b/>
          <w:bCs/>
          <w:i/>
          <w:color w:val="0070C0"/>
          <w:sz w:val="24"/>
          <w:u w:color="000000"/>
        </w:rPr>
        <w:t>Course Content:</w:t>
      </w:r>
    </w:p>
    <w:p w14:paraId="2FEAA47C" w14:textId="77777777" w:rsidR="0023676D" w:rsidRPr="00950E17" w:rsidRDefault="0023676D" w:rsidP="0023676D">
      <w:pPr>
        <w:rPr>
          <w:b/>
          <w:bCs/>
        </w:rPr>
      </w:pPr>
    </w:p>
    <w:tbl>
      <w:tblPr>
        <w:tblStyle w:val="TableGrid"/>
        <w:tblW w:w="0" w:type="auto"/>
        <w:tblInd w:w="-5" w:type="dxa"/>
        <w:tblLook w:val="04A0" w:firstRow="1" w:lastRow="0" w:firstColumn="1" w:lastColumn="0" w:noHBand="0" w:noVBand="1"/>
      </w:tblPr>
      <w:tblGrid>
        <w:gridCol w:w="9021"/>
      </w:tblGrid>
      <w:tr w:rsidR="0023676D" w:rsidRPr="00950E17" w14:paraId="517CA6D7" w14:textId="77777777" w:rsidTr="0023676D">
        <w:tc>
          <w:tcPr>
            <w:tcW w:w="9021" w:type="dxa"/>
          </w:tcPr>
          <w:p w14:paraId="57B4E331" w14:textId="77777777" w:rsidR="0023676D" w:rsidRPr="00950E17" w:rsidRDefault="0023676D" w:rsidP="0023676D">
            <w:pPr>
              <w:rPr>
                <w:b/>
                <w:bCs/>
              </w:rPr>
            </w:pPr>
            <w:r w:rsidRPr="00950E17">
              <w:rPr>
                <w:b/>
                <w:bCs/>
              </w:rPr>
              <w:t xml:space="preserve">Unit-1                                                                                                       </w:t>
            </w:r>
            <w:r w:rsidRPr="00950E17">
              <w:rPr>
                <w:b/>
                <w:sz w:val="24"/>
                <w:szCs w:val="24"/>
              </w:rPr>
              <w:t>Contact Hours:6</w:t>
            </w:r>
          </w:p>
        </w:tc>
      </w:tr>
      <w:tr w:rsidR="0023676D" w:rsidRPr="00950E17" w14:paraId="08F81C44" w14:textId="77777777" w:rsidTr="0023676D">
        <w:tc>
          <w:tcPr>
            <w:tcW w:w="9021" w:type="dxa"/>
          </w:tcPr>
          <w:p w14:paraId="3619705B" w14:textId="77777777" w:rsidR="0023676D" w:rsidRPr="00950E17" w:rsidRDefault="0023676D" w:rsidP="0023676D">
            <w:pPr>
              <w:rPr>
                <w:b/>
                <w:bCs/>
              </w:rPr>
            </w:pPr>
            <w:r w:rsidRPr="00950E17">
              <w:rPr>
                <w:sz w:val="24"/>
                <w:szCs w:val="24"/>
              </w:rPr>
              <w:t>Basic Operations on matrices and vectors, Determinants, Cramer Rule, Inverse of matrix using Gauss Jordan elimination, Rank of a matrix, Solution of system of linear equations:</w:t>
            </w:r>
            <w:r w:rsidRPr="00950E17">
              <w:rPr>
                <w:color w:val="010202"/>
                <w:sz w:val="24"/>
                <w:szCs w:val="24"/>
              </w:rPr>
              <w:t>Gauss elimination.</w:t>
            </w:r>
          </w:p>
        </w:tc>
      </w:tr>
      <w:tr w:rsidR="0023676D" w:rsidRPr="00950E17" w14:paraId="765FC7BB" w14:textId="77777777" w:rsidTr="0023676D">
        <w:tc>
          <w:tcPr>
            <w:tcW w:w="9021" w:type="dxa"/>
          </w:tcPr>
          <w:p w14:paraId="316121F0" w14:textId="77777777" w:rsidR="0023676D" w:rsidRPr="00950E17" w:rsidRDefault="0023676D" w:rsidP="0023676D">
            <w:pPr>
              <w:rPr>
                <w:b/>
                <w:bCs/>
              </w:rPr>
            </w:pPr>
            <w:r w:rsidRPr="00950E17">
              <w:rPr>
                <w:b/>
                <w:bCs/>
              </w:rPr>
              <w:t xml:space="preserve">Unit-2                                                                                                         </w:t>
            </w:r>
            <w:r w:rsidRPr="00950E17">
              <w:rPr>
                <w:b/>
                <w:sz w:val="24"/>
                <w:szCs w:val="24"/>
              </w:rPr>
              <w:t>Contact Hours:</w:t>
            </w:r>
            <w:r w:rsidRPr="00950E17">
              <w:rPr>
                <w:b/>
                <w:bCs/>
              </w:rPr>
              <w:t>10</w:t>
            </w:r>
          </w:p>
        </w:tc>
      </w:tr>
      <w:tr w:rsidR="0023676D" w:rsidRPr="00950E17" w14:paraId="2D46BCB5" w14:textId="77777777" w:rsidTr="0023676D">
        <w:tc>
          <w:tcPr>
            <w:tcW w:w="9021" w:type="dxa"/>
          </w:tcPr>
          <w:p w14:paraId="537E3F14" w14:textId="77777777" w:rsidR="0023676D" w:rsidRPr="00950E17" w:rsidRDefault="0023676D" w:rsidP="0023676D">
            <w:pPr>
              <w:rPr>
                <w:b/>
                <w:bCs/>
              </w:rPr>
            </w:pPr>
            <w:r w:rsidRPr="00950E17">
              <w:rPr>
                <w:sz w:val="24"/>
                <w:szCs w:val="24"/>
              </w:rPr>
              <w:t>Vector Space, Linear Independence of vectors, basis, dimension; Linear transformations (maps), range and kernel of a linear map, rank, nullity, rank-nullity theorem, Inverse of a linear transformation, composition of linear maps, Matrix associated with a linear map.</w:t>
            </w:r>
          </w:p>
        </w:tc>
      </w:tr>
      <w:tr w:rsidR="0023676D" w:rsidRPr="00950E17" w14:paraId="6C967C32" w14:textId="77777777" w:rsidTr="0023676D">
        <w:tc>
          <w:tcPr>
            <w:tcW w:w="9021" w:type="dxa"/>
          </w:tcPr>
          <w:p w14:paraId="0DC22873" w14:textId="77777777" w:rsidR="0023676D" w:rsidRPr="00950E17" w:rsidRDefault="0023676D" w:rsidP="0023676D">
            <w:pPr>
              <w:rPr>
                <w:b/>
                <w:bCs/>
              </w:rPr>
            </w:pPr>
          </w:p>
        </w:tc>
      </w:tr>
      <w:tr w:rsidR="0023676D" w:rsidRPr="00950E17" w14:paraId="5AA978B1" w14:textId="77777777" w:rsidTr="0023676D">
        <w:tc>
          <w:tcPr>
            <w:tcW w:w="9021" w:type="dxa"/>
          </w:tcPr>
          <w:p w14:paraId="642781BF" w14:textId="77777777" w:rsidR="0023676D" w:rsidRPr="00950E17" w:rsidRDefault="0023676D" w:rsidP="0023676D">
            <w:pPr>
              <w:rPr>
                <w:b/>
                <w:bCs/>
              </w:rPr>
            </w:pPr>
            <w:r w:rsidRPr="00950E17">
              <w:rPr>
                <w:b/>
                <w:bCs/>
              </w:rPr>
              <w:t xml:space="preserve">Unit-3                                                                                                         </w:t>
            </w:r>
            <w:r w:rsidRPr="00950E17">
              <w:rPr>
                <w:b/>
                <w:sz w:val="24"/>
                <w:szCs w:val="24"/>
              </w:rPr>
              <w:t>Contact Hours: 9</w:t>
            </w:r>
          </w:p>
        </w:tc>
      </w:tr>
      <w:tr w:rsidR="0023676D" w:rsidRPr="00950E17" w14:paraId="273E581F" w14:textId="77777777" w:rsidTr="0023676D">
        <w:tc>
          <w:tcPr>
            <w:tcW w:w="9021" w:type="dxa"/>
          </w:tcPr>
          <w:p w14:paraId="32880541" w14:textId="77777777" w:rsidR="0023676D" w:rsidRPr="00950E17" w:rsidRDefault="0023676D" w:rsidP="0023676D">
            <w:pPr>
              <w:rPr>
                <w:b/>
                <w:bCs/>
              </w:rPr>
            </w:pPr>
            <w:r w:rsidRPr="00950E17">
              <w:rPr>
                <w:sz w:val="24"/>
                <w:szCs w:val="24"/>
              </w:rPr>
              <w:t>Eigen values, eigenvectors, symmetric, skew-symmetric, and orthogonal Matrices, eigenbases, Diagonalization;   Inner product spaces, Gram-Schmidt orthogonalization.</w:t>
            </w:r>
          </w:p>
        </w:tc>
      </w:tr>
      <w:tr w:rsidR="0023676D" w:rsidRPr="00950E17" w14:paraId="038807CB" w14:textId="77777777" w:rsidTr="0023676D">
        <w:tc>
          <w:tcPr>
            <w:tcW w:w="9021" w:type="dxa"/>
          </w:tcPr>
          <w:p w14:paraId="1DC75802" w14:textId="77777777" w:rsidR="0023676D" w:rsidRPr="00950E17" w:rsidRDefault="0023676D" w:rsidP="0023676D">
            <w:pPr>
              <w:rPr>
                <w:b/>
                <w:bCs/>
              </w:rPr>
            </w:pPr>
            <w:r w:rsidRPr="00950E17">
              <w:rPr>
                <w:b/>
                <w:bCs/>
              </w:rPr>
              <w:t xml:space="preserve">Unit-4                                                                                                      </w:t>
            </w:r>
            <w:r w:rsidRPr="00950E17">
              <w:rPr>
                <w:b/>
                <w:sz w:val="24"/>
                <w:szCs w:val="24"/>
              </w:rPr>
              <w:t>Contact Hours: 9</w:t>
            </w:r>
          </w:p>
        </w:tc>
      </w:tr>
      <w:tr w:rsidR="0023676D" w:rsidRPr="00950E17" w14:paraId="49D6DAF6" w14:textId="77777777" w:rsidTr="0023676D">
        <w:tc>
          <w:tcPr>
            <w:tcW w:w="9021" w:type="dxa"/>
          </w:tcPr>
          <w:p w14:paraId="149F99AA" w14:textId="77777777" w:rsidR="0023676D" w:rsidRPr="00950E17" w:rsidRDefault="0023676D" w:rsidP="0023676D">
            <w:pPr>
              <w:spacing w:line="360" w:lineRule="auto"/>
              <w:jc w:val="both"/>
              <w:rPr>
                <w:b/>
                <w:sz w:val="24"/>
                <w:szCs w:val="24"/>
              </w:rPr>
            </w:pPr>
            <w:r w:rsidRPr="00950E17">
              <w:rPr>
                <w:sz w:val="24"/>
                <w:szCs w:val="24"/>
              </w:rPr>
              <w:t>Basic concepts, Exact differential equations, Linear differential equations of second and higher order with constant coefficients, Method of variation of parameters, Cauchy-Euler equation, System of  linear differential equations with constant coefficients, applications of  linear differential equations.</w:t>
            </w:r>
          </w:p>
        </w:tc>
      </w:tr>
      <w:tr w:rsidR="0023676D" w:rsidRPr="00950E17" w14:paraId="1A61D9E8" w14:textId="77777777" w:rsidTr="0023676D">
        <w:tc>
          <w:tcPr>
            <w:tcW w:w="9021" w:type="dxa"/>
          </w:tcPr>
          <w:p w14:paraId="529ADECA" w14:textId="77777777" w:rsidR="0023676D" w:rsidRPr="00950E17" w:rsidRDefault="0023676D" w:rsidP="0023676D">
            <w:pPr>
              <w:rPr>
                <w:b/>
                <w:bCs/>
              </w:rPr>
            </w:pPr>
            <w:r w:rsidRPr="00950E17">
              <w:rPr>
                <w:b/>
                <w:bCs/>
              </w:rPr>
              <w:t xml:space="preserve">Unit-5                                                                                                      </w:t>
            </w:r>
            <w:r w:rsidRPr="00950E17">
              <w:rPr>
                <w:b/>
                <w:sz w:val="24"/>
                <w:szCs w:val="24"/>
              </w:rPr>
              <w:t>Contact Hours: 8</w:t>
            </w:r>
          </w:p>
        </w:tc>
      </w:tr>
      <w:tr w:rsidR="0023676D" w:rsidRPr="00950E17" w14:paraId="61A4A573" w14:textId="77777777" w:rsidTr="0023676D">
        <w:tc>
          <w:tcPr>
            <w:tcW w:w="9021" w:type="dxa"/>
          </w:tcPr>
          <w:p w14:paraId="36F149B0" w14:textId="77777777" w:rsidR="0023676D" w:rsidRPr="00950E17" w:rsidRDefault="0023676D" w:rsidP="0023676D">
            <w:pPr>
              <w:spacing w:line="360" w:lineRule="auto"/>
              <w:ind w:left="33"/>
              <w:jc w:val="both"/>
            </w:pPr>
            <w:r w:rsidRPr="00950E17">
              <w:rPr>
                <w:sz w:val="24"/>
                <w:szCs w:val="24"/>
              </w:rPr>
              <w:t>Basic concepts, Classification of second order linear PDE, Method of separation of variables and its application in solving  Wave equation (one dimension), heat equation (one dimension) and  Laplace equation ( two dimension  steady state only).</w:t>
            </w:r>
          </w:p>
        </w:tc>
      </w:tr>
    </w:tbl>
    <w:p w14:paraId="046C15AE" w14:textId="77777777" w:rsidR="0023676D" w:rsidRPr="00950E17" w:rsidRDefault="0023676D" w:rsidP="0023676D"/>
    <w:p w14:paraId="5B9D91E7" w14:textId="0B115091" w:rsidR="0023676D" w:rsidRDefault="0023676D" w:rsidP="0023676D"/>
    <w:p w14:paraId="324C7E01" w14:textId="3B8AB019" w:rsidR="00452809" w:rsidRDefault="00452809" w:rsidP="0023676D"/>
    <w:p w14:paraId="529290B6" w14:textId="5BC689F4" w:rsidR="00452809" w:rsidRDefault="00452809" w:rsidP="0023676D"/>
    <w:p w14:paraId="6AA74ECC" w14:textId="2F86DD4C" w:rsidR="00452809" w:rsidRDefault="00452809" w:rsidP="0023676D"/>
    <w:p w14:paraId="63E489BE" w14:textId="518535C2" w:rsidR="00452809" w:rsidRDefault="00452809" w:rsidP="0023676D"/>
    <w:p w14:paraId="7E6C375A" w14:textId="18947CC5" w:rsidR="00452809" w:rsidRDefault="00452809" w:rsidP="0023676D"/>
    <w:p w14:paraId="13835BD3" w14:textId="3166615B" w:rsidR="00452809" w:rsidRDefault="00452809" w:rsidP="0023676D"/>
    <w:p w14:paraId="3FB1A046" w14:textId="1C5E6A75" w:rsidR="00452809" w:rsidRDefault="00452809" w:rsidP="0023676D"/>
    <w:p w14:paraId="6D26D9DA" w14:textId="068067C0" w:rsidR="00452809" w:rsidRDefault="00452809" w:rsidP="0023676D"/>
    <w:p w14:paraId="0718E56E" w14:textId="612654AC" w:rsidR="00452809" w:rsidRDefault="00452809" w:rsidP="0023676D"/>
    <w:p w14:paraId="168B2EAB" w14:textId="748A03F9" w:rsidR="00452809" w:rsidRDefault="00452809" w:rsidP="0023676D"/>
    <w:p w14:paraId="6DC76DF3" w14:textId="16D20548" w:rsidR="00452809" w:rsidRDefault="00452809" w:rsidP="0023676D"/>
    <w:p w14:paraId="12215454" w14:textId="23ACE4B2" w:rsidR="00452809" w:rsidRDefault="00452809" w:rsidP="0023676D"/>
    <w:p w14:paraId="3ACE53C3" w14:textId="1870242D" w:rsidR="00452809" w:rsidRDefault="00452809" w:rsidP="0023676D"/>
    <w:p w14:paraId="21289F00" w14:textId="2E6895DF" w:rsidR="00452809" w:rsidRDefault="00452809" w:rsidP="0023676D"/>
    <w:p w14:paraId="7D4A61CD" w14:textId="2996F4DA" w:rsidR="00452809" w:rsidRDefault="00452809" w:rsidP="0023676D"/>
    <w:p w14:paraId="1F3C20F2" w14:textId="60C89DE8" w:rsidR="00452809" w:rsidRDefault="00452809" w:rsidP="0023676D"/>
    <w:p w14:paraId="0B5EBDC1" w14:textId="4CA23AE0" w:rsidR="00452809" w:rsidRDefault="00452809" w:rsidP="0023676D"/>
    <w:p w14:paraId="06B99233" w14:textId="182A5472" w:rsidR="00452809" w:rsidRDefault="00452809" w:rsidP="0023676D"/>
    <w:p w14:paraId="2AF64972" w14:textId="456C5E73" w:rsidR="00452809" w:rsidRDefault="00452809" w:rsidP="0023676D"/>
    <w:p w14:paraId="697038EB" w14:textId="114472BB" w:rsidR="00452809" w:rsidRDefault="00452809" w:rsidP="0023676D"/>
    <w:p w14:paraId="09F21DDE" w14:textId="28708E63" w:rsidR="00452809" w:rsidRDefault="00452809" w:rsidP="0023676D"/>
    <w:p w14:paraId="01134369" w14:textId="5B0DC5A5" w:rsidR="00452809" w:rsidRDefault="00452809" w:rsidP="0023676D"/>
    <w:p w14:paraId="3A64351E" w14:textId="31568D9A" w:rsidR="00452809" w:rsidRDefault="00452809" w:rsidP="0023676D"/>
    <w:p w14:paraId="60830E48" w14:textId="77777777" w:rsidR="00452809" w:rsidRPr="00950E17" w:rsidRDefault="00452809" w:rsidP="0023676D"/>
    <w:p w14:paraId="46F3316B" w14:textId="77777777" w:rsidR="0023676D" w:rsidRPr="00950E17" w:rsidRDefault="0023676D" w:rsidP="0023676D">
      <w:pPr>
        <w:spacing w:line="360" w:lineRule="auto"/>
        <w:jc w:val="both"/>
        <w:rPr>
          <w:bCs/>
        </w:rPr>
      </w:pPr>
    </w:p>
    <w:p w14:paraId="7ABBC24A" w14:textId="77777777" w:rsidR="0023676D" w:rsidRPr="00950E17" w:rsidRDefault="0023676D" w:rsidP="0023676D">
      <w:pPr>
        <w:spacing w:line="360" w:lineRule="auto"/>
        <w:jc w:val="both"/>
        <w:rPr>
          <w:bCs/>
        </w:rPr>
      </w:pPr>
    </w:p>
    <w:p w14:paraId="10198AB8" w14:textId="77777777" w:rsidR="0023676D" w:rsidRPr="00950E17" w:rsidRDefault="0023676D" w:rsidP="0023676D">
      <w:pPr>
        <w:spacing w:line="360" w:lineRule="auto"/>
        <w:jc w:val="both"/>
        <w:rPr>
          <w:bCs/>
        </w:rP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23676D" w:rsidRPr="00950E17" w14:paraId="015E7395" w14:textId="77777777" w:rsidTr="0023676D">
        <w:trPr>
          <w:trHeight w:val="277"/>
        </w:trPr>
        <w:tc>
          <w:tcPr>
            <w:tcW w:w="2770" w:type="dxa"/>
          </w:tcPr>
          <w:p w14:paraId="3EEB75CF" w14:textId="361BA1C4" w:rsidR="0023676D" w:rsidRPr="00950E17" w:rsidRDefault="005C5655" w:rsidP="0023676D">
            <w:pPr>
              <w:spacing w:line="276" w:lineRule="auto"/>
              <w:rPr>
                <w:b/>
                <w:bCs/>
              </w:rPr>
            </w:pPr>
            <w:r w:rsidRPr="005C5655">
              <w:rPr>
                <w:rFonts w:ascii="Bookman Old Style" w:hAnsi="Bookman Old Style"/>
                <w:b/>
                <w:bCs/>
                <w:i/>
                <w:color w:val="FF0000"/>
                <w:sz w:val="24"/>
              </w:rPr>
              <w:t>Name of The Course</w:t>
            </w:r>
          </w:p>
        </w:tc>
        <w:tc>
          <w:tcPr>
            <w:tcW w:w="6717" w:type="dxa"/>
            <w:gridSpan w:val="5"/>
          </w:tcPr>
          <w:p w14:paraId="6A134C2E" w14:textId="77777777" w:rsidR="0023676D" w:rsidRPr="00950E17" w:rsidRDefault="0023676D" w:rsidP="0023676D">
            <w:pPr>
              <w:spacing w:line="276" w:lineRule="auto"/>
              <w:rPr>
                <w:bCs/>
              </w:rPr>
            </w:pPr>
            <w:r w:rsidRPr="00950E17">
              <w:rPr>
                <w:bCs/>
                <w:sz w:val="28"/>
                <w:szCs w:val="28"/>
              </w:rPr>
              <w:t>Semiconductor Physics</w:t>
            </w:r>
          </w:p>
        </w:tc>
      </w:tr>
      <w:tr w:rsidR="0023676D" w:rsidRPr="00950E17" w14:paraId="1F8AD795" w14:textId="77777777" w:rsidTr="0023676D">
        <w:trPr>
          <w:trHeight w:val="277"/>
        </w:trPr>
        <w:tc>
          <w:tcPr>
            <w:tcW w:w="2770" w:type="dxa"/>
          </w:tcPr>
          <w:p w14:paraId="1F84B9B4" w14:textId="72FB0D52" w:rsidR="0023676D" w:rsidRPr="00950E17" w:rsidRDefault="005C5655" w:rsidP="0023676D">
            <w:pPr>
              <w:spacing w:line="276" w:lineRule="auto"/>
              <w:rPr>
                <w:b/>
                <w:bCs/>
              </w:rPr>
            </w:pPr>
            <w:r w:rsidRPr="005C5655">
              <w:rPr>
                <w:rFonts w:ascii="Bookman Old Style" w:hAnsi="Bookman Old Style"/>
                <w:b/>
                <w:bCs/>
                <w:i/>
                <w:color w:val="FF0000"/>
                <w:sz w:val="24"/>
              </w:rPr>
              <w:t>Course Code</w:t>
            </w:r>
          </w:p>
        </w:tc>
        <w:tc>
          <w:tcPr>
            <w:tcW w:w="6717" w:type="dxa"/>
            <w:gridSpan w:val="5"/>
          </w:tcPr>
          <w:p w14:paraId="41D4E610" w14:textId="77777777" w:rsidR="0023676D" w:rsidRPr="00950E17" w:rsidRDefault="0023676D" w:rsidP="0023676D">
            <w:pPr>
              <w:spacing w:line="276" w:lineRule="auto"/>
            </w:pPr>
            <w:r w:rsidRPr="00950E17">
              <w:t>BBS01T1002</w:t>
            </w:r>
          </w:p>
        </w:tc>
      </w:tr>
      <w:tr w:rsidR="0023676D" w:rsidRPr="00950E17" w14:paraId="770F05C8" w14:textId="77777777" w:rsidTr="0023676D">
        <w:trPr>
          <w:trHeight w:val="265"/>
        </w:trPr>
        <w:tc>
          <w:tcPr>
            <w:tcW w:w="2770" w:type="dxa"/>
          </w:tcPr>
          <w:p w14:paraId="2C7D302B" w14:textId="4A86F958" w:rsidR="0023676D" w:rsidRPr="00950E17" w:rsidRDefault="005C5655" w:rsidP="0023676D">
            <w:pPr>
              <w:spacing w:line="276" w:lineRule="auto"/>
              <w:rPr>
                <w:b/>
                <w:bCs/>
              </w:rPr>
            </w:pPr>
            <w:r w:rsidRPr="005C5655">
              <w:rPr>
                <w:rFonts w:ascii="Bookman Old Style" w:hAnsi="Bookman Old Style"/>
                <w:b/>
                <w:bCs/>
                <w:i/>
                <w:color w:val="FF0000"/>
                <w:sz w:val="24"/>
              </w:rPr>
              <w:t>Prerequisite</w:t>
            </w:r>
          </w:p>
        </w:tc>
        <w:tc>
          <w:tcPr>
            <w:tcW w:w="6717" w:type="dxa"/>
            <w:gridSpan w:val="5"/>
          </w:tcPr>
          <w:p w14:paraId="59ADAE92" w14:textId="77777777" w:rsidR="0023676D" w:rsidRPr="00950E17" w:rsidRDefault="0023676D" w:rsidP="0023676D">
            <w:pPr>
              <w:spacing w:line="276" w:lineRule="auto"/>
            </w:pPr>
            <w:r w:rsidRPr="00950E17">
              <w:t>NA</w:t>
            </w:r>
          </w:p>
        </w:tc>
      </w:tr>
      <w:tr w:rsidR="0023676D" w:rsidRPr="00950E17" w14:paraId="03490071" w14:textId="77777777" w:rsidTr="0023676D">
        <w:trPr>
          <w:trHeight w:val="277"/>
        </w:trPr>
        <w:tc>
          <w:tcPr>
            <w:tcW w:w="2770" w:type="dxa"/>
          </w:tcPr>
          <w:p w14:paraId="165DB555" w14:textId="609123EE" w:rsidR="0023676D" w:rsidRPr="00950E17" w:rsidRDefault="005C5655" w:rsidP="0023676D">
            <w:pPr>
              <w:spacing w:line="276" w:lineRule="auto"/>
              <w:rPr>
                <w:b/>
                <w:bCs/>
              </w:rPr>
            </w:pPr>
            <w:r w:rsidRPr="005C5655">
              <w:rPr>
                <w:rFonts w:ascii="Bookman Old Style" w:hAnsi="Bookman Old Style"/>
                <w:b/>
                <w:bCs/>
                <w:i/>
                <w:color w:val="FF0000"/>
                <w:sz w:val="24"/>
              </w:rPr>
              <w:t>Corequisite</w:t>
            </w:r>
          </w:p>
        </w:tc>
        <w:tc>
          <w:tcPr>
            <w:tcW w:w="6717" w:type="dxa"/>
            <w:gridSpan w:val="5"/>
          </w:tcPr>
          <w:p w14:paraId="2402321B" w14:textId="77777777" w:rsidR="0023676D" w:rsidRPr="00950E17" w:rsidRDefault="0023676D" w:rsidP="0023676D">
            <w:pPr>
              <w:spacing w:line="276" w:lineRule="auto"/>
            </w:pPr>
            <w:r w:rsidRPr="00950E17">
              <w:t>NA</w:t>
            </w:r>
          </w:p>
        </w:tc>
      </w:tr>
      <w:tr w:rsidR="0023676D" w:rsidRPr="00950E17" w14:paraId="0B22B7B0" w14:textId="77777777" w:rsidTr="0023676D">
        <w:trPr>
          <w:trHeight w:val="277"/>
        </w:trPr>
        <w:tc>
          <w:tcPr>
            <w:tcW w:w="2770" w:type="dxa"/>
          </w:tcPr>
          <w:p w14:paraId="22A29F3B" w14:textId="14E755A0" w:rsidR="0023676D" w:rsidRPr="00950E17" w:rsidRDefault="005C5655" w:rsidP="0023676D">
            <w:pPr>
              <w:spacing w:line="276" w:lineRule="auto"/>
              <w:rPr>
                <w:b/>
                <w:bCs/>
              </w:rPr>
            </w:pPr>
            <w:r w:rsidRPr="005C5655">
              <w:rPr>
                <w:rFonts w:ascii="Bookman Old Style" w:hAnsi="Bookman Old Style"/>
                <w:b/>
                <w:bCs/>
                <w:i/>
                <w:color w:val="FF0000"/>
                <w:sz w:val="24"/>
              </w:rPr>
              <w:t>Antirequisite</w:t>
            </w:r>
          </w:p>
        </w:tc>
        <w:tc>
          <w:tcPr>
            <w:tcW w:w="6717" w:type="dxa"/>
            <w:gridSpan w:val="5"/>
          </w:tcPr>
          <w:p w14:paraId="53C36C68" w14:textId="77777777" w:rsidR="0023676D" w:rsidRPr="00950E17" w:rsidRDefault="0023676D" w:rsidP="0023676D">
            <w:pPr>
              <w:spacing w:line="276" w:lineRule="auto"/>
            </w:pPr>
            <w:r w:rsidRPr="00950E17">
              <w:t>NA</w:t>
            </w:r>
          </w:p>
        </w:tc>
      </w:tr>
      <w:tr w:rsidR="0023676D" w:rsidRPr="00950E17" w14:paraId="334ED3A5" w14:textId="77777777" w:rsidTr="0023676D">
        <w:trPr>
          <w:trHeight w:val="277"/>
        </w:trPr>
        <w:tc>
          <w:tcPr>
            <w:tcW w:w="7737" w:type="dxa"/>
            <w:gridSpan w:val="2"/>
          </w:tcPr>
          <w:p w14:paraId="4DED8F9D" w14:textId="77777777" w:rsidR="0023676D" w:rsidRPr="00950E17" w:rsidRDefault="0023676D" w:rsidP="0023676D">
            <w:pPr>
              <w:spacing w:line="276" w:lineRule="auto"/>
            </w:pPr>
          </w:p>
        </w:tc>
        <w:tc>
          <w:tcPr>
            <w:tcW w:w="447" w:type="dxa"/>
          </w:tcPr>
          <w:p w14:paraId="2DAB481D" w14:textId="77777777" w:rsidR="0023676D" w:rsidRPr="00950E17" w:rsidRDefault="0023676D" w:rsidP="0023676D">
            <w:pPr>
              <w:spacing w:line="276" w:lineRule="auto"/>
              <w:rPr>
                <w:b/>
                <w:bCs/>
              </w:rPr>
            </w:pPr>
            <w:r w:rsidRPr="00950E17">
              <w:rPr>
                <w:b/>
                <w:bCs/>
              </w:rPr>
              <w:t>L</w:t>
            </w:r>
          </w:p>
        </w:tc>
        <w:tc>
          <w:tcPr>
            <w:tcW w:w="397" w:type="dxa"/>
          </w:tcPr>
          <w:p w14:paraId="1EFA3E5A" w14:textId="77777777" w:rsidR="0023676D" w:rsidRPr="00950E17" w:rsidRDefault="0023676D" w:rsidP="0023676D">
            <w:pPr>
              <w:spacing w:line="276" w:lineRule="auto"/>
              <w:rPr>
                <w:b/>
                <w:bCs/>
              </w:rPr>
            </w:pPr>
            <w:r w:rsidRPr="00950E17">
              <w:rPr>
                <w:b/>
                <w:bCs/>
              </w:rPr>
              <w:t>T</w:t>
            </w:r>
          </w:p>
        </w:tc>
        <w:tc>
          <w:tcPr>
            <w:tcW w:w="495" w:type="dxa"/>
          </w:tcPr>
          <w:p w14:paraId="0136D6EB" w14:textId="77777777" w:rsidR="0023676D" w:rsidRPr="00950E17" w:rsidRDefault="0023676D" w:rsidP="0023676D">
            <w:pPr>
              <w:spacing w:line="276" w:lineRule="auto"/>
              <w:rPr>
                <w:b/>
                <w:bCs/>
              </w:rPr>
            </w:pPr>
            <w:r w:rsidRPr="00950E17">
              <w:rPr>
                <w:b/>
                <w:bCs/>
              </w:rPr>
              <w:t>P</w:t>
            </w:r>
          </w:p>
        </w:tc>
        <w:tc>
          <w:tcPr>
            <w:tcW w:w="411" w:type="dxa"/>
          </w:tcPr>
          <w:p w14:paraId="2FDFAF24" w14:textId="77777777" w:rsidR="0023676D" w:rsidRPr="00950E17" w:rsidRDefault="0023676D" w:rsidP="0023676D">
            <w:pPr>
              <w:spacing w:line="276" w:lineRule="auto"/>
              <w:rPr>
                <w:b/>
                <w:bCs/>
              </w:rPr>
            </w:pPr>
            <w:r w:rsidRPr="00950E17">
              <w:rPr>
                <w:b/>
                <w:bCs/>
              </w:rPr>
              <w:t>C</w:t>
            </w:r>
          </w:p>
        </w:tc>
      </w:tr>
      <w:tr w:rsidR="0023676D" w:rsidRPr="00950E17" w14:paraId="34466BE1" w14:textId="77777777" w:rsidTr="0023676D">
        <w:trPr>
          <w:trHeight w:val="289"/>
        </w:trPr>
        <w:tc>
          <w:tcPr>
            <w:tcW w:w="7737" w:type="dxa"/>
            <w:gridSpan w:val="2"/>
          </w:tcPr>
          <w:p w14:paraId="721A1E91" w14:textId="77777777" w:rsidR="0023676D" w:rsidRPr="00950E17" w:rsidRDefault="0023676D" w:rsidP="0023676D">
            <w:pPr>
              <w:spacing w:line="276" w:lineRule="auto"/>
            </w:pPr>
          </w:p>
        </w:tc>
        <w:tc>
          <w:tcPr>
            <w:tcW w:w="447" w:type="dxa"/>
          </w:tcPr>
          <w:p w14:paraId="6F139D04" w14:textId="77777777" w:rsidR="0023676D" w:rsidRPr="00950E17" w:rsidRDefault="0023676D" w:rsidP="0023676D">
            <w:pPr>
              <w:spacing w:line="276" w:lineRule="auto"/>
            </w:pPr>
            <w:r w:rsidRPr="00950E17">
              <w:rPr>
                <w:u w:color="000000"/>
              </w:rPr>
              <w:t>2</w:t>
            </w:r>
          </w:p>
        </w:tc>
        <w:tc>
          <w:tcPr>
            <w:tcW w:w="397" w:type="dxa"/>
          </w:tcPr>
          <w:p w14:paraId="5E7BA01B" w14:textId="77777777" w:rsidR="0023676D" w:rsidRPr="00950E17" w:rsidRDefault="0023676D" w:rsidP="0023676D">
            <w:pPr>
              <w:spacing w:line="276" w:lineRule="auto"/>
            </w:pPr>
            <w:r w:rsidRPr="00950E17">
              <w:rPr>
                <w:u w:color="000000"/>
              </w:rPr>
              <w:t>0</w:t>
            </w:r>
          </w:p>
        </w:tc>
        <w:tc>
          <w:tcPr>
            <w:tcW w:w="495" w:type="dxa"/>
          </w:tcPr>
          <w:p w14:paraId="47BA1D2D" w14:textId="77777777" w:rsidR="0023676D" w:rsidRPr="00950E17" w:rsidRDefault="0023676D" w:rsidP="0023676D">
            <w:pPr>
              <w:spacing w:line="276" w:lineRule="auto"/>
            </w:pPr>
            <w:r w:rsidRPr="00950E17">
              <w:t>2</w:t>
            </w:r>
          </w:p>
        </w:tc>
        <w:tc>
          <w:tcPr>
            <w:tcW w:w="411" w:type="dxa"/>
          </w:tcPr>
          <w:p w14:paraId="49FE1A5E" w14:textId="77777777" w:rsidR="0023676D" w:rsidRPr="00950E17" w:rsidRDefault="0023676D" w:rsidP="0023676D">
            <w:pPr>
              <w:spacing w:line="276" w:lineRule="auto"/>
            </w:pPr>
            <w:r w:rsidRPr="00950E17">
              <w:rPr>
                <w:u w:color="000000"/>
              </w:rPr>
              <w:t>3</w:t>
            </w:r>
          </w:p>
        </w:tc>
      </w:tr>
    </w:tbl>
    <w:p w14:paraId="0CA56784" w14:textId="77777777" w:rsidR="0023676D" w:rsidRPr="00950E17" w:rsidRDefault="0023676D" w:rsidP="0023676D">
      <w:pPr>
        <w:spacing w:line="276" w:lineRule="auto"/>
        <w:rPr>
          <w:b/>
          <w:bCs/>
        </w:rPr>
      </w:pPr>
    </w:p>
    <w:p w14:paraId="4080DF16" w14:textId="538DFF52" w:rsidR="0023676D" w:rsidRPr="00950E17" w:rsidRDefault="003A37CE" w:rsidP="0023676D">
      <w:pPr>
        <w:spacing w:line="276" w:lineRule="auto"/>
        <w:rPr>
          <w:b/>
          <w:bCs/>
        </w:rPr>
      </w:pPr>
      <w:r w:rsidRPr="003A37CE">
        <w:rPr>
          <w:rFonts w:ascii="Bookman Old Style" w:hAnsi="Bookman Old Style"/>
          <w:b/>
          <w:bCs/>
          <w:i/>
          <w:color w:val="0070C0"/>
          <w:sz w:val="24"/>
        </w:rPr>
        <w:t>Course Objectives:</w:t>
      </w:r>
    </w:p>
    <w:p w14:paraId="2AFB284F" w14:textId="77777777" w:rsidR="0023676D" w:rsidRPr="00950E17" w:rsidRDefault="0023676D" w:rsidP="0023676D">
      <w:pPr>
        <w:spacing w:line="276" w:lineRule="auto"/>
        <w:rPr>
          <w:b/>
          <w:bCs/>
        </w:rPr>
      </w:pPr>
    </w:p>
    <w:p w14:paraId="004625F6" w14:textId="77777777" w:rsidR="0023676D" w:rsidRPr="00950E17" w:rsidRDefault="0023676D" w:rsidP="0023676D">
      <w:pPr>
        <w:spacing w:line="276" w:lineRule="auto"/>
        <w:ind w:firstLine="720"/>
        <w:rPr>
          <w:bCs/>
        </w:rPr>
      </w:pPr>
      <w:r w:rsidRPr="00950E17">
        <w:rPr>
          <w:bCs/>
        </w:rPr>
        <w:t>This course is designed to provide the knowledge of quantum and band theory for the explanation of semiconductors. The students will also learn about the application of semiconductors in optoelectronic devices. The topics on low dimension /nanomaterial enable the students to think of new applications in semiconductor areas.</w:t>
      </w:r>
    </w:p>
    <w:p w14:paraId="1E2AF7E1" w14:textId="77777777" w:rsidR="0023676D" w:rsidRPr="00950E17" w:rsidRDefault="0023676D" w:rsidP="0023676D">
      <w:pPr>
        <w:spacing w:line="276" w:lineRule="auto"/>
        <w:rPr>
          <w:b/>
          <w:bCs/>
        </w:rPr>
      </w:pPr>
      <w:r w:rsidRPr="00950E17">
        <w:rPr>
          <w:b/>
          <w:bCs/>
        </w:rPr>
        <w:t xml:space="preserve"> </w:t>
      </w:r>
    </w:p>
    <w:p w14:paraId="71743E57" w14:textId="0BC4F386" w:rsidR="0023676D" w:rsidRPr="00950E17" w:rsidRDefault="003A37CE" w:rsidP="0023676D">
      <w:pPr>
        <w:spacing w:line="276" w:lineRule="auto"/>
        <w:rPr>
          <w:b/>
          <w:bCs/>
        </w:rPr>
      </w:pPr>
      <w:r w:rsidRPr="003A37CE">
        <w:rPr>
          <w:rFonts w:ascii="Bookman Old Style" w:hAnsi="Bookman Old Style"/>
          <w:b/>
          <w:bCs/>
          <w:i/>
          <w:color w:val="0070C0"/>
          <w:sz w:val="24"/>
        </w:rPr>
        <w:t>Course Outcomes:</w:t>
      </w:r>
    </w:p>
    <w:p w14:paraId="13888266" w14:textId="77777777" w:rsidR="0023676D" w:rsidRPr="00950E17" w:rsidRDefault="0023676D" w:rsidP="0023676D">
      <w:pPr>
        <w:spacing w:line="276" w:lineRule="auto"/>
        <w:rPr>
          <w:b/>
          <w:bCs/>
        </w:rPr>
      </w:pPr>
    </w:p>
    <w:p w14:paraId="76FF4104" w14:textId="77777777" w:rsidR="0023676D" w:rsidRPr="00950E17" w:rsidRDefault="0023676D" w:rsidP="0023676D">
      <w:pPr>
        <w:spacing w:line="276" w:lineRule="auto"/>
      </w:pPr>
      <w:r w:rsidRPr="00950E17">
        <w:t>After successful completion of the course, students will be able to:</w:t>
      </w:r>
    </w:p>
    <w:p w14:paraId="396E3EF9" w14:textId="77777777" w:rsidR="0023676D" w:rsidRPr="00950E17" w:rsidRDefault="0023676D" w:rsidP="0023676D">
      <w:pPr>
        <w:spacing w:line="276" w:lineRule="auto"/>
      </w:pPr>
    </w:p>
    <w:tbl>
      <w:tblPr>
        <w:tblStyle w:val="TableGrid"/>
        <w:tblW w:w="9483" w:type="dxa"/>
        <w:tblLook w:val="04A0" w:firstRow="1" w:lastRow="0" w:firstColumn="1" w:lastColumn="0" w:noHBand="0" w:noVBand="1"/>
      </w:tblPr>
      <w:tblGrid>
        <w:gridCol w:w="740"/>
        <w:gridCol w:w="8743"/>
      </w:tblGrid>
      <w:tr w:rsidR="0023676D" w:rsidRPr="00950E17" w14:paraId="4723272B" w14:textId="77777777" w:rsidTr="0023676D">
        <w:trPr>
          <w:trHeight w:val="271"/>
        </w:trPr>
        <w:tc>
          <w:tcPr>
            <w:tcW w:w="740" w:type="dxa"/>
          </w:tcPr>
          <w:p w14:paraId="5572AE7F" w14:textId="77777777" w:rsidR="0023676D" w:rsidRPr="00950E17" w:rsidRDefault="0023676D" w:rsidP="0023676D">
            <w:pPr>
              <w:spacing w:line="276" w:lineRule="auto"/>
              <w:rPr>
                <w:b/>
                <w:bCs/>
              </w:rPr>
            </w:pPr>
            <w:r w:rsidRPr="00950E17">
              <w:rPr>
                <w:b/>
                <w:bCs/>
              </w:rPr>
              <w:t>CO1</w:t>
            </w:r>
          </w:p>
        </w:tc>
        <w:tc>
          <w:tcPr>
            <w:tcW w:w="8743" w:type="dxa"/>
          </w:tcPr>
          <w:p w14:paraId="2B9D2863" w14:textId="77777777" w:rsidR="0023676D" w:rsidRPr="00950E17" w:rsidRDefault="0023676D" w:rsidP="0023676D">
            <w:pPr>
              <w:spacing w:line="276" w:lineRule="auto"/>
            </w:pPr>
            <w:r w:rsidRPr="00950E17">
              <w:t xml:space="preserve">Identify the energy band in solids and electron occupation probability </w:t>
            </w:r>
          </w:p>
        </w:tc>
      </w:tr>
      <w:tr w:rsidR="0023676D" w:rsidRPr="00950E17" w14:paraId="0812B59D" w14:textId="77777777" w:rsidTr="0023676D">
        <w:trPr>
          <w:trHeight w:val="271"/>
        </w:trPr>
        <w:tc>
          <w:tcPr>
            <w:tcW w:w="740" w:type="dxa"/>
          </w:tcPr>
          <w:p w14:paraId="2AA28838" w14:textId="77777777" w:rsidR="0023676D" w:rsidRPr="00950E17" w:rsidRDefault="0023676D" w:rsidP="0023676D">
            <w:pPr>
              <w:spacing w:line="276" w:lineRule="auto"/>
              <w:rPr>
                <w:b/>
                <w:bCs/>
              </w:rPr>
            </w:pPr>
            <w:r w:rsidRPr="00950E17">
              <w:rPr>
                <w:b/>
                <w:bCs/>
              </w:rPr>
              <w:t>CO2</w:t>
            </w:r>
          </w:p>
        </w:tc>
        <w:tc>
          <w:tcPr>
            <w:tcW w:w="8743" w:type="dxa"/>
          </w:tcPr>
          <w:p w14:paraId="38509FE4" w14:textId="77777777" w:rsidR="0023676D" w:rsidRPr="00950E17" w:rsidRDefault="0023676D" w:rsidP="0023676D">
            <w:pPr>
              <w:spacing w:line="276" w:lineRule="auto"/>
            </w:pPr>
            <w:r w:rsidRPr="00950E17">
              <w:t>Understand the physics of semiconductor and develop the ability to choose the appropriate semiconductor for engineering applications</w:t>
            </w:r>
          </w:p>
        </w:tc>
      </w:tr>
      <w:tr w:rsidR="0023676D" w:rsidRPr="00950E17" w14:paraId="25A23913" w14:textId="77777777" w:rsidTr="0023676D">
        <w:trPr>
          <w:trHeight w:val="271"/>
        </w:trPr>
        <w:tc>
          <w:tcPr>
            <w:tcW w:w="740" w:type="dxa"/>
          </w:tcPr>
          <w:p w14:paraId="50CDFBF6" w14:textId="77777777" w:rsidR="0023676D" w:rsidRPr="00950E17" w:rsidRDefault="0023676D" w:rsidP="0023676D">
            <w:pPr>
              <w:spacing w:line="276" w:lineRule="auto"/>
              <w:rPr>
                <w:b/>
                <w:bCs/>
              </w:rPr>
            </w:pPr>
            <w:r w:rsidRPr="00950E17">
              <w:rPr>
                <w:b/>
                <w:bCs/>
              </w:rPr>
              <w:t>CO3</w:t>
            </w:r>
          </w:p>
        </w:tc>
        <w:tc>
          <w:tcPr>
            <w:tcW w:w="8743" w:type="dxa"/>
          </w:tcPr>
          <w:p w14:paraId="0947E17D" w14:textId="77777777" w:rsidR="0023676D" w:rsidRPr="00950E17" w:rsidRDefault="0023676D" w:rsidP="0023676D">
            <w:pPr>
              <w:spacing w:line="276" w:lineRule="auto"/>
            </w:pPr>
            <w:r w:rsidRPr="00950E17">
              <w:t xml:space="preserve">Apply the knowledge of diode to the development of new and novel optoelectronic devices </w:t>
            </w:r>
          </w:p>
        </w:tc>
      </w:tr>
      <w:tr w:rsidR="0023676D" w:rsidRPr="00950E17" w14:paraId="593192B8" w14:textId="77777777" w:rsidTr="0023676D">
        <w:trPr>
          <w:trHeight w:val="271"/>
        </w:trPr>
        <w:tc>
          <w:tcPr>
            <w:tcW w:w="740" w:type="dxa"/>
          </w:tcPr>
          <w:p w14:paraId="5B745E60" w14:textId="77777777" w:rsidR="0023676D" w:rsidRPr="00950E17" w:rsidRDefault="0023676D" w:rsidP="0023676D">
            <w:pPr>
              <w:spacing w:line="276" w:lineRule="auto"/>
              <w:rPr>
                <w:b/>
                <w:bCs/>
              </w:rPr>
            </w:pPr>
            <w:r w:rsidRPr="00950E17">
              <w:rPr>
                <w:b/>
                <w:bCs/>
              </w:rPr>
              <w:t>CO4</w:t>
            </w:r>
          </w:p>
        </w:tc>
        <w:tc>
          <w:tcPr>
            <w:tcW w:w="8743" w:type="dxa"/>
          </w:tcPr>
          <w:p w14:paraId="1A5565DD" w14:textId="77777777" w:rsidR="0023676D" w:rsidRPr="00950E17" w:rsidRDefault="0023676D" w:rsidP="0023676D">
            <w:pPr>
              <w:spacing w:line="276" w:lineRule="auto"/>
            </w:pPr>
            <w:r w:rsidRPr="00950E17">
              <w:t>Utilize the knowledge of the low dimensional/ nano materials for engineering applications and understand the basic characterization techniques</w:t>
            </w:r>
          </w:p>
        </w:tc>
      </w:tr>
      <w:tr w:rsidR="0023676D" w:rsidRPr="00950E17" w14:paraId="630FB67E" w14:textId="77777777" w:rsidTr="0023676D">
        <w:trPr>
          <w:trHeight w:val="271"/>
        </w:trPr>
        <w:tc>
          <w:tcPr>
            <w:tcW w:w="740" w:type="dxa"/>
          </w:tcPr>
          <w:p w14:paraId="5DD688F7" w14:textId="77777777" w:rsidR="0023676D" w:rsidRPr="00950E17" w:rsidRDefault="0023676D" w:rsidP="0023676D">
            <w:pPr>
              <w:spacing w:line="276" w:lineRule="auto"/>
              <w:rPr>
                <w:b/>
                <w:bCs/>
              </w:rPr>
            </w:pPr>
            <w:r w:rsidRPr="00950E17">
              <w:rPr>
                <w:b/>
                <w:bCs/>
              </w:rPr>
              <w:t>CO5</w:t>
            </w:r>
          </w:p>
        </w:tc>
        <w:tc>
          <w:tcPr>
            <w:tcW w:w="8743" w:type="dxa"/>
          </w:tcPr>
          <w:p w14:paraId="0A5149B2" w14:textId="77777777" w:rsidR="0023676D" w:rsidRPr="00950E17" w:rsidRDefault="0023676D" w:rsidP="0023676D">
            <w:pPr>
              <w:spacing w:line="276" w:lineRule="auto"/>
              <w:jc w:val="both"/>
            </w:pPr>
            <w:r w:rsidRPr="00950E17">
              <w:t xml:space="preserve">Apply the knowledge of physics to determine the physical quantities/ constants, diode characteristics </w:t>
            </w:r>
          </w:p>
          <w:p w14:paraId="6B84DC98" w14:textId="77777777" w:rsidR="0023676D" w:rsidRPr="00950E17" w:rsidRDefault="0023676D" w:rsidP="0023676D">
            <w:pPr>
              <w:spacing w:line="276" w:lineRule="auto"/>
            </w:pPr>
            <w:r w:rsidRPr="00950E17">
              <w:t>using experimental set up and analyses the results with maximum accuracy.</w:t>
            </w:r>
          </w:p>
        </w:tc>
      </w:tr>
    </w:tbl>
    <w:p w14:paraId="6CD8E29A" w14:textId="77777777" w:rsidR="0023676D" w:rsidRPr="00950E17" w:rsidRDefault="0023676D" w:rsidP="0023676D">
      <w:pPr>
        <w:spacing w:line="276" w:lineRule="auto"/>
        <w:rPr>
          <w:b/>
          <w:bCs/>
        </w:rPr>
      </w:pPr>
    </w:p>
    <w:p w14:paraId="577A1E30" w14:textId="1EC7C8FC" w:rsidR="0023676D" w:rsidRDefault="003A37CE" w:rsidP="0023676D">
      <w:pPr>
        <w:pStyle w:val="Body"/>
        <w:spacing w:line="276" w:lineRule="auto"/>
        <w:rPr>
          <w:rFonts w:ascii="Bookman Old Style" w:hAnsi="Bookman Old Style" w:cs="Times New Roman"/>
          <w:b/>
          <w:bCs/>
          <w:i/>
          <w:color w:val="0070C0"/>
          <w:sz w:val="24"/>
          <w:u w:color="000000"/>
          <w:lang w:val="de-DE"/>
        </w:rPr>
      </w:pPr>
      <w:r w:rsidRPr="003A37CE">
        <w:rPr>
          <w:rFonts w:ascii="Bookman Old Style" w:hAnsi="Bookman Old Style" w:cs="Times New Roman"/>
          <w:b/>
          <w:bCs/>
          <w:i/>
          <w:color w:val="0070C0"/>
          <w:sz w:val="24"/>
          <w:u w:color="000000"/>
          <w:lang w:val="de-DE"/>
        </w:rPr>
        <w:t>Text Book (s)</w:t>
      </w:r>
    </w:p>
    <w:p w14:paraId="71762371" w14:textId="77777777" w:rsidR="00452809" w:rsidRPr="00950E17" w:rsidRDefault="00452809" w:rsidP="0023676D">
      <w:pPr>
        <w:pStyle w:val="Body"/>
        <w:spacing w:line="276" w:lineRule="auto"/>
        <w:rPr>
          <w:rFonts w:ascii="Times New Roman" w:eastAsia="Calibri" w:hAnsi="Times New Roman" w:cs="Times New Roman"/>
          <w:b/>
          <w:bCs/>
          <w:u w:color="000000"/>
        </w:rPr>
      </w:pPr>
    </w:p>
    <w:p w14:paraId="1D6C3456" w14:textId="77777777" w:rsidR="00950E17" w:rsidRPr="00950E17" w:rsidRDefault="0023676D" w:rsidP="005F44FC">
      <w:pPr>
        <w:pStyle w:val="NoSpacing"/>
        <w:numPr>
          <w:ilvl w:val="3"/>
          <w:numId w:val="14"/>
        </w:numPr>
        <w:spacing w:line="276" w:lineRule="auto"/>
        <w:rPr>
          <w:rFonts w:ascii="Times New Roman" w:hAnsi="Times New Roman" w:cs="Times New Roman"/>
        </w:rPr>
      </w:pPr>
      <w:r w:rsidRPr="00950E17">
        <w:rPr>
          <w:rFonts w:ascii="Times New Roman" w:hAnsi="Times New Roman" w:cs="Times New Roman"/>
        </w:rPr>
        <w:t>J. Singh , Semiconductor optoelectronics, Physics and Technology, Mc-Graw –Hill Inc. 1995.</w:t>
      </w:r>
    </w:p>
    <w:p w14:paraId="6BD19C5F" w14:textId="77777777" w:rsidR="00950E17" w:rsidRPr="00950E17" w:rsidRDefault="0023676D" w:rsidP="005F44FC">
      <w:pPr>
        <w:pStyle w:val="NoSpacing"/>
        <w:numPr>
          <w:ilvl w:val="3"/>
          <w:numId w:val="14"/>
        </w:numPr>
        <w:spacing w:line="276" w:lineRule="auto"/>
        <w:rPr>
          <w:rFonts w:ascii="Times New Roman" w:hAnsi="Times New Roman" w:cs="Times New Roman"/>
        </w:rPr>
      </w:pPr>
      <w:r w:rsidRPr="00950E17">
        <w:rPr>
          <w:rFonts w:ascii="Times New Roman" w:hAnsi="Times New Roman" w:cs="Times New Roman"/>
        </w:rPr>
        <w:t xml:space="preserve">S.M. Sze,  Semiconductor Devices: Physics and Technology, Wiley 2008. </w:t>
      </w:r>
    </w:p>
    <w:p w14:paraId="57AEA317" w14:textId="77777777" w:rsidR="00950E17" w:rsidRPr="00950E17" w:rsidRDefault="0023676D" w:rsidP="005F44FC">
      <w:pPr>
        <w:pStyle w:val="NoSpacing"/>
        <w:numPr>
          <w:ilvl w:val="3"/>
          <w:numId w:val="14"/>
        </w:numPr>
        <w:spacing w:line="276" w:lineRule="auto"/>
        <w:rPr>
          <w:rFonts w:ascii="Times New Roman" w:hAnsi="Times New Roman" w:cs="Times New Roman"/>
        </w:rPr>
      </w:pPr>
      <w:r w:rsidRPr="00950E17">
        <w:rPr>
          <w:rFonts w:ascii="Times New Roman" w:eastAsia="Times New Roman" w:hAnsi="Times New Roman" w:cs="Times New Roman"/>
        </w:rPr>
        <w:t>Introduction to Nanotechnology C P Poole, Frank J. Owens, John Wiley &amp; Sons, 2011, ISBN 978-81-265-1099-3.</w:t>
      </w:r>
    </w:p>
    <w:p w14:paraId="1E2ACB89" w14:textId="45FB606A" w:rsidR="0023676D" w:rsidRPr="00950E17" w:rsidRDefault="006A49CB" w:rsidP="005F44FC">
      <w:pPr>
        <w:pStyle w:val="NoSpacing"/>
        <w:numPr>
          <w:ilvl w:val="3"/>
          <w:numId w:val="14"/>
        </w:numPr>
        <w:spacing w:line="276" w:lineRule="auto"/>
        <w:rPr>
          <w:rFonts w:ascii="Times New Roman" w:hAnsi="Times New Roman" w:cs="Times New Roman"/>
        </w:rPr>
      </w:pPr>
      <w:hyperlink r:id="rId32" w:tgtFrame="_blank" w:history="1">
        <w:r w:rsidR="0023676D" w:rsidRPr="00950E17">
          <w:rPr>
            <w:rStyle w:val="Hyperlink"/>
            <w:rFonts w:ascii="Times New Roman" w:eastAsia="Times New Roman" w:hAnsi="Times New Roman" w:cs="Times New Roman"/>
          </w:rPr>
          <w:t>B.Sc. Practical Physics</w:t>
        </w:r>
      </w:hyperlink>
      <w:r w:rsidR="0023676D" w:rsidRPr="00950E17">
        <w:rPr>
          <w:rFonts w:ascii="Times New Roman" w:eastAsia="Times New Roman" w:hAnsi="Times New Roman" w:cs="Times New Roman"/>
          <w:color w:val="000000"/>
        </w:rPr>
        <w:t> by C.L Arora , S. Chand Limited.</w:t>
      </w:r>
    </w:p>
    <w:p w14:paraId="6ACF1238" w14:textId="77777777" w:rsidR="0023676D" w:rsidRPr="00950E17" w:rsidRDefault="0023676D" w:rsidP="0023676D">
      <w:pPr>
        <w:pStyle w:val="Body"/>
        <w:spacing w:after="160" w:line="276" w:lineRule="auto"/>
        <w:rPr>
          <w:rFonts w:ascii="Times New Roman" w:hAnsi="Times New Roman" w:cs="Times New Roman"/>
          <w:b/>
          <w:bCs/>
          <w:u w:color="000000"/>
        </w:rPr>
      </w:pPr>
    </w:p>
    <w:p w14:paraId="24FAEB2D" w14:textId="0A2B601B" w:rsidR="0023676D" w:rsidRPr="00950E17" w:rsidRDefault="003A37CE" w:rsidP="0023676D">
      <w:pPr>
        <w:pStyle w:val="Body"/>
        <w:spacing w:after="160" w:line="276" w:lineRule="auto"/>
        <w:rPr>
          <w:rFonts w:ascii="Times New Roman" w:eastAsia="Calibri" w:hAnsi="Times New Roman" w:cs="Times New Roman"/>
          <w:b/>
          <w:bCs/>
          <w:u w:color="000000"/>
        </w:rPr>
      </w:pPr>
      <w:r w:rsidRPr="003A37CE">
        <w:rPr>
          <w:rFonts w:ascii="Bookman Old Style" w:hAnsi="Bookman Old Style" w:cs="Times New Roman"/>
          <w:b/>
          <w:bCs/>
          <w:i/>
          <w:color w:val="0070C0"/>
          <w:sz w:val="24"/>
          <w:u w:color="000000"/>
        </w:rPr>
        <w:t xml:space="preserve">Reference Book (s): </w:t>
      </w:r>
    </w:p>
    <w:p w14:paraId="1F6F1A8B" w14:textId="77777777" w:rsidR="00950E17" w:rsidRPr="00950E17" w:rsidRDefault="0023676D" w:rsidP="005F44FC">
      <w:pPr>
        <w:pStyle w:val="NoSpacing"/>
        <w:numPr>
          <w:ilvl w:val="3"/>
          <w:numId w:val="14"/>
        </w:numPr>
        <w:spacing w:line="276" w:lineRule="auto"/>
        <w:rPr>
          <w:rFonts w:ascii="Times New Roman" w:hAnsi="Times New Roman" w:cs="Times New Roman"/>
        </w:rPr>
      </w:pPr>
      <w:r w:rsidRPr="00950E17">
        <w:rPr>
          <w:rFonts w:ascii="Times New Roman" w:hAnsi="Times New Roman" w:cs="Times New Roman"/>
        </w:rPr>
        <w:t>B.E.A. Saleh and M.C. Teich,  Fundamentals of Photonics, John Wiley &amp; Sons, Inc., 2007.</w:t>
      </w:r>
    </w:p>
    <w:p w14:paraId="57B05A6D" w14:textId="77777777" w:rsidR="00950E17" w:rsidRPr="00950E17" w:rsidRDefault="0023676D" w:rsidP="005F44FC">
      <w:pPr>
        <w:pStyle w:val="NoSpacing"/>
        <w:numPr>
          <w:ilvl w:val="3"/>
          <w:numId w:val="14"/>
        </w:numPr>
        <w:spacing w:line="276" w:lineRule="auto"/>
        <w:rPr>
          <w:rFonts w:ascii="Times New Roman" w:hAnsi="Times New Roman" w:cs="Times New Roman"/>
        </w:rPr>
      </w:pPr>
      <w:r w:rsidRPr="00950E17">
        <w:rPr>
          <w:rFonts w:ascii="Times New Roman" w:eastAsia="Times New Roman" w:hAnsi="Times New Roman" w:cs="Times New Roman"/>
        </w:rPr>
        <w:t>Introduction to Nanoscience and Nanotechnology, KK Chattopadhyay, A N Banerjee, Phi Learning Pvt Ltd., New Delhi, 2012, ISBN-978-81-203-3608-7.</w:t>
      </w:r>
    </w:p>
    <w:p w14:paraId="2B1B7998" w14:textId="77777777" w:rsidR="00950E17" w:rsidRPr="00950E17" w:rsidRDefault="0023676D" w:rsidP="005F44FC">
      <w:pPr>
        <w:pStyle w:val="NoSpacing"/>
        <w:numPr>
          <w:ilvl w:val="3"/>
          <w:numId w:val="14"/>
        </w:numPr>
        <w:spacing w:line="276" w:lineRule="auto"/>
        <w:rPr>
          <w:rFonts w:ascii="Times New Roman" w:hAnsi="Times New Roman" w:cs="Times New Roman"/>
        </w:rPr>
      </w:pPr>
      <w:r w:rsidRPr="00950E17">
        <w:rPr>
          <w:rFonts w:ascii="Times New Roman" w:eastAsia="Times New Roman" w:hAnsi="Times New Roman" w:cs="Times New Roman"/>
        </w:rPr>
        <w:t>Nanotechnology Science Innovation &amp; Opportunity, Lynn E Foster, Pearson publication, 2008, ISBN-9788131711187.</w:t>
      </w:r>
    </w:p>
    <w:p w14:paraId="763A4639" w14:textId="77777777" w:rsidR="00950E17" w:rsidRPr="00950E17" w:rsidRDefault="0023676D" w:rsidP="005F44FC">
      <w:pPr>
        <w:pStyle w:val="NoSpacing"/>
        <w:numPr>
          <w:ilvl w:val="3"/>
          <w:numId w:val="14"/>
        </w:numPr>
        <w:spacing w:line="276" w:lineRule="auto"/>
        <w:rPr>
          <w:rFonts w:ascii="Times New Roman" w:hAnsi="Times New Roman" w:cs="Times New Roman"/>
        </w:rPr>
      </w:pPr>
      <w:r w:rsidRPr="00950E17">
        <w:rPr>
          <w:rFonts w:ascii="Times New Roman" w:hAnsi="Times New Roman" w:cs="Times New Roman"/>
        </w:rPr>
        <w:t>Nouredine Zettili, Quantum Mechanics: concepts and applications, 2</w:t>
      </w:r>
      <w:r w:rsidRPr="00950E17">
        <w:rPr>
          <w:rFonts w:ascii="Times New Roman" w:hAnsi="Times New Roman" w:cs="Times New Roman"/>
          <w:vertAlign w:val="superscript"/>
        </w:rPr>
        <w:t>nd</w:t>
      </w:r>
      <w:r w:rsidRPr="00950E17">
        <w:rPr>
          <w:rFonts w:ascii="Times New Roman" w:hAnsi="Times New Roman" w:cs="Times New Roman"/>
        </w:rPr>
        <w:t xml:space="preserve"> Edition, Wiley, UK, 2009</w:t>
      </w:r>
    </w:p>
    <w:p w14:paraId="634C686E" w14:textId="0524F792" w:rsidR="0023676D" w:rsidRPr="00950E17" w:rsidRDefault="0023676D" w:rsidP="005F44FC">
      <w:pPr>
        <w:pStyle w:val="NoSpacing"/>
        <w:numPr>
          <w:ilvl w:val="3"/>
          <w:numId w:val="14"/>
        </w:numPr>
        <w:spacing w:line="276" w:lineRule="auto"/>
        <w:rPr>
          <w:rFonts w:ascii="Times New Roman" w:hAnsi="Times New Roman" w:cs="Times New Roman"/>
        </w:rPr>
      </w:pPr>
      <w:r w:rsidRPr="00950E17">
        <w:rPr>
          <w:rFonts w:ascii="Times New Roman" w:eastAsia="Times New Roman" w:hAnsi="Times New Roman" w:cs="Times New Roman"/>
          <w:lang w:bidi="en-US"/>
        </w:rPr>
        <w:t>Advanced Practical Physics for students, B.L. Flint and H.T. Worsnop, Asia Publishing House</w:t>
      </w:r>
    </w:p>
    <w:p w14:paraId="054F3CAD" w14:textId="77777777" w:rsidR="0023676D" w:rsidRPr="00950E17" w:rsidRDefault="0023676D" w:rsidP="0023676D">
      <w:pPr>
        <w:spacing w:line="276" w:lineRule="auto"/>
        <w:jc w:val="both"/>
        <w:rPr>
          <w:b/>
        </w:rPr>
      </w:pPr>
    </w:p>
    <w:p w14:paraId="2038B6C9" w14:textId="28A2AF68" w:rsidR="0023676D" w:rsidRDefault="0023676D" w:rsidP="0023676D">
      <w:pPr>
        <w:spacing w:line="276" w:lineRule="auto"/>
        <w:rPr>
          <w:b/>
          <w:bCs/>
        </w:rPr>
      </w:pPr>
    </w:p>
    <w:p w14:paraId="042FEC12" w14:textId="3D80265C" w:rsidR="00452809" w:rsidRDefault="00452809" w:rsidP="0023676D">
      <w:pPr>
        <w:spacing w:line="276" w:lineRule="auto"/>
        <w:rPr>
          <w:b/>
          <w:bCs/>
        </w:rPr>
      </w:pPr>
    </w:p>
    <w:p w14:paraId="784C7D9F" w14:textId="297C33AD" w:rsidR="00452809" w:rsidRDefault="00452809" w:rsidP="0023676D">
      <w:pPr>
        <w:spacing w:line="276" w:lineRule="auto"/>
        <w:rPr>
          <w:b/>
          <w:bCs/>
        </w:rPr>
      </w:pPr>
    </w:p>
    <w:p w14:paraId="06935B3D" w14:textId="77777777" w:rsidR="00452809" w:rsidRPr="0029126A" w:rsidRDefault="00452809" w:rsidP="00452809">
      <w:pPr>
        <w:pStyle w:val="Body"/>
        <w:spacing w:line="276" w:lineRule="auto"/>
        <w:jc w:val="both"/>
        <w:rPr>
          <w:rFonts w:ascii="Bookman Old Style" w:hAnsi="Bookman Old Style" w:cs="Times New Roman"/>
          <w:b/>
          <w:bCs/>
          <w:i/>
          <w:color w:val="0070C0"/>
          <w:sz w:val="24"/>
          <w:u w:color="000000"/>
        </w:rPr>
      </w:pPr>
      <w:r w:rsidRPr="0029126A">
        <w:rPr>
          <w:rFonts w:ascii="Bookman Old Style" w:hAnsi="Bookman Old Style" w:cs="Times New Roman"/>
          <w:b/>
          <w:bCs/>
          <w:i/>
          <w:color w:val="0070C0"/>
          <w:sz w:val="24"/>
          <w:u w:color="000000"/>
        </w:rPr>
        <w:t>Course Content:</w:t>
      </w:r>
    </w:p>
    <w:p w14:paraId="1CD73184" w14:textId="77777777" w:rsidR="00452809" w:rsidRPr="00950E17" w:rsidRDefault="00452809" w:rsidP="0023676D">
      <w:pPr>
        <w:spacing w:line="276" w:lineRule="auto"/>
        <w:rPr>
          <w:b/>
          <w:bCs/>
        </w:rPr>
      </w:pPr>
    </w:p>
    <w:tbl>
      <w:tblPr>
        <w:tblStyle w:val="TableGrid"/>
        <w:tblW w:w="0" w:type="auto"/>
        <w:tblInd w:w="6" w:type="dxa"/>
        <w:tblLook w:val="04A0" w:firstRow="1" w:lastRow="0" w:firstColumn="1" w:lastColumn="0" w:noHBand="0" w:noVBand="1"/>
      </w:tblPr>
      <w:tblGrid>
        <w:gridCol w:w="9622"/>
      </w:tblGrid>
      <w:tr w:rsidR="0023676D" w:rsidRPr="00950E17" w14:paraId="4DE3BA16" w14:textId="77777777" w:rsidTr="0023676D">
        <w:trPr>
          <w:trHeight w:val="241"/>
        </w:trPr>
        <w:tc>
          <w:tcPr>
            <w:tcW w:w="9622" w:type="dxa"/>
          </w:tcPr>
          <w:p w14:paraId="3AC90C25" w14:textId="77777777" w:rsidR="0023676D" w:rsidRPr="00950E17" w:rsidRDefault="0023676D" w:rsidP="0023676D">
            <w:pPr>
              <w:pStyle w:val="Default"/>
              <w:shd w:val="clear" w:color="auto" w:fill="FFFFFF"/>
              <w:spacing w:before="0" w:line="276" w:lineRule="auto"/>
              <w:jc w:val="both"/>
              <w:rPr>
                <w:rStyle w:val="None"/>
                <w:rFonts w:ascii="Times New Roman" w:hAnsi="Times New Roman" w:cs="Times New Roman"/>
                <w:b/>
                <w:bCs/>
                <w:color w:val="222222"/>
                <w:u w:color="222222"/>
              </w:rPr>
            </w:pPr>
            <w:r w:rsidRPr="00950E17">
              <w:rPr>
                <w:rFonts w:ascii="Times New Roman" w:hAnsi="Times New Roman" w:cs="Times New Roman"/>
                <w:b/>
                <w:sz w:val="22"/>
                <w:szCs w:val="22"/>
              </w:rPr>
              <w:t>Unit 1 Quantum and Band Theory of electron</w:t>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t xml:space="preserve">          6 hrs</w:t>
            </w:r>
          </w:p>
        </w:tc>
      </w:tr>
      <w:tr w:rsidR="0023676D" w:rsidRPr="00950E17" w14:paraId="65A9C0E6" w14:textId="77777777" w:rsidTr="0023676D">
        <w:trPr>
          <w:trHeight w:val="757"/>
        </w:trPr>
        <w:tc>
          <w:tcPr>
            <w:tcW w:w="9622" w:type="dxa"/>
          </w:tcPr>
          <w:p w14:paraId="3466C53F" w14:textId="77777777" w:rsidR="0023676D" w:rsidRPr="00950E17" w:rsidRDefault="0023676D" w:rsidP="0023676D">
            <w:pPr>
              <w:pStyle w:val="Default"/>
              <w:shd w:val="clear" w:color="auto" w:fill="FFFFFF"/>
              <w:spacing w:before="0" w:line="276" w:lineRule="auto"/>
              <w:jc w:val="both"/>
              <w:rPr>
                <w:rStyle w:val="None"/>
                <w:rFonts w:ascii="Times New Roman" w:hAnsi="Times New Roman" w:cs="Times New Roman"/>
                <w:color w:val="222222"/>
                <w:u w:color="222222"/>
              </w:rPr>
            </w:pPr>
            <w:r w:rsidRPr="00950E17">
              <w:rPr>
                <w:rFonts w:ascii="Times New Roman" w:hAnsi="Times New Roman" w:cs="Times New Roman"/>
                <w:sz w:val="22"/>
                <w:szCs w:val="22"/>
              </w:rPr>
              <w:t>Fermi Dirac distribution function and Fermi level, quantum free electron theory, density of states, Energy band in solids, E-K diagram and Brillouin zone, effective mass, concept of holes.</w:t>
            </w:r>
          </w:p>
        </w:tc>
      </w:tr>
      <w:tr w:rsidR="0023676D" w:rsidRPr="00950E17" w14:paraId="6AB84F0E" w14:textId="77777777" w:rsidTr="0023676D">
        <w:trPr>
          <w:trHeight w:val="300"/>
        </w:trPr>
        <w:tc>
          <w:tcPr>
            <w:tcW w:w="9622" w:type="dxa"/>
          </w:tcPr>
          <w:p w14:paraId="3C5A2E8B" w14:textId="77777777" w:rsidR="0023676D" w:rsidRPr="00950E17" w:rsidRDefault="0023676D" w:rsidP="0023676D">
            <w:pPr>
              <w:pStyle w:val="Default"/>
              <w:shd w:val="clear" w:color="auto" w:fill="FFFFFF"/>
              <w:spacing w:before="0" w:line="276" w:lineRule="auto"/>
              <w:jc w:val="both"/>
              <w:rPr>
                <w:rStyle w:val="None"/>
                <w:rFonts w:ascii="Times New Roman" w:hAnsi="Times New Roman" w:cs="Times New Roman"/>
                <w:b/>
                <w:bCs/>
                <w:color w:val="222222"/>
                <w:u w:color="222222"/>
              </w:rPr>
            </w:pPr>
            <w:r w:rsidRPr="00950E17">
              <w:rPr>
                <w:rFonts w:ascii="Times New Roman" w:hAnsi="Times New Roman" w:cs="Times New Roman"/>
                <w:b/>
                <w:sz w:val="22"/>
                <w:szCs w:val="22"/>
              </w:rPr>
              <w:t>Unit 2 Semiconductor</w:t>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t xml:space="preserve">           8 hrs</w:t>
            </w:r>
          </w:p>
        </w:tc>
      </w:tr>
      <w:tr w:rsidR="0023676D" w:rsidRPr="00950E17" w14:paraId="76BB5972" w14:textId="77777777" w:rsidTr="0023676D">
        <w:trPr>
          <w:trHeight w:val="623"/>
        </w:trPr>
        <w:tc>
          <w:tcPr>
            <w:tcW w:w="9622" w:type="dxa"/>
          </w:tcPr>
          <w:p w14:paraId="3BBDADA5" w14:textId="77777777" w:rsidR="0023676D" w:rsidRPr="00950E17" w:rsidRDefault="0023676D" w:rsidP="0023676D">
            <w:pPr>
              <w:pStyle w:val="Default"/>
              <w:shd w:val="clear" w:color="auto" w:fill="FFFFFF"/>
              <w:spacing w:before="0" w:line="276" w:lineRule="auto"/>
              <w:jc w:val="both"/>
              <w:rPr>
                <w:rStyle w:val="None"/>
                <w:rFonts w:ascii="Times New Roman" w:hAnsi="Times New Roman" w:cs="Times New Roman"/>
                <w:color w:val="222222"/>
                <w:u w:color="222222"/>
              </w:rPr>
            </w:pPr>
            <w:r w:rsidRPr="00950E17">
              <w:rPr>
                <w:rFonts w:ascii="Times New Roman" w:hAnsi="Times New Roman" w:cs="Times New Roman"/>
                <w:sz w:val="22"/>
                <w:szCs w:val="22"/>
              </w:rPr>
              <w:t>Types of semiconductor, Fermi level in semiconductor, effect of carrier concentration and temperature on fermi level, direct-indirect band gap semiconductors, compound semiconductors, Conductivity and mobility, recombination process, Hall effect and applications.</w:t>
            </w:r>
          </w:p>
        </w:tc>
      </w:tr>
      <w:tr w:rsidR="0023676D" w:rsidRPr="00950E17" w14:paraId="5C8DE61D" w14:textId="77777777" w:rsidTr="0023676D">
        <w:trPr>
          <w:trHeight w:val="241"/>
        </w:trPr>
        <w:tc>
          <w:tcPr>
            <w:tcW w:w="9622" w:type="dxa"/>
          </w:tcPr>
          <w:p w14:paraId="0C6367B3" w14:textId="78A44210" w:rsidR="0023676D" w:rsidRPr="00950E17" w:rsidRDefault="0023676D" w:rsidP="0023676D">
            <w:pPr>
              <w:pStyle w:val="Default"/>
              <w:shd w:val="clear" w:color="auto" w:fill="FFFFFF"/>
              <w:spacing w:before="0" w:line="276" w:lineRule="auto"/>
              <w:jc w:val="both"/>
              <w:rPr>
                <w:rStyle w:val="None"/>
                <w:rFonts w:ascii="Times New Roman" w:hAnsi="Times New Roman" w:cs="Times New Roman"/>
                <w:b/>
                <w:bCs/>
                <w:color w:val="222222"/>
                <w:u w:color="222222"/>
              </w:rPr>
            </w:pPr>
            <w:r w:rsidRPr="00950E17">
              <w:rPr>
                <w:rFonts w:ascii="Times New Roman" w:hAnsi="Times New Roman" w:cs="Times New Roman"/>
                <w:b/>
                <w:sz w:val="22"/>
                <w:szCs w:val="22"/>
              </w:rPr>
              <w:t xml:space="preserve">Unit 3 Applications of Diodes   </w:t>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t>8 hrs</w:t>
            </w:r>
          </w:p>
        </w:tc>
      </w:tr>
      <w:tr w:rsidR="0023676D" w:rsidRPr="00950E17" w14:paraId="070388C8" w14:textId="77777777" w:rsidTr="0023676D">
        <w:trPr>
          <w:trHeight w:val="757"/>
        </w:trPr>
        <w:tc>
          <w:tcPr>
            <w:tcW w:w="9622" w:type="dxa"/>
          </w:tcPr>
          <w:p w14:paraId="4AC1C731" w14:textId="77777777" w:rsidR="0023676D" w:rsidRPr="00950E17" w:rsidRDefault="0023676D" w:rsidP="0023676D">
            <w:pPr>
              <w:pStyle w:val="Default"/>
              <w:shd w:val="clear" w:color="auto" w:fill="FFFFFF"/>
              <w:spacing w:before="0" w:line="276" w:lineRule="auto"/>
              <w:jc w:val="both"/>
              <w:rPr>
                <w:rStyle w:val="None"/>
                <w:rFonts w:ascii="Times New Roman" w:hAnsi="Times New Roman" w:cs="Times New Roman"/>
                <w:color w:val="222222"/>
                <w:u w:color="222222"/>
              </w:rPr>
            </w:pPr>
            <w:r w:rsidRPr="00950E17">
              <w:rPr>
                <w:rFonts w:ascii="Times New Roman" w:hAnsi="Times New Roman" w:cs="Times New Roman"/>
                <w:sz w:val="22"/>
                <w:szCs w:val="22"/>
              </w:rPr>
              <w:t xml:space="preserve">Concept in optical transitions in bulk semiconductors- absorption process, recombination process, explanation for spontaneous emission-stimulated emission-transition rate, theory of p-n junction, p-n junction diode and its I-V characteristics, optoelectronics devices-LEDs, laser diode,  Basics of Photovoltaics- photovoltaic effect, Determination of efficiency of PV cell </w:t>
            </w:r>
          </w:p>
        </w:tc>
      </w:tr>
      <w:tr w:rsidR="0023676D" w:rsidRPr="00950E17" w14:paraId="65817FED" w14:textId="77777777" w:rsidTr="0023676D">
        <w:trPr>
          <w:trHeight w:val="241"/>
        </w:trPr>
        <w:tc>
          <w:tcPr>
            <w:tcW w:w="9622" w:type="dxa"/>
          </w:tcPr>
          <w:p w14:paraId="2DA31C4D" w14:textId="77777777" w:rsidR="0023676D" w:rsidRPr="00950E17" w:rsidRDefault="0023676D" w:rsidP="0023676D">
            <w:pPr>
              <w:pStyle w:val="Default"/>
              <w:shd w:val="clear" w:color="auto" w:fill="FFFFFF"/>
              <w:spacing w:before="0" w:line="276" w:lineRule="auto"/>
              <w:jc w:val="both"/>
              <w:rPr>
                <w:rStyle w:val="None"/>
                <w:rFonts w:ascii="Times New Roman" w:hAnsi="Times New Roman" w:cs="Times New Roman"/>
                <w:b/>
                <w:bCs/>
                <w:color w:val="222222"/>
                <w:u w:color="222222"/>
              </w:rPr>
            </w:pPr>
            <w:r w:rsidRPr="00950E17">
              <w:rPr>
                <w:rFonts w:ascii="Times New Roman" w:hAnsi="Times New Roman" w:cs="Times New Roman"/>
                <w:b/>
                <w:bCs/>
                <w:sz w:val="22"/>
                <w:szCs w:val="22"/>
              </w:rPr>
              <w:t>Unit- 4 Low Dimension Physics and Nanomaterials</w:t>
            </w:r>
            <w:r w:rsidRPr="00950E17">
              <w:rPr>
                <w:rFonts w:ascii="Times New Roman" w:hAnsi="Times New Roman" w:cs="Times New Roman"/>
                <w:b/>
                <w:bCs/>
                <w:sz w:val="22"/>
                <w:szCs w:val="22"/>
              </w:rPr>
              <w:tab/>
            </w:r>
            <w:r w:rsidRPr="00950E17">
              <w:rPr>
                <w:rFonts w:ascii="Times New Roman" w:hAnsi="Times New Roman" w:cs="Times New Roman"/>
                <w:b/>
                <w:bCs/>
                <w:sz w:val="22"/>
                <w:szCs w:val="22"/>
              </w:rPr>
              <w:tab/>
            </w:r>
            <w:r w:rsidRPr="00950E17">
              <w:rPr>
                <w:rFonts w:ascii="Times New Roman" w:hAnsi="Times New Roman" w:cs="Times New Roman"/>
                <w:b/>
                <w:bCs/>
                <w:sz w:val="22"/>
                <w:szCs w:val="22"/>
              </w:rPr>
              <w:tab/>
            </w:r>
            <w:r w:rsidRPr="00950E17">
              <w:rPr>
                <w:rFonts w:ascii="Times New Roman" w:hAnsi="Times New Roman" w:cs="Times New Roman"/>
                <w:b/>
                <w:bCs/>
                <w:sz w:val="22"/>
                <w:szCs w:val="22"/>
              </w:rPr>
              <w:tab/>
            </w:r>
            <w:r w:rsidRPr="00950E17">
              <w:rPr>
                <w:rFonts w:ascii="Times New Roman" w:hAnsi="Times New Roman" w:cs="Times New Roman"/>
                <w:b/>
                <w:bCs/>
                <w:sz w:val="22"/>
                <w:szCs w:val="22"/>
              </w:rPr>
              <w:tab/>
              <w:t>10 hrs</w:t>
            </w:r>
          </w:p>
        </w:tc>
      </w:tr>
      <w:tr w:rsidR="0023676D" w:rsidRPr="00950E17" w14:paraId="399B565E" w14:textId="77777777" w:rsidTr="0023676D">
        <w:trPr>
          <w:trHeight w:val="596"/>
        </w:trPr>
        <w:tc>
          <w:tcPr>
            <w:tcW w:w="9622" w:type="dxa"/>
          </w:tcPr>
          <w:p w14:paraId="34158BA7" w14:textId="77777777" w:rsidR="0023676D" w:rsidRPr="00950E17" w:rsidRDefault="0023676D" w:rsidP="0023676D">
            <w:pPr>
              <w:pStyle w:val="Default"/>
              <w:shd w:val="clear" w:color="auto" w:fill="FFFFFF"/>
              <w:spacing w:before="0" w:line="276" w:lineRule="auto"/>
              <w:jc w:val="both"/>
              <w:rPr>
                <w:rStyle w:val="None"/>
                <w:rFonts w:ascii="Times New Roman" w:hAnsi="Times New Roman" w:cs="Times New Roman"/>
                <w:color w:val="222222"/>
                <w:u w:color="222222"/>
              </w:rPr>
            </w:pPr>
            <w:r w:rsidRPr="00950E17">
              <w:rPr>
                <w:rFonts w:ascii="Times New Roman" w:hAnsi="Times New Roman" w:cs="Times New Roman"/>
                <w:sz w:val="22"/>
                <w:szCs w:val="22"/>
              </w:rPr>
              <w:t xml:space="preserve">Density of states in 0D, 1 D and 2D –Low dimensional systems: Quantum well, Quantum wire, Quantum dots, Nanomaterials and its properties, Classification of Nanomaterials, Carbon nanowires and nanotubes, Semiconductor nanomaterials, Graphene, Characterization techniques (basic ideas): Scanning Electron Microscopy and Transmission Scanning Electron microscopy </w:t>
            </w:r>
          </w:p>
        </w:tc>
      </w:tr>
      <w:tr w:rsidR="0023676D" w:rsidRPr="00950E17" w14:paraId="04C50D4A" w14:textId="77777777" w:rsidTr="0023676D">
        <w:trPr>
          <w:trHeight w:val="241"/>
        </w:trPr>
        <w:tc>
          <w:tcPr>
            <w:tcW w:w="9622" w:type="dxa"/>
          </w:tcPr>
          <w:p w14:paraId="174D1FAE" w14:textId="77777777" w:rsidR="0023676D" w:rsidRPr="00950E17" w:rsidRDefault="0023676D" w:rsidP="0023676D">
            <w:pPr>
              <w:spacing w:line="276" w:lineRule="auto"/>
              <w:jc w:val="both"/>
              <w:rPr>
                <w:rStyle w:val="None"/>
                <w:b/>
              </w:rPr>
            </w:pPr>
            <w:r w:rsidRPr="00950E17">
              <w:rPr>
                <w:b/>
              </w:rPr>
              <w:t xml:space="preserve">List of Experiments: </w:t>
            </w:r>
          </w:p>
        </w:tc>
      </w:tr>
      <w:tr w:rsidR="0023676D" w:rsidRPr="00950E17" w14:paraId="06F76F04" w14:textId="77777777" w:rsidTr="0023676D">
        <w:trPr>
          <w:trHeight w:val="241"/>
        </w:trPr>
        <w:tc>
          <w:tcPr>
            <w:tcW w:w="9622" w:type="dxa"/>
          </w:tcPr>
          <w:p w14:paraId="169B7068" w14:textId="77777777" w:rsidR="0023676D" w:rsidRPr="00950E17" w:rsidRDefault="0023676D" w:rsidP="005F44FC">
            <w:pPr>
              <w:pStyle w:val="ListParagraph"/>
              <w:numPr>
                <w:ilvl w:val="0"/>
                <w:numId w:val="20"/>
              </w:numPr>
              <w:spacing w:line="276" w:lineRule="auto"/>
              <w:ind w:left="710"/>
              <w:contextualSpacing/>
              <w:jc w:val="both"/>
            </w:pPr>
            <w:r w:rsidRPr="00950E17">
              <w:t>Determination of bandgap of semiconductor –Four probe method</w:t>
            </w:r>
          </w:p>
          <w:p w14:paraId="6433F2D0" w14:textId="77777777" w:rsidR="0023676D" w:rsidRPr="00950E17" w:rsidRDefault="0023676D" w:rsidP="005F44FC">
            <w:pPr>
              <w:pStyle w:val="ListParagraph"/>
              <w:numPr>
                <w:ilvl w:val="0"/>
                <w:numId w:val="20"/>
              </w:numPr>
              <w:spacing w:line="276" w:lineRule="auto"/>
              <w:ind w:left="710"/>
              <w:contextualSpacing/>
              <w:jc w:val="both"/>
            </w:pPr>
            <w:r w:rsidRPr="00950E17">
              <w:t xml:space="preserve">I-V Characteristics of p-n junction diode </w:t>
            </w:r>
          </w:p>
          <w:p w14:paraId="37F6F5C5" w14:textId="77777777" w:rsidR="0023676D" w:rsidRPr="00950E17" w:rsidRDefault="0023676D" w:rsidP="005F44FC">
            <w:pPr>
              <w:pStyle w:val="ListParagraph"/>
              <w:numPr>
                <w:ilvl w:val="0"/>
                <w:numId w:val="20"/>
              </w:numPr>
              <w:spacing w:line="276" w:lineRule="auto"/>
              <w:ind w:left="710"/>
              <w:contextualSpacing/>
              <w:jc w:val="both"/>
            </w:pPr>
            <w:r w:rsidRPr="00950E17">
              <w:t>Characteristics of Zener diode and voltage regulation</w:t>
            </w:r>
          </w:p>
          <w:p w14:paraId="183F691A" w14:textId="77777777" w:rsidR="0023676D" w:rsidRPr="00950E17" w:rsidRDefault="0023676D" w:rsidP="005F44FC">
            <w:pPr>
              <w:pStyle w:val="ListParagraph"/>
              <w:numPr>
                <w:ilvl w:val="0"/>
                <w:numId w:val="20"/>
              </w:numPr>
              <w:spacing w:line="276" w:lineRule="auto"/>
              <w:ind w:left="710"/>
              <w:contextualSpacing/>
              <w:jc w:val="both"/>
            </w:pPr>
            <w:r w:rsidRPr="00950E17">
              <w:t>Thickness of wire using laser</w:t>
            </w:r>
          </w:p>
          <w:p w14:paraId="53AFB873" w14:textId="77777777" w:rsidR="0023676D" w:rsidRPr="00950E17" w:rsidRDefault="0023676D" w:rsidP="005F44FC">
            <w:pPr>
              <w:pStyle w:val="ListParagraph"/>
              <w:numPr>
                <w:ilvl w:val="0"/>
                <w:numId w:val="20"/>
              </w:numPr>
              <w:spacing w:line="276" w:lineRule="auto"/>
              <w:ind w:left="710"/>
              <w:contextualSpacing/>
              <w:jc w:val="both"/>
            </w:pPr>
            <w:r w:rsidRPr="00950E17">
              <w:t xml:space="preserve">Attenuation and propagation characteristics of optical fiber cable using laser source </w:t>
            </w:r>
          </w:p>
          <w:p w14:paraId="174401DA" w14:textId="77777777" w:rsidR="0023676D" w:rsidRPr="00950E17" w:rsidRDefault="0023676D" w:rsidP="005F44FC">
            <w:pPr>
              <w:pStyle w:val="ListParagraph"/>
              <w:numPr>
                <w:ilvl w:val="0"/>
                <w:numId w:val="20"/>
              </w:numPr>
              <w:spacing w:line="276" w:lineRule="auto"/>
              <w:ind w:left="710"/>
              <w:contextualSpacing/>
              <w:jc w:val="both"/>
            </w:pPr>
            <w:r w:rsidRPr="00950E17">
              <w:t>Study of I V characteristics of Tunnel diode</w:t>
            </w:r>
          </w:p>
          <w:p w14:paraId="2707B527" w14:textId="77777777" w:rsidR="0023676D" w:rsidRPr="00950E17" w:rsidRDefault="0023676D" w:rsidP="005F44FC">
            <w:pPr>
              <w:pStyle w:val="ListParagraph"/>
              <w:numPr>
                <w:ilvl w:val="0"/>
                <w:numId w:val="20"/>
              </w:numPr>
              <w:spacing w:line="276" w:lineRule="auto"/>
              <w:ind w:left="710"/>
              <w:contextualSpacing/>
              <w:jc w:val="both"/>
            </w:pPr>
            <w:r w:rsidRPr="00950E17">
              <w:t>Characteristics of Solar cell and determination of its efficiency.</w:t>
            </w:r>
          </w:p>
          <w:p w14:paraId="6DBD7268" w14:textId="77777777" w:rsidR="0023676D" w:rsidRPr="00950E17" w:rsidRDefault="0023676D" w:rsidP="005F44FC">
            <w:pPr>
              <w:pStyle w:val="ListParagraph"/>
              <w:numPr>
                <w:ilvl w:val="0"/>
                <w:numId w:val="20"/>
              </w:numPr>
              <w:spacing w:line="276" w:lineRule="auto"/>
              <w:ind w:left="710"/>
              <w:contextualSpacing/>
              <w:jc w:val="both"/>
            </w:pPr>
            <w:r w:rsidRPr="00950E17">
              <w:t>Determination of Planck constant using LED method</w:t>
            </w:r>
          </w:p>
          <w:p w14:paraId="17DAE670" w14:textId="77777777" w:rsidR="0023676D" w:rsidRPr="00950E17" w:rsidRDefault="0023676D" w:rsidP="005F44FC">
            <w:pPr>
              <w:pStyle w:val="ListParagraph"/>
              <w:numPr>
                <w:ilvl w:val="0"/>
                <w:numId w:val="20"/>
              </w:numPr>
              <w:spacing w:line="276" w:lineRule="auto"/>
              <w:ind w:left="710"/>
              <w:contextualSpacing/>
              <w:jc w:val="both"/>
            </w:pPr>
            <w:r w:rsidRPr="00950E17">
              <w:t xml:space="preserve">Study of Hall effect  </w:t>
            </w:r>
          </w:p>
          <w:p w14:paraId="43C70478" w14:textId="77777777" w:rsidR="0023676D" w:rsidRPr="00950E17" w:rsidRDefault="0023676D" w:rsidP="005F44FC">
            <w:pPr>
              <w:pStyle w:val="ListParagraph"/>
              <w:numPr>
                <w:ilvl w:val="0"/>
                <w:numId w:val="20"/>
              </w:numPr>
              <w:spacing w:line="276" w:lineRule="auto"/>
              <w:ind w:left="710"/>
              <w:contextualSpacing/>
              <w:jc w:val="both"/>
            </w:pPr>
            <w:r w:rsidRPr="00950E17">
              <w:t>Study of variation of magnetic field using Tangent Galvanometer</w:t>
            </w:r>
          </w:p>
          <w:p w14:paraId="450348C2" w14:textId="77777777" w:rsidR="0023676D" w:rsidRPr="00950E17" w:rsidRDefault="0023676D" w:rsidP="005F44FC">
            <w:pPr>
              <w:pStyle w:val="ListParagraph"/>
              <w:numPr>
                <w:ilvl w:val="0"/>
                <w:numId w:val="20"/>
              </w:numPr>
              <w:spacing w:line="276" w:lineRule="auto"/>
              <w:ind w:left="710"/>
              <w:contextualSpacing/>
              <w:jc w:val="both"/>
            </w:pPr>
            <w:r w:rsidRPr="00950E17">
              <w:t xml:space="preserve">Study of diffraction grating using mono chromatic and non-monochromatic light sources </w:t>
            </w:r>
          </w:p>
          <w:p w14:paraId="2A0B1A29" w14:textId="77777777" w:rsidR="0023676D" w:rsidRPr="00950E17" w:rsidRDefault="0023676D" w:rsidP="005F44FC">
            <w:pPr>
              <w:pStyle w:val="ListParagraph"/>
              <w:numPr>
                <w:ilvl w:val="0"/>
                <w:numId w:val="20"/>
              </w:numPr>
              <w:spacing w:line="276" w:lineRule="auto"/>
              <w:ind w:left="710"/>
              <w:contextualSpacing/>
              <w:jc w:val="both"/>
              <w:rPr>
                <w:rStyle w:val="None"/>
              </w:rPr>
            </w:pPr>
            <w:r w:rsidRPr="00950E17">
              <w:t>Characterization of ferroelectric material to study coercivity, retentivity, saturation of magnetic flux and hysteresis loss.</w:t>
            </w:r>
          </w:p>
        </w:tc>
      </w:tr>
    </w:tbl>
    <w:p w14:paraId="5D6A90F1" w14:textId="5087645C" w:rsidR="0023676D" w:rsidRDefault="0023676D" w:rsidP="0023676D">
      <w:pPr>
        <w:pStyle w:val="Body"/>
        <w:spacing w:line="276" w:lineRule="auto"/>
        <w:rPr>
          <w:rStyle w:val="None"/>
          <w:rFonts w:ascii="Times New Roman" w:hAnsi="Times New Roman" w:cs="Times New Roman"/>
          <w:color w:val="222222"/>
          <w:sz w:val="24"/>
          <w:szCs w:val="24"/>
          <w:u w:color="222222"/>
          <w:lang w:eastAsia="en-IN"/>
        </w:rPr>
      </w:pPr>
    </w:p>
    <w:p w14:paraId="752203B2" w14:textId="34F4C18B" w:rsidR="00452809" w:rsidRDefault="00452809" w:rsidP="0023676D">
      <w:pPr>
        <w:pStyle w:val="Body"/>
        <w:spacing w:line="276" w:lineRule="auto"/>
        <w:rPr>
          <w:rStyle w:val="None"/>
          <w:rFonts w:ascii="Times New Roman" w:hAnsi="Times New Roman" w:cs="Times New Roman"/>
          <w:color w:val="222222"/>
          <w:sz w:val="24"/>
          <w:szCs w:val="24"/>
          <w:u w:color="222222"/>
          <w:lang w:eastAsia="en-IN"/>
        </w:rPr>
      </w:pPr>
    </w:p>
    <w:p w14:paraId="2CB1D155" w14:textId="3CB86992" w:rsidR="00452809" w:rsidRDefault="00452809" w:rsidP="0023676D">
      <w:pPr>
        <w:pStyle w:val="Body"/>
        <w:spacing w:line="276" w:lineRule="auto"/>
        <w:rPr>
          <w:rStyle w:val="None"/>
          <w:rFonts w:ascii="Times New Roman" w:hAnsi="Times New Roman" w:cs="Times New Roman"/>
          <w:color w:val="222222"/>
          <w:sz w:val="24"/>
          <w:szCs w:val="24"/>
          <w:u w:color="222222"/>
          <w:lang w:eastAsia="en-IN"/>
        </w:rPr>
      </w:pPr>
    </w:p>
    <w:p w14:paraId="09B6C8A7" w14:textId="443C7480" w:rsidR="00452809" w:rsidRDefault="00452809" w:rsidP="0023676D">
      <w:pPr>
        <w:pStyle w:val="Body"/>
        <w:spacing w:line="276" w:lineRule="auto"/>
        <w:rPr>
          <w:rStyle w:val="None"/>
          <w:rFonts w:ascii="Times New Roman" w:hAnsi="Times New Roman" w:cs="Times New Roman"/>
          <w:color w:val="222222"/>
          <w:sz w:val="24"/>
          <w:szCs w:val="24"/>
          <w:u w:color="222222"/>
          <w:lang w:eastAsia="en-IN"/>
        </w:rPr>
      </w:pPr>
    </w:p>
    <w:p w14:paraId="5E4E376D" w14:textId="79B14422" w:rsidR="00452809" w:rsidRDefault="00452809" w:rsidP="0023676D">
      <w:pPr>
        <w:pStyle w:val="Body"/>
        <w:spacing w:line="276" w:lineRule="auto"/>
        <w:rPr>
          <w:rStyle w:val="None"/>
          <w:rFonts w:ascii="Times New Roman" w:hAnsi="Times New Roman" w:cs="Times New Roman"/>
          <w:color w:val="222222"/>
          <w:sz w:val="24"/>
          <w:szCs w:val="24"/>
          <w:u w:color="222222"/>
          <w:lang w:eastAsia="en-IN"/>
        </w:rPr>
      </w:pPr>
    </w:p>
    <w:p w14:paraId="208FD001" w14:textId="482B6F62" w:rsidR="00452809" w:rsidRDefault="00452809" w:rsidP="0023676D">
      <w:pPr>
        <w:pStyle w:val="Body"/>
        <w:spacing w:line="276" w:lineRule="auto"/>
        <w:rPr>
          <w:rStyle w:val="None"/>
          <w:rFonts w:ascii="Times New Roman" w:hAnsi="Times New Roman" w:cs="Times New Roman"/>
          <w:color w:val="222222"/>
          <w:sz w:val="24"/>
          <w:szCs w:val="24"/>
          <w:u w:color="222222"/>
          <w:lang w:eastAsia="en-IN"/>
        </w:rPr>
      </w:pPr>
    </w:p>
    <w:p w14:paraId="455CE535" w14:textId="17D1FD98" w:rsidR="00452809" w:rsidRDefault="00452809" w:rsidP="0023676D">
      <w:pPr>
        <w:pStyle w:val="Body"/>
        <w:spacing w:line="276" w:lineRule="auto"/>
        <w:rPr>
          <w:rStyle w:val="None"/>
          <w:rFonts w:ascii="Times New Roman" w:hAnsi="Times New Roman" w:cs="Times New Roman"/>
          <w:color w:val="222222"/>
          <w:sz w:val="24"/>
          <w:szCs w:val="24"/>
          <w:u w:color="222222"/>
          <w:lang w:eastAsia="en-IN"/>
        </w:rPr>
      </w:pPr>
    </w:p>
    <w:p w14:paraId="6DFA73CD" w14:textId="3C397988" w:rsidR="00452809" w:rsidRDefault="00452809" w:rsidP="0023676D">
      <w:pPr>
        <w:pStyle w:val="Body"/>
        <w:spacing w:line="276" w:lineRule="auto"/>
        <w:rPr>
          <w:rStyle w:val="None"/>
          <w:rFonts w:ascii="Times New Roman" w:hAnsi="Times New Roman" w:cs="Times New Roman"/>
          <w:color w:val="222222"/>
          <w:sz w:val="24"/>
          <w:szCs w:val="24"/>
          <w:u w:color="222222"/>
          <w:lang w:eastAsia="en-IN"/>
        </w:rPr>
      </w:pPr>
    </w:p>
    <w:p w14:paraId="03F82C34" w14:textId="62C4798A" w:rsidR="00452809" w:rsidRDefault="00452809" w:rsidP="0023676D">
      <w:pPr>
        <w:pStyle w:val="Body"/>
        <w:spacing w:line="276" w:lineRule="auto"/>
        <w:rPr>
          <w:rStyle w:val="None"/>
          <w:rFonts w:ascii="Times New Roman" w:hAnsi="Times New Roman" w:cs="Times New Roman"/>
          <w:color w:val="222222"/>
          <w:sz w:val="24"/>
          <w:szCs w:val="24"/>
          <w:u w:color="222222"/>
          <w:lang w:eastAsia="en-IN"/>
        </w:rPr>
      </w:pPr>
    </w:p>
    <w:p w14:paraId="26779B3F" w14:textId="558B79E1" w:rsidR="00452809" w:rsidRDefault="00452809" w:rsidP="0023676D">
      <w:pPr>
        <w:pStyle w:val="Body"/>
        <w:spacing w:line="276" w:lineRule="auto"/>
        <w:rPr>
          <w:rStyle w:val="None"/>
          <w:rFonts w:ascii="Times New Roman" w:hAnsi="Times New Roman" w:cs="Times New Roman"/>
          <w:color w:val="222222"/>
          <w:sz w:val="24"/>
          <w:szCs w:val="24"/>
          <w:u w:color="222222"/>
          <w:lang w:eastAsia="en-IN"/>
        </w:rPr>
      </w:pPr>
    </w:p>
    <w:p w14:paraId="62CF9D34" w14:textId="51CEC661" w:rsidR="00452809" w:rsidRDefault="00452809" w:rsidP="0023676D">
      <w:pPr>
        <w:pStyle w:val="Body"/>
        <w:spacing w:line="276" w:lineRule="auto"/>
        <w:rPr>
          <w:rStyle w:val="None"/>
          <w:rFonts w:ascii="Times New Roman" w:hAnsi="Times New Roman" w:cs="Times New Roman"/>
          <w:color w:val="222222"/>
          <w:sz w:val="24"/>
          <w:szCs w:val="24"/>
          <w:u w:color="222222"/>
          <w:lang w:eastAsia="en-IN"/>
        </w:rPr>
      </w:pPr>
    </w:p>
    <w:p w14:paraId="049D6610" w14:textId="256119BA" w:rsidR="00452809" w:rsidRDefault="00452809" w:rsidP="0023676D">
      <w:pPr>
        <w:pStyle w:val="Body"/>
        <w:spacing w:line="276" w:lineRule="auto"/>
        <w:rPr>
          <w:rStyle w:val="None"/>
          <w:rFonts w:ascii="Times New Roman" w:hAnsi="Times New Roman" w:cs="Times New Roman"/>
          <w:color w:val="222222"/>
          <w:sz w:val="24"/>
          <w:szCs w:val="24"/>
          <w:u w:color="222222"/>
          <w:lang w:eastAsia="en-IN"/>
        </w:rPr>
      </w:pPr>
    </w:p>
    <w:p w14:paraId="1924CAF7" w14:textId="338B29C4" w:rsidR="00452809" w:rsidRDefault="00452809" w:rsidP="0023676D">
      <w:pPr>
        <w:pStyle w:val="Body"/>
        <w:spacing w:line="276" w:lineRule="auto"/>
        <w:rPr>
          <w:rStyle w:val="None"/>
          <w:rFonts w:ascii="Times New Roman" w:hAnsi="Times New Roman" w:cs="Times New Roman"/>
          <w:color w:val="222222"/>
          <w:sz w:val="24"/>
          <w:szCs w:val="24"/>
          <w:u w:color="222222"/>
          <w:lang w:eastAsia="en-IN"/>
        </w:rPr>
      </w:pPr>
    </w:p>
    <w:p w14:paraId="7CCE1B57" w14:textId="09FBE254" w:rsidR="00452809" w:rsidRDefault="00452809" w:rsidP="0023676D">
      <w:pPr>
        <w:pStyle w:val="Body"/>
        <w:spacing w:line="276" w:lineRule="auto"/>
        <w:rPr>
          <w:rStyle w:val="None"/>
          <w:rFonts w:ascii="Times New Roman" w:hAnsi="Times New Roman" w:cs="Times New Roman"/>
          <w:color w:val="222222"/>
          <w:sz w:val="24"/>
          <w:szCs w:val="24"/>
          <w:u w:color="222222"/>
          <w:lang w:eastAsia="en-IN"/>
        </w:rPr>
      </w:pPr>
    </w:p>
    <w:p w14:paraId="1F265E99" w14:textId="1E07E242" w:rsidR="00452809" w:rsidRDefault="00452809" w:rsidP="0023676D">
      <w:pPr>
        <w:pStyle w:val="Body"/>
        <w:spacing w:line="276" w:lineRule="auto"/>
        <w:rPr>
          <w:rStyle w:val="None"/>
          <w:rFonts w:ascii="Times New Roman" w:hAnsi="Times New Roman" w:cs="Times New Roman"/>
          <w:color w:val="222222"/>
          <w:sz w:val="24"/>
          <w:szCs w:val="24"/>
          <w:u w:color="222222"/>
          <w:lang w:eastAsia="en-IN"/>
        </w:rPr>
      </w:pPr>
    </w:p>
    <w:p w14:paraId="2F7FCD2D" w14:textId="54EF10F6" w:rsidR="00452809" w:rsidRDefault="00452809" w:rsidP="0023676D">
      <w:pPr>
        <w:pStyle w:val="Body"/>
        <w:spacing w:line="276" w:lineRule="auto"/>
        <w:rPr>
          <w:rStyle w:val="None"/>
          <w:rFonts w:ascii="Times New Roman" w:hAnsi="Times New Roman" w:cs="Times New Roman"/>
          <w:color w:val="222222"/>
          <w:sz w:val="24"/>
          <w:szCs w:val="24"/>
          <w:u w:color="222222"/>
          <w:lang w:eastAsia="en-IN"/>
        </w:rPr>
      </w:pPr>
    </w:p>
    <w:p w14:paraId="726A907F" w14:textId="7D363DE3" w:rsidR="00452809" w:rsidRDefault="00452809" w:rsidP="0023676D">
      <w:pPr>
        <w:pStyle w:val="Body"/>
        <w:spacing w:line="276" w:lineRule="auto"/>
        <w:rPr>
          <w:rStyle w:val="None"/>
          <w:rFonts w:ascii="Times New Roman" w:hAnsi="Times New Roman" w:cs="Times New Roman"/>
          <w:color w:val="222222"/>
          <w:sz w:val="24"/>
          <w:szCs w:val="24"/>
          <w:u w:color="222222"/>
          <w:lang w:eastAsia="en-IN"/>
        </w:rPr>
      </w:pPr>
    </w:p>
    <w:p w14:paraId="7282D9C2" w14:textId="77777777" w:rsidR="0023676D" w:rsidRPr="00950E17" w:rsidRDefault="0023676D" w:rsidP="0023676D"/>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7"/>
        <w:gridCol w:w="4729"/>
        <w:gridCol w:w="426"/>
        <w:gridCol w:w="378"/>
        <w:gridCol w:w="472"/>
        <w:gridCol w:w="1276"/>
      </w:tblGrid>
      <w:tr w:rsidR="0023676D" w:rsidRPr="00950E17" w14:paraId="5E6DAC15" w14:textId="77777777" w:rsidTr="0023676D">
        <w:tc>
          <w:tcPr>
            <w:tcW w:w="2637" w:type="dxa"/>
          </w:tcPr>
          <w:p w14:paraId="20E8EEB9" w14:textId="3C6FC36F" w:rsidR="0023676D" w:rsidRPr="00950E17" w:rsidRDefault="005C5655" w:rsidP="0023676D">
            <w:pPr>
              <w:rPr>
                <w:b/>
              </w:rPr>
            </w:pPr>
            <w:r w:rsidRPr="005C5655">
              <w:rPr>
                <w:rFonts w:ascii="Bookman Old Style" w:hAnsi="Bookman Old Style"/>
                <w:b/>
                <w:i/>
                <w:color w:val="FF0000"/>
                <w:sz w:val="24"/>
              </w:rPr>
              <w:t>Name of The Course</w:t>
            </w:r>
          </w:p>
        </w:tc>
        <w:tc>
          <w:tcPr>
            <w:tcW w:w="7281" w:type="dxa"/>
            <w:gridSpan w:val="5"/>
          </w:tcPr>
          <w:p w14:paraId="231B03CE" w14:textId="77777777" w:rsidR="0023676D" w:rsidRPr="00452809" w:rsidRDefault="0023676D" w:rsidP="0023676D">
            <w:pPr>
              <w:rPr>
                <w:bCs/>
              </w:rPr>
            </w:pPr>
            <w:r w:rsidRPr="00452809">
              <w:rPr>
                <w:bCs/>
              </w:rPr>
              <w:t>Biology for Engineers</w:t>
            </w:r>
          </w:p>
        </w:tc>
      </w:tr>
      <w:tr w:rsidR="0023676D" w:rsidRPr="00950E17" w14:paraId="218FA1AB" w14:textId="77777777" w:rsidTr="0023676D">
        <w:tc>
          <w:tcPr>
            <w:tcW w:w="2637" w:type="dxa"/>
          </w:tcPr>
          <w:p w14:paraId="306F8EF3" w14:textId="075057A0" w:rsidR="0023676D" w:rsidRPr="00950E17" w:rsidRDefault="005C5655" w:rsidP="0023676D">
            <w:pPr>
              <w:rPr>
                <w:b/>
              </w:rPr>
            </w:pPr>
            <w:r w:rsidRPr="005C5655">
              <w:rPr>
                <w:rFonts w:ascii="Bookman Old Style" w:hAnsi="Bookman Old Style"/>
                <w:b/>
                <w:i/>
                <w:color w:val="FF0000"/>
                <w:sz w:val="24"/>
              </w:rPr>
              <w:t>Course Code</w:t>
            </w:r>
          </w:p>
        </w:tc>
        <w:tc>
          <w:tcPr>
            <w:tcW w:w="7281" w:type="dxa"/>
            <w:gridSpan w:val="5"/>
          </w:tcPr>
          <w:p w14:paraId="42CBDAA4" w14:textId="77777777" w:rsidR="0023676D" w:rsidRPr="00452809" w:rsidRDefault="0023676D" w:rsidP="0023676D">
            <w:pPr>
              <w:rPr>
                <w:bCs/>
                <w:color w:val="000000"/>
              </w:rPr>
            </w:pPr>
            <w:r w:rsidRPr="00452809">
              <w:rPr>
                <w:bCs/>
                <w:color w:val="000000"/>
              </w:rPr>
              <w:t>BEE01T1002</w:t>
            </w:r>
          </w:p>
        </w:tc>
      </w:tr>
      <w:tr w:rsidR="0023676D" w:rsidRPr="00950E17" w14:paraId="7EA956C5" w14:textId="77777777" w:rsidTr="0023676D">
        <w:tc>
          <w:tcPr>
            <w:tcW w:w="2637" w:type="dxa"/>
          </w:tcPr>
          <w:p w14:paraId="1E39D9AA" w14:textId="43130DDF" w:rsidR="0023676D" w:rsidRPr="00950E17" w:rsidRDefault="005C5655" w:rsidP="0023676D">
            <w:pPr>
              <w:rPr>
                <w:b/>
              </w:rPr>
            </w:pPr>
            <w:r w:rsidRPr="005C5655">
              <w:rPr>
                <w:rFonts w:ascii="Bookman Old Style" w:hAnsi="Bookman Old Style"/>
                <w:b/>
                <w:i/>
                <w:color w:val="FF0000"/>
                <w:sz w:val="24"/>
              </w:rPr>
              <w:t>Prerequisite</w:t>
            </w:r>
          </w:p>
        </w:tc>
        <w:tc>
          <w:tcPr>
            <w:tcW w:w="7281" w:type="dxa"/>
            <w:gridSpan w:val="5"/>
          </w:tcPr>
          <w:p w14:paraId="2C601F9B" w14:textId="77777777" w:rsidR="0023676D" w:rsidRPr="00452809" w:rsidRDefault="0023676D" w:rsidP="0023676D">
            <w:pPr>
              <w:rPr>
                <w:bCs/>
              </w:rPr>
            </w:pPr>
          </w:p>
        </w:tc>
      </w:tr>
      <w:tr w:rsidR="0023676D" w:rsidRPr="00950E17" w14:paraId="2768EE33" w14:textId="77777777" w:rsidTr="0023676D">
        <w:tc>
          <w:tcPr>
            <w:tcW w:w="2637" w:type="dxa"/>
          </w:tcPr>
          <w:p w14:paraId="4172BF20" w14:textId="496E78DB" w:rsidR="0023676D" w:rsidRPr="00950E17" w:rsidRDefault="005C5655" w:rsidP="0023676D">
            <w:pPr>
              <w:rPr>
                <w:b/>
              </w:rPr>
            </w:pPr>
            <w:r w:rsidRPr="005C5655">
              <w:rPr>
                <w:rFonts w:ascii="Bookman Old Style" w:hAnsi="Bookman Old Style"/>
                <w:b/>
                <w:i/>
                <w:color w:val="FF0000"/>
                <w:sz w:val="24"/>
              </w:rPr>
              <w:t>Corequisite</w:t>
            </w:r>
          </w:p>
        </w:tc>
        <w:tc>
          <w:tcPr>
            <w:tcW w:w="7281" w:type="dxa"/>
            <w:gridSpan w:val="5"/>
          </w:tcPr>
          <w:p w14:paraId="6A1AF654" w14:textId="77777777" w:rsidR="0023676D" w:rsidRPr="00950E17" w:rsidRDefault="0023676D" w:rsidP="0023676D"/>
        </w:tc>
      </w:tr>
      <w:tr w:rsidR="0023676D" w:rsidRPr="00950E17" w14:paraId="4F2281B4" w14:textId="77777777" w:rsidTr="0023676D">
        <w:tc>
          <w:tcPr>
            <w:tcW w:w="2637" w:type="dxa"/>
          </w:tcPr>
          <w:p w14:paraId="7F86F3C3" w14:textId="082B5440" w:rsidR="0023676D" w:rsidRPr="00950E17" w:rsidRDefault="005C5655" w:rsidP="0023676D">
            <w:pPr>
              <w:rPr>
                <w:b/>
              </w:rPr>
            </w:pPr>
            <w:r w:rsidRPr="005C5655">
              <w:rPr>
                <w:rFonts w:ascii="Bookman Old Style" w:hAnsi="Bookman Old Style"/>
                <w:b/>
                <w:i/>
                <w:color w:val="FF0000"/>
                <w:sz w:val="24"/>
              </w:rPr>
              <w:t>Antirequisite</w:t>
            </w:r>
          </w:p>
        </w:tc>
        <w:tc>
          <w:tcPr>
            <w:tcW w:w="7281" w:type="dxa"/>
            <w:gridSpan w:val="5"/>
          </w:tcPr>
          <w:p w14:paraId="77428CDA" w14:textId="77777777" w:rsidR="0023676D" w:rsidRPr="00950E17" w:rsidRDefault="0023676D" w:rsidP="0023676D"/>
        </w:tc>
      </w:tr>
      <w:tr w:rsidR="0023676D" w:rsidRPr="00950E17" w14:paraId="5908F8C7" w14:textId="77777777" w:rsidTr="0023676D">
        <w:tc>
          <w:tcPr>
            <w:tcW w:w="7366" w:type="dxa"/>
            <w:gridSpan w:val="2"/>
          </w:tcPr>
          <w:p w14:paraId="79D6AFA1" w14:textId="77777777" w:rsidR="0023676D" w:rsidRPr="00950E17" w:rsidRDefault="0023676D" w:rsidP="0023676D"/>
        </w:tc>
        <w:tc>
          <w:tcPr>
            <w:tcW w:w="426" w:type="dxa"/>
          </w:tcPr>
          <w:p w14:paraId="3C1C9A24" w14:textId="77777777" w:rsidR="0023676D" w:rsidRPr="00950E17" w:rsidRDefault="0023676D" w:rsidP="0023676D">
            <w:r w:rsidRPr="00950E17">
              <w:t>L</w:t>
            </w:r>
          </w:p>
        </w:tc>
        <w:tc>
          <w:tcPr>
            <w:tcW w:w="378" w:type="dxa"/>
          </w:tcPr>
          <w:p w14:paraId="30522B39" w14:textId="77777777" w:rsidR="0023676D" w:rsidRPr="00950E17" w:rsidRDefault="0023676D" w:rsidP="0023676D">
            <w:r w:rsidRPr="00950E17">
              <w:t>T</w:t>
            </w:r>
          </w:p>
        </w:tc>
        <w:tc>
          <w:tcPr>
            <w:tcW w:w="472" w:type="dxa"/>
          </w:tcPr>
          <w:p w14:paraId="5B5102DF" w14:textId="77777777" w:rsidR="0023676D" w:rsidRPr="00950E17" w:rsidRDefault="0023676D" w:rsidP="0023676D">
            <w:r w:rsidRPr="00950E17">
              <w:t>P</w:t>
            </w:r>
          </w:p>
        </w:tc>
        <w:tc>
          <w:tcPr>
            <w:tcW w:w="1276" w:type="dxa"/>
          </w:tcPr>
          <w:p w14:paraId="4DE804B2" w14:textId="77777777" w:rsidR="0023676D" w:rsidRPr="00950E17" w:rsidRDefault="0023676D" w:rsidP="0023676D">
            <w:r w:rsidRPr="00950E17">
              <w:t>C</w:t>
            </w:r>
          </w:p>
        </w:tc>
      </w:tr>
      <w:tr w:rsidR="0023676D" w:rsidRPr="00950E17" w14:paraId="0B640B5F" w14:textId="77777777" w:rsidTr="0023676D">
        <w:tc>
          <w:tcPr>
            <w:tcW w:w="7366" w:type="dxa"/>
            <w:gridSpan w:val="2"/>
          </w:tcPr>
          <w:p w14:paraId="483CDB82" w14:textId="77777777" w:rsidR="0023676D" w:rsidRPr="00950E17" w:rsidRDefault="0023676D" w:rsidP="0023676D"/>
        </w:tc>
        <w:tc>
          <w:tcPr>
            <w:tcW w:w="426" w:type="dxa"/>
          </w:tcPr>
          <w:p w14:paraId="61BDF5AC" w14:textId="77777777" w:rsidR="0023676D" w:rsidRPr="00950E17" w:rsidRDefault="0023676D" w:rsidP="0023676D">
            <w:r w:rsidRPr="00950E17">
              <w:t>3</w:t>
            </w:r>
          </w:p>
        </w:tc>
        <w:tc>
          <w:tcPr>
            <w:tcW w:w="378" w:type="dxa"/>
          </w:tcPr>
          <w:p w14:paraId="4F86B375" w14:textId="77777777" w:rsidR="0023676D" w:rsidRPr="00950E17" w:rsidRDefault="0023676D" w:rsidP="0023676D">
            <w:r w:rsidRPr="00950E17">
              <w:t>0</w:t>
            </w:r>
          </w:p>
        </w:tc>
        <w:tc>
          <w:tcPr>
            <w:tcW w:w="472" w:type="dxa"/>
          </w:tcPr>
          <w:p w14:paraId="7D9F5F86" w14:textId="77777777" w:rsidR="0023676D" w:rsidRPr="00950E17" w:rsidRDefault="0023676D" w:rsidP="0023676D">
            <w:r w:rsidRPr="00950E17">
              <w:t>0</w:t>
            </w:r>
          </w:p>
        </w:tc>
        <w:tc>
          <w:tcPr>
            <w:tcW w:w="1276" w:type="dxa"/>
          </w:tcPr>
          <w:p w14:paraId="66209795" w14:textId="77777777" w:rsidR="0023676D" w:rsidRPr="00950E17" w:rsidRDefault="0023676D" w:rsidP="0023676D">
            <w:r w:rsidRPr="00950E17">
              <w:t>3</w:t>
            </w:r>
          </w:p>
        </w:tc>
      </w:tr>
    </w:tbl>
    <w:p w14:paraId="1814DFA1" w14:textId="77777777" w:rsidR="0023676D" w:rsidRPr="00950E17" w:rsidRDefault="0023676D" w:rsidP="0023676D"/>
    <w:p w14:paraId="73D3EC17" w14:textId="26EE9F46" w:rsidR="0023676D" w:rsidRDefault="003A37CE" w:rsidP="0023676D">
      <w:pPr>
        <w:rPr>
          <w:rFonts w:ascii="Bookman Old Style" w:hAnsi="Bookman Old Style"/>
          <w:b/>
          <w:i/>
          <w:color w:val="0070C0"/>
          <w:sz w:val="24"/>
        </w:rPr>
      </w:pPr>
      <w:r w:rsidRPr="003A37CE">
        <w:rPr>
          <w:rFonts w:ascii="Bookman Old Style" w:hAnsi="Bookman Old Style"/>
          <w:b/>
          <w:i/>
          <w:color w:val="0070C0"/>
          <w:sz w:val="24"/>
        </w:rPr>
        <w:t>Course Objectives:</w:t>
      </w:r>
    </w:p>
    <w:p w14:paraId="2B6100CB" w14:textId="77777777" w:rsidR="00B20F39" w:rsidRPr="00950E17" w:rsidRDefault="00B20F39" w:rsidP="0023676D">
      <w:pPr>
        <w:rPr>
          <w:b/>
        </w:rPr>
      </w:pPr>
    </w:p>
    <w:p w14:paraId="24152EEF" w14:textId="77777777" w:rsidR="0023676D" w:rsidRPr="00950E17" w:rsidRDefault="0023676D" w:rsidP="00B20F39">
      <w:pPr>
        <w:ind w:firstLine="720"/>
      </w:pPr>
      <w:r w:rsidRPr="00950E17">
        <w:t>Students will understand about the different dimensions of Bio Systems engineering in the field of healthcare and clinical practices.</w:t>
      </w:r>
    </w:p>
    <w:p w14:paraId="5BB654F9" w14:textId="77777777" w:rsidR="0023676D" w:rsidRPr="00950E17" w:rsidRDefault="0023676D" w:rsidP="0023676D"/>
    <w:p w14:paraId="7CE6BF9A" w14:textId="436846B6" w:rsidR="0023676D" w:rsidRDefault="003A37CE" w:rsidP="0023676D">
      <w:pPr>
        <w:rPr>
          <w:rFonts w:ascii="Bookman Old Style" w:hAnsi="Bookman Old Style"/>
          <w:b/>
          <w:i/>
          <w:color w:val="0070C0"/>
          <w:sz w:val="24"/>
        </w:rPr>
      </w:pPr>
      <w:r w:rsidRPr="003A37CE">
        <w:rPr>
          <w:rFonts w:ascii="Bookman Old Style" w:hAnsi="Bookman Old Style"/>
          <w:b/>
          <w:i/>
          <w:color w:val="0070C0"/>
          <w:sz w:val="24"/>
        </w:rPr>
        <w:t>Course Outcomes:</w:t>
      </w:r>
    </w:p>
    <w:p w14:paraId="126D7B3A" w14:textId="77777777" w:rsidR="00B20F39" w:rsidRPr="00950E17" w:rsidRDefault="00B20F39" w:rsidP="0023676D">
      <w:pPr>
        <w:rPr>
          <w:b/>
        </w:rPr>
      </w:pPr>
    </w:p>
    <w:p w14:paraId="3B516D68" w14:textId="0D1D2203" w:rsidR="0023676D" w:rsidRDefault="0023676D" w:rsidP="0023676D">
      <w:r w:rsidRPr="00950E17">
        <w:t xml:space="preserve">After completion of this course work students able to </w:t>
      </w:r>
    </w:p>
    <w:p w14:paraId="31AE7A93" w14:textId="77777777" w:rsidR="00B20F39" w:rsidRPr="00950E17" w:rsidRDefault="00B20F39" w:rsidP="0023676D"/>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9214"/>
      </w:tblGrid>
      <w:tr w:rsidR="0023676D" w:rsidRPr="00950E17" w14:paraId="61B1EEDF" w14:textId="77777777" w:rsidTr="0023676D">
        <w:tc>
          <w:tcPr>
            <w:tcW w:w="704" w:type="dxa"/>
          </w:tcPr>
          <w:p w14:paraId="3DDF0F5D" w14:textId="77777777" w:rsidR="0023676D" w:rsidRPr="00950E17" w:rsidRDefault="0023676D" w:rsidP="0023676D">
            <w:r w:rsidRPr="00950E17">
              <w:t>CO1</w:t>
            </w:r>
          </w:p>
        </w:tc>
        <w:tc>
          <w:tcPr>
            <w:tcW w:w="9214" w:type="dxa"/>
          </w:tcPr>
          <w:p w14:paraId="315D41CC" w14:textId="77777777" w:rsidR="0023676D" w:rsidRPr="00950E17" w:rsidRDefault="0023676D" w:rsidP="0023676D">
            <w:r w:rsidRPr="00950E17">
              <w:t xml:space="preserve">Understand about cell, tissue, organ and systems </w:t>
            </w:r>
          </w:p>
        </w:tc>
      </w:tr>
      <w:tr w:rsidR="0023676D" w:rsidRPr="00950E17" w14:paraId="1E3139CA" w14:textId="77777777" w:rsidTr="0023676D">
        <w:tc>
          <w:tcPr>
            <w:tcW w:w="704" w:type="dxa"/>
          </w:tcPr>
          <w:p w14:paraId="0225D0F5" w14:textId="77777777" w:rsidR="0023676D" w:rsidRPr="00950E17" w:rsidRDefault="0023676D" w:rsidP="0023676D">
            <w:r w:rsidRPr="00950E17">
              <w:t>CO2</w:t>
            </w:r>
          </w:p>
        </w:tc>
        <w:tc>
          <w:tcPr>
            <w:tcW w:w="9214" w:type="dxa"/>
          </w:tcPr>
          <w:p w14:paraId="7FCE08B6" w14:textId="77777777" w:rsidR="0023676D" w:rsidRPr="00950E17" w:rsidRDefault="0023676D" w:rsidP="0023676D">
            <w:r w:rsidRPr="00950E17">
              <w:t>Understand functioning of various systems of human body</w:t>
            </w:r>
          </w:p>
        </w:tc>
      </w:tr>
      <w:tr w:rsidR="0023676D" w:rsidRPr="00950E17" w14:paraId="043C888E" w14:textId="77777777" w:rsidTr="0023676D">
        <w:tc>
          <w:tcPr>
            <w:tcW w:w="704" w:type="dxa"/>
          </w:tcPr>
          <w:p w14:paraId="6182B4C0" w14:textId="77777777" w:rsidR="0023676D" w:rsidRPr="00950E17" w:rsidRDefault="0023676D" w:rsidP="0023676D">
            <w:r w:rsidRPr="00950E17">
              <w:t>CO3</w:t>
            </w:r>
          </w:p>
        </w:tc>
        <w:tc>
          <w:tcPr>
            <w:tcW w:w="9214" w:type="dxa"/>
          </w:tcPr>
          <w:p w14:paraId="6E5D16B1" w14:textId="77777777" w:rsidR="0023676D" w:rsidRPr="00950E17" w:rsidRDefault="0023676D" w:rsidP="0023676D">
            <w:r w:rsidRPr="00950E17">
              <w:t>Analyse the Measuring &amp; Recording Instruments for recording vital parameters in diagnosis</w:t>
            </w:r>
          </w:p>
        </w:tc>
      </w:tr>
      <w:tr w:rsidR="0023676D" w:rsidRPr="00950E17" w14:paraId="1592EEF6" w14:textId="77777777" w:rsidTr="0023676D">
        <w:tc>
          <w:tcPr>
            <w:tcW w:w="704" w:type="dxa"/>
          </w:tcPr>
          <w:p w14:paraId="214F53A1" w14:textId="77777777" w:rsidR="0023676D" w:rsidRPr="00950E17" w:rsidRDefault="0023676D" w:rsidP="0023676D">
            <w:r w:rsidRPr="00950E17">
              <w:t>CO4</w:t>
            </w:r>
          </w:p>
        </w:tc>
        <w:tc>
          <w:tcPr>
            <w:tcW w:w="9214" w:type="dxa"/>
          </w:tcPr>
          <w:p w14:paraId="7B48091F" w14:textId="77777777" w:rsidR="0023676D" w:rsidRPr="00950E17" w:rsidRDefault="0023676D" w:rsidP="0023676D">
            <w:r w:rsidRPr="00950E17">
              <w:t>Understand and examine the role of Monitoring Instruments in clinical practices</w:t>
            </w:r>
          </w:p>
        </w:tc>
      </w:tr>
      <w:tr w:rsidR="0023676D" w:rsidRPr="00950E17" w14:paraId="1176FDFC" w14:textId="77777777" w:rsidTr="0023676D">
        <w:tc>
          <w:tcPr>
            <w:tcW w:w="704" w:type="dxa"/>
          </w:tcPr>
          <w:p w14:paraId="40E62138" w14:textId="77777777" w:rsidR="0023676D" w:rsidRPr="00950E17" w:rsidRDefault="0023676D" w:rsidP="0023676D">
            <w:r w:rsidRPr="00950E17">
              <w:t>CO5</w:t>
            </w:r>
          </w:p>
        </w:tc>
        <w:tc>
          <w:tcPr>
            <w:tcW w:w="9214" w:type="dxa"/>
          </w:tcPr>
          <w:p w14:paraId="5795309E" w14:textId="77777777" w:rsidR="0023676D" w:rsidRPr="00950E17" w:rsidRDefault="0023676D" w:rsidP="0023676D">
            <w:r w:rsidRPr="00950E17">
              <w:t>Demonstrate the capability of the modern imaging systems for diagnostic applications</w:t>
            </w:r>
          </w:p>
        </w:tc>
      </w:tr>
      <w:tr w:rsidR="0023676D" w:rsidRPr="00950E17" w14:paraId="6AC2EA0A" w14:textId="77777777" w:rsidTr="0023676D">
        <w:tc>
          <w:tcPr>
            <w:tcW w:w="704" w:type="dxa"/>
          </w:tcPr>
          <w:p w14:paraId="1CFA6532" w14:textId="77777777" w:rsidR="0023676D" w:rsidRPr="00950E17" w:rsidRDefault="0023676D" w:rsidP="0023676D">
            <w:r w:rsidRPr="00950E17">
              <w:t>CO6</w:t>
            </w:r>
          </w:p>
        </w:tc>
        <w:tc>
          <w:tcPr>
            <w:tcW w:w="9214" w:type="dxa"/>
          </w:tcPr>
          <w:p w14:paraId="4D08EEED" w14:textId="77777777" w:rsidR="0023676D" w:rsidRPr="00950E17" w:rsidRDefault="0023676D" w:rsidP="0023676D">
            <w:r w:rsidRPr="00950E17">
              <w:t>Evaluate the applications of Medical devices for Therapy and Prosthetic in biosystems</w:t>
            </w:r>
          </w:p>
        </w:tc>
      </w:tr>
    </w:tbl>
    <w:p w14:paraId="529969B5" w14:textId="77777777" w:rsidR="0023676D" w:rsidRPr="00950E17" w:rsidRDefault="0023676D" w:rsidP="0023676D"/>
    <w:p w14:paraId="62792A0E" w14:textId="77777777" w:rsidR="0023676D" w:rsidRPr="00950E17" w:rsidRDefault="0023676D" w:rsidP="0023676D"/>
    <w:p w14:paraId="5D4F4B1A" w14:textId="2ECE8A5F" w:rsidR="0023676D" w:rsidRPr="00950E17" w:rsidRDefault="003A37CE" w:rsidP="0023676D">
      <w:pPr>
        <w:pBdr>
          <w:top w:val="nil"/>
          <w:left w:val="nil"/>
          <w:bottom w:val="nil"/>
          <w:right w:val="nil"/>
          <w:between w:val="nil"/>
        </w:pBdr>
        <w:rPr>
          <w:b/>
          <w:color w:val="000000"/>
        </w:rPr>
      </w:pPr>
      <w:r w:rsidRPr="003A37CE">
        <w:rPr>
          <w:rFonts w:ascii="Bookman Old Style" w:hAnsi="Bookman Old Style"/>
          <w:b/>
          <w:i/>
          <w:color w:val="0070C0"/>
          <w:sz w:val="24"/>
        </w:rPr>
        <w:t>Text Book (s)</w:t>
      </w:r>
      <w:r w:rsidR="0023676D" w:rsidRPr="00950E17">
        <w:rPr>
          <w:b/>
          <w:color w:val="000000"/>
        </w:rPr>
        <w:t>:</w:t>
      </w:r>
    </w:p>
    <w:p w14:paraId="4601137D" w14:textId="77777777" w:rsidR="0023676D" w:rsidRPr="00950E17" w:rsidRDefault="0023676D" w:rsidP="0023676D">
      <w:pPr>
        <w:pBdr>
          <w:top w:val="nil"/>
          <w:left w:val="nil"/>
          <w:bottom w:val="nil"/>
          <w:right w:val="nil"/>
          <w:between w:val="nil"/>
        </w:pBdr>
        <w:rPr>
          <w:b/>
          <w:color w:val="000000"/>
        </w:rPr>
      </w:pPr>
    </w:p>
    <w:p w14:paraId="32558398" w14:textId="77777777" w:rsidR="0023676D" w:rsidRPr="00950E17" w:rsidRDefault="0023676D" w:rsidP="003F6023">
      <w:pPr>
        <w:pStyle w:val="ListParagraph"/>
        <w:widowControl/>
        <w:numPr>
          <w:ilvl w:val="0"/>
          <w:numId w:val="72"/>
        </w:numPr>
        <w:pBdr>
          <w:top w:val="nil"/>
          <w:left w:val="nil"/>
          <w:bottom w:val="nil"/>
          <w:right w:val="nil"/>
          <w:between w:val="nil"/>
        </w:pBdr>
        <w:autoSpaceDE/>
        <w:autoSpaceDN/>
        <w:contextualSpacing/>
        <w:jc w:val="both"/>
        <w:rPr>
          <w:color w:val="000000"/>
        </w:rPr>
      </w:pPr>
      <w:r w:rsidRPr="00950E17">
        <w:rPr>
          <w:color w:val="000000"/>
        </w:rPr>
        <w:t>Introduction to Biomedical Engineering by John Enderle, Susan Blanchard and Joseph</w:t>
      </w:r>
    </w:p>
    <w:p w14:paraId="15A62840" w14:textId="77777777" w:rsidR="0023676D" w:rsidRPr="00B20F39" w:rsidRDefault="0023676D" w:rsidP="003F6023">
      <w:pPr>
        <w:pStyle w:val="ListParagraph"/>
        <w:numPr>
          <w:ilvl w:val="1"/>
          <w:numId w:val="72"/>
        </w:numPr>
        <w:pBdr>
          <w:top w:val="nil"/>
          <w:left w:val="nil"/>
          <w:bottom w:val="nil"/>
          <w:right w:val="nil"/>
          <w:between w:val="nil"/>
        </w:pBdr>
        <w:jc w:val="both"/>
        <w:rPr>
          <w:color w:val="000000"/>
        </w:rPr>
      </w:pPr>
      <w:r w:rsidRPr="00B20F39">
        <w:rPr>
          <w:color w:val="000000"/>
        </w:rPr>
        <w:t>Bronzino, Academic Press ELSEVIER</w:t>
      </w:r>
    </w:p>
    <w:p w14:paraId="2262E469" w14:textId="1E4BD8D2" w:rsidR="0023676D" w:rsidRPr="00B20F39" w:rsidRDefault="0023676D" w:rsidP="003F6023">
      <w:pPr>
        <w:pStyle w:val="ListParagraph"/>
        <w:numPr>
          <w:ilvl w:val="0"/>
          <w:numId w:val="72"/>
        </w:numPr>
        <w:pBdr>
          <w:top w:val="nil"/>
          <w:left w:val="nil"/>
          <w:bottom w:val="nil"/>
          <w:right w:val="nil"/>
          <w:between w:val="nil"/>
        </w:pBdr>
        <w:jc w:val="both"/>
        <w:rPr>
          <w:color w:val="000000"/>
        </w:rPr>
      </w:pPr>
      <w:r w:rsidRPr="00B20F39">
        <w:rPr>
          <w:color w:val="000000"/>
        </w:rPr>
        <w:t>Tissue Engineering by Clemens van Blitterswijk (Editor),Peter Thomsen (Editor),Jeffrey</w:t>
      </w:r>
    </w:p>
    <w:p w14:paraId="46E15CB9" w14:textId="77777777" w:rsidR="0023676D" w:rsidRPr="00B20F39" w:rsidRDefault="0023676D" w:rsidP="003F6023">
      <w:pPr>
        <w:pStyle w:val="ListParagraph"/>
        <w:numPr>
          <w:ilvl w:val="1"/>
          <w:numId w:val="72"/>
        </w:numPr>
        <w:pBdr>
          <w:top w:val="nil"/>
          <w:left w:val="nil"/>
          <w:bottom w:val="nil"/>
          <w:right w:val="nil"/>
          <w:between w:val="nil"/>
        </w:pBdr>
        <w:jc w:val="both"/>
        <w:rPr>
          <w:color w:val="000000"/>
        </w:rPr>
      </w:pPr>
      <w:r w:rsidRPr="00B20F39">
        <w:rPr>
          <w:color w:val="000000"/>
        </w:rPr>
        <w:t>Hubbell (Editor),Ranieri Cancedda (Editor),Joost de Bruijn (Editor),Anders Lindahl</w:t>
      </w:r>
    </w:p>
    <w:p w14:paraId="4EAEF11C" w14:textId="77777777" w:rsidR="0023676D" w:rsidRPr="00B20F39" w:rsidRDefault="0023676D" w:rsidP="003F6023">
      <w:pPr>
        <w:pStyle w:val="ListParagraph"/>
        <w:numPr>
          <w:ilvl w:val="1"/>
          <w:numId w:val="72"/>
        </w:numPr>
        <w:pBdr>
          <w:top w:val="nil"/>
          <w:left w:val="nil"/>
          <w:bottom w:val="nil"/>
          <w:right w:val="nil"/>
          <w:between w:val="nil"/>
        </w:pBdr>
        <w:jc w:val="both"/>
        <w:rPr>
          <w:color w:val="000000"/>
        </w:rPr>
      </w:pPr>
      <w:r w:rsidRPr="00B20F39">
        <w:rPr>
          <w:color w:val="000000"/>
        </w:rPr>
        <w:t>(Editor),Jerome Sohier (Editor),David F. Williams (Editor), Academic Press</w:t>
      </w:r>
    </w:p>
    <w:p w14:paraId="28649916" w14:textId="60CF9AA0" w:rsidR="0023676D" w:rsidRPr="00B20F39" w:rsidRDefault="0023676D" w:rsidP="003F6023">
      <w:pPr>
        <w:pStyle w:val="ListParagraph"/>
        <w:numPr>
          <w:ilvl w:val="0"/>
          <w:numId w:val="72"/>
        </w:numPr>
        <w:pBdr>
          <w:top w:val="nil"/>
          <w:left w:val="nil"/>
          <w:bottom w:val="nil"/>
          <w:right w:val="nil"/>
          <w:between w:val="nil"/>
        </w:pBdr>
        <w:jc w:val="both"/>
        <w:rPr>
          <w:color w:val="000000"/>
        </w:rPr>
      </w:pPr>
      <w:r w:rsidRPr="00B20F39">
        <w:rPr>
          <w:color w:val="000000"/>
        </w:rPr>
        <w:t>Molecular Cell Biology by Harvey Lodish (Author),David Baltimore (Author),Arnold Berk (Author),W H Freeman &amp; Co (Sd)</w:t>
      </w:r>
    </w:p>
    <w:p w14:paraId="3651B9A2" w14:textId="03C34012" w:rsidR="0023676D" w:rsidRPr="00B20F39" w:rsidRDefault="0023676D" w:rsidP="003F6023">
      <w:pPr>
        <w:pStyle w:val="ListParagraph"/>
        <w:numPr>
          <w:ilvl w:val="0"/>
          <w:numId w:val="72"/>
        </w:numPr>
        <w:pBdr>
          <w:top w:val="nil"/>
          <w:left w:val="nil"/>
          <w:bottom w:val="nil"/>
          <w:right w:val="nil"/>
          <w:between w:val="nil"/>
        </w:pBdr>
        <w:jc w:val="both"/>
        <w:rPr>
          <w:color w:val="000000"/>
        </w:rPr>
      </w:pPr>
      <w:r w:rsidRPr="00B20F39">
        <w:rPr>
          <w:color w:val="000000"/>
        </w:rPr>
        <w:t>Cell Biology &amp; Molecular Biology by N. Arumugam, Saras Publication</w:t>
      </w:r>
    </w:p>
    <w:p w14:paraId="784B511E" w14:textId="77777777" w:rsidR="0023676D" w:rsidRPr="00950E17" w:rsidRDefault="0023676D" w:rsidP="0023676D">
      <w:pPr>
        <w:pBdr>
          <w:top w:val="nil"/>
          <w:left w:val="nil"/>
          <w:bottom w:val="nil"/>
          <w:right w:val="nil"/>
          <w:between w:val="nil"/>
        </w:pBdr>
        <w:rPr>
          <w:color w:val="000000"/>
        </w:rPr>
      </w:pPr>
    </w:p>
    <w:p w14:paraId="7C73E0DC" w14:textId="77777777" w:rsidR="0023676D" w:rsidRPr="00950E17" w:rsidRDefault="0023676D" w:rsidP="0023676D">
      <w:pPr>
        <w:pBdr>
          <w:top w:val="nil"/>
          <w:left w:val="nil"/>
          <w:bottom w:val="nil"/>
          <w:right w:val="nil"/>
          <w:between w:val="nil"/>
        </w:pBdr>
        <w:rPr>
          <w:color w:val="000000"/>
        </w:rPr>
      </w:pPr>
    </w:p>
    <w:p w14:paraId="04864698" w14:textId="77777777" w:rsidR="0023676D" w:rsidRPr="00B20F39" w:rsidRDefault="0023676D" w:rsidP="0023676D">
      <w:pPr>
        <w:pBdr>
          <w:top w:val="nil"/>
          <w:left w:val="nil"/>
          <w:bottom w:val="nil"/>
          <w:right w:val="nil"/>
          <w:between w:val="nil"/>
        </w:pBdr>
        <w:rPr>
          <w:rFonts w:ascii="Bookman Old Style" w:hAnsi="Bookman Old Style"/>
          <w:b/>
          <w:i/>
          <w:color w:val="0070C0"/>
          <w:sz w:val="24"/>
        </w:rPr>
      </w:pPr>
      <w:r w:rsidRPr="00B20F39">
        <w:rPr>
          <w:rFonts w:ascii="Bookman Old Style" w:hAnsi="Bookman Old Style"/>
          <w:b/>
          <w:i/>
          <w:color w:val="0070C0"/>
          <w:sz w:val="24"/>
        </w:rPr>
        <w:t>Reference Books:</w:t>
      </w:r>
    </w:p>
    <w:p w14:paraId="2E4EF3A3" w14:textId="77777777" w:rsidR="0023676D" w:rsidRPr="00B20F39" w:rsidRDefault="0023676D" w:rsidP="0023676D">
      <w:pPr>
        <w:pBdr>
          <w:top w:val="nil"/>
          <w:left w:val="nil"/>
          <w:bottom w:val="nil"/>
          <w:right w:val="nil"/>
          <w:between w:val="nil"/>
        </w:pBdr>
        <w:rPr>
          <w:rFonts w:ascii="Bookman Old Style" w:hAnsi="Bookman Old Style"/>
          <w:b/>
          <w:i/>
          <w:color w:val="0070C0"/>
          <w:sz w:val="24"/>
        </w:rPr>
      </w:pPr>
    </w:p>
    <w:p w14:paraId="25E57375" w14:textId="6A683E6B" w:rsidR="0023676D" w:rsidRPr="00B20F39" w:rsidRDefault="0023676D" w:rsidP="003F6023">
      <w:pPr>
        <w:pStyle w:val="ListParagraph"/>
        <w:numPr>
          <w:ilvl w:val="0"/>
          <w:numId w:val="73"/>
        </w:numPr>
        <w:pBdr>
          <w:top w:val="nil"/>
          <w:left w:val="nil"/>
          <w:bottom w:val="nil"/>
          <w:right w:val="nil"/>
          <w:between w:val="nil"/>
        </w:pBdr>
        <w:jc w:val="both"/>
        <w:rPr>
          <w:color w:val="000000"/>
        </w:rPr>
      </w:pPr>
      <w:r w:rsidRPr="00B20F39">
        <w:rPr>
          <w:color w:val="000000"/>
        </w:rPr>
        <w:t>Medical Physics by John R. Cameron and James G. Skofronick, John Wiley &amp; Sons, NY</w:t>
      </w:r>
    </w:p>
    <w:p w14:paraId="6E8B0EAA" w14:textId="0D1BD24A" w:rsidR="0023676D" w:rsidRPr="00B20F39" w:rsidRDefault="0023676D" w:rsidP="003F6023">
      <w:pPr>
        <w:pStyle w:val="ListParagraph"/>
        <w:numPr>
          <w:ilvl w:val="0"/>
          <w:numId w:val="73"/>
        </w:numPr>
        <w:pBdr>
          <w:top w:val="nil"/>
          <w:left w:val="nil"/>
          <w:bottom w:val="nil"/>
          <w:right w:val="nil"/>
          <w:between w:val="nil"/>
        </w:pBdr>
        <w:jc w:val="both"/>
        <w:rPr>
          <w:color w:val="000000"/>
        </w:rPr>
      </w:pPr>
      <w:r w:rsidRPr="00B20F39">
        <w:rPr>
          <w:color w:val="000000"/>
        </w:rPr>
        <w:t>Handbook of Biomedical Instrumentation by R. S. Khandpur, Tata McGraw- Hill</w:t>
      </w:r>
    </w:p>
    <w:p w14:paraId="67BE94AE" w14:textId="211707CE" w:rsidR="0023676D" w:rsidRPr="00B20F39" w:rsidRDefault="0023676D" w:rsidP="003F6023">
      <w:pPr>
        <w:pStyle w:val="ListParagraph"/>
        <w:numPr>
          <w:ilvl w:val="0"/>
          <w:numId w:val="73"/>
        </w:numPr>
        <w:pBdr>
          <w:top w:val="nil"/>
          <w:left w:val="nil"/>
          <w:bottom w:val="nil"/>
          <w:right w:val="nil"/>
          <w:between w:val="nil"/>
        </w:pBdr>
        <w:jc w:val="both"/>
        <w:rPr>
          <w:color w:val="000000"/>
        </w:rPr>
      </w:pPr>
      <w:r w:rsidRPr="00B20F39">
        <w:rPr>
          <w:color w:val="000000"/>
        </w:rPr>
        <w:t>Biology for Engineers, Arthur T. Johnson, CRC Press, Taylor and Francis, 2011</w:t>
      </w:r>
    </w:p>
    <w:p w14:paraId="155ABA0B" w14:textId="77777777" w:rsidR="0023676D" w:rsidRPr="00950E17" w:rsidRDefault="0023676D" w:rsidP="0023676D"/>
    <w:p w14:paraId="54A001E0" w14:textId="77777777" w:rsidR="0023676D" w:rsidRPr="00950E17" w:rsidRDefault="0023676D" w:rsidP="0023676D"/>
    <w:p w14:paraId="1C960A78" w14:textId="4F4162E5" w:rsidR="0023676D" w:rsidRDefault="0023676D" w:rsidP="0023676D"/>
    <w:p w14:paraId="1A7BB8BF" w14:textId="77777777" w:rsidR="00B20F39" w:rsidRPr="00950E17" w:rsidRDefault="00B20F39" w:rsidP="0023676D"/>
    <w:p w14:paraId="431C6A3F" w14:textId="77777777" w:rsidR="0023676D" w:rsidRPr="00950E17" w:rsidRDefault="0023676D" w:rsidP="0023676D"/>
    <w:p w14:paraId="3424C5C2" w14:textId="77777777" w:rsidR="0023676D" w:rsidRPr="00950E17" w:rsidRDefault="0023676D" w:rsidP="0023676D"/>
    <w:p w14:paraId="01C37946" w14:textId="77777777" w:rsidR="0023676D" w:rsidRPr="00950E17" w:rsidRDefault="0023676D" w:rsidP="0023676D"/>
    <w:p w14:paraId="43102515" w14:textId="77777777" w:rsidR="0023676D" w:rsidRPr="00950E17" w:rsidRDefault="0023676D" w:rsidP="0023676D"/>
    <w:p w14:paraId="5D6B6860" w14:textId="77777777" w:rsidR="0023676D" w:rsidRPr="00950E17" w:rsidRDefault="0023676D" w:rsidP="0023676D"/>
    <w:p w14:paraId="7C90223B" w14:textId="77777777" w:rsidR="0023676D" w:rsidRPr="00950E17" w:rsidRDefault="0023676D" w:rsidP="0023676D"/>
    <w:p w14:paraId="407E3F33" w14:textId="77777777" w:rsidR="0023676D" w:rsidRPr="00950E17" w:rsidRDefault="0023676D" w:rsidP="0023676D"/>
    <w:p w14:paraId="464B547B" w14:textId="77777777" w:rsidR="0023676D" w:rsidRPr="00950E17" w:rsidRDefault="0023676D" w:rsidP="0023676D"/>
    <w:p w14:paraId="11B9407D" w14:textId="77777777" w:rsidR="0023676D" w:rsidRPr="00950E17" w:rsidRDefault="0023676D" w:rsidP="0023676D"/>
    <w:p w14:paraId="0AEBAF90" w14:textId="77777777" w:rsidR="0023676D" w:rsidRPr="00B20F39" w:rsidRDefault="0023676D" w:rsidP="00B20F39">
      <w:pPr>
        <w:pBdr>
          <w:top w:val="nil"/>
          <w:left w:val="nil"/>
          <w:bottom w:val="nil"/>
          <w:right w:val="nil"/>
          <w:between w:val="nil"/>
        </w:pBdr>
        <w:rPr>
          <w:rFonts w:ascii="Bookman Old Style" w:hAnsi="Bookman Old Style"/>
          <w:b/>
          <w:i/>
          <w:color w:val="0070C0"/>
          <w:sz w:val="24"/>
        </w:rPr>
      </w:pPr>
      <w:r w:rsidRPr="00B20F39">
        <w:rPr>
          <w:rFonts w:ascii="Bookman Old Style" w:hAnsi="Bookman Old Style"/>
          <w:b/>
          <w:i/>
          <w:color w:val="0070C0"/>
          <w:sz w:val="24"/>
        </w:rPr>
        <w:t>Course Contents</w:t>
      </w:r>
    </w:p>
    <w:p w14:paraId="0EBAEAFA" w14:textId="77777777" w:rsidR="0023676D" w:rsidRPr="00950E17" w:rsidRDefault="0023676D" w:rsidP="0023676D">
      <w:pPr>
        <w:pBdr>
          <w:top w:val="nil"/>
          <w:left w:val="nil"/>
          <w:bottom w:val="nil"/>
          <w:right w:val="nil"/>
          <w:between w:val="nil"/>
        </w:pBdr>
        <w:ind w:left="720"/>
        <w:rPr>
          <w:color w:val="000000"/>
        </w:rPr>
      </w:pPr>
    </w:p>
    <w:tbl>
      <w:tblPr>
        <w:tblW w:w="102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81"/>
      </w:tblGrid>
      <w:tr w:rsidR="0023676D" w:rsidRPr="00950E17" w14:paraId="1430CFDD" w14:textId="77777777" w:rsidTr="0023676D">
        <w:trPr>
          <w:trHeight w:val="563"/>
        </w:trPr>
        <w:tc>
          <w:tcPr>
            <w:tcW w:w="10281" w:type="dxa"/>
            <w:tcBorders>
              <w:right w:val="single" w:sz="4" w:space="0" w:color="auto"/>
            </w:tcBorders>
            <w:vAlign w:val="center"/>
          </w:tcPr>
          <w:p w14:paraId="33D52D1F" w14:textId="77777777" w:rsidR="0023676D" w:rsidRPr="00950E17" w:rsidRDefault="0023676D" w:rsidP="0023676D">
            <w:pPr>
              <w:pBdr>
                <w:top w:val="nil"/>
                <w:left w:val="nil"/>
                <w:bottom w:val="nil"/>
                <w:right w:val="nil"/>
                <w:between w:val="nil"/>
              </w:pBdr>
              <w:rPr>
                <w:color w:val="000000"/>
              </w:rPr>
            </w:pPr>
            <w:r w:rsidRPr="00950E17">
              <w:rPr>
                <w:b/>
                <w:color w:val="000000"/>
              </w:rPr>
              <w:t xml:space="preserve">Unit-1: </w:t>
            </w:r>
            <w:r w:rsidRPr="00950E17">
              <w:rPr>
                <w:b/>
              </w:rPr>
              <w:t>Cell and Molecular Biology                                                                                                       7 hours</w:t>
            </w:r>
          </w:p>
        </w:tc>
      </w:tr>
      <w:tr w:rsidR="0023676D" w:rsidRPr="00950E17" w14:paraId="4E994DCE" w14:textId="77777777" w:rsidTr="0023676D">
        <w:trPr>
          <w:trHeight w:val="563"/>
        </w:trPr>
        <w:tc>
          <w:tcPr>
            <w:tcW w:w="10281" w:type="dxa"/>
            <w:tcBorders>
              <w:right w:val="single" w:sz="4" w:space="0" w:color="auto"/>
            </w:tcBorders>
            <w:vAlign w:val="center"/>
          </w:tcPr>
          <w:p w14:paraId="2FA2FD58" w14:textId="77777777" w:rsidR="0023676D" w:rsidRPr="00950E17" w:rsidRDefault="0023676D" w:rsidP="0023676D">
            <w:pPr>
              <w:ind w:left="-5"/>
            </w:pPr>
            <w:r w:rsidRPr="00950E17">
              <w:t xml:space="preserve">Cell membrane structure and Intracellular compartments, Macromolecules: Structure, </w:t>
            </w:r>
          </w:p>
          <w:p w14:paraId="1ADDEB51" w14:textId="77777777" w:rsidR="0023676D" w:rsidRPr="00950E17" w:rsidRDefault="0023676D" w:rsidP="0023676D">
            <w:pPr>
              <w:ind w:left="-5"/>
            </w:pPr>
            <w:r w:rsidRPr="00950E17">
              <w:t>Shape and Information, Introduction to the central Dogma</w:t>
            </w:r>
            <w:r w:rsidRPr="00950E17">
              <w:rPr>
                <w:b/>
              </w:rPr>
              <w:t xml:space="preserve"> </w:t>
            </w:r>
            <w:r w:rsidRPr="00950E17">
              <w:rPr>
                <w:bCs/>
              </w:rPr>
              <w:t>of information transfer.</w:t>
            </w:r>
            <w:r w:rsidRPr="00950E17">
              <w:rPr>
                <w:b/>
              </w:rPr>
              <w:t xml:space="preserve">           </w:t>
            </w:r>
          </w:p>
        </w:tc>
      </w:tr>
      <w:tr w:rsidR="0023676D" w:rsidRPr="00950E17" w14:paraId="4D025D5E" w14:textId="77777777" w:rsidTr="0023676D">
        <w:trPr>
          <w:trHeight w:val="563"/>
        </w:trPr>
        <w:tc>
          <w:tcPr>
            <w:tcW w:w="10281" w:type="dxa"/>
            <w:vAlign w:val="center"/>
          </w:tcPr>
          <w:p w14:paraId="6A4AA755" w14:textId="77777777" w:rsidR="0023676D" w:rsidRPr="00950E17" w:rsidRDefault="0023676D" w:rsidP="0023676D">
            <w:pPr>
              <w:jc w:val="both"/>
              <w:rPr>
                <w:b/>
                <w:bCs/>
                <w:iCs/>
              </w:rPr>
            </w:pPr>
            <w:r w:rsidRPr="00950E17">
              <w:rPr>
                <w:b/>
                <w:bCs/>
              </w:rPr>
              <w:t xml:space="preserve">Unit 2–: </w:t>
            </w:r>
            <w:r w:rsidRPr="00950E17">
              <w:rPr>
                <w:b/>
                <w:bCs/>
                <w:iCs/>
              </w:rPr>
              <w:t xml:space="preserve">Physiology </w:t>
            </w:r>
            <w:r w:rsidRPr="00950E17">
              <w:rPr>
                <w:b/>
                <w:bCs/>
                <w:iCs/>
              </w:rPr>
              <w:tab/>
              <w:t xml:space="preserve">                                                                                                                     13 Lectures</w:t>
            </w:r>
          </w:p>
        </w:tc>
      </w:tr>
      <w:tr w:rsidR="0023676D" w:rsidRPr="00950E17" w14:paraId="0AE5A000" w14:textId="77777777" w:rsidTr="0023676D">
        <w:trPr>
          <w:trHeight w:val="563"/>
        </w:trPr>
        <w:tc>
          <w:tcPr>
            <w:tcW w:w="10281" w:type="dxa"/>
            <w:vAlign w:val="center"/>
          </w:tcPr>
          <w:p w14:paraId="6EC4B1CB" w14:textId="77777777" w:rsidR="0023676D" w:rsidRPr="00950E17" w:rsidRDefault="0023676D" w:rsidP="0023676D">
            <w:pPr>
              <w:jc w:val="both"/>
            </w:pPr>
            <w:r w:rsidRPr="00950E17">
              <w:rPr>
                <w:b/>
                <w:bCs/>
                <w:i/>
                <w:iCs/>
              </w:rPr>
              <w:t>Digestion-</w:t>
            </w:r>
            <w:r w:rsidRPr="00950E17">
              <w:t xml:space="preserve"> Physiology of digestion, regulation of food intake and digestive secretions. </w:t>
            </w:r>
            <w:r w:rsidRPr="00950E17">
              <w:rPr>
                <w:b/>
                <w:i/>
              </w:rPr>
              <w:t>Coordination</w:t>
            </w:r>
            <w:r w:rsidRPr="00950E17">
              <w:t xml:space="preserve"> - Structure of Brain and Neurons; Physiology of nerve impulse conduction, excitability of membranes, electrical and chemical transmission between cells. </w:t>
            </w:r>
            <w:r w:rsidRPr="00950E17">
              <w:rPr>
                <w:b/>
                <w:i/>
              </w:rPr>
              <w:t>Cardiovascular System</w:t>
            </w:r>
            <w:r w:rsidRPr="00950E17">
              <w:t xml:space="preserve"> - Physiology of blood – compositions &amp; structure, coagulation; Heart: beat, initiation, conduction and regulation; Physiology of Circulation. </w:t>
            </w:r>
            <w:r w:rsidRPr="00950E17">
              <w:rPr>
                <w:b/>
                <w:bCs/>
                <w:i/>
                <w:iCs/>
              </w:rPr>
              <w:t xml:space="preserve">Respiration and Excretion- </w:t>
            </w:r>
            <w:r w:rsidRPr="00950E17">
              <w:t>Physiology of respiration; Exchange and transport of gases and its regulation. Physiology of Excretion, Fluid and electrolytes balance, Acid Base balance. Roles of kidney in body water regulation.</w:t>
            </w:r>
          </w:p>
        </w:tc>
      </w:tr>
      <w:tr w:rsidR="0023676D" w:rsidRPr="00950E17" w14:paraId="48792CD1" w14:textId="77777777" w:rsidTr="0023676D">
        <w:trPr>
          <w:trHeight w:val="563"/>
        </w:trPr>
        <w:tc>
          <w:tcPr>
            <w:tcW w:w="10281" w:type="dxa"/>
            <w:vAlign w:val="center"/>
          </w:tcPr>
          <w:p w14:paraId="2637DF2B" w14:textId="77777777" w:rsidR="0023676D" w:rsidRPr="00950E17" w:rsidRDefault="0023676D" w:rsidP="0023676D">
            <w:pPr>
              <w:pBdr>
                <w:top w:val="nil"/>
                <w:left w:val="nil"/>
                <w:bottom w:val="nil"/>
                <w:right w:val="nil"/>
                <w:between w:val="nil"/>
              </w:pBdr>
              <w:rPr>
                <w:b/>
                <w:color w:val="000000"/>
              </w:rPr>
            </w:pPr>
            <w:r w:rsidRPr="00950E17">
              <w:rPr>
                <w:b/>
                <w:color w:val="000000"/>
              </w:rPr>
              <w:t xml:space="preserve">Unit-3 Biopotentials                                                                                                                             </w:t>
            </w:r>
            <w:r w:rsidRPr="00950E17">
              <w:rPr>
                <w:b/>
              </w:rPr>
              <w:t>6 hours</w:t>
            </w:r>
          </w:p>
        </w:tc>
      </w:tr>
      <w:tr w:rsidR="0023676D" w:rsidRPr="00950E17" w14:paraId="3A8A8C9D" w14:textId="77777777" w:rsidTr="0023676D">
        <w:trPr>
          <w:trHeight w:val="563"/>
        </w:trPr>
        <w:tc>
          <w:tcPr>
            <w:tcW w:w="10281" w:type="dxa"/>
            <w:tcBorders>
              <w:right w:val="single" w:sz="4" w:space="0" w:color="auto"/>
            </w:tcBorders>
            <w:vAlign w:val="center"/>
          </w:tcPr>
          <w:p w14:paraId="6BB9309B" w14:textId="77777777" w:rsidR="0023676D" w:rsidRPr="00950E17" w:rsidRDefault="0023676D" w:rsidP="0023676D">
            <w:pPr>
              <w:jc w:val="both"/>
            </w:pPr>
            <w:r w:rsidRPr="00950E17">
              <w:t>Resting potential, action potentials, synaptic potentials, Exhitatory Post Synaptic Potentials (EPSP) Inhibitory Post synaptic Potentials (IPSP), interaction of signals and Bioelectric signals ECG, EMG, EEG, and its generation and propagation</w:t>
            </w:r>
          </w:p>
        </w:tc>
      </w:tr>
      <w:tr w:rsidR="0023676D" w:rsidRPr="00950E17" w14:paraId="13951A5C" w14:textId="77777777" w:rsidTr="0023676D">
        <w:trPr>
          <w:trHeight w:val="563"/>
        </w:trPr>
        <w:tc>
          <w:tcPr>
            <w:tcW w:w="10281" w:type="dxa"/>
            <w:vAlign w:val="center"/>
          </w:tcPr>
          <w:p w14:paraId="704148DC" w14:textId="77777777" w:rsidR="0023676D" w:rsidRPr="00950E17" w:rsidRDefault="0023676D" w:rsidP="0023676D">
            <w:pPr>
              <w:pBdr>
                <w:top w:val="nil"/>
                <w:left w:val="nil"/>
                <w:bottom w:val="nil"/>
                <w:right w:val="nil"/>
                <w:between w:val="nil"/>
              </w:pBdr>
              <w:rPr>
                <w:color w:val="000000"/>
              </w:rPr>
            </w:pPr>
            <w:r w:rsidRPr="00950E17">
              <w:rPr>
                <w:b/>
                <w:color w:val="000000"/>
              </w:rPr>
              <w:t xml:space="preserve">Unit-4 Patient Recording and Monitoring Instruments                                                                   </w:t>
            </w:r>
            <w:r w:rsidRPr="00950E17">
              <w:rPr>
                <w:b/>
              </w:rPr>
              <w:t>7 hours</w:t>
            </w:r>
          </w:p>
        </w:tc>
      </w:tr>
      <w:tr w:rsidR="0023676D" w:rsidRPr="00950E17" w14:paraId="3B5A4C29" w14:textId="77777777" w:rsidTr="0023676D">
        <w:trPr>
          <w:trHeight w:val="563"/>
        </w:trPr>
        <w:tc>
          <w:tcPr>
            <w:tcW w:w="10281" w:type="dxa"/>
            <w:vAlign w:val="center"/>
          </w:tcPr>
          <w:p w14:paraId="5A20E767" w14:textId="77777777" w:rsidR="0023676D" w:rsidRPr="00950E17" w:rsidRDefault="0023676D" w:rsidP="0023676D">
            <w:pPr>
              <w:pBdr>
                <w:top w:val="nil"/>
                <w:left w:val="nil"/>
                <w:bottom w:val="nil"/>
                <w:right w:val="nil"/>
                <w:between w:val="nil"/>
              </w:pBdr>
              <w:jc w:val="both"/>
              <w:rPr>
                <w:color w:val="000000"/>
              </w:rPr>
            </w:pPr>
            <w:r w:rsidRPr="00950E17">
              <w:rPr>
                <w:color w:val="000000"/>
              </w:rPr>
              <w:t>Recording Electrodes, Electrocardiograph, Electroencephalograph, Electromyograph Patient Monitoring Systems, Foetal Monitoring Instruments, Oximeters, Blood Flowmeters, Pulmonary Function Analysers, Blood Gas Analysers, Blood Cell Counters, Audiometers and Hearing Aids,</w:t>
            </w:r>
          </w:p>
        </w:tc>
      </w:tr>
      <w:tr w:rsidR="0023676D" w:rsidRPr="00950E17" w14:paraId="393841D1" w14:textId="77777777" w:rsidTr="0023676D">
        <w:trPr>
          <w:trHeight w:val="563"/>
        </w:trPr>
        <w:tc>
          <w:tcPr>
            <w:tcW w:w="10281" w:type="dxa"/>
            <w:vAlign w:val="center"/>
          </w:tcPr>
          <w:p w14:paraId="12289066" w14:textId="77777777" w:rsidR="0023676D" w:rsidRPr="00950E17" w:rsidRDefault="0023676D" w:rsidP="0023676D">
            <w:pPr>
              <w:pBdr>
                <w:top w:val="nil"/>
                <w:left w:val="nil"/>
                <w:bottom w:val="nil"/>
                <w:right w:val="nil"/>
                <w:between w:val="nil"/>
              </w:pBdr>
              <w:rPr>
                <w:color w:val="000000"/>
              </w:rPr>
            </w:pPr>
            <w:r w:rsidRPr="00950E17">
              <w:rPr>
                <w:b/>
                <w:color w:val="000000"/>
              </w:rPr>
              <w:t xml:space="preserve">Unit-5 Modern imaging systems and </w:t>
            </w:r>
            <w:r w:rsidRPr="00950E17">
              <w:rPr>
                <w:b/>
              </w:rPr>
              <w:t>Advances in Healthcare                                                         6 hours</w:t>
            </w:r>
          </w:p>
        </w:tc>
      </w:tr>
      <w:tr w:rsidR="0023676D" w:rsidRPr="00950E17" w14:paraId="0C882D44" w14:textId="77777777" w:rsidTr="0023676D">
        <w:trPr>
          <w:trHeight w:val="563"/>
        </w:trPr>
        <w:tc>
          <w:tcPr>
            <w:tcW w:w="10281" w:type="dxa"/>
            <w:tcBorders>
              <w:right w:val="single" w:sz="4" w:space="0" w:color="auto"/>
            </w:tcBorders>
            <w:vAlign w:val="center"/>
          </w:tcPr>
          <w:p w14:paraId="3E41C192" w14:textId="77777777" w:rsidR="0023676D" w:rsidRPr="00950E17" w:rsidRDefault="0023676D" w:rsidP="0023676D">
            <w:pPr>
              <w:jc w:val="both"/>
              <w:rPr>
                <w:color w:val="000000"/>
              </w:rPr>
            </w:pPr>
            <w:r w:rsidRPr="00950E17">
              <w:rPr>
                <w:bCs/>
                <w:color w:val="000000"/>
              </w:rPr>
              <w:t>X</w:t>
            </w:r>
            <w:r w:rsidRPr="00950E17">
              <w:rPr>
                <w:b/>
                <w:color w:val="000000"/>
              </w:rPr>
              <w:t>-</w:t>
            </w:r>
            <w:r w:rsidRPr="00950E17">
              <w:rPr>
                <w:color w:val="000000"/>
              </w:rPr>
              <w:t>ray, X-ray Computed Tomography, Nuclear Medical Imaging Systems, Magnetic</w:t>
            </w:r>
          </w:p>
          <w:p w14:paraId="7BABE549" w14:textId="77777777" w:rsidR="0023676D" w:rsidRPr="00950E17" w:rsidRDefault="0023676D" w:rsidP="0023676D">
            <w:pPr>
              <w:jc w:val="both"/>
            </w:pPr>
            <w:r w:rsidRPr="00950E17">
              <w:rPr>
                <w:color w:val="000000"/>
              </w:rPr>
              <w:t xml:space="preserve"> Resonance Imaging System, Ultrasonic Imaging Systems.</w:t>
            </w:r>
          </w:p>
        </w:tc>
      </w:tr>
      <w:tr w:rsidR="0023676D" w:rsidRPr="00950E17" w14:paraId="4A022F29" w14:textId="77777777" w:rsidTr="0023676D">
        <w:trPr>
          <w:trHeight w:val="563"/>
        </w:trPr>
        <w:tc>
          <w:tcPr>
            <w:tcW w:w="10281" w:type="dxa"/>
            <w:tcBorders>
              <w:right w:val="single" w:sz="4" w:space="0" w:color="auto"/>
            </w:tcBorders>
            <w:vAlign w:val="center"/>
          </w:tcPr>
          <w:p w14:paraId="5F3D3409" w14:textId="77777777" w:rsidR="0023676D" w:rsidRPr="00950E17" w:rsidRDefault="0023676D" w:rsidP="0023676D">
            <w:pPr>
              <w:rPr>
                <w:b/>
                <w:color w:val="000000"/>
              </w:rPr>
            </w:pPr>
            <w:r w:rsidRPr="00950E17">
              <w:rPr>
                <w:b/>
                <w:color w:val="000000"/>
              </w:rPr>
              <w:t xml:space="preserve">Unit-6 </w:t>
            </w:r>
            <w:r w:rsidRPr="00950E17">
              <w:rPr>
                <w:b/>
              </w:rPr>
              <w:t>Advances in Healthcare                                                                                                            6 hours</w:t>
            </w:r>
          </w:p>
        </w:tc>
      </w:tr>
      <w:tr w:rsidR="0023676D" w:rsidRPr="00950E17" w14:paraId="0CB724C4" w14:textId="77777777" w:rsidTr="0023676D">
        <w:trPr>
          <w:trHeight w:val="563"/>
        </w:trPr>
        <w:tc>
          <w:tcPr>
            <w:tcW w:w="10281" w:type="dxa"/>
            <w:tcBorders>
              <w:right w:val="single" w:sz="4" w:space="0" w:color="auto"/>
            </w:tcBorders>
            <w:vAlign w:val="center"/>
          </w:tcPr>
          <w:p w14:paraId="50D81554" w14:textId="77777777" w:rsidR="0023676D" w:rsidRPr="00950E17" w:rsidRDefault="0023676D" w:rsidP="0023676D">
            <w:pPr>
              <w:jc w:val="both"/>
              <w:rPr>
                <w:b/>
                <w:color w:val="000000"/>
              </w:rPr>
            </w:pPr>
            <w:r w:rsidRPr="00950E17">
              <w:rPr>
                <w:color w:val="000000"/>
              </w:rPr>
              <w:t>Tissue engineering as therapeutics, electromagnetic therapy, bio ceramics, microrobots and nanobots, Biomaterials, Radiotherapy, Ultrasound Enhanced Nano medicine, and targeted drug delivery, Automated Drug Delivery Systems Artificial skin, limb, advancement in prosthetics, Biocompatibility of artificial organs</w:t>
            </w:r>
          </w:p>
        </w:tc>
      </w:tr>
    </w:tbl>
    <w:p w14:paraId="690A203C" w14:textId="77777777" w:rsidR="0023676D" w:rsidRPr="00950E17" w:rsidRDefault="0023676D" w:rsidP="0023676D"/>
    <w:p w14:paraId="3106EECF" w14:textId="7BCF9B0A" w:rsidR="0023676D" w:rsidRPr="00950E17" w:rsidRDefault="0023676D" w:rsidP="00E12B0B">
      <w:pPr>
        <w:jc w:val="center"/>
      </w:pPr>
    </w:p>
    <w:p w14:paraId="667BBC07" w14:textId="34A4DCAA" w:rsidR="0023676D" w:rsidRPr="00950E17" w:rsidRDefault="0023676D" w:rsidP="00E12B0B">
      <w:pPr>
        <w:jc w:val="center"/>
      </w:pPr>
    </w:p>
    <w:p w14:paraId="33B22539" w14:textId="544ACFC7" w:rsidR="00950E17" w:rsidRPr="00950E17" w:rsidRDefault="00950E17" w:rsidP="00E12B0B">
      <w:pPr>
        <w:jc w:val="center"/>
      </w:pPr>
    </w:p>
    <w:p w14:paraId="5511D77D" w14:textId="2884BA37" w:rsidR="00950E17" w:rsidRPr="00950E17" w:rsidRDefault="00950E17" w:rsidP="00E12B0B">
      <w:pPr>
        <w:jc w:val="center"/>
      </w:pPr>
    </w:p>
    <w:p w14:paraId="06E8A7BA" w14:textId="26773295" w:rsidR="00950E17" w:rsidRPr="00950E17" w:rsidRDefault="00950E17" w:rsidP="00E12B0B">
      <w:pPr>
        <w:jc w:val="center"/>
      </w:pPr>
    </w:p>
    <w:p w14:paraId="45DC57D1" w14:textId="3121D707" w:rsidR="00950E17" w:rsidRPr="00950E17" w:rsidRDefault="00950E17" w:rsidP="00E12B0B">
      <w:pPr>
        <w:jc w:val="center"/>
      </w:pPr>
    </w:p>
    <w:p w14:paraId="7A42E2CF" w14:textId="73041309" w:rsidR="00950E17" w:rsidRPr="00950E17" w:rsidRDefault="00950E17" w:rsidP="00E12B0B">
      <w:pPr>
        <w:jc w:val="center"/>
      </w:pPr>
    </w:p>
    <w:p w14:paraId="7E5B3993" w14:textId="0CBCBF9B" w:rsidR="00950E17" w:rsidRPr="00950E17" w:rsidRDefault="00950E17" w:rsidP="00E12B0B">
      <w:pPr>
        <w:jc w:val="center"/>
      </w:pPr>
    </w:p>
    <w:p w14:paraId="400F52E2" w14:textId="26EB7D12" w:rsidR="00950E17" w:rsidRPr="00950E17" w:rsidRDefault="00950E17" w:rsidP="00E12B0B">
      <w:pPr>
        <w:jc w:val="center"/>
      </w:pPr>
    </w:p>
    <w:p w14:paraId="3329F4A1" w14:textId="6B9A9D33" w:rsidR="00950E17" w:rsidRPr="00950E17" w:rsidRDefault="00950E17" w:rsidP="00E12B0B">
      <w:pPr>
        <w:jc w:val="center"/>
      </w:pPr>
    </w:p>
    <w:p w14:paraId="258DB021" w14:textId="47AAAC8B" w:rsidR="00950E17" w:rsidRPr="00950E17" w:rsidRDefault="00950E17" w:rsidP="00E12B0B">
      <w:pPr>
        <w:jc w:val="center"/>
      </w:pPr>
    </w:p>
    <w:p w14:paraId="79AA2011" w14:textId="0E9D28A3" w:rsidR="00950E17" w:rsidRPr="00950E17" w:rsidRDefault="00950E17" w:rsidP="00E12B0B">
      <w:pPr>
        <w:jc w:val="center"/>
      </w:pPr>
    </w:p>
    <w:p w14:paraId="3E2C9D74" w14:textId="50A1335F" w:rsidR="00950E17" w:rsidRPr="00950E17" w:rsidRDefault="00950E17" w:rsidP="00E12B0B">
      <w:pPr>
        <w:jc w:val="center"/>
      </w:pPr>
    </w:p>
    <w:p w14:paraId="533CA13F" w14:textId="5802D0A4" w:rsidR="00950E17" w:rsidRPr="00950E17" w:rsidRDefault="00950E17" w:rsidP="00E12B0B">
      <w:pPr>
        <w:jc w:val="center"/>
      </w:pPr>
    </w:p>
    <w:p w14:paraId="7F0B0CD9" w14:textId="65F8E8E6" w:rsidR="00950E17" w:rsidRPr="00950E17" w:rsidRDefault="00950E17" w:rsidP="00E12B0B">
      <w:pPr>
        <w:jc w:val="center"/>
      </w:pPr>
    </w:p>
    <w:p w14:paraId="190BBA5D" w14:textId="71F95075" w:rsidR="00950E17" w:rsidRPr="00950E17" w:rsidRDefault="00950E17" w:rsidP="00E12B0B">
      <w:pPr>
        <w:jc w:val="center"/>
      </w:pPr>
    </w:p>
    <w:p w14:paraId="04908E12" w14:textId="353AF381" w:rsidR="00950E17" w:rsidRDefault="00950E17" w:rsidP="00E12B0B">
      <w:pPr>
        <w:jc w:val="center"/>
      </w:pPr>
    </w:p>
    <w:p w14:paraId="319C69B7" w14:textId="77777777" w:rsidR="00B20F39" w:rsidRPr="00950E17" w:rsidRDefault="00B20F39" w:rsidP="00E12B0B">
      <w:pPr>
        <w:jc w:val="center"/>
      </w:pPr>
    </w:p>
    <w:p w14:paraId="79193761" w14:textId="576E8C3B" w:rsidR="00950E17" w:rsidRPr="00950E17" w:rsidRDefault="00950E17" w:rsidP="00E12B0B">
      <w:pPr>
        <w:jc w:val="center"/>
      </w:pPr>
    </w:p>
    <w:p w14:paraId="4706A759" w14:textId="654EDB18" w:rsidR="00950E17" w:rsidRPr="00950E17" w:rsidRDefault="00950E17" w:rsidP="00E12B0B">
      <w:pPr>
        <w:jc w:val="center"/>
      </w:pPr>
    </w:p>
    <w:p w14:paraId="1D3818CA" w14:textId="0C1BB489" w:rsidR="00950E17" w:rsidRPr="00950E17" w:rsidRDefault="00950E17" w:rsidP="00E12B0B">
      <w:pPr>
        <w:jc w:val="center"/>
      </w:pPr>
    </w:p>
    <w:p w14:paraId="1DE99342" w14:textId="77777777" w:rsidR="00950E17" w:rsidRPr="00950E17" w:rsidRDefault="00950E17" w:rsidP="00E12B0B">
      <w:pPr>
        <w:jc w:val="center"/>
      </w:pPr>
    </w:p>
    <w:p w14:paraId="155E1E58" w14:textId="56BED2E2" w:rsidR="0023676D" w:rsidRPr="00950E17" w:rsidRDefault="0023676D" w:rsidP="00E12B0B">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23676D" w:rsidRPr="00950E17" w14:paraId="0F908323" w14:textId="77777777" w:rsidTr="0023676D">
        <w:trPr>
          <w:trHeight w:val="277"/>
        </w:trPr>
        <w:tc>
          <w:tcPr>
            <w:tcW w:w="2770" w:type="dxa"/>
          </w:tcPr>
          <w:p w14:paraId="190FFF9C" w14:textId="46F13A90" w:rsidR="0023676D" w:rsidRPr="00950E17" w:rsidRDefault="005C5655" w:rsidP="0023676D">
            <w:pPr>
              <w:rPr>
                <w:b/>
                <w:bCs/>
              </w:rPr>
            </w:pPr>
            <w:r w:rsidRPr="005C5655">
              <w:rPr>
                <w:rFonts w:ascii="Bookman Old Style" w:hAnsi="Bookman Old Style"/>
                <w:b/>
                <w:bCs/>
                <w:i/>
                <w:color w:val="FF0000"/>
                <w:sz w:val="24"/>
              </w:rPr>
              <w:t>Name of The Course</w:t>
            </w:r>
          </w:p>
        </w:tc>
        <w:tc>
          <w:tcPr>
            <w:tcW w:w="6717" w:type="dxa"/>
            <w:gridSpan w:val="5"/>
          </w:tcPr>
          <w:p w14:paraId="15CDB474" w14:textId="77777777" w:rsidR="0023676D" w:rsidRPr="00950E17" w:rsidRDefault="0023676D" w:rsidP="0023676D">
            <w:r w:rsidRPr="00950E17">
              <w:t>Introduction to Python Programing</w:t>
            </w:r>
          </w:p>
        </w:tc>
      </w:tr>
      <w:tr w:rsidR="0023676D" w:rsidRPr="00950E17" w14:paraId="4B18D570" w14:textId="77777777" w:rsidTr="0023676D">
        <w:trPr>
          <w:trHeight w:val="277"/>
        </w:trPr>
        <w:tc>
          <w:tcPr>
            <w:tcW w:w="2770" w:type="dxa"/>
          </w:tcPr>
          <w:p w14:paraId="360383A6" w14:textId="636DCB58" w:rsidR="0023676D" w:rsidRPr="00950E17" w:rsidRDefault="005C5655" w:rsidP="0023676D">
            <w:pPr>
              <w:rPr>
                <w:b/>
                <w:bCs/>
              </w:rPr>
            </w:pPr>
            <w:r w:rsidRPr="005C5655">
              <w:rPr>
                <w:rFonts w:ascii="Bookman Old Style" w:hAnsi="Bookman Old Style"/>
                <w:b/>
                <w:bCs/>
                <w:i/>
                <w:color w:val="FF0000"/>
                <w:sz w:val="24"/>
              </w:rPr>
              <w:t>Course Code</w:t>
            </w:r>
          </w:p>
        </w:tc>
        <w:tc>
          <w:tcPr>
            <w:tcW w:w="6717" w:type="dxa"/>
            <w:gridSpan w:val="5"/>
          </w:tcPr>
          <w:p w14:paraId="3FDE380B" w14:textId="77777777" w:rsidR="0023676D" w:rsidRPr="00950E17" w:rsidRDefault="0023676D" w:rsidP="0023676D">
            <w:r w:rsidRPr="00950E17">
              <w:t>BCS01T1005</w:t>
            </w:r>
          </w:p>
        </w:tc>
      </w:tr>
      <w:tr w:rsidR="0023676D" w:rsidRPr="00950E17" w14:paraId="3A209C4B" w14:textId="77777777" w:rsidTr="0023676D">
        <w:trPr>
          <w:trHeight w:val="265"/>
        </w:trPr>
        <w:tc>
          <w:tcPr>
            <w:tcW w:w="2770" w:type="dxa"/>
          </w:tcPr>
          <w:p w14:paraId="12C1028E" w14:textId="43EAC52A" w:rsidR="0023676D" w:rsidRPr="00950E17" w:rsidRDefault="005C5655" w:rsidP="0023676D">
            <w:pPr>
              <w:rPr>
                <w:b/>
                <w:bCs/>
              </w:rPr>
            </w:pPr>
            <w:r w:rsidRPr="005C5655">
              <w:rPr>
                <w:rFonts w:ascii="Bookman Old Style" w:hAnsi="Bookman Old Style"/>
                <w:b/>
                <w:bCs/>
                <w:i/>
                <w:color w:val="FF0000"/>
                <w:sz w:val="24"/>
              </w:rPr>
              <w:t>Prerequisite</w:t>
            </w:r>
          </w:p>
        </w:tc>
        <w:tc>
          <w:tcPr>
            <w:tcW w:w="6717" w:type="dxa"/>
            <w:gridSpan w:val="5"/>
          </w:tcPr>
          <w:p w14:paraId="118BC566" w14:textId="77777777" w:rsidR="0023676D" w:rsidRPr="00950E17" w:rsidRDefault="0023676D" w:rsidP="0023676D"/>
        </w:tc>
      </w:tr>
      <w:tr w:rsidR="0023676D" w:rsidRPr="00950E17" w14:paraId="7833F733" w14:textId="77777777" w:rsidTr="0023676D">
        <w:trPr>
          <w:trHeight w:val="277"/>
        </w:trPr>
        <w:tc>
          <w:tcPr>
            <w:tcW w:w="2770" w:type="dxa"/>
          </w:tcPr>
          <w:p w14:paraId="1018B29B" w14:textId="7E4A2A2A" w:rsidR="0023676D" w:rsidRPr="00950E17" w:rsidRDefault="005C5655" w:rsidP="0023676D">
            <w:pPr>
              <w:rPr>
                <w:b/>
                <w:bCs/>
              </w:rPr>
            </w:pPr>
            <w:r w:rsidRPr="005C5655">
              <w:rPr>
                <w:rFonts w:ascii="Bookman Old Style" w:hAnsi="Bookman Old Style"/>
                <w:b/>
                <w:bCs/>
                <w:i/>
                <w:color w:val="FF0000"/>
                <w:sz w:val="24"/>
              </w:rPr>
              <w:t>Corequisite</w:t>
            </w:r>
          </w:p>
        </w:tc>
        <w:tc>
          <w:tcPr>
            <w:tcW w:w="6717" w:type="dxa"/>
            <w:gridSpan w:val="5"/>
          </w:tcPr>
          <w:p w14:paraId="1E88911E" w14:textId="77777777" w:rsidR="0023676D" w:rsidRPr="00950E17" w:rsidRDefault="0023676D" w:rsidP="0023676D"/>
        </w:tc>
      </w:tr>
      <w:tr w:rsidR="0023676D" w:rsidRPr="00950E17" w14:paraId="6A9F3907" w14:textId="77777777" w:rsidTr="0023676D">
        <w:trPr>
          <w:trHeight w:val="277"/>
        </w:trPr>
        <w:tc>
          <w:tcPr>
            <w:tcW w:w="2770" w:type="dxa"/>
          </w:tcPr>
          <w:p w14:paraId="7C9F4E6B" w14:textId="5380302A" w:rsidR="0023676D" w:rsidRPr="00950E17" w:rsidRDefault="005C5655" w:rsidP="0023676D">
            <w:pPr>
              <w:rPr>
                <w:b/>
                <w:bCs/>
              </w:rPr>
            </w:pPr>
            <w:r w:rsidRPr="005C5655">
              <w:rPr>
                <w:rFonts w:ascii="Bookman Old Style" w:hAnsi="Bookman Old Style"/>
                <w:b/>
                <w:bCs/>
                <w:i/>
                <w:color w:val="FF0000"/>
                <w:sz w:val="24"/>
              </w:rPr>
              <w:t>Antirequisite</w:t>
            </w:r>
          </w:p>
        </w:tc>
        <w:tc>
          <w:tcPr>
            <w:tcW w:w="6717" w:type="dxa"/>
            <w:gridSpan w:val="5"/>
          </w:tcPr>
          <w:p w14:paraId="0690587C" w14:textId="77777777" w:rsidR="0023676D" w:rsidRPr="00950E17" w:rsidRDefault="0023676D" w:rsidP="0023676D"/>
        </w:tc>
      </w:tr>
      <w:tr w:rsidR="0023676D" w:rsidRPr="00950E17" w14:paraId="369C8D15" w14:textId="77777777" w:rsidTr="0023676D">
        <w:trPr>
          <w:trHeight w:val="277"/>
        </w:trPr>
        <w:tc>
          <w:tcPr>
            <w:tcW w:w="7737" w:type="dxa"/>
            <w:gridSpan w:val="2"/>
          </w:tcPr>
          <w:p w14:paraId="795BB348" w14:textId="77777777" w:rsidR="0023676D" w:rsidRPr="00950E17" w:rsidRDefault="0023676D" w:rsidP="0023676D"/>
        </w:tc>
        <w:tc>
          <w:tcPr>
            <w:tcW w:w="447" w:type="dxa"/>
          </w:tcPr>
          <w:p w14:paraId="4DF9C705" w14:textId="77777777" w:rsidR="0023676D" w:rsidRPr="00950E17" w:rsidRDefault="0023676D" w:rsidP="0023676D">
            <w:pPr>
              <w:rPr>
                <w:b/>
                <w:bCs/>
              </w:rPr>
            </w:pPr>
            <w:r w:rsidRPr="00950E17">
              <w:rPr>
                <w:b/>
                <w:bCs/>
              </w:rPr>
              <w:t>L</w:t>
            </w:r>
          </w:p>
        </w:tc>
        <w:tc>
          <w:tcPr>
            <w:tcW w:w="397" w:type="dxa"/>
          </w:tcPr>
          <w:p w14:paraId="0254DA05" w14:textId="77777777" w:rsidR="0023676D" w:rsidRPr="00950E17" w:rsidRDefault="0023676D" w:rsidP="0023676D">
            <w:pPr>
              <w:rPr>
                <w:b/>
                <w:bCs/>
              </w:rPr>
            </w:pPr>
            <w:r w:rsidRPr="00950E17">
              <w:rPr>
                <w:b/>
                <w:bCs/>
              </w:rPr>
              <w:t>T</w:t>
            </w:r>
          </w:p>
        </w:tc>
        <w:tc>
          <w:tcPr>
            <w:tcW w:w="495" w:type="dxa"/>
          </w:tcPr>
          <w:p w14:paraId="0C3CA512" w14:textId="77777777" w:rsidR="0023676D" w:rsidRPr="00950E17" w:rsidRDefault="0023676D" w:rsidP="0023676D">
            <w:pPr>
              <w:rPr>
                <w:b/>
                <w:bCs/>
              </w:rPr>
            </w:pPr>
            <w:r w:rsidRPr="00950E17">
              <w:rPr>
                <w:b/>
                <w:bCs/>
              </w:rPr>
              <w:t>P</w:t>
            </w:r>
          </w:p>
        </w:tc>
        <w:tc>
          <w:tcPr>
            <w:tcW w:w="409" w:type="dxa"/>
          </w:tcPr>
          <w:p w14:paraId="0D956050" w14:textId="77777777" w:rsidR="0023676D" w:rsidRPr="00950E17" w:rsidRDefault="0023676D" w:rsidP="0023676D">
            <w:pPr>
              <w:rPr>
                <w:b/>
                <w:bCs/>
              </w:rPr>
            </w:pPr>
            <w:r w:rsidRPr="00950E17">
              <w:rPr>
                <w:b/>
                <w:bCs/>
              </w:rPr>
              <w:t>C</w:t>
            </w:r>
          </w:p>
        </w:tc>
      </w:tr>
      <w:tr w:rsidR="0023676D" w:rsidRPr="00950E17" w14:paraId="73C8A47B" w14:textId="77777777" w:rsidTr="0023676D">
        <w:trPr>
          <w:trHeight w:val="289"/>
        </w:trPr>
        <w:tc>
          <w:tcPr>
            <w:tcW w:w="7737" w:type="dxa"/>
            <w:gridSpan w:val="2"/>
          </w:tcPr>
          <w:p w14:paraId="2EDD39C8" w14:textId="77777777" w:rsidR="0023676D" w:rsidRPr="00950E17" w:rsidRDefault="0023676D" w:rsidP="0023676D"/>
        </w:tc>
        <w:tc>
          <w:tcPr>
            <w:tcW w:w="447" w:type="dxa"/>
          </w:tcPr>
          <w:p w14:paraId="77FE7309" w14:textId="77777777" w:rsidR="0023676D" w:rsidRPr="00950E17" w:rsidRDefault="0023676D" w:rsidP="0023676D">
            <w:r w:rsidRPr="00950E17">
              <w:rPr>
                <w:u w:color="000000"/>
              </w:rPr>
              <w:t>1</w:t>
            </w:r>
          </w:p>
        </w:tc>
        <w:tc>
          <w:tcPr>
            <w:tcW w:w="397" w:type="dxa"/>
          </w:tcPr>
          <w:p w14:paraId="7790281D" w14:textId="77777777" w:rsidR="0023676D" w:rsidRPr="00950E17" w:rsidRDefault="0023676D" w:rsidP="0023676D">
            <w:r w:rsidRPr="00950E17">
              <w:rPr>
                <w:u w:color="000000"/>
              </w:rPr>
              <w:t>0</w:t>
            </w:r>
          </w:p>
        </w:tc>
        <w:tc>
          <w:tcPr>
            <w:tcW w:w="495" w:type="dxa"/>
          </w:tcPr>
          <w:p w14:paraId="705FC683" w14:textId="77777777" w:rsidR="0023676D" w:rsidRPr="00950E17" w:rsidRDefault="0023676D" w:rsidP="0023676D">
            <w:r w:rsidRPr="00950E17">
              <w:t>4</w:t>
            </w:r>
          </w:p>
        </w:tc>
        <w:tc>
          <w:tcPr>
            <w:tcW w:w="409" w:type="dxa"/>
          </w:tcPr>
          <w:p w14:paraId="254F71AC" w14:textId="77777777" w:rsidR="0023676D" w:rsidRPr="00950E17" w:rsidRDefault="0023676D" w:rsidP="0023676D">
            <w:r w:rsidRPr="00950E17">
              <w:rPr>
                <w:u w:color="000000"/>
              </w:rPr>
              <w:t>3</w:t>
            </w:r>
          </w:p>
        </w:tc>
      </w:tr>
    </w:tbl>
    <w:p w14:paraId="735AEA15" w14:textId="77777777" w:rsidR="0023676D" w:rsidRPr="00950E17" w:rsidRDefault="0023676D" w:rsidP="0023676D">
      <w:pPr>
        <w:rPr>
          <w:b/>
          <w:bCs/>
        </w:rPr>
      </w:pPr>
    </w:p>
    <w:p w14:paraId="01D31AF3" w14:textId="38C435C7" w:rsidR="0023676D" w:rsidRPr="00950E17" w:rsidRDefault="003A37CE" w:rsidP="0023676D">
      <w:pPr>
        <w:rPr>
          <w:b/>
          <w:bCs/>
        </w:rPr>
      </w:pPr>
      <w:r w:rsidRPr="003A37CE">
        <w:rPr>
          <w:rFonts w:ascii="Bookman Old Style" w:hAnsi="Bookman Old Style"/>
          <w:b/>
          <w:bCs/>
          <w:i/>
          <w:color w:val="0070C0"/>
          <w:sz w:val="24"/>
        </w:rPr>
        <w:t>Course Objectives:</w:t>
      </w:r>
    </w:p>
    <w:p w14:paraId="1ABD7E5F" w14:textId="77777777" w:rsidR="0023676D" w:rsidRPr="00B20F39" w:rsidRDefault="0023676D" w:rsidP="0023676D">
      <w:pPr>
        <w:tabs>
          <w:tab w:val="left" w:pos="284"/>
        </w:tabs>
        <w:adjustRightInd w:val="0"/>
        <w:jc w:val="both"/>
        <w:rPr>
          <w:rFonts w:eastAsia="Calibri"/>
          <w:i/>
          <w:iCs/>
          <w:sz w:val="24"/>
          <w:szCs w:val="24"/>
          <w:lang w:val="en-IN"/>
        </w:rPr>
      </w:pPr>
      <w:r w:rsidRPr="00950E17">
        <w:rPr>
          <w:rFonts w:eastAsia="Calibri"/>
          <w:i/>
          <w:iCs/>
          <w:sz w:val="28"/>
        </w:rPr>
        <w:t>1.</w:t>
      </w:r>
      <w:r w:rsidRPr="00950E17">
        <w:rPr>
          <w:rFonts w:eastAsia="Calibri"/>
          <w:i/>
          <w:iCs/>
          <w:sz w:val="28"/>
        </w:rPr>
        <w:tab/>
      </w:r>
      <w:r w:rsidRPr="00B20F39">
        <w:rPr>
          <w:rFonts w:eastAsia="Calibri"/>
          <w:i/>
          <w:iCs/>
          <w:sz w:val="24"/>
          <w:szCs w:val="24"/>
        </w:rPr>
        <w:t>This course helps to provide</w:t>
      </w:r>
      <w:r w:rsidRPr="00B20F39">
        <w:rPr>
          <w:rFonts w:eastAsia="Calibri"/>
          <w:i/>
          <w:iCs/>
          <w:sz w:val="24"/>
          <w:szCs w:val="24"/>
          <w:lang w:val="en-IN"/>
        </w:rPr>
        <w:t xml:space="preserve"> </w:t>
      </w:r>
      <w:r w:rsidRPr="00B20F39">
        <w:rPr>
          <w:rFonts w:eastAsia="Calibri"/>
          <w:i/>
          <w:iCs/>
          <w:sz w:val="24"/>
          <w:szCs w:val="24"/>
        </w:rPr>
        <w:t>students</w:t>
      </w:r>
      <w:r w:rsidRPr="00B20F39">
        <w:rPr>
          <w:rFonts w:eastAsia="Calibri"/>
          <w:i/>
          <w:iCs/>
          <w:sz w:val="24"/>
          <w:szCs w:val="24"/>
          <w:lang w:val="en-IN"/>
        </w:rPr>
        <w:t xml:space="preserve"> </w:t>
      </w:r>
      <w:r w:rsidRPr="00B20F39">
        <w:rPr>
          <w:rFonts w:eastAsia="Calibri"/>
          <w:i/>
          <w:iCs/>
          <w:sz w:val="24"/>
          <w:szCs w:val="24"/>
        </w:rPr>
        <w:t>with</w:t>
      </w:r>
      <w:r w:rsidRPr="00B20F39">
        <w:rPr>
          <w:rFonts w:eastAsia="Calibri"/>
          <w:i/>
          <w:iCs/>
          <w:sz w:val="24"/>
          <w:szCs w:val="24"/>
          <w:lang w:val="en-IN"/>
        </w:rPr>
        <w:t xml:space="preserve"> </w:t>
      </w:r>
      <w:r w:rsidRPr="00B20F39">
        <w:rPr>
          <w:rFonts w:eastAsia="Calibri"/>
          <w:i/>
          <w:iCs/>
          <w:sz w:val="24"/>
          <w:szCs w:val="24"/>
        </w:rPr>
        <w:t>an</w:t>
      </w:r>
      <w:r w:rsidRPr="00B20F39">
        <w:rPr>
          <w:rFonts w:eastAsia="Calibri"/>
          <w:i/>
          <w:iCs/>
          <w:sz w:val="24"/>
          <w:szCs w:val="24"/>
        </w:rPr>
        <w:tab/>
        <w:t>introduction</w:t>
      </w:r>
      <w:r w:rsidRPr="00B20F39">
        <w:rPr>
          <w:rFonts w:eastAsia="Calibri"/>
          <w:i/>
          <w:iCs/>
          <w:sz w:val="24"/>
          <w:szCs w:val="24"/>
          <w:lang w:val="en-IN"/>
        </w:rPr>
        <w:t xml:space="preserve"> </w:t>
      </w:r>
      <w:r w:rsidRPr="00B20F39">
        <w:rPr>
          <w:rFonts w:eastAsia="Calibri"/>
          <w:i/>
          <w:iCs/>
          <w:sz w:val="24"/>
          <w:szCs w:val="24"/>
        </w:rPr>
        <w:t>to</w:t>
      </w:r>
      <w:r w:rsidRPr="00B20F39">
        <w:rPr>
          <w:rFonts w:eastAsia="Calibri"/>
          <w:i/>
          <w:iCs/>
          <w:sz w:val="24"/>
          <w:szCs w:val="24"/>
          <w:lang w:val="en-IN"/>
        </w:rPr>
        <w:t xml:space="preserve"> </w:t>
      </w:r>
      <w:r w:rsidRPr="00B20F39">
        <w:rPr>
          <w:rFonts w:eastAsia="Calibri"/>
          <w:i/>
          <w:iCs/>
          <w:sz w:val="24"/>
          <w:szCs w:val="24"/>
        </w:rPr>
        <w:t xml:space="preserve">programming </w:t>
      </w:r>
    </w:p>
    <w:p w14:paraId="72A5CECA" w14:textId="77777777" w:rsidR="0023676D" w:rsidRPr="00B20F39" w:rsidRDefault="0023676D" w:rsidP="0023676D">
      <w:pPr>
        <w:tabs>
          <w:tab w:val="left" w:pos="284"/>
        </w:tabs>
        <w:adjustRightInd w:val="0"/>
        <w:jc w:val="both"/>
        <w:rPr>
          <w:rFonts w:eastAsia="Calibri"/>
          <w:i/>
          <w:iCs/>
          <w:sz w:val="24"/>
          <w:szCs w:val="24"/>
          <w:lang w:val="en-IN"/>
        </w:rPr>
      </w:pPr>
      <w:r w:rsidRPr="00B20F39">
        <w:rPr>
          <w:rFonts w:eastAsia="Calibri"/>
          <w:i/>
          <w:iCs/>
          <w:sz w:val="24"/>
          <w:szCs w:val="24"/>
        </w:rPr>
        <w:t>2.</w:t>
      </w:r>
      <w:r w:rsidRPr="00B20F39">
        <w:rPr>
          <w:rFonts w:eastAsia="Calibri"/>
          <w:i/>
          <w:iCs/>
          <w:sz w:val="24"/>
          <w:szCs w:val="24"/>
        </w:rPr>
        <w:tab/>
        <w:t xml:space="preserve">It also explains the fundamental concepts of </w:t>
      </w:r>
      <w:r w:rsidRPr="00B20F39">
        <w:rPr>
          <w:rFonts w:eastAsia="Calibri"/>
          <w:i/>
          <w:iCs/>
          <w:sz w:val="24"/>
          <w:szCs w:val="24"/>
          <w:lang w:val="en-IN"/>
        </w:rPr>
        <w:t>packages and data types</w:t>
      </w:r>
    </w:p>
    <w:p w14:paraId="5DFB08C7" w14:textId="77777777" w:rsidR="0023676D" w:rsidRPr="00B20F39" w:rsidRDefault="0023676D" w:rsidP="0023676D">
      <w:pPr>
        <w:tabs>
          <w:tab w:val="left" w:pos="284"/>
        </w:tabs>
        <w:adjustRightInd w:val="0"/>
        <w:jc w:val="both"/>
        <w:rPr>
          <w:rFonts w:eastAsia="Calibri"/>
          <w:sz w:val="24"/>
          <w:szCs w:val="24"/>
          <w:lang w:val="en-IN"/>
        </w:rPr>
      </w:pPr>
      <w:r w:rsidRPr="00B20F39">
        <w:rPr>
          <w:rFonts w:eastAsia="Calibri"/>
          <w:i/>
          <w:iCs/>
          <w:sz w:val="24"/>
          <w:szCs w:val="24"/>
          <w:lang w:val="en-IN"/>
        </w:rPr>
        <w:t>3. Introduce the concept of data visualisation using matplotlib and seaborn</w:t>
      </w:r>
    </w:p>
    <w:p w14:paraId="028C9BA1" w14:textId="77777777" w:rsidR="0023676D" w:rsidRPr="00950E17" w:rsidRDefault="0023676D" w:rsidP="0023676D">
      <w:pPr>
        <w:rPr>
          <w:b/>
          <w:bCs/>
        </w:rPr>
      </w:pPr>
    </w:p>
    <w:p w14:paraId="673B2117" w14:textId="6318248F" w:rsidR="0023676D" w:rsidRPr="00950E17" w:rsidRDefault="003A37CE" w:rsidP="0023676D">
      <w:pPr>
        <w:rPr>
          <w:b/>
          <w:bCs/>
        </w:rPr>
      </w:pPr>
      <w:r w:rsidRPr="003A37CE">
        <w:rPr>
          <w:rFonts w:ascii="Bookman Old Style" w:hAnsi="Bookman Old Style"/>
          <w:b/>
          <w:bCs/>
          <w:i/>
          <w:color w:val="0070C0"/>
          <w:sz w:val="24"/>
        </w:rPr>
        <w:t>Course Outcomes:</w:t>
      </w:r>
    </w:p>
    <w:p w14:paraId="627152A3" w14:textId="77777777" w:rsidR="0023676D" w:rsidRPr="00950E17" w:rsidRDefault="0023676D" w:rsidP="0023676D">
      <w:r w:rsidRPr="00950E17">
        <w:t>After successful completion of the course, students will be able to:</w:t>
      </w:r>
    </w:p>
    <w:p w14:paraId="307C1B8C" w14:textId="77777777" w:rsidR="0023676D" w:rsidRPr="00950E17" w:rsidRDefault="0023676D" w:rsidP="0023676D"/>
    <w:tbl>
      <w:tblPr>
        <w:tblStyle w:val="TableGrid"/>
        <w:tblW w:w="9483" w:type="dxa"/>
        <w:tblLook w:val="04A0" w:firstRow="1" w:lastRow="0" w:firstColumn="1" w:lastColumn="0" w:noHBand="0" w:noVBand="1"/>
      </w:tblPr>
      <w:tblGrid>
        <w:gridCol w:w="1352"/>
        <w:gridCol w:w="8131"/>
      </w:tblGrid>
      <w:tr w:rsidR="0023676D" w:rsidRPr="00950E17" w14:paraId="3A325D43" w14:textId="77777777" w:rsidTr="0023676D">
        <w:trPr>
          <w:trHeight w:val="271"/>
        </w:trPr>
        <w:tc>
          <w:tcPr>
            <w:tcW w:w="740" w:type="dxa"/>
          </w:tcPr>
          <w:p w14:paraId="243985A7"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CO1</w:t>
            </w:r>
          </w:p>
        </w:tc>
        <w:tc>
          <w:tcPr>
            <w:tcW w:w="8743" w:type="dxa"/>
          </w:tcPr>
          <w:p w14:paraId="4DC92F8F" w14:textId="77777777" w:rsidR="0023676D" w:rsidRPr="00950E17" w:rsidRDefault="0023676D"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u w:color="000000"/>
                <w:lang w:val="en-US"/>
              </w:rPr>
              <w:t>Install and run the Python interpreter and understand the basics of python.</w:t>
            </w:r>
          </w:p>
        </w:tc>
      </w:tr>
      <w:tr w:rsidR="0023676D" w:rsidRPr="00950E17" w14:paraId="096B283E" w14:textId="77777777" w:rsidTr="0023676D">
        <w:trPr>
          <w:trHeight w:val="271"/>
        </w:trPr>
        <w:tc>
          <w:tcPr>
            <w:tcW w:w="740" w:type="dxa"/>
          </w:tcPr>
          <w:p w14:paraId="3930A4CA"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CO2</w:t>
            </w:r>
          </w:p>
        </w:tc>
        <w:tc>
          <w:tcPr>
            <w:tcW w:w="8743" w:type="dxa"/>
          </w:tcPr>
          <w:p w14:paraId="1A2E9DDF" w14:textId="77777777" w:rsidR="0023676D" w:rsidRPr="00950E17" w:rsidRDefault="0023676D"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u w:color="000000"/>
                <w:lang w:val="en-US"/>
              </w:rPr>
              <w:t>Create and execute Python programs</w:t>
            </w:r>
          </w:p>
        </w:tc>
      </w:tr>
      <w:tr w:rsidR="0023676D" w:rsidRPr="00950E17" w14:paraId="4520CB25" w14:textId="77777777" w:rsidTr="0023676D">
        <w:trPr>
          <w:trHeight w:val="271"/>
        </w:trPr>
        <w:tc>
          <w:tcPr>
            <w:tcW w:w="740" w:type="dxa"/>
          </w:tcPr>
          <w:p w14:paraId="6EF376C9"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CO3</w:t>
            </w:r>
          </w:p>
        </w:tc>
        <w:tc>
          <w:tcPr>
            <w:tcW w:w="8743" w:type="dxa"/>
          </w:tcPr>
          <w:p w14:paraId="0D20F9EE" w14:textId="77777777" w:rsidR="0023676D" w:rsidRPr="00950E17" w:rsidRDefault="0023676D"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u w:color="000000"/>
                <w:lang w:val="en-US"/>
              </w:rPr>
              <w:t>Implement functions, tuples and dictionaries.</w:t>
            </w:r>
          </w:p>
        </w:tc>
      </w:tr>
      <w:tr w:rsidR="0023676D" w:rsidRPr="00950E17" w14:paraId="196C4534" w14:textId="77777777" w:rsidTr="0023676D">
        <w:trPr>
          <w:trHeight w:val="271"/>
        </w:trPr>
        <w:tc>
          <w:tcPr>
            <w:tcW w:w="740" w:type="dxa"/>
          </w:tcPr>
          <w:p w14:paraId="161E2050"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CO4</w:t>
            </w:r>
          </w:p>
        </w:tc>
        <w:tc>
          <w:tcPr>
            <w:tcW w:w="8743" w:type="dxa"/>
          </w:tcPr>
          <w:p w14:paraId="1CCA56AF" w14:textId="77777777" w:rsidR="0023676D" w:rsidRPr="00950E17" w:rsidRDefault="0023676D"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u w:color="000000"/>
                <w:lang w:val="en-US"/>
              </w:rPr>
              <w:t>Explore packages and implement programs.</w:t>
            </w:r>
          </w:p>
        </w:tc>
      </w:tr>
      <w:tr w:rsidR="0023676D" w:rsidRPr="00950E17" w14:paraId="6DAC919E" w14:textId="77777777" w:rsidTr="0023676D">
        <w:trPr>
          <w:trHeight w:val="271"/>
        </w:trPr>
        <w:tc>
          <w:tcPr>
            <w:tcW w:w="740" w:type="dxa"/>
          </w:tcPr>
          <w:p w14:paraId="69A79642"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CO5</w:t>
            </w:r>
          </w:p>
        </w:tc>
        <w:tc>
          <w:tcPr>
            <w:tcW w:w="8743" w:type="dxa"/>
          </w:tcPr>
          <w:p w14:paraId="5D3C4EEC" w14:textId="77777777" w:rsidR="0023676D" w:rsidRPr="00950E17" w:rsidRDefault="0023676D"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u w:color="000000"/>
                <w:lang w:val="en-US"/>
              </w:rPr>
              <w:t>Plot data with matplotlib libraries</w:t>
            </w:r>
          </w:p>
        </w:tc>
      </w:tr>
      <w:tr w:rsidR="0023676D" w:rsidRPr="00950E17" w14:paraId="0F68C26D" w14:textId="77777777" w:rsidTr="0023676D">
        <w:trPr>
          <w:trHeight w:val="530"/>
        </w:trPr>
        <w:tc>
          <w:tcPr>
            <w:tcW w:w="740" w:type="dxa"/>
          </w:tcPr>
          <w:p w14:paraId="105B4B18"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CO6</w:t>
            </w:r>
          </w:p>
        </w:tc>
        <w:tc>
          <w:tcPr>
            <w:tcW w:w="8743" w:type="dxa"/>
          </w:tcPr>
          <w:p w14:paraId="195C9264" w14:textId="77777777" w:rsidR="0023676D" w:rsidRPr="00950E17" w:rsidRDefault="0023676D"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u w:color="000000"/>
                <w:lang w:val="en-US"/>
              </w:rPr>
              <w:t>Explore and implement data visualization</w:t>
            </w:r>
          </w:p>
        </w:tc>
      </w:tr>
    </w:tbl>
    <w:p w14:paraId="40F776A3" w14:textId="77777777" w:rsidR="0023676D" w:rsidRPr="00950E17" w:rsidRDefault="0023676D" w:rsidP="0023676D">
      <w:pPr>
        <w:pStyle w:val="Body"/>
        <w:spacing w:line="276" w:lineRule="auto"/>
        <w:ind w:left="720"/>
        <w:jc w:val="both"/>
        <w:rPr>
          <w:rFonts w:ascii="Times New Roman" w:hAnsi="Times New Roman" w:cs="Times New Roman"/>
          <w:u w:color="000000"/>
        </w:rPr>
      </w:pPr>
    </w:p>
    <w:p w14:paraId="708F170A" w14:textId="589060C1" w:rsidR="0023676D" w:rsidRDefault="003A37CE" w:rsidP="0023676D">
      <w:pPr>
        <w:pStyle w:val="Body"/>
        <w:spacing w:line="276" w:lineRule="auto"/>
        <w:jc w:val="both"/>
        <w:rPr>
          <w:rFonts w:ascii="Bookman Old Style" w:hAnsi="Bookman Old Style" w:cs="Times New Roman"/>
          <w:b/>
          <w:i/>
          <w:color w:val="0070C0"/>
          <w:sz w:val="24"/>
          <w:u w:color="000000"/>
        </w:rPr>
      </w:pPr>
      <w:r w:rsidRPr="003A37CE">
        <w:rPr>
          <w:rFonts w:ascii="Bookman Old Style" w:hAnsi="Bookman Old Style" w:cs="Times New Roman"/>
          <w:b/>
          <w:i/>
          <w:color w:val="0070C0"/>
          <w:sz w:val="24"/>
          <w:u w:color="000000"/>
        </w:rPr>
        <w:t>Text Book (s)</w:t>
      </w:r>
    </w:p>
    <w:p w14:paraId="35DCACB2" w14:textId="77777777" w:rsidR="00B20F39" w:rsidRPr="00950E17" w:rsidRDefault="00B20F39" w:rsidP="0023676D">
      <w:pPr>
        <w:pStyle w:val="Body"/>
        <w:spacing w:line="276" w:lineRule="auto"/>
        <w:jc w:val="both"/>
        <w:rPr>
          <w:rFonts w:ascii="Times New Roman" w:hAnsi="Times New Roman" w:cs="Times New Roman"/>
          <w:u w:color="000000"/>
        </w:rPr>
      </w:pPr>
    </w:p>
    <w:p w14:paraId="3C73D3F1" w14:textId="77777777" w:rsidR="0023676D" w:rsidRPr="00950E17" w:rsidRDefault="0023676D" w:rsidP="0023676D">
      <w:pPr>
        <w:pStyle w:val="Body"/>
        <w:spacing w:line="276" w:lineRule="auto"/>
        <w:ind w:left="720"/>
        <w:jc w:val="both"/>
        <w:rPr>
          <w:rFonts w:ascii="Times New Roman" w:hAnsi="Times New Roman" w:cs="Times New Roman"/>
          <w:u w:color="000000"/>
        </w:rPr>
      </w:pPr>
      <w:r w:rsidRPr="00950E17">
        <w:rPr>
          <w:rFonts w:ascii="Times New Roman" w:hAnsi="Times New Roman" w:cs="Times New Roman"/>
          <w:u w:color="000000"/>
        </w:rPr>
        <w:t>1.Python Programming using Problem Solving Approach by Reema Thereja, Oxford Publication.</w:t>
      </w:r>
    </w:p>
    <w:p w14:paraId="4296A163" w14:textId="6DDA07AC" w:rsidR="0023676D" w:rsidRDefault="0023676D" w:rsidP="0023676D">
      <w:pPr>
        <w:pStyle w:val="Body"/>
        <w:spacing w:line="276" w:lineRule="auto"/>
        <w:ind w:left="720"/>
        <w:jc w:val="both"/>
        <w:rPr>
          <w:rFonts w:ascii="Times New Roman" w:hAnsi="Times New Roman" w:cs="Times New Roman"/>
          <w:u w:color="000000"/>
        </w:rPr>
      </w:pPr>
      <w:r w:rsidRPr="00950E17">
        <w:rPr>
          <w:rFonts w:ascii="Times New Roman" w:hAnsi="Times New Roman" w:cs="Times New Roman"/>
          <w:u w:color="000000"/>
        </w:rPr>
        <w:t>2.Python Programming: An Introduction to Computer Science  2nd Edition by John Zelle</w:t>
      </w:r>
    </w:p>
    <w:p w14:paraId="6065379C" w14:textId="77777777" w:rsidR="00B20F39" w:rsidRPr="00950E17" w:rsidRDefault="00B20F39" w:rsidP="0023676D">
      <w:pPr>
        <w:pStyle w:val="Body"/>
        <w:spacing w:line="276" w:lineRule="auto"/>
        <w:ind w:left="720"/>
        <w:jc w:val="both"/>
        <w:rPr>
          <w:rFonts w:ascii="Times New Roman" w:hAnsi="Times New Roman" w:cs="Times New Roman"/>
          <w:u w:color="000000"/>
        </w:rPr>
      </w:pPr>
    </w:p>
    <w:p w14:paraId="27BA2ED4" w14:textId="0DF14B25" w:rsidR="0023676D" w:rsidRPr="00950E17" w:rsidRDefault="003A37CE" w:rsidP="0023676D">
      <w:pPr>
        <w:pStyle w:val="Body"/>
        <w:spacing w:after="160" w:line="259" w:lineRule="auto"/>
        <w:rPr>
          <w:rFonts w:ascii="Times New Roman" w:hAnsi="Times New Roman" w:cs="Times New Roman"/>
          <w:b/>
          <w:bCs/>
          <w:u w:color="000000"/>
        </w:rPr>
      </w:pPr>
      <w:r w:rsidRPr="003A37CE">
        <w:rPr>
          <w:rFonts w:ascii="Bookman Old Style" w:hAnsi="Bookman Old Style" w:cs="Times New Roman"/>
          <w:b/>
          <w:bCs/>
          <w:i/>
          <w:color w:val="0070C0"/>
          <w:sz w:val="24"/>
          <w:u w:color="000000"/>
        </w:rPr>
        <w:t xml:space="preserve">Reference Book (s): </w:t>
      </w:r>
    </w:p>
    <w:p w14:paraId="2CA34904" w14:textId="77777777" w:rsidR="0023676D" w:rsidRPr="00950E17" w:rsidRDefault="0023676D" w:rsidP="0023676D">
      <w:pPr>
        <w:pStyle w:val="ListParagraph"/>
        <w:ind w:left="0" w:right="-360" w:firstLine="720"/>
        <w:rPr>
          <w:rFonts w:eastAsia="Arial Unicode MS"/>
          <w:color w:val="000000"/>
          <w:u w:color="000000"/>
          <w:bdr w:val="nil"/>
        </w:rPr>
      </w:pPr>
      <w:r w:rsidRPr="00950E17">
        <w:rPr>
          <w:rFonts w:eastAsia="Arial Unicode MS"/>
          <w:color w:val="000000"/>
          <w:u w:color="000000"/>
          <w:bdr w:val="nil"/>
        </w:rPr>
        <w:t>1. Python Programming for the Absolute Beginner, 3rd Edition by Nicheal Dawson</w:t>
      </w:r>
    </w:p>
    <w:p w14:paraId="2190996B" w14:textId="26134BB1" w:rsidR="0023676D" w:rsidRDefault="0023676D" w:rsidP="0023676D">
      <w:pPr>
        <w:jc w:val="center"/>
      </w:pPr>
    </w:p>
    <w:p w14:paraId="4D4B8DFB" w14:textId="6692B75D" w:rsidR="00B20F39" w:rsidRDefault="00B20F39" w:rsidP="0023676D">
      <w:pPr>
        <w:jc w:val="center"/>
      </w:pPr>
    </w:p>
    <w:p w14:paraId="25915B2E" w14:textId="5463B8DE" w:rsidR="00B20F39" w:rsidRDefault="00B20F39" w:rsidP="0023676D">
      <w:pPr>
        <w:jc w:val="center"/>
      </w:pPr>
    </w:p>
    <w:p w14:paraId="10B80F97" w14:textId="003ADFC3" w:rsidR="00B20F39" w:rsidRDefault="00B20F39" w:rsidP="0023676D">
      <w:pPr>
        <w:jc w:val="center"/>
      </w:pPr>
    </w:p>
    <w:p w14:paraId="6DA6EF63" w14:textId="383AA7F8" w:rsidR="00B20F39" w:rsidRDefault="00B20F39" w:rsidP="0023676D">
      <w:pPr>
        <w:jc w:val="center"/>
      </w:pPr>
    </w:p>
    <w:p w14:paraId="3D4AB8D3" w14:textId="76A1476C" w:rsidR="00B20F39" w:rsidRDefault="00B20F39" w:rsidP="0023676D">
      <w:pPr>
        <w:jc w:val="center"/>
      </w:pPr>
    </w:p>
    <w:p w14:paraId="243DF319" w14:textId="77A3B91B" w:rsidR="00B20F39" w:rsidRDefault="00B20F39" w:rsidP="0023676D">
      <w:pPr>
        <w:jc w:val="center"/>
      </w:pPr>
    </w:p>
    <w:p w14:paraId="5F013565" w14:textId="4C6A55CF" w:rsidR="00B20F39" w:rsidRDefault="00B20F39" w:rsidP="0023676D">
      <w:pPr>
        <w:jc w:val="center"/>
      </w:pPr>
    </w:p>
    <w:p w14:paraId="266AB22E" w14:textId="6642493A" w:rsidR="00B20F39" w:rsidRDefault="00B20F39" w:rsidP="0023676D">
      <w:pPr>
        <w:jc w:val="center"/>
      </w:pPr>
    </w:p>
    <w:p w14:paraId="180030F5" w14:textId="77777777" w:rsidR="00B20F39" w:rsidRPr="00950E17" w:rsidRDefault="00B20F39" w:rsidP="0023676D">
      <w:pPr>
        <w:jc w:val="center"/>
      </w:pPr>
    </w:p>
    <w:p w14:paraId="435A72EA" w14:textId="77777777" w:rsidR="0023676D" w:rsidRPr="00950E17" w:rsidRDefault="0023676D" w:rsidP="0023676D"/>
    <w:p w14:paraId="7FF75B10" w14:textId="77777777" w:rsidR="0023676D" w:rsidRPr="00950E17" w:rsidRDefault="0023676D" w:rsidP="0023676D">
      <w:pPr>
        <w:pStyle w:val="Body"/>
        <w:spacing w:line="276" w:lineRule="auto"/>
        <w:jc w:val="both"/>
        <w:rPr>
          <w:rFonts w:ascii="Times New Roman" w:eastAsia="Times New Roman" w:hAnsi="Times New Roman" w:cs="Times New Roman"/>
          <w:u w:color="000000"/>
        </w:rPr>
      </w:pPr>
    </w:p>
    <w:p w14:paraId="4F6D6FC5" w14:textId="77777777" w:rsidR="0023676D" w:rsidRPr="00950E17" w:rsidRDefault="0023676D" w:rsidP="0023676D">
      <w:pPr>
        <w:pStyle w:val="Body"/>
        <w:spacing w:line="276" w:lineRule="auto"/>
        <w:jc w:val="both"/>
        <w:rPr>
          <w:rFonts w:ascii="Times New Roman" w:eastAsia="Times New Roman" w:hAnsi="Times New Roman" w:cs="Times New Roman"/>
          <w:u w:color="000000"/>
        </w:rPr>
      </w:pPr>
    </w:p>
    <w:p w14:paraId="3465B541" w14:textId="77777777" w:rsidR="0023676D" w:rsidRPr="00950E17" w:rsidRDefault="0023676D" w:rsidP="0023676D">
      <w:pPr>
        <w:pStyle w:val="Body"/>
        <w:spacing w:line="276" w:lineRule="auto"/>
        <w:jc w:val="both"/>
        <w:rPr>
          <w:rFonts w:ascii="Times New Roman" w:eastAsia="Times New Roman" w:hAnsi="Times New Roman" w:cs="Times New Roman"/>
          <w:u w:color="000000"/>
        </w:rPr>
      </w:pPr>
    </w:p>
    <w:p w14:paraId="3CE74C8A" w14:textId="77777777" w:rsidR="0023676D" w:rsidRPr="00950E17" w:rsidRDefault="0023676D" w:rsidP="0023676D">
      <w:pPr>
        <w:pStyle w:val="Body"/>
        <w:spacing w:line="276" w:lineRule="auto"/>
        <w:jc w:val="both"/>
        <w:rPr>
          <w:rFonts w:ascii="Times New Roman" w:eastAsia="Times New Roman" w:hAnsi="Times New Roman" w:cs="Times New Roman"/>
          <w:u w:color="000000"/>
        </w:rPr>
      </w:pPr>
    </w:p>
    <w:p w14:paraId="10702061" w14:textId="77777777" w:rsidR="0023676D" w:rsidRPr="00950E17" w:rsidRDefault="0023676D" w:rsidP="0023676D">
      <w:pPr>
        <w:pStyle w:val="Body"/>
        <w:spacing w:line="276" w:lineRule="auto"/>
        <w:jc w:val="both"/>
        <w:rPr>
          <w:rFonts w:ascii="Times New Roman" w:eastAsia="Times New Roman" w:hAnsi="Times New Roman" w:cs="Times New Roman"/>
          <w:u w:color="000000"/>
        </w:rPr>
      </w:pPr>
    </w:p>
    <w:p w14:paraId="3896DF56" w14:textId="77777777" w:rsidR="0023676D" w:rsidRPr="00950E17" w:rsidRDefault="0023676D" w:rsidP="0023676D">
      <w:pPr>
        <w:pStyle w:val="Body"/>
        <w:spacing w:line="276" w:lineRule="auto"/>
        <w:jc w:val="both"/>
        <w:rPr>
          <w:rFonts w:ascii="Times New Roman" w:eastAsia="Times New Roman" w:hAnsi="Times New Roman" w:cs="Times New Roman"/>
          <w:u w:color="000000"/>
        </w:rPr>
      </w:pPr>
    </w:p>
    <w:p w14:paraId="0F02C5A1" w14:textId="77777777" w:rsidR="0023676D" w:rsidRPr="00950E17" w:rsidRDefault="0023676D" w:rsidP="0023676D">
      <w:pPr>
        <w:pStyle w:val="Body"/>
        <w:spacing w:line="276" w:lineRule="auto"/>
        <w:jc w:val="both"/>
        <w:rPr>
          <w:rFonts w:ascii="Times New Roman" w:eastAsia="Times New Roman" w:hAnsi="Times New Roman" w:cs="Times New Roman"/>
          <w:u w:color="000000"/>
        </w:rPr>
      </w:pPr>
    </w:p>
    <w:p w14:paraId="78646DBA" w14:textId="77777777" w:rsidR="0023676D" w:rsidRPr="00950E17" w:rsidRDefault="0023676D" w:rsidP="0023676D">
      <w:pPr>
        <w:pStyle w:val="Body"/>
        <w:spacing w:line="276" w:lineRule="auto"/>
        <w:jc w:val="both"/>
        <w:rPr>
          <w:rFonts w:ascii="Times New Roman" w:eastAsia="Times New Roman" w:hAnsi="Times New Roman" w:cs="Times New Roman"/>
          <w:u w:color="000000"/>
        </w:rPr>
      </w:pPr>
    </w:p>
    <w:p w14:paraId="3FD27A46" w14:textId="77777777" w:rsidR="0023676D" w:rsidRPr="00950E17" w:rsidRDefault="0023676D" w:rsidP="0023676D">
      <w:pPr>
        <w:pStyle w:val="Body"/>
        <w:spacing w:line="276" w:lineRule="auto"/>
        <w:jc w:val="both"/>
        <w:rPr>
          <w:rFonts w:ascii="Times New Roman" w:eastAsia="Times New Roman" w:hAnsi="Times New Roman" w:cs="Times New Roman"/>
          <w:u w:color="000000"/>
        </w:rPr>
      </w:pPr>
    </w:p>
    <w:p w14:paraId="08A99318" w14:textId="24C31A41" w:rsidR="0023676D" w:rsidRPr="00950E17" w:rsidRDefault="0023676D" w:rsidP="0023676D">
      <w:pPr>
        <w:pStyle w:val="Body"/>
        <w:spacing w:line="276" w:lineRule="auto"/>
        <w:jc w:val="both"/>
        <w:rPr>
          <w:rFonts w:ascii="Times New Roman" w:eastAsia="Times New Roman" w:hAnsi="Times New Roman" w:cs="Times New Roman"/>
          <w:u w:color="000000"/>
        </w:rPr>
      </w:pPr>
    </w:p>
    <w:p w14:paraId="6BD2E9D5" w14:textId="15616F64" w:rsidR="00950E17" w:rsidRPr="00950E17" w:rsidRDefault="00950E17" w:rsidP="0023676D">
      <w:pPr>
        <w:pStyle w:val="Body"/>
        <w:spacing w:line="276" w:lineRule="auto"/>
        <w:jc w:val="both"/>
        <w:rPr>
          <w:rFonts w:ascii="Times New Roman" w:eastAsia="Times New Roman" w:hAnsi="Times New Roman" w:cs="Times New Roman"/>
          <w:u w:color="000000"/>
        </w:rPr>
      </w:pPr>
    </w:p>
    <w:p w14:paraId="5A62D648" w14:textId="77777777" w:rsidR="00B20F39" w:rsidRPr="0029126A" w:rsidRDefault="00B20F39" w:rsidP="00B20F39">
      <w:pPr>
        <w:pStyle w:val="Body"/>
        <w:spacing w:line="276" w:lineRule="auto"/>
        <w:jc w:val="both"/>
        <w:rPr>
          <w:rFonts w:ascii="Bookman Old Style" w:hAnsi="Bookman Old Style" w:cs="Times New Roman"/>
          <w:b/>
          <w:bCs/>
          <w:i/>
          <w:color w:val="0070C0"/>
          <w:sz w:val="24"/>
          <w:u w:color="000000"/>
        </w:rPr>
      </w:pPr>
      <w:r w:rsidRPr="0029126A">
        <w:rPr>
          <w:rFonts w:ascii="Bookman Old Style" w:hAnsi="Bookman Old Style" w:cs="Times New Roman"/>
          <w:b/>
          <w:bCs/>
          <w:i/>
          <w:color w:val="0070C0"/>
          <w:sz w:val="24"/>
          <w:u w:color="000000"/>
        </w:rPr>
        <w:t>Course Content:</w:t>
      </w:r>
    </w:p>
    <w:p w14:paraId="6C7CB404" w14:textId="77777777" w:rsidR="0023676D" w:rsidRPr="00950E17" w:rsidRDefault="0023676D" w:rsidP="0023676D">
      <w:pPr>
        <w:pStyle w:val="Body"/>
        <w:spacing w:line="276" w:lineRule="auto"/>
        <w:jc w:val="both"/>
        <w:rPr>
          <w:rStyle w:val="None"/>
          <w:rFonts w:ascii="Times New Roman" w:hAnsi="Times New Roman" w:cs="Times New Roman"/>
          <w:color w:val="222222"/>
          <w:sz w:val="24"/>
          <w:szCs w:val="24"/>
          <w:u w:color="222222"/>
          <w:lang w:eastAsia="en-IN"/>
        </w:rPr>
      </w:pPr>
    </w:p>
    <w:tbl>
      <w:tblPr>
        <w:tblStyle w:val="TableGrid"/>
        <w:tblW w:w="10186" w:type="dxa"/>
        <w:tblLayout w:type="fixed"/>
        <w:tblLook w:val="04A0" w:firstRow="1" w:lastRow="0" w:firstColumn="1" w:lastColumn="0" w:noHBand="0" w:noVBand="1"/>
      </w:tblPr>
      <w:tblGrid>
        <w:gridCol w:w="10186"/>
      </w:tblGrid>
      <w:tr w:rsidR="0023676D" w:rsidRPr="00950E17" w14:paraId="7D5DB600" w14:textId="77777777" w:rsidTr="0023676D">
        <w:trPr>
          <w:trHeight w:val="511"/>
        </w:trPr>
        <w:tc>
          <w:tcPr>
            <w:tcW w:w="10186" w:type="dxa"/>
          </w:tcPr>
          <w:p w14:paraId="0712F56B" w14:textId="77777777" w:rsidR="0023676D" w:rsidRPr="00950E17" w:rsidRDefault="0023676D" w:rsidP="0023676D">
            <w:pPr>
              <w:pStyle w:val="Default"/>
              <w:shd w:val="clear" w:color="auto" w:fill="FFFFFF"/>
              <w:spacing w:before="0"/>
              <w:jc w:val="both"/>
              <w:rPr>
                <w:rStyle w:val="None"/>
                <w:rFonts w:ascii="Times New Roman" w:hAnsi="Times New Roman" w:cs="Times New Roman"/>
                <w:b/>
                <w:bCs/>
                <w:color w:val="222222"/>
                <w:u w:color="222222"/>
              </w:rPr>
            </w:pPr>
            <w:r w:rsidRPr="00950E17">
              <w:rPr>
                <w:rStyle w:val="None"/>
                <w:rFonts w:ascii="Times New Roman" w:hAnsi="Times New Roman" w:cs="Times New Roman"/>
                <w:b/>
                <w:bCs/>
                <w:color w:val="222222"/>
                <w:u w:color="222222"/>
              </w:rPr>
              <w:t>Unit I: Introduction to Python and Computer Programming</w:t>
            </w:r>
            <w:r w:rsidRPr="00950E17">
              <w:rPr>
                <w:rStyle w:val="None"/>
                <w:rFonts w:ascii="Times New Roman" w:hAnsi="Times New Roman" w:cs="Times New Roman"/>
                <w:b/>
                <w:bCs/>
                <w:color w:val="222222"/>
                <w:u w:color="222222"/>
              </w:rPr>
              <w:tab/>
              <w:t xml:space="preserve">                              8 lecture hours</w:t>
            </w:r>
          </w:p>
        </w:tc>
      </w:tr>
      <w:tr w:rsidR="0023676D" w:rsidRPr="00950E17" w14:paraId="44AB6378" w14:textId="77777777" w:rsidTr="0023676D">
        <w:trPr>
          <w:trHeight w:val="980"/>
        </w:trPr>
        <w:tc>
          <w:tcPr>
            <w:tcW w:w="10186" w:type="dxa"/>
          </w:tcPr>
          <w:p w14:paraId="0F1C1DAE" w14:textId="77777777" w:rsidR="0023676D" w:rsidRPr="00950E17" w:rsidRDefault="0023676D" w:rsidP="0023676D">
            <w:pPr>
              <w:pStyle w:val="Default"/>
              <w:shd w:val="clear" w:color="auto" w:fill="FFFFFF"/>
              <w:spacing w:before="0"/>
              <w:jc w:val="both"/>
              <w:rPr>
                <w:rStyle w:val="None"/>
                <w:rFonts w:ascii="Times New Roman" w:hAnsi="Times New Roman" w:cs="Times New Roman"/>
                <w:color w:val="222222"/>
                <w:u w:color="222222"/>
              </w:rPr>
            </w:pPr>
            <w:r w:rsidRPr="00950E17">
              <w:rPr>
                <w:rStyle w:val="None"/>
                <w:rFonts w:ascii="Times New Roman" w:hAnsi="Times New Roman" w:cs="Times New Roman"/>
                <w:color w:val="222222"/>
                <w:u w:color="222222"/>
              </w:rPr>
              <w:t>Installing Python,Introuction to google colab,</w:t>
            </w:r>
            <w:r w:rsidRPr="00950E17">
              <w:rPr>
                <w:rStyle w:val="None"/>
                <w:rFonts w:ascii="Times New Roman" w:hAnsi="Times New Roman" w:cs="Times New Roman"/>
                <w:color w:val="222222"/>
                <w:u w:color="222222"/>
                <w:lang w:val="en-US"/>
              </w:rPr>
              <w:t xml:space="preserve"> </w:t>
            </w:r>
            <w:r w:rsidRPr="00950E17">
              <w:rPr>
                <w:rStyle w:val="None"/>
                <w:rFonts w:ascii="Times New Roman" w:hAnsi="Times New Roman" w:cs="Times New Roman"/>
                <w:color w:val="222222"/>
                <w:u w:color="222222"/>
              </w:rPr>
              <w:t>Data Types, Variables, Basic Input-Output Operations, Basic Operators.</w:t>
            </w:r>
          </w:p>
        </w:tc>
      </w:tr>
      <w:tr w:rsidR="0023676D" w:rsidRPr="00950E17" w14:paraId="57184132" w14:textId="77777777" w:rsidTr="0023676D">
        <w:trPr>
          <w:trHeight w:val="636"/>
        </w:trPr>
        <w:tc>
          <w:tcPr>
            <w:tcW w:w="10186" w:type="dxa"/>
          </w:tcPr>
          <w:p w14:paraId="7E13C277" w14:textId="77777777" w:rsidR="0023676D" w:rsidRPr="00950E17" w:rsidRDefault="0023676D" w:rsidP="0023676D">
            <w:pPr>
              <w:pStyle w:val="Default"/>
              <w:shd w:val="clear" w:color="auto" w:fill="FFFFFF"/>
              <w:spacing w:before="0"/>
              <w:jc w:val="both"/>
              <w:rPr>
                <w:rStyle w:val="None"/>
                <w:rFonts w:ascii="Times New Roman" w:hAnsi="Times New Roman" w:cs="Times New Roman"/>
                <w:b/>
                <w:bCs/>
                <w:color w:val="222222"/>
                <w:u w:color="222222"/>
              </w:rPr>
            </w:pPr>
            <w:r w:rsidRPr="00950E17">
              <w:rPr>
                <w:rStyle w:val="None"/>
                <w:rFonts w:ascii="Times New Roman" w:hAnsi="Times New Roman" w:cs="Times New Roman"/>
                <w:b/>
                <w:bCs/>
                <w:color w:val="222222"/>
                <w:u w:color="222222"/>
              </w:rPr>
              <w:t>Unit II: Boolean Values, Conditional Execution, Loops, Lists and List                     8 lecture hours</w:t>
            </w:r>
          </w:p>
        </w:tc>
      </w:tr>
      <w:tr w:rsidR="0023676D" w:rsidRPr="00950E17" w14:paraId="412126AC" w14:textId="77777777" w:rsidTr="0023676D">
        <w:trPr>
          <w:trHeight w:val="1323"/>
        </w:trPr>
        <w:tc>
          <w:tcPr>
            <w:tcW w:w="10186" w:type="dxa"/>
          </w:tcPr>
          <w:p w14:paraId="5889FFA4" w14:textId="77777777" w:rsidR="0023676D" w:rsidRPr="00950E17" w:rsidRDefault="0023676D" w:rsidP="0023676D">
            <w:pPr>
              <w:pStyle w:val="Default"/>
              <w:shd w:val="clear" w:color="auto" w:fill="FFFFFF"/>
              <w:spacing w:before="0"/>
              <w:jc w:val="both"/>
              <w:rPr>
                <w:rStyle w:val="None"/>
                <w:rFonts w:ascii="Times New Roman" w:hAnsi="Times New Roman" w:cs="Times New Roman"/>
                <w:color w:val="222222"/>
                <w:u w:color="222222"/>
              </w:rPr>
            </w:pPr>
            <w:r w:rsidRPr="00950E17">
              <w:rPr>
                <w:rStyle w:val="None"/>
                <w:rFonts w:ascii="Times New Roman" w:hAnsi="Times New Roman" w:cs="Times New Roman"/>
                <w:color w:val="222222"/>
                <w:u w:color="222222"/>
              </w:rPr>
              <w:t>Processing, Logical and Bitwise Operations,Making decisions in Python,Python's loops,Logic and bit operations in Python,Lists - collections of data, Sorting simple lists - the bubble sort algorithm, Lists - some more details, Lists in advanced applications.</w:t>
            </w:r>
          </w:p>
        </w:tc>
      </w:tr>
      <w:tr w:rsidR="0023676D" w:rsidRPr="00950E17" w14:paraId="286F496A" w14:textId="77777777" w:rsidTr="0023676D">
        <w:trPr>
          <w:trHeight w:val="511"/>
        </w:trPr>
        <w:tc>
          <w:tcPr>
            <w:tcW w:w="10186" w:type="dxa"/>
          </w:tcPr>
          <w:p w14:paraId="2FD56422" w14:textId="77777777" w:rsidR="0023676D" w:rsidRPr="00950E17" w:rsidRDefault="0023676D" w:rsidP="0023676D">
            <w:pPr>
              <w:pStyle w:val="Default"/>
              <w:shd w:val="clear" w:color="auto" w:fill="FFFFFF"/>
              <w:spacing w:before="0"/>
              <w:jc w:val="both"/>
              <w:rPr>
                <w:rStyle w:val="None"/>
                <w:rFonts w:ascii="Times New Roman" w:hAnsi="Times New Roman" w:cs="Times New Roman"/>
                <w:b/>
                <w:bCs/>
                <w:color w:val="222222"/>
                <w:u w:color="222222"/>
              </w:rPr>
            </w:pPr>
            <w:r w:rsidRPr="00950E17">
              <w:rPr>
                <w:rStyle w:val="None"/>
                <w:rFonts w:ascii="Times New Roman" w:hAnsi="Times New Roman" w:cs="Times New Roman"/>
                <w:b/>
                <w:bCs/>
                <w:color w:val="222222"/>
                <w:u w:color="222222"/>
              </w:rPr>
              <w:t>Unit III: Functions, Tuples, Dictionaries, and Data Processing</w:t>
            </w:r>
            <w:r w:rsidRPr="00950E17">
              <w:rPr>
                <w:rStyle w:val="None"/>
                <w:rFonts w:ascii="Times New Roman" w:hAnsi="Times New Roman" w:cs="Times New Roman"/>
                <w:b/>
                <w:bCs/>
                <w:color w:val="222222"/>
                <w:u w:color="222222"/>
              </w:rPr>
              <w:tab/>
            </w:r>
            <w:r w:rsidRPr="00950E17">
              <w:rPr>
                <w:rStyle w:val="None"/>
                <w:rFonts w:ascii="Times New Roman" w:hAnsi="Times New Roman" w:cs="Times New Roman"/>
                <w:b/>
                <w:bCs/>
                <w:color w:val="222222"/>
                <w:u w:color="222222"/>
              </w:rPr>
              <w:tab/>
              <w:t xml:space="preserve">                  8 lecture hours</w:t>
            </w:r>
          </w:p>
        </w:tc>
      </w:tr>
      <w:tr w:rsidR="0023676D" w:rsidRPr="00950E17" w14:paraId="43645B47" w14:textId="77777777" w:rsidTr="0023676D">
        <w:trPr>
          <w:trHeight w:val="1164"/>
        </w:trPr>
        <w:tc>
          <w:tcPr>
            <w:tcW w:w="10186" w:type="dxa"/>
          </w:tcPr>
          <w:p w14:paraId="506031E9" w14:textId="77777777" w:rsidR="0023676D" w:rsidRPr="00950E17" w:rsidRDefault="0023676D" w:rsidP="0023676D">
            <w:pPr>
              <w:autoSpaceDE w:val="0"/>
              <w:autoSpaceDN w:val="0"/>
              <w:adjustRightInd w:val="0"/>
              <w:jc w:val="both"/>
              <w:rPr>
                <w:rStyle w:val="None"/>
                <w:rFonts w:eastAsia="Arial Unicode MS"/>
                <w:color w:val="222222"/>
                <w:u w:color="222222"/>
                <w:bdr w:val="nil"/>
                <w:lang w:eastAsia="en-IN"/>
              </w:rPr>
            </w:pPr>
            <w:r w:rsidRPr="00950E17">
              <w:rPr>
                <w:rStyle w:val="None"/>
                <w:rFonts w:eastAsia="Arial Unicode MS"/>
                <w:color w:val="222222"/>
                <w:u w:color="222222"/>
                <w:bdr w:val="nil"/>
                <w:lang w:eastAsia="en-IN"/>
              </w:rPr>
              <w:t>Writing functions in Python,How functions communicate with their environment?,Returning a result from a function, Scopes in Python,</w:t>
            </w:r>
          </w:p>
          <w:p w14:paraId="15679FA6" w14:textId="77777777" w:rsidR="0023676D" w:rsidRPr="00950E17" w:rsidRDefault="0023676D" w:rsidP="0023676D">
            <w:pPr>
              <w:autoSpaceDE w:val="0"/>
              <w:autoSpaceDN w:val="0"/>
              <w:adjustRightInd w:val="0"/>
              <w:jc w:val="both"/>
              <w:rPr>
                <w:rStyle w:val="None"/>
                <w:color w:val="222222"/>
                <w:u w:color="222222"/>
                <w:lang w:eastAsia="en-IN"/>
              </w:rPr>
            </w:pPr>
            <w:r w:rsidRPr="00950E17">
              <w:rPr>
                <w:rStyle w:val="None"/>
                <w:rFonts w:eastAsia="Arial Unicode MS"/>
                <w:color w:val="222222"/>
                <w:u w:color="222222"/>
                <w:bdr w:val="nil"/>
                <w:lang w:eastAsia="en-IN"/>
              </w:rPr>
              <w:t>Functions, Tuples and dictionaries</w:t>
            </w:r>
          </w:p>
        </w:tc>
      </w:tr>
      <w:tr w:rsidR="0023676D" w:rsidRPr="00950E17" w14:paraId="53672958" w14:textId="77777777" w:rsidTr="0023676D">
        <w:trPr>
          <w:trHeight w:val="511"/>
        </w:trPr>
        <w:tc>
          <w:tcPr>
            <w:tcW w:w="10186" w:type="dxa"/>
          </w:tcPr>
          <w:p w14:paraId="7C0E8091" w14:textId="77777777" w:rsidR="0023676D" w:rsidRPr="00950E17" w:rsidRDefault="0023676D" w:rsidP="0023676D">
            <w:pPr>
              <w:pStyle w:val="Default"/>
              <w:shd w:val="clear" w:color="auto" w:fill="FFFFFF"/>
              <w:spacing w:before="0"/>
              <w:jc w:val="both"/>
              <w:rPr>
                <w:rStyle w:val="None"/>
                <w:rFonts w:ascii="Times New Roman" w:hAnsi="Times New Roman" w:cs="Times New Roman"/>
                <w:b/>
                <w:bCs/>
                <w:color w:val="222222"/>
                <w:u w:color="222222"/>
              </w:rPr>
            </w:pPr>
            <w:r w:rsidRPr="00950E17">
              <w:rPr>
                <w:rStyle w:val="None"/>
                <w:rFonts w:ascii="Times New Roman" w:hAnsi="Times New Roman" w:cs="Times New Roman"/>
                <w:b/>
                <w:bCs/>
                <w:color w:val="222222"/>
                <w:u w:color="222222"/>
              </w:rPr>
              <w:t>Unit IV: Modules, Packages, String and List Methods                                              8 lecture hours</w:t>
            </w:r>
          </w:p>
        </w:tc>
      </w:tr>
      <w:tr w:rsidR="0023676D" w:rsidRPr="00950E17" w14:paraId="1B294471" w14:textId="77777777" w:rsidTr="0023676D">
        <w:trPr>
          <w:trHeight w:val="803"/>
        </w:trPr>
        <w:tc>
          <w:tcPr>
            <w:tcW w:w="10186" w:type="dxa"/>
          </w:tcPr>
          <w:p w14:paraId="37A9F9C0" w14:textId="77777777" w:rsidR="0023676D" w:rsidRPr="00950E17" w:rsidRDefault="0023676D" w:rsidP="0023676D">
            <w:pPr>
              <w:autoSpaceDE w:val="0"/>
              <w:autoSpaceDN w:val="0"/>
              <w:adjustRightInd w:val="0"/>
              <w:jc w:val="both"/>
              <w:rPr>
                <w:rStyle w:val="None"/>
                <w:rFonts w:eastAsia="Arial Unicode MS"/>
                <w:color w:val="222222"/>
                <w:u w:color="222222"/>
                <w:bdr w:val="nil"/>
                <w:lang w:eastAsia="en-IN"/>
              </w:rPr>
            </w:pPr>
            <w:r w:rsidRPr="00950E17">
              <w:rPr>
                <w:rStyle w:val="None"/>
                <w:rFonts w:eastAsia="Arial Unicode MS"/>
                <w:color w:val="222222"/>
                <w:u w:color="222222"/>
                <w:bdr w:val="nil"/>
                <w:lang w:eastAsia="en-IN"/>
              </w:rPr>
              <w:t xml:space="preserve">Using modules,Some useful modules,What is package?Characters and strings </w:t>
            </w:r>
          </w:p>
          <w:p w14:paraId="0EDEF9FE" w14:textId="77777777" w:rsidR="0023676D" w:rsidRPr="00950E17" w:rsidRDefault="0023676D" w:rsidP="0023676D">
            <w:pPr>
              <w:autoSpaceDE w:val="0"/>
              <w:autoSpaceDN w:val="0"/>
              <w:adjustRightInd w:val="0"/>
              <w:jc w:val="both"/>
              <w:rPr>
                <w:rStyle w:val="None"/>
                <w:rFonts w:eastAsia="Arial Unicode MS"/>
                <w:color w:val="222222"/>
                <w:u w:color="222222"/>
                <w:bdr w:val="nil"/>
                <w:lang w:eastAsia="en-IN"/>
              </w:rPr>
            </w:pPr>
            <w:r w:rsidRPr="00950E17">
              <w:rPr>
                <w:rStyle w:val="None"/>
                <w:rFonts w:eastAsia="Arial Unicode MS"/>
                <w:color w:val="222222"/>
                <w:u w:color="222222"/>
                <w:bdr w:val="nil"/>
                <w:lang w:eastAsia="en-IN"/>
              </w:rPr>
              <w:t>Python's nature of strings,String methods</w:t>
            </w:r>
          </w:p>
        </w:tc>
      </w:tr>
      <w:tr w:rsidR="0023676D" w:rsidRPr="00950E17" w14:paraId="62406291" w14:textId="77777777" w:rsidTr="0023676D">
        <w:trPr>
          <w:trHeight w:val="511"/>
        </w:trPr>
        <w:tc>
          <w:tcPr>
            <w:tcW w:w="10186" w:type="dxa"/>
          </w:tcPr>
          <w:p w14:paraId="19335B40" w14:textId="77777777" w:rsidR="0023676D" w:rsidRPr="00950E17" w:rsidRDefault="0023676D" w:rsidP="0023676D">
            <w:pPr>
              <w:autoSpaceDE w:val="0"/>
              <w:autoSpaceDN w:val="0"/>
              <w:adjustRightInd w:val="0"/>
              <w:jc w:val="both"/>
              <w:rPr>
                <w:rStyle w:val="None"/>
                <w:b/>
                <w:bCs/>
                <w:color w:val="222222"/>
                <w:u w:color="222222"/>
              </w:rPr>
            </w:pPr>
            <w:r w:rsidRPr="00950E17">
              <w:rPr>
                <w:rStyle w:val="None"/>
                <w:b/>
                <w:bCs/>
                <w:color w:val="222222"/>
                <w:u w:color="222222"/>
              </w:rPr>
              <w:t xml:space="preserve">Unit V: </w:t>
            </w:r>
            <w:r w:rsidRPr="00950E17">
              <w:rPr>
                <w:rStyle w:val="None"/>
                <w:rFonts w:eastAsia="Arial Unicode MS"/>
                <w:b/>
                <w:bCs/>
                <w:color w:val="222222"/>
                <w:u w:color="222222"/>
                <w:bdr w:val="nil"/>
                <w:lang w:eastAsia="en-IN"/>
              </w:rPr>
              <w:t>Data Visualization using matplotlib</w:t>
            </w:r>
            <w:r w:rsidRPr="00950E17">
              <w:rPr>
                <w:rStyle w:val="None"/>
                <w:b/>
                <w:bCs/>
                <w:color w:val="222222"/>
                <w:u w:color="222222"/>
              </w:rPr>
              <w:tab/>
            </w:r>
            <w:r w:rsidRPr="00950E17">
              <w:rPr>
                <w:rStyle w:val="None"/>
                <w:b/>
                <w:bCs/>
                <w:color w:val="222222"/>
                <w:u w:color="222222"/>
              </w:rPr>
              <w:tab/>
            </w:r>
            <w:r w:rsidRPr="00950E17">
              <w:rPr>
                <w:rStyle w:val="None"/>
                <w:b/>
                <w:bCs/>
                <w:color w:val="222222"/>
                <w:u w:color="222222"/>
              </w:rPr>
              <w:tab/>
            </w:r>
            <w:r w:rsidRPr="00950E17">
              <w:rPr>
                <w:rStyle w:val="None"/>
                <w:b/>
                <w:bCs/>
                <w:color w:val="222222"/>
                <w:u w:color="222222"/>
              </w:rPr>
              <w:tab/>
            </w:r>
            <w:r w:rsidRPr="00950E17">
              <w:rPr>
                <w:rStyle w:val="None"/>
                <w:b/>
                <w:bCs/>
                <w:color w:val="222222"/>
                <w:u w:color="222222"/>
              </w:rPr>
              <w:tab/>
              <w:t xml:space="preserve">     8 lecture hours</w:t>
            </w:r>
          </w:p>
        </w:tc>
      </w:tr>
      <w:tr w:rsidR="0023676D" w:rsidRPr="00950E17" w14:paraId="39034429" w14:textId="77777777" w:rsidTr="0023676D">
        <w:trPr>
          <w:trHeight w:val="511"/>
        </w:trPr>
        <w:tc>
          <w:tcPr>
            <w:tcW w:w="10186" w:type="dxa"/>
          </w:tcPr>
          <w:p w14:paraId="5B1236FB" w14:textId="77777777" w:rsidR="0023676D" w:rsidRPr="00950E17" w:rsidRDefault="0023676D" w:rsidP="0023676D">
            <w:pPr>
              <w:autoSpaceDE w:val="0"/>
              <w:autoSpaceDN w:val="0"/>
              <w:adjustRightInd w:val="0"/>
              <w:jc w:val="both"/>
              <w:rPr>
                <w:rStyle w:val="None"/>
                <w:rFonts w:eastAsia="Arial Unicode MS"/>
                <w:color w:val="222222"/>
                <w:u w:color="222222"/>
                <w:bdr w:val="nil"/>
                <w:lang w:eastAsia="en-IN"/>
              </w:rPr>
            </w:pPr>
            <w:r w:rsidRPr="00950E17">
              <w:rPr>
                <w:rStyle w:val="None"/>
                <w:rFonts w:eastAsia="Arial Unicode MS"/>
                <w:color w:val="222222"/>
                <w:u w:color="222222"/>
                <w:bdr w:val="nil"/>
                <w:lang w:eastAsia="en-IN"/>
              </w:rPr>
              <w:t>Data Visualization,Introduction to Matplotlib,Line Plot,Bar Chart,Histogram Plot,Box and Whisker Plot,Scatter Plot</w:t>
            </w:r>
          </w:p>
          <w:p w14:paraId="64D42102" w14:textId="77777777" w:rsidR="0023676D" w:rsidRPr="00950E17" w:rsidRDefault="0023676D" w:rsidP="0023676D">
            <w:pPr>
              <w:autoSpaceDE w:val="0"/>
              <w:autoSpaceDN w:val="0"/>
              <w:adjustRightInd w:val="0"/>
              <w:jc w:val="both"/>
              <w:rPr>
                <w:rStyle w:val="None"/>
                <w:rFonts w:eastAsia="Arial Unicode MS"/>
                <w:color w:val="222222"/>
                <w:u w:color="222222"/>
                <w:bdr w:val="nil"/>
                <w:lang w:eastAsia="en-IN"/>
              </w:rPr>
            </w:pPr>
          </w:p>
        </w:tc>
      </w:tr>
      <w:tr w:rsidR="0023676D" w:rsidRPr="00950E17" w14:paraId="2A627529" w14:textId="77777777" w:rsidTr="0023676D">
        <w:trPr>
          <w:trHeight w:val="511"/>
        </w:trPr>
        <w:tc>
          <w:tcPr>
            <w:tcW w:w="10186" w:type="dxa"/>
          </w:tcPr>
          <w:p w14:paraId="4D5AAB17" w14:textId="77777777" w:rsidR="0023676D" w:rsidRPr="00950E17" w:rsidRDefault="0023676D" w:rsidP="0023676D">
            <w:pPr>
              <w:autoSpaceDE w:val="0"/>
              <w:autoSpaceDN w:val="0"/>
              <w:adjustRightInd w:val="0"/>
              <w:jc w:val="both"/>
              <w:rPr>
                <w:rStyle w:val="None"/>
                <w:rFonts w:eastAsia="Arial Unicode MS"/>
                <w:b/>
                <w:bCs/>
                <w:color w:val="222222"/>
                <w:u w:color="222222"/>
                <w:bdr w:val="nil"/>
                <w:lang w:eastAsia="en-IN"/>
              </w:rPr>
            </w:pPr>
            <w:r w:rsidRPr="00950E17">
              <w:rPr>
                <w:rStyle w:val="None"/>
                <w:b/>
                <w:bCs/>
                <w:color w:val="222222"/>
                <w:u w:color="222222"/>
              </w:rPr>
              <w:t xml:space="preserve">Unit-VI : </w:t>
            </w:r>
            <w:r w:rsidRPr="00950E17">
              <w:rPr>
                <w:rStyle w:val="None"/>
                <w:rFonts w:eastAsia="Arial Unicode MS"/>
                <w:b/>
                <w:bCs/>
                <w:color w:val="222222"/>
                <w:u w:color="222222"/>
                <w:bdr w:val="nil"/>
                <w:lang w:eastAsia="en-IN"/>
              </w:rPr>
              <w:t xml:space="preserve">Data Visualization using Seaborn           </w:t>
            </w:r>
            <w:r w:rsidRPr="00950E17">
              <w:rPr>
                <w:rStyle w:val="None"/>
                <w:b/>
                <w:bCs/>
                <w:color w:val="222222"/>
                <w:u w:color="222222"/>
              </w:rPr>
              <w:t xml:space="preserve">                                                       8 lecture hours</w:t>
            </w:r>
          </w:p>
        </w:tc>
      </w:tr>
      <w:tr w:rsidR="0023676D" w:rsidRPr="00950E17" w14:paraId="0521A498" w14:textId="77777777" w:rsidTr="0023676D">
        <w:trPr>
          <w:trHeight w:val="511"/>
        </w:trPr>
        <w:tc>
          <w:tcPr>
            <w:tcW w:w="10186" w:type="dxa"/>
          </w:tcPr>
          <w:p w14:paraId="1E357DA3" w14:textId="77777777" w:rsidR="0023676D" w:rsidRPr="00950E17" w:rsidRDefault="0023676D" w:rsidP="0023676D">
            <w:pPr>
              <w:autoSpaceDE w:val="0"/>
              <w:autoSpaceDN w:val="0"/>
              <w:adjustRightInd w:val="0"/>
              <w:jc w:val="both"/>
              <w:rPr>
                <w:rStyle w:val="None"/>
                <w:color w:val="222222"/>
                <w:u w:color="222222"/>
              </w:rPr>
            </w:pPr>
            <w:r w:rsidRPr="00950E17">
              <w:rPr>
                <w:rStyle w:val="None"/>
                <w:rFonts w:eastAsia="Arial Unicode MS"/>
                <w:color w:val="222222"/>
                <w:u w:color="222222"/>
                <w:bdr w:val="nil"/>
                <w:lang w:eastAsia="en-IN"/>
              </w:rPr>
              <w:t>Visualizing Statistical Relationships,Plotting with Categorical Data,Visualizing the Distribution of a Dataset.</w:t>
            </w:r>
          </w:p>
        </w:tc>
      </w:tr>
    </w:tbl>
    <w:p w14:paraId="76B40E8B" w14:textId="77777777" w:rsidR="0023676D" w:rsidRPr="00950E17" w:rsidRDefault="0023676D" w:rsidP="0023676D">
      <w:pPr>
        <w:pStyle w:val="Body"/>
        <w:rPr>
          <w:rStyle w:val="None"/>
          <w:rFonts w:ascii="Times New Roman" w:hAnsi="Times New Roman" w:cs="Times New Roman"/>
          <w:color w:val="222222"/>
          <w:sz w:val="24"/>
          <w:szCs w:val="24"/>
          <w:u w:color="222222"/>
          <w:lang w:eastAsia="en-IN"/>
        </w:rPr>
      </w:pPr>
    </w:p>
    <w:p w14:paraId="749ED497" w14:textId="77777777" w:rsidR="0023676D" w:rsidRPr="00950E17" w:rsidRDefault="0023676D" w:rsidP="0023676D">
      <w:pPr>
        <w:pStyle w:val="Body"/>
        <w:rPr>
          <w:rStyle w:val="None"/>
          <w:rFonts w:ascii="Times New Roman" w:hAnsi="Times New Roman" w:cs="Times New Roman"/>
          <w:color w:val="222222"/>
          <w:sz w:val="24"/>
          <w:szCs w:val="24"/>
          <w:u w:color="222222"/>
          <w:lang w:eastAsia="en-IN"/>
        </w:rPr>
      </w:pPr>
    </w:p>
    <w:p w14:paraId="71AD1BCA" w14:textId="03227666" w:rsidR="0023676D" w:rsidRDefault="0023676D" w:rsidP="00E12B0B">
      <w:pPr>
        <w:jc w:val="center"/>
      </w:pPr>
    </w:p>
    <w:p w14:paraId="5C24CEEA" w14:textId="0B22D921" w:rsidR="00B20F39" w:rsidRDefault="00B20F39" w:rsidP="00E12B0B">
      <w:pPr>
        <w:jc w:val="center"/>
      </w:pPr>
    </w:p>
    <w:p w14:paraId="52F0839B" w14:textId="6FF5A91F" w:rsidR="00B20F39" w:rsidRDefault="00B20F39" w:rsidP="00E12B0B">
      <w:pPr>
        <w:jc w:val="center"/>
      </w:pPr>
    </w:p>
    <w:p w14:paraId="3E6605F8" w14:textId="6AFFD0BC" w:rsidR="00B20F39" w:rsidRDefault="00B20F39" w:rsidP="00E12B0B">
      <w:pPr>
        <w:jc w:val="center"/>
      </w:pPr>
    </w:p>
    <w:p w14:paraId="72F7ADBC" w14:textId="22D105CD" w:rsidR="00B20F39" w:rsidRDefault="00B20F39" w:rsidP="00E12B0B">
      <w:pPr>
        <w:jc w:val="center"/>
      </w:pPr>
    </w:p>
    <w:p w14:paraId="47D850BB" w14:textId="509DE5CE" w:rsidR="00B20F39" w:rsidRDefault="00B20F39" w:rsidP="00E12B0B">
      <w:pPr>
        <w:jc w:val="center"/>
      </w:pPr>
    </w:p>
    <w:p w14:paraId="548601CD" w14:textId="33FFF9E1" w:rsidR="00B20F39" w:rsidRDefault="00B20F39" w:rsidP="00E12B0B">
      <w:pPr>
        <w:jc w:val="center"/>
      </w:pPr>
    </w:p>
    <w:p w14:paraId="7E21EF7F" w14:textId="76EDD544" w:rsidR="00B20F39" w:rsidRDefault="00B20F39" w:rsidP="00E12B0B">
      <w:pPr>
        <w:jc w:val="center"/>
      </w:pPr>
    </w:p>
    <w:p w14:paraId="1D1B94E8" w14:textId="462C3DDB" w:rsidR="00B20F39" w:rsidRDefault="00B20F39" w:rsidP="00E12B0B">
      <w:pPr>
        <w:jc w:val="center"/>
      </w:pPr>
    </w:p>
    <w:p w14:paraId="2A4DCF87" w14:textId="061F4723" w:rsidR="00B20F39" w:rsidRDefault="00B20F39" w:rsidP="00E12B0B">
      <w:pPr>
        <w:jc w:val="center"/>
      </w:pPr>
    </w:p>
    <w:p w14:paraId="78F8BC10" w14:textId="77777777" w:rsidR="00B20F39" w:rsidRPr="00950E17" w:rsidRDefault="00B20F39" w:rsidP="00E12B0B">
      <w:pPr>
        <w:jc w:val="center"/>
      </w:pPr>
    </w:p>
    <w:p w14:paraId="0ECAD222" w14:textId="15EC1AA0" w:rsidR="0023676D" w:rsidRPr="00950E17" w:rsidRDefault="0023676D" w:rsidP="00E12B0B">
      <w:pPr>
        <w:jc w:val="center"/>
      </w:pPr>
    </w:p>
    <w:p w14:paraId="1DC62F6A" w14:textId="1B7ED54D" w:rsidR="0023676D" w:rsidRPr="00950E17" w:rsidRDefault="0023676D" w:rsidP="00E12B0B">
      <w:pPr>
        <w:jc w:val="center"/>
      </w:pPr>
    </w:p>
    <w:p w14:paraId="6BC9ACAF" w14:textId="32F29AE1" w:rsidR="00950E17" w:rsidRPr="00950E17" w:rsidRDefault="00950E17" w:rsidP="00E12B0B">
      <w:pPr>
        <w:jc w:val="center"/>
      </w:pPr>
    </w:p>
    <w:p w14:paraId="202C7365" w14:textId="6453B25F" w:rsidR="00950E17" w:rsidRPr="00950E17" w:rsidRDefault="00950E17" w:rsidP="00E12B0B">
      <w:pPr>
        <w:jc w:val="center"/>
      </w:pPr>
    </w:p>
    <w:p w14:paraId="79EEC7B1" w14:textId="586FC1B1" w:rsidR="00950E17" w:rsidRPr="00950E17" w:rsidRDefault="00950E17" w:rsidP="00E12B0B">
      <w:pPr>
        <w:jc w:val="center"/>
      </w:pPr>
    </w:p>
    <w:p w14:paraId="52668ED2" w14:textId="4382013B" w:rsidR="00950E17" w:rsidRPr="00950E17" w:rsidRDefault="00950E17" w:rsidP="00E12B0B">
      <w:pPr>
        <w:jc w:val="center"/>
      </w:pPr>
    </w:p>
    <w:p w14:paraId="6D760055" w14:textId="62F7BD28" w:rsidR="00950E17" w:rsidRPr="00950E17" w:rsidRDefault="00950E17" w:rsidP="00E12B0B">
      <w:pPr>
        <w:jc w:val="center"/>
      </w:pPr>
    </w:p>
    <w:p w14:paraId="5520802C" w14:textId="77777777" w:rsidR="00950E17" w:rsidRPr="00950E17" w:rsidRDefault="00950E17" w:rsidP="00E12B0B">
      <w:pPr>
        <w:jc w:val="center"/>
      </w:pPr>
    </w:p>
    <w:p w14:paraId="75A755B7" w14:textId="2F904465" w:rsidR="0023676D" w:rsidRPr="00950E17" w:rsidRDefault="0023676D" w:rsidP="00E12B0B">
      <w:pPr>
        <w:jc w:val="center"/>
      </w:pPr>
    </w:p>
    <w:p w14:paraId="4C9C945B" w14:textId="2DF453B5" w:rsidR="0023676D" w:rsidRPr="00950E17" w:rsidRDefault="0023676D" w:rsidP="00E12B0B">
      <w:pPr>
        <w:jc w:val="center"/>
      </w:pPr>
    </w:p>
    <w:tbl>
      <w:tblPr>
        <w:tblStyle w:val="TableGrid"/>
        <w:tblW w:w="0" w:type="auto"/>
        <w:tblLook w:val="04A0" w:firstRow="1" w:lastRow="0" w:firstColumn="1" w:lastColumn="0" w:noHBand="0" w:noVBand="1"/>
      </w:tblPr>
      <w:tblGrid>
        <w:gridCol w:w="2637"/>
        <w:gridCol w:w="4729"/>
        <w:gridCol w:w="426"/>
        <w:gridCol w:w="378"/>
        <w:gridCol w:w="472"/>
        <w:gridCol w:w="390"/>
      </w:tblGrid>
      <w:tr w:rsidR="0023676D" w:rsidRPr="00950E17" w14:paraId="0A4CFE18" w14:textId="77777777" w:rsidTr="0023676D">
        <w:tc>
          <w:tcPr>
            <w:tcW w:w="2637" w:type="dxa"/>
          </w:tcPr>
          <w:p w14:paraId="47292204" w14:textId="22E7D7F0" w:rsidR="0023676D" w:rsidRPr="00950E17" w:rsidRDefault="005C5655" w:rsidP="0023676D">
            <w:pPr>
              <w:rPr>
                <w:b/>
                <w:bCs/>
                <w:sz w:val="24"/>
                <w:szCs w:val="24"/>
              </w:rPr>
            </w:pPr>
            <w:r w:rsidRPr="005C5655">
              <w:rPr>
                <w:rFonts w:ascii="Bookman Old Style" w:hAnsi="Bookman Old Style"/>
                <w:b/>
                <w:bCs/>
                <w:i/>
                <w:color w:val="FF0000"/>
                <w:sz w:val="24"/>
                <w:szCs w:val="24"/>
              </w:rPr>
              <w:t>Name of The Course</w:t>
            </w:r>
          </w:p>
        </w:tc>
        <w:tc>
          <w:tcPr>
            <w:tcW w:w="6379" w:type="dxa"/>
            <w:gridSpan w:val="5"/>
          </w:tcPr>
          <w:p w14:paraId="100AD2FD" w14:textId="77777777" w:rsidR="0023676D" w:rsidRPr="00950E17" w:rsidRDefault="0023676D" w:rsidP="0023676D">
            <w:pPr>
              <w:rPr>
                <w:b/>
                <w:bCs/>
                <w:sz w:val="24"/>
                <w:szCs w:val="24"/>
              </w:rPr>
            </w:pPr>
            <w:r w:rsidRPr="00950E17">
              <w:rPr>
                <w:b/>
                <w:bCs/>
                <w:sz w:val="24"/>
                <w:szCs w:val="24"/>
              </w:rPr>
              <w:t>Discrete Mathematics</w:t>
            </w:r>
          </w:p>
        </w:tc>
      </w:tr>
      <w:tr w:rsidR="0023676D" w:rsidRPr="00950E17" w14:paraId="605F05F8" w14:textId="77777777" w:rsidTr="0023676D">
        <w:tc>
          <w:tcPr>
            <w:tcW w:w="2637" w:type="dxa"/>
          </w:tcPr>
          <w:p w14:paraId="46BC8B73" w14:textId="6909FC57" w:rsidR="0023676D" w:rsidRPr="00950E17" w:rsidRDefault="005C5655" w:rsidP="0023676D">
            <w:pPr>
              <w:rPr>
                <w:b/>
                <w:bCs/>
                <w:sz w:val="24"/>
                <w:szCs w:val="24"/>
              </w:rPr>
            </w:pPr>
            <w:r w:rsidRPr="005C5655">
              <w:rPr>
                <w:rFonts w:ascii="Bookman Old Style" w:hAnsi="Bookman Old Style"/>
                <w:b/>
                <w:bCs/>
                <w:i/>
                <w:color w:val="FF0000"/>
                <w:sz w:val="24"/>
                <w:szCs w:val="24"/>
              </w:rPr>
              <w:t>Course Code</w:t>
            </w:r>
          </w:p>
        </w:tc>
        <w:tc>
          <w:tcPr>
            <w:tcW w:w="6379" w:type="dxa"/>
            <w:gridSpan w:val="5"/>
          </w:tcPr>
          <w:p w14:paraId="4A3EA57A" w14:textId="77777777" w:rsidR="0023676D" w:rsidRPr="00950E17" w:rsidRDefault="0023676D" w:rsidP="0023676D">
            <w:pPr>
              <w:rPr>
                <w:sz w:val="24"/>
                <w:szCs w:val="24"/>
              </w:rPr>
            </w:pPr>
            <w:r w:rsidRPr="00950E17">
              <w:rPr>
                <w:sz w:val="24"/>
                <w:szCs w:val="24"/>
              </w:rPr>
              <w:t>BBS01T1006</w:t>
            </w:r>
          </w:p>
        </w:tc>
      </w:tr>
      <w:tr w:rsidR="0023676D" w:rsidRPr="00950E17" w14:paraId="71547FB6" w14:textId="77777777" w:rsidTr="0023676D">
        <w:tc>
          <w:tcPr>
            <w:tcW w:w="2637" w:type="dxa"/>
          </w:tcPr>
          <w:p w14:paraId="3874F454" w14:textId="6A31AFC9" w:rsidR="0023676D" w:rsidRPr="00950E17" w:rsidRDefault="005C5655" w:rsidP="0023676D">
            <w:pPr>
              <w:rPr>
                <w:b/>
                <w:bCs/>
                <w:sz w:val="24"/>
                <w:szCs w:val="24"/>
              </w:rPr>
            </w:pPr>
            <w:r w:rsidRPr="005C5655">
              <w:rPr>
                <w:rFonts w:ascii="Bookman Old Style" w:hAnsi="Bookman Old Style"/>
                <w:b/>
                <w:bCs/>
                <w:i/>
                <w:color w:val="FF0000"/>
                <w:sz w:val="24"/>
                <w:szCs w:val="24"/>
              </w:rPr>
              <w:t>Prerequisite</w:t>
            </w:r>
          </w:p>
        </w:tc>
        <w:tc>
          <w:tcPr>
            <w:tcW w:w="6379" w:type="dxa"/>
            <w:gridSpan w:val="5"/>
          </w:tcPr>
          <w:p w14:paraId="79CE104E" w14:textId="77777777" w:rsidR="0023676D" w:rsidRPr="00950E17" w:rsidRDefault="0023676D" w:rsidP="0023676D">
            <w:pPr>
              <w:rPr>
                <w:sz w:val="24"/>
                <w:szCs w:val="24"/>
              </w:rPr>
            </w:pPr>
          </w:p>
        </w:tc>
      </w:tr>
      <w:tr w:rsidR="0023676D" w:rsidRPr="00950E17" w14:paraId="56B8FBEF" w14:textId="77777777" w:rsidTr="0023676D">
        <w:tc>
          <w:tcPr>
            <w:tcW w:w="2637" w:type="dxa"/>
          </w:tcPr>
          <w:p w14:paraId="51B4613A" w14:textId="0F2C0646" w:rsidR="0023676D" w:rsidRPr="00950E17" w:rsidRDefault="005C5655" w:rsidP="0023676D">
            <w:pPr>
              <w:rPr>
                <w:b/>
                <w:bCs/>
                <w:sz w:val="24"/>
                <w:szCs w:val="24"/>
              </w:rPr>
            </w:pPr>
            <w:r w:rsidRPr="005C5655">
              <w:rPr>
                <w:rFonts w:ascii="Bookman Old Style" w:hAnsi="Bookman Old Style"/>
                <w:b/>
                <w:bCs/>
                <w:i/>
                <w:color w:val="FF0000"/>
                <w:sz w:val="24"/>
                <w:szCs w:val="24"/>
              </w:rPr>
              <w:t>Corequisite</w:t>
            </w:r>
          </w:p>
        </w:tc>
        <w:tc>
          <w:tcPr>
            <w:tcW w:w="6379" w:type="dxa"/>
            <w:gridSpan w:val="5"/>
          </w:tcPr>
          <w:p w14:paraId="1002CE82" w14:textId="77777777" w:rsidR="0023676D" w:rsidRPr="00950E17" w:rsidRDefault="0023676D" w:rsidP="0023676D">
            <w:pPr>
              <w:rPr>
                <w:sz w:val="24"/>
                <w:szCs w:val="24"/>
              </w:rPr>
            </w:pPr>
          </w:p>
        </w:tc>
      </w:tr>
      <w:tr w:rsidR="0023676D" w:rsidRPr="00950E17" w14:paraId="61F24B64" w14:textId="77777777" w:rsidTr="0023676D">
        <w:tc>
          <w:tcPr>
            <w:tcW w:w="2637" w:type="dxa"/>
          </w:tcPr>
          <w:p w14:paraId="11A5EE32" w14:textId="4DE602B5" w:rsidR="0023676D" w:rsidRPr="00950E17" w:rsidRDefault="005C5655" w:rsidP="0023676D">
            <w:pPr>
              <w:rPr>
                <w:b/>
                <w:bCs/>
                <w:sz w:val="24"/>
                <w:szCs w:val="24"/>
              </w:rPr>
            </w:pPr>
            <w:r w:rsidRPr="005C5655">
              <w:rPr>
                <w:rFonts w:ascii="Bookman Old Style" w:hAnsi="Bookman Old Style"/>
                <w:b/>
                <w:bCs/>
                <w:i/>
                <w:color w:val="FF0000"/>
                <w:sz w:val="24"/>
                <w:szCs w:val="24"/>
              </w:rPr>
              <w:t>Antirequisite</w:t>
            </w:r>
          </w:p>
        </w:tc>
        <w:tc>
          <w:tcPr>
            <w:tcW w:w="6379" w:type="dxa"/>
            <w:gridSpan w:val="5"/>
          </w:tcPr>
          <w:p w14:paraId="25AFBCFF" w14:textId="77777777" w:rsidR="0023676D" w:rsidRPr="00950E17" w:rsidRDefault="0023676D" w:rsidP="0023676D">
            <w:pPr>
              <w:rPr>
                <w:sz w:val="24"/>
                <w:szCs w:val="24"/>
              </w:rPr>
            </w:pPr>
          </w:p>
        </w:tc>
      </w:tr>
      <w:tr w:rsidR="0023676D" w:rsidRPr="00950E17" w14:paraId="4C880D18" w14:textId="77777777" w:rsidTr="0023676D">
        <w:tc>
          <w:tcPr>
            <w:tcW w:w="7366" w:type="dxa"/>
            <w:gridSpan w:val="2"/>
          </w:tcPr>
          <w:p w14:paraId="2743237B" w14:textId="77777777" w:rsidR="0023676D" w:rsidRPr="00950E17" w:rsidRDefault="0023676D" w:rsidP="0023676D">
            <w:pPr>
              <w:rPr>
                <w:sz w:val="24"/>
                <w:szCs w:val="24"/>
              </w:rPr>
            </w:pPr>
          </w:p>
        </w:tc>
        <w:tc>
          <w:tcPr>
            <w:tcW w:w="426" w:type="dxa"/>
          </w:tcPr>
          <w:p w14:paraId="55B4EB97" w14:textId="77777777" w:rsidR="0023676D" w:rsidRPr="00950E17" w:rsidRDefault="0023676D" w:rsidP="0023676D">
            <w:pPr>
              <w:rPr>
                <w:b/>
                <w:bCs/>
                <w:sz w:val="24"/>
                <w:szCs w:val="24"/>
              </w:rPr>
            </w:pPr>
            <w:r w:rsidRPr="00950E17">
              <w:rPr>
                <w:b/>
                <w:bCs/>
                <w:sz w:val="24"/>
                <w:szCs w:val="24"/>
              </w:rPr>
              <w:t>L</w:t>
            </w:r>
          </w:p>
        </w:tc>
        <w:tc>
          <w:tcPr>
            <w:tcW w:w="378" w:type="dxa"/>
          </w:tcPr>
          <w:p w14:paraId="18BEEBC1" w14:textId="77777777" w:rsidR="0023676D" w:rsidRPr="00950E17" w:rsidRDefault="0023676D" w:rsidP="0023676D">
            <w:pPr>
              <w:rPr>
                <w:b/>
                <w:bCs/>
                <w:sz w:val="24"/>
                <w:szCs w:val="24"/>
              </w:rPr>
            </w:pPr>
            <w:r w:rsidRPr="00950E17">
              <w:rPr>
                <w:b/>
                <w:bCs/>
                <w:sz w:val="24"/>
                <w:szCs w:val="24"/>
              </w:rPr>
              <w:t>T</w:t>
            </w:r>
          </w:p>
        </w:tc>
        <w:tc>
          <w:tcPr>
            <w:tcW w:w="472" w:type="dxa"/>
          </w:tcPr>
          <w:p w14:paraId="6F67142A" w14:textId="77777777" w:rsidR="0023676D" w:rsidRPr="00950E17" w:rsidRDefault="0023676D" w:rsidP="0023676D">
            <w:pPr>
              <w:rPr>
                <w:b/>
                <w:bCs/>
                <w:sz w:val="24"/>
                <w:szCs w:val="24"/>
              </w:rPr>
            </w:pPr>
            <w:r w:rsidRPr="00950E17">
              <w:rPr>
                <w:b/>
                <w:bCs/>
                <w:sz w:val="24"/>
                <w:szCs w:val="24"/>
              </w:rPr>
              <w:t>P</w:t>
            </w:r>
          </w:p>
        </w:tc>
        <w:tc>
          <w:tcPr>
            <w:tcW w:w="374" w:type="dxa"/>
          </w:tcPr>
          <w:p w14:paraId="607D9348" w14:textId="77777777" w:rsidR="0023676D" w:rsidRPr="00950E17" w:rsidRDefault="0023676D" w:rsidP="0023676D">
            <w:pPr>
              <w:rPr>
                <w:b/>
                <w:bCs/>
                <w:sz w:val="24"/>
                <w:szCs w:val="24"/>
              </w:rPr>
            </w:pPr>
            <w:r w:rsidRPr="00950E17">
              <w:rPr>
                <w:b/>
                <w:bCs/>
                <w:sz w:val="24"/>
                <w:szCs w:val="24"/>
              </w:rPr>
              <w:t>C</w:t>
            </w:r>
          </w:p>
        </w:tc>
      </w:tr>
      <w:tr w:rsidR="0023676D" w:rsidRPr="00950E17" w14:paraId="0ECE2F59" w14:textId="77777777" w:rsidTr="0023676D">
        <w:tc>
          <w:tcPr>
            <w:tcW w:w="7366" w:type="dxa"/>
            <w:gridSpan w:val="2"/>
          </w:tcPr>
          <w:p w14:paraId="1A6B26B1" w14:textId="77777777" w:rsidR="0023676D" w:rsidRPr="00950E17" w:rsidRDefault="0023676D" w:rsidP="0023676D">
            <w:pPr>
              <w:rPr>
                <w:sz w:val="24"/>
                <w:szCs w:val="24"/>
              </w:rPr>
            </w:pPr>
          </w:p>
        </w:tc>
        <w:tc>
          <w:tcPr>
            <w:tcW w:w="426" w:type="dxa"/>
          </w:tcPr>
          <w:p w14:paraId="1BB80708" w14:textId="77777777" w:rsidR="0023676D" w:rsidRPr="00950E17" w:rsidRDefault="0023676D" w:rsidP="0023676D">
            <w:pPr>
              <w:rPr>
                <w:sz w:val="24"/>
                <w:szCs w:val="24"/>
              </w:rPr>
            </w:pPr>
            <w:r w:rsidRPr="00950E17">
              <w:rPr>
                <w:sz w:val="24"/>
                <w:szCs w:val="24"/>
              </w:rPr>
              <w:t>3</w:t>
            </w:r>
          </w:p>
        </w:tc>
        <w:tc>
          <w:tcPr>
            <w:tcW w:w="378" w:type="dxa"/>
          </w:tcPr>
          <w:p w14:paraId="7DF27041" w14:textId="77777777" w:rsidR="0023676D" w:rsidRPr="00950E17" w:rsidRDefault="0023676D" w:rsidP="0023676D">
            <w:pPr>
              <w:rPr>
                <w:sz w:val="24"/>
                <w:szCs w:val="24"/>
              </w:rPr>
            </w:pPr>
            <w:r w:rsidRPr="00950E17">
              <w:rPr>
                <w:sz w:val="24"/>
                <w:szCs w:val="24"/>
              </w:rPr>
              <w:t>0</w:t>
            </w:r>
          </w:p>
        </w:tc>
        <w:tc>
          <w:tcPr>
            <w:tcW w:w="472" w:type="dxa"/>
          </w:tcPr>
          <w:p w14:paraId="58C97036" w14:textId="77777777" w:rsidR="0023676D" w:rsidRPr="00950E17" w:rsidRDefault="0023676D" w:rsidP="0023676D">
            <w:pPr>
              <w:rPr>
                <w:sz w:val="24"/>
                <w:szCs w:val="24"/>
              </w:rPr>
            </w:pPr>
            <w:r w:rsidRPr="00950E17">
              <w:rPr>
                <w:sz w:val="24"/>
                <w:szCs w:val="24"/>
              </w:rPr>
              <w:t>0</w:t>
            </w:r>
          </w:p>
        </w:tc>
        <w:tc>
          <w:tcPr>
            <w:tcW w:w="374" w:type="dxa"/>
          </w:tcPr>
          <w:p w14:paraId="42E2B889" w14:textId="77777777" w:rsidR="0023676D" w:rsidRPr="00950E17" w:rsidRDefault="0023676D" w:rsidP="0023676D">
            <w:pPr>
              <w:rPr>
                <w:sz w:val="24"/>
                <w:szCs w:val="24"/>
              </w:rPr>
            </w:pPr>
            <w:r w:rsidRPr="00950E17">
              <w:rPr>
                <w:sz w:val="24"/>
                <w:szCs w:val="24"/>
              </w:rPr>
              <w:t>3</w:t>
            </w:r>
          </w:p>
        </w:tc>
      </w:tr>
    </w:tbl>
    <w:p w14:paraId="16FB1910" w14:textId="77777777" w:rsidR="0023676D" w:rsidRPr="00950E17" w:rsidRDefault="0023676D" w:rsidP="0023676D">
      <w:pPr>
        <w:rPr>
          <w:b/>
          <w:bCs/>
          <w:sz w:val="24"/>
          <w:szCs w:val="24"/>
        </w:rPr>
      </w:pPr>
    </w:p>
    <w:p w14:paraId="590225ED" w14:textId="77777777" w:rsidR="00B20F39" w:rsidRDefault="0023676D" w:rsidP="0023676D">
      <w:pPr>
        <w:spacing w:line="360" w:lineRule="auto"/>
        <w:ind w:left="90" w:right="-360"/>
        <w:jc w:val="both"/>
        <w:rPr>
          <w:rFonts w:ascii="Bookman Old Style" w:hAnsi="Bookman Old Style"/>
          <w:b/>
          <w:bCs/>
          <w:i/>
          <w:color w:val="0070C0"/>
          <w:sz w:val="24"/>
          <w:szCs w:val="24"/>
        </w:rPr>
      </w:pPr>
      <w:r w:rsidRPr="00B20F39">
        <w:rPr>
          <w:rFonts w:ascii="Bookman Old Style" w:hAnsi="Bookman Old Style"/>
          <w:b/>
          <w:bCs/>
          <w:i/>
          <w:color w:val="0070C0"/>
          <w:sz w:val="24"/>
          <w:szCs w:val="24"/>
        </w:rPr>
        <w:t xml:space="preserve">Course Objective: </w:t>
      </w:r>
    </w:p>
    <w:p w14:paraId="39FD4957" w14:textId="10C46277" w:rsidR="0023676D" w:rsidRPr="00950E17" w:rsidRDefault="0023676D" w:rsidP="00B20F39">
      <w:pPr>
        <w:spacing w:line="360" w:lineRule="auto"/>
        <w:ind w:left="90" w:right="-360" w:firstLine="630"/>
        <w:jc w:val="both"/>
        <w:rPr>
          <w:b/>
        </w:rPr>
      </w:pPr>
      <w:r w:rsidRPr="00950E17">
        <w:rPr>
          <w:i/>
        </w:rPr>
        <w:t xml:space="preserve">The objective of this course is to familiarize the prospective computer scientists with the techniques  of mathematical reasoning, logical thinking, abstract mathematical discrete structures  so that they  may apply a  particular set of mathematical facts in relevant situations. </w:t>
      </w:r>
    </w:p>
    <w:p w14:paraId="44F34FDE" w14:textId="77777777" w:rsidR="0023676D" w:rsidRPr="00950E17" w:rsidRDefault="0023676D" w:rsidP="0023676D">
      <w:pPr>
        <w:rPr>
          <w:b/>
          <w:bCs/>
          <w:sz w:val="24"/>
          <w:szCs w:val="24"/>
        </w:rPr>
      </w:pPr>
    </w:p>
    <w:p w14:paraId="454BD981" w14:textId="4275E5DD" w:rsidR="0023676D" w:rsidRDefault="003A37CE" w:rsidP="0023676D">
      <w:pPr>
        <w:rPr>
          <w:rFonts w:ascii="Bookman Old Style" w:hAnsi="Bookman Old Style"/>
          <w:b/>
          <w:bCs/>
          <w:i/>
          <w:color w:val="0070C0"/>
          <w:sz w:val="24"/>
          <w:szCs w:val="24"/>
        </w:rPr>
      </w:pPr>
      <w:r w:rsidRPr="003A37CE">
        <w:rPr>
          <w:rFonts w:ascii="Bookman Old Style" w:hAnsi="Bookman Old Style"/>
          <w:b/>
          <w:bCs/>
          <w:i/>
          <w:color w:val="0070C0"/>
          <w:sz w:val="24"/>
          <w:szCs w:val="24"/>
        </w:rPr>
        <w:t>Course Outcomes:</w:t>
      </w:r>
    </w:p>
    <w:p w14:paraId="40003749" w14:textId="77777777" w:rsidR="00B20F39" w:rsidRPr="00950E17" w:rsidRDefault="00B20F39" w:rsidP="0023676D">
      <w:pPr>
        <w:rPr>
          <w:b/>
          <w:bCs/>
          <w:sz w:val="24"/>
          <w:szCs w:val="24"/>
        </w:rPr>
      </w:pPr>
    </w:p>
    <w:p w14:paraId="09E40C3F" w14:textId="6355C9DA" w:rsidR="0023676D" w:rsidRDefault="0023676D" w:rsidP="0023676D">
      <w:pPr>
        <w:rPr>
          <w:bCs/>
          <w:sz w:val="24"/>
          <w:szCs w:val="24"/>
        </w:rPr>
      </w:pPr>
      <w:r w:rsidRPr="00950E17">
        <w:rPr>
          <w:bCs/>
          <w:sz w:val="24"/>
          <w:szCs w:val="24"/>
        </w:rPr>
        <w:t>After successful completion of the courses, students will be able to:</w:t>
      </w:r>
    </w:p>
    <w:p w14:paraId="6D2DA455" w14:textId="77777777" w:rsidR="00B20F39" w:rsidRPr="00950E17" w:rsidRDefault="00B20F39" w:rsidP="0023676D">
      <w:pPr>
        <w:rPr>
          <w:bCs/>
          <w:sz w:val="24"/>
          <w:szCs w:val="24"/>
        </w:rPr>
      </w:pPr>
    </w:p>
    <w:tbl>
      <w:tblPr>
        <w:tblStyle w:val="TableGrid"/>
        <w:tblW w:w="0" w:type="auto"/>
        <w:tblLook w:val="04A0" w:firstRow="1" w:lastRow="0" w:firstColumn="1" w:lastColumn="0" w:noHBand="0" w:noVBand="1"/>
      </w:tblPr>
      <w:tblGrid>
        <w:gridCol w:w="704"/>
        <w:gridCol w:w="8312"/>
      </w:tblGrid>
      <w:tr w:rsidR="0023676D" w:rsidRPr="00950E17" w14:paraId="1FDDA53C" w14:textId="77777777" w:rsidTr="0023676D">
        <w:tc>
          <w:tcPr>
            <w:tcW w:w="704" w:type="dxa"/>
          </w:tcPr>
          <w:p w14:paraId="0CB69353" w14:textId="77777777" w:rsidR="0023676D" w:rsidRPr="00950E17" w:rsidRDefault="0023676D" w:rsidP="0023676D">
            <w:pPr>
              <w:rPr>
                <w:b/>
                <w:bCs/>
              </w:rPr>
            </w:pPr>
            <w:r w:rsidRPr="00950E17">
              <w:rPr>
                <w:b/>
                <w:bCs/>
              </w:rPr>
              <w:t>CO1</w:t>
            </w:r>
          </w:p>
        </w:tc>
        <w:tc>
          <w:tcPr>
            <w:tcW w:w="8312" w:type="dxa"/>
          </w:tcPr>
          <w:p w14:paraId="533E80BD" w14:textId="77777777" w:rsidR="0023676D" w:rsidRPr="00950E17" w:rsidRDefault="0023676D" w:rsidP="0023676D">
            <w:pPr>
              <w:rPr>
                <w:b/>
                <w:bCs/>
              </w:rPr>
            </w:pPr>
            <w:r w:rsidRPr="00950E17">
              <w:t>Apply rule of inference for connecting and validating logical statements and use proof techniques. (K2, K3)</w:t>
            </w:r>
          </w:p>
        </w:tc>
      </w:tr>
      <w:tr w:rsidR="0023676D" w:rsidRPr="00950E17" w14:paraId="11DB366F" w14:textId="77777777" w:rsidTr="0023676D">
        <w:tc>
          <w:tcPr>
            <w:tcW w:w="704" w:type="dxa"/>
          </w:tcPr>
          <w:p w14:paraId="1518A8B8" w14:textId="77777777" w:rsidR="0023676D" w:rsidRPr="00950E17" w:rsidRDefault="0023676D" w:rsidP="0023676D">
            <w:pPr>
              <w:rPr>
                <w:b/>
                <w:bCs/>
              </w:rPr>
            </w:pPr>
            <w:r w:rsidRPr="00950E17">
              <w:rPr>
                <w:b/>
                <w:bCs/>
              </w:rPr>
              <w:t>CO2</w:t>
            </w:r>
          </w:p>
        </w:tc>
        <w:tc>
          <w:tcPr>
            <w:tcW w:w="8312" w:type="dxa"/>
          </w:tcPr>
          <w:p w14:paraId="6E0D5DFA" w14:textId="77777777" w:rsidR="0023676D" w:rsidRPr="00950E17" w:rsidRDefault="0023676D" w:rsidP="0023676D">
            <w:pPr>
              <w:rPr>
                <w:b/>
                <w:bCs/>
              </w:rPr>
            </w:pPr>
            <w:r w:rsidRPr="00950E17">
              <w:t>Use counting techniques to solve various counting problems. (K2, K3)</w:t>
            </w:r>
          </w:p>
        </w:tc>
      </w:tr>
      <w:tr w:rsidR="0023676D" w:rsidRPr="00950E17" w14:paraId="4E8A7BA7" w14:textId="77777777" w:rsidTr="0023676D">
        <w:tc>
          <w:tcPr>
            <w:tcW w:w="704" w:type="dxa"/>
          </w:tcPr>
          <w:p w14:paraId="21C4087B" w14:textId="77777777" w:rsidR="0023676D" w:rsidRPr="00950E17" w:rsidRDefault="0023676D" w:rsidP="0023676D">
            <w:pPr>
              <w:rPr>
                <w:b/>
                <w:bCs/>
              </w:rPr>
            </w:pPr>
            <w:r w:rsidRPr="00950E17">
              <w:rPr>
                <w:b/>
                <w:bCs/>
              </w:rPr>
              <w:t>CO3</w:t>
            </w:r>
          </w:p>
        </w:tc>
        <w:tc>
          <w:tcPr>
            <w:tcW w:w="8312" w:type="dxa"/>
          </w:tcPr>
          <w:p w14:paraId="78862D73" w14:textId="77777777" w:rsidR="0023676D" w:rsidRPr="00950E17" w:rsidRDefault="0023676D" w:rsidP="0023676D">
            <w:pPr>
              <w:rPr>
                <w:b/>
                <w:bCs/>
              </w:rPr>
            </w:pPr>
            <w:r w:rsidRPr="00950E17">
              <w:t>Apply the concepts of sets, relation, functions and mathematical induction. (K2, K3, K4)</w:t>
            </w:r>
          </w:p>
        </w:tc>
      </w:tr>
      <w:tr w:rsidR="0023676D" w:rsidRPr="00950E17" w14:paraId="45ABC1DC" w14:textId="77777777" w:rsidTr="0023676D">
        <w:tc>
          <w:tcPr>
            <w:tcW w:w="704" w:type="dxa"/>
          </w:tcPr>
          <w:p w14:paraId="31B69EA5" w14:textId="77777777" w:rsidR="0023676D" w:rsidRPr="00950E17" w:rsidRDefault="0023676D" w:rsidP="0023676D">
            <w:pPr>
              <w:rPr>
                <w:b/>
                <w:bCs/>
              </w:rPr>
            </w:pPr>
            <w:r w:rsidRPr="00950E17">
              <w:rPr>
                <w:b/>
                <w:bCs/>
              </w:rPr>
              <w:t>CO4</w:t>
            </w:r>
          </w:p>
        </w:tc>
        <w:tc>
          <w:tcPr>
            <w:tcW w:w="8312" w:type="dxa"/>
          </w:tcPr>
          <w:p w14:paraId="45F0E5C6" w14:textId="77777777" w:rsidR="0023676D" w:rsidRPr="00950E17" w:rsidRDefault="0023676D" w:rsidP="0023676D">
            <w:pPr>
              <w:rPr>
                <w:b/>
                <w:bCs/>
              </w:rPr>
            </w:pPr>
            <w:r w:rsidRPr="00950E17">
              <w:t>Classify the algebraic structures as Group, Ring, field. (K2, K3, K4)</w:t>
            </w:r>
          </w:p>
        </w:tc>
      </w:tr>
      <w:tr w:rsidR="0023676D" w:rsidRPr="00950E17" w14:paraId="21CF1376" w14:textId="77777777" w:rsidTr="0023676D">
        <w:tc>
          <w:tcPr>
            <w:tcW w:w="704" w:type="dxa"/>
          </w:tcPr>
          <w:p w14:paraId="6938E219" w14:textId="77777777" w:rsidR="0023676D" w:rsidRPr="00950E17" w:rsidRDefault="0023676D" w:rsidP="0023676D">
            <w:pPr>
              <w:rPr>
                <w:b/>
                <w:bCs/>
              </w:rPr>
            </w:pPr>
            <w:r w:rsidRPr="00950E17">
              <w:rPr>
                <w:b/>
                <w:bCs/>
              </w:rPr>
              <w:t>CO5</w:t>
            </w:r>
          </w:p>
        </w:tc>
        <w:tc>
          <w:tcPr>
            <w:tcW w:w="8312" w:type="dxa"/>
          </w:tcPr>
          <w:p w14:paraId="4646B65E" w14:textId="77777777" w:rsidR="0023676D" w:rsidRPr="00950E17" w:rsidRDefault="0023676D" w:rsidP="0023676D">
            <w:pPr>
              <w:rPr>
                <w:b/>
                <w:bCs/>
              </w:rPr>
            </w:pPr>
            <w:r w:rsidRPr="00950E17">
              <w:t>Classify the structures of graph and tree and use them to simplify various problems. (K2, K3, K4)</w:t>
            </w:r>
          </w:p>
        </w:tc>
      </w:tr>
    </w:tbl>
    <w:p w14:paraId="202A4B25" w14:textId="77777777" w:rsidR="0023676D" w:rsidRPr="00950E17" w:rsidRDefault="0023676D" w:rsidP="0023676D">
      <w:pPr>
        <w:rPr>
          <w:b/>
          <w:bCs/>
        </w:rPr>
      </w:pPr>
    </w:p>
    <w:p w14:paraId="1191838A" w14:textId="77777777" w:rsidR="0023676D" w:rsidRPr="00950E17" w:rsidRDefault="0023676D" w:rsidP="0023676D">
      <w:pPr>
        <w:spacing w:line="360" w:lineRule="auto"/>
        <w:jc w:val="both"/>
        <w:rPr>
          <w:b/>
          <w:sz w:val="24"/>
          <w:szCs w:val="24"/>
        </w:rPr>
      </w:pPr>
    </w:p>
    <w:p w14:paraId="16700859" w14:textId="77777777" w:rsidR="0023676D" w:rsidRPr="00B20F39" w:rsidRDefault="0023676D" w:rsidP="00B20F39">
      <w:pPr>
        <w:rPr>
          <w:rFonts w:ascii="Bookman Old Style" w:hAnsi="Bookman Old Style"/>
          <w:b/>
          <w:bCs/>
          <w:i/>
          <w:color w:val="0070C0"/>
          <w:sz w:val="24"/>
          <w:szCs w:val="24"/>
        </w:rPr>
      </w:pPr>
      <w:r w:rsidRPr="00B20F39">
        <w:rPr>
          <w:rFonts w:ascii="Bookman Old Style" w:hAnsi="Bookman Old Style"/>
          <w:b/>
          <w:bCs/>
          <w:i/>
          <w:color w:val="0070C0"/>
          <w:sz w:val="24"/>
          <w:szCs w:val="24"/>
        </w:rPr>
        <w:t xml:space="preserve">Text Book: </w:t>
      </w:r>
    </w:p>
    <w:p w14:paraId="62FCEF2F" w14:textId="77777777" w:rsidR="0023676D" w:rsidRPr="00950E17" w:rsidRDefault="0023676D" w:rsidP="0023676D">
      <w:pPr>
        <w:pStyle w:val="Caption"/>
        <w:spacing w:line="360" w:lineRule="auto"/>
        <w:jc w:val="both"/>
        <w:rPr>
          <w:b w:val="0"/>
          <w:color w:val="000000"/>
          <w:sz w:val="22"/>
          <w:szCs w:val="22"/>
        </w:rPr>
      </w:pPr>
      <w:r w:rsidRPr="00950E17">
        <w:rPr>
          <w:b w:val="0"/>
          <w:color w:val="000000"/>
          <w:sz w:val="22"/>
          <w:szCs w:val="22"/>
        </w:rPr>
        <w:t>1.</w:t>
      </w:r>
      <w:r w:rsidRPr="00950E17">
        <w:rPr>
          <w:b w:val="0"/>
          <w:i/>
          <w:color w:val="000000"/>
          <w:sz w:val="22"/>
          <w:szCs w:val="22"/>
        </w:rPr>
        <w:t>Kenneth H. Rosen</w:t>
      </w:r>
      <w:r w:rsidRPr="00950E17">
        <w:rPr>
          <w:b w:val="0"/>
          <w:color w:val="000000"/>
          <w:sz w:val="22"/>
          <w:szCs w:val="22"/>
        </w:rPr>
        <w:t xml:space="preserve">, </w:t>
      </w:r>
      <w:r w:rsidRPr="00950E17">
        <w:rPr>
          <w:color w:val="000000"/>
          <w:sz w:val="22"/>
          <w:szCs w:val="22"/>
        </w:rPr>
        <w:t>Discrete Mathematics and Its Applications</w:t>
      </w:r>
      <w:r w:rsidRPr="00950E17">
        <w:rPr>
          <w:b w:val="0"/>
          <w:color w:val="000000"/>
          <w:sz w:val="22"/>
          <w:szCs w:val="22"/>
        </w:rPr>
        <w:t xml:space="preserve">, McGraw-Hill. </w:t>
      </w:r>
    </w:p>
    <w:p w14:paraId="1C70C866" w14:textId="77777777" w:rsidR="0023676D" w:rsidRPr="00950E17" w:rsidRDefault="0023676D" w:rsidP="0023676D">
      <w:pPr>
        <w:pStyle w:val="Caption"/>
        <w:spacing w:line="360" w:lineRule="auto"/>
        <w:jc w:val="both"/>
        <w:rPr>
          <w:b w:val="0"/>
          <w:color w:val="000000"/>
          <w:sz w:val="22"/>
          <w:szCs w:val="22"/>
        </w:rPr>
      </w:pPr>
      <w:r w:rsidRPr="00950E17">
        <w:rPr>
          <w:b w:val="0"/>
          <w:color w:val="000000"/>
          <w:sz w:val="22"/>
          <w:szCs w:val="22"/>
        </w:rPr>
        <w:t xml:space="preserve">2. Susanna S Epp, </w:t>
      </w:r>
      <w:r w:rsidRPr="00950E17">
        <w:rPr>
          <w:color w:val="000000"/>
          <w:sz w:val="22"/>
          <w:szCs w:val="22"/>
        </w:rPr>
        <w:t>Discrete Mathematics with  Applications,</w:t>
      </w:r>
      <w:r w:rsidRPr="00950E17">
        <w:rPr>
          <w:b w:val="0"/>
          <w:color w:val="000000"/>
          <w:sz w:val="22"/>
          <w:szCs w:val="22"/>
        </w:rPr>
        <w:t xml:space="preserve"> 4</w:t>
      </w:r>
      <w:r w:rsidRPr="00950E17">
        <w:rPr>
          <w:b w:val="0"/>
          <w:color w:val="000000"/>
          <w:sz w:val="22"/>
          <w:szCs w:val="22"/>
          <w:vertAlign w:val="superscript"/>
        </w:rPr>
        <w:t>th</w:t>
      </w:r>
      <w:r w:rsidRPr="00950E17">
        <w:rPr>
          <w:b w:val="0"/>
          <w:color w:val="000000"/>
          <w:sz w:val="22"/>
          <w:szCs w:val="22"/>
        </w:rPr>
        <w:t xml:space="preserve"> edition, Wadsworth Publishing Co. Inc</w:t>
      </w:r>
    </w:p>
    <w:p w14:paraId="2DC4C13B" w14:textId="77777777" w:rsidR="0023676D" w:rsidRPr="00950E17" w:rsidRDefault="0023676D" w:rsidP="0023676D">
      <w:pPr>
        <w:pStyle w:val="Caption"/>
        <w:spacing w:line="360" w:lineRule="auto"/>
        <w:jc w:val="both"/>
        <w:rPr>
          <w:b w:val="0"/>
          <w:color w:val="000000"/>
          <w:sz w:val="22"/>
          <w:szCs w:val="22"/>
        </w:rPr>
      </w:pPr>
      <w:r w:rsidRPr="00950E17">
        <w:rPr>
          <w:b w:val="0"/>
          <w:color w:val="000000"/>
          <w:sz w:val="22"/>
          <w:szCs w:val="22"/>
        </w:rPr>
        <w:t>3</w:t>
      </w:r>
      <w:r w:rsidRPr="00950E17">
        <w:rPr>
          <w:b w:val="0"/>
          <w:i/>
          <w:color w:val="000000"/>
          <w:sz w:val="22"/>
          <w:szCs w:val="22"/>
        </w:rPr>
        <w:t>. C L Liu and Mohapatra</w:t>
      </w:r>
      <w:r w:rsidRPr="00950E17">
        <w:rPr>
          <w:b w:val="0"/>
          <w:color w:val="000000"/>
          <w:sz w:val="22"/>
          <w:szCs w:val="22"/>
        </w:rPr>
        <w:t xml:space="preserve">, </w:t>
      </w:r>
      <w:r w:rsidRPr="00950E17">
        <w:rPr>
          <w:color w:val="000000"/>
          <w:sz w:val="22"/>
          <w:szCs w:val="22"/>
        </w:rPr>
        <w:t>“Elements of Distcrete Mathematics”,</w:t>
      </w:r>
      <w:r w:rsidRPr="00950E17">
        <w:rPr>
          <w:b w:val="0"/>
          <w:color w:val="000000"/>
          <w:sz w:val="22"/>
          <w:szCs w:val="22"/>
        </w:rPr>
        <w:t xml:space="preserve"> a computer oriented approach, 3</w:t>
      </w:r>
      <w:r w:rsidRPr="00950E17">
        <w:rPr>
          <w:b w:val="0"/>
          <w:color w:val="000000"/>
          <w:sz w:val="22"/>
          <w:szCs w:val="22"/>
          <w:vertAlign w:val="superscript"/>
        </w:rPr>
        <w:t>rd</w:t>
      </w:r>
      <w:r w:rsidRPr="00950E17">
        <w:rPr>
          <w:b w:val="0"/>
          <w:color w:val="000000"/>
          <w:sz w:val="22"/>
          <w:szCs w:val="22"/>
        </w:rPr>
        <w:t xml:space="preserve"> edition, McGraw Hill.</w:t>
      </w:r>
    </w:p>
    <w:p w14:paraId="7035B58B" w14:textId="77777777" w:rsidR="0023676D" w:rsidRPr="00950E17" w:rsidRDefault="0023676D" w:rsidP="0023676D">
      <w:pPr>
        <w:pStyle w:val="Caption"/>
        <w:spacing w:line="360" w:lineRule="auto"/>
        <w:jc w:val="both"/>
        <w:rPr>
          <w:color w:val="000000"/>
          <w:sz w:val="22"/>
          <w:szCs w:val="22"/>
        </w:rPr>
      </w:pPr>
    </w:p>
    <w:p w14:paraId="57828FC7" w14:textId="77777777" w:rsidR="0023676D" w:rsidRPr="00B20F39" w:rsidRDefault="0023676D" w:rsidP="00B20F39">
      <w:pPr>
        <w:rPr>
          <w:rFonts w:ascii="Bookman Old Style" w:hAnsi="Bookman Old Style"/>
          <w:b/>
          <w:bCs/>
          <w:i/>
          <w:color w:val="0070C0"/>
          <w:sz w:val="24"/>
          <w:szCs w:val="24"/>
        </w:rPr>
      </w:pPr>
      <w:r w:rsidRPr="00B20F39">
        <w:rPr>
          <w:rFonts w:ascii="Bookman Old Style" w:hAnsi="Bookman Old Style"/>
          <w:b/>
          <w:bCs/>
          <w:i/>
          <w:color w:val="0070C0"/>
          <w:sz w:val="24"/>
          <w:szCs w:val="24"/>
        </w:rPr>
        <w:t>Reference Books:</w:t>
      </w:r>
    </w:p>
    <w:p w14:paraId="46D2AFEA" w14:textId="77777777" w:rsidR="0023676D" w:rsidRPr="00950E17" w:rsidRDefault="0023676D" w:rsidP="0023676D">
      <w:pPr>
        <w:pStyle w:val="Caption"/>
        <w:spacing w:line="360" w:lineRule="auto"/>
        <w:jc w:val="both"/>
        <w:rPr>
          <w:b w:val="0"/>
          <w:color w:val="000000"/>
          <w:sz w:val="22"/>
          <w:szCs w:val="22"/>
        </w:rPr>
      </w:pPr>
      <w:r w:rsidRPr="00950E17">
        <w:rPr>
          <w:b w:val="0"/>
          <w:color w:val="000000"/>
          <w:sz w:val="22"/>
          <w:szCs w:val="22"/>
        </w:rPr>
        <w:t xml:space="preserve">1. </w:t>
      </w:r>
      <w:r w:rsidRPr="00950E17">
        <w:rPr>
          <w:b w:val="0"/>
          <w:i/>
          <w:color w:val="000000"/>
          <w:sz w:val="22"/>
          <w:szCs w:val="22"/>
        </w:rPr>
        <w:t>J P  Trembley, R Manohar,</w:t>
      </w:r>
      <w:r w:rsidRPr="00950E17">
        <w:rPr>
          <w:color w:val="000000"/>
          <w:sz w:val="22"/>
          <w:szCs w:val="22"/>
        </w:rPr>
        <w:t>Discrete Mathematical Structures and it’s  Application to Computer Science,</w:t>
      </w:r>
      <w:r w:rsidRPr="00950E17">
        <w:rPr>
          <w:b w:val="0"/>
          <w:color w:val="000000"/>
          <w:sz w:val="22"/>
          <w:szCs w:val="22"/>
        </w:rPr>
        <w:t xml:space="preserve"> TMG Edition, Tata McGraw-Hill.</w:t>
      </w:r>
    </w:p>
    <w:p w14:paraId="1BB3900F" w14:textId="77777777" w:rsidR="0023676D" w:rsidRPr="00950E17" w:rsidRDefault="0023676D" w:rsidP="0023676D">
      <w:pPr>
        <w:pStyle w:val="Caption"/>
        <w:spacing w:line="360" w:lineRule="auto"/>
        <w:jc w:val="both"/>
        <w:rPr>
          <w:b w:val="0"/>
          <w:color w:val="000000"/>
          <w:sz w:val="22"/>
          <w:szCs w:val="22"/>
        </w:rPr>
      </w:pPr>
      <w:r w:rsidRPr="00950E17">
        <w:rPr>
          <w:b w:val="0"/>
          <w:color w:val="000000"/>
          <w:sz w:val="22"/>
          <w:szCs w:val="22"/>
        </w:rPr>
        <w:t xml:space="preserve">2. </w:t>
      </w:r>
      <w:r w:rsidRPr="00950E17">
        <w:rPr>
          <w:b w:val="0"/>
          <w:i/>
          <w:color w:val="000000"/>
          <w:sz w:val="22"/>
          <w:szCs w:val="22"/>
        </w:rPr>
        <w:t>Norman L Biggs</w:t>
      </w:r>
      <w:r w:rsidRPr="00950E17">
        <w:rPr>
          <w:b w:val="0"/>
          <w:color w:val="000000"/>
          <w:sz w:val="22"/>
          <w:szCs w:val="22"/>
        </w:rPr>
        <w:t xml:space="preserve">, </w:t>
      </w:r>
      <w:r w:rsidRPr="00950E17">
        <w:rPr>
          <w:color w:val="000000"/>
          <w:sz w:val="22"/>
          <w:szCs w:val="22"/>
        </w:rPr>
        <w:t>Discrete Mathematics,</w:t>
      </w:r>
      <w:r w:rsidRPr="00950E17">
        <w:rPr>
          <w:b w:val="0"/>
          <w:color w:val="000000"/>
          <w:sz w:val="22"/>
          <w:szCs w:val="22"/>
        </w:rPr>
        <w:t xml:space="preserve"> 2</w:t>
      </w:r>
      <w:r w:rsidRPr="00950E17">
        <w:rPr>
          <w:b w:val="0"/>
          <w:color w:val="000000"/>
          <w:sz w:val="22"/>
          <w:szCs w:val="22"/>
          <w:vertAlign w:val="superscript"/>
        </w:rPr>
        <w:t>nd</w:t>
      </w:r>
      <w:r w:rsidRPr="00950E17">
        <w:rPr>
          <w:b w:val="0"/>
          <w:color w:val="000000"/>
          <w:sz w:val="22"/>
          <w:szCs w:val="22"/>
        </w:rPr>
        <w:t xml:space="preserve"> Edition, Oxford University Press.</w:t>
      </w:r>
    </w:p>
    <w:p w14:paraId="52AA4014" w14:textId="77777777" w:rsidR="0023676D" w:rsidRPr="00950E17" w:rsidRDefault="0023676D" w:rsidP="0023676D">
      <w:pPr>
        <w:rPr>
          <w:b/>
          <w:bCs/>
        </w:rPr>
      </w:pPr>
      <w:r w:rsidRPr="00950E17">
        <w:t xml:space="preserve">3. </w:t>
      </w:r>
      <w:r w:rsidRPr="00950E17">
        <w:rPr>
          <w:i/>
        </w:rPr>
        <w:t>SemyourLipschutz and Marc Lipson</w:t>
      </w:r>
      <w:r w:rsidRPr="00950E17">
        <w:t xml:space="preserve"> , </w:t>
      </w:r>
      <w:r w:rsidRPr="00950E17">
        <w:rPr>
          <w:b/>
        </w:rPr>
        <w:t>Schaum’s  Outlines  Series</w:t>
      </w:r>
    </w:p>
    <w:p w14:paraId="686914AF" w14:textId="4AE55F13" w:rsidR="0023676D" w:rsidRDefault="0023676D" w:rsidP="0023676D">
      <w:pPr>
        <w:rPr>
          <w:b/>
          <w:bCs/>
        </w:rPr>
      </w:pPr>
    </w:p>
    <w:p w14:paraId="5C7D47F3" w14:textId="4D3E0C45" w:rsidR="00950E17" w:rsidRDefault="00950E17" w:rsidP="0023676D">
      <w:pPr>
        <w:rPr>
          <w:b/>
          <w:bCs/>
        </w:rPr>
      </w:pPr>
    </w:p>
    <w:p w14:paraId="6069887C" w14:textId="4BA5D995" w:rsidR="00950E17" w:rsidRDefault="00950E17" w:rsidP="0023676D">
      <w:pPr>
        <w:rPr>
          <w:b/>
          <w:bCs/>
        </w:rPr>
      </w:pPr>
    </w:p>
    <w:p w14:paraId="34990F7B" w14:textId="6EF3C02A" w:rsidR="00950E17" w:rsidRDefault="00950E17" w:rsidP="0023676D">
      <w:pPr>
        <w:rPr>
          <w:b/>
          <w:bCs/>
        </w:rPr>
      </w:pPr>
    </w:p>
    <w:p w14:paraId="18200D56" w14:textId="20AC5C4F" w:rsidR="00950E17" w:rsidRDefault="00950E17" w:rsidP="0023676D">
      <w:pPr>
        <w:rPr>
          <w:b/>
          <w:bCs/>
        </w:rPr>
      </w:pPr>
    </w:p>
    <w:p w14:paraId="0F5E01CB" w14:textId="247779FA" w:rsidR="00950E17" w:rsidRDefault="00950E17" w:rsidP="0023676D">
      <w:pPr>
        <w:rPr>
          <w:b/>
          <w:bCs/>
        </w:rPr>
      </w:pPr>
    </w:p>
    <w:p w14:paraId="168F2C43" w14:textId="0DA1C1E9" w:rsidR="00950E17" w:rsidRDefault="00950E17" w:rsidP="0023676D">
      <w:pPr>
        <w:rPr>
          <w:b/>
          <w:bCs/>
        </w:rPr>
      </w:pPr>
    </w:p>
    <w:p w14:paraId="1198CAA2" w14:textId="2DA26B2A" w:rsidR="00950E17" w:rsidRDefault="00950E17" w:rsidP="0023676D">
      <w:pPr>
        <w:rPr>
          <w:b/>
          <w:bCs/>
        </w:rPr>
      </w:pPr>
    </w:p>
    <w:p w14:paraId="4AF5FA95" w14:textId="599AF52D" w:rsidR="00950E17" w:rsidRDefault="00950E17" w:rsidP="0023676D">
      <w:pPr>
        <w:rPr>
          <w:b/>
          <w:bCs/>
        </w:rPr>
      </w:pPr>
    </w:p>
    <w:p w14:paraId="28BCB164" w14:textId="69EE0E56" w:rsidR="00950E17" w:rsidRDefault="00950E17" w:rsidP="0023676D">
      <w:pPr>
        <w:rPr>
          <w:b/>
          <w:bCs/>
        </w:rPr>
      </w:pPr>
    </w:p>
    <w:p w14:paraId="6CA8DE3E" w14:textId="2562EB08" w:rsidR="00950E17" w:rsidRDefault="00950E17" w:rsidP="0023676D">
      <w:pPr>
        <w:rPr>
          <w:b/>
          <w:bCs/>
        </w:rPr>
      </w:pPr>
    </w:p>
    <w:p w14:paraId="5EDF6B25" w14:textId="3C1E5118" w:rsidR="00950E17" w:rsidRDefault="00950E17" w:rsidP="0023676D">
      <w:pPr>
        <w:rPr>
          <w:b/>
          <w:bCs/>
        </w:rPr>
      </w:pPr>
    </w:p>
    <w:p w14:paraId="7219D9B6" w14:textId="64C20CB5" w:rsidR="00950E17" w:rsidRDefault="00950E17" w:rsidP="0023676D">
      <w:pPr>
        <w:rPr>
          <w:b/>
          <w:bCs/>
        </w:rPr>
      </w:pPr>
    </w:p>
    <w:p w14:paraId="036E63AF" w14:textId="3CF2E194" w:rsidR="00950E17" w:rsidRDefault="00950E17" w:rsidP="0023676D">
      <w:pPr>
        <w:rPr>
          <w:b/>
          <w:bCs/>
        </w:rPr>
      </w:pPr>
    </w:p>
    <w:p w14:paraId="448367B3" w14:textId="77777777" w:rsidR="00B20F39" w:rsidRPr="0029126A" w:rsidRDefault="00B20F39" w:rsidP="00B20F39">
      <w:pPr>
        <w:pStyle w:val="Body"/>
        <w:spacing w:line="276" w:lineRule="auto"/>
        <w:jc w:val="both"/>
        <w:rPr>
          <w:rFonts w:ascii="Bookman Old Style" w:hAnsi="Bookman Old Style" w:cs="Times New Roman"/>
          <w:b/>
          <w:bCs/>
          <w:i/>
          <w:color w:val="0070C0"/>
          <w:sz w:val="24"/>
          <w:u w:color="000000"/>
        </w:rPr>
      </w:pPr>
      <w:r w:rsidRPr="0029126A">
        <w:rPr>
          <w:rFonts w:ascii="Bookman Old Style" w:hAnsi="Bookman Old Style" w:cs="Times New Roman"/>
          <w:b/>
          <w:bCs/>
          <w:i/>
          <w:color w:val="0070C0"/>
          <w:sz w:val="24"/>
          <w:u w:color="000000"/>
        </w:rPr>
        <w:t>Course Content:</w:t>
      </w:r>
    </w:p>
    <w:p w14:paraId="4CC4BCA9" w14:textId="77777777" w:rsidR="00950E17" w:rsidRPr="00950E17" w:rsidRDefault="00950E17" w:rsidP="0023676D">
      <w:pPr>
        <w:rPr>
          <w:b/>
          <w:bCs/>
        </w:rPr>
      </w:pPr>
    </w:p>
    <w:p w14:paraId="224B5A1D" w14:textId="77777777" w:rsidR="0023676D" w:rsidRPr="00950E17" w:rsidRDefault="0023676D" w:rsidP="0023676D">
      <w:pPr>
        <w:rPr>
          <w:b/>
          <w:bCs/>
        </w:rPr>
      </w:pPr>
    </w:p>
    <w:tbl>
      <w:tblPr>
        <w:tblStyle w:val="TableGrid"/>
        <w:tblW w:w="0" w:type="auto"/>
        <w:tblInd w:w="-5" w:type="dxa"/>
        <w:tblLook w:val="04A0" w:firstRow="1" w:lastRow="0" w:firstColumn="1" w:lastColumn="0" w:noHBand="0" w:noVBand="1"/>
      </w:tblPr>
      <w:tblGrid>
        <w:gridCol w:w="9021"/>
      </w:tblGrid>
      <w:tr w:rsidR="0023676D" w:rsidRPr="00950E17" w14:paraId="2E82552A" w14:textId="77777777" w:rsidTr="0023676D">
        <w:tc>
          <w:tcPr>
            <w:tcW w:w="9021" w:type="dxa"/>
          </w:tcPr>
          <w:p w14:paraId="3FCCCA86" w14:textId="77777777" w:rsidR="0023676D" w:rsidRPr="00950E17" w:rsidRDefault="0023676D" w:rsidP="0023676D">
            <w:pPr>
              <w:rPr>
                <w:b/>
                <w:bCs/>
              </w:rPr>
            </w:pPr>
            <w:r w:rsidRPr="00950E17">
              <w:rPr>
                <w:b/>
                <w:bCs/>
              </w:rPr>
              <w:t xml:space="preserve">Unit-1                                                                                                             </w:t>
            </w:r>
            <w:r w:rsidRPr="00950E17">
              <w:rPr>
                <w:b/>
                <w:sz w:val="24"/>
                <w:szCs w:val="24"/>
              </w:rPr>
              <w:t>Contact Hours:8</w:t>
            </w:r>
          </w:p>
        </w:tc>
      </w:tr>
      <w:tr w:rsidR="0023676D" w:rsidRPr="00950E17" w14:paraId="73BB22C4" w14:textId="77777777" w:rsidTr="0023676D">
        <w:tc>
          <w:tcPr>
            <w:tcW w:w="9021" w:type="dxa"/>
          </w:tcPr>
          <w:p w14:paraId="590A07F8" w14:textId="77777777" w:rsidR="0023676D" w:rsidRPr="00950E17" w:rsidRDefault="0023676D" w:rsidP="0023676D">
            <w:pPr>
              <w:pStyle w:val="Caption"/>
              <w:spacing w:line="360" w:lineRule="auto"/>
              <w:jc w:val="both"/>
              <w:rPr>
                <w:b w:val="0"/>
                <w:color w:val="000000"/>
                <w:sz w:val="22"/>
                <w:szCs w:val="22"/>
              </w:rPr>
            </w:pPr>
            <w:r w:rsidRPr="00950E17">
              <w:rPr>
                <w:b w:val="0"/>
                <w:color w:val="000000"/>
                <w:sz w:val="22"/>
                <w:szCs w:val="22"/>
              </w:rPr>
              <w:t>Syntax, Semantics, Validity and Satisfiability, Basic connectives and Truth Tables, Logical Equivalance, ,the laws of logic, Logical implication, Rules of inference,Normal form(CNF,DNF), Predicate logic, Universal and Existantial  quantifiers, skolemization.</w:t>
            </w:r>
          </w:p>
          <w:p w14:paraId="70E09B85" w14:textId="77777777" w:rsidR="0023676D" w:rsidRPr="00950E17" w:rsidRDefault="0023676D" w:rsidP="0023676D">
            <w:pPr>
              <w:rPr>
                <w:b/>
                <w:bCs/>
              </w:rPr>
            </w:pPr>
            <w:r w:rsidRPr="00950E17">
              <w:t>Proof Techniques:Some terminologies, Proof methods and strategies, Forward proof, Proof by contradiction, Proof by contraposition, Proof of necessity and sufficiency.</w:t>
            </w:r>
          </w:p>
        </w:tc>
      </w:tr>
      <w:tr w:rsidR="0023676D" w:rsidRPr="00950E17" w14:paraId="27522027" w14:textId="77777777" w:rsidTr="0023676D">
        <w:tc>
          <w:tcPr>
            <w:tcW w:w="9021" w:type="dxa"/>
          </w:tcPr>
          <w:p w14:paraId="6D31B74E" w14:textId="77777777" w:rsidR="0023676D" w:rsidRPr="00950E17" w:rsidRDefault="0023676D" w:rsidP="0023676D">
            <w:pPr>
              <w:rPr>
                <w:b/>
                <w:bCs/>
              </w:rPr>
            </w:pPr>
            <w:r w:rsidRPr="00950E17">
              <w:rPr>
                <w:b/>
                <w:bCs/>
              </w:rPr>
              <w:t xml:space="preserve">Unit-2                                                                                                          </w:t>
            </w:r>
            <w:r w:rsidRPr="00950E17">
              <w:rPr>
                <w:b/>
                <w:sz w:val="24"/>
                <w:szCs w:val="24"/>
              </w:rPr>
              <w:t>Contact Hours:</w:t>
            </w:r>
            <w:r w:rsidRPr="00950E17">
              <w:rPr>
                <w:b/>
                <w:bCs/>
              </w:rPr>
              <w:t>6</w:t>
            </w:r>
          </w:p>
        </w:tc>
      </w:tr>
      <w:tr w:rsidR="0023676D" w:rsidRPr="00950E17" w14:paraId="13A79EB8" w14:textId="77777777" w:rsidTr="0023676D">
        <w:tc>
          <w:tcPr>
            <w:tcW w:w="9021" w:type="dxa"/>
          </w:tcPr>
          <w:p w14:paraId="14A8328A" w14:textId="77777777" w:rsidR="0023676D" w:rsidRPr="00950E17" w:rsidRDefault="0023676D" w:rsidP="0023676D">
            <w:pPr>
              <w:rPr>
                <w:b/>
                <w:bCs/>
              </w:rPr>
            </w:pPr>
            <w:r w:rsidRPr="00950E17">
              <w:t>Counting Techniques: Basic counting techniques, inclusion and exclusion, pigeon-hole principle, permutation and combination</w:t>
            </w:r>
          </w:p>
        </w:tc>
      </w:tr>
      <w:tr w:rsidR="0023676D" w:rsidRPr="00950E17" w14:paraId="03FAD07B" w14:textId="77777777" w:rsidTr="0023676D">
        <w:tc>
          <w:tcPr>
            <w:tcW w:w="9021" w:type="dxa"/>
          </w:tcPr>
          <w:p w14:paraId="2080B05E" w14:textId="77777777" w:rsidR="0023676D" w:rsidRPr="00950E17" w:rsidRDefault="0023676D" w:rsidP="0023676D">
            <w:pPr>
              <w:rPr>
                <w:b/>
                <w:bCs/>
              </w:rPr>
            </w:pPr>
          </w:p>
        </w:tc>
      </w:tr>
      <w:tr w:rsidR="0023676D" w:rsidRPr="00950E17" w14:paraId="10FF9427" w14:textId="77777777" w:rsidTr="0023676D">
        <w:tc>
          <w:tcPr>
            <w:tcW w:w="9021" w:type="dxa"/>
          </w:tcPr>
          <w:p w14:paraId="481CB95A" w14:textId="77777777" w:rsidR="0023676D" w:rsidRPr="00950E17" w:rsidRDefault="0023676D" w:rsidP="0023676D">
            <w:pPr>
              <w:rPr>
                <w:b/>
                <w:bCs/>
              </w:rPr>
            </w:pPr>
            <w:r w:rsidRPr="00950E17">
              <w:rPr>
                <w:b/>
                <w:bCs/>
              </w:rPr>
              <w:t xml:space="preserve">Unit-3                                                                                                       </w:t>
            </w:r>
            <w:r w:rsidRPr="00950E17">
              <w:rPr>
                <w:b/>
                <w:sz w:val="24"/>
                <w:szCs w:val="24"/>
              </w:rPr>
              <w:t>Contact Hours: 12</w:t>
            </w:r>
          </w:p>
        </w:tc>
      </w:tr>
      <w:tr w:rsidR="0023676D" w:rsidRPr="00950E17" w14:paraId="59FA17FB" w14:textId="77777777" w:rsidTr="0023676D">
        <w:tc>
          <w:tcPr>
            <w:tcW w:w="9021" w:type="dxa"/>
          </w:tcPr>
          <w:p w14:paraId="37E36992" w14:textId="77777777" w:rsidR="0023676D" w:rsidRPr="00950E17" w:rsidRDefault="0023676D" w:rsidP="0023676D">
            <w:pPr>
              <w:spacing w:line="360" w:lineRule="auto"/>
              <w:jc w:val="both"/>
              <w:rPr>
                <w:color w:val="000000"/>
              </w:rPr>
            </w:pPr>
            <w:r w:rsidRPr="00950E17">
              <w:rPr>
                <w:color w:val="000000"/>
              </w:rPr>
              <w:t>Operations and laws of sets</w:t>
            </w:r>
            <w:r w:rsidRPr="00950E17">
              <w:rPr>
                <w:b/>
                <w:color w:val="000000"/>
              </w:rPr>
              <w:t xml:space="preserve">, </w:t>
            </w:r>
            <w:r w:rsidRPr="00950E17">
              <w:rPr>
                <w:color w:val="000000"/>
              </w:rPr>
              <w:t>Cartesian product, binary relation, partial order relation, Equivalence  relation,  Functions, Bijective function, inverse and composition of  function, size of a set, countable and uncountable set, Cantor’s diagonal argument and the power set theorem, Schroeder-Bernstein  theorem.</w:t>
            </w:r>
          </w:p>
          <w:p w14:paraId="2A55D1DE" w14:textId="77777777" w:rsidR="0023676D" w:rsidRPr="00950E17" w:rsidRDefault="0023676D" w:rsidP="0023676D">
            <w:pPr>
              <w:spacing w:line="360" w:lineRule="auto"/>
              <w:jc w:val="both"/>
              <w:rPr>
                <w:color w:val="000000"/>
              </w:rPr>
            </w:pPr>
            <w:r w:rsidRPr="00950E17">
              <w:rPr>
                <w:color w:val="000000"/>
              </w:rPr>
              <w:t>Principles of Mathematical Induction: The well -Ordering principle, Recursive definition, prime numbers, greatest common divisor, Euclidean algorithm, the fundamental theorem of arithmetic.</w:t>
            </w:r>
          </w:p>
          <w:p w14:paraId="39610498" w14:textId="77777777" w:rsidR="0023676D" w:rsidRPr="00950E17" w:rsidRDefault="0023676D" w:rsidP="0023676D">
            <w:pPr>
              <w:rPr>
                <w:b/>
                <w:bCs/>
              </w:rPr>
            </w:pPr>
          </w:p>
        </w:tc>
      </w:tr>
      <w:tr w:rsidR="0023676D" w:rsidRPr="00950E17" w14:paraId="6AA64A62" w14:textId="77777777" w:rsidTr="0023676D">
        <w:tc>
          <w:tcPr>
            <w:tcW w:w="9021" w:type="dxa"/>
          </w:tcPr>
          <w:p w14:paraId="6A76CD13" w14:textId="77777777" w:rsidR="0023676D" w:rsidRPr="00950E17" w:rsidRDefault="0023676D" w:rsidP="0023676D">
            <w:pPr>
              <w:rPr>
                <w:b/>
                <w:bCs/>
              </w:rPr>
            </w:pPr>
            <w:r w:rsidRPr="00950E17">
              <w:rPr>
                <w:b/>
                <w:bCs/>
              </w:rPr>
              <w:t xml:space="preserve">Unit-4                                                                                                  </w:t>
            </w:r>
            <w:r w:rsidRPr="00950E17">
              <w:rPr>
                <w:b/>
                <w:sz w:val="24"/>
                <w:szCs w:val="24"/>
              </w:rPr>
              <w:t>Contact Hours: 10</w:t>
            </w:r>
          </w:p>
        </w:tc>
      </w:tr>
      <w:tr w:rsidR="0023676D" w:rsidRPr="00950E17" w14:paraId="47D95856" w14:textId="77777777" w:rsidTr="0023676D">
        <w:tc>
          <w:tcPr>
            <w:tcW w:w="9021" w:type="dxa"/>
          </w:tcPr>
          <w:p w14:paraId="088094CE" w14:textId="77777777" w:rsidR="0023676D" w:rsidRPr="00950E17" w:rsidRDefault="0023676D" w:rsidP="0023676D">
            <w:pPr>
              <w:spacing w:line="360" w:lineRule="auto"/>
              <w:jc w:val="both"/>
              <w:rPr>
                <w:b/>
                <w:sz w:val="24"/>
                <w:szCs w:val="24"/>
              </w:rPr>
            </w:pPr>
            <w:r w:rsidRPr="00950E17">
              <w:rPr>
                <w:color w:val="000000"/>
              </w:rPr>
              <w:t>Algebraic structures with one binary operation: Semi Group, Monoid, Groups, Subgroups, Congruence relation and quotient structures, Free and Cyclic Monoid and Groups, Cosets, Lagrange's theorem, Normal Subgroups, Permutation and Symmetric groups, Group Homomorphism, Algebraic structures with two binary operation: Ring ,Integral domain and Field.</w:t>
            </w:r>
          </w:p>
        </w:tc>
      </w:tr>
      <w:tr w:rsidR="0023676D" w:rsidRPr="00950E17" w14:paraId="4B4F8CBC" w14:textId="77777777" w:rsidTr="0023676D">
        <w:tc>
          <w:tcPr>
            <w:tcW w:w="9021" w:type="dxa"/>
          </w:tcPr>
          <w:p w14:paraId="781EA93D" w14:textId="77777777" w:rsidR="0023676D" w:rsidRPr="00950E17" w:rsidRDefault="0023676D" w:rsidP="0023676D">
            <w:pPr>
              <w:rPr>
                <w:b/>
                <w:bCs/>
              </w:rPr>
            </w:pPr>
            <w:r w:rsidRPr="00950E17">
              <w:rPr>
                <w:b/>
                <w:bCs/>
              </w:rPr>
              <w:t xml:space="preserve">Unit-5                                                                                                 </w:t>
            </w:r>
            <w:r w:rsidRPr="00950E17">
              <w:rPr>
                <w:b/>
                <w:sz w:val="24"/>
                <w:szCs w:val="24"/>
              </w:rPr>
              <w:t>Contact Hours: 6</w:t>
            </w:r>
          </w:p>
        </w:tc>
      </w:tr>
      <w:tr w:rsidR="0023676D" w:rsidRPr="00950E17" w14:paraId="5F74ACF9" w14:textId="77777777" w:rsidTr="0023676D">
        <w:tc>
          <w:tcPr>
            <w:tcW w:w="9021" w:type="dxa"/>
          </w:tcPr>
          <w:p w14:paraId="45D6E0A3" w14:textId="77777777" w:rsidR="0023676D" w:rsidRPr="00950E17" w:rsidRDefault="0023676D" w:rsidP="0023676D">
            <w:pPr>
              <w:spacing w:line="360" w:lineRule="auto"/>
              <w:ind w:left="33"/>
              <w:jc w:val="both"/>
            </w:pPr>
            <w:r w:rsidRPr="00950E17">
              <w:rPr>
                <w:color w:val="000000"/>
              </w:rPr>
              <w:t>Graphs and their properties, degree, connectivity, path cycle, sub graphs, isomorphism, Eulerian and Hamiltonian walks, Graph coloring, coloring maps and planer graphs, coloring vertices and edges, list coloring, perfect graph. Trees: Definitions, properties and examples, rooted trees, trees and sorting, weighted trees and prefix codes, bi-connected components and articulation points, shortest distances.</w:t>
            </w:r>
          </w:p>
        </w:tc>
      </w:tr>
    </w:tbl>
    <w:p w14:paraId="1A1CAB8B" w14:textId="77777777" w:rsidR="0023676D" w:rsidRPr="00950E17" w:rsidRDefault="0023676D" w:rsidP="0023676D"/>
    <w:p w14:paraId="365E7FEF" w14:textId="60E79414" w:rsidR="0023676D" w:rsidRDefault="0023676D" w:rsidP="0023676D">
      <w:pPr>
        <w:spacing w:line="360" w:lineRule="auto"/>
        <w:jc w:val="both"/>
        <w:rPr>
          <w:bCs/>
        </w:rPr>
      </w:pPr>
    </w:p>
    <w:p w14:paraId="2F28BD66" w14:textId="48F6CEBE" w:rsidR="00B20F39" w:rsidRDefault="00B20F39" w:rsidP="0023676D">
      <w:pPr>
        <w:spacing w:line="360" w:lineRule="auto"/>
        <w:jc w:val="both"/>
        <w:rPr>
          <w:bCs/>
        </w:rPr>
      </w:pPr>
    </w:p>
    <w:p w14:paraId="3F661CF3" w14:textId="77777777" w:rsidR="00B20F39" w:rsidRPr="00950E17" w:rsidRDefault="00B20F39" w:rsidP="0023676D">
      <w:pPr>
        <w:spacing w:line="360" w:lineRule="auto"/>
        <w:jc w:val="both"/>
        <w:rPr>
          <w:bCs/>
        </w:rPr>
      </w:pPr>
    </w:p>
    <w:p w14:paraId="113C08C5" w14:textId="6DE2F08A" w:rsidR="0023676D" w:rsidRPr="00950E17" w:rsidRDefault="0023676D" w:rsidP="00E12B0B">
      <w:pPr>
        <w:jc w:val="center"/>
      </w:pPr>
    </w:p>
    <w:p w14:paraId="3632D173" w14:textId="5699F13B" w:rsidR="0023676D" w:rsidRPr="00950E17" w:rsidRDefault="0023676D" w:rsidP="00E12B0B">
      <w:pPr>
        <w:jc w:val="center"/>
      </w:pPr>
    </w:p>
    <w:p w14:paraId="6AC85712" w14:textId="22C14A4C" w:rsidR="0023676D" w:rsidRPr="00950E17" w:rsidRDefault="0023676D" w:rsidP="00E12B0B">
      <w:pPr>
        <w:jc w:val="center"/>
      </w:pPr>
    </w:p>
    <w:p w14:paraId="6C4C09B8" w14:textId="3C1DB5F4" w:rsidR="0023676D" w:rsidRPr="00950E17" w:rsidRDefault="0023676D" w:rsidP="00E12B0B">
      <w:pPr>
        <w:jc w:val="center"/>
      </w:pPr>
    </w:p>
    <w:p w14:paraId="5ADA30E0" w14:textId="02B85570" w:rsidR="0023676D" w:rsidRPr="00950E17" w:rsidRDefault="0023676D" w:rsidP="00E12B0B">
      <w:pPr>
        <w:jc w:val="center"/>
      </w:pPr>
    </w:p>
    <w:p w14:paraId="74B264BB" w14:textId="7ACF4FDD" w:rsidR="0023676D" w:rsidRPr="00950E17" w:rsidRDefault="0023676D" w:rsidP="00E12B0B">
      <w:pPr>
        <w:jc w:val="center"/>
      </w:pPr>
    </w:p>
    <w:p w14:paraId="7E37C63F" w14:textId="3CBD4D8E" w:rsidR="0023676D" w:rsidRPr="00950E17" w:rsidRDefault="0023676D" w:rsidP="00E12B0B">
      <w:pPr>
        <w:jc w:val="center"/>
      </w:pPr>
    </w:p>
    <w:p w14:paraId="4555255D" w14:textId="6E874663" w:rsidR="0023676D" w:rsidRPr="00950E17" w:rsidRDefault="0023676D" w:rsidP="00E12B0B">
      <w:pPr>
        <w:jc w:val="center"/>
      </w:pPr>
    </w:p>
    <w:p w14:paraId="72D8A568" w14:textId="77777777" w:rsidR="0023676D" w:rsidRPr="00950E17" w:rsidRDefault="0023676D" w:rsidP="0023676D">
      <w:pPr>
        <w:jc w:val="center"/>
      </w:pPr>
    </w:p>
    <w:p w14:paraId="7C4E706D" w14:textId="77777777" w:rsidR="0023676D" w:rsidRPr="00950E17" w:rsidRDefault="0023676D" w:rsidP="0023676D">
      <w:pPr>
        <w:jc w:val="center"/>
      </w:pPr>
    </w:p>
    <w:p w14:paraId="683C0A4B" w14:textId="77777777" w:rsidR="0023676D" w:rsidRPr="00950E17" w:rsidRDefault="0023676D" w:rsidP="0023676D">
      <w:pPr>
        <w:jc w:val="center"/>
      </w:pPr>
    </w:p>
    <w:p w14:paraId="6263D375" w14:textId="48D72CFA" w:rsidR="0023676D" w:rsidRDefault="0023676D" w:rsidP="0023676D">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1D0E4B" w:rsidRPr="00E5067D" w14:paraId="62D8FE58" w14:textId="77777777" w:rsidTr="003A37CE">
        <w:trPr>
          <w:trHeight w:val="277"/>
        </w:trPr>
        <w:tc>
          <w:tcPr>
            <w:tcW w:w="2770" w:type="dxa"/>
          </w:tcPr>
          <w:p w14:paraId="5416E870" w14:textId="33D50E43" w:rsidR="001D0E4B" w:rsidRPr="00C51564" w:rsidRDefault="005C5655" w:rsidP="003A37CE">
            <w:pPr>
              <w:rPr>
                <w:b/>
                <w:bCs/>
              </w:rPr>
            </w:pPr>
            <w:r w:rsidRPr="005C5655">
              <w:rPr>
                <w:rFonts w:ascii="Bookman Old Style" w:hAnsi="Bookman Old Style"/>
                <w:b/>
                <w:bCs/>
                <w:i/>
                <w:color w:val="FF0000"/>
                <w:sz w:val="24"/>
              </w:rPr>
              <w:t>Name of The Course</w:t>
            </w:r>
          </w:p>
        </w:tc>
        <w:tc>
          <w:tcPr>
            <w:tcW w:w="6717" w:type="dxa"/>
            <w:gridSpan w:val="5"/>
          </w:tcPr>
          <w:p w14:paraId="0DDFEECE" w14:textId="77777777" w:rsidR="001D0E4B" w:rsidRPr="005D4E2B" w:rsidRDefault="001D0E4B" w:rsidP="003A37CE">
            <w:r w:rsidRPr="00B378EE">
              <w:rPr>
                <w:color w:val="000000" w:themeColor="text1"/>
              </w:rPr>
              <w:t>Introduction to Machine Learning</w:t>
            </w:r>
          </w:p>
        </w:tc>
      </w:tr>
      <w:tr w:rsidR="001D0E4B" w:rsidRPr="00E5067D" w14:paraId="36333A32" w14:textId="77777777" w:rsidTr="003A37CE">
        <w:trPr>
          <w:trHeight w:val="277"/>
        </w:trPr>
        <w:tc>
          <w:tcPr>
            <w:tcW w:w="2770" w:type="dxa"/>
          </w:tcPr>
          <w:p w14:paraId="39A267EF" w14:textId="28DD85C9" w:rsidR="001D0E4B" w:rsidRPr="00C51564" w:rsidRDefault="005C5655" w:rsidP="003A37CE">
            <w:pPr>
              <w:rPr>
                <w:b/>
                <w:bCs/>
              </w:rPr>
            </w:pPr>
            <w:r w:rsidRPr="005C5655">
              <w:rPr>
                <w:rFonts w:ascii="Bookman Old Style" w:hAnsi="Bookman Old Style"/>
                <w:b/>
                <w:bCs/>
                <w:i/>
                <w:color w:val="FF0000"/>
                <w:sz w:val="24"/>
              </w:rPr>
              <w:t>Course Code</w:t>
            </w:r>
          </w:p>
        </w:tc>
        <w:tc>
          <w:tcPr>
            <w:tcW w:w="6717" w:type="dxa"/>
            <w:gridSpan w:val="5"/>
          </w:tcPr>
          <w:p w14:paraId="267A203B" w14:textId="77777777" w:rsidR="001D0E4B" w:rsidRPr="005D4E2B" w:rsidRDefault="001D0E4B" w:rsidP="003A37CE">
            <w:r w:rsidRPr="00B378EE">
              <w:rPr>
                <w:color w:val="000000" w:themeColor="text1"/>
              </w:rPr>
              <w:t>BCS01T1008</w:t>
            </w:r>
          </w:p>
        </w:tc>
      </w:tr>
      <w:tr w:rsidR="001D0E4B" w:rsidRPr="00E5067D" w14:paraId="498E0384" w14:textId="77777777" w:rsidTr="003A37CE">
        <w:trPr>
          <w:trHeight w:val="265"/>
        </w:trPr>
        <w:tc>
          <w:tcPr>
            <w:tcW w:w="2770" w:type="dxa"/>
          </w:tcPr>
          <w:p w14:paraId="664C63EF" w14:textId="7FAED076" w:rsidR="001D0E4B" w:rsidRPr="00C51564" w:rsidRDefault="005C5655" w:rsidP="003A37CE">
            <w:pPr>
              <w:rPr>
                <w:b/>
                <w:bCs/>
              </w:rPr>
            </w:pPr>
            <w:r w:rsidRPr="005C5655">
              <w:rPr>
                <w:rFonts w:ascii="Bookman Old Style" w:hAnsi="Bookman Old Style"/>
                <w:b/>
                <w:bCs/>
                <w:i/>
                <w:color w:val="FF0000"/>
                <w:sz w:val="24"/>
              </w:rPr>
              <w:t>Prerequisite</w:t>
            </w:r>
          </w:p>
        </w:tc>
        <w:tc>
          <w:tcPr>
            <w:tcW w:w="6717" w:type="dxa"/>
            <w:gridSpan w:val="5"/>
            <w:vAlign w:val="center"/>
          </w:tcPr>
          <w:p w14:paraId="1BA2A483" w14:textId="77777777" w:rsidR="001D0E4B" w:rsidRPr="005D4E2B" w:rsidRDefault="001D0E4B" w:rsidP="003A37CE">
            <w:r w:rsidRPr="00B378EE">
              <w:rPr>
                <w:color w:val="000000" w:themeColor="text1"/>
              </w:rPr>
              <w:t>Nil</w:t>
            </w:r>
          </w:p>
        </w:tc>
      </w:tr>
      <w:tr w:rsidR="001D0E4B" w:rsidRPr="00E5067D" w14:paraId="1545A883" w14:textId="77777777" w:rsidTr="003A37CE">
        <w:trPr>
          <w:trHeight w:val="277"/>
        </w:trPr>
        <w:tc>
          <w:tcPr>
            <w:tcW w:w="2770" w:type="dxa"/>
          </w:tcPr>
          <w:p w14:paraId="6829B532" w14:textId="47A3BCFD" w:rsidR="001D0E4B" w:rsidRPr="00C51564" w:rsidRDefault="005C5655" w:rsidP="003A37CE">
            <w:pPr>
              <w:rPr>
                <w:b/>
                <w:bCs/>
              </w:rPr>
            </w:pPr>
            <w:r w:rsidRPr="005C5655">
              <w:rPr>
                <w:rFonts w:ascii="Bookman Old Style" w:hAnsi="Bookman Old Style"/>
                <w:b/>
                <w:bCs/>
                <w:i/>
                <w:color w:val="FF0000"/>
                <w:sz w:val="24"/>
              </w:rPr>
              <w:t>Corequisite</w:t>
            </w:r>
          </w:p>
        </w:tc>
        <w:tc>
          <w:tcPr>
            <w:tcW w:w="6717" w:type="dxa"/>
            <w:gridSpan w:val="5"/>
            <w:vAlign w:val="center"/>
          </w:tcPr>
          <w:p w14:paraId="23191BA1" w14:textId="77777777" w:rsidR="001D0E4B" w:rsidRPr="00E5067D" w:rsidRDefault="001D0E4B" w:rsidP="003A37CE">
            <w:r w:rsidRPr="00B378EE">
              <w:rPr>
                <w:color w:val="000000" w:themeColor="text1"/>
              </w:rPr>
              <w:t>Nil</w:t>
            </w:r>
          </w:p>
        </w:tc>
      </w:tr>
      <w:tr w:rsidR="001D0E4B" w:rsidRPr="00E5067D" w14:paraId="017E916F" w14:textId="77777777" w:rsidTr="003A37CE">
        <w:trPr>
          <w:trHeight w:val="277"/>
        </w:trPr>
        <w:tc>
          <w:tcPr>
            <w:tcW w:w="2770" w:type="dxa"/>
          </w:tcPr>
          <w:p w14:paraId="2C5E65D5" w14:textId="5D4C2FED" w:rsidR="001D0E4B" w:rsidRPr="00C51564" w:rsidRDefault="005C5655" w:rsidP="003A37CE">
            <w:pPr>
              <w:rPr>
                <w:b/>
                <w:bCs/>
              </w:rPr>
            </w:pPr>
            <w:r w:rsidRPr="005C5655">
              <w:rPr>
                <w:rFonts w:ascii="Bookman Old Style" w:hAnsi="Bookman Old Style"/>
                <w:b/>
                <w:bCs/>
                <w:i/>
                <w:color w:val="FF0000"/>
                <w:sz w:val="24"/>
              </w:rPr>
              <w:t>Antirequisite</w:t>
            </w:r>
          </w:p>
        </w:tc>
        <w:tc>
          <w:tcPr>
            <w:tcW w:w="6717" w:type="dxa"/>
            <w:gridSpan w:val="5"/>
            <w:vAlign w:val="center"/>
          </w:tcPr>
          <w:p w14:paraId="3C7577B8" w14:textId="77777777" w:rsidR="001D0E4B" w:rsidRPr="00E5067D" w:rsidRDefault="001D0E4B" w:rsidP="003A37CE">
            <w:r w:rsidRPr="00B378EE">
              <w:rPr>
                <w:color w:val="000000" w:themeColor="text1"/>
              </w:rPr>
              <w:t>Nil</w:t>
            </w:r>
          </w:p>
        </w:tc>
      </w:tr>
      <w:tr w:rsidR="001D0E4B" w:rsidRPr="003B074F" w14:paraId="7C2FE9AF" w14:textId="77777777" w:rsidTr="003A37CE">
        <w:trPr>
          <w:trHeight w:val="277"/>
        </w:trPr>
        <w:tc>
          <w:tcPr>
            <w:tcW w:w="7737" w:type="dxa"/>
            <w:gridSpan w:val="2"/>
          </w:tcPr>
          <w:p w14:paraId="6F9DFCA7" w14:textId="77777777" w:rsidR="001D0E4B" w:rsidRPr="00E5067D" w:rsidRDefault="001D0E4B" w:rsidP="003A37CE"/>
        </w:tc>
        <w:tc>
          <w:tcPr>
            <w:tcW w:w="447" w:type="dxa"/>
          </w:tcPr>
          <w:p w14:paraId="1AF28EC1" w14:textId="77777777" w:rsidR="001D0E4B" w:rsidRPr="003B074F" w:rsidRDefault="001D0E4B" w:rsidP="003A37CE">
            <w:pPr>
              <w:rPr>
                <w:b/>
                <w:bCs/>
              </w:rPr>
            </w:pPr>
            <w:r w:rsidRPr="003B074F">
              <w:rPr>
                <w:b/>
                <w:bCs/>
              </w:rPr>
              <w:t>L</w:t>
            </w:r>
          </w:p>
        </w:tc>
        <w:tc>
          <w:tcPr>
            <w:tcW w:w="397" w:type="dxa"/>
          </w:tcPr>
          <w:p w14:paraId="665B3955" w14:textId="77777777" w:rsidR="001D0E4B" w:rsidRPr="003B074F" w:rsidRDefault="001D0E4B" w:rsidP="003A37CE">
            <w:pPr>
              <w:rPr>
                <w:b/>
                <w:bCs/>
              </w:rPr>
            </w:pPr>
            <w:r w:rsidRPr="003B074F">
              <w:rPr>
                <w:b/>
                <w:bCs/>
              </w:rPr>
              <w:t>T</w:t>
            </w:r>
          </w:p>
        </w:tc>
        <w:tc>
          <w:tcPr>
            <w:tcW w:w="495" w:type="dxa"/>
          </w:tcPr>
          <w:p w14:paraId="54B36D0F" w14:textId="77777777" w:rsidR="001D0E4B" w:rsidRPr="003B074F" w:rsidRDefault="001D0E4B" w:rsidP="003A37CE">
            <w:pPr>
              <w:rPr>
                <w:b/>
                <w:bCs/>
              </w:rPr>
            </w:pPr>
            <w:r w:rsidRPr="003B074F">
              <w:rPr>
                <w:b/>
                <w:bCs/>
              </w:rPr>
              <w:t>P</w:t>
            </w:r>
          </w:p>
        </w:tc>
        <w:tc>
          <w:tcPr>
            <w:tcW w:w="411" w:type="dxa"/>
          </w:tcPr>
          <w:p w14:paraId="026BC9F8" w14:textId="77777777" w:rsidR="001D0E4B" w:rsidRPr="003B074F" w:rsidRDefault="001D0E4B" w:rsidP="003A37CE">
            <w:pPr>
              <w:rPr>
                <w:b/>
                <w:bCs/>
              </w:rPr>
            </w:pPr>
            <w:r w:rsidRPr="003B074F">
              <w:rPr>
                <w:b/>
                <w:bCs/>
              </w:rPr>
              <w:t>C</w:t>
            </w:r>
          </w:p>
        </w:tc>
      </w:tr>
      <w:tr w:rsidR="001D0E4B" w:rsidRPr="00E5067D" w14:paraId="6578D5C1" w14:textId="77777777" w:rsidTr="003A37CE">
        <w:trPr>
          <w:trHeight w:val="289"/>
        </w:trPr>
        <w:tc>
          <w:tcPr>
            <w:tcW w:w="7737" w:type="dxa"/>
            <w:gridSpan w:val="2"/>
          </w:tcPr>
          <w:p w14:paraId="5524E06D" w14:textId="77777777" w:rsidR="001D0E4B" w:rsidRPr="00E5067D" w:rsidRDefault="001D0E4B" w:rsidP="003A37CE"/>
        </w:tc>
        <w:tc>
          <w:tcPr>
            <w:tcW w:w="447" w:type="dxa"/>
          </w:tcPr>
          <w:p w14:paraId="02C29E20" w14:textId="77777777" w:rsidR="001D0E4B" w:rsidRPr="00E5067D" w:rsidRDefault="001D0E4B" w:rsidP="003A37CE">
            <w:r>
              <w:rPr>
                <w:rFonts w:ascii="Calibri" w:hAnsi="Calibri"/>
                <w:u w:color="000000"/>
              </w:rPr>
              <w:t>2</w:t>
            </w:r>
          </w:p>
        </w:tc>
        <w:tc>
          <w:tcPr>
            <w:tcW w:w="397" w:type="dxa"/>
          </w:tcPr>
          <w:p w14:paraId="7F38F402" w14:textId="77777777" w:rsidR="001D0E4B" w:rsidRPr="00E5067D" w:rsidRDefault="001D0E4B" w:rsidP="003A37CE">
            <w:r>
              <w:rPr>
                <w:rFonts w:ascii="Calibri" w:hAnsi="Calibri"/>
                <w:u w:color="000000"/>
              </w:rPr>
              <w:t>0</w:t>
            </w:r>
          </w:p>
        </w:tc>
        <w:tc>
          <w:tcPr>
            <w:tcW w:w="495" w:type="dxa"/>
          </w:tcPr>
          <w:p w14:paraId="46F5EE62" w14:textId="77777777" w:rsidR="001D0E4B" w:rsidRPr="00E5067D" w:rsidRDefault="001D0E4B" w:rsidP="003A37CE">
            <w:r>
              <w:t>0</w:t>
            </w:r>
          </w:p>
        </w:tc>
        <w:tc>
          <w:tcPr>
            <w:tcW w:w="411" w:type="dxa"/>
          </w:tcPr>
          <w:p w14:paraId="63C70788" w14:textId="77777777" w:rsidR="001D0E4B" w:rsidRPr="00E5067D" w:rsidRDefault="001D0E4B" w:rsidP="003A37CE">
            <w:r>
              <w:rPr>
                <w:rFonts w:ascii="Calibri" w:hAnsi="Calibri"/>
                <w:u w:color="000000"/>
              </w:rPr>
              <w:t>2</w:t>
            </w:r>
          </w:p>
        </w:tc>
      </w:tr>
    </w:tbl>
    <w:p w14:paraId="67AD35C9" w14:textId="77777777" w:rsidR="001D0E4B" w:rsidRDefault="001D0E4B" w:rsidP="001D0E4B">
      <w:pPr>
        <w:rPr>
          <w:b/>
          <w:bCs/>
        </w:rPr>
      </w:pPr>
    </w:p>
    <w:p w14:paraId="7AF556B4" w14:textId="4B716C85" w:rsidR="001D0E4B" w:rsidRDefault="003A37CE" w:rsidP="001D0E4B">
      <w:pPr>
        <w:rPr>
          <w:rFonts w:ascii="Bookman Old Style" w:hAnsi="Bookman Old Style"/>
          <w:b/>
          <w:bCs/>
          <w:i/>
          <w:color w:val="0070C0"/>
          <w:sz w:val="24"/>
        </w:rPr>
      </w:pPr>
      <w:r w:rsidRPr="003A37CE">
        <w:rPr>
          <w:rFonts w:ascii="Bookman Old Style" w:hAnsi="Bookman Old Style"/>
          <w:b/>
          <w:bCs/>
          <w:i/>
          <w:color w:val="0070C0"/>
          <w:sz w:val="24"/>
        </w:rPr>
        <w:t>Course Objectives:</w:t>
      </w:r>
    </w:p>
    <w:p w14:paraId="595D06C7" w14:textId="77777777" w:rsidR="00B20F39" w:rsidRDefault="00B20F39" w:rsidP="001D0E4B">
      <w:pPr>
        <w:rPr>
          <w:b/>
          <w:bCs/>
        </w:rPr>
      </w:pPr>
    </w:p>
    <w:p w14:paraId="310C2CCE" w14:textId="77777777" w:rsidR="001D0E4B" w:rsidRPr="00B378EE" w:rsidRDefault="001D0E4B" w:rsidP="005F44FC">
      <w:pPr>
        <w:pStyle w:val="ListParagraph"/>
        <w:widowControl/>
        <w:numPr>
          <w:ilvl w:val="0"/>
          <w:numId w:val="51"/>
        </w:numPr>
        <w:adjustRightInd w:val="0"/>
        <w:contextualSpacing/>
        <w:jc w:val="both"/>
        <w:rPr>
          <w:color w:val="000000" w:themeColor="text1"/>
        </w:rPr>
      </w:pPr>
      <w:r w:rsidRPr="00B378EE">
        <w:rPr>
          <w:color w:val="000000" w:themeColor="text1"/>
        </w:rPr>
        <w:t>To introduce students to the basic concepts and techniques of Machine Learning.</w:t>
      </w:r>
    </w:p>
    <w:p w14:paraId="3B1FA697" w14:textId="77777777" w:rsidR="001D0E4B" w:rsidRPr="00B378EE" w:rsidRDefault="001D0E4B" w:rsidP="005F44FC">
      <w:pPr>
        <w:pStyle w:val="ListParagraph"/>
        <w:widowControl/>
        <w:numPr>
          <w:ilvl w:val="0"/>
          <w:numId w:val="51"/>
        </w:numPr>
        <w:adjustRightInd w:val="0"/>
        <w:contextualSpacing/>
        <w:jc w:val="both"/>
        <w:rPr>
          <w:color w:val="000000" w:themeColor="text1"/>
        </w:rPr>
      </w:pPr>
      <w:r w:rsidRPr="00B378EE">
        <w:rPr>
          <w:color w:val="000000" w:themeColor="text1"/>
        </w:rPr>
        <w:t>To develop skills of using recent machine learning software for solving practical problems.</w:t>
      </w:r>
    </w:p>
    <w:p w14:paraId="4846BAD5" w14:textId="77777777" w:rsidR="001D0E4B" w:rsidRPr="00B378EE" w:rsidRDefault="001D0E4B" w:rsidP="005F44FC">
      <w:pPr>
        <w:pStyle w:val="ListParagraph"/>
        <w:widowControl/>
        <w:numPr>
          <w:ilvl w:val="0"/>
          <w:numId w:val="51"/>
        </w:numPr>
        <w:adjustRightInd w:val="0"/>
        <w:contextualSpacing/>
        <w:jc w:val="both"/>
        <w:rPr>
          <w:color w:val="000000" w:themeColor="text1"/>
          <w:lang w:val="en-IN"/>
        </w:rPr>
      </w:pPr>
      <w:r w:rsidRPr="00B378EE">
        <w:rPr>
          <w:color w:val="000000" w:themeColor="text1"/>
        </w:rPr>
        <w:t>To gain experience of doing independent study and research.</w:t>
      </w:r>
    </w:p>
    <w:p w14:paraId="5C7A5E43" w14:textId="77777777" w:rsidR="001D0E4B" w:rsidRDefault="001D0E4B" w:rsidP="001D0E4B">
      <w:pPr>
        <w:tabs>
          <w:tab w:val="left" w:pos="284"/>
        </w:tabs>
        <w:adjustRightInd w:val="0"/>
        <w:jc w:val="both"/>
        <w:rPr>
          <w:b/>
          <w:bCs/>
        </w:rPr>
      </w:pPr>
    </w:p>
    <w:p w14:paraId="5D7F04DC" w14:textId="60D9DFAD" w:rsidR="001D0E4B" w:rsidRDefault="003A37CE" w:rsidP="001D0E4B">
      <w:pPr>
        <w:rPr>
          <w:rFonts w:ascii="Bookman Old Style" w:hAnsi="Bookman Old Style"/>
          <w:b/>
          <w:bCs/>
          <w:i/>
          <w:color w:val="0070C0"/>
          <w:sz w:val="24"/>
        </w:rPr>
      </w:pPr>
      <w:r w:rsidRPr="003A37CE">
        <w:rPr>
          <w:rFonts w:ascii="Bookman Old Style" w:hAnsi="Bookman Old Style"/>
          <w:b/>
          <w:bCs/>
          <w:i/>
          <w:color w:val="0070C0"/>
          <w:sz w:val="24"/>
        </w:rPr>
        <w:t>Course Outcomes:</w:t>
      </w:r>
    </w:p>
    <w:p w14:paraId="2166D275" w14:textId="77777777" w:rsidR="00B20F39" w:rsidRDefault="00B20F39" w:rsidP="001D0E4B">
      <w:pPr>
        <w:rPr>
          <w:b/>
          <w:bCs/>
        </w:rPr>
      </w:pPr>
    </w:p>
    <w:p w14:paraId="6CEA4190" w14:textId="77777777" w:rsidR="001D0E4B" w:rsidRDefault="001D0E4B" w:rsidP="001D0E4B">
      <w:r w:rsidRPr="00A6500B">
        <w:t>After successful completion of the course, students will be able to:</w:t>
      </w:r>
    </w:p>
    <w:p w14:paraId="71E222C0" w14:textId="77777777" w:rsidR="001D0E4B" w:rsidRPr="00A6500B" w:rsidRDefault="001D0E4B" w:rsidP="001D0E4B"/>
    <w:tbl>
      <w:tblPr>
        <w:tblStyle w:val="TableGrid"/>
        <w:tblW w:w="9483" w:type="dxa"/>
        <w:tblLook w:val="04A0" w:firstRow="1" w:lastRow="0" w:firstColumn="1" w:lastColumn="0" w:noHBand="0" w:noVBand="1"/>
      </w:tblPr>
      <w:tblGrid>
        <w:gridCol w:w="1352"/>
        <w:gridCol w:w="8131"/>
      </w:tblGrid>
      <w:tr w:rsidR="001D0E4B" w:rsidRPr="00961686" w14:paraId="18E94EE3" w14:textId="77777777" w:rsidTr="003A37CE">
        <w:trPr>
          <w:trHeight w:val="271"/>
        </w:trPr>
        <w:tc>
          <w:tcPr>
            <w:tcW w:w="1352" w:type="dxa"/>
          </w:tcPr>
          <w:p w14:paraId="0B5C2041" w14:textId="77777777" w:rsidR="001D0E4B" w:rsidRPr="00961686" w:rsidRDefault="001D0E4B" w:rsidP="003A37CE">
            <w:pPr>
              <w:pStyle w:val="Body"/>
              <w:spacing w:line="276" w:lineRule="auto"/>
              <w:ind w:left="720"/>
              <w:jc w:val="both"/>
              <w:rPr>
                <w:rFonts w:ascii="Times New Roman" w:hAnsi="Times New Roman"/>
                <w:u w:color="000000"/>
                <w:lang w:val="en-US"/>
              </w:rPr>
            </w:pPr>
            <w:r w:rsidRPr="00961686">
              <w:rPr>
                <w:rFonts w:ascii="Times New Roman" w:hAnsi="Times New Roman"/>
                <w:u w:color="000000"/>
                <w:lang w:val="en-US"/>
              </w:rPr>
              <w:t>CO1</w:t>
            </w:r>
          </w:p>
        </w:tc>
        <w:tc>
          <w:tcPr>
            <w:tcW w:w="8131" w:type="dxa"/>
          </w:tcPr>
          <w:p w14:paraId="684E24DE" w14:textId="77777777" w:rsidR="001D0E4B" w:rsidRPr="00961686" w:rsidRDefault="001D0E4B" w:rsidP="003A37CE">
            <w:pPr>
              <w:pStyle w:val="Body"/>
              <w:spacing w:line="276" w:lineRule="auto"/>
              <w:jc w:val="both"/>
              <w:rPr>
                <w:rFonts w:ascii="Times New Roman" w:hAnsi="Times New Roman"/>
                <w:u w:color="000000"/>
                <w:lang w:val="en-US"/>
              </w:rPr>
            </w:pPr>
            <w:r w:rsidRPr="00272964">
              <w:rPr>
                <w:rFonts w:ascii="Times New Roman" w:eastAsia="Calibri" w:hAnsi="Times New Roman" w:cs="Times New Roman"/>
                <w:color w:val="000000" w:themeColor="text1"/>
              </w:rPr>
              <w:t xml:space="preserve">Understand the basic concepts of numpy arrays </w:t>
            </w:r>
          </w:p>
        </w:tc>
      </w:tr>
      <w:tr w:rsidR="001D0E4B" w:rsidRPr="00961686" w14:paraId="5D2E9CE3" w14:textId="77777777" w:rsidTr="003A37CE">
        <w:trPr>
          <w:trHeight w:val="271"/>
        </w:trPr>
        <w:tc>
          <w:tcPr>
            <w:tcW w:w="1352" w:type="dxa"/>
          </w:tcPr>
          <w:p w14:paraId="49842611" w14:textId="77777777" w:rsidR="001D0E4B" w:rsidRPr="00961686" w:rsidRDefault="001D0E4B" w:rsidP="003A37CE">
            <w:pPr>
              <w:pStyle w:val="Body"/>
              <w:spacing w:line="276" w:lineRule="auto"/>
              <w:ind w:left="720"/>
              <w:jc w:val="both"/>
              <w:rPr>
                <w:rFonts w:ascii="Times New Roman" w:hAnsi="Times New Roman"/>
                <w:u w:color="000000"/>
                <w:lang w:val="en-US"/>
              </w:rPr>
            </w:pPr>
            <w:r w:rsidRPr="00961686">
              <w:rPr>
                <w:rFonts w:ascii="Times New Roman" w:hAnsi="Times New Roman"/>
                <w:u w:color="000000"/>
                <w:lang w:val="en-US"/>
              </w:rPr>
              <w:t>CO2</w:t>
            </w:r>
          </w:p>
        </w:tc>
        <w:tc>
          <w:tcPr>
            <w:tcW w:w="8131" w:type="dxa"/>
          </w:tcPr>
          <w:p w14:paraId="6DB53E94" w14:textId="77777777" w:rsidR="001D0E4B" w:rsidRPr="00961686" w:rsidRDefault="001D0E4B" w:rsidP="003A37CE">
            <w:pPr>
              <w:pStyle w:val="Body"/>
              <w:spacing w:line="276" w:lineRule="auto"/>
              <w:jc w:val="both"/>
              <w:rPr>
                <w:rFonts w:ascii="Times New Roman" w:hAnsi="Times New Roman"/>
                <w:u w:color="000000"/>
                <w:lang w:val="en-US"/>
              </w:rPr>
            </w:pPr>
            <w:r w:rsidRPr="00272964">
              <w:rPr>
                <w:rFonts w:ascii="Times New Roman" w:eastAsia="Calibri" w:hAnsi="Times New Roman" w:cs="Times New Roman"/>
                <w:color w:val="000000" w:themeColor="text1"/>
              </w:rPr>
              <w:t>Apply the concepts of vector arithmetic in solving real time problems.</w:t>
            </w:r>
          </w:p>
        </w:tc>
      </w:tr>
      <w:tr w:rsidR="001D0E4B" w:rsidRPr="00961686" w14:paraId="108E6AE3" w14:textId="77777777" w:rsidTr="003A37CE">
        <w:trPr>
          <w:trHeight w:val="271"/>
        </w:trPr>
        <w:tc>
          <w:tcPr>
            <w:tcW w:w="1352" w:type="dxa"/>
          </w:tcPr>
          <w:p w14:paraId="6045AAAC" w14:textId="77777777" w:rsidR="001D0E4B" w:rsidRPr="00961686" w:rsidRDefault="001D0E4B" w:rsidP="003A37CE">
            <w:pPr>
              <w:pStyle w:val="Body"/>
              <w:spacing w:line="276" w:lineRule="auto"/>
              <w:ind w:left="720"/>
              <w:jc w:val="both"/>
              <w:rPr>
                <w:rFonts w:ascii="Times New Roman" w:hAnsi="Times New Roman"/>
                <w:u w:color="000000"/>
                <w:lang w:val="en-US"/>
              </w:rPr>
            </w:pPr>
            <w:r w:rsidRPr="00961686">
              <w:rPr>
                <w:rFonts w:ascii="Times New Roman" w:hAnsi="Times New Roman"/>
                <w:u w:color="000000"/>
                <w:lang w:val="en-US"/>
              </w:rPr>
              <w:t>CO3</w:t>
            </w:r>
          </w:p>
        </w:tc>
        <w:tc>
          <w:tcPr>
            <w:tcW w:w="8131" w:type="dxa"/>
          </w:tcPr>
          <w:p w14:paraId="6BB16C23" w14:textId="77777777" w:rsidR="001D0E4B" w:rsidRPr="00961686" w:rsidRDefault="001D0E4B" w:rsidP="003A37CE">
            <w:pPr>
              <w:pStyle w:val="Body"/>
              <w:spacing w:line="276" w:lineRule="auto"/>
              <w:jc w:val="both"/>
              <w:rPr>
                <w:rFonts w:ascii="Times New Roman" w:hAnsi="Times New Roman"/>
                <w:u w:color="000000"/>
                <w:lang w:val="en-US"/>
              </w:rPr>
            </w:pPr>
            <w:r>
              <w:rPr>
                <w:rFonts w:ascii="Times New Roman" w:eastAsia="Calibri" w:hAnsi="Times New Roman" w:cs="Times New Roman"/>
                <w:color w:val="000000" w:themeColor="text1"/>
              </w:rPr>
              <w:t>I</w:t>
            </w:r>
            <w:r w:rsidRPr="00272964">
              <w:rPr>
                <w:rFonts w:ascii="Times New Roman" w:eastAsia="Calibri" w:hAnsi="Times New Roman" w:cs="Times New Roman"/>
                <w:color w:val="000000" w:themeColor="text1"/>
              </w:rPr>
              <w:t>mplement the supervised machine learning algorithm.</w:t>
            </w:r>
          </w:p>
        </w:tc>
      </w:tr>
      <w:tr w:rsidR="001D0E4B" w:rsidRPr="00961686" w14:paraId="792998AF" w14:textId="77777777" w:rsidTr="003A37CE">
        <w:trPr>
          <w:trHeight w:val="271"/>
        </w:trPr>
        <w:tc>
          <w:tcPr>
            <w:tcW w:w="1352" w:type="dxa"/>
          </w:tcPr>
          <w:p w14:paraId="42A736CB" w14:textId="77777777" w:rsidR="001D0E4B" w:rsidRPr="00961686" w:rsidRDefault="001D0E4B" w:rsidP="003A37CE">
            <w:pPr>
              <w:pStyle w:val="Body"/>
              <w:spacing w:line="276" w:lineRule="auto"/>
              <w:ind w:left="720"/>
              <w:jc w:val="both"/>
              <w:rPr>
                <w:rFonts w:ascii="Times New Roman" w:hAnsi="Times New Roman"/>
                <w:u w:color="000000"/>
                <w:lang w:val="en-US"/>
              </w:rPr>
            </w:pPr>
            <w:r w:rsidRPr="00961686">
              <w:rPr>
                <w:rFonts w:ascii="Times New Roman" w:hAnsi="Times New Roman"/>
                <w:u w:color="000000"/>
                <w:lang w:val="en-US"/>
              </w:rPr>
              <w:t>CO4</w:t>
            </w:r>
          </w:p>
        </w:tc>
        <w:tc>
          <w:tcPr>
            <w:tcW w:w="8131" w:type="dxa"/>
          </w:tcPr>
          <w:p w14:paraId="23EDE9A8" w14:textId="77777777" w:rsidR="001D0E4B" w:rsidRPr="00961686" w:rsidRDefault="001D0E4B" w:rsidP="003A37CE">
            <w:pPr>
              <w:pStyle w:val="Body"/>
              <w:spacing w:line="276" w:lineRule="auto"/>
              <w:jc w:val="both"/>
              <w:rPr>
                <w:rFonts w:ascii="Times New Roman" w:hAnsi="Times New Roman"/>
                <w:u w:color="000000"/>
                <w:lang w:val="en-US"/>
              </w:rPr>
            </w:pPr>
            <w:r w:rsidRPr="00272964">
              <w:rPr>
                <w:rFonts w:ascii="Times New Roman" w:eastAsia="Calibri" w:hAnsi="Times New Roman" w:cs="Times New Roman"/>
                <w:color w:val="000000" w:themeColor="text1"/>
              </w:rPr>
              <w:t>Implement the Un- supervised machine learning algorithm.</w:t>
            </w:r>
          </w:p>
        </w:tc>
      </w:tr>
      <w:tr w:rsidR="001D0E4B" w:rsidRPr="00961686" w14:paraId="12C65ACB" w14:textId="77777777" w:rsidTr="003A37CE">
        <w:trPr>
          <w:trHeight w:val="271"/>
        </w:trPr>
        <w:tc>
          <w:tcPr>
            <w:tcW w:w="1352" w:type="dxa"/>
          </w:tcPr>
          <w:p w14:paraId="4BD37CCA" w14:textId="77777777" w:rsidR="001D0E4B" w:rsidRPr="00961686" w:rsidRDefault="001D0E4B" w:rsidP="003A37CE">
            <w:pPr>
              <w:pStyle w:val="Body"/>
              <w:spacing w:line="276" w:lineRule="auto"/>
              <w:ind w:left="720"/>
              <w:jc w:val="both"/>
              <w:rPr>
                <w:rFonts w:ascii="Times New Roman" w:hAnsi="Times New Roman"/>
                <w:u w:color="000000"/>
                <w:lang w:val="en-US"/>
              </w:rPr>
            </w:pPr>
            <w:r w:rsidRPr="00961686">
              <w:rPr>
                <w:rFonts w:ascii="Times New Roman" w:hAnsi="Times New Roman"/>
                <w:u w:color="000000"/>
                <w:lang w:val="en-US"/>
              </w:rPr>
              <w:t>CO5</w:t>
            </w:r>
          </w:p>
        </w:tc>
        <w:tc>
          <w:tcPr>
            <w:tcW w:w="8131" w:type="dxa"/>
          </w:tcPr>
          <w:p w14:paraId="0B673E1B" w14:textId="77777777" w:rsidR="001D0E4B" w:rsidRPr="00961686" w:rsidRDefault="001D0E4B" w:rsidP="003A37CE">
            <w:pPr>
              <w:pStyle w:val="Body"/>
              <w:spacing w:line="276" w:lineRule="auto"/>
              <w:jc w:val="both"/>
              <w:rPr>
                <w:rFonts w:ascii="Times New Roman" w:hAnsi="Times New Roman"/>
                <w:u w:color="000000"/>
                <w:lang w:val="en-US"/>
              </w:rPr>
            </w:pPr>
            <w:r w:rsidRPr="00272964">
              <w:rPr>
                <w:rFonts w:ascii="Times New Roman" w:eastAsia="Calibri" w:hAnsi="Times New Roman" w:cs="Times New Roman"/>
                <w:color w:val="000000" w:themeColor="text1"/>
              </w:rPr>
              <w:t>To develop a project using machine learning algorithm.</w:t>
            </w:r>
          </w:p>
        </w:tc>
      </w:tr>
    </w:tbl>
    <w:p w14:paraId="5E95CE13" w14:textId="77777777" w:rsidR="001D0E4B" w:rsidRPr="00961686" w:rsidRDefault="001D0E4B" w:rsidP="001D0E4B">
      <w:pPr>
        <w:pStyle w:val="Body"/>
        <w:spacing w:line="276" w:lineRule="auto"/>
        <w:ind w:left="720"/>
        <w:jc w:val="both"/>
        <w:rPr>
          <w:rFonts w:ascii="Times New Roman" w:hAnsi="Times New Roman"/>
          <w:u w:color="000000"/>
        </w:rPr>
      </w:pPr>
    </w:p>
    <w:p w14:paraId="340F8ED0" w14:textId="44ED96B9" w:rsidR="001D0E4B" w:rsidRDefault="003A37CE" w:rsidP="001D0E4B">
      <w:pPr>
        <w:pStyle w:val="Body"/>
        <w:spacing w:line="276" w:lineRule="auto"/>
        <w:jc w:val="both"/>
        <w:rPr>
          <w:rFonts w:ascii="Times New Roman" w:hAnsi="Times New Roman"/>
          <w:b/>
          <w:bCs/>
          <w:u w:color="000000"/>
        </w:rPr>
      </w:pPr>
      <w:r w:rsidRPr="003A37CE">
        <w:rPr>
          <w:rFonts w:ascii="Bookman Old Style" w:hAnsi="Bookman Old Style"/>
          <w:b/>
          <w:bCs/>
          <w:i/>
          <w:color w:val="0070C0"/>
          <w:sz w:val="24"/>
          <w:u w:color="000000"/>
        </w:rPr>
        <w:t>Text Book (s)</w:t>
      </w:r>
    </w:p>
    <w:p w14:paraId="53E68838" w14:textId="77777777" w:rsidR="001D0E4B" w:rsidRPr="00666E5D" w:rsidRDefault="001D0E4B" w:rsidP="001D0E4B">
      <w:pPr>
        <w:pStyle w:val="Body"/>
        <w:spacing w:line="276" w:lineRule="auto"/>
        <w:jc w:val="both"/>
        <w:rPr>
          <w:rFonts w:ascii="Times New Roman" w:hAnsi="Times New Roman"/>
          <w:b/>
          <w:bCs/>
          <w:u w:color="000000"/>
        </w:rPr>
      </w:pPr>
    </w:p>
    <w:p w14:paraId="4E04B132" w14:textId="77777777" w:rsidR="001D0E4B" w:rsidRPr="00B378EE" w:rsidRDefault="001D0E4B" w:rsidP="005F44FC">
      <w:pPr>
        <w:pStyle w:val="ListParagraph"/>
        <w:widowControl/>
        <w:numPr>
          <w:ilvl w:val="0"/>
          <w:numId w:val="52"/>
        </w:numPr>
        <w:adjustRightInd w:val="0"/>
        <w:spacing w:after="60"/>
        <w:ind w:right="-360"/>
        <w:contextualSpacing/>
        <w:jc w:val="both"/>
        <w:rPr>
          <w:noProof/>
          <w:color w:val="000000" w:themeColor="text1"/>
        </w:rPr>
      </w:pPr>
      <w:r w:rsidRPr="00961686">
        <w:rPr>
          <w:u w:color="000000"/>
        </w:rPr>
        <w:t>1.</w:t>
      </w:r>
      <w:r w:rsidRPr="00666E5D">
        <w:rPr>
          <w:noProof/>
          <w:color w:val="000000" w:themeColor="text1"/>
        </w:rPr>
        <w:t xml:space="preserve"> </w:t>
      </w:r>
      <w:r w:rsidRPr="00B378EE">
        <w:rPr>
          <w:noProof/>
          <w:color w:val="000000" w:themeColor="text1"/>
        </w:rPr>
        <w:t>Introduction to machine</w:t>
      </w:r>
      <w:r w:rsidRPr="00B378EE">
        <w:rPr>
          <w:noProof/>
          <w:color w:val="000000" w:themeColor="text1"/>
          <w:lang w:val="en-IN"/>
        </w:rPr>
        <w:t xml:space="preserve"> </w:t>
      </w:r>
      <w:r w:rsidRPr="00B378EE">
        <w:rPr>
          <w:noProof/>
          <w:color w:val="000000" w:themeColor="text1"/>
        </w:rPr>
        <w:t>learning,EthemAlpaydin. — 2nd ed.,</w:t>
      </w:r>
      <w:r w:rsidRPr="00B378EE">
        <w:rPr>
          <w:noProof/>
          <w:color w:val="000000" w:themeColor="text1"/>
          <w:lang w:val="en-IN"/>
        </w:rPr>
        <w:t xml:space="preserve"> </w:t>
      </w:r>
      <w:r w:rsidRPr="00B378EE">
        <w:rPr>
          <w:noProof/>
          <w:color w:val="000000" w:themeColor="text1"/>
        </w:rPr>
        <w:t>The MIT Press, Cambridge,</w:t>
      </w:r>
      <w:r w:rsidRPr="00B378EE">
        <w:rPr>
          <w:noProof/>
          <w:color w:val="000000" w:themeColor="text1"/>
          <w:lang w:val="en-IN"/>
        </w:rPr>
        <w:t xml:space="preserve"> </w:t>
      </w:r>
      <w:r w:rsidRPr="00B378EE">
        <w:rPr>
          <w:noProof/>
          <w:color w:val="000000" w:themeColor="text1"/>
        </w:rPr>
        <w:t>Massachusetts, London, England.</w:t>
      </w:r>
    </w:p>
    <w:p w14:paraId="250EB7BD" w14:textId="77777777" w:rsidR="001D0E4B" w:rsidRPr="00B378EE" w:rsidRDefault="001D0E4B" w:rsidP="005F44FC">
      <w:pPr>
        <w:pStyle w:val="ListParagraph"/>
        <w:widowControl/>
        <w:numPr>
          <w:ilvl w:val="0"/>
          <w:numId w:val="52"/>
        </w:numPr>
        <w:adjustRightInd w:val="0"/>
        <w:spacing w:after="60"/>
        <w:ind w:right="-360"/>
        <w:contextualSpacing/>
        <w:jc w:val="both"/>
        <w:rPr>
          <w:noProof/>
          <w:color w:val="000000" w:themeColor="text1"/>
        </w:rPr>
      </w:pPr>
      <w:r w:rsidRPr="00B378EE">
        <w:rPr>
          <w:noProof/>
          <w:color w:val="000000" w:themeColor="text1"/>
        </w:rPr>
        <w:t>Introduction to artificial neural</w:t>
      </w:r>
      <w:r w:rsidRPr="00B378EE">
        <w:rPr>
          <w:noProof/>
          <w:color w:val="000000" w:themeColor="text1"/>
          <w:lang w:val="en-IN"/>
        </w:rPr>
        <w:t xml:space="preserve"> </w:t>
      </w:r>
      <w:r w:rsidRPr="00B378EE">
        <w:rPr>
          <w:noProof/>
          <w:color w:val="000000" w:themeColor="text1"/>
        </w:rPr>
        <w:t>systems, J. Zurada, St. Paul: West.</w:t>
      </w:r>
    </w:p>
    <w:p w14:paraId="40AB88B4" w14:textId="77777777" w:rsidR="001D0E4B" w:rsidRDefault="001D0E4B" w:rsidP="001D0E4B">
      <w:pPr>
        <w:pStyle w:val="Body"/>
        <w:spacing w:line="276" w:lineRule="auto"/>
        <w:jc w:val="both"/>
        <w:rPr>
          <w:rFonts w:ascii="Calibri" w:hAnsi="Calibri"/>
          <w:b/>
          <w:bCs/>
          <w:u w:color="000000"/>
        </w:rPr>
      </w:pPr>
    </w:p>
    <w:p w14:paraId="0FA84054" w14:textId="00A4877B" w:rsidR="001D0E4B" w:rsidRDefault="003A37CE" w:rsidP="001D0E4B">
      <w:pPr>
        <w:pStyle w:val="Body"/>
        <w:spacing w:line="276" w:lineRule="auto"/>
        <w:jc w:val="both"/>
        <w:rPr>
          <w:rFonts w:ascii="Bookman Old Style" w:hAnsi="Bookman Old Style"/>
          <w:b/>
          <w:bCs/>
          <w:i/>
          <w:color w:val="0070C0"/>
          <w:sz w:val="24"/>
          <w:u w:color="000000"/>
        </w:rPr>
      </w:pPr>
      <w:r w:rsidRPr="003A37CE">
        <w:rPr>
          <w:rFonts w:ascii="Bookman Old Style" w:hAnsi="Bookman Old Style"/>
          <w:b/>
          <w:bCs/>
          <w:i/>
          <w:color w:val="0070C0"/>
          <w:sz w:val="24"/>
          <w:u w:color="000000"/>
        </w:rPr>
        <w:t xml:space="preserve">Reference Book (s): </w:t>
      </w:r>
    </w:p>
    <w:p w14:paraId="42EE3D45" w14:textId="77777777" w:rsidR="00B20F39" w:rsidRDefault="00B20F39" w:rsidP="001D0E4B">
      <w:pPr>
        <w:pStyle w:val="Body"/>
        <w:spacing w:line="276" w:lineRule="auto"/>
        <w:jc w:val="both"/>
        <w:rPr>
          <w:rFonts w:ascii="Calibri" w:hAnsi="Calibri"/>
          <w:b/>
          <w:bCs/>
          <w:u w:color="000000"/>
        </w:rPr>
      </w:pPr>
    </w:p>
    <w:p w14:paraId="44B88F50" w14:textId="77777777" w:rsidR="001D0E4B" w:rsidRPr="00B378EE" w:rsidRDefault="001D0E4B" w:rsidP="005F44FC">
      <w:pPr>
        <w:pStyle w:val="ListParagraph"/>
        <w:widowControl/>
        <w:numPr>
          <w:ilvl w:val="0"/>
          <w:numId w:val="53"/>
        </w:numPr>
        <w:autoSpaceDE/>
        <w:autoSpaceDN/>
        <w:spacing w:line="276" w:lineRule="auto"/>
        <w:ind w:right="-360"/>
        <w:contextualSpacing/>
        <w:rPr>
          <w:color w:val="000000" w:themeColor="text1"/>
        </w:rPr>
      </w:pPr>
      <w:r w:rsidRPr="00961686">
        <w:rPr>
          <w:rFonts w:eastAsia="Arial Unicode MS" w:cs="Arial Unicode MS"/>
          <w:color w:val="000000"/>
          <w:u w:color="000000"/>
          <w:bdr w:val="nil"/>
        </w:rPr>
        <w:t>1</w:t>
      </w:r>
      <w:r w:rsidRPr="00666E5D">
        <w:rPr>
          <w:color w:val="000000" w:themeColor="text1"/>
        </w:rPr>
        <w:t xml:space="preserve"> </w:t>
      </w:r>
      <w:r w:rsidRPr="00B378EE">
        <w:rPr>
          <w:color w:val="000000" w:themeColor="text1"/>
        </w:rPr>
        <w:t>Machine Learning, Tom M</w:t>
      </w:r>
      <w:r w:rsidRPr="00B378EE">
        <w:rPr>
          <w:color w:val="000000" w:themeColor="text1"/>
          <w:lang w:val="en-IN"/>
        </w:rPr>
        <w:t xml:space="preserve"> </w:t>
      </w:r>
      <w:r w:rsidRPr="00B378EE">
        <w:rPr>
          <w:color w:val="000000" w:themeColor="text1"/>
        </w:rPr>
        <w:t>Mitchell.</w:t>
      </w:r>
    </w:p>
    <w:p w14:paraId="775EBDC3" w14:textId="77777777" w:rsidR="001D0E4B" w:rsidRPr="00B378EE" w:rsidRDefault="001D0E4B" w:rsidP="005F44FC">
      <w:pPr>
        <w:pStyle w:val="ListParagraph"/>
        <w:widowControl/>
        <w:numPr>
          <w:ilvl w:val="0"/>
          <w:numId w:val="53"/>
        </w:numPr>
        <w:autoSpaceDE/>
        <w:autoSpaceDN/>
        <w:spacing w:line="276" w:lineRule="auto"/>
        <w:ind w:right="-360"/>
        <w:contextualSpacing/>
        <w:rPr>
          <w:color w:val="000000" w:themeColor="text1"/>
        </w:rPr>
      </w:pPr>
      <w:r w:rsidRPr="00B378EE">
        <w:rPr>
          <w:color w:val="000000" w:themeColor="text1"/>
        </w:rPr>
        <w:t>The Elements of Statistical</w:t>
      </w:r>
      <w:r w:rsidRPr="00B378EE">
        <w:rPr>
          <w:color w:val="000000" w:themeColor="text1"/>
          <w:lang w:val="en-IN"/>
        </w:rPr>
        <w:t xml:space="preserve"> </w:t>
      </w:r>
      <w:r w:rsidRPr="00B378EE">
        <w:rPr>
          <w:color w:val="000000" w:themeColor="text1"/>
        </w:rPr>
        <w:t>Learning, Trevor Hastie, Robert</w:t>
      </w:r>
    </w:p>
    <w:p w14:paraId="08A2C98B" w14:textId="77777777" w:rsidR="001D0E4B" w:rsidRPr="00B378EE" w:rsidRDefault="001D0E4B" w:rsidP="001D0E4B">
      <w:pPr>
        <w:pStyle w:val="ListParagraph"/>
        <w:ind w:right="-360"/>
        <w:rPr>
          <w:color w:val="000000" w:themeColor="text1"/>
          <w:lang w:val="en-IN"/>
        </w:rPr>
      </w:pPr>
      <w:r w:rsidRPr="00B378EE">
        <w:rPr>
          <w:color w:val="000000" w:themeColor="text1"/>
        </w:rPr>
        <w:t>Tibshirani, Jerome Friedman,</w:t>
      </w:r>
      <w:r w:rsidRPr="00B378EE">
        <w:rPr>
          <w:color w:val="000000" w:themeColor="text1"/>
          <w:lang w:val="en-IN"/>
        </w:rPr>
        <w:t xml:space="preserve"> </w:t>
      </w:r>
      <w:r w:rsidRPr="00B378EE">
        <w:rPr>
          <w:color w:val="000000" w:themeColor="text1"/>
        </w:rPr>
        <w:t>Springer</w:t>
      </w:r>
    </w:p>
    <w:p w14:paraId="681A9BF5" w14:textId="77777777" w:rsidR="001D0E4B" w:rsidRPr="00B378EE" w:rsidRDefault="001D0E4B" w:rsidP="005F44FC">
      <w:pPr>
        <w:pStyle w:val="ListParagraph"/>
        <w:widowControl/>
        <w:numPr>
          <w:ilvl w:val="0"/>
          <w:numId w:val="53"/>
        </w:numPr>
        <w:autoSpaceDE/>
        <w:autoSpaceDN/>
        <w:spacing w:line="276" w:lineRule="auto"/>
        <w:ind w:right="-360"/>
        <w:contextualSpacing/>
        <w:rPr>
          <w:color w:val="000000" w:themeColor="text1"/>
        </w:rPr>
      </w:pPr>
      <w:r w:rsidRPr="00B378EE">
        <w:rPr>
          <w:color w:val="000000" w:themeColor="text1"/>
        </w:rPr>
        <w:t>Basics of Linear Algebra for</w:t>
      </w:r>
      <w:r w:rsidRPr="00B378EE">
        <w:rPr>
          <w:color w:val="000000" w:themeColor="text1"/>
          <w:lang w:val="en-IN"/>
        </w:rPr>
        <w:t xml:space="preserve"> </w:t>
      </w:r>
      <w:r w:rsidRPr="00B378EE">
        <w:rPr>
          <w:color w:val="000000" w:themeColor="text1"/>
        </w:rPr>
        <w:t>Machine Learning, Jason Brownlee</w:t>
      </w:r>
    </w:p>
    <w:p w14:paraId="5FDDE443" w14:textId="77777777" w:rsidR="001D0E4B" w:rsidRDefault="001D0E4B" w:rsidP="001D0E4B">
      <w:pPr>
        <w:pStyle w:val="ListParagraph"/>
        <w:ind w:left="0" w:right="-360" w:firstLine="720"/>
        <w:rPr>
          <w:rFonts w:ascii="Calibri" w:eastAsia="Calibri" w:hAnsi="Calibri" w:cs="Calibri"/>
          <w:b/>
          <w:bCs/>
          <w:u w:color="000000"/>
        </w:rPr>
      </w:pPr>
    </w:p>
    <w:p w14:paraId="14BC48A0" w14:textId="77777777" w:rsidR="001D0E4B" w:rsidRDefault="001D0E4B" w:rsidP="001D0E4B">
      <w:pPr>
        <w:pStyle w:val="Body"/>
        <w:spacing w:line="276" w:lineRule="auto"/>
        <w:jc w:val="both"/>
        <w:rPr>
          <w:rFonts w:ascii="Times New Roman" w:eastAsia="Times New Roman" w:hAnsi="Times New Roman" w:cs="Times New Roman"/>
          <w:u w:color="000000"/>
        </w:rPr>
      </w:pPr>
    </w:p>
    <w:p w14:paraId="163AE7E3" w14:textId="77777777" w:rsidR="001D0E4B" w:rsidRDefault="001D0E4B" w:rsidP="001D0E4B">
      <w:pPr>
        <w:pStyle w:val="Body"/>
        <w:spacing w:line="276" w:lineRule="auto"/>
        <w:jc w:val="both"/>
        <w:rPr>
          <w:rFonts w:ascii="Times New Roman" w:eastAsia="Times New Roman" w:hAnsi="Times New Roman" w:cs="Times New Roman"/>
          <w:u w:color="000000"/>
        </w:rPr>
      </w:pPr>
    </w:p>
    <w:p w14:paraId="6CDEA70F" w14:textId="7289DD66" w:rsidR="001D0E4B" w:rsidRDefault="001D0E4B" w:rsidP="001D0E4B">
      <w:pPr>
        <w:pStyle w:val="Body"/>
        <w:spacing w:line="276" w:lineRule="auto"/>
        <w:jc w:val="both"/>
        <w:rPr>
          <w:rFonts w:ascii="Times New Roman" w:eastAsia="Times New Roman" w:hAnsi="Times New Roman" w:cs="Times New Roman"/>
          <w:u w:color="000000"/>
        </w:rPr>
      </w:pPr>
    </w:p>
    <w:p w14:paraId="2DFF92AC" w14:textId="77777777" w:rsidR="003F06E7" w:rsidRDefault="003F06E7" w:rsidP="001D0E4B">
      <w:pPr>
        <w:pStyle w:val="Body"/>
        <w:spacing w:line="276" w:lineRule="auto"/>
        <w:jc w:val="both"/>
        <w:rPr>
          <w:rFonts w:ascii="Times New Roman" w:eastAsia="Times New Roman" w:hAnsi="Times New Roman" w:cs="Times New Roman"/>
          <w:u w:color="000000"/>
        </w:rPr>
      </w:pPr>
    </w:p>
    <w:p w14:paraId="34BBE21C" w14:textId="77777777" w:rsidR="001D0E4B" w:rsidRDefault="001D0E4B" w:rsidP="001D0E4B">
      <w:pPr>
        <w:pStyle w:val="Body"/>
        <w:spacing w:line="276" w:lineRule="auto"/>
        <w:jc w:val="both"/>
        <w:rPr>
          <w:rFonts w:ascii="Times New Roman" w:eastAsia="Times New Roman" w:hAnsi="Times New Roman" w:cs="Times New Roman"/>
          <w:u w:color="000000"/>
        </w:rPr>
      </w:pPr>
    </w:p>
    <w:p w14:paraId="26DE2929" w14:textId="77777777" w:rsidR="001D0E4B" w:rsidRDefault="001D0E4B" w:rsidP="001D0E4B">
      <w:pPr>
        <w:pStyle w:val="Body"/>
        <w:spacing w:line="276" w:lineRule="auto"/>
        <w:jc w:val="both"/>
        <w:rPr>
          <w:rFonts w:ascii="Times New Roman" w:eastAsia="Times New Roman" w:hAnsi="Times New Roman" w:cs="Times New Roman"/>
          <w:u w:color="000000"/>
        </w:rPr>
      </w:pPr>
    </w:p>
    <w:p w14:paraId="33DDCD55" w14:textId="77777777" w:rsidR="001D0E4B" w:rsidRDefault="001D0E4B" w:rsidP="001D0E4B">
      <w:pPr>
        <w:pStyle w:val="Body"/>
        <w:spacing w:line="276" w:lineRule="auto"/>
        <w:jc w:val="both"/>
        <w:rPr>
          <w:rFonts w:ascii="Times New Roman" w:eastAsia="Times New Roman" w:hAnsi="Times New Roman" w:cs="Times New Roman"/>
          <w:u w:color="000000"/>
        </w:rPr>
      </w:pPr>
    </w:p>
    <w:p w14:paraId="5F1AFBA3" w14:textId="77777777" w:rsidR="001D0E4B" w:rsidRDefault="001D0E4B" w:rsidP="001D0E4B">
      <w:pPr>
        <w:pStyle w:val="Body"/>
        <w:spacing w:line="276" w:lineRule="auto"/>
        <w:jc w:val="both"/>
        <w:rPr>
          <w:rFonts w:ascii="Times New Roman" w:eastAsia="Times New Roman" w:hAnsi="Times New Roman" w:cs="Times New Roman"/>
          <w:u w:color="000000"/>
        </w:rPr>
      </w:pPr>
    </w:p>
    <w:p w14:paraId="29347A2D" w14:textId="77777777" w:rsidR="001D0E4B" w:rsidRDefault="001D0E4B" w:rsidP="001D0E4B">
      <w:pPr>
        <w:pStyle w:val="Body"/>
        <w:spacing w:line="276" w:lineRule="auto"/>
        <w:jc w:val="both"/>
        <w:rPr>
          <w:rFonts w:ascii="Times New Roman" w:eastAsia="Times New Roman" w:hAnsi="Times New Roman" w:cs="Times New Roman"/>
          <w:u w:color="000000"/>
        </w:rPr>
      </w:pPr>
    </w:p>
    <w:p w14:paraId="5D3FE1A5" w14:textId="48B153C3" w:rsidR="001D0E4B" w:rsidRDefault="001D0E4B" w:rsidP="001D0E4B">
      <w:pPr>
        <w:pStyle w:val="Body"/>
        <w:spacing w:line="276" w:lineRule="auto"/>
        <w:jc w:val="both"/>
        <w:rPr>
          <w:rFonts w:ascii="Times New Roman" w:eastAsia="Times New Roman" w:hAnsi="Times New Roman" w:cs="Times New Roman"/>
          <w:u w:color="000000"/>
        </w:rPr>
      </w:pPr>
    </w:p>
    <w:p w14:paraId="55E74105" w14:textId="23B64D36" w:rsidR="00B20F39" w:rsidRDefault="00B20F39" w:rsidP="001D0E4B">
      <w:pPr>
        <w:pStyle w:val="Body"/>
        <w:spacing w:line="276" w:lineRule="auto"/>
        <w:jc w:val="both"/>
        <w:rPr>
          <w:rFonts w:ascii="Times New Roman" w:eastAsia="Times New Roman" w:hAnsi="Times New Roman" w:cs="Times New Roman"/>
          <w:u w:color="000000"/>
        </w:rPr>
      </w:pPr>
    </w:p>
    <w:p w14:paraId="23BCD5C7" w14:textId="1E61FFDF" w:rsidR="00B20F39" w:rsidRDefault="00B20F39" w:rsidP="001D0E4B">
      <w:pPr>
        <w:pStyle w:val="Body"/>
        <w:spacing w:line="276" w:lineRule="auto"/>
        <w:jc w:val="both"/>
        <w:rPr>
          <w:rFonts w:ascii="Times New Roman" w:eastAsia="Times New Roman" w:hAnsi="Times New Roman" w:cs="Times New Roman"/>
          <w:u w:color="000000"/>
        </w:rPr>
      </w:pPr>
    </w:p>
    <w:p w14:paraId="30A1D9EA" w14:textId="4C31BFEC" w:rsidR="00B20F39" w:rsidRDefault="00B20F39" w:rsidP="001D0E4B">
      <w:pPr>
        <w:pStyle w:val="Body"/>
        <w:spacing w:line="276" w:lineRule="auto"/>
        <w:jc w:val="both"/>
        <w:rPr>
          <w:rFonts w:ascii="Times New Roman" w:eastAsia="Times New Roman" w:hAnsi="Times New Roman" w:cs="Times New Roman"/>
          <w:u w:color="000000"/>
        </w:rPr>
      </w:pPr>
    </w:p>
    <w:p w14:paraId="2B9C9960" w14:textId="31B4CD25" w:rsidR="00B20F39" w:rsidRDefault="00B20F39" w:rsidP="001D0E4B">
      <w:pPr>
        <w:pStyle w:val="Body"/>
        <w:spacing w:line="276" w:lineRule="auto"/>
        <w:jc w:val="both"/>
        <w:rPr>
          <w:rFonts w:ascii="Times New Roman" w:eastAsia="Times New Roman" w:hAnsi="Times New Roman" w:cs="Times New Roman"/>
          <w:u w:color="000000"/>
        </w:rPr>
      </w:pPr>
    </w:p>
    <w:p w14:paraId="002ED30C" w14:textId="77777777" w:rsidR="00B20F39" w:rsidRDefault="00B20F39" w:rsidP="001D0E4B">
      <w:pPr>
        <w:pStyle w:val="Body"/>
        <w:spacing w:line="276" w:lineRule="auto"/>
        <w:jc w:val="both"/>
        <w:rPr>
          <w:rFonts w:ascii="Times New Roman" w:eastAsia="Times New Roman" w:hAnsi="Times New Roman" w:cs="Times New Roman"/>
          <w:u w:color="000000"/>
        </w:rPr>
      </w:pPr>
    </w:p>
    <w:p w14:paraId="1F63153B" w14:textId="77777777" w:rsidR="00B20F39" w:rsidRPr="0029126A" w:rsidRDefault="00B20F39" w:rsidP="00B20F39">
      <w:pPr>
        <w:pStyle w:val="Body"/>
        <w:spacing w:line="276" w:lineRule="auto"/>
        <w:jc w:val="both"/>
        <w:rPr>
          <w:rFonts w:ascii="Bookman Old Style" w:hAnsi="Bookman Old Style" w:cs="Times New Roman"/>
          <w:b/>
          <w:bCs/>
          <w:i/>
          <w:color w:val="0070C0"/>
          <w:sz w:val="24"/>
          <w:u w:color="000000"/>
        </w:rPr>
      </w:pPr>
      <w:r w:rsidRPr="0029126A">
        <w:rPr>
          <w:rFonts w:ascii="Bookman Old Style" w:hAnsi="Bookman Old Style" w:cs="Times New Roman"/>
          <w:b/>
          <w:bCs/>
          <w:i/>
          <w:color w:val="0070C0"/>
          <w:sz w:val="24"/>
          <w:u w:color="000000"/>
        </w:rPr>
        <w:t>Course Content:</w:t>
      </w:r>
    </w:p>
    <w:p w14:paraId="76C053D9" w14:textId="77777777" w:rsidR="001D0E4B" w:rsidRPr="005E7EF8" w:rsidRDefault="001D0E4B" w:rsidP="001D0E4B">
      <w:pPr>
        <w:pStyle w:val="Body"/>
        <w:spacing w:line="276" w:lineRule="auto"/>
        <w:jc w:val="both"/>
        <w:rPr>
          <w:rStyle w:val="None"/>
          <w:rFonts w:hint="eastAsia"/>
          <w:color w:val="222222"/>
          <w:sz w:val="24"/>
          <w:szCs w:val="24"/>
          <w:u w:color="222222"/>
          <w:lang w:eastAsia="en-IN"/>
        </w:rPr>
      </w:pPr>
    </w:p>
    <w:tbl>
      <w:tblPr>
        <w:tblStyle w:val="TableGrid"/>
        <w:tblW w:w="10186" w:type="dxa"/>
        <w:tblLayout w:type="fixed"/>
        <w:tblLook w:val="04A0" w:firstRow="1" w:lastRow="0" w:firstColumn="1" w:lastColumn="0" w:noHBand="0" w:noVBand="1"/>
      </w:tblPr>
      <w:tblGrid>
        <w:gridCol w:w="10186"/>
      </w:tblGrid>
      <w:tr w:rsidR="001D0E4B" w:rsidRPr="005E7EF8" w14:paraId="64F6977F" w14:textId="77777777" w:rsidTr="003A37CE">
        <w:trPr>
          <w:trHeight w:val="511"/>
        </w:trPr>
        <w:tc>
          <w:tcPr>
            <w:tcW w:w="10186" w:type="dxa"/>
          </w:tcPr>
          <w:p w14:paraId="4B5DB506" w14:textId="77777777" w:rsidR="001D0E4B" w:rsidRPr="00961686" w:rsidRDefault="001D0E4B" w:rsidP="003A37CE">
            <w:pPr>
              <w:autoSpaceDE w:val="0"/>
              <w:autoSpaceDN w:val="0"/>
              <w:adjustRightInd w:val="0"/>
              <w:jc w:val="both"/>
              <w:rPr>
                <w:rStyle w:val="None"/>
                <w:b/>
                <w:bCs/>
                <w:color w:val="222222"/>
                <w:u w:color="222222"/>
              </w:rPr>
            </w:pPr>
            <w:r w:rsidRPr="00B378EE">
              <w:rPr>
                <w:b/>
                <w:color w:val="000000" w:themeColor="text1"/>
              </w:rPr>
              <w:t>Unit 1:</w:t>
            </w:r>
            <w:r w:rsidRPr="00B378EE">
              <w:rPr>
                <w:rFonts w:eastAsia="Roboto-Regular"/>
                <w:b/>
                <w:color w:val="000000" w:themeColor="text1"/>
              </w:rPr>
              <w:t xml:space="preserve"> </w:t>
            </w:r>
            <w:r w:rsidRPr="00B378EE">
              <w:rPr>
                <w:b/>
                <w:color w:val="000000" w:themeColor="text1"/>
              </w:rPr>
              <w:t>Introduction</w:t>
            </w:r>
          </w:p>
        </w:tc>
      </w:tr>
      <w:tr w:rsidR="001D0E4B" w:rsidRPr="005E7EF8" w14:paraId="2EDFA200" w14:textId="77777777" w:rsidTr="003A37CE">
        <w:trPr>
          <w:trHeight w:val="980"/>
        </w:trPr>
        <w:tc>
          <w:tcPr>
            <w:tcW w:w="10186" w:type="dxa"/>
          </w:tcPr>
          <w:p w14:paraId="631EC7B0" w14:textId="77777777" w:rsidR="001D0E4B" w:rsidRPr="00666E5D" w:rsidRDefault="001D0E4B" w:rsidP="003A37CE">
            <w:pPr>
              <w:jc w:val="both"/>
              <w:rPr>
                <w:rStyle w:val="None"/>
                <w:rFonts w:eastAsia="Calibri"/>
                <w:color w:val="000000" w:themeColor="text1"/>
              </w:rPr>
            </w:pPr>
            <w:r w:rsidRPr="00B378EE">
              <w:rPr>
                <w:rFonts w:eastAsia="Calibri"/>
                <w:color w:val="000000" w:themeColor="text1"/>
              </w:rPr>
              <w:t xml:space="preserve">Introduction to NumPy Arrays NumPy N-dimensional Array Functions to Create Arrays Combining Arrays Extensions Index, Slice and Reshape NumPy Arrays From List to Arrays Array Indexing Array Slicing Array Reshaping Matrices </w:t>
            </w:r>
          </w:p>
        </w:tc>
      </w:tr>
      <w:tr w:rsidR="001D0E4B" w:rsidRPr="005E7EF8" w14:paraId="1B19097B" w14:textId="77777777" w:rsidTr="003A37CE">
        <w:trPr>
          <w:trHeight w:val="636"/>
        </w:trPr>
        <w:tc>
          <w:tcPr>
            <w:tcW w:w="10186" w:type="dxa"/>
          </w:tcPr>
          <w:p w14:paraId="5456A587" w14:textId="77777777" w:rsidR="001D0E4B" w:rsidRPr="00666E5D" w:rsidRDefault="001D0E4B" w:rsidP="003A37CE">
            <w:pPr>
              <w:autoSpaceDE w:val="0"/>
              <w:autoSpaceDN w:val="0"/>
              <w:adjustRightInd w:val="0"/>
              <w:jc w:val="both"/>
              <w:rPr>
                <w:rStyle w:val="None"/>
                <w:b/>
                <w:color w:val="000000" w:themeColor="text1"/>
              </w:rPr>
            </w:pPr>
            <w:r w:rsidRPr="00B378EE">
              <w:rPr>
                <w:b/>
                <w:color w:val="000000" w:themeColor="text1"/>
              </w:rPr>
              <w:t>Unit 2:</w:t>
            </w:r>
            <w:r w:rsidRPr="00B378EE">
              <w:rPr>
                <w:rFonts w:eastAsia="Roboto-Regular"/>
                <w:b/>
                <w:color w:val="000000" w:themeColor="text1"/>
              </w:rPr>
              <w:t xml:space="preserve"> </w:t>
            </w:r>
            <w:r w:rsidRPr="00B378EE">
              <w:rPr>
                <w:b/>
                <w:color w:val="000000" w:themeColor="text1"/>
              </w:rPr>
              <w:t>Vector Arithmetic</w:t>
            </w:r>
            <w:r w:rsidRPr="00B378EE">
              <w:rPr>
                <w:b/>
                <w:color w:val="000000" w:themeColor="text1"/>
              </w:rPr>
              <w:tab/>
            </w:r>
          </w:p>
        </w:tc>
      </w:tr>
      <w:tr w:rsidR="001D0E4B" w:rsidRPr="005E7EF8" w14:paraId="10A3E013" w14:textId="77777777" w:rsidTr="003A37CE">
        <w:trPr>
          <w:trHeight w:val="1323"/>
        </w:trPr>
        <w:tc>
          <w:tcPr>
            <w:tcW w:w="10186" w:type="dxa"/>
          </w:tcPr>
          <w:p w14:paraId="2A8D7A91" w14:textId="77777777" w:rsidR="001D0E4B" w:rsidRPr="00666E5D" w:rsidRDefault="001D0E4B" w:rsidP="003A37CE">
            <w:pPr>
              <w:jc w:val="both"/>
              <w:rPr>
                <w:rStyle w:val="None"/>
                <w:rFonts w:eastAsia="Calibri"/>
                <w:color w:val="000000" w:themeColor="text1"/>
              </w:rPr>
            </w:pPr>
            <w:r w:rsidRPr="00B378EE">
              <w:rPr>
                <w:rFonts w:eastAsia="Calibri"/>
                <w:color w:val="000000" w:themeColor="text1"/>
              </w:rPr>
              <w:t xml:space="preserve">Vectors and Vector Arithmetic and vector Norms Vector Arithmetic, Norm L1 Norm, Vector L2 Norm, Matrix Arithmetic Matrix Symmetric Matrix Triangular Matrix Diagonal Matrix Identity Matrix Orthogonal Matrix Transpose Inverse Trace Determinant Rank Sparse Matrix Problems with Sparsity Sparse Matrices in Machine Learning Working with Sparse Matrices Sparse Matrices in Python Eigenvectors and Eigen values Singular Value Decomposition Calculate Singular Value Decomposition ,mean, median, mode, Confusion Matrix,  weights, bias, covariance. </w:t>
            </w:r>
          </w:p>
        </w:tc>
      </w:tr>
      <w:tr w:rsidR="001D0E4B" w:rsidRPr="005E7EF8" w14:paraId="48A0EAD1" w14:textId="77777777" w:rsidTr="003A37CE">
        <w:trPr>
          <w:trHeight w:val="511"/>
        </w:trPr>
        <w:tc>
          <w:tcPr>
            <w:tcW w:w="10186" w:type="dxa"/>
          </w:tcPr>
          <w:p w14:paraId="79D7F2BE" w14:textId="77777777" w:rsidR="001D0E4B" w:rsidRPr="00B378EE" w:rsidRDefault="001D0E4B" w:rsidP="003A37CE">
            <w:pPr>
              <w:jc w:val="both"/>
              <w:rPr>
                <w:b/>
                <w:color w:val="000000" w:themeColor="text1"/>
              </w:rPr>
            </w:pPr>
            <w:r w:rsidRPr="00B378EE">
              <w:rPr>
                <w:b/>
                <w:color w:val="000000" w:themeColor="text1"/>
              </w:rPr>
              <w:t>Unit 3:</w:t>
            </w:r>
            <w:r w:rsidRPr="00B378EE">
              <w:rPr>
                <w:rFonts w:eastAsia="Roboto-Regular"/>
                <w:b/>
                <w:color w:val="000000" w:themeColor="text1"/>
              </w:rPr>
              <w:t xml:space="preserve"> </w:t>
            </w:r>
            <w:r w:rsidRPr="00B378EE">
              <w:rPr>
                <w:b/>
                <w:color w:val="000000" w:themeColor="text1"/>
              </w:rPr>
              <w:t>Supervised Machine Learning</w:t>
            </w:r>
          </w:p>
          <w:p w14:paraId="6C886BEA" w14:textId="77777777" w:rsidR="001D0E4B" w:rsidRPr="00961686" w:rsidRDefault="001D0E4B" w:rsidP="003A37CE">
            <w:pPr>
              <w:pStyle w:val="Default"/>
              <w:shd w:val="clear" w:color="auto" w:fill="FFFFFF"/>
              <w:spacing w:before="0"/>
              <w:jc w:val="both"/>
              <w:rPr>
                <w:rStyle w:val="None"/>
                <w:rFonts w:hint="eastAsia"/>
                <w:b/>
                <w:bCs/>
                <w:color w:val="222222"/>
                <w:u w:color="222222"/>
              </w:rPr>
            </w:pPr>
          </w:p>
        </w:tc>
      </w:tr>
      <w:tr w:rsidR="001D0E4B" w:rsidRPr="005E7EF8" w14:paraId="70081D03" w14:textId="77777777" w:rsidTr="003A37CE">
        <w:trPr>
          <w:trHeight w:val="695"/>
        </w:trPr>
        <w:tc>
          <w:tcPr>
            <w:tcW w:w="10186" w:type="dxa"/>
          </w:tcPr>
          <w:p w14:paraId="605D22AC" w14:textId="77777777" w:rsidR="001D0E4B" w:rsidRPr="00666E5D" w:rsidRDefault="001D0E4B" w:rsidP="003A37CE">
            <w:pPr>
              <w:jc w:val="both"/>
              <w:rPr>
                <w:rStyle w:val="None"/>
                <w:rFonts w:eastAsia="Calibri"/>
                <w:color w:val="000000" w:themeColor="text1"/>
              </w:rPr>
            </w:pPr>
            <w:r w:rsidRPr="00B378EE">
              <w:rPr>
                <w:rFonts w:eastAsia="Calibri"/>
                <w:color w:val="000000" w:themeColor="text1"/>
              </w:rPr>
              <w:t xml:space="preserve">Supervised Machine Learning Algorithm Regression, Decision Tree, Random Forest, KNN, Logistic Regression, Classification </w:t>
            </w:r>
          </w:p>
        </w:tc>
      </w:tr>
      <w:tr w:rsidR="001D0E4B" w:rsidRPr="005E7EF8" w14:paraId="042DE27F" w14:textId="77777777" w:rsidTr="003A37CE">
        <w:trPr>
          <w:trHeight w:val="511"/>
        </w:trPr>
        <w:tc>
          <w:tcPr>
            <w:tcW w:w="10186" w:type="dxa"/>
          </w:tcPr>
          <w:p w14:paraId="024DF7F3" w14:textId="77777777" w:rsidR="001D0E4B" w:rsidRPr="00666E5D" w:rsidRDefault="001D0E4B" w:rsidP="003A37CE">
            <w:pPr>
              <w:jc w:val="both"/>
              <w:rPr>
                <w:rStyle w:val="None"/>
                <w:color w:val="000000" w:themeColor="text1"/>
              </w:rPr>
            </w:pPr>
            <w:r w:rsidRPr="00B378EE">
              <w:rPr>
                <w:b/>
                <w:color w:val="000000" w:themeColor="text1"/>
              </w:rPr>
              <w:t>UNIT4:</w:t>
            </w:r>
            <w:r w:rsidRPr="00B378EE">
              <w:rPr>
                <w:color w:val="000000" w:themeColor="text1"/>
              </w:rPr>
              <w:t xml:space="preserve"> </w:t>
            </w:r>
            <w:r w:rsidRPr="00B378EE">
              <w:rPr>
                <w:b/>
                <w:color w:val="000000" w:themeColor="text1"/>
              </w:rPr>
              <w:t>Un-Supervised Machine Learning Algorithm</w:t>
            </w:r>
            <w:r w:rsidRPr="00B378EE">
              <w:rPr>
                <w:color w:val="000000" w:themeColor="text1"/>
              </w:rPr>
              <w:t xml:space="preserve"> </w:t>
            </w:r>
          </w:p>
        </w:tc>
      </w:tr>
      <w:tr w:rsidR="001D0E4B" w:rsidRPr="005E7EF8" w14:paraId="739B1630" w14:textId="77777777" w:rsidTr="003A37CE">
        <w:trPr>
          <w:trHeight w:val="803"/>
        </w:trPr>
        <w:tc>
          <w:tcPr>
            <w:tcW w:w="10186" w:type="dxa"/>
          </w:tcPr>
          <w:p w14:paraId="6F56E4F9" w14:textId="77777777" w:rsidR="001D0E4B" w:rsidRPr="00666E5D" w:rsidRDefault="001D0E4B" w:rsidP="003A37CE">
            <w:pPr>
              <w:jc w:val="both"/>
              <w:rPr>
                <w:rStyle w:val="None"/>
                <w:rFonts w:eastAsia="Calibri"/>
                <w:color w:val="000000" w:themeColor="text1"/>
              </w:rPr>
            </w:pPr>
            <w:r w:rsidRPr="00B378EE">
              <w:rPr>
                <w:rFonts w:eastAsia="Calibri"/>
                <w:color w:val="000000" w:themeColor="text1"/>
              </w:rPr>
              <w:t>Apriori algorithm, K-means, Clustering</w:t>
            </w:r>
          </w:p>
        </w:tc>
      </w:tr>
      <w:tr w:rsidR="001D0E4B" w:rsidRPr="005E7EF8" w14:paraId="1AF2244C" w14:textId="77777777" w:rsidTr="003A37CE">
        <w:trPr>
          <w:trHeight w:val="511"/>
        </w:trPr>
        <w:tc>
          <w:tcPr>
            <w:tcW w:w="10186" w:type="dxa"/>
          </w:tcPr>
          <w:p w14:paraId="1FAF162B" w14:textId="77777777" w:rsidR="001D0E4B" w:rsidRPr="00666E5D" w:rsidRDefault="001D0E4B" w:rsidP="003A37CE">
            <w:pPr>
              <w:jc w:val="both"/>
              <w:rPr>
                <w:rStyle w:val="None"/>
                <w:b/>
                <w:color w:val="000000" w:themeColor="text1"/>
              </w:rPr>
            </w:pPr>
            <w:r w:rsidRPr="00B378EE">
              <w:rPr>
                <w:b/>
                <w:color w:val="000000" w:themeColor="text1"/>
              </w:rPr>
              <w:t>UNIT5:</w:t>
            </w:r>
            <w:r w:rsidRPr="00B378EE">
              <w:rPr>
                <w:color w:val="000000" w:themeColor="text1"/>
              </w:rPr>
              <w:t xml:space="preserve"> </w:t>
            </w:r>
            <w:r w:rsidRPr="00B378EE">
              <w:rPr>
                <w:b/>
                <w:color w:val="000000" w:themeColor="text1"/>
              </w:rPr>
              <w:t>Mini Project</w:t>
            </w:r>
          </w:p>
        </w:tc>
      </w:tr>
    </w:tbl>
    <w:p w14:paraId="566745AF" w14:textId="77777777" w:rsidR="001D0E4B" w:rsidRPr="005E7EF8" w:rsidRDefault="001D0E4B" w:rsidP="001D0E4B">
      <w:pPr>
        <w:pStyle w:val="Body"/>
        <w:rPr>
          <w:rStyle w:val="None"/>
          <w:rFonts w:hint="eastAsia"/>
          <w:color w:val="222222"/>
          <w:sz w:val="24"/>
          <w:szCs w:val="24"/>
          <w:u w:color="222222"/>
          <w:lang w:eastAsia="en-IN"/>
        </w:rPr>
      </w:pPr>
    </w:p>
    <w:p w14:paraId="52E92EC1" w14:textId="77777777" w:rsidR="001D0E4B" w:rsidRPr="005E7EF8" w:rsidRDefault="001D0E4B" w:rsidP="001D0E4B">
      <w:pPr>
        <w:pStyle w:val="Body"/>
        <w:rPr>
          <w:rStyle w:val="None"/>
          <w:rFonts w:hint="eastAsia"/>
          <w:color w:val="222222"/>
          <w:sz w:val="24"/>
          <w:szCs w:val="24"/>
          <w:u w:color="222222"/>
          <w:lang w:eastAsia="en-IN"/>
        </w:rPr>
      </w:pPr>
    </w:p>
    <w:p w14:paraId="686A6768" w14:textId="79B09C1E" w:rsidR="001D0E4B" w:rsidRDefault="001D0E4B" w:rsidP="0023676D">
      <w:pPr>
        <w:jc w:val="center"/>
      </w:pPr>
    </w:p>
    <w:p w14:paraId="07622FD3" w14:textId="5CD16E1E" w:rsidR="00B20F39" w:rsidRDefault="00B20F39" w:rsidP="0023676D">
      <w:pPr>
        <w:jc w:val="center"/>
      </w:pPr>
    </w:p>
    <w:p w14:paraId="697A6524" w14:textId="1786F3AB" w:rsidR="00B20F39" w:rsidRDefault="00B20F39" w:rsidP="0023676D">
      <w:pPr>
        <w:jc w:val="center"/>
      </w:pPr>
    </w:p>
    <w:p w14:paraId="2F3E9594" w14:textId="0EFD19EC" w:rsidR="00B20F39" w:rsidRDefault="00B20F39" w:rsidP="0023676D">
      <w:pPr>
        <w:jc w:val="center"/>
      </w:pPr>
    </w:p>
    <w:p w14:paraId="1ED82D55" w14:textId="664FCB00" w:rsidR="00B20F39" w:rsidRDefault="00B20F39" w:rsidP="0023676D">
      <w:pPr>
        <w:jc w:val="center"/>
      </w:pPr>
    </w:p>
    <w:p w14:paraId="1E2BB6E3" w14:textId="0E13EDEC" w:rsidR="00B20F39" w:rsidRDefault="00B20F39" w:rsidP="0023676D">
      <w:pPr>
        <w:jc w:val="center"/>
      </w:pPr>
    </w:p>
    <w:p w14:paraId="2D9B26D7" w14:textId="342DD11C" w:rsidR="00B20F39" w:rsidRDefault="00B20F39" w:rsidP="0023676D">
      <w:pPr>
        <w:jc w:val="center"/>
      </w:pPr>
    </w:p>
    <w:p w14:paraId="5CBBF231" w14:textId="77777777" w:rsidR="00B20F39" w:rsidRDefault="00B20F39" w:rsidP="0023676D">
      <w:pPr>
        <w:jc w:val="center"/>
      </w:pPr>
    </w:p>
    <w:p w14:paraId="1371416F" w14:textId="7AE800F5" w:rsidR="001D0E4B" w:rsidRDefault="001D0E4B" w:rsidP="0023676D">
      <w:pPr>
        <w:jc w:val="center"/>
      </w:pPr>
    </w:p>
    <w:p w14:paraId="3179BBB4" w14:textId="2622B63E" w:rsidR="001D0E4B" w:rsidRDefault="001D0E4B" w:rsidP="0023676D">
      <w:pPr>
        <w:jc w:val="center"/>
      </w:pPr>
    </w:p>
    <w:p w14:paraId="1CB637CD" w14:textId="15876DB2" w:rsidR="001D0E4B" w:rsidRDefault="001D0E4B" w:rsidP="0023676D">
      <w:pPr>
        <w:jc w:val="center"/>
      </w:pPr>
    </w:p>
    <w:p w14:paraId="0787FE50" w14:textId="073402D5" w:rsidR="001D0E4B" w:rsidRDefault="001D0E4B" w:rsidP="0023676D">
      <w:pPr>
        <w:jc w:val="center"/>
      </w:pPr>
    </w:p>
    <w:p w14:paraId="715D4898" w14:textId="22B6D74C" w:rsidR="001D0E4B" w:rsidRDefault="001D0E4B" w:rsidP="0023676D">
      <w:pPr>
        <w:jc w:val="center"/>
      </w:pPr>
    </w:p>
    <w:p w14:paraId="5B6E3D9F" w14:textId="2F3EF3C0" w:rsidR="001D0E4B" w:rsidRDefault="001D0E4B" w:rsidP="0023676D">
      <w:pPr>
        <w:jc w:val="center"/>
      </w:pPr>
    </w:p>
    <w:p w14:paraId="1D19D150" w14:textId="027FA543" w:rsidR="001D0E4B" w:rsidRDefault="001D0E4B" w:rsidP="0023676D">
      <w:pPr>
        <w:jc w:val="center"/>
      </w:pPr>
    </w:p>
    <w:p w14:paraId="75F39B7B" w14:textId="1DA0BAF8" w:rsidR="001D0E4B" w:rsidRDefault="001D0E4B" w:rsidP="0023676D">
      <w:pPr>
        <w:jc w:val="center"/>
      </w:pPr>
    </w:p>
    <w:p w14:paraId="3A317B42" w14:textId="1752718A" w:rsidR="001D0E4B" w:rsidRDefault="001D0E4B" w:rsidP="0023676D">
      <w:pPr>
        <w:jc w:val="center"/>
      </w:pPr>
    </w:p>
    <w:p w14:paraId="50DA7773" w14:textId="68255915" w:rsidR="001D0E4B" w:rsidRDefault="001D0E4B" w:rsidP="0023676D">
      <w:pPr>
        <w:jc w:val="center"/>
      </w:pPr>
    </w:p>
    <w:p w14:paraId="7BD76074" w14:textId="109C3C94" w:rsidR="001D0E4B" w:rsidRDefault="001D0E4B" w:rsidP="0023676D">
      <w:pPr>
        <w:jc w:val="center"/>
      </w:pPr>
    </w:p>
    <w:p w14:paraId="54CCA5BF" w14:textId="49FF8221" w:rsidR="001D0E4B" w:rsidRDefault="001D0E4B" w:rsidP="0023676D">
      <w:pPr>
        <w:jc w:val="center"/>
      </w:pPr>
    </w:p>
    <w:p w14:paraId="6A2FFB7C" w14:textId="4DCFB989" w:rsidR="001D0E4B" w:rsidRDefault="001D0E4B" w:rsidP="0023676D">
      <w:pPr>
        <w:jc w:val="center"/>
      </w:pPr>
    </w:p>
    <w:p w14:paraId="350D8F6B" w14:textId="6443BCC2" w:rsidR="001D0E4B" w:rsidRDefault="001D0E4B" w:rsidP="0023676D">
      <w:pPr>
        <w:jc w:val="center"/>
      </w:pPr>
    </w:p>
    <w:p w14:paraId="15AD43DC" w14:textId="3310F92F" w:rsidR="001D0E4B" w:rsidRDefault="001D0E4B" w:rsidP="0023676D">
      <w:pPr>
        <w:jc w:val="center"/>
      </w:pPr>
    </w:p>
    <w:p w14:paraId="2D3444A3" w14:textId="4939DC68" w:rsidR="001D0E4B" w:rsidRDefault="001D0E4B" w:rsidP="0023676D">
      <w:pPr>
        <w:jc w:val="center"/>
      </w:pPr>
    </w:p>
    <w:p w14:paraId="4BC96EA7" w14:textId="09A6D397" w:rsidR="001D0E4B" w:rsidRDefault="001D0E4B" w:rsidP="0023676D">
      <w:pPr>
        <w:jc w:val="center"/>
      </w:pPr>
    </w:p>
    <w:p w14:paraId="600FEFF1" w14:textId="5E74D135" w:rsidR="001D0E4B" w:rsidRDefault="001D0E4B" w:rsidP="0023676D">
      <w:pPr>
        <w:jc w:val="center"/>
      </w:pPr>
    </w:p>
    <w:p w14:paraId="428AC43B" w14:textId="6096ED70" w:rsidR="001D0E4B" w:rsidRDefault="001D0E4B" w:rsidP="0023676D">
      <w:pPr>
        <w:jc w:val="center"/>
      </w:pPr>
    </w:p>
    <w:p w14:paraId="191FD202" w14:textId="77777777" w:rsidR="001D0E4B" w:rsidRPr="00950E17" w:rsidRDefault="001D0E4B" w:rsidP="0023676D">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23676D" w:rsidRPr="00950E17" w14:paraId="48C95067" w14:textId="77777777" w:rsidTr="0023676D">
        <w:trPr>
          <w:trHeight w:val="277"/>
        </w:trPr>
        <w:tc>
          <w:tcPr>
            <w:tcW w:w="2770" w:type="dxa"/>
          </w:tcPr>
          <w:p w14:paraId="2AB42525" w14:textId="45C6C04F" w:rsidR="0023676D" w:rsidRPr="00950E17" w:rsidRDefault="005C5655" w:rsidP="0023676D">
            <w:pPr>
              <w:rPr>
                <w:b/>
                <w:bCs/>
              </w:rPr>
            </w:pPr>
            <w:r w:rsidRPr="005C5655">
              <w:rPr>
                <w:rFonts w:ascii="Bookman Old Style" w:hAnsi="Bookman Old Style"/>
                <w:b/>
                <w:bCs/>
                <w:i/>
                <w:color w:val="FF0000"/>
                <w:sz w:val="24"/>
              </w:rPr>
              <w:t>Name of The Course</w:t>
            </w:r>
          </w:p>
        </w:tc>
        <w:tc>
          <w:tcPr>
            <w:tcW w:w="6717" w:type="dxa"/>
            <w:gridSpan w:val="5"/>
          </w:tcPr>
          <w:p w14:paraId="5C01B6A9" w14:textId="77777777" w:rsidR="0023676D" w:rsidRPr="00950E17" w:rsidRDefault="0023676D" w:rsidP="0023676D">
            <w:r w:rsidRPr="00950E17">
              <w:rPr>
                <w:lang w:eastAsia="en-IN"/>
              </w:rPr>
              <w:t>Creativity, Innovation and Entrepreneurship</w:t>
            </w:r>
          </w:p>
        </w:tc>
      </w:tr>
      <w:tr w:rsidR="0023676D" w:rsidRPr="00950E17" w14:paraId="3AE831EA" w14:textId="77777777" w:rsidTr="0023676D">
        <w:trPr>
          <w:trHeight w:val="277"/>
        </w:trPr>
        <w:tc>
          <w:tcPr>
            <w:tcW w:w="2770" w:type="dxa"/>
          </w:tcPr>
          <w:p w14:paraId="6E1E658B" w14:textId="31ADA8AA" w:rsidR="0023676D" w:rsidRPr="00950E17" w:rsidRDefault="005C5655" w:rsidP="0023676D">
            <w:pPr>
              <w:rPr>
                <w:b/>
                <w:bCs/>
              </w:rPr>
            </w:pPr>
            <w:r w:rsidRPr="005C5655">
              <w:rPr>
                <w:rFonts w:ascii="Bookman Old Style" w:hAnsi="Bookman Old Style"/>
                <w:b/>
                <w:bCs/>
                <w:i/>
                <w:color w:val="FF0000"/>
                <w:sz w:val="24"/>
              </w:rPr>
              <w:t>Course Code</w:t>
            </w:r>
          </w:p>
        </w:tc>
        <w:tc>
          <w:tcPr>
            <w:tcW w:w="6717" w:type="dxa"/>
            <w:gridSpan w:val="5"/>
          </w:tcPr>
          <w:p w14:paraId="1F2A7571" w14:textId="77777777" w:rsidR="0023676D" w:rsidRPr="00950E17" w:rsidRDefault="0023676D" w:rsidP="0023676D">
            <w:r w:rsidRPr="00950E17">
              <w:rPr>
                <w:lang w:eastAsia="en-IN"/>
              </w:rPr>
              <w:t>BLEUCT1003</w:t>
            </w:r>
          </w:p>
        </w:tc>
      </w:tr>
      <w:tr w:rsidR="0023676D" w:rsidRPr="00950E17" w14:paraId="6DF88C3E" w14:textId="77777777" w:rsidTr="0023676D">
        <w:trPr>
          <w:trHeight w:val="265"/>
        </w:trPr>
        <w:tc>
          <w:tcPr>
            <w:tcW w:w="2770" w:type="dxa"/>
          </w:tcPr>
          <w:p w14:paraId="78CFAAE2" w14:textId="051CCEFA" w:rsidR="0023676D" w:rsidRPr="00950E17" w:rsidRDefault="005C5655" w:rsidP="0023676D">
            <w:pPr>
              <w:rPr>
                <w:b/>
                <w:bCs/>
              </w:rPr>
            </w:pPr>
            <w:r w:rsidRPr="005C5655">
              <w:rPr>
                <w:rFonts w:ascii="Bookman Old Style" w:hAnsi="Bookman Old Style"/>
                <w:b/>
                <w:bCs/>
                <w:i/>
                <w:color w:val="FF0000"/>
                <w:sz w:val="24"/>
              </w:rPr>
              <w:t>Prerequisite</w:t>
            </w:r>
          </w:p>
        </w:tc>
        <w:tc>
          <w:tcPr>
            <w:tcW w:w="6717" w:type="dxa"/>
            <w:gridSpan w:val="5"/>
          </w:tcPr>
          <w:p w14:paraId="51DB87E0" w14:textId="77777777" w:rsidR="0023676D" w:rsidRPr="00950E17" w:rsidRDefault="0023676D" w:rsidP="0023676D"/>
        </w:tc>
      </w:tr>
      <w:tr w:rsidR="0023676D" w:rsidRPr="00950E17" w14:paraId="655B9E5C" w14:textId="77777777" w:rsidTr="0023676D">
        <w:trPr>
          <w:trHeight w:val="277"/>
        </w:trPr>
        <w:tc>
          <w:tcPr>
            <w:tcW w:w="2770" w:type="dxa"/>
          </w:tcPr>
          <w:p w14:paraId="732907A1" w14:textId="6A06D482" w:rsidR="0023676D" w:rsidRPr="00950E17" w:rsidRDefault="005C5655" w:rsidP="0023676D">
            <w:pPr>
              <w:rPr>
                <w:b/>
                <w:bCs/>
              </w:rPr>
            </w:pPr>
            <w:r w:rsidRPr="005C5655">
              <w:rPr>
                <w:rFonts w:ascii="Bookman Old Style" w:hAnsi="Bookman Old Style"/>
                <w:b/>
                <w:bCs/>
                <w:i/>
                <w:color w:val="FF0000"/>
                <w:sz w:val="24"/>
              </w:rPr>
              <w:t>Corequisite</w:t>
            </w:r>
          </w:p>
        </w:tc>
        <w:tc>
          <w:tcPr>
            <w:tcW w:w="6717" w:type="dxa"/>
            <w:gridSpan w:val="5"/>
          </w:tcPr>
          <w:p w14:paraId="081694EB" w14:textId="77777777" w:rsidR="0023676D" w:rsidRPr="00950E17" w:rsidRDefault="0023676D" w:rsidP="0023676D"/>
        </w:tc>
      </w:tr>
      <w:tr w:rsidR="0023676D" w:rsidRPr="00950E17" w14:paraId="64D7413A" w14:textId="77777777" w:rsidTr="0023676D">
        <w:trPr>
          <w:trHeight w:val="277"/>
        </w:trPr>
        <w:tc>
          <w:tcPr>
            <w:tcW w:w="2770" w:type="dxa"/>
          </w:tcPr>
          <w:p w14:paraId="06D728F6" w14:textId="3BDAA46D" w:rsidR="0023676D" w:rsidRPr="00950E17" w:rsidRDefault="005C5655" w:rsidP="0023676D">
            <w:pPr>
              <w:rPr>
                <w:b/>
                <w:bCs/>
              </w:rPr>
            </w:pPr>
            <w:r w:rsidRPr="005C5655">
              <w:rPr>
                <w:rFonts w:ascii="Bookman Old Style" w:hAnsi="Bookman Old Style"/>
                <w:b/>
                <w:bCs/>
                <w:i/>
                <w:color w:val="FF0000"/>
                <w:sz w:val="24"/>
              </w:rPr>
              <w:t>Antirequisite</w:t>
            </w:r>
          </w:p>
        </w:tc>
        <w:tc>
          <w:tcPr>
            <w:tcW w:w="6717" w:type="dxa"/>
            <w:gridSpan w:val="5"/>
          </w:tcPr>
          <w:p w14:paraId="074B0A50" w14:textId="77777777" w:rsidR="0023676D" w:rsidRPr="00950E17" w:rsidRDefault="0023676D" w:rsidP="0023676D"/>
        </w:tc>
      </w:tr>
      <w:tr w:rsidR="0023676D" w:rsidRPr="00950E17" w14:paraId="41E2D40B" w14:textId="77777777" w:rsidTr="0023676D">
        <w:trPr>
          <w:trHeight w:val="277"/>
        </w:trPr>
        <w:tc>
          <w:tcPr>
            <w:tcW w:w="7737" w:type="dxa"/>
            <w:gridSpan w:val="2"/>
          </w:tcPr>
          <w:p w14:paraId="30EE47AE" w14:textId="77777777" w:rsidR="0023676D" w:rsidRPr="00950E17" w:rsidRDefault="0023676D" w:rsidP="0023676D"/>
        </w:tc>
        <w:tc>
          <w:tcPr>
            <w:tcW w:w="447" w:type="dxa"/>
          </w:tcPr>
          <w:p w14:paraId="4040B07C" w14:textId="77777777" w:rsidR="0023676D" w:rsidRPr="00950E17" w:rsidRDefault="0023676D" w:rsidP="0023676D">
            <w:pPr>
              <w:rPr>
                <w:b/>
                <w:bCs/>
              </w:rPr>
            </w:pPr>
            <w:r w:rsidRPr="00950E17">
              <w:rPr>
                <w:b/>
                <w:bCs/>
              </w:rPr>
              <w:t>L</w:t>
            </w:r>
          </w:p>
        </w:tc>
        <w:tc>
          <w:tcPr>
            <w:tcW w:w="397" w:type="dxa"/>
          </w:tcPr>
          <w:p w14:paraId="0CBF4976" w14:textId="77777777" w:rsidR="0023676D" w:rsidRPr="00950E17" w:rsidRDefault="0023676D" w:rsidP="0023676D">
            <w:pPr>
              <w:rPr>
                <w:b/>
                <w:bCs/>
              </w:rPr>
            </w:pPr>
            <w:r w:rsidRPr="00950E17">
              <w:rPr>
                <w:b/>
                <w:bCs/>
              </w:rPr>
              <w:t>T</w:t>
            </w:r>
          </w:p>
        </w:tc>
        <w:tc>
          <w:tcPr>
            <w:tcW w:w="495" w:type="dxa"/>
          </w:tcPr>
          <w:p w14:paraId="2171E120" w14:textId="77777777" w:rsidR="0023676D" w:rsidRPr="00950E17" w:rsidRDefault="0023676D" w:rsidP="0023676D">
            <w:pPr>
              <w:rPr>
                <w:b/>
                <w:bCs/>
              </w:rPr>
            </w:pPr>
            <w:r w:rsidRPr="00950E17">
              <w:rPr>
                <w:b/>
                <w:bCs/>
              </w:rPr>
              <w:t>P</w:t>
            </w:r>
          </w:p>
        </w:tc>
        <w:tc>
          <w:tcPr>
            <w:tcW w:w="409" w:type="dxa"/>
          </w:tcPr>
          <w:p w14:paraId="28D65760" w14:textId="77777777" w:rsidR="0023676D" w:rsidRPr="00950E17" w:rsidRDefault="0023676D" w:rsidP="0023676D">
            <w:pPr>
              <w:rPr>
                <w:b/>
                <w:bCs/>
              </w:rPr>
            </w:pPr>
            <w:r w:rsidRPr="00950E17">
              <w:rPr>
                <w:b/>
                <w:bCs/>
              </w:rPr>
              <w:t>C</w:t>
            </w:r>
          </w:p>
        </w:tc>
      </w:tr>
      <w:tr w:rsidR="0023676D" w:rsidRPr="00950E17" w14:paraId="2F9F6B71" w14:textId="77777777" w:rsidTr="0023676D">
        <w:trPr>
          <w:trHeight w:val="289"/>
        </w:trPr>
        <w:tc>
          <w:tcPr>
            <w:tcW w:w="7737" w:type="dxa"/>
            <w:gridSpan w:val="2"/>
          </w:tcPr>
          <w:p w14:paraId="35ED7F7D" w14:textId="77777777" w:rsidR="0023676D" w:rsidRPr="00950E17" w:rsidRDefault="0023676D" w:rsidP="0023676D"/>
        </w:tc>
        <w:tc>
          <w:tcPr>
            <w:tcW w:w="447" w:type="dxa"/>
          </w:tcPr>
          <w:p w14:paraId="7340C1EA" w14:textId="77777777" w:rsidR="0023676D" w:rsidRPr="00950E17" w:rsidRDefault="0023676D" w:rsidP="0023676D">
            <w:r w:rsidRPr="00950E17">
              <w:rPr>
                <w:u w:color="000000"/>
              </w:rPr>
              <w:t>1</w:t>
            </w:r>
          </w:p>
        </w:tc>
        <w:tc>
          <w:tcPr>
            <w:tcW w:w="397" w:type="dxa"/>
          </w:tcPr>
          <w:p w14:paraId="165C103E" w14:textId="77777777" w:rsidR="0023676D" w:rsidRPr="00950E17" w:rsidRDefault="0023676D" w:rsidP="0023676D">
            <w:r w:rsidRPr="00950E17">
              <w:rPr>
                <w:u w:color="000000"/>
              </w:rPr>
              <w:t>0</w:t>
            </w:r>
          </w:p>
        </w:tc>
        <w:tc>
          <w:tcPr>
            <w:tcW w:w="495" w:type="dxa"/>
          </w:tcPr>
          <w:p w14:paraId="64E7D318" w14:textId="77777777" w:rsidR="0023676D" w:rsidRPr="00950E17" w:rsidRDefault="0023676D" w:rsidP="0023676D">
            <w:r w:rsidRPr="00950E17">
              <w:t>2</w:t>
            </w:r>
          </w:p>
        </w:tc>
        <w:tc>
          <w:tcPr>
            <w:tcW w:w="409" w:type="dxa"/>
          </w:tcPr>
          <w:p w14:paraId="2C9A1EE1" w14:textId="77777777" w:rsidR="0023676D" w:rsidRPr="00950E17" w:rsidRDefault="0023676D" w:rsidP="0023676D">
            <w:r w:rsidRPr="00950E17">
              <w:rPr>
                <w:u w:color="000000"/>
              </w:rPr>
              <w:t>2</w:t>
            </w:r>
          </w:p>
        </w:tc>
      </w:tr>
    </w:tbl>
    <w:p w14:paraId="11E98F64" w14:textId="77777777" w:rsidR="0023676D" w:rsidRPr="00950E17" w:rsidRDefault="0023676D" w:rsidP="0023676D">
      <w:pPr>
        <w:rPr>
          <w:b/>
          <w:bCs/>
        </w:rPr>
      </w:pPr>
    </w:p>
    <w:p w14:paraId="482EB1CA" w14:textId="31472588" w:rsidR="0023676D" w:rsidRDefault="003A37CE" w:rsidP="0023676D">
      <w:pPr>
        <w:rPr>
          <w:rFonts w:ascii="Bookman Old Style" w:hAnsi="Bookman Old Style"/>
          <w:b/>
          <w:bCs/>
          <w:i/>
          <w:color w:val="0070C0"/>
          <w:sz w:val="24"/>
        </w:rPr>
      </w:pPr>
      <w:r w:rsidRPr="003A37CE">
        <w:rPr>
          <w:rFonts w:ascii="Bookman Old Style" w:hAnsi="Bookman Old Style"/>
          <w:b/>
          <w:bCs/>
          <w:i/>
          <w:color w:val="0070C0"/>
          <w:sz w:val="24"/>
        </w:rPr>
        <w:t>Course Objectives:</w:t>
      </w:r>
    </w:p>
    <w:p w14:paraId="1177A32F" w14:textId="77777777" w:rsidR="00B20F39" w:rsidRPr="00950E17" w:rsidRDefault="00B20F39" w:rsidP="0023676D">
      <w:pPr>
        <w:rPr>
          <w:b/>
          <w:bCs/>
        </w:rPr>
      </w:pPr>
    </w:p>
    <w:p w14:paraId="426770A5" w14:textId="77777777" w:rsidR="0023676D" w:rsidRPr="00950E17" w:rsidRDefault="0023676D" w:rsidP="0023676D">
      <w:pPr>
        <w:adjustRightInd w:val="0"/>
        <w:ind w:firstLine="720"/>
        <w:rPr>
          <w:rFonts w:eastAsia="Calibri-Bold"/>
        </w:rPr>
      </w:pPr>
      <w:r w:rsidRPr="00950E17">
        <w:rPr>
          <w:rFonts w:eastAsia="Calibri"/>
          <w:i/>
          <w:iCs/>
        </w:rPr>
        <w:t>1.</w:t>
      </w:r>
      <w:r w:rsidRPr="00950E17">
        <w:rPr>
          <w:rFonts w:eastAsia="Calibri-Bold"/>
        </w:rPr>
        <w:t xml:space="preserve"> To make students aware of the need of self-earning system.</w:t>
      </w:r>
    </w:p>
    <w:p w14:paraId="155930C0" w14:textId="77777777" w:rsidR="0023676D" w:rsidRPr="00950E17" w:rsidRDefault="0023676D" w:rsidP="0023676D">
      <w:pPr>
        <w:adjustRightInd w:val="0"/>
        <w:ind w:firstLine="720"/>
        <w:rPr>
          <w:rFonts w:eastAsia="Calibri-Bold"/>
        </w:rPr>
      </w:pPr>
      <w:r w:rsidRPr="00950E17">
        <w:rPr>
          <w:rFonts w:eastAsia="Calibri-Bold"/>
        </w:rPr>
        <w:t>2. To develop interest in creative business ideas.</w:t>
      </w:r>
    </w:p>
    <w:p w14:paraId="19B0022E" w14:textId="77777777" w:rsidR="0023676D" w:rsidRPr="00950E17" w:rsidRDefault="0023676D" w:rsidP="0023676D">
      <w:pPr>
        <w:adjustRightInd w:val="0"/>
        <w:ind w:firstLine="720"/>
        <w:rPr>
          <w:rFonts w:eastAsia="Calibri-Bold"/>
        </w:rPr>
      </w:pPr>
      <w:r w:rsidRPr="00950E17">
        <w:rPr>
          <w:rFonts w:eastAsia="Calibri-Bold"/>
        </w:rPr>
        <w:t>3. To make them capable of becoming entrepreneurs.</w:t>
      </w:r>
    </w:p>
    <w:p w14:paraId="10505CAE" w14:textId="77777777" w:rsidR="0023676D" w:rsidRPr="00950E17" w:rsidRDefault="0023676D" w:rsidP="0023676D">
      <w:pPr>
        <w:tabs>
          <w:tab w:val="left" w:pos="284"/>
        </w:tabs>
        <w:adjustRightInd w:val="0"/>
        <w:jc w:val="both"/>
        <w:rPr>
          <w:b/>
          <w:bCs/>
        </w:rPr>
      </w:pPr>
    </w:p>
    <w:p w14:paraId="76003B00" w14:textId="705DD274" w:rsidR="0023676D" w:rsidRDefault="003A37CE" w:rsidP="0023676D">
      <w:pPr>
        <w:rPr>
          <w:rFonts w:ascii="Bookman Old Style" w:hAnsi="Bookman Old Style"/>
          <w:b/>
          <w:bCs/>
          <w:i/>
          <w:color w:val="0070C0"/>
          <w:sz w:val="24"/>
        </w:rPr>
      </w:pPr>
      <w:r w:rsidRPr="003A37CE">
        <w:rPr>
          <w:rFonts w:ascii="Bookman Old Style" w:hAnsi="Bookman Old Style"/>
          <w:b/>
          <w:bCs/>
          <w:i/>
          <w:color w:val="0070C0"/>
          <w:sz w:val="24"/>
        </w:rPr>
        <w:t>Course Outcomes:</w:t>
      </w:r>
    </w:p>
    <w:p w14:paraId="5A5F994F" w14:textId="77777777" w:rsidR="00B20F39" w:rsidRPr="00950E17" w:rsidRDefault="00B20F39" w:rsidP="0023676D">
      <w:pPr>
        <w:rPr>
          <w:b/>
          <w:bCs/>
        </w:rPr>
      </w:pPr>
    </w:p>
    <w:p w14:paraId="01E46D42" w14:textId="77777777" w:rsidR="0023676D" w:rsidRPr="00950E17" w:rsidRDefault="0023676D" w:rsidP="0023676D">
      <w:r w:rsidRPr="00950E17">
        <w:t>After successful completion of the course, students will be able to:</w:t>
      </w:r>
    </w:p>
    <w:p w14:paraId="33403300" w14:textId="77777777" w:rsidR="0023676D" w:rsidRPr="00950E17" w:rsidRDefault="0023676D" w:rsidP="0023676D"/>
    <w:tbl>
      <w:tblPr>
        <w:tblStyle w:val="TableGrid"/>
        <w:tblW w:w="9483" w:type="dxa"/>
        <w:tblLook w:val="04A0" w:firstRow="1" w:lastRow="0" w:firstColumn="1" w:lastColumn="0" w:noHBand="0" w:noVBand="1"/>
      </w:tblPr>
      <w:tblGrid>
        <w:gridCol w:w="1390"/>
        <w:gridCol w:w="8093"/>
      </w:tblGrid>
      <w:tr w:rsidR="0023676D" w:rsidRPr="00950E17" w14:paraId="4F79ED0E" w14:textId="77777777" w:rsidTr="0023676D">
        <w:trPr>
          <w:trHeight w:val="271"/>
        </w:trPr>
        <w:tc>
          <w:tcPr>
            <w:tcW w:w="988" w:type="dxa"/>
          </w:tcPr>
          <w:p w14:paraId="40F15F6B" w14:textId="77777777" w:rsidR="0023676D" w:rsidRPr="00950E17" w:rsidRDefault="0023676D" w:rsidP="0023676D">
            <w:pPr>
              <w:pStyle w:val="Body"/>
              <w:spacing w:line="276" w:lineRule="auto"/>
              <w:ind w:left="720"/>
              <w:jc w:val="both"/>
              <w:rPr>
                <w:rFonts w:ascii="Times New Roman" w:hAnsi="Times New Roman" w:cs="Times New Roman"/>
                <w:sz w:val="24"/>
                <w:szCs w:val="24"/>
                <w:u w:color="000000"/>
                <w:lang w:val="en-US"/>
              </w:rPr>
            </w:pPr>
            <w:r w:rsidRPr="00950E17">
              <w:rPr>
                <w:rFonts w:ascii="Times New Roman" w:hAnsi="Times New Roman" w:cs="Times New Roman"/>
                <w:sz w:val="24"/>
                <w:szCs w:val="24"/>
                <w:u w:color="000000"/>
                <w:lang w:val="en-US"/>
              </w:rPr>
              <w:t>CO1</w:t>
            </w:r>
          </w:p>
        </w:tc>
        <w:tc>
          <w:tcPr>
            <w:tcW w:w="8495" w:type="dxa"/>
          </w:tcPr>
          <w:p w14:paraId="06E6633E" w14:textId="77777777" w:rsidR="0023676D" w:rsidRPr="00950E17" w:rsidRDefault="0023676D" w:rsidP="0023676D">
            <w:pPr>
              <w:pStyle w:val="Body"/>
              <w:spacing w:line="276" w:lineRule="auto"/>
              <w:jc w:val="both"/>
              <w:rPr>
                <w:rFonts w:ascii="Times New Roman" w:hAnsi="Times New Roman" w:cs="Times New Roman"/>
                <w:sz w:val="24"/>
                <w:szCs w:val="24"/>
                <w:u w:color="000000"/>
                <w:lang w:val="en-US"/>
              </w:rPr>
            </w:pPr>
            <w:r w:rsidRPr="00950E17">
              <w:rPr>
                <w:rFonts w:ascii="Times New Roman" w:eastAsia="Calibri-Bold" w:hAnsi="Times New Roman" w:cs="Times New Roman"/>
                <w:sz w:val="24"/>
                <w:szCs w:val="24"/>
              </w:rPr>
              <w:t>Identify the social and economic problems in strategic way and develop creative design thinking and its approach</w:t>
            </w:r>
          </w:p>
        </w:tc>
      </w:tr>
      <w:tr w:rsidR="0023676D" w:rsidRPr="00950E17" w14:paraId="3C5DCF1C" w14:textId="77777777" w:rsidTr="0023676D">
        <w:trPr>
          <w:trHeight w:val="271"/>
        </w:trPr>
        <w:tc>
          <w:tcPr>
            <w:tcW w:w="988" w:type="dxa"/>
          </w:tcPr>
          <w:p w14:paraId="13882062" w14:textId="77777777" w:rsidR="0023676D" w:rsidRPr="00950E17" w:rsidRDefault="0023676D" w:rsidP="0023676D">
            <w:pPr>
              <w:pStyle w:val="Body"/>
              <w:spacing w:line="276" w:lineRule="auto"/>
              <w:ind w:left="720"/>
              <w:jc w:val="both"/>
              <w:rPr>
                <w:rFonts w:ascii="Times New Roman" w:hAnsi="Times New Roman" w:cs="Times New Roman"/>
                <w:sz w:val="24"/>
                <w:szCs w:val="24"/>
                <w:u w:color="000000"/>
                <w:lang w:val="en-US"/>
              </w:rPr>
            </w:pPr>
            <w:r w:rsidRPr="00950E17">
              <w:rPr>
                <w:rFonts w:ascii="Times New Roman" w:hAnsi="Times New Roman" w:cs="Times New Roman"/>
                <w:sz w:val="24"/>
                <w:szCs w:val="24"/>
                <w:u w:color="000000"/>
                <w:lang w:val="en-US"/>
              </w:rPr>
              <w:t>CO2</w:t>
            </w:r>
          </w:p>
        </w:tc>
        <w:tc>
          <w:tcPr>
            <w:tcW w:w="8495" w:type="dxa"/>
          </w:tcPr>
          <w:p w14:paraId="684F1176" w14:textId="77777777" w:rsidR="0023676D" w:rsidRPr="00950E17" w:rsidRDefault="0023676D" w:rsidP="0023676D">
            <w:pPr>
              <w:pStyle w:val="Body"/>
              <w:spacing w:line="276" w:lineRule="auto"/>
              <w:jc w:val="both"/>
              <w:rPr>
                <w:rFonts w:ascii="Times New Roman" w:hAnsi="Times New Roman" w:cs="Times New Roman"/>
                <w:sz w:val="24"/>
                <w:szCs w:val="24"/>
                <w:u w:color="000000"/>
                <w:lang w:val="en-US"/>
              </w:rPr>
            </w:pPr>
            <w:r w:rsidRPr="00950E17">
              <w:rPr>
                <w:rFonts w:ascii="Times New Roman" w:eastAsia="Calibri-Bold" w:hAnsi="Times New Roman" w:cs="Times New Roman"/>
                <w:sz w:val="24"/>
                <w:szCs w:val="24"/>
              </w:rPr>
              <w:t>Discover the self-potential and skills to effectuate the idea of solving a problem</w:t>
            </w:r>
          </w:p>
        </w:tc>
      </w:tr>
      <w:tr w:rsidR="0023676D" w:rsidRPr="00950E17" w14:paraId="583464DF" w14:textId="77777777" w:rsidTr="0023676D">
        <w:trPr>
          <w:trHeight w:val="271"/>
        </w:trPr>
        <w:tc>
          <w:tcPr>
            <w:tcW w:w="988" w:type="dxa"/>
          </w:tcPr>
          <w:p w14:paraId="75DF2695" w14:textId="77777777" w:rsidR="0023676D" w:rsidRPr="00950E17" w:rsidRDefault="0023676D" w:rsidP="0023676D">
            <w:pPr>
              <w:pStyle w:val="Body"/>
              <w:spacing w:line="276" w:lineRule="auto"/>
              <w:ind w:left="720"/>
              <w:jc w:val="both"/>
              <w:rPr>
                <w:rFonts w:ascii="Times New Roman" w:hAnsi="Times New Roman" w:cs="Times New Roman"/>
                <w:sz w:val="24"/>
                <w:szCs w:val="24"/>
                <w:u w:color="000000"/>
                <w:lang w:val="en-US"/>
              </w:rPr>
            </w:pPr>
            <w:r w:rsidRPr="00950E17">
              <w:rPr>
                <w:rFonts w:ascii="Times New Roman" w:hAnsi="Times New Roman" w:cs="Times New Roman"/>
                <w:sz w:val="24"/>
                <w:szCs w:val="24"/>
                <w:u w:color="000000"/>
                <w:lang w:val="en-US"/>
              </w:rPr>
              <w:t>CO3</w:t>
            </w:r>
          </w:p>
        </w:tc>
        <w:tc>
          <w:tcPr>
            <w:tcW w:w="8495" w:type="dxa"/>
          </w:tcPr>
          <w:p w14:paraId="0CD811ED" w14:textId="77777777" w:rsidR="0023676D" w:rsidRPr="00950E17" w:rsidRDefault="0023676D" w:rsidP="0023676D">
            <w:pPr>
              <w:pStyle w:val="Body"/>
              <w:spacing w:line="276" w:lineRule="auto"/>
              <w:jc w:val="both"/>
              <w:rPr>
                <w:rFonts w:ascii="Times New Roman" w:hAnsi="Times New Roman" w:cs="Times New Roman"/>
                <w:sz w:val="24"/>
                <w:szCs w:val="24"/>
                <w:u w:color="000000"/>
                <w:lang w:val="en-US"/>
              </w:rPr>
            </w:pPr>
            <w:r w:rsidRPr="00950E17">
              <w:rPr>
                <w:rFonts w:ascii="Times New Roman" w:eastAsia="Calibri-Bold" w:hAnsi="Times New Roman" w:cs="Times New Roman"/>
                <w:sz w:val="24"/>
                <w:szCs w:val="24"/>
              </w:rPr>
              <w:t>Identify the consumers and market to the idea</w:t>
            </w:r>
          </w:p>
        </w:tc>
      </w:tr>
      <w:tr w:rsidR="0023676D" w:rsidRPr="00950E17" w14:paraId="54204B5B" w14:textId="77777777" w:rsidTr="0023676D">
        <w:trPr>
          <w:trHeight w:val="271"/>
        </w:trPr>
        <w:tc>
          <w:tcPr>
            <w:tcW w:w="988" w:type="dxa"/>
          </w:tcPr>
          <w:p w14:paraId="6D0EAC8E" w14:textId="77777777" w:rsidR="0023676D" w:rsidRPr="00950E17" w:rsidRDefault="0023676D" w:rsidP="0023676D">
            <w:pPr>
              <w:pStyle w:val="Body"/>
              <w:spacing w:line="276" w:lineRule="auto"/>
              <w:ind w:left="720"/>
              <w:jc w:val="both"/>
              <w:rPr>
                <w:rFonts w:ascii="Times New Roman" w:hAnsi="Times New Roman" w:cs="Times New Roman"/>
                <w:sz w:val="24"/>
                <w:szCs w:val="24"/>
                <w:u w:color="000000"/>
                <w:lang w:val="en-US"/>
              </w:rPr>
            </w:pPr>
            <w:r w:rsidRPr="00950E17">
              <w:rPr>
                <w:rFonts w:ascii="Times New Roman" w:hAnsi="Times New Roman" w:cs="Times New Roman"/>
                <w:sz w:val="24"/>
                <w:szCs w:val="24"/>
                <w:u w:color="000000"/>
                <w:lang w:val="en-US"/>
              </w:rPr>
              <w:t>CO4</w:t>
            </w:r>
          </w:p>
        </w:tc>
        <w:tc>
          <w:tcPr>
            <w:tcW w:w="8495" w:type="dxa"/>
          </w:tcPr>
          <w:p w14:paraId="66FEB2DA" w14:textId="77777777" w:rsidR="0023676D" w:rsidRPr="00950E17" w:rsidRDefault="0023676D" w:rsidP="0023676D">
            <w:pPr>
              <w:pStyle w:val="Body"/>
              <w:spacing w:line="276" w:lineRule="auto"/>
              <w:jc w:val="both"/>
              <w:rPr>
                <w:rFonts w:ascii="Times New Roman" w:hAnsi="Times New Roman" w:cs="Times New Roman"/>
                <w:sz w:val="24"/>
                <w:szCs w:val="24"/>
                <w:u w:color="000000"/>
                <w:lang w:val="en-US"/>
              </w:rPr>
            </w:pPr>
            <w:r w:rsidRPr="00950E17">
              <w:rPr>
                <w:rFonts w:ascii="Times New Roman" w:eastAsia="Calibri-Bold" w:hAnsi="Times New Roman" w:cs="Times New Roman"/>
                <w:sz w:val="24"/>
                <w:szCs w:val="24"/>
              </w:rPr>
              <w:t xml:space="preserve">Propose a solution in form of product and evaluate the risks </w:t>
            </w:r>
          </w:p>
        </w:tc>
      </w:tr>
    </w:tbl>
    <w:p w14:paraId="75F7CD0E" w14:textId="77777777" w:rsidR="0023676D" w:rsidRPr="00950E17" w:rsidRDefault="0023676D" w:rsidP="0023676D">
      <w:pPr>
        <w:pStyle w:val="Body"/>
        <w:spacing w:line="276" w:lineRule="auto"/>
        <w:ind w:left="720"/>
        <w:jc w:val="both"/>
        <w:rPr>
          <w:rFonts w:ascii="Times New Roman" w:hAnsi="Times New Roman" w:cs="Times New Roman"/>
          <w:sz w:val="24"/>
          <w:szCs w:val="24"/>
          <w:u w:color="000000"/>
        </w:rPr>
      </w:pPr>
    </w:p>
    <w:p w14:paraId="3E827A9C" w14:textId="5ED6C1A1" w:rsidR="0023676D" w:rsidRPr="00950E17" w:rsidRDefault="003A37CE" w:rsidP="0023676D">
      <w:pPr>
        <w:pStyle w:val="Body"/>
        <w:spacing w:after="160" w:line="259" w:lineRule="auto"/>
        <w:rPr>
          <w:rFonts w:ascii="Times New Roman" w:hAnsi="Times New Roman" w:cs="Times New Roman"/>
          <w:b/>
          <w:bCs/>
          <w:sz w:val="24"/>
          <w:szCs w:val="24"/>
          <w:u w:color="000000"/>
        </w:rPr>
      </w:pPr>
      <w:r w:rsidRPr="003A37CE">
        <w:rPr>
          <w:rFonts w:ascii="Bookman Old Style" w:hAnsi="Bookman Old Style" w:cs="Times New Roman"/>
          <w:b/>
          <w:bCs/>
          <w:i/>
          <w:color w:val="0070C0"/>
          <w:sz w:val="24"/>
          <w:szCs w:val="24"/>
          <w:u w:color="000000"/>
        </w:rPr>
        <w:t xml:space="preserve">Reference Book (s): </w:t>
      </w:r>
    </w:p>
    <w:p w14:paraId="2EA69B7F" w14:textId="77777777" w:rsidR="0023676D" w:rsidRPr="00950E17" w:rsidRDefault="0023676D" w:rsidP="003F6023">
      <w:pPr>
        <w:pStyle w:val="ListParagraph"/>
        <w:widowControl/>
        <w:numPr>
          <w:ilvl w:val="0"/>
          <w:numId w:val="74"/>
        </w:numPr>
        <w:adjustRightInd w:val="0"/>
        <w:contextualSpacing/>
        <w:rPr>
          <w:sz w:val="24"/>
          <w:szCs w:val="24"/>
        </w:rPr>
      </w:pPr>
      <w:r w:rsidRPr="00950E17">
        <w:rPr>
          <w:sz w:val="24"/>
          <w:szCs w:val="24"/>
        </w:rPr>
        <w:t>Stay Hungry Stay Foolish, Rashmi Bansal, Westland, 2008.</w:t>
      </w:r>
    </w:p>
    <w:p w14:paraId="48A83565" w14:textId="77777777" w:rsidR="0023676D" w:rsidRPr="00950E17" w:rsidRDefault="0023676D" w:rsidP="003F6023">
      <w:pPr>
        <w:pStyle w:val="ListParagraph"/>
        <w:widowControl/>
        <w:numPr>
          <w:ilvl w:val="0"/>
          <w:numId w:val="74"/>
        </w:numPr>
        <w:adjustRightInd w:val="0"/>
        <w:contextualSpacing/>
        <w:rPr>
          <w:sz w:val="24"/>
          <w:szCs w:val="24"/>
        </w:rPr>
      </w:pPr>
      <w:r w:rsidRPr="00950E17">
        <w:rPr>
          <w:sz w:val="24"/>
          <w:szCs w:val="24"/>
        </w:rPr>
        <w:t>Sahlman, William A. </w:t>
      </w:r>
      <w:hyperlink r:id="rId33" w:history="1">
        <w:r w:rsidRPr="00950E17">
          <w:rPr>
            <w:rStyle w:val="Hyperlink"/>
            <w:sz w:val="24"/>
            <w:szCs w:val="24"/>
          </w:rPr>
          <w:t>"Some Thoughts on Business Plans."</w:t>
        </w:r>
      </w:hyperlink>
      <w:r w:rsidRPr="00950E17">
        <w:rPr>
          <w:sz w:val="24"/>
          <w:szCs w:val="24"/>
        </w:rPr>
        <w:t> Chap. 9 in </w:t>
      </w:r>
      <w:hyperlink r:id="rId34" w:history="1">
        <w:r w:rsidRPr="00950E17">
          <w:rPr>
            <w:rStyle w:val="Hyperlink"/>
            <w:i/>
            <w:iCs/>
            <w:sz w:val="24"/>
            <w:szCs w:val="24"/>
          </w:rPr>
          <w:t>The Entrepreneurial Venture</w:t>
        </w:r>
      </w:hyperlink>
      <w:r w:rsidRPr="00950E17">
        <w:rPr>
          <w:sz w:val="24"/>
          <w:szCs w:val="24"/>
        </w:rPr>
        <w:t>. 2nd ed. by William A. Sahlman, Howard H. Stevenson, Michael J Roberts, and Amar V. Bhide, 138–176. Harvard Business School Press, 1999.</w:t>
      </w:r>
    </w:p>
    <w:p w14:paraId="781550DC" w14:textId="77777777" w:rsidR="0023676D" w:rsidRPr="00950E17" w:rsidRDefault="0023676D" w:rsidP="003F6023">
      <w:pPr>
        <w:pStyle w:val="ListParagraph"/>
        <w:widowControl/>
        <w:numPr>
          <w:ilvl w:val="0"/>
          <w:numId w:val="74"/>
        </w:numPr>
        <w:adjustRightInd w:val="0"/>
        <w:contextualSpacing/>
        <w:rPr>
          <w:sz w:val="24"/>
          <w:szCs w:val="24"/>
        </w:rPr>
      </w:pPr>
      <w:r w:rsidRPr="00950E17">
        <w:rPr>
          <w:sz w:val="24"/>
          <w:szCs w:val="24"/>
        </w:rPr>
        <w:t>Ronstadt R, Robert R. Entrepreneurship: Text, cases and notes. Dover, MA: Lord Publishing; 1984.</w:t>
      </w:r>
    </w:p>
    <w:p w14:paraId="64CBFAB6" w14:textId="77777777" w:rsidR="0023676D" w:rsidRPr="00950E17" w:rsidRDefault="0023676D" w:rsidP="003F6023">
      <w:pPr>
        <w:pStyle w:val="ListParagraph"/>
        <w:widowControl/>
        <w:numPr>
          <w:ilvl w:val="0"/>
          <w:numId w:val="74"/>
        </w:numPr>
        <w:adjustRightInd w:val="0"/>
        <w:contextualSpacing/>
        <w:rPr>
          <w:sz w:val="24"/>
          <w:szCs w:val="24"/>
        </w:rPr>
      </w:pPr>
      <w:r w:rsidRPr="00950E17">
        <w:rPr>
          <w:sz w:val="24"/>
          <w:szCs w:val="24"/>
        </w:rPr>
        <w:t>Steyaert C, Dey P. 1. The books on social entrepreneurship we edit, critique and imagine. Social Entrepreneurship: An Affirmative Critique. 2018 Mar 30:1.</w:t>
      </w:r>
    </w:p>
    <w:p w14:paraId="005DFC73" w14:textId="77777777" w:rsidR="0023676D" w:rsidRPr="00950E17" w:rsidRDefault="0023676D" w:rsidP="003F6023">
      <w:pPr>
        <w:pStyle w:val="ListParagraph"/>
        <w:widowControl/>
        <w:numPr>
          <w:ilvl w:val="0"/>
          <w:numId w:val="74"/>
        </w:numPr>
        <w:adjustRightInd w:val="0"/>
        <w:contextualSpacing/>
        <w:rPr>
          <w:sz w:val="24"/>
          <w:szCs w:val="24"/>
        </w:rPr>
      </w:pPr>
      <w:r w:rsidRPr="00950E17">
        <w:rPr>
          <w:sz w:val="24"/>
          <w:szCs w:val="24"/>
        </w:rPr>
        <w:t>Harrison RT, Leitch CM, editors. Research handbook on entrepreneurship and leadership. Edward Elgar Publishing; 2018 Jan 26.</w:t>
      </w:r>
    </w:p>
    <w:p w14:paraId="30AA8392" w14:textId="77777777" w:rsidR="0023676D" w:rsidRPr="00950E17" w:rsidRDefault="0023676D" w:rsidP="003F6023">
      <w:pPr>
        <w:pStyle w:val="ListParagraph"/>
        <w:widowControl/>
        <w:numPr>
          <w:ilvl w:val="0"/>
          <w:numId w:val="74"/>
        </w:numPr>
        <w:adjustRightInd w:val="0"/>
        <w:contextualSpacing/>
        <w:rPr>
          <w:sz w:val="24"/>
          <w:szCs w:val="24"/>
        </w:rPr>
      </w:pPr>
      <w:r w:rsidRPr="00950E17">
        <w:rPr>
          <w:sz w:val="24"/>
          <w:szCs w:val="24"/>
        </w:rPr>
        <w:t>Kuratko DF. Entrepreneurship: Theory, process, and practice. Cengage Learning; 2016 Jan 8.</w:t>
      </w:r>
    </w:p>
    <w:p w14:paraId="18864FEF" w14:textId="77777777" w:rsidR="0023676D" w:rsidRPr="00950E17" w:rsidRDefault="0023676D" w:rsidP="0023676D">
      <w:pPr>
        <w:pStyle w:val="ListParagraph"/>
        <w:ind w:left="0" w:right="-360" w:firstLine="720"/>
        <w:rPr>
          <w:b/>
          <w:bCs/>
          <w:sz w:val="24"/>
          <w:szCs w:val="24"/>
          <w:u w:color="000000"/>
        </w:rPr>
      </w:pPr>
    </w:p>
    <w:p w14:paraId="73B54828" w14:textId="77777777" w:rsidR="0023676D" w:rsidRPr="00950E17" w:rsidRDefault="0023676D" w:rsidP="0023676D">
      <w:pPr>
        <w:jc w:val="center"/>
      </w:pPr>
    </w:p>
    <w:p w14:paraId="0C9E198D" w14:textId="77777777" w:rsidR="0023676D" w:rsidRPr="00950E17" w:rsidRDefault="0023676D" w:rsidP="0023676D"/>
    <w:p w14:paraId="2846E2CF" w14:textId="77777777" w:rsidR="0023676D" w:rsidRPr="00950E17" w:rsidRDefault="0023676D" w:rsidP="0023676D">
      <w:pPr>
        <w:pStyle w:val="Body"/>
        <w:spacing w:line="276" w:lineRule="auto"/>
        <w:jc w:val="both"/>
        <w:rPr>
          <w:rFonts w:ascii="Times New Roman" w:eastAsia="Times New Roman" w:hAnsi="Times New Roman" w:cs="Times New Roman"/>
          <w:sz w:val="24"/>
          <w:szCs w:val="24"/>
          <w:u w:color="000000"/>
        </w:rPr>
      </w:pPr>
    </w:p>
    <w:p w14:paraId="4277D599" w14:textId="77777777" w:rsidR="0023676D" w:rsidRPr="00950E17" w:rsidRDefault="0023676D" w:rsidP="0023676D">
      <w:pPr>
        <w:pStyle w:val="Body"/>
        <w:spacing w:line="276" w:lineRule="auto"/>
        <w:jc w:val="both"/>
        <w:rPr>
          <w:rFonts w:ascii="Times New Roman" w:eastAsia="Times New Roman" w:hAnsi="Times New Roman" w:cs="Times New Roman"/>
          <w:sz w:val="24"/>
          <w:szCs w:val="24"/>
          <w:u w:color="000000"/>
        </w:rPr>
      </w:pPr>
    </w:p>
    <w:p w14:paraId="0A4A237B" w14:textId="77777777" w:rsidR="0023676D" w:rsidRPr="00950E17" w:rsidRDefault="0023676D" w:rsidP="0023676D">
      <w:pPr>
        <w:pStyle w:val="Body"/>
        <w:spacing w:line="276" w:lineRule="auto"/>
        <w:jc w:val="both"/>
        <w:rPr>
          <w:rFonts w:ascii="Times New Roman" w:eastAsia="Times New Roman" w:hAnsi="Times New Roman" w:cs="Times New Roman"/>
          <w:sz w:val="24"/>
          <w:szCs w:val="24"/>
          <w:u w:color="000000"/>
        </w:rPr>
      </w:pPr>
    </w:p>
    <w:p w14:paraId="593FD171" w14:textId="77777777" w:rsidR="0023676D" w:rsidRPr="00950E17" w:rsidRDefault="0023676D" w:rsidP="0023676D">
      <w:pPr>
        <w:pStyle w:val="Body"/>
        <w:spacing w:line="276" w:lineRule="auto"/>
        <w:jc w:val="both"/>
        <w:rPr>
          <w:rFonts w:ascii="Times New Roman" w:eastAsia="Times New Roman" w:hAnsi="Times New Roman" w:cs="Times New Roman"/>
          <w:sz w:val="24"/>
          <w:szCs w:val="24"/>
          <w:u w:color="000000"/>
        </w:rPr>
      </w:pPr>
    </w:p>
    <w:p w14:paraId="0052B8E4" w14:textId="77777777" w:rsidR="0023676D" w:rsidRPr="00950E17" w:rsidRDefault="0023676D" w:rsidP="0023676D">
      <w:pPr>
        <w:pStyle w:val="Body"/>
        <w:spacing w:line="276" w:lineRule="auto"/>
        <w:jc w:val="both"/>
        <w:rPr>
          <w:rFonts w:ascii="Times New Roman" w:eastAsia="Times New Roman" w:hAnsi="Times New Roman" w:cs="Times New Roman"/>
          <w:sz w:val="24"/>
          <w:szCs w:val="24"/>
          <w:u w:color="000000"/>
        </w:rPr>
      </w:pPr>
    </w:p>
    <w:p w14:paraId="008BB855" w14:textId="77777777" w:rsidR="0023676D" w:rsidRPr="00950E17" w:rsidRDefault="0023676D" w:rsidP="0023676D">
      <w:pPr>
        <w:pStyle w:val="Body"/>
        <w:spacing w:line="276" w:lineRule="auto"/>
        <w:jc w:val="both"/>
        <w:rPr>
          <w:rFonts w:ascii="Times New Roman" w:eastAsia="Times New Roman" w:hAnsi="Times New Roman" w:cs="Times New Roman"/>
          <w:sz w:val="24"/>
          <w:szCs w:val="24"/>
          <w:u w:color="000000"/>
        </w:rPr>
      </w:pPr>
    </w:p>
    <w:p w14:paraId="0B2B3C85" w14:textId="77777777" w:rsidR="0023676D" w:rsidRPr="00950E17" w:rsidRDefault="0023676D" w:rsidP="0023676D">
      <w:pPr>
        <w:pStyle w:val="Body"/>
        <w:spacing w:line="276" w:lineRule="auto"/>
        <w:jc w:val="both"/>
        <w:rPr>
          <w:rFonts w:ascii="Times New Roman" w:eastAsia="Times New Roman" w:hAnsi="Times New Roman" w:cs="Times New Roman"/>
          <w:sz w:val="24"/>
          <w:szCs w:val="24"/>
          <w:u w:color="000000"/>
        </w:rPr>
      </w:pPr>
    </w:p>
    <w:p w14:paraId="14BD7F8A" w14:textId="32868DB1" w:rsidR="0023676D" w:rsidRDefault="0023676D" w:rsidP="0023676D">
      <w:pPr>
        <w:pStyle w:val="Body"/>
        <w:spacing w:line="276" w:lineRule="auto"/>
        <w:jc w:val="both"/>
        <w:rPr>
          <w:rFonts w:ascii="Times New Roman" w:eastAsia="Times New Roman" w:hAnsi="Times New Roman" w:cs="Times New Roman"/>
          <w:sz w:val="24"/>
          <w:szCs w:val="24"/>
          <w:u w:color="000000"/>
        </w:rPr>
      </w:pPr>
    </w:p>
    <w:p w14:paraId="6EF68129" w14:textId="01C5F523" w:rsidR="00950E17" w:rsidRDefault="00950E17" w:rsidP="0023676D">
      <w:pPr>
        <w:pStyle w:val="Body"/>
        <w:spacing w:line="276" w:lineRule="auto"/>
        <w:jc w:val="both"/>
        <w:rPr>
          <w:rFonts w:ascii="Times New Roman" w:eastAsia="Times New Roman" w:hAnsi="Times New Roman" w:cs="Times New Roman"/>
          <w:sz w:val="24"/>
          <w:szCs w:val="24"/>
          <w:u w:color="000000"/>
        </w:rPr>
      </w:pPr>
    </w:p>
    <w:p w14:paraId="225A0147" w14:textId="77777777" w:rsidR="00950E17" w:rsidRPr="00950E17" w:rsidRDefault="00950E17" w:rsidP="0023676D">
      <w:pPr>
        <w:pStyle w:val="Body"/>
        <w:spacing w:line="276" w:lineRule="auto"/>
        <w:jc w:val="both"/>
        <w:rPr>
          <w:rFonts w:ascii="Times New Roman" w:eastAsia="Times New Roman" w:hAnsi="Times New Roman" w:cs="Times New Roman"/>
          <w:sz w:val="24"/>
          <w:szCs w:val="24"/>
          <w:u w:color="000000"/>
        </w:rPr>
      </w:pPr>
    </w:p>
    <w:p w14:paraId="44D2994A" w14:textId="77777777" w:rsidR="0023676D" w:rsidRPr="00950E17" w:rsidRDefault="0023676D" w:rsidP="0023676D">
      <w:pPr>
        <w:pStyle w:val="Body"/>
        <w:spacing w:line="276" w:lineRule="auto"/>
        <w:jc w:val="both"/>
        <w:rPr>
          <w:rFonts w:ascii="Times New Roman" w:eastAsia="Times New Roman" w:hAnsi="Times New Roman" w:cs="Times New Roman"/>
          <w:sz w:val="24"/>
          <w:szCs w:val="24"/>
          <w:u w:color="000000"/>
        </w:rPr>
      </w:pPr>
    </w:p>
    <w:p w14:paraId="5E4F82A6" w14:textId="77777777" w:rsidR="0023676D" w:rsidRPr="00950E17" w:rsidRDefault="0023676D" w:rsidP="0023676D">
      <w:pPr>
        <w:pStyle w:val="Body"/>
        <w:spacing w:line="276" w:lineRule="auto"/>
        <w:jc w:val="both"/>
        <w:rPr>
          <w:rFonts w:ascii="Times New Roman" w:eastAsia="Times New Roman" w:hAnsi="Times New Roman" w:cs="Times New Roman"/>
          <w:sz w:val="24"/>
          <w:szCs w:val="24"/>
          <w:u w:color="000000"/>
        </w:rPr>
      </w:pPr>
    </w:p>
    <w:p w14:paraId="20895E91" w14:textId="77777777" w:rsidR="00B20F39" w:rsidRPr="0029126A" w:rsidRDefault="00B20F39" w:rsidP="00B20F39">
      <w:pPr>
        <w:pStyle w:val="Body"/>
        <w:spacing w:line="276" w:lineRule="auto"/>
        <w:jc w:val="both"/>
        <w:rPr>
          <w:rFonts w:ascii="Bookman Old Style" w:hAnsi="Bookman Old Style" w:cs="Times New Roman"/>
          <w:b/>
          <w:bCs/>
          <w:i/>
          <w:color w:val="0070C0"/>
          <w:sz w:val="24"/>
          <w:u w:color="000000"/>
        </w:rPr>
      </w:pPr>
      <w:r w:rsidRPr="0029126A">
        <w:rPr>
          <w:rFonts w:ascii="Bookman Old Style" w:hAnsi="Bookman Old Style" w:cs="Times New Roman"/>
          <w:b/>
          <w:bCs/>
          <w:i/>
          <w:color w:val="0070C0"/>
          <w:sz w:val="24"/>
          <w:u w:color="000000"/>
        </w:rPr>
        <w:t>Course Content:</w:t>
      </w:r>
    </w:p>
    <w:p w14:paraId="2B54012F" w14:textId="77777777" w:rsidR="0023676D" w:rsidRPr="00950E17" w:rsidRDefault="0023676D" w:rsidP="0023676D">
      <w:pPr>
        <w:pStyle w:val="Body"/>
        <w:spacing w:line="276" w:lineRule="auto"/>
        <w:jc w:val="both"/>
        <w:rPr>
          <w:rStyle w:val="None"/>
          <w:rFonts w:ascii="Times New Roman" w:hAnsi="Times New Roman" w:cs="Times New Roman"/>
          <w:color w:val="222222"/>
          <w:sz w:val="24"/>
          <w:szCs w:val="24"/>
          <w:u w:color="222222"/>
          <w:lang w:eastAsia="en-IN"/>
        </w:rPr>
      </w:pPr>
    </w:p>
    <w:tbl>
      <w:tblPr>
        <w:tblStyle w:val="TableGrid"/>
        <w:tblW w:w="10186" w:type="dxa"/>
        <w:tblLayout w:type="fixed"/>
        <w:tblLook w:val="04A0" w:firstRow="1" w:lastRow="0" w:firstColumn="1" w:lastColumn="0" w:noHBand="0" w:noVBand="1"/>
      </w:tblPr>
      <w:tblGrid>
        <w:gridCol w:w="10186"/>
      </w:tblGrid>
      <w:tr w:rsidR="0023676D" w:rsidRPr="00950E17" w14:paraId="79EB6B9A" w14:textId="77777777" w:rsidTr="0023676D">
        <w:trPr>
          <w:trHeight w:val="511"/>
        </w:trPr>
        <w:tc>
          <w:tcPr>
            <w:tcW w:w="10186" w:type="dxa"/>
          </w:tcPr>
          <w:p w14:paraId="50BE2A9C" w14:textId="77777777" w:rsidR="0023676D" w:rsidRPr="00950E17" w:rsidRDefault="0023676D" w:rsidP="0023676D">
            <w:pPr>
              <w:pStyle w:val="ListParagraph"/>
              <w:autoSpaceDE w:val="0"/>
              <w:autoSpaceDN w:val="0"/>
              <w:adjustRightInd w:val="0"/>
              <w:ind w:left="0"/>
              <w:jc w:val="both"/>
              <w:rPr>
                <w:b/>
                <w:sz w:val="24"/>
                <w:szCs w:val="24"/>
              </w:rPr>
            </w:pPr>
            <w:r w:rsidRPr="00950E17">
              <w:rPr>
                <w:b/>
                <w:sz w:val="24"/>
                <w:szCs w:val="24"/>
              </w:rPr>
              <w:t>Unit- 1:</w:t>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t>6 hours</w:t>
            </w:r>
          </w:p>
          <w:p w14:paraId="2A7587E7" w14:textId="77777777" w:rsidR="0023676D" w:rsidRPr="00950E17" w:rsidRDefault="0023676D" w:rsidP="0023676D">
            <w:pPr>
              <w:pStyle w:val="Default"/>
              <w:shd w:val="clear" w:color="auto" w:fill="FFFFFF"/>
              <w:spacing w:before="0"/>
              <w:jc w:val="both"/>
              <w:rPr>
                <w:rStyle w:val="None"/>
                <w:rFonts w:ascii="Times New Roman" w:hAnsi="Times New Roman" w:cs="Times New Roman"/>
                <w:b/>
                <w:bCs/>
                <w:color w:val="222222"/>
                <w:u w:color="222222"/>
              </w:rPr>
            </w:pPr>
          </w:p>
        </w:tc>
      </w:tr>
      <w:tr w:rsidR="0023676D" w:rsidRPr="00950E17" w14:paraId="722408B7" w14:textId="77777777" w:rsidTr="0023676D">
        <w:trPr>
          <w:trHeight w:val="980"/>
        </w:trPr>
        <w:tc>
          <w:tcPr>
            <w:tcW w:w="10186" w:type="dxa"/>
          </w:tcPr>
          <w:p w14:paraId="578BE61C" w14:textId="77777777" w:rsidR="0023676D" w:rsidRPr="00950E17" w:rsidRDefault="0023676D" w:rsidP="0023676D">
            <w:pPr>
              <w:pStyle w:val="ListParagraph"/>
              <w:autoSpaceDE w:val="0"/>
              <w:autoSpaceDN w:val="0"/>
              <w:adjustRightInd w:val="0"/>
              <w:ind w:left="0"/>
              <w:jc w:val="both"/>
              <w:rPr>
                <w:sz w:val="24"/>
                <w:szCs w:val="24"/>
              </w:rPr>
            </w:pPr>
            <w:r w:rsidRPr="00950E17">
              <w:rPr>
                <w:sz w:val="24"/>
                <w:szCs w:val="24"/>
              </w:rPr>
              <w:t>Problem Discussion and Idea generation, Discussion Strategies, What is Idea Generation? – Definition, Techniques and Success Factors, Innovation management, Tools and techniques for generating ideas, Types of idea challenges</w:t>
            </w:r>
            <w:r w:rsidRPr="00950E17">
              <w:rPr>
                <w:b/>
                <w:sz w:val="24"/>
                <w:szCs w:val="24"/>
              </w:rPr>
              <w:t xml:space="preserve">. </w:t>
            </w:r>
            <w:r w:rsidRPr="00950E17">
              <w:rPr>
                <w:sz w:val="24"/>
                <w:szCs w:val="24"/>
              </w:rPr>
              <w:t>Problem Classification: Problem Identification, Classification, Resources, Facilities, Idea of solution, Proof of concept. Design Thinking , Understand Design Thinking as a problem solving process, Describe the principles of Design Thinking, Describe the Design Thinking process</w:t>
            </w:r>
            <w:r w:rsidRPr="00950E17">
              <w:rPr>
                <w:sz w:val="24"/>
                <w:szCs w:val="24"/>
              </w:rPr>
              <w:tab/>
            </w:r>
          </w:p>
          <w:p w14:paraId="2D07A10E" w14:textId="77777777" w:rsidR="0023676D" w:rsidRPr="00950E17" w:rsidRDefault="0023676D" w:rsidP="0023676D">
            <w:pPr>
              <w:pStyle w:val="ListParagraph"/>
              <w:autoSpaceDE w:val="0"/>
              <w:autoSpaceDN w:val="0"/>
              <w:adjustRightInd w:val="0"/>
              <w:ind w:left="993" w:hanging="993"/>
              <w:jc w:val="both"/>
              <w:rPr>
                <w:sz w:val="24"/>
                <w:szCs w:val="24"/>
              </w:rPr>
            </w:pPr>
            <w:r w:rsidRPr="00950E17">
              <w:rPr>
                <w:b/>
                <w:sz w:val="24"/>
                <w:szCs w:val="24"/>
              </w:rPr>
              <w:t xml:space="preserve">Activity: (i) </w:t>
            </w:r>
            <w:r w:rsidRPr="00950E17">
              <w:rPr>
                <w:sz w:val="24"/>
                <w:szCs w:val="24"/>
              </w:rPr>
              <w:t>Identification of a social problem its classification and existing solution</w:t>
            </w:r>
          </w:p>
          <w:p w14:paraId="18BA6A9C" w14:textId="77777777" w:rsidR="0023676D" w:rsidRPr="00950E17" w:rsidRDefault="0023676D" w:rsidP="0023676D">
            <w:pPr>
              <w:pStyle w:val="ListParagraph"/>
              <w:autoSpaceDE w:val="0"/>
              <w:autoSpaceDN w:val="0"/>
              <w:adjustRightInd w:val="0"/>
              <w:ind w:left="993" w:hanging="273"/>
              <w:jc w:val="both"/>
              <w:rPr>
                <w:sz w:val="24"/>
                <w:szCs w:val="24"/>
              </w:rPr>
            </w:pPr>
            <w:r w:rsidRPr="00950E17">
              <w:rPr>
                <w:b/>
                <w:sz w:val="24"/>
                <w:szCs w:val="24"/>
              </w:rPr>
              <w:t xml:space="preserve">    </w:t>
            </w:r>
            <w:r w:rsidRPr="00950E17">
              <w:rPr>
                <w:sz w:val="24"/>
                <w:szCs w:val="24"/>
              </w:rPr>
              <w:t xml:space="preserve"> (ii) Applying Design Thinking</w:t>
            </w:r>
            <w:r w:rsidRPr="00950E17">
              <w:rPr>
                <w:b/>
                <w:sz w:val="24"/>
                <w:szCs w:val="24"/>
              </w:rPr>
              <w:t xml:space="preserve"> </w:t>
            </w:r>
            <w:r w:rsidRPr="00950E17">
              <w:rPr>
                <w:sz w:val="24"/>
                <w:szCs w:val="24"/>
              </w:rPr>
              <w:t>to a problem worth solving with design thinking steps</w:t>
            </w:r>
            <w:r w:rsidRPr="00950E17">
              <w:rPr>
                <w:b/>
                <w:sz w:val="24"/>
                <w:szCs w:val="24"/>
              </w:rPr>
              <w:t xml:space="preserve"> </w:t>
            </w:r>
          </w:p>
          <w:p w14:paraId="429891F4" w14:textId="77777777" w:rsidR="0023676D" w:rsidRPr="00950E17" w:rsidRDefault="0023676D" w:rsidP="0023676D">
            <w:pPr>
              <w:pStyle w:val="Default"/>
              <w:shd w:val="clear" w:color="auto" w:fill="FFFFFF"/>
              <w:spacing w:before="0"/>
              <w:jc w:val="both"/>
              <w:rPr>
                <w:rStyle w:val="None"/>
                <w:rFonts w:ascii="Times New Roman" w:hAnsi="Times New Roman" w:cs="Times New Roman"/>
                <w:color w:val="222222"/>
                <w:u w:color="222222"/>
              </w:rPr>
            </w:pPr>
          </w:p>
        </w:tc>
      </w:tr>
      <w:tr w:rsidR="0023676D" w:rsidRPr="00950E17" w14:paraId="29164F10" w14:textId="77777777" w:rsidTr="0023676D">
        <w:trPr>
          <w:trHeight w:val="636"/>
        </w:trPr>
        <w:tc>
          <w:tcPr>
            <w:tcW w:w="10186" w:type="dxa"/>
          </w:tcPr>
          <w:p w14:paraId="6B6F54D5" w14:textId="77777777" w:rsidR="0023676D" w:rsidRPr="00950E17" w:rsidRDefault="0023676D" w:rsidP="0023676D">
            <w:pPr>
              <w:pStyle w:val="ListParagraph"/>
              <w:autoSpaceDE w:val="0"/>
              <w:autoSpaceDN w:val="0"/>
              <w:adjustRightInd w:val="0"/>
              <w:ind w:left="0"/>
              <w:jc w:val="both"/>
              <w:rPr>
                <w:rStyle w:val="None"/>
                <w:b/>
                <w:sz w:val="24"/>
                <w:szCs w:val="24"/>
              </w:rPr>
            </w:pPr>
            <w:r w:rsidRPr="00950E17">
              <w:rPr>
                <w:b/>
                <w:sz w:val="24"/>
                <w:szCs w:val="24"/>
              </w:rPr>
              <w:t>Unit-2:</w:t>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r w:rsidRPr="00950E17">
              <w:rPr>
                <w:b/>
                <w:sz w:val="24"/>
                <w:szCs w:val="24"/>
              </w:rPr>
              <w:t>4 hours</w:t>
            </w:r>
          </w:p>
        </w:tc>
      </w:tr>
      <w:tr w:rsidR="0023676D" w:rsidRPr="00950E17" w14:paraId="757F4366" w14:textId="77777777" w:rsidTr="0023676D">
        <w:trPr>
          <w:trHeight w:val="1323"/>
        </w:trPr>
        <w:tc>
          <w:tcPr>
            <w:tcW w:w="10186" w:type="dxa"/>
          </w:tcPr>
          <w:p w14:paraId="57E3F101" w14:textId="77777777" w:rsidR="0023676D" w:rsidRPr="00950E17" w:rsidRDefault="0023676D" w:rsidP="0023676D">
            <w:pPr>
              <w:pStyle w:val="ListParagraph"/>
              <w:autoSpaceDE w:val="0"/>
              <w:autoSpaceDN w:val="0"/>
              <w:adjustRightInd w:val="0"/>
              <w:ind w:left="0"/>
              <w:jc w:val="both"/>
              <w:rPr>
                <w:sz w:val="24"/>
                <w:szCs w:val="24"/>
              </w:rPr>
            </w:pPr>
            <w:r w:rsidRPr="00950E17">
              <w:rPr>
                <w:sz w:val="24"/>
                <w:szCs w:val="24"/>
              </w:rPr>
              <w:t xml:space="preserve">Self Discovery and Effectuation: Effectuation principles, </w:t>
            </w:r>
            <w:r w:rsidRPr="00950E17">
              <w:rPr>
                <w:sz w:val="24"/>
                <w:szCs w:val="24"/>
                <w:lang w:eastAsia="en-IN"/>
              </w:rPr>
              <w:t>Entrepreneurship Styles, Case studies and success stories to draw the difference.</w:t>
            </w:r>
            <w:r w:rsidRPr="00950E17">
              <w:rPr>
                <w:sz w:val="24"/>
                <w:szCs w:val="24"/>
              </w:rPr>
              <w:t xml:space="preserve"> </w:t>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p>
          <w:p w14:paraId="5EA1852F" w14:textId="77777777" w:rsidR="0023676D" w:rsidRPr="00950E17" w:rsidRDefault="0023676D" w:rsidP="0023676D">
            <w:pPr>
              <w:pStyle w:val="Default"/>
              <w:shd w:val="clear" w:color="auto" w:fill="FFFFFF"/>
              <w:spacing w:before="0"/>
              <w:jc w:val="both"/>
              <w:rPr>
                <w:rStyle w:val="None"/>
                <w:rFonts w:ascii="Times New Roman" w:hAnsi="Times New Roman" w:cs="Times New Roman"/>
                <w:color w:val="222222"/>
                <w:u w:color="222222"/>
              </w:rPr>
            </w:pPr>
            <w:r w:rsidRPr="00950E17">
              <w:rPr>
                <w:rFonts w:ascii="Times New Roman" w:hAnsi="Times New Roman" w:cs="Times New Roman"/>
                <w:b/>
              </w:rPr>
              <w:t xml:space="preserve">Activity: </w:t>
            </w:r>
            <w:r w:rsidRPr="00950E17">
              <w:rPr>
                <w:rFonts w:ascii="Times New Roman" w:hAnsi="Times New Roman" w:cs="Times New Roman"/>
              </w:rPr>
              <w:t>(i) Finding your flow (ii)</w:t>
            </w:r>
            <w:r w:rsidRPr="00950E17">
              <w:rPr>
                <w:rFonts w:ascii="Times New Roman" w:hAnsi="Times New Roman" w:cs="Times New Roman"/>
                <w:b/>
              </w:rPr>
              <w:t xml:space="preserve"> </w:t>
            </w:r>
            <w:r w:rsidRPr="00950E17">
              <w:rPr>
                <w:rFonts w:ascii="Times New Roman" w:eastAsia="Times New Roman" w:hAnsi="Times New Roman" w:cs="Times New Roman"/>
              </w:rPr>
              <w:t>Entrepreneurship styles quiz (M1 to M5 activity)</w:t>
            </w:r>
          </w:p>
        </w:tc>
      </w:tr>
      <w:tr w:rsidR="0023676D" w:rsidRPr="00950E17" w14:paraId="569C1812" w14:textId="77777777" w:rsidTr="0023676D">
        <w:trPr>
          <w:trHeight w:val="511"/>
        </w:trPr>
        <w:tc>
          <w:tcPr>
            <w:tcW w:w="10186" w:type="dxa"/>
          </w:tcPr>
          <w:p w14:paraId="2E498C67" w14:textId="77777777" w:rsidR="0023676D" w:rsidRPr="00950E17" w:rsidRDefault="0023676D" w:rsidP="0023676D">
            <w:pPr>
              <w:pStyle w:val="ListParagraph"/>
              <w:autoSpaceDE w:val="0"/>
              <w:autoSpaceDN w:val="0"/>
              <w:adjustRightInd w:val="0"/>
              <w:ind w:left="0"/>
              <w:jc w:val="both"/>
              <w:rPr>
                <w:rStyle w:val="None"/>
                <w:b/>
                <w:sz w:val="24"/>
                <w:szCs w:val="24"/>
              </w:rPr>
            </w:pPr>
            <w:r w:rsidRPr="00950E17">
              <w:rPr>
                <w:b/>
                <w:sz w:val="24"/>
                <w:szCs w:val="24"/>
              </w:rPr>
              <w:t>Unit-3:</w:t>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t>6 hours</w:t>
            </w:r>
          </w:p>
        </w:tc>
      </w:tr>
      <w:tr w:rsidR="0023676D" w:rsidRPr="00950E17" w14:paraId="63C4BAF0" w14:textId="77777777" w:rsidTr="0023676D">
        <w:trPr>
          <w:trHeight w:val="1164"/>
        </w:trPr>
        <w:tc>
          <w:tcPr>
            <w:tcW w:w="10186" w:type="dxa"/>
          </w:tcPr>
          <w:p w14:paraId="3D543D69" w14:textId="77777777" w:rsidR="0023676D" w:rsidRPr="00950E17" w:rsidRDefault="0023676D" w:rsidP="0023676D">
            <w:pPr>
              <w:pStyle w:val="ListParagraph"/>
              <w:autoSpaceDE w:val="0"/>
              <w:autoSpaceDN w:val="0"/>
              <w:adjustRightInd w:val="0"/>
              <w:ind w:left="0"/>
              <w:jc w:val="both"/>
              <w:rPr>
                <w:rStyle w:val="None"/>
                <w:sz w:val="24"/>
                <w:szCs w:val="24"/>
              </w:rPr>
            </w:pPr>
            <w:r w:rsidRPr="00950E17">
              <w:rPr>
                <w:sz w:val="24"/>
                <w:szCs w:val="24"/>
              </w:rPr>
              <w:t xml:space="preserve">Customer and solution: Concept of consumer and customer, Market types, Influence of market types, Activity for the students to identify market types based on product and services. Market segmentation and targeting, Criteria for evaluating market segments.  </w:t>
            </w:r>
            <w:r w:rsidRPr="00950E17">
              <w:rPr>
                <w:b/>
                <w:sz w:val="24"/>
                <w:szCs w:val="24"/>
              </w:rPr>
              <w:t>Activity:</w:t>
            </w:r>
            <w:r w:rsidRPr="00950E17">
              <w:rPr>
                <w:sz w:val="24"/>
                <w:szCs w:val="24"/>
              </w:rPr>
              <w:t xml:space="preserve"> Identify your market type</w:t>
            </w:r>
          </w:p>
        </w:tc>
      </w:tr>
      <w:tr w:rsidR="0023676D" w:rsidRPr="00950E17" w14:paraId="137836A4" w14:textId="77777777" w:rsidTr="0023676D">
        <w:trPr>
          <w:trHeight w:val="511"/>
        </w:trPr>
        <w:tc>
          <w:tcPr>
            <w:tcW w:w="10186" w:type="dxa"/>
          </w:tcPr>
          <w:p w14:paraId="0D446235" w14:textId="77777777" w:rsidR="0023676D" w:rsidRPr="00950E17" w:rsidRDefault="0023676D" w:rsidP="0023676D">
            <w:pPr>
              <w:pStyle w:val="ListParagraph"/>
              <w:autoSpaceDE w:val="0"/>
              <w:autoSpaceDN w:val="0"/>
              <w:adjustRightInd w:val="0"/>
              <w:ind w:left="0"/>
              <w:jc w:val="both"/>
              <w:rPr>
                <w:rStyle w:val="None"/>
                <w:b/>
                <w:sz w:val="24"/>
                <w:szCs w:val="24"/>
              </w:rPr>
            </w:pPr>
            <w:r w:rsidRPr="00950E17">
              <w:rPr>
                <w:b/>
                <w:sz w:val="24"/>
                <w:szCs w:val="24"/>
              </w:rPr>
              <w:t xml:space="preserve">Unit-4: </w:t>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t>8 hours</w:t>
            </w:r>
          </w:p>
        </w:tc>
      </w:tr>
      <w:tr w:rsidR="0023676D" w:rsidRPr="00950E17" w14:paraId="3C77B75B" w14:textId="77777777" w:rsidTr="0023676D">
        <w:trPr>
          <w:trHeight w:val="803"/>
        </w:trPr>
        <w:tc>
          <w:tcPr>
            <w:tcW w:w="10186" w:type="dxa"/>
          </w:tcPr>
          <w:p w14:paraId="05D4EB94" w14:textId="77777777" w:rsidR="0023676D" w:rsidRPr="00950E17" w:rsidRDefault="0023676D" w:rsidP="0023676D">
            <w:pPr>
              <w:pStyle w:val="ListParagraph"/>
              <w:autoSpaceDE w:val="0"/>
              <w:autoSpaceDN w:val="0"/>
              <w:adjustRightInd w:val="0"/>
              <w:ind w:left="0"/>
              <w:jc w:val="both"/>
              <w:rPr>
                <w:sz w:val="24"/>
                <w:szCs w:val="24"/>
              </w:rPr>
            </w:pPr>
            <w:r w:rsidRPr="00950E17">
              <w:rPr>
                <w:sz w:val="24"/>
                <w:szCs w:val="24"/>
              </w:rPr>
              <w:t xml:space="preserve">Value Proposition Lean canvas template, Business model canvas, Value Proposition Canvas, Identifying risky assumptions, Prioritising your risk assumptions, Seeking external advice to calibrate your risks. Validation, Refine unique value proposition, Blue ocean strategy </w:t>
            </w:r>
            <w:r w:rsidRPr="00950E17">
              <w:rPr>
                <w:sz w:val="24"/>
                <w:szCs w:val="24"/>
              </w:rPr>
              <w:tab/>
            </w:r>
            <w:r w:rsidRPr="00950E17">
              <w:rPr>
                <w:sz w:val="24"/>
                <w:szCs w:val="24"/>
              </w:rPr>
              <w:tab/>
            </w:r>
            <w:r w:rsidRPr="00950E17">
              <w:rPr>
                <w:sz w:val="24"/>
                <w:szCs w:val="24"/>
              </w:rPr>
              <w:tab/>
            </w:r>
            <w:r w:rsidRPr="00950E17">
              <w:rPr>
                <w:sz w:val="24"/>
                <w:szCs w:val="24"/>
              </w:rPr>
              <w:tab/>
            </w:r>
          </w:p>
          <w:p w14:paraId="545E3081" w14:textId="77777777" w:rsidR="0023676D" w:rsidRPr="00950E17" w:rsidRDefault="0023676D" w:rsidP="0023676D">
            <w:pPr>
              <w:pStyle w:val="ListParagraph"/>
              <w:autoSpaceDE w:val="0"/>
              <w:autoSpaceDN w:val="0"/>
              <w:adjustRightInd w:val="0"/>
              <w:ind w:left="0"/>
              <w:jc w:val="both"/>
              <w:rPr>
                <w:rStyle w:val="None"/>
                <w:sz w:val="24"/>
                <w:szCs w:val="24"/>
              </w:rPr>
            </w:pPr>
            <w:r w:rsidRPr="00950E17">
              <w:rPr>
                <w:b/>
                <w:sz w:val="24"/>
                <w:szCs w:val="24"/>
              </w:rPr>
              <w:t>Activity:</w:t>
            </w:r>
            <w:r w:rsidRPr="00950E17">
              <w:rPr>
                <w:sz w:val="24"/>
                <w:szCs w:val="24"/>
              </w:rPr>
              <w:t xml:space="preserve"> (i) Identify the problem, solution and customer segment of existing companies (ii) Identify what is your customer segment, customer jobs, gains, and pains. (iii) Identify your blue ocean strategy.</w:t>
            </w:r>
          </w:p>
        </w:tc>
      </w:tr>
    </w:tbl>
    <w:p w14:paraId="57C1E683" w14:textId="77777777" w:rsidR="0023676D" w:rsidRPr="00950E17" w:rsidRDefault="0023676D" w:rsidP="0023676D">
      <w:pPr>
        <w:pStyle w:val="Body"/>
        <w:rPr>
          <w:rStyle w:val="None"/>
          <w:rFonts w:ascii="Times New Roman" w:hAnsi="Times New Roman" w:cs="Times New Roman"/>
          <w:color w:val="222222"/>
          <w:sz w:val="24"/>
          <w:szCs w:val="24"/>
          <w:u w:color="222222"/>
          <w:lang w:eastAsia="en-IN"/>
        </w:rPr>
      </w:pPr>
    </w:p>
    <w:p w14:paraId="44B5223B" w14:textId="77777777" w:rsidR="0023676D" w:rsidRPr="00950E17" w:rsidRDefault="0023676D" w:rsidP="0023676D">
      <w:pPr>
        <w:jc w:val="center"/>
      </w:pPr>
    </w:p>
    <w:p w14:paraId="73EF07D3" w14:textId="77777777" w:rsidR="0023676D" w:rsidRPr="00950E17" w:rsidRDefault="0023676D" w:rsidP="0023676D">
      <w:pPr>
        <w:jc w:val="center"/>
      </w:pPr>
    </w:p>
    <w:p w14:paraId="340C140D" w14:textId="71EFD829" w:rsidR="0023676D" w:rsidRDefault="0023676D" w:rsidP="0023676D">
      <w:pPr>
        <w:jc w:val="center"/>
      </w:pPr>
    </w:p>
    <w:p w14:paraId="194485CC" w14:textId="74CDA1F9" w:rsidR="00950E17" w:rsidRDefault="00950E17" w:rsidP="0023676D">
      <w:pPr>
        <w:jc w:val="center"/>
      </w:pPr>
    </w:p>
    <w:p w14:paraId="0FCBB683" w14:textId="1525662E" w:rsidR="00950E17" w:rsidRDefault="00950E17" w:rsidP="0023676D">
      <w:pPr>
        <w:jc w:val="center"/>
      </w:pPr>
    </w:p>
    <w:p w14:paraId="56CDBB17" w14:textId="2D8F4D07" w:rsidR="00950E17" w:rsidRDefault="00950E17" w:rsidP="0023676D">
      <w:pPr>
        <w:jc w:val="center"/>
      </w:pPr>
    </w:p>
    <w:p w14:paraId="6D8AE00E" w14:textId="03C2631D" w:rsidR="00950E17" w:rsidRDefault="00950E17" w:rsidP="0023676D">
      <w:pPr>
        <w:jc w:val="center"/>
      </w:pPr>
    </w:p>
    <w:p w14:paraId="536103E9" w14:textId="4BDFDA36" w:rsidR="00950E17" w:rsidRDefault="00950E17" w:rsidP="0023676D">
      <w:pPr>
        <w:jc w:val="center"/>
      </w:pPr>
    </w:p>
    <w:p w14:paraId="65C317EA" w14:textId="08796518" w:rsidR="00950E17" w:rsidRDefault="00950E17" w:rsidP="0023676D">
      <w:pPr>
        <w:jc w:val="center"/>
      </w:pPr>
    </w:p>
    <w:p w14:paraId="34281193" w14:textId="003715AA" w:rsidR="00950E17" w:rsidRDefault="00950E17" w:rsidP="0023676D">
      <w:pPr>
        <w:jc w:val="center"/>
      </w:pPr>
    </w:p>
    <w:p w14:paraId="5C46C564" w14:textId="220F74BC" w:rsidR="00950E17" w:rsidRDefault="00950E17" w:rsidP="0023676D">
      <w:pPr>
        <w:jc w:val="center"/>
      </w:pPr>
    </w:p>
    <w:p w14:paraId="45FE0545" w14:textId="3D1D1204" w:rsidR="00950E17" w:rsidRDefault="00950E17" w:rsidP="0023676D">
      <w:pPr>
        <w:jc w:val="center"/>
      </w:pPr>
    </w:p>
    <w:p w14:paraId="1F48F726" w14:textId="4D3E4286" w:rsidR="00950E17" w:rsidRDefault="00950E17" w:rsidP="0023676D">
      <w:pPr>
        <w:jc w:val="center"/>
      </w:pPr>
    </w:p>
    <w:p w14:paraId="688AE0B9" w14:textId="32DC1570" w:rsidR="00950E17" w:rsidRDefault="00950E17" w:rsidP="0023676D">
      <w:pPr>
        <w:jc w:val="center"/>
      </w:pPr>
    </w:p>
    <w:p w14:paraId="402F49AC" w14:textId="712A191B" w:rsidR="00950E17" w:rsidRDefault="00950E17" w:rsidP="0023676D">
      <w:pPr>
        <w:jc w:val="center"/>
      </w:pPr>
    </w:p>
    <w:p w14:paraId="771227E7" w14:textId="0E91B5F1" w:rsidR="00950E17" w:rsidRDefault="00950E17" w:rsidP="0023676D">
      <w:pPr>
        <w:jc w:val="center"/>
      </w:pPr>
    </w:p>
    <w:p w14:paraId="06FD9D1F" w14:textId="4A815513" w:rsidR="00950E17" w:rsidRDefault="00950E17" w:rsidP="0023676D">
      <w:pPr>
        <w:jc w:val="center"/>
      </w:pPr>
    </w:p>
    <w:p w14:paraId="5EA99730" w14:textId="2B19EBBF" w:rsidR="00950E17" w:rsidRDefault="00950E17" w:rsidP="0023676D">
      <w:pPr>
        <w:jc w:val="center"/>
      </w:pPr>
    </w:p>
    <w:p w14:paraId="1C75DA07" w14:textId="7039F7A3" w:rsidR="00950E17" w:rsidRDefault="00950E17" w:rsidP="0023676D">
      <w:pPr>
        <w:jc w:val="center"/>
      </w:pPr>
    </w:p>
    <w:p w14:paraId="7ADE11C9" w14:textId="345D49AD" w:rsidR="00950E17" w:rsidRDefault="00950E17" w:rsidP="0023676D">
      <w:pPr>
        <w:jc w:val="center"/>
      </w:pPr>
    </w:p>
    <w:p w14:paraId="79E03CD9" w14:textId="2A8B4A38" w:rsidR="00950E17" w:rsidRDefault="00950E17" w:rsidP="0023676D">
      <w:pPr>
        <w:jc w:val="center"/>
      </w:pPr>
    </w:p>
    <w:p w14:paraId="3CAB03B6" w14:textId="07BA2DE5" w:rsidR="00950E17" w:rsidRDefault="00950E17" w:rsidP="0023676D">
      <w:pPr>
        <w:jc w:val="center"/>
      </w:pPr>
    </w:p>
    <w:p w14:paraId="0C7F5654" w14:textId="0C1F8778" w:rsidR="00950E17" w:rsidRDefault="00950E17" w:rsidP="0023676D">
      <w:pPr>
        <w:jc w:val="center"/>
      </w:pPr>
    </w:p>
    <w:p w14:paraId="309CCDDA" w14:textId="0A91F413" w:rsidR="00950E17" w:rsidRDefault="00950E17" w:rsidP="0023676D">
      <w:pPr>
        <w:jc w:val="center"/>
      </w:pPr>
    </w:p>
    <w:p w14:paraId="1C4D2225" w14:textId="77777777" w:rsidR="00950E17" w:rsidRPr="00950E17" w:rsidRDefault="00950E17" w:rsidP="0023676D">
      <w:pPr>
        <w:jc w:val="center"/>
      </w:pPr>
    </w:p>
    <w:p w14:paraId="4E6A0DDD" w14:textId="77777777" w:rsidR="0023676D" w:rsidRPr="00950E17" w:rsidRDefault="0023676D" w:rsidP="0023676D">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23676D" w:rsidRPr="00950E17" w14:paraId="2B24C71D" w14:textId="77777777" w:rsidTr="0023676D">
        <w:trPr>
          <w:trHeight w:val="277"/>
        </w:trPr>
        <w:tc>
          <w:tcPr>
            <w:tcW w:w="2770" w:type="dxa"/>
          </w:tcPr>
          <w:p w14:paraId="55A2BAA4" w14:textId="613A18FC" w:rsidR="0023676D" w:rsidRPr="00950E17" w:rsidRDefault="005C5655" w:rsidP="0023676D">
            <w:pPr>
              <w:rPr>
                <w:b/>
                <w:bCs/>
              </w:rPr>
            </w:pPr>
            <w:r w:rsidRPr="005C5655">
              <w:rPr>
                <w:rFonts w:ascii="Bookman Old Style" w:hAnsi="Bookman Old Style"/>
                <w:b/>
                <w:bCs/>
                <w:i/>
                <w:color w:val="FF0000"/>
                <w:sz w:val="24"/>
              </w:rPr>
              <w:t>Name of The Course</w:t>
            </w:r>
          </w:p>
        </w:tc>
        <w:tc>
          <w:tcPr>
            <w:tcW w:w="6717" w:type="dxa"/>
            <w:gridSpan w:val="5"/>
          </w:tcPr>
          <w:p w14:paraId="5EDEF9DF" w14:textId="77777777" w:rsidR="0023676D" w:rsidRPr="00950E17" w:rsidRDefault="0023676D" w:rsidP="0023676D">
            <w:r w:rsidRPr="00950E17">
              <w:t>Creative and Liberal Arts</w:t>
            </w:r>
          </w:p>
        </w:tc>
      </w:tr>
      <w:tr w:rsidR="0023676D" w:rsidRPr="00950E17" w14:paraId="0D88A0C0" w14:textId="77777777" w:rsidTr="0023676D">
        <w:trPr>
          <w:trHeight w:val="277"/>
        </w:trPr>
        <w:tc>
          <w:tcPr>
            <w:tcW w:w="2770" w:type="dxa"/>
          </w:tcPr>
          <w:p w14:paraId="3CF77AFA" w14:textId="3247E1DB" w:rsidR="0023676D" w:rsidRPr="00950E17" w:rsidRDefault="005C5655" w:rsidP="0023676D">
            <w:pPr>
              <w:rPr>
                <w:b/>
                <w:bCs/>
              </w:rPr>
            </w:pPr>
            <w:r w:rsidRPr="005C5655">
              <w:rPr>
                <w:rFonts w:ascii="Bookman Old Style" w:hAnsi="Bookman Old Style"/>
                <w:b/>
                <w:bCs/>
                <w:i/>
                <w:color w:val="FF0000"/>
                <w:sz w:val="24"/>
              </w:rPr>
              <w:t>Course Code</w:t>
            </w:r>
          </w:p>
        </w:tc>
        <w:tc>
          <w:tcPr>
            <w:tcW w:w="6717" w:type="dxa"/>
            <w:gridSpan w:val="5"/>
          </w:tcPr>
          <w:p w14:paraId="7D35A1AF" w14:textId="77777777" w:rsidR="0023676D" w:rsidRPr="00950E17" w:rsidRDefault="0023676D" w:rsidP="0023676D">
            <w:pPr>
              <w:pBdr>
                <w:top w:val="nil"/>
                <w:left w:val="nil"/>
                <w:bottom w:val="nil"/>
                <w:right w:val="nil"/>
                <w:between w:val="nil"/>
              </w:pBdr>
            </w:pPr>
            <w:r w:rsidRPr="00950E17">
              <w:t>BLEUCT1002</w:t>
            </w:r>
          </w:p>
        </w:tc>
      </w:tr>
      <w:tr w:rsidR="0023676D" w:rsidRPr="00950E17" w14:paraId="074B93C5" w14:textId="77777777" w:rsidTr="0023676D">
        <w:trPr>
          <w:trHeight w:val="265"/>
        </w:trPr>
        <w:tc>
          <w:tcPr>
            <w:tcW w:w="2770" w:type="dxa"/>
          </w:tcPr>
          <w:p w14:paraId="4D8BA810" w14:textId="681EB6D5" w:rsidR="0023676D" w:rsidRPr="00950E17" w:rsidRDefault="005C5655" w:rsidP="0023676D">
            <w:pPr>
              <w:rPr>
                <w:b/>
                <w:bCs/>
              </w:rPr>
            </w:pPr>
            <w:r w:rsidRPr="005C5655">
              <w:rPr>
                <w:rFonts w:ascii="Bookman Old Style" w:hAnsi="Bookman Old Style"/>
                <w:b/>
                <w:bCs/>
                <w:i/>
                <w:color w:val="FF0000"/>
                <w:sz w:val="24"/>
              </w:rPr>
              <w:t>Prerequisite</w:t>
            </w:r>
          </w:p>
        </w:tc>
        <w:tc>
          <w:tcPr>
            <w:tcW w:w="6717" w:type="dxa"/>
            <w:gridSpan w:val="5"/>
          </w:tcPr>
          <w:p w14:paraId="01BB3E24" w14:textId="77777777" w:rsidR="0023676D" w:rsidRPr="00950E17" w:rsidRDefault="0023676D" w:rsidP="0023676D">
            <w:r w:rsidRPr="00950E17">
              <w:t>NA</w:t>
            </w:r>
          </w:p>
        </w:tc>
      </w:tr>
      <w:tr w:rsidR="0023676D" w:rsidRPr="00950E17" w14:paraId="0E15439D" w14:textId="77777777" w:rsidTr="0023676D">
        <w:trPr>
          <w:trHeight w:val="277"/>
        </w:trPr>
        <w:tc>
          <w:tcPr>
            <w:tcW w:w="2770" w:type="dxa"/>
          </w:tcPr>
          <w:p w14:paraId="797091E1" w14:textId="3A691A89" w:rsidR="0023676D" w:rsidRPr="00950E17" w:rsidRDefault="005C5655" w:rsidP="0023676D">
            <w:pPr>
              <w:rPr>
                <w:b/>
                <w:bCs/>
              </w:rPr>
            </w:pPr>
            <w:r w:rsidRPr="005C5655">
              <w:rPr>
                <w:rFonts w:ascii="Bookman Old Style" w:hAnsi="Bookman Old Style"/>
                <w:b/>
                <w:bCs/>
                <w:i/>
                <w:color w:val="FF0000"/>
                <w:sz w:val="24"/>
              </w:rPr>
              <w:t>Corequisite</w:t>
            </w:r>
          </w:p>
        </w:tc>
        <w:tc>
          <w:tcPr>
            <w:tcW w:w="6717" w:type="dxa"/>
            <w:gridSpan w:val="5"/>
          </w:tcPr>
          <w:p w14:paraId="6E99671A" w14:textId="77777777" w:rsidR="0023676D" w:rsidRPr="00950E17" w:rsidRDefault="0023676D" w:rsidP="0023676D">
            <w:r w:rsidRPr="00950E17">
              <w:t>NA</w:t>
            </w:r>
          </w:p>
        </w:tc>
      </w:tr>
      <w:tr w:rsidR="0023676D" w:rsidRPr="00950E17" w14:paraId="34D36574" w14:textId="77777777" w:rsidTr="0023676D">
        <w:trPr>
          <w:trHeight w:val="277"/>
        </w:trPr>
        <w:tc>
          <w:tcPr>
            <w:tcW w:w="2770" w:type="dxa"/>
          </w:tcPr>
          <w:p w14:paraId="60CF988D" w14:textId="0F877054" w:rsidR="0023676D" w:rsidRPr="00950E17" w:rsidRDefault="005C5655" w:rsidP="0023676D">
            <w:pPr>
              <w:rPr>
                <w:b/>
                <w:bCs/>
              </w:rPr>
            </w:pPr>
            <w:r w:rsidRPr="005C5655">
              <w:rPr>
                <w:rFonts w:ascii="Bookman Old Style" w:hAnsi="Bookman Old Style"/>
                <w:b/>
                <w:bCs/>
                <w:i/>
                <w:color w:val="FF0000"/>
                <w:sz w:val="24"/>
              </w:rPr>
              <w:t>Antirequisite</w:t>
            </w:r>
          </w:p>
        </w:tc>
        <w:tc>
          <w:tcPr>
            <w:tcW w:w="6717" w:type="dxa"/>
            <w:gridSpan w:val="5"/>
          </w:tcPr>
          <w:p w14:paraId="171C541C" w14:textId="77777777" w:rsidR="0023676D" w:rsidRPr="00950E17" w:rsidRDefault="0023676D" w:rsidP="0023676D">
            <w:r w:rsidRPr="00950E17">
              <w:t>NA</w:t>
            </w:r>
          </w:p>
        </w:tc>
      </w:tr>
      <w:tr w:rsidR="0023676D" w:rsidRPr="00950E17" w14:paraId="590330F5" w14:textId="77777777" w:rsidTr="0023676D">
        <w:trPr>
          <w:trHeight w:val="277"/>
        </w:trPr>
        <w:tc>
          <w:tcPr>
            <w:tcW w:w="7737" w:type="dxa"/>
            <w:gridSpan w:val="2"/>
          </w:tcPr>
          <w:p w14:paraId="2CE7DE38" w14:textId="77777777" w:rsidR="0023676D" w:rsidRPr="00950E17" w:rsidRDefault="0023676D" w:rsidP="0023676D"/>
        </w:tc>
        <w:tc>
          <w:tcPr>
            <w:tcW w:w="447" w:type="dxa"/>
          </w:tcPr>
          <w:p w14:paraId="5644E455" w14:textId="77777777" w:rsidR="0023676D" w:rsidRPr="00950E17" w:rsidRDefault="0023676D" w:rsidP="0023676D">
            <w:pPr>
              <w:rPr>
                <w:b/>
                <w:bCs/>
              </w:rPr>
            </w:pPr>
            <w:r w:rsidRPr="00950E17">
              <w:rPr>
                <w:b/>
                <w:bCs/>
              </w:rPr>
              <w:t>L</w:t>
            </w:r>
          </w:p>
        </w:tc>
        <w:tc>
          <w:tcPr>
            <w:tcW w:w="397" w:type="dxa"/>
          </w:tcPr>
          <w:p w14:paraId="2BF8707D" w14:textId="77777777" w:rsidR="0023676D" w:rsidRPr="00950E17" w:rsidRDefault="0023676D" w:rsidP="0023676D">
            <w:pPr>
              <w:rPr>
                <w:b/>
                <w:bCs/>
              </w:rPr>
            </w:pPr>
            <w:r w:rsidRPr="00950E17">
              <w:rPr>
                <w:b/>
                <w:bCs/>
              </w:rPr>
              <w:t>T</w:t>
            </w:r>
          </w:p>
        </w:tc>
        <w:tc>
          <w:tcPr>
            <w:tcW w:w="495" w:type="dxa"/>
          </w:tcPr>
          <w:p w14:paraId="75003C8E" w14:textId="77777777" w:rsidR="0023676D" w:rsidRPr="00950E17" w:rsidRDefault="0023676D" w:rsidP="0023676D">
            <w:pPr>
              <w:rPr>
                <w:b/>
                <w:bCs/>
              </w:rPr>
            </w:pPr>
            <w:r w:rsidRPr="00950E17">
              <w:rPr>
                <w:b/>
                <w:bCs/>
              </w:rPr>
              <w:t>P</w:t>
            </w:r>
          </w:p>
        </w:tc>
        <w:tc>
          <w:tcPr>
            <w:tcW w:w="411" w:type="dxa"/>
          </w:tcPr>
          <w:p w14:paraId="252008ED" w14:textId="77777777" w:rsidR="0023676D" w:rsidRPr="00950E17" w:rsidRDefault="0023676D" w:rsidP="0023676D">
            <w:pPr>
              <w:rPr>
                <w:b/>
                <w:bCs/>
              </w:rPr>
            </w:pPr>
            <w:r w:rsidRPr="00950E17">
              <w:rPr>
                <w:b/>
                <w:bCs/>
              </w:rPr>
              <w:t>C</w:t>
            </w:r>
          </w:p>
        </w:tc>
      </w:tr>
      <w:tr w:rsidR="0023676D" w:rsidRPr="00950E17" w14:paraId="7CF8914D" w14:textId="77777777" w:rsidTr="0023676D">
        <w:trPr>
          <w:trHeight w:val="289"/>
        </w:trPr>
        <w:tc>
          <w:tcPr>
            <w:tcW w:w="7737" w:type="dxa"/>
            <w:gridSpan w:val="2"/>
          </w:tcPr>
          <w:p w14:paraId="6A79FE11" w14:textId="77777777" w:rsidR="0023676D" w:rsidRPr="00950E17" w:rsidRDefault="0023676D" w:rsidP="0023676D"/>
        </w:tc>
        <w:tc>
          <w:tcPr>
            <w:tcW w:w="447" w:type="dxa"/>
          </w:tcPr>
          <w:p w14:paraId="6514D4EC" w14:textId="77777777" w:rsidR="0023676D" w:rsidRPr="00950E17" w:rsidRDefault="0023676D" w:rsidP="0023676D">
            <w:r w:rsidRPr="00950E17">
              <w:rPr>
                <w:u w:color="000000"/>
              </w:rPr>
              <w:t>0</w:t>
            </w:r>
          </w:p>
        </w:tc>
        <w:tc>
          <w:tcPr>
            <w:tcW w:w="397" w:type="dxa"/>
          </w:tcPr>
          <w:p w14:paraId="6B396083" w14:textId="77777777" w:rsidR="0023676D" w:rsidRPr="00950E17" w:rsidRDefault="0023676D" w:rsidP="0023676D">
            <w:r w:rsidRPr="00950E17">
              <w:rPr>
                <w:u w:color="000000"/>
              </w:rPr>
              <w:t>0</w:t>
            </w:r>
          </w:p>
        </w:tc>
        <w:tc>
          <w:tcPr>
            <w:tcW w:w="495" w:type="dxa"/>
          </w:tcPr>
          <w:p w14:paraId="13386852" w14:textId="77777777" w:rsidR="0023676D" w:rsidRPr="00950E17" w:rsidRDefault="0023676D" w:rsidP="0023676D">
            <w:r w:rsidRPr="00950E17">
              <w:t>2</w:t>
            </w:r>
          </w:p>
        </w:tc>
        <w:tc>
          <w:tcPr>
            <w:tcW w:w="411" w:type="dxa"/>
          </w:tcPr>
          <w:p w14:paraId="7606C676" w14:textId="77777777" w:rsidR="0023676D" w:rsidRPr="00950E17" w:rsidRDefault="0023676D" w:rsidP="0023676D">
            <w:r w:rsidRPr="00950E17">
              <w:rPr>
                <w:u w:color="000000"/>
              </w:rPr>
              <w:t>1</w:t>
            </w:r>
          </w:p>
        </w:tc>
      </w:tr>
    </w:tbl>
    <w:p w14:paraId="66EB41AA" w14:textId="77777777" w:rsidR="0023676D" w:rsidRPr="00950E17" w:rsidRDefault="0023676D" w:rsidP="0023676D">
      <w:pPr>
        <w:rPr>
          <w:b/>
          <w:bCs/>
        </w:rPr>
      </w:pPr>
    </w:p>
    <w:p w14:paraId="6A42F8FD" w14:textId="2AA1013A" w:rsidR="0023676D" w:rsidRPr="00950E17" w:rsidRDefault="003A37CE" w:rsidP="0023676D">
      <w:pPr>
        <w:rPr>
          <w:b/>
          <w:bCs/>
        </w:rPr>
      </w:pPr>
      <w:r w:rsidRPr="003A37CE">
        <w:rPr>
          <w:rFonts w:ascii="Bookman Old Style" w:hAnsi="Bookman Old Style"/>
          <w:b/>
          <w:bCs/>
          <w:i/>
          <w:color w:val="0070C0"/>
          <w:sz w:val="24"/>
        </w:rPr>
        <w:t>Course Objectives:</w:t>
      </w:r>
    </w:p>
    <w:p w14:paraId="2656E0C5" w14:textId="77777777" w:rsidR="0023676D" w:rsidRPr="00950E17" w:rsidRDefault="0023676D" w:rsidP="0023676D">
      <w:pPr>
        <w:rPr>
          <w:b/>
          <w:bCs/>
        </w:rPr>
      </w:pPr>
    </w:p>
    <w:p w14:paraId="6DF9BDC1" w14:textId="77777777" w:rsidR="0023676D" w:rsidRPr="00950E17" w:rsidRDefault="0023676D" w:rsidP="0023676D">
      <w:pPr>
        <w:spacing w:line="276" w:lineRule="auto"/>
        <w:ind w:firstLine="720"/>
        <w:rPr>
          <w:rFonts w:eastAsiaTheme="minorHAnsi"/>
          <w:i/>
          <w:iCs/>
          <w:lang w:val="en-IN"/>
        </w:rPr>
      </w:pPr>
      <w:r w:rsidRPr="00950E17">
        <w:rPr>
          <w:rFonts w:eastAsiaTheme="minorHAnsi"/>
          <w:i/>
          <w:iCs/>
          <w:lang w:val="en-IN"/>
        </w:rPr>
        <w:t>Course aims to prepare open-minded, creatively engaged, and culturally aware people to live and play together. Students must show an interest in the liberal arts either by majoring in an artistic field or the humanities (art, English, film, music, theatre, philosophy, political science, history, etc.) or by simply enjoying and getting involved in the arts. Course is designed to generate an atmosphere for students to express and explore the liberal arts, creativity, and artistic interests or skills.</w:t>
      </w:r>
    </w:p>
    <w:p w14:paraId="20F18D4D" w14:textId="77777777" w:rsidR="0023676D" w:rsidRPr="00950E17" w:rsidRDefault="0023676D" w:rsidP="0023676D">
      <w:pPr>
        <w:spacing w:line="276" w:lineRule="auto"/>
        <w:rPr>
          <w:b/>
          <w:bCs/>
          <w:i/>
          <w:iCs/>
        </w:rPr>
      </w:pPr>
    </w:p>
    <w:p w14:paraId="6DC683EF" w14:textId="6FF2CEAF" w:rsidR="0023676D" w:rsidRDefault="003A37CE" w:rsidP="0023676D">
      <w:pPr>
        <w:rPr>
          <w:rFonts w:ascii="Bookman Old Style" w:hAnsi="Bookman Old Style"/>
          <w:b/>
          <w:bCs/>
          <w:i/>
          <w:color w:val="0070C0"/>
          <w:sz w:val="24"/>
        </w:rPr>
      </w:pPr>
      <w:r w:rsidRPr="003A37CE">
        <w:rPr>
          <w:rFonts w:ascii="Bookman Old Style" w:hAnsi="Bookman Old Style"/>
          <w:b/>
          <w:bCs/>
          <w:i/>
          <w:color w:val="0070C0"/>
          <w:sz w:val="24"/>
        </w:rPr>
        <w:t>Course Outcomes:</w:t>
      </w:r>
    </w:p>
    <w:p w14:paraId="50EFF94C" w14:textId="77777777" w:rsidR="00B20F39" w:rsidRPr="00950E17" w:rsidRDefault="00B20F39" w:rsidP="0023676D">
      <w:pPr>
        <w:rPr>
          <w:b/>
          <w:bCs/>
        </w:rPr>
      </w:pPr>
    </w:p>
    <w:p w14:paraId="73C0542B" w14:textId="77777777" w:rsidR="0023676D" w:rsidRPr="00950E17" w:rsidRDefault="0023676D" w:rsidP="0023676D">
      <w:r w:rsidRPr="00950E17">
        <w:t>After successful completion of the course, students will be able to:</w:t>
      </w:r>
    </w:p>
    <w:p w14:paraId="3469E8A3" w14:textId="77777777" w:rsidR="0023676D" w:rsidRPr="00950E17" w:rsidRDefault="0023676D" w:rsidP="0023676D"/>
    <w:tbl>
      <w:tblPr>
        <w:tblStyle w:val="TableGrid"/>
        <w:tblW w:w="9483" w:type="dxa"/>
        <w:tblLook w:val="04A0" w:firstRow="1" w:lastRow="0" w:firstColumn="1" w:lastColumn="0" w:noHBand="0" w:noVBand="1"/>
      </w:tblPr>
      <w:tblGrid>
        <w:gridCol w:w="740"/>
        <w:gridCol w:w="8743"/>
      </w:tblGrid>
      <w:tr w:rsidR="0023676D" w:rsidRPr="00950E17" w14:paraId="4F0426ED" w14:textId="77777777" w:rsidTr="0023676D">
        <w:trPr>
          <w:trHeight w:val="271"/>
        </w:trPr>
        <w:tc>
          <w:tcPr>
            <w:tcW w:w="740" w:type="dxa"/>
          </w:tcPr>
          <w:p w14:paraId="5E0E8829" w14:textId="77777777" w:rsidR="0023676D" w:rsidRPr="00950E17" w:rsidRDefault="0023676D" w:rsidP="0023676D">
            <w:pPr>
              <w:rPr>
                <w:b/>
                <w:bCs/>
              </w:rPr>
            </w:pPr>
            <w:r w:rsidRPr="00950E17">
              <w:rPr>
                <w:b/>
                <w:bCs/>
              </w:rPr>
              <w:t>CO1</w:t>
            </w:r>
          </w:p>
        </w:tc>
        <w:tc>
          <w:tcPr>
            <w:tcW w:w="8743" w:type="dxa"/>
          </w:tcPr>
          <w:p w14:paraId="6E8A69A7" w14:textId="77777777" w:rsidR="0023676D" w:rsidRPr="00950E17" w:rsidRDefault="0023676D" w:rsidP="0023676D">
            <w:r w:rsidRPr="00950E17">
              <w:t>Foster a respect and appreciation for art as a mutual space for communication.</w:t>
            </w:r>
          </w:p>
        </w:tc>
      </w:tr>
      <w:tr w:rsidR="0023676D" w:rsidRPr="00950E17" w14:paraId="54EF0B76" w14:textId="77777777" w:rsidTr="0023676D">
        <w:trPr>
          <w:trHeight w:val="271"/>
        </w:trPr>
        <w:tc>
          <w:tcPr>
            <w:tcW w:w="740" w:type="dxa"/>
          </w:tcPr>
          <w:p w14:paraId="6D56244B" w14:textId="77777777" w:rsidR="0023676D" w:rsidRPr="00950E17" w:rsidRDefault="0023676D" w:rsidP="0023676D">
            <w:pPr>
              <w:rPr>
                <w:b/>
                <w:bCs/>
              </w:rPr>
            </w:pPr>
            <w:r w:rsidRPr="00950E17">
              <w:rPr>
                <w:b/>
                <w:bCs/>
              </w:rPr>
              <w:t>CO2</w:t>
            </w:r>
          </w:p>
        </w:tc>
        <w:tc>
          <w:tcPr>
            <w:tcW w:w="8743" w:type="dxa"/>
          </w:tcPr>
          <w:p w14:paraId="1CBB350E" w14:textId="77777777" w:rsidR="0023676D" w:rsidRPr="00950E17" w:rsidRDefault="0023676D" w:rsidP="0023676D">
            <w:r w:rsidRPr="00950E17">
              <w:t>Understand and respect other perspectives, and promote others artistic endeavors.</w:t>
            </w:r>
          </w:p>
        </w:tc>
      </w:tr>
    </w:tbl>
    <w:p w14:paraId="7197A29A" w14:textId="77777777" w:rsidR="0023676D" w:rsidRPr="00950E17" w:rsidRDefault="0023676D" w:rsidP="0023676D">
      <w:pPr>
        <w:rPr>
          <w:b/>
          <w:bCs/>
        </w:rPr>
      </w:pPr>
    </w:p>
    <w:p w14:paraId="6145EDFF" w14:textId="6D76DB95" w:rsidR="0023676D" w:rsidRPr="00950E17" w:rsidRDefault="003A37CE" w:rsidP="0023676D">
      <w:pPr>
        <w:pStyle w:val="Body"/>
        <w:rPr>
          <w:rFonts w:ascii="Times New Roman" w:eastAsia="Calibri" w:hAnsi="Times New Roman" w:cs="Times New Roman"/>
          <w:b/>
          <w:bCs/>
          <w:u w:color="000000"/>
        </w:rPr>
      </w:pPr>
      <w:r w:rsidRPr="003A37CE">
        <w:rPr>
          <w:rFonts w:ascii="Bookman Old Style" w:hAnsi="Bookman Old Style" w:cs="Times New Roman"/>
          <w:b/>
          <w:bCs/>
          <w:i/>
          <w:color w:val="0070C0"/>
          <w:sz w:val="24"/>
          <w:u w:color="000000"/>
          <w:lang w:val="de-DE"/>
        </w:rPr>
        <w:t>Text Book (s)</w:t>
      </w:r>
    </w:p>
    <w:p w14:paraId="52C839CF" w14:textId="77777777" w:rsidR="0023676D" w:rsidRPr="00950E17" w:rsidRDefault="0023676D" w:rsidP="005F44FC">
      <w:pPr>
        <w:pStyle w:val="ListParagraph"/>
        <w:widowControl/>
        <w:numPr>
          <w:ilvl w:val="0"/>
          <w:numId w:val="38"/>
        </w:numPr>
        <w:autoSpaceDE/>
        <w:autoSpaceDN/>
        <w:spacing w:after="200" w:line="276" w:lineRule="auto"/>
        <w:contextualSpacing/>
        <w:rPr>
          <w:rFonts w:eastAsiaTheme="minorHAnsi"/>
        </w:rPr>
      </w:pPr>
      <w:r w:rsidRPr="00950E17">
        <w:rPr>
          <w:rFonts w:eastAsiaTheme="minorHAnsi"/>
        </w:rPr>
        <w:t>Mark Baskinger, William Bardel (2013), Drawing Ideas: A Hand-Drawn Approach for Better Design, Watson-Guptill publication (ebook).</w:t>
      </w:r>
    </w:p>
    <w:p w14:paraId="665EA2CC" w14:textId="77777777" w:rsidR="0023676D" w:rsidRPr="00950E17" w:rsidRDefault="0023676D" w:rsidP="005F44FC">
      <w:pPr>
        <w:pStyle w:val="ListParagraph"/>
        <w:widowControl/>
        <w:numPr>
          <w:ilvl w:val="0"/>
          <w:numId w:val="38"/>
        </w:numPr>
        <w:autoSpaceDE/>
        <w:autoSpaceDN/>
        <w:spacing w:after="200" w:line="276" w:lineRule="auto"/>
        <w:contextualSpacing/>
        <w:rPr>
          <w:rFonts w:eastAsiaTheme="minorHAnsi"/>
        </w:rPr>
      </w:pPr>
      <w:r w:rsidRPr="00950E17">
        <w:rPr>
          <w:rFonts w:eastAsiaTheme="minorHAnsi"/>
        </w:rPr>
        <w:t>Paul Klee, Paul Findlay (1966), On Modern Art, Faber &amp; Faber publication, London</w:t>
      </w:r>
    </w:p>
    <w:p w14:paraId="57985BD4" w14:textId="77777777" w:rsidR="0023676D" w:rsidRPr="00950E17" w:rsidRDefault="0023676D" w:rsidP="005F44FC">
      <w:pPr>
        <w:pStyle w:val="ListParagraph"/>
        <w:widowControl/>
        <w:numPr>
          <w:ilvl w:val="0"/>
          <w:numId w:val="38"/>
        </w:numPr>
        <w:autoSpaceDE/>
        <w:autoSpaceDN/>
        <w:spacing w:after="200" w:line="276" w:lineRule="auto"/>
        <w:contextualSpacing/>
        <w:rPr>
          <w:rFonts w:eastAsiaTheme="minorHAnsi"/>
        </w:rPr>
      </w:pPr>
      <w:r w:rsidRPr="00950E17">
        <w:rPr>
          <w:rFonts w:eastAsiaTheme="minorHAnsi"/>
        </w:rPr>
        <w:t>Writing Essays For Dummies’ by Mary Page and Carrie Winstanley</w:t>
      </w:r>
    </w:p>
    <w:p w14:paraId="0B07A731" w14:textId="77777777" w:rsidR="0023676D" w:rsidRPr="00950E17" w:rsidRDefault="0023676D" w:rsidP="005F44FC">
      <w:pPr>
        <w:pStyle w:val="ListParagraph"/>
        <w:widowControl/>
        <w:numPr>
          <w:ilvl w:val="0"/>
          <w:numId w:val="38"/>
        </w:numPr>
        <w:autoSpaceDE/>
        <w:autoSpaceDN/>
        <w:spacing w:after="200" w:line="276" w:lineRule="auto"/>
        <w:contextualSpacing/>
        <w:rPr>
          <w:rFonts w:eastAsiaTheme="minorHAnsi"/>
        </w:rPr>
      </w:pPr>
      <w:r w:rsidRPr="00950E17">
        <w:rPr>
          <w:rFonts w:eastAsiaTheme="minorHAnsi"/>
        </w:rPr>
        <w:t>Stuart Carey (2019), From Clay to Kiln, Book Authority publication</w:t>
      </w:r>
    </w:p>
    <w:p w14:paraId="3FA5A7BE" w14:textId="77777777" w:rsidR="0023676D" w:rsidRPr="00950E17" w:rsidRDefault="0023676D" w:rsidP="005F44FC">
      <w:pPr>
        <w:pStyle w:val="ListParagraph"/>
        <w:widowControl/>
        <w:numPr>
          <w:ilvl w:val="0"/>
          <w:numId w:val="38"/>
        </w:numPr>
        <w:autoSpaceDE/>
        <w:autoSpaceDN/>
        <w:spacing w:after="200" w:line="276" w:lineRule="auto"/>
        <w:contextualSpacing/>
        <w:rPr>
          <w:rFonts w:eastAsiaTheme="minorHAnsi"/>
        </w:rPr>
      </w:pPr>
      <w:r w:rsidRPr="00950E17">
        <w:rPr>
          <w:rFonts w:eastAsiaTheme="minorHAnsi"/>
        </w:rPr>
        <w:t>https://chrisoatley.com/how-to-write-a-comic-book-script/</w:t>
      </w:r>
    </w:p>
    <w:p w14:paraId="5120EC8E" w14:textId="77777777" w:rsidR="0023676D" w:rsidRPr="00B20F39" w:rsidRDefault="0023676D" w:rsidP="0023676D">
      <w:pPr>
        <w:pStyle w:val="Body"/>
        <w:rPr>
          <w:rFonts w:ascii="Bookman Old Style" w:hAnsi="Bookman Old Style" w:cs="Times New Roman"/>
          <w:b/>
          <w:bCs/>
          <w:i/>
          <w:color w:val="0070C0"/>
          <w:sz w:val="24"/>
          <w:u w:color="000000"/>
          <w:lang w:val="de-DE"/>
        </w:rPr>
      </w:pPr>
      <w:r w:rsidRPr="00B20F39">
        <w:rPr>
          <w:rFonts w:ascii="Bookman Old Style" w:hAnsi="Bookman Old Style" w:cs="Times New Roman"/>
          <w:b/>
          <w:bCs/>
          <w:i/>
          <w:color w:val="0070C0"/>
          <w:sz w:val="24"/>
          <w:u w:color="000000"/>
          <w:lang w:val="de-DE"/>
        </w:rPr>
        <w:t xml:space="preserve">Additional  References </w:t>
      </w:r>
    </w:p>
    <w:p w14:paraId="771FD6D4" w14:textId="77777777" w:rsidR="0023676D" w:rsidRPr="00950E17" w:rsidRDefault="0023676D" w:rsidP="0023676D">
      <w:pPr>
        <w:rPr>
          <w:rFonts w:eastAsiaTheme="minorHAnsi"/>
        </w:rPr>
      </w:pPr>
    </w:p>
    <w:p w14:paraId="1B817BA7" w14:textId="77777777" w:rsidR="0023676D" w:rsidRPr="00950E17" w:rsidRDefault="0023676D" w:rsidP="005F44FC">
      <w:pPr>
        <w:pStyle w:val="ListParagraph"/>
        <w:widowControl/>
        <w:numPr>
          <w:ilvl w:val="0"/>
          <w:numId w:val="38"/>
        </w:numPr>
        <w:autoSpaceDE/>
        <w:autoSpaceDN/>
        <w:spacing w:after="200" w:line="276" w:lineRule="auto"/>
        <w:contextualSpacing/>
        <w:rPr>
          <w:rFonts w:eastAsiaTheme="minorHAnsi"/>
        </w:rPr>
      </w:pPr>
      <w:r w:rsidRPr="00950E17">
        <w:rPr>
          <w:rFonts w:eastAsiaTheme="minorHAnsi"/>
        </w:rPr>
        <w:t>WHAT IS Modern and Contemporary Art?</w:t>
      </w:r>
      <w:hyperlink r:id="rId35">
        <w:r w:rsidRPr="00950E17">
          <w:rPr>
            <w:rFonts w:eastAsiaTheme="minorHAnsi"/>
          </w:rPr>
          <w:t>https://imma.ie/wp-content/uploads/2018/10/whatismodernandcontemporaryartmay2010.pdf</w:t>
        </w:r>
      </w:hyperlink>
    </w:p>
    <w:p w14:paraId="51717A3A" w14:textId="77777777" w:rsidR="0023676D" w:rsidRPr="00950E17" w:rsidRDefault="0023676D" w:rsidP="005F44FC">
      <w:pPr>
        <w:pStyle w:val="ListParagraph"/>
        <w:widowControl/>
        <w:numPr>
          <w:ilvl w:val="0"/>
          <w:numId w:val="38"/>
        </w:numPr>
        <w:autoSpaceDE/>
        <w:autoSpaceDN/>
        <w:spacing w:after="200" w:line="276" w:lineRule="auto"/>
        <w:contextualSpacing/>
        <w:rPr>
          <w:rFonts w:eastAsiaTheme="minorHAnsi"/>
        </w:rPr>
      </w:pPr>
      <w:r w:rsidRPr="00950E17">
        <w:rPr>
          <w:rFonts w:eastAsiaTheme="minorHAnsi"/>
        </w:rPr>
        <w:t>Poetic Devices (Definitions with Examples) and Rhyme-</w:t>
      </w:r>
      <w:hyperlink r:id="rId36">
        <w:r w:rsidRPr="00950E17">
          <w:rPr>
            <w:rFonts w:eastAsiaTheme="minorHAnsi"/>
          </w:rPr>
          <w:t>http://dg099.k12.sd.us/12B/Shared%20Documents/poetry%20devices.pdf</w:t>
        </w:r>
      </w:hyperlink>
    </w:p>
    <w:p w14:paraId="096AE4A1" w14:textId="77777777" w:rsidR="0023676D" w:rsidRPr="00950E17" w:rsidRDefault="0023676D" w:rsidP="005F44FC">
      <w:pPr>
        <w:pStyle w:val="ListParagraph"/>
        <w:widowControl/>
        <w:numPr>
          <w:ilvl w:val="0"/>
          <w:numId w:val="38"/>
        </w:numPr>
        <w:autoSpaceDE/>
        <w:autoSpaceDN/>
        <w:spacing w:after="200" w:line="276" w:lineRule="auto"/>
        <w:contextualSpacing/>
      </w:pPr>
      <w:r w:rsidRPr="00950E17">
        <w:rPr>
          <w:rFonts w:eastAsiaTheme="minorHAnsi"/>
        </w:rPr>
        <w:t xml:space="preserve">Reading Film as Complex Text Angela Orr EianGilbert </w:t>
      </w:r>
      <w:hyperlink r:id="rId37">
        <w:r w:rsidRPr="00950E17">
          <w:rPr>
            <w:rFonts w:eastAsiaTheme="minorHAnsi"/>
          </w:rPr>
          <w:t>https://www.washoeschools.net/cms/lib/NV01912265/Centricity/Domain/253/Social%20Studies/Reading%20Film%20as%20Complex%20Text.pdf</w:t>
        </w:r>
      </w:hyperlink>
    </w:p>
    <w:p w14:paraId="64D1BAFE" w14:textId="77777777" w:rsidR="0023676D" w:rsidRPr="00950E17" w:rsidRDefault="0023676D" w:rsidP="0023676D"/>
    <w:p w14:paraId="5CFF9F8D" w14:textId="77777777" w:rsidR="0023676D" w:rsidRPr="00950E17" w:rsidRDefault="0023676D" w:rsidP="0023676D"/>
    <w:p w14:paraId="5598D909" w14:textId="77777777" w:rsidR="0023676D" w:rsidRPr="00950E17" w:rsidRDefault="0023676D" w:rsidP="0023676D"/>
    <w:p w14:paraId="63CB0EED" w14:textId="77777777" w:rsidR="0023676D" w:rsidRPr="00950E17" w:rsidRDefault="0023676D" w:rsidP="0023676D"/>
    <w:p w14:paraId="00088014" w14:textId="77777777" w:rsidR="0023676D" w:rsidRPr="00950E17" w:rsidRDefault="0023676D" w:rsidP="0023676D"/>
    <w:p w14:paraId="61263AE8" w14:textId="77777777" w:rsidR="0023676D" w:rsidRPr="00950E17" w:rsidRDefault="0023676D" w:rsidP="0023676D"/>
    <w:p w14:paraId="12AEC69A" w14:textId="77777777" w:rsidR="0023676D" w:rsidRPr="00950E17" w:rsidRDefault="0023676D" w:rsidP="0023676D"/>
    <w:p w14:paraId="5605CDC6" w14:textId="77777777" w:rsidR="0023676D" w:rsidRPr="00950E17" w:rsidRDefault="0023676D" w:rsidP="0023676D"/>
    <w:p w14:paraId="37B3F7E0" w14:textId="77777777" w:rsidR="0023676D" w:rsidRPr="00950E17" w:rsidRDefault="0023676D" w:rsidP="0023676D"/>
    <w:p w14:paraId="0E392924" w14:textId="77777777" w:rsidR="0023676D" w:rsidRPr="00950E17" w:rsidRDefault="0023676D" w:rsidP="0023676D"/>
    <w:p w14:paraId="435B7F18" w14:textId="77777777" w:rsidR="0023676D" w:rsidRPr="00950E17" w:rsidRDefault="0023676D" w:rsidP="0023676D">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23676D" w:rsidRPr="00950E17" w14:paraId="2AA7C2BD" w14:textId="77777777" w:rsidTr="0023676D">
        <w:trPr>
          <w:trHeight w:val="277"/>
        </w:trPr>
        <w:tc>
          <w:tcPr>
            <w:tcW w:w="2770" w:type="dxa"/>
          </w:tcPr>
          <w:p w14:paraId="28278407" w14:textId="25ADDFC6" w:rsidR="0023676D" w:rsidRPr="00950E17" w:rsidRDefault="005C5655" w:rsidP="0023676D">
            <w:pPr>
              <w:rPr>
                <w:b/>
                <w:bCs/>
              </w:rPr>
            </w:pPr>
            <w:r w:rsidRPr="005C5655">
              <w:rPr>
                <w:rFonts w:ascii="Bookman Old Style" w:hAnsi="Bookman Old Style"/>
                <w:b/>
                <w:bCs/>
                <w:i/>
                <w:color w:val="FF0000"/>
                <w:sz w:val="24"/>
              </w:rPr>
              <w:t>Name of The Course</w:t>
            </w:r>
          </w:p>
        </w:tc>
        <w:tc>
          <w:tcPr>
            <w:tcW w:w="6717" w:type="dxa"/>
            <w:gridSpan w:val="5"/>
          </w:tcPr>
          <w:p w14:paraId="0F00BEE3" w14:textId="77777777" w:rsidR="0023676D" w:rsidRPr="00950E17" w:rsidRDefault="0023676D" w:rsidP="0023676D">
            <w:pPr>
              <w:rPr>
                <w:bCs/>
              </w:rPr>
            </w:pPr>
            <w:r w:rsidRPr="00950E17">
              <w:rPr>
                <w:bCs/>
              </w:rPr>
              <w:t>Environmental Science</w:t>
            </w:r>
          </w:p>
        </w:tc>
      </w:tr>
      <w:tr w:rsidR="0023676D" w:rsidRPr="00950E17" w14:paraId="648F4649" w14:textId="77777777" w:rsidTr="0023676D">
        <w:trPr>
          <w:trHeight w:val="277"/>
        </w:trPr>
        <w:tc>
          <w:tcPr>
            <w:tcW w:w="2770" w:type="dxa"/>
          </w:tcPr>
          <w:p w14:paraId="00E68FF3" w14:textId="2BC76C8F" w:rsidR="0023676D" w:rsidRPr="00950E17" w:rsidRDefault="005C5655" w:rsidP="0023676D">
            <w:pPr>
              <w:rPr>
                <w:b/>
                <w:bCs/>
              </w:rPr>
            </w:pPr>
            <w:r w:rsidRPr="005C5655">
              <w:rPr>
                <w:rFonts w:ascii="Bookman Old Style" w:hAnsi="Bookman Old Style"/>
                <w:b/>
                <w:bCs/>
                <w:i/>
                <w:color w:val="FF0000"/>
                <w:sz w:val="24"/>
              </w:rPr>
              <w:t>Course Code</w:t>
            </w:r>
          </w:p>
        </w:tc>
        <w:tc>
          <w:tcPr>
            <w:tcW w:w="6717" w:type="dxa"/>
            <w:gridSpan w:val="5"/>
          </w:tcPr>
          <w:p w14:paraId="282D151A" w14:textId="77777777" w:rsidR="0023676D" w:rsidRPr="00950E17" w:rsidRDefault="0023676D" w:rsidP="0023676D">
            <w:r w:rsidRPr="00950E17">
              <w:t>BCEUCT1003</w:t>
            </w:r>
          </w:p>
        </w:tc>
      </w:tr>
      <w:tr w:rsidR="0023676D" w:rsidRPr="00950E17" w14:paraId="3F275CD2" w14:textId="77777777" w:rsidTr="0023676D">
        <w:trPr>
          <w:trHeight w:val="265"/>
        </w:trPr>
        <w:tc>
          <w:tcPr>
            <w:tcW w:w="2770" w:type="dxa"/>
          </w:tcPr>
          <w:p w14:paraId="67883A91" w14:textId="57A9DAA6" w:rsidR="0023676D" w:rsidRPr="00950E17" w:rsidRDefault="005C5655" w:rsidP="0023676D">
            <w:pPr>
              <w:rPr>
                <w:b/>
                <w:bCs/>
              </w:rPr>
            </w:pPr>
            <w:r w:rsidRPr="005C5655">
              <w:rPr>
                <w:rFonts w:ascii="Bookman Old Style" w:hAnsi="Bookman Old Style"/>
                <w:b/>
                <w:bCs/>
                <w:i/>
                <w:color w:val="FF0000"/>
                <w:sz w:val="24"/>
              </w:rPr>
              <w:t>Prerequisite</w:t>
            </w:r>
          </w:p>
        </w:tc>
        <w:tc>
          <w:tcPr>
            <w:tcW w:w="6717" w:type="dxa"/>
            <w:gridSpan w:val="5"/>
          </w:tcPr>
          <w:p w14:paraId="703BBF50" w14:textId="77777777" w:rsidR="0023676D" w:rsidRPr="00950E17" w:rsidRDefault="0023676D" w:rsidP="0023676D">
            <w:r w:rsidRPr="00950E17">
              <w:t>NA</w:t>
            </w:r>
          </w:p>
        </w:tc>
      </w:tr>
      <w:tr w:rsidR="0023676D" w:rsidRPr="00950E17" w14:paraId="33C33D7E" w14:textId="77777777" w:rsidTr="0023676D">
        <w:trPr>
          <w:trHeight w:val="277"/>
        </w:trPr>
        <w:tc>
          <w:tcPr>
            <w:tcW w:w="2770" w:type="dxa"/>
          </w:tcPr>
          <w:p w14:paraId="6420A866" w14:textId="4431270D" w:rsidR="0023676D" w:rsidRPr="00950E17" w:rsidRDefault="005C5655" w:rsidP="0023676D">
            <w:pPr>
              <w:rPr>
                <w:b/>
                <w:bCs/>
              </w:rPr>
            </w:pPr>
            <w:r w:rsidRPr="005C5655">
              <w:rPr>
                <w:rFonts w:ascii="Bookman Old Style" w:hAnsi="Bookman Old Style"/>
                <w:b/>
                <w:bCs/>
                <w:i/>
                <w:color w:val="FF0000"/>
                <w:sz w:val="24"/>
              </w:rPr>
              <w:t>Corequisite</w:t>
            </w:r>
          </w:p>
        </w:tc>
        <w:tc>
          <w:tcPr>
            <w:tcW w:w="6717" w:type="dxa"/>
            <w:gridSpan w:val="5"/>
          </w:tcPr>
          <w:p w14:paraId="53E92F2A" w14:textId="77777777" w:rsidR="0023676D" w:rsidRPr="00950E17" w:rsidRDefault="0023676D" w:rsidP="0023676D">
            <w:r w:rsidRPr="00950E17">
              <w:t>NA</w:t>
            </w:r>
          </w:p>
        </w:tc>
      </w:tr>
      <w:tr w:rsidR="0023676D" w:rsidRPr="00950E17" w14:paraId="32E26AB0" w14:textId="77777777" w:rsidTr="0023676D">
        <w:trPr>
          <w:trHeight w:val="277"/>
        </w:trPr>
        <w:tc>
          <w:tcPr>
            <w:tcW w:w="2770" w:type="dxa"/>
          </w:tcPr>
          <w:p w14:paraId="641ADF71" w14:textId="73FD0E68" w:rsidR="0023676D" w:rsidRPr="00950E17" w:rsidRDefault="005C5655" w:rsidP="0023676D">
            <w:pPr>
              <w:rPr>
                <w:b/>
                <w:bCs/>
              </w:rPr>
            </w:pPr>
            <w:r w:rsidRPr="005C5655">
              <w:rPr>
                <w:rFonts w:ascii="Bookman Old Style" w:hAnsi="Bookman Old Style"/>
                <w:b/>
                <w:bCs/>
                <w:i/>
                <w:color w:val="FF0000"/>
                <w:sz w:val="24"/>
              </w:rPr>
              <w:t>Antirequisite</w:t>
            </w:r>
          </w:p>
        </w:tc>
        <w:tc>
          <w:tcPr>
            <w:tcW w:w="6717" w:type="dxa"/>
            <w:gridSpan w:val="5"/>
          </w:tcPr>
          <w:p w14:paraId="75FAD5A1" w14:textId="77777777" w:rsidR="0023676D" w:rsidRPr="00950E17" w:rsidRDefault="0023676D" w:rsidP="0023676D">
            <w:r w:rsidRPr="00950E17">
              <w:t>NA</w:t>
            </w:r>
          </w:p>
        </w:tc>
      </w:tr>
      <w:tr w:rsidR="0023676D" w:rsidRPr="00950E17" w14:paraId="6EAA7D00" w14:textId="77777777" w:rsidTr="0023676D">
        <w:trPr>
          <w:trHeight w:val="277"/>
        </w:trPr>
        <w:tc>
          <w:tcPr>
            <w:tcW w:w="7737" w:type="dxa"/>
            <w:gridSpan w:val="2"/>
          </w:tcPr>
          <w:p w14:paraId="3323BCAD" w14:textId="77777777" w:rsidR="0023676D" w:rsidRPr="00950E17" w:rsidRDefault="0023676D" w:rsidP="0023676D"/>
        </w:tc>
        <w:tc>
          <w:tcPr>
            <w:tcW w:w="447" w:type="dxa"/>
          </w:tcPr>
          <w:p w14:paraId="7D0A1169" w14:textId="77777777" w:rsidR="0023676D" w:rsidRPr="00950E17" w:rsidRDefault="0023676D" w:rsidP="0023676D">
            <w:pPr>
              <w:rPr>
                <w:b/>
                <w:bCs/>
              </w:rPr>
            </w:pPr>
            <w:r w:rsidRPr="00950E17">
              <w:rPr>
                <w:b/>
                <w:bCs/>
              </w:rPr>
              <w:t>L</w:t>
            </w:r>
          </w:p>
        </w:tc>
        <w:tc>
          <w:tcPr>
            <w:tcW w:w="397" w:type="dxa"/>
          </w:tcPr>
          <w:p w14:paraId="064ADDD0" w14:textId="77777777" w:rsidR="0023676D" w:rsidRPr="00950E17" w:rsidRDefault="0023676D" w:rsidP="0023676D">
            <w:pPr>
              <w:rPr>
                <w:b/>
                <w:bCs/>
              </w:rPr>
            </w:pPr>
            <w:r w:rsidRPr="00950E17">
              <w:rPr>
                <w:b/>
                <w:bCs/>
              </w:rPr>
              <w:t>T</w:t>
            </w:r>
          </w:p>
        </w:tc>
        <w:tc>
          <w:tcPr>
            <w:tcW w:w="495" w:type="dxa"/>
          </w:tcPr>
          <w:p w14:paraId="012C2100" w14:textId="77777777" w:rsidR="0023676D" w:rsidRPr="00950E17" w:rsidRDefault="0023676D" w:rsidP="0023676D">
            <w:pPr>
              <w:rPr>
                <w:b/>
                <w:bCs/>
              </w:rPr>
            </w:pPr>
            <w:r w:rsidRPr="00950E17">
              <w:rPr>
                <w:b/>
                <w:bCs/>
              </w:rPr>
              <w:t>P</w:t>
            </w:r>
          </w:p>
        </w:tc>
        <w:tc>
          <w:tcPr>
            <w:tcW w:w="411" w:type="dxa"/>
          </w:tcPr>
          <w:p w14:paraId="14FAA577" w14:textId="77777777" w:rsidR="0023676D" w:rsidRPr="00950E17" w:rsidRDefault="0023676D" w:rsidP="0023676D">
            <w:pPr>
              <w:rPr>
                <w:b/>
                <w:bCs/>
              </w:rPr>
            </w:pPr>
            <w:r w:rsidRPr="00950E17">
              <w:rPr>
                <w:b/>
                <w:bCs/>
              </w:rPr>
              <w:t>C</w:t>
            </w:r>
          </w:p>
        </w:tc>
      </w:tr>
      <w:tr w:rsidR="0023676D" w:rsidRPr="00950E17" w14:paraId="08978B8B" w14:textId="77777777" w:rsidTr="0023676D">
        <w:trPr>
          <w:trHeight w:val="289"/>
        </w:trPr>
        <w:tc>
          <w:tcPr>
            <w:tcW w:w="7737" w:type="dxa"/>
            <w:gridSpan w:val="2"/>
          </w:tcPr>
          <w:p w14:paraId="1D8A6C3D" w14:textId="77777777" w:rsidR="0023676D" w:rsidRPr="00950E17" w:rsidRDefault="0023676D" w:rsidP="0023676D"/>
        </w:tc>
        <w:tc>
          <w:tcPr>
            <w:tcW w:w="447" w:type="dxa"/>
          </w:tcPr>
          <w:p w14:paraId="62672C5C" w14:textId="77777777" w:rsidR="0023676D" w:rsidRPr="00950E17" w:rsidRDefault="0023676D" w:rsidP="0023676D">
            <w:r w:rsidRPr="00950E17">
              <w:rPr>
                <w:u w:color="000000"/>
              </w:rPr>
              <w:t>1</w:t>
            </w:r>
          </w:p>
        </w:tc>
        <w:tc>
          <w:tcPr>
            <w:tcW w:w="397" w:type="dxa"/>
          </w:tcPr>
          <w:p w14:paraId="2B1DBB36" w14:textId="77777777" w:rsidR="0023676D" w:rsidRPr="00950E17" w:rsidRDefault="0023676D" w:rsidP="0023676D">
            <w:r w:rsidRPr="00950E17">
              <w:rPr>
                <w:u w:color="000000"/>
              </w:rPr>
              <w:t>0</w:t>
            </w:r>
          </w:p>
        </w:tc>
        <w:tc>
          <w:tcPr>
            <w:tcW w:w="495" w:type="dxa"/>
          </w:tcPr>
          <w:p w14:paraId="2EA3CEC6" w14:textId="77777777" w:rsidR="0023676D" w:rsidRPr="00950E17" w:rsidRDefault="0023676D" w:rsidP="0023676D">
            <w:r w:rsidRPr="00950E17">
              <w:t>4</w:t>
            </w:r>
          </w:p>
        </w:tc>
        <w:tc>
          <w:tcPr>
            <w:tcW w:w="411" w:type="dxa"/>
          </w:tcPr>
          <w:p w14:paraId="5D4058B2" w14:textId="77777777" w:rsidR="0023676D" w:rsidRPr="00950E17" w:rsidRDefault="0023676D" w:rsidP="0023676D">
            <w:r w:rsidRPr="00950E17">
              <w:rPr>
                <w:u w:color="000000"/>
              </w:rPr>
              <w:t>3</w:t>
            </w:r>
          </w:p>
        </w:tc>
      </w:tr>
    </w:tbl>
    <w:p w14:paraId="38D11608" w14:textId="77777777" w:rsidR="0023676D" w:rsidRPr="00950E17" w:rsidRDefault="0023676D" w:rsidP="0023676D">
      <w:pPr>
        <w:rPr>
          <w:b/>
          <w:bCs/>
        </w:rPr>
      </w:pPr>
    </w:p>
    <w:p w14:paraId="48471622" w14:textId="35391A46" w:rsidR="0023676D" w:rsidRPr="00950E17" w:rsidRDefault="003A37CE" w:rsidP="0023676D">
      <w:pPr>
        <w:rPr>
          <w:b/>
          <w:bCs/>
        </w:rPr>
      </w:pPr>
      <w:r w:rsidRPr="003A37CE">
        <w:rPr>
          <w:rFonts w:ascii="Bookman Old Style" w:hAnsi="Bookman Old Style"/>
          <w:b/>
          <w:bCs/>
          <w:i/>
          <w:color w:val="0070C0"/>
          <w:sz w:val="24"/>
        </w:rPr>
        <w:t>Course Objectives:</w:t>
      </w:r>
    </w:p>
    <w:tbl>
      <w:tblPr>
        <w:tblStyle w:val="TableGrid"/>
        <w:tblpPr w:leftFromText="180" w:rightFromText="180" w:vertAnchor="text" w:horzAnchor="margin" w:tblpY="421"/>
        <w:tblOverlap w:val="never"/>
        <w:tblW w:w="9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35"/>
      </w:tblGrid>
      <w:tr w:rsidR="0023676D" w:rsidRPr="00950E17" w14:paraId="41DADF38" w14:textId="77777777" w:rsidTr="0023676D">
        <w:trPr>
          <w:trHeight w:val="284"/>
        </w:trPr>
        <w:tc>
          <w:tcPr>
            <w:tcW w:w="9435" w:type="dxa"/>
            <w:vAlign w:val="center"/>
          </w:tcPr>
          <w:p w14:paraId="6A28FF66" w14:textId="77777777" w:rsidR="0023676D" w:rsidRPr="00950E17" w:rsidRDefault="0023676D" w:rsidP="005F44FC">
            <w:pPr>
              <w:pStyle w:val="ListParagraph"/>
              <w:numPr>
                <w:ilvl w:val="0"/>
                <w:numId w:val="39"/>
              </w:numPr>
              <w:spacing w:after="200" w:line="276" w:lineRule="auto"/>
              <w:contextualSpacing/>
              <w:jc w:val="both"/>
              <w:rPr>
                <w:rFonts w:eastAsiaTheme="minorEastAsia"/>
              </w:rPr>
            </w:pPr>
            <w:r w:rsidRPr="00950E17">
              <w:rPr>
                <w:rFonts w:eastAsiaTheme="minorEastAsia"/>
              </w:rPr>
              <w:t>Demonstrate various methods of water treatment for domestic and industrial purpose.</w:t>
            </w:r>
          </w:p>
        </w:tc>
      </w:tr>
      <w:tr w:rsidR="0023676D" w:rsidRPr="00950E17" w14:paraId="4686CDB8" w14:textId="77777777" w:rsidTr="0023676D">
        <w:trPr>
          <w:trHeight w:val="377"/>
        </w:trPr>
        <w:tc>
          <w:tcPr>
            <w:tcW w:w="9435" w:type="dxa"/>
            <w:vAlign w:val="center"/>
          </w:tcPr>
          <w:p w14:paraId="04B24828" w14:textId="77777777" w:rsidR="0023676D" w:rsidRPr="00950E17" w:rsidRDefault="0023676D" w:rsidP="005F44FC">
            <w:pPr>
              <w:pStyle w:val="ListParagraph"/>
              <w:numPr>
                <w:ilvl w:val="0"/>
                <w:numId w:val="39"/>
              </w:numPr>
              <w:spacing w:after="200" w:line="276" w:lineRule="auto"/>
              <w:contextualSpacing/>
              <w:rPr>
                <w:rFonts w:eastAsiaTheme="minorHAnsi"/>
              </w:rPr>
            </w:pPr>
            <w:r w:rsidRPr="00950E17">
              <w:rPr>
                <w:rFonts w:eastAsiaTheme="minorEastAsia"/>
              </w:rPr>
              <w:t>Explanation of different types of batteries and its commercial applications</w:t>
            </w:r>
          </w:p>
        </w:tc>
      </w:tr>
      <w:tr w:rsidR="0023676D" w:rsidRPr="00950E17" w14:paraId="510B5C60" w14:textId="77777777" w:rsidTr="0023676D">
        <w:trPr>
          <w:trHeight w:val="341"/>
        </w:trPr>
        <w:tc>
          <w:tcPr>
            <w:tcW w:w="9435" w:type="dxa"/>
            <w:vAlign w:val="center"/>
          </w:tcPr>
          <w:p w14:paraId="3C8EE59C" w14:textId="77777777" w:rsidR="0023676D" w:rsidRPr="00950E17" w:rsidRDefault="0023676D" w:rsidP="005F44FC">
            <w:pPr>
              <w:pStyle w:val="ListParagraph"/>
              <w:numPr>
                <w:ilvl w:val="0"/>
                <w:numId w:val="39"/>
              </w:numPr>
              <w:spacing w:after="200" w:line="276" w:lineRule="auto"/>
              <w:contextualSpacing/>
              <w:jc w:val="both"/>
              <w:rPr>
                <w:rFonts w:eastAsiaTheme="minorHAnsi"/>
                <w:bCs/>
              </w:rPr>
            </w:pPr>
            <w:r w:rsidRPr="00950E17">
              <w:rPr>
                <w:rFonts w:eastAsiaTheme="minorEastAsia"/>
              </w:rPr>
              <w:t>Demonstration and familiarization of impact of waste on environmental degradation.</w:t>
            </w:r>
          </w:p>
        </w:tc>
      </w:tr>
    </w:tbl>
    <w:p w14:paraId="3BE3AC63" w14:textId="77777777" w:rsidR="0023676D" w:rsidRPr="00950E17" w:rsidRDefault="0023676D" w:rsidP="0023676D">
      <w:pPr>
        <w:rPr>
          <w:b/>
          <w:bCs/>
        </w:rPr>
      </w:pPr>
    </w:p>
    <w:p w14:paraId="28591FD1" w14:textId="77777777" w:rsidR="0023676D" w:rsidRPr="00950E17" w:rsidRDefault="0023676D" w:rsidP="0023676D">
      <w:pPr>
        <w:rPr>
          <w:b/>
          <w:bCs/>
        </w:rPr>
      </w:pPr>
    </w:p>
    <w:p w14:paraId="7E266432" w14:textId="6286544B" w:rsidR="0023676D" w:rsidRPr="00950E17" w:rsidRDefault="003A37CE" w:rsidP="0023676D">
      <w:pPr>
        <w:rPr>
          <w:b/>
          <w:bCs/>
        </w:rPr>
      </w:pPr>
      <w:r w:rsidRPr="003A37CE">
        <w:rPr>
          <w:rFonts w:ascii="Bookman Old Style" w:hAnsi="Bookman Old Style"/>
          <w:b/>
          <w:bCs/>
          <w:i/>
          <w:color w:val="0070C0"/>
          <w:sz w:val="24"/>
        </w:rPr>
        <w:t>Course Outcomes:</w:t>
      </w:r>
    </w:p>
    <w:p w14:paraId="21DED91D" w14:textId="77777777" w:rsidR="0023676D" w:rsidRPr="00950E17" w:rsidRDefault="0023676D" w:rsidP="0023676D">
      <w:r w:rsidRPr="00950E17">
        <w:t>After successful completion of the course, students will be able to:</w:t>
      </w:r>
    </w:p>
    <w:tbl>
      <w:tblPr>
        <w:tblStyle w:val="TableGrid"/>
        <w:tblW w:w="9483" w:type="dxa"/>
        <w:tblLook w:val="04A0" w:firstRow="1" w:lastRow="0" w:firstColumn="1" w:lastColumn="0" w:noHBand="0" w:noVBand="1"/>
      </w:tblPr>
      <w:tblGrid>
        <w:gridCol w:w="740"/>
        <w:gridCol w:w="8743"/>
      </w:tblGrid>
      <w:tr w:rsidR="0023676D" w:rsidRPr="00950E17" w14:paraId="76756393" w14:textId="77777777" w:rsidTr="0023676D">
        <w:trPr>
          <w:trHeight w:val="271"/>
        </w:trPr>
        <w:tc>
          <w:tcPr>
            <w:tcW w:w="740" w:type="dxa"/>
          </w:tcPr>
          <w:p w14:paraId="7D3BE641" w14:textId="77777777" w:rsidR="0023676D" w:rsidRPr="00950E17" w:rsidRDefault="0023676D" w:rsidP="0023676D">
            <w:pPr>
              <w:rPr>
                <w:b/>
                <w:bCs/>
              </w:rPr>
            </w:pPr>
            <w:r w:rsidRPr="00950E17">
              <w:rPr>
                <w:b/>
                <w:bCs/>
              </w:rPr>
              <w:t>CO1</w:t>
            </w:r>
          </w:p>
        </w:tc>
        <w:tc>
          <w:tcPr>
            <w:tcW w:w="8743" w:type="dxa"/>
            <w:vAlign w:val="center"/>
          </w:tcPr>
          <w:p w14:paraId="7DFD38B5" w14:textId="77777777" w:rsidR="0023676D" w:rsidRPr="00950E17" w:rsidRDefault="0023676D" w:rsidP="0023676D">
            <w:r w:rsidRPr="00950E17">
              <w:rPr>
                <w:rFonts w:eastAsiaTheme="minorEastAsia"/>
              </w:rPr>
              <w:t xml:space="preserve"> Understand various methods of water treatment for domestic and industrial use     </w:t>
            </w:r>
          </w:p>
        </w:tc>
      </w:tr>
      <w:tr w:rsidR="0023676D" w:rsidRPr="00950E17" w14:paraId="34530DFF" w14:textId="77777777" w:rsidTr="0023676D">
        <w:trPr>
          <w:trHeight w:val="271"/>
        </w:trPr>
        <w:tc>
          <w:tcPr>
            <w:tcW w:w="740" w:type="dxa"/>
          </w:tcPr>
          <w:p w14:paraId="1079E6EE" w14:textId="77777777" w:rsidR="0023676D" w:rsidRPr="00950E17" w:rsidRDefault="0023676D" w:rsidP="0023676D">
            <w:pPr>
              <w:rPr>
                <w:b/>
                <w:bCs/>
              </w:rPr>
            </w:pPr>
            <w:r w:rsidRPr="00950E17">
              <w:rPr>
                <w:b/>
                <w:bCs/>
              </w:rPr>
              <w:t>CO2</w:t>
            </w:r>
          </w:p>
        </w:tc>
        <w:tc>
          <w:tcPr>
            <w:tcW w:w="8743" w:type="dxa"/>
            <w:vAlign w:val="center"/>
          </w:tcPr>
          <w:p w14:paraId="2F9CFAEC" w14:textId="77777777" w:rsidR="0023676D" w:rsidRPr="00950E17" w:rsidRDefault="0023676D" w:rsidP="0023676D">
            <w:r w:rsidRPr="00950E17">
              <w:rPr>
                <w:b/>
              </w:rPr>
              <w:t xml:space="preserve"> </w:t>
            </w:r>
            <w:r w:rsidRPr="00950E17">
              <w:t>Differentiate various categories of waste and its disposal techniques</w:t>
            </w:r>
          </w:p>
        </w:tc>
      </w:tr>
      <w:tr w:rsidR="0023676D" w:rsidRPr="00950E17" w14:paraId="4606BF6F" w14:textId="77777777" w:rsidTr="0023676D">
        <w:trPr>
          <w:trHeight w:val="271"/>
        </w:trPr>
        <w:tc>
          <w:tcPr>
            <w:tcW w:w="740" w:type="dxa"/>
          </w:tcPr>
          <w:p w14:paraId="714CB671" w14:textId="77777777" w:rsidR="0023676D" w:rsidRPr="00950E17" w:rsidRDefault="0023676D" w:rsidP="0023676D">
            <w:pPr>
              <w:rPr>
                <w:b/>
                <w:bCs/>
              </w:rPr>
            </w:pPr>
            <w:r w:rsidRPr="00950E17">
              <w:rPr>
                <w:b/>
                <w:bCs/>
              </w:rPr>
              <w:t>CO3</w:t>
            </w:r>
          </w:p>
        </w:tc>
        <w:tc>
          <w:tcPr>
            <w:tcW w:w="8743" w:type="dxa"/>
            <w:vAlign w:val="center"/>
          </w:tcPr>
          <w:p w14:paraId="26FFFFD8" w14:textId="77777777" w:rsidR="0023676D" w:rsidRPr="00950E17" w:rsidRDefault="0023676D" w:rsidP="0023676D">
            <w:r w:rsidRPr="00950E17">
              <w:rPr>
                <w:rFonts w:eastAsiaTheme="minorEastAsia"/>
              </w:rPr>
              <w:t>Identify various batteries and recognize its commercial applications</w:t>
            </w:r>
          </w:p>
        </w:tc>
      </w:tr>
      <w:tr w:rsidR="0023676D" w:rsidRPr="00950E17" w14:paraId="3ADDB0B7" w14:textId="77777777" w:rsidTr="0023676D">
        <w:trPr>
          <w:trHeight w:val="271"/>
        </w:trPr>
        <w:tc>
          <w:tcPr>
            <w:tcW w:w="740" w:type="dxa"/>
          </w:tcPr>
          <w:p w14:paraId="0BEAE77C" w14:textId="77777777" w:rsidR="0023676D" w:rsidRPr="00950E17" w:rsidRDefault="0023676D" w:rsidP="0023676D">
            <w:pPr>
              <w:rPr>
                <w:b/>
                <w:bCs/>
              </w:rPr>
            </w:pPr>
            <w:r w:rsidRPr="00950E17">
              <w:rPr>
                <w:b/>
                <w:bCs/>
              </w:rPr>
              <w:t>CO4</w:t>
            </w:r>
          </w:p>
        </w:tc>
        <w:tc>
          <w:tcPr>
            <w:tcW w:w="8743" w:type="dxa"/>
            <w:vAlign w:val="center"/>
          </w:tcPr>
          <w:p w14:paraId="4DBF3193" w14:textId="77777777" w:rsidR="0023676D" w:rsidRPr="00950E17" w:rsidRDefault="0023676D" w:rsidP="0023676D">
            <w:r w:rsidRPr="00950E17">
              <w:rPr>
                <w:rFonts w:eastAsiaTheme="minorEastAsia"/>
              </w:rPr>
              <w:t>Understand different tools of Green Chemistry towards generating a zero waste environment</w:t>
            </w:r>
          </w:p>
        </w:tc>
      </w:tr>
      <w:tr w:rsidR="0023676D" w:rsidRPr="00950E17" w14:paraId="1E926981" w14:textId="77777777" w:rsidTr="0023676D">
        <w:trPr>
          <w:trHeight w:val="271"/>
        </w:trPr>
        <w:tc>
          <w:tcPr>
            <w:tcW w:w="740" w:type="dxa"/>
          </w:tcPr>
          <w:p w14:paraId="65D12DED" w14:textId="77777777" w:rsidR="0023676D" w:rsidRPr="00950E17" w:rsidRDefault="0023676D" w:rsidP="0023676D">
            <w:pPr>
              <w:rPr>
                <w:b/>
                <w:bCs/>
              </w:rPr>
            </w:pPr>
            <w:r w:rsidRPr="00950E17">
              <w:rPr>
                <w:b/>
                <w:bCs/>
              </w:rPr>
              <w:t>CO5</w:t>
            </w:r>
          </w:p>
        </w:tc>
        <w:tc>
          <w:tcPr>
            <w:tcW w:w="8743" w:type="dxa"/>
            <w:vAlign w:val="center"/>
          </w:tcPr>
          <w:p w14:paraId="24DBC7F3" w14:textId="77777777" w:rsidR="0023676D" w:rsidRPr="00950E17" w:rsidRDefault="0023676D" w:rsidP="0023676D">
            <w:r w:rsidRPr="00950E17">
              <w:rPr>
                <w:rFonts w:eastAsiaTheme="minorEastAsia"/>
              </w:rPr>
              <w:t xml:space="preserve"> Apply the knowledge of environmental pollution and degradation to solve related problems</w:t>
            </w:r>
          </w:p>
        </w:tc>
      </w:tr>
    </w:tbl>
    <w:p w14:paraId="71E6447D" w14:textId="77777777" w:rsidR="0023676D" w:rsidRPr="00950E17" w:rsidRDefault="0023676D" w:rsidP="0023676D">
      <w:pPr>
        <w:rPr>
          <w:b/>
          <w:bCs/>
        </w:rPr>
      </w:pPr>
    </w:p>
    <w:p w14:paraId="29DE6C51" w14:textId="4AE6D6F4" w:rsidR="0023676D" w:rsidRPr="00950E17" w:rsidRDefault="003A37CE" w:rsidP="0023676D">
      <w:pPr>
        <w:pStyle w:val="Body"/>
        <w:rPr>
          <w:rFonts w:ascii="Times New Roman" w:hAnsi="Times New Roman" w:cs="Times New Roman"/>
          <w:b/>
          <w:bCs/>
          <w:u w:color="000000"/>
          <w:lang w:val="de-DE"/>
        </w:rPr>
      </w:pPr>
      <w:r w:rsidRPr="003A37CE">
        <w:rPr>
          <w:rFonts w:ascii="Bookman Old Style" w:hAnsi="Bookman Old Style" w:cs="Times New Roman"/>
          <w:b/>
          <w:bCs/>
          <w:i/>
          <w:color w:val="0070C0"/>
          <w:sz w:val="24"/>
          <w:u w:color="000000"/>
          <w:lang w:val="de-DE"/>
        </w:rPr>
        <w:t>Text Book (s)</w:t>
      </w:r>
    </w:p>
    <w:tbl>
      <w:tblPr>
        <w:tblStyle w:val="TableGrid"/>
        <w:tblpPr w:leftFromText="180" w:rightFromText="180" w:vertAnchor="text" w:tblpXSpec="center" w:tblpY="1"/>
        <w:tblOverlap w:val="never"/>
        <w:tblW w:w="9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3"/>
      </w:tblGrid>
      <w:tr w:rsidR="0023676D" w:rsidRPr="00950E17" w14:paraId="4903ECD6" w14:textId="77777777" w:rsidTr="0023676D">
        <w:trPr>
          <w:trHeight w:val="301"/>
        </w:trPr>
        <w:tc>
          <w:tcPr>
            <w:tcW w:w="9783" w:type="dxa"/>
            <w:vAlign w:val="center"/>
          </w:tcPr>
          <w:p w14:paraId="54EE3179" w14:textId="77777777" w:rsidR="0023676D" w:rsidRPr="00950E17" w:rsidRDefault="0023676D" w:rsidP="005F44FC">
            <w:pPr>
              <w:pStyle w:val="ListParagraph"/>
              <w:numPr>
                <w:ilvl w:val="0"/>
                <w:numId w:val="40"/>
              </w:numPr>
              <w:spacing w:after="200" w:line="276" w:lineRule="auto"/>
              <w:contextualSpacing/>
              <w:jc w:val="both"/>
              <w:rPr>
                <w:rFonts w:eastAsiaTheme="minorHAnsi"/>
              </w:rPr>
            </w:pPr>
            <w:r w:rsidRPr="00950E17">
              <w:rPr>
                <w:rFonts w:eastAsiaTheme="minorHAnsi"/>
              </w:rPr>
              <w:t>Text Book of Engineering Chemistry, S. S. Dara, S. Chand &amp; company,2013, 11</w:t>
            </w:r>
            <w:r w:rsidRPr="00950E17">
              <w:rPr>
                <w:rFonts w:eastAsiaTheme="minorHAnsi"/>
                <w:vertAlign w:val="superscript"/>
              </w:rPr>
              <w:t>th</w:t>
            </w:r>
            <w:r w:rsidRPr="00950E17">
              <w:rPr>
                <w:rFonts w:eastAsiaTheme="minorHAnsi"/>
              </w:rPr>
              <w:t xml:space="preserve"> Edition</w:t>
            </w:r>
          </w:p>
          <w:p w14:paraId="50ECC4D3" w14:textId="77777777" w:rsidR="0023676D" w:rsidRPr="00950E17" w:rsidRDefault="0023676D" w:rsidP="005F44FC">
            <w:pPr>
              <w:pStyle w:val="ListParagraph"/>
              <w:numPr>
                <w:ilvl w:val="0"/>
                <w:numId w:val="40"/>
              </w:numPr>
              <w:spacing w:after="200" w:line="276" w:lineRule="auto"/>
              <w:contextualSpacing/>
              <w:jc w:val="both"/>
              <w:rPr>
                <w:rFonts w:eastAsiaTheme="minorHAnsi"/>
              </w:rPr>
            </w:pPr>
            <w:r w:rsidRPr="00950E17">
              <w:rPr>
                <w:rFonts w:eastAsiaTheme="minorHAnsi"/>
              </w:rPr>
              <w:t>Engineering Chemistry, Jain &amp;Jain, Dhanpatrai&amp;Dhanpatrai,2015,sixteenth edition</w:t>
            </w:r>
          </w:p>
          <w:p w14:paraId="2647B2A3" w14:textId="77777777" w:rsidR="0023676D" w:rsidRPr="00950E17" w:rsidRDefault="0023676D" w:rsidP="005F44FC">
            <w:pPr>
              <w:pStyle w:val="ListParagraph"/>
              <w:numPr>
                <w:ilvl w:val="0"/>
                <w:numId w:val="40"/>
              </w:numPr>
              <w:spacing w:after="200" w:line="276" w:lineRule="auto"/>
              <w:contextualSpacing/>
              <w:jc w:val="both"/>
              <w:rPr>
                <w:rFonts w:eastAsiaTheme="minorHAnsi"/>
              </w:rPr>
            </w:pPr>
            <w:r w:rsidRPr="00950E17">
              <w:rPr>
                <w:rFonts w:eastAsiaTheme="minorHAnsi"/>
                <w:color w:val="000000"/>
                <w:kern w:val="24"/>
              </w:rPr>
              <w:t>A Test Book of Environmental Chemistry &amp; Pollution Control, S.S. Dara, S. Chand &amp; Co., 2006, 11</w:t>
            </w:r>
            <w:r w:rsidRPr="00950E17">
              <w:rPr>
                <w:rFonts w:eastAsiaTheme="minorHAnsi"/>
                <w:color w:val="000000"/>
                <w:kern w:val="24"/>
                <w:vertAlign w:val="superscript"/>
              </w:rPr>
              <w:t>th</w:t>
            </w:r>
            <w:r w:rsidRPr="00950E17">
              <w:rPr>
                <w:rFonts w:eastAsiaTheme="minorHAnsi"/>
                <w:color w:val="000000"/>
                <w:kern w:val="24"/>
              </w:rPr>
              <w:t xml:space="preserve"> edition</w:t>
            </w:r>
          </w:p>
          <w:p w14:paraId="279CE4D8" w14:textId="77777777" w:rsidR="0023676D" w:rsidRPr="00950E17" w:rsidRDefault="0023676D" w:rsidP="005F44FC">
            <w:pPr>
              <w:pStyle w:val="ListParagraph"/>
              <w:numPr>
                <w:ilvl w:val="0"/>
                <w:numId w:val="40"/>
              </w:numPr>
              <w:spacing w:after="200" w:line="276" w:lineRule="auto"/>
              <w:contextualSpacing/>
              <w:jc w:val="both"/>
              <w:rPr>
                <w:rFonts w:eastAsiaTheme="minorHAnsi"/>
              </w:rPr>
            </w:pPr>
            <w:r w:rsidRPr="00950E17">
              <w:rPr>
                <w:rFonts w:eastAsiaTheme="minorHAnsi"/>
                <w:color w:val="000000"/>
                <w:kern w:val="24"/>
              </w:rPr>
              <w:t>Environmental Studies, Ranu Gadi, Sunita Rattan, Sushmita Mohapatra, S.K. Kataria and Sons, 2008, ISBN:  81-89757-98-9.</w:t>
            </w:r>
          </w:p>
        </w:tc>
      </w:tr>
    </w:tbl>
    <w:p w14:paraId="36A1BAB0" w14:textId="7AE65355" w:rsidR="0023676D" w:rsidRPr="00950E17" w:rsidRDefault="003A37CE" w:rsidP="0023676D">
      <w:pPr>
        <w:pStyle w:val="Body"/>
        <w:spacing w:after="160" w:line="259" w:lineRule="auto"/>
        <w:rPr>
          <w:rFonts w:ascii="Times New Roman" w:eastAsia="Calibri" w:hAnsi="Times New Roman" w:cs="Times New Roman"/>
          <w:b/>
          <w:bCs/>
          <w:u w:color="000000"/>
        </w:rPr>
      </w:pPr>
      <w:r w:rsidRPr="003A37CE">
        <w:rPr>
          <w:rFonts w:ascii="Bookman Old Style" w:hAnsi="Bookman Old Style" w:cs="Times New Roman"/>
          <w:b/>
          <w:bCs/>
          <w:i/>
          <w:color w:val="0070C0"/>
          <w:sz w:val="24"/>
          <w:u w:color="000000"/>
        </w:rPr>
        <w:t xml:space="preserve">Reference Book (s): </w:t>
      </w:r>
    </w:p>
    <w:tbl>
      <w:tblPr>
        <w:tblStyle w:val="TableGrid"/>
        <w:tblpPr w:leftFromText="180" w:rightFromText="180" w:vertAnchor="text" w:tblpXSpec="center"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60"/>
      </w:tblGrid>
      <w:tr w:rsidR="0023676D" w:rsidRPr="00950E17" w14:paraId="14119970" w14:textId="77777777" w:rsidTr="0023676D">
        <w:trPr>
          <w:trHeight w:val="141"/>
        </w:trPr>
        <w:tc>
          <w:tcPr>
            <w:tcW w:w="10060" w:type="dxa"/>
            <w:vAlign w:val="center"/>
          </w:tcPr>
          <w:p w14:paraId="7583CFD2" w14:textId="77777777" w:rsidR="0023676D" w:rsidRPr="00950E17" w:rsidRDefault="0023676D" w:rsidP="005F44FC">
            <w:pPr>
              <w:pStyle w:val="ListParagraph"/>
              <w:numPr>
                <w:ilvl w:val="0"/>
                <w:numId w:val="41"/>
              </w:numPr>
              <w:spacing w:after="200" w:line="276" w:lineRule="auto"/>
              <w:contextualSpacing/>
              <w:jc w:val="both"/>
              <w:rPr>
                <w:rFonts w:eastAsiaTheme="minorHAnsi"/>
                <w:color w:val="000000"/>
                <w:kern w:val="24"/>
              </w:rPr>
            </w:pPr>
            <w:r w:rsidRPr="00950E17">
              <w:rPr>
                <w:rFonts w:eastAsiaTheme="minorHAnsi"/>
                <w:color w:val="000000"/>
                <w:kern w:val="24"/>
              </w:rPr>
              <w:t>Environmental Chemistry, B.K. Sharma &amp; H. Kaur, Goel Publishing House,2014, 14</w:t>
            </w:r>
            <w:r w:rsidRPr="00950E17">
              <w:rPr>
                <w:rFonts w:eastAsiaTheme="minorHAnsi"/>
                <w:color w:val="000000"/>
                <w:kern w:val="24"/>
                <w:vertAlign w:val="superscript"/>
              </w:rPr>
              <w:t>th</w:t>
            </w:r>
            <w:r w:rsidRPr="00950E17">
              <w:rPr>
                <w:rFonts w:eastAsiaTheme="minorHAnsi"/>
                <w:color w:val="000000"/>
                <w:kern w:val="24"/>
              </w:rPr>
              <w:t xml:space="preserve"> edition.</w:t>
            </w:r>
          </w:p>
          <w:p w14:paraId="5CC89BFB" w14:textId="77777777" w:rsidR="0023676D" w:rsidRPr="00950E17" w:rsidRDefault="0023676D" w:rsidP="005F44FC">
            <w:pPr>
              <w:pStyle w:val="ListParagraph"/>
              <w:numPr>
                <w:ilvl w:val="0"/>
                <w:numId w:val="41"/>
              </w:numPr>
              <w:spacing w:after="200" w:line="276" w:lineRule="auto"/>
              <w:contextualSpacing/>
              <w:jc w:val="both"/>
              <w:rPr>
                <w:rFonts w:eastAsiaTheme="minorHAnsi"/>
              </w:rPr>
            </w:pPr>
            <w:r w:rsidRPr="00950E17">
              <w:rPr>
                <w:rFonts w:eastAsiaTheme="minorHAnsi"/>
                <w:color w:val="000000"/>
                <w:kern w:val="24"/>
              </w:rPr>
              <w:t>Environmental Studies, R. Rajgopalan,</w:t>
            </w:r>
            <w:r w:rsidRPr="00950E17">
              <w:rPr>
                <w:rFonts w:eastAsiaTheme="minorHAnsi"/>
              </w:rPr>
              <w:t xml:space="preserve"> Oxford Publication,2016, 3</w:t>
            </w:r>
            <w:r w:rsidRPr="00950E17">
              <w:rPr>
                <w:rFonts w:eastAsiaTheme="minorHAnsi"/>
                <w:vertAlign w:val="superscript"/>
              </w:rPr>
              <w:t>rd</w:t>
            </w:r>
            <w:r w:rsidRPr="00950E17">
              <w:rPr>
                <w:rFonts w:eastAsiaTheme="minorHAnsi"/>
              </w:rPr>
              <w:t xml:space="preserve"> edition.</w:t>
            </w:r>
          </w:p>
          <w:p w14:paraId="1714CD38" w14:textId="77777777" w:rsidR="0023676D" w:rsidRPr="00950E17" w:rsidRDefault="0023676D" w:rsidP="005F44FC">
            <w:pPr>
              <w:pStyle w:val="ListParagraph"/>
              <w:numPr>
                <w:ilvl w:val="0"/>
                <w:numId w:val="41"/>
              </w:numPr>
              <w:spacing w:after="200" w:line="276" w:lineRule="auto"/>
              <w:contextualSpacing/>
              <w:jc w:val="both"/>
              <w:rPr>
                <w:rFonts w:eastAsiaTheme="minorHAnsi"/>
              </w:rPr>
            </w:pPr>
            <w:r w:rsidRPr="00950E17">
              <w:rPr>
                <w:rFonts w:eastAsiaTheme="minorHAnsi"/>
                <w:color w:val="000000"/>
                <w:kern w:val="24"/>
              </w:rPr>
              <w:t>Environmental Studies , Benny Joseph , Tata McGraw Hill Education Private Limited,   2009, ISBN: 987-0-07-064813-5.</w:t>
            </w:r>
          </w:p>
        </w:tc>
      </w:tr>
    </w:tbl>
    <w:p w14:paraId="02382B18" w14:textId="77777777" w:rsidR="0023676D" w:rsidRPr="00B20F39" w:rsidRDefault="0023676D" w:rsidP="0023676D">
      <w:pPr>
        <w:pStyle w:val="Body"/>
        <w:spacing w:after="160" w:line="259" w:lineRule="auto"/>
        <w:rPr>
          <w:rFonts w:ascii="Bookman Old Style" w:hAnsi="Bookman Old Style" w:cs="Times New Roman"/>
          <w:b/>
          <w:bCs/>
          <w:i/>
          <w:color w:val="0070C0"/>
          <w:sz w:val="24"/>
          <w:u w:color="000000"/>
        </w:rPr>
      </w:pPr>
      <w:r w:rsidRPr="00B20F39">
        <w:rPr>
          <w:rFonts w:ascii="Bookman Old Style" w:hAnsi="Bookman Old Style" w:cs="Times New Roman"/>
          <w:b/>
          <w:bCs/>
          <w:i/>
          <w:color w:val="0070C0"/>
          <w:sz w:val="24"/>
          <w:u w:color="000000"/>
        </w:rPr>
        <w:t xml:space="preserve">E-Book (s) : </w:t>
      </w:r>
    </w:p>
    <w:p w14:paraId="3FD9DD2F" w14:textId="77777777" w:rsidR="0023676D" w:rsidRPr="00950E17" w:rsidRDefault="0023676D" w:rsidP="0023676D"/>
    <w:tbl>
      <w:tblPr>
        <w:tblStyle w:val="TableGrid"/>
        <w:tblpPr w:leftFromText="180" w:rightFromText="180" w:vertAnchor="text" w:tblpXSpec="center"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60"/>
      </w:tblGrid>
      <w:tr w:rsidR="0023676D" w:rsidRPr="00950E17" w14:paraId="05121AF4" w14:textId="77777777" w:rsidTr="0023676D">
        <w:trPr>
          <w:trHeight w:val="277"/>
        </w:trPr>
        <w:tc>
          <w:tcPr>
            <w:tcW w:w="10060" w:type="dxa"/>
            <w:vAlign w:val="center"/>
          </w:tcPr>
          <w:p w14:paraId="24072706" w14:textId="77777777" w:rsidR="0023676D" w:rsidRPr="00950E17" w:rsidRDefault="0023676D" w:rsidP="005F44FC">
            <w:pPr>
              <w:pStyle w:val="ListParagraph"/>
              <w:numPr>
                <w:ilvl w:val="0"/>
                <w:numId w:val="41"/>
              </w:numPr>
              <w:spacing w:after="200" w:line="276" w:lineRule="auto"/>
              <w:contextualSpacing/>
              <w:jc w:val="both"/>
              <w:rPr>
                <w:rStyle w:val="inline"/>
                <w:rFonts w:eastAsiaTheme="minorHAnsi"/>
              </w:rPr>
            </w:pPr>
            <w:r w:rsidRPr="00950E17">
              <w:rPr>
                <w:rFonts w:eastAsiaTheme="minorHAnsi"/>
                <w:color w:val="000000"/>
                <w:kern w:val="24"/>
              </w:rPr>
              <w:t xml:space="preserve">Water purification, </w:t>
            </w:r>
            <w:r w:rsidRPr="00950E17">
              <w:rPr>
                <w:rStyle w:val="inline"/>
                <w:rFonts w:eastAsiaTheme="minorHAnsi"/>
              </w:rPr>
              <w:t>Alexandru Grumezescu, First edition.</w:t>
            </w:r>
          </w:p>
          <w:p w14:paraId="4170DE95" w14:textId="77777777" w:rsidR="0023676D" w:rsidRPr="00950E17" w:rsidRDefault="0023676D" w:rsidP="005F44FC">
            <w:pPr>
              <w:pStyle w:val="ListParagraph"/>
              <w:numPr>
                <w:ilvl w:val="0"/>
                <w:numId w:val="41"/>
              </w:numPr>
              <w:spacing w:after="200" w:line="276" w:lineRule="auto"/>
              <w:contextualSpacing/>
              <w:jc w:val="both"/>
              <w:rPr>
                <w:rFonts w:eastAsiaTheme="minorHAnsi"/>
                <w:color w:val="000000"/>
                <w:kern w:val="24"/>
              </w:rPr>
            </w:pPr>
            <w:r w:rsidRPr="00950E17">
              <w:rPr>
                <w:rFonts w:eastAsiaTheme="minorHAnsi"/>
                <w:color w:val="000000"/>
                <w:kern w:val="24"/>
              </w:rPr>
              <w:t>Solid waste management by Stephen Burnley, Willey publication,2014</w:t>
            </w:r>
          </w:p>
          <w:p w14:paraId="2217C5F5" w14:textId="77777777" w:rsidR="0023676D" w:rsidRPr="00950E17" w:rsidRDefault="0023676D" w:rsidP="005F44FC">
            <w:pPr>
              <w:pStyle w:val="ListParagraph"/>
              <w:numPr>
                <w:ilvl w:val="0"/>
                <w:numId w:val="41"/>
              </w:numPr>
              <w:spacing w:after="200" w:line="276" w:lineRule="auto"/>
              <w:contextualSpacing/>
              <w:jc w:val="both"/>
              <w:rPr>
                <w:rFonts w:eastAsiaTheme="minorHAnsi"/>
                <w:color w:val="000000"/>
                <w:kern w:val="24"/>
              </w:rPr>
            </w:pPr>
            <w:r w:rsidRPr="00950E17">
              <w:rPr>
                <w:bCs/>
                <w:kern w:val="36"/>
              </w:rPr>
              <w:t xml:space="preserve">Air Pollution, </w:t>
            </w:r>
            <w:hyperlink r:id="rId38" w:history="1">
              <w:r w:rsidRPr="00950E17">
                <w:t>S. K. Agarwal</w:t>
              </w:r>
            </w:hyperlink>
            <w:r w:rsidRPr="00950E17">
              <w:t>, APH Publishing, 2005</w:t>
            </w:r>
          </w:p>
        </w:tc>
      </w:tr>
    </w:tbl>
    <w:p w14:paraId="22A0B90A" w14:textId="77777777" w:rsidR="0023676D" w:rsidRPr="00950E17" w:rsidRDefault="0023676D" w:rsidP="0023676D">
      <w:pPr>
        <w:rPr>
          <w:b/>
          <w:bCs/>
        </w:rPr>
      </w:pPr>
    </w:p>
    <w:p w14:paraId="0AE78988" w14:textId="77777777" w:rsidR="0023676D" w:rsidRPr="00950E17" w:rsidRDefault="0023676D" w:rsidP="0023676D">
      <w:pPr>
        <w:rPr>
          <w:b/>
          <w:bCs/>
        </w:rPr>
      </w:pPr>
    </w:p>
    <w:p w14:paraId="6F93D229" w14:textId="77777777" w:rsidR="0023676D" w:rsidRPr="00950E17" w:rsidRDefault="0023676D" w:rsidP="0023676D">
      <w:pPr>
        <w:rPr>
          <w:b/>
          <w:bCs/>
        </w:rPr>
      </w:pPr>
    </w:p>
    <w:p w14:paraId="14F27219" w14:textId="77777777" w:rsidR="0023676D" w:rsidRPr="00950E17" w:rsidRDefault="0023676D" w:rsidP="0023676D">
      <w:pPr>
        <w:rPr>
          <w:b/>
          <w:bCs/>
        </w:rPr>
      </w:pPr>
    </w:p>
    <w:p w14:paraId="340FDEA8" w14:textId="5623A37B" w:rsidR="0023676D" w:rsidRDefault="0023676D" w:rsidP="0023676D">
      <w:pPr>
        <w:rPr>
          <w:b/>
          <w:bCs/>
        </w:rPr>
      </w:pPr>
    </w:p>
    <w:p w14:paraId="30438ECF" w14:textId="2ACA6EF8" w:rsidR="00950E17" w:rsidRDefault="00950E17" w:rsidP="0023676D">
      <w:pPr>
        <w:rPr>
          <w:b/>
          <w:bCs/>
        </w:rPr>
      </w:pPr>
    </w:p>
    <w:p w14:paraId="330FFCC8" w14:textId="77777777" w:rsidR="00950E17" w:rsidRPr="00950E17" w:rsidRDefault="00950E17" w:rsidP="0023676D">
      <w:pPr>
        <w:rPr>
          <w:b/>
          <w:bCs/>
        </w:rPr>
      </w:pPr>
    </w:p>
    <w:p w14:paraId="5FDDA800" w14:textId="08C131D0" w:rsidR="0023676D" w:rsidRDefault="0023676D" w:rsidP="0023676D">
      <w:pPr>
        <w:rPr>
          <w:b/>
          <w:bCs/>
        </w:rPr>
      </w:pPr>
    </w:p>
    <w:p w14:paraId="0DD7E317" w14:textId="77777777" w:rsidR="00B20F39" w:rsidRPr="0029126A" w:rsidRDefault="00B20F39" w:rsidP="00B20F39">
      <w:pPr>
        <w:pStyle w:val="Body"/>
        <w:spacing w:line="276" w:lineRule="auto"/>
        <w:jc w:val="both"/>
        <w:rPr>
          <w:rFonts w:ascii="Bookman Old Style" w:hAnsi="Bookman Old Style" w:cs="Times New Roman"/>
          <w:b/>
          <w:bCs/>
          <w:i/>
          <w:color w:val="0070C0"/>
          <w:sz w:val="24"/>
          <w:u w:color="000000"/>
        </w:rPr>
      </w:pPr>
      <w:r w:rsidRPr="0029126A">
        <w:rPr>
          <w:rFonts w:ascii="Bookman Old Style" w:hAnsi="Bookman Old Style" w:cs="Times New Roman"/>
          <w:b/>
          <w:bCs/>
          <w:i/>
          <w:color w:val="0070C0"/>
          <w:sz w:val="24"/>
          <w:u w:color="000000"/>
        </w:rPr>
        <w:t>Course Content:</w:t>
      </w:r>
    </w:p>
    <w:p w14:paraId="76A0B1F4" w14:textId="77777777" w:rsidR="00B20F39" w:rsidRPr="00950E17" w:rsidRDefault="00B20F39" w:rsidP="0023676D">
      <w:pPr>
        <w:rPr>
          <w:b/>
          <w:bCs/>
        </w:rPr>
      </w:pPr>
    </w:p>
    <w:tbl>
      <w:tblPr>
        <w:tblStyle w:val="TableGrid"/>
        <w:tblW w:w="0" w:type="auto"/>
        <w:tblInd w:w="6" w:type="dxa"/>
        <w:tblLook w:val="04A0" w:firstRow="1" w:lastRow="0" w:firstColumn="1" w:lastColumn="0" w:noHBand="0" w:noVBand="1"/>
      </w:tblPr>
      <w:tblGrid>
        <w:gridCol w:w="9550"/>
      </w:tblGrid>
      <w:tr w:rsidR="0023676D" w:rsidRPr="00950E17" w14:paraId="19020813" w14:textId="77777777" w:rsidTr="0023676D">
        <w:trPr>
          <w:trHeight w:val="362"/>
        </w:trPr>
        <w:tc>
          <w:tcPr>
            <w:tcW w:w="9550" w:type="dxa"/>
            <w:vAlign w:val="center"/>
          </w:tcPr>
          <w:p w14:paraId="5582E117" w14:textId="77777777" w:rsidR="0023676D" w:rsidRPr="00950E17" w:rsidRDefault="0023676D" w:rsidP="0023676D">
            <w:pPr>
              <w:pStyle w:val="Default"/>
              <w:shd w:val="clear" w:color="auto" w:fill="FFFFFF"/>
              <w:spacing w:before="0"/>
              <w:jc w:val="both"/>
              <w:rPr>
                <w:rStyle w:val="None"/>
                <w:rFonts w:ascii="Times New Roman" w:hAnsi="Times New Roman" w:cs="Times New Roman"/>
                <w:b/>
                <w:bCs/>
                <w:color w:val="222222"/>
                <w:sz w:val="22"/>
                <w:szCs w:val="22"/>
                <w:u w:color="222222"/>
              </w:rPr>
            </w:pPr>
            <w:r w:rsidRPr="00950E17">
              <w:rPr>
                <w:rFonts w:ascii="Times New Roman" w:hAnsi="Times New Roman" w:cs="Times New Roman"/>
                <w:b/>
                <w:bCs/>
                <w:color w:val="auto"/>
                <w:sz w:val="22"/>
                <w:szCs w:val="22"/>
                <w:lang w:eastAsia="en-US"/>
              </w:rPr>
              <w:t xml:space="preserve">Unit-1 </w:t>
            </w:r>
            <w:r w:rsidRPr="00950E17">
              <w:rPr>
                <w:rFonts w:ascii="Times New Roman" w:hAnsi="Times New Roman" w:cs="Times New Roman"/>
                <w:b/>
              </w:rPr>
              <w:t>Water Technology</w:t>
            </w:r>
            <w:r w:rsidRPr="00950E17">
              <w:rPr>
                <w:rFonts w:ascii="Times New Roman" w:hAnsi="Times New Roman" w:cs="Times New Roman"/>
                <w:b/>
                <w:bCs/>
                <w:color w:val="auto"/>
                <w:sz w:val="22"/>
                <w:szCs w:val="22"/>
                <w:lang w:eastAsia="en-US"/>
              </w:rPr>
              <w:tab/>
            </w:r>
            <w:r w:rsidRPr="00950E17">
              <w:rPr>
                <w:rFonts w:ascii="Times New Roman" w:hAnsi="Times New Roman" w:cs="Times New Roman"/>
                <w:b/>
                <w:bCs/>
                <w:color w:val="auto"/>
                <w:sz w:val="22"/>
                <w:szCs w:val="22"/>
                <w:lang w:eastAsia="en-US"/>
              </w:rPr>
              <w:tab/>
              <w:t xml:space="preserve">                                                                                        6 hours</w:t>
            </w:r>
          </w:p>
        </w:tc>
      </w:tr>
      <w:tr w:rsidR="0023676D" w:rsidRPr="00950E17" w14:paraId="59657AC5" w14:textId="77777777" w:rsidTr="0023676D">
        <w:trPr>
          <w:trHeight w:val="823"/>
        </w:trPr>
        <w:tc>
          <w:tcPr>
            <w:tcW w:w="9550" w:type="dxa"/>
            <w:vAlign w:val="center"/>
          </w:tcPr>
          <w:p w14:paraId="7DFC76C6" w14:textId="77777777" w:rsidR="0023676D" w:rsidRPr="00950E17" w:rsidRDefault="0023676D" w:rsidP="0023676D">
            <w:pPr>
              <w:pStyle w:val="Default"/>
              <w:shd w:val="clear" w:color="auto" w:fill="FFFFFF"/>
              <w:spacing w:before="0"/>
              <w:jc w:val="both"/>
              <w:rPr>
                <w:rStyle w:val="None"/>
                <w:rFonts w:ascii="Times New Roman" w:hAnsi="Times New Roman" w:cs="Times New Roman"/>
                <w:color w:val="222222"/>
                <w:sz w:val="22"/>
                <w:szCs w:val="22"/>
                <w:u w:color="222222"/>
              </w:rPr>
            </w:pPr>
            <w:r w:rsidRPr="00950E17">
              <w:rPr>
                <w:rFonts w:ascii="Times New Roman" w:hAnsi="Times New Roman" w:cs="Times New Roman"/>
              </w:rPr>
              <w:t>Purification of Domestic water, Boiler troubles, softening methods of industrial water.</w:t>
            </w:r>
          </w:p>
        </w:tc>
      </w:tr>
      <w:tr w:rsidR="0023676D" w:rsidRPr="00950E17" w14:paraId="688A0FB9" w14:textId="77777777" w:rsidTr="0023676D">
        <w:trPr>
          <w:trHeight w:val="451"/>
        </w:trPr>
        <w:tc>
          <w:tcPr>
            <w:tcW w:w="9550" w:type="dxa"/>
            <w:vAlign w:val="center"/>
          </w:tcPr>
          <w:p w14:paraId="2523C6B0" w14:textId="77777777" w:rsidR="0023676D" w:rsidRPr="00950E17" w:rsidRDefault="0023676D" w:rsidP="0023676D">
            <w:pPr>
              <w:pStyle w:val="Default"/>
              <w:shd w:val="clear" w:color="auto" w:fill="FFFFFF"/>
              <w:spacing w:before="0"/>
              <w:jc w:val="both"/>
              <w:rPr>
                <w:rStyle w:val="None"/>
                <w:rFonts w:ascii="Times New Roman" w:hAnsi="Times New Roman" w:cs="Times New Roman"/>
                <w:b/>
                <w:bCs/>
                <w:color w:val="222222"/>
                <w:sz w:val="22"/>
                <w:szCs w:val="22"/>
                <w:u w:color="222222"/>
              </w:rPr>
            </w:pPr>
            <w:r w:rsidRPr="00950E17">
              <w:rPr>
                <w:rFonts w:ascii="Times New Roman" w:hAnsi="Times New Roman" w:cs="Times New Roman"/>
                <w:b/>
              </w:rPr>
              <w:t>Solid Waste Management and treatment Technology:                                                       4 hours</w:t>
            </w:r>
          </w:p>
        </w:tc>
      </w:tr>
      <w:tr w:rsidR="0023676D" w:rsidRPr="00950E17" w14:paraId="33D9EC38" w14:textId="77777777" w:rsidTr="0023676D">
        <w:trPr>
          <w:trHeight w:val="938"/>
        </w:trPr>
        <w:tc>
          <w:tcPr>
            <w:tcW w:w="9550" w:type="dxa"/>
            <w:vAlign w:val="center"/>
          </w:tcPr>
          <w:p w14:paraId="138A187B" w14:textId="77777777" w:rsidR="0023676D" w:rsidRPr="00950E17" w:rsidRDefault="0023676D" w:rsidP="0023676D">
            <w:pPr>
              <w:pStyle w:val="Default"/>
              <w:shd w:val="clear" w:color="auto" w:fill="FFFFFF"/>
              <w:spacing w:before="0"/>
              <w:jc w:val="both"/>
              <w:rPr>
                <w:rStyle w:val="None"/>
                <w:rFonts w:ascii="Times New Roman" w:hAnsi="Times New Roman" w:cs="Times New Roman"/>
                <w:color w:val="222222"/>
                <w:sz w:val="22"/>
                <w:szCs w:val="22"/>
                <w:u w:color="222222"/>
              </w:rPr>
            </w:pPr>
            <w:r w:rsidRPr="00950E17">
              <w:rPr>
                <w:rFonts w:ascii="Times New Roman" w:hAnsi="Times New Roman" w:cs="Times New Roman"/>
              </w:rPr>
              <w:t>Introduction to E-Waste, Biomedical waste and Solid waste. Treatment: Collection, segregation, transportation and its disposal techniques</w:t>
            </w:r>
          </w:p>
        </w:tc>
      </w:tr>
      <w:tr w:rsidR="0023676D" w:rsidRPr="00950E17" w14:paraId="43D1CBB7" w14:textId="77777777" w:rsidTr="0023676D">
        <w:trPr>
          <w:trHeight w:val="362"/>
        </w:trPr>
        <w:tc>
          <w:tcPr>
            <w:tcW w:w="9550" w:type="dxa"/>
            <w:vAlign w:val="center"/>
          </w:tcPr>
          <w:p w14:paraId="4A47E966" w14:textId="77777777" w:rsidR="0023676D" w:rsidRPr="00950E17" w:rsidRDefault="0023676D" w:rsidP="0023676D">
            <w:pPr>
              <w:pStyle w:val="Default"/>
              <w:shd w:val="clear" w:color="auto" w:fill="FFFFFF"/>
              <w:spacing w:before="0"/>
              <w:jc w:val="both"/>
              <w:rPr>
                <w:rStyle w:val="None"/>
                <w:rFonts w:ascii="Times New Roman" w:hAnsi="Times New Roman" w:cs="Times New Roman"/>
                <w:b/>
                <w:bCs/>
                <w:color w:val="222222"/>
                <w:sz w:val="22"/>
                <w:szCs w:val="22"/>
                <w:u w:color="222222"/>
              </w:rPr>
            </w:pPr>
            <w:r w:rsidRPr="00950E17">
              <w:rPr>
                <w:rFonts w:ascii="Times New Roman" w:hAnsi="Times New Roman" w:cs="Times New Roman"/>
                <w:b/>
              </w:rPr>
              <w:t>Battery Technology &amp; Sustainable Energy Sources:                                                          4 hours</w:t>
            </w:r>
          </w:p>
        </w:tc>
      </w:tr>
      <w:tr w:rsidR="0023676D" w:rsidRPr="00950E17" w14:paraId="3364056A" w14:textId="77777777" w:rsidTr="0023676D">
        <w:trPr>
          <w:trHeight w:val="1139"/>
        </w:trPr>
        <w:tc>
          <w:tcPr>
            <w:tcW w:w="9550" w:type="dxa"/>
            <w:vAlign w:val="center"/>
          </w:tcPr>
          <w:p w14:paraId="62810744" w14:textId="77777777" w:rsidR="0023676D" w:rsidRPr="00950E17" w:rsidRDefault="0023676D" w:rsidP="0023676D">
            <w:r w:rsidRPr="00950E17">
              <w:t>Introduction to Battery, reversible and irreversible batteries. Examples: Lead-acid battery, Nickel-Cadmium Battery, Lithium ion battery and fuel cell</w:t>
            </w:r>
          </w:p>
          <w:p w14:paraId="0B00A91A" w14:textId="77777777" w:rsidR="0023676D" w:rsidRPr="00950E17" w:rsidRDefault="0023676D" w:rsidP="0023676D">
            <w:pPr>
              <w:pStyle w:val="Default"/>
              <w:shd w:val="clear" w:color="auto" w:fill="FFFFFF"/>
              <w:spacing w:before="0"/>
              <w:jc w:val="both"/>
              <w:rPr>
                <w:rStyle w:val="None"/>
                <w:rFonts w:ascii="Times New Roman" w:hAnsi="Times New Roman" w:cs="Times New Roman"/>
                <w:color w:val="222222"/>
                <w:sz w:val="22"/>
                <w:szCs w:val="22"/>
                <w:u w:color="222222"/>
              </w:rPr>
            </w:pPr>
            <w:r w:rsidRPr="00950E17">
              <w:rPr>
                <w:rFonts w:ascii="Times New Roman" w:hAnsi="Times New Roman" w:cs="Times New Roman"/>
              </w:rPr>
              <w:t>Conventional and Non-Conventional sources - Hydro Electric, Fossil Fuel based, Nuclear, Solar, Biomass and Geothermal energy and Bio-gas.</w:t>
            </w:r>
          </w:p>
        </w:tc>
      </w:tr>
      <w:tr w:rsidR="0023676D" w:rsidRPr="00950E17" w14:paraId="2463843D" w14:textId="77777777" w:rsidTr="0023676D">
        <w:trPr>
          <w:trHeight w:val="362"/>
        </w:trPr>
        <w:tc>
          <w:tcPr>
            <w:tcW w:w="9550" w:type="dxa"/>
            <w:vAlign w:val="center"/>
          </w:tcPr>
          <w:p w14:paraId="1F308B7A" w14:textId="77777777" w:rsidR="0023676D" w:rsidRPr="00950E17" w:rsidRDefault="0023676D" w:rsidP="0023676D">
            <w:pPr>
              <w:jc w:val="both"/>
              <w:rPr>
                <w:rStyle w:val="None"/>
              </w:rPr>
            </w:pPr>
            <w:r w:rsidRPr="00950E17">
              <w:rPr>
                <w:b/>
                <w:bCs/>
              </w:rPr>
              <w:t xml:space="preserve">Unit-4 </w:t>
            </w:r>
            <w:r w:rsidRPr="00950E17">
              <w:rPr>
                <w:b/>
                <w:bCs/>
              </w:rPr>
              <w:tab/>
              <w:t xml:space="preserve">Green Chemistry                                                                             </w:t>
            </w:r>
            <w:r w:rsidRPr="00950E17">
              <w:rPr>
                <w:b/>
                <w:bCs/>
              </w:rPr>
              <w:tab/>
              <w:t xml:space="preserve">                        4 hours</w:t>
            </w:r>
          </w:p>
        </w:tc>
      </w:tr>
      <w:tr w:rsidR="0023676D" w:rsidRPr="00950E17" w14:paraId="3A74B145" w14:textId="77777777" w:rsidTr="0023676D">
        <w:trPr>
          <w:trHeight w:val="897"/>
        </w:trPr>
        <w:tc>
          <w:tcPr>
            <w:tcW w:w="9550" w:type="dxa"/>
            <w:vAlign w:val="center"/>
          </w:tcPr>
          <w:p w14:paraId="18D4E57D" w14:textId="77777777" w:rsidR="0023676D" w:rsidRPr="00950E17" w:rsidRDefault="0023676D" w:rsidP="0023676D">
            <w:pPr>
              <w:pStyle w:val="Default"/>
              <w:shd w:val="clear" w:color="auto" w:fill="FFFFFF"/>
              <w:spacing w:before="0"/>
              <w:jc w:val="both"/>
              <w:rPr>
                <w:rStyle w:val="None"/>
                <w:rFonts w:ascii="Times New Roman" w:hAnsi="Times New Roman" w:cs="Times New Roman"/>
                <w:color w:val="222222"/>
                <w:sz w:val="22"/>
                <w:szCs w:val="22"/>
                <w:u w:color="222222"/>
              </w:rPr>
            </w:pPr>
            <w:r w:rsidRPr="00950E17">
              <w:rPr>
                <w:rFonts w:ascii="Times New Roman" w:hAnsi="Times New Roman" w:cs="Times New Roman"/>
              </w:rPr>
              <w:t>Introduction, Basic principles of green technology, concept of Atom economy, Tools of Green technology, zero waste technology.</w:t>
            </w:r>
          </w:p>
        </w:tc>
      </w:tr>
      <w:tr w:rsidR="0023676D" w:rsidRPr="00950E17" w14:paraId="7E9DA3BC" w14:textId="77777777" w:rsidTr="0023676D">
        <w:trPr>
          <w:trHeight w:val="362"/>
        </w:trPr>
        <w:tc>
          <w:tcPr>
            <w:tcW w:w="9550" w:type="dxa"/>
            <w:vAlign w:val="center"/>
          </w:tcPr>
          <w:p w14:paraId="29C17B22" w14:textId="77777777" w:rsidR="0023676D" w:rsidRPr="00950E17" w:rsidRDefault="0023676D" w:rsidP="0023676D">
            <w:pPr>
              <w:pStyle w:val="Default"/>
              <w:shd w:val="clear" w:color="auto" w:fill="FFFFFF"/>
              <w:spacing w:before="0"/>
              <w:jc w:val="both"/>
              <w:rPr>
                <w:rStyle w:val="None"/>
                <w:rFonts w:ascii="Times New Roman" w:hAnsi="Times New Roman" w:cs="Times New Roman"/>
                <w:b/>
                <w:bCs/>
                <w:color w:val="222222"/>
                <w:sz w:val="22"/>
                <w:szCs w:val="22"/>
                <w:u w:color="222222"/>
              </w:rPr>
            </w:pPr>
            <w:r w:rsidRPr="00950E17">
              <w:rPr>
                <w:rFonts w:ascii="Times New Roman" w:hAnsi="Times New Roman" w:cs="Times New Roman"/>
                <w:b/>
                <w:bCs/>
              </w:rPr>
              <w:t xml:space="preserve">Unit-5 : Environmental Pollution &amp; Current Environmental Issues:                                </w:t>
            </w:r>
            <w:r w:rsidRPr="00950E17">
              <w:rPr>
                <w:rFonts w:ascii="Times New Roman" w:hAnsi="Times New Roman" w:cs="Times New Roman"/>
                <w:b/>
                <w:bCs/>
                <w:sz w:val="22"/>
                <w:szCs w:val="22"/>
              </w:rPr>
              <w:t>4</w:t>
            </w:r>
            <w:r w:rsidRPr="00950E17">
              <w:rPr>
                <w:rFonts w:ascii="Times New Roman" w:hAnsi="Times New Roman" w:cs="Times New Roman"/>
                <w:b/>
                <w:bCs/>
                <w:color w:val="auto"/>
                <w:sz w:val="22"/>
                <w:szCs w:val="22"/>
                <w:lang w:eastAsia="en-US"/>
              </w:rPr>
              <w:t xml:space="preserve"> hours</w:t>
            </w:r>
          </w:p>
        </w:tc>
      </w:tr>
      <w:tr w:rsidR="0023676D" w:rsidRPr="00950E17" w14:paraId="7D8259A0" w14:textId="77777777" w:rsidTr="0023676D">
        <w:trPr>
          <w:trHeight w:val="362"/>
        </w:trPr>
        <w:tc>
          <w:tcPr>
            <w:tcW w:w="9550" w:type="dxa"/>
            <w:vAlign w:val="center"/>
          </w:tcPr>
          <w:p w14:paraId="009F6214" w14:textId="77777777" w:rsidR="0023676D" w:rsidRPr="00950E17" w:rsidRDefault="0023676D" w:rsidP="0023676D">
            <w:pPr>
              <w:pStyle w:val="Default"/>
              <w:shd w:val="clear" w:color="auto" w:fill="FFFFFF"/>
              <w:spacing w:before="0"/>
              <w:jc w:val="both"/>
              <w:rPr>
                <w:rStyle w:val="None"/>
                <w:rFonts w:ascii="Times New Roman" w:hAnsi="Times New Roman" w:cs="Times New Roman"/>
                <w:color w:val="222222"/>
                <w:sz w:val="22"/>
                <w:szCs w:val="22"/>
                <w:u w:color="222222"/>
              </w:rPr>
            </w:pPr>
            <w:r w:rsidRPr="00950E17">
              <w:rPr>
                <w:rFonts w:ascii="Times New Roman" w:hAnsi="Times New Roman" w:cs="Times New Roman"/>
              </w:rPr>
              <w:t>Air pollution- Urban air quality standards as per WHO, its sources and controlling methods. Water pollution- water quality index as per WHO, its sources and controlling methods, Climate Change and Global warming: Effects, Acid Rain, Ozone Layer depletion, Photochemical Smog,</w:t>
            </w:r>
          </w:p>
        </w:tc>
      </w:tr>
    </w:tbl>
    <w:p w14:paraId="0CB55075" w14:textId="77777777" w:rsidR="0023676D" w:rsidRPr="00950E17" w:rsidRDefault="0023676D" w:rsidP="0023676D">
      <w:pPr>
        <w:pStyle w:val="Body"/>
        <w:rPr>
          <w:rStyle w:val="None"/>
          <w:rFonts w:ascii="Times New Roman" w:hAnsi="Times New Roman" w:cs="Times New Roman"/>
          <w:color w:val="222222"/>
          <w:u w:color="222222"/>
          <w:lang w:eastAsia="en-IN"/>
        </w:rPr>
      </w:pPr>
    </w:p>
    <w:p w14:paraId="22DC44CA" w14:textId="77777777" w:rsidR="0023676D" w:rsidRPr="00950E17" w:rsidRDefault="0023676D" w:rsidP="0023676D">
      <w:pPr>
        <w:pStyle w:val="Body"/>
        <w:rPr>
          <w:rStyle w:val="None"/>
          <w:rFonts w:ascii="Times New Roman" w:hAnsi="Times New Roman" w:cs="Times New Roman"/>
          <w:color w:val="222222"/>
          <w:u w:color="222222"/>
          <w:lang w:eastAsia="en-IN"/>
        </w:rPr>
      </w:pPr>
    </w:p>
    <w:p w14:paraId="4775E921" w14:textId="120C8DCC" w:rsidR="0023676D" w:rsidRDefault="0023676D" w:rsidP="0023676D">
      <w:pPr>
        <w:jc w:val="center"/>
      </w:pPr>
    </w:p>
    <w:p w14:paraId="06A89943" w14:textId="0D0C6421" w:rsidR="00B20F39" w:rsidRDefault="00B20F39" w:rsidP="0023676D">
      <w:pPr>
        <w:jc w:val="center"/>
      </w:pPr>
    </w:p>
    <w:p w14:paraId="2F69EFBA" w14:textId="0E1E6CB8" w:rsidR="00B20F39" w:rsidRDefault="00B20F39" w:rsidP="0023676D">
      <w:pPr>
        <w:jc w:val="center"/>
      </w:pPr>
    </w:p>
    <w:p w14:paraId="403D8086" w14:textId="12785891" w:rsidR="00B20F39" w:rsidRDefault="00B20F39" w:rsidP="0023676D">
      <w:pPr>
        <w:jc w:val="center"/>
      </w:pPr>
    </w:p>
    <w:p w14:paraId="2DEA7BE2" w14:textId="179F5257" w:rsidR="00B20F39" w:rsidRDefault="00B20F39" w:rsidP="0023676D">
      <w:pPr>
        <w:jc w:val="center"/>
      </w:pPr>
    </w:p>
    <w:p w14:paraId="562680C9" w14:textId="1E278D2B" w:rsidR="00B20F39" w:rsidRDefault="00B20F39" w:rsidP="0023676D">
      <w:pPr>
        <w:jc w:val="center"/>
      </w:pPr>
    </w:p>
    <w:p w14:paraId="6E5F5E8B" w14:textId="77777777" w:rsidR="00B20F39" w:rsidRPr="00950E17" w:rsidRDefault="00B20F39" w:rsidP="0023676D">
      <w:pPr>
        <w:jc w:val="center"/>
      </w:pPr>
    </w:p>
    <w:p w14:paraId="117D61D8" w14:textId="77777777" w:rsidR="0023676D" w:rsidRPr="00950E17" w:rsidRDefault="0023676D" w:rsidP="0023676D">
      <w:pPr>
        <w:jc w:val="center"/>
      </w:pPr>
    </w:p>
    <w:p w14:paraId="121F608E" w14:textId="77777777" w:rsidR="0023676D" w:rsidRPr="00950E17" w:rsidRDefault="0023676D" w:rsidP="0023676D">
      <w:pPr>
        <w:rPr>
          <w:sz w:val="26"/>
        </w:rPr>
      </w:pPr>
    </w:p>
    <w:p w14:paraId="58C7ED31" w14:textId="77777777" w:rsidR="0023676D" w:rsidRPr="00950E17" w:rsidRDefault="0023676D" w:rsidP="0023676D">
      <w:pPr>
        <w:jc w:val="center"/>
      </w:pPr>
    </w:p>
    <w:p w14:paraId="08E36731" w14:textId="77777777" w:rsidR="0023676D" w:rsidRPr="00950E17" w:rsidRDefault="0023676D" w:rsidP="0023676D">
      <w:pPr>
        <w:jc w:val="center"/>
      </w:pPr>
    </w:p>
    <w:p w14:paraId="16FA75FB" w14:textId="77777777" w:rsidR="0023676D" w:rsidRPr="00950E17" w:rsidRDefault="0023676D" w:rsidP="0023676D">
      <w:pPr>
        <w:jc w:val="center"/>
      </w:pPr>
    </w:p>
    <w:p w14:paraId="218CD3FC" w14:textId="77777777" w:rsidR="0023676D" w:rsidRPr="00950E17" w:rsidRDefault="0023676D" w:rsidP="0023676D">
      <w:pPr>
        <w:jc w:val="center"/>
      </w:pPr>
    </w:p>
    <w:p w14:paraId="32AD2E0F" w14:textId="77777777" w:rsidR="0023676D" w:rsidRPr="00950E17" w:rsidRDefault="0023676D" w:rsidP="0023676D">
      <w:pPr>
        <w:jc w:val="center"/>
      </w:pPr>
    </w:p>
    <w:p w14:paraId="38CCC22D" w14:textId="6EEDA34F" w:rsidR="0023676D" w:rsidRDefault="0023676D" w:rsidP="0023676D">
      <w:pPr>
        <w:jc w:val="center"/>
      </w:pPr>
    </w:p>
    <w:p w14:paraId="2D9EF926" w14:textId="46C8EC90" w:rsidR="003F06E7" w:rsidRDefault="003F06E7" w:rsidP="0023676D">
      <w:pPr>
        <w:jc w:val="center"/>
      </w:pPr>
    </w:p>
    <w:p w14:paraId="25282E46" w14:textId="118404BB" w:rsidR="003F06E7" w:rsidRDefault="003F06E7" w:rsidP="0023676D">
      <w:pPr>
        <w:jc w:val="center"/>
      </w:pPr>
    </w:p>
    <w:p w14:paraId="10B6307C" w14:textId="386EC184" w:rsidR="003F06E7" w:rsidRDefault="003F06E7" w:rsidP="0023676D">
      <w:pPr>
        <w:jc w:val="center"/>
      </w:pPr>
    </w:p>
    <w:p w14:paraId="0C02AED6" w14:textId="5DF9FEF6" w:rsidR="003F06E7" w:rsidRDefault="003F06E7" w:rsidP="0023676D">
      <w:pPr>
        <w:jc w:val="center"/>
      </w:pPr>
    </w:p>
    <w:p w14:paraId="5AB71E8C" w14:textId="3E1BD260" w:rsidR="003F06E7" w:rsidRDefault="003F06E7" w:rsidP="0023676D">
      <w:pPr>
        <w:jc w:val="center"/>
      </w:pPr>
    </w:p>
    <w:p w14:paraId="4C628DD5" w14:textId="7BE7FFDD" w:rsidR="003F06E7" w:rsidRDefault="003F06E7" w:rsidP="0023676D">
      <w:pPr>
        <w:jc w:val="center"/>
      </w:pPr>
    </w:p>
    <w:p w14:paraId="79F43F0F" w14:textId="77777777" w:rsidR="003F06E7" w:rsidRDefault="003F06E7" w:rsidP="003F06E7">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3F06E7" w:rsidRPr="00E5067D" w14:paraId="4794F63B" w14:textId="77777777" w:rsidTr="003A37CE">
        <w:trPr>
          <w:trHeight w:val="277"/>
        </w:trPr>
        <w:tc>
          <w:tcPr>
            <w:tcW w:w="2770" w:type="dxa"/>
          </w:tcPr>
          <w:p w14:paraId="2A241145" w14:textId="18013E9C" w:rsidR="003F06E7" w:rsidRPr="00C51564" w:rsidRDefault="005C5655" w:rsidP="003A37CE">
            <w:pPr>
              <w:rPr>
                <w:b/>
                <w:bCs/>
              </w:rPr>
            </w:pPr>
            <w:r w:rsidRPr="005C5655">
              <w:rPr>
                <w:rFonts w:ascii="Bookman Old Style" w:hAnsi="Bookman Old Style"/>
                <w:b/>
                <w:bCs/>
                <w:i/>
                <w:color w:val="FF0000"/>
                <w:sz w:val="24"/>
              </w:rPr>
              <w:t>Name of The Course</w:t>
            </w:r>
          </w:p>
        </w:tc>
        <w:tc>
          <w:tcPr>
            <w:tcW w:w="6717" w:type="dxa"/>
            <w:gridSpan w:val="5"/>
          </w:tcPr>
          <w:p w14:paraId="44B7506B" w14:textId="77777777" w:rsidR="003F06E7" w:rsidRPr="005D4E2B" w:rsidRDefault="003F06E7" w:rsidP="003A37CE">
            <w:r>
              <w:rPr>
                <w:rFonts w:ascii="Cambria" w:hAnsi="Cambria" w:cs="Cambria"/>
                <w:b/>
                <w:bCs/>
                <w:color w:val="000000"/>
                <w:sz w:val="23"/>
                <w:szCs w:val="23"/>
              </w:rPr>
              <w:t>Computer Workshop</w:t>
            </w:r>
          </w:p>
        </w:tc>
      </w:tr>
      <w:tr w:rsidR="003F06E7" w:rsidRPr="00E5067D" w14:paraId="48B8E2AF" w14:textId="77777777" w:rsidTr="003A37CE">
        <w:trPr>
          <w:trHeight w:val="277"/>
        </w:trPr>
        <w:tc>
          <w:tcPr>
            <w:tcW w:w="2770" w:type="dxa"/>
          </w:tcPr>
          <w:p w14:paraId="38B71BB6" w14:textId="3699262F" w:rsidR="003F06E7" w:rsidRPr="00C51564" w:rsidRDefault="005C5655" w:rsidP="003A37CE">
            <w:pPr>
              <w:rPr>
                <w:b/>
                <w:bCs/>
              </w:rPr>
            </w:pPr>
            <w:r w:rsidRPr="005C5655">
              <w:rPr>
                <w:rFonts w:ascii="Bookman Old Style" w:hAnsi="Bookman Old Style"/>
                <w:b/>
                <w:bCs/>
                <w:i/>
                <w:color w:val="FF0000"/>
                <w:sz w:val="24"/>
              </w:rPr>
              <w:t>Course Code</w:t>
            </w:r>
          </w:p>
        </w:tc>
        <w:tc>
          <w:tcPr>
            <w:tcW w:w="6717" w:type="dxa"/>
            <w:gridSpan w:val="5"/>
          </w:tcPr>
          <w:p w14:paraId="63AEECA2" w14:textId="77777777" w:rsidR="003F06E7" w:rsidRPr="005D4E2B" w:rsidRDefault="003F06E7" w:rsidP="003A37CE">
            <w:r w:rsidRPr="00EE7F79">
              <w:rPr>
                <w:color w:val="000000" w:themeColor="text1"/>
              </w:rPr>
              <w:t>BCS01T1004</w:t>
            </w:r>
          </w:p>
        </w:tc>
      </w:tr>
      <w:tr w:rsidR="003F06E7" w:rsidRPr="00E5067D" w14:paraId="67EFE35A" w14:textId="77777777" w:rsidTr="003A37CE">
        <w:trPr>
          <w:trHeight w:val="265"/>
        </w:trPr>
        <w:tc>
          <w:tcPr>
            <w:tcW w:w="2770" w:type="dxa"/>
          </w:tcPr>
          <w:p w14:paraId="77DD39A0" w14:textId="75E9E87C" w:rsidR="003F06E7" w:rsidRPr="00C51564" w:rsidRDefault="005C5655" w:rsidP="003A37CE">
            <w:pPr>
              <w:rPr>
                <w:b/>
                <w:bCs/>
              </w:rPr>
            </w:pPr>
            <w:r w:rsidRPr="005C5655">
              <w:rPr>
                <w:rFonts w:ascii="Bookman Old Style" w:hAnsi="Bookman Old Style"/>
                <w:b/>
                <w:bCs/>
                <w:i/>
                <w:color w:val="FF0000"/>
                <w:sz w:val="24"/>
              </w:rPr>
              <w:t>Prerequisite</w:t>
            </w:r>
          </w:p>
        </w:tc>
        <w:tc>
          <w:tcPr>
            <w:tcW w:w="6717" w:type="dxa"/>
            <w:gridSpan w:val="5"/>
            <w:vAlign w:val="center"/>
          </w:tcPr>
          <w:p w14:paraId="7CF89819" w14:textId="77777777" w:rsidR="003F06E7" w:rsidRPr="005D4E2B" w:rsidRDefault="003F06E7" w:rsidP="003A37CE">
            <w:r w:rsidRPr="00B378EE">
              <w:rPr>
                <w:color w:val="000000" w:themeColor="text1"/>
              </w:rPr>
              <w:t>Nil</w:t>
            </w:r>
          </w:p>
        </w:tc>
      </w:tr>
      <w:tr w:rsidR="003F06E7" w:rsidRPr="00E5067D" w14:paraId="15342BFC" w14:textId="77777777" w:rsidTr="003A37CE">
        <w:trPr>
          <w:trHeight w:val="277"/>
        </w:trPr>
        <w:tc>
          <w:tcPr>
            <w:tcW w:w="2770" w:type="dxa"/>
          </w:tcPr>
          <w:p w14:paraId="78F1DFAA" w14:textId="11550828" w:rsidR="003F06E7" w:rsidRPr="00C51564" w:rsidRDefault="005C5655" w:rsidP="003A37CE">
            <w:pPr>
              <w:rPr>
                <w:b/>
                <w:bCs/>
              </w:rPr>
            </w:pPr>
            <w:r w:rsidRPr="005C5655">
              <w:rPr>
                <w:rFonts w:ascii="Bookman Old Style" w:hAnsi="Bookman Old Style"/>
                <w:b/>
                <w:bCs/>
                <w:i/>
                <w:color w:val="FF0000"/>
                <w:sz w:val="24"/>
              </w:rPr>
              <w:t>Corequisite</w:t>
            </w:r>
          </w:p>
        </w:tc>
        <w:tc>
          <w:tcPr>
            <w:tcW w:w="6717" w:type="dxa"/>
            <w:gridSpan w:val="5"/>
            <w:vAlign w:val="center"/>
          </w:tcPr>
          <w:p w14:paraId="721E7324" w14:textId="77777777" w:rsidR="003F06E7" w:rsidRPr="00E5067D" w:rsidRDefault="003F06E7" w:rsidP="003A37CE">
            <w:r w:rsidRPr="00B378EE">
              <w:rPr>
                <w:color w:val="000000" w:themeColor="text1"/>
              </w:rPr>
              <w:t>Nil</w:t>
            </w:r>
          </w:p>
        </w:tc>
      </w:tr>
      <w:tr w:rsidR="003F06E7" w:rsidRPr="00E5067D" w14:paraId="43378216" w14:textId="77777777" w:rsidTr="003A37CE">
        <w:trPr>
          <w:trHeight w:val="277"/>
        </w:trPr>
        <w:tc>
          <w:tcPr>
            <w:tcW w:w="2770" w:type="dxa"/>
          </w:tcPr>
          <w:p w14:paraId="0D88186C" w14:textId="09233B06" w:rsidR="003F06E7" w:rsidRPr="00C51564" w:rsidRDefault="005C5655" w:rsidP="003A37CE">
            <w:pPr>
              <w:rPr>
                <w:b/>
                <w:bCs/>
              </w:rPr>
            </w:pPr>
            <w:r w:rsidRPr="005C5655">
              <w:rPr>
                <w:rFonts w:ascii="Bookman Old Style" w:hAnsi="Bookman Old Style"/>
                <w:b/>
                <w:bCs/>
                <w:i/>
                <w:color w:val="FF0000"/>
                <w:sz w:val="24"/>
              </w:rPr>
              <w:t>Antirequisite</w:t>
            </w:r>
          </w:p>
        </w:tc>
        <w:tc>
          <w:tcPr>
            <w:tcW w:w="6717" w:type="dxa"/>
            <w:gridSpan w:val="5"/>
            <w:vAlign w:val="center"/>
          </w:tcPr>
          <w:p w14:paraId="391DB1B7" w14:textId="77777777" w:rsidR="003F06E7" w:rsidRPr="00E5067D" w:rsidRDefault="003F06E7" w:rsidP="003A37CE">
            <w:r w:rsidRPr="00B378EE">
              <w:rPr>
                <w:color w:val="000000" w:themeColor="text1"/>
              </w:rPr>
              <w:t>Nil</w:t>
            </w:r>
          </w:p>
        </w:tc>
      </w:tr>
      <w:tr w:rsidR="003F06E7" w:rsidRPr="003B074F" w14:paraId="30E867BB" w14:textId="77777777" w:rsidTr="003A37CE">
        <w:trPr>
          <w:trHeight w:val="277"/>
        </w:trPr>
        <w:tc>
          <w:tcPr>
            <w:tcW w:w="7737" w:type="dxa"/>
            <w:gridSpan w:val="2"/>
          </w:tcPr>
          <w:p w14:paraId="43866035" w14:textId="77777777" w:rsidR="003F06E7" w:rsidRPr="00E5067D" w:rsidRDefault="003F06E7" w:rsidP="003A37CE"/>
        </w:tc>
        <w:tc>
          <w:tcPr>
            <w:tcW w:w="447" w:type="dxa"/>
          </w:tcPr>
          <w:p w14:paraId="15259F68" w14:textId="77777777" w:rsidR="003F06E7" w:rsidRPr="003B074F" w:rsidRDefault="003F06E7" w:rsidP="003A37CE">
            <w:pPr>
              <w:rPr>
                <w:b/>
                <w:bCs/>
              </w:rPr>
            </w:pPr>
            <w:r w:rsidRPr="003B074F">
              <w:rPr>
                <w:b/>
                <w:bCs/>
              </w:rPr>
              <w:t>L</w:t>
            </w:r>
          </w:p>
        </w:tc>
        <w:tc>
          <w:tcPr>
            <w:tcW w:w="397" w:type="dxa"/>
          </w:tcPr>
          <w:p w14:paraId="5F611D90" w14:textId="77777777" w:rsidR="003F06E7" w:rsidRPr="003B074F" w:rsidRDefault="003F06E7" w:rsidP="003A37CE">
            <w:pPr>
              <w:rPr>
                <w:b/>
                <w:bCs/>
              </w:rPr>
            </w:pPr>
            <w:r w:rsidRPr="003B074F">
              <w:rPr>
                <w:b/>
                <w:bCs/>
              </w:rPr>
              <w:t>T</w:t>
            </w:r>
          </w:p>
        </w:tc>
        <w:tc>
          <w:tcPr>
            <w:tcW w:w="495" w:type="dxa"/>
          </w:tcPr>
          <w:p w14:paraId="2BB813C7" w14:textId="77777777" w:rsidR="003F06E7" w:rsidRPr="003B074F" w:rsidRDefault="003F06E7" w:rsidP="003A37CE">
            <w:pPr>
              <w:rPr>
                <w:b/>
                <w:bCs/>
              </w:rPr>
            </w:pPr>
            <w:r w:rsidRPr="003B074F">
              <w:rPr>
                <w:b/>
                <w:bCs/>
              </w:rPr>
              <w:t>P</w:t>
            </w:r>
          </w:p>
        </w:tc>
        <w:tc>
          <w:tcPr>
            <w:tcW w:w="411" w:type="dxa"/>
          </w:tcPr>
          <w:p w14:paraId="4FDB7370" w14:textId="77777777" w:rsidR="003F06E7" w:rsidRPr="003B074F" w:rsidRDefault="003F06E7" w:rsidP="003A37CE">
            <w:pPr>
              <w:rPr>
                <w:b/>
                <w:bCs/>
              </w:rPr>
            </w:pPr>
            <w:r w:rsidRPr="003B074F">
              <w:rPr>
                <w:b/>
                <w:bCs/>
              </w:rPr>
              <w:t>C</w:t>
            </w:r>
          </w:p>
        </w:tc>
      </w:tr>
      <w:tr w:rsidR="003F06E7" w:rsidRPr="00E5067D" w14:paraId="257402B9" w14:textId="77777777" w:rsidTr="003A37CE">
        <w:trPr>
          <w:trHeight w:val="289"/>
        </w:trPr>
        <w:tc>
          <w:tcPr>
            <w:tcW w:w="7737" w:type="dxa"/>
            <w:gridSpan w:val="2"/>
          </w:tcPr>
          <w:p w14:paraId="5EE034D1" w14:textId="77777777" w:rsidR="003F06E7" w:rsidRPr="00E5067D" w:rsidRDefault="003F06E7" w:rsidP="003A37CE"/>
        </w:tc>
        <w:tc>
          <w:tcPr>
            <w:tcW w:w="447" w:type="dxa"/>
          </w:tcPr>
          <w:p w14:paraId="5A57257E" w14:textId="77777777" w:rsidR="003F06E7" w:rsidRPr="00E5067D" w:rsidRDefault="003F06E7" w:rsidP="003A37CE">
            <w:r>
              <w:rPr>
                <w:rFonts w:ascii="Calibri" w:hAnsi="Calibri"/>
                <w:u w:color="000000"/>
              </w:rPr>
              <w:t>2</w:t>
            </w:r>
          </w:p>
        </w:tc>
        <w:tc>
          <w:tcPr>
            <w:tcW w:w="397" w:type="dxa"/>
          </w:tcPr>
          <w:p w14:paraId="5C463E5E" w14:textId="77777777" w:rsidR="003F06E7" w:rsidRPr="00E5067D" w:rsidRDefault="003F06E7" w:rsidP="003A37CE">
            <w:r>
              <w:rPr>
                <w:rFonts w:ascii="Calibri" w:hAnsi="Calibri"/>
                <w:u w:color="000000"/>
              </w:rPr>
              <w:t>0</w:t>
            </w:r>
          </w:p>
        </w:tc>
        <w:tc>
          <w:tcPr>
            <w:tcW w:w="495" w:type="dxa"/>
          </w:tcPr>
          <w:p w14:paraId="0DD3960F" w14:textId="77777777" w:rsidR="003F06E7" w:rsidRPr="00E5067D" w:rsidRDefault="003F06E7" w:rsidP="003A37CE">
            <w:r>
              <w:t>0</w:t>
            </w:r>
          </w:p>
        </w:tc>
        <w:tc>
          <w:tcPr>
            <w:tcW w:w="411" w:type="dxa"/>
          </w:tcPr>
          <w:p w14:paraId="0930853C" w14:textId="77777777" w:rsidR="003F06E7" w:rsidRPr="00E5067D" w:rsidRDefault="003F06E7" w:rsidP="003A37CE">
            <w:r>
              <w:rPr>
                <w:rFonts w:ascii="Calibri" w:hAnsi="Calibri"/>
                <w:u w:color="000000"/>
              </w:rPr>
              <w:t>2</w:t>
            </w:r>
          </w:p>
        </w:tc>
      </w:tr>
    </w:tbl>
    <w:p w14:paraId="6E994853" w14:textId="77777777" w:rsidR="003F06E7" w:rsidRDefault="003F06E7" w:rsidP="003F06E7">
      <w:pPr>
        <w:rPr>
          <w:b/>
          <w:bCs/>
        </w:rPr>
      </w:pPr>
    </w:p>
    <w:p w14:paraId="09787F2F" w14:textId="3D8F5B43" w:rsidR="003F06E7" w:rsidRDefault="003A37CE" w:rsidP="003F06E7">
      <w:pPr>
        <w:rPr>
          <w:b/>
          <w:bCs/>
        </w:rPr>
      </w:pPr>
      <w:r w:rsidRPr="003A37CE">
        <w:rPr>
          <w:rFonts w:ascii="Bookman Old Style" w:hAnsi="Bookman Old Style"/>
          <w:b/>
          <w:bCs/>
          <w:i/>
          <w:color w:val="0070C0"/>
          <w:sz w:val="24"/>
        </w:rPr>
        <w:t>Course Objectives:</w:t>
      </w:r>
    </w:p>
    <w:p w14:paraId="6EB3D842" w14:textId="77777777" w:rsidR="003F06E7" w:rsidRPr="00EE7F79" w:rsidRDefault="003F06E7" w:rsidP="003F06E7">
      <w:pPr>
        <w:adjustRightInd w:val="0"/>
        <w:spacing w:line="276" w:lineRule="auto"/>
        <w:ind w:firstLine="720"/>
        <w:jc w:val="both"/>
        <w:rPr>
          <w:rFonts w:ascii="Cambria" w:hAnsi="Cambria" w:cs="Cambria"/>
          <w:i/>
          <w:iCs/>
          <w:color w:val="000000"/>
          <w:sz w:val="23"/>
          <w:szCs w:val="23"/>
        </w:rPr>
      </w:pPr>
      <w:r w:rsidRPr="00EE7F79">
        <w:rPr>
          <w:rFonts w:ascii="Cambria" w:hAnsi="Cambria" w:cs="Cambria"/>
          <w:i/>
          <w:iCs/>
          <w:color w:val="000000"/>
          <w:sz w:val="23"/>
          <w:szCs w:val="23"/>
        </w:rPr>
        <w:t>Students of Computer Engineering have to work with various hardware and software not only during academia but also in company. Thus, students should get familiar with various hardware, software, operating systems and networking.</w:t>
      </w:r>
    </w:p>
    <w:p w14:paraId="047C3FEF" w14:textId="77777777" w:rsidR="003F06E7" w:rsidRDefault="003F06E7" w:rsidP="003F06E7">
      <w:pPr>
        <w:adjustRightInd w:val="0"/>
        <w:spacing w:line="276" w:lineRule="auto"/>
        <w:ind w:firstLine="720"/>
        <w:jc w:val="both"/>
        <w:rPr>
          <w:rFonts w:ascii="Cambria" w:hAnsi="Cambria" w:cs="Cambria"/>
          <w:i/>
          <w:iCs/>
          <w:color w:val="000000"/>
          <w:sz w:val="23"/>
          <w:szCs w:val="23"/>
        </w:rPr>
      </w:pPr>
      <w:r w:rsidRPr="00EE7F79">
        <w:rPr>
          <w:rFonts w:ascii="Cambria" w:hAnsi="Cambria" w:cs="Cambria"/>
          <w:i/>
          <w:iCs/>
          <w:color w:val="000000"/>
          <w:sz w:val="23"/>
          <w:szCs w:val="23"/>
        </w:rPr>
        <w:t>This course will provide student a much needed knowledge of computer hardware and networking, enabling them to identify and rectify the onboard computer hardware, software and network related problems. With the help of this course the student will be able to understand the hardware specifications that are required to run operating system and various application programs.</w:t>
      </w:r>
    </w:p>
    <w:p w14:paraId="2DAD734A" w14:textId="77777777" w:rsidR="003F06E7" w:rsidRPr="00EE7F79" w:rsidRDefault="003F06E7" w:rsidP="003F06E7">
      <w:pPr>
        <w:adjustRightInd w:val="0"/>
        <w:spacing w:line="276" w:lineRule="auto"/>
        <w:ind w:firstLine="720"/>
        <w:jc w:val="both"/>
        <w:rPr>
          <w:rFonts w:ascii="Cambria" w:hAnsi="Cambria" w:cs="Cambria"/>
          <w:i/>
          <w:iCs/>
          <w:color w:val="000000"/>
          <w:sz w:val="23"/>
          <w:szCs w:val="23"/>
        </w:rPr>
      </w:pPr>
    </w:p>
    <w:p w14:paraId="722CB1F3" w14:textId="3B9956F0" w:rsidR="003F06E7" w:rsidRDefault="003A37CE" w:rsidP="003F06E7">
      <w:pPr>
        <w:rPr>
          <w:b/>
          <w:bCs/>
        </w:rPr>
      </w:pPr>
      <w:r w:rsidRPr="003A37CE">
        <w:rPr>
          <w:rFonts w:ascii="Bookman Old Style" w:hAnsi="Bookman Old Style"/>
          <w:b/>
          <w:bCs/>
          <w:i/>
          <w:color w:val="0070C0"/>
          <w:sz w:val="24"/>
        </w:rPr>
        <w:t>Course Outcomes:</w:t>
      </w:r>
    </w:p>
    <w:p w14:paraId="37B3AFD6" w14:textId="77777777" w:rsidR="003F06E7" w:rsidRDefault="003F06E7" w:rsidP="003F06E7">
      <w:r w:rsidRPr="00A6500B">
        <w:t>After successful completion of the course, students will be able to:</w:t>
      </w:r>
    </w:p>
    <w:p w14:paraId="036D88A0" w14:textId="77777777" w:rsidR="003F06E7" w:rsidRPr="00A6500B" w:rsidRDefault="003F06E7" w:rsidP="003F06E7"/>
    <w:tbl>
      <w:tblPr>
        <w:tblStyle w:val="TableGrid"/>
        <w:tblW w:w="9483" w:type="dxa"/>
        <w:tblLook w:val="04A0" w:firstRow="1" w:lastRow="0" w:firstColumn="1" w:lastColumn="0" w:noHBand="0" w:noVBand="1"/>
      </w:tblPr>
      <w:tblGrid>
        <w:gridCol w:w="1352"/>
        <w:gridCol w:w="8131"/>
      </w:tblGrid>
      <w:tr w:rsidR="003F06E7" w:rsidRPr="00961686" w14:paraId="7CF617AD" w14:textId="77777777" w:rsidTr="003A37CE">
        <w:trPr>
          <w:trHeight w:val="271"/>
        </w:trPr>
        <w:tc>
          <w:tcPr>
            <w:tcW w:w="1352" w:type="dxa"/>
          </w:tcPr>
          <w:p w14:paraId="1C1F1A79" w14:textId="77777777" w:rsidR="003F06E7" w:rsidRPr="00961686" w:rsidRDefault="003F06E7" w:rsidP="003A37CE">
            <w:pPr>
              <w:pStyle w:val="Body"/>
              <w:spacing w:line="276" w:lineRule="auto"/>
              <w:ind w:left="720"/>
              <w:jc w:val="both"/>
              <w:rPr>
                <w:rFonts w:ascii="Times New Roman" w:hAnsi="Times New Roman"/>
                <w:u w:color="000000"/>
                <w:lang w:val="en-US"/>
              </w:rPr>
            </w:pPr>
            <w:r w:rsidRPr="00961686">
              <w:rPr>
                <w:rFonts w:ascii="Times New Roman" w:hAnsi="Times New Roman"/>
                <w:u w:color="000000"/>
                <w:lang w:val="en-US"/>
              </w:rPr>
              <w:t>CO1</w:t>
            </w:r>
          </w:p>
        </w:tc>
        <w:tc>
          <w:tcPr>
            <w:tcW w:w="8131" w:type="dxa"/>
          </w:tcPr>
          <w:p w14:paraId="70475E35" w14:textId="77777777" w:rsidR="003F06E7" w:rsidRPr="00961686" w:rsidRDefault="003F06E7" w:rsidP="003A37CE">
            <w:pPr>
              <w:pStyle w:val="Body"/>
              <w:spacing w:line="276" w:lineRule="auto"/>
              <w:jc w:val="both"/>
              <w:rPr>
                <w:rFonts w:ascii="Times New Roman" w:hAnsi="Times New Roman"/>
                <w:u w:color="000000"/>
                <w:lang w:val="en-US"/>
              </w:rPr>
            </w:pPr>
            <w:r w:rsidRPr="00866DA2">
              <w:rPr>
                <w:rFonts w:ascii="Cambria" w:hAnsi="Cambria" w:cs="Cambria"/>
                <w:sz w:val="23"/>
                <w:szCs w:val="23"/>
              </w:rPr>
              <w:t>Understand the basic concept and structure of computer hardware</w:t>
            </w:r>
            <w:r>
              <w:rPr>
                <w:rFonts w:ascii="Cambria" w:hAnsi="Cambria" w:cs="Cambria"/>
                <w:sz w:val="23"/>
                <w:szCs w:val="23"/>
              </w:rPr>
              <w:t xml:space="preserve"> </w:t>
            </w:r>
            <w:r w:rsidRPr="00866DA2">
              <w:rPr>
                <w:rFonts w:ascii="Cambria" w:hAnsi="Cambria" w:cs="Cambria"/>
                <w:sz w:val="23"/>
                <w:szCs w:val="23"/>
              </w:rPr>
              <w:t>and networking.</w:t>
            </w:r>
          </w:p>
        </w:tc>
      </w:tr>
      <w:tr w:rsidR="003F06E7" w:rsidRPr="00961686" w14:paraId="4132BD25" w14:textId="77777777" w:rsidTr="003A37CE">
        <w:trPr>
          <w:trHeight w:val="271"/>
        </w:trPr>
        <w:tc>
          <w:tcPr>
            <w:tcW w:w="1352" w:type="dxa"/>
          </w:tcPr>
          <w:p w14:paraId="07F754F1" w14:textId="77777777" w:rsidR="003F06E7" w:rsidRPr="00961686" w:rsidRDefault="003F06E7" w:rsidP="003A37CE">
            <w:pPr>
              <w:pStyle w:val="Body"/>
              <w:spacing w:line="276" w:lineRule="auto"/>
              <w:ind w:left="720"/>
              <w:jc w:val="both"/>
              <w:rPr>
                <w:rFonts w:ascii="Times New Roman" w:hAnsi="Times New Roman"/>
                <w:u w:color="000000"/>
                <w:lang w:val="en-US"/>
              </w:rPr>
            </w:pPr>
            <w:r w:rsidRPr="00961686">
              <w:rPr>
                <w:rFonts w:ascii="Times New Roman" w:hAnsi="Times New Roman"/>
                <w:u w:color="000000"/>
                <w:lang w:val="en-US"/>
              </w:rPr>
              <w:t>CO2</w:t>
            </w:r>
          </w:p>
        </w:tc>
        <w:tc>
          <w:tcPr>
            <w:tcW w:w="8131" w:type="dxa"/>
          </w:tcPr>
          <w:p w14:paraId="3682563A" w14:textId="77777777" w:rsidR="003F06E7" w:rsidRPr="00961686" w:rsidRDefault="003F06E7" w:rsidP="003A37CE">
            <w:pPr>
              <w:pStyle w:val="Body"/>
              <w:spacing w:line="276" w:lineRule="auto"/>
              <w:jc w:val="both"/>
              <w:rPr>
                <w:rFonts w:ascii="Times New Roman" w:hAnsi="Times New Roman"/>
                <w:u w:color="000000"/>
                <w:lang w:val="en-US"/>
              </w:rPr>
            </w:pPr>
            <w:r w:rsidRPr="00866DA2">
              <w:rPr>
                <w:rFonts w:ascii="Cambria" w:hAnsi="Cambria" w:cs="Cambria"/>
                <w:sz w:val="23"/>
                <w:szCs w:val="23"/>
              </w:rPr>
              <w:t>Identify the existing configuration of the computers and peripherals.</w:t>
            </w:r>
          </w:p>
        </w:tc>
      </w:tr>
      <w:tr w:rsidR="003F06E7" w:rsidRPr="00961686" w14:paraId="475F0051" w14:textId="77777777" w:rsidTr="003A37CE">
        <w:trPr>
          <w:trHeight w:val="271"/>
        </w:trPr>
        <w:tc>
          <w:tcPr>
            <w:tcW w:w="1352" w:type="dxa"/>
          </w:tcPr>
          <w:p w14:paraId="528F189F" w14:textId="77777777" w:rsidR="003F06E7" w:rsidRPr="00961686" w:rsidRDefault="003F06E7" w:rsidP="003A37CE">
            <w:pPr>
              <w:pStyle w:val="Body"/>
              <w:spacing w:line="276" w:lineRule="auto"/>
              <w:ind w:left="720"/>
              <w:jc w:val="both"/>
              <w:rPr>
                <w:rFonts w:ascii="Times New Roman" w:hAnsi="Times New Roman"/>
                <w:u w:color="000000"/>
                <w:lang w:val="en-US"/>
              </w:rPr>
            </w:pPr>
            <w:r w:rsidRPr="00961686">
              <w:rPr>
                <w:rFonts w:ascii="Times New Roman" w:hAnsi="Times New Roman"/>
                <w:u w:color="000000"/>
                <w:lang w:val="en-US"/>
              </w:rPr>
              <w:t>CO3</w:t>
            </w:r>
          </w:p>
        </w:tc>
        <w:tc>
          <w:tcPr>
            <w:tcW w:w="8131" w:type="dxa"/>
          </w:tcPr>
          <w:p w14:paraId="56B05FFB" w14:textId="77777777" w:rsidR="003F06E7" w:rsidRPr="00961686" w:rsidRDefault="003F06E7" w:rsidP="003A37CE">
            <w:pPr>
              <w:pStyle w:val="Body"/>
              <w:spacing w:line="276" w:lineRule="auto"/>
              <w:jc w:val="both"/>
              <w:rPr>
                <w:rFonts w:ascii="Times New Roman" w:hAnsi="Times New Roman"/>
                <w:u w:color="000000"/>
                <w:lang w:val="en-US"/>
              </w:rPr>
            </w:pPr>
            <w:r w:rsidRPr="00866DA2">
              <w:rPr>
                <w:rFonts w:ascii="Cambria" w:hAnsi="Cambria" w:cs="Cambria"/>
                <w:sz w:val="23"/>
                <w:szCs w:val="23"/>
              </w:rPr>
              <w:t>Upgrading the system as and when required.</w:t>
            </w:r>
          </w:p>
        </w:tc>
      </w:tr>
      <w:tr w:rsidR="003F06E7" w:rsidRPr="00961686" w14:paraId="5E591EC0" w14:textId="77777777" w:rsidTr="003A37CE">
        <w:trPr>
          <w:trHeight w:val="271"/>
        </w:trPr>
        <w:tc>
          <w:tcPr>
            <w:tcW w:w="1352" w:type="dxa"/>
          </w:tcPr>
          <w:p w14:paraId="229BFEFE" w14:textId="77777777" w:rsidR="003F06E7" w:rsidRPr="00961686" w:rsidRDefault="003F06E7" w:rsidP="003A37CE">
            <w:pPr>
              <w:pStyle w:val="Body"/>
              <w:spacing w:line="276" w:lineRule="auto"/>
              <w:ind w:left="720"/>
              <w:jc w:val="both"/>
              <w:rPr>
                <w:rFonts w:ascii="Times New Roman" w:hAnsi="Times New Roman"/>
                <w:u w:color="000000"/>
                <w:lang w:val="en-US"/>
              </w:rPr>
            </w:pPr>
            <w:r w:rsidRPr="00961686">
              <w:rPr>
                <w:rFonts w:ascii="Times New Roman" w:hAnsi="Times New Roman"/>
                <w:u w:color="000000"/>
                <w:lang w:val="en-US"/>
              </w:rPr>
              <w:t>CO4</w:t>
            </w:r>
          </w:p>
        </w:tc>
        <w:tc>
          <w:tcPr>
            <w:tcW w:w="8131" w:type="dxa"/>
          </w:tcPr>
          <w:p w14:paraId="55920866" w14:textId="77777777" w:rsidR="003F06E7" w:rsidRPr="00EE7F79" w:rsidRDefault="003F06E7" w:rsidP="003A37CE">
            <w:pPr>
              <w:autoSpaceDE w:val="0"/>
              <w:autoSpaceDN w:val="0"/>
              <w:adjustRightInd w:val="0"/>
              <w:rPr>
                <w:rFonts w:ascii="Cambria" w:eastAsiaTheme="minorHAnsi" w:hAnsi="Cambria" w:cs="Cambria"/>
                <w:color w:val="000000"/>
                <w:sz w:val="23"/>
                <w:szCs w:val="23"/>
              </w:rPr>
            </w:pPr>
            <w:r w:rsidRPr="00866DA2">
              <w:rPr>
                <w:rFonts w:ascii="Cambria" w:hAnsi="Cambria" w:cs="Cambria"/>
                <w:color w:val="000000"/>
                <w:sz w:val="23"/>
                <w:szCs w:val="23"/>
              </w:rPr>
              <w:t>Apply their knowledge about computer peripherals to identify /</w:t>
            </w:r>
            <w:r>
              <w:rPr>
                <w:rFonts w:ascii="Cambria" w:hAnsi="Cambria" w:cs="Cambria"/>
                <w:color w:val="000000"/>
                <w:sz w:val="23"/>
                <w:szCs w:val="23"/>
              </w:rPr>
              <w:t xml:space="preserve"> rectify problems onboard.</w:t>
            </w:r>
          </w:p>
        </w:tc>
      </w:tr>
      <w:tr w:rsidR="003F06E7" w:rsidRPr="00961686" w14:paraId="1E074771" w14:textId="77777777" w:rsidTr="003A37CE">
        <w:trPr>
          <w:trHeight w:val="271"/>
        </w:trPr>
        <w:tc>
          <w:tcPr>
            <w:tcW w:w="1352" w:type="dxa"/>
          </w:tcPr>
          <w:p w14:paraId="1BFD8298" w14:textId="77777777" w:rsidR="003F06E7" w:rsidRPr="00961686" w:rsidRDefault="003F06E7" w:rsidP="003A37CE">
            <w:pPr>
              <w:pStyle w:val="Body"/>
              <w:spacing w:line="276" w:lineRule="auto"/>
              <w:ind w:left="720"/>
              <w:jc w:val="both"/>
              <w:rPr>
                <w:rFonts w:ascii="Times New Roman" w:hAnsi="Times New Roman"/>
                <w:u w:color="000000"/>
                <w:lang w:val="en-US"/>
              </w:rPr>
            </w:pPr>
            <w:r w:rsidRPr="00961686">
              <w:rPr>
                <w:rFonts w:ascii="Times New Roman" w:hAnsi="Times New Roman"/>
                <w:u w:color="000000"/>
                <w:lang w:val="en-US"/>
              </w:rPr>
              <w:t>CO5</w:t>
            </w:r>
          </w:p>
        </w:tc>
        <w:tc>
          <w:tcPr>
            <w:tcW w:w="8131" w:type="dxa"/>
          </w:tcPr>
          <w:p w14:paraId="6787C8B3" w14:textId="77777777" w:rsidR="003F06E7" w:rsidRDefault="003F06E7" w:rsidP="003A37CE">
            <w:pPr>
              <w:autoSpaceDE w:val="0"/>
              <w:autoSpaceDN w:val="0"/>
              <w:adjustRightInd w:val="0"/>
              <w:rPr>
                <w:rFonts w:ascii="Cambria" w:hAnsi="Cambria" w:cs="Cambria"/>
                <w:color w:val="000000"/>
                <w:sz w:val="23"/>
                <w:szCs w:val="23"/>
              </w:rPr>
            </w:pPr>
            <w:r>
              <w:rPr>
                <w:rFonts w:ascii="Cambria" w:hAnsi="Cambria" w:cs="Cambria"/>
                <w:color w:val="000000"/>
                <w:sz w:val="23"/>
                <w:szCs w:val="23"/>
              </w:rPr>
              <w:t>Integrate the PCs into local area network and re-install operating</w:t>
            </w:r>
          </w:p>
          <w:p w14:paraId="5F2B5FCE" w14:textId="77777777" w:rsidR="003F06E7" w:rsidRPr="00EE7F79" w:rsidRDefault="003F06E7" w:rsidP="003A37CE">
            <w:pPr>
              <w:autoSpaceDE w:val="0"/>
              <w:autoSpaceDN w:val="0"/>
              <w:adjustRightInd w:val="0"/>
              <w:rPr>
                <w:rFonts w:ascii="Cambria" w:eastAsiaTheme="minorHAnsi" w:hAnsi="Cambria" w:cs="Cambria"/>
                <w:color w:val="000000"/>
                <w:sz w:val="23"/>
                <w:szCs w:val="23"/>
              </w:rPr>
            </w:pPr>
            <w:r>
              <w:rPr>
                <w:rFonts w:ascii="Cambria" w:hAnsi="Cambria" w:cs="Cambria"/>
                <w:color w:val="000000"/>
                <w:sz w:val="23"/>
                <w:szCs w:val="23"/>
              </w:rPr>
              <w:t>system and various application programs.</w:t>
            </w:r>
          </w:p>
        </w:tc>
      </w:tr>
      <w:tr w:rsidR="003F06E7" w:rsidRPr="00961686" w14:paraId="2202B6DF" w14:textId="77777777" w:rsidTr="003A37CE">
        <w:trPr>
          <w:trHeight w:val="271"/>
        </w:trPr>
        <w:tc>
          <w:tcPr>
            <w:tcW w:w="1352" w:type="dxa"/>
          </w:tcPr>
          <w:p w14:paraId="184C7938" w14:textId="77777777" w:rsidR="003F06E7" w:rsidRPr="00961686" w:rsidRDefault="003F06E7" w:rsidP="003A37CE">
            <w:pPr>
              <w:pStyle w:val="Body"/>
              <w:spacing w:line="276" w:lineRule="auto"/>
              <w:ind w:left="720"/>
              <w:jc w:val="both"/>
              <w:rPr>
                <w:rFonts w:ascii="Times New Roman" w:hAnsi="Times New Roman"/>
                <w:u w:color="000000"/>
              </w:rPr>
            </w:pPr>
            <w:r>
              <w:rPr>
                <w:rFonts w:ascii="Times New Roman" w:hAnsi="Times New Roman"/>
                <w:u w:color="000000"/>
              </w:rPr>
              <w:t>CO6</w:t>
            </w:r>
          </w:p>
        </w:tc>
        <w:tc>
          <w:tcPr>
            <w:tcW w:w="8131" w:type="dxa"/>
          </w:tcPr>
          <w:p w14:paraId="48D3118A" w14:textId="77777777" w:rsidR="003F06E7" w:rsidRDefault="003F06E7" w:rsidP="003A37CE">
            <w:pPr>
              <w:autoSpaceDE w:val="0"/>
              <w:autoSpaceDN w:val="0"/>
              <w:adjustRightInd w:val="0"/>
              <w:rPr>
                <w:rFonts w:ascii="Cambria" w:hAnsi="Cambria" w:cs="Cambria"/>
                <w:color w:val="000000"/>
                <w:sz w:val="23"/>
                <w:szCs w:val="23"/>
              </w:rPr>
            </w:pPr>
            <w:r>
              <w:rPr>
                <w:rFonts w:ascii="Cambria" w:hAnsi="Cambria" w:cs="Cambria"/>
                <w:color w:val="000000"/>
                <w:sz w:val="23"/>
                <w:szCs w:val="23"/>
              </w:rPr>
              <w:t>Manage data backup and restore operations on computer and update</w:t>
            </w:r>
          </w:p>
          <w:p w14:paraId="6454BDD0" w14:textId="77777777" w:rsidR="003F06E7" w:rsidRPr="00EE7F79" w:rsidRDefault="003F06E7" w:rsidP="003A37CE">
            <w:pPr>
              <w:autoSpaceDE w:val="0"/>
              <w:autoSpaceDN w:val="0"/>
              <w:adjustRightInd w:val="0"/>
              <w:rPr>
                <w:rFonts w:ascii="Cambria" w:hAnsi="Cambria" w:cs="Cambria"/>
                <w:color w:val="000000"/>
                <w:sz w:val="23"/>
                <w:szCs w:val="23"/>
              </w:rPr>
            </w:pPr>
            <w:r>
              <w:rPr>
                <w:rFonts w:ascii="Cambria" w:hAnsi="Cambria" w:cs="Cambria"/>
                <w:color w:val="000000"/>
                <w:sz w:val="23"/>
                <w:szCs w:val="23"/>
              </w:rPr>
              <w:t>application software.</w:t>
            </w:r>
          </w:p>
        </w:tc>
      </w:tr>
    </w:tbl>
    <w:p w14:paraId="5D2E4879" w14:textId="77777777" w:rsidR="003F06E7" w:rsidRPr="00961686" w:rsidRDefault="003F06E7" w:rsidP="003F06E7">
      <w:pPr>
        <w:pStyle w:val="Body"/>
        <w:spacing w:line="276" w:lineRule="auto"/>
        <w:ind w:left="720"/>
        <w:jc w:val="both"/>
        <w:rPr>
          <w:rFonts w:ascii="Times New Roman" w:hAnsi="Times New Roman"/>
          <w:u w:color="000000"/>
        </w:rPr>
      </w:pPr>
    </w:p>
    <w:p w14:paraId="539F4464" w14:textId="77777777" w:rsidR="003F06E7" w:rsidRPr="00B20F39" w:rsidRDefault="003F06E7" w:rsidP="00B20F39">
      <w:pPr>
        <w:rPr>
          <w:rFonts w:ascii="Bookman Old Style" w:hAnsi="Bookman Old Style"/>
          <w:b/>
          <w:bCs/>
          <w:i/>
          <w:color w:val="0070C0"/>
          <w:sz w:val="24"/>
        </w:rPr>
      </w:pPr>
      <w:r w:rsidRPr="00B20F39">
        <w:rPr>
          <w:rFonts w:ascii="Bookman Old Style" w:hAnsi="Bookman Old Style"/>
          <w:b/>
          <w:bCs/>
          <w:i/>
          <w:color w:val="0070C0"/>
          <w:sz w:val="24"/>
        </w:rPr>
        <w:t>Reference Book (s)</w:t>
      </w:r>
    </w:p>
    <w:p w14:paraId="200F8287" w14:textId="77777777" w:rsidR="003F06E7" w:rsidRPr="00666E5D" w:rsidRDefault="003F06E7" w:rsidP="003F06E7">
      <w:pPr>
        <w:pStyle w:val="Body"/>
        <w:spacing w:line="276" w:lineRule="auto"/>
        <w:jc w:val="both"/>
        <w:rPr>
          <w:rFonts w:ascii="Times New Roman" w:hAnsi="Times New Roman"/>
          <w:b/>
          <w:bCs/>
          <w:u w:color="000000"/>
        </w:rPr>
      </w:pPr>
    </w:p>
    <w:p w14:paraId="0E0F327D" w14:textId="77777777" w:rsidR="003F06E7" w:rsidRDefault="003F06E7" w:rsidP="003F06E7">
      <w:pPr>
        <w:adjustRightInd w:val="0"/>
        <w:ind w:firstLine="720"/>
        <w:rPr>
          <w:rFonts w:ascii="Cambria" w:hAnsi="Cambria" w:cs="Cambria"/>
          <w:color w:val="000000"/>
          <w:sz w:val="23"/>
          <w:szCs w:val="23"/>
        </w:rPr>
      </w:pPr>
      <w:r>
        <w:rPr>
          <w:rFonts w:ascii="Cambria" w:hAnsi="Cambria" w:cs="Cambria"/>
          <w:color w:val="000000"/>
          <w:sz w:val="23"/>
          <w:szCs w:val="23"/>
        </w:rPr>
        <w:t>1. Hardware Bible by Winn L. Rosch</w:t>
      </w:r>
    </w:p>
    <w:p w14:paraId="781096C9" w14:textId="77777777" w:rsidR="003F06E7" w:rsidRDefault="003F06E7" w:rsidP="003F06E7">
      <w:pPr>
        <w:adjustRightInd w:val="0"/>
        <w:ind w:firstLine="720"/>
        <w:rPr>
          <w:rFonts w:ascii="Cambria" w:hAnsi="Cambria" w:cs="Cambria"/>
          <w:color w:val="000000"/>
          <w:sz w:val="23"/>
          <w:szCs w:val="23"/>
        </w:rPr>
      </w:pPr>
      <w:r>
        <w:rPr>
          <w:rFonts w:ascii="Cambria" w:hAnsi="Cambria" w:cs="Cambria"/>
          <w:color w:val="000000"/>
          <w:sz w:val="23"/>
          <w:szCs w:val="23"/>
        </w:rPr>
        <w:t>2. Hardware and Software of Personal Computers by Sanjay K. Bose</w:t>
      </w:r>
    </w:p>
    <w:p w14:paraId="2F7591C2" w14:textId="77777777" w:rsidR="003F06E7" w:rsidRDefault="003F06E7" w:rsidP="003F06E7">
      <w:pPr>
        <w:adjustRightInd w:val="0"/>
        <w:ind w:firstLine="720"/>
        <w:rPr>
          <w:rFonts w:ascii="Cambria" w:hAnsi="Cambria" w:cs="Cambria"/>
          <w:color w:val="000000"/>
          <w:sz w:val="23"/>
          <w:szCs w:val="23"/>
        </w:rPr>
      </w:pPr>
      <w:r>
        <w:rPr>
          <w:rFonts w:ascii="Cambria" w:hAnsi="Cambria" w:cs="Cambria"/>
          <w:color w:val="000000"/>
          <w:sz w:val="23"/>
          <w:szCs w:val="23"/>
        </w:rPr>
        <w:t>3. Fundamentals of Computers by V. Rajaraman</w:t>
      </w:r>
    </w:p>
    <w:p w14:paraId="4C659951" w14:textId="77777777" w:rsidR="003F06E7" w:rsidRDefault="003F06E7" w:rsidP="003F06E7">
      <w:pPr>
        <w:adjustRightInd w:val="0"/>
        <w:ind w:firstLine="720"/>
        <w:rPr>
          <w:rFonts w:ascii="Cambria" w:hAnsi="Cambria" w:cs="Cambria"/>
          <w:color w:val="000000"/>
          <w:sz w:val="23"/>
          <w:szCs w:val="23"/>
        </w:rPr>
      </w:pPr>
      <w:r>
        <w:rPr>
          <w:rFonts w:ascii="Cambria" w:hAnsi="Cambria" w:cs="Cambria"/>
          <w:color w:val="000000"/>
          <w:sz w:val="23"/>
          <w:szCs w:val="23"/>
        </w:rPr>
        <w:t>4. Computer Studies - A first course by John Shelley and Roger Hunt</w:t>
      </w:r>
    </w:p>
    <w:p w14:paraId="70B78A18" w14:textId="77777777" w:rsidR="003F06E7" w:rsidRDefault="003F06E7" w:rsidP="003F06E7">
      <w:pPr>
        <w:adjustRightInd w:val="0"/>
        <w:ind w:firstLine="720"/>
        <w:rPr>
          <w:rFonts w:ascii="Cambria" w:hAnsi="Cambria" w:cs="Cambria"/>
          <w:color w:val="000000"/>
          <w:sz w:val="23"/>
          <w:szCs w:val="23"/>
        </w:rPr>
      </w:pPr>
      <w:r>
        <w:rPr>
          <w:rFonts w:ascii="Cambria" w:hAnsi="Cambria" w:cs="Cambria"/>
          <w:color w:val="000000"/>
          <w:sz w:val="23"/>
          <w:szCs w:val="23"/>
        </w:rPr>
        <w:t>5. Computer Fundamentals, MS Office and Internet &amp; WebTechnology by Dinesh Maidasani</w:t>
      </w:r>
    </w:p>
    <w:p w14:paraId="4C39BA79" w14:textId="77777777" w:rsidR="003F06E7" w:rsidRDefault="003F06E7" w:rsidP="003F06E7">
      <w:pPr>
        <w:adjustRightInd w:val="0"/>
        <w:ind w:firstLine="720"/>
        <w:rPr>
          <w:rFonts w:ascii="Cambria" w:hAnsi="Cambria" w:cs="Cambria"/>
          <w:color w:val="000000"/>
          <w:sz w:val="23"/>
          <w:szCs w:val="23"/>
        </w:rPr>
      </w:pPr>
      <w:r>
        <w:rPr>
          <w:color w:val="000000"/>
          <w:sz w:val="23"/>
          <w:szCs w:val="23"/>
        </w:rPr>
        <w:t xml:space="preserve">6. </w:t>
      </w:r>
      <w:r>
        <w:rPr>
          <w:rFonts w:ascii="Cambria" w:hAnsi="Cambria" w:cs="Cambria"/>
          <w:color w:val="000000"/>
          <w:sz w:val="23"/>
          <w:szCs w:val="23"/>
        </w:rPr>
        <w:t>Modern Computer Hardware Course by M Lotia, P Nair, P Lotia</w:t>
      </w:r>
    </w:p>
    <w:p w14:paraId="5DB38241" w14:textId="77777777" w:rsidR="003F06E7" w:rsidRDefault="003F06E7" w:rsidP="003F06E7">
      <w:pPr>
        <w:pStyle w:val="ListParagraph"/>
        <w:ind w:left="0" w:right="-360" w:firstLine="720"/>
        <w:rPr>
          <w:rFonts w:ascii="Calibri" w:eastAsia="Calibri" w:hAnsi="Calibri" w:cs="Calibri"/>
          <w:b/>
          <w:bCs/>
          <w:u w:color="000000"/>
        </w:rPr>
      </w:pPr>
    </w:p>
    <w:p w14:paraId="4A98F0B2" w14:textId="77777777" w:rsidR="003F06E7" w:rsidRDefault="003F06E7" w:rsidP="003F06E7"/>
    <w:p w14:paraId="6856CAE2" w14:textId="77777777" w:rsidR="003F06E7" w:rsidRDefault="003F06E7" w:rsidP="003F06E7"/>
    <w:p w14:paraId="64B2215B" w14:textId="77777777" w:rsidR="003F06E7" w:rsidRDefault="003F06E7" w:rsidP="003F06E7"/>
    <w:p w14:paraId="20B6976C" w14:textId="77777777" w:rsidR="003F06E7" w:rsidRDefault="003F06E7" w:rsidP="003F06E7"/>
    <w:p w14:paraId="17DBCB46" w14:textId="77777777" w:rsidR="003F06E7" w:rsidRDefault="003F06E7" w:rsidP="003F06E7"/>
    <w:p w14:paraId="66120961" w14:textId="40AA8F0D" w:rsidR="003F06E7" w:rsidRDefault="003F06E7" w:rsidP="003F06E7"/>
    <w:p w14:paraId="6A3EB2E6" w14:textId="0261FED8" w:rsidR="003F06E7" w:rsidRDefault="003F06E7" w:rsidP="003F06E7"/>
    <w:p w14:paraId="047A5D6B" w14:textId="77777777" w:rsidR="003F06E7" w:rsidRDefault="003F06E7" w:rsidP="003F06E7"/>
    <w:p w14:paraId="5CFEBCFB" w14:textId="77777777" w:rsidR="003F06E7" w:rsidRDefault="003F06E7" w:rsidP="003F06E7"/>
    <w:p w14:paraId="33A4D4DB" w14:textId="4DF27B4E" w:rsidR="003F06E7" w:rsidRDefault="003F06E7" w:rsidP="003F06E7">
      <w:pPr>
        <w:pStyle w:val="Body"/>
        <w:spacing w:line="276" w:lineRule="auto"/>
        <w:jc w:val="both"/>
        <w:rPr>
          <w:rFonts w:ascii="Times New Roman" w:eastAsia="Times New Roman" w:hAnsi="Times New Roman" w:cs="Times New Roman"/>
          <w:u w:color="000000"/>
        </w:rPr>
      </w:pPr>
    </w:p>
    <w:p w14:paraId="6A713C52" w14:textId="1523FF97" w:rsidR="00B20F39" w:rsidRDefault="00B20F39" w:rsidP="003F06E7">
      <w:pPr>
        <w:pStyle w:val="Body"/>
        <w:spacing w:line="276" w:lineRule="auto"/>
        <w:jc w:val="both"/>
        <w:rPr>
          <w:rFonts w:ascii="Times New Roman" w:eastAsia="Times New Roman" w:hAnsi="Times New Roman" w:cs="Times New Roman"/>
          <w:u w:color="000000"/>
        </w:rPr>
      </w:pPr>
    </w:p>
    <w:p w14:paraId="2111099E" w14:textId="25AAA9FF" w:rsidR="00B20F39" w:rsidRDefault="00B20F39" w:rsidP="003F06E7">
      <w:pPr>
        <w:pStyle w:val="Body"/>
        <w:spacing w:line="276" w:lineRule="auto"/>
        <w:jc w:val="both"/>
        <w:rPr>
          <w:rFonts w:ascii="Times New Roman" w:eastAsia="Times New Roman" w:hAnsi="Times New Roman" w:cs="Times New Roman"/>
          <w:u w:color="000000"/>
        </w:rPr>
      </w:pPr>
    </w:p>
    <w:p w14:paraId="1F486CF0" w14:textId="77777777" w:rsidR="00B20F39" w:rsidRDefault="00B20F39" w:rsidP="003F06E7">
      <w:pPr>
        <w:pStyle w:val="Body"/>
        <w:spacing w:line="276" w:lineRule="auto"/>
        <w:jc w:val="both"/>
        <w:rPr>
          <w:rFonts w:ascii="Times New Roman" w:eastAsia="Times New Roman" w:hAnsi="Times New Roman" w:cs="Times New Roman"/>
          <w:u w:color="000000"/>
        </w:rPr>
      </w:pPr>
    </w:p>
    <w:p w14:paraId="3887E9BC" w14:textId="77777777" w:rsidR="00B20F39" w:rsidRPr="0029126A" w:rsidRDefault="00B20F39" w:rsidP="00B20F39">
      <w:pPr>
        <w:pStyle w:val="Body"/>
        <w:spacing w:line="276" w:lineRule="auto"/>
        <w:jc w:val="both"/>
        <w:rPr>
          <w:rFonts w:ascii="Bookman Old Style" w:hAnsi="Bookman Old Style" w:cs="Times New Roman"/>
          <w:b/>
          <w:bCs/>
          <w:i/>
          <w:color w:val="0070C0"/>
          <w:sz w:val="24"/>
          <w:u w:color="000000"/>
        </w:rPr>
      </w:pPr>
      <w:r w:rsidRPr="0029126A">
        <w:rPr>
          <w:rFonts w:ascii="Bookman Old Style" w:hAnsi="Bookman Old Style" w:cs="Times New Roman"/>
          <w:b/>
          <w:bCs/>
          <w:i/>
          <w:color w:val="0070C0"/>
          <w:sz w:val="24"/>
          <w:u w:color="000000"/>
        </w:rPr>
        <w:t>Course Content:</w:t>
      </w:r>
    </w:p>
    <w:p w14:paraId="5586B012" w14:textId="77777777" w:rsidR="003F06E7" w:rsidRPr="005E7EF8" w:rsidRDefault="003F06E7" w:rsidP="003F06E7">
      <w:pPr>
        <w:pStyle w:val="Body"/>
        <w:spacing w:line="276" w:lineRule="auto"/>
        <w:jc w:val="both"/>
        <w:rPr>
          <w:rStyle w:val="None"/>
          <w:rFonts w:hint="eastAsia"/>
          <w:color w:val="222222"/>
          <w:sz w:val="24"/>
          <w:szCs w:val="24"/>
          <w:u w:color="222222"/>
          <w:lang w:eastAsia="en-IN"/>
        </w:rPr>
      </w:pPr>
    </w:p>
    <w:tbl>
      <w:tblPr>
        <w:tblStyle w:val="TableGrid"/>
        <w:tblW w:w="10186" w:type="dxa"/>
        <w:tblLayout w:type="fixed"/>
        <w:tblLook w:val="04A0" w:firstRow="1" w:lastRow="0" w:firstColumn="1" w:lastColumn="0" w:noHBand="0" w:noVBand="1"/>
      </w:tblPr>
      <w:tblGrid>
        <w:gridCol w:w="10186"/>
      </w:tblGrid>
      <w:tr w:rsidR="003F06E7" w:rsidRPr="005E7EF8" w14:paraId="31972A6B" w14:textId="77777777" w:rsidTr="003A37CE">
        <w:trPr>
          <w:trHeight w:val="511"/>
        </w:trPr>
        <w:tc>
          <w:tcPr>
            <w:tcW w:w="10186" w:type="dxa"/>
          </w:tcPr>
          <w:p w14:paraId="2B1D8C90" w14:textId="77777777" w:rsidR="003F06E7" w:rsidRPr="00EE7F79" w:rsidRDefault="003F06E7" w:rsidP="003A37CE">
            <w:pPr>
              <w:autoSpaceDE w:val="0"/>
              <w:autoSpaceDN w:val="0"/>
              <w:adjustRightInd w:val="0"/>
              <w:jc w:val="both"/>
              <w:rPr>
                <w:rFonts w:ascii="Cambria" w:hAnsi="Cambria" w:cs="Cambria"/>
                <w:b/>
                <w:bCs/>
                <w:color w:val="000000"/>
                <w:sz w:val="23"/>
                <w:szCs w:val="23"/>
              </w:rPr>
            </w:pPr>
            <w:r>
              <w:rPr>
                <w:rFonts w:ascii="Cambria" w:hAnsi="Cambria" w:cs="Cambria"/>
                <w:b/>
                <w:bCs/>
                <w:color w:val="000000"/>
                <w:sz w:val="23"/>
                <w:szCs w:val="23"/>
              </w:rPr>
              <w:t xml:space="preserve">Assembly of Computer:                                                                                                                               </w:t>
            </w:r>
            <w:r w:rsidRPr="00EE7F79">
              <w:rPr>
                <w:rFonts w:ascii="Cambria" w:hAnsi="Cambria" w:cs="Cambria"/>
                <w:b/>
                <w:bCs/>
                <w:color w:val="000000"/>
                <w:sz w:val="23"/>
                <w:szCs w:val="23"/>
              </w:rPr>
              <w:t>6 Hours</w:t>
            </w:r>
          </w:p>
          <w:p w14:paraId="27A64AFA" w14:textId="77777777" w:rsidR="003F06E7" w:rsidRPr="00EE7F79" w:rsidRDefault="003F06E7" w:rsidP="003A37CE">
            <w:pPr>
              <w:autoSpaceDE w:val="0"/>
              <w:autoSpaceDN w:val="0"/>
              <w:adjustRightInd w:val="0"/>
              <w:jc w:val="both"/>
              <w:rPr>
                <w:rFonts w:ascii="Cambria" w:hAnsi="Cambria" w:cs="Cambria"/>
                <w:color w:val="000000"/>
                <w:sz w:val="23"/>
                <w:szCs w:val="23"/>
              </w:rPr>
            </w:pPr>
          </w:p>
        </w:tc>
      </w:tr>
      <w:tr w:rsidR="003F06E7" w:rsidRPr="005E7EF8" w14:paraId="1CC79898" w14:textId="77777777" w:rsidTr="003A37CE">
        <w:trPr>
          <w:trHeight w:val="980"/>
        </w:trPr>
        <w:tc>
          <w:tcPr>
            <w:tcW w:w="10186" w:type="dxa"/>
          </w:tcPr>
          <w:p w14:paraId="0F431D4C" w14:textId="77777777" w:rsidR="003F06E7" w:rsidRPr="00EE7F79" w:rsidRDefault="003F06E7" w:rsidP="003A37CE">
            <w:pPr>
              <w:autoSpaceDE w:val="0"/>
              <w:autoSpaceDN w:val="0"/>
              <w:adjustRightInd w:val="0"/>
              <w:jc w:val="both"/>
              <w:rPr>
                <w:rStyle w:val="None"/>
                <w:rFonts w:ascii="Cambria" w:eastAsiaTheme="minorHAnsi" w:hAnsi="Cambria" w:cs="Cambria"/>
                <w:color w:val="000000"/>
                <w:sz w:val="23"/>
                <w:szCs w:val="23"/>
              </w:rPr>
            </w:pPr>
            <w:r>
              <w:rPr>
                <w:rFonts w:ascii="Cambria" w:hAnsi="Cambria" w:cs="Cambria"/>
                <w:color w:val="000000"/>
                <w:sz w:val="23"/>
                <w:szCs w:val="23"/>
              </w:rPr>
              <w:t>Introduction to hardware peripherals like RAM, ROM, keyboard, Mouse, processors, etc. Generation of processors. Working of SMPS. Study of various ports. Steps and precautions to assemble computer.</w:t>
            </w:r>
          </w:p>
        </w:tc>
      </w:tr>
      <w:tr w:rsidR="003F06E7" w:rsidRPr="005E7EF8" w14:paraId="1AAA1F15" w14:textId="77777777" w:rsidTr="003A37CE">
        <w:trPr>
          <w:trHeight w:val="636"/>
        </w:trPr>
        <w:tc>
          <w:tcPr>
            <w:tcW w:w="10186" w:type="dxa"/>
          </w:tcPr>
          <w:p w14:paraId="3035CA99" w14:textId="77777777" w:rsidR="003F06E7" w:rsidRPr="00EE7F79" w:rsidRDefault="003F06E7" w:rsidP="003A37CE">
            <w:pPr>
              <w:autoSpaceDE w:val="0"/>
              <w:autoSpaceDN w:val="0"/>
              <w:adjustRightInd w:val="0"/>
              <w:jc w:val="both"/>
              <w:rPr>
                <w:rFonts w:ascii="Cambria" w:hAnsi="Cambria" w:cs="Cambria"/>
                <w:b/>
                <w:bCs/>
                <w:sz w:val="23"/>
                <w:szCs w:val="23"/>
              </w:rPr>
            </w:pPr>
            <w:r>
              <w:rPr>
                <w:rFonts w:ascii="Cambria" w:hAnsi="Cambria" w:cs="Cambria"/>
                <w:b/>
                <w:bCs/>
                <w:color w:val="000000"/>
                <w:sz w:val="23"/>
                <w:szCs w:val="23"/>
              </w:rPr>
              <w:t xml:space="preserve">Assembly of Laptop:                                                                                                                                   </w:t>
            </w:r>
            <w:r w:rsidRPr="00EE7F79">
              <w:rPr>
                <w:rFonts w:ascii="Cambria" w:hAnsi="Cambria" w:cs="Cambria"/>
                <w:b/>
                <w:bCs/>
                <w:color w:val="000000"/>
                <w:sz w:val="23"/>
                <w:szCs w:val="23"/>
              </w:rPr>
              <w:t>4 Hours</w:t>
            </w:r>
          </w:p>
        </w:tc>
      </w:tr>
      <w:tr w:rsidR="003F06E7" w:rsidRPr="005E7EF8" w14:paraId="77A2B9C2" w14:textId="77777777" w:rsidTr="003A37CE">
        <w:trPr>
          <w:trHeight w:val="878"/>
        </w:trPr>
        <w:tc>
          <w:tcPr>
            <w:tcW w:w="10186" w:type="dxa"/>
          </w:tcPr>
          <w:p w14:paraId="0B7737C2" w14:textId="77777777" w:rsidR="003F06E7" w:rsidRPr="00EE7F79" w:rsidRDefault="003F06E7" w:rsidP="003A37CE">
            <w:pPr>
              <w:autoSpaceDE w:val="0"/>
              <w:autoSpaceDN w:val="0"/>
              <w:adjustRightInd w:val="0"/>
              <w:jc w:val="both"/>
              <w:rPr>
                <w:rStyle w:val="None"/>
                <w:rFonts w:ascii="Cambria" w:eastAsiaTheme="minorHAnsi" w:hAnsi="Cambria" w:cs="Cambria"/>
                <w:color w:val="000000"/>
                <w:sz w:val="23"/>
                <w:szCs w:val="23"/>
              </w:rPr>
            </w:pPr>
            <w:r>
              <w:rPr>
                <w:rFonts w:ascii="Cambria" w:hAnsi="Cambria" w:cs="Cambria"/>
                <w:color w:val="000000"/>
                <w:sz w:val="23"/>
                <w:szCs w:val="23"/>
              </w:rPr>
              <w:t>laptop hardware peripherals like RAM, ROM, keyboard, Mouse, processors, etc. Generation of processors. Study of various ports. Steps and precautions to assemble laptop.</w:t>
            </w:r>
          </w:p>
        </w:tc>
      </w:tr>
      <w:tr w:rsidR="003F06E7" w:rsidRPr="005E7EF8" w14:paraId="4CB67B19" w14:textId="77777777" w:rsidTr="003A37CE">
        <w:trPr>
          <w:trHeight w:val="511"/>
        </w:trPr>
        <w:tc>
          <w:tcPr>
            <w:tcW w:w="10186" w:type="dxa"/>
          </w:tcPr>
          <w:p w14:paraId="38BD2EBB" w14:textId="77777777" w:rsidR="003F06E7" w:rsidRPr="00EE7F79" w:rsidRDefault="003F06E7" w:rsidP="003A37CE">
            <w:pPr>
              <w:autoSpaceDE w:val="0"/>
              <w:autoSpaceDN w:val="0"/>
              <w:adjustRightInd w:val="0"/>
              <w:jc w:val="both"/>
              <w:rPr>
                <w:rFonts w:ascii="Cambria" w:hAnsi="Cambria" w:cs="Cambria"/>
                <w:b/>
                <w:bCs/>
                <w:sz w:val="23"/>
                <w:szCs w:val="23"/>
              </w:rPr>
            </w:pPr>
            <w:r>
              <w:rPr>
                <w:rFonts w:ascii="Cambria" w:hAnsi="Cambria" w:cs="Cambria"/>
                <w:b/>
                <w:bCs/>
                <w:color w:val="000000"/>
                <w:sz w:val="23"/>
                <w:szCs w:val="23"/>
              </w:rPr>
              <w:t xml:space="preserve">Computer Network Tools:                                                                                                                        </w:t>
            </w:r>
            <w:r w:rsidRPr="00EE7F79">
              <w:rPr>
                <w:rFonts w:ascii="Cambria" w:hAnsi="Cambria" w:cs="Cambria"/>
                <w:b/>
                <w:bCs/>
                <w:color w:val="000000"/>
                <w:sz w:val="23"/>
                <w:szCs w:val="23"/>
              </w:rPr>
              <w:t>4 Hours</w:t>
            </w:r>
          </w:p>
        </w:tc>
      </w:tr>
      <w:tr w:rsidR="003F06E7" w:rsidRPr="005E7EF8" w14:paraId="20921243" w14:textId="77777777" w:rsidTr="003A37CE">
        <w:trPr>
          <w:trHeight w:val="695"/>
        </w:trPr>
        <w:tc>
          <w:tcPr>
            <w:tcW w:w="10186" w:type="dxa"/>
          </w:tcPr>
          <w:p w14:paraId="0F9D4CA5" w14:textId="77777777" w:rsidR="003F06E7" w:rsidRPr="00EE7F79" w:rsidRDefault="003F06E7" w:rsidP="003A37CE">
            <w:pPr>
              <w:autoSpaceDE w:val="0"/>
              <w:autoSpaceDN w:val="0"/>
              <w:adjustRightInd w:val="0"/>
              <w:jc w:val="both"/>
              <w:rPr>
                <w:rStyle w:val="None"/>
                <w:rFonts w:ascii="Cambria" w:eastAsiaTheme="minorHAnsi" w:hAnsi="Cambria" w:cs="Cambria"/>
                <w:color w:val="000000"/>
                <w:sz w:val="23"/>
                <w:szCs w:val="23"/>
              </w:rPr>
            </w:pPr>
            <w:r>
              <w:rPr>
                <w:rFonts w:ascii="Cambria" w:hAnsi="Cambria" w:cs="Cambria"/>
                <w:color w:val="000000"/>
                <w:sz w:val="23"/>
                <w:szCs w:val="23"/>
              </w:rPr>
              <w:t>Introduction to computer network. Study of various topologies. Preparing the network cable using crimping tools and connectors. Study of various network environments.</w:t>
            </w:r>
          </w:p>
        </w:tc>
      </w:tr>
      <w:tr w:rsidR="003F06E7" w:rsidRPr="005E7EF8" w14:paraId="5CC0FA9D" w14:textId="77777777" w:rsidTr="003A37CE">
        <w:trPr>
          <w:trHeight w:val="511"/>
        </w:trPr>
        <w:tc>
          <w:tcPr>
            <w:tcW w:w="10186" w:type="dxa"/>
          </w:tcPr>
          <w:p w14:paraId="1ED35049" w14:textId="77777777" w:rsidR="003F06E7" w:rsidRPr="00EE7F79" w:rsidRDefault="003F06E7" w:rsidP="003A37CE">
            <w:pPr>
              <w:autoSpaceDE w:val="0"/>
              <w:autoSpaceDN w:val="0"/>
              <w:adjustRightInd w:val="0"/>
              <w:jc w:val="both"/>
              <w:rPr>
                <w:rFonts w:ascii="Cambria" w:hAnsi="Cambria" w:cs="Cambria"/>
                <w:b/>
                <w:bCs/>
                <w:color w:val="000000"/>
                <w:sz w:val="23"/>
                <w:szCs w:val="23"/>
              </w:rPr>
            </w:pPr>
            <w:r>
              <w:rPr>
                <w:rFonts w:ascii="Cambria" w:hAnsi="Cambria" w:cs="Cambria"/>
                <w:b/>
                <w:bCs/>
                <w:color w:val="000000"/>
                <w:sz w:val="23"/>
                <w:szCs w:val="23"/>
              </w:rPr>
              <w:t xml:space="preserve">Operating System and Software Installations :                                                                                </w:t>
            </w:r>
            <w:r w:rsidRPr="00EE7F79">
              <w:rPr>
                <w:rFonts w:ascii="Cambria" w:hAnsi="Cambria" w:cs="Cambria"/>
                <w:b/>
                <w:bCs/>
                <w:color w:val="000000"/>
                <w:sz w:val="23"/>
                <w:szCs w:val="23"/>
              </w:rPr>
              <w:t>6 Hours</w:t>
            </w:r>
          </w:p>
          <w:p w14:paraId="2BBBBFFC" w14:textId="77777777" w:rsidR="003F06E7" w:rsidRPr="00EE7F79" w:rsidRDefault="003F06E7" w:rsidP="003A37CE">
            <w:pPr>
              <w:jc w:val="both"/>
              <w:rPr>
                <w:rFonts w:ascii="Cambria" w:hAnsi="Cambria" w:cs="Cambria"/>
                <w:b/>
                <w:bCs/>
                <w:color w:val="000000"/>
                <w:sz w:val="23"/>
                <w:szCs w:val="23"/>
              </w:rPr>
            </w:pPr>
          </w:p>
        </w:tc>
      </w:tr>
      <w:tr w:rsidR="003F06E7" w:rsidRPr="005E7EF8" w14:paraId="67396C40" w14:textId="77777777" w:rsidTr="003A37CE">
        <w:trPr>
          <w:trHeight w:val="803"/>
        </w:trPr>
        <w:tc>
          <w:tcPr>
            <w:tcW w:w="10186" w:type="dxa"/>
          </w:tcPr>
          <w:p w14:paraId="725B5198" w14:textId="77777777" w:rsidR="003F06E7" w:rsidRDefault="003F06E7" w:rsidP="003A37CE">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Introduction to operating system. Types of operating system (Windows and Linux).</w:t>
            </w:r>
          </w:p>
          <w:p w14:paraId="34561806" w14:textId="77777777" w:rsidR="003F06E7" w:rsidRDefault="003F06E7" w:rsidP="003A37CE">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 xml:space="preserve">Window:-Evolution of operating system. Introduction to software. </w:t>
            </w:r>
          </w:p>
          <w:p w14:paraId="65E475EB" w14:textId="77777777" w:rsidR="003F06E7" w:rsidRDefault="003F06E7" w:rsidP="003A37CE">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Types of software (MS office, VLC media player, Win rar), etc.</w:t>
            </w:r>
          </w:p>
          <w:p w14:paraId="088CAD1D" w14:textId="77777777" w:rsidR="003F06E7" w:rsidRDefault="003F06E7" w:rsidP="003A37CE">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Linux:- Evolution of operating system. Introduction to software. Types</w:t>
            </w:r>
          </w:p>
          <w:p w14:paraId="17D9E4DD" w14:textId="77777777" w:rsidR="003F06E7" w:rsidRDefault="003F06E7" w:rsidP="003A37CE">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of software (open office, web browser, etc.)</w:t>
            </w:r>
          </w:p>
          <w:p w14:paraId="1D2DB606" w14:textId="77777777" w:rsidR="003F06E7" w:rsidRDefault="003F06E7" w:rsidP="003A37CE">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Case study of Installations step for operating system and application softwares.</w:t>
            </w:r>
          </w:p>
          <w:p w14:paraId="7DACBF72" w14:textId="77777777" w:rsidR="003F06E7" w:rsidRPr="00666E5D" w:rsidRDefault="003F06E7" w:rsidP="003A37CE">
            <w:pPr>
              <w:jc w:val="both"/>
              <w:rPr>
                <w:rStyle w:val="None"/>
                <w:rFonts w:eastAsia="Calibri"/>
                <w:color w:val="000000" w:themeColor="text1"/>
              </w:rPr>
            </w:pPr>
          </w:p>
        </w:tc>
      </w:tr>
      <w:tr w:rsidR="003F06E7" w:rsidRPr="005E7EF8" w14:paraId="4F1F2903" w14:textId="77777777" w:rsidTr="003A37CE">
        <w:trPr>
          <w:trHeight w:val="511"/>
        </w:trPr>
        <w:tc>
          <w:tcPr>
            <w:tcW w:w="10186" w:type="dxa"/>
          </w:tcPr>
          <w:p w14:paraId="20FACC90" w14:textId="77777777" w:rsidR="003F06E7" w:rsidRPr="00EE7F79" w:rsidRDefault="003F06E7" w:rsidP="003A37CE">
            <w:pPr>
              <w:autoSpaceDE w:val="0"/>
              <w:autoSpaceDN w:val="0"/>
              <w:adjustRightInd w:val="0"/>
              <w:jc w:val="both"/>
              <w:rPr>
                <w:rFonts w:ascii="Cambria" w:hAnsi="Cambria" w:cs="Cambria"/>
                <w:b/>
                <w:bCs/>
                <w:color w:val="000000"/>
                <w:sz w:val="23"/>
                <w:szCs w:val="23"/>
              </w:rPr>
            </w:pPr>
            <w:r>
              <w:rPr>
                <w:rFonts w:ascii="Cambria" w:hAnsi="Cambria" w:cs="Cambria"/>
                <w:b/>
                <w:bCs/>
                <w:color w:val="000000"/>
                <w:sz w:val="23"/>
                <w:szCs w:val="23"/>
              </w:rPr>
              <w:t xml:space="preserve">Internet :                                                                                                                                                           </w:t>
            </w:r>
            <w:r w:rsidRPr="00EE7F79">
              <w:rPr>
                <w:rFonts w:ascii="Cambria" w:hAnsi="Cambria" w:cs="Cambria"/>
                <w:b/>
                <w:bCs/>
                <w:color w:val="000000"/>
                <w:sz w:val="23"/>
                <w:szCs w:val="23"/>
              </w:rPr>
              <w:t>4 Hours</w:t>
            </w:r>
          </w:p>
          <w:p w14:paraId="508666B6" w14:textId="77777777" w:rsidR="003F06E7" w:rsidRPr="00EE7F79" w:rsidRDefault="003F06E7" w:rsidP="003A37CE">
            <w:pPr>
              <w:jc w:val="both"/>
              <w:rPr>
                <w:rFonts w:ascii="Cambria" w:hAnsi="Cambria" w:cs="Cambria"/>
                <w:bCs/>
                <w:color w:val="000000"/>
                <w:sz w:val="23"/>
                <w:szCs w:val="23"/>
              </w:rPr>
            </w:pPr>
          </w:p>
        </w:tc>
      </w:tr>
      <w:tr w:rsidR="003F06E7" w:rsidRPr="005E7EF8" w14:paraId="1EE13675" w14:textId="77777777" w:rsidTr="003A37CE">
        <w:trPr>
          <w:trHeight w:val="511"/>
        </w:trPr>
        <w:tc>
          <w:tcPr>
            <w:tcW w:w="10186" w:type="dxa"/>
          </w:tcPr>
          <w:p w14:paraId="79752A35" w14:textId="77777777" w:rsidR="003F06E7" w:rsidRPr="00EE7F79" w:rsidRDefault="003F06E7" w:rsidP="003A37CE">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Introduction and evolution of internet. Study of various internet based services like Email, social network, chat, etc. Introduction to cyber security and cyber laws.</w:t>
            </w:r>
          </w:p>
        </w:tc>
      </w:tr>
      <w:tr w:rsidR="003F06E7" w:rsidRPr="005E7EF8" w14:paraId="3FF1C03C" w14:textId="77777777" w:rsidTr="003A37CE">
        <w:trPr>
          <w:trHeight w:val="511"/>
        </w:trPr>
        <w:tc>
          <w:tcPr>
            <w:tcW w:w="10186" w:type="dxa"/>
          </w:tcPr>
          <w:p w14:paraId="40F2DC14" w14:textId="77777777" w:rsidR="003F06E7" w:rsidRPr="00EE7F79" w:rsidRDefault="003F06E7" w:rsidP="003A37CE">
            <w:pPr>
              <w:autoSpaceDE w:val="0"/>
              <w:autoSpaceDN w:val="0"/>
              <w:adjustRightInd w:val="0"/>
              <w:jc w:val="both"/>
              <w:rPr>
                <w:b/>
                <w:bCs/>
                <w:color w:val="000000"/>
                <w:sz w:val="21"/>
                <w:szCs w:val="21"/>
              </w:rPr>
            </w:pPr>
            <w:r w:rsidRPr="00EE7F79">
              <w:rPr>
                <w:rFonts w:ascii="Cambria" w:hAnsi="Cambria" w:cs="Cambria"/>
                <w:b/>
                <w:bCs/>
                <w:color w:val="000000"/>
                <w:sz w:val="23"/>
                <w:szCs w:val="23"/>
              </w:rPr>
              <w:t xml:space="preserve">Server :                                                                                                                                                              </w:t>
            </w:r>
            <w:r w:rsidRPr="00EE7F79">
              <w:rPr>
                <w:b/>
                <w:bCs/>
                <w:color w:val="000000"/>
                <w:sz w:val="21"/>
                <w:szCs w:val="21"/>
              </w:rPr>
              <w:t>4 Hours</w:t>
            </w:r>
          </w:p>
        </w:tc>
      </w:tr>
      <w:tr w:rsidR="003F06E7" w:rsidRPr="005E7EF8" w14:paraId="1F715B2F" w14:textId="77777777" w:rsidTr="003A37CE">
        <w:trPr>
          <w:trHeight w:val="511"/>
        </w:trPr>
        <w:tc>
          <w:tcPr>
            <w:tcW w:w="10186" w:type="dxa"/>
          </w:tcPr>
          <w:p w14:paraId="386896E3" w14:textId="77777777" w:rsidR="003F06E7" w:rsidRDefault="003F06E7" w:rsidP="003A37CE">
            <w:pPr>
              <w:autoSpaceDE w:val="0"/>
              <w:autoSpaceDN w:val="0"/>
              <w:adjustRightInd w:val="0"/>
              <w:jc w:val="both"/>
              <w:rPr>
                <w:rFonts w:ascii="Cambria" w:hAnsi="Cambria" w:cs="Cambria"/>
                <w:b/>
                <w:bCs/>
                <w:color w:val="000000"/>
                <w:sz w:val="23"/>
                <w:szCs w:val="23"/>
              </w:rPr>
            </w:pPr>
            <w:r>
              <w:rPr>
                <w:rFonts w:ascii="Cambria" w:hAnsi="Cambria" w:cs="Cambria"/>
                <w:color w:val="000000"/>
                <w:sz w:val="23"/>
                <w:szCs w:val="23"/>
              </w:rPr>
              <w:t>Introduction to server. Difference between server and normal desktop. Evolution of servers. Study of various servers like Email, data, domain, etc.</w:t>
            </w:r>
          </w:p>
        </w:tc>
      </w:tr>
      <w:tr w:rsidR="003F06E7" w:rsidRPr="005E7EF8" w14:paraId="28CDAFF6" w14:textId="77777777" w:rsidTr="003A37CE">
        <w:trPr>
          <w:trHeight w:val="511"/>
        </w:trPr>
        <w:tc>
          <w:tcPr>
            <w:tcW w:w="10186" w:type="dxa"/>
          </w:tcPr>
          <w:p w14:paraId="5AC3CFF2" w14:textId="77777777" w:rsidR="003F06E7" w:rsidRDefault="003F06E7" w:rsidP="003A37CE">
            <w:pPr>
              <w:autoSpaceDE w:val="0"/>
              <w:autoSpaceDN w:val="0"/>
              <w:adjustRightInd w:val="0"/>
              <w:rPr>
                <w:rFonts w:ascii="Cambria" w:hAnsi="Cambria" w:cs="Cambria"/>
                <w:b/>
                <w:bCs/>
                <w:color w:val="000000"/>
                <w:sz w:val="23"/>
                <w:szCs w:val="23"/>
              </w:rPr>
            </w:pPr>
            <w:r>
              <w:rPr>
                <w:rFonts w:ascii="Cambria" w:hAnsi="Cambria" w:cs="Cambria"/>
                <w:b/>
                <w:bCs/>
                <w:color w:val="000000"/>
                <w:sz w:val="23"/>
                <w:szCs w:val="23"/>
              </w:rPr>
              <w:t>List of Experiments:</w:t>
            </w:r>
          </w:p>
          <w:p w14:paraId="250D67C2" w14:textId="77777777" w:rsidR="003F06E7" w:rsidRDefault="003F06E7" w:rsidP="003A37CE">
            <w:pPr>
              <w:autoSpaceDE w:val="0"/>
              <w:autoSpaceDN w:val="0"/>
              <w:adjustRightInd w:val="0"/>
              <w:rPr>
                <w:rFonts w:ascii="Cambria" w:hAnsi="Cambria" w:cs="Cambria"/>
                <w:color w:val="000000"/>
                <w:sz w:val="23"/>
                <w:szCs w:val="23"/>
              </w:rPr>
            </w:pPr>
            <w:r>
              <w:rPr>
                <w:rFonts w:ascii="Cambria" w:hAnsi="Cambria" w:cs="Cambria"/>
                <w:color w:val="000000"/>
                <w:sz w:val="23"/>
                <w:szCs w:val="23"/>
              </w:rPr>
              <w:t>The practical/exercises should be properly designed and implemented with an</w:t>
            </w:r>
          </w:p>
          <w:p w14:paraId="0E524616" w14:textId="77777777" w:rsidR="003F06E7" w:rsidRDefault="003F06E7" w:rsidP="003A37CE">
            <w:pPr>
              <w:autoSpaceDE w:val="0"/>
              <w:autoSpaceDN w:val="0"/>
              <w:adjustRightInd w:val="0"/>
              <w:rPr>
                <w:rFonts w:ascii="Cambria" w:hAnsi="Cambria" w:cs="Cambria"/>
                <w:color w:val="000000"/>
                <w:sz w:val="23"/>
                <w:szCs w:val="23"/>
              </w:rPr>
            </w:pPr>
            <w:r>
              <w:rPr>
                <w:rFonts w:ascii="Cambria" w:hAnsi="Cambria" w:cs="Cambria"/>
                <w:color w:val="000000"/>
                <w:sz w:val="23"/>
                <w:szCs w:val="23"/>
              </w:rPr>
              <w:t>attempt to develop different types of skills so that students are able to acquire the</w:t>
            </w:r>
          </w:p>
          <w:p w14:paraId="05576DD9" w14:textId="77777777" w:rsidR="003F06E7" w:rsidRDefault="003F06E7" w:rsidP="003A37CE">
            <w:pPr>
              <w:autoSpaceDE w:val="0"/>
              <w:autoSpaceDN w:val="0"/>
              <w:adjustRightInd w:val="0"/>
              <w:rPr>
                <w:rFonts w:ascii="Cambria" w:hAnsi="Cambria" w:cs="Cambria"/>
                <w:color w:val="000000"/>
                <w:sz w:val="23"/>
                <w:szCs w:val="23"/>
              </w:rPr>
            </w:pPr>
            <w:r>
              <w:rPr>
                <w:rFonts w:ascii="Cambria" w:hAnsi="Cambria" w:cs="Cambria"/>
                <w:color w:val="000000"/>
                <w:sz w:val="23"/>
                <w:szCs w:val="23"/>
              </w:rPr>
              <w:t>competency. Following is the list of experiments for guidance.</w:t>
            </w:r>
          </w:p>
          <w:p w14:paraId="061DC59F" w14:textId="77777777" w:rsidR="003F06E7" w:rsidRDefault="003F06E7" w:rsidP="003A37CE">
            <w:pPr>
              <w:autoSpaceDE w:val="0"/>
              <w:autoSpaceDN w:val="0"/>
              <w:adjustRightInd w:val="0"/>
              <w:rPr>
                <w:rFonts w:ascii="Cambria" w:hAnsi="Cambria" w:cs="Cambria"/>
                <w:color w:val="000000"/>
                <w:sz w:val="23"/>
                <w:szCs w:val="23"/>
              </w:rPr>
            </w:pPr>
            <w:r>
              <w:rPr>
                <w:rFonts w:ascii="Cambria" w:hAnsi="Cambria" w:cs="Cambria"/>
                <w:color w:val="000000"/>
                <w:sz w:val="23"/>
                <w:szCs w:val="23"/>
              </w:rPr>
              <w:t>As it is laboratory course list is as per content given above</w:t>
            </w:r>
          </w:p>
          <w:p w14:paraId="3F33298C" w14:textId="77777777" w:rsidR="003F06E7" w:rsidRDefault="003F06E7" w:rsidP="003A37CE">
            <w:pPr>
              <w:autoSpaceDE w:val="0"/>
              <w:autoSpaceDN w:val="0"/>
              <w:adjustRightInd w:val="0"/>
              <w:jc w:val="both"/>
              <w:rPr>
                <w:rFonts w:ascii="Cambria" w:hAnsi="Cambria" w:cs="Cambria"/>
                <w:color w:val="000000"/>
                <w:sz w:val="23"/>
                <w:szCs w:val="23"/>
              </w:rPr>
            </w:pPr>
          </w:p>
        </w:tc>
      </w:tr>
    </w:tbl>
    <w:p w14:paraId="75E42A82" w14:textId="77777777" w:rsidR="003F06E7" w:rsidRPr="005E7EF8" w:rsidRDefault="003F06E7" w:rsidP="003F06E7">
      <w:pPr>
        <w:pStyle w:val="Body"/>
        <w:rPr>
          <w:rStyle w:val="None"/>
          <w:rFonts w:hint="eastAsia"/>
          <w:color w:val="222222"/>
          <w:sz w:val="24"/>
          <w:szCs w:val="24"/>
          <w:u w:color="222222"/>
          <w:lang w:eastAsia="en-IN"/>
        </w:rPr>
      </w:pPr>
    </w:p>
    <w:p w14:paraId="22C851BB" w14:textId="4D3FBBA1" w:rsidR="003F06E7" w:rsidRDefault="003F06E7" w:rsidP="0023676D">
      <w:pPr>
        <w:jc w:val="center"/>
      </w:pPr>
    </w:p>
    <w:p w14:paraId="210DF9D0" w14:textId="303570BD" w:rsidR="003F06E7" w:rsidRDefault="003F06E7" w:rsidP="0023676D">
      <w:pPr>
        <w:jc w:val="center"/>
      </w:pPr>
    </w:p>
    <w:p w14:paraId="0D32C3C7" w14:textId="6F8D56D9" w:rsidR="003F06E7" w:rsidRDefault="003F06E7" w:rsidP="0023676D">
      <w:pPr>
        <w:jc w:val="center"/>
      </w:pPr>
    </w:p>
    <w:p w14:paraId="1C49AD75" w14:textId="51902743" w:rsidR="003F06E7" w:rsidRDefault="003F06E7" w:rsidP="0023676D">
      <w:pPr>
        <w:jc w:val="center"/>
      </w:pPr>
    </w:p>
    <w:p w14:paraId="223F134D" w14:textId="68D44245" w:rsidR="003F06E7" w:rsidRDefault="003F06E7" w:rsidP="0023676D">
      <w:pPr>
        <w:jc w:val="center"/>
      </w:pPr>
    </w:p>
    <w:p w14:paraId="31FF2DFB" w14:textId="2593B2A7" w:rsidR="003F06E7" w:rsidRDefault="003F06E7" w:rsidP="0023676D">
      <w:pPr>
        <w:jc w:val="center"/>
      </w:pPr>
    </w:p>
    <w:p w14:paraId="2E397A8C" w14:textId="6E1F2A71" w:rsidR="003F06E7" w:rsidRDefault="003F06E7" w:rsidP="0023676D">
      <w:pPr>
        <w:jc w:val="center"/>
      </w:pPr>
    </w:p>
    <w:p w14:paraId="3CAC2C3C" w14:textId="3429C4F3" w:rsidR="003F06E7" w:rsidRDefault="003F06E7" w:rsidP="0023676D">
      <w:pPr>
        <w:jc w:val="center"/>
      </w:pPr>
    </w:p>
    <w:p w14:paraId="41757F3C" w14:textId="77777777" w:rsidR="003F06E7" w:rsidRPr="00950E17" w:rsidRDefault="003F06E7" w:rsidP="0023676D">
      <w:pPr>
        <w:jc w:val="center"/>
      </w:pPr>
    </w:p>
    <w:p w14:paraId="22421230" w14:textId="77777777" w:rsidR="0023676D" w:rsidRPr="00950E17" w:rsidRDefault="0023676D" w:rsidP="0023676D">
      <w:pPr>
        <w:jc w:val="center"/>
      </w:pPr>
    </w:p>
    <w:p w14:paraId="5BC08D1C" w14:textId="77777777" w:rsidR="0023676D" w:rsidRPr="00950E17" w:rsidRDefault="0023676D" w:rsidP="0023676D">
      <w:pPr>
        <w:jc w:val="center"/>
      </w:pPr>
    </w:p>
    <w:p w14:paraId="04F24491" w14:textId="77777777" w:rsidR="0023676D" w:rsidRPr="00950E17" w:rsidRDefault="0023676D" w:rsidP="0023676D">
      <w:pPr>
        <w:jc w:val="center"/>
      </w:pPr>
    </w:p>
    <w:p w14:paraId="5D3D1689" w14:textId="77777777" w:rsidR="0023676D" w:rsidRPr="00950E17" w:rsidRDefault="0023676D" w:rsidP="0023676D">
      <w:pPr>
        <w:jc w:val="center"/>
      </w:pPr>
    </w:p>
    <w:p w14:paraId="0B9677E4" w14:textId="77777777" w:rsidR="0023676D" w:rsidRPr="00950E17" w:rsidRDefault="0023676D" w:rsidP="0023676D">
      <w:pPr>
        <w:jc w:val="center"/>
      </w:pPr>
    </w:p>
    <w:p w14:paraId="65FDCEEE" w14:textId="77777777" w:rsidR="0023676D" w:rsidRPr="00950E17" w:rsidRDefault="0023676D" w:rsidP="0023676D">
      <w:pPr>
        <w:jc w:val="center"/>
      </w:pPr>
    </w:p>
    <w:p w14:paraId="54F87B58" w14:textId="77777777" w:rsidR="0023676D" w:rsidRPr="00950E17" w:rsidRDefault="0023676D" w:rsidP="0023676D">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23676D" w:rsidRPr="00950E17" w14:paraId="3D805086" w14:textId="77777777" w:rsidTr="0023676D">
        <w:trPr>
          <w:trHeight w:val="277"/>
        </w:trPr>
        <w:tc>
          <w:tcPr>
            <w:tcW w:w="2770" w:type="dxa"/>
          </w:tcPr>
          <w:p w14:paraId="5BA0B49C" w14:textId="5B7D4C17" w:rsidR="0023676D" w:rsidRPr="00950E17" w:rsidRDefault="005C5655" w:rsidP="0023676D">
            <w:pPr>
              <w:rPr>
                <w:b/>
                <w:bCs/>
              </w:rPr>
            </w:pPr>
            <w:r w:rsidRPr="005C5655">
              <w:rPr>
                <w:rFonts w:ascii="Bookman Old Style" w:hAnsi="Bookman Old Style"/>
                <w:b/>
                <w:bCs/>
                <w:i/>
                <w:color w:val="FF0000"/>
                <w:sz w:val="24"/>
              </w:rPr>
              <w:t>Name of The Course</w:t>
            </w:r>
          </w:p>
        </w:tc>
        <w:tc>
          <w:tcPr>
            <w:tcW w:w="6717" w:type="dxa"/>
            <w:gridSpan w:val="5"/>
          </w:tcPr>
          <w:p w14:paraId="3F3DB61D" w14:textId="77777777" w:rsidR="0023676D" w:rsidRPr="00950E17" w:rsidRDefault="0023676D" w:rsidP="0023676D">
            <w:r w:rsidRPr="00950E17">
              <w:t>Alexa Skilling</w:t>
            </w:r>
          </w:p>
        </w:tc>
      </w:tr>
      <w:tr w:rsidR="0023676D" w:rsidRPr="00950E17" w14:paraId="0E326DF5" w14:textId="77777777" w:rsidTr="0023676D">
        <w:trPr>
          <w:trHeight w:val="277"/>
        </w:trPr>
        <w:tc>
          <w:tcPr>
            <w:tcW w:w="2770" w:type="dxa"/>
          </w:tcPr>
          <w:p w14:paraId="7E9E0449" w14:textId="2C4FA68C" w:rsidR="0023676D" w:rsidRPr="00950E17" w:rsidRDefault="005C5655" w:rsidP="0023676D">
            <w:pPr>
              <w:rPr>
                <w:b/>
                <w:bCs/>
              </w:rPr>
            </w:pPr>
            <w:r w:rsidRPr="005C5655">
              <w:rPr>
                <w:rFonts w:ascii="Bookman Old Style" w:hAnsi="Bookman Old Style"/>
                <w:b/>
                <w:bCs/>
                <w:i/>
                <w:color w:val="FF0000"/>
                <w:sz w:val="24"/>
              </w:rPr>
              <w:t>Course Code</w:t>
            </w:r>
          </w:p>
        </w:tc>
        <w:tc>
          <w:tcPr>
            <w:tcW w:w="6717" w:type="dxa"/>
            <w:gridSpan w:val="5"/>
          </w:tcPr>
          <w:p w14:paraId="0F175C09" w14:textId="77777777" w:rsidR="0023676D" w:rsidRPr="00950E17" w:rsidRDefault="0023676D" w:rsidP="0023676D">
            <w:pPr>
              <w:rPr>
                <w:bCs/>
              </w:rPr>
            </w:pPr>
            <w:r w:rsidRPr="00950E17">
              <w:rPr>
                <w:bCs/>
                <w:noProof/>
              </w:rPr>
              <w:t>BCS01T1007</w:t>
            </w:r>
            <w:r w:rsidRPr="00950E17">
              <w:rPr>
                <w:bCs/>
              </w:rPr>
              <w:t xml:space="preserve">  </w:t>
            </w:r>
          </w:p>
        </w:tc>
      </w:tr>
      <w:tr w:rsidR="0023676D" w:rsidRPr="00950E17" w14:paraId="29FEB222" w14:textId="77777777" w:rsidTr="0023676D">
        <w:trPr>
          <w:trHeight w:val="265"/>
        </w:trPr>
        <w:tc>
          <w:tcPr>
            <w:tcW w:w="2770" w:type="dxa"/>
          </w:tcPr>
          <w:p w14:paraId="3FB11BAF" w14:textId="004C8CA4" w:rsidR="0023676D" w:rsidRPr="00950E17" w:rsidRDefault="005C5655" w:rsidP="0023676D">
            <w:pPr>
              <w:rPr>
                <w:b/>
                <w:bCs/>
              </w:rPr>
            </w:pPr>
            <w:r w:rsidRPr="005C5655">
              <w:rPr>
                <w:rFonts w:ascii="Bookman Old Style" w:hAnsi="Bookman Old Style"/>
                <w:b/>
                <w:bCs/>
                <w:i/>
                <w:color w:val="FF0000"/>
                <w:sz w:val="24"/>
              </w:rPr>
              <w:t>Prerequisite</w:t>
            </w:r>
          </w:p>
        </w:tc>
        <w:tc>
          <w:tcPr>
            <w:tcW w:w="6717" w:type="dxa"/>
            <w:gridSpan w:val="5"/>
          </w:tcPr>
          <w:p w14:paraId="087FCD96" w14:textId="77777777" w:rsidR="0023676D" w:rsidRPr="00950E17" w:rsidRDefault="0023676D" w:rsidP="0023676D">
            <w:r w:rsidRPr="00950E17">
              <w:rPr>
                <w:u w:color="000000"/>
              </w:rPr>
              <w:t>NA</w:t>
            </w:r>
          </w:p>
        </w:tc>
      </w:tr>
      <w:tr w:rsidR="0023676D" w:rsidRPr="00950E17" w14:paraId="446AECA8" w14:textId="77777777" w:rsidTr="0023676D">
        <w:trPr>
          <w:trHeight w:val="277"/>
        </w:trPr>
        <w:tc>
          <w:tcPr>
            <w:tcW w:w="2770" w:type="dxa"/>
          </w:tcPr>
          <w:p w14:paraId="2B04967F" w14:textId="1405B859" w:rsidR="0023676D" w:rsidRPr="00950E17" w:rsidRDefault="005C5655" w:rsidP="0023676D">
            <w:pPr>
              <w:rPr>
                <w:b/>
                <w:bCs/>
              </w:rPr>
            </w:pPr>
            <w:r w:rsidRPr="005C5655">
              <w:rPr>
                <w:rFonts w:ascii="Bookman Old Style" w:hAnsi="Bookman Old Style"/>
                <w:b/>
                <w:bCs/>
                <w:i/>
                <w:color w:val="FF0000"/>
                <w:sz w:val="24"/>
              </w:rPr>
              <w:t>Corequisite</w:t>
            </w:r>
          </w:p>
        </w:tc>
        <w:tc>
          <w:tcPr>
            <w:tcW w:w="6717" w:type="dxa"/>
            <w:gridSpan w:val="5"/>
          </w:tcPr>
          <w:p w14:paraId="6A0E5F4D" w14:textId="77777777" w:rsidR="0023676D" w:rsidRPr="00950E17" w:rsidRDefault="0023676D" w:rsidP="0023676D">
            <w:r w:rsidRPr="00950E17">
              <w:rPr>
                <w:u w:color="000000"/>
              </w:rPr>
              <w:t>NA</w:t>
            </w:r>
          </w:p>
        </w:tc>
      </w:tr>
      <w:tr w:rsidR="0023676D" w:rsidRPr="00950E17" w14:paraId="2F46AD7B" w14:textId="77777777" w:rsidTr="0023676D">
        <w:trPr>
          <w:trHeight w:val="277"/>
        </w:trPr>
        <w:tc>
          <w:tcPr>
            <w:tcW w:w="2770" w:type="dxa"/>
          </w:tcPr>
          <w:p w14:paraId="5505C125" w14:textId="269D96DF" w:rsidR="0023676D" w:rsidRPr="00950E17" w:rsidRDefault="005C5655" w:rsidP="0023676D">
            <w:pPr>
              <w:rPr>
                <w:b/>
                <w:bCs/>
              </w:rPr>
            </w:pPr>
            <w:r w:rsidRPr="005C5655">
              <w:rPr>
                <w:rFonts w:ascii="Bookman Old Style" w:hAnsi="Bookman Old Style"/>
                <w:b/>
                <w:bCs/>
                <w:i/>
                <w:color w:val="FF0000"/>
                <w:sz w:val="24"/>
              </w:rPr>
              <w:t>Antirequisite</w:t>
            </w:r>
          </w:p>
        </w:tc>
        <w:tc>
          <w:tcPr>
            <w:tcW w:w="6717" w:type="dxa"/>
            <w:gridSpan w:val="5"/>
          </w:tcPr>
          <w:p w14:paraId="58CF99A8" w14:textId="77777777" w:rsidR="0023676D" w:rsidRPr="00950E17" w:rsidRDefault="0023676D" w:rsidP="0023676D">
            <w:r w:rsidRPr="00950E17">
              <w:rPr>
                <w:u w:color="000000"/>
              </w:rPr>
              <w:t>NA</w:t>
            </w:r>
          </w:p>
        </w:tc>
      </w:tr>
      <w:tr w:rsidR="0023676D" w:rsidRPr="00950E17" w14:paraId="418B3F36" w14:textId="77777777" w:rsidTr="0023676D">
        <w:trPr>
          <w:trHeight w:val="277"/>
        </w:trPr>
        <w:tc>
          <w:tcPr>
            <w:tcW w:w="7737" w:type="dxa"/>
            <w:gridSpan w:val="2"/>
          </w:tcPr>
          <w:p w14:paraId="457A0D4B" w14:textId="77777777" w:rsidR="0023676D" w:rsidRPr="00950E17" w:rsidRDefault="0023676D" w:rsidP="0023676D"/>
        </w:tc>
        <w:tc>
          <w:tcPr>
            <w:tcW w:w="447" w:type="dxa"/>
          </w:tcPr>
          <w:p w14:paraId="765CC644" w14:textId="77777777" w:rsidR="0023676D" w:rsidRPr="00950E17" w:rsidRDefault="0023676D" w:rsidP="0023676D">
            <w:pPr>
              <w:rPr>
                <w:b/>
                <w:bCs/>
              </w:rPr>
            </w:pPr>
            <w:r w:rsidRPr="00950E17">
              <w:rPr>
                <w:b/>
                <w:bCs/>
              </w:rPr>
              <w:t>L</w:t>
            </w:r>
          </w:p>
        </w:tc>
        <w:tc>
          <w:tcPr>
            <w:tcW w:w="397" w:type="dxa"/>
          </w:tcPr>
          <w:p w14:paraId="602F1E9B" w14:textId="77777777" w:rsidR="0023676D" w:rsidRPr="00950E17" w:rsidRDefault="0023676D" w:rsidP="0023676D">
            <w:pPr>
              <w:rPr>
                <w:b/>
                <w:bCs/>
              </w:rPr>
            </w:pPr>
            <w:r w:rsidRPr="00950E17">
              <w:rPr>
                <w:b/>
                <w:bCs/>
              </w:rPr>
              <w:t>T</w:t>
            </w:r>
          </w:p>
        </w:tc>
        <w:tc>
          <w:tcPr>
            <w:tcW w:w="495" w:type="dxa"/>
          </w:tcPr>
          <w:p w14:paraId="0AB5FC8D" w14:textId="77777777" w:rsidR="0023676D" w:rsidRPr="00950E17" w:rsidRDefault="0023676D" w:rsidP="0023676D">
            <w:pPr>
              <w:rPr>
                <w:b/>
                <w:bCs/>
              </w:rPr>
            </w:pPr>
            <w:r w:rsidRPr="00950E17">
              <w:rPr>
                <w:b/>
                <w:bCs/>
              </w:rPr>
              <w:t>P</w:t>
            </w:r>
          </w:p>
        </w:tc>
        <w:tc>
          <w:tcPr>
            <w:tcW w:w="411" w:type="dxa"/>
          </w:tcPr>
          <w:p w14:paraId="02A65158" w14:textId="77777777" w:rsidR="0023676D" w:rsidRPr="00950E17" w:rsidRDefault="0023676D" w:rsidP="0023676D">
            <w:pPr>
              <w:rPr>
                <w:b/>
                <w:bCs/>
              </w:rPr>
            </w:pPr>
            <w:r w:rsidRPr="00950E17">
              <w:rPr>
                <w:b/>
                <w:bCs/>
              </w:rPr>
              <w:t>C</w:t>
            </w:r>
          </w:p>
        </w:tc>
      </w:tr>
      <w:tr w:rsidR="0023676D" w:rsidRPr="00950E17" w14:paraId="45422636" w14:textId="77777777" w:rsidTr="0023676D">
        <w:trPr>
          <w:trHeight w:val="289"/>
        </w:trPr>
        <w:tc>
          <w:tcPr>
            <w:tcW w:w="7737" w:type="dxa"/>
            <w:gridSpan w:val="2"/>
          </w:tcPr>
          <w:p w14:paraId="1604D4D6" w14:textId="77777777" w:rsidR="0023676D" w:rsidRPr="00950E17" w:rsidRDefault="0023676D" w:rsidP="0023676D"/>
        </w:tc>
        <w:tc>
          <w:tcPr>
            <w:tcW w:w="447" w:type="dxa"/>
          </w:tcPr>
          <w:p w14:paraId="5265D488" w14:textId="77777777" w:rsidR="0023676D" w:rsidRPr="00950E17" w:rsidRDefault="0023676D" w:rsidP="0023676D">
            <w:r w:rsidRPr="00950E17">
              <w:t>0</w:t>
            </w:r>
          </w:p>
        </w:tc>
        <w:tc>
          <w:tcPr>
            <w:tcW w:w="397" w:type="dxa"/>
          </w:tcPr>
          <w:p w14:paraId="2797477D" w14:textId="77777777" w:rsidR="0023676D" w:rsidRPr="00950E17" w:rsidRDefault="0023676D" w:rsidP="0023676D">
            <w:r w:rsidRPr="00950E17">
              <w:rPr>
                <w:u w:color="000000"/>
              </w:rPr>
              <w:t>0</w:t>
            </w:r>
          </w:p>
        </w:tc>
        <w:tc>
          <w:tcPr>
            <w:tcW w:w="495" w:type="dxa"/>
          </w:tcPr>
          <w:p w14:paraId="719E5754" w14:textId="77777777" w:rsidR="0023676D" w:rsidRPr="00950E17" w:rsidRDefault="0023676D" w:rsidP="0023676D">
            <w:r w:rsidRPr="00950E17">
              <w:t>2</w:t>
            </w:r>
          </w:p>
        </w:tc>
        <w:tc>
          <w:tcPr>
            <w:tcW w:w="411" w:type="dxa"/>
          </w:tcPr>
          <w:p w14:paraId="6289384F" w14:textId="77777777" w:rsidR="0023676D" w:rsidRPr="00950E17" w:rsidRDefault="0023676D" w:rsidP="0023676D">
            <w:r w:rsidRPr="00950E17">
              <w:rPr>
                <w:u w:color="000000"/>
              </w:rPr>
              <w:t>2</w:t>
            </w:r>
          </w:p>
        </w:tc>
      </w:tr>
    </w:tbl>
    <w:p w14:paraId="15C0B498" w14:textId="77777777" w:rsidR="0023676D" w:rsidRPr="00950E17" w:rsidRDefault="0023676D" w:rsidP="0023676D">
      <w:pPr>
        <w:rPr>
          <w:b/>
          <w:bCs/>
        </w:rPr>
      </w:pPr>
    </w:p>
    <w:p w14:paraId="1CDCEFEE" w14:textId="67D4CA92" w:rsidR="0023676D" w:rsidRPr="00950E17" w:rsidRDefault="003A37CE" w:rsidP="0023676D">
      <w:pPr>
        <w:rPr>
          <w:b/>
          <w:bCs/>
        </w:rPr>
      </w:pPr>
      <w:r w:rsidRPr="003A37CE">
        <w:rPr>
          <w:rFonts w:ascii="Bookman Old Style" w:hAnsi="Bookman Old Style"/>
          <w:b/>
          <w:bCs/>
          <w:i/>
          <w:color w:val="0070C0"/>
          <w:sz w:val="24"/>
        </w:rPr>
        <w:t>Course Objectives:</w:t>
      </w:r>
    </w:p>
    <w:p w14:paraId="62ED4697" w14:textId="77777777" w:rsidR="0023676D" w:rsidRPr="00950E17" w:rsidRDefault="0023676D" w:rsidP="0023676D">
      <w:pPr>
        <w:rPr>
          <w:b/>
          <w:bCs/>
        </w:rPr>
      </w:pPr>
    </w:p>
    <w:p w14:paraId="43B9F37C" w14:textId="77777777" w:rsidR="0023676D" w:rsidRPr="00950E17" w:rsidRDefault="0023676D" w:rsidP="005F44FC">
      <w:pPr>
        <w:pStyle w:val="ListParagraph"/>
        <w:widowControl/>
        <w:numPr>
          <w:ilvl w:val="0"/>
          <w:numId w:val="45"/>
        </w:numPr>
        <w:adjustRightInd w:val="0"/>
        <w:contextualSpacing/>
        <w:jc w:val="both"/>
      </w:pPr>
      <w:r w:rsidRPr="00950E17">
        <w:t>To introduce the student to the idea of voice assistant devices</w:t>
      </w:r>
    </w:p>
    <w:p w14:paraId="4FBEB3B6" w14:textId="77777777" w:rsidR="0023676D" w:rsidRPr="00950E17" w:rsidRDefault="0023676D" w:rsidP="005F44FC">
      <w:pPr>
        <w:pStyle w:val="ListParagraph"/>
        <w:widowControl/>
        <w:numPr>
          <w:ilvl w:val="0"/>
          <w:numId w:val="45"/>
        </w:numPr>
        <w:adjustRightInd w:val="0"/>
        <w:contextualSpacing/>
        <w:jc w:val="both"/>
        <w:rPr>
          <w:b/>
        </w:rPr>
      </w:pPr>
      <w:r w:rsidRPr="00950E17">
        <w:t>To provide a foundation to create alexa skills</w:t>
      </w:r>
      <w:r w:rsidRPr="00950E17">
        <w:rPr>
          <w:b/>
        </w:rPr>
        <w:t xml:space="preserve"> </w:t>
      </w:r>
    </w:p>
    <w:p w14:paraId="62013AE3" w14:textId="77777777" w:rsidR="0023676D" w:rsidRPr="00950E17" w:rsidRDefault="0023676D" w:rsidP="0023676D">
      <w:pPr>
        <w:tabs>
          <w:tab w:val="left" w:pos="284"/>
        </w:tabs>
        <w:adjustRightInd w:val="0"/>
        <w:jc w:val="both"/>
        <w:rPr>
          <w:b/>
          <w:bCs/>
        </w:rPr>
      </w:pPr>
    </w:p>
    <w:p w14:paraId="643CF446" w14:textId="63A673BE" w:rsidR="0023676D" w:rsidRDefault="003A37CE" w:rsidP="0023676D">
      <w:pPr>
        <w:tabs>
          <w:tab w:val="left" w:pos="284"/>
        </w:tabs>
        <w:adjustRightInd w:val="0"/>
        <w:jc w:val="both"/>
        <w:rPr>
          <w:rFonts w:ascii="Bookman Old Style" w:hAnsi="Bookman Old Style"/>
          <w:b/>
          <w:bCs/>
          <w:i/>
          <w:color w:val="0070C0"/>
          <w:sz w:val="24"/>
        </w:rPr>
      </w:pPr>
      <w:r w:rsidRPr="003A37CE">
        <w:rPr>
          <w:rFonts w:ascii="Bookman Old Style" w:hAnsi="Bookman Old Style"/>
          <w:b/>
          <w:bCs/>
          <w:i/>
          <w:color w:val="0070C0"/>
          <w:sz w:val="24"/>
        </w:rPr>
        <w:t>Course Outcomes:</w:t>
      </w:r>
    </w:p>
    <w:p w14:paraId="03B33E6E" w14:textId="77777777" w:rsidR="00A23EB2" w:rsidRPr="00950E17" w:rsidRDefault="00A23EB2" w:rsidP="0023676D">
      <w:pPr>
        <w:tabs>
          <w:tab w:val="left" w:pos="284"/>
        </w:tabs>
        <w:adjustRightInd w:val="0"/>
        <w:jc w:val="both"/>
        <w:rPr>
          <w:b/>
          <w:bCs/>
        </w:rPr>
      </w:pPr>
    </w:p>
    <w:p w14:paraId="11740B28" w14:textId="77777777" w:rsidR="0023676D" w:rsidRPr="00950E17" w:rsidRDefault="0023676D" w:rsidP="0023676D">
      <w:r w:rsidRPr="00950E17">
        <w:t>After successful completion of the course, students will be able to:</w:t>
      </w:r>
    </w:p>
    <w:p w14:paraId="2BDCBC53" w14:textId="77777777" w:rsidR="0023676D" w:rsidRPr="00950E17" w:rsidRDefault="0023676D" w:rsidP="0023676D"/>
    <w:tbl>
      <w:tblPr>
        <w:tblStyle w:val="TableGrid"/>
        <w:tblW w:w="9483" w:type="dxa"/>
        <w:tblLook w:val="04A0" w:firstRow="1" w:lastRow="0" w:firstColumn="1" w:lastColumn="0" w:noHBand="0" w:noVBand="1"/>
      </w:tblPr>
      <w:tblGrid>
        <w:gridCol w:w="1352"/>
        <w:gridCol w:w="8131"/>
      </w:tblGrid>
      <w:tr w:rsidR="0023676D" w:rsidRPr="00950E17" w14:paraId="0A6F8F43" w14:textId="77777777" w:rsidTr="0023676D">
        <w:trPr>
          <w:trHeight w:val="271"/>
        </w:trPr>
        <w:tc>
          <w:tcPr>
            <w:tcW w:w="1352" w:type="dxa"/>
          </w:tcPr>
          <w:p w14:paraId="4E3177DF"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CO1</w:t>
            </w:r>
          </w:p>
        </w:tc>
        <w:tc>
          <w:tcPr>
            <w:tcW w:w="8131" w:type="dxa"/>
          </w:tcPr>
          <w:p w14:paraId="5AD076EF" w14:textId="77777777" w:rsidR="0023676D" w:rsidRPr="00950E17" w:rsidRDefault="0023676D"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color w:val="auto"/>
              </w:rPr>
              <w:t xml:space="preserve">Understand the basic concepts of Alexa </w:t>
            </w:r>
          </w:p>
        </w:tc>
      </w:tr>
      <w:tr w:rsidR="0023676D" w:rsidRPr="00950E17" w14:paraId="6B7948D6" w14:textId="77777777" w:rsidTr="0023676D">
        <w:trPr>
          <w:trHeight w:val="271"/>
        </w:trPr>
        <w:tc>
          <w:tcPr>
            <w:tcW w:w="1352" w:type="dxa"/>
          </w:tcPr>
          <w:p w14:paraId="74D7A80C"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CO2</w:t>
            </w:r>
          </w:p>
        </w:tc>
        <w:tc>
          <w:tcPr>
            <w:tcW w:w="8131" w:type="dxa"/>
          </w:tcPr>
          <w:p w14:paraId="1056C2BB" w14:textId="77777777" w:rsidR="0023676D" w:rsidRPr="00950E17" w:rsidRDefault="0023676D"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color w:val="auto"/>
              </w:rPr>
              <w:t>Understand Alexa Skill Set</w:t>
            </w:r>
          </w:p>
        </w:tc>
      </w:tr>
      <w:tr w:rsidR="0023676D" w:rsidRPr="00950E17" w14:paraId="1A81DEA5" w14:textId="77777777" w:rsidTr="0023676D">
        <w:trPr>
          <w:trHeight w:val="271"/>
        </w:trPr>
        <w:tc>
          <w:tcPr>
            <w:tcW w:w="1352" w:type="dxa"/>
          </w:tcPr>
          <w:p w14:paraId="26EC2FD5"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CO3</w:t>
            </w:r>
          </w:p>
        </w:tc>
        <w:tc>
          <w:tcPr>
            <w:tcW w:w="8131" w:type="dxa"/>
          </w:tcPr>
          <w:p w14:paraId="4DF3BC0B" w14:textId="77777777" w:rsidR="0023676D" w:rsidRPr="00950E17" w:rsidRDefault="0023676D"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color w:val="auto"/>
              </w:rPr>
              <w:t>Design an engaging Voice User Interface</w:t>
            </w:r>
          </w:p>
        </w:tc>
      </w:tr>
      <w:tr w:rsidR="0023676D" w:rsidRPr="00950E17" w14:paraId="072A09AE" w14:textId="77777777" w:rsidTr="0023676D">
        <w:trPr>
          <w:trHeight w:val="271"/>
        </w:trPr>
        <w:tc>
          <w:tcPr>
            <w:tcW w:w="1352" w:type="dxa"/>
          </w:tcPr>
          <w:p w14:paraId="034721F5"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CO4</w:t>
            </w:r>
          </w:p>
        </w:tc>
        <w:tc>
          <w:tcPr>
            <w:tcW w:w="8131" w:type="dxa"/>
          </w:tcPr>
          <w:p w14:paraId="5AEE6874" w14:textId="77777777" w:rsidR="0023676D" w:rsidRPr="00950E17" w:rsidRDefault="0023676D"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color w:val="auto"/>
              </w:rPr>
              <w:t>Setting Up AWS</w:t>
            </w:r>
          </w:p>
        </w:tc>
      </w:tr>
      <w:tr w:rsidR="0023676D" w:rsidRPr="00950E17" w14:paraId="12153359" w14:textId="77777777" w:rsidTr="0023676D">
        <w:trPr>
          <w:trHeight w:val="271"/>
        </w:trPr>
        <w:tc>
          <w:tcPr>
            <w:tcW w:w="1352" w:type="dxa"/>
          </w:tcPr>
          <w:p w14:paraId="72C21307"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CO5</w:t>
            </w:r>
          </w:p>
        </w:tc>
        <w:tc>
          <w:tcPr>
            <w:tcW w:w="8131" w:type="dxa"/>
          </w:tcPr>
          <w:p w14:paraId="1A60E3F0" w14:textId="77777777" w:rsidR="0023676D" w:rsidRPr="00950E17" w:rsidRDefault="0023676D"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color w:val="auto"/>
              </w:rPr>
              <w:t>Create alexa skills.</w:t>
            </w:r>
          </w:p>
        </w:tc>
      </w:tr>
    </w:tbl>
    <w:p w14:paraId="525FA9E8" w14:textId="77777777" w:rsidR="0023676D" w:rsidRPr="00950E17" w:rsidRDefault="0023676D" w:rsidP="0023676D">
      <w:pPr>
        <w:pStyle w:val="Body"/>
        <w:spacing w:line="276" w:lineRule="auto"/>
        <w:ind w:left="720"/>
        <w:jc w:val="both"/>
        <w:rPr>
          <w:rFonts w:ascii="Times New Roman" w:hAnsi="Times New Roman" w:cs="Times New Roman"/>
          <w:u w:color="000000"/>
        </w:rPr>
      </w:pPr>
    </w:p>
    <w:p w14:paraId="3B061B8C" w14:textId="0E6EC5D9" w:rsidR="0023676D" w:rsidRDefault="003A37CE" w:rsidP="0023676D">
      <w:pPr>
        <w:pStyle w:val="Body"/>
        <w:spacing w:line="276" w:lineRule="auto"/>
        <w:jc w:val="both"/>
        <w:rPr>
          <w:rFonts w:ascii="Bookman Old Style" w:hAnsi="Bookman Old Style" w:cs="Times New Roman"/>
          <w:b/>
          <w:bCs/>
          <w:i/>
          <w:color w:val="0070C0"/>
          <w:sz w:val="24"/>
          <w:szCs w:val="24"/>
        </w:rPr>
      </w:pPr>
      <w:r w:rsidRPr="003A37CE">
        <w:rPr>
          <w:rFonts w:ascii="Bookman Old Style" w:hAnsi="Bookman Old Style" w:cs="Times New Roman"/>
          <w:b/>
          <w:bCs/>
          <w:i/>
          <w:color w:val="0070C0"/>
          <w:sz w:val="24"/>
          <w:szCs w:val="24"/>
        </w:rPr>
        <w:t>Text Book (s)</w:t>
      </w:r>
    </w:p>
    <w:p w14:paraId="4AA8DF09" w14:textId="77777777" w:rsidR="00A23EB2" w:rsidRPr="00950E17" w:rsidRDefault="00A23EB2" w:rsidP="0023676D">
      <w:pPr>
        <w:pStyle w:val="Body"/>
        <w:spacing w:line="276" w:lineRule="auto"/>
        <w:jc w:val="both"/>
        <w:rPr>
          <w:rFonts w:ascii="Times New Roman" w:hAnsi="Times New Roman" w:cs="Times New Roman"/>
          <w:b/>
          <w:bCs/>
          <w:color w:val="auto"/>
          <w:sz w:val="24"/>
          <w:szCs w:val="24"/>
        </w:rPr>
      </w:pPr>
    </w:p>
    <w:p w14:paraId="745BA3C5" w14:textId="77777777" w:rsidR="0023676D" w:rsidRPr="00950E17" w:rsidRDefault="0023676D" w:rsidP="003F6023">
      <w:pPr>
        <w:pStyle w:val="ListParagraph"/>
        <w:widowControl/>
        <w:numPr>
          <w:ilvl w:val="0"/>
          <w:numId w:val="75"/>
        </w:numPr>
        <w:adjustRightInd w:val="0"/>
        <w:spacing w:after="60"/>
        <w:ind w:right="-360"/>
        <w:contextualSpacing/>
        <w:jc w:val="both"/>
        <w:rPr>
          <w:noProof/>
        </w:rPr>
      </w:pPr>
      <w:r w:rsidRPr="00950E17">
        <w:rPr>
          <w:noProof/>
        </w:rPr>
        <w:t>Build your own Alexa skill by Andrew Odewahn, Brian Jepson Publisher(s): O'Reilly Media, Inc.ISBN: 9781491974650</w:t>
      </w:r>
    </w:p>
    <w:p w14:paraId="7AA6BB91" w14:textId="77777777" w:rsidR="0023676D" w:rsidRPr="00950E17" w:rsidRDefault="0023676D" w:rsidP="003F6023">
      <w:pPr>
        <w:pStyle w:val="ListParagraph"/>
        <w:widowControl/>
        <w:numPr>
          <w:ilvl w:val="0"/>
          <w:numId w:val="75"/>
        </w:numPr>
        <w:adjustRightInd w:val="0"/>
        <w:spacing w:after="60"/>
        <w:ind w:right="-360"/>
        <w:contextualSpacing/>
        <w:jc w:val="both"/>
        <w:rPr>
          <w:noProof/>
        </w:rPr>
      </w:pPr>
      <w:r w:rsidRPr="00950E17">
        <w:rPr>
          <w:noProof/>
        </w:rPr>
        <w:t>Alexa Skills Projects, By </w:t>
      </w:r>
      <w:hyperlink r:id="rId39" w:history="1">
        <w:r w:rsidRPr="00950E17">
          <w:rPr>
            <w:noProof/>
          </w:rPr>
          <w:t>Madhur Bhargava</w:t>
        </w:r>
      </w:hyperlink>
      <w:r w:rsidRPr="00950E17">
        <w:rPr>
          <w:noProof/>
        </w:rPr>
        <w:t>, Packt</w:t>
      </w:r>
    </w:p>
    <w:p w14:paraId="6976A561" w14:textId="77777777" w:rsidR="0023676D" w:rsidRPr="00950E17" w:rsidRDefault="0023676D" w:rsidP="0023676D">
      <w:pPr>
        <w:pStyle w:val="Body"/>
        <w:spacing w:line="276" w:lineRule="auto"/>
        <w:ind w:left="720"/>
        <w:jc w:val="both"/>
        <w:rPr>
          <w:rFonts w:ascii="Times New Roman" w:hAnsi="Times New Roman" w:cs="Times New Roman"/>
          <w:b/>
          <w:bCs/>
          <w:u w:color="000000"/>
        </w:rPr>
      </w:pPr>
    </w:p>
    <w:p w14:paraId="07B37640" w14:textId="3DFA3B57" w:rsidR="0023676D" w:rsidRPr="00950E17" w:rsidRDefault="003A37CE" w:rsidP="0023676D">
      <w:pPr>
        <w:pStyle w:val="Body"/>
        <w:spacing w:line="276" w:lineRule="auto"/>
        <w:jc w:val="both"/>
        <w:rPr>
          <w:rFonts w:ascii="Times New Roman" w:hAnsi="Times New Roman" w:cs="Times New Roman"/>
          <w:b/>
          <w:bCs/>
          <w:color w:val="auto"/>
          <w:sz w:val="24"/>
          <w:szCs w:val="24"/>
        </w:rPr>
      </w:pPr>
      <w:r w:rsidRPr="003A37CE">
        <w:rPr>
          <w:rFonts w:ascii="Bookman Old Style" w:hAnsi="Bookman Old Style" w:cs="Times New Roman"/>
          <w:b/>
          <w:bCs/>
          <w:i/>
          <w:color w:val="0070C0"/>
          <w:sz w:val="24"/>
          <w:szCs w:val="24"/>
        </w:rPr>
        <w:t xml:space="preserve">Reference Book (s): </w:t>
      </w:r>
    </w:p>
    <w:p w14:paraId="0ACC19F8" w14:textId="77777777" w:rsidR="0023676D" w:rsidRPr="00950E17" w:rsidRDefault="0023676D" w:rsidP="0023676D">
      <w:pPr>
        <w:pStyle w:val="Body"/>
        <w:spacing w:line="276" w:lineRule="auto"/>
        <w:jc w:val="both"/>
        <w:rPr>
          <w:rFonts w:ascii="Times New Roman" w:hAnsi="Times New Roman" w:cs="Times New Roman"/>
          <w:b/>
          <w:bCs/>
          <w:color w:val="auto"/>
          <w:sz w:val="24"/>
          <w:szCs w:val="24"/>
        </w:rPr>
      </w:pPr>
    </w:p>
    <w:p w14:paraId="530CF2B8" w14:textId="77777777" w:rsidR="0023676D" w:rsidRPr="00950E17" w:rsidRDefault="0023676D" w:rsidP="003F6023">
      <w:pPr>
        <w:pStyle w:val="ListParagraph"/>
        <w:widowControl/>
        <w:numPr>
          <w:ilvl w:val="0"/>
          <w:numId w:val="76"/>
        </w:numPr>
        <w:adjustRightInd w:val="0"/>
        <w:ind w:right="-360"/>
        <w:contextualSpacing/>
        <w:jc w:val="both"/>
        <w:rPr>
          <w:noProof/>
        </w:rPr>
      </w:pPr>
      <w:r w:rsidRPr="00950E17">
        <w:rPr>
          <w:noProof/>
        </w:rPr>
        <w:t>Hands-On Chatbot Development with Alexa Skills and Amazon Lex,Sam Williams ,Packt</w:t>
      </w:r>
    </w:p>
    <w:p w14:paraId="32C85C74" w14:textId="77777777" w:rsidR="0023676D" w:rsidRPr="00950E17" w:rsidRDefault="0023676D" w:rsidP="0023676D">
      <w:pPr>
        <w:pStyle w:val="Body"/>
        <w:spacing w:line="276" w:lineRule="auto"/>
        <w:jc w:val="both"/>
        <w:rPr>
          <w:rFonts w:ascii="Times New Roman" w:hAnsi="Times New Roman" w:cs="Times New Roman"/>
          <w:b/>
          <w:bCs/>
          <w:color w:val="auto"/>
          <w:sz w:val="24"/>
          <w:szCs w:val="24"/>
        </w:rPr>
      </w:pPr>
    </w:p>
    <w:p w14:paraId="492AE1BE" w14:textId="77777777" w:rsidR="00A23EB2" w:rsidRPr="0029126A" w:rsidRDefault="00A23EB2" w:rsidP="00A23EB2">
      <w:pPr>
        <w:pStyle w:val="Body"/>
        <w:spacing w:line="276" w:lineRule="auto"/>
        <w:jc w:val="both"/>
        <w:rPr>
          <w:rFonts w:ascii="Bookman Old Style" w:hAnsi="Bookman Old Style" w:cs="Times New Roman"/>
          <w:b/>
          <w:bCs/>
          <w:i/>
          <w:color w:val="0070C0"/>
          <w:sz w:val="24"/>
          <w:u w:color="000000"/>
        </w:rPr>
      </w:pPr>
      <w:r w:rsidRPr="0029126A">
        <w:rPr>
          <w:rFonts w:ascii="Bookman Old Style" w:hAnsi="Bookman Old Style" w:cs="Times New Roman"/>
          <w:b/>
          <w:bCs/>
          <w:i/>
          <w:color w:val="0070C0"/>
          <w:sz w:val="24"/>
          <w:u w:color="000000"/>
        </w:rPr>
        <w:t>Course Content:</w:t>
      </w:r>
    </w:p>
    <w:p w14:paraId="3DAB8211" w14:textId="77777777" w:rsidR="0023676D" w:rsidRPr="00950E17" w:rsidRDefault="0023676D" w:rsidP="0023676D">
      <w:pPr>
        <w:pStyle w:val="Body"/>
        <w:spacing w:line="276" w:lineRule="auto"/>
        <w:jc w:val="both"/>
        <w:rPr>
          <w:rStyle w:val="None"/>
          <w:rFonts w:ascii="Times New Roman" w:hAnsi="Times New Roman" w:cs="Times New Roman"/>
          <w:color w:val="222222"/>
          <w:sz w:val="24"/>
          <w:szCs w:val="24"/>
          <w:u w:color="222222"/>
          <w:lang w:eastAsia="en-IN"/>
        </w:rPr>
      </w:pPr>
    </w:p>
    <w:tbl>
      <w:tblPr>
        <w:tblStyle w:val="TableGrid"/>
        <w:tblW w:w="10186" w:type="dxa"/>
        <w:tblLayout w:type="fixed"/>
        <w:tblLook w:val="04A0" w:firstRow="1" w:lastRow="0" w:firstColumn="1" w:lastColumn="0" w:noHBand="0" w:noVBand="1"/>
      </w:tblPr>
      <w:tblGrid>
        <w:gridCol w:w="10186"/>
      </w:tblGrid>
      <w:tr w:rsidR="0023676D" w:rsidRPr="00950E17" w14:paraId="3EC069E8" w14:textId="77777777" w:rsidTr="0023676D">
        <w:trPr>
          <w:trHeight w:val="511"/>
        </w:trPr>
        <w:tc>
          <w:tcPr>
            <w:tcW w:w="10186" w:type="dxa"/>
            <w:vAlign w:val="center"/>
          </w:tcPr>
          <w:p w14:paraId="77A98E2E" w14:textId="77777777" w:rsidR="0023676D" w:rsidRPr="00950E17" w:rsidRDefault="0023676D" w:rsidP="0023676D">
            <w:pPr>
              <w:autoSpaceDE w:val="0"/>
              <w:autoSpaceDN w:val="0"/>
              <w:adjustRightInd w:val="0"/>
              <w:jc w:val="both"/>
              <w:rPr>
                <w:b/>
              </w:rPr>
            </w:pPr>
            <w:r w:rsidRPr="00950E17">
              <w:rPr>
                <w:b/>
              </w:rPr>
              <w:t>Unit 1:</w:t>
            </w:r>
            <w:r w:rsidRPr="00950E17">
              <w:rPr>
                <w:rFonts w:eastAsia="Roboto-Regular"/>
                <w:b/>
              </w:rPr>
              <w:t xml:space="preserve"> </w:t>
            </w:r>
            <w:r w:rsidRPr="00950E17">
              <w:rPr>
                <w:b/>
              </w:rPr>
              <w:t xml:space="preserve">Introduction to Alexa </w:t>
            </w:r>
          </w:p>
        </w:tc>
      </w:tr>
      <w:tr w:rsidR="0023676D" w:rsidRPr="00950E17" w14:paraId="33D9EB6C" w14:textId="77777777" w:rsidTr="00A23EB2">
        <w:trPr>
          <w:trHeight w:val="377"/>
        </w:trPr>
        <w:tc>
          <w:tcPr>
            <w:tcW w:w="10186" w:type="dxa"/>
            <w:vAlign w:val="center"/>
          </w:tcPr>
          <w:p w14:paraId="76ABB209" w14:textId="77777777" w:rsidR="0023676D" w:rsidRPr="00950E17" w:rsidRDefault="0023676D" w:rsidP="0023676D">
            <w:pPr>
              <w:jc w:val="both"/>
              <w:rPr>
                <w:b/>
                <w:bCs/>
              </w:rPr>
            </w:pPr>
            <w:r w:rsidRPr="00950E17">
              <w:rPr>
                <w:noProof/>
              </w:rPr>
              <w:t>Intro to Alexa , The future of voice-based experiences , Overview of Echo, Alexa.</w:t>
            </w:r>
          </w:p>
        </w:tc>
      </w:tr>
      <w:tr w:rsidR="0023676D" w:rsidRPr="00950E17" w14:paraId="2E9394B8" w14:textId="77777777" w:rsidTr="00A23EB2">
        <w:trPr>
          <w:trHeight w:val="410"/>
        </w:trPr>
        <w:tc>
          <w:tcPr>
            <w:tcW w:w="10186" w:type="dxa"/>
            <w:vAlign w:val="center"/>
          </w:tcPr>
          <w:p w14:paraId="4A29544B" w14:textId="77777777" w:rsidR="0023676D" w:rsidRPr="00950E17" w:rsidRDefault="0023676D" w:rsidP="0023676D">
            <w:pPr>
              <w:pStyle w:val="Heading2"/>
              <w:shd w:val="clear" w:color="auto" w:fill="FFFFFF"/>
              <w:ind w:left="0"/>
              <w:jc w:val="left"/>
              <w:outlineLvl w:val="1"/>
              <w:rPr>
                <w:sz w:val="22"/>
                <w:szCs w:val="22"/>
              </w:rPr>
            </w:pPr>
            <w:r w:rsidRPr="00950E17">
              <w:rPr>
                <w:sz w:val="22"/>
                <w:szCs w:val="22"/>
              </w:rPr>
              <w:t>Unit 2:</w:t>
            </w:r>
            <w:r w:rsidRPr="00950E17">
              <w:rPr>
                <w:rFonts w:eastAsia="Roboto-Regular"/>
                <w:sz w:val="22"/>
                <w:szCs w:val="22"/>
              </w:rPr>
              <w:t xml:space="preserve"> </w:t>
            </w:r>
            <w:r w:rsidRPr="00950E17">
              <w:rPr>
                <w:sz w:val="22"/>
                <w:szCs w:val="22"/>
              </w:rPr>
              <w:t>Alexa Skill Set</w:t>
            </w:r>
          </w:p>
        </w:tc>
      </w:tr>
      <w:tr w:rsidR="0023676D" w:rsidRPr="00950E17" w14:paraId="67416670" w14:textId="77777777" w:rsidTr="00A23EB2">
        <w:trPr>
          <w:trHeight w:val="842"/>
        </w:trPr>
        <w:tc>
          <w:tcPr>
            <w:tcW w:w="10186" w:type="dxa"/>
            <w:vAlign w:val="center"/>
          </w:tcPr>
          <w:p w14:paraId="6EBD17A7" w14:textId="77777777" w:rsidR="0023676D" w:rsidRPr="00950E17" w:rsidRDefault="0023676D" w:rsidP="0023676D">
            <w:pPr>
              <w:pStyle w:val="Heading2"/>
              <w:shd w:val="clear" w:color="auto" w:fill="FFFFFF"/>
              <w:ind w:left="0"/>
              <w:jc w:val="left"/>
              <w:outlineLvl w:val="1"/>
              <w:rPr>
                <w:rFonts w:eastAsia="Calibri"/>
                <w:b w:val="0"/>
                <w:bCs w:val="0"/>
                <w:noProof/>
                <w:sz w:val="22"/>
                <w:szCs w:val="22"/>
                <w:lang w:val="en-US"/>
              </w:rPr>
            </w:pPr>
            <w:r w:rsidRPr="00950E17">
              <w:rPr>
                <w:rFonts w:eastAsia="Calibri"/>
                <w:b w:val="0"/>
                <w:bCs w:val="0"/>
                <w:noProof/>
                <w:sz w:val="22"/>
                <w:szCs w:val="22"/>
                <w:lang w:val="en-US"/>
              </w:rPr>
              <w:t>Build Alexa Skills, Why you should build Alexa skills, What type of Alexa skills you can create, How an Alexa skill works, The steps to build a skill, The requirements to build a skill.</w:t>
            </w:r>
          </w:p>
        </w:tc>
      </w:tr>
      <w:tr w:rsidR="0023676D" w:rsidRPr="00950E17" w14:paraId="5494434B" w14:textId="77777777" w:rsidTr="0023676D">
        <w:trPr>
          <w:trHeight w:val="511"/>
        </w:trPr>
        <w:tc>
          <w:tcPr>
            <w:tcW w:w="10186" w:type="dxa"/>
            <w:vAlign w:val="center"/>
          </w:tcPr>
          <w:p w14:paraId="5303D1CB" w14:textId="77777777" w:rsidR="0023676D" w:rsidRPr="00950E17" w:rsidRDefault="0023676D" w:rsidP="0023676D">
            <w:pPr>
              <w:pStyle w:val="Heading2"/>
              <w:shd w:val="clear" w:color="auto" w:fill="FFFFFF"/>
              <w:ind w:left="0"/>
              <w:jc w:val="left"/>
              <w:outlineLvl w:val="1"/>
              <w:rPr>
                <w:sz w:val="22"/>
                <w:szCs w:val="22"/>
              </w:rPr>
            </w:pPr>
            <w:r w:rsidRPr="00950E17">
              <w:rPr>
                <w:sz w:val="22"/>
                <w:szCs w:val="22"/>
              </w:rPr>
              <w:t>Unit 3:</w:t>
            </w:r>
            <w:r w:rsidRPr="00950E17">
              <w:rPr>
                <w:rFonts w:eastAsia="Roboto-Regular"/>
                <w:sz w:val="22"/>
                <w:szCs w:val="22"/>
              </w:rPr>
              <w:t xml:space="preserve"> </w:t>
            </w:r>
            <w:r w:rsidRPr="00950E17">
              <w:rPr>
                <w:sz w:val="22"/>
                <w:szCs w:val="22"/>
              </w:rPr>
              <w:t>Design an Engaging Voice User Interface</w:t>
            </w:r>
          </w:p>
        </w:tc>
      </w:tr>
      <w:tr w:rsidR="0023676D" w:rsidRPr="00950E17" w14:paraId="62C94043" w14:textId="77777777" w:rsidTr="00A23EB2">
        <w:trPr>
          <w:trHeight w:val="890"/>
        </w:trPr>
        <w:tc>
          <w:tcPr>
            <w:tcW w:w="10186" w:type="dxa"/>
            <w:vAlign w:val="center"/>
          </w:tcPr>
          <w:p w14:paraId="56E67953" w14:textId="77777777" w:rsidR="0023676D" w:rsidRPr="00950E17" w:rsidRDefault="0023676D" w:rsidP="0023676D">
            <w:pPr>
              <w:pStyle w:val="Heading2"/>
              <w:shd w:val="clear" w:color="auto" w:fill="FFFFFF"/>
              <w:ind w:left="0"/>
              <w:jc w:val="left"/>
              <w:outlineLvl w:val="1"/>
              <w:rPr>
                <w:rFonts w:eastAsia="Calibri"/>
                <w:b w:val="0"/>
                <w:bCs w:val="0"/>
                <w:noProof/>
                <w:sz w:val="22"/>
                <w:szCs w:val="22"/>
                <w:lang w:val="en-US"/>
              </w:rPr>
            </w:pPr>
            <w:r w:rsidRPr="00950E17">
              <w:rPr>
                <w:rFonts w:eastAsia="Calibri"/>
                <w:b w:val="0"/>
                <w:bCs w:val="0"/>
                <w:noProof/>
                <w:sz w:val="22"/>
                <w:szCs w:val="22"/>
                <w:lang w:val="en-US"/>
              </w:rPr>
              <w:t>How users interact with Alexa, Voice design concepts: utterances, intents, slots, interaction model and situational design, Characteristics of a well-designed voice user interface (VUI), Key challenges of voice design.</w:t>
            </w:r>
          </w:p>
        </w:tc>
      </w:tr>
      <w:tr w:rsidR="0023676D" w:rsidRPr="00950E17" w14:paraId="41879072" w14:textId="77777777" w:rsidTr="0023676D">
        <w:trPr>
          <w:trHeight w:val="511"/>
        </w:trPr>
        <w:tc>
          <w:tcPr>
            <w:tcW w:w="10186" w:type="dxa"/>
            <w:vAlign w:val="center"/>
          </w:tcPr>
          <w:p w14:paraId="5DB345BF" w14:textId="77777777" w:rsidR="0023676D" w:rsidRPr="00950E17" w:rsidRDefault="0023676D" w:rsidP="0023676D">
            <w:pPr>
              <w:jc w:val="both"/>
            </w:pPr>
            <w:r w:rsidRPr="00950E17">
              <w:rPr>
                <w:b/>
              </w:rPr>
              <w:t>UNIT4:</w:t>
            </w:r>
            <w:r w:rsidRPr="00950E17">
              <w:t xml:space="preserve"> </w:t>
            </w:r>
            <w:r w:rsidRPr="00950E17">
              <w:rPr>
                <w:b/>
              </w:rPr>
              <w:t>Setting up AWS</w:t>
            </w:r>
          </w:p>
        </w:tc>
      </w:tr>
      <w:tr w:rsidR="0023676D" w:rsidRPr="00950E17" w14:paraId="395C3F90" w14:textId="77777777" w:rsidTr="0023676D">
        <w:trPr>
          <w:trHeight w:val="803"/>
        </w:trPr>
        <w:tc>
          <w:tcPr>
            <w:tcW w:w="10186" w:type="dxa"/>
            <w:vAlign w:val="center"/>
          </w:tcPr>
          <w:p w14:paraId="08BD3A03" w14:textId="77777777" w:rsidR="0023676D" w:rsidRPr="00950E17" w:rsidRDefault="0023676D" w:rsidP="0023676D">
            <w:pPr>
              <w:pStyle w:val="Heading4"/>
              <w:outlineLvl w:val="3"/>
              <w:rPr>
                <w:rFonts w:ascii="Times New Roman" w:eastAsia="Calibri" w:hAnsi="Times New Roman" w:cs="Times New Roman"/>
                <w:i w:val="0"/>
                <w:iCs w:val="0"/>
                <w:noProof/>
                <w:color w:val="auto"/>
              </w:rPr>
            </w:pPr>
            <w:r w:rsidRPr="00950E17">
              <w:rPr>
                <w:rFonts w:ascii="Times New Roman" w:eastAsia="Calibri" w:hAnsi="Times New Roman" w:cs="Times New Roman"/>
                <w:i w:val="0"/>
                <w:iCs w:val="0"/>
                <w:noProof/>
                <w:color w:val="auto"/>
              </w:rPr>
              <w:t>Setting Up Your Alexa Skill in the Developer Portal , Setting Up A Lambda Function Using Amazon Web Services, Connecting Your Voice User Interface To Your Lambda Function.</w:t>
            </w:r>
          </w:p>
          <w:p w14:paraId="5E673B56" w14:textId="77777777" w:rsidR="0023676D" w:rsidRPr="00950E17" w:rsidRDefault="0023676D" w:rsidP="0023676D">
            <w:pPr>
              <w:pStyle w:val="Default"/>
              <w:shd w:val="clear" w:color="auto" w:fill="FFFFFF"/>
              <w:spacing w:before="0"/>
              <w:jc w:val="both"/>
              <w:rPr>
                <w:rFonts w:ascii="Times New Roman" w:hAnsi="Times New Roman" w:cs="Times New Roman"/>
                <w:sz w:val="22"/>
                <w:szCs w:val="22"/>
                <w:u w:color="000000"/>
                <w:shd w:val="clear" w:color="auto" w:fill="FFFFFF"/>
                <w:lang w:val="en-US"/>
              </w:rPr>
            </w:pPr>
          </w:p>
        </w:tc>
      </w:tr>
      <w:tr w:rsidR="0023676D" w:rsidRPr="00950E17" w14:paraId="223AF4BB" w14:textId="77777777" w:rsidTr="0023676D">
        <w:trPr>
          <w:trHeight w:val="511"/>
        </w:trPr>
        <w:tc>
          <w:tcPr>
            <w:tcW w:w="10186" w:type="dxa"/>
            <w:vAlign w:val="center"/>
          </w:tcPr>
          <w:p w14:paraId="22FF51AE" w14:textId="77777777" w:rsidR="0023676D" w:rsidRPr="00950E17" w:rsidRDefault="0023676D" w:rsidP="0023676D">
            <w:pPr>
              <w:jc w:val="both"/>
              <w:rPr>
                <w:b/>
              </w:rPr>
            </w:pPr>
            <w:r w:rsidRPr="00950E17">
              <w:rPr>
                <w:b/>
              </w:rPr>
              <w:t>Unit 5 : Creating alexa skills</w:t>
            </w:r>
          </w:p>
          <w:p w14:paraId="37ED35EF" w14:textId="77777777" w:rsidR="0023676D" w:rsidRPr="00950E17" w:rsidRDefault="0023676D" w:rsidP="0023676D">
            <w:pPr>
              <w:pStyle w:val="Default"/>
              <w:shd w:val="clear" w:color="auto" w:fill="FFFFFF"/>
              <w:spacing w:before="0"/>
              <w:jc w:val="both"/>
              <w:rPr>
                <w:rFonts w:ascii="Times New Roman" w:hAnsi="Times New Roman" w:cs="Times New Roman"/>
                <w:b/>
                <w:bCs/>
                <w:sz w:val="22"/>
                <w:szCs w:val="22"/>
                <w:u w:color="000000"/>
                <w:shd w:val="clear" w:color="auto" w:fill="FFFFFF"/>
                <w:lang w:val="en-US"/>
              </w:rPr>
            </w:pPr>
          </w:p>
        </w:tc>
      </w:tr>
      <w:tr w:rsidR="0023676D" w:rsidRPr="00950E17" w14:paraId="7B32241E" w14:textId="77777777" w:rsidTr="0023676D">
        <w:trPr>
          <w:trHeight w:val="511"/>
        </w:trPr>
        <w:tc>
          <w:tcPr>
            <w:tcW w:w="10186" w:type="dxa"/>
            <w:vAlign w:val="center"/>
          </w:tcPr>
          <w:p w14:paraId="4ACB7AC8" w14:textId="77777777" w:rsidR="0023676D" w:rsidRPr="00950E17" w:rsidRDefault="0023676D" w:rsidP="0023676D">
            <w:pPr>
              <w:pStyle w:val="NoSpacing"/>
              <w:jc w:val="both"/>
              <w:rPr>
                <w:rFonts w:ascii="Times New Roman" w:eastAsia="Times New Roman" w:hAnsi="Times New Roman" w:cs="Times New Roman"/>
                <w:noProof/>
                <w:lang w:val="en-US" w:eastAsia="en-US"/>
              </w:rPr>
            </w:pPr>
            <w:r w:rsidRPr="00950E17">
              <w:rPr>
                <w:rFonts w:ascii="Times New Roman" w:eastAsia="Times New Roman" w:hAnsi="Times New Roman" w:cs="Times New Roman"/>
                <w:noProof/>
                <w:lang w:val="en-US" w:eastAsia="en-US"/>
              </w:rPr>
              <w:t>Fact Skill,Quiz Skill &amp; Project on Alexa Skill</w:t>
            </w:r>
          </w:p>
        </w:tc>
      </w:tr>
      <w:tr w:rsidR="0023676D" w:rsidRPr="00950E17" w14:paraId="2385E636" w14:textId="77777777" w:rsidTr="0023676D">
        <w:trPr>
          <w:trHeight w:val="511"/>
        </w:trPr>
        <w:tc>
          <w:tcPr>
            <w:tcW w:w="10186" w:type="dxa"/>
            <w:vAlign w:val="center"/>
          </w:tcPr>
          <w:p w14:paraId="4DA08E74" w14:textId="77777777" w:rsidR="0023676D" w:rsidRPr="00950E17" w:rsidRDefault="0023676D" w:rsidP="0023676D">
            <w:pPr>
              <w:pStyle w:val="Default"/>
              <w:shd w:val="clear" w:color="auto" w:fill="FFFFFF"/>
              <w:spacing w:before="0"/>
              <w:jc w:val="both"/>
              <w:rPr>
                <w:rFonts w:ascii="Times New Roman" w:hAnsi="Times New Roman" w:cs="Times New Roman"/>
                <w:b/>
                <w:bCs/>
                <w:sz w:val="22"/>
                <w:szCs w:val="22"/>
                <w:u w:color="000000"/>
                <w:shd w:val="clear" w:color="auto" w:fill="FFFFFF"/>
                <w:lang w:val="en-US"/>
              </w:rPr>
            </w:pPr>
            <w:r w:rsidRPr="00950E17">
              <w:rPr>
                <w:rFonts w:ascii="Times New Roman" w:hAnsi="Times New Roman" w:cs="Times New Roman"/>
                <w:b/>
                <w:bCs/>
                <w:sz w:val="22"/>
                <w:szCs w:val="22"/>
                <w:u w:color="000000"/>
                <w:shd w:val="clear" w:color="auto" w:fill="FFFFFF"/>
                <w:lang w:val="en-US"/>
              </w:rPr>
              <w:t>Unit-6 AI in Practice                                                                                                                              4 hours</w:t>
            </w:r>
          </w:p>
        </w:tc>
      </w:tr>
      <w:tr w:rsidR="0023676D" w:rsidRPr="00950E17" w14:paraId="6575686D" w14:textId="77777777" w:rsidTr="0023676D">
        <w:trPr>
          <w:trHeight w:val="511"/>
        </w:trPr>
        <w:tc>
          <w:tcPr>
            <w:tcW w:w="10186" w:type="dxa"/>
            <w:vAlign w:val="center"/>
          </w:tcPr>
          <w:p w14:paraId="62DD78F0" w14:textId="77777777" w:rsidR="0023676D" w:rsidRPr="00950E17" w:rsidRDefault="0023676D" w:rsidP="0023676D">
            <w:pPr>
              <w:pStyle w:val="Default"/>
              <w:shd w:val="clear" w:color="auto" w:fill="FFFFFF"/>
              <w:spacing w:before="0"/>
              <w:jc w:val="both"/>
              <w:rPr>
                <w:rFonts w:ascii="Times New Roman" w:hAnsi="Times New Roman" w:cs="Times New Roman"/>
                <w:sz w:val="22"/>
                <w:szCs w:val="22"/>
                <w:u w:color="000000"/>
                <w:shd w:val="clear" w:color="auto" w:fill="FFFFFF"/>
                <w:lang w:val="en-US"/>
              </w:rPr>
            </w:pPr>
            <w:r w:rsidRPr="00950E17">
              <w:rPr>
                <w:rFonts w:ascii="Times New Roman" w:hAnsi="Times New Roman" w:cs="Times New Roman"/>
                <w:sz w:val="22"/>
                <w:szCs w:val="22"/>
                <w:u w:color="000000"/>
                <w:shd w:val="clear" w:color="auto" w:fill="FFFFFF"/>
                <w:lang w:val="en-US"/>
              </w:rPr>
              <w:t>Visualizing Statistical Relationships, Plotting with Categorical Data, Visualizing the Distribution of a Dataset.</w:t>
            </w:r>
          </w:p>
        </w:tc>
      </w:tr>
    </w:tbl>
    <w:p w14:paraId="6434043F" w14:textId="77777777" w:rsidR="0023676D" w:rsidRPr="00950E17" w:rsidRDefault="0023676D" w:rsidP="0023676D">
      <w:pPr>
        <w:pStyle w:val="Body"/>
        <w:rPr>
          <w:rStyle w:val="None"/>
          <w:rFonts w:ascii="Times New Roman" w:hAnsi="Times New Roman" w:cs="Times New Roman"/>
          <w:color w:val="222222"/>
          <w:sz w:val="24"/>
          <w:szCs w:val="24"/>
          <w:u w:color="222222"/>
          <w:lang w:eastAsia="en-IN"/>
        </w:rPr>
      </w:pPr>
    </w:p>
    <w:p w14:paraId="24876611" w14:textId="79636241" w:rsidR="0023676D" w:rsidRPr="00950E17" w:rsidRDefault="0023676D" w:rsidP="00E12B0B">
      <w:pPr>
        <w:jc w:val="center"/>
      </w:pPr>
    </w:p>
    <w:p w14:paraId="74BD4DC6" w14:textId="1D5D9001" w:rsidR="0023676D" w:rsidRPr="00950E17" w:rsidRDefault="0023676D" w:rsidP="00E12B0B">
      <w:pPr>
        <w:jc w:val="center"/>
      </w:pPr>
    </w:p>
    <w:p w14:paraId="296A3F92" w14:textId="6C158945" w:rsidR="0023676D" w:rsidRPr="00950E17" w:rsidRDefault="0023676D" w:rsidP="00E12B0B">
      <w:pPr>
        <w:jc w:val="center"/>
      </w:pPr>
    </w:p>
    <w:p w14:paraId="114015FA" w14:textId="6297DFAD" w:rsidR="0023676D" w:rsidRPr="00950E17" w:rsidRDefault="0023676D" w:rsidP="00E12B0B">
      <w:pPr>
        <w:jc w:val="center"/>
      </w:pPr>
    </w:p>
    <w:p w14:paraId="776CD11A" w14:textId="249EC9CF" w:rsidR="0023676D" w:rsidRPr="00950E17" w:rsidRDefault="0023676D" w:rsidP="00E12B0B">
      <w:pPr>
        <w:jc w:val="center"/>
      </w:pPr>
    </w:p>
    <w:p w14:paraId="7AB0CB4F" w14:textId="6B748FFB" w:rsidR="0023676D" w:rsidRPr="00950E17" w:rsidRDefault="0023676D" w:rsidP="00E12B0B">
      <w:pPr>
        <w:jc w:val="center"/>
      </w:pPr>
    </w:p>
    <w:p w14:paraId="71C47ACE" w14:textId="19A81CF6" w:rsidR="0023676D" w:rsidRPr="00950E17" w:rsidRDefault="0023676D" w:rsidP="00E12B0B">
      <w:pPr>
        <w:jc w:val="center"/>
      </w:pPr>
    </w:p>
    <w:p w14:paraId="616BC10A" w14:textId="7DD974E5" w:rsidR="0023676D" w:rsidRPr="00950E17" w:rsidRDefault="0023676D" w:rsidP="00E12B0B">
      <w:pPr>
        <w:jc w:val="center"/>
      </w:pPr>
    </w:p>
    <w:p w14:paraId="1A667459" w14:textId="678A373F" w:rsidR="0023676D" w:rsidRPr="00950E17" w:rsidRDefault="0023676D" w:rsidP="00E12B0B">
      <w:pPr>
        <w:jc w:val="center"/>
      </w:pPr>
    </w:p>
    <w:p w14:paraId="3C765F94" w14:textId="243D75A0" w:rsidR="0023676D" w:rsidRPr="00950E17" w:rsidRDefault="0023676D" w:rsidP="00E12B0B">
      <w:pPr>
        <w:jc w:val="center"/>
      </w:pPr>
    </w:p>
    <w:p w14:paraId="64D65231" w14:textId="0D1BFE31" w:rsidR="0023676D" w:rsidRPr="00950E17" w:rsidRDefault="0023676D" w:rsidP="00E12B0B">
      <w:pPr>
        <w:jc w:val="center"/>
      </w:pPr>
    </w:p>
    <w:p w14:paraId="05F34FDB" w14:textId="2D51C9B7" w:rsidR="0023676D" w:rsidRDefault="0023676D" w:rsidP="00E12B0B">
      <w:pPr>
        <w:jc w:val="center"/>
      </w:pPr>
    </w:p>
    <w:p w14:paraId="35B43D75" w14:textId="5EA69262" w:rsidR="00950E17" w:rsidRDefault="00950E17" w:rsidP="00E12B0B">
      <w:pPr>
        <w:jc w:val="center"/>
      </w:pPr>
    </w:p>
    <w:p w14:paraId="374AB47C" w14:textId="47FACEB1" w:rsidR="00950E17" w:rsidRDefault="00950E17" w:rsidP="00E12B0B">
      <w:pPr>
        <w:jc w:val="center"/>
      </w:pPr>
    </w:p>
    <w:p w14:paraId="7BD82760" w14:textId="2E6B8E3B" w:rsidR="00950E17" w:rsidRDefault="00950E17" w:rsidP="00E12B0B">
      <w:pPr>
        <w:jc w:val="center"/>
      </w:pPr>
    </w:p>
    <w:p w14:paraId="6F3C26C0" w14:textId="71A7923A" w:rsidR="00950E17" w:rsidRDefault="00950E17" w:rsidP="00E12B0B">
      <w:pPr>
        <w:jc w:val="center"/>
      </w:pPr>
    </w:p>
    <w:p w14:paraId="44A1AC49" w14:textId="095B580C" w:rsidR="00950E17" w:rsidRDefault="00950E17" w:rsidP="00E12B0B">
      <w:pPr>
        <w:jc w:val="center"/>
      </w:pPr>
    </w:p>
    <w:p w14:paraId="104D6A93" w14:textId="04FE554F" w:rsidR="00950E17" w:rsidRDefault="00950E17" w:rsidP="00E12B0B">
      <w:pPr>
        <w:jc w:val="center"/>
      </w:pPr>
    </w:p>
    <w:p w14:paraId="2C1B6B40" w14:textId="60C4B1B9" w:rsidR="00950E17" w:rsidRDefault="00950E17" w:rsidP="00E12B0B">
      <w:pPr>
        <w:jc w:val="center"/>
      </w:pPr>
    </w:p>
    <w:p w14:paraId="74E2F03A" w14:textId="4126E219" w:rsidR="00A23EB2" w:rsidRDefault="00A23EB2" w:rsidP="00E12B0B">
      <w:pPr>
        <w:jc w:val="center"/>
      </w:pPr>
    </w:p>
    <w:p w14:paraId="0BBCAAD5" w14:textId="5FF2675F" w:rsidR="00A23EB2" w:rsidRDefault="00A23EB2" w:rsidP="00E12B0B">
      <w:pPr>
        <w:jc w:val="center"/>
      </w:pPr>
    </w:p>
    <w:p w14:paraId="717497FA" w14:textId="20F74450" w:rsidR="00A23EB2" w:rsidRDefault="00A23EB2" w:rsidP="00E12B0B">
      <w:pPr>
        <w:jc w:val="center"/>
      </w:pPr>
    </w:p>
    <w:p w14:paraId="49047985" w14:textId="4BB6AF98" w:rsidR="00A23EB2" w:rsidRDefault="00A23EB2" w:rsidP="00E12B0B">
      <w:pPr>
        <w:jc w:val="center"/>
      </w:pPr>
    </w:p>
    <w:p w14:paraId="3A7B309D" w14:textId="2304BB12" w:rsidR="00A23EB2" w:rsidRDefault="00A23EB2" w:rsidP="00E12B0B">
      <w:pPr>
        <w:jc w:val="center"/>
      </w:pPr>
    </w:p>
    <w:p w14:paraId="078978AF" w14:textId="3FE78E91" w:rsidR="00A23EB2" w:rsidRDefault="00A23EB2" w:rsidP="00E12B0B">
      <w:pPr>
        <w:jc w:val="center"/>
      </w:pPr>
    </w:p>
    <w:p w14:paraId="315524F9" w14:textId="2A782532" w:rsidR="00A23EB2" w:rsidRDefault="00A23EB2" w:rsidP="00E12B0B">
      <w:pPr>
        <w:jc w:val="center"/>
      </w:pPr>
    </w:p>
    <w:p w14:paraId="5E37C69B" w14:textId="1CCB012D" w:rsidR="00A23EB2" w:rsidRDefault="00A23EB2" w:rsidP="00E12B0B">
      <w:pPr>
        <w:jc w:val="center"/>
      </w:pPr>
    </w:p>
    <w:p w14:paraId="32F8DF29" w14:textId="1095EA22" w:rsidR="00A23EB2" w:rsidRDefault="00A23EB2" w:rsidP="00E12B0B">
      <w:pPr>
        <w:jc w:val="center"/>
      </w:pPr>
    </w:p>
    <w:p w14:paraId="6243E3B4" w14:textId="618369EC" w:rsidR="00A23EB2" w:rsidRDefault="00A23EB2" w:rsidP="00E12B0B">
      <w:pPr>
        <w:jc w:val="center"/>
      </w:pPr>
    </w:p>
    <w:p w14:paraId="09837467" w14:textId="13155BF4" w:rsidR="00A23EB2" w:rsidRDefault="00A23EB2" w:rsidP="00E12B0B">
      <w:pPr>
        <w:jc w:val="center"/>
      </w:pPr>
    </w:p>
    <w:p w14:paraId="35754C86" w14:textId="700582F3" w:rsidR="00A23EB2" w:rsidRDefault="00A23EB2" w:rsidP="00E12B0B">
      <w:pPr>
        <w:jc w:val="center"/>
      </w:pPr>
    </w:p>
    <w:p w14:paraId="1E7D8F0D" w14:textId="51E5B96B" w:rsidR="00A23EB2" w:rsidRDefault="00A23EB2" w:rsidP="00E12B0B">
      <w:pPr>
        <w:jc w:val="center"/>
      </w:pPr>
    </w:p>
    <w:p w14:paraId="75071396" w14:textId="2B8759E7" w:rsidR="00A23EB2" w:rsidRDefault="00A23EB2" w:rsidP="00E12B0B">
      <w:pPr>
        <w:jc w:val="center"/>
      </w:pPr>
    </w:p>
    <w:p w14:paraId="0290C8DD" w14:textId="077686E1" w:rsidR="00A23EB2" w:rsidRDefault="00A23EB2" w:rsidP="00E12B0B">
      <w:pPr>
        <w:jc w:val="center"/>
      </w:pPr>
    </w:p>
    <w:p w14:paraId="692108E1" w14:textId="335E97D7" w:rsidR="00A23EB2" w:rsidRDefault="00A23EB2" w:rsidP="00E12B0B">
      <w:pPr>
        <w:jc w:val="center"/>
      </w:pPr>
    </w:p>
    <w:p w14:paraId="4EF3E42D" w14:textId="7D8580B7" w:rsidR="00A23EB2" w:rsidRDefault="00A23EB2" w:rsidP="00E12B0B">
      <w:pPr>
        <w:jc w:val="center"/>
      </w:pPr>
    </w:p>
    <w:p w14:paraId="05A7DBAE" w14:textId="13A3449B" w:rsidR="00A23EB2" w:rsidRDefault="00A23EB2" w:rsidP="00E12B0B">
      <w:pPr>
        <w:jc w:val="center"/>
      </w:pPr>
    </w:p>
    <w:p w14:paraId="798BB018" w14:textId="7EEF74FD" w:rsidR="00A23EB2" w:rsidRDefault="00A23EB2" w:rsidP="00E12B0B">
      <w:pPr>
        <w:jc w:val="center"/>
      </w:pPr>
    </w:p>
    <w:p w14:paraId="4367F9E2" w14:textId="77777777" w:rsidR="00A23EB2" w:rsidRDefault="00A23EB2" w:rsidP="00E12B0B">
      <w:pPr>
        <w:jc w:val="center"/>
      </w:pPr>
    </w:p>
    <w:p w14:paraId="7B555618" w14:textId="13D4CBAF" w:rsidR="00950E17" w:rsidRDefault="00950E17" w:rsidP="00E12B0B">
      <w:pPr>
        <w:jc w:val="center"/>
      </w:pPr>
    </w:p>
    <w:p w14:paraId="6596C0E1" w14:textId="63725C71" w:rsidR="00950E17" w:rsidRDefault="00950E17" w:rsidP="00E12B0B">
      <w:pPr>
        <w:jc w:val="center"/>
      </w:pPr>
    </w:p>
    <w:p w14:paraId="355139B0" w14:textId="081ED83A" w:rsidR="00950E17" w:rsidRDefault="00950E17" w:rsidP="00E12B0B">
      <w:pPr>
        <w:jc w:val="center"/>
      </w:pPr>
    </w:p>
    <w:p w14:paraId="2259E0E5" w14:textId="6D157107" w:rsidR="00950E17" w:rsidRDefault="00950E17" w:rsidP="00E12B0B">
      <w:pPr>
        <w:jc w:val="center"/>
      </w:pPr>
    </w:p>
    <w:p w14:paraId="6A9E1074" w14:textId="4CEA162B" w:rsidR="00950E17" w:rsidRDefault="00950E17" w:rsidP="00E12B0B">
      <w:pPr>
        <w:jc w:val="center"/>
      </w:pPr>
    </w:p>
    <w:p w14:paraId="4B615C44" w14:textId="711D8513" w:rsidR="00950E17" w:rsidRDefault="00950E17" w:rsidP="00E12B0B">
      <w:pPr>
        <w:jc w:val="center"/>
      </w:pPr>
    </w:p>
    <w:p w14:paraId="14872B15" w14:textId="208C7DCD" w:rsidR="00950E17" w:rsidRDefault="00950E17" w:rsidP="00E12B0B">
      <w:pPr>
        <w:jc w:val="center"/>
      </w:pPr>
    </w:p>
    <w:p w14:paraId="48C2EBA7" w14:textId="78D738C3" w:rsidR="00950E17" w:rsidRDefault="00950E17" w:rsidP="00E12B0B">
      <w:pPr>
        <w:jc w:val="center"/>
      </w:pPr>
    </w:p>
    <w:p w14:paraId="73A97B89" w14:textId="47F529C9" w:rsidR="00950E17" w:rsidRDefault="00950E17" w:rsidP="00E12B0B">
      <w:pPr>
        <w:jc w:val="center"/>
      </w:pPr>
    </w:p>
    <w:p w14:paraId="2350D6F8" w14:textId="6F539E7D" w:rsidR="00950E17" w:rsidRDefault="00950E17" w:rsidP="00E12B0B">
      <w:pPr>
        <w:jc w:val="center"/>
      </w:pPr>
    </w:p>
    <w:p w14:paraId="75F41CAA" w14:textId="30FC9E52" w:rsidR="00950E17" w:rsidRDefault="00950E17" w:rsidP="00E12B0B">
      <w:pPr>
        <w:jc w:val="center"/>
      </w:pPr>
    </w:p>
    <w:p w14:paraId="66526D4E" w14:textId="0338280D" w:rsidR="00950E17" w:rsidRDefault="00950E17" w:rsidP="00E12B0B">
      <w:pPr>
        <w:jc w:val="center"/>
      </w:pPr>
    </w:p>
    <w:p w14:paraId="1C651E9E" w14:textId="6E544719" w:rsidR="00950E17" w:rsidRDefault="00950E17" w:rsidP="00E12B0B">
      <w:pPr>
        <w:jc w:val="center"/>
      </w:pPr>
    </w:p>
    <w:p w14:paraId="323887AA" w14:textId="77777777" w:rsidR="00950E17" w:rsidRPr="00950E17" w:rsidRDefault="00950E17" w:rsidP="00E12B0B">
      <w:pPr>
        <w:jc w:val="center"/>
      </w:pPr>
    </w:p>
    <w:p w14:paraId="7C9FECB2" w14:textId="1E485623" w:rsidR="0023676D" w:rsidRPr="00950E17" w:rsidRDefault="0023676D" w:rsidP="00E12B0B">
      <w:pPr>
        <w:jc w:val="center"/>
      </w:pPr>
    </w:p>
    <w:p w14:paraId="581D3EBA" w14:textId="74FC4061" w:rsidR="0023676D" w:rsidRPr="00950E17" w:rsidRDefault="0023676D" w:rsidP="00E12B0B">
      <w:pPr>
        <w:jc w:val="center"/>
      </w:pPr>
    </w:p>
    <w:p w14:paraId="187178CE" w14:textId="77777777" w:rsidR="00DA061E" w:rsidRPr="00950E17" w:rsidRDefault="00DA061E" w:rsidP="00DA061E">
      <w:pPr>
        <w:jc w:val="center"/>
      </w:pPr>
    </w:p>
    <w:p w14:paraId="54342477" w14:textId="77777777" w:rsidR="00DA061E" w:rsidRPr="00950E17" w:rsidRDefault="00DA061E" w:rsidP="00DA061E">
      <w:pPr>
        <w:rPr>
          <w:b/>
          <w:sz w:val="20"/>
        </w:rPr>
      </w:pPr>
    </w:p>
    <w:p w14:paraId="6F67DAD2" w14:textId="77777777" w:rsidR="00DA061E" w:rsidRPr="00950E17" w:rsidRDefault="00DA061E" w:rsidP="00DA061E">
      <w:pPr>
        <w:spacing w:before="4"/>
        <w:rPr>
          <w:b/>
          <w:sz w:val="11"/>
        </w:rPr>
      </w:pPr>
    </w:p>
    <w:p w14:paraId="7E429236" w14:textId="77777777" w:rsidR="00DA061E" w:rsidRPr="00950E17" w:rsidRDefault="00DA061E" w:rsidP="00DA061E">
      <w:pPr>
        <w:ind w:left="3540"/>
        <w:jc w:val="center"/>
        <w:rPr>
          <w:sz w:val="20"/>
        </w:rPr>
      </w:pPr>
    </w:p>
    <w:p w14:paraId="5AF01F6C" w14:textId="77777777" w:rsidR="00DA061E" w:rsidRPr="00950E17" w:rsidRDefault="00DA061E" w:rsidP="00DA061E">
      <w:pPr>
        <w:rPr>
          <w:b/>
          <w:sz w:val="34"/>
        </w:rPr>
      </w:pPr>
    </w:p>
    <w:p w14:paraId="48F24B2D" w14:textId="77777777" w:rsidR="00DA061E" w:rsidRPr="00950E17" w:rsidRDefault="00DA061E" w:rsidP="00DA061E">
      <w:pPr>
        <w:jc w:val="center"/>
        <w:rPr>
          <w:b/>
          <w:sz w:val="34"/>
        </w:rPr>
      </w:pPr>
      <w:r w:rsidRPr="00950E17">
        <w:rPr>
          <w:noProof/>
          <w:sz w:val="20"/>
        </w:rPr>
        <w:drawing>
          <wp:inline distT="0" distB="0" distL="0" distR="0" wp14:anchorId="7C97D362" wp14:editId="67955335">
            <wp:extent cx="3639526" cy="847090"/>
            <wp:effectExtent l="0" t="0" r="0" b="0"/>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9" cstate="print"/>
                    <a:stretch>
                      <a:fillRect/>
                    </a:stretch>
                  </pic:blipFill>
                  <pic:spPr>
                    <a:xfrm>
                      <a:off x="0" y="0"/>
                      <a:ext cx="3675490" cy="855461"/>
                    </a:xfrm>
                    <a:prstGeom prst="rect">
                      <a:avLst/>
                    </a:prstGeom>
                  </pic:spPr>
                </pic:pic>
              </a:graphicData>
            </a:graphic>
          </wp:inline>
        </w:drawing>
      </w:r>
    </w:p>
    <w:p w14:paraId="123AC821" w14:textId="77777777" w:rsidR="00DA061E" w:rsidRPr="00950E17" w:rsidRDefault="00DA061E" w:rsidP="00DA061E">
      <w:pPr>
        <w:rPr>
          <w:b/>
          <w:sz w:val="34"/>
        </w:rPr>
      </w:pPr>
    </w:p>
    <w:p w14:paraId="741C581A" w14:textId="77777777" w:rsidR="00DA061E" w:rsidRPr="00950E17" w:rsidRDefault="00DA061E" w:rsidP="00DA061E">
      <w:pPr>
        <w:rPr>
          <w:b/>
          <w:sz w:val="34"/>
        </w:rPr>
      </w:pPr>
    </w:p>
    <w:p w14:paraId="7E6CCD89" w14:textId="77777777" w:rsidR="00DA061E" w:rsidRPr="00950E17" w:rsidRDefault="00DA061E" w:rsidP="00DA061E">
      <w:pPr>
        <w:rPr>
          <w:b/>
          <w:sz w:val="34"/>
        </w:rPr>
      </w:pPr>
    </w:p>
    <w:p w14:paraId="0BAA3DC9" w14:textId="7F4DAD10" w:rsidR="00DA061E" w:rsidRPr="00A23EB2" w:rsidRDefault="00DA061E" w:rsidP="00DA061E">
      <w:pPr>
        <w:widowControl/>
        <w:autoSpaceDE/>
        <w:autoSpaceDN/>
        <w:jc w:val="center"/>
        <w:rPr>
          <w:b/>
          <w:sz w:val="32"/>
        </w:rPr>
      </w:pPr>
      <w:r w:rsidRPr="00950E17">
        <w:rPr>
          <w:b/>
          <w:sz w:val="32"/>
        </w:rPr>
        <w:t xml:space="preserve">Program: </w:t>
      </w:r>
      <w:r w:rsidRPr="00A23EB2">
        <w:rPr>
          <w:b/>
          <w:sz w:val="32"/>
        </w:rPr>
        <w:t>B.Tech – Mech</w:t>
      </w:r>
      <w:r w:rsidR="00A23EB2" w:rsidRPr="00A23EB2">
        <w:rPr>
          <w:b/>
          <w:sz w:val="32"/>
        </w:rPr>
        <w:t>anical,</w:t>
      </w:r>
      <w:r w:rsidRPr="00A23EB2">
        <w:rPr>
          <w:b/>
          <w:sz w:val="32"/>
        </w:rPr>
        <w:t xml:space="preserve"> Auto</w:t>
      </w:r>
      <w:r w:rsidR="00A23EB2" w:rsidRPr="00A23EB2">
        <w:rPr>
          <w:b/>
          <w:sz w:val="32"/>
        </w:rPr>
        <w:t>mobile</w:t>
      </w:r>
      <w:r w:rsidRPr="00A23EB2">
        <w:rPr>
          <w:b/>
          <w:sz w:val="32"/>
        </w:rPr>
        <w:t>, Civil</w:t>
      </w:r>
    </w:p>
    <w:p w14:paraId="03C69755" w14:textId="1D10FD5F" w:rsidR="00DA061E" w:rsidRPr="00A23EB2" w:rsidRDefault="00DA061E" w:rsidP="00DA061E">
      <w:pPr>
        <w:widowControl/>
        <w:autoSpaceDE/>
        <w:autoSpaceDN/>
        <w:jc w:val="center"/>
        <w:rPr>
          <w:b/>
          <w:sz w:val="32"/>
        </w:rPr>
      </w:pPr>
    </w:p>
    <w:p w14:paraId="07373857" w14:textId="77777777" w:rsidR="00DA061E" w:rsidRPr="00A23EB2" w:rsidRDefault="00DA061E" w:rsidP="00DA061E">
      <w:pPr>
        <w:pStyle w:val="Heading2"/>
        <w:rPr>
          <w:bCs w:val="0"/>
          <w:sz w:val="32"/>
          <w:szCs w:val="22"/>
        </w:rPr>
      </w:pPr>
      <w:r w:rsidRPr="00A23EB2">
        <w:rPr>
          <w:bCs w:val="0"/>
          <w:sz w:val="32"/>
          <w:szCs w:val="22"/>
        </w:rPr>
        <w:t>Scheme: 2020-2021</w:t>
      </w:r>
    </w:p>
    <w:p w14:paraId="6C7917ED" w14:textId="77777777" w:rsidR="00DA061E" w:rsidRPr="00A23EB2" w:rsidRDefault="00DA061E" w:rsidP="00DA061E">
      <w:pPr>
        <w:jc w:val="center"/>
        <w:rPr>
          <w:b/>
          <w:sz w:val="32"/>
        </w:rPr>
      </w:pPr>
    </w:p>
    <w:p w14:paraId="0C3ECF23" w14:textId="609D3BF8" w:rsidR="0023676D" w:rsidRPr="00950E17" w:rsidRDefault="0023676D" w:rsidP="00E12B0B">
      <w:pPr>
        <w:jc w:val="center"/>
      </w:pPr>
    </w:p>
    <w:p w14:paraId="0B127329" w14:textId="5DD8AC1B" w:rsidR="0023676D" w:rsidRPr="00950E17" w:rsidRDefault="0023676D" w:rsidP="00E12B0B">
      <w:pPr>
        <w:jc w:val="center"/>
      </w:pPr>
    </w:p>
    <w:p w14:paraId="5C4F7B32" w14:textId="2654A00C" w:rsidR="0023676D" w:rsidRDefault="0023676D" w:rsidP="00E12B0B">
      <w:pPr>
        <w:jc w:val="center"/>
      </w:pPr>
    </w:p>
    <w:p w14:paraId="178CAF46" w14:textId="0B2CCBC7" w:rsidR="00A23EB2" w:rsidRDefault="00A23EB2" w:rsidP="00E12B0B">
      <w:pPr>
        <w:jc w:val="center"/>
      </w:pPr>
    </w:p>
    <w:p w14:paraId="50923F60" w14:textId="1596148D" w:rsidR="00A23EB2" w:rsidRDefault="00A23EB2" w:rsidP="00E12B0B">
      <w:pPr>
        <w:jc w:val="center"/>
      </w:pPr>
    </w:p>
    <w:p w14:paraId="399F346C" w14:textId="2BAAECDA" w:rsidR="00A23EB2" w:rsidRDefault="00A23EB2" w:rsidP="00E12B0B">
      <w:pPr>
        <w:jc w:val="center"/>
      </w:pPr>
    </w:p>
    <w:p w14:paraId="574D23F6" w14:textId="45697A1F" w:rsidR="00A23EB2" w:rsidRDefault="00A23EB2" w:rsidP="00E12B0B">
      <w:pPr>
        <w:jc w:val="center"/>
      </w:pPr>
    </w:p>
    <w:p w14:paraId="7A7EC45C" w14:textId="6C3FFA1A" w:rsidR="00A23EB2" w:rsidRDefault="00A23EB2" w:rsidP="00E12B0B">
      <w:pPr>
        <w:jc w:val="center"/>
      </w:pPr>
    </w:p>
    <w:p w14:paraId="6D6A9ADF" w14:textId="2DC45EB7" w:rsidR="00A23EB2" w:rsidRDefault="00A23EB2" w:rsidP="00E12B0B">
      <w:pPr>
        <w:jc w:val="center"/>
      </w:pPr>
    </w:p>
    <w:p w14:paraId="61725624" w14:textId="7A5F7DBD" w:rsidR="00A23EB2" w:rsidRDefault="00A23EB2" w:rsidP="00E12B0B">
      <w:pPr>
        <w:jc w:val="center"/>
      </w:pPr>
    </w:p>
    <w:p w14:paraId="3C67B39F" w14:textId="7162AD41" w:rsidR="00A23EB2" w:rsidRDefault="00A23EB2" w:rsidP="00E12B0B">
      <w:pPr>
        <w:jc w:val="center"/>
      </w:pPr>
    </w:p>
    <w:p w14:paraId="719D964A" w14:textId="459B8281" w:rsidR="00A23EB2" w:rsidRDefault="00A23EB2" w:rsidP="00E12B0B">
      <w:pPr>
        <w:jc w:val="center"/>
      </w:pPr>
    </w:p>
    <w:p w14:paraId="79EA5ECF" w14:textId="2F442423" w:rsidR="00A23EB2" w:rsidRDefault="00A23EB2" w:rsidP="00E12B0B">
      <w:pPr>
        <w:jc w:val="center"/>
      </w:pPr>
    </w:p>
    <w:p w14:paraId="642B0CC8" w14:textId="62964C17" w:rsidR="00A23EB2" w:rsidRDefault="00A23EB2" w:rsidP="00E12B0B">
      <w:pPr>
        <w:jc w:val="center"/>
      </w:pPr>
    </w:p>
    <w:p w14:paraId="3AF1FCBA" w14:textId="70793466" w:rsidR="00A23EB2" w:rsidRDefault="00A23EB2" w:rsidP="00E12B0B">
      <w:pPr>
        <w:jc w:val="center"/>
      </w:pPr>
    </w:p>
    <w:p w14:paraId="74DC1C2C" w14:textId="3B31AC36" w:rsidR="00A23EB2" w:rsidRDefault="00A23EB2" w:rsidP="00E12B0B">
      <w:pPr>
        <w:jc w:val="center"/>
      </w:pPr>
    </w:p>
    <w:p w14:paraId="7BA86091" w14:textId="058D896C" w:rsidR="00A23EB2" w:rsidRDefault="00A23EB2" w:rsidP="00E12B0B">
      <w:pPr>
        <w:jc w:val="center"/>
      </w:pPr>
    </w:p>
    <w:p w14:paraId="21DDB9B2" w14:textId="5229A3C0" w:rsidR="00A23EB2" w:rsidRDefault="00A23EB2" w:rsidP="00E12B0B">
      <w:pPr>
        <w:jc w:val="center"/>
      </w:pPr>
    </w:p>
    <w:p w14:paraId="227BDE89" w14:textId="0514E2D3" w:rsidR="00A23EB2" w:rsidRDefault="00A23EB2" w:rsidP="00E12B0B">
      <w:pPr>
        <w:jc w:val="center"/>
      </w:pPr>
    </w:p>
    <w:p w14:paraId="0D4E5CD9" w14:textId="124C9A0C" w:rsidR="00A23EB2" w:rsidRDefault="00A23EB2" w:rsidP="00E12B0B">
      <w:pPr>
        <w:jc w:val="center"/>
      </w:pPr>
    </w:p>
    <w:p w14:paraId="1FBE6E17" w14:textId="679236E1" w:rsidR="00A23EB2" w:rsidRDefault="00A23EB2" w:rsidP="00E12B0B">
      <w:pPr>
        <w:jc w:val="center"/>
      </w:pPr>
    </w:p>
    <w:p w14:paraId="6F503D5D" w14:textId="744EFAA3" w:rsidR="00A23EB2" w:rsidRDefault="00A23EB2" w:rsidP="00E12B0B">
      <w:pPr>
        <w:jc w:val="center"/>
      </w:pPr>
    </w:p>
    <w:p w14:paraId="14F2481D" w14:textId="2DC52E9E" w:rsidR="00A23EB2" w:rsidRDefault="00A23EB2" w:rsidP="00E12B0B">
      <w:pPr>
        <w:jc w:val="center"/>
      </w:pPr>
    </w:p>
    <w:p w14:paraId="009A3214" w14:textId="367FD21A" w:rsidR="00A23EB2" w:rsidRDefault="00A23EB2" w:rsidP="00E12B0B">
      <w:pPr>
        <w:jc w:val="center"/>
      </w:pPr>
    </w:p>
    <w:p w14:paraId="60AC090F" w14:textId="42E4730B" w:rsidR="00A23EB2" w:rsidRDefault="00A23EB2" w:rsidP="00E12B0B">
      <w:pPr>
        <w:jc w:val="center"/>
      </w:pPr>
    </w:p>
    <w:p w14:paraId="511E4ABB" w14:textId="1225CAB1" w:rsidR="00A23EB2" w:rsidRDefault="00A23EB2" w:rsidP="00E12B0B">
      <w:pPr>
        <w:jc w:val="center"/>
      </w:pPr>
    </w:p>
    <w:p w14:paraId="4EDDAB36" w14:textId="28FE1853" w:rsidR="00A23EB2" w:rsidRDefault="00A23EB2" w:rsidP="00E12B0B">
      <w:pPr>
        <w:jc w:val="center"/>
      </w:pPr>
    </w:p>
    <w:p w14:paraId="36F7FC99" w14:textId="62A24841" w:rsidR="00A23EB2" w:rsidRDefault="00A23EB2" w:rsidP="00E12B0B">
      <w:pPr>
        <w:jc w:val="center"/>
      </w:pPr>
    </w:p>
    <w:p w14:paraId="06BADB2E" w14:textId="77777777" w:rsidR="00A23EB2" w:rsidRPr="00950E17" w:rsidRDefault="00A23EB2" w:rsidP="00E12B0B">
      <w:pPr>
        <w:jc w:val="center"/>
      </w:pPr>
    </w:p>
    <w:p w14:paraId="67E4D2EC" w14:textId="1167AA6D" w:rsidR="0023676D" w:rsidRPr="00950E17" w:rsidRDefault="0023676D" w:rsidP="00E12B0B">
      <w:pPr>
        <w:jc w:val="center"/>
      </w:pPr>
    </w:p>
    <w:p w14:paraId="5FE31C74" w14:textId="77777777" w:rsidR="00427135" w:rsidRPr="00950E17" w:rsidRDefault="00427135" w:rsidP="00427135">
      <w:pPr>
        <w:jc w:val="center"/>
      </w:pPr>
    </w:p>
    <w:tbl>
      <w:tblPr>
        <w:tblStyle w:val="TableGrid"/>
        <w:tblW w:w="0" w:type="auto"/>
        <w:tblLook w:val="04A0" w:firstRow="1" w:lastRow="0" w:firstColumn="1" w:lastColumn="0" w:noHBand="0" w:noVBand="1"/>
      </w:tblPr>
      <w:tblGrid>
        <w:gridCol w:w="2637"/>
        <w:gridCol w:w="4729"/>
        <w:gridCol w:w="426"/>
        <w:gridCol w:w="378"/>
        <w:gridCol w:w="472"/>
        <w:gridCol w:w="390"/>
      </w:tblGrid>
      <w:tr w:rsidR="00427135" w:rsidRPr="00950E17" w14:paraId="1501E088" w14:textId="77777777" w:rsidTr="003A37CE">
        <w:tc>
          <w:tcPr>
            <w:tcW w:w="2637" w:type="dxa"/>
          </w:tcPr>
          <w:p w14:paraId="26C768F5" w14:textId="694B463A" w:rsidR="00427135" w:rsidRPr="00950E17" w:rsidRDefault="005C5655" w:rsidP="003A37CE">
            <w:pPr>
              <w:rPr>
                <w:b/>
                <w:bCs/>
                <w:sz w:val="24"/>
                <w:szCs w:val="24"/>
              </w:rPr>
            </w:pPr>
            <w:r w:rsidRPr="005C5655">
              <w:rPr>
                <w:rFonts w:ascii="Bookman Old Style" w:hAnsi="Bookman Old Style"/>
                <w:b/>
                <w:bCs/>
                <w:i/>
                <w:color w:val="FF0000"/>
                <w:sz w:val="24"/>
                <w:szCs w:val="24"/>
              </w:rPr>
              <w:t>Name of The Course</w:t>
            </w:r>
          </w:p>
        </w:tc>
        <w:tc>
          <w:tcPr>
            <w:tcW w:w="6379" w:type="dxa"/>
            <w:gridSpan w:val="5"/>
          </w:tcPr>
          <w:p w14:paraId="4B12382D" w14:textId="77777777" w:rsidR="00427135" w:rsidRPr="00950E17" w:rsidRDefault="00427135" w:rsidP="003A37CE">
            <w:pPr>
              <w:rPr>
                <w:sz w:val="24"/>
                <w:szCs w:val="24"/>
              </w:rPr>
            </w:pPr>
            <w:r w:rsidRPr="00950E17">
              <w:rPr>
                <w:sz w:val="24"/>
                <w:szCs w:val="24"/>
              </w:rPr>
              <w:t>Multivariable Calculus</w:t>
            </w:r>
          </w:p>
        </w:tc>
      </w:tr>
      <w:tr w:rsidR="00427135" w:rsidRPr="00950E17" w14:paraId="491EF229" w14:textId="77777777" w:rsidTr="003A37CE">
        <w:tc>
          <w:tcPr>
            <w:tcW w:w="2637" w:type="dxa"/>
          </w:tcPr>
          <w:p w14:paraId="040F6E24" w14:textId="6AF8E19D" w:rsidR="00427135" w:rsidRPr="00950E17" w:rsidRDefault="005C5655" w:rsidP="003A37CE">
            <w:pPr>
              <w:rPr>
                <w:b/>
                <w:bCs/>
                <w:sz w:val="24"/>
                <w:szCs w:val="24"/>
              </w:rPr>
            </w:pPr>
            <w:r w:rsidRPr="005C5655">
              <w:rPr>
                <w:rFonts w:ascii="Bookman Old Style" w:hAnsi="Bookman Old Style"/>
                <w:b/>
                <w:bCs/>
                <w:i/>
                <w:color w:val="FF0000"/>
                <w:sz w:val="24"/>
                <w:szCs w:val="24"/>
              </w:rPr>
              <w:t>Course Code</w:t>
            </w:r>
          </w:p>
        </w:tc>
        <w:tc>
          <w:tcPr>
            <w:tcW w:w="6379" w:type="dxa"/>
            <w:gridSpan w:val="5"/>
          </w:tcPr>
          <w:p w14:paraId="5F011F69" w14:textId="77777777" w:rsidR="00427135" w:rsidRPr="00950E17" w:rsidRDefault="00427135" w:rsidP="003A37CE">
            <w:pPr>
              <w:rPr>
                <w:sz w:val="24"/>
                <w:szCs w:val="24"/>
              </w:rPr>
            </w:pPr>
            <w:r w:rsidRPr="00950E17">
              <w:rPr>
                <w:sz w:val="24"/>
                <w:szCs w:val="24"/>
              </w:rPr>
              <w:t>BBS01T1001</w:t>
            </w:r>
          </w:p>
        </w:tc>
      </w:tr>
      <w:tr w:rsidR="00427135" w:rsidRPr="00950E17" w14:paraId="59299CA6" w14:textId="77777777" w:rsidTr="003A37CE">
        <w:tc>
          <w:tcPr>
            <w:tcW w:w="2637" w:type="dxa"/>
          </w:tcPr>
          <w:p w14:paraId="433CE1C4" w14:textId="35516DF9" w:rsidR="00427135" w:rsidRPr="00950E17" w:rsidRDefault="005C5655" w:rsidP="003A37CE">
            <w:pPr>
              <w:rPr>
                <w:b/>
                <w:bCs/>
                <w:sz w:val="24"/>
                <w:szCs w:val="24"/>
              </w:rPr>
            </w:pPr>
            <w:r w:rsidRPr="005C5655">
              <w:rPr>
                <w:rFonts w:ascii="Bookman Old Style" w:hAnsi="Bookman Old Style"/>
                <w:b/>
                <w:bCs/>
                <w:i/>
                <w:color w:val="FF0000"/>
                <w:sz w:val="24"/>
                <w:szCs w:val="24"/>
              </w:rPr>
              <w:t>Prerequisite</w:t>
            </w:r>
          </w:p>
        </w:tc>
        <w:tc>
          <w:tcPr>
            <w:tcW w:w="6379" w:type="dxa"/>
            <w:gridSpan w:val="5"/>
          </w:tcPr>
          <w:p w14:paraId="11ADF200" w14:textId="77777777" w:rsidR="00427135" w:rsidRPr="00950E17" w:rsidRDefault="00427135" w:rsidP="003A37CE">
            <w:pPr>
              <w:rPr>
                <w:sz w:val="24"/>
                <w:szCs w:val="24"/>
              </w:rPr>
            </w:pPr>
            <w:r w:rsidRPr="00950E17">
              <w:rPr>
                <w:i/>
                <w:sz w:val="24"/>
                <w:szCs w:val="24"/>
              </w:rPr>
              <w:t>Single variable calculus.</w:t>
            </w:r>
          </w:p>
        </w:tc>
      </w:tr>
      <w:tr w:rsidR="00427135" w:rsidRPr="00950E17" w14:paraId="764B2CC0" w14:textId="77777777" w:rsidTr="003A37CE">
        <w:tc>
          <w:tcPr>
            <w:tcW w:w="2637" w:type="dxa"/>
          </w:tcPr>
          <w:p w14:paraId="2C6B846B" w14:textId="0A58135B" w:rsidR="00427135" w:rsidRPr="00950E17" w:rsidRDefault="005C5655" w:rsidP="003A37CE">
            <w:pPr>
              <w:rPr>
                <w:b/>
                <w:bCs/>
                <w:sz w:val="24"/>
                <w:szCs w:val="24"/>
              </w:rPr>
            </w:pPr>
            <w:r w:rsidRPr="005C5655">
              <w:rPr>
                <w:rFonts w:ascii="Bookman Old Style" w:hAnsi="Bookman Old Style"/>
                <w:b/>
                <w:bCs/>
                <w:i/>
                <w:color w:val="FF0000"/>
                <w:sz w:val="24"/>
                <w:szCs w:val="24"/>
              </w:rPr>
              <w:t>Corequisite</w:t>
            </w:r>
          </w:p>
        </w:tc>
        <w:tc>
          <w:tcPr>
            <w:tcW w:w="6379" w:type="dxa"/>
            <w:gridSpan w:val="5"/>
          </w:tcPr>
          <w:p w14:paraId="33C3B6DE" w14:textId="77777777" w:rsidR="00427135" w:rsidRPr="00950E17" w:rsidRDefault="00427135" w:rsidP="003A37CE">
            <w:pPr>
              <w:rPr>
                <w:sz w:val="24"/>
                <w:szCs w:val="24"/>
              </w:rPr>
            </w:pPr>
          </w:p>
        </w:tc>
      </w:tr>
      <w:tr w:rsidR="00427135" w:rsidRPr="00950E17" w14:paraId="6F544775" w14:textId="77777777" w:rsidTr="003A37CE">
        <w:tc>
          <w:tcPr>
            <w:tcW w:w="2637" w:type="dxa"/>
          </w:tcPr>
          <w:p w14:paraId="3D00B43E" w14:textId="69317D89" w:rsidR="00427135" w:rsidRPr="00950E17" w:rsidRDefault="005C5655" w:rsidP="003A37CE">
            <w:pPr>
              <w:rPr>
                <w:b/>
                <w:bCs/>
                <w:sz w:val="24"/>
                <w:szCs w:val="24"/>
              </w:rPr>
            </w:pPr>
            <w:r w:rsidRPr="005C5655">
              <w:rPr>
                <w:rFonts w:ascii="Bookman Old Style" w:hAnsi="Bookman Old Style"/>
                <w:b/>
                <w:bCs/>
                <w:i/>
                <w:color w:val="FF0000"/>
                <w:sz w:val="24"/>
                <w:szCs w:val="24"/>
              </w:rPr>
              <w:t>Antirequisite</w:t>
            </w:r>
          </w:p>
        </w:tc>
        <w:tc>
          <w:tcPr>
            <w:tcW w:w="6379" w:type="dxa"/>
            <w:gridSpan w:val="5"/>
          </w:tcPr>
          <w:p w14:paraId="5F0F76FA" w14:textId="77777777" w:rsidR="00427135" w:rsidRPr="00950E17" w:rsidRDefault="00427135" w:rsidP="003A37CE">
            <w:pPr>
              <w:rPr>
                <w:sz w:val="24"/>
                <w:szCs w:val="24"/>
              </w:rPr>
            </w:pPr>
          </w:p>
        </w:tc>
      </w:tr>
      <w:tr w:rsidR="00427135" w:rsidRPr="00950E17" w14:paraId="053A111E" w14:textId="77777777" w:rsidTr="003A37CE">
        <w:tc>
          <w:tcPr>
            <w:tcW w:w="7366" w:type="dxa"/>
            <w:gridSpan w:val="2"/>
          </w:tcPr>
          <w:p w14:paraId="0F465043" w14:textId="77777777" w:rsidR="00427135" w:rsidRPr="00950E17" w:rsidRDefault="00427135" w:rsidP="003A37CE">
            <w:pPr>
              <w:rPr>
                <w:sz w:val="24"/>
                <w:szCs w:val="24"/>
              </w:rPr>
            </w:pPr>
          </w:p>
        </w:tc>
        <w:tc>
          <w:tcPr>
            <w:tcW w:w="426" w:type="dxa"/>
          </w:tcPr>
          <w:p w14:paraId="1781DE74" w14:textId="77777777" w:rsidR="00427135" w:rsidRPr="00950E17" w:rsidRDefault="00427135" w:rsidP="003A37CE">
            <w:pPr>
              <w:rPr>
                <w:b/>
                <w:bCs/>
                <w:sz w:val="24"/>
                <w:szCs w:val="24"/>
              </w:rPr>
            </w:pPr>
            <w:r w:rsidRPr="00950E17">
              <w:rPr>
                <w:b/>
                <w:bCs/>
                <w:sz w:val="24"/>
                <w:szCs w:val="24"/>
              </w:rPr>
              <w:t>L</w:t>
            </w:r>
          </w:p>
        </w:tc>
        <w:tc>
          <w:tcPr>
            <w:tcW w:w="378" w:type="dxa"/>
          </w:tcPr>
          <w:p w14:paraId="6C3FBFE3" w14:textId="77777777" w:rsidR="00427135" w:rsidRPr="00950E17" w:rsidRDefault="00427135" w:rsidP="003A37CE">
            <w:pPr>
              <w:rPr>
                <w:b/>
                <w:bCs/>
                <w:sz w:val="24"/>
                <w:szCs w:val="24"/>
              </w:rPr>
            </w:pPr>
            <w:r w:rsidRPr="00950E17">
              <w:rPr>
                <w:b/>
                <w:bCs/>
                <w:sz w:val="24"/>
                <w:szCs w:val="24"/>
              </w:rPr>
              <w:t>T</w:t>
            </w:r>
          </w:p>
        </w:tc>
        <w:tc>
          <w:tcPr>
            <w:tcW w:w="472" w:type="dxa"/>
          </w:tcPr>
          <w:p w14:paraId="64B146B2" w14:textId="77777777" w:rsidR="00427135" w:rsidRPr="00950E17" w:rsidRDefault="00427135" w:rsidP="003A37CE">
            <w:pPr>
              <w:rPr>
                <w:b/>
                <w:bCs/>
                <w:sz w:val="24"/>
                <w:szCs w:val="24"/>
              </w:rPr>
            </w:pPr>
            <w:r w:rsidRPr="00950E17">
              <w:rPr>
                <w:b/>
                <w:bCs/>
                <w:sz w:val="24"/>
                <w:szCs w:val="24"/>
              </w:rPr>
              <w:t>P</w:t>
            </w:r>
          </w:p>
        </w:tc>
        <w:tc>
          <w:tcPr>
            <w:tcW w:w="374" w:type="dxa"/>
          </w:tcPr>
          <w:p w14:paraId="7FF215C5" w14:textId="77777777" w:rsidR="00427135" w:rsidRPr="00950E17" w:rsidRDefault="00427135" w:rsidP="003A37CE">
            <w:pPr>
              <w:rPr>
                <w:b/>
                <w:bCs/>
                <w:sz w:val="24"/>
                <w:szCs w:val="24"/>
              </w:rPr>
            </w:pPr>
            <w:r w:rsidRPr="00950E17">
              <w:rPr>
                <w:b/>
                <w:bCs/>
                <w:sz w:val="24"/>
                <w:szCs w:val="24"/>
              </w:rPr>
              <w:t>C</w:t>
            </w:r>
          </w:p>
        </w:tc>
      </w:tr>
      <w:tr w:rsidR="00427135" w:rsidRPr="00950E17" w14:paraId="2CB97AA9" w14:textId="77777777" w:rsidTr="003A37CE">
        <w:tc>
          <w:tcPr>
            <w:tcW w:w="7366" w:type="dxa"/>
            <w:gridSpan w:val="2"/>
          </w:tcPr>
          <w:p w14:paraId="1FAF6AC4" w14:textId="77777777" w:rsidR="00427135" w:rsidRPr="00950E17" w:rsidRDefault="00427135" w:rsidP="003A37CE">
            <w:pPr>
              <w:rPr>
                <w:sz w:val="24"/>
                <w:szCs w:val="24"/>
              </w:rPr>
            </w:pPr>
          </w:p>
        </w:tc>
        <w:tc>
          <w:tcPr>
            <w:tcW w:w="426" w:type="dxa"/>
          </w:tcPr>
          <w:p w14:paraId="279FA3E4" w14:textId="77777777" w:rsidR="00427135" w:rsidRPr="00950E17" w:rsidRDefault="00427135" w:rsidP="003A37CE">
            <w:pPr>
              <w:rPr>
                <w:sz w:val="24"/>
                <w:szCs w:val="24"/>
              </w:rPr>
            </w:pPr>
            <w:r w:rsidRPr="00950E17">
              <w:rPr>
                <w:sz w:val="24"/>
                <w:szCs w:val="24"/>
              </w:rPr>
              <w:t>3</w:t>
            </w:r>
          </w:p>
        </w:tc>
        <w:tc>
          <w:tcPr>
            <w:tcW w:w="378" w:type="dxa"/>
          </w:tcPr>
          <w:p w14:paraId="325F2EA1" w14:textId="77777777" w:rsidR="00427135" w:rsidRPr="00950E17" w:rsidRDefault="00427135" w:rsidP="003A37CE">
            <w:pPr>
              <w:rPr>
                <w:sz w:val="24"/>
                <w:szCs w:val="24"/>
              </w:rPr>
            </w:pPr>
            <w:r w:rsidRPr="00950E17">
              <w:rPr>
                <w:sz w:val="24"/>
                <w:szCs w:val="24"/>
              </w:rPr>
              <w:t>0</w:t>
            </w:r>
          </w:p>
        </w:tc>
        <w:tc>
          <w:tcPr>
            <w:tcW w:w="472" w:type="dxa"/>
          </w:tcPr>
          <w:p w14:paraId="088CB74D" w14:textId="77777777" w:rsidR="00427135" w:rsidRPr="00950E17" w:rsidRDefault="00427135" w:rsidP="003A37CE">
            <w:pPr>
              <w:rPr>
                <w:sz w:val="24"/>
                <w:szCs w:val="24"/>
              </w:rPr>
            </w:pPr>
            <w:r w:rsidRPr="00950E17">
              <w:rPr>
                <w:sz w:val="24"/>
                <w:szCs w:val="24"/>
              </w:rPr>
              <w:t>2</w:t>
            </w:r>
          </w:p>
        </w:tc>
        <w:tc>
          <w:tcPr>
            <w:tcW w:w="374" w:type="dxa"/>
          </w:tcPr>
          <w:p w14:paraId="1960AC2A" w14:textId="77777777" w:rsidR="00427135" w:rsidRPr="00950E17" w:rsidRDefault="00427135" w:rsidP="003A37CE">
            <w:pPr>
              <w:rPr>
                <w:sz w:val="24"/>
                <w:szCs w:val="24"/>
              </w:rPr>
            </w:pPr>
            <w:r w:rsidRPr="00950E17">
              <w:rPr>
                <w:sz w:val="24"/>
                <w:szCs w:val="24"/>
              </w:rPr>
              <w:t>4</w:t>
            </w:r>
          </w:p>
        </w:tc>
      </w:tr>
    </w:tbl>
    <w:p w14:paraId="62A37019" w14:textId="77777777" w:rsidR="00427135" w:rsidRPr="00950E17" w:rsidRDefault="00427135" w:rsidP="00427135">
      <w:pPr>
        <w:rPr>
          <w:b/>
          <w:bCs/>
          <w:sz w:val="24"/>
          <w:szCs w:val="24"/>
        </w:rPr>
      </w:pPr>
    </w:p>
    <w:p w14:paraId="33104C98" w14:textId="790BF6D0" w:rsidR="00427135" w:rsidRPr="00950E17" w:rsidRDefault="003A37CE" w:rsidP="00427135">
      <w:pPr>
        <w:rPr>
          <w:b/>
          <w:bCs/>
          <w:sz w:val="24"/>
          <w:szCs w:val="24"/>
        </w:rPr>
      </w:pPr>
      <w:r w:rsidRPr="003A37CE">
        <w:rPr>
          <w:rFonts w:ascii="Bookman Old Style" w:hAnsi="Bookman Old Style"/>
          <w:b/>
          <w:bCs/>
          <w:i/>
          <w:color w:val="0070C0"/>
          <w:sz w:val="24"/>
          <w:szCs w:val="24"/>
        </w:rPr>
        <w:t>Course Objectives:</w:t>
      </w:r>
    </w:p>
    <w:p w14:paraId="13573113" w14:textId="77777777" w:rsidR="00427135" w:rsidRPr="00950E17" w:rsidRDefault="00427135" w:rsidP="00427135">
      <w:pPr>
        <w:ind w:firstLine="720"/>
        <w:rPr>
          <w:i/>
          <w:sz w:val="24"/>
          <w:szCs w:val="24"/>
        </w:rPr>
      </w:pPr>
      <w:r w:rsidRPr="00950E17">
        <w:rPr>
          <w:i/>
          <w:sz w:val="24"/>
          <w:szCs w:val="24"/>
        </w:rPr>
        <w:t>In modern world, calculus has become an important tool to describe change and motion and thus it is extensively used in many fields including but not limited to science, engineering, medicine, business, industry.The objective of the course is familiarizing the prospective engineers with techniques in Calculus. It aims to equip the students with standard concepts and tools at an intermediate to advance level that will serve them well towards tackling more advanced level of Mathematics and application that they would find useful in their discipline.</w:t>
      </w:r>
    </w:p>
    <w:p w14:paraId="13024ED1" w14:textId="77777777" w:rsidR="00427135" w:rsidRPr="00950E17" w:rsidRDefault="00427135" w:rsidP="00427135">
      <w:pPr>
        <w:ind w:firstLine="720"/>
        <w:rPr>
          <w:b/>
          <w:bCs/>
          <w:sz w:val="24"/>
          <w:szCs w:val="24"/>
        </w:rPr>
      </w:pPr>
    </w:p>
    <w:p w14:paraId="5A966225" w14:textId="550B98A7" w:rsidR="00427135" w:rsidRPr="00950E17" w:rsidRDefault="003A37CE" w:rsidP="00427135">
      <w:pPr>
        <w:rPr>
          <w:b/>
          <w:bCs/>
          <w:sz w:val="24"/>
          <w:szCs w:val="24"/>
        </w:rPr>
      </w:pPr>
      <w:r w:rsidRPr="003A37CE">
        <w:rPr>
          <w:rFonts w:ascii="Bookman Old Style" w:hAnsi="Bookman Old Style"/>
          <w:b/>
          <w:bCs/>
          <w:i/>
          <w:color w:val="0070C0"/>
          <w:sz w:val="24"/>
          <w:szCs w:val="24"/>
        </w:rPr>
        <w:t>Course Outcomes:</w:t>
      </w:r>
    </w:p>
    <w:p w14:paraId="56400473" w14:textId="77777777" w:rsidR="00427135" w:rsidRPr="00950E17" w:rsidRDefault="00427135" w:rsidP="00427135">
      <w:pPr>
        <w:rPr>
          <w:b/>
          <w:bCs/>
          <w:sz w:val="24"/>
          <w:szCs w:val="24"/>
        </w:rPr>
      </w:pPr>
    </w:p>
    <w:p w14:paraId="70F795E7" w14:textId="497726F6" w:rsidR="00427135" w:rsidRDefault="00427135" w:rsidP="00427135">
      <w:r w:rsidRPr="00950E17">
        <w:t>After successful completion of the course, students will be able to:</w:t>
      </w:r>
    </w:p>
    <w:p w14:paraId="7B1E8E7E" w14:textId="77777777" w:rsidR="00A23EB2" w:rsidRPr="00950E17" w:rsidRDefault="00A23EB2" w:rsidP="00427135"/>
    <w:tbl>
      <w:tblPr>
        <w:tblStyle w:val="TableGrid"/>
        <w:tblW w:w="0" w:type="auto"/>
        <w:tblLook w:val="04A0" w:firstRow="1" w:lastRow="0" w:firstColumn="1" w:lastColumn="0" w:noHBand="0" w:noVBand="1"/>
      </w:tblPr>
      <w:tblGrid>
        <w:gridCol w:w="704"/>
        <w:gridCol w:w="8312"/>
      </w:tblGrid>
      <w:tr w:rsidR="00427135" w:rsidRPr="00950E17" w14:paraId="60A97CAE" w14:textId="77777777" w:rsidTr="003A37CE">
        <w:tc>
          <w:tcPr>
            <w:tcW w:w="704" w:type="dxa"/>
          </w:tcPr>
          <w:p w14:paraId="653EAEDC" w14:textId="77777777" w:rsidR="00427135" w:rsidRPr="00950E17" w:rsidRDefault="00427135" w:rsidP="003A37CE">
            <w:pPr>
              <w:rPr>
                <w:b/>
                <w:bCs/>
              </w:rPr>
            </w:pPr>
            <w:r w:rsidRPr="00950E17">
              <w:rPr>
                <w:b/>
                <w:bCs/>
              </w:rPr>
              <w:t>CO1</w:t>
            </w:r>
          </w:p>
        </w:tc>
        <w:tc>
          <w:tcPr>
            <w:tcW w:w="8312" w:type="dxa"/>
          </w:tcPr>
          <w:p w14:paraId="30C71626" w14:textId="77777777" w:rsidR="00427135" w:rsidRPr="00950E17" w:rsidRDefault="00427135" w:rsidP="003A37CE">
            <w:pPr>
              <w:rPr>
                <w:bCs/>
              </w:rPr>
            </w:pPr>
            <w:r w:rsidRPr="00950E17">
              <w:t>Apply the convergence o f a sequence, series and Fourier series to solve problems in engineering domain. (K1, K2, K3)</w:t>
            </w:r>
          </w:p>
        </w:tc>
      </w:tr>
      <w:tr w:rsidR="00427135" w:rsidRPr="00950E17" w14:paraId="2172A0BF" w14:textId="77777777" w:rsidTr="003A37CE">
        <w:tc>
          <w:tcPr>
            <w:tcW w:w="704" w:type="dxa"/>
          </w:tcPr>
          <w:p w14:paraId="612106FC" w14:textId="77777777" w:rsidR="00427135" w:rsidRPr="00950E17" w:rsidRDefault="00427135" w:rsidP="003A37CE">
            <w:pPr>
              <w:rPr>
                <w:b/>
                <w:bCs/>
              </w:rPr>
            </w:pPr>
            <w:r w:rsidRPr="00950E17">
              <w:rPr>
                <w:b/>
                <w:bCs/>
              </w:rPr>
              <w:t>CO2</w:t>
            </w:r>
          </w:p>
        </w:tc>
        <w:tc>
          <w:tcPr>
            <w:tcW w:w="8312" w:type="dxa"/>
          </w:tcPr>
          <w:p w14:paraId="4B15E157" w14:textId="77777777" w:rsidR="00427135" w:rsidRPr="00950E17" w:rsidRDefault="00427135" w:rsidP="003A37CE">
            <w:pPr>
              <w:rPr>
                <w:bCs/>
              </w:rPr>
            </w:pPr>
            <w:r w:rsidRPr="00950E17">
              <w:t>Apply mean value theorems for real-valued functions and use curvature to find evolutes&amp; involutes and test the convergence of the improper integral. (K2, K3,K4)</w:t>
            </w:r>
          </w:p>
        </w:tc>
      </w:tr>
      <w:tr w:rsidR="00427135" w:rsidRPr="00950E17" w14:paraId="2DEAAEA4" w14:textId="77777777" w:rsidTr="003A37CE">
        <w:tc>
          <w:tcPr>
            <w:tcW w:w="704" w:type="dxa"/>
          </w:tcPr>
          <w:p w14:paraId="458D8692" w14:textId="77777777" w:rsidR="00427135" w:rsidRPr="00950E17" w:rsidRDefault="00427135" w:rsidP="003A37CE">
            <w:pPr>
              <w:rPr>
                <w:b/>
                <w:bCs/>
              </w:rPr>
            </w:pPr>
            <w:r w:rsidRPr="00950E17">
              <w:rPr>
                <w:b/>
                <w:bCs/>
              </w:rPr>
              <w:t>CO3</w:t>
            </w:r>
          </w:p>
        </w:tc>
        <w:tc>
          <w:tcPr>
            <w:tcW w:w="8312" w:type="dxa"/>
          </w:tcPr>
          <w:p w14:paraId="617057F1" w14:textId="77777777" w:rsidR="00427135" w:rsidRPr="00950E17" w:rsidRDefault="00427135" w:rsidP="003A37CE">
            <w:pPr>
              <w:rPr>
                <w:bCs/>
              </w:rPr>
            </w:pPr>
            <w:r w:rsidRPr="00950E17">
              <w:t>Apply the knowledge of multivariable differential calculus to solve various problems. (K2, K3,K4)</w:t>
            </w:r>
          </w:p>
        </w:tc>
      </w:tr>
      <w:tr w:rsidR="00427135" w:rsidRPr="00950E17" w14:paraId="31EE53FF" w14:textId="77777777" w:rsidTr="003A37CE">
        <w:tc>
          <w:tcPr>
            <w:tcW w:w="704" w:type="dxa"/>
          </w:tcPr>
          <w:p w14:paraId="1F3A873F" w14:textId="77777777" w:rsidR="00427135" w:rsidRPr="00950E17" w:rsidRDefault="00427135" w:rsidP="003A37CE">
            <w:pPr>
              <w:rPr>
                <w:b/>
                <w:bCs/>
              </w:rPr>
            </w:pPr>
            <w:r w:rsidRPr="00950E17">
              <w:rPr>
                <w:b/>
                <w:bCs/>
              </w:rPr>
              <w:t>CO4</w:t>
            </w:r>
          </w:p>
        </w:tc>
        <w:tc>
          <w:tcPr>
            <w:tcW w:w="8312" w:type="dxa"/>
          </w:tcPr>
          <w:p w14:paraId="2363422C" w14:textId="77777777" w:rsidR="00427135" w:rsidRPr="00950E17" w:rsidRDefault="00427135" w:rsidP="003A37CE">
            <w:pPr>
              <w:rPr>
                <w:bCs/>
              </w:rPr>
            </w:pPr>
            <w:r w:rsidRPr="00950E17">
              <w:t>Apply methods to find integrals of multivariable scalar functions and relate it to solve the problems finding areas and volumes. (K2,K3,K4)</w:t>
            </w:r>
          </w:p>
        </w:tc>
      </w:tr>
      <w:tr w:rsidR="00427135" w:rsidRPr="00950E17" w14:paraId="3E2F8E3E" w14:textId="77777777" w:rsidTr="003A37CE">
        <w:tc>
          <w:tcPr>
            <w:tcW w:w="704" w:type="dxa"/>
          </w:tcPr>
          <w:p w14:paraId="1F193874" w14:textId="77777777" w:rsidR="00427135" w:rsidRPr="00950E17" w:rsidRDefault="00427135" w:rsidP="003A37CE">
            <w:pPr>
              <w:rPr>
                <w:b/>
                <w:bCs/>
              </w:rPr>
            </w:pPr>
            <w:r w:rsidRPr="00950E17">
              <w:rPr>
                <w:b/>
                <w:bCs/>
              </w:rPr>
              <w:t>CO5</w:t>
            </w:r>
          </w:p>
        </w:tc>
        <w:tc>
          <w:tcPr>
            <w:tcW w:w="8312" w:type="dxa"/>
          </w:tcPr>
          <w:p w14:paraId="25977350" w14:textId="77777777" w:rsidR="00427135" w:rsidRPr="00950E17" w:rsidRDefault="00427135" w:rsidP="003A37CE">
            <w:pPr>
              <w:rPr>
                <w:bCs/>
              </w:rPr>
            </w:pPr>
            <w:r w:rsidRPr="00950E17">
              <w:t>Apply the concepts of Curl, Divergence, Gradient and theorems of Green’s , Stoke’s and Gauss-divergence to solve various problems in the vector field.   (K2,K3, K4)</w:t>
            </w:r>
          </w:p>
        </w:tc>
      </w:tr>
    </w:tbl>
    <w:p w14:paraId="4170B39F" w14:textId="77777777" w:rsidR="00427135" w:rsidRPr="00950E17" w:rsidRDefault="00427135" w:rsidP="00427135">
      <w:pPr>
        <w:rPr>
          <w:b/>
          <w:bCs/>
        </w:rPr>
      </w:pPr>
    </w:p>
    <w:p w14:paraId="1BA79F19" w14:textId="77777777" w:rsidR="00427135" w:rsidRPr="00950E17" w:rsidRDefault="00427135" w:rsidP="00427135">
      <w:pPr>
        <w:spacing w:line="360" w:lineRule="auto"/>
        <w:jc w:val="both"/>
        <w:rPr>
          <w:b/>
          <w:sz w:val="24"/>
          <w:szCs w:val="24"/>
        </w:rPr>
      </w:pPr>
    </w:p>
    <w:p w14:paraId="088F4EBD" w14:textId="77777777" w:rsidR="00427135" w:rsidRPr="00A23EB2" w:rsidRDefault="00427135" w:rsidP="00A23EB2">
      <w:pPr>
        <w:rPr>
          <w:rFonts w:ascii="Bookman Old Style" w:hAnsi="Bookman Old Style"/>
          <w:b/>
          <w:bCs/>
          <w:i/>
          <w:color w:val="0070C0"/>
          <w:sz w:val="24"/>
          <w:szCs w:val="24"/>
        </w:rPr>
      </w:pPr>
      <w:r w:rsidRPr="00A23EB2">
        <w:rPr>
          <w:rFonts w:ascii="Bookman Old Style" w:hAnsi="Bookman Old Style"/>
          <w:b/>
          <w:bCs/>
          <w:i/>
          <w:color w:val="0070C0"/>
          <w:sz w:val="24"/>
          <w:szCs w:val="24"/>
        </w:rPr>
        <w:t>Text Books:</w:t>
      </w:r>
    </w:p>
    <w:p w14:paraId="7CCC552A" w14:textId="77777777" w:rsidR="00427135" w:rsidRPr="00950E17" w:rsidRDefault="00427135" w:rsidP="003F6023">
      <w:pPr>
        <w:pStyle w:val="ListParagraph"/>
        <w:widowControl/>
        <w:numPr>
          <w:ilvl w:val="0"/>
          <w:numId w:val="77"/>
        </w:numPr>
        <w:autoSpaceDE/>
        <w:autoSpaceDN/>
        <w:spacing w:after="200" w:line="360" w:lineRule="auto"/>
        <w:contextualSpacing/>
        <w:jc w:val="both"/>
        <w:rPr>
          <w:b/>
          <w:sz w:val="24"/>
          <w:szCs w:val="24"/>
        </w:rPr>
      </w:pPr>
      <w:r w:rsidRPr="00950E17">
        <w:rPr>
          <w:rFonts w:eastAsia="Batang"/>
          <w:i/>
          <w:sz w:val="24"/>
          <w:szCs w:val="24"/>
          <w:lang w:eastAsia="ko-KR"/>
        </w:rPr>
        <w:t xml:space="preserve"> Robert T. Smith and Roland B. Minton,</w:t>
      </w:r>
      <w:r w:rsidRPr="00950E17">
        <w:rPr>
          <w:rFonts w:eastAsia="Batang"/>
          <w:b/>
          <w:sz w:val="24"/>
          <w:szCs w:val="24"/>
          <w:lang w:eastAsia="ko-KR"/>
        </w:rPr>
        <w:t>Calculus</w:t>
      </w:r>
      <w:r w:rsidRPr="00950E17">
        <w:rPr>
          <w:rFonts w:eastAsia="Batang"/>
          <w:sz w:val="24"/>
          <w:szCs w:val="24"/>
          <w:lang w:eastAsia="ko-KR"/>
        </w:rPr>
        <w:t>, 4</w:t>
      </w:r>
      <w:r w:rsidRPr="00950E17">
        <w:rPr>
          <w:rFonts w:eastAsia="Batang"/>
          <w:sz w:val="24"/>
          <w:szCs w:val="24"/>
          <w:vertAlign w:val="superscript"/>
          <w:lang w:eastAsia="ko-KR"/>
        </w:rPr>
        <w:t>th</w:t>
      </w:r>
      <w:r w:rsidRPr="00950E17">
        <w:rPr>
          <w:rFonts w:eastAsia="Batang"/>
          <w:sz w:val="24"/>
          <w:szCs w:val="24"/>
          <w:lang w:eastAsia="ko-KR"/>
        </w:rPr>
        <w:t>Edition,McGraw Hill Education.</w:t>
      </w:r>
    </w:p>
    <w:p w14:paraId="45EC286A" w14:textId="77777777" w:rsidR="00427135" w:rsidRPr="00950E17" w:rsidRDefault="00427135" w:rsidP="003F6023">
      <w:pPr>
        <w:pStyle w:val="ListParagraph"/>
        <w:widowControl/>
        <w:numPr>
          <w:ilvl w:val="0"/>
          <w:numId w:val="77"/>
        </w:numPr>
        <w:tabs>
          <w:tab w:val="right" w:pos="9781"/>
        </w:tabs>
        <w:adjustRightInd w:val="0"/>
        <w:spacing w:line="360" w:lineRule="auto"/>
        <w:contextualSpacing/>
        <w:jc w:val="both"/>
        <w:rPr>
          <w:rFonts w:eastAsia="Batang"/>
          <w:sz w:val="24"/>
          <w:szCs w:val="24"/>
          <w:lang w:eastAsia="ko-KR"/>
        </w:rPr>
      </w:pPr>
      <w:r w:rsidRPr="00950E17">
        <w:rPr>
          <w:rFonts w:eastAsia="Batang"/>
          <w:i/>
          <w:sz w:val="24"/>
          <w:szCs w:val="24"/>
          <w:lang w:eastAsia="ko-KR"/>
        </w:rPr>
        <w:t>George B. Thomas and Ross L. Finney</w:t>
      </w:r>
      <w:r w:rsidRPr="00950E17">
        <w:rPr>
          <w:rFonts w:eastAsia="Batang"/>
          <w:sz w:val="24"/>
          <w:szCs w:val="24"/>
          <w:lang w:eastAsia="ko-KR"/>
        </w:rPr>
        <w:t>,</w:t>
      </w:r>
      <w:r w:rsidRPr="00950E17">
        <w:rPr>
          <w:rFonts w:eastAsia="Batang"/>
          <w:b/>
          <w:sz w:val="24"/>
          <w:szCs w:val="24"/>
          <w:lang w:eastAsia="ko-KR"/>
        </w:rPr>
        <w:t xml:space="preserve"> Calculus</w:t>
      </w:r>
      <w:r w:rsidRPr="00950E17">
        <w:rPr>
          <w:rFonts w:eastAsia="Batang"/>
          <w:sz w:val="24"/>
          <w:szCs w:val="24"/>
          <w:lang w:eastAsia="ko-KR"/>
        </w:rPr>
        <w:t>, 9</w:t>
      </w:r>
      <w:r w:rsidRPr="00950E17">
        <w:rPr>
          <w:rFonts w:eastAsia="Batang"/>
          <w:sz w:val="24"/>
          <w:szCs w:val="24"/>
          <w:vertAlign w:val="superscript"/>
          <w:lang w:eastAsia="ko-KR"/>
        </w:rPr>
        <w:t xml:space="preserve">th </w:t>
      </w:r>
      <w:r w:rsidRPr="00950E17">
        <w:rPr>
          <w:rFonts w:eastAsia="Batang"/>
          <w:sz w:val="24"/>
          <w:szCs w:val="24"/>
          <w:lang w:eastAsia="ko-KR"/>
        </w:rPr>
        <w:t>Edition, Pearson Education</w:t>
      </w:r>
    </w:p>
    <w:p w14:paraId="0FD7439A" w14:textId="77777777" w:rsidR="00427135" w:rsidRPr="00950E17" w:rsidRDefault="00427135" w:rsidP="00427135">
      <w:pPr>
        <w:spacing w:line="360" w:lineRule="auto"/>
        <w:ind w:right="-360"/>
        <w:jc w:val="both"/>
        <w:rPr>
          <w:b/>
          <w:sz w:val="24"/>
          <w:szCs w:val="24"/>
        </w:rPr>
      </w:pPr>
    </w:p>
    <w:p w14:paraId="50491D4C" w14:textId="77777777" w:rsidR="00427135" w:rsidRPr="00A23EB2" w:rsidRDefault="00427135" w:rsidP="00A23EB2">
      <w:pPr>
        <w:rPr>
          <w:rFonts w:ascii="Bookman Old Style" w:hAnsi="Bookman Old Style"/>
          <w:b/>
          <w:bCs/>
          <w:i/>
          <w:color w:val="0070C0"/>
          <w:sz w:val="24"/>
          <w:szCs w:val="24"/>
        </w:rPr>
      </w:pPr>
      <w:r w:rsidRPr="00A23EB2">
        <w:rPr>
          <w:rFonts w:ascii="Bookman Old Style" w:hAnsi="Bookman Old Style"/>
          <w:b/>
          <w:bCs/>
          <w:i/>
          <w:color w:val="0070C0"/>
          <w:sz w:val="24"/>
          <w:szCs w:val="24"/>
        </w:rPr>
        <w:t xml:space="preserve">Reference Books: </w:t>
      </w:r>
    </w:p>
    <w:p w14:paraId="1FF5C8D9" w14:textId="77777777" w:rsidR="00427135" w:rsidRPr="00950E17" w:rsidRDefault="00427135" w:rsidP="00427135">
      <w:pPr>
        <w:adjustRightInd w:val="0"/>
        <w:spacing w:line="360" w:lineRule="auto"/>
        <w:jc w:val="both"/>
        <w:rPr>
          <w:sz w:val="24"/>
          <w:szCs w:val="24"/>
        </w:rPr>
      </w:pPr>
    </w:p>
    <w:p w14:paraId="3326F750" w14:textId="77777777" w:rsidR="00427135" w:rsidRPr="00950E17" w:rsidRDefault="00427135" w:rsidP="003F6023">
      <w:pPr>
        <w:pStyle w:val="ListParagraph"/>
        <w:widowControl/>
        <w:numPr>
          <w:ilvl w:val="0"/>
          <w:numId w:val="78"/>
        </w:numPr>
        <w:autoSpaceDE/>
        <w:autoSpaceDN/>
        <w:spacing w:line="360" w:lineRule="auto"/>
        <w:ind w:right="-360"/>
        <w:contextualSpacing/>
        <w:jc w:val="both"/>
        <w:rPr>
          <w:sz w:val="24"/>
          <w:szCs w:val="24"/>
        </w:rPr>
      </w:pPr>
      <w:r w:rsidRPr="00950E17">
        <w:rPr>
          <w:rFonts w:eastAsia="Batang"/>
          <w:i/>
          <w:sz w:val="24"/>
          <w:szCs w:val="24"/>
          <w:lang w:eastAsia="ko-KR"/>
        </w:rPr>
        <w:t xml:space="preserve">R. K. Jain and S. R. K. Iyengar, </w:t>
      </w:r>
      <w:r w:rsidRPr="00950E17">
        <w:rPr>
          <w:rFonts w:eastAsia="Batang"/>
          <w:b/>
          <w:sz w:val="24"/>
          <w:szCs w:val="24"/>
          <w:lang w:eastAsia="ko-KR"/>
        </w:rPr>
        <w:t>Advanced Engineering Mathematics</w:t>
      </w:r>
      <w:r w:rsidRPr="00950E17">
        <w:rPr>
          <w:rFonts w:eastAsia="Batang"/>
          <w:sz w:val="24"/>
          <w:szCs w:val="24"/>
          <w:lang w:eastAsia="ko-KR"/>
        </w:rPr>
        <w:t>, 4</w:t>
      </w:r>
      <w:r w:rsidRPr="00950E17">
        <w:rPr>
          <w:rFonts w:eastAsia="Batang"/>
          <w:sz w:val="24"/>
          <w:szCs w:val="24"/>
          <w:vertAlign w:val="superscript"/>
          <w:lang w:eastAsia="ko-KR"/>
        </w:rPr>
        <w:t>th</w:t>
      </w:r>
      <w:r w:rsidRPr="00950E17">
        <w:rPr>
          <w:rFonts w:eastAsia="Batang"/>
          <w:sz w:val="24"/>
          <w:szCs w:val="24"/>
          <w:lang w:eastAsia="ko-KR"/>
        </w:rPr>
        <w:t xml:space="preserve"> Edition, Narosa publishers</w:t>
      </w:r>
      <w:r w:rsidRPr="00950E17">
        <w:rPr>
          <w:rFonts w:eastAsia="Batang"/>
          <w:i/>
          <w:sz w:val="24"/>
          <w:szCs w:val="24"/>
          <w:lang w:eastAsia="ko-KR"/>
        </w:rPr>
        <w:t>.</w:t>
      </w:r>
    </w:p>
    <w:p w14:paraId="78EA80AA" w14:textId="77777777" w:rsidR="00427135" w:rsidRPr="00950E17" w:rsidRDefault="00427135" w:rsidP="003F6023">
      <w:pPr>
        <w:pStyle w:val="ListParagraph"/>
        <w:widowControl/>
        <w:numPr>
          <w:ilvl w:val="0"/>
          <w:numId w:val="78"/>
        </w:numPr>
        <w:autoSpaceDE/>
        <w:autoSpaceDN/>
        <w:spacing w:line="360" w:lineRule="auto"/>
        <w:ind w:right="-360"/>
        <w:contextualSpacing/>
        <w:jc w:val="both"/>
        <w:rPr>
          <w:sz w:val="24"/>
          <w:szCs w:val="24"/>
        </w:rPr>
      </w:pPr>
      <w:r w:rsidRPr="00950E17">
        <w:rPr>
          <w:i/>
          <w:sz w:val="24"/>
          <w:szCs w:val="24"/>
        </w:rPr>
        <w:t>Michael D. Greenberg</w:t>
      </w:r>
      <w:r w:rsidRPr="00950E17">
        <w:rPr>
          <w:b/>
          <w:sz w:val="24"/>
          <w:szCs w:val="24"/>
        </w:rPr>
        <w:t>, Advanced Engineering Mathematics</w:t>
      </w:r>
      <w:r w:rsidRPr="00950E17">
        <w:rPr>
          <w:sz w:val="24"/>
          <w:szCs w:val="24"/>
        </w:rPr>
        <w:t>, 2</w:t>
      </w:r>
      <w:r w:rsidRPr="00950E17">
        <w:rPr>
          <w:sz w:val="24"/>
          <w:szCs w:val="24"/>
          <w:vertAlign w:val="superscript"/>
        </w:rPr>
        <w:t>nd</w:t>
      </w:r>
      <w:r w:rsidRPr="00950E17">
        <w:rPr>
          <w:sz w:val="24"/>
          <w:szCs w:val="24"/>
        </w:rPr>
        <w:t xml:space="preserve"> Edition, Pearson Education.</w:t>
      </w:r>
    </w:p>
    <w:p w14:paraId="5756FA55" w14:textId="77777777" w:rsidR="00427135" w:rsidRPr="00950E17" w:rsidRDefault="00427135" w:rsidP="00427135">
      <w:pPr>
        <w:pStyle w:val="ListParagraph"/>
        <w:widowControl/>
        <w:autoSpaceDE/>
        <w:autoSpaceDN/>
        <w:spacing w:line="360" w:lineRule="auto"/>
        <w:ind w:left="720" w:right="-360"/>
        <w:contextualSpacing/>
        <w:jc w:val="both"/>
        <w:rPr>
          <w:i/>
          <w:sz w:val="24"/>
          <w:szCs w:val="24"/>
        </w:rPr>
      </w:pPr>
    </w:p>
    <w:p w14:paraId="3ECE8365" w14:textId="77777777" w:rsidR="00427135" w:rsidRPr="00950E17" w:rsidRDefault="00427135" w:rsidP="00427135">
      <w:pPr>
        <w:pStyle w:val="ListParagraph"/>
        <w:widowControl/>
        <w:autoSpaceDE/>
        <w:autoSpaceDN/>
        <w:spacing w:line="360" w:lineRule="auto"/>
        <w:ind w:left="720" w:right="-360"/>
        <w:contextualSpacing/>
        <w:jc w:val="both"/>
        <w:rPr>
          <w:i/>
          <w:sz w:val="24"/>
          <w:szCs w:val="24"/>
        </w:rPr>
      </w:pPr>
    </w:p>
    <w:p w14:paraId="13937E7B" w14:textId="77777777" w:rsidR="00427135" w:rsidRPr="00950E17" w:rsidRDefault="00427135" w:rsidP="00427135">
      <w:pPr>
        <w:pStyle w:val="ListParagraph"/>
        <w:widowControl/>
        <w:autoSpaceDE/>
        <w:autoSpaceDN/>
        <w:spacing w:line="360" w:lineRule="auto"/>
        <w:ind w:left="720" w:right="-360"/>
        <w:contextualSpacing/>
        <w:jc w:val="both"/>
        <w:rPr>
          <w:i/>
          <w:sz w:val="24"/>
          <w:szCs w:val="24"/>
        </w:rPr>
      </w:pPr>
    </w:p>
    <w:p w14:paraId="1C67DE6C" w14:textId="77777777" w:rsidR="00427135" w:rsidRPr="00950E17" w:rsidRDefault="00427135" w:rsidP="00427135">
      <w:pPr>
        <w:pStyle w:val="ListParagraph"/>
        <w:widowControl/>
        <w:autoSpaceDE/>
        <w:autoSpaceDN/>
        <w:spacing w:line="360" w:lineRule="auto"/>
        <w:ind w:left="720" w:right="-360"/>
        <w:contextualSpacing/>
        <w:jc w:val="both"/>
        <w:rPr>
          <w:i/>
          <w:sz w:val="24"/>
          <w:szCs w:val="24"/>
        </w:rPr>
      </w:pPr>
    </w:p>
    <w:p w14:paraId="57CC8F61" w14:textId="77777777" w:rsidR="00427135" w:rsidRPr="00950E17" w:rsidRDefault="00427135" w:rsidP="00427135">
      <w:pPr>
        <w:pStyle w:val="ListParagraph"/>
        <w:widowControl/>
        <w:autoSpaceDE/>
        <w:autoSpaceDN/>
        <w:spacing w:line="360" w:lineRule="auto"/>
        <w:ind w:left="720" w:right="-360"/>
        <w:contextualSpacing/>
        <w:jc w:val="both"/>
        <w:rPr>
          <w:i/>
          <w:sz w:val="24"/>
          <w:szCs w:val="24"/>
        </w:rPr>
      </w:pPr>
    </w:p>
    <w:p w14:paraId="5DA55447" w14:textId="77777777" w:rsidR="00427135" w:rsidRPr="00950E17" w:rsidRDefault="00427135" w:rsidP="00427135">
      <w:pPr>
        <w:pStyle w:val="ListParagraph"/>
        <w:widowControl/>
        <w:autoSpaceDE/>
        <w:autoSpaceDN/>
        <w:spacing w:line="360" w:lineRule="auto"/>
        <w:ind w:left="720" w:right="-360"/>
        <w:contextualSpacing/>
        <w:jc w:val="both"/>
        <w:rPr>
          <w:i/>
          <w:sz w:val="24"/>
          <w:szCs w:val="24"/>
        </w:rPr>
      </w:pPr>
    </w:p>
    <w:p w14:paraId="2A9F120B" w14:textId="77777777" w:rsidR="00427135" w:rsidRPr="00950E17" w:rsidRDefault="00427135" w:rsidP="00427135">
      <w:pPr>
        <w:pStyle w:val="ListParagraph"/>
        <w:widowControl/>
        <w:autoSpaceDE/>
        <w:autoSpaceDN/>
        <w:spacing w:line="360" w:lineRule="auto"/>
        <w:ind w:left="720" w:right="-360"/>
        <w:contextualSpacing/>
        <w:jc w:val="both"/>
        <w:rPr>
          <w:i/>
          <w:sz w:val="24"/>
          <w:szCs w:val="24"/>
        </w:rPr>
      </w:pPr>
    </w:p>
    <w:p w14:paraId="3383F934" w14:textId="77777777" w:rsidR="00427135" w:rsidRPr="00950E17" w:rsidRDefault="00427135" w:rsidP="00427135">
      <w:pPr>
        <w:pStyle w:val="ListParagraph"/>
        <w:widowControl/>
        <w:autoSpaceDE/>
        <w:autoSpaceDN/>
        <w:spacing w:line="360" w:lineRule="auto"/>
        <w:ind w:left="720" w:right="-360"/>
        <w:contextualSpacing/>
        <w:jc w:val="both"/>
        <w:rPr>
          <w:sz w:val="24"/>
          <w:szCs w:val="24"/>
        </w:rPr>
      </w:pPr>
    </w:p>
    <w:tbl>
      <w:tblPr>
        <w:tblStyle w:val="TableGrid"/>
        <w:tblW w:w="0" w:type="auto"/>
        <w:tblInd w:w="-5" w:type="dxa"/>
        <w:tblLook w:val="04A0" w:firstRow="1" w:lastRow="0" w:firstColumn="1" w:lastColumn="0" w:noHBand="0" w:noVBand="1"/>
      </w:tblPr>
      <w:tblGrid>
        <w:gridCol w:w="9464"/>
      </w:tblGrid>
      <w:tr w:rsidR="00427135" w:rsidRPr="00950E17" w14:paraId="275D702C" w14:textId="77777777" w:rsidTr="003A37CE">
        <w:trPr>
          <w:trHeight w:val="278"/>
        </w:trPr>
        <w:tc>
          <w:tcPr>
            <w:tcW w:w="9464" w:type="dxa"/>
          </w:tcPr>
          <w:p w14:paraId="68FC051F" w14:textId="77777777" w:rsidR="00427135" w:rsidRPr="00950E17" w:rsidRDefault="00427135" w:rsidP="003A37CE">
            <w:pPr>
              <w:rPr>
                <w:b/>
                <w:bCs/>
              </w:rPr>
            </w:pPr>
            <w:r w:rsidRPr="00950E17">
              <w:rPr>
                <w:b/>
                <w:bCs/>
              </w:rPr>
              <w:t xml:space="preserve">Unit-1 </w:t>
            </w:r>
            <w:r w:rsidRPr="00950E17">
              <w:rPr>
                <w:b/>
                <w:sz w:val="24"/>
                <w:szCs w:val="24"/>
              </w:rPr>
              <w:t xml:space="preserve">                                                                                       Contact   Hours:</w:t>
            </w:r>
            <w:r w:rsidRPr="00950E17">
              <w:rPr>
                <w:b/>
                <w:bCs/>
              </w:rPr>
              <w:t>9</w:t>
            </w:r>
          </w:p>
        </w:tc>
      </w:tr>
      <w:tr w:rsidR="00427135" w:rsidRPr="00950E17" w14:paraId="455AAC7E" w14:textId="77777777" w:rsidTr="003A37CE">
        <w:trPr>
          <w:trHeight w:val="834"/>
        </w:trPr>
        <w:tc>
          <w:tcPr>
            <w:tcW w:w="9464" w:type="dxa"/>
          </w:tcPr>
          <w:p w14:paraId="46A50FC4" w14:textId="77777777" w:rsidR="00427135" w:rsidRPr="00950E17" w:rsidRDefault="00427135" w:rsidP="003A37CE">
            <w:pPr>
              <w:rPr>
                <w:b/>
                <w:bCs/>
              </w:rPr>
            </w:pPr>
            <w:r w:rsidRPr="00950E17">
              <w:rPr>
                <w:sz w:val="24"/>
                <w:szCs w:val="24"/>
              </w:rPr>
              <w:t>Convergence of sequence and series, tests for convergence; Power series, Taylor's series, series for exponential, trigonometric and logarithm functions, Half range Fourier sine and Half range Fourier cosine series.</w:t>
            </w:r>
          </w:p>
        </w:tc>
      </w:tr>
      <w:tr w:rsidR="00427135" w:rsidRPr="00950E17" w14:paraId="63E53BDA" w14:textId="77777777" w:rsidTr="003A37CE">
        <w:trPr>
          <w:trHeight w:val="532"/>
        </w:trPr>
        <w:tc>
          <w:tcPr>
            <w:tcW w:w="9464" w:type="dxa"/>
          </w:tcPr>
          <w:p w14:paraId="429832E4" w14:textId="77777777" w:rsidR="00427135" w:rsidRPr="00950E17" w:rsidRDefault="00427135" w:rsidP="003A37CE">
            <w:pPr>
              <w:rPr>
                <w:b/>
                <w:bCs/>
              </w:rPr>
            </w:pPr>
            <w:r w:rsidRPr="00950E17">
              <w:rPr>
                <w:b/>
                <w:bCs/>
              </w:rPr>
              <w:t xml:space="preserve">Unit-2                                                                                                                   </w:t>
            </w:r>
            <w:r w:rsidRPr="00950E17">
              <w:rPr>
                <w:b/>
                <w:sz w:val="24"/>
                <w:szCs w:val="24"/>
              </w:rPr>
              <w:t>Contact Hours:</w:t>
            </w:r>
            <w:r w:rsidRPr="00950E17">
              <w:rPr>
                <w:b/>
                <w:bCs/>
              </w:rPr>
              <w:t xml:space="preserve">        8 </w:t>
            </w:r>
          </w:p>
        </w:tc>
      </w:tr>
      <w:tr w:rsidR="00427135" w:rsidRPr="00950E17" w14:paraId="71383CE4" w14:textId="77777777" w:rsidTr="003A37CE">
        <w:trPr>
          <w:trHeight w:val="822"/>
        </w:trPr>
        <w:tc>
          <w:tcPr>
            <w:tcW w:w="9464" w:type="dxa"/>
          </w:tcPr>
          <w:p w14:paraId="6C361107" w14:textId="77777777" w:rsidR="00427135" w:rsidRPr="00950E17" w:rsidRDefault="00427135" w:rsidP="003A37CE">
            <w:pPr>
              <w:rPr>
                <w:b/>
                <w:bCs/>
              </w:rPr>
            </w:pPr>
            <w:r w:rsidRPr="00950E17">
              <w:rPr>
                <w:sz w:val="24"/>
                <w:szCs w:val="24"/>
              </w:rPr>
              <w:t>Evolutes and Involutes, Rolle’s Theorem, Mean value theorems, Taylor’s and Maclaurin theorems with remainders; indeterminate forms and L'Hospital's rule, Evaluation of definite and improper integrals; Beta and Gamma functions and their properties.</w:t>
            </w:r>
          </w:p>
        </w:tc>
      </w:tr>
      <w:tr w:rsidR="00427135" w:rsidRPr="00950E17" w14:paraId="25AD2632" w14:textId="77777777" w:rsidTr="003A37CE">
        <w:trPr>
          <w:trHeight w:val="254"/>
        </w:trPr>
        <w:tc>
          <w:tcPr>
            <w:tcW w:w="9464" w:type="dxa"/>
          </w:tcPr>
          <w:p w14:paraId="1584E0B4" w14:textId="77777777" w:rsidR="00427135" w:rsidRPr="00950E17" w:rsidRDefault="00427135" w:rsidP="003A37CE">
            <w:pPr>
              <w:rPr>
                <w:b/>
                <w:bCs/>
              </w:rPr>
            </w:pPr>
          </w:p>
        </w:tc>
      </w:tr>
      <w:tr w:rsidR="00427135" w:rsidRPr="00950E17" w14:paraId="35CD5C39" w14:textId="77777777" w:rsidTr="003A37CE">
        <w:trPr>
          <w:trHeight w:val="278"/>
        </w:trPr>
        <w:tc>
          <w:tcPr>
            <w:tcW w:w="9464" w:type="dxa"/>
          </w:tcPr>
          <w:p w14:paraId="7E9F069B" w14:textId="77777777" w:rsidR="00427135" w:rsidRPr="00950E17" w:rsidRDefault="00427135" w:rsidP="003A37CE">
            <w:pPr>
              <w:rPr>
                <w:b/>
                <w:bCs/>
              </w:rPr>
            </w:pPr>
            <w:r w:rsidRPr="00950E17">
              <w:rPr>
                <w:b/>
                <w:bCs/>
              </w:rPr>
              <w:t xml:space="preserve">Unit-3                                                                                                                  </w:t>
            </w:r>
            <w:r w:rsidRPr="00950E17">
              <w:rPr>
                <w:b/>
                <w:sz w:val="24"/>
                <w:szCs w:val="24"/>
              </w:rPr>
              <w:t>Contact Hours: 8</w:t>
            </w:r>
          </w:p>
        </w:tc>
      </w:tr>
      <w:tr w:rsidR="00427135" w:rsidRPr="00950E17" w14:paraId="1DE85C89" w14:textId="77777777" w:rsidTr="003A37CE">
        <w:trPr>
          <w:trHeight w:val="834"/>
        </w:trPr>
        <w:tc>
          <w:tcPr>
            <w:tcW w:w="9464" w:type="dxa"/>
          </w:tcPr>
          <w:p w14:paraId="2257D08C" w14:textId="77777777" w:rsidR="00427135" w:rsidRPr="00950E17" w:rsidRDefault="00427135" w:rsidP="003A37CE">
            <w:pPr>
              <w:rPr>
                <w:b/>
                <w:bCs/>
              </w:rPr>
            </w:pPr>
            <w:r w:rsidRPr="00950E17">
              <w:rPr>
                <w:sz w:val="24"/>
                <w:szCs w:val="24"/>
              </w:rPr>
              <w:t>Functions of several variables, Limits and continuity, Partial derivatives, Total differential, Derivatives of composite and implicit functions, Extreme values and saddle points, Lagrange’s method of undetermined multipliers.</w:t>
            </w:r>
          </w:p>
        </w:tc>
      </w:tr>
      <w:tr w:rsidR="00427135" w:rsidRPr="00950E17" w14:paraId="1035AE56" w14:textId="77777777" w:rsidTr="003A37CE">
        <w:trPr>
          <w:trHeight w:val="278"/>
        </w:trPr>
        <w:tc>
          <w:tcPr>
            <w:tcW w:w="9464" w:type="dxa"/>
          </w:tcPr>
          <w:p w14:paraId="7632A6CB" w14:textId="77777777" w:rsidR="00427135" w:rsidRPr="00950E17" w:rsidRDefault="00427135" w:rsidP="003A37CE">
            <w:pPr>
              <w:rPr>
                <w:b/>
                <w:bCs/>
              </w:rPr>
            </w:pPr>
            <w:r w:rsidRPr="00950E17">
              <w:rPr>
                <w:b/>
                <w:bCs/>
              </w:rPr>
              <w:t xml:space="preserve">Unit-4                                                                                                                </w:t>
            </w:r>
            <w:r w:rsidRPr="00950E17">
              <w:rPr>
                <w:b/>
                <w:sz w:val="24"/>
                <w:szCs w:val="24"/>
              </w:rPr>
              <w:t>Contact Hours: 10</w:t>
            </w:r>
          </w:p>
        </w:tc>
      </w:tr>
      <w:tr w:rsidR="00427135" w:rsidRPr="00950E17" w14:paraId="70F6D69D" w14:textId="77777777" w:rsidTr="003A37CE">
        <w:trPr>
          <w:trHeight w:val="1246"/>
        </w:trPr>
        <w:tc>
          <w:tcPr>
            <w:tcW w:w="9464" w:type="dxa"/>
          </w:tcPr>
          <w:p w14:paraId="766DE4FE" w14:textId="77777777" w:rsidR="00427135" w:rsidRPr="00950E17" w:rsidRDefault="00427135" w:rsidP="003A37CE">
            <w:pPr>
              <w:spacing w:line="360" w:lineRule="auto"/>
              <w:jc w:val="both"/>
              <w:rPr>
                <w:b/>
                <w:sz w:val="24"/>
                <w:szCs w:val="24"/>
              </w:rPr>
            </w:pPr>
            <w:r w:rsidRPr="00950E17">
              <w:rPr>
                <w:sz w:val="24"/>
                <w:szCs w:val="24"/>
              </w:rPr>
              <w:t>Double integrals in Cartesian and Polar coordinates, Change of order of integration, change of variables (Cartesian to polar), Applications of double integrals to find area and volume,Triple integrals in Cartesian, Applications of triple integral to find volume.</w:t>
            </w:r>
          </w:p>
        </w:tc>
      </w:tr>
      <w:tr w:rsidR="00427135" w:rsidRPr="00950E17" w14:paraId="76853CB4" w14:textId="77777777" w:rsidTr="003A37CE">
        <w:trPr>
          <w:trHeight w:val="278"/>
        </w:trPr>
        <w:tc>
          <w:tcPr>
            <w:tcW w:w="9464" w:type="dxa"/>
          </w:tcPr>
          <w:p w14:paraId="48942611" w14:textId="77777777" w:rsidR="00427135" w:rsidRPr="00950E17" w:rsidRDefault="00427135" w:rsidP="003A37CE">
            <w:pPr>
              <w:rPr>
                <w:b/>
                <w:bCs/>
              </w:rPr>
            </w:pPr>
            <w:r w:rsidRPr="00950E17">
              <w:rPr>
                <w:b/>
                <w:bCs/>
              </w:rPr>
              <w:t xml:space="preserve">Unit-5                                                                                                           </w:t>
            </w:r>
            <w:r w:rsidRPr="00950E17">
              <w:rPr>
                <w:b/>
                <w:sz w:val="24"/>
                <w:szCs w:val="24"/>
              </w:rPr>
              <w:t>Contact Hours: 10</w:t>
            </w:r>
          </w:p>
        </w:tc>
      </w:tr>
      <w:tr w:rsidR="00427135" w:rsidRPr="00950E17" w14:paraId="16B5537C" w14:textId="77777777" w:rsidTr="003A37CE">
        <w:trPr>
          <w:trHeight w:val="1669"/>
        </w:trPr>
        <w:tc>
          <w:tcPr>
            <w:tcW w:w="9464" w:type="dxa"/>
          </w:tcPr>
          <w:p w14:paraId="7076C01F" w14:textId="77777777" w:rsidR="00427135" w:rsidRPr="00950E17" w:rsidRDefault="00427135" w:rsidP="003A37CE">
            <w:pPr>
              <w:spacing w:line="360" w:lineRule="auto"/>
              <w:ind w:left="33"/>
              <w:jc w:val="both"/>
            </w:pPr>
            <w:r w:rsidRPr="00950E17">
              <w:rPr>
                <w:sz w:val="24"/>
                <w:szCs w:val="24"/>
              </w:rPr>
              <w:t>Scalar and vector fields, Differentiation of Vector functions, Gradient, divergence, curl, line integrals, path independence, potential functions and conservative fields, surface integrals, Green’s theorem, Stokes’s theorem and Gauss’s divergence theorems (without proof&amp; simple problems).</w:t>
            </w:r>
          </w:p>
        </w:tc>
      </w:tr>
    </w:tbl>
    <w:p w14:paraId="45507704" w14:textId="77777777" w:rsidR="00427135" w:rsidRPr="00950E17" w:rsidRDefault="00427135" w:rsidP="00427135"/>
    <w:p w14:paraId="5F537B40" w14:textId="607B8BE2" w:rsidR="00427135" w:rsidRDefault="00427135" w:rsidP="00427135"/>
    <w:p w14:paraId="7EB23716" w14:textId="15F84CF8" w:rsidR="00A23EB2" w:rsidRDefault="00A23EB2" w:rsidP="00427135"/>
    <w:p w14:paraId="71AD70E0" w14:textId="25D036B7" w:rsidR="00A23EB2" w:rsidRDefault="00A23EB2" w:rsidP="00427135"/>
    <w:p w14:paraId="3FCFCF57" w14:textId="225213AD" w:rsidR="00A23EB2" w:rsidRDefault="00A23EB2" w:rsidP="00427135"/>
    <w:p w14:paraId="41C989DF" w14:textId="6BBB086D" w:rsidR="00A23EB2" w:rsidRDefault="00A23EB2" w:rsidP="00427135"/>
    <w:p w14:paraId="013F2454" w14:textId="6E615F30" w:rsidR="00A23EB2" w:rsidRDefault="00A23EB2" w:rsidP="00427135"/>
    <w:p w14:paraId="288DA8E1" w14:textId="5D948917" w:rsidR="00A23EB2" w:rsidRDefault="00A23EB2" w:rsidP="00427135"/>
    <w:p w14:paraId="265C30E4" w14:textId="39CC6622" w:rsidR="00A23EB2" w:rsidRDefault="00A23EB2" w:rsidP="00427135"/>
    <w:p w14:paraId="7176EEE1" w14:textId="77777777" w:rsidR="00A23EB2" w:rsidRPr="00950E17" w:rsidRDefault="00A23EB2" w:rsidP="00427135"/>
    <w:p w14:paraId="20AC2F9A" w14:textId="77777777" w:rsidR="00427135" w:rsidRPr="00950E17" w:rsidRDefault="00427135" w:rsidP="00427135"/>
    <w:p w14:paraId="08AAE943" w14:textId="77777777" w:rsidR="00427135" w:rsidRPr="00950E17" w:rsidRDefault="00427135" w:rsidP="00427135"/>
    <w:p w14:paraId="1FC3594D" w14:textId="77777777" w:rsidR="00427135" w:rsidRPr="00950E17" w:rsidRDefault="00427135" w:rsidP="00427135"/>
    <w:p w14:paraId="2445AE06" w14:textId="77777777" w:rsidR="00427135" w:rsidRPr="00950E17" w:rsidRDefault="00427135" w:rsidP="00427135"/>
    <w:p w14:paraId="2031E7DC" w14:textId="77777777" w:rsidR="00427135" w:rsidRPr="00950E17" w:rsidRDefault="00427135" w:rsidP="00427135"/>
    <w:p w14:paraId="3598A7EF" w14:textId="77777777" w:rsidR="00427135" w:rsidRPr="00950E17" w:rsidRDefault="00427135" w:rsidP="00427135"/>
    <w:p w14:paraId="3C6F3A77" w14:textId="77777777" w:rsidR="00427135" w:rsidRPr="00950E17" w:rsidRDefault="00427135" w:rsidP="00427135"/>
    <w:p w14:paraId="1222BB61" w14:textId="77777777" w:rsidR="00427135" w:rsidRPr="00950E17" w:rsidRDefault="00427135" w:rsidP="00427135">
      <w:pPr>
        <w:jc w:val="center"/>
      </w:pPr>
    </w:p>
    <w:p w14:paraId="597B2B0A" w14:textId="77777777" w:rsidR="00427135" w:rsidRPr="00950E17" w:rsidRDefault="00427135" w:rsidP="00427135">
      <w:pPr>
        <w:jc w:val="center"/>
      </w:pPr>
    </w:p>
    <w:p w14:paraId="652EFE50" w14:textId="77777777" w:rsidR="00427135" w:rsidRPr="00950E17" w:rsidRDefault="00427135" w:rsidP="00427135">
      <w:pPr>
        <w:jc w:val="center"/>
      </w:pPr>
    </w:p>
    <w:p w14:paraId="56DF418A" w14:textId="77777777" w:rsidR="00427135" w:rsidRPr="00950E17" w:rsidRDefault="00427135" w:rsidP="00427135">
      <w:pPr>
        <w:jc w:val="center"/>
      </w:pPr>
    </w:p>
    <w:p w14:paraId="4DE23C59" w14:textId="77777777" w:rsidR="00427135" w:rsidRPr="00950E17" w:rsidRDefault="00427135" w:rsidP="00427135">
      <w:pPr>
        <w:jc w:val="center"/>
      </w:pPr>
    </w:p>
    <w:p w14:paraId="7B320DC7" w14:textId="77777777" w:rsidR="00427135" w:rsidRPr="00950E17" w:rsidRDefault="00427135" w:rsidP="00427135">
      <w:pPr>
        <w:jc w:val="center"/>
      </w:pPr>
    </w:p>
    <w:p w14:paraId="4A477744" w14:textId="77777777" w:rsidR="00427135" w:rsidRPr="00950E17" w:rsidRDefault="00427135" w:rsidP="00427135">
      <w:pPr>
        <w:jc w:val="center"/>
      </w:pPr>
    </w:p>
    <w:p w14:paraId="32B73BCD" w14:textId="77777777" w:rsidR="00427135" w:rsidRPr="00950E17" w:rsidRDefault="00427135" w:rsidP="00427135">
      <w:pPr>
        <w:jc w:val="center"/>
      </w:pPr>
    </w:p>
    <w:p w14:paraId="3A7E07FB" w14:textId="77777777" w:rsidR="00427135" w:rsidRPr="00950E17" w:rsidRDefault="00427135" w:rsidP="00427135">
      <w:pPr>
        <w:jc w:val="center"/>
      </w:pPr>
    </w:p>
    <w:p w14:paraId="1005003A" w14:textId="77777777" w:rsidR="00427135" w:rsidRPr="00950E17" w:rsidRDefault="00427135" w:rsidP="00427135">
      <w:pPr>
        <w:jc w:val="center"/>
      </w:pPr>
    </w:p>
    <w:p w14:paraId="2AE674F5" w14:textId="77777777" w:rsidR="00427135" w:rsidRPr="00950E17" w:rsidRDefault="00427135" w:rsidP="00427135">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427135" w:rsidRPr="00950E17" w14:paraId="02C9C07F" w14:textId="77777777" w:rsidTr="003A37CE">
        <w:trPr>
          <w:trHeight w:val="277"/>
        </w:trPr>
        <w:tc>
          <w:tcPr>
            <w:tcW w:w="2770" w:type="dxa"/>
          </w:tcPr>
          <w:p w14:paraId="2586BB90" w14:textId="2329108D" w:rsidR="00427135" w:rsidRPr="00950E17" w:rsidRDefault="005C5655" w:rsidP="003A37CE">
            <w:pPr>
              <w:rPr>
                <w:b/>
                <w:bCs/>
              </w:rPr>
            </w:pPr>
            <w:r w:rsidRPr="005C5655">
              <w:rPr>
                <w:rFonts w:ascii="Bookman Old Style" w:hAnsi="Bookman Old Style"/>
                <w:b/>
                <w:bCs/>
                <w:i/>
                <w:color w:val="FF0000"/>
                <w:sz w:val="24"/>
              </w:rPr>
              <w:t>Name of The Course</w:t>
            </w:r>
          </w:p>
        </w:tc>
        <w:tc>
          <w:tcPr>
            <w:tcW w:w="6717" w:type="dxa"/>
            <w:gridSpan w:val="5"/>
          </w:tcPr>
          <w:p w14:paraId="3CD642B4" w14:textId="77777777" w:rsidR="00427135" w:rsidRPr="00950E17" w:rsidRDefault="00427135" w:rsidP="003A37CE">
            <w:r w:rsidRPr="00950E17">
              <w:t>Communication Skills</w:t>
            </w:r>
          </w:p>
        </w:tc>
      </w:tr>
      <w:tr w:rsidR="00427135" w:rsidRPr="00950E17" w14:paraId="47682A49" w14:textId="77777777" w:rsidTr="003A37CE">
        <w:trPr>
          <w:trHeight w:val="277"/>
        </w:trPr>
        <w:tc>
          <w:tcPr>
            <w:tcW w:w="2770" w:type="dxa"/>
          </w:tcPr>
          <w:p w14:paraId="10EA7818" w14:textId="7DDF2A6C" w:rsidR="00427135" w:rsidRPr="00950E17" w:rsidRDefault="005C5655" w:rsidP="003A37CE">
            <w:pPr>
              <w:rPr>
                <w:b/>
                <w:bCs/>
              </w:rPr>
            </w:pPr>
            <w:r w:rsidRPr="005C5655">
              <w:rPr>
                <w:rFonts w:ascii="Bookman Old Style" w:hAnsi="Bookman Old Style"/>
                <w:b/>
                <w:bCs/>
                <w:i/>
                <w:color w:val="FF0000"/>
                <w:sz w:val="24"/>
              </w:rPr>
              <w:t>Course Code</w:t>
            </w:r>
          </w:p>
        </w:tc>
        <w:tc>
          <w:tcPr>
            <w:tcW w:w="6717" w:type="dxa"/>
            <w:gridSpan w:val="5"/>
          </w:tcPr>
          <w:p w14:paraId="0E0DEDCB" w14:textId="77777777" w:rsidR="00427135" w:rsidRPr="00950E17" w:rsidRDefault="00427135" w:rsidP="003A37CE">
            <w:r w:rsidRPr="00950E17">
              <w:t>BCS01T1005</w:t>
            </w:r>
          </w:p>
        </w:tc>
      </w:tr>
      <w:tr w:rsidR="00427135" w:rsidRPr="00950E17" w14:paraId="44AB9700" w14:textId="77777777" w:rsidTr="003A37CE">
        <w:trPr>
          <w:trHeight w:val="265"/>
        </w:trPr>
        <w:tc>
          <w:tcPr>
            <w:tcW w:w="2770" w:type="dxa"/>
          </w:tcPr>
          <w:p w14:paraId="022B0C70" w14:textId="3B89F91E" w:rsidR="00427135" w:rsidRPr="00950E17" w:rsidRDefault="005C5655" w:rsidP="003A37CE">
            <w:pPr>
              <w:rPr>
                <w:b/>
                <w:bCs/>
              </w:rPr>
            </w:pPr>
            <w:r w:rsidRPr="005C5655">
              <w:rPr>
                <w:rFonts w:ascii="Bookman Old Style" w:hAnsi="Bookman Old Style"/>
                <w:b/>
                <w:bCs/>
                <w:i/>
                <w:color w:val="FF0000"/>
                <w:sz w:val="24"/>
              </w:rPr>
              <w:t>Prerequisite</w:t>
            </w:r>
          </w:p>
        </w:tc>
        <w:tc>
          <w:tcPr>
            <w:tcW w:w="6717" w:type="dxa"/>
            <w:gridSpan w:val="5"/>
          </w:tcPr>
          <w:p w14:paraId="4888D6F7" w14:textId="77777777" w:rsidR="00427135" w:rsidRPr="00950E17" w:rsidRDefault="00427135" w:rsidP="003A37CE"/>
        </w:tc>
      </w:tr>
      <w:tr w:rsidR="00427135" w:rsidRPr="00950E17" w14:paraId="45A93584" w14:textId="77777777" w:rsidTr="003A37CE">
        <w:trPr>
          <w:trHeight w:val="277"/>
        </w:trPr>
        <w:tc>
          <w:tcPr>
            <w:tcW w:w="2770" w:type="dxa"/>
          </w:tcPr>
          <w:p w14:paraId="05CCC09B" w14:textId="31DA9D75" w:rsidR="00427135" w:rsidRPr="00950E17" w:rsidRDefault="005C5655" w:rsidP="003A37CE">
            <w:pPr>
              <w:rPr>
                <w:b/>
                <w:bCs/>
              </w:rPr>
            </w:pPr>
            <w:r w:rsidRPr="005C5655">
              <w:rPr>
                <w:rFonts w:ascii="Bookman Old Style" w:hAnsi="Bookman Old Style"/>
                <w:b/>
                <w:bCs/>
                <w:i/>
                <w:color w:val="FF0000"/>
                <w:sz w:val="24"/>
              </w:rPr>
              <w:t>Corequisite</w:t>
            </w:r>
          </w:p>
        </w:tc>
        <w:tc>
          <w:tcPr>
            <w:tcW w:w="6717" w:type="dxa"/>
            <w:gridSpan w:val="5"/>
          </w:tcPr>
          <w:p w14:paraId="1B05B97A" w14:textId="77777777" w:rsidR="00427135" w:rsidRPr="00950E17" w:rsidRDefault="00427135" w:rsidP="003A37CE"/>
        </w:tc>
      </w:tr>
      <w:tr w:rsidR="00427135" w:rsidRPr="00950E17" w14:paraId="78864C5B" w14:textId="77777777" w:rsidTr="003A37CE">
        <w:trPr>
          <w:trHeight w:val="277"/>
        </w:trPr>
        <w:tc>
          <w:tcPr>
            <w:tcW w:w="2770" w:type="dxa"/>
          </w:tcPr>
          <w:p w14:paraId="0776EBA3" w14:textId="4F6CAD3B" w:rsidR="00427135" w:rsidRPr="00950E17" w:rsidRDefault="005C5655" w:rsidP="003A37CE">
            <w:pPr>
              <w:rPr>
                <w:b/>
                <w:bCs/>
              </w:rPr>
            </w:pPr>
            <w:r w:rsidRPr="005C5655">
              <w:rPr>
                <w:rFonts w:ascii="Bookman Old Style" w:hAnsi="Bookman Old Style"/>
                <w:b/>
                <w:bCs/>
                <w:i/>
                <w:color w:val="FF0000"/>
                <w:sz w:val="24"/>
              </w:rPr>
              <w:t>Antirequisite</w:t>
            </w:r>
          </w:p>
        </w:tc>
        <w:tc>
          <w:tcPr>
            <w:tcW w:w="6717" w:type="dxa"/>
            <w:gridSpan w:val="5"/>
          </w:tcPr>
          <w:p w14:paraId="783A8828" w14:textId="77777777" w:rsidR="00427135" w:rsidRPr="00950E17" w:rsidRDefault="00427135" w:rsidP="003A37CE"/>
        </w:tc>
      </w:tr>
      <w:tr w:rsidR="00427135" w:rsidRPr="00950E17" w14:paraId="6696B482" w14:textId="77777777" w:rsidTr="003F06E7">
        <w:trPr>
          <w:trHeight w:val="277"/>
        </w:trPr>
        <w:tc>
          <w:tcPr>
            <w:tcW w:w="7737" w:type="dxa"/>
            <w:gridSpan w:val="2"/>
          </w:tcPr>
          <w:p w14:paraId="532C3991" w14:textId="77777777" w:rsidR="00427135" w:rsidRPr="00950E17" w:rsidRDefault="00427135" w:rsidP="003A37CE"/>
        </w:tc>
        <w:tc>
          <w:tcPr>
            <w:tcW w:w="447" w:type="dxa"/>
          </w:tcPr>
          <w:p w14:paraId="62A948EA" w14:textId="77777777" w:rsidR="00427135" w:rsidRPr="00950E17" w:rsidRDefault="00427135" w:rsidP="003A37CE">
            <w:pPr>
              <w:rPr>
                <w:b/>
                <w:bCs/>
              </w:rPr>
            </w:pPr>
            <w:r w:rsidRPr="00950E17">
              <w:rPr>
                <w:b/>
                <w:bCs/>
              </w:rPr>
              <w:t>L</w:t>
            </w:r>
          </w:p>
        </w:tc>
        <w:tc>
          <w:tcPr>
            <w:tcW w:w="397" w:type="dxa"/>
          </w:tcPr>
          <w:p w14:paraId="135F1FAA" w14:textId="77777777" w:rsidR="00427135" w:rsidRPr="00950E17" w:rsidRDefault="00427135" w:rsidP="003A37CE">
            <w:pPr>
              <w:rPr>
                <w:b/>
                <w:bCs/>
              </w:rPr>
            </w:pPr>
            <w:r w:rsidRPr="00950E17">
              <w:rPr>
                <w:b/>
                <w:bCs/>
              </w:rPr>
              <w:t>T</w:t>
            </w:r>
          </w:p>
        </w:tc>
        <w:tc>
          <w:tcPr>
            <w:tcW w:w="495" w:type="dxa"/>
          </w:tcPr>
          <w:p w14:paraId="434E6A64" w14:textId="77777777" w:rsidR="00427135" w:rsidRPr="00950E17" w:rsidRDefault="00427135" w:rsidP="003A37CE">
            <w:pPr>
              <w:rPr>
                <w:b/>
                <w:bCs/>
              </w:rPr>
            </w:pPr>
            <w:r w:rsidRPr="00950E17">
              <w:rPr>
                <w:b/>
                <w:bCs/>
              </w:rPr>
              <w:t>P</w:t>
            </w:r>
          </w:p>
        </w:tc>
        <w:tc>
          <w:tcPr>
            <w:tcW w:w="411" w:type="dxa"/>
          </w:tcPr>
          <w:p w14:paraId="3254498F" w14:textId="77777777" w:rsidR="00427135" w:rsidRPr="00950E17" w:rsidRDefault="00427135" w:rsidP="003A37CE">
            <w:pPr>
              <w:rPr>
                <w:b/>
                <w:bCs/>
              </w:rPr>
            </w:pPr>
            <w:r w:rsidRPr="00950E17">
              <w:rPr>
                <w:b/>
                <w:bCs/>
              </w:rPr>
              <w:t>C</w:t>
            </w:r>
          </w:p>
        </w:tc>
      </w:tr>
      <w:tr w:rsidR="00427135" w:rsidRPr="00950E17" w14:paraId="4D9FF5ED" w14:textId="77777777" w:rsidTr="003F06E7">
        <w:trPr>
          <w:trHeight w:val="289"/>
        </w:trPr>
        <w:tc>
          <w:tcPr>
            <w:tcW w:w="7737" w:type="dxa"/>
            <w:gridSpan w:val="2"/>
          </w:tcPr>
          <w:p w14:paraId="3E97DCF5" w14:textId="77777777" w:rsidR="00427135" w:rsidRPr="00950E17" w:rsidRDefault="00427135" w:rsidP="003A37CE"/>
        </w:tc>
        <w:tc>
          <w:tcPr>
            <w:tcW w:w="447" w:type="dxa"/>
          </w:tcPr>
          <w:p w14:paraId="630474E6" w14:textId="77777777" w:rsidR="00427135" w:rsidRPr="00950E17" w:rsidRDefault="00427135" w:rsidP="003A37CE">
            <w:r w:rsidRPr="00950E17">
              <w:rPr>
                <w:u w:color="000000"/>
              </w:rPr>
              <w:t>2</w:t>
            </w:r>
          </w:p>
        </w:tc>
        <w:tc>
          <w:tcPr>
            <w:tcW w:w="397" w:type="dxa"/>
          </w:tcPr>
          <w:p w14:paraId="3D0589DA" w14:textId="77777777" w:rsidR="00427135" w:rsidRPr="00950E17" w:rsidRDefault="00427135" w:rsidP="003A37CE">
            <w:r w:rsidRPr="00950E17">
              <w:rPr>
                <w:u w:color="000000"/>
              </w:rPr>
              <w:t>0</w:t>
            </w:r>
          </w:p>
        </w:tc>
        <w:tc>
          <w:tcPr>
            <w:tcW w:w="495" w:type="dxa"/>
          </w:tcPr>
          <w:p w14:paraId="1886320F" w14:textId="77777777" w:rsidR="00427135" w:rsidRPr="00950E17" w:rsidRDefault="00427135" w:rsidP="003A37CE">
            <w:r w:rsidRPr="00950E17">
              <w:t>0</w:t>
            </w:r>
          </w:p>
        </w:tc>
        <w:tc>
          <w:tcPr>
            <w:tcW w:w="411" w:type="dxa"/>
          </w:tcPr>
          <w:p w14:paraId="6F3B3653" w14:textId="77777777" w:rsidR="00427135" w:rsidRPr="00950E17" w:rsidRDefault="00427135" w:rsidP="003A37CE">
            <w:r w:rsidRPr="00950E17">
              <w:rPr>
                <w:u w:color="000000"/>
              </w:rPr>
              <w:t>2</w:t>
            </w:r>
          </w:p>
        </w:tc>
      </w:tr>
    </w:tbl>
    <w:p w14:paraId="0CAA74F8" w14:textId="77777777" w:rsidR="00427135" w:rsidRPr="00950E17" w:rsidRDefault="00427135" w:rsidP="00427135">
      <w:pPr>
        <w:rPr>
          <w:b/>
          <w:bCs/>
        </w:rPr>
      </w:pPr>
    </w:p>
    <w:p w14:paraId="025608D7" w14:textId="71943635" w:rsidR="00427135" w:rsidRPr="00950E17" w:rsidRDefault="003A37CE" w:rsidP="00427135">
      <w:pPr>
        <w:rPr>
          <w:b/>
          <w:bCs/>
        </w:rPr>
      </w:pPr>
      <w:r w:rsidRPr="003A37CE">
        <w:rPr>
          <w:rFonts w:ascii="Bookman Old Style" w:hAnsi="Bookman Old Style"/>
          <w:b/>
          <w:bCs/>
          <w:i/>
          <w:color w:val="0070C0"/>
          <w:sz w:val="24"/>
        </w:rPr>
        <w:t>Course Objectives:</w:t>
      </w:r>
    </w:p>
    <w:p w14:paraId="399DE32B" w14:textId="77777777" w:rsidR="00427135" w:rsidRPr="00950E17" w:rsidRDefault="00427135" w:rsidP="00427135">
      <w:pPr>
        <w:rPr>
          <w:b/>
          <w:bCs/>
        </w:rPr>
      </w:pPr>
    </w:p>
    <w:p w14:paraId="7920B1E6" w14:textId="77777777" w:rsidR="00427135" w:rsidRPr="00A23EB2" w:rsidRDefault="00427135" w:rsidP="00427135">
      <w:pPr>
        <w:tabs>
          <w:tab w:val="left" w:pos="284"/>
        </w:tabs>
        <w:adjustRightInd w:val="0"/>
        <w:jc w:val="both"/>
        <w:rPr>
          <w:rFonts w:eastAsia="Calibri"/>
          <w:i/>
          <w:iCs/>
          <w:sz w:val="24"/>
          <w:szCs w:val="24"/>
          <w:lang w:val="en-IN"/>
        </w:rPr>
      </w:pPr>
      <w:r w:rsidRPr="00950E17">
        <w:rPr>
          <w:rFonts w:eastAsia="Calibri"/>
          <w:i/>
          <w:iCs/>
          <w:sz w:val="28"/>
        </w:rPr>
        <w:t>1.</w:t>
      </w:r>
      <w:r w:rsidRPr="00950E17">
        <w:rPr>
          <w:rFonts w:eastAsia="Calibri"/>
          <w:i/>
          <w:iCs/>
          <w:sz w:val="28"/>
        </w:rPr>
        <w:tab/>
      </w:r>
      <w:r w:rsidRPr="00A23EB2">
        <w:rPr>
          <w:rFonts w:eastAsia="Calibri"/>
          <w:i/>
          <w:iCs/>
          <w:sz w:val="24"/>
          <w:szCs w:val="24"/>
        </w:rPr>
        <w:t>This course helps to provide</w:t>
      </w:r>
      <w:r w:rsidRPr="00A23EB2">
        <w:rPr>
          <w:rFonts w:eastAsia="Calibri"/>
          <w:i/>
          <w:iCs/>
          <w:sz w:val="24"/>
          <w:szCs w:val="24"/>
          <w:lang w:val="en-IN"/>
        </w:rPr>
        <w:t xml:space="preserve"> </w:t>
      </w:r>
      <w:r w:rsidRPr="00A23EB2">
        <w:rPr>
          <w:rFonts w:eastAsia="Calibri"/>
          <w:i/>
          <w:iCs/>
          <w:sz w:val="24"/>
          <w:szCs w:val="24"/>
        </w:rPr>
        <w:t>students</w:t>
      </w:r>
      <w:r w:rsidRPr="00A23EB2">
        <w:rPr>
          <w:rFonts w:eastAsia="Calibri"/>
          <w:i/>
          <w:iCs/>
          <w:sz w:val="24"/>
          <w:szCs w:val="24"/>
          <w:lang w:val="en-IN"/>
        </w:rPr>
        <w:t xml:space="preserve"> </w:t>
      </w:r>
      <w:r w:rsidRPr="00A23EB2">
        <w:rPr>
          <w:rFonts w:eastAsia="Calibri"/>
          <w:i/>
          <w:iCs/>
          <w:sz w:val="24"/>
          <w:szCs w:val="24"/>
        </w:rPr>
        <w:t>with</w:t>
      </w:r>
      <w:r w:rsidRPr="00A23EB2">
        <w:rPr>
          <w:rFonts w:eastAsia="Calibri"/>
          <w:i/>
          <w:iCs/>
          <w:sz w:val="24"/>
          <w:szCs w:val="24"/>
          <w:lang w:val="en-IN"/>
        </w:rPr>
        <w:t xml:space="preserve"> </w:t>
      </w:r>
      <w:r w:rsidRPr="00A23EB2">
        <w:rPr>
          <w:rFonts w:eastAsia="Calibri"/>
          <w:i/>
          <w:iCs/>
          <w:sz w:val="24"/>
          <w:szCs w:val="24"/>
        </w:rPr>
        <w:t>an</w:t>
      </w:r>
      <w:r w:rsidRPr="00A23EB2">
        <w:rPr>
          <w:rFonts w:eastAsia="Calibri"/>
          <w:i/>
          <w:iCs/>
          <w:sz w:val="24"/>
          <w:szCs w:val="24"/>
        </w:rPr>
        <w:tab/>
        <w:t>introduction</w:t>
      </w:r>
      <w:r w:rsidRPr="00A23EB2">
        <w:rPr>
          <w:rFonts w:eastAsia="Calibri"/>
          <w:i/>
          <w:iCs/>
          <w:sz w:val="24"/>
          <w:szCs w:val="24"/>
          <w:lang w:val="en-IN"/>
        </w:rPr>
        <w:t xml:space="preserve"> </w:t>
      </w:r>
      <w:r w:rsidRPr="00A23EB2">
        <w:rPr>
          <w:rFonts w:eastAsia="Calibri"/>
          <w:i/>
          <w:iCs/>
          <w:sz w:val="24"/>
          <w:szCs w:val="24"/>
        </w:rPr>
        <w:t>to</w:t>
      </w:r>
      <w:r w:rsidRPr="00A23EB2">
        <w:rPr>
          <w:rFonts w:eastAsia="Calibri"/>
          <w:i/>
          <w:iCs/>
          <w:sz w:val="24"/>
          <w:szCs w:val="24"/>
          <w:lang w:val="en-IN"/>
        </w:rPr>
        <w:t xml:space="preserve"> </w:t>
      </w:r>
      <w:r w:rsidRPr="00A23EB2">
        <w:rPr>
          <w:rFonts w:eastAsia="Calibri"/>
          <w:i/>
          <w:iCs/>
          <w:sz w:val="24"/>
          <w:szCs w:val="24"/>
        </w:rPr>
        <w:t xml:space="preserve">programming </w:t>
      </w:r>
    </w:p>
    <w:p w14:paraId="7655CE1F" w14:textId="77777777" w:rsidR="00427135" w:rsidRPr="00A23EB2" w:rsidRDefault="00427135" w:rsidP="00427135">
      <w:pPr>
        <w:tabs>
          <w:tab w:val="left" w:pos="284"/>
        </w:tabs>
        <w:adjustRightInd w:val="0"/>
        <w:jc w:val="both"/>
        <w:rPr>
          <w:rFonts w:eastAsia="Calibri"/>
          <w:i/>
          <w:iCs/>
          <w:sz w:val="24"/>
          <w:szCs w:val="24"/>
          <w:lang w:val="en-IN"/>
        </w:rPr>
      </w:pPr>
      <w:r w:rsidRPr="00A23EB2">
        <w:rPr>
          <w:rFonts w:eastAsia="Calibri"/>
          <w:i/>
          <w:iCs/>
          <w:sz w:val="24"/>
          <w:szCs w:val="24"/>
        </w:rPr>
        <w:t>2.</w:t>
      </w:r>
      <w:r w:rsidRPr="00A23EB2">
        <w:rPr>
          <w:rFonts w:eastAsia="Calibri"/>
          <w:i/>
          <w:iCs/>
          <w:sz w:val="24"/>
          <w:szCs w:val="24"/>
        </w:rPr>
        <w:tab/>
        <w:t xml:space="preserve">It also explains the fundamental concepts of </w:t>
      </w:r>
      <w:r w:rsidRPr="00A23EB2">
        <w:rPr>
          <w:rFonts w:eastAsia="Calibri"/>
          <w:i/>
          <w:iCs/>
          <w:sz w:val="24"/>
          <w:szCs w:val="24"/>
          <w:lang w:val="en-IN"/>
        </w:rPr>
        <w:t>packages and data types</w:t>
      </w:r>
    </w:p>
    <w:p w14:paraId="54D167FB" w14:textId="77777777" w:rsidR="00427135" w:rsidRPr="00A23EB2" w:rsidRDefault="00427135" w:rsidP="00427135">
      <w:pPr>
        <w:tabs>
          <w:tab w:val="left" w:pos="284"/>
        </w:tabs>
        <w:adjustRightInd w:val="0"/>
        <w:jc w:val="both"/>
        <w:rPr>
          <w:rFonts w:eastAsia="Calibri"/>
          <w:sz w:val="24"/>
          <w:szCs w:val="24"/>
          <w:lang w:val="en-IN"/>
        </w:rPr>
      </w:pPr>
      <w:r w:rsidRPr="00A23EB2">
        <w:rPr>
          <w:rFonts w:eastAsia="Calibri"/>
          <w:i/>
          <w:iCs/>
          <w:sz w:val="24"/>
          <w:szCs w:val="24"/>
          <w:lang w:val="en-IN"/>
        </w:rPr>
        <w:t>3. Introduce the concept of data visualisation using matplotlib and seaborn</w:t>
      </w:r>
    </w:p>
    <w:p w14:paraId="008EF79B" w14:textId="77777777" w:rsidR="00427135" w:rsidRPr="00950E17" w:rsidRDefault="00427135" w:rsidP="00427135">
      <w:pPr>
        <w:rPr>
          <w:b/>
          <w:bCs/>
        </w:rPr>
      </w:pPr>
    </w:p>
    <w:p w14:paraId="07BDAC9C" w14:textId="56AE2B4A" w:rsidR="00427135" w:rsidRPr="00950E17" w:rsidRDefault="003A37CE" w:rsidP="00427135">
      <w:pPr>
        <w:rPr>
          <w:b/>
          <w:bCs/>
        </w:rPr>
      </w:pPr>
      <w:r w:rsidRPr="003A37CE">
        <w:rPr>
          <w:rFonts w:ascii="Bookman Old Style" w:hAnsi="Bookman Old Style"/>
          <w:b/>
          <w:bCs/>
          <w:i/>
          <w:color w:val="0070C0"/>
          <w:sz w:val="24"/>
        </w:rPr>
        <w:t>Course Outcomes:</w:t>
      </w:r>
    </w:p>
    <w:p w14:paraId="1293921A" w14:textId="77777777" w:rsidR="00427135" w:rsidRPr="00950E17" w:rsidRDefault="00427135" w:rsidP="00427135">
      <w:pPr>
        <w:rPr>
          <w:b/>
          <w:bCs/>
        </w:rPr>
      </w:pPr>
    </w:p>
    <w:p w14:paraId="42589B9E" w14:textId="77777777" w:rsidR="00427135" w:rsidRPr="00950E17" w:rsidRDefault="00427135" w:rsidP="00427135">
      <w:r w:rsidRPr="00950E17">
        <w:t>After successful completion of the course, students will be able to:</w:t>
      </w:r>
    </w:p>
    <w:p w14:paraId="5C56C604" w14:textId="77777777" w:rsidR="00427135" w:rsidRPr="00950E17" w:rsidRDefault="00427135" w:rsidP="00427135"/>
    <w:tbl>
      <w:tblPr>
        <w:tblStyle w:val="TableGrid"/>
        <w:tblW w:w="9483" w:type="dxa"/>
        <w:tblLook w:val="04A0" w:firstRow="1" w:lastRow="0" w:firstColumn="1" w:lastColumn="0" w:noHBand="0" w:noVBand="1"/>
      </w:tblPr>
      <w:tblGrid>
        <w:gridCol w:w="1352"/>
        <w:gridCol w:w="8131"/>
      </w:tblGrid>
      <w:tr w:rsidR="00427135" w:rsidRPr="00950E17" w14:paraId="189F73D7" w14:textId="77777777" w:rsidTr="003A37CE">
        <w:trPr>
          <w:trHeight w:val="271"/>
        </w:trPr>
        <w:tc>
          <w:tcPr>
            <w:tcW w:w="1352" w:type="dxa"/>
          </w:tcPr>
          <w:p w14:paraId="07F75FDF" w14:textId="77777777" w:rsidR="00427135" w:rsidRPr="00950E17" w:rsidRDefault="00427135" w:rsidP="003A37CE">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CO1</w:t>
            </w:r>
          </w:p>
        </w:tc>
        <w:tc>
          <w:tcPr>
            <w:tcW w:w="8131" w:type="dxa"/>
          </w:tcPr>
          <w:p w14:paraId="3825AE60" w14:textId="77777777" w:rsidR="00427135" w:rsidRPr="00950E17" w:rsidRDefault="00427135" w:rsidP="003A37CE">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Construct grammatically correct sentences for effective communication.</w:t>
            </w:r>
          </w:p>
        </w:tc>
      </w:tr>
      <w:tr w:rsidR="00427135" w:rsidRPr="00950E17" w14:paraId="35372438" w14:textId="77777777" w:rsidTr="003A37CE">
        <w:trPr>
          <w:trHeight w:val="271"/>
        </w:trPr>
        <w:tc>
          <w:tcPr>
            <w:tcW w:w="1352" w:type="dxa"/>
          </w:tcPr>
          <w:p w14:paraId="382BC637" w14:textId="77777777" w:rsidR="00427135" w:rsidRPr="00950E17" w:rsidRDefault="00427135" w:rsidP="003A37CE">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CO2</w:t>
            </w:r>
          </w:p>
        </w:tc>
        <w:tc>
          <w:tcPr>
            <w:tcW w:w="8131" w:type="dxa"/>
          </w:tcPr>
          <w:p w14:paraId="025FEDEC" w14:textId="77777777" w:rsidR="00427135" w:rsidRPr="00950E17" w:rsidRDefault="00427135" w:rsidP="003A37CE">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Build confidence in public speaking.</w:t>
            </w:r>
          </w:p>
        </w:tc>
      </w:tr>
      <w:tr w:rsidR="00427135" w:rsidRPr="00950E17" w14:paraId="4756A6BB" w14:textId="77777777" w:rsidTr="003A37CE">
        <w:trPr>
          <w:trHeight w:val="271"/>
        </w:trPr>
        <w:tc>
          <w:tcPr>
            <w:tcW w:w="1352" w:type="dxa"/>
          </w:tcPr>
          <w:p w14:paraId="1F7535A4" w14:textId="77777777" w:rsidR="00427135" w:rsidRPr="00950E17" w:rsidRDefault="00427135" w:rsidP="003A37CE">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CO3</w:t>
            </w:r>
          </w:p>
        </w:tc>
        <w:tc>
          <w:tcPr>
            <w:tcW w:w="8131" w:type="dxa"/>
          </w:tcPr>
          <w:p w14:paraId="6E978F05" w14:textId="77777777" w:rsidR="00427135" w:rsidRPr="00950E17" w:rsidRDefault="00427135" w:rsidP="003A37CE">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Enhance self-awareness for the purpose of self-improvement.</w:t>
            </w:r>
          </w:p>
        </w:tc>
      </w:tr>
      <w:tr w:rsidR="00427135" w:rsidRPr="00950E17" w14:paraId="113CAB57" w14:textId="77777777" w:rsidTr="003A37CE">
        <w:trPr>
          <w:trHeight w:val="271"/>
        </w:trPr>
        <w:tc>
          <w:tcPr>
            <w:tcW w:w="1352" w:type="dxa"/>
          </w:tcPr>
          <w:p w14:paraId="62472DC5" w14:textId="77777777" w:rsidR="00427135" w:rsidRPr="00950E17" w:rsidRDefault="00427135" w:rsidP="003A37CE">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CO4</w:t>
            </w:r>
          </w:p>
        </w:tc>
        <w:tc>
          <w:tcPr>
            <w:tcW w:w="8131" w:type="dxa"/>
          </w:tcPr>
          <w:p w14:paraId="5FB3D69A" w14:textId="77777777" w:rsidR="00427135" w:rsidRPr="00950E17" w:rsidRDefault="00427135" w:rsidP="003A37CE">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Demonstrate effective writing skills for a variety of professional and corporate settings.</w:t>
            </w:r>
          </w:p>
        </w:tc>
      </w:tr>
      <w:tr w:rsidR="00427135" w:rsidRPr="00950E17" w14:paraId="0172BD50" w14:textId="77777777" w:rsidTr="003A37CE">
        <w:trPr>
          <w:trHeight w:val="271"/>
        </w:trPr>
        <w:tc>
          <w:tcPr>
            <w:tcW w:w="1352" w:type="dxa"/>
          </w:tcPr>
          <w:p w14:paraId="5F85D077" w14:textId="77777777" w:rsidR="00427135" w:rsidRPr="00950E17" w:rsidRDefault="00427135" w:rsidP="003A37CE">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CO5</w:t>
            </w:r>
          </w:p>
        </w:tc>
        <w:tc>
          <w:tcPr>
            <w:tcW w:w="8131" w:type="dxa"/>
          </w:tcPr>
          <w:p w14:paraId="2B9B5759" w14:textId="77777777" w:rsidR="00427135" w:rsidRPr="00950E17" w:rsidRDefault="00427135" w:rsidP="003A37CE">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Be creative and integrate essential elements for a better personality</w:t>
            </w:r>
            <w:r w:rsidRPr="00950E17">
              <w:rPr>
                <w:rFonts w:ascii="Times New Roman" w:hAnsi="Times New Roman" w:cs="Times New Roman"/>
                <w:b/>
                <w:sz w:val="24"/>
                <w:szCs w:val="24"/>
              </w:rPr>
              <w:t>.</w:t>
            </w:r>
          </w:p>
        </w:tc>
      </w:tr>
    </w:tbl>
    <w:p w14:paraId="29D56095" w14:textId="77777777" w:rsidR="00427135" w:rsidRPr="00950E17" w:rsidRDefault="00427135" w:rsidP="00427135">
      <w:pPr>
        <w:pStyle w:val="Body"/>
        <w:spacing w:line="276" w:lineRule="auto"/>
        <w:ind w:left="720"/>
        <w:jc w:val="both"/>
        <w:rPr>
          <w:rFonts w:ascii="Times New Roman" w:hAnsi="Times New Roman" w:cs="Times New Roman"/>
          <w:u w:color="000000"/>
        </w:rPr>
      </w:pPr>
    </w:p>
    <w:p w14:paraId="79E708A5" w14:textId="77777777" w:rsidR="00427135" w:rsidRPr="00950E17" w:rsidRDefault="00427135" w:rsidP="00427135">
      <w:pPr>
        <w:pStyle w:val="Body"/>
        <w:spacing w:line="276" w:lineRule="auto"/>
        <w:jc w:val="both"/>
        <w:rPr>
          <w:rStyle w:val="None"/>
          <w:rFonts w:ascii="Times New Roman" w:hAnsi="Times New Roman" w:cs="Times New Roman"/>
          <w:color w:val="222222"/>
          <w:sz w:val="24"/>
          <w:szCs w:val="24"/>
          <w:u w:color="222222"/>
          <w:lang w:eastAsia="en-IN"/>
        </w:rPr>
      </w:pPr>
    </w:p>
    <w:tbl>
      <w:tblPr>
        <w:tblStyle w:val="TableGrid"/>
        <w:tblW w:w="10186" w:type="dxa"/>
        <w:tblLayout w:type="fixed"/>
        <w:tblLook w:val="04A0" w:firstRow="1" w:lastRow="0" w:firstColumn="1" w:lastColumn="0" w:noHBand="0" w:noVBand="1"/>
      </w:tblPr>
      <w:tblGrid>
        <w:gridCol w:w="10186"/>
      </w:tblGrid>
      <w:tr w:rsidR="00427135" w:rsidRPr="00950E17" w14:paraId="1314D113" w14:textId="77777777" w:rsidTr="00A23EB2">
        <w:trPr>
          <w:trHeight w:val="261"/>
        </w:trPr>
        <w:tc>
          <w:tcPr>
            <w:tcW w:w="10186" w:type="dxa"/>
          </w:tcPr>
          <w:p w14:paraId="51C87A9E" w14:textId="77777777" w:rsidR="00427135" w:rsidRPr="00950E17" w:rsidRDefault="00427135" w:rsidP="003A37CE">
            <w:pPr>
              <w:pStyle w:val="Default"/>
              <w:shd w:val="clear" w:color="auto" w:fill="FFFFFF"/>
              <w:spacing w:before="0"/>
              <w:jc w:val="both"/>
              <w:rPr>
                <w:rStyle w:val="None"/>
                <w:rFonts w:ascii="Times New Roman" w:hAnsi="Times New Roman" w:cs="Times New Roman"/>
                <w:b/>
                <w:bCs/>
                <w:color w:val="222222"/>
                <w:u w:color="222222"/>
              </w:rPr>
            </w:pPr>
            <w:r w:rsidRPr="00950E17">
              <w:rPr>
                <w:rStyle w:val="None"/>
                <w:rFonts w:ascii="Times New Roman" w:hAnsi="Times New Roman" w:cs="Times New Roman"/>
                <w:b/>
                <w:bCs/>
                <w:color w:val="222222"/>
                <w:u w:color="222222"/>
              </w:rPr>
              <w:t>Unit-I</w:t>
            </w:r>
          </w:p>
        </w:tc>
      </w:tr>
      <w:tr w:rsidR="00427135" w:rsidRPr="00950E17" w14:paraId="6CAD7EA9" w14:textId="77777777" w:rsidTr="003A37CE">
        <w:trPr>
          <w:trHeight w:val="980"/>
        </w:trPr>
        <w:tc>
          <w:tcPr>
            <w:tcW w:w="10186" w:type="dxa"/>
          </w:tcPr>
          <w:p w14:paraId="20A578EE" w14:textId="77777777" w:rsidR="00427135" w:rsidRPr="00950E17" w:rsidRDefault="00427135" w:rsidP="003A37CE">
            <w:r w:rsidRPr="00950E17">
              <w:t>Communication – Definition, Importance, Features- 7Cs and ABCs</w:t>
            </w:r>
          </w:p>
          <w:p w14:paraId="071D10B1" w14:textId="77777777" w:rsidR="00427135" w:rsidRPr="00950E17" w:rsidRDefault="00427135" w:rsidP="003A37CE">
            <w:pPr>
              <w:rPr>
                <w:bCs/>
              </w:rPr>
            </w:pPr>
            <w:r w:rsidRPr="00950E17">
              <w:t>Basics of Grammar -</w:t>
            </w:r>
            <w:r w:rsidRPr="00950E17">
              <w:rPr>
                <w:bCs/>
              </w:rPr>
              <w:t xml:space="preserve">Noun Pronoun, Subject Verb Agreement, Article, Prepositions, Punctuation Sentence Structure </w:t>
            </w:r>
          </w:p>
          <w:p w14:paraId="0115FBB2" w14:textId="77777777" w:rsidR="00427135" w:rsidRPr="00950E17" w:rsidRDefault="00427135" w:rsidP="003A37CE">
            <w:pPr>
              <w:rPr>
                <w:bCs/>
              </w:rPr>
            </w:pPr>
            <w:r w:rsidRPr="00950E17">
              <w:rPr>
                <w:bCs/>
              </w:rPr>
              <w:t>Vocabulary Building -The concept of Word Formation, Synonyms, antonyms, and standard abbreviations.</w:t>
            </w:r>
          </w:p>
          <w:p w14:paraId="43658147" w14:textId="77777777" w:rsidR="00427135" w:rsidRPr="00950E17" w:rsidRDefault="00427135" w:rsidP="003A37CE">
            <w:pPr>
              <w:rPr>
                <w:bCs/>
              </w:rPr>
            </w:pPr>
            <w:r w:rsidRPr="00950E17">
              <w:rPr>
                <w:bCs/>
              </w:rPr>
              <w:t>Basic Writing Skills -Brainstorming, Structure, Organisation, Outline, Precision, Coherence (Connectedness)</w:t>
            </w:r>
          </w:p>
          <w:p w14:paraId="281D61AE" w14:textId="77777777" w:rsidR="00427135" w:rsidRPr="00950E17" w:rsidRDefault="00427135" w:rsidP="003A37CE">
            <w:pPr>
              <w:rPr>
                <w:bCs/>
              </w:rPr>
            </w:pPr>
            <w:r w:rsidRPr="00950E17">
              <w:rPr>
                <w:bCs/>
              </w:rPr>
              <w:t>Paragraph writing: Types and Constituents, practice</w:t>
            </w:r>
          </w:p>
          <w:p w14:paraId="0A3909D6" w14:textId="77777777" w:rsidR="00427135" w:rsidRPr="00950E17" w:rsidRDefault="00427135" w:rsidP="003A37CE">
            <w:pPr>
              <w:rPr>
                <w:bCs/>
              </w:rPr>
            </w:pPr>
            <w:r w:rsidRPr="00950E17">
              <w:rPr>
                <w:bCs/>
              </w:rPr>
              <w:t>Essay Writing</w:t>
            </w:r>
          </w:p>
          <w:p w14:paraId="772F4D18" w14:textId="4B9237D5" w:rsidR="00427135" w:rsidRPr="00B802F7" w:rsidRDefault="00427135" w:rsidP="00B802F7">
            <w:pPr>
              <w:rPr>
                <w:rStyle w:val="None"/>
                <w:b/>
                <w:bCs/>
                <w:sz w:val="28"/>
              </w:rPr>
            </w:pPr>
            <w:r w:rsidRPr="00950E17">
              <w:rPr>
                <w:bCs/>
              </w:rPr>
              <w:t>Précis (Selected Essays)</w:t>
            </w:r>
          </w:p>
        </w:tc>
      </w:tr>
      <w:tr w:rsidR="00427135" w:rsidRPr="00950E17" w14:paraId="1540CD17" w14:textId="77777777" w:rsidTr="00A23EB2">
        <w:trPr>
          <w:trHeight w:val="401"/>
        </w:trPr>
        <w:tc>
          <w:tcPr>
            <w:tcW w:w="10186" w:type="dxa"/>
          </w:tcPr>
          <w:p w14:paraId="56E11DCB" w14:textId="77777777" w:rsidR="00427135" w:rsidRPr="00950E17" w:rsidRDefault="00427135" w:rsidP="003A37CE">
            <w:pPr>
              <w:pStyle w:val="Default"/>
              <w:shd w:val="clear" w:color="auto" w:fill="FFFFFF"/>
              <w:spacing w:before="0"/>
              <w:jc w:val="both"/>
              <w:rPr>
                <w:rStyle w:val="None"/>
                <w:rFonts w:ascii="Times New Roman" w:hAnsi="Times New Roman" w:cs="Times New Roman"/>
                <w:b/>
                <w:bCs/>
                <w:color w:val="222222"/>
                <w:u w:color="222222"/>
              </w:rPr>
            </w:pPr>
            <w:r w:rsidRPr="00950E17">
              <w:rPr>
                <w:rStyle w:val="None"/>
                <w:rFonts w:ascii="Times New Roman" w:hAnsi="Times New Roman" w:cs="Times New Roman"/>
                <w:b/>
                <w:bCs/>
                <w:color w:val="222222"/>
                <w:u w:color="222222"/>
              </w:rPr>
              <w:t xml:space="preserve">Unit II: </w:t>
            </w:r>
          </w:p>
        </w:tc>
      </w:tr>
      <w:tr w:rsidR="00427135" w:rsidRPr="00950E17" w14:paraId="2EF1AB6B" w14:textId="77777777" w:rsidTr="003A37CE">
        <w:trPr>
          <w:trHeight w:val="1323"/>
        </w:trPr>
        <w:tc>
          <w:tcPr>
            <w:tcW w:w="10186" w:type="dxa"/>
          </w:tcPr>
          <w:p w14:paraId="7208A4BF" w14:textId="77777777" w:rsidR="00427135" w:rsidRPr="00950E17" w:rsidRDefault="00427135" w:rsidP="003A37CE">
            <w:pPr>
              <w:pStyle w:val="NoSpacing"/>
              <w:rPr>
                <w:rFonts w:ascii="Times New Roman" w:hAnsi="Times New Roman" w:cs="Times New Roman"/>
                <w:bCs/>
              </w:rPr>
            </w:pPr>
            <w:r w:rsidRPr="00950E17">
              <w:rPr>
                <w:rFonts w:ascii="Times New Roman" w:hAnsi="Times New Roman" w:cs="Times New Roman"/>
                <w:bCs/>
              </w:rPr>
              <w:t>Introduction of self and Goal Setting</w:t>
            </w:r>
          </w:p>
          <w:p w14:paraId="50A538D5" w14:textId="77777777" w:rsidR="00427135" w:rsidRPr="00950E17" w:rsidRDefault="00427135" w:rsidP="003A37CE">
            <w:pPr>
              <w:pStyle w:val="NoSpacing"/>
              <w:rPr>
                <w:rFonts w:ascii="Times New Roman" w:hAnsi="Times New Roman" w:cs="Times New Roman"/>
                <w:bCs/>
              </w:rPr>
            </w:pPr>
            <w:r w:rsidRPr="00950E17">
              <w:rPr>
                <w:rFonts w:ascii="Times New Roman" w:hAnsi="Times New Roman" w:cs="Times New Roman"/>
                <w:bCs/>
              </w:rPr>
              <w:t>Extempore</w:t>
            </w:r>
          </w:p>
          <w:p w14:paraId="6D82308C" w14:textId="77777777" w:rsidR="00427135" w:rsidRPr="00950E17" w:rsidRDefault="00427135" w:rsidP="003A37CE">
            <w:pPr>
              <w:pStyle w:val="NoSpacing"/>
              <w:rPr>
                <w:rFonts w:ascii="Times New Roman" w:hAnsi="Times New Roman" w:cs="Times New Roman"/>
                <w:bCs/>
              </w:rPr>
            </w:pPr>
            <w:r w:rsidRPr="00950E17">
              <w:rPr>
                <w:rFonts w:ascii="Times New Roman" w:hAnsi="Times New Roman" w:cs="Times New Roman"/>
                <w:bCs/>
              </w:rPr>
              <w:t>Role Play</w:t>
            </w:r>
          </w:p>
          <w:p w14:paraId="368D5DA7" w14:textId="77777777" w:rsidR="00427135" w:rsidRPr="00950E17" w:rsidRDefault="00427135" w:rsidP="003A37CE">
            <w:pPr>
              <w:pStyle w:val="NoSpacing"/>
              <w:rPr>
                <w:rFonts w:ascii="Times New Roman" w:hAnsi="Times New Roman" w:cs="Times New Roman"/>
                <w:bCs/>
              </w:rPr>
            </w:pPr>
            <w:r w:rsidRPr="00950E17">
              <w:rPr>
                <w:rFonts w:ascii="Times New Roman" w:hAnsi="Times New Roman" w:cs="Times New Roman"/>
                <w:bCs/>
              </w:rPr>
              <w:t>Movie Review</w:t>
            </w:r>
          </w:p>
          <w:p w14:paraId="684E8DA2" w14:textId="77777777" w:rsidR="00427135" w:rsidRPr="00950E17" w:rsidRDefault="00427135" w:rsidP="003A37CE">
            <w:pPr>
              <w:pStyle w:val="NoSpacing"/>
              <w:rPr>
                <w:rFonts w:ascii="Times New Roman" w:hAnsi="Times New Roman" w:cs="Times New Roman"/>
                <w:bCs/>
              </w:rPr>
            </w:pPr>
            <w:r w:rsidRPr="00950E17">
              <w:rPr>
                <w:rFonts w:ascii="Times New Roman" w:hAnsi="Times New Roman" w:cs="Times New Roman"/>
                <w:bCs/>
              </w:rPr>
              <w:t>Phonetics (Sounds)- Voice Modulation</w:t>
            </w:r>
          </w:p>
          <w:p w14:paraId="289C6202" w14:textId="77777777" w:rsidR="00427135" w:rsidRPr="00950E17" w:rsidRDefault="00427135" w:rsidP="003A37CE">
            <w:pPr>
              <w:pStyle w:val="NoSpacing"/>
              <w:rPr>
                <w:rFonts w:ascii="Times New Roman" w:hAnsi="Times New Roman" w:cs="Times New Roman"/>
                <w:bCs/>
              </w:rPr>
            </w:pPr>
            <w:r w:rsidRPr="00950E17">
              <w:rPr>
                <w:rFonts w:ascii="Times New Roman" w:hAnsi="Times New Roman" w:cs="Times New Roman"/>
                <w:bCs/>
              </w:rPr>
              <w:t>Phonetics (Transcription)</w:t>
            </w:r>
          </w:p>
          <w:p w14:paraId="1268BE9F" w14:textId="77777777" w:rsidR="00427135" w:rsidRPr="00950E17" w:rsidRDefault="00427135" w:rsidP="003A37CE">
            <w:pPr>
              <w:pStyle w:val="NoSpacing"/>
              <w:rPr>
                <w:rFonts w:ascii="Times New Roman" w:hAnsi="Times New Roman" w:cs="Times New Roman"/>
                <w:bCs/>
              </w:rPr>
            </w:pPr>
            <w:r w:rsidRPr="00950E17">
              <w:rPr>
                <w:rFonts w:ascii="Times New Roman" w:hAnsi="Times New Roman" w:cs="Times New Roman"/>
                <w:bCs/>
              </w:rPr>
              <w:t>Listening Skills</w:t>
            </w:r>
          </w:p>
          <w:p w14:paraId="57658FB6" w14:textId="77777777" w:rsidR="00427135" w:rsidRPr="00950E17" w:rsidRDefault="00427135" w:rsidP="003A37CE">
            <w:pPr>
              <w:pStyle w:val="NoSpacing"/>
              <w:rPr>
                <w:rFonts w:ascii="Times New Roman" w:hAnsi="Times New Roman" w:cs="Times New Roman"/>
                <w:bCs/>
              </w:rPr>
            </w:pPr>
            <w:r w:rsidRPr="00950E17">
              <w:rPr>
                <w:rFonts w:ascii="Times New Roman" w:hAnsi="Times New Roman" w:cs="Times New Roman"/>
                <w:bCs/>
              </w:rPr>
              <w:t>Clear Pronunciation</w:t>
            </w:r>
          </w:p>
          <w:p w14:paraId="6E470A90" w14:textId="77777777" w:rsidR="00427135" w:rsidRPr="00950E17" w:rsidRDefault="00427135" w:rsidP="003A37CE">
            <w:pPr>
              <w:pStyle w:val="NoSpacing"/>
              <w:rPr>
                <w:rFonts w:ascii="Times New Roman" w:hAnsi="Times New Roman" w:cs="Times New Roman"/>
                <w:bCs/>
              </w:rPr>
            </w:pPr>
            <w:r w:rsidRPr="00950E17">
              <w:rPr>
                <w:rFonts w:ascii="Times New Roman" w:hAnsi="Times New Roman" w:cs="Times New Roman"/>
                <w:bCs/>
              </w:rPr>
              <w:t>Tense Buster</w:t>
            </w:r>
          </w:p>
          <w:p w14:paraId="366D2129" w14:textId="77777777" w:rsidR="00427135" w:rsidRPr="00950E17" w:rsidRDefault="00427135" w:rsidP="003A37CE">
            <w:pPr>
              <w:pStyle w:val="NoSpacing"/>
              <w:rPr>
                <w:rFonts w:ascii="Times New Roman" w:hAnsi="Times New Roman" w:cs="Times New Roman"/>
                <w:bCs/>
              </w:rPr>
            </w:pPr>
            <w:r w:rsidRPr="00950E17">
              <w:rPr>
                <w:rFonts w:ascii="Times New Roman" w:hAnsi="Times New Roman" w:cs="Times New Roman"/>
                <w:bCs/>
              </w:rPr>
              <w:t>Group Discussion</w:t>
            </w:r>
          </w:p>
          <w:p w14:paraId="139DFCA3" w14:textId="77777777" w:rsidR="00427135" w:rsidRPr="00950E17" w:rsidRDefault="00427135" w:rsidP="003A37CE">
            <w:pPr>
              <w:pStyle w:val="Default"/>
              <w:shd w:val="clear" w:color="auto" w:fill="FFFFFF"/>
              <w:spacing w:before="0"/>
              <w:jc w:val="both"/>
              <w:rPr>
                <w:rStyle w:val="None"/>
                <w:rFonts w:ascii="Times New Roman" w:hAnsi="Times New Roman" w:cs="Times New Roman"/>
                <w:color w:val="222222"/>
                <w:u w:color="222222"/>
              </w:rPr>
            </w:pPr>
            <w:r w:rsidRPr="00950E17">
              <w:rPr>
                <w:rFonts w:ascii="Times New Roman" w:hAnsi="Times New Roman" w:cs="Times New Roman"/>
                <w:bCs/>
              </w:rPr>
              <w:t>Group Presentation by Students</w:t>
            </w:r>
          </w:p>
        </w:tc>
      </w:tr>
      <w:tr w:rsidR="00427135" w:rsidRPr="00950E17" w14:paraId="1875C8B5" w14:textId="77777777" w:rsidTr="003A37CE">
        <w:trPr>
          <w:trHeight w:val="511"/>
        </w:trPr>
        <w:tc>
          <w:tcPr>
            <w:tcW w:w="10186" w:type="dxa"/>
          </w:tcPr>
          <w:p w14:paraId="0849F62D" w14:textId="77777777" w:rsidR="00427135" w:rsidRPr="00950E17" w:rsidRDefault="00427135" w:rsidP="003A37CE">
            <w:pPr>
              <w:pStyle w:val="Default"/>
              <w:shd w:val="clear" w:color="auto" w:fill="FFFFFF"/>
              <w:spacing w:before="0"/>
              <w:jc w:val="both"/>
              <w:rPr>
                <w:rStyle w:val="None"/>
                <w:rFonts w:ascii="Times New Roman" w:hAnsi="Times New Roman" w:cs="Times New Roman"/>
                <w:b/>
                <w:bCs/>
                <w:color w:val="222222"/>
                <w:u w:color="222222"/>
              </w:rPr>
            </w:pPr>
            <w:r w:rsidRPr="00950E17">
              <w:rPr>
                <w:rStyle w:val="None"/>
                <w:rFonts w:ascii="Times New Roman" w:hAnsi="Times New Roman" w:cs="Times New Roman"/>
                <w:b/>
                <w:bCs/>
                <w:color w:val="222222"/>
                <w:u w:color="222222"/>
              </w:rPr>
              <w:t>Unit III:</w:t>
            </w:r>
            <w:r w:rsidRPr="00950E17">
              <w:rPr>
                <w:rStyle w:val="None"/>
                <w:rFonts w:ascii="Times New Roman" w:hAnsi="Times New Roman" w:cs="Times New Roman"/>
                <w:b/>
                <w:bCs/>
                <w:color w:val="222222"/>
                <w:u w:color="222222"/>
              </w:rPr>
              <w:tab/>
            </w:r>
          </w:p>
        </w:tc>
      </w:tr>
      <w:tr w:rsidR="00427135" w:rsidRPr="00950E17" w14:paraId="3556B2A6" w14:textId="77777777" w:rsidTr="003A37CE">
        <w:trPr>
          <w:trHeight w:val="1164"/>
        </w:trPr>
        <w:tc>
          <w:tcPr>
            <w:tcW w:w="10186" w:type="dxa"/>
          </w:tcPr>
          <w:p w14:paraId="79A18F9B" w14:textId="77777777" w:rsidR="00427135" w:rsidRPr="00950E17" w:rsidRDefault="00427135" w:rsidP="003A37CE">
            <w:pPr>
              <w:rPr>
                <w:bCs/>
              </w:rPr>
            </w:pPr>
            <w:r w:rsidRPr="00950E17">
              <w:rPr>
                <w:bCs/>
              </w:rPr>
              <w:t>Technical writing style and language</w:t>
            </w:r>
          </w:p>
          <w:p w14:paraId="506E5F9C" w14:textId="7AB72758" w:rsidR="00427135" w:rsidRPr="00A23EB2" w:rsidRDefault="00427135" w:rsidP="00A23EB2">
            <w:pPr>
              <w:pStyle w:val="NoSpacing"/>
              <w:rPr>
                <w:rStyle w:val="None"/>
                <w:rFonts w:ascii="Times New Roman" w:hAnsi="Times New Roman" w:cs="Times New Roman"/>
                <w:bCs/>
                <w:sz w:val="28"/>
              </w:rPr>
            </w:pPr>
            <w:r w:rsidRPr="00950E17">
              <w:rPr>
                <w:rFonts w:ascii="Times New Roman" w:hAnsi="Times New Roman" w:cs="Times New Roman"/>
                <w:bCs/>
              </w:rPr>
              <w:t>Official Communication: Notice, Agenda, Minutes of Meeting, Memo, Official Note, Formal Letters, Brochure, Newsletter, Resume writing</w:t>
            </w:r>
          </w:p>
        </w:tc>
      </w:tr>
    </w:tbl>
    <w:p w14:paraId="279B0DBD" w14:textId="77777777" w:rsidR="00427135" w:rsidRPr="00950E17" w:rsidRDefault="00427135" w:rsidP="00427135">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427135" w:rsidRPr="00950E17" w14:paraId="4A73AB7B" w14:textId="77777777" w:rsidTr="003A37CE">
        <w:trPr>
          <w:trHeight w:val="277"/>
        </w:trPr>
        <w:tc>
          <w:tcPr>
            <w:tcW w:w="2770" w:type="dxa"/>
          </w:tcPr>
          <w:p w14:paraId="026ACC2E" w14:textId="5BFC4A66" w:rsidR="00427135" w:rsidRPr="00950E17" w:rsidRDefault="005C5655" w:rsidP="003A37CE">
            <w:pPr>
              <w:rPr>
                <w:b/>
                <w:bCs/>
              </w:rPr>
            </w:pPr>
            <w:r w:rsidRPr="005C5655">
              <w:rPr>
                <w:rFonts w:ascii="Bookman Old Style" w:hAnsi="Bookman Old Style"/>
                <w:b/>
                <w:bCs/>
                <w:i/>
                <w:color w:val="FF0000"/>
                <w:sz w:val="24"/>
              </w:rPr>
              <w:t>Name of The Course</w:t>
            </w:r>
          </w:p>
        </w:tc>
        <w:tc>
          <w:tcPr>
            <w:tcW w:w="6717" w:type="dxa"/>
            <w:gridSpan w:val="5"/>
          </w:tcPr>
          <w:p w14:paraId="5627A862" w14:textId="77777777" w:rsidR="00427135" w:rsidRPr="00950E17" w:rsidRDefault="00427135" w:rsidP="003A37CE">
            <w:r w:rsidRPr="00950E17">
              <w:t>Programming for Problem Solving-C</w:t>
            </w:r>
          </w:p>
        </w:tc>
      </w:tr>
      <w:tr w:rsidR="00427135" w:rsidRPr="00950E17" w14:paraId="019700C3" w14:textId="77777777" w:rsidTr="003A37CE">
        <w:trPr>
          <w:trHeight w:val="277"/>
        </w:trPr>
        <w:tc>
          <w:tcPr>
            <w:tcW w:w="2770" w:type="dxa"/>
          </w:tcPr>
          <w:p w14:paraId="528667BF" w14:textId="339E6206" w:rsidR="00427135" w:rsidRPr="00950E17" w:rsidRDefault="005C5655" w:rsidP="003A37CE">
            <w:pPr>
              <w:rPr>
                <w:b/>
                <w:bCs/>
              </w:rPr>
            </w:pPr>
            <w:r w:rsidRPr="005C5655">
              <w:rPr>
                <w:rFonts w:ascii="Bookman Old Style" w:hAnsi="Bookman Old Style"/>
                <w:b/>
                <w:bCs/>
                <w:i/>
                <w:color w:val="FF0000"/>
                <w:sz w:val="24"/>
              </w:rPr>
              <w:t>Course Code</w:t>
            </w:r>
          </w:p>
        </w:tc>
        <w:tc>
          <w:tcPr>
            <w:tcW w:w="6717" w:type="dxa"/>
            <w:gridSpan w:val="5"/>
          </w:tcPr>
          <w:p w14:paraId="0946F0F8" w14:textId="77777777" w:rsidR="00427135" w:rsidRPr="00950E17" w:rsidRDefault="00427135" w:rsidP="003A37CE">
            <w:r w:rsidRPr="00950E17">
              <w:t>BCSE0IT1003</w:t>
            </w:r>
          </w:p>
        </w:tc>
      </w:tr>
      <w:tr w:rsidR="00427135" w:rsidRPr="00950E17" w14:paraId="34170848" w14:textId="77777777" w:rsidTr="003A37CE">
        <w:trPr>
          <w:trHeight w:val="265"/>
        </w:trPr>
        <w:tc>
          <w:tcPr>
            <w:tcW w:w="2770" w:type="dxa"/>
          </w:tcPr>
          <w:p w14:paraId="1904E1D4" w14:textId="66E35B01" w:rsidR="00427135" w:rsidRPr="00950E17" w:rsidRDefault="005C5655" w:rsidP="003A37CE">
            <w:pPr>
              <w:rPr>
                <w:b/>
                <w:bCs/>
              </w:rPr>
            </w:pPr>
            <w:r w:rsidRPr="005C5655">
              <w:rPr>
                <w:rFonts w:ascii="Bookman Old Style" w:hAnsi="Bookman Old Style"/>
                <w:b/>
                <w:bCs/>
                <w:i/>
                <w:color w:val="FF0000"/>
                <w:sz w:val="24"/>
              </w:rPr>
              <w:t>Prerequisite</w:t>
            </w:r>
          </w:p>
        </w:tc>
        <w:tc>
          <w:tcPr>
            <w:tcW w:w="6717" w:type="dxa"/>
            <w:gridSpan w:val="5"/>
          </w:tcPr>
          <w:p w14:paraId="6B584334" w14:textId="77777777" w:rsidR="00427135" w:rsidRPr="00950E17" w:rsidRDefault="00427135" w:rsidP="003A37CE">
            <w:r w:rsidRPr="00950E17">
              <w:t>NA</w:t>
            </w:r>
          </w:p>
        </w:tc>
      </w:tr>
      <w:tr w:rsidR="00427135" w:rsidRPr="00950E17" w14:paraId="1C43570E" w14:textId="77777777" w:rsidTr="003A37CE">
        <w:trPr>
          <w:trHeight w:val="277"/>
        </w:trPr>
        <w:tc>
          <w:tcPr>
            <w:tcW w:w="2770" w:type="dxa"/>
          </w:tcPr>
          <w:p w14:paraId="72A5810E" w14:textId="21051145" w:rsidR="00427135" w:rsidRPr="00950E17" w:rsidRDefault="005C5655" w:rsidP="003A37CE">
            <w:pPr>
              <w:rPr>
                <w:b/>
                <w:bCs/>
              </w:rPr>
            </w:pPr>
            <w:r w:rsidRPr="005C5655">
              <w:rPr>
                <w:rFonts w:ascii="Bookman Old Style" w:hAnsi="Bookman Old Style"/>
                <w:b/>
                <w:bCs/>
                <w:i/>
                <w:color w:val="FF0000"/>
                <w:sz w:val="24"/>
              </w:rPr>
              <w:t>Corequisite</w:t>
            </w:r>
          </w:p>
        </w:tc>
        <w:tc>
          <w:tcPr>
            <w:tcW w:w="6717" w:type="dxa"/>
            <w:gridSpan w:val="5"/>
          </w:tcPr>
          <w:p w14:paraId="5254DA30" w14:textId="77777777" w:rsidR="00427135" w:rsidRPr="00950E17" w:rsidRDefault="00427135" w:rsidP="003A37CE">
            <w:r w:rsidRPr="00950E17">
              <w:t>NA</w:t>
            </w:r>
          </w:p>
        </w:tc>
      </w:tr>
      <w:tr w:rsidR="00427135" w:rsidRPr="00950E17" w14:paraId="2F6DABBD" w14:textId="77777777" w:rsidTr="003A37CE">
        <w:trPr>
          <w:trHeight w:val="277"/>
        </w:trPr>
        <w:tc>
          <w:tcPr>
            <w:tcW w:w="2770" w:type="dxa"/>
          </w:tcPr>
          <w:p w14:paraId="5E6F71FA" w14:textId="55C14BCC" w:rsidR="00427135" w:rsidRPr="00950E17" w:rsidRDefault="005C5655" w:rsidP="003A37CE">
            <w:pPr>
              <w:rPr>
                <w:b/>
                <w:bCs/>
              </w:rPr>
            </w:pPr>
            <w:r w:rsidRPr="005C5655">
              <w:rPr>
                <w:rFonts w:ascii="Bookman Old Style" w:hAnsi="Bookman Old Style"/>
                <w:b/>
                <w:bCs/>
                <w:i/>
                <w:color w:val="FF0000"/>
                <w:sz w:val="24"/>
              </w:rPr>
              <w:t>Antirequisite</w:t>
            </w:r>
          </w:p>
        </w:tc>
        <w:tc>
          <w:tcPr>
            <w:tcW w:w="6717" w:type="dxa"/>
            <w:gridSpan w:val="5"/>
          </w:tcPr>
          <w:p w14:paraId="74745F01" w14:textId="77777777" w:rsidR="00427135" w:rsidRPr="00950E17" w:rsidRDefault="00427135" w:rsidP="003A37CE">
            <w:r w:rsidRPr="00950E17">
              <w:t>NA</w:t>
            </w:r>
          </w:p>
        </w:tc>
      </w:tr>
      <w:tr w:rsidR="00427135" w:rsidRPr="00950E17" w14:paraId="7CFD2BE2" w14:textId="77777777" w:rsidTr="003A37CE">
        <w:trPr>
          <w:trHeight w:val="277"/>
        </w:trPr>
        <w:tc>
          <w:tcPr>
            <w:tcW w:w="7737" w:type="dxa"/>
            <w:gridSpan w:val="2"/>
          </w:tcPr>
          <w:p w14:paraId="1D624D99" w14:textId="77777777" w:rsidR="00427135" w:rsidRPr="00950E17" w:rsidRDefault="00427135" w:rsidP="003A37CE"/>
        </w:tc>
        <w:tc>
          <w:tcPr>
            <w:tcW w:w="447" w:type="dxa"/>
          </w:tcPr>
          <w:p w14:paraId="5F47BB8D" w14:textId="77777777" w:rsidR="00427135" w:rsidRPr="00950E17" w:rsidRDefault="00427135" w:rsidP="003A37CE">
            <w:pPr>
              <w:rPr>
                <w:b/>
                <w:bCs/>
              </w:rPr>
            </w:pPr>
            <w:r w:rsidRPr="00950E17">
              <w:rPr>
                <w:b/>
                <w:bCs/>
              </w:rPr>
              <w:t>L</w:t>
            </w:r>
          </w:p>
        </w:tc>
        <w:tc>
          <w:tcPr>
            <w:tcW w:w="397" w:type="dxa"/>
          </w:tcPr>
          <w:p w14:paraId="5DF2E950" w14:textId="77777777" w:rsidR="00427135" w:rsidRPr="00950E17" w:rsidRDefault="00427135" w:rsidP="003A37CE">
            <w:pPr>
              <w:rPr>
                <w:b/>
                <w:bCs/>
              </w:rPr>
            </w:pPr>
            <w:r w:rsidRPr="00950E17">
              <w:rPr>
                <w:b/>
                <w:bCs/>
              </w:rPr>
              <w:t>T</w:t>
            </w:r>
          </w:p>
        </w:tc>
        <w:tc>
          <w:tcPr>
            <w:tcW w:w="495" w:type="dxa"/>
          </w:tcPr>
          <w:p w14:paraId="4AED7AC7" w14:textId="77777777" w:rsidR="00427135" w:rsidRPr="00950E17" w:rsidRDefault="00427135" w:rsidP="003A37CE">
            <w:pPr>
              <w:rPr>
                <w:b/>
                <w:bCs/>
              </w:rPr>
            </w:pPr>
            <w:r w:rsidRPr="00950E17">
              <w:rPr>
                <w:b/>
                <w:bCs/>
              </w:rPr>
              <w:t>P</w:t>
            </w:r>
          </w:p>
        </w:tc>
        <w:tc>
          <w:tcPr>
            <w:tcW w:w="411" w:type="dxa"/>
          </w:tcPr>
          <w:p w14:paraId="138C0088" w14:textId="77777777" w:rsidR="00427135" w:rsidRPr="00950E17" w:rsidRDefault="00427135" w:rsidP="003A37CE">
            <w:pPr>
              <w:rPr>
                <w:b/>
                <w:bCs/>
              </w:rPr>
            </w:pPr>
            <w:r w:rsidRPr="00950E17">
              <w:rPr>
                <w:b/>
                <w:bCs/>
              </w:rPr>
              <w:t>C</w:t>
            </w:r>
          </w:p>
        </w:tc>
      </w:tr>
      <w:tr w:rsidR="00427135" w:rsidRPr="00950E17" w14:paraId="136EF91B" w14:textId="77777777" w:rsidTr="003A37CE">
        <w:trPr>
          <w:trHeight w:val="289"/>
        </w:trPr>
        <w:tc>
          <w:tcPr>
            <w:tcW w:w="7737" w:type="dxa"/>
            <w:gridSpan w:val="2"/>
          </w:tcPr>
          <w:p w14:paraId="17896C13" w14:textId="77777777" w:rsidR="00427135" w:rsidRPr="00950E17" w:rsidRDefault="00427135" w:rsidP="003A37CE"/>
        </w:tc>
        <w:tc>
          <w:tcPr>
            <w:tcW w:w="447" w:type="dxa"/>
          </w:tcPr>
          <w:p w14:paraId="0E03C8D5" w14:textId="77777777" w:rsidR="00427135" w:rsidRPr="00950E17" w:rsidRDefault="00427135" w:rsidP="003A37CE">
            <w:r w:rsidRPr="00950E17">
              <w:rPr>
                <w:u w:color="000000"/>
              </w:rPr>
              <w:t>1</w:t>
            </w:r>
          </w:p>
        </w:tc>
        <w:tc>
          <w:tcPr>
            <w:tcW w:w="397" w:type="dxa"/>
          </w:tcPr>
          <w:p w14:paraId="423C4222" w14:textId="77777777" w:rsidR="00427135" w:rsidRPr="00950E17" w:rsidRDefault="00427135" w:rsidP="003A37CE">
            <w:r w:rsidRPr="00950E17">
              <w:rPr>
                <w:u w:color="000000"/>
              </w:rPr>
              <w:t>0</w:t>
            </w:r>
          </w:p>
        </w:tc>
        <w:tc>
          <w:tcPr>
            <w:tcW w:w="495" w:type="dxa"/>
          </w:tcPr>
          <w:p w14:paraId="1CC1F961" w14:textId="77777777" w:rsidR="00427135" w:rsidRPr="00950E17" w:rsidRDefault="00427135" w:rsidP="003A37CE">
            <w:r w:rsidRPr="00950E17">
              <w:t>4</w:t>
            </w:r>
          </w:p>
        </w:tc>
        <w:tc>
          <w:tcPr>
            <w:tcW w:w="411" w:type="dxa"/>
          </w:tcPr>
          <w:p w14:paraId="5888CEB6" w14:textId="77777777" w:rsidR="00427135" w:rsidRPr="00950E17" w:rsidRDefault="00427135" w:rsidP="003A37CE">
            <w:r w:rsidRPr="00950E17">
              <w:rPr>
                <w:u w:color="000000"/>
              </w:rPr>
              <w:t>3</w:t>
            </w:r>
          </w:p>
        </w:tc>
      </w:tr>
    </w:tbl>
    <w:p w14:paraId="2357443F" w14:textId="77777777" w:rsidR="00427135" w:rsidRPr="00950E17" w:rsidRDefault="00427135" w:rsidP="00427135">
      <w:pPr>
        <w:rPr>
          <w:b/>
          <w:bCs/>
        </w:rPr>
      </w:pPr>
    </w:p>
    <w:p w14:paraId="65E1EAA5" w14:textId="6D32D5E9" w:rsidR="00427135" w:rsidRPr="00950E17" w:rsidRDefault="003A37CE" w:rsidP="00427135">
      <w:pPr>
        <w:rPr>
          <w:b/>
          <w:bCs/>
        </w:rPr>
      </w:pPr>
      <w:r w:rsidRPr="003A37CE">
        <w:rPr>
          <w:rFonts w:ascii="Bookman Old Style" w:hAnsi="Bookman Old Style"/>
          <w:b/>
          <w:bCs/>
          <w:i/>
          <w:color w:val="0070C0"/>
          <w:sz w:val="24"/>
        </w:rPr>
        <w:t>Course Objectives:</w:t>
      </w:r>
    </w:p>
    <w:tbl>
      <w:tblPr>
        <w:tblW w:w="9339" w:type="dxa"/>
        <w:tblInd w:w="108" w:type="dxa"/>
        <w:shd w:val="clear" w:color="auto" w:fill="FFFFFF" w:themeFill="background1"/>
        <w:tblLayout w:type="fixed"/>
        <w:tblLook w:val="04A0" w:firstRow="1" w:lastRow="0" w:firstColumn="1" w:lastColumn="0" w:noHBand="0" w:noVBand="1"/>
      </w:tblPr>
      <w:tblGrid>
        <w:gridCol w:w="9339"/>
      </w:tblGrid>
      <w:tr w:rsidR="00427135" w:rsidRPr="00950E17" w14:paraId="6A640437" w14:textId="77777777" w:rsidTr="003A37CE">
        <w:trPr>
          <w:trHeight w:val="311"/>
        </w:trPr>
        <w:tc>
          <w:tcPr>
            <w:tcW w:w="9237" w:type="dxa"/>
            <w:shd w:val="clear" w:color="auto" w:fill="FFFFFF" w:themeFill="background1"/>
            <w:tcMar>
              <w:top w:w="80" w:type="dxa"/>
              <w:left w:w="80" w:type="dxa"/>
              <w:bottom w:w="80" w:type="dxa"/>
              <w:right w:w="80" w:type="dxa"/>
            </w:tcMar>
          </w:tcPr>
          <w:p w14:paraId="26F399E7" w14:textId="77777777" w:rsidR="00427135" w:rsidRPr="00950E17" w:rsidRDefault="00427135" w:rsidP="003A37CE">
            <w:pPr>
              <w:pStyle w:val="Default"/>
              <w:numPr>
                <w:ilvl w:val="0"/>
                <w:numId w:val="2"/>
              </w:numPr>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 xml:space="preserve">Provide an overview of computers and problem-solving methods using ‘C’ language </w:t>
            </w:r>
          </w:p>
        </w:tc>
      </w:tr>
      <w:tr w:rsidR="00427135" w:rsidRPr="00950E17" w14:paraId="6F30A3A8" w14:textId="77777777" w:rsidTr="003A37CE">
        <w:trPr>
          <w:trHeight w:val="311"/>
        </w:trPr>
        <w:tc>
          <w:tcPr>
            <w:tcW w:w="9237" w:type="dxa"/>
            <w:shd w:val="clear" w:color="auto" w:fill="FFFFFF" w:themeFill="background1"/>
            <w:tcMar>
              <w:top w:w="80" w:type="dxa"/>
              <w:left w:w="80" w:type="dxa"/>
              <w:bottom w:w="80" w:type="dxa"/>
              <w:right w:w="80" w:type="dxa"/>
            </w:tcMar>
          </w:tcPr>
          <w:p w14:paraId="1A028EE5" w14:textId="77777777" w:rsidR="00427135" w:rsidRPr="00950E17" w:rsidRDefault="00427135" w:rsidP="003A37CE">
            <w:pPr>
              <w:pStyle w:val="Default"/>
              <w:numPr>
                <w:ilvl w:val="0"/>
                <w:numId w:val="3"/>
              </w:numPr>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Serve as a foundation for the study of programming languages.</w:t>
            </w:r>
          </w:p>
        </w:tc>
      </w:tr>
      <w:tr w:rsidR="00427135" w:rsidRPr="00950E17" w14:paraId="72C4DF2A" w14:textId="77777777" w:rsidTr="003A37CE">
        <w:trPr>
          <w:trHeight w:val="311"/>
        </w:trPr>
        <w:tc>
          <w:tcPr>
            <w:tcW w:w="9237" w:type="dxa"/>
            <w:shd w:val="clear" w:color="auto" w:fill="FFFFFF" w:themeFill="background1"/>
            <w:tcMar>
              <w:top w:w="80" w:type="dxa"/>
              <w:left w:w="80" w:type="dxa"/>
              <w:bottom w:w="80" w:type="dxa"/>
              <w:right w:w="80" w:type="dxa"/>
            </w:tcMar>
          </w:tcPr>
          <w:p w14:paraId="38035446" w14:textId="77777777" w:rsidR="00427135" w:rsidRPr="00950E17" w:rsidRDefault="00427135" w:rsidP="003A37CE">
            <w:pPr>
              <w:pStyle w:val="Default"/>
              <w:numPr>
                <w:ilvl w:val="0"/>
                <w:numId w:val="4"/>
              </w:numPr>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Learn to develop program using ‘C’ language.</w:t>
            </w:r>
          </w:p>
        </w:tc>
      </w:tr>
      <w:tr w:rsidR="00427135" w:rsidRPr="00950E17" w14:paraId="200F2984" w14:textId="77777777" w:rsidTr="003A37CE">
        <w:trPr>
          <w:trHeight w:val="311"/>
        </w:trPr>
        <w:tc>
          <w:tcPr>
            <w:tcW w:w="9237" w:type="dxa"/>
            <w:shd w:val="clear" w:color="auto" w:fill="FFFFFF" w:themeFill="background1"/>
            <w:tcMar>
              <w:top w:w="80" w:type="dxa"/>
              <w:left w:w="80" w:type="dxa"/>
              <w:bottom w:w="80" w:type="dxa"/>
              <w:right w:w="80" w:type="dxa"/>
            </w:tcMar>
          </w:tcPr>
          <w:p w14:paraId="05B23104" w14:textId="77777777" w:rsidR="00427135" w:rsidRPr="00950E17" w:rsidRDefault="00427135" w:rsidP="003A37CE">
            <w:pPr>
              <w:pStyle w:val="Default"/>
              <w:numPr>
                <w:ilvl w:val="0"/>
                <w:numId w:val="5"/>
              </w:numPr>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To develop the software using the concept of ‘C’ Language.</w:t>
            </w:r>
          </w:p>
        </w:tc>
      </w:tr>
    </w:tbl>
    <w:p w14:paraId="00B8763D" w14:textId="77777777" w:rsidR="00427135" w:rsidRPr="00950E17" w:rsidRDefault="00427135" w:rsidP="00427135">
      <w:pPr>
        <w:rPr>
          <w:b/>
          <w:bCs/>
        </w:rPr>
      </w:pPr>
    </w:p>
    <w:p w14:paraId="3F9CA800" w14:textId="3E1B4E4A" w:rsidR="00427135" w:rsidRPr="00950E17" w:rsidRDefault="003A37CE" w:rsidP="00427135">
      <w:pPr>
        <w:rPr>
          <w:b/>
          <w:bCs/>
        </w:rPr>
      </w:pPr>
      <w:r w:rsidRPr="003A37CE">
        <w:rPr>
          <w:rFonts w:ascii="Bookman Old Style" w:hAnsi="Bookman Old Style"/>
          <w:b/>
          <w:bCs/>
          <w:i/>
          <w:color w:val="0070C0"/>
          <w:sz w:val="24"/>
        </w:rPr>
        <w:t>Course Outcomes:</w:t>
      </w:r>
    </w:p>
    <w:p w14:paraId="77E5D76C" w14:textId="339A68BB" w:rsidR="00427135" w:rsidRDefault="00427135" w:rsidP="00427135">
      <w:r w:rsidRPr="00950E17">
        <w:t>After successful completion of the course, students will be able to:</w:t>
      </w:r>
    </w:p>
    <w:p w14:paraId="45B09770" w14:textId="77777777" w:rsidR="003F06E7" w:rsidRPr="00950E17" w:rsidRDefault="003F06E7" w:rsidP="00427135"/>
    <w:tbl>
      <w:tblPr>
        <w:tblStyle w:val="TableGrid"/>
        <w:tblW w:w="9662" w:type="dxa"/>
        <w:tblLook w:val="04A0" w:firstRow="1" w:lastRow="0" w:firstColumn="1" w:lastColumn="0" w:noHBand="0" w:noVBand="1"/>
      </w:tblPr>
      <w:tblGrid>
        <w:gridCol w:w="754"/>
        <w:gridCol w:w="8908"/>
      </w:tblGrid>
      <w:tr w:rsidR="00427135" w:rsidRPr="00950E17" w14:paraId="1BF559E4" w14:textId="77777777" w:rsidTr="003F06E7">
        <w:trPr>
          <w:trHeight w:val="359"/>
        </w:trPr>
        <w:tc>
          <w:tcPr>
            <w:tcW w:w="754" w:type="dxa"/>
          </w:tcPr>
          <w:p w14:paraId="47864438" w14:textId="77777777" w:rsidR="00427135" w:rsidRPr="00950E17" w:rsidRDefault="00427135" w:rsidP="003A37CE">
            <w:pPr>
              <w:rPr>
                <w:b/>
                <w:bCs/>
              </w:rPr>
            </w:pPr>
            <w:r w:rsidRPr="00950E17">
              <w:rPr>
                <w:b/>
                <w:bCs/>
              </w:rPr>
              <w:t>CO1</w:t>
            </w:r>
          </w:p>
        </w:tc>
        <w:tc>
          <w:tcPr>
            <w:tcW w:w="8908" w:type="dxa"/>
          </w:tcPr>
          <w:p w14:paraId="04F3E719" w14:textId="77777777" w:rsidR="00427135" w:rsidRPr="00950E17" w:rsidRDefault="00427135" w:rsidP="003A37CE">
            <w:r w:rsidRPr="00950E17">
              <w:t>The student would learn the basic concepts of Computer and acquire various problem solving techniques such as algorithms and flowchart.</w:t>
            </w:r>
          </w:p>
        </w:tc>
      </w:tr>
      <w:tr w:rsidR="00427135" w:rsidRPr="00950E17" w14:paraId="42516D75" w14:textId="77777777" w:rsidTr="003F06E7">
        <w:trPr>
          <w:trHeight w:val="359"/>
        </w:trPr>
        <w:tc>
          <w:tcPr>
            <w:tcW w:w="754" w:type="dxa"/>
          </w:tcPr>
          <w:p w14:paraId="2E862EF6" w14:textId="77777777" w:rsidR="00427135" w:rsidRPr="00950E17" w:rsidRDefault="00427135" w:rsidP="003A37CE">
            <w:pPr>
              <w:rPr>
                <w:b/>
                <w:bCs/>
              </w:rPr>
            </w:pPr>
            <w:r w:rsidRPr="00950E17">
              <w:rPr>
                <w:b/>
                <w:bCs/>
              </w:rPr>
              <w:t>CO2</w:t>
            </w:r>
          </w:p>
        </w:tc>
        <w:tc>
          <w:tcPr>
            <w:tcW w:w="8908" w:type="dxa"/>
          </w:tcPr>
          <w:p w14:paraId="6CC45082" w14:textId="77777777" w:rsidR="00427135" w:rsidRPr="00950E17" w:rsidRDefault="00427135" w:rsidP="003A37CE">
            <w:r w:rsidRPr="00950E17">
              <w:t>To understand the basic terminology used in programming and able to write, compile and debug programs in ‘C’ programming language and to develop program logics using decision structures and loop structures.</w:t>
            </w:r>
          </w:p>
        </w:tc>
      </w:tr>
      <w:tr w:rsidR="00427135" w:rsidRPr="00950E17" w14:paraId="3165FD89" w14:textId="77777777" w:rsidTr="003F06E7">
        <w:trPr>
          <w:trHeight w:val="359"/>
        </w:trPr>
        <w:tc>
          <w:tcPr>
            <w:tcW w:w="754" w:type="dxa"/>
          </w:tcPr>
          <w:p w14:paraId="48E10070" w14:textId="77777777" w:rsidR="00427135" w:rsidRPr="00950E17" w:rsidRDefault="00427135" w:rsidP="003A37CE">
            <w:pPr>
              <w:rPr>
                <w:b/>
                <w:bCs/>
              </w:rPr>
            </w:pPr>
            <w:r w:rsidRPr="00950E17">
              <w:rPr>
                <w:b/>
                <w:bCs/>
              </w:rPr>
              <w:t>CO3</w:t>
            </w:r>
          </w:p>
        </w:tc>
        <w:tc>
          <w:tcPr>
            <w:tcW w:w="8908" w:type="dxa"/>
          </w:tcPr>
          <w:p w14:paraId="7ADAA7D8" w14:textId="77777777" w:rsidR="00427135" w:rsidRPr="00950E17" w:rsidRDefault="00427135" w:rsidP="003A37CE">
            <w:r w:rsidRPr="00950E17">
              <w:t xml:space="preserve">To develop program logic using the concept of arrays and arrays of characters. </w:t>
            </w:r>
          </w:p>
        </w:tc>
      </w:tr>
      <w:tr w:rsidR="00427135" w:rsidRPr="00950E17" w14:paraId="65797500" w14:textId="77777777" w:rsidTr="003F06E7">
        <w:trPr>
          <w:trHeight w:val="359"/>
        </w:trPr>
        <w:tc>
          <w:tcPr>
            <w:tcW w:w="754" w:type="dxa"/>
          </w:tcPr>
          <w:p w14:paraId="30BC322F" w14:textId="77777777" w:rsidR="00427135" w:rsidRPr="00950E17" w:rsidRDefault="00427135" w:rsidP="003A37CE">
            <w:pPr>
              <w:rPr>
                <w:b/>
                <w:bCs/>
              </w:rPr>
            </w:pPr>
            <w:r w:rsidRPr="00950E17">
              <w:rPr>
                <w:b/>
                <w:bCs/>
              </w:rPr>
              <w:t>CO4</w:t>
            </w:r>
          </w:p>
        </w:tc>
        <w:tc>
          <w:tcPr>
            <w:tcW w:w="8908" w:type="dxa"/>
          </w:tcPr>
          <w:p w14:paraId="3EDDFE81" w14:textId="77777777" w:rsidR="00427135" w:rsidRPr="00950E17" w:rsidRDefault="00427135" w:rsidP="003A37CE">
            <w:r w:rsidRPr="00950E17">
              <w:t>To understand the modular techniques such as functions and difference between call by value and call by reference methods.</w:t>
            </w:r>
          </w:p>
        </w:tc>
      </w:tr>
      <w:tr w:rsidR="00427135" w:rsidRPr="00950E17" w14:paraId="62466400" w14:textId="77777777" w:rsidTr="003F06E7">
        <w:trPr>
          <w:trHeight w:val="359"/>
        </w:trPr>
        <w:tc>
          <w:tcPr>
            <w:tcW w:w="754" w:type="dxa"/>
          </w:tcPr>
          <w:p w14:paraId="7F8A6E8B" w14:textId="77777777" w:rsidR="00427135" w:rsidRPr="00950E17" w:rsidRDefault="00427135" w:rsidP="003A37CE">
            <w:pPr>
              <w:rPr>
                <w:b/>
                <w:bCs/>
              </w:rPr>
            </w:pPr>
            <w:r w:rsidRPr="00950E17">
              <w:rPr>
                <w:b/>
                <w:bCs/>
              </w:rPr>
              <w:t>CO5</w:t>
            </w:r>
          </w:p>
        </w:tc>
        <w:tc>
          <w:tcPr>
            <w:tcW w:w="8908" w:type="dxa"/>
          </w:tcPr>
          <w:p w14:paraId="7CBFB9C3" w14:textId="77777777" w:rsidR="00427135" w:rsidRPr="00950E17" w:rsidRDefault="00427135" w:rsidP="003A37CE">
            <w:r w:rsidRPr="00950E17">
              <w:t>Implement and develop small projects using the concept Structures in C programming language.</w:t>
            </w:r>
          </w:p>
        </w:tc>
      </w:tr>
      <w:tr w:rsidR="00427135" w:rsidRPr="00950E17" w14:paraId="32EB6889" w14:textId="77777777" w:rsidTr="003F06E7">
        <w:trPr>
          <w:trHeight w:val="702"/>
        </w:trPr>
        <w:tc>
          <w:tcPr>
            <w:tcW w:w="754" w:type="dxa"/>
          </w:tcPr>
          <w:p w14:paraId="41773F13" w14:textId="77777777" w:rsidR="00427135" w:rsidRPr="00950E17" w:rsidRDefault="00427135" w:rsidP="003A37CE">
            <w:pPr>
              <w:rPr>
                <w:b/>
                <w:bCs/>
              </w:rPr>
            </w:pPr>
            <w:r w:rsidRPr="00950E17">
              <w:rPr>
                <w:b/>
                <w:bCs/>
              </w:rPr>
              <w:t>CO6</w:t>
            </w:r>
          </w:p>
        </w:tc>
        <w:tc>
          <w:tcPr>
            <w:tcW w:w="8908" w:type="dxa"/>
          </w:tcPr>
          <w:p w14:paraId="16BB8509" w14:textId="77777777" w:rsidR="00427135" w:rsidRPr="00950E17" w:rsidRDefault="00427135" w:rsidP="003A37CE">
            <w:pPr>
              <w:rPr>
                <w:u w:color="000000"/>
              </w:rPr>
            </w:pPr>
            <w:r w:rsidRPr="00950E17">
              <w:t>Understanding of latest advances and its applications in Computer Programming and Problem Solving.</w:t>
            </w:r>
          </w:p>
        </w:tc>
      </w:tr>
    </w:tbl>
    <w:p w14:paraId="0C162770" w14:textId="77777777" w:rsidR="00427135" w:rsidRPr="00950E17" w:rsidRDefault="00427135" w:rsidP="00427135">
      <w:pPr>
        <w:rPr>
          <w:b/>
          <w:bCs/>
        </w:rPr>
      </w:pPr>
    </w:p>
    <w:p w14:paraId="48F3BB18" w14:textId="006AA89B" w:rsidR="00427135" w:rsidRDefault="003A37CE" w:rsidP="00427135">
      <w:pPr>
        <w:pStyle w:val="Body"/>
        <w:rPr>
          <w:rFonts w:ascii="Times New Roman" w:hAnsi="Times New Roman" w:cs="Times New Roman"/>
          <w:b/>
          <w:bCs/>
          <w:u w:color="000000"/>
          <w:lang w:val="de-DE"/>
        </w:rPr>
      </w:pPr>
      <w:r w:rsidRPr="003A37CE">
        <w:rPr>
          <w:rFonts w:ascii="Bookman Old Style" w:hAnsi="Bookman Old Style" w:cs="Times New Roman"/>
          <w:b/>
          <w:bCs/>
          <w:i/>
          <w:color w:val="0070C0"/>
          <w:sz w:val="24"/>
          <w:u w:color="000000"/>
          <w:lang w:val="de-DE"/>
        </w:rPr>
        <w:t>Text Book (s)</w:t>
      </w:r>
    </w:p>
    <w:p w14:paraId="5FD68AE7" w14:textId="77777777" w:rsidR="003F06E7" w:rsidRPr="00950E17" w:rsidRDefault="003F06E7" w:rsidP="00427135">
      <w:pPr>
        <w:pStyle w:val="Body"/>
        <w:rPr>
          <w:rFonts w:ascii="Times New Roman" w:eastAsia="Calibri" w:hAnsi="Times New Roman" w:cs="Times New Roman"/>
          <w:b/>
          <w:bCs/>
          <w:u w:color="000000"/>
        </w:rPr>
      </w:pPr>
    </w:p>
    <w:p w14:paraId="495D6587" w14:textId="77777777" w:rsidR="00427135" w:rsidRPr="00950E17" w:rsidRDefault="00427135" w:rsidP="005F44FC">
      <w:pPr>
        <w:pStyle w:val="Default"/>
        <w:numPr>
          <w:ilvl w:val="0"/>
          <w:numId w:val="17"/>
        </w:numPr>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Alexis Leon and Mathews Leon (2001), Introduction to Information Technology, Tata McGraw-Hill.</w:t>
      </w:r>
    </w:p>
    <w:p w14:paraId="1F0CD5C5" w14:textId="77777777" w:rsidR="00427135" w:rsidRPr="00950E17" w:rsidRDefault="00427135" w:rsidP="005F44FC">
      <w:pPr>
        <w:pStyle w:val="Default"/>
        <w:numPr>
          <w:ilvl w:val="0"/>
          <w:numId w:val="17"/>
        </w:numPr>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 xml:space="preserve">R.G. Dromey (2001), How to Solve it by Computer, Prentice Hall of India. </w:t>
      </w:r>
    </w:p>
    <w:p w14:paraId="4A71A55B" w14:textId="77777777" w:rsidR="00427135" w:rsidRPr="00950E17" w:rsidRDefault="00427135" w:rsidP="005F44FC">
      <w:pPr>
        <w:pStyle w:val="Default"/>
        <w:numPr>
          <w:ilvl w:val="0"/>
          <w:numId w:val="17"/>
        </w:numPr>
        <w:spacing w:before="0"/>
        <w:jc w:val="both"/>
        <w:rPr>
          <w:rFonts w:ascii="Times New Roman" w:hAnsi="Times New Roman" w:cs="Times New Roman"/>
          <w:color w:val="auto"/>
          <w:lang w:eastAsia="en-US"/>
        </w:rPr>
      </w:pPr>
      <w:r w:rsidRPr="00950E17">
        <w:rPr>
          <w:rFonts w:ascii="Times New Roman" w:hAnsi="Times New Roman" w:cs="Times New Roman"/>
          <w:color w:val="auto"/>
        </w:rPr>
        <w:t>Al Kelley and Ira Pohl (1998), A Book on C Programming in C, 4th Edition, Pearson Education.</w:t>
      </w:r>
    </w:p>
    <w:p w14:paraId="1C29492C" w14:textId="77777777" w:rsidR="003F06E7" w:rsidRDefault="003F06E7" w:rsidP="00427135">
      <w:pPr>
        <w:pStyle w:val="Body"/>
        <w:spacing w:after="160" w:line="259" w:lineRule="auto"/>
        <w:rPr>
          <w:rFonts w:ascii="Times New Roman" w:hAnsi="Times New Roman" w:cs="Times New Roman"/>
          <w:b/>
          <w:bCs/>
          <w:u w:color="000000"/>
        </w:rPr>
      </w:pPr>
    </w:p>
    <w:p w14:paraId="04E17625" w14:textId="36643AEA" w:rsidR="00427135" w:rsidRPr="00950E17" w:rsidRDefault="003A37CE" w:rsidP="00427135">
      <w:pPr>
        <w:pStyle w:val="Body"/>
        <w:spacing w:after="160" w:line="259" w:lineRule="auto"/>
        <w:rPr>
          <w:rFonts w:ascii="Times New Roman" w:eastAsia="Calibri" w:hAnsi="Times New Roman" w:cs="Times New Roman"/>
          <w:b/>
          <w:bCs/>
          <w:u w:color="000000"/>
        </w:rPr>
      </w:pPr>
      <w:r w:rsidRPr="003A37CE">
        <w:rPr>
          <w:rFonts w:ascii="Bookman Old Style" w:hAnsi="Bookman Old Style" w:cs="Times New Roman"/>
          <w:b/>
          <w:bCs/>
          <w:i/>
          <w:color w:val="0070C0"/>
          <w:sz w:val="24"/>
          <w:u w:color="000000"/>
        </w:rPr>
        <w:t xml:space="preserve">Reference Book (s): </w:t>
      </w:r>
    </w:p>
    <w:tbl>
      <w:tblPr>
        <w:tblW w:w="9339" w:type="dxa"/>
        <w:tblInd w:w="108" w:type="dxa"/>
        <w:shd w:val="clear" w:color="auto" w:fill="FFFFFF" w:themeFill="background1"/>
        <w:tblLayout w:type="fixed"/>
        <w:tblLook w:val="04A0" w:firstRow="1" w:lastRow="0" w:firstColumn="1" w:lastColumn="0" w:noHBand="0" w:noVBand="1"/>
      </w:tblPr>
      <w:tblGrid>
        <w:gridCol w:w="9339"/>
      </w:tblGrid>
      <w:tr w:rsidR="00427135" w:rsidRPr="00950E17" w14:paraId="77D2246E" w14:textId="77777777" w:rsidTr="003A37CE">
        <w:trPr>
          <w:trHeight w:val="311"/>
        </w:trPr>
        <w:tc>
          <w:tcPr>
            <w:tcW w:w="9237" w:type="dxa"/>
            <w:shd w:val="clear" w:color="auto" w:fill="FFFFFF" w:themeFill="background1"/>
            <w:tcMar>
              <w:top w:w="80" w:type="dxa"/>
              <w:left w:w="80" w:type="dxa"/>
              <w:bottom w:w="80" w:type="dxa"/>
              <w:right w:w="80" w:type="dxa"/>
            </w:tcMar>
          </w:tcPr>
          <w:p w14:paraId="587E1400" w14:textId="77777777" w:rsidR="00427135" w:rsidRPr="00950E17" w:rsidRDefault="00427135" w:rsidP="005F44FC">
            <w:pPr>
              <w:pStyle w:val="Default"/>
              <w:numPr>
                <w:ilvl w:val="0"/>
                <w:numId w:val="17"/>
              </w:numPr>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E. Balagurusamy7th Edition, Programming ANSI C, McGraw-Hill</w:t>
            </w:r>
            <w:r w:rsidRPr="00950E17">
              <w:rPr>
                <w:rFonts w:ascii="Times New Roman" w:hAnsi="Times New Roman" w:cs="Times New Roman"/>
                <w:color w:val="auto"/>
                <w:lang w:eastAsia="en-US"/>
              </w:rPr>
              <w:tab/>
            </w:r>
          </w:p>
        </w:tc>
      </w:tr>
      <w:tr w:rsidR="00427135" w:rsidRPr="00950E17" w14:paraId="68731C35" w14:textId="77777777" w:rsidTr="003A37CE">
        <w:trPr>
          <w:trHeight w:val="551"/>
        </w:trPr>
        <w:tc>
          <w:tcPr>
            <w:tcW w:w="9237" w:type="dxa"/>
            <w:shd w:val="clear" w:color="auto" w:fill="FFFFFF" w:themeFill="background1"/>
            <w:tcMar>
              <w:top w:w="80" w:type="dxa"/>
              <w:left w:w="80" w:type="dxa"/>
              <w:bottom w:w="80" w:type="dxa"/>
              <w:right w:w="80" w:type="dxa"/>
            </w:tcMar>
          </w:tcPr>
          <w:p w14:paraId="53CC8765" w14:textId="77777777" w:rsidR="00427135" w:rsidRPr="00950E17" w:rsidRDefault="00427135" w:rsidP="005F44FC">
            <w:pPr>
              <w:pStyle w:val="Default"/>
              <w:numPr>
                <w:ilvl w:val="0"/>
                <w:numId w:val="17"/>
              </w:numPr>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 xml:space="preserve">Brian W. Kernighan and Dennis M. Ritchie, The C programming Language, Prentice-Hall in 1988  </w:t>
            </w:r>
          </w:p>
        </w:tc>
      </w:tr>
      <w:tr w:rsidR="00427135" w:rsidRPr="00950E17" w14:paraId="6F17087A" w14:textId="77777777" w:rsidTr="003A37CE">
        <w:trPr>
          <w:trHeight w:val="311"/>
        </w:trPr>
        <w:tc>
          <w:tcPr>
            <w:tcW w:w="9237" w:type="dxa"/>
            <w:shd w:val="clear" w:color="auto" w:fill="FFFFFF" w:themeFill="background1"/>
            <w:tcMar>
              <w:top w:w="80" w:type="dxa"/>
              <w:left w:w="80" w:type="dxa"/>
              <w:bottom w:w="80" w:type="dxa"/>
              <w:right w:w="80" w:type="dxa"/>
            </w:tcMar>
          </w:tcPr>
          <w:p w14:paraId="2FBD2D74" w14:textId="77777777" w:rsidR="00427135" w:rsidRDefault="006A49CB" w:rsidP="005F44FC">
            <w:pPr>
              <w:pStyle w:val="Default"/>
              <w:numPr>
                <w:ilvl w:val="0"/>
                <w:numId w:val="17"/>
              </w:numPr>
              <w:spacing w:before="0"/>
              <w:jc w:val="both"/>
              <w:rPr>
                <w:rFonts w:ascii="Times New Roman" w:hAnsi="Times New Roman" w:cs="Times New Roman"/>
                <w:color w:val="auto"/>
                <w:lang w:eastAsia="en-US"/>
              </w:rPr>
            </w:pPr>
            <w:hyperlink r:id="rId40" w:history="1">
              <w:r w:rsidR="00427135" w:rsidRPr="00950E17">
                <w:rPr>
                  <w:rFonts w:ascii="Times New Roman" w:hAnsi="Times New Roman" w:cs="Times New Roman"/>
                  <w:color w:val="auto"/>
                  <w:lang w:eastAsia="en-US"/>
                </w:rPr>
                <w:t>Byron Gottfried</w:t>
              </w:r>
            </w:hyperlink>
            <w:r w:rsidR="00427135" w:rsidRPr="00950E17">
              <w:rPr>
                <w:rFonts w:ascii="Times New Roman" w:hAnsi="Times New Roman" w:cs="Times New Roman"/>
                <w:color w:val="auto"/>
                <w:lang w:eastAsia="en-US"/>
              </w:rPr>
              <w:t>, Programming with C, Schaum's Outline</w:t>
            </w:r>
          </w:p>
          <w:p w14:paraId="2B5DAB19" w14:textId="77777777" w:rsidR="00A23EB2" w:rsidRDefault="00A23EB2" w:rsidP="00A23EB2">
            <w:pPr>
              <w:pStyle w:val="Default"/>
              <w:spacing w:before="0"/>
              <w:jc w:val="both"/>
              <w:rPr>
                <w:rFonts w:ascii="Times New Roman" w:hAnsi="Times New Roman" w:cs="Times New Roman"/>
                <w:color w:val="auto"/>
                <w:lang w:eastAsia="en-US"/>
              </w:rPr>
            </w:pPr>
          </w:p>
          <w:p w14:paraId="2CF108AC" w14:textId="77777777" w:rsidR="00A23EB2" w:rsidRDefault="00A23EB2" w:rsidP="00A23EB2">
            <w:pPr>
              <w:pStyle w:val="Default"/>
              <w:spacing w:before="0"/>
              <w:jc w:val="both"/>
              <w:rPr>
                <w:rFonts w:ascii="Times New Roman" w:hAnsi="Times New Roman" w:cs="Times New Roman"/>
                <w:color w:val="auto"/>
                <w:lang w:eastAsia="en-US"/>
              </w:rPr>
            </w:pPr>
          </w:p>
          <w:p w14:paraId="6300E3C3" w14:textId="63BB3F78" w:rsidR="00A23EB2" w:rsidRDefault="00A23EB2" w:rsidP="00A23EB2">
            <w:pPr>
              <w:pStyle w:val="Default"/>
              <w:spacing w:before="0"/>
              <w:jc w:val="both"/>
              <w:rPr>
                <w:rFonts w:ascii="Times New Roman" w:hAnsi="Times New Roman" w:cs="Times New Roman"/>
                <w:color w:val="auto"/>
                <w:lang w:eastAsia="en-US"/>
              </w:rPr>
            </w:pPr>
          </w:p>
          <w:p w14:paraId="217ECC4B" w14:textId="18701531" w:rsidR="00A23EB2" w:rsidRDefault="00A23EB2" w:rsidP="00A23EB2">
            <w:pPr>
              <w:pStyle w:val="Default"/>
              <w:spacing w:before="0"/>
              <w:jc w:val="both"/>
              <w:rPr>
                <w:rFonts w:ascii="Times New Roman" w:hAnsi="Times New Roman" w:cs="Times New Roman"/>
                <w:color w:val="auto"/>
                <w:lang w:eastAsia="en-US"/>
              </w:rPr>
            </w:pPr>
          </w:p>
          <w:p w14:paraId="1EE9B844" w14:textId="77777777" w:rsidR="00A23EB2" w:rsidRDefault="00A23EB2" w:rsidP="00A23EB2">
            <w:pPr>
              <w:pStyle w:val="Default"/>
              <w:spacing w:before="0"/>
              <w:jc w:val="both"/>
              <w:rPr>
                <w:rFonts w:ascii="Times New Roman" w:hAnsi="Times New Roman" w:cs="Times New Roman"/>
                <w:color w:val="auto"/>
                <w:lang w:eastAsia="en-US"/>
              </w:rPr>
            </w:pPr>
          </w:p>
          <w:p w14:paraId="790B6261" w14:textId="77777777" w:rsidR="00A23EB2" w:rsidRDefault="00A23EB2" w:rsidP="00A23EB2">
            <w:pPr>
              <w:pStyle w:val="Default"/>
              <w:spacing w:before="0"/>
              <w:jc w:val="both"/>
              <w:rPr>
                <w:rFonts w:ascii="Times New Roman" w:hAnsi="Times New Roman" w:cs="Times New Roman"/>
                <w:color w:val="auto"/>
                <w:lang w:eastAsia="en-US"/>
              </w:rPr>
            </w:pPr>
          </w:p>
          <w:p w14:paraId="44CA1A26" w14:textId="77777777" w:rsidR="00A23EB2" w:rsidRPr="0029126A" w:rsidRDefault="00A23EB2" w:rsidP="00A23EB2">
            <w:pPr>
              <w:pStyle w:val="Body"/>
              <w:spacing w:line="276" w:lineRule="auto"/>
              <w:jc w:val="both"/>
              <w:rPr>
                <w:rFonts w:ascii="Bookman Old Style" w:hAnsi="Bookman Old Style" w:cs="Times New Roman"/>
                <w:b/>
                <w:bCs/>
                <w:i/>
                <w:color w:val="0070C0"/>
                <w:sz w:val="24"/>
                <w:u w:color="000000"/>
              </w:rPr>
            </w:pPr>
            <w:r w:rsidRPr="0029126A">
              <w:rPr>
                <w:rFonts w:ascii="Bookman Old Style" w:hAnsi="Bookman Old Style" w:cs="Times New Roman"/>
                <w:b/>
                <w:bCs/>
                <w:i/>
                <w:color w:val="0070C0"/>
                <w:sz w:val="24"/>
                <w:u w:color="000000"/>
              </w:rPr>
              <w:t>Course Content:</w:t>
            </w:r>
          </w:p>
          <w:p w14:paraId="230E1A63" w14:textId="342E8E07" w:rsidR="00A23EB2" w:rsidRPr="00950E17" w:rsidRDefault="00A23EB2" w:rsidP="00A23EB2">
            <w:pPr>
              <w:pStyle w:val="Default"/>
              <w:spacing w:before="0"/>
              <w:jc w:val="both"/>
              <w:rPr>
                <w:rFonts w:ascii="Times New Roman" w:hAnsi="Times New Roman" w:cs="Times New Roman"/>
                <w:color w:val="auto"/>
                <w:lang w:eastAsia="en-US"/>
              </w:rPr>
            </w:pPr>
          </w:p>
        </w:tc>
      </w:tr>
    </w:tbl>
    <w:p w14:paraId="61AD1938" w14:textId="77777777" w:rsidR="00427135" w:rsidRPr="00950E17" w:rsidRDefault="00427135" w:rsidP="00427135"/>
    <w:tbl>
      <w:tblPr>
        <w:tblStyle w:val="TableGrid"/>
        <w:tblW w:w="0" w:type="auto"/>
        <w:tblInd w:w="6" w:type="dxa"/>
        <w:tblLook w:val="04A0" w:firstRow="1" w:lastRow="0" w:firstColumn="1" w:lastColumn="0" w:noHBand="0" w:noVBand="1"/>
      </w:tblPr>
      <w:tblGrid>
        <w:gridCol w:w="9622"/>
      </w:tblGrid>
      <w:tr w:rsidR="00427135" w:rsidRPr="00950E17" w14:paraId="0BA37EB0" w14:textId="77777777" w:rsidTr="00A23EB2">
        <w:trPr>
          <w:trHeight w:val="241"/>
        </w:trPr>
        <w:tc>
          <w:tcPr>
            <w:tcW w:w="9622" w:type="dxa"/>
          </w:tcPr>
          <w:p w14:paraId="4569EC85" w14:textId="77777777" w:rsidR="00427135" w:rsidRPr="00950E17" w:rsidRDefault="00427135" w:rsidP="003A37CE">
            <w:pPr>
              <w:pStyle w:val="Default"/>
              <w:shd w:val="clear" w:color="auto" w:fill="FFFFFF"/>
              <w:spacing w:before="0"/>
              <w:jc w:val="both"/>
              <w:rPr>
                <w:rStyle w:val="None"/>
                <w:rFonts w:ascii="Times New Roman" w:hAnsi="Times New Roman" w:cs="Times New Roman"/>
                <w:b/>
                <w:bCs/>
                <w:color w:val="222222"/>
                <w:u w:color="222222"/>
              </w:rPr>
            </w:pPr>
            <w:r w:rsidRPr="00950E17">
              <w:rPr>
                <w:rFonts w:ascii="Times New Roman" w:hAnsi="Times New Roman" w:cs="Times New Roman"/>
                <w:b/>
                <w:bCs/>
                <w:color w:val="auto"/>
                <w:lang w:eastAsia="en-US"/>
              </w:rPr>
              <w:t>Unit-1 Introduction to Computers and Algorithms</w:t>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t xml:space="preserve">                       6 hours</w:t>
            </w:r>
          </w:p>
        </w:tc>
      </w:tr>
      <w:tr w:rsidR="00427135" w:rsidRPr="00950E17" w14:paraId="6021E16A" w14:textId="77777777" w:rsidTr="00A23EB2">
        <w:trPr>
          <w:trHeight w:val="757"/>
        </w:trPr>
        <w:tc>
          <w:tcPr>
            <w:tcW w:w="9622" w:type="dxa"/>
          </w:tcPr>
          <w:p w14:paraId="1A3FEDA6" w14:textId="77777777" w:rsidR="00427135" w:rsidRPr="00950E17" w:rsidRDefault="00427135" w:rsidP="003A37CE">
            <w:pPr>
              <w:autoSpaceDE w:val="0"/>
              <w:autoSpaceDN w:val="0"/>
              <w:adjustRightInd w:val="0"/>
              <w:jc w:val="both"/>
            </w:pPr>
            <w:r w:rsidRPr="00950E17">
              <w:t>Parts of a computer, Overview of operating systems, assembler, compilers, interpreters and programming languages,</w:t>
            </w:r>
          </w:p>
          <w:p w14:paraId="218CA644" w14:textId="77777777" w:rsidR="00427135" w:rsidRPr="00950E17" w:rsidRDefault="00427135" w:rsidP="003A37CE">
            <w:pPr>
              <w:autoSpaceDE w:val="0"/>
              <w:autoSpaceDN w:val="0"/>
              <w:adjustRightInd w:val="0"/>
              <w:jc w:val="both"/>
            </w:pPr>
            <w:r w:rsidRPr="00950E17">
              <w:t xml:space="preserve">Flowchart: Elements, Identifying and understanding input/ output, Branching and iteration in flowchart, </w:t>
            </w:r>
          </w:p>
          <w:p w14:paraId="2BD33195" w14:textId="77777777" w:rsidR="00427135" w:rsidRPr="00950E17" w:rsidRDefault="00427135" w:rsidP="003A37CE">
            <w:pPr>
              <w:pStyle w:val="Default"/>
              <w:shd w:val="clear" w:color="auto" w:fill="FFFFFF"/>
              <w:spacing w:before="0"/>
              <w:jc w:val="both"/>
              <w:rPr>
                <w:rStyle w:val="None"/>
                <w:rFonts w:ascii="Times New Roman" w:hAnsi="Times New Roman" w:cs="Times New Roman"/>
                <w:color w:val="222222"/>
                <w:u w:color="222222"/>
              </w:rPr>
            </w:pPr>
            <w:r w:rsidRPr="00950E17">
              <w:rPr>
                <w:rFonts w:ascii="Times New Roman" w:hAnsi="Times New Roman" w:cs="Times New Roman"/>
              </w:rPr>
              <w:t xml:space="preserve">Algorithm design: Problem solving approach(top down/bottom up approach), </w:t>
            </w:r>
            <w:r w:rsidRPr="00950E17">
              <w:rPr>
                <w:rFonts w:ascii="Times New Roman" w:hAnsi="Times New Roman" w:cs="Times New Roman"/>
                <w:color w:val="auto"/>
              </w:rPr>
              <w:t>Pseudo Code: Representation of different construct, writing pseudo-code from algorithm and flowchart</w:t>
            </w:r>
          </w:p>
        </w:tc>
      </w:tr>
      <w:tr w:rsidR="00427135" w:rsidRPr="00950E17" w14:paraId="1A08A4E1" w14:textId="77777777" w:rsidTr="00A23EB2">
        <w:trPr>
          <w:trHeight w:val="300"/>
        </w:trPr>
        <w:tc>
          <w:tcPr>
            <w:tcW w:w="9622" w:type="dxa"/>
          </w:tcPr>
          <w:p w14:paraId="0ED199DE" w14:textId="77777777" w:rsidR="00427135" w:rsidRPr="00950E17" w:rsidRDefault="00427135" w:rsidP="003A37CE">
            <w:pPr>
              <w:pStyle w:val="Default"/>
              <w:shd w:val="clear" w:color="auto" w:fill="FFFFFF"/>
              <w:spacing w:before="0"/>
              <w:jc w:val="both"/>
              <w:rPr>
                <w:rStyle w:val="None"/>
                <w:rFonts w:ascii="Times New Roman" w:hAnsi="Times New Roman" w:cs="Times New Roman"/>
                <w:b/>
                <w:bCs/>
                <w:color w:val="222222"/>
                <w:u w:color="222222"/>
              </w:rPr>
            </w:pPr>
            <w:r w:rsidRPr="00950E17">
              <w:rPr>
                <w:rFonts w:ascii="Times New Roman" w:hAnsi="Times New Roman" w:cs="Times New Roman"/>
                <w:b/>
                <w:bCs/>
                <w:color w:val="auto"/>
                <w:lang w:eastAsia="en-US"/>
              </w:rPr>
              <w:t>Unit-2 Constructs of C                                                                                                        8 hours</w:t>
            </w:r>
          </w:p>
        </w:tc>
      </w:tr>
      <w:tr w:rsidR="00427135" w:rsidRPr="00950E17" w14:paraId="0ECD1A58" w14:textId="77777777" w:rsidTr="00A23EB2">
        <w:trPr>
          <w:trHeight w:val="623"/>
        </w:trPr>
        <w:tc>
          <w:tcPr>
            <w:tcW w:w="9622" w:type="dxa"/>
          </w:tcPr>
          <w:p w14:paraId="58AA0D4D" w14:textId="77777777" w:rsidR="00427135" w:rsidRPr="00950E17" w:rsidRDefault="00427135" w:rsidP="003A37CE">
            <w:pPr>
              <w:pStyle w:val="Default"/>
              <w:shd w:val="clear" w:color="auto" w:fill="FFFFFF"/>
              <w:spacing w:before="0"/>
              <w:jc w:val="both"/>
              <w:rPr>
                <w:rStyle w:val="None"/>
                <w:rFonts w:ascii="Times New Roman" w:hAnsi="Times New Roman" w:cs="Times New Roman"/>
                <w:color w:val="222222"/>
                <w:u w:color="222222"/>
              </w:rPr>
            </w:pPr>
            <w:r w:rsidRPr="00950E17">
              <w:rPr>
                <w:rFonts w:ascii="Times New Roman" w:hAnsi="Times New Roman" w:cs="Times New Roman"/>
                <w:color w:val="auto"/>
                <w:lang w:eastAsia="en-US"/>
              </w:rPr>
              <w:t>Introduction to C programming language, Data types, Variables, Constants, Identifiers and keywords, Storage classes, Operators and expressions, Types of Statements: Assignment, Control, jumping, Control statements: Decisions(if-else), Loops(while, for, do while), break, continue, case control structure, go to, exit statement</w:t>
            </w:r>
          </w:p>
        </w:tc>
      </w:tr>
      <w:tr w:rsidR="00427135" w:rsidRPr="00950E17" w14:paraId="3B4215CC" w14:textId="77777777" w:rsidTr="00A23EB2">
        <w:trPr>
          <w:trHeight w:val="241"/>
        </w:trPr>
        <w:tc>
          <w:tcPr>
            <w:tcW w:w="9622" w:type="dxa"/>
          </w:tcPr>
          <w:p w14:paraId="6D784D80" w14:textId="77777777" w:rsidR="00427135" w:rsidRPr="00950E17" w:rsidRDefault="00427135" w:rsidP="003A37CE">
            <w:pPr>
              <w:pStyle w:val="Default"/>
              <w:shd w:val="clear" w:color="auto" w:fill="FFFFFF"/>
              <w:spacing w:before="0"/>
              <w:jc w:val="both"/>
              <w:rPr>
                <w:rStyle w:val="None"/>
                <w:rFonts w:ascii="Times New Roman" w:hAnsi="Times New Roman" w:cs="Times New Roman"/>
                <w:b/>
                <w:bCs/>
                <w:color w:val="222222"/>
                <w:u w:color="222222"/>
              </w:rPr>
            </w:pPr>
            <w:r w:rsidRPr="00950E17">
              <w:rPr>
                <w:rFonts w:ascii="Times New Roman" w:hAnsi="Times New Roman" w:cs="Times New Roman"/>
                <w:b/>
                <w:bCs/>
                <w:color w:val="auto"/>
                <w:lang w:eastAsia="en-US"/>
              </w:rPr>
              <w:t>Unit-3 Arrays</w:t>
            </w:r>
            <w:r w:rsidRPr="00950E17">
              <w:rPr>
                <w:rFonts w:ascii="Times New Roman" w:hAnsi="Times New Roman" w:cs="Times New Roman"/>
                <w:b/>
                <w:bCs/>
                <w:color w:val="auto"/>
                <w:lang w:eastAsia="en-US"/>
              </w:rPr>
              <w:tab/>
              <w:t>and Functions</w:t>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t xml:space="preserve">                        8hours</w:t>
            </w:r>
          </w:p>
        </w:tc>
      </w:tr>
      <w:tr w:rsidR="00427135" w:rsidRPr="00950E17" w14:paraId="4299C1CE" w14:textId="77777777" w:rsidTr="00A23EB2">
        <w:trPr>
          <w:trHeight w:val="757"/>
        </w:trPr>
        <w:tc>
          <w:tcPr>
            <w:tcW w:w="9622" w:type="dxa"/>
          </w:tcPr>
          <w:p w14:paraId="714AF4F8" w14:textId="77777777" w:rsidR="00427135" w:rsidRPr="00950E17" w:rsidRDefault="00427135" w:rsidP="003A37CE">
            <w:pPr>
              <w:pStyle w:val="Default"/>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 xml:space="preserve">Array handling in C – declaration – single dimensional arrays, two – dimensional arrays, multi-dimensional arrays, sorting and searching on single- and two-dimensional arrays. </w:t>
            </w:r>
          </w:p>
          <w:p w14:paraId="63A4C155" w14:textId="77777777" w:rsidR="00427135" w:rsidRPr="00950E17" w:rsidRDefault="00427135" w:rsidP="003A37CE">
            <w:pPr>
              <w:pStyle w:val="Default"/>
              <w:shd w:val="clear" w:color="auto" w:fill="FFFFFF"/>
              <w:spacing w:before="0"/>
              <w:jc w:val="both"/>
              <w:rPr>
                <w:rStyle w:val="None"/>
                <w:rFonts w:ascii="Times New Roman" w:hAnsi="Times New Roman" w:cs="Times New Roman"/>
                <w:color w:val="222222"/>
                <w:u w:color="222222"/>
              </w:rPr>
            </w:pPr>
            <w:r w:rsidRPr="00950E17">
              <w:rPr>
                <w:rFonts w:ascii="Times New Roman" w:hAnsi="Times New Roman" w:cs="Times New Roman"/>
                <w:color w:val="auto"/>
                <w:lang w:eastAsia="en-US"/>
              </w:rPr>
              <w:t>Function– declaration - arguments (formal and actual) – return types – types of functions difference between built-in and user-defined functions, Call by Value and call by reference.</w:t>
            </w:r>
          </w:p>
        </w:tc>
      </w:tr>
      <w:tr w:rsidR="00427135" w:rsidRPr="00950E17" w14:paraId="442F43CA" w14:textId="77777777" w:rsidTr="00A23EB2">
        <w:trPr>
          <w:trHeight w:val="241"/>
        </w:trPr>
        <w:tc>
          <w:tcPr>
            <w:tcW w:w="9622" w:type="dxa"/>
          </w:tcPr>
          <w:p w14:paraId="1FACD334" w14:textId="77777777" w:rsidR="00427135" w:rsidRPr="00950E17" w:rsidRDefault="00427135" w:rsidP="003A37CE">
            <w:pPr>
              <w:pStyle w:val="Default"/>
              <w:shd w:val="clear" w:color="auto" w:fill="FFFFFF"/>
              <w:spacing w:before="0"/>
              <w:jc w:val="both"/>
              <w:rPr>
                <w:rStyle w:val="None"/>
                <w:rFonts w:ascii="Times New Roman" w:hAnsi="Times New Roman" w:cs="Times New Roman"/>
                <w:b/>
                <w:bCs/>
                <w:color w:val="222222"/>
                <w:u w:color="222222"/>
              </w:rPr>
            </w:pPr>
            <w:r w:rsidRPr="00950E17">
              <w:rPr>
                <w:rFonts w:ascii="Times New Roman" w:hAnsi="Times New Roman" w:cs="Times New Roman"/>
                <w:b/>
                <w:bCs/>
                <w:color w:val="auto"/>
                <w:lang w:eastAsia="en-US"/>
              </w:rPr>
              <w:t xml:space="preserve">Unit-4 </w:t>
            </w:r>
            <w:r w:rsidRPr="00950E17">
              <w:rPr>
                <w:rFonts w:ascii="Times New Roman" w:hAnsi="Times New Roman" w:cs="Times New Roman"/>
                <w:b/>
                <w:bCs/>
                <w:color w:val="auto"/>
                <w:lang w:eastAsia="en-US"/>
              </w:rPr>
              <w:tab/>
              <w:t>Structures, Union and Pointers</w:t>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t xml:space="preserve">                        8 hours</w:t>
            </w:r>
          </w:p>
        </w:tc>
      </w:tr>
      <w:tr w:rsidR="00427135" w:rsidRPr="00950E17" w14:paraId="3284B11E" w14:textId="77777777" w:rsidTr="00A23EB2">
        <w:trPr>
          <w:trHeight w:val="596"/>
        </w:trPr>
        <w:tc>
          <w:tcPr>
            <w:tcW w:w="9622" w:type="dxa"/>
          </w:tcPr>
          <w:p w14:paraId="64486450" w14:textId="77777777" w:rsidR="00427135" w:rsidRPr="00950E17" w:rsidRDefault="00427135" w:rsidP="003A37CE">
            <w:pPr>
              <w:pStyle w:val="Default"/>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Structure Introduction, Declaration, Difference, Application, Nested structure, self-referential structure, Array of structures, Passing structure in function,</w:t>
            </w:r>
          </w:p>
          <w:p w14:paraId="483D394A" w14:textId="77777777" w:rsidR="00427135" w:rsidRPr="00950E17" w:rsidRDefault="00427135" w:rsidP="003A37CE">
            <w:pPr>
              <w:pStyle w:val="Default"/>
              <w:spacing w:before="0"/>
              <w:jc w:val="both"/>
              <w:rPr>
                <w:rFonts w:ascii="Times New Roman" w:hAnsi="Times New Roman" w:cs="Times New Roman"/>
                <w:color w:val="auto"/>
                <w:lang w:eastAsia="en-US"/>
              </w:rPr>
            </w:pPr>
            <w:r w:rsidRPr="00950E17">
              <w:rPr>
                <w:rFonts w:ascii="Times New Roman" w:hAnsi="Times New Roman" w:cs="Times New Roman"/>
                <w:color w:val="auto"/>
                <w:lang w:eastAsia="en-US"/>
              </w:rPr>
              <w:t>unions- difference between structure and union.</w:t>
            </w:r>
          </w:p>
          <w:p w14:paraId="6FCB98C2" w14:textId="77777777" w:rsidR="00427135" w:rsidRPr="00950E17" w:rsidRDefault="00427135" w:rsidP="003A37CE">
            <w:pPr>
              <w:rPr>
                <w:rFonts w:eastAsia="Arial Unicode MS"/>
              </w:rPr>
            </w:pPr>
            <w:r w:rsidRPr="00950E17">
              <w:rPr>
                <w:rFonts w:eastAsia="Arial Unicode MS"/>
              </w:rPr>
              <w:t>Pointer: Introduction, declaration of pointer variables, Operations on pointers: Pointer arithmetic, Arrays and pointers, Dynamic memory allocation, passing pointer variables into function.</w:t>
            </w:r>
          </w:p>
          <w:p w14:paraId="70B03240" w14:textId="77777777" w:rsidR="00427135" w:rsidRPr="00950E17" w:rsidRDefault="00427135" w:rsidP="003A37CE">
            <w:pPr>
              <w:pStyle w:val="Default"/>
              <w:shd w:val="clear" w:color="auto" w:fill="FFFFFF"/>
              <w:spacing w:before="0"/>
              <w:jc w:val="both"/>
              <w:rPr>
                <w:rStyle w:val="None"/>
                <w:rFonts w:ascii="Times New Roman" w:hAnsi="Times New Roman" w:cs="Times New Roman"/>
                <w:color w:val="222222"/>
                <w:u w:color="222222"/>
              </w:rPr>
            </w:pPr>
          </w:p>
        </w:tc>
      </w:tr>
      <w:tr w:rsidR="00427135" w:rsidRPr="00950E17" w14:paraId="347BC8A9" w14:textId="77777777" w:rsidTr="00A23EB2">
        <w:trPr>
          <w:trHeight w:val="241"/>
        </w:trPr>
        <w:tc>
          <w:tcPr>
            <w:tcW w:w="9622" w:type="dxa"/>
          </w:tcPr>
          <w:p w14:paraId="278BAD15" w14:textId="77777777" w:rsidR="00427135" w:rsidRPr="00950E17" w:rsidRDefault="00427135" w:rsidP="003A37CE">
            <w:pPr>
              <w:pStyle w:val="Default"/>
              <w:shd w:val="clear" w:color="auto" w:fill="FFFFFF"/>
              <w:spacing w:before="0"/>
              <w:jc w:val="both"/>
              <w:rPr>
                <w:rStyle w:val="None"/>
                <w:rFonts w:ascii="Times New Roman" w:hAnsi="Times New Roman" w:cs="Times New Roman"/>
                <w:b/>
                <w:bCs/>
                <w:color w:val="222222"/>
                <w:u w:color="222222"/>
              </w:rPr>
            </w:pPr>
            <w:r w:rsidRPr="00950E17">
              <w:rPr>
                <w:rFonts w:ascii="Times New Roman" w:hAnsi="Times New Roman" w:cs="Times New Roman"/>
                <w:b/>
                <w:bCs/>
                <w:color w:val="auto"/>
                <w:lang w:eastAsia="en-US"/>
              </w:rPr>
              <w:t>Unit-5 String</w:t>
            </w:r>
            <w:r w:rsidRPr="00950E17">
              <w:rPr>
                <w:rFonts w:ascii="Times New Roman" w:hAnsi="Times New Roman" w:cs="Times New Roman"/>
                <w:b/>
                <w:bCs/>
                <w:color w:val="auto"/>
                <w:lang w:eastAsia="en-US"/>
              </w:rPr>
              <w:tab/>
              <w:t>and File Handling</w:t>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r>
            <w:r w:rsidRPr="00950E17">
              <w:rPr>
                <w:rFonts w:ascii="Times New Roman" w:hAnsi="Times New Roman" w:cs="Times New Roman"/>
                <w:b/>
                <w:bCs/>
                <w:color w:val="auto"/>
                <w:lang w:eastAsia="en-US"/>
              </w:rPr>
              <w:tab/>
              <w:t xml:space="preserve">                        </w:t>
            </w:r>
            <w:r w:rsidRPr="00950E17">
              <w:rPr>
                <w:rFonts w:ascii="Times New Roman" w:hAnsi="Times New Roman" w:cs="Times New Roman"/>
                <w:b/>
                <w:bCs/>
                <w:color w:val="auto"/>
                <w:lang w:eastAsia="en-US"/>
              </w:rPr>
              <w:tab/>
              <w:t xml:space="preserve">            8 hours</w:t>
            </w:r>
          </w:p>
        </w:tc>
      </w:tr>
      <w:tr w:rsidR="00427135" w:rsidRPr="00950E17" w14:paraId="61F6CDE2" w14:textId="77777777" w:rsidTr="00A23EB2">
        <w:trPr>
          <w:trHeight w:val="241"/>
        </w:trPr>
        <w:tc>
          <w:tcPr>
            <w:tcW w:w="9622" w:type="dxa"/>
          </w:tcPr>
          <w:p w14:paraId="0BCDC08F" w14:textId="77777777" w:rsidR="00427135" w:rsidRPr="00950E17" w:rsidRDefault="00427135" w:rsidP="003A37CE">
            <w:pPr>
              <w:pStyle w:val="Default"/>
              <w:spacing w:before="0"/>
              <w:rPr>
                <w:rFonts w:ascii="Times New Roman" w:hAnsi="Times New Roman" w:cs="Times New Roman"/>
                <w:color w:val="auto"/>
                <w:lang w:eastAsia="en-US"/>
              </w:rPr>
            </w:pPr>
            <w:r w:rsidRPr="00950E17">
              <w:rPr>
                <w:rFonts w:ascii="Times New Roman" w:hAnsi="Times New Roman" w:cs="Times New Roman"/>
                <w:color w:val="auto"/>
                <w:lang w:eastAsia="en-US"/>
              </w:rPr>
              <w:t>String: Introduction, predefined string functions, Manipulation of text data, Command Line Arguments.</w:t>
            </w:r>
          </w:p>
          <w:p w14:paraId="6F60D429" w14:textId="77777777" w:rsidR="00427135" w:rsidRPr="00950E17" w:rsidRDefault="00427135" w:rsidP="003A37CE">
            <w:pPr>
              <w:rPr>
                <w:rFonts w:eastAsia="Arial Unicode MS"/>
              </w:rPr>
            </w:pPr>
            <w:r w:rsidRPr="00950E17">
              <w:rPr>
                <w:rFonts w:eastAsia="Arial Unicode MS"/>
              </w:rPr>
              <w:t>Files: Introduction, concept of record, I/O Streaming and Buffering, Types of Files: Indexed file, sequential file and random file,</w:t>
            </w:r>
          </w:p>
          <w:p w14:paraId="70B81B28" w14:textId="77777777" w:rsidR="00427135" w:rsidRPr="00950E17" w:rsidRDefault="00427135" w:rsidP="003A37CE">
            <w:pPr>
              <w:pStyle w:val="Default"/>
              <w:shd w:val="clear" w:color="auto" w:fill="FFFFFF"/>
              <w:spacing w:before="0"/>
              <w:jc w:val="both"/>
              <w:rPr>
                <w:rStyle w:val="None"/>
                <w:rFonts w:ascii="Times New Roman" w:hAnsi="Times New Roman" w:cs="Times New Roman"/>
                <w:color w:val="222222"/>
                <w:u w:color="222222"/>
              </w:rPr>
            </w:pPr>
            <w:r w:rsidRPr="00950E17">
              <w:rPr>
                <w:rFonts w:ascii="Times New Roman" w:hAnsi="Times New Roman" w:cs="Times New Roman"/>
                <w:color w:val="auto"/>
                <w:lang w:eastAsia="en-US"/>
              </w:rPr>
              <w:t>Creating a data file, Opening and closing a data file, Various I/O operations on data files: Storing data or records in file, adding records, Retrieving, and updating Sequential file/random file.</w:t>
            </w:r>
          </w:p>
        </w:tc>
      </w:tr>
      <w:tr w:rsidR="00427135" w:rsidRPr="00950E17" w14:paraId="7E539522" w14:textId="77777777" w:rsidTr="00A23EB2">
        <w:trPr>
          <w:trHeight w:val="241"/>
        </w:trPr>
        <w:tc>
          <w:tcPr>
            <w:tcW w:w="9622" w:type="dxa"/>
          </w:tcPr>
          <w:p w14:paraId="544536C9" w14:textId="77777777" w:rsidR="00427135" w:rsidRPr="00950E17" w:rsidRDefault="00427135" w:rsidP="003A37CE">
            <w:pPr>
              <w:pStyle w:val="Default"/>
              <w:shd w:val="clear" w:color="auto" w:fill="FFFFFF"/>
              <w:spacing w:before="0"/>
              <w:jc w:val="both"/>
              <w:rPr>
                <w:rStyle w:val="None"/>
                <w:rFonts w:ascii="Times New Roman" w:hAnsi="Times New Roman" w:cs="Times New Roman"/>
                <w:b/>
                <w:bCs/>
                <w:color w:val="222222"/>
                <w:u w:color="222222"/>
              </w:rPr>
            </w:pPr>
            <w:r w:rsidRPr="00950E17">
              <w:rPr>
                <w:rFonts w:ascii="Times New Roman" w:hAnsi="Times New Roman" w:cs="Times New Roman"/>
                <w:b/>
                <w:bCs/>
              </w:rPr>
              <w:t>Unit-6 Advances in C Programming                                                                                 7 hours</w:t>
            </w:r>
          </w:p>
        </w:tc>
      </w:tr>
      <w:tr w:rsidR="00427135" w:rsidRPr="00950E17" w14:paraId="2DA6E833" w14:textId="77777777" w:rsidTr="00A23EB2">
        <w:trPr>
          <w:trHeight w:val="241"/>
        </w:trPr>
        <w:tc>
          <w:tcPr>
            <w:tcW w:w="9622" w:type="dxa"/>
          </w:tcPr>
          <w:p w14:paraId="678D2A91" w14:textId="77777777" w:rsidR="00427135" w:rsidRPr="00950E17" w:rsidRDefault="00427135" w:rsidP="003A37CE">
            <w:pPr>
              <w:pStyle w:val="Default"/>
              <w:shd w:val="clear" w:color="auto" w:fill="FFFFFF"/>
              <w:spacing w:before="0"/>
              <w:jc w:val="both"/>
              <w:rPr>
                <w:rStyle w:val="None"/>
                <w:rFonts w:ascii="Times New Roman" w:hAnsi="Times New Roman" w:cs="Times New Roman"/>
                <w:color w:val="222222"/>
                <w:u w:color="222222"/>
              </w:rPr>
            </w:pPr>
            <w:r w:rsidRPr="00950E17">
              <w:rPr>
                <w:rFonts w:ascii="Times New Roman" w:hAnsi="Times New Roman" w:cs="Times New Roman"/>
                <w:color w:val="auto"/>
                <w:lang w:eastAsia="en-US"/>
              </w:rPr>
              <w:t>The advances and the latest trends in the course as well as the latest applications of the areas covered in the course. The latest research conducted in the areas covered in the course. Discussion of some latest papers published in IEEE transactions and ACM transactions, Web of Science and SCOPUS indexed journals as well as high impact factor conferences as well as symposiums. Discussion on some of the latest products available in the market based on the areas covered in the course and patents filed in the areas covered in the course.</w:t>
            </w:r>
          </w:p>
        </w:tc>
      </w:tr>
    </w:tbl>
    <w:p w14:paraId="7726B91A" w14:textId="77777777" w:rsidR="00427135" w:rsidRPr="00950E17" w:rsidRDefault="00427135" w:rsidP="00427135">
      <w:pPr>
        <w:pStyle w:val="Body"/>
        <w:rPr>
          <w:rStyle w:val="None"/>
          <w:rFonts w:ascii="Times New Roman" w:hAnsi="Times New Roman" w:cs="Times New Roman"/>
          <w:color w:val="222222"/>
          <w:sz w:val="24"/>
          <w:szCs w:val="24"/>
          <w:u w:color="222222"/>
          <w:lang w:eastAsia="en-IN"/>
        </w:rPr>
      </w:pPr>
    </w:p>
    <w:p w14:paraId="23980CB7" w14:textId="77777777" w:rsidR="00427135" w:rsidRPr="00950E17" w:rsidRDefault="00427135" w:rsidP="00427135">
      <w:pPr>
        <w:pStyle w:val="Body"/>
        <w:rPr>
          <w:rStyle w:val="None"/>
          <w:rFonts w:ascii="Times New Roman" w:hAnsi="Times New Roman" w:cs="Times New Roman"/>
          <w:color w:val="222222"/>
          <w:sz w:val="24"/>
          <w:szCs w:val="24"/>
          <w:u w:color="222222"/>
          <w:lang w:eastAsia="en-IN"/>
        </w:rPr>
      </w:pPr>
    </w:p>
    <w:p w14:paraId="6370593C" w14:textId="77777777" w:rsidR="00427135" w:rsidRPr="00950E17" w:rsidRDefault="00427135" w:rsidP="00427135">
      <w:pPr>
        <w:jc w:val="center"/>
      </w:pPr>
    </w:p>
    <w:p w14:paraId="681C3BEB" w14:textId="77777777" w:rsidR="00427135" w:rsidRPr="00950E17" w:rsidRDefault="00427135" w:rsidP="00427135">
      <w:pPr>
        <w:jc w:val="center"/>
      </w:pPr>
    </w:p>
    <w:p w14:paraId="1E33A082" w14:textId="77777777" w:rsidR="00427135" w:rsidRPr="00950E17" w:rsidRDefault="00427135" w:rsidP="00427135">
      <w:pPr>
        <w:jc w:val="center"/>
      </w:pPr>
    </w:p>
    <w:p w14:paraId="3DA1518D" w14:textId="074EDCC7" w:rsidR="00427135" w:rsidRDefault="00427135" w:rsidP="00427135">
      <w:pPr>
        <w:jc w:val="center"/>
      </w:pPr>
    </w:p>
    <w:p w14:paraId="77786A1F" w14:textId="618C316E" w:rsidR="00A23EB2" w:rsidRDefault="00A23EB2" w:rsidP="00427135">
      <w:pPr>
        <w:jc w:val="center"/>
      </w:pPr>
    </w:p>
    <w:p w14:paraId="5A5120B3" w14:textId="756067C3" w:rsidR="00A23EB2" w:rsidRDefault="00A23EB2" w:rsidP="00427135">
      <w:pPr>
        <w:jc w:val="center"/>
      </w:pPr>
    </w:p>
    <w:p w14:paraId="0E79A3E5" w14:textId="6B914C00" w:rsidR="00A23EB2" w:rsidRDefault="00A23EB2" w:rsidP="00427135">
      <w:pPr>
        <w:jc w:val="center"/>
      </w:pPr>
    </w:p>
    <w:p w14:paraId="401D849A" w14:textId="4774D14D" w:rsidR="00A23EB2" w:rsidRDefault="00A23EB2" w:rsidP="00427135">
      <w:pPr>
        <w:jc w:val="center"/>
      </w:pPr>
    </w:p>
    <w:p w14:paraId="678E4A24" w14:textId="58BF38BE" w:rsidR="00A23EB2" w:rsidRDefault="00A23EB2" w:rsidP="00427135">
      <w:pPr>
        <w:jc w:val="center"/>
      </w:pPr>
    </w:p>
    <w:p w14:paraId="3AF0BFEB" w14:textId="77777777" w:rsidR="00A23EB2" w:rsidRPr="00950E17" w:rsidRDefault="00A23EB2" w:rsidP="00427135">
      <w:pPr>
        <w:jc w:val="center"/>
      </w:pPr>
    </w:p>
    <w:p w14:paraId="70C25C25" w14:textId="77777777" w:rsidR="00427135" w:rsidRPr="00950E17" w:rsidRDefault="00427135" w:rsidP="00427135">
      <w:pPr>
        <w:jc w:val="center"/>
      </w:pPr>
    </w:p>
    <w:p w14:paraId="0BB600D3" w14:textId="77777777" w:rsidR="00427135" w:rsidRPr="00950E17" w:rsidRDefault="00427135" w:rsidP="00427135">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427135" w:rsidRPr="00950E17" w14:paraId="402511FA" w14:textId="77777777" w:rsidTr="003A37CE">
        <w:trPr>
          <w:trHeight w:val="277"/>
        </w:trPr>
        <w:tc>
          <w:tcPr>
            <w:tcW w:w="2770" w:type="dxa"/>
          </w:tcPr>
          <w:p w14:paraId="604A5A38" w14:textId="563973B0" w:rsidR="00427135" w:rsidRPr="00950E17" w:rsidRDefault="005C5655" w:rsidP="003A37CE">
            <w:pPr>
              <w:spacing w:line="276" w:lineRule="auto"/>
              <w:rPr>
                <w:b/>
                <w:bCs/>
              </w:rPr>
            </w:pPr>
            <w:r w:rsidRPr="005C5655">
              <w:rPr>
                <w:rFonts w:ascii="Bookman Old Style" w:hAnsi="Bookman Old Style"/>
                <w:b/>
                <w:bCs/>
                <w:i/>
                <w:color w:val="FF0000"/>
                <w:sz w:val="24"/>
              </w:rPr>
              <w:t>Name of The Course</w:t>
            </w:r>
          </w:p>
        </w:tc>
        <w:tc>
          <w:tcPr>
            <w:tcW w:w="6717" w:type="dxa"/>
            <w:gridSpan w:val="5"/>
          </w:tcPr>
          <w:p w14:paraId="1F73FFB2" w14:textId="77777777" w:rsidR="00427135" w:rsidRPr="00950E17" w:rsidRDefault="00427135" w:rsidP="003A37CE">
            <w:pPr>
              <w:spacing w:line="276" w:lineRule="auto"/>
              <w:rPr>
                <w:bCs/>
              </w:rPr>
            </w:pPr>
            <w:r w:rsidRPr="00950E17">
              <w:rPr>
                <w:bCs/>
                <w:sz w:val="28"/>
                <w:szCs w:val="28"/>
              </w:rPr>
              <w:t>Semiconductor Physics</w:t>
            </w:r>
          </w:p>
        </w:tc>
      </w:tr>
      <w:tr w:rsidR="00427135" w:rsidRPr="00950E17" w14:paraId="550C7373" w14:textId="77777777" w:rsidTr="003A37CE">
        <w:trPr>
          <w:trHeight w:val="277"/>
        </w:trPr>
        <w:tc>
          <w:tcPr>
            <w:tcW w:w="2770" w:type="dxa"/>
          </w:tcPr>
          <w:p w14:paraId="692F7424" w14:textId="09A96CE0" w:rsidR="00427135" w:rsidRPr="00950E17" w:rsidRDefault="005C5655" w:rsidP="003A37CE">
            <w:pPr>
              <w:spacing w:line="276" w:lineRule="auto"/>
              <w:rPr>
                <w:b/>
                <w:bCs/>
              </w:rPr>
            </w:pPr>
            <w:r w:rsidRPr="005C5655">
              <w:rPr>
                <w:rFonts w:ascii="Bookman Old Style" w:hAnsi="Bookman Old Style"/>
                <w:b/>
                <w:bCs/>
                <w:i/>
                <w:color w:val="FF0000"/>
                <w:sz w:val="24"/>
              </w:rPr>
              <w:t>Course Code</w:t>
            </w:r>
          </w:p>
        </w:tc>
        <w:tc>
          <w:tcPr>
            <w:tcW w:w="6717" w:type="dxa"/>
            <w:gridSpan w:val="5"/>
          </w:tcPr>
          <w:p w14:paraId="5C877E7D" w14:textId="77777777" w:rsidR="00427135" w:rsidRPr="00950E17" w:rsidRDefault="00427135" w:rsidP="003A37CE">
            <w:pPr>
              <w:spacing w:line="276" w:lineRule="auto"/>
            </w:pPr>
            <w:r w:rsidRPr="00950E17">
              <w:t>BBS01T1002</w:t>
            </w:r>
          </w:p>
        </w:tc>
      </w:tr>
      <w:tr w:rsidR="00427135" w:rsidRPr="00950E17" w14:paraId="05BE3559" w14:textId="77777777" w:rsidTr="003A37CE">
        <w:trPr>
          <w:trHeight w:val="265"/>
        </w:trPr>
        <w:tc>
          <w:tcPr>
            <w:tcW w:w="2770" w:type="dxa"/>
          </w:tcPr>
          <w:p w14:paraId="59B5EE26" w14:textId="64CF8BF0" w:rsidR="00427135" w:rsidRPr="00950E17" w:rsidRDefault="005C5655" w:rsidP="003A37CE">
            <w:pPr>
              <w:spacing w:line="276" w:lineRule="auto"/>
              <w:rPr>
                <w:b/>
                <w:bCs/>
              </w:rPr>
            </w:pPr>
            <w:r w:rsidRPr="005C5655">
              <w:rPr>
                <w:rFonts w:ascii="Bookman Old Style" w:hAnsi="Bookman Old Style"/>
                <w:b/>
                <w:bCs/>
                <w:i/>
                <w:color w:val="FF0000"/>
                <w:sz w:val="24"/>
              </w:rPr>
              <w:t>Prerequisite</w:t>
            </w:r>
          </w:p>
        </w:tc>
        <w:tc>
          <w:tcPr>
            <w:tcW w:w="6717" w:type="dxa"/>
            <w:gridSpan w:val="5"/>
          </w:tcPr>
          <w:p w14:paraId="337E0CCF" w14:textId="77777777" w:rsidR="00427135" w:rsidRPr="00950E17" w:rsidRDefault="00427135" w:rsidP="003A37CE">
            <w:pPr>
              <w:spacing w:line="276" w:lineRule="auto"/>
            </w:pPr>
            <w:r w:rsidRPr="00950E17">
              <w:t>NA</w:t>
            </w:r>
          </w:p>
        </w:tc>
      </w:tr>
      <w:tr w:rsidR="00427135" w:rsidRPr="00950E17" w14:paraId="379A6376" w14:textId="77777777" w:rsidTr="003A37CE">
        <w:trPr>
          <w:trHeight w:val="277"/>
        </w:trPr>
        <w:tc>
          <w:tcPr>
            <w:tcW w:w="2770" w:type="dxa"/>
          </w:tcPr>
          <w:p w14:paraId="6D114A22" w14:textId="39B14814" w:rsidR="00427135" w:rsidRPr="00950E17" w:rsidRDefault="005C5655" w:rsidP="003A37CE">
            <w:pPr>
              <w:spacing w:line="276" w:lineRule="auto"/>
              <w:rPr>
                <w:b/>
                <w:bCs/>
              </w:rPr>
            </w:pPr>
            <w:r w:rsidRPr="005C5655">
              <w:rPr>
                <w:rFonts w:ascii="Bookman Old Style" w:hAnsi="Bookman Old Style"/>
                <w:b/>
                <w:bCs/>
                <w:i/>
                <w:color w:val="FF0000"/>
                <w:sz w:val="24"/>
              </w:rPr>
              <w:t>Corequisite</w:t>
            </w:r>
          </w:p>
        </w:tc>
        <w:tc>
          <w:tcPr>
            <w:tcW w:w="6717" w:type="dxa"/>
            <w:gridSpan w:val="5"/>
          </w:tcPr>
          <w:p w14:paraId="4B55DA09" w14:textId="77777777" w:rsidR="00427135" w:rsidRPr="00950E17" w:rsidRDefault="00427135" w:rsidP="003A37CE">
            <w:pPr>
              <w:spacing w:line="276" w:lineRule="auto"/>
            </w:pPr>
            <w:r w:rsidRPr="00950E17">
              <w:t>NA</w:t>
            </w:r>
          </w:p>
        </w:tc>
      </w:tr>
      <w:tr w:rsidR="00427135" w:rsidRPr="00950E17" w14:paraId="68B430AF" w14:textId="77777777" w:rsidTr="003A37CE">
        <w:trPr>
          <w:trHeight w:val="277"/>
        </w:trPr>
        <w:tc>
          <w:tcPr>
            <w:tcW w:w="2770" w:type="dxa"/>
          </w:tcPr>
          <w:p w14:paraId="38E677B1" w14:textId="6D577747" w:rsidR="00427135" w:rsidRPr="00950E17" w:rsidRDefault="005C5655" w:rsidP="003A37CE">
            <w:pPr>
              <w:spacing w:line="276" w:lineRule="auto"/>
              <w:rPr>
                <w:b/>
                <w:bCs/>
              </w:rPr>
            </w:pPr>
            <w:r w:rsidRPr="005C5655">
              <w:rPr>
                <w:rFonts w:ascii="Bookman Old Style" w:hAnsi="Bookman Old Style"/>
                <w:b/>
                <w:bCs/>
                <w:i/>
                <w:color w:val="FF0000"/>
                <w:sz w:val="24"/>
              </w:rPr>
              <w:t>Antirequisite</w:t>
            </w:r>
          </w:p>
        </w:tc>
        <w:tc>
          <w:tcPr>
            <w:tcW w:w="6717" w:type="dxa"/>
            <w:gridSpan w:val="5"/>
          </w:tcPr>
          <w:p w14:paraId="7C8A8243" w14:textId="77777777" w:rsidR="00427135" w:rsidRPr="00950E17" w:rsidRDefault="00427135" w:rsidP="003A37CE">
            <w:pPr>
              <w:spacing w:line="276" w:lineRule="auto"/>
            </w:pPr>
            <w:r w:rsidRPr="00950E17">
              <w:t>NA</w:t>
            </w:r>
          </w:p>
        </w:tc>
      </w:tr>
      <w:tr w:rsidR="00427135" w:rsidRPr="00950E17" w14:paraId="65A746B3" w14:textId="77777777" w:rsidTr="003A37CE">
        <w:trPr>
          <w:trHeight w:val="277"/>
        </w:trPr>
        <w:tc>
          <w:tcPr>
            <w:tcW w:w="7737" w:type="dxa"/>
            <w:gridSpan w:val="2"/>
          </w:tcPr>
          <w:p w14:paraId="63BC9C96" w14:textId="77777777" w:rsidR="00427135" w:rsidRPr="00950E17" w:rsidRDefault="00427135" w:rsidP="003A37CE">
            <w:pPr>
              <w:spacing w:line="276" w:lineRule="auto"/>
            </w:pPr>
          </w:p>
        </w:tc>
        <w:tc>
          <w:tcPr>
            <w:tcW w:w="447" w:type="dxa"/>
          </w:tcPr>
          <w:p w14:paraId="55D01FBA" w14:textId="77777777" w:rsidR="00427135" w:rsidRPr="00950E17" w:rsidRDefault="00427135" w:rsidP="003A37CE">
            <w:pPr>
              <w:spacing w:line="276" w:lineRule="auto"/>
              <w:rPr>
                <w:b/>
                <w:bCs/>
              </w:rPr>
            </w:pPr>
            <w:r w:rsidRPr="00950E17">
              <w:rPr>
                <w:b/>
                <w:bCs/>
              </w:rPr>
              <w:t>L</w:t>
            </w:r>
          </w:p>
        </w:tc>
        <w:tc>
          <w:tcPr>
            <w:tcW w:w="397" w:type="dxa"/>
          </w:tcPr>
          <w:p w14:paraId="2C5DF85D" w14:textId="77777777" w:rsidR="00427135" w:rsidRPr="00950E17" w:rsidRDefault="00427135" w:rsidP="003A37CE">
            <w:pPr>
              <w:spacing w:line="276" w:lineRule="auto"/>
              <w:rPr>
                <w:b/>
                <w:bCs/>
              </w:rPr>
            </w:pPr>
            <w:r w:rsidRPr="00950E17">
              <w:rPr>
                <w:b/>
                <w:bCs/>
              </w:rPr>
              <w:t>T</w:t>
            </w:r>
          </w:p>
        </w:tc>
        <w:tc>
          <w:tcPr>
            <w:tcW w:w="495" w:type="dxa"/>
          </w:tcPr>
          <w:p w14:paraId="2C0DE0CD" w14:textId="77777777" w:rsidR="00427135" w:rsidRPr="00950E17" w:rsidRDefault="00427135" w:rsidP="003A37CE">
            <w:pPr>
              <w:spacing w:line="276" w:lineRule="auto"/>
              <w:rPr>
                <w:b/>
                <w:bCs/>
              </w:rPr>
            </w:pPr>
            <w:r w:rsidRPr="00950E17">
              <w:rPr>
                <w:b/>
                <w:bCs/>
              </w:rPr>
              <w:t>P</w:t>
            </w:r>
          </w:p>
        </w:tc>
        <w:tc>
          <w:tcPr>
            <w:tcW w:w="411" w:type="dxa"/>
          </w:tcPr>
          <w:p w14:paraId="2B75EA39" w14:textId="77777777" w:rsidR="00427135" w:rsidRPr="00950E17" w:rsidRDefault="00427135" w:rsidP="003A37CE">
            <w:pPr>
              <w:spacing w:line="276" w:lineRule="auto"/>
              <w:rPr>
                <w:b/>
                <w:bCs/>
              </w:rPr>
            </w:pPr>
            <w:r w:rsidRPr="00950E17">
              <w:rPr>
                <w:b/>
                <w:bCs/>
              </w:rPr>
              <w:t>C</w:t>
            </w:r>
          </w:p>
        </w:tc>
      </w:tr>
      <w:tr w:rsidR="00427135" w:rsidRPr="00950E17" w14:paraId="1DC6CA47" w14:textId="77777777" w:rsidTr="003A37CE">
        <w:trPr>
          <w:trHeight w:val="289"/>
        </w:trPr>
        <w:tc>
          <w:tcPr>
            <w:tcW w:w="7737" w:type="dxa"/>
            <w:gridSpan w:val="2"/>
          </w:tcPr>
          <w:p w14:paraId="5D50317E" w14:textId="77777777" w:rsidR="00427135" w:rsidRPr="00950E17" w:rsidRDefault="00427135" w:rsidP="003A37CE">
            <w:pPr>
              <w:spacing w:line="276" w:lineRule="auto"/>
            </w:pPr>
          </w:p>
        </w:tc>
        <w:tc>
          <w:tcPr>
            <w:tcW w:w="447" w:type="dxa"/>
          </w:tcPr>
          <w:p w14:paraId="6887A143" w14:textId="77777777" w:rsidR="00427135" w:rsidRPr="00950E17" w:rsidRDefault="00427135" w:rsidP="003A37CE">
            <w:pPr>
              <w:spacing w:line="276" w:lineRule="auto"/>
            </w:pPr>
            <w:r w:rsidRPr="00950E17">
              <w:rPr>
                <w:u w:color="000000"/>
              </w:rPr>
              <w:t>2</w:t>
            </w:r>
          </w:p>
        </w:tc>
        <w:tc>
          <w:tcPr>
            <w:tcW w:w="397" w:type="dxa"/>
          </w:tcPr>
          <w:p w14:paraId="36427629" w14:textId="77777777" w:rsidR="00427135" w:rsidRPr="00950E17" w:rsidRDefault="00427135" w:rsidP="003A37CE">
            <w:pPr>
              <w:spacing w:line="276" w:lineRule="auto"/>
            </w:pPr>
            <w:r w:rsidRPr="00950E17">
              <w:rPr>
                <w:u w:color="000000"/>
              </w:rPr>
              <w:t>0</w:t>
            </w:r>
          </w:p>
        </w:tc>
        <w:tc>
          <w:tcPr>
            <w:tcW w:w="495" w:type="dxa"/>
          </w:tcPr>
          <w:p w14:paraId="2EBBCF2C" w14:textId="77777777" w:rsidR="00427135" w:rsidRPr="00950E17" w:rsidRDefault="00427135" w:rsidP="003A37CE">
            <w:pPr>
              <w:spacing w:line="276" w:lineRule="auto"/>
            </w:pPr>
            <w:r w:rsidRPr="00950E17">
              <w:t>2</w:t>
            </w:r>
          </w:p>
        </w:tc>
        <w:tc>
          <w:tcPr>
            <w:tcW w:w="411" w:type="dxa"/>
          </w:tcPr>
          <w:p w14:paraId="7607A160" w14:textId="77777777" w:rsidR="00427135" w:rsidRPr="00950E17" w:rsidRDefault="00427135" w:rsidP="003A37CE">
            <w:pPr>
              <w:spacing w:line="276" w:lineRule="auto"/>
            </w:pPr>
            <w:r w:rsidRPr="00950E17">
              <w:rPr>
                <w:u w:color="000000"/>
              </w:rPr>
              <w:t>3</w:t>
            </w:r>
          </w:p>
        </w:tc>
      </w:tr>
    </w:tbl>
    <w:p w14:paraId="6E4AB692" w14:textId="77777777" w:rsidR="00427135" w:rsidRPr="00950E17" w:rsidRDefault="00427135" w:rsidP="00427135">
      <w:pPr>
        <w:spacing w:line="276" w:lineRule="auto"/>
        <w:rPr>
          <w:b/>
          <w:bCs/>
        </w:rPr>
      </w:pPr>
    </w:p>
    <w:p w14:paraId="434AE265" w14:textId="467BC12A" w:rsidR="00427135" w:rsidRPr="00950E17" w:rsidRDefault="003A37CE" w:rsidP="00427135">
      <w:pPr>
        <w:spacing w:line="276" w:lineRule="auto"/>
        <w:rPr>
          <w:b/>
          <w:bCs/>
        </w:rPr>
      </w:pPr>
      <w:r w:rsidRPr="003A37CE">
        <w:rPr>
          <w:rFonts w:ascii="Bookman Old Style" w:hAnsi="Bookman Old Style"/>
          <w:b/>
          <w:bCs/>
          <w:i/>
          <w:color w:val="0070C0"/>
          <w:sz w:val="24"/>
        </w:rPr>
        <w:t>Course Objectives:</w:t>
      </w:r>
    </w:p>
    <w:p w14:paraId="2ADC1123" w14:textId="77777777" w:rsidR="00427135" w:rsidRPr="00950E17" w:rsidRDefault="00427135" w:rsidP="00427135">
      <w:pPr>
        <w:spacing w:line="276" w:lineRule="auto"/>
        <w:rPr>
          <w:b/>
          <w:bCs/>
        </w:rPr>
      </w:pPr>
    </w:p>
    <w:p w14:paraId="578A3A63" w14:textId="77777777" w:rsidR="00427135" w:rsidRPr="00950E17" w:rsidRDefault="00427135" w:rsidP="00427135">
      <w:pPr>
        <w:spacing w:line="276" w:lineRule="auto"/>
        <w:ind w:firstLine="720"/>
        <w:rPr>
          <w:bCs/>
        </w:rPr>
      </w:pPr>
      <w:r w:rsidRPr="00950E17">
        <w:rPr>
          <w:bCs/>
        </w:rPr>
        <w:t>This course is designed to provide the knowledge of quantum and band theory for the explanation of semiconductors. The students will also learn about the application of semiconductors in optoelectronic devices. The topics on low dimension /nanomaterial enable the students to think of new applications in semiconductor areas.</w:t>
      </w:r>
    </w:p>
    <w:p w14:paraId="6CEEDD86" w14:textId="77777777" w:rsidR="00427135" w:rsidRPr="00950E17" w:rsidRDefault="00427135" w:rsidP="00427135">
      <w:pPr>
        <w:spacing w:line="276" w:lineRule="auto"/>
        <w:rPr>
          <w:b/>
          <w:bCs/>
        </w:rPr>
      </w:pPr>
      <w:r w:rsidRPr="00950E17">
        <w:rPr>
          <w:b/>
          <w:bCs/>
        </w:rPr>
        <w:t xml:space="preserve"> </w:t>
      </w:r>
    </w:p>
    <w:p w14:paraId="22B55DA9" w14:textId="1B679C93" w:rsidR="00427135" w:rsidRPr="00950E17" w:rsidRDefault="003A37CE" w:rsidP="00427135">
      <w:pPr>
        <w:spacing w:line="276" w:lineRule="auto"/>
        <w:rPr>
          <w:b/>
          <w:bCs/>
        </w:rPr>
      </w:pPr>
      <w:r w:rsidRPr="003A37CE">
        <w:rPr>
          <w:rFonts w:ascii="Bookman Old Style" w:hAnsi="Bookman Old Style"/>
          <w:b/>
          <w:bCs/>
          <w:i/>
          <w:color w:val="0070C0"/>
          <w:sz w:val="24"/>
        </w:rPr>
        <w:t>Course Outcomes:</w:t>
      </w:r>
    </w:p>
    <w:p w14:paraId="22D6D92A" w14:textId="77777777" w:rsidR="00427135" w:rsidRPr="00950E17" w:rsidRDefault="00427135" w:rsidP="00427135">
      <w:pPr>
        <w:spacing w:line="276" w:lineRule="auto"/>
        <w:rPr>
          <w:b/>
          <w:bCs/>
        </w:rPr>
      </w:pPr>
    </w:p>
    <w:p w14:paraId="2755DFA6" w14:textId="77777777" w:rsidR="00427135" w:rsidRPr="00950E17" w:rsidRDefault="00427135" w:rsidP="00427135">
      <w:pPr>
        <w:spacing w:line="276" w:lineRule="auto"/>
      </w:pPr>
      <w:r w:rsidRPr="00950E17">
        <w:t>After successful completion of the course, students will be able to:</w:t>
      </w:r>
    </w:p>
    <w:p w14:paraId="2471B068" w14:textId="77777777" w:rsidR="00427135" w:rsidRPr="00950E17" w:rsidRDefault="00427135" w:rsidP="00427135">
      <w:pPr>
        <w:spacing w:line="276" w:lineRule="auto"/>
      </w:pPr>
    </w:p>
    <w:tbl>
      <w:tblPr>
        <w:tblStyle w:val="TableGrid"/>
        <w:tblW w:w="9483" w:type="dxa"/>
        <w:tblLook w:val="04A0" w:firstRow="1" w:lastRow="0" w:firstColumn="1" w:lastColumn="0" w:noHBand="0" w:noVBand="1"/>
      </w:tblPr>
      <w:tblGrid>
        <w:gridCol w:w="740"/>
        <w:gridCol w:w="8743"/>
      </w:tblGrid>
      <w:tr w:rsidR="00427135" w:rsidRPr="00950E17" w14:paraId="58FC92DA" w14:textId="77777777" w:rsidTr="003A37CE">
        <w:trPr>
          <w:trHeight w:val="271"/>
        </w:trPr>
        <w:tc>
          <w:tcPr>
            <w:tcW w:w="740" w:type="dxa"/>
          </w:tcPr>
          <w:p w14:paraId="38895C19" w14:textId="77777777" w:rsidR="00427135" w:rsidRPr="00950E17" w:rsidRDefault="00427135" w:rsidP="003A37CE">
            <w:pPr>
              <w:spacing w:line="276" w:lineRule="auto"/>
              <w:rPr>
                <w:b/>
                <w:bCs/>
              </w:rPr>
            </w:pPr>
            <w:r w:rsidRPr="00950E17">
              <w:rPr>
                <w:b/>
                <w:bCs/>
              </w:rPr>
              <w:t>CO1</w:t>
            </w:r>
          </w:p>
        </w:tc>
        <w:tc>
          <w:tcPr>
            <w:tcW w:w="8743" w:type="dxa"/>
          </w:tcPr>
          <w:p w14:paraId="089F0E84" w14:textId="77777777" w:rsidR="00427135" w:rsidRPr="00950E17" w:rsidRDefault="00427135" w:rsidP="003A37CE">
            <w:pPr>
              <w:spacing w:line="276" w:lineRule="auto"/>
            </w:pPr>
            <w:r w:rsidRPr="00950E17">
              <w:t xml:space="preserve">Identify the energy band in solids and electron occupation probability </w:t>
            </w:r>
          </w:p>
        </w:tc>
      </w:tr>
      <w:tr w:rsidR="00427135" w:rsidRPr="00950E17" w14:paraId="290DF69A" w14:textId="77777777" w:rsidTr="003A37CE">
        <w:trPr>
          <w:trHeight w:val="271"/>
        </w:trPr>
        <w:tc>
          <w:tcPr>
            <w:tcW w:w="740" w:type="dxa"/>
          </w:tcPr>
          <w:p w14:paraId="6C9A982C" w14:textId="77777777" w:rsidR="00427135" w:rsidRPr="00950E17" w:rsidRDefault="00427135" w:rsidP="003A37CE">
            <w:pPr>
              <w:spacing w:line="276" w:lineRule="auto"/>
              <w:rPr>
                <w:b/>
                <w:bCs/>
              </w:rPr>
            </w:pPr>
            <w:r w:rsidRPr="00950E17">
              <w:rPr>
                <w:b/>
                <w:bCs/>
              </w:rPr>
              <w:t>CO2</w:t>
            </w:r>
          </w:p>
        </w:tc>
        <w:tc>
          <w:tcPr>
            <w:tcW w:w="8743" w:type="dxa"/>
          </w:tcPr>
          <w:p w14:paraId="01CCCE2B" w14:textId="77777777" w:rsidR="00427135" w:rsidRPr="00950E17" w:rsidRDefault="00427135" w:rsidP="003A37CE">
            <w:pPr>
              <w:spacing w:line="276" w:lineRule="auto"/>
            </w:pPr>
            <w:r w:rsidRPr="00950E17">
              <w:t>Understand the physics of semiconductor and develop the ability to choose the appropriate semiconductor for engineering applications</w:t>
            </w:r>
          </w:p>
        </w:tc>
      </w:tr>
      <w:tr w:rsidR="00427135" w:rsidRPr="00950E17" w14:paraId="6EC95738" w14:textId="77777777" w:rsidTr="003A37CE">
        <w:trPr>
          <w:trHeight w:val="271"/>
        </w:trPr>
        <w:tc>
          <w:tcPr>
            <w:tcW w:w="740" w:type="dxa"/>
          </w:tcPr>
          <w:p w14:paraId="17BA4785" w14:textId="77777777" w:rsidR="00427135" w:rsidRPr="00950E17" w:rsidRDefault="00427135" w:rsidP="003A37CE">
            <w:pPr>
              <w:spacing w:line="276" w:lineRule="auto"/>
              <w:rPr>
                <w:b/>
                <w:bCs/>
              </w:rPr>
            </w:pPr>
            <w:r w:rsidRPr="00950E17">
              <w:rPr>
                <w:b/>
                <w:bCs/>
              </w:rPr>
              <w:t>CO3</w:t>
            </w:r>
          </w:p>
        </w:tc>
        <w:tc>
          <w:tcPr>
            <w:tcW w:w="8743" w:type="dxa"/>
          </w:tcPr>
          <w:p w14:paraId="60566E10" w14:textId="77777777" w:rsidR="00427135" w:rsidRPr="00950E17" w:rsidRDefault="00427135" w:rsidP="003A37CE">
            <w:pPr>
              <w:spacing w:line="276" w:lineRule="auto"/>
            </w:pPr>
            <w:r w:rsidRPr="00950E17">
              <w:t xml:space="preserve">Apply the knowledge of diode to the development of new and novel optoelectronic devices </w:t>
            </w:r>
          </w:p>
        </w:tc>
      </w:tr>
      <w:tr w:rsidR="00427135" w:rsidRPr="00950E17" w14:paraId="043CDA72" w14:textId="77777777" w:rsidTr="003A37CE">
        <w:trPr>
          <w:trHeight w:val="271"/>
        </w:trPr>
        <w:tc>
          <w:tcPr>
            <w:tcW w:w="740" w:type="dxa"/>
          </w:tcPr>
          <w:p w14:paraId="3D23DF67" w14:textId="77777777" w:rsidR="00427135" w:rsidRPr="00950E17" w:rsidRDefault="00427135" w:rsidP="003A37CE">
            <w:pPr>
              <w:spacing w:line="276" w:lineRule="auto"/>
              <w:rPr>
                <w:b/>
                <w:bCs/>
              </w:rPr>
            </w:pPr>
            <w:r w:rsidRPr="00950E17">
              <w:rPr>
                <w:b/>
                <w:bCs/>
              </w:rPr>
              <w:t>CO4</w:t>
            </w:r>
          </w:p>
        </w:tc>
        <w:tc>
          <w:tcPr>
            <w:tcW w:w="8743" w:type="dxa"/>
          </w:tcPr>
          <w:p w14:paraId="243E472A" w14:textId="77777777" w:rsidR="00427135" w:rsidRPr="00950E17" w:rsidRDefault="00427135" w:rsidP="003A37CE">
            <w:pPr>
              <w:spacing w:line="276" w:lineRule="auto"/>
            </w:pPr>
            <w:r w:rsidRPr="00950E17">
              <w:t>Utilize the knowledge of the low dimensional/ nano materials for engineering applications and understand the basic characterization techniques</w:t>
            </w:r>
          </w:p>
        </w:tc>
      </w:tr>
      <w:tr w:rsidR="00427135" w:rsidRPr="00950E17" w14:paraId="06BB4079" w14:textId="77777777" w:rsidTr="003A37CE">
        <w:trPr>
          <w:trHeight w:val="271"/>
        </w:trPr>
        <w:tc>
          <w:tcPr>
            <w:tcW w:w="740" w:type="dxa"/>
          </w:tcPr>
          <w:p w14:paraId="2D950621" w14:textId="77777777" w:rsidR="00427135" w:rsidRPr="00950E17" w:rsidRDefault="00427135" w:rsidP="003A37CE">
            <w:pPr>
              <w:spacing w:line="276" w:lineRule="auto"/>
              <w:rPr>
                <w:b/>
                <w:bCs/>
              </w:rPr>
            </w:pPr>
            <w:r w:rsidRPr="00950E17">
              <w:rPr>
                <w:b/>
                <w:bCs/>
              </w:rPr>
              <w:t>CO5</w:t>
            </w:r>
          </w:p>
        </w:tc>
        <w:tc>
          <w:tcPr>
            <w:tcW w:w="8743" w:type="dxa"/>
          </w:tcPr>
          <w:p w14:paraId="4918FB1A" w14:textId="77777777" w:rsidR="00427135" w:rsidRPr="00950E17" w:rsidRDefault="00427135" w:rsidP="003A37CE">
            <w:pPr>
              <w:spacing w:line="276" w:lineRule="auto"/>
              <w:jc w:val="both"/>
            </w:pPr>
            <w:r w:rsidRPr="00950E17">
              <w:t xml:space="preserve">Apply the knowledge of physics to determine the physical quantities/ constants, diode characteristics </w:t>
            </w:r>
          </w:p>
          <w:p w14:paraId="5E65E97D" w14:textId="77777777" w:rsidR="00427135" w:rsidRPr="00950E17" w:rsidRDefault="00427135" w:rsidP="003A37CE">
            <w:pPr>
              <w:spacing w:line="276" w:lineRule="auto"/>
            </w:pPr>
            <w:r w:rsidRPr="00950E17">
              <w:t>using experimental set up and analyses the results with maximum accuracy.</w:t>
            </w:r>
          </w:p>
        </w:tc>
      </w:tr>
    </w:tbl>
    <w:p w14:paraId="58A51030" w14:textId="77777777" w:rsidR="00427135" w:rsidRPr="00950E17" w:rsidRDefault="00427135" w:rsidP="00427135">
      <w:pPr>
        <w:spacing w:line="276" w:lineRule="auto"/>
        <w:rPr>
          <w:b/>
          <w:bCs/>
        </w:rPr>
      </w:pPr>
    </w:p>
    <w:p w14:paraId="4F6ADE0C" w14:textId="36C44AD7" w:rsidR="00427135" w:rsidRPr="00950E17" w:rsidRDefault="003A37CE" w:rsidP="00427135">
      <w:pPr>
        <w:pStyle w:val="Body"/>
        <w:spacing w:line="276" w:lineRule="auto"/>
        <w:rPr>
          <w:rFonts w:ascii="Times New Roman" w:eastAsia="Calibri" w:hAnsi="Times New Roman" w:cs="Times New Roman"/>
          <w:b/>
          <w:bCs/>
          <w:u w:color="000000"/>
        </w:rPr>
      </w:pPr>
      <w:r w:rsidRPr="003A37CE">
        <w:rPr>
          <w:rFonts w:ascii="Bookman Old Style" w:hAnsi="Bookman Old Style" w:cs="Times New Roman"/>
          <w:b/>
          <w:bCs/>
          <w:i/>
          <w:color w:val="0070C0"/>
          <w:sz w:val="24"/>
          <w:u w:color="000000"/>
          <w:lang w:val="de-DE"/>
        </w:rPr>
        <w:t>Text Book (s)</w:t>
      </w:r>
    </w:p>
    <w:p w14:paraId="51D55FAE" w14:textId="77777777" w:rsidR="00427135" w:rsidRPr="00950E17" w:rsidRDefault="00427135" w:rsidP="003F6023">
      <w:pPr>
        <w:pStyle w:val="NoSpacing"/>
        <w:numPr>
          <w:ilvl w:val="0"/>
          <w:numId w:val="79"/>
        </w:numPr>
        <w:spacing w:line="276" w:lineRule="auto"/>
        <w:rPr>
          <w:rFonts w:ascii="Times New Roman" w:hAnsi="Times New Roman" w:cs="Times New Roman"/>
        </w:rPr>
      </w:pPr>
      <w:r w:rsidRPr="00950E17">
        <w:rPr>
          <w:rFonts w:ascii="Times New Roman" w:hAnsi="Times New Roman" w:cs="Times New Roman"/>
        </w:rPr>
        <w:t>J. Singh , Semiconductor optoelectronics, Physics and Technology, Mc-Graw –Hill Inc. 1995.</w:t>
      </w:r>
    </w:p>
    <w:p w14:paraId="01C47094" w14:textId="77777777" w:rsidR="00427135" w:rsidRPr="00950E17" w:rsidRDefault="00427135" w:rsidP="003F6023">
      <w:pPr>
        <w:pStyle w:val="NoSpacing"/>
        <w:numPr>
          <w:ilvl w:val="0"/>
          <w:numId w:val="79"/>
        </w:numPr>
        <w:spacing w:line="276" w:lineRule="auto"/>
        <w:rPr>
          <w:rFonts w:ascii="Times New Roman" w:hAnsi="Times New Roman" w:cs="Times New Roman"/>
        </w:rPr>
      </w:pPr>
      <w:r w:rsidRPr="00950E17">
        <w:rPr>
          <w:rFonts w:ascii="Times New Roman" w:hAnsi="Times New Roman" w:cs="Times New Roman"/>
        </w:rPr>
        <w:t xml:space="preserve">S.M. Sze,  Semiconductor Devices: Physics and Technology, Wiley 2008. </w:t>
      </w:r>
    </w:p>
    <w:p w14:paraId="681F937D" w14:textId="77777777" w:rsidR="00427135" w:rsidRPr="00950E17" w:rsidRDefault="00427135" w:rsidP="003F6023">
      <w:pPr>
        <w:pStyle w:val="NoSpacing"/>
        <w:numPr>
          <w:ilvl w:val="0"/>
          <w:numId w:val="79"/>
        </w:numPr>
        <w:spacing w:line="276" w:lineRule="auto"/>
        <w:rPr>
          <w:rFonts w:ascii="Times New Roman" w:eastAsia="Times New Roman" w:hAnsi="Times New Roman" w:cs="Times New Roman"/>
        </w:rPr>
      </w:pPr>
      <w:r w:rsidRPr="00950E17">
        <w:rPr>
          <w:rFonts w:ascii="Times New Roman" w:eastAsia="Times New Roman" w:hAnsi="Times New Roman" w:cs="Times New Roman"/>
        </w:rPr>
        <w:t>Introduction to Nanotechnology C P Poole, Frank J. Owens, John Wiley &amp; Sons, 2011, ISBN 978-81-265-1099-3.</w:t>
      </w:r>
    </w:p>
    <w:p w14:paraId="1E6A0552" w14:textId="77777777" w:rsidR="00427135" w:rsidRPr="00950E17" w:rsidRDefault="006A49CB" w:rsidP="003F6023">
      <w:pPr>
        <w:pStyle w:val="NoSpacing"/>
        <w:numPr>
          <w:ilvl w:val="0"/>
          <w:numId w:val="79"/>
        </w:numPr>
        <w:spacing w:line="276" w:lineRule="auto"/>
        <w:rPr>
          <w:rFonts w:ascii="Times New Roman" w:eastAsia="Times New Roman" w:hAnsi="Times New Roman" w:cs="Times New Roman"/>
          <w:color w:val="000000"/>
        </w:rPr>
      </w:pPr>
      <w:hyperlink r:id="rId41" w:tgtFrame="_blank" w:history="1">
        <w:r w:rsidR="00427135" w:rsidRPr="00950E17">
          <w:rPr>
            <w:rStyle w:val="Hyperlink"/>
            <w:rFonts w:ascii="Times New Roman" w:eastAsia="Times New Roman" w:hAnsi="Times New Roman" w:cs="Times New Roman"/>
          </w:rPr>
          <w:t>B.Sc. Practical Physics</w:t>
        </w:r>
      </w:hyperlink>
      <w:r w:rsidR="00427135" w:rsidRPr="00950E17">
        <w:rPr>
          <w:rFonts w:ascii="Times New Roman" w:eastAsia="Times New Roman" w:hAnsi="Times New Roman" w:cs="Times New Roman"/>
          <w:color w:val="000000"/>
        </w:rPr>
        <w:t> by C.L Arora , S. Chand Limited.</w:t>
      </w:r>
    </w:p>
    <w:p w14:paraId="645ADC46" w14:textId="77777777" w:rsidR="00427135" w:rsidRPr="00950E17" w:rsidRDefault="00427135" w:rsidP="00427135">
      <w:pPr>
        <w:pStyle w:val="Body"/>
        <w:spacing w:after="160" w:line="276" w:lineRule="auto"/>
        <w:rPr>
          <w:rFonts w:ascii="Times New Roman" w:hAnsi="Times New Roman" w:cs="Times New Roman"/>
          <w:b/>
          <w:bCs/>
          <w:u w:color="000000"/>
        </w:rPr>
      </w:pPr>
    </w:p>
    <w:p w14:paraId="0CC16032" w14:textId="12B5186B" w:rsidR="00427135" w:rsidRPr="00950E17" w:rsidRDefault="003A37CE" w:rsidP="00427135">
      <w:pPr>
        <w:pStyle w:val="Body"/>
        <w:spacing w:after="160" w:line="276" w:lineRule="auto"/>
        <w:rPr>
          <w:rFonts w:ascii="Times New Roman" w:eastAsia="Calibri" w:hAnsi="Times New Roman" w:cs="Times New Roman"/>
          <w:b/>
          <w:bCs/>
          <w:u w:color="000000"/>
        </w:rPr>
      </w:pPr>
      <w:r w:rsidRPr="003A37CE">
        <w:rPr>
          <w:rFonts w:ascii="Bookman Old Style" w:hAnsi="Bookman Old Style" w:cs="Times New Roman"/>
          <w:b/>
          <w:bCs/>
          <w:i/>
          <w:color w:val="0070C0"/>
          <w:sz w:val="24"/>
          <w:u w:color="000000"/>
        </w:rPr>
        <w:t xml:space="preserve">Reference Book (s): </w:t>
      </w:r>
    </w:p>
    <w:p w14:paraId="71940DD1" w14:textId="77777777" w:rsidR="00427135" w:rsidRPr="00950E17" w:rsidRDefault="00427135" w:rsidP="003F6023">
      <w:pPr>
        <w:pStyle w:val="NoSpacing"/>
        <w:numPr>
          <w:ilvl w:val="0"/>
          <w:numId w:val="80"/>
        </w:numPr>
        <w:spacing w:line="276" w:lineRule="auto"/>
        <w:rPr>
          <w:rFonts w:ascii="Times New Roman" w:hAnsi="Times New Roman" w:cs="Times New Roman"/>
        </w:rPr>
      </w:pPr>
      <w:r w:rsidRPr="00950E17">
        <w:rPr>
          <w:rFonts w:ascii="Times New Roman" w:hAnsi="Times New Roman" w:cs="Times New Roman"/>
        </w:rPr>
        <w:t>B.E.A. Saleh and M.C. Teich,  Fundamentals of Photonics, John Wiley &amp; Sons, Inc., 2007.</w:t>
      </w:r>
    </w:p>
    <w:p w14:paraId="57E2F8D8" w14:textId="77777777" w:rsidR="00427135" w:rsidRPr="00950E17" w:rsidRDefault="00427135" w:rsidP="003F6023">
      <w:pPr>
        <w:pStyle w:val="NoSpacing"/>
        <w:numPr>
          <w:ilvl w:val="0"/>
          <w:numId w:val="80"/>
        </w:numPr>
        <w:spacing w:line="276" w:lineRule="auto"/>
        <w:rPr>
          <w:rFonts w:ascii="Times New Roman" w:eastAsia="Times New Roman" w:hAnsi="Times New Roman" w:cs="Times New Roman"/>
        </w:rPr>
      </w:pPr>
      <w:r w:rsidRPr="00950E17">
        <w:rPr>
          <w:rFonts w:ascii="Times New Roman" w:eastAsia="Times New Roman" w:hAnsi="Times New Roman" w:cs="Times New Roman"/>
        </w:rPr>
        <w:t>Introduction to Nanoscience and Nanotechnology, KK Chattopadhyay, A N Banerjee, Phi Learning Pvt Ltd., New Delhi, 2012, ISBN-978-81-203-3608-7.</w:t>
      </w:r>
    </w:p>
    <w:p w14:paraId="3971624B" w14:textId="77777777" w:rsidR="00427135" w:rsidRPr="00950E17" w:rsidRDefault="00427135" w:rsidP="003F6023">
      <w:pPr>
        <w:pStyle w:val="NoSpacing"/>
        <w:numPr>
          <w:ilvl w:val="0"/>
          <w:numId w:val="80"/>
        </w:numPr>
        <w:spacing w:line="276" w:lineRule="auto"/>
        <w:rPr>
          <w:rFonts w:ascii="Times New Roman" w:eastAsia="Times New Roman" w:hAnsi="Times New Roman" w:cs="Times New Roman"/>
        </w:rPr>
      </w:pPr>
      <w:r w:rsidRPr="00950E17">
        <w:rPr>
          <w:rFonts w:ascii="Times New Roman" w:eastAsia="Times New Roman" w:hAnsi="Times New Roman" w:cs="Times New Roman"/>
        </w:rPr>
        <w:t>Nanotechnology Science Innovation &amp; Opportunity, Lynn E Foster, Pearson publication, 2008, ISBN-9788131711187.</w:t>
      </w:r>
    </w:p>
    <w:p w14:paraId="4DD49955" w14:textId="77777777" w:rsidR="00427135" w:rsidRPr="00950E17" w:rsidRDefault="00427135" w:rsidP="003F6023">
      <w:pPr>
        <w:pStyle w:val="NoSpacing"/>
        <w:numPr>
          <w:ilvl w:val="0"/>
          <w:numId w:val="80"/>
        </w:numPr>
        <w:spacing w:line="276" w:lineRule="auto"/>
        <w:rPr>
          <w:rFonts w:ascii="Times New Roman" w:hAnsi="Times New Roman" w:cs="Times New Roman"/>
        </w:rPr>
      </w:pPr>
      <w:r w:rsidRPr="00950E17">
        <w:rPr>
          <w:rFonts w:ascii="Times New Roman" w:hAnsi="Times New Roman" w:cs="Times New Roman"/>
        </w:rPr>
        <w:t>Nouredine Zettili, Quantum Mechanics: concepts and applications, 2</w:t>
      </w:r>
      <w:r w:rsidRPr="00950E17">
        <w:rPr>
          <w:rFonts w:ascii="Times New Roman" w:hAnsi="Times New Roman" w:cs="Times New Roman"/>
          <w:vertAlign w:val="superscript"/>
        </w:rPr>
        <w:t>nd</w:t>
      </w:r>
      <w:r w:rsidRPr="00950E17">
        <w:rPr>
          <w:rFonts w:ascii="Times New Roman" w:hAnsi="Times New Roman" w:cs="Times New Roman"/>
        </w:rPr>
        <w:t xml:space="preserve"> Edition, Wiley, UK, 2009</w:t>
      </w:r>
    </w:p>
    <w:p w14:paraId="700B33A8" w14:textId="77777777" w:rsidR="00427135" w:rsidRPr="00950E17" w:rsidRDefault="00427135" w:rsidP="003F6023">
      <w:pPr>
        <w:pStyle w:val="NoSpacing"/>
        <w:numPr>
          <w:ilvl w:val="0"/>
          <w:numId w:val="80"/>
        </w:numPr>
        <w:spacing w:line="276" w:lineRule="auto"/>
        <w:rPr>
          <w:rFonts w:ascii="Times New Roman" w:eastAsia="Times New Roman" w:hAnsi="Times New Roman" w:cs="Times New Roman"/>
          <w:lang w:bidi="en-US"/>
        </w:rPr>
      </w:pPr>
      <w:r w:rsidRPr="00950E17">
        <w:rPr>
          <w:rFonts w:ascii="Times New Roman" w:eastAsia="Times New Roman" w:hAnsi="Times New Roman" w:cs="Times New Roman"/>
          <w:lang w:bidi="en-US"/>
        </w:rPr>
        <w:t>Advanced Practical Physics for students, B.L. Flint and H.T. Worsnop, Asia Publishing House</w:t>
      </w:r>
    </w:p>
    <w:p w14:paraId="78C9B5CE" w14:textId="77777777" w:rsidR="00427135" w:rsidRPr="00950E17" w:rsidRDefault="00427135" w:rsidP="00427135">
      <w:pPr>
        <w:spacing w:line="276" w:lineRule="auto"/>
        <w:jc w:val="both"/>
        <w:rPr>
          <w:b/>
        </w:rPr>
      </w:pPr>
    </w:p>
    <w:p w14:paraId="6D5090C0" w14:textId="77777777" w:rsidR="00427135" w:rsidRPr="00950E17" w:rsidRDefault="00427135" w:rsidP="00427135">
      <w:pPr>
        <w:spacing w:line="276" w:lineRule="auto"/>
      </w:pPr>
    </w:p>
    <w:p w14:paraId="46CE0BC3" w14:textId="77777777" w:rsidR="00427135" w:rsidRPr="00950E17" w:rsidRDefault="00427135" w:rsidP="00427135">
      <w:pPr>
        <w:spacing w:line="276" w:lineRule="auto"/>
        <w:rPr>
          <w:b/>
          <w:bCs/>
        </w:rPr>
      </w:pPr>
    </w:p>
    <w:p w14:paraId="69A614F9" w14:textId="77777777" w:rsidR="00427135" w:rsidRPr="00950E17" w:rsidRDefault="00427135" w:rsidP="00427135">
      <w:pPr>
        <w:spacing w:line="276" w:lineRule="auto"/>
        <w:rPr>
          <w:b/>
          <w:bCs/>
        </w:rPr>
      </w:pPr>
    </w:p>
    <w:p w14:paraId="237F8C32" w14:textId="77777777" w:rsidR="00427135" w:rsidRPr="00950E17" w:rsidRDefault="00427135" w:rsidP="00427135">
      <w:pPr>
        <w:spacing w:line="276" w:lineRule="auto"/>
        <w:rPr>
          <w:b/>
          <w:bCs/>
        </w:rPr>
      </w:pPr>
    </w:p>
    <w:p w14:paraId="6F3217AD" w14:textId="77777777" w:rsidR="00427135" w:rsidRPr="00950E17" w:rsidRDefault="00427135" w:rsidP="00427135">
      <w:pPr>
        <w:spacing w:line="276" w:lineRule="auto"/>
        <w:rPr>
          <w:b/>
          <w:bCs/>
        </w:rPr>
      </w:pPr>
    </w:p>
    <w:tbl>
      <w:tblPr>
        <w:tblStyle w:val="TableGrid"/>
        <w:tblW w:w="0" w:type="auto"/>
        <w:tblInd w:w="6" w:type="dxa"/>
        <w:tblLook w:val="04A0" w:firstRow="1" w:lastRow="0" w:firstColumn="1" w:lastColumn="0" w:noHBand="0" w:noVBand="1"/>
      </w:tblPr>
      <w:tblGrid>
        <w:gridCol w:w="9622"/>
      </w:tblGrid>
      <w:tr w:rsidR="00427135" w:rsidRPr="00950E17" w14:paraId="326AC3FD" w14:textId="77777777" w:rsidTr="003A37CE">
        <w:trPr>
          <w:trHeight w:val="241"/>
        </w:trPr>
        <w:tc>
          <w:tcPr>
            <w:tcW w:w="9622" w:type="dxa"/>
          </w:tcPr>
          <w:p w14:paraId="6FC34CEB" w14:textId="77777777" w:rsidR="00427135" w:rsidRPr="00950E17" w:rsidRDefault="00427135" w:rsidP="003A37CE">
            <w:pPr>
              <w:pStyle w:val="Default"/>
              <w:shd w:val="clear" w:color="auto" w:fill="FFFFFF"/>
              <w:spacing w:before="0" w:line="276" w:lineRule="auto"/>
              <w:jc w:val="both"/>
              <w:rPr>
                <w:rStyle w:val="None"/>
                <w:rFonts w:ascii="Times New Roman" w:hAnsi="Times New Roman" w:cs="Times New Roman"/>
                <w:b/>
                <w:bCs/>
                <w:color w:val="222222"/>
                <w:u w:color="222222"/>
              </w:rPr>
            </w:pPr>
            <w:r w:rsidRPr="00950E17">
              <w:rPr>
                <w:rFonts w:ascii="Times New Roman" w:hAnsi="Times New Roman" w:cs="Times New Roman"/>
                <w:b/>
                <w:sz w:val="22"/>
                <w:szCs w:val="22"/>
              </w:rPr>
              <w:t>Unit 1 Quantum and Band Theory of electron</w:t>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t xml:space="preserve">          6 hrs</w:t>
            </w:r>
          </w:p>
        </w:tc>
      </w:tr>
      <w:tr w:rsidR="00427135" w:rsidRPr="00950E17" w14:paraId="6A6208E7" w14:textId="77777777" w:rsidTr="003A37CE">
        <w:trPr>
          <w:trHeight w:val="757"/>
        </w:trPr>
        <w:tc>
          <w:tcPr>
            <w:tcW w:w="9622" w:type="dxa"/>
          </w:tcPr>
          <w:p w14:paraId="44ED9B0D" w14:textId="77777777" w:rsidR="00427135" w:rsidRPr="00950E17" w:rsidRDefault="00427135" w:rsidP="003A37CE">
            <w:pPr>
              <w:pStyle w:val="Default"/>
              <w:shd w:val="clear" w:color="auto" w:fill="FFFFFF"/>
              <w:spacing w:before="0" w:line="276" w:lineRule="auto"/>
              <w:jc w:val="both"/>
              <w:rPr>
                <w:rStyle w:val="None"/>
                <w:rFonts w:ascii="Times New Roman" w:hAnsi="Times New Roman" w:cs="Times New Roman"/>
                <w:color w:val="222222"/>
                <w:u w:color="222222"/>
              </w:rPr>
            </w:pPr>
            <w:r w:rsidRPr="00950E17">
              <w:rPr>
                <w:rFonts w:ascii="Times New Roman" w:hAnsi="Times New Roman" w:cs="Times New Roman"/>
                <w:sz w:val="22"/>
                <w:szCs w:val="22"/>
              </w:rPr>
              <w:t>Fermi Dirac distribution function and Fermi level, quantum free electron theory, density of states, Energy band in solids, E-K diagram and Brillouin zone, effective mass, concept of holes.</w:t>
            </w:r>
          </w:p>
        </w:tc>
      </w:tr>
      <w:tr w:rsidR="00427135" w:rsidRPr="00950E17" w14:paraId="69288229" w14:textId="77777777" w:rsidTr="003A37CE">
        <w:trPr>
          <w:trHeight w:val="300"/>
        </w:trPr>
        <w:tc>
          <w:tcPr>
            <w:tcW w:w="9622" w:type="dxa"/>
          </w:tcPr>
          <w:p w14:paraId="4DFC7530" w14:textId="77777777" w:rsidR="00427135" w:rsidRPr="00950E17" w:rsidRDefault="00427135" w:rsidP="003A37CE">
            <w:pPr>
              <w:pStyle w:val="Default"/>
              <w:shd w:val="clear" w:color="auto" w:fill="FFFFFF"/>
              <w:spacing w:before="0" w:line="276" w:lineRule="auto"/>
              <w:jc w:val="both"/>
              <w:rPr>
                <w:rStyle w:val="None"/>
                <w:rFonts w:ascii="Times New Roman" w:hAnsi="Times New Roman" w:cs="Times New Roman"/>
                <w:b/>
                <w:bCs/>
                <w:color w:val="222222"/>
                <w:u w:color="222222"/>
              </w:rPr>
            </w:pPr>
            <w:r w:rsidRPr="00950E17">
              <w:rPr>
                <w:rFonts w:ascii="Times New Roman" w:hAnsi="Times New Roman" w:cs="Times New Roman"/>
                <w:b/>
                <w:sz w:val="22"/>
                <w:szCs w:val="22"/>
              </w:rPr>
              <w:t>Unit 2 Semiconductor</w:t>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t xml:space="preserve">           8 hrs</w:t>
            </w:r>
          </w:p>
        </w:tc>
      </w:tr>
      <w:tr w:rsidR="00427135" w:rsidRPr="00950E17" w14:paraId="3B124462" w14:textId="77777777" w:rsidTr="003A37CE">
        <w:trPr>
          <w:trHeight w:val="623"/>
        </w:trPr>
        <w:tc>
          <w:tcPr>
            <w:tcW w:w="9622" w:type="dxa"/>
          </w:tcPr>
          <w:p w14:paraId="521642EC" w14:textId="77777777" w:rsidR="00427135" w:rsidRPr="00950E17" w:rsidRDefault="00427135" w:rsidP="003A37CE">
            <w:pPr>
              <w:pStyle w:val="Default"/>
              <w:shd w:val="clear" w:color="auto" w:fill="FFFFFF"/>
              <w:spacing w:before="0" w:line="276" w:lineRule="auto"/>
              <w:jc w:val="both"/>
              <w:rPr>
                <w:rStyle w:val="None"/>
                <w:rFonts w:ascii="Times New Roman" w:hAnsi="Times New Roman" w:cs="Times New Roman"/>
                <w:color w:val="222222"/>
                <w:u w:color="222222"/>
              </w:rPr>
            </w:pPr>
            <w:r w:rsidRPr="00950E17">
              <w:rPr>
                <w:rFonts w:ascii="Times New Roman" w:hAnsi="Times New Roman" w:cs="Times New Roman"/>
                <w:sz w:val="22"/>
                <w:szCs w:val="22"/>
              </w:rPr>
              <w:t>Types of semiconductor, Fermi level in semiconductor, effect of carrier concentration and temperature on fermi level, direct-indirect band gap semiconductors, compound semiconductors, Conductivity and mobility, recombination process, Hall effect and applications.</w:t>
            </w:r>
          </w:p>
        </w:tc>
      </w:tr>
      <w:tr w:rsidR="00427135" w:rsidRPr="00950E17" w14:paraId="206DD2DA" w14:textId="77777777" w:rsidTr="003A37CE">
        <w:trPr>
          <w:trHeight w:val="241"/>
        </w:trPr>
        <w:tc>
          <w:tcPr>
            <w:tcW w:w="9622" w:type="dxa"/>
          </w:tcPr>
          <w:p w14:paraId="46D6259D" w14:textId="77777777" w:rsidR="00427135" w:rsidRPr="00950E17" w:rsidRDefault="00427135" w:rsidP="003A37CE">
            <w:pPr>
              <w:pStyle w:val="Default"/>
              <w:shd w:val="clear" w:color="auto" w:fill="FFFFFF"/>
              <w:spacing w:before="0" w:line="276" w:lineRule="auto"/>
              <w:jc w:val="both"/>
              <w:rPr>
                <w:rStyle w:val="None"/>
                <w:rFonts w:ascii="Times New Roman" w:hAnsi="Times New Roman" w:cs="Times New Roman"/>
                <w:b/>
                <w:bCs/>
                <w:color w:val="222222"/>
                <w:u w:color="222222"/>
              </w:rPr>
            </w:pPr>
            <w:r w:rsidRPr="00950E17">
              <w:rPr>
                <w:rFonts w:ascii="Times New Roman" w:hAnsi="Times New Roman" w:cs="Times New Roman"/>
                <w:b/>
                <w:sz w:val="22"/>
                <w:szCs w:val="22"/>
              </w:rPr>
              <w:t xml:space="preserve">Unit 3 Applications of Diodes   </w:t>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r>
            <w:r w:rsidRPr="00950E17">
              <w:rPr>
                <w:rFonts w:ascii="Times New Roman" w:hAnsi="Times New Roman" w:cs="Times New Roman"/>
                <w:b/>
                <w:sz w:val="22"/>
                <w:szCs w:val="22"/>
              </w:rPr>
              <w:tab/>
              <w:t xml:space="preserve">           8 hrs</w:t>
            </w:r>
          </w:p>
        </w:tc>
      </w:tr>
      <w:tr w:rsidR="00427135" w:rsidRPr="00950E17" w14:paraId="6FB41653" w14:textId="77777777" w:rsidTr="003A37CE">
        <w:trPr>
          <w:trHeight w:val="757"/>
        </w:trPr>
        <w:tc>
          <w:tcPr>
            <w:tcW w:w="9622" w:type="dxa"/>
          </w:tcPr>
          <w:p w14:paraId="303EAE5E" w14:textId="77777777" w:rsidR="00427135" w:rsidRPr="00950E17" w:rsidRDefault="00427135" w:rsidP="003A37CE">
            <w:pPr>
              <w:pStyle w:val="Default"/>
              <w:shd w:val="clear" w:color="auto" w:fill="FFFFFF"/>
              <w:spacing w:before="0" w:line="276" w:lineRule="auto"/>
              <w:jc w:val="both"/>
              <w:rPr>
                <w:rStyle w:val="None"/>
                <w:rFonts w:ascii="Times New Roman" w:hAnsi="Times New Roman" w:cs="Times New Roman"/>
                <w:color w:val="222222"/>
                <w:u w:color="222222"/>
              </w:rPr>
            </w:pPr>
            <w:r w:rsidRPr="00950E17">
              <w:rPr>
                <w:rFonts w:ascii="Times New Roman" w:hAnsi="Times New Roman" w:cs="Times New Roman"/>
                <w:sz w:val="22"/>
                <w:szCs w:val="22"/>
              </w:rPr>
              <w:t xml:space="preserve">Concept in optical transitions in bulk semiconductors- absorption process, recombination process, explanation for spontaneous emission-stimulated emission-transition rate, theory of p-n junction, p-n junction diode and its I-V characteristics, optoelectronics devices-LEDs, laser diode,  Basics of Photovoltaics- photovoltaic effect, Determination of efficiency of PV cell </w:t>
            </w:r>
          </w:p>
        </w:tc>
      </w:tr>
      <w:tr w:rsidR="00427135" w:rsidRPr="00950E17" w14:paraId="4B98B672" w14:textId="77777777" w:rsidTr="003A37CE">
        <w:trPr>
          <w:trHeight w:val="241"/>
        </w:trPr>
        <w:tc>
          <w:tcPr>
            <w:tcW w:w="9622" w:type="dxa"/>
          </w:tcPr>
          <w:p w14:paraId="6AC9679C" w14:textId="77777777" w:rsidR="00427135" w:rsidRPr="00950E17" w:rsidRDefault="00427135" w:rsidP="003A37CE">
            <w:pPr>
              <w:pStyle w:val="Default"/>
              <w:shd w:val="clear" w:color="auto" w:fill="FFFFFF"/>
              <w:spacing w:before="0" w:line="276" w:lineRule="auto"/>
              <w:jc w:val="both"/>
              <w:rPr>
                <w:rStyle w:val="None"/>
                <w:rFonts w:ascii="Times New Roman" w:hAnsi="Times New Roman" w:cs="Times New Roman"/>
                <w:b/>
                <w:bCs/>
                <w:color w:val="222222"/>
                <w:u w:color="222222"/>
              </w:rPr>
            </w:pPr>
            <w:r w:rsidRPr="00950E17">
              <w:rPr>
                <w:rFonts w:ascii="Times New Roman" w:hAnsi="Times New Roman" w:cs="Times New Roman"/>
                <w:b/>
                <w:bCs/>
                <w:sz w:val="22"/>
                <w:szCs w:val="22"/>
              </w:rPr>
              <w:t>Unit- 4 Low Dimension Physics and Nanomaterials</w:t>
            </w:r>
            <w:r w:rsidRPr="00950E17">
              <w:rPr>
                <w:rFonts w:ascii="Times New Roman" w:hAnsi="Times New Roman" w:cs="Times New Roman"/>
                <w:b/>
                <w:bCs/>
                <w:sz w:val="22"/>
                <w:szCs w:val="22"/>
              </w:rPr>
              <w:tab/>
            </w:r>
            <w:r w:rsidRPr="00950E17">
              <w:rPr>
                <w:rFonts w:ascii="Times New Roman" w:hAnsi="Times New Roman" w:cs="Times New Roman"/>
                <w:b/>
                <w:bCs/>
                <w:sz w:val="22"/>
                <w:szCs w:val="22"/>
              </w:rPr>
              <w:tab/>
            </w:r>
            <w:r w:rsidRPr="00950E17">
              <w:rPr>
                <w:rFonts w:ascii="Times New Roman" w:hAnsi="Times New Roman" w:cs="Times New Roman"/>
                <w:b/>
                <w:bCs/>
                <w:sz w:val="22"/>
                <w:szCs w:val="22"/>
              </w:rPr>
              <w:tab/>
            </w:r>
            <w:r w:rsidRPr="00950E17">
              <w:rPr>
                <w:rFonts w:ascii="Times New Roman" w:hAnsi="Times New Roman" w:cs="Times New Roman"/>
                <w:b/>
                <w:bCs/>
                <w:sz w:val="22"/>
                <w:szCs w:val="22"/>
              </w:rPr>
              <w:tab/>
            </w:r>
            <w:r w:rsidRPr="00950E17">
              <w:rPr>
                <w:rFonts w:ascii="Times New Roman" w:hAnsi="Times New Roman" w:cs="Times New Roman"/>
                <w:b/>
                <w:bCs/>
                <w:sz w:val="22"/>
                <w:szCs w:val="22"/>
              </w:rPr>
              <w:tab/>
              <w:t>10 hrs</w:t>
            </w:r>
          </w:p>
        </w:tc>
      </w:tr>
      <w:tr w:rsidR="00427135" w:rsidRPr="00950E17" w14:paraId="48C992E4" w14:textId="77777777" w:rsidTr="003A37CE">
        <w:trPr>
          <w:trHeight w:val="596"/>
        </w:trPr>
        <w:tc>
          <w:tcPr>
            <w:tcW w:w="9622" w:type="dxa"/>
          </w:tcPr>
          <w:p w14:paraId="3C9C071C" w14:textId="77777777" w:rsidR="00427135" w:rsidRPr="00950E17" w:rsidRDefault="00427135" w:rsidP="003A37CE">
            <w:pPr>
              <w:pStyle w:val="Default"/>
              <w:shd w:val="clear" w:color="auto" w:fill="FFFFFF"/>
              <w:spacing w:before="0" w:line="276" w:lineRule="auto"/>
              <w:jc w:val="both"/>
              <w:rPr>
                <w:rStyle w:val="None"/>
                <w:rFonts w:ascii="Times New Roman" w:hAnsi="Times New Roman" w:cs="Times New Roman"/>
                <w:color w:val="222222"/>
                <w:u w:color="222222"/>
              </w:rPr>
            </w:pPr>
            <w:r w:rsidRPr="00950E17">
              <w:rPr>
                <w:rFonts w:ascii="Times New Roman" w:hAnsi="Times New Roman" w:cs="Times New Roman"/>
                <w:sz w:val="22"/>
                <w:szCs w:val="22"/>
              </w:rPr>
              <w:t xml:space="preserve">Density of states in 0D, 1 D and 2D –Low dimensional systems: Quantum well, Quantum wire, Quantum dots, Nanomaterials and its properties, Classification of Nanomaterials, Carbon nanowires and nanotubes, Semiconductor nanomaterials, Graphene, Characterization techniques (basic ideas): Scanning Electron Microscopy and Transmission Scanning Electron microscopy </w:t>
            </w:r>
          </w:p>
        </w:tc>
      </w:tr>
      <w:tr w:rsidR="00427135" w:rsidRPr="00950E17" w14:paraId="59B5953E" w14:textId="77777777" w:rsidTr="003A37CE">
        <w:trPr>
          <w:trHeight w:val="241"/>
        </w:trPr>
        <w:tc>
          <w:tcPr>
            <w:tcW w:w="9622" w:type="dxa"/>
          </w:tcPr>
          <w:p w14:paraId="781506DF" w14:textId="77777777" w:rsidR="00427135" w:rsidRPr="00950E17" w:rsidRDefault="00427135" w:rsidP="003A37CE">
            <w:pPr>
              <w:spacing w:line="276" w:lineRule="auto"/>
              <w:jc w:val="both"/>
              <w:rPr>
                <w:rStyle w:val="None"/>
                <w:b/>
              </w:rPr>
            </w:pPr>
            <w:r w:rsidRPr="00950E17">
              <w:rPr>
                <w:b/>
              </w:rPr>
              <w:t xml:space="preserve">List of Experiments: </w:t>
            </w:r>
          </w:p>
        </w:tc>
      </w:tr>
      <w:tr w:rsidR="00427135" w:rsidRPr="00950E17" w14:paraId="41950DD6" w14:textId="77777777" w:rsidTr="003A37CE">
        <w:trPr>
          <w:trHeight w:val="241"/>
        </w:trPr>
        <w:tc>
          <w:tcPr>
            <w:tcW w:w="9622" w:type="dxa"/>
          </w:tcPr>
          <w:p w14:paraId="262B4BA9" w14:textId="77777777" w:rsidR="00427135" w:rsidRPr="00950E17" w:rsidRDefault="00427135" w:rsidP="003F6023">
            <w:pPr>
              <w:pStyle w:val="ListParagraph"/>
              <w:numPr>
                <w:ilvl w:val="0"/>
                <w:numId w:val="81"/>
              </w:numPr>
              <w:spacing w:line="276" w:lineRule="auto"/>
              <w:contextualSpacing/>
              <w:jc w:val="both"/>
            </w:pPr>
            <w:r w:rsidRPr="00950E17">
              <w:t>Determination of bandgap of semiconductor –Four probe method</w:t>
            </w:r>
          </w:p>
          <w:p w14:paraId="66024797" w14:textId="77777777" w:rsidR="00427135" w:rsidRPr="00950E17" w:rsidRDefault="00427135" w:rsidP="003F6023">
            <w:pPr>
              <w:pStyle w:val="ListParagraph"/>
              <w:numPr>
                <w:ilvl w:val="0"/>
                <w:numId w:val="81"/>
              </w:numPr>
              <w:spacing w:line="276" w:lineRule="auto"/>
              <w:contextualSpacing/>
              <w:jc w:val="both"/>
            </w:pPr>
            <w:r w:rsidRPr="00950E17">
              <w:t xml:space="preserve">I-V Characteristics of p-n junction diode </w:t>
            </w:r>
          </w:p>
          <w:p w14:paraId="00816AB7" w14:textId="77777777" w:rsidR="00427135" w:rsidRPr="00950E17" w:rsidRDefault="00427135" w:rsidP="003F6023">
            <w:pPr>
              <w:pStyle w:val="ListParagraph"/>
              <w:numPr>
                <w:ilvl w:val="0"/>
                <w:numId w:val="81"/>
              </w:numPr>
              <w:spacing w:line="276" w:lineRule="auto"/>
              <w:contextualSpacing/>
              <w:jc w:val="both"/>
            </w:pPr>
            <w:r w:rsidRPr="00950E17">
              <w:t>Characteristics of Zener diode and voltage regulation</w:t>
            </w:r>
          </w:p>
          <w:p w14:paraId="7FE78F72" w14:textId="77777777" w:rsidR="00427135" w:rsidRPr="00950E17" w:rsidRDefault="00427135" w:rsidP="003F6023">
            <w:pPr>
              <w:pStyle w:val="ListParagraph"/>
              <w:numPr>
                <w:ilvl w:val="0"/>
                <w:numId w:val="81"/>
              </w:numPr>
              <w:spacing w:line="276" w:lineRule="auto"/>
              <w:contextualSpacing/>
              <w:jc w:val="both"/>
            </w:pPr>
            <w:r w:rsidRPr="00950E17">
              <w:t>Thickness of wire using laser</w:t>
            </w:r>
          </w:p>
          <w:p w14:paraId="7177059E" w14:textId="77777777" w:rsidR="00427135" w:rsidRPr="00950E17" w:rsidRDefault="00427135" w:rsidP="003F6023">
            <w:pPr>
              <w:pStyle w:val="ListParagraph"/>
              <w:numPr>
                <w:ilvl w:val="0"/>
                <w:numId w:val="81"/>
              </w:numPr>
              <w:spacing w:line="276" w:lineRule="auto"/>
              <w:contextualSpacing/>
              <w:jc w:val="both"/>
            </w:pPr>
            <w:r w:rsidRPr="00950E17">
              <w:t xml:space="preserve">Attenuation and propagation characteristics of optical fiber cable using laser source </w:t>
            </w:r>
          </w:p>
          <w:p w14:paraId="7E1F77DB" w14:textId="77777777" w:rsidR="00427135" w:rsidRPr="00950E17" w:rsidRDefault="00427135" w:rsidP="003F6023">
            <w:pPr>
              <w:pStyle w:val="ListParagraph"/>
              <w:numPr>
                <w:ilvl w:val="0"/>
                <w:numId w:val="81"/>
              </w:numPr>
              <w:spacing w:line="276" w:lineRule="auto"/>
              <w:contextualSpacing/>
              <w:jc w:val="both"/>
            </w:pPr>
            <w:r w:rsidRPr="00950E17">
              <w:t>Study of I V characteristics of Tunnel diode</w:t>
            </w:r>
          </w:p>
          <w:p w14:paraId="1845F756" w14:textId="77777777" w:rsidR="00427135" w:rsidRPr="00950E17" w:rsidRDefault="00427135" w:rsidP="003F6023">
            <w:pPr>
              <w:pStyle w:val="ListParagraph"/>
              <w:numPr>
                <w:ilvl w:val="0"/>
                <w:numId w:val="81"/>
              </w:numPr>
              <w:spacing w:line="276" w:lineRule="auto"/>
              <w:contextualSpacing/>
              <w:jc w:val="both"/>
            </w:pPr>
            <w:r w:rsidRPr="00950E17">
              <w:t>Characteristics of Solar cell and determination of its efficiency.</w:t>
            </w:r>
          </w:p>
          <w:p w14:paraId="4F2E4B93" w14:textId="77777777" w:rsidR="00427135" w:rsidRPr="00950E17" w:rsidRDefault="00427135" w:rsidP="003F6023">
            <w:pPr>
              <w:pStyle w:val="ListParagraph"/>
              <w:numPr>
                <w:ilvl w:val="0"/>
                <w:numId w:val="81"/>
              </w:numPr>
              <w:spacing w:line="276" w:lineRule="auto"/>
              <w:contextualSpacing/>
              <w:jc w:val="both"/>
            </w:pPr>
            <w:r w:rsidRPr="00950E17">
              <w:t>Determination of Planck constant using LED method</w:t>
            </w:r>
          </w:p>
          <w:p w14:paraId="3E161C1F" w14:textId="77777777" w:rsidR="00427135" w:rsidRPr="00950E17" w:rsidRDefault="00427135" w:rsidP="003F6023">
            <w:pPr>
              <w:pStyle w:val="ListParagraph"/>
              <w:numPr>
                <w:ilvl w:val="0"/>
                <w:numId w:val="81"/>
              </w:numPr>
              <w:spacing w:line="276" w:lineRule="auto"/>
              <w:contextualSpacing/>
              <w:jc w:val="both"/>
            </w:pPr>
            <w:r w:rsidRPr="00950E17">
              <w:t xml:space="preserve">Study of Hall effect  </w:t>
            </w:r>
          </w:p>
          <w:p w14:paraId="7141A34E" w14:textId="77777777" w:rsidR="00427135" w:rsidRPr="00950E17" w:rsidRDefault="00427135" w:rsidP="003F6023">
            <w:pPr>
              <w:pStyle w:val="ListParagraph"/>
              <w:numPr>
                <w:ilvl w:val="0"/>
                <w:numId w:val="81"/>
              </w:numPr>
              <w:spacing w:line="276" w:lineRule="auto"/>
              <w:contextualSpacing/>
              <w:jc w:val="both"/>
            </w:pPr>
            <w:r w:rsidRPr="00950E17">
              <w:t>Study of variation of magnetic field using Tangent Galvanometer</w:t>
            </w:r>
          </w:p>
          <w:p w14:paraId="7E22E390" w14:textId="77777777" w:rsidR="00427135" w:rsidRPr="00950E17" w:rsidRDefault="00427135" w:rsidP="003F6023">
            <w:pPr>
              <w:pStyle w:val="ListParagraph"/>
              <w:numPr>
                <w:ilvl w:val="0"/>
                <w:numId w:val="81"/>
              </w:numPr>
              <w:spacing w:line="276" w:lineRule="auto"/>
              <w:contextualSpacing/>
              <w:jc w:val="both"/>
            </w:pPr>
            <w:r w:rsidRPr="00950E17">
              <w:t xml:space="preserve">Study of diffraction grating using mono chromatic and non-monochromatic light sources </w:t>
            </w:r>
          </w:p>
          <w:p w14:paraId="1B8111D0" w14:textId="77777777" w:rsidR="00427135" w:rsidRPr="00950E17" w:rsidRDefault="00427135" w:rsidP="003F6023">
            <w:pPr>
              <w:pStyle w:val="ListParagraph"/>
              <w:numPr>
                <w:ilvl w:val="0"/>
                <w:numId w:val="81"/>
              </w:numPr>
              <w:spacing w:line="276" w:lineRule="auto"/>
              <w:contextualSpacing/>
              <w:jc w:val="both"/>
              <w:rPr>
                <w:rStyle w:val="None"/>
              </w:rPr>
            </w:pPr>
            <w:r w:rsidRPr="00950E17">
              <w:t>Characterization of ferroelectric material to study coercivity, retentivity, saturation of magnetic flux and hysteresis loss.</w:t>
            </w:r>
          </w:p>
        </w:tc>
      </w:tr>
    </w:tbl>
    <w:p w14:paraId="0E40AA34" w14:textId="77777777" w:rsidR="00427135" w:rsidRPr="00950E17" w:rsidRDefault="00427135" w:rsidP="00427135">
      <w:pPr>
        <w:pStyle w:val="Body"/>
        <w:spacing w:line="276" w:lineRule="auto"/>
        <w:rPr>
          <w:rStyle w:val="None"/>
          <w:rFonts w:ascii="Times New Roman" w:hAnsi="Times New Roman" w:cs="Times New Roman"/>
          <w:color w:val="222222"/>
          <w:sz w:val="24"/>
          <w:szCs w:val="24"/>
          <w:u w:color="222222"/>
          <w:lang w:eastAsia="en-IN"/>
        </w:rPr>
      </w:pPr>
    </w:p>
    <w:p w14:paraId="61CE5019" w14:textId="77777777" w:rsidR="00427135" w:rsidRPr="00950E17" w:rsidRDefault="00427135" w:rsidP="00427135">
      <w:pPr>
        <w:jc w:val="center"/>
      </w:pPr>
    </w:p>
    <w:p w14:paraId="42E3CCA9" w14:textId="77777777" w:rsidR="00427135" w:rsidRPr="00950E17" w:rsidRDefault="00427135" w:rsidP="00427135">
      <w:pPr>
        <w:jc w:val="center"/>
      </w:pPr>
    </w:p>
    <w:p w14:paraId="382F59B8" w14:textId="77777777" w:rsidR="00427135" w:rsidRPr="00950E17" w:rsidRDefault="00427135" w:rsidP="00427135">
      <w:pPr>
        <w:jc w:val="center"/>
      </w:pPr>
    </w:p>
    <w:p w14:paraId="0B91B805" w14:textId="77777777" w:rsidR="00427135" w:rsidRPr="00950E17" w:rsidRDefault="00427135" w:rsidP="00427135">
      <w:pPr>
        <w:jc w:val="center"/>
      </w:pPr>
    </w:p>
    <w:p w14:paraId="704D58ED" w14:textId="77777777" w:rsidR="00427135" w:rsidRPr="00950E17" w:rsidRDefault="00427135" w:rsidP="00427135">
      <w:pPr>
        <w:jc w:val="center"/>
      </w:pPr>
    </w:p>
    <w:p w14:paraId="62597661" w14:textId="77777777" w:rsidR="00427135" w:rsidRPr="00950E17" w:rsidRDefault="00427135" w:rsidP="00427135">
      <w:pPr>
        <w:jc w:val="center"/>
      </w:pPr>
    </w:p>
    <w:p w14:paraId="1D1F51DD" w14:textId="77777777" w:rsidR="00427135" w:rsidRPr="00950E17" w:rsidRDefault="00427135" w:rsidP="00427135">
      <w:pPr>
        <w:jc w:val="center"/>
      </w:pPr>
    </w:p>
    <w:p w14:paraId="559450F8" w14:textId="77777777" w:rsidR="00427135" w:rsidRPr="00950E17" w:rsidRDefault="00427135" w:rsidP="00427135">
      <w:pPr>
        <w:jc w:val="center"/>
      </w:pPr>
    </w:p>
    <w:p w14:paraId="35F31116" w14:textId="77777777" w:rsidR="00427135" w:rsidRPr="00950E17" w:rsidRDefault="00427135" w:rsidP="00427135">
      <w:pPr>
        <w:jc w:val="center"/>
      </w:pPr>
    </w:p>
    <w:p w14:paraId="48E34E69" w14:textId="77777777" w:rsidR="00427135" w:rsidRPr="00950E17" w:rsidRDefault="00427135" w:rsidP="00427135">
      <w:pPr>
        <w:jc w:val="center"/>
      </w:pPr>
    </w:p>
    <w:p w14:paraId="5343EEAE" w14:textId="77777777" w:rsidR="00427135" w:rsidRPr="00950E17" w:rsidRDefault="00427135" w:rsidP="00427135">
      <w:pPr>
        <w:jc w:val="center"/>
      </w:pPr>
    </w:p>
    <w:p w14:paraId="70286F8F" w14:textId="77777777" w:rsidR="00427135" w:rsidRPr="00950E17" w:rsidRDefault="00427135" w:rsidP="00427135">
      <w:pPr>
        <w:jc w:val="center"/>
      </w:pPr>
    </w:p>
    <w:p w14:paraId="5A4CC5CC" w14:textId="77777777" w:rsidR="00427135" w:rsidRPr="00950E17" w:rsidRDefault="00427135" w:rsidP="00427135">
      <w:pPr>
        <w:jc w:val="center"/>
      </w:pPr>
    </w:p>
    <w:p w14:paraId="4E4CFEE5" w14:textId="77777777" w:rsidR="00427135" w:rsidRPr="00950E17" w:rsidRDefault="00427135" w:rsidP="00427135">
      <w:pPr>
        <w:jc w:val="center"/>
      </w:pPr>
    </w:p>
    <w:p w14:paraId="7ADB8495" w14:textId="77777777" w:rsidR="00427135" w:rsidRPr="00950E17" w:rsidRDefault="00427135" w:rsidP="00427135">
      <w:pPr>
        <w:jc w:val="center"/>
      </w:pPr>
    </w:p>
    <w:p w14:paraId="527A4FD3" w14:textId="77777777" w:rsidR="00427135" w:rsidRPr="00950E17" w:rsidRDefault="00427135" w:rsidP="00427135">
      <w:pPr>
        <w:jc w:val="center"/>
      </w:pPr>
    </w:p>
    <w:p w14:paraId="395529B2" w14:textId="77777777" w:rsidR="00427135" w:rsidRPr="00950E17" w:rsidRDefault="00427135" w:rsidP="00427135">
      <w:pPr>
        <w:jc w:val="center"/>
      </w:pPr>
    </w:p>
    <w:p w14:paraId="132D558D" w14:textId="77777777" w:rsidR="00427135" w:rsidRPr="00950E17" w:rsidRDefault="00427135" w:rsidP="00427135">
      <w:pPr>
        <w:jc w:val="center"/>
      </w:pPr>
    </w:p>
    <w:p w14:paraId="4D37CB6D" w14:textId="77777777" w:rsidR="00427135" w:rsidRPr="00950E17" w:rsidRDefault="00427135" w:rsidP="00427135">
      <w:pPr>
        <w:jc w:val="center"/>
      </w:pPr>
    </w:p>
    <w:p w14:paraId="70840031" w14:textId="77777777" w:rsidR="00427135" w:rsidRPr="00950E17" w:rsidRDefault="00427135" w:rsidP="00427135">
      <w:pPr>
        <w:jc w:val="center"/>
      </w:pPr>
    </w:p>
    <w:p w14:paraId="130851B6" w14:textId="77777777" w:rsidR="00427135" w:rsidRPr="00950E17" w:rsidRDefault="00427135" w:rsidP="00427135">
      <w:pPr>
        <w:jc w:val="center"/>
      </w:pPr>
    </w:p>
    <w:p w14:paraId="41337AF9" w14:textId="77777777" w:rsidR="00427135" w:rsidRPr="00950E17" w:rsidRDefault="00427135" w:rsidP="00427135"/>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7"/>
        <w:gridCol w:w="4729"/>
        <w:gridCol w:w="426"/>
        <w:gridCol w:w="378"/>
        <w:gridCol w:w="472"/>
        <w:gridCol w:w="1276"/>
      </w:tblGrid>
      <w:tr w:rsidR="00427135" w:rsidRPr="00950E17" w14:paraId="74B233CB" w14:textId="77777777" w:rsidTr="003A37CE">
        <w:tc>
          <w:tcPr>
            <w:tcW w:w="2637" w:type="dxa"/>
          </w:tcPr>
          <w:p w14:paraId="6F0183B6" w14:textId="339532F8" w:rsidR="00427135" w:rsidRPr="00950E17" w:rsidRDefault="005C5655" w:rsidP="003A37CE">
            <w:pPr>
              <w:rPr>
                <w:b/>
              </w:rPr>
            </w:pPr>
            <w:r w:rsidRPr="005C5655">
              <w:rPr>
                <w:rFonts w:ascii="Bookman Old Style" w:hAnsi="Bookman Old Style"/>
                <w:b/>
                <w:i/>
                <w:color w:val="FF0000"/>
                <w:sz w:val="24"/>
              </w:rPr>
              <w:t>Name of The Course</w:t>
            </w:r>
          </w:p>
        </w:tc>
        <w:tc>
          <w:tcPr>
            <w:tcW w:w="7281" w:type="dxa"/>
            <w:gridSpan w:val="5"/>
          </w:tcPr>
          <w:p w14:paraId="2826D47B" w14:textId="77777777" w:rsidR="00427135" w:rsidRPr="00950E17" w:rsidRDefault="00427135" w:rsidP="003A37CE">
            <w:pPr>
              <w:rPr>
                <w:b/>
              </w:rPr>
            </w:pPr>
            <w:r w:rsidRPr="00950E17">
              <w:rPr>
                <w:b/>
              </w:rPr>
              <w:t>Biology for Engineers</w:t>
            </w:r>
          </w:p>
        </w:tc>
      </w:tr>
      <w:tr w:rsidR="00427135" w:rsidRPr="00950E17" w14:paraId="03840762" w14:textId="77777777" w:rsidTr="003A37CE">
        <w:tc>
          <w:tcPr>
            <w:tcW w:w="2637" w:type="dxa"/>
          </w:tcPr>
          <w:p w14:paraId="7379ED07" w14:textId="19ECA4D1" w:rsidR="00427135" w:rsidRPr="00950E17" w:rsidRDefault="005C5655" w:rsidP="003A37CE">
            <w:pPr>
              <w:rPr>
                <w:b/>
              </w:rPr>
            </w:pPr>
            <w:r w:rsidRPr="005C5655">
              <w:rPr>
                <w:rFonts w:ascii="Bookman Old Style" w:hAnsi="Bookman Old Style"/>
                <w:b/>
                <w:i/>
                <w:color w:val="FF0000"/>
                <w:sz w:val="24"/>
              </w:rPr>
              <w:t>Course Code</w:t>
            </w:r>
          </w:p>
        </w:tc>
        <w:tc>
          <w:tcPr>
            <w:tcW w:w="7281" w:type="dxa"/>
            <w:gridSpan w:val="5"/>
          </w:tcPr>
          <w:p w14:paraId="2787102B" w14:textId="77777777" w:rsidR="00427135" w:rsidRPr="00950E17" w:rsidRDefault="00427135" w:rsidP="003A37CE">
            <w:pPr>
              <w:rPr>
                <w:b/>
                <w:color w:val="000000"/>
              </w:rPr>
            </w:pPr>
            <w:r w:rsidRPr="00950E17">
              <w:rPr>
                <w:b/>
                <w:color w:val="000000"/>
              </w:rPr>
              <w:t>BEE01T1002</w:t>
            </w:r>
          </w:p>
        </w:tc>
      </w:tr>
      <w:tr w:rsidR="00427135" w:rsidRPr="00950E17" w14:paraId="5393FEA3" w14:textId="77777777" w:rsidTr="003A37CE">
        <w:tc>
          <w:tcPr>
            <w:tcW w:w="2637" w:type="dxa"/>
          </w:tcPr>
          <w:p w14:paraId="7B1BF232" w14:textId="5605ED4B" w:rsidR="00427135" w:rsidRPr="00950E17" w:rsidRDefault="005C5655" w:rsidP="003A37CE">
            <w:pPr>
              <w:rPr>
                <w:b/>
              </w:rPr>
            </w:pPr>
            <w:r w:rsidRPr="005C5655">
              <w:rPr>
                <w:rFonts w:ascii="Bookman Old Style" w:hAnsi="Bookman Old Style"/>
                <w:b/>
                <w:i/>
                <w:color w:val="FF0000"/>
                <w:sz w:val="24"/>
              </w:rPr>
              <w:t>Prerequisite</w:t>
            </w:r>
          </w:p>
        </w:tc>
        <w:tc>
          <w:tcPr>
            <w:tcW w:w="7281" w:type="dxa"/>
            <w:gridSpan w:val="5"/>
          </w:tcPr>
          <w:p w14:paraId="7A275FD2" w14:textId="77777777" w:rsidR="00427135" w:rsidRPr="00950E17" w:rsidRDefault="00427135" w:rsidP="003A37CE"/>
        </w:tc>
      </w:tr>
      <w:tr w:rsidR="00427135" w:rsidRPr="00950E17" w14:paraId="3E312778" w14:textId="77777777" w:rsidTr="003A37CE">
        <w:tc>
          <w:tcPr>
            <w:tcW w:w="2637" w:type="dxa"/>
          </w:tcPr>
          <w:p w14:paraId="6F9C9D16" w14:textId="313CB0A7" w:rsidR="00427135" w:rsidRPr="00950E17" w:rsidRDefault="005C5655" w:rsidP="003A37CE">
            <w:pPr>
              <w:rPr>
                <w:b/>
              </w:rPr>
            </w:pPr>
            <w:r w:rsidRPr="005C5655">
              <w:rPr>
                <w:rFonts w:ascii="Bookman Old Style" w:hAnsi="Bookman Old Style"/>
                <w:b/>
                <w:i/>
                <w:color w:val="FF0000"/>
                <w:sz w:val="24"/>
              </w:rPr>
              <w:t>Corequisite</w:t>
            </w:r>
          </w:p>
        </w:tc>
        <w:tc>
          <w:tcPr>
            <w:tcW w:w="7281" w:type="dxa"/>
            <w:gridSpan w:val="5"/>
          </w:tcPr>
          <w:p w14:paraId="66434814" w14:textId="77777777" w:rsidR="00427135" w:rsidRPr="00950E17" w:rsidRDefault="00427135" w:rsidP="003A37CE"/>
        </w:tc>
      </w:tr>
      <w:tr w:rsidR="00427135" w:rsidRPr="00950E17" w14:paraId="1BE0C105" w14:textId="77777777" w:rsidTr="003A37CE">
        <w:tc>
          <w:tcPr>
            <w:tcW w:w="2637" w:type="dxa"/>
          </w:tcPr>
          <w:p w14:paraId="7EC3F843" w14:textId="29C4F6EC" w:rsidR="00427135" w:rsidRPr="00950E17" w:rsidRDefault="005C5655" w:rsidP="003A37CE">
            <w:pPr>
              <w:rPr>
                <w:b/>
              </w:rPr>
            </w:pPr>
            <w:r w:rsidRPr="005C5655">
              <w:rPr>
                <w:rFonts w:ascii="Bookman Old Style" w:hAnsi="Bookman Old Style"/>
                <w:b/>
                <w:i/>
                <w:color w:val="FF0000"/>
                <w:sz w:val="24"/>
              </w:rPr>
              <w:t>Antirequisite</w:t>
            </w:r>
          </w:p>
        </w:tc>
        <w:tc>
          <w:tcPr>
            <w:tcW w:w="7281" w:type="dxa"/>
            <w:gridSpan w:val="5"/>
          </w:tcPr>
          <w:p w14:paraId="3F182218" w14:textId="77777777" w:rsidR="00427135" w:rsidRPr="00950E17" w:rsidRDefault="00427135" w:rsidP="003A37CE"/>
        </w:tc>
      </w:tr>
      <w:tr w:rsidR="00427135" w:rsidRPr="00950E17" w14:paraId="3ACA9A6D" w14:textId="77777777" w:rsidTr="003A37CE">
        <w:tc>
          <w:tcPr>
            <w:tcW w:w="7366" w:type="dxa"/>
            <w:gridSpan w:val="2"/>
          </w:tcPr>
          <w:p w14:paraId="1859AF8A" w14:textId="77777777" w:rsidR="00427135" w:rsidRPr="00950E17" w:rsidRDefault="00427135" w:rsidP="003A37CE"/>
        </w:tc>
        <w:tc>
          <w:tcPr>
            <w:tcW w:w="426" w:type="dxa"/>
          </w:tcPr>
          <w:p w14:paraId="43B008FD" w14:textId="77777777" w:rsidR="00427135" w:rsidRPr="00950E17" w:rsidRDefault="00427135" w:rsidP="003A37CE">
            <w:r w:rsidRPr="00950E17">
              <w:t>L</w:t>
            </w:r>
          </w:p>
        </w:tc>
        <w:tc>
          <w:tcPr>
            <w:tcW w:w="378" w:type="dxa"/>
          </w:tcPr>
          <w:p w14:paraId="5355B32B" w14:textId="77777777" w:rsidR="00427135" w:rsidRPr="00950E17" w:rsidRDefault="00427135" w:rsidP="003A37CE">
            <w:r w:rsidRPr="00950E17">
              <w:t>T</w:t>
            </w:r>
          </w:p>
        </w:tc>
        <w:tc>
          <w:tcPr>
            <w:tcW w:w="472" w:type="dxa"/>
          </w:tcPr>
          <w:p w14:paraId="19C7499F" w14:textId="77777777" w:rsidR="00427135" w:rsidRPr="00950E17" w:rsidRDefault="00427135" w:rsidP="003A37CE">
            <w:r w:rsidRPr="00950E17">
              <w:t>P</w:t>
            </w:r>
          </w:p>
        </w:tc>
        <w:tc>
          <w:tcPr>
            <w:tcW w:w="1276" w:type="dxa"/>
          </w:tcPr>
          <w:p w14:paraId="0D6019CE" w14:textId="77777777" w:rsidR="00427135" w:rsidRPr="00950E17" w:rsidRDefault="00427135" w:rsidP="003A37CE">
            <w:r w:rsidRPr="00950E17">
              <w:t>C</w:t>
            </w:r>
          </w:p>
        </w:tc>
      </w:tr>
      <w:tr w:rsidR="00427135" w:rsidRPr="00950E17" w14:paraId="0C2D447F" w14:textId="77777777" w:rsidTr="003A37CE">
        <w:tc>
          <w:tcPr>
            <w:tcW w:w="7366" w:type="dxa"/>
            <w:gridSpan w:val="2"/>
          </w:tcPr>
          <w:p w14:paraId="09930FFB" w14:textId="77777777" w:rsidR="00427135" w:rsidRPr="00950E17" w:rsidRDefault="00427135" w:rsidP="003A37CE"/>
        </w:tc>
        <w:tc>
          <w:tcPr>
            <w:tcW w:w="426" w:type="dxa"/>
          </w:tcPr>
          <w:p w14:paraId="69D8D57D" w14:textId="77777777" w:rsidR="00427135" w:rsidRPr="00950E17" w:rsidRDefault="00427135" w:rsidP="003A37CE">
            <w:r w:rsidRPr="00950E17">
              <w:t>3</w:t>
            </w:r>
          </w:p>
        </w:tc>
        <w:tc>
          <w:tcPr>
            <w:tcW w:w="378" w:type="dxa"/>
          </w:tcPr>
          <w:p w14:paraId="3E831D4A" w14:textId="77777777" w:rsidR="00427135" w:rsidRPr="00950E17" w:rsidRDefault="00427135" w:rsidP="003A37CE">
            <w:r w:rsidRPr="00950E17">
              <w:t>0</w:t>
            </w:r>
          </w:p>
        </w:tc>
        <w:tc>
          <w:tcPr>
            <w:tcW w:w="472" w:type="dxa"/>
          </w:tcPr>
          <w:p w14:paraId="4707638B" w14:textId="77777777" w:rsidR="00427135" w:rsidRPr="00950E17" w:rsidRDefault="00427135" w:rsidP="003A37CE">
            <w:r w:rsidRPr="00950E17">
              <w:t>0</w:t>
            </w:r>
          </w:p>
        </w:tc>
        <w:tc>
          <w:tcPr>
            <w:tcW w:w="1276" w:type="dxa"/>
          </w:tcPr>
          <w:p w14:paraId="0182A62A" w14:textId="77777777" w:rsidR="00427135" w:rsidRPr="00950E17" w:rsidRDefault="00427135" w:rsidP="003A37CE">
            <w:r w:rsidRPr="00950E17">
              <w:t>3</w:t>
            </w:r>
          </w:p>
        </w:tc>
      </w:tr>
    </w:tbl>
    <w:p w14:paraId="3FA96832" w14:textId="77777777" w:rsidR="00427135" w:rsidRPr="00950E17" w:rsidRDefault="00427135" w:rsidP="00427135"/>
    <w:p w14:paraId="610F2403" w14:textId="7BA93092" w:rsidR="00427135" w:rsidRPr="00950E17" w:rsidRDefault="003A37CE" w:rsidP="00427135">
      <w:pPr>
        <w:rPr>
          <w:b/>
        </w:rPr>
      </w:pPr>
      <w:r w:rsidRPr="003A37CE">
        <w:rPr>
          <w:rFonts w:ascii="Bookman Old Style" w:hAnsi="Bookman Old Style"/>
          <w:b/>
          <w:i/>
          <w:color w:val="0070C0"/>
          <w:sz w:val="24"/>
        </w:rPr>
        <w:t>Course Objectives:</w:t>
      </w:r>
    </w:p>
    <w:p w14:paraId="1CE56128" w14:textId="77777777" w:rsidR="00427135" w:rsidRPr="00950E17" w:rsidRDefault="00427135" w:rsidP="00427135">
      <w:r w:rsidRPr="00950E17">
        <w:t>Students will understand about the different dimensions of Bio Systems engineering in the field of healthcare and clinical practices.</w:t>
      </w:r>
    </w:p>
    <w:p w14:paraId="26CCFBBF" w14:textId="77777777" w:rsidR="00427135" w:rsidRPr="00950E17" w:rsidRDefault="00427135" w:rsidP="00427135"/>
    <w:p w14:paraId="20E29B6A" w14:textId="0896AD41" w:rsidR="00427135" w:rsidRPr="00950E17" w:rsidRDefault="003A37CE" w:rsidP="00427135">
      <w:pPr>
        <w:rPr>
          <w:b/>
        </w:rPr>
      </w:pPr>
      <w:r w:rsidRPr="003A37CE">
        <w:rPr>
          <w:rFonts w:ascii="Bookman Old Style" w:hAnsi="Bookman Old Style"/>
          <w:b/>
          <w:i/>
          <w:color w:val="0070C0"/>
          <w:sz w:val="24"/>
        </w:rPr>
        <w:t>Course Outcomes:</w:t>
      </w:r>
    </w:p>
    <w:p w14:paraId="307100DC" w14:textId="77777777" w:rsidR="00427135" w:rsidRPr="00950E17" w:rsidRDefault="00427135" w:rsidP="00427135">
      <w:r w:rsidRPr="00950E17">
        <w:t xml:space="preserve">After completion of this course work students able to </w:t>
      </w: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9214"/>
      </w:tblGrid>
      <w:tr w:rsidR="00427135" w:rsidRPr="00950E17" w14:paraId="51DF2006" w14:textId="77777777" w:rsidTr="003A37CE">
        <w:tc>
          <w:tcPr>
            <w:tcW w:w="704" w:type="dxa"/>
          </w:tcPr>
          <w:p w14:paraId="7A3AB91B" w14:textId="77777777" w:rsidR="00427135" w:rsidRPr="00950E17" w:rsidRDefault="00427135" w:rsidP="003A37CE">
            <w:r w:rsidRPr="00950E17">
              <w:t>CO1</w:t>
            </w:r>
          </w:p>
        </w:tc>
        <w:tc>
          <w:tcPr>
            <w:tcW w:w="9214" w:type="dxa"/>
          </w:tcPr>
          <w:p w14:paraId="39DC4210" w14:textId="77777777" w:rsidR="00427135" w:rsidRPr="00950E17" w:rsidRDefault="00427135" w:rsidP="003A37CE">
            <w:r w:rsidRPr="00950E17">
              <w:t xml:space="preserve">Understand about cell, tissue, organ and systems </w:t>
            </w:r>
          </w:p>
        </w:tc>
      </w:tr>
      <w:tr w:rsidR="00427135" w:rsidRPr="00950E17" w14:paraId="4545AE97" w14:textId="77777777" w:rsidTr="003A37CE">
        <w:tc>
          <w:tcPr>
            <w:tcW w:w="704" w:type="dxa"/>
          </w:tcPr>
          <w:p w14:paraId="77DC7991" w14:textId="77777777" w:rsidR="00427135" w:rsidRPr="00950E17" w:rsidRDefault="00427135" w:rsidP="003A37CE">
            <w:r w:rsidRPr="00950E17">
              <w:t>CO2</w:t>
            </w:r>
          </w:p>
        </w:tc>
        <w:tc>
          <w:tcPr>
            <w:tcW w:w="9214" w:type="dxa"/>
          </w:tcPr>
          <w:p w14:paraId="6030A563" w14:textId="77777777" w:rsidR="00427135" w:rsidRPr="00950E17" w:rsidRDefault="00427135" w:rsidP="003A37CE">
            <w:r w:rsidRPr="00950E17">
              <w:t>Understand functioning of various systems of human body</w:t>
            </w:r>
          </w:p>
        </w:tc>
      </w:tr>
      <w:tr w:rsidR="00427135" w:rsidRPr="00950E17" w14:paraId="26CDF4EF" w14:textId="77777777" w:rsidTr="003A37CE">
        <w:tc>
          <w:tcPr>
            <w:tcW w:w="704" w:type="dxa"/>
          </w:tcPr>
          <w:p w14:paraId="1D47B8B7" w14:textId="77777777" w:rsidR="00427135" w:rsidRPr="00950E17" w:rsidRDefault="00427135" w:rsidP="003A37CE">
            <w:r w:rsidRPr="00950E17">
              <w:t>CO3</w:t>
            </w:r>
          </w:p>
        </w:tc>
        <w:tc>
          <w:tcPr>
            <w:tcW w:w="9214" w:type="dxa"/>
          </w:tcPr>
          <w:p w14:paraId="6386007F" w14:textId="77777777" w:rsidR="00427135" w:rsidRPr="00950E17" w:rsidRDefault="00427135" w:rsidP="003A37CE">
            <w:r w:rsidRPr="00950E17">
              <w:t>Analyse the Measuring &amp; Recording Instruments for recording vital parameters in diagnosis</w:t>
            </w:r>
          </w:p>
        </w:tc>
      </w:tr>
      <w:tr w:rsidR="00427135" w:rsidRPr="00950E17" w14:paraId="2C3738C9" w14:textId="77777777" w:rsidTr="003A37CE">
        <w:tc>
          <w:tcPr>
            <w:tcW w:w="704" w:type="dxa"/>
          </w:tcPr>
          <w:p w14:paraId="463A44C6" w14:textId="77777777" w:rsidR="00427135" w:rsidRPr="00950E17" w:rsidRDefault="00427135" w:rsidP="003A37CE">
            <w:r w:rsidRPr="00950E17">
              <w:t>CO4</w:t>
            </w:r>
          </w:p>
        </w:tc>
        <w:tc>
          <w:tcPr>
            <w:tcW w:w="9214" w:type="dxa"/>
          </w:tcPr>
          <w:p w14:paraId="446D3280" w14:textId="77777777" w:rsidR="00427135" w:rsidRPr="00950E17" w:rsidRDefault="00427135" w:rsidP="003A37CE">
            <w:r w:rsidRPr="00950E17">
              <w:t>Understand and examine the role of Monitoring Instruments in clinical practices</w:t>
            </w:r>
          </w:p>
        </w:tc>
      </w:tr>
      <w:tr w:rsidR="00427135" w:rsidRPr="00950E17" w14:paraId="7FED20BC" w14:textId="77777777" w:rsidTr="003A37CE">
        <w:tc>
          <w:tcPr>
            <w:tcW w:w="704" w:type="dxa"/>
          </w:tcPr>
          <w:p w14:paraId="5D8A3A27" w14:textId="77777777" w:rsidR="00427135" w:rsidRPr="00950E17" w:rsidRDefault="00427135" w:rsidP="003A37CE">
            <w:r w:rsidRPr="00950E17">
              <w:t>CO5</w:t>
            </w:r>
          </w:p>
        </w:tc>
        <w:tc>
          <w:tcPr>
            <w:tcW w:w="9214" w:type="dxa"/>
          </w:tcPr>
          <w:p w14:paraId="1AE5E0C8" w14:textId="77777777" w:rsidR="00427135" w:rsidRPr="00950E17" w:rsidRDefault="00427135" w:rsidP="003A37CE">
            <w:r w:rsidRPr="00950E17">
              <w:t>Demonstrate the capability of the modern imaging systems for diagnostic applications</w:t>
            </w:r>
          </w:p>
        </w:tc>
      </w:tr>
      <w:tr w:rsidR="00427135" w:rsidRPr="00950E17" w14:paraId="2A4C0FE6" w14:textId="77777777" w:rsidTr="003A37CE">
        <w:tc>
          <w:tcPr>
            <w:tcW w:w="704" w:type="dxa"/>
          </w:tcPr>
          <w:p w14:paraId="470DC275" w14:textId="77777777" w:rsidR="00427135" w:rsidRPr="00950E17" w:rsidRDefault="00427135" w:rsidP="003A37CE">
            <w:r w:rsidRPr="00950E17">
              <w:t>CO6</w:t>
            </w:r>
          </w:p>
        </w:tc>
        <w:tc>
          <w:tcPr>
            <w:tcW w:w="9214" w:type="dxa"/>
          </w:tcPr>
          <w:p w14:paraId="75E9ED93" w14:textId="77777777" w:rsidR="00427135" w:rsidRPr="00950E17" w:rsidRDefault="00427135" w:rsidP="003A37CE">
            <w:r w:rsidRPr="00950E17">
              <w:t>Evaluate the applications of Medical devices for Therapy and Prosthetic in biosystems</w:t>
            </w:r>
          </w:p>
        </w:tc>
      </w:tr>
    </w:tbl>
    <w:p w14:paraId="430AA8D2" w14:textId="77777777" w:rsidR="00427135" w:rsidRPr="00950E17" w:rsidRDefault="00427135" w:rsidP="00427135"/>
    <w:p w14:paraId="0AFB57F5" w14:textId="77777777" w:rsidR="00427135" w:rsidRPr="00950E17" w:rsidRDefault="00427135" w:rsidP="00427135"/>
    <w:p w14:paraId="676A1969" w14:textId="4981E762" w:rsidR="00427135" w:rsidRPr="00950E17" w:rsidRDefault="003A37CE" w:rsidP="00427135">
      <w:pPr>
        <w:pBdr>
          <w:top w:val="nil"/>
          <w:left w:val="nil"/>
          <w:bottom w:val="nil"/>
          <w:right w:val="nil"/>
          <w:between w:val="nil"/>
        </w:pBdr>
        <w:rPr>
          <w:b/>
          <w:color w:val="000000"/>
        </w:rPr>
      </w:pPr>
      <w:r w:rsidRPr="003A37CE">
        <w:rPr>
          <w:rFonts w:ascii="Bookman Old Style" w:hAnsi="Bookman Old Style"/>
          <w:b/>
          <w:i/>
          <w:color w:val="0070C0"/>
          <w:sz w:val="24"/>
        </w:rPr>
        <w:t>Text Book (s)</w:t>
      </w:r>
      <w:r w:rsidR="00427135" w:rsidRPr="00950E17">
        <w:rPr>
          <w:b/>
          <w:color w:val="000000"/>
        </w:rPr>
        <w:t>:</w:t>
      </w:r>
    </w:p>
    <w:p w14:paraId="6C5DAEF4" w14:textId="77777777" w:rsidR="00427135" w:rsidRPr="00950E17" w:rsidRDefault="00427135" w:rsidP="00427135">
      <w:pPr>
        <w:pBdr>
          <w:top w:val="nil"/>
          <w:left w:val="nil"/>
          <w:bottom w:val="nil"/>
          <w:right w:val="nil"/>
          <w:between w:val="nil"/>
        </w:pBdr>
        <w:rPr>
          <w:b/>
          <w:color w:val="000000"/>
        </w:rPr>
      </w:pPr>
    </w:p>
    <w:p w14:paraId="610DB05D" w14:textId="77777777" w:rsidR="00427135" w:rsidRPr="00950E17" w:rsidRDefault="00427135" w:rsidP="003F6023">
      <w:pPr>
        <w:pStyle w:val="ListParagraph"/>
        <w:widowControl/>
        <w:numPr>
          <w:ilvl w:val="0"/>
          <w:numId w:val="82"/>
        </w:numPr>
        <w:pBdr>
          <w:top w:val="nil"/>
          <w:left w:val="nil"/>
          <w:bottom w:val="nil"/>
          <w:right w:val="nil"/>
          <w:between w:val="nil"/>
        </w:pBdr>
        <w:autoSpaceDE/>
        <w:autoSpaceDN/>
        <w:contextualSpacing/>
        <w:jc w:val="both"/>
        <w:rPr>
          <w:color w:val="000000"/>
        </w:rPr>
      </w:pPr>
      <w:r w:rsidRPr="00950E17">
        <w:rPr>
          <w:color w:val="000000"/>
        </w:rPr>
        <w:t>Introduction to Biomedical Engineering by John Enderle, Susan Blanchard and Joseph</w:t>
      </w:r>
    </w:p>
    <w:p w14:paraId="6533C503" w14:textId="77777777" w:rsidR="00427135" w:rsidRPr="00A23EB2" w:rsidRDefault="00427135" w:rsidP="003F6023">
      <w:pPr>
        <w:pStyle w:val="ListParagraph"/>
        <w:numPr>
          <w:ilvl w:val="1"/>
          <w:numId w:val="82"/>
        </w:numPr>
        <w:pBdr>
          <w:top w:val="nil"/>
          <w:left w:val="nil"/>
          <w:bottom w:val="nil"/>
          <w:right w:val="nil"/>
          <w:between w:val="nil"/>
        </w:pBdr>
        <w:jc w:val="both"/>
        <w:rPr>
          <w:color w:val="000000"/>
        </w:rPr>
      </w:pPr>
      <w:r w:rsidRPr="00A23EB2">
        <w:rPr>
          <w:color w:val="000000"/>
        </w:rPr>
        <w:t>Bronzino, Academic Press ELSEVIER</w:t>
      </w:r>
    </w:p>
    <w:p w14:paraId="0E19ED25" w14:textId="69304C41" w:rsidR="00427135" w:rsidRPr="00A23EB2" w:rsidRDefault="00427135" w:rsidP="003F6023">
      <w:pPr>
        <w:pStyle w:val="ListParagraph"/>
        <w:numPr>
          <w:ilvl w:val="0"/>
          <w:numId w:val="82"/>
        </w:numPr>
        <w:pBdr>
          <w:top w:val="nil"/>
          <w:left w:val="nil"/>
          <w:bottom w:val="nil"/>
          <w:right w:val="nil"/>
          <w:between w:val="nil"/>
        </w:pBdr>
        <w:jc w:val="both"/>
        <w:rPr>
          <w:color w:val="000000"/>
        </w:rPr>
      </w:pPr>
      <w:r w:rsidRPr="00A23EB2">
        <w:rPr>
          <w:color w:val="000000"/>
        </w:rPr>
        <w:t>Tissue Engineering by Clemens van Blitterswijk (Editor),Peter Thomsen (Editor),Jeffrey</w:t>
      </w:r>
    </w:p>
    <w:p w14:paraId="13AB4AE2" w14:textId="77777777" w:rsidR="00427135" w:rsidRPr="00A23EB2" w:rsidRDefault="00427135" w:rsidP="003F6023">
      <w:pPr>
        <w:pStyle w:val="ListParagraph"/>
        <w:numPr>
          <w:ilvl w:val="1"/>
          <w:numId w:val="82"/>
        </w:numPr>
        <w:pBdr>
          <w:top w:val="nil"/>
          <w:left w:val="nil"/>
          <w:bottom w:val="nil"/>
          <w:right w:val="nil"/>
          <w:between w:val="nil"/>
        </w:pBdr>
        <w:jc w:val="both"/>
        <w:rPr>
          <w:color w:val="000000"/>
        </w:rPr>
      </w:pPr>
      <w:r w:rsidRPr="00A23EB2">
        <w:rPr>
          <w:color w:val="000000"/>
        </w:rPr>
        <w:t>Hubbell (Editor),Ranieri Cancedda (Editor),Joost de Bruijn (Editor),Anders Lindahl</w:t>
      </w:r>
    </w:p>
    <w:p w14:paraId="2D647A8C" w14:textId="77777777" w:rsidR="00427135" w:rsidRPr="00A23EB2" w:rsidRDefault="00427135" w:rsidP="003F6023">
      <w:pPr>
        <w:pStyle w:val="ListParagraph"/>
        <w:numPr>
          <w:ilvl w:val="1"/>
          <w:numId w:val="82"/>
        </w:numPr>
        <w:pBdr>
          <w:top w:val="nil"/>
          <w:left w:val="nil"/>
          <w:bottom w:val="nil"/>
          <w:right w:val="nil"/>
          <w:between w:val="nil"/>
        </w:pBdr>
        <w:jc w:val="both"/>
        <w:rPr>
          <w:color w:val="000000"/>
        </w:rPr>
      </w:pPr>
      <w:r w:rsidRPr="00A23EB2">
        <w:rPr>
          <w:color w:val="000000"/>
        </w:rPr>
        <w:t>(Editor),Jerome Sohier (Editor),David F. Williams (Editor), Academic Press</w:t>
      </w:r>
    </w:p>
    <w:p w14:paraId="02BE1A6A" w14:textId="2120CEAA" w:rsidR="00427135" w:rsidRPr="00A23EB2" w:rsidRDefault="00427135" w:rsidP="003F6023">
      <w:pPr>
        <w:pStyle w:val="ListParagraph"/>
        <w:numPr>
          <w:ilvl w:val="0"/>
          <w:numId w:val="82"/>
        </w:numPr>
        <w:pBdr>
          <w:top w:val="nil"/>
          <w:left w:val="nil"/>
          <w:bottom w:val="nil"/>
          <w:right w:val="nil"/>
          <w:between w:val="nil"/>
        </w:pBdr>
        <w:jc w:val="both"/>
        <w:rPr>
          <w:color w:val="000000"/>
        </w:rPr>
      </w:pPr>
      <w:r w:rsidRPr="00A23EB2">
        <w:rPr>
          <w:color w:val="000000"/>
        </w:rPr>
        <w:t>Molecular Cell Biology by Harvey Lodish (Author),David Baltimore (Author),Arnold Berk (Author),W H Freeman &amp; Co (Sd)</w:t>
      </w:r>
    </w:p>
    <w:p w14:paraId="520807E8" w14:textId="0A1FF45D" w:rsidR="00427135" w:rsidRPr="00A23EB2" w:rsidRDefault="00427135" w:rsidP="003F6023">
      <w:pPr>
        <w:pStyle w:val="ListParagraph"/>
        <w:numPr>
          <w:ilvl w:val="0"/>
          <w:numId w:val="82"/>
        </w:numPr>
        <w:pBdr>
          <w:top w:val="nil"/>
          <w:left w:val="nil"/>
          <w:bottom w:val="nil"/>
          <w:right w:val="nil"/>
          <w:between w:val="nil"/>
        </w:pBdr>
        <w:jc w:val="both"/>
        <w:rPr>
          <w:color w:val="000000"/>
        </w:rPr>
      </w:pPr>
      <w:r w:rsidRPr="00A23EB2">
        <w:rPr>
          <w:color w:val="000000"/>
        </w:rPr>
        <w:t>Cell Biology &amp; Molecular Biology by N. Arumugam, Saras Publication</w:t>
      </w:r>
    </w:p>
    <w:p w14:paraId="1924405A" w14:textId="77777777" w:rsidR="00427135" w:rsidRPr="00950E17" w:rsidRDefault="00427135" w:rsidP="00427135">
      <w:pPr>
        <w:pBdr>
          <w:top w:val="nil"/>
          <w:left w:val="nil"/>
          <w:bottom w:val="nil"/>
          <w:right w:val="nil"/>
          <w:between w:val="nil"/>
        </w:pBdr>
        <w:rPr>
          <w:color w:val="000000"/>
        </w:rPr>
      </w:pPr>
    </w:p>
    <w:p w14:paraId="1EC58AD9" w14:textId="77777777" w:rsidR="00427135" w:rsidRPr="00950E17" w:rsidRDefault="00427135" w:rsidP="00427135">
      <w:pPr>
        <w:pBdr>
          <w:top w:val="nil"/>
          <w:left w:val="nil"/>
          <w:bottom w:val="nil"/>
          <w:right w:val="nil"/>
          <w:between w:val="nil"/>
        </w:pBdr>
        <w:rPr>
          <w:color w:val="000000"/>
        </w:rPr>
      </w:pPr>
    </w:p>
    <w:p w14:paraId="1B6C6B9E" w14:textId="77777777" w:rsidR="00427135" w:rsidRPr="00A23EB2" w:rsidRDefault="00427135" w:rsidP="00427135">
      <w:pPr>
        <w:pBdr>
          <w:top w:val="nil"/>
          <w:left w:val="nil"/>
          <w:bottom w:val="nil"/>
          <w:right w:val="nil"/>
          <w:between w:val="nil"/>
        </w:pBdr>
        <w:rPr>
          <w:rFonts w:ascii="Bookman Old Style" w:hAnsi="Bookman Old Style"/>
          <w:b/>
          <w:i/>
          <w:color w:val="0070C0"/>
          <w:sz w:val="24"/>
        </w:rPr>
      </w:pPr>
      <w:r w:rsidRPr="00A23EB2">
        <w:rPr>
          <w:rFonts w:ascii="Bookman Old Style" w:hAnsi="Bookman Old Style"/>
          <w:b/>
          <w:i/>
          <w:color w:val="0070C0"/>
          <w:sz w:val="24"/>
        </w:rPr>
        <w:t>Reference Books:</w:t>
      </w:r>
    </w:p>
    <w:p w14:paraId="29695C80" w14:textId="77777777" w:rsidR="00427135" w:rsidRPr="00950E17" w:rsidRDefault="00427135" w:rsidP="00427135">
      <w:pPr>
        <w:pBdr>
          <w:top w:val="nil"/>
          <w:left w:val="nil"/>
          <w:bottom w:val="nil"/>
          <w:right w:val="nil"/>
          <w:between w:val="nil"/>
        </w:pBdr>
        <w:rPr>
          <w:b/>
          <w:color w:val="000000"/>
        </w:rPr>
      </w:pPr>
    </w:p>
    <w:p w14:paraId="4A0E54A5" w14:textId="77777777" w:rsidR="00427135" w:rsidRPr="00950E17" w:rsidRDefault="00427135" w:rsidP="00427135">
      <w:pPr>
        <w:pBdr>
          <w:top w:val="nil"/>
          <w:left w:val="nil"/>
          <w:bottom w:val="nil"/>
          <w:right w:val="nil"/>
          <w:between w:val="nil"/>
        </w:pBdr>
        <w:jc w:val="both"/>
        <w:rPr>
          <w:color w:val="000000"/>
        </w:rPr>
      </w:pPr>
      <w:r w:rsidRPr="00950E17">
        <w:rPr>
          <w:color w:val="000000"/>
        </w:rPr>
        <w:t xml:space="preserve">(1) </w:t>
      </w:r>
      <w:r w:rsidRPr="00950E17">
        <w:rPr>
          <w:color w:val="000000"/>
        </w:rPr>
        <w:tab/>
        <w:t>Medical Physics by John R. Cameron and James G. Skofronick, John Wiley &amp; Sons, NY</w:t>
      </w:r>
    </w:p>
    <w:p w14:paraId="22D215FC" w14:textId="77777777" w:rsidR="00427135" w:rsidRPr="00950E17" w:rsidRDefault="00427135" w:rsidP="00427135">
      <w:pPr>
        <w:pBdr>
          <w:top w:val="nil"/>
          <w:left w:val="nil"/>
          <w:bottom w:val="nil"/>
          <w:right w:val="nil"/>
          <w:between w:val="nil"/>
        </w:pBdr>
        <w:jc w:val="both"/>
        <w:rPr>
          <w:color w:val="000000"/>
        </w:rPr>
      </w:pPr>
      <w:r w:rsidRPr="00950E17">
        <w:rPr>
          <w:color w:val="000000"/>
        </w:rPr>
        <w:t>(2)</w:t>
      </w:r>
      <w:r w:rsidRPr="00950E17">
        <w:rPr>
          <w:color w:val="000000"/>
        </w:rPr>
        <w:tab/>
        <w:t>Handbook of Biomedical Instrumentation by R. S. Khandpur, Tata McGraw- Hill</w:t>
      </w:r>
    </w:p>
    <w:p w14:paraId="70A2286E" w14:textId="77777777" w:rsidR="00427135" w:rsidRPr="00950E17" w:rsidRDefault="00427135" w:rsidP="00427135">
      <w:pPr>
        <w:pBdr>
          <w:top w:val="nil"/>
          <w:left w:val="nil"/>
          <w:bottom w:val="nil"/>
          <w:right w:val="nil"/>
          <w:between w:val="nil"/>
        </w:pBdr>
        <w:jc w:val="both"/>
        <w:rPr>
          <w:color w:val="000000"/>
        </w:rPr>
      </w:pPr>
      <w:r w:rsidRPr="00950E17">
        <w:rPr>
          <w:color w:val="000000"/>
        </w:rPr>
        <w:t>(3)</w:t>
      </w:r>
      <w:r w:rsidRPr="00950E17">
        <w:rPr>
          <w:color w:val="000000"/>
        </w:rPr>
        <w:tab/>
        <w:t>Biology for Engineers, Arthur T. Johnson, CRC Press, Taylor and Francis, 2011</w:t>
      </w:r>
    </w:p>
    <w:p w14:paraId="17F5F388" w14:textId="77777777" w:rsidR="00427135" w:rsidRPr="00950E17" w:rsidRDefault="00427135" w:rsidP="00427135"/>
    <w:p w14:paraId="518C6DB7" w14:textId="77777777" w:rsidR="00427135" w:rsidRPr="00950E17" w:rsidRDefault="00427135" w:rsidP="00427135"/>
    <w:p w14:paraId="1359DFFF" w14:textId="77777777" w:rsidR="00427135" w:rsidRPr="00950E17" w:rsidRDefault="00427135" w:rsidP="00427135"/>
    <w:p w14:paraId="29DD1C09" w14:textId="4FCDA72D" w:rsidR="00427135" w:rsidRDefault="00427135" w:rsidP="00427135"/>
    <w:p w14:paraId="1F935ACB" w14:textId="730ED15E" w:rsidR="00A23EB2" w:rsidRDefault="00A23EB2" w:rsidP="00427135"/>
    <w:p w14:paraId="1A83091F" w14:textId="3001BB69" w:rsidR="00A23EB2" w:rsidRDefault="00A23EB2" w:rsidP="00427135"/>
    <w:p w14:paraId="4D7F7A1E" w14:textId="2E7CBBF9" w:rsidR="00A23EB2" w:rsidRDefault="00A23EB2" w:rsidP="00427135"/>
    <w:p w14:paraId="02440897" w14:textId="070A4720" w:rsidR="00A23EB2" w:rsidRDefault="00A23EB2" w:rsidP="00427135"/>
    <w:p w14:paraId="305747EE" w14:textId="77777777" w:rsidR="00A23EB2" w:rsidRPr="00950E17" w:rsidRDefault="00A23EB2" w:rsidP="00427135"/>
    <w:p w14:paraId="22895EAA" w14:textId="77777777" w:rsidR="00427135" w:rsidRPr="00950E17" w:rsidRDefault="00427135" w:rsidP="00427135"/>
    <w:p w14:paraId="0B015602" w14:textId="77777777" w:rsidR="00427135" w:rsidRPr="00950E17" w:rsidRDefault="00427135" w:rsidP="00427135"/>
    <w:p w14:paraId="4D4D51AF" w14:textId="77777777" w:rsidR="00427135" w:rsidRPr="00950E17" w:rsidRDefault="00427135" w:rsidP="00427135"/>
    <w:p w14:paraId="2A4380F0" w14:textId="77777777" w:rsidR="00427135" w:rsidRPr="00950E17" w:rsidRDefault="00427135" w:rsidP="00427135"/>
    <w:p w14:paraId="7AB65345" w14:textId="77777777" w:rsidR="00427135" w:rsidRPr="00950E17" w:rsidRDefault="00427135" w:rsidP="00427135"/>
    <w:p w14:paraId="3FA58756" w14:textId="77777777" w:rsidR="00427135" w:rsidRPr="00950E17" w:rsidRDefault="00427135" w:rsidP="00427135"/>
    <w:p w14:paraId="4C45BF17" w14:textId="77777777" w:rsidR="00427135" w:rsidRPr="00950E17" w:rsidRDefault="00427135" w:rsidP="00427135"/>
    <w:p w14:paraId="2AC0AED2" w14:textId="77777777" w:rsidR="00427135" w:rsidRPr="00A23EB2" w:rsidRDefault="00427135" w:rsidP="00A23EB2">
      <w:pPr>
        <w:pBdr>
          <w:top w:val="nil"/>
          <w:left w:val="nil"/>
          <w:bottom w:val="nil"/>
          <w:right w:val="nil"/>
          <w:between w:val="nil"/>
        </w:pBdr>
        <w:rPr>
          <w:rFonts w:ascii="Bookman Old Style" w:hAnsi="Bookman Old Style"/>
          <w:b/>
          <w:i/>
          <w:color w:val="0070C0"/>
          <w:sz w:val="24"/>
        </w:rPr>
      </w:pPr>
      <w:r w:rsidRPr="00A23EB2">
        <w:rPr>
          <w:rFonts w:ascii="Bookman Old Style" w:hAnsi="Bookman Old Style"/>
          <w:b/>
          <w:i/>
          <w:color w:val="0070C0"/>
          <w:sz w:val="24"/>
        </w:rPr>
        <w:t>Course Contents</w:t>
      </w:r>
    </w:p>
    <w:p w14:paraId="3CFF837C" w14:textId="77777777" w:rsidR="00427135" w:rsidRPr="00A23EB2" w:rsidRDefault="00427135" w:rsidP="00A23EB2">
      <w:pPr>
        <w:pBdr>
          <w:top w:val="nil"/>
          <w:left w:val="nil"/>
          <w:bottom w:val="nil"/>
          <w:right w:val="nil"/>
          <w:between w:val="nil"/>
        </w:pBdr>
        <w:rPr>
          <w:rFonts w:ascii="Bookman Old Style" w:hAnsi="Bookman Old Style"/>
          <w:b/>
          <w:i/>
          <w:color w:val="0070C0"/>
          <w:sz w:val="24"/>
        </w:rPr>
      </w:pPr>
    </w:p>
    <w:tbl>
      <w:tblPr>
        <w:tblW w:w="102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81"/>
      </w:tblGrid>
      <w:tr w:rsidR="00427135" w:rsidRPr="00950E17" w14:paraId="62882690" w14:textId="77777777" w:rsidTr="003A37CE">
        <w:trPr>
          <w:trHeight w:val="563"/>
        </w:trPr>
        <w:tc>
          <w:tcPr>
            <w:tcW w:w="10281" w:type="dxa"/>
            <w:tcBorders>
              <w:right w:val="single" w:sz="4" w:space="0" w:color="auto"/>
            </w:tcBorders>
            <w:vAlign w:val="center"/>
          </w:tcPr>
          <w:p w14:paraId="3163F3AE" w14:textId="77777777" w:rsidR="00427135" w:rsidRPr="00950E17" w:rsidRDefault="00427135" w:rsidP="003A37CE">
            <w:pPr>
              <w:pBdr>
                <w:top w:val="nil"/>
                <w:left w:val="nil"/>
                <w:bottom w:val="nil"/>
                <w:right w:val="nil"/>
                <w:between w:val="nil"/>
              </w:pBdr>
              <w:rPr>
                <w:color w:val="000000"/>
              </w:rPr>
            </w:pPr>
            <w:r w:rsidRPr="00950E17">
              <w:rPr>
                <w:b/>
                <w:color w:val="000000"/>
              </w:rPr>
              <w:t xml:space="preserve">Unit-1: </w:t>
            </w:r>
            <w:r w:rsidRPr="00950E17">
              <w:rPr>
                <w:b/>
              </w:rPr>
              <w:t>Cell and Molecular Biology                                                                                                       7 hours</w:t>
            </w:r>
          </w:p>
        </w:tc>
      </w:tr>
      <w:tr w:rsidR="00427135" w:rsidRPr="00950E17" w14:paraId="5C8F035B" w14:textId="77777777" w:rsidTr="003A37CE">
        <w:trPr>
          <w:trHeight w:val="563"/>
        </w:trPr>
        <w:tc>
          <w:tcPr>
            <w:tcW w:w="10281" w:type="dxa"/>
            <w:tcBorders>
              <w:right w:val="single" w:sz="4" w:space="0" w:color="auto"/>
            </w:tcBorders>
            <w:vAlign w:val="center"/>
          </w:tcPr>
          <w:p w14:paraId="1C3C3FAD" w14:textId="77777777" w:rsidR="00427135" w:rsidRPr="00950E17" w:rsidRDefault="00427135" w:rsidP="003A37CE">
            <w:pPr>
              <w:ind w:left="-5"/>
            </w:pPr>
            <w:r w:rsidRPr="00950E17">
              <w:t xml:space="preserve">Cell membrane structure and Intracellular compartments, Macromolecules: Structure, </w:t>
            </w:r>
          </w:p>
          <w:p w14:paraId="4E638FC3" w14:textId="77777777" w:rsidR="00427135" w:rsidRPr="00950E17" w:rsidRDefault="00427135" w:rsidP="003A37CE">
            <w:pPr>
              <w:ind w:left="-5"/>
            </w:pPr>
            <w:r w:rsidRPr="00950E17">
              <w:t>Shape and Information, Introduction to the central Dogma</w:t>
            </w:r>
            <w:r w:rsidRPr="00950E17">
              <w:rPr>
                <w:b/>
              </w:rPr>
              <w:t xml:space="preserve"> </w:t>
            </w:r>
            <w:r w:rsidRPr="00950E17">
              <w:rPr>
                <w:bCs/>
              </w:rPr>
              <w:t>of information transfer.</w:t>
            </w:r>
            <w:r w:rsidRPr="00950E17">
              <w:rPr>
                <w:b/>
              </w:rPr>
              <w:t xml:space="preserve">           </w:t>
            </w:r>
          </w:p>
        </w:tc>
      </w:tr>
      <w:tr w:rsidR="00427135" w:rsidRPr="00950E17" w14:paraId="619CA5E1" w14:textId="77777777" w:rsidTr="003A37CE">
        <w:trPr>
          <w:trHeight w:val="563"/>
        </w:trPr>
        <w:tc>
          <w:tcPr>
            <w:tcW w:w="10281" w:type="dxa"/>
            <w:vAlign w:val="center"/>
          </w:tcPr>
          <w:p w14:paraId="758099E4" w14:textId="77777777" w:rsidR="00427135" w:rsidRPr="00950E17" w:rsidRDefault="00427135" w:rsidP="003A37CE">
            <w:pPr>
              <w:jc w:val="both"/>
              <w:rPr>
                <w:b/>
                <w:bCs/>
                <w:iCs/>
              </w:rPr>
            </w:pPr>
            <w:r w:rsidRPr="00950E17">
              <w:rPr>
                <w:b/>
                <w:bCs/>
              </w:rPr>
              <w:t xml:space="preserve">Unit 2–: </w:t>
            </w:r>
            <w:r w:rsidRPr="00950E17">
              <w:rPr>
                <w:b/>
                <w:bCs/>
                <w:iCs/>
              </w:rPr>
              <w:t xml:space="preserve">Physiology </w:t>
            </w:r>
            <w:r w:rsidRPr="00950E17">
              <w:rPr>
                <w:b/>
                <w:bCs/>
                <w:iCs/>
              </w:rPr>
              <w:tab/>
              <w:t xml:space="preserve">                                                                                                                     13 Lectures</w:t>
            </w:r>
          </w:p>
        </w:tc>
      </w:tr>
      <w:tr w:rsidR="00427135" w:rsidRPr="00950E17" w14:paraId="4BAC9F0E" w14:textId="77777777" w:rsidTr="003A37CE">
        <w:trPr>
          <w:trHeight w:val="563"/>
        </w:trPr>
        <w:tc>
          <w:tcPr>
            <w:tcW w:w="10281" w:type="dxa"/>
            <w:vAlign w:val="center"/>
          </w:tcPr>
          <w:p w14:paraId="519491DD" w14:textId="77777777" w:rsidR="00427135" w:rsidRPr="00950E17" w:rsidRDefault="00427135" w:rsidP="003A37CE">
            <w:pPr>
              <w:jc w:val="both"/>
            </w:pPr>
            <w:r w:rsidRPr="00950E17">
              <w:rPr>
                <w:b/>
                <w:bCs/>
                <w:i/>
                <w:iCs/>
              </w:rPr>
              <w:t>Digestion-</w:t>
            </w:r>
            <w:r w:rsidRPr="00950E17">
              <w:t xml:space="preserve"> Physiology of digestion, regulation of food intake and digestive secretions. </w:t>
            </w:r>
            <w:r w:rsidRPr="00950E17">
              <w:rPr>
                <w:b/>
                <w:i/>
              </w:rPr>
              <w:t>Coordination</w:t>
            </w:r>
            <w:r w:rsidRPr="00950E17">
              <w:t xml:space="preserve"> - Structure of Brain and Neurons; Physiology of nerve impulse conduction, excitability of membranes, electrical and chemical transmission between cells. </w:t>
            </w:r>
            <w:r w:rsidRPr="00950E17">
              <w:rPr>
                <w:b/>
                <w:i/>
              </w:rPr>
              <w:t>Cardiovascular System</w:t>
            </w:r>
            <w:r w:rsidRPr="00950E17">
              <w:t xml:space="preserve"> - Physiology of blood – compositions &amp; structure, coagulation; Heart: beat, initiation, conduction and regulation; Physiology of Circulation. </w:t>
            </w:r>
            <w:r w:rsidRPr="00950E17">
              <w:rPr>
                <w:b/>
                <w:bCs/>
                <w:i/>
                <w:iCs/>
              </w:rPr>
              <w:t xml:space="preserve">Respiration and Excretion- </w:t>
            </w:r>
            <w:r w:rsidRPr="00950E17">
              <w:t>Physiology of respiration; Exchange and transport of gases and its regulation. Physiology of Excretion, Fluid and electrolytes balance, Acid Base balance. Roles of kidney in body water regulation.</w:t>
            </w:r>
          </w:p>
        </w:tc>
      </w:tr>
      <w:tr w:rsidR="00427135" w:rsidRPr="00950E17" w14:paraId="24E351DB" w14:textId="77777777" w:rsidTr="003A37CE">
        <w:trPr>
          <w:trHeight w:val="563"/>
        </w:trPr>
        <w:tc>
          <w:tcPr>
            <w:tcW w:w="10281" w:type="dxa"/>
            <w:vAlign w:val="center"/>
          </w:tcPr>
          <w:p w14:paraId="385EB8C6" w14:textId="77777777" w:rsidR="00427135" w:rsidRPr="00950E17" w:rsidRDefault="00427135" w:rsidP="003A37CE">
            <w:pPr>
              <w:pBdr>
                <w:top w:val="nil"/>
                <w:left w:val="nil"/>
                <w:bottom w:val="nil"/>
                <w:right w:val="nil"/>
                <w:between w:val="nil"/>
              </w:pBdr>
              <w:rPr>
                <w:b/>
                <w:color w:val="000000"/>
              </w:rPr>
            </w:pPr>
            <w:r w:rsidRPr="00950E17">
              <w:rPr>
                <w:b/>
                <w:color w:val="000000"/>
              </w:rPr>
              <w:t xml:space="preserve">Unit-3 Biopotentials                                                                                                                             </w:t>
            </w:r>
            <w:r w:rsidRPr="00950E17">
              <w:rPr>
                <w:b/>
              </w:rPr>
              <w:t>6 hours</w:t>
            </w:r>
          </w:p>
        </w:tc>
      </w:tr>
      <w:tr w:rsidR="00427135" w:rsidRPr="00950E17" w14:paraId="79D2D8EE" w14:textId="77777777" w:rsidTr="003A37CE">
        <w:trPr>
          <w:trHeight w:val="563"/>
        </w:trPr>
        <w:tc>
          <w:tcPr>
            <w:tcW w:w="10281" w:type="dxa"/>
            <w:tcBorders>
              <w:right w:val="single" w:sz="4" w:space="0" w:color="auto"/>
            </w:tcBorders>
            <w:vAlign w:val="center"/>
          </w:tcPr>
          <w:p w14:paraId="3FC814CD" w14:textId="77777777" w:rsidR="00427135" w:rsidRPr="00950E17" w:rsidRDefault="00427135" w:rsidP="003A37CE">
            <w:pPr>
              <w:jc w:val="both"/>
            </w:pPr>
            <w:r w:rsidRPr="00950E17">
              <w:t>Resting potential, action potentials, synaptic potentials, Exhitatory Post Synaptic Potentials (EPSP) Inhibitory Post synaptic Potentials (IPSP), interaction of signals and Bioelectric signals ECG, EMG, EEG, and its generation and propagation</w:t>
            </w:r>
          </w:p>
        </w:tc>
      </w:tr>
      <w:tr w:rsidR="00427135" w:rsidRPr="00950E17" w14:paraId="2DE85BF0" w14:textId="77777777" w:rsidTr="003A37CE">
        <w:trPr>
          <w:trHeight w:val="563"/>
        </w:trPr>
        <w:tc>
          <w:tcPr>
            <w:tcW w:w="10281" w:type="dxa"/>
            <w:vAlign w:val="center"/>
          </w:tcPr>
          <w:p w14:paraId="28D92836" w14:textId="77777777" w:rsidR="00427135" w:rsidRPr="00950E17" w:rsidRDefault="00427135" w:rsidP="003A37CE">
            <w:pPr>
              <w:pBdr>
                <w:top w:val="nil"/>
                <w:left w:val="nil"/>
                <w:bottom w:val="nil"/>
                <w:right w:val="nil"/>
                <w:between w:val="nil"/>
              </w:pBdr>
              <w:rPr>
                <w:color w:val="000000"/>
              </w:rPr>
            </w:pPr>
            <w:r w:rsidRPr="00950E17">
              <w:rPr>
                <w:b/>
                <w:color w:val="000000"/>
              </w:rPr>
              <w:t xml:space="preserve">Unit-4 Patient Recording and Monitoring Instruments                                                                   </w:t>
            </w:r>
            <w:r w:rsidRPr="00950E17">
              <w:rPr>
                <w:b/>
              </w:rPr>
              <w:t>7 hours</w:t>
            </w:r>
          </w:p>
        </w:tc>
      </w:tr>
      <w:tr w:rsidR="00427135" w:rsidRPr="00950E17" w14:paraId="31F351D1" w14:textId="77777777" w:rsidTr="003A37CE">
        <w:trPr>
          <w:trHeight w:val="563"/>
        </w:trPr>
        <w:tc>
          <w:tcPr>
            <w:tcW w:w="10281" w:type="dxa"/>
            <w:vAlign w:val="center"/>
          </w:tcPr>
          <w:p w14:paraId="461BC221" w14:textId="77777777" w:rsidR="00427135" w:rsidRPr="00950E17" w:rsidRDefault="00427135" w:rsidP="003A37CE">
            <w:pPr>
              <w:pBdr>
                <w:top w:val="nil"/>
                <w:left w:val="nil"/>
                <w:bottom w:val="nil"/>
                <w:right w:val="nil"/>
                <w:between w:val="nil"/>
              </w:pBdr>
              <w:jc w:val="both"/>
              <w:rPr>
                <w:color w:val="000000"/>
              </w:rPr>
            </w:pPr>
            <w:r w:rsidRPr="00950E17">
              <w:rPr>
                <w:color w:val="000000"/>
              </w:rPr>
              <w:t>Recording Electrodes, Electrocardiograph, Electroencephalograph, Electromyograph Patient Monitoring Systems, Foetal Monitoring Instruments, Oximeters, Blood Flowmeters, Pulmonary Function Analysers, Blood Gas Analysers, Blood Cell Counters, Audiometers and Hearing Aids,</w:t>
            </w:r>
          </w:p>
        </w:tc>
      </w:tr>
      <w:tr w:rsidR="00427135" w:rsidRPr="00950E17" w14:paraId="519212D5" w14:textId="77777777" w:rsidTr="003A37CE">
        <w:trPr>
          <w:trHeight w:val="563"/>
        </w:trPr>
        <w:tc>
          <w:tcPr>
            <w:tcW w:w="10281" w:type="dxa"/>
            <w:vAlign w:val="center"/>
          </w:tcPr>
          <w:p w14:paraId="5E9692FE" w14:textId="77777777" w:rsidR="00427135" w:rsidRPr="00950E17" w:rsidRDefault="00427135" w:rsidP="003A37CE">
            <w:pPr>
              <w:pBdr>
                <w:top w:val="nil"/>
                <w:left w:val="nil"/>
                <w:bottom w:val="nil"/>
                <w:right w:val="nil"/>
                <w:between w:val="nil"/>
              </w:pBdr>
              <w:rPr>
                <w:color w:val="000000"/>
              </w:rPr>
            </w:pPr>
            <w:r w:rsidRPr="00950E17">
              <w:rPr>
                <w:b/>
                <w:color w:val="000000"/>
              </w:rPr>
              <w:t xml:space="preserve">Unit-5 Modern imaging systems and </w:t>
            </w:r>
            <w:r w:rsidRPr="00950E17">
              <w:rPr>
                <w:b/>
              </w:rPr>
              <w:t>Advances in Healthcare                                                         6 hours</w:t>
            </w:r>
          </w:p>
        </w:tc>
      </w:tr>
      <w:tr w:rsidR="00427135" w:rsidRPr="00950E17" w14:paraId="4CDD1B60" w14:textId="77777777" w:rsidTr="003A37CE">
        <w:trPr>
          <w:trHeight w:val="563"/>
        </w:trPr>
        <w:tc>
          <w:tcPr>
            <w:tcW w:w="10281" w:type="dxa"/>
            <w:tcBorders>
              <w:right w:val="single" w:sz="4" w:space="0" w:color="auto"/>
            </w:tcBorders>
            <w:vAlign w:val="center"/>
          </w:tcPr>
          <w:p w14:paraId="6BE9592E" w14:textId="77777777" w:rsidR="00427135" w:rsidRPr="00950E17" w:rsidRDefault="00427135" w:rsidP="003A37CE">
            <w:pPr>
              <w:jc w:val="both"/>
              <w:rPr>
                <w:color w:val="000000"/>
              </w:rPr>
            </w:pPr>
            <w:r w:rsidRPr="00950E17">
              <w:rPr>
                <w:bCs/>
                <w:color w:val="000000"/>
              </w:rPr>
              <w:t>X</w:t>
            </w:r>
            <w:r w:rsidRPr="00950E17">
              <w:rPr>
                <w:b/>
                <w:color w:val="000000"/>
              </w:rPr>
              <w:t>-</w:t>
            </w:r>
            <w:r w:rsidRPr="00950E17">
              <w:rPr>
                <w:color w:val="000000"/>
              </w:rPr>
              <w:t>ray, X-ray Computed Tomography, Nuclear Medical Imaging Systems, Magnetic</w:t>
            </w:r>
          </w:p>
          <w:p w14:paraId="720F37D0" w14:textId="77777777" w:rsidR="00427135" w:rsidRPr="00950E17" w:rsidRDefault="00427135" w:rsidP="003A37CE">
            <w:pPr>
              <w:jc w:val="both"/>
            </w:pPr>
            <w:r w:rsidRPr="00950E17">
              <w:rPr>
                <w:color w:val="000000"/>
              </w:rPr>
              <w:t xml:space="preserve"> Resonance Imaging System, Ultrasonic Imaging Systems.</w:t>
            </w:r>
          </w:p>
        </w:tc>
      </w:tr>
      <w:tr w:rsidR="00427135" w:rsidRPr="00950E17" w14:paraId="3B86B141" w14:textId="77777777" w:rsidTr="003A37CE">
        <w:trPr>
          <w:trHeight w:val="563"/>
        </w:trPr>
        <w:tc>
          <w:tcPr>
            <w:tcW w:w="10281" w:type="dxa"/>
            <w:tcBorders>
              <w:right w:val="single" w:sz="4" w:space="0" w:color="auto"/>
            </w:tcBorders>
            <w:vAlign w:val="center"/>
          </w:tcPr>
          <w:p w14:paraId="5970129B" w14:textId="77777777" w:rsidR="00427135" w:rsidRPr="00950E17" w:rsidRDefault="00427135" w:rsidP="003A37CE">
            <w:pPr>
              <w:rPr>
                <w:b/>
                <w:color w:val="000000"/>
              </w:rPr>
            </w:pPr>
            <w:r w:rsidRPr="00950E17">
              <w:rPr>
                <w:b/>
                <w:color w:val="000000"/>
              </w:rPr>
              <w:t xml:space="preserve">Unit-6 </w:t>
            </w:r>
            <w:r w:rsidRPr="00950E17">
              <w:rPr>
                <w:b/>
              </w:rPr>
              <w:t>Advances in Healthcare                                                                                                            6 hours</w:t>
            </w:r>
          </w:p>
        </w:tc>
      </w:tr>
      <w:tr w:rsidR="00427135" w:rsidRPr="00950E17" w14:paraId="09C640D5" w14:textId="77777777" w:rsidTr="003A37CE">
        <w:trPr>
          <w:trHeight w:val="563"/>
        </w:trPr>
        <w:tc>
          <w:tcPr>
            <w:tcW w:w="10281" w:type="dxa"/>
            <w:tcBorders>
              <w:right w:val="single" w:sz="4" w:space="0" w:color="auto"/>
            </w:tcBorders>
            <w:vAlign w:val="center"/>
          </w:tcPr>
          <w:p w14:paraId="394AE880" w14:textId="77777777" w:rsidR="00427135" w:rsidRPr="00950E17" w:rsidRDefault="00427135" w:rsidP="003A37CE">
            <w:pPr>
              <w:jc w:val="both"/>
              <w:rPr>
                <w:b/>
                <w:color w:val="000000"/>
              </w:rPr>
            </w:pPr>
            <w:r w:rsidRPr="00950E17">
              <w:rPr>
                <w:color w:val="000000"/>
              </w:rPr>
              <w:t>Tissue engineering as therapeutics, electromagnetic therapy, bio ceramics, microrobots and nanobots, Biomaterials, Radiotherapy, Ultrasound Enhanced Nano medicine, and targeted drug delivery, Automated Drug Delivery Systems Artificial skin, limb, advancement in prosthetics, Biocompatibility of artificial organs</w:t>
            </w:r>
          </w:p>
        </w:tc>
      </w:tr>
    </w:tbl>
    <w:p w14:paraId="15B1E60D" w14:textId="77777777" w:rsidR="00427135" w:rsidRPr="00950E17" w:rsidRDefault="00427135" w:rsidP="00427135"/>
    <w:p w14:paraId="64D33CD0" w14:textId="77777777" w:rsidR="00427135" w:rsidRPr="00950E17" w:rsidRDefault="00427135" w:rsidP="00427135">
      <w:pPr>
        <w:pBdr>
          <w:top w:val="nil"/>
          <w:left w:val="nil"/>
          <w:bottom w:val="nil"/>
          <w:right w:val="nil"/>
          <w:between w:val="nil"/>
        </w:pBdr>
        <w:rPr>
          <w:b/>
          <w:color w:val="000000"/>
        </w:rPr>
      </w:pPr>
    </w:p>
    <w:p w14:paraId="16D0EB54" w14:textId="77777777" w:rsidR="00427135" w:rsidRPr="00950E17" w:rsidRDefault="00427135" w:rsidP="00427135">
      <w:pPr>
        <w:pBdr>
          <w:top w:val="nil"/>
          <w:left w:val="nil"/>
          <w:bottom w:val="nil"/>
          <w:right w:val="nil"/>
          <w:between w:val="nil"/>
        </w:pBdr>
        <w:rPr>
          <w:b/>
          <w:color w:val="000000"/>
        </w:rPr>
      </w:pPr>
    </w:p>
    <w:p w14:paraId="67E0C157" w14:textId="77777777" w:rsidR="00427135" w:rsidRPr="00950E17" w:rsidRDefault="00427135" w:rsidP="00427135">
      <w:pPr>
        <w:jc w:val="center"/>
      </w:pPr>
    </w:p>
    <w:p w14:paraId="34661FEA" w14:textId="77777777" w:rsidR="00427135" w:rsidRPr="00950E17" w:rsidRDefault="00427135" w:rsidP="00427135">
      <w:pPr>
        <w:jc w:val="center"/>
      </w:pPr>
    </w:p>
    <w:p w14:paraId="4CE330C5" w14:textId="77777777" w:rsidR="00427135" w:rsidRPr="00950E17" w:rsidRDefault="00427135" w:rsidP="00427135">
      <w:pPr>
        <w:jc w:val="center"/>
      </w:pPr>
    </w:p>
    <w:p w14:paraId="42D2CA76" w14:textId="77777777" w:rsidR="00427135" w:rsidRPr="00950E17" w:rsidRDefault="00427135" w:rsidP="00427135">
      <w:pPr>
        <w:jc w:val="center"/>
      </w:pPr>
    </w:p>
    <w:p w14:paraId="2BADE2FD" w14:textId="77777777" w:rsidR="00427135" w:rsidRPr="00950E17" w:rsidRDefault="00427135" w:rsidP="00427135">
      <w:pPr>
        <w:jc w:val="center"/>
      </w:pPr>
    </w:p>
    <w:p w14:paraId="48E9E0BF" w14:textId="77777777" w:rsidR="00427135" w:rsidRPr="00950E17" w:rsidRDefault="00427135" w:rsidP="00427135">
      <w:pPr>
        <w:jc w:val="center"/>
      </w:pPr>
    </w:p>
    <w:p w14:paraId="4F5FDB40" w14:textId="77777777" w:rsidR="00427135" w:rsidRPr="00950E17" w:rsidRDefault="00427135" w:rsidP="00427135">
      <w:pPr>
        <w:jc w:val="center"/>
      </w:pPr>
    </w:p>
    <w:p w14:paraId="2B6AF440" w14:textId="77777777" w:rsidR="00427135" w:rsidRPr="00950E17" w:rsidRDefault="00427135" w:rsidP="00427135">
      <w:pPr>
        <w:jc w:val="center"/>
      </w:pPr>
    </w:p>
    <w:p w14:paraId="41291876" w14:textId="77777777" w:rsidR="00427135" w:rsidRPr="00950E17" w:rsidRDefault="00427135" w:rsidP="00427135">
      <w:pPr>
        <w:jc w:val="center"/>
      </w:pPr>
    </w:p>
    <w:p w14:paraId="609C3F35" w14:textId="77777777" w:rsidR="00427135" w:rsidRPr="00950E17" w:rsidRDefault="00427135" w:rsidP="00427135">
      <w:pPr>
        <w:jc w:val="center"/>
      </w:pPr>
    </w:p>
    <w:p w14:paraId="6531B403" w14:textId="77777777" w:rsidR="00427135" w:rsidRPr="00950E17" w:rsidRDefault="00427135" w:rsidP="00427135">
      <w:pPr>
        <w:jc w:val="center"/>
      </w:pPr>
    </w:p>
    <w:p w14:paraId="3ED3B62D" w14:textId="77777777" w:rsidR="00427135" w:rsidRPr="00950E17" w:rsidRDefault="00427135" w:rsidP="00427135">
      <w:pPr>
        <w:jc w:val="center"/>
      </w:pPr>
    </w:p>
    <w:p w14:paraId="5B00A314" w14:textId="77777777" w:rsidR="00427135" w:rsidRPr="00950E17" w:rsidRDefault="00427135" w:rsidP="00427135">
      <w:pPr>
        <w:jc w:val="center"/>
      </w:pPr>
    </w:p>
    <w:p w14:paraId="427D2216" w14:textId="77777777" w:rsidR="00427135" w:rsidRPr="00950E17" w:rsidRDefault="00427135" w:rsidP="00427135">
      <w:pPr>
        <w:jc w:val="center"/>
      </w:pPr>
    </w:p>
    <w:p w14:paraId="55918E71" w14:textId="77777777" w:rsidR="00427135" w:rsidRPr="00950E17" w:rsidRDefault="00427135" w:rsidP="00427135">
      <w:pPr>
        <w:jc w:val="center"/>
      </w:pPr>
    </w:p>
    <w:p w14:paraId="4C1266D5" w14:textId="77777777" w:rsidR="00427135" w:rsidRPr="00950E17" w:rsidRDefault="00427135" w:rsidP="00427135">
      <w:pPr>
        <w:jc w:val="center"/>
      </w:pPr>
    </w:p>
    <w:p w14:paraId="78FFD4CA" w14:textId="5F24C82C" w:rsidR="00427135" w:rsidRDefault="00427135" w:rsidP="00427135">
      <w:pPr>
        <w:jc w:val="center"/>
      </w:pPr>
    </w:p>
    <w:p w14:paraId="21202F2E" w14:textId="6ABEC077" w:rsidR="00A23EB2" w:rsidRDefault="00A23EB2" w:rsidP="00427135">
      <w:pPr>
        <w:jc w:val="center"/>
      </w:pPr>
    </w:p>
    <w:p w14:paraId="32EA7D62" w14:textId="77777777" w:rsidR="00A23EB2" w:rsidRPr="00950E17" w:rsidRDefault="00A23EB2" w:rsidP="00427135">
      <w:pPr>
        <w:jc w:val="center"/>
      </w:pPr>
    </w:p>
    <w:p w14:paraId="09933A4E" w14:textId="77777777" w:rsidR="00427135" w:rsidRPr="00950E17" w:rsidRDefault="00427135" w:rsidP="00427135">
      <w:pPr>
        <w:jc w:val="center"/>
      </w:pPr>
    </w:p>
    <w:p w14:paraId="70306B9E" w14:textId="77777777" w:rsidR="00427135" w:rsidRPr="00950E17" w:rsidRDefault="00427135" w:rsidP="00427135">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427135" w:rsidRPr="00950E17" w14:paraId="7D152CD3" w14:textId="77777777" w:rsidTr="003A37CE">
        <w:trPr>
          <w:trHeight w:val="277"/>
        </w:trPr>
        <w:tc>
          <w:tcPr>
            <w:tcW w:w="2770" w:type="dxa"/>
          </w:tcPr>
          <w:p w14:paraId="0C9D8FD3" w14:textId="59B71FB5" w:rsidR="00427135" w:rsidRPr="00950E17" w:rsidRDefault="005C5655" w:rsidP="003A37CE">
            <w:pPr>
              <w:rPr>
                <w:b/>
                <w:bCs/>
              </w:rPr>
            </w:pPr>
            <w:r w:rsidRPr="005C5655">
              <w:rPr>
                <w:rFonts w:ascii="Bookman Old Style" w:hAnsi="Bookman Old Style"/>
                <w:b/>
                <w:bCs/>
                <w:i/>
                <w:color w:val="FF0000"/>
                <w:sz w:val="24"/>
              </w:rPr>
              <w:t>Name of The Course</w:t>
            </w:r>
          </w:p>
        </w:tc>
        <w:tc>
          <w:tcPr>
            <w:tcW w:w="6717" w:type="dxa"/>
            <w:gridSpan w:val="5"/>
          </w:tcPr>
          <w:p w14:paraId="13A35C36" w14:textId="77777777" w:rsidR="00427135" w:rsidRPr="00950E17" w:rsidRDefault="00427135" w:rsidP="003A37CE">
            <w:r w:rsidRPr="00950E17">
              <w:rPr>
                <w:bCs/>
              </w:rPr>
              <w:t>Engineering Graphics and Introduction to Digital Fabrication</w:t>
            </w:r>
          </w:p>
        </w:tc>
      </w:tr>
      <w:tr w:rsidR="00427135" w:rsidRPr="00950E17" w14:paraId="1F96032A" w14:textId="77777777" w:rsidTr="003A37CE">
        <w:trPr>
          <w:trHeight w:val="277"/>
        </w:trPr>
        <w:tc>
          <w:tcPr>
            <w:tcW w:w="2770" w:type="dxa"/>
          </w:tcPr>
          <w:p w14:paraId="3065971C" w14:textId="6EC45592" w:rsidR="00427135" w:rsidRPr="00950E17" w:rsidRDefault="005C5655" w:rsidP="003A37CE">
            <w:pPr>
              <w:rPr>
                <w:b/>
                <w:bCs/>
              </w:rPr>
            </w:pPr>
            <w:r w:rsidRPr="005C5655">
              <w:rPr>
                <w:rFonts w:ascii="Bookman Old Style" w:hAnsi="Bookman Old Style"/>
                <w:b/>
                <w:bCs/>
                <w:i/>
                <w:color w:val="FF0000"/>
                <w:sz w:val="24"/>
              </w:rPr>
              <w:t>Course Code</w:t>
            </w:r>
          </w:p>
        </w:tc>
        <w:tc>
          <w:tcPr>
            <w:tcW w:w="6717" w:type="dxa"/>
            <w:gridSpan w:val="5"/>
          </w:tcPr>
          <w:p w14:paraId="4462DBC6" w14:textId="77777777" w:rsidR="00427135" w:rsidRPr="00950E17" w:rsidRDefault="00427135" w:rsidP="003A37CE">
            <w:r w:rsidRPr="00950E17">
              <w:rPr>
                <w:bCs/>
              </w:rPr>
              <w:t>BME01T1001</w:t>
            </w:r>
          </w:p>
        </w:tc>
      </w:tr>
      <w:tr w:rsidR="00427135" w:rsidRPr="00950E17" w14:paraId="07A6EBCD" w14:textId="77777777" w:rsidTr="003A37CE">
        <w:trPr>
          <w:trHeight w:val="265"/>
        </w:trPr>
        <w:tc>
          <w:tcPr>
            <w:tcW w:w="2770" w:type="dxa"/>
          </w:tcPr>
          <w:p w14:paraId="590419A1" w14:textId="44368987" w:rsidR="00427135" w:rsidRPr="00950E17" w:rsidRDefault="005C5655" w:rsidP="003A37CE">
            <w:pPr>
              <w:rPr>
                <w:b/>
                <w:bCs/>
              </w:rPr>
            </w:pPr>
            <w:r w:rsidRPr="005C5655">
              <w:rPr>
                <w:rFonts w:ascii="Bookman Old Style" w:hAnsi="Bookman Old Style"/>
                <w:b/>
                <w:bCs/>
                <w:i/>
                <w:color w:val="FF0000"/>
                <w:sz w:val="24"/>
              </w:rPr>
              <w:t>Prerequisite</w:t>
            </w:r>
          </w:p>
        </w:tc>
        <w:tc>
          <w:tcPr>
            <w:tcW w:w="6717" w:type="dxa"/>
            <w:gridSpan w:val="5"/>
          </w:tcPr>
          <w:p w14:paraId="0D58183F" w14:textId="77777777" w:rsidR="00427135" w:rsidRPr="00950E17" w:rsidRDefault="00427135" w:rsidP="003A37CE">
            <w:r w:rsidRPr="00950E17">
              <w:t>NA</w:t>
            </w:r>
          </w:p>
        </w:tc>
      </w:tr>
      <w:tr w:rsidR="00427135" w:rsidRPr="00950E17" w14:paraId="7CA7BB2F" w14:textId="77777777" w:rsidTr="003A37CE">
        <w:trPr>
          <w:trHeight w:val="277"/>
        </w:trPr>
        <w:tc>
          <w:tcPr>
            <w:tcW w:w="2770" w:type="dxa"/>
          </w:tcPr>
          <w:p w14:paraId="29B0D2D1" w14:textId="5CB62889" w:rsidR="00427135" w:rsidRPr="00950E17" w:rsidRDefault="005C5655" w:rsidP="003A37CE">
            <w:pPr>
              <w:rPr>
                <w:b/>
                <w:bCs/>
              </w:rPr>
            </w:pPr>
            <w:r w:rsidRPr="005C5655">
              <w:rPr>
                <w:rFonts w:ascii="Bookman Old Style" w:hAnsi="Bookman Old Style"/>
                <w:b/>
                <w:bCs/>
                <w:i/>
                <w:color w:val="FF0000"/>
                <w:sz w:val="24"/>
              </w:rPr>
              <w:t>Corequisite</w:t>
            </w:r>
          </w:p>
        </w:tc>
        <w:tc>
          <w:tcPr>
            <w:tcW w:w="6717" w:type="dxa"/>
            <w:gridSpan w:val="5"/>
          </w:tcPr>
          <w:p w14:paraId="7F94705E" w14:textId="77777777" w:rsidR="00427135" w:rsidRPr="00950E17" w:rsidRDefault="00427135" w:rsidP="003A37CE">
            <w:r w:rsidRPr="00950E17">
              <w:t>NA</w:t>
            </w:r>
          </w:p>
        </w:tc>
      </w:tr>
      <w:tr w:rsidR="00427135" w:rsidRPr="00950E17" w14:paraId="7DBD70CB" w14:textId="77777777" w:rsidTr="003A37CE">
        <w:trPr>
          <w:trHeight w:val="277"/>
        </w:trPr>
        <w:tc>
          <w:tcPr>
            <w:tcW w:w="2770" w:type="dxa"/>
          </w:tcPr>
          <w:p w14:paraId="49C4EFC9" w14:textId="5ED28B16" w:rsidR="00427135" w:rsidRPr="00950E17" w:rsidRDefault="005C5655" w:rsidP="003A37CE">
            <w:pPr>
              <w:rPr>
                <w:b/>
                <w:bCs/>
              </w:rPr>
            </w:pPr>
            <w:r w:rsidRPr="005C5655">
              <w:rPr>
                <w:rFonts w:ascii="Bookman Old Style" w:hAnsi="Bookman Old Style"/>
                <w:b/>
                <w:bCs/>
                <w:i/>
                <w:color w:val="FF0000"/>
                <w:sz w:val="24"/>
              </w:rPr>
              <w:t>Antirequisite</w:t>
            </w:r>
          </w:p>
        </w:tc>
        <w:tc>
          <w:tcPr>
            <w:tcW w:w="6717" w:type="dxa"/>
            <w:gridSpan w:val="5"/>
          </w:tcPr>
          <w:p w14:paraId="232FD9A6" w14:textId="77777777" w:rsidR="00427135" w:rsidRPr="00950E17" w:rsidRDefault="00427135" w:rsidP="003A37CE">
            <w:r w:rsidRPr="00950E17">
              <w:t>NA</w:t>
            </w:r>
          </w:p>
        </w:tc>
      </w:tr>
      <w:tr w:rsidR="00427135" w:rsidRPr="00950E17" w14:paraId="20A9EBD3" w14:textId="77777777" w:rsidTr="003A37CE">
        <w:trPr>
          <w:trHeight w:val="277"/>
        </w:trPr>
        <w:tc>
          <w:tcPr>
            <w:tcW w:w="7737" w:type="dxa"/>
            <w:gridSpan w:val="2"/>
          </w:tcPr>
          <w:p w14:paraId="679D247D" w14:textId="77777777" w:rsidR="00427135" w:rsidRPr="00950E17" w:rsidRDefault="00427135" w:rsidP="003A37CE"/>
        </w:tc>
        <w:tc>
          <w:tcPr>
            <w:tcW w:w="447" w:type="dxa"/>
          </w:tcPr>
          <w:p w14:paraId="128DBC49" w14:textId="77777777" w:rsidR="00427135" w:rsidRPr="00950E17" w:rsidRDefault="00427135" w:rsidP="003A37CE">
            <w:pPr>
              <w:rPr>
                <w:b/>
                <w:bCs/>
              </w:rPr>
            </w:pPr>
            <w:r w:rsidRPr="00950E17">
              <w:rPr>
                <w:b/>
                <w:bCs/>
              </w:rPr>
              <w:t>L</w:t>
            </w:r>
          </w:p>
        </w:tc>
        <w:tc>
          <w:tcPr>
            <w:tcW w:w="397" w:type="dxa"/>
          </w:tcPr>
          <w:p w14:paraId="627CED12" w14:textId="77777777" w:rsidR="00427135" w:rsidRPr="00950E17" w:rsidRDefault="00427135" w:rsidP="003A37CE">
            <w:pPr>
              <w:rPr>
                <w:b/>
                <w:bCs/>
              </w:rPr>
            </w:pPr>
            <w:r w:rsidRPr="00950E17">
              <w:rPr>
                <w:b/>
                <w:bCs/>
              </w:rPr>
              <w:t>T</w:t>
            </w:r>
          </w:p>
        </w:tc>
        <w:tc>
          <w:tcPr>
            <w:tcW w:w="495" w:type="dxa"/>
          </w:tcPr>
          <w:p w14:paraId="6D9FC05A" w14:textId="77777777" w:rsidR="00427135" w:rsidRPr="00950E17" w:rsidRDefault="00427135" w:rsidP="003A37CE">
            <w:pPr>
              <w:rPr>
                <w:b/>
                <w:bCs/>
              </w:rPr>
            </w:pPr>
            <w:r w:rsidRPr="00950E17">
              <w:rPr>
                <w:b/>
                <w:bCs/>
              </w:rPr>
              <w:t>P</w:t>
            </w:r>
          </w:p>
        </w:tc>
        <w:tc>
          <w:tcPr>
            <w:tcW w:w="411" w:type="dxa"/>
          </w:tcPr>
          <w:p w14:paraId="24A31D5B" w14:textId="77777777" w:rsidR="00427135" w:rsidRPr="00950E17" w:rsidRDefault="00427135" w:rsidP="003A37CE">
            <w:pPr>
              <w:rPr>
                <w:b/>
                <w:bCs/>
              </w:rPr>
            </w:pPr>
            <w:r w:rsidRPr="00950E17">
              <w:rPr>
                <w:b/>
                <w:bCs/>
              </w:rPr>
              <w:t>C</w:t>
            </w:r>
          </w:p>
        </w:tc>
      </w:tr>
      <w:tr w:rsidR="00427135" w:rsidRPr="00950E17" w14:paraId="098425E8" w14:textId="77777777" w:rsidTr="003A37CE">
        <w:trPr>
          <w:trHeight w:val="289"/>
        </w:trPr>
        <w:tc>
          <w:tcPr>
            <w:tcW w:w="7737" w:type="dxa"/>
            <w:gridSpan w:val="2"/>
          </w:tcPr>
          <w:p w14:paraId="31C8C73C" w14:textId="77777777" w:rsidR="00427135" w:rsidRPr="00950E17" w:rsidRDefault="00427135" w:rsidP="003A37CE"/>
        </w:tc>
        <w:tc>
          <w:tcPr>
            <w:tcW w:w="447" w:type="dxa"/>
          </w:tcPr>
          <w:p w14:paraId="7E900A81" w14:textId="77777777" w:rsidR="00427135" w:rsidRPr="00950E17" w:rsidRDefault="00427135" w:rsidP="003A37CE">
            <w:r w:rsidRPr="00950E17">
              <w:rPr>
                <w:u w:color="000000"/>
              </w:rPr>
              <w:t>1</w:t>
            </w:r>
          </w:p>
        </w:tc>
        <w:tc>
          <w:tcPr>
            <w:tcW w:w="397" w:type="dxa"/>
          </w:tcPr>
          <w:p w14:paraId="76F00287" w14:textId="77777777" w:rsidR="00427135" w:rsidRPr="00950E17" w:rsidRDefault="00427135" w:rsidP="003A37CE">
            <w:r w:rsidRPr="00950E17">
              <w:rPr>
                <w:u w:color="000000"/>
              </w:rPr>
              <w:t>0</w:t>
            </w:r>
          </w:p>
        </w:tc>
        <w:tc>
          <w:tcPr>
            <w:tcW w:w="495" w:type="dxa"/>
          </w:tcPr>
          <w:p w14:paraId="709DE50F" w14:textId="77777777" w:rsidR="00427135" w:rsidRPr="00950E17" w:rsidRDefault="00427135" w:rsidP="003A37CE">
            <w:r w:rsidRPr="00950E17">
              <w:t>2</w:t>
            </w:r>
          </w:p>
        </w:tc>
        <w:tc>
          <w:tcPr>
            <w:tcW w:w="411" w:type="dxa"/>
          </w:tcPr>
          <w:p w14:paraId="74695F91" w14:textId="77777777" w:rsidR="00427135" w:rsidRPr="00950E17" w:rsidRDefault="00427135" w:rsidP="003A37CE">
            <w:r w:rsidRPr="00950E17">
              <w:rPr>
                <w:u w:color="000000"/>
              </w:rPr>
              <w:t>2</w:t>
            </w:r>
          </w:p>
        </w:tc>
      </w:tr>
    </w:tbl>
    <w:p w14:paraId="2DAEDBDF" w14:textId="77777777" w:rsidR="00427135" w:rsidRPr="00950E17" w:rsidRDefault="00427135" w:rsidP="00427135">
      <w:pPr>
        <w:rPr>
          <w:b/>
          <w:bCs/>
        </w:rPr>
      </w:pPr>
    </w:p>
    <w:p w14:paraId="2835C265" w14:textId="7368F4F6" w:rsidR="00427135" w:rsidRPr="00950E17" w:rsidRDefault="003A37CE" w:rsidP="00427135">
      <w:pPr>
        <w:rPr>
          <w:b/>
          <w:bCs/>
        </w:rPr>
      </w:pPr>
      <w:r w:rsidRPr="003A37CE">
        <w:rPr>
          <w:rFonts w:ascii="Bookman Old Style" w:hAnsi="Bookman Old Style"/>
          <w:b/>
          <w:bCs/>
          <w:i/>
          <w:color w:val="0070C0"/>
          <w:sz w:val="24"/>
        </w:rPr>
        <w:t>Course Objectives:</w:t>
      </w:r>
    </w:p>
    <w:p w14:paraId="316F6200" w14:textId="77777777" w:rsidR="00427135" w:rsidRPr="00950E17" w:rsidRDefault="00427135" w:rsidP="00427135">
      <w:pPr>
        <w:rPr>
          <w:b/>
          <w:bCs/>
        </w:rPr>
      </w:pPr>
    </w:p>
    <w:p w14:paraId="190F7484" w14:textId="77777777" w:rsidR="00427135" w:rsidRPr="00950E17" w:rsidRDefault="00427135" w:rsidP="00427135">
      <w:pPr>
        <w:ind w:left="1080"/>
        <w:jc w:val="both"/>
        <w:rPr>
          <w:bCs/>
          <w:noProof/>
          <w:lang w:val="en-IN"/>
        </w:rPr>
      </w:pPr>
      <w:r w:rsidRPr="00950E17">
        <w:rPr>
          <w:bCs/>
          <w:noProof/>
          <w:lang w:val="en-IN"/>
        </w:rPr>
        <w:t>1. To establish the usage of basics of engineering graphics in product design.</w:t>
      </w:r>
    </w:p>
    <w:p w14:paraId="00F5AF9E" w14:textId="77777777" w:rsidR="00427135" w:rsidRPr="00950E17" w:rsidRDefault="00427135" w:rsidP="00427135">
      <w:pPr>
        <w:ind w:left="1080"/>
        <w:jc w:val="both"/>
        <w:rPr>
          <w:bCs/>
          <w:noProof/>
          <w:lang w:val="en-IN"/>
        </w:rPr>
      </w:pPr>
      <w:r w:rsidRPr="00950E17">
        <w:rPr>
          <w:bCs/>
          <w:noProof/>
          <w:lang w:val="en-IN"/>
        </w:rPr>
        <w:t>2. To introduce the concept of product design.</w:t>
      </w:r>
    </w:p>
    <w:p w14:paraId="6C5EF4B2" w14:textId="77777777" w:rsidR="00427135" w:rsidRPr="00950E17" w:rsidRDefault="00427135" w:rsidP="00427135">
      <w:pPr>
        <w:ind w:left="1080"/>
        <w:jc w:val="both"/>
        <w:rPr>
          <w:bCs/>
          <w:noProof/>
          <w:lang w:val="en-IN"/>
        </w:rPr>
      </w:pPr>
      <w:r w:rsidRPr="00950E17">
        <w:rPr>
          <w:bCs/>
          <w:noProof/>
          <w:lang w:val="en-IN"/>
        </w:rPr>
        <w:t>3. To introduce graphics software and apply graphics software for devloping product model.</w:t>
      </w:r>
    </w:p>
    <w:p w14:paraId="11DE48A1" w14:textId="77777777" w:rsidR="00427135" w:rsidRPr="00950E17" w:rsidRDefault="00427135" w:rsidP="00427135">
      <w:pPr>
        <w:rPr>
          <w:b/>
          <w:bCs/>
        </w:rPr>
      </w:pPr>
    </w:p>
    <w:p w14:paraId="1795002A" w14:textId="55D62818" w:rsidR="00427135" w:rsidRPr="00950E17" w:rsidRDefault="003A37CE" w:rsidP="00427135">
      <w:pPr>
        <w:rPr>
          <w:b/>
          <w:bCs/>
        </w:rPr>
      </w:pPr>
      <w:r w:rsidRPr="003A37CE">
        <w:rPr>
          <w:rFonts w:ascii="Bookman Old Style" w:hAnsi="Bookman Old Style"/>
          <w:b/>
          <w:bCs/>
          <w:i/>
          <w:color w:val="0070C0"/>
          <w:sz w:val="24"/>
        </w:rPr>
        <w:t>Course Outcomes:</w:t>
      </w:r>
    </w:p>
    <w:p w14:paraId="4A33FD29" w14:textId="77777777" w:rsidR="00427135" w:rsidRPr="00950E17" w:rsidRDefault="00427135" w:rsidP="00427135">
      <w:pPr>
        <w:rPr>
          <w:b/>
          <w:bCs/>
        </w:rPr>
      </w:pPr>
    </w:p>
    <w:p w14:paraId="4783E6AF" w14:textId="77777777" w:rsidR="00427135" w:rsidRPr="00950E17" w:rsidRDefault="00427135" w:rsidP="00427135">
      <w:r w:rsidRPr="00950E17">
        <w:t>After successful completion of the course, students will be able to:</w:t>
      </w:r>
    </w:p>
    <w:tbl>
      <w:tblPr>
        <w:tblStyle w:val="TableGrid"/>
        <w:tblW w:w="9483" w:type="dxa"/>
        <w:tblLook w:val="04A0" w:firstRow="1" w:lastRow="0" w:firstColumn="1" w:lastColumn="0" w:noHBand="0" w:noVBand="1"/>
      </w:tblPr>
      <w:tblGrid>
        <w:gridCol w:w="740"/>
        <w:gridCol w:w="8743"/>
      </w:tblGrid>
      <w:tr w:rsidR="00427135" w:rsidRPr="00950E17" w14:paraId="6A933F6E" w14:textId="77777777" w:rsidTr="003A37CE">
        <w:trPr>
          <w:trHeight w:val="271"/>
        </w:trPr>
        <w:tc>
          <w:tcPr>
            <w:tcW w:w="740" w:type="dxa"/>
          </w:tcPr>
          <w:p w14:paraId="2A35AAC8" w14:textId="77777777" w:rsidR="00427135" w:rsidRPr="00950E17" w:rsidRDefault="00427135" w:rsidP="003A37CE">
            <w:pPr>
              <w:rPr>
                <w:b/>
                <w:bCs/>
              </w:rPr>
            </w:pPr>
            <w:r w:rsidRPr="00950E17">
              <w:rPr>
                <w:b/>
                <w:bCs/>
              </w:rPr>
              <w:t>CO1</w:t>
            </w:r>
          </w:p>
        </w:tc>
        <w:tc>
          <w:tcPr>
            <w:tcW w:w="8743" w:type="dxa"/>
          </w:tcPr>
          <w:p w14:paraId="67E58103" w14:textId="77777777" w:rsidR="00427135" w:rsidRPr="00950E17" w:rsidRDefault="00427135" w:rsidP="003A37CE">
            <w:r w:rsidRPr="00950E17">
              <w:rPr>
                <w:bCs/>
              </w:rPr>
              <w:t>Sketch orthographic projection of points and lines.</w:t>
            </w:r>
          </w:p>
        </w:tc>
      </w:tr>
      <w:tr w:rsidR="00427135" w:rsidRPr="00950E17" w14:paraId="4D86E771" w14:textId="77777777" w:rsidTr="003A37CE">
        <w:trPr>
          <w:trHeight w:val="271"/>
        </w:trPr>
        <w:tc>
          <w:tcPr>
            <w:tcW w:w="740" w:type="dxa"/>
          </w:tcPr>
          <w:p w14:paraId="2DF55C05" w14:textId="77777777" w:rsidR="00427135" w:rsidRPr="00950E17" w:rsidRDefault="00427135" w:rsidP="003A37CE">
            <w:pPr>
              <w:rPr>
                <w:b/>
                <w:bCs/>
              </w:rPr>
            </w:pPr>
            <w:r w:rsidRPr="00950E17">
              <w:rPr>
                <w:b/>
                <w:bCs/>
              </w:rPr>
              <w:t>CO2</w:t>
            </w:r>
          </w:p>
        </w:tc>
        <w:tc>
          <w:tcPr>
            <w:tcW w:w="8743" w:type="dxa"/>
          </w:tcPr>
          <w:p w14:paraId="38D7E55D" w14:textId="77777777" w:rsidR="00427135" w:rsidRPr="00950E17" w:rsidRDefault="00427135" w:rsidP="003A37CE">
            <w:r w:rsidRPr="00950E17">
              <w:rPr>
                <w:bCs/>
              </w:rPr>
              <w:t>Draw orthographic projection of two-dimensional planes and surfaces.</w:t>
            </w:r>
          </w:p>
        </w:tc>
      </w:tr>
      <w:tr w:rsidR="00427135" w:rsidRPr="00950E17" w14:paraId="132CECD2" w14:textId="77777777" w:rsidTr="003A37CE">
        <w:trPr>
          <w:trHeight w:val="271"/>
        </w:trPr>
        <w:tc>
          <w:tcPr>
            <w:tcW w:w="740" w:type="dxa"/>
          </w:tcPr>
          <w:p w14:paraId="4B69BEE7" w14:textId="77777777" w:rsidR="00427135" w:rsidRPr="00950E17" w:rsidRDefault="00427135" w:rsidP="003A37CE">
            <w:pPr>
              <w:rPr>
                <w:b/>
                <w:bCs/>
              </w:rPr>
            </w:pPr>
            <w:r w:rsidRPr="00950E17">
              <w:rPr>
                <w:b/>
                <w:bCs/>
              </w:rPr>
              <w:t>CO3</w:t>
            </w:r>
          </w:p>
        </w:tc>
        <w:tc>
          <w:tcPr>
            <w:tcW w:w="8743" w:type="dxa"/>
          </w:tcPr>
          <w:p w14:paraId="32CD907D" w14:textId="77777777" w:rsidR="00427135" w:rsidRPr="00950E17" w:rsidRDefault="00427135" w:rsidP="003A37CE">
            <w:r w:rsidRPr="00950E17">
              <w:rPr>
                <w:bCs/>
              </w:rPr>
              <w:t>Draw orthographic views from pictorial drawings.</w:t>
            </w:r>
          </w:p>
        </w:tc>
      </w:tr>
      <w:tr w:rsidR="00427135" w:rsidRPr="00950E17" w14:paraId="0A035A55" w14:textId="77777777" w:rsidTr="003A37CE">
        <w:trPr>
          <w:trHeight w:val="271"/>
        </w:trPr>
        <w:tc>
          <w:tcPr>
            <w:tcW w:w="740" w:type="dxa"/>
          </w:tcPr>
          <w:p w14:paraId="3D85ECDC" w14:textId="77777777" w:rsidR="00427135" w:rsidRPr="00950E17" w:rsidRDefault="00427135" w:rsidP="003A37CE">
            <w:pPr>
              <w:rPr>
                <w:b/>
                <w:bCs/>
              </w:rPr>
            </w:pPr>
            <w:r w:rsidRPr="00950E17">
              <w:rPr>
                <w:b/>
                <w:bCs/>
              </w:rPr>
              <w:t>CO4</w:t>
            </w:r>
          </w:p>
        </w:tc>
        <w:tc>
          <w:tcPr>
            <w:tcW w:w="8743" w:type="dxa"/>
          </w:tcPr>
          <w:p w14:paraId="55DC9314" w14:textId="77777777" w:rsidR="00427135" w:rsidRPr="00950E17" w:rsidRDefault="00427135" w:rsidP="003A37CE">
            <w:r w:rsidRPr="00950E17">
              <w:rPr>
                <w:bCs/>
              </w:rPr>
              <w:t>Develop a solid model using solid works</w:t>
            </w:r>
          </w:p>
        </w:tc>
      </w:tr>
      <w:tr w:rsidR="00427135" w:rsidRPr="00950E17" w14:paraId="2EE93B19" w14:textId="77777777" w:rsidTr="003A37CE">
        <w:trPr>
          <w:trHeight w:val="271"/>
        </w:trPr>
        <w:tc>
          <w:tcPr>
            <w:tcW w:w="740" w:type="dxa"/>
          </w:tcPr>
          <w:p w14:paraId="3DAD3038" w14:textId="77777777" w:rsidR="00427135" w:rsidRPr="00950E17" w:rsidRDefault="00427135" w:rsidP="003A37CE">
            <w:pPr>
              <w:rPr>
                <w:b/>
                <w:bCs/>
              </w:rPr>
            </w:pPr>
            <w:r w:rsidRPr="00950E17">
              <w:rPr>
                <w:b/>
                <w:bCs/>
              </w:rPr>
              <w:t>CO5</w:t>
            </w:r>
          </w:p>
        </w:tc>
        <w:tc>
          <w:tcPr>
            <w:tcW w:w="8743" w:type="dxa"/>
          </w:tcPr>
          <w:p w14:paraId="381F96CE" w14:textId="77777777" w:rsidR="00427135" w:rsidRPr="00950E17" w:rsidRDefault="00427135" w:rsidP="003A37CE">
            <w:r w:rsidRPr="00950E17">
              <w:rPr>
                <w:bCs/>
              </w:rPr>
              <w:t>Define and demonstrate the use of techniques for processing of CAD models for</w:t>
            </w:r>
            <w:r w:rsidRPr="00950E17">
              <w:rPr>
                <w:bCs/>
                <w:spacing w:val="-15"/>
              </w:rPr>
              <w:t xml:space="preserve"> </w:t>
            </w:r>
            <w:r w:rsidRPr="00950E17">
              <w:rPr>
                <w:bCs/>
              </w:rPr>
              <w:t>rapid prototyping</w:t>
            </w:r>
          </w:p>
        </w:tc>
      </w:tr>
    </w:tbl>
    <w:p w14:paraId="448CF4E4" w14:textId="77777777" w:rsidR="00427135" w:rsidRPr="00950E17" w:rsidRDefault="00427135" w:rsidP="00427135">
      <w:pPr>
        <w:rPr>
          <w:b/>
          <w:bCs/>
        </w:rPr>
      </w:pPr>
    </w:p>
    <w:p w14:paraId="6E9B9B41" w14:textId="0311D850" w:rsidR="00427135" w:rsidRPr="00950E17" w:rsidRDefault="003A37CE" w:rsidP="00427135">
      <w:pPr>
        <w:pStyle w:val="Body"/>
        <w:rPr>
          <w:rFonts w:ascii="Times New Roman" w:eastAsia="Calibri" w:hAnsi="Times New Roman" w:cs="Times New Roman"/>
          <w:b/>
          <w:bCs/>
          <w:u w:color="000000"/>
        </w:rPr>
      </w:pPr>
      <w:r w:rsidRPr="003A37CE">
        <w:rPr>
          <w:rFonts w:ascii="Bookman Old Style" w:hAnsi="Bookman Old Style" w:cs="Times New Roman"/>
          <w:b/>
          <w:bCs/>
          <w:i/>
          <w:color w:val="0070C0"/>
          <w:sz w:val="24"/>
          <w:u w:color="000000"/>
          <w:lang w:val="de-DE"/>
        </w:rPr>
        <w:t>Text Book (s)</w:t>
      </w:r>
    </w:p>
    <w:p w14:paraId="629FF0F1" w14:textId="77777777" w:rsidR="00427135" w:rsidRPr="00950E17" w:rsidRDefault="00427135" w:rsidP="003F6023">
      <w:pPr>
        <w:pStyle w:val="ListParagraph"/>
        <w:widowControl/>
        <w:numPr>
          <w:ilvl w:val="0"/>
          <w:numId w:val="83"/>
        </w:numPr>
        <w:autoSpaceDE/>
        <w:autoSpaceDN/>
        <w:adjustRightInd w:val="0"/>
        <w:contextualSpacing/>
        <w:rPr>
          <w:bCs/>
          <w:sz w:val="24"/>
          <w:szCs w:val="24"/>
        </w:rPr>
      </w:pPr>
      <w:r w:rsidRPr="00950E17">
        <w:rPr>
          <w:bCs/>
          <w:iCs/>
          <w:sz w:val="24"/>
          <w:szCs w:val="24"/>
        </w:rPr>
        <w:t>K C John (2009), Engineering Graphics for Degree, Prentice Hall of India. ISBN: 978-8-120-33788-3.</w:t>
      </w:r>
    </w:p>
    <w:p w14:paraId="2CEB2FC9" w14:textId="77777777" w:rsidR="00427135" w:rsidRPr="00950E17" w:rsidRDefault="006A49CB" w:rsidP="003F6023">
      <w:pPr>
        <w:pStyle w:val="ListParagraph"/>
        <w:widowControl/>
        <w:numPr>
          <w:ilvl w:val="0"/>
          <w:numId w:val="83"/>
        </w:numPr>
        <w:autoSpaceDE/>
        <w:autoSpaceDN/>
        <w:adjustRightInd w:val="0"/>
        <w:contextualSpacing/>
        <w:rPr>
          <w:bCs/>
          <w:sz w:val="24"/>
          <w:szCs w:val="24"/>
        </w:rPr>
      </w:pPr>
      <w:hyperlink r:id="rId42" w:history="1">
        <w:r w:rsidR="00427135" w:rsidRPr="00950E17">
          <w:rPr>
            <w:bCs/>
            <w:iCs/>
            <w:sz w:val="24"/>
            <w:szCs w:val="24"/>
          </w:rPr>
          <w:t>P N Rao</w:t>
        </w:r>
      </w:hyperlink>
      <w:r w:rsidR="00427135" w:rsidRPr="00950E17">
        <w:rPr>
          <w:bCs/>
          <w:iCs/>
          <w:sz w:val="24"/>
          <w:szCs w:val="24"/>
        </w:rPr>
        <w:t xml:space="preserve"> (2010), CAD/CAM Principles and Applications, 3rd Edition, Tata McGraw-Hill Education, ISBN: 978-0-070-68193-4.</w:t>
      </w:r>
    </w:p>
    <w:p w14:paraId="5594EA84" w14:textId="77777777" w:rsidR="00427135" w:rsidRPr="00950E17" w:rsidRDefault="00427135" w:rsidP="003F6023">
      <w:pPr>
        <w:pStyle w:val="ListParagraph"/>
        <w:widowControl/>
        <w:numPr>
          <w:ilvl w:val="0"/>
          <w:numId w:val="83"/>
        </w:numPr>
        <w:suppressAutoHyphens/>
        <w:adjustRightInd w:val="0"/>
        <w:contextualSpacing/>
        <w:jc w:val="both"/>
        <w:rPr>
          <w:rStyle w:val="a-size-extra-large"/>
          <w:bCs/>
          <w:sz w:val="24"/>
          <w:szCs w:val="24"/>
        </w:rPr>
      </w:pPr>
      <w:r w:rsidRPr="00950E17">
        <w:rPr>
          <w:rStyle w:val="a-declarative"/>
          <w:bCs/>
          <w:sz w:val="24"/>
          <w:szCs w:val="24"/>
          <w:shd w:val="clear" w:color="auto" w:fill="FFFFFF"/>
        </w:rPr>
        <w:t>Chee Kai Chua</w:t>
      </w:r>
      <w:r w:rsidRPr="00950E17">
        <w:rPr>
          <w:rStyle w:val="a-color-secondary"/>
          <w:bCs/>
          <w:sz w:val="24"/>
          <w:szCs w:val="24"/>
          <w:shd w:val="clear" w:color="auto" w:fill="FFFFFF"/>
        </w:rPr>
        <w:t>, </w:t>
      </w:r>
      <w:r w:rsidRPr="00950E17">
        <w:rPr>
          <w:rStyle w:val="author"/>
          <w:bCs/>
          <w:sz w:val="24"/>
          <w:szCs w:val="24"/>
          <w:shd w:val="clear" w:color="auto" w:fill="FFFFFF"/>
        </w:rPr>
        <w:t>Kah Fai Leong(2016), </w:t>
      </w:r>
      <w:r w:rsidRPr="00950E17">
        <w:rPr>
          <w:rStyle w:val="a-size-extra-large"/>
          <w:bCs/>
          <w:sz w:val="24"/>
          <w:szCs w:val="24"/>
        </w:rPr>
        <w:t>3D Printing And Additive Manufacturing: Principles And Applications, WSPC</w:t>
      </w:r>
    </w:p>
    <w:p w14:paraId="4CF5A225" w14:textId="77777777" w:rsidR="00427135" w:rsidRPr="00950E17" w:rsidRDefault="00427135" w:rsidP="003F6023">
      <w:pPr>
        <w:pStyle w:val="ListParagraph"/>
        <w:widowControl/>
        <w:numPr>
          <w:ilvl w:val="0"/>
          <w:numId w:val="83"/>
        </w:numPr>
        <w:suppressAutoHyphens/>
        <w:adjustRightInd w:val="0"/>
        <w:contextualSpacing/>
        <w:jc w:val="both"/>
        <w:rPr>
          <w:bCs/>
          <w:sz w:val="24"/>
          <w:szCs w:val="24"/>
        </w:rPr>
      </w:pPr>
      <w:r w:rsidRPr="00950E17">
        <w:rPr>
          <w:bCs/>
          <w:sz w:val="24"/>
          <w:szCs w:val="24"/>
          <w:shd w:val="clear" w:color="auto" w:fill="FFFFFF"/>
        </w:rPr>
        <w:t xml:space="preserve">Ben Redwood, Filemon Schöffer &amp; Brian Garret(2017), </w:t>
      </w:r>
      <w:r w:rsidRPr="00950E17">
        <w:rPr>
          <w:bCs/>
          <w:kern w:val="36"/>
          <w:sz w:val="24"/>
          <w:szCs w:val="24"/>
        </w:rPr>
        <w:t xml:space="preserve">The 3D Printing Handbook: Technologies, design and applications, </w:t>
      </w:r>
      <w:r w:rsidRPr="00950E17">
        <w:rPr>
          <w:bCs/>
          <w:sz w:val="24"/>
          <w:szCs w:val="24"/>
        </w:rPr>
        <w:t>3D Hubs B.V</w:t>
      </w:r>
    </w:p>
    <w:p w14:paraId="065A3744" w14:textId="77777777" w:rsidR="00427135" w:rsidRPr="00950E17" w:rsidRDefault="00427135" w:rsidP="00427135">
      <w:pPr>
        <w:pStyle w:val="Body"/>
        <w:spacing w:after="160" w:line="259" w:lineRule="auto"/>
        <w:rPr>
          <w:rFonts w:ascii="Times New Roman" w:hAnsi="Times New Roman" w:cs="Times New Roman"/>
          <w:b/>
          <w:bCs/>
          <w:u w:color="000000"/>
        </w:rPr>
      </w:pPr>
    </w:p>
    <w:p w14:paraId="4E06ECAA" w14:textId="06DB23A8" w:rsidR="00427135" w:rsidRPr="00950E17" w:rsidRDefault="003A37CE" w:rsidP="00427135">
      <w:pPr>
        <w:pStyle w:val="Body"/>
        <w:spacing w:after="160" w:line="259" w:lineRule="auto"/>
        <w:rPr>
          <w:rFonts w:ascii="Times New Roman" w:hAnsi="Times New Roman" w:cs="Times New Roman"/>
          <w:b/>
          <w:bCs/>
          <w:u w:color="000000"/>
        </w:rPr>
      </w:pPr>
      <w:r w:rsidRPr="003A37CE">
        <w:rPr>
          <w:rFonts w:ascii="Bookman Old Style" w:hAnsi="Bookman Old Style" w:cs="Times New Roman"/>
          <w:b/>
          <w:bCs/>
          <w:i/>
          <w:color w:val="0070C0"/>
          <w:sz w:val="24"/>
          <w:u w:color="000000"/>
        </w:rPr>
        <w:t xml:space="preserve">Reference Book (s): </w:t>
      </w:r>
    </w:p>
    <w:p w14:paraId="7AB2221A" w14:textId="77777777" w:rsidR="00427135" w:rsidRPr="00950E17" w:rsidRDefault="00427135" w:rsidP="003F6023">
      <w:pPr>
        <w:pStyle w:val="ListParagraph"/>
        <w:widowControl/>
        <w:numPr>
          <w:ilvl w:val="0"/>
          <w:numId w:val="84"/>
        </w:numPr>
        <w:autoSpaceDE/>
        <w:autoSpaceDN/>
        <w:contextualSpacing/>
        <w:rPr>
          <w:bCs/>
          <w:sz w:val="24"/>
          <w:szCs w:val="24"/>
        </w:rPr>
      </w:pPr>
      <w:r w:rsidRPr="00950E17">
        <w:rPr>
          <w:bCs/>
          <w:sz w:val="24"/>
          <w:szCs w:val="24"/>
        </w:rPr>
        <w:t>Course material uploaded on LMS</w:t>
      </w:r>
    </w:p>
    <w:p w14:paraId="1ED33250" w14:textId="77777777" w:rsidR="00427135" w:rsidRPr="00950E17" w:rsidRDefault="00427135" w:rsidP="00427135">
      <w:pPr>
        <w:pStyle w:val="Body"/>
        <w:spacing w:after="160" w:line="259" w:lineRule="auto"/>
        <w:rPr>
          <w:rFonts w:ascii="Times New Roman" w:eastAsia="Calibri" w:hAnsi="Times New Roman" w:cs="Times New Roman"/>
          <w:b/>
          <w:bCs/>
          <w:u w:color="000000"/>
        </w:rPr>
      </w:pPr>
    </w:p>
    <w:p w14:paraId="273DEC13" w14:textId="77777777" w:rsidR="00427135" w:rsidRPr="00950E17" w:rsidRDefault="00427135" w:rsidP="00427135">
      <w:pPr>
        <w:rPr>
          <w:b/>
          <w:bCs/>
        </w:rPr>
      </w:pPr>
    </w:p>
    <w:p w14:paraId="0D96538C" w14:textId="77777777" w:rsidR="00427135" w:rsidRPr="00950E17" w:rsidRDefault="00427135" w:rsidP="00427135">
      <w:pPr>
        <w:rPr>
          <w:b/>
          <w:bCs/>
        </w:rPr>
      </w:pPr>
    </w:p>
    <w:p w14:paraId="5B0FCFA4" w14:textId="77777777" w:rsidR="00427135" w:rsidRPr="00950E17" w:rsidRDefault="00427135" w:rsidP="00427135">
      <w:pPr>
        <w:rPr>
          <w:b/>
          <w:bCs/>
        </w:rPr>
      </w:pPr>
    </w:p>
    <w:p w14:paraId="089D9FBF" w14:textId="77777777" w:rsidR="00427135" w:rsidRPr="00950E17" w:rsidRDefault="00427135" w:rsidP="00427135">
      <w:pPr>
        <w:rPr>
          <w:b/>
          <w:bCs/>
        </w:rPr>
      </w:pPr>
    </w:p>
    <w:p w14:paraId="22061BB6" w14:textId="77777777" w:rsidR="00427135" w:rsidRPr="00950E17" w:rsidRDefault="00427135" w:rsidP="00427135">
      <w:pPr>
        <w:rPr>
          <w:b/>
          <w:bCs/>
        </w:rPr>
      </w:pPr>
    </w:p>
    <w:p w14:paraId="5F61C6DE" w14:textId="77777777" w:rsidR="00427135" w:rsidRPr="00950E17" w:rsidRDefault="00427135" w:rsidP="00427135">
      <w:pPr>
        <w:rPr>
          <w:b/>
          <w:bCs/>
        </w:rPr>
      </w:pPr>
    </w:p>
    <w:p w14:paraId="451723DD" w14:textId="77777777" w:rsidR="00427135" w:rsidRPr="00950E17" w:rsidRDefault="00427135" w:rsidP="00427135">
      <w:pPr>
        <w:rPr>
          <w:b/>
          <w:bCs/>
        </w:rPr>
      </w:pPr>
    </w:p>
    <w:p w14:paraId="23C7C0BC" w14:textId="77777777" w:rsidR="00427135" w:rsidRPr="00950E17" w:rsidRDefault="00427135" w:rsidP="00427135">
      <w:pPr>
        <w:rPr>
          <w:b/>
          <w:bCs/>
        </w:rPr>
      </w:pPr>
    </w:p>
    <w:p w14:paraId="4139B1E8" w14:textId="77777777" w:rsidR="00427135" w:rsidRPr="00950E17" w:rsidRDefault="00427135" w:rsidP="00427135">
      <w:pPr>
        <w:rPr>
          <w:b/>
          <w:bCs/>
        </w:rPr>
      </w:pPr>
    </w:p>
    <w:p w14:paraId="5D6AE14E" w14:textId="77777777" w:rsidR="00427135" w:rsidRPr="00950E17" w:rsidRDefault="00427135" w:rsidP="00427135">
      <w:pPr>
        <w:rPr>
          <w:b/>
          <w:bCs/>
        </w:rPr>
      </w:pPr>
    </w:p>
    <w:p w14:paraId="685246E0" w14:textId="77777777" w:rsidR="00427135" w:rsidRPr="00950E17" w:rsidRDefault="00427135" w:rsidP="00427135">
      <w:pPr>
        <w:rPr>
          <w:b/>
          <w:bCs/>
        </w:rPr>
      </w:pPr>
    </w:p>
    <w:p w14:paraId="3775DB8A" w14:textId="77777777" w:rsidR="00427135" w:rsidRPr="00950E17" w:rsidRDefault="00427135" w:rsidP="00427135">
      <w:pPr>
        <w:rPr>
          <w:b/>
          <w:bCs/>
        </w:rPr>
      </w:pPr>
    </w:p>
    <w:p w14:paraId="3F7400A5" w14:textId="77777777" w:rsidR="00427135" w:rsidRPr="00950E17" w:rsidRDefault="00427135" w:rsidP="00427135">
      <w:pPr>
        <w:rPr>
          <w:b/>
          <w:bCs/>
        </w:rPr>
      </w:pPr>
    </w:p>
    <w:p w14:paraId="604986AB" w14:textId="77777777" w:rsidR="00427135" w:rsidRPr="00950E17" w:rsidRDefault="00427135" w:rsidP="00427135">
      <w:pPr>
        <w:rPr>
          <w:b/>
          <w:bCs/>
        </w:rPr>
      </w:pPr>
    </w:p>
    <w:p w14:paraId="7FC027F5" w14:textId="77777777" w:rsidR="00427135" w:rsidRPr="00950E17" w:rsidRDefault="00427135" w:rsidP="00427135">
      <w:pPr>
        <w:rPr>
          <w:b/>
          <w:bCs/>
        </w:rPr>
      </w:pPr>
    </w:p>
    <w:p w14:paraId="09C9DA0B" w14:textId="77777777" w:rsidR="00427135" w:rsidRPr="00950E17" w:rsidRDefault="00427135" w:rsidP="00427135">
      <w:pPr>
        <w:rPr>
          <w:b/>
          <w:bCs/>
        </w:rPr>
      </w:pPr>
    </w:p>
    <w:p w14:paraId="1FBE8B2D" w14:textId="77777777" w:rsidR="00427135" w:rsidRPr="00950E17" w:rsidRDefault="00427135" w:rsidP="00427135">
      <w:pPr>
        <w:rPr>
          <w:b/>
          <w:bCs/>
        </w:rPr>
      </w:pPr>
    </w:p>
    <w:tbl>
      <w:tblPr>
        <w:tblStyle w:val="TableGrid"/>
        <w:tblW w:w="9729" w:type="dxa"/>
        <w:tblInd w:w="6" w:type="dxa"/>
        <w:tblLook w:val="04A0" w:firstRow="1" w:lastRow="0" w:firstColumn="1" w:lastColumn="0" w:noHBand="0" w:noVBand="1"/>
      </w:tblPr>
      <w:tblGrid>
        <w:gridCol w:w="9729"/>
      </w:tblGrid>
      <w:tr w:rsidR="00427135" w:rsidRPr="00950E17" w14:paraId="2295BC51" w14:textId="77777777" w:rsidTr="003A37CE">
        <w:trPr>
          <w:trHeight w:val="306"/>
        </w:trPr>
        <w:tc>
          <w:tcPr>
            <w:tcW w:w="9729" w:type="dxa"/>
          </w:tcPr>
          <w:p w14:paraId="6BEDF325" w14:textId="77777777" w:rsidR="00427135" w:rsidRPr="00950E17" w:rsidRDefault="00427135" w:rsidP="003A37CE">
            <w:pPr>
              <w:widowControl w:val="0"/>
              <w:autoSpaceDE w:val="0"/>
              <w:autoSpaceDN w:val="0"/>
              <w:spacing w:before="4" w:line="360" w:lineRule="auto"/>
              <w:ind w:right="102"/>
              <w:jc w:val="both"/>
              <w:rPr>
                <w:rStyle w:val="None"/>
                <w:bCs/>
              </w:rPr>
            </w:pPr>
            <w:r w:rsidRPr="00950E17">
              <w:rPr>
                <w:rStyle w:val="Strong"/>
                <w:rFonts w:eastAsia="Calibri"/>
              </w:rPr>
              <w:t>UNIT I Projection of Points, Lines And Plane Surface                                 8</w:t>
            </w:r>
            <w:r w:rsidRPr="00950E17">
              <w:rPr>
                <w:bCs/>
              </w:rPr>
              <w:t xml:space="preserve"> hours</w:t>
            </w:r>
          </w:p>
        </w:tc>
      </w:tr>
      <w:tr w:rsidR="00427135" w:rsidRPr="00950E17" w14:paraId="1E215DE1" w14:textId="77777777" w:rsidTr="003A37CE">
        <w:trPr>
          <w:trHeight w:val="963"/>
        </w:trPr>
        <w:tc>
          <w:tcPr>
            <w:tcW w:w="9729" w:type="dxa"/>
          </w:tcPr>
          <w:p w14:paraId="65663C3A" w14:textId="77777777" w:rsidR="00427135" w:rsidRPr="00950E17" w:rsidRDefault="00427135" w:rsidP="003A37CE">
            <w:pPr>
              <w:tabs>
                <w:tab w:val="left" w:pos="7805"/>
              </w:tabs>
              <w:spacing w:before="1" w:line="360" w:lineRule="auto"/>
              <w:ind w:right="107"/>
              <w:jc w:val="both"/>
              <w:rPr>
                <w:rStyle w:val="None"/>
                <w:bCs/>
                <w:shd w:val="clear" w:color="auto" w:fill="FFFFFF"/>
              </w:rPr>
            </w:pPr>
            <w:r w:rsidRPr="00950E17">
              <w:rPr>
                <w:bCs/>
                <w:shd w:val="clear" w:color="auto" w:fill="FFFFFF"/>
              </w:rPr>
              <w:t>Orthographic projection - First angle projection - projection of points and Projection of straight lines inclined to one principal plane –Projection of planes inclined to one principal plane.</w:t>
            </w:r>
          </w:p>
        </w:tc>
      </w:tr>
      <w:tr w:rsidR="00427135" w:rsidRPr="00950E17" w14:paraId="0F9746A6" w14:textId="77777777" w:rsidTr="003A37CE">
        <w:trPr>
          <w:trHeight w:val="381"/>
        </w:trPr>
        <w:tc>
          <w:tcPr>
            <w:tcW w:w="9729" w:type="dxa"/>
          </w:tcPr>
          <w:p w14:paraId="011B4E4B" w14:textId="77777777" w:rsidR="00427135" w:rsidRPr="00950E17" w:rsidRDefault="00427135" w:rsidP="003A37CE">
            <w:pPr>
              <w:tabs>
                <w:tab w:val="left" w:pos="7805"/>
              </w:tabs>
              <w:spacing w:before="1" w:line="360" w:lineRule="auto"/>
              <w:ind w:right="107"/>
              <w:jc w:val="both"/>
              <w:rPr>
                <w:rStyle w:val="None"/>
                <w:b/>
              </w:rPr>
            </w:pPr>
            <w:r w:rsidRPr="00950E17">
              <w:rPr>
                <w:b/>
              </w:rPr>
              <w:t>Unit II: Projection of Solids                                                                              8 hours</w:t>
            </w:r>
          </w:p>
        </w:tc>
      </w:tr>
      <w:tr w:rsidR="00427135" w:rsidRPr="00950E17" w14:paraId="35924ABD" w14:textId="77777777" w:rsidTr="003A37CE">
        <w:trPr>
          <w:trHeight w:val="793"/>
        </w:trPr>
        <w:tc>
          <w:tcPr>
            <w:tcW w:w="9729" w:type="dxa"/>
          </w:tcPr>
          <w:p w14:paraId="397E1903" w14:textId="77777777" w:rsidR="00427135" w:rsidRPr="00950E17" w:rsidRDefault="00427135" w:rsidP="003A37CE">
            <w:pPr>
              <w:widowControl w:val="0"/>
              <w:autoSpaceDE w:val="0"/>
              <w:autoSpaceDN w:val="0"/>
              <w:spacing w:before="11" w:line="360" w:lineRule="auto"/>
              <w:jc w:val="both"/>
              <w:rPr>
                <w:rStyle w:val="None"/>
                <w:bCs/>
                <w:shd w:val="clear" w:color="auto" w:fill="FFFFFF"/>
              </w:rPr>
            </w:pPr>
            <w:r w:rsidRPr="00950E17">
              <w:rPr>
                <w:bCs/>
                <w:shd w:val="clear" w:color="auto" w:fill="FFFFFF"/>
              </w:rPr>
              <w:t>Projection of simple solids like prisms, pyramids, cylinder and cone when the axis is inclined to one of the principal planes by rotating object method.</w:t>
            </w:r>
          </w:p>
        </w:tc>
      </w:tr>
      <w:tr w:rsidR="00427135" w:rsidRPr="00950E17" w14:paraId="5C7FB1A5" w14:textId="77777777" w:rsidTr="003A37CE">
        <w:trPr>
          <w:trHeight w:val="306"/>
        </w:trPr>
        <w:tc>
          <w:tcPr>
            <w:tcW w:w="9729" w:type="dxa"/>
          </w:tcPr>
          <w:p w14:paraId="484A111F" w14:textId="77777777" w:rsidR="00427135" w:rsidRPr="00950E17" w:rsidRDefault="00427135" w:rsidP="003A37CE">
            <w:pPr>
              <w:widowControl w:val="0"/>
              <w:autoSpaceDE w:val="0"/>
              <w:autoSpaceDN w:val="0"/>
              <w:spacing w:before="11" w:line="360" w:lineRule="auto"/>
              <w:jc w:val="both"/>
              <w:rPr>
                <w:rStyle w:val="None"/>
                <w:b/>
                <w:shd w:val="clear" w:color="auto" w:fill="FFFFFF"/>
              </w:rPr>
            </w:pPr>
            <w:r w:rsidRPr="00950E17">
              <w:rPr>
                <w:b/>
                <w:shd w:val="clear" w:color="auto" w:fill="FFFFFF"/>
              </w:rPr>
              <w:t xml:space="preserve">Unit III: Conversion of Pictorial drawings into Orthographic views </w:t>
            </w:r>
            <w:r w:rsidRPr="00950E17">
              <w:rPr>
                <w:b/>
                <w:shd w:val="clear" w:color="auto" w:fill="FFFFFF"/>
              </w:rPr>
              <w:tab/>
              <w:t xml:space="preserve">     </w:t>
            </w:r>
            <w:r w:rsidRPr="00950E17">
              <w:rPr>
                <w:b/>
              </w:rPr>
              <w:t>8 hours</w:t>
            </w:r>
          </w:p>
        </w:tc>
      </w:tr>
      <w:tr w:rsidR="00427135" w:rsidRPr="00950E17" w14:paraId="01E27B33" w14:textId="77777777" w:rsidTr="003A37CE">
        <w:trPr>
          <w:trHeight w:val="963"/>
        </w:trPr>
        <w:tc>
          <w:tcPr>
            <w:tcW w:w="9729" w:type="dxa"/>
          </w:tcPr>
          <w:p w14:paraId="29CEE98C" w14:textId="77777777" w:rsidR="00427135" w:rsidRPr="00950E17" w:rsidRDefault="00427135" w:rsidP="003A37CE">
            <w:pPr>
              <w:widowControl w:val="0"/>
              <w:autoSpaceDE w:val="0"/>
              <w:autoSpaceDN w:val="0"/>
              <w:spacing w:before="11" w:line="360" w:lineRule="auto"/>
              <w:jc w:val="both"/>
              <w:rPr>
                <w:rStyle w:val="None"/>
                <w:bCs/>
              </w:rPr>
            </w:pPr>
            <w:r w:rsidRPr="00950E17">
              <w:rPr>
                <w:bCs/>
                <w:shd w:val="clear" w:color="auto" w:fill="FFFFFF"/>
              </w:rPr>
              <w:t>Representation of Three Dimensional objects – Layout of views- Sketching of multiple views from pictorial view of object.</w:t>
            </w:r>
          </w:p>
        </w:tc>
      </w:tr>
      <w:tr w:rsidR="00427135" w:rsidRPr="00950E17" w14:paraId="6D8C873B" w14:textId="77777777" w:rsidTr="003A37CE">
        <w:trPr>
          <w:trHeight w:val="306"/>
        </w:trPr>
        <w:tc>
          <w:tcPr>
            <w:tcW w:w="9729" w:type="dxa"/>
          </w:tcPr>
          <w:p w14:paraId="689D171C" w14:textId="77777777" w:rsidR="00427135" w:rsidRPr="00950E17" w:rsidRDefault="00427135" w:rsidP="003A37CE">
            <w:pPr>
              <w:tabs>
                <w:tab w:val="left" w:pos="7095"/>
              </w:tabs>
              <w:spacing w:line="360" w:lineRule="auto"/>
              <w:jc w:val="both"/>
              <w:rPr>
                <w:rStyle w:val="None"/>
                <w:b/>
              </w:rPr>
            </w:pPr>
            <w:r w:rsidRPr="00950E17">
              <w:rPr>
                <w:b/>
              </w:rPr>
              <w:t>Unit IV: Solid Modeling                                                                                    8 hours</w:t>
            </w:r>
          </w:p>
        </w:tc>
      </w:tr>
      <w:tr w:rsidR="00427135" w:rsidRPr="00950E17" w14:paraId="7E812A26" w14:textId="77777777" w:rsidTr="003A37CE">
        <w:trPr>
          <w:trHeight w:val="758"/>
        </w:trPr>
        <w:tc>
          <w:tcPr>
            <w:tcW w:w="9729" w:type="dxa"/>
          </w:tcPr>
          <w:p w14:paraId="432CCF28" w14:textId="77777777" w:rsidR="00427135" w:rsidRPr="00950E17" w:rsidRDefault="00427135" w:rsidP="003A37CE">
            <w:pPr>
              <w:widowControl w:val="0"/>
              <w:autoSpaceDE w:val="0"/>
              <w:autoSpaceDN w:val="0"/>
              <w:spacing w:before="11" w:line="360" w:lineRule="auto"/>
              <w:jc w:val="both"/>
              <w:rPr>
                <w:bCs/>
              </w:rPr>
            </w:pPr>
            <w:r w:rsidRPr="00950E17">
              <w:rPr>
                <w:bCs/>
              </w:rPr>
              <w:t>Modeling of simple solids in Polyhedra, Regular and Irregular polyhedra, solids of revolution.</w:t>
            </w:r>
          </w:p>
          <w:p w14:paraId="2913FA97" w14:textId="77777777" w:rsidR="00427135" w:rsidRPr="00950E17" w:rsidRDefault="00427135" w:rsidP="003A37CE">
            <w:pPr>
              <w:widowControl w:val="0"/>
              <w:autoSpaceDE w:val="0"/>
              <w:autoSpaceDN w:val="0"/>
              <w:spacing w:before="41" w:line="360" w:lineRule="auto"/>
              <w:jc w:val="both"/>
              <w:rPr>
                <w:rStyle w:val="None"/>
                <w:bCs/>
              </w:rPr>
            </w:pPr>
            <w:r w:rsidRPr="00950E17">
              <w:rPr>
                <w:bCs/>
              </w:rPr>
              <w:t xml:space="preserve">3D Modelling on Solidworks– To prepare part model using 2 D drawing and with basic extrusion and revolve commands. </w:t>
            </w:r>
          </w:p>
        </w:tc>
      </w:tr>
      <w:tr w:rsidR="00427135" w:rsidRPr="00950E17" w14:paraId="3CFA7F1D" w14:textId="77777777" w:rsidTr="003A37CE">
        <w:trPr>
          <w:trHeight w:val="306"/>
        </w:trPr>
        <w:tc>
          <w:tcPr>
            <w:tcW w:w="9729" w:type="dxa"/>
          </w:tcPr>
          <w:p w14:paraId="3C3AF5F5" w14:textId="77777777" w:rsidR="00427135" w:rsidRPr="00950E17" w:rsidRDefault="00427135" w:rsidP="003A37CE">
            <w:pPr>
              <w:spacing w:line="360" w:lineRule="auto"/>
              <w:contextualSpacing/>
              <w:jc w:val="both"/>
              <w:rPr>
                <w:rStyle w:val="None"/>
                <w:b/>
              </w:rPr>
            </w:pPr>
            <w:r w:rsidRPr="00950E17">
              <w:rPr>
                <w:b/>
              </w:rPr>
              <w:t xml:space="preserve">Unit </w:t>
            </w:r>
            <w:r w:rsidRPr="00950E17">
              <w:rPr>
                <w:b/>
                <w:spacing w:val="2"/>
              </w:rPr>
              <w:t xml:space="preserve">V: </w:t>
            </w:r>
            <w:r w:rsidRPr="00950E17">
              <w:rPr>
                <w:b/>
              </w:rPr>
              <w:t>Exercises on 3D Printing</w:t>
            </w:r>
            <w:r w:rsidRPr="00950E17">
              <w:rPr>
                <w:b/>
              </w:rPr>
              <w:tab/>
            </w:r>
            <w:r w:rsidRPr="00950E17">
              <w:rPr>
                <w:b/>
              </w:rPr>
              <w:tab/>
            </w:r>
            <w:r w:rsidRPr="00950E17">
              <w:rPr>
                <w:b/>
              </w:rPr>
              <w:tab/>
            </w:r>
            <w:r w:rsidRPr="00950E17">
              <w:rPr>
                <w:b/>
              </w:rPr>
              <w:tab/>
            </w:r>
            <w:r w:rsidRPr="00950E17">
              <w:rPr>
                <w:b/>
              </w:rPr>
              <w:tab/>
            </w:r>
            <w:r w:rsidRPr="00950E17">
              <w:rPr>
                <w:b/>
              </w:rPr>
              <w:tab/>
              <w:t xml:space="preserve">     8 hours</w:t>
            </w:r>
            <w:r w:rsidRPr="00950E17">
              <w:rPr>
                <w:b/>
              </w:rPr>
              <w:tab/>
              <w:t xml:space="preserve">                </w:t>
            </w:r>
          </w:p>
        </w:tc>
      </w:tr>
      <w:tr w:rsidR="00427135" w:rsidRPr="00950E17" w14:paraId="0BA21ECE" w14:textId="77777777" w:rsidTr="003A37CE">
        <w:trPr>
          <w:trHeight w:val="306"/>
        </w:trPr>
        <w:tc>
          <w:tcPr>
            <w:tcW w:w="9729" w:type="dxa"/>
          </w:tcPr>
          <w:p w14:paraId="70EB3D78" w14:textId="77777777" w:rsidR="00427135" w:rsidRPr="00950E17" w:rsidRDefault="00427135" w:rsidP="003A37CE">
            <w:pPr>
              <w:widowControl w:val="0"/>
              <w:autoSpaceDE w:val="0"/>
              <w:autoSpaceDN w:val="0"/>
              <w:spacing w:before="41" w:line="360" w:lineRule="auto"/>
              <w:jc w:val="both"/>
              <w:rPr>
                <w:rStyle w:val="None"/>
                <w:bCs/>
              </w:rPr>
            </w:pPr>
            <w:r w:rsidRPr="00950E17">
              <w:rPr>
                <w:bCs/>
              </w:rPr>
              <w:t>Introduction to 3 D printing, Slicing / Pre-processing, Fused deposition modelling technique, design and print 3D models like stepped shaft model and flange coupling model.</w:t>
            </w:r>
          </w:p>
        </w:tc>
      </w:tr>
    </w:tbl>
    <w:p w14:paraId="65848233" w14:textId="77777777" w:rsidR="00427135" w:rsidRPr="00950E17" w:rsidRDefault="00427135" w:rsidP="00427135">
      <w:pPr>
        <w:pStyle w:val="Body"/>
        <w:rPr>
          <w:rStyle w:val="None"/>
          <w:rFonts w:ascii="Times New Roman" w:hAnsi="Times New Roman" w:cs="Times New Roman"/>
          <w:color w:val="222222"/>
          <w:sz w:val="24"/>
          <w:szCs w:val="24"/>
          <w:u w:color="222222"/>
          <w:lang w:eastAsia="en-IN"/>
        </w:rPr>
      </w:pPr>
    </w:p>
    <w:p w14:paraId="2783D5AA" w14:textId="77777777" w:rsidR="00427135" w:rsidRPr="00950E17" w:rsidRDefault="00427135" w:rsidP="00427135">
      <w:pPr>
        <w:jc w:val="center"/>
      </w:pPr>
    </w:p>
    <w:p w14:paraId="07A8AD42" w14:textId="77777777" w:rsidR="00427135" w:rsidRPr="00950E17" w:rsidRDefault="00427135" w:rsidP="00427135">
      <w:pPr>
        <w:jc w:val="center"/>
      </w:pPr>
    </w:p>
    <w:p w14:paraId="6D0B6FED" w14:textId="77777777" w:rsidR="00427135" w:rsidRPr="00950E17" w:rsidRDefault="00427135" w:rsidP="00427135">
      <w:pPr>
        <w:jc w:val="center"/>
      </w:pPr>
    </w:p>
    <w:p w14:paraId="6AD1C4B7" w14:textId="2FD4E594" w:rsidR="00427135" w:rsidRDefault="00427135" w:rsidP="00427135">
      <w:pPr>
        <w:jc w:val="center"/>
      </w:pPr>
    </w:p>
    <w:p w14:paraId="15781DDC" w14:textId="3C1E3226" w:rsidR="00DA061E" w:rsidRDefault="00DA061E" w:rsidP="00427135">
      <w:pPr>
        <w:jc w:val="center"/>
      </w:pPr>
    </w:p>
    <w:p w14:paraId="6D76C29B" w14:textId="0014963E" w:rsidR="00DA061E" w:rsidRDefault="00DA061E" w:rsidP="00427135">
      <w:pPr>
        <w:jc w:val="center"/>
      </w:pPr>
    </w:p>
    <w:p w14:paraId="30D48B96" w14:textId="64FBC2C6" w:rsidR="00DA061E" w:rsidRDefault="00DA061E" w:rsidP="00427135">
      <w:pPr>
        <w:jc w:val="center"/>
      </w:pPr>
    </w:p>
    <w:p w14:paraId="296BFFC5" w14:textId="2F3FFA3D" w:rsidR="00DA061E" w:rsidRDefault="00DA061E" w:rsidP="00427135">
      <w:pPr>
        <w:jc w:val="center"/>
      </w:pPr>
    </w:p>
    <w:p w14:paraId="446FCF8D" w14:textId="107A2273" w:rsidR="00DA061E" w:rsidRDefault="00DA061E" w:rsidP="00427135">
      <w:pPr>
        <w:jc w:val="center"/>
      </w:pPr>
    </w:p>
    <w:p w14:paraId="38886188" w14:textId="63126A62" w:rsidR="00DA061E" w:rsidRDefault="00DA061E" w:rsidP="00427135">
      <w:pPr>
        <w:jc w:val="center"/>
      </w:pPr>
    </w:p>
    <w:p w14:paraId="5488127C" w14:textId="0339F392" w:rsidR="00DA061E" w:rsidRDefault="00DA061E" w:rsidP="00427135">
      <w:pPr>
        <w:jc w:val="center"/>
      </w:pPr>
    </w:p>
    <w:p w14:paraId="6141D751" w14:textId="35EE2FDF" w:rsidR="00DA061E" w:rsidRDefault="00DA061E" w:rsidP="00427135">
      <w:pPr>
        <w:jc w:val="center"/>
      </w:pPr>
    </w:p>
    <w:p w14:paraId="0DAF48A5" w14:textId="1882921F" w:rsidR="00DA061E" w:rsidRDefault="00DA061E" w:rsidP="00427135">
      <w:pPr>
        <w:jc w:val="center"/>
      </w:pPr>
    </w:p>
    <w:p w14:paraId="642C813B" w14:textId="1A66A9B3" w:rsidR="00DA061E" w:rsidRDefault="00DA061E" w:rsidP="00427135">
      <w:pPr>
        <w:jc w:val="center"/>
      </w:pPr>
    </w:p>
    <w:p w14:paraId="6F88F5C4" w14:textId="744953D1" w:rsidR="00DA061E" w:rsidRDefault="00DA061E" w:rsidP="00427135">
      <w:pPr>
        <w:jc w:val="center"/>
      </w:pPr>
    </w:p>
    <w:p w14:paraId="3C215D41" w14:textId="670368D8" w:rsidR="00DA061E" w:rsidRDefault="00DA061E" w:rsidP="00427135">
      <w:pPr>
        <w:jc w:val="center"/>
      </w:pPr>
    </w:p>
    <w:p w14:paraId="08DA0555" w14:textId="2F0B3FB5" w:rsidR="00DA061E" w:rsidRDefault="00DA061E" w:rsidP="00427135">
      <w:pPr>
        <w:jc w:val="center"/>
      </w:pPr>
    </w:p>
    <w:p w14:paraId="5D97D493" w14:textId="24C2F2BB" w:rsidR="00DA061E" w:rsidRDefault="00DA061E" w:rsidP="00427135">
      <w:pPr>
        <w:jc w:val="center"/>
      </w:pPr>
    </w:p>
    <w:p w14:paraId="65E6B5EA" w14:textId="5EDDC4DF" w:rsidR="00DA061E" w:rsidRDefault="00DA061E" w:rsidP="00427135">
      <w:pPr>
        <w:jc w:val="center"/>
      </w:pPr>
    </w:p>
    <w:p w14:paraId="7CD68A4E" w14:textId="4D84D6BC" w:rsidR="00DA061E" w:rsidRDefault="00DA061E" w:rsidP="00427135">
      <w:pPr>
        <w:jc w:val="center"/>
      </w:pPr>
    </w:p>
    <w:p w14:paraId="7C2EC2A2" w14:textId="28EDC6FA" w:rsidR="00DA061E" w:rsidRDefault="00DA061E" w:rsidP="00427135">
      <w:pPr>
        <w:jc w:val="center"/>
      </w:pPr>
    </w:p>
    <w:p w14:paraId="44F71DB1" w14:textId="573AE3F8" w:rsidR="00DA061E" w:rsidRDefault="00DA061E" w:rsidP="00427135">
      <w:pPr>
        <w:jc w:val="center"/>
      </w:pPr>
    </w:p>
    <w:p w14:paraId="094884AD" w14:textId="3E16A3AF" w:rsidR="00DA061E" w:rsidRDefault="00DA061E" w:rsidP="00427135">
      <w:pPr>
        <w:jc w:val="center"/>
      </w:pPr>
    </w:p>
    <w:p w14:paraId="05924B51" w14:textId="586014A0" w:rsidR="00DA061E" w:rsidRDefault="00DA061E" w:rsidP="00427135">
      <w:pPr>
        <w:jc w:val="center"/>
      </w:pPr>
    </w:p>
    <w:p w14:paraId="790432C9" w14:textId="311D421B" w:rsidR="00DA061E" w:rsidRDefault="00DA061E" w:rsidP="00427135">
      <w:pPr>
        <w:jc w:val="center"/>
      </w:pPr>
    </w:p>
    <w:p w14:paraId="4A7DCDAA" w14:textId="5747D403" w:rsidR="00DA061E" w:rsidRDefault="00DA061E" w:rsidP="00427135">
      <w:pPr>
        <w:jc w:val="center"/>
      </w:pPr>
    </w:p>
    <w:p w14:paraId="799D6E73" w14:textId="27A3192E" w:rsidR="00DA061E" w:rsidRDefault="00DA061E" w:rsidP="00427135">
      <w:pPr>
        <w:jc w:val="center"/>
      </w:pPr>
    </w:p>
    <w:p w14:paraId="3709C6AA" w14:textId="0D173024" w:rsidR="00DA061E" w:rsidRDefault="00DA061E" w:rsidP="00427135">
      <w:pPr>
        <w:jc w:val="center"/>
      </w:pPr>
    </w:p>
    <w:p w14:paraId="4D9E9A63" w14:textId="5895A27A" w:rsidR="00DA061E" w:rsidRDefault="00DA061E" w:rsidP="00427135">
      <w:pPr>
        <w:jc w:val="center"/>
      </w:pPr>
    </w:p>
    <w:p w14:paraId="7F870C57" w14:textId="7AF166A1" w:rsidR="00DA061E" w:rsidRDefault="00DA061E" w:rsidP="00427135">
      <w:pPr>
        <w:jc w:val="center"/>
      </w:pPr>
    </w:p>
    <w:p w14:paraId="19FB269A" w14:textId="77777777" w:rsidR="00DA061E" w:rsidRPr="00950E17" w:rsidRDefault="00DA061E" w:rsidP="00427135">
      <w:pPr>
        <w:jc w:val="center"/>
      </w:pPr>
    </w:p>
    <w:p w14:paraId="0C7496CC" w14:textId="77777777" w:rsidR="00427135" w:rsidRPr="00950E17" w:rsidRDefault="00427135" w:rsidP="00427135">
      <w:pPr>
        <w:jc w:val="center"/>
      </w:pPr>
    </w:p>
    <w:p w14:paraId="6FC9BC64" w14:textId="77777777" w:rsidR="00427135" w:rsidRPr="00950E17" w:rsidRDefault="00427135" w:rsidP="00427135">
      <w:pPr>
        <w:jc w:val="center"/>
      </w:pPr>
    </w:p>
    <w:p w14:paraId="294D2F95" w14:textId="77777777" w:rsidR="00427135" w:rsidRPr="00950E17" w:rsidRDefault="00427135" w:rsidP="00427135">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427135" w:rsidRPr="00950E17" w14:paraId="3FBA6684" w14:textId="77777777" w:rsidTr="003A37CE">
        <w:trPr>
          <w:trHeight w:val="277"/>
        </w:trPr>
        <w:tc>
          <w:tcPr>
            <w:tcW w:w="2770" w:type="dxa"/>
          </w:tcPr>
          <w:p w14:paraId="1127264C" w14:textId="2BB0E03D" w:rsidR="00427135" w:rsidRPr="00950E17" w:rsidRDefault="005C5655" w:rsidP="003A37CE">
            <w:pPr>
              <w:rPr>
                <w:b/>
                <w:bCs/>
              </w:rPr>
            </w:pPr>
            <w:r w:rsidRPr="005C5655">
              <w:rPr>
                <w:rFonts w:ascii="Bookman Old Style" w:hAnsi="Bookman Old Style"/>
                <w:b/>
                <w:bCs/>
                <w:i/>
                <w:color w:val="FF0000"/>
                <w:sz w:val="24"/>
              </w:rPr>
              <w:t>Name of The Course</w:t>
            </w:r>
          </w:p>
        </w:tc>
        <w:tc>
          <w:tcPr>
            <w:tcW w:w="6717" w:type="dxa"/>
            <w:gridSpan w:val="5"/>
          </w:tcPr>
          <w:p w14:paraId="25F4E9CF" w14:textId="77777777" w:rsidR="00427135" w:rsidRPr="00950E17" w:rsidRDefault="00427135" w:rsidP="003A37CE">
            <w:r w:rsidRPr="00950E17">
              <w:rPr>
                <w:bCs/>
              </w:rPr>
              <w:t>Basic Electrical and Electronics Engineering</w:t>
            </w:r>
          </w:p>
        </w:tc>
      </w:tr>
      <w:tr w:rsidR="00427135" w:rsidRPr="00950E17" w14:paraId="04C42FFC" w14:textId="77777777" w:rsidTr="003A37CE">
        <w:trPr>
          <w:trHeight w:val="277"/>
        </w:trPr>
        <w:tc>
          <w:tcPr>
            <w:tcW w:w="2770" w:type="dxa"/>
          </w:tcPr>
          <w:p w14:paraId="6CFBB842" w14:textId="7785F37F" w:rsidR="00427135" w:rsidRPr="00950E17" w:rsidRDefault="005C5655" w:rsidP="003A37CE">
            <w:pPr>
              <w:rPr>
                <w:b/>
                <w:bCs/>
              </w:rPr>
            </w:pPr>
            <w:r w:rsidRPr="005C5655">
              <w:rPr>
                <w:rFonts w:ascii="Bookman Old Style" w:hAnsi="Bookman Old Style"/>
                <w:b/>
                <w:bCs/>
                <w:i/>
                <w:color w:val="FF0000"/>
                <w:sz w:val="24"/>
              </w:rPr>
              <w:t>Course Code</w:t>
            </w:r>
          </w:p>
        </w:tc>
        <w:tc>
          <w:tcPr>
            <w:tcW w:w="6717" w:type="dxa"/>
            <w:gridSpan w:val="5"/>
          </w:tcPr>
          <w:p w14:paraId="0FD8A1CF" w14:textId="77777777" w:rsidR="00427135" w:rsidRPr="00950E17" w:rsidRDefault="00427135" w:rsidP="003A37CE">
            <w:pPr>
              <w:rPr>
                <w:bCs/>
              </w:rPr>
            </w:pPr>
            <w:r w:rsidRPr="00950E17">
              <w:rPr>
                <w:bCs/>
              </w:rPr>
              <w:t>BEE01T1003</w:t>
            </w:r>
          </w:p>
        </w:tc>
      </w:tr>
      <w:tr w:rsidR="00427135" w:rsidRPr="00950E17" w14:paraId="16E0A0A6" w14:textId="77777777" w:rsidTr="003A37CE">
        <w:trPr>
          <w:trHeight w:val="265"/>
        </w:trPr>
        <w:tc>
          <w:tcPr>
            <w:tcW w:w="2770" w:type="dxa"/>
          </w:tcPr>
          <w:p w14:paraId="75718958" w14:textId="658C6284" w:rsidR="00427135" w:rsidRPr="00950E17" w:rsidRDefault="005C5655" w:rsidP="003A37CE">
            <w:pPr>
              <w:rPr>
                <w:b/>
                <w:bCs/>
              </w:rPr>
            </w:pPr>
            <w:r w:rsidRPr="005C5655">
              <w:rPr>
                <w:rFonts w:ascii="Bookman Old Style" w:hAnsi="Bookman Old Style"/>
                <w:b/>
                <w:bCs/>
                <w:i/>
                <w:color w:val="FF0000"/>
                <w:sz w:val="24"/>
              </w:rPr>
              <w:t>Prerequisite</w:t>
            </w:r>
          </w:p>
        </w:tc>
        <w:tc>
          <w:tcPr>
            <w:tcW w:w="6717" w:type="dxa"/>
            <w:gridSpan w:val="5"/>
          </w:tcPr>
          <w:p w14:paraId="1FAEFB05" w14:textId="77777777" w:rsidR="00427135" w:rsidRPr="00950E17" w:rsidRDefault="00427135" w:rsidP="003A37CE">
            <w:r w:rsidRPr="00950E17">
              <w:t>NA</w:t>
            </w:r>
          </w:p>
        </w:tc>
      </w:tr>
      <w:tr w:rsidR="00427135" w:rsidRPr="00950E17" w14:paraId="469D1A9B" w14:textId="77777777" w:rsidTr="003A37CE">
        <w:trPr>
          <w:trHeight w:val="277"/>
        </w:trPr>
        <w:tc>
          <w:tcPr>
            <w:tcW w:w="2770" w:type="dxa"/>
          </w:tcPr>
          <w:p w14:paraId="427FABC3" w14:textId="0CFDBA48" w:rsidR="00427135" w:rsidRPr="00950E17" w:rsidRDefault="005C5655" w:rsidP="003A37CE">
            <w:pPr>
              <w:rPr>
                <w:b/>
                <w:bCs/>
              </w:rPr>
            </w:pPr>
            <w:r w:rsidRPr="005C5655">
              <w:rPr>
                <w:rFonts w:ascii="Bookman Old Style" w:hAnsi="Bookman Old Style"/>
                <w:b/>
                <w:bCs/>
                <w:i/>
                <w:color w:val="FF0000"/>
                <w:sz w:val="24"/>
              </w:rPr>
              <w:t>Corequisite</w:t>
            </w:r>
          </w:p>
        </w:tc>
        <w:tc>
          <w:tcPr>
            <w:tcW w:w="6717" w:type="dxa"/>
            <w:gridSpan w:val="5"/>
          </w:tcPr>
          <w:p w14:paraId="36ED3F2B" w14:textId="77777777" w:rsidR="00427135" w:rsidRPr="00950E17" w:rsidRDefault="00427135" w:rsidP="003A37CE">
            <w:r w:rsidRPr="00950E17">
              <w:t>NA</w:t>
            </w:r>
          </w:p>
        </w:tc>
      </w:tr>
      <w:tr w:rsidR="00427135" w:rsidRPr="00950E17" w14:paraId="6CCE4E2B" w14:textId="77777777" w:rsidTr="003A37CE">
        <w:trPr>
          <w:trHeight w:val="277"/>
        </w:trPr>
        <w:tc>
          <w:tcPr>
            <w:tcW w:w="2770" w:type="dxa"/>
          </w:tcPr>
          <w:p w14:paraId="141278D0" w14:textId="727E429F" w:rsidR="00427135" w:rsidRPr="00950E17" w:rsidRDefault="005C5655" w:rsidP="003A37CE">
            <w:pPr>
              <w:rPr>
                <w:b/>
                <w:bCs/>
              </w:rPr>
            </w:pPr>
            <w:r w:rsidRPr="005C5655">
              <w:rPr>
                <w:rFonts w:ascii="Bookman Old Style" w:hAnsi="Bookman Old Style"/>
                <w:b/>
                <w:bCs/>
                <w:i/>
                <w:color w:val="FF0000"/>
                <w:sz w:val="24"/>
              </w:rPr>
              <w:t>Antirequisite</w:t>
            </w:r>
          </w:p>
        </w:tc>
        <w:tc>
          <w:tcPr>
            <w:tcW w:w="6717" w:type="dxa"/>
            <w:gridSpan w:val="5"/>
          </w:tcPr>
          <w:p w14:paraId="23B18880" w14:textId="77777777" w:rsidR="00427135" w:rsidRPr="00950E17" w:rsidRDefault="00427135" w:rsidP="003A37CE">
            <w:r w:rsidRPr="00950E17">
              <w:t>NA</w:t>
            </w:r>
          </w:p>
        </w:tc>
      </w:tr>
      <w:tr w:rsidR="00427135" w:rsidRPr="00950E17" w14:paraId="08C1190D" w14:textId="77777777" w:rsidTr="003A37CE">
        <w:trPr>
          <w:trHeight w:val="277"/>
        </w:trPr>
        <w:tc>
          <w:tcPr>
            <w:tcW w:w="7737" w:type="dxa"/>
            <w:gridSpan w:val="2"/>
          </w:tcPr>
          <w:p w14:paraId="4199C640" w14:textId="77777777" w:rsidR="00427135" w:rsidRPr="00950E17" w:rsidRDefault="00427135" w:rsidP="003A37CE"/>
        </w:tc>
        <w:tc>
          <w:tcPr>
            <w:tcW w:w="447" w:type="dxa"/>
          </w:tcPr>
          <w:p w14:paraId="43575E31" w14:textId="77777777" w:rsidR="00427135" w:rsidRPr="00950E17" w:rsidRDefault="00427135" w:rsidP="003A37CE">
            <w:pPr>
              <w:rPr>
                <w:b/>
                <w:bCs/>
              </w:rPr>
            </w:pPr>
            <w:r w:rsidRPr="00950E17">
              <w:rPr>
                <w:b/>
                <w:bCs/>
              </w:rPr>
              <w:t>L</w:t>
            </w:r>
          </w:p>
        </w:tc>
        <w:tc>
          <w:tcPr>
            <w:tcW w:w="397" w:type="dxa"/>
          </w:tcPr>
          <w:p w14:paraId="09C54895" w14:textId="77777777" w:rsidR="00427135" w:rsidRPr="00950E17" w:rsidRDefault="00427135" w:rsidP="003A37CE">
            <w:pPr>
              <w:rPr>
                <w:b/>
                <w:bCs/>
              </w:rPr>
            </w:pPr>
            <w:r w:rsidRPr="00950E17">
              <w:rPr>
                <w:b/>
                <w:bCs/>
              </w:rPr>
              <w:t>T</w:t>
            </w:r>
          </w:p>
        </w:tc>
        <w:tc>
          <w:tcPr>
            <w:tcW w:w="495" w:type="dxa"/>
          </w:tcPr>
          <w:p w14:paraId="707E3A3E" w14:textId="77777777" w:rsidR="00427135" w:rsidRPr="00950E17" w:rsidRDefault="00427135" w:rsidP="003A37CE">
            <w:pPr>
              <w:rPr>
                <w:b/>
                <w:bCs/>
              </w:rPr>
            </w:pPr>
            <w:r w:rsidRPr="00950E17">
              <w:rPr>
                <w:b/>
                <w:bCs/>
              </w:rPr>
              <w:t>P</w:t>
            </w:r>
          </w:p>
        </w:tc>
        <w:tc>
          <w:tcPr>
            <w:tcW w:w="411" w:type="dxa"/>
          </w:tcPr>
          <w:p w14:paraId="358D4C9E" w14:textId="77777777" w:rsidR="00427135" w:rsidRPr="00950E17" w:rsidRDefault="00427135" w:rsidP="003A37CE">
            <w:pPr>
              <w:rPr>
                <w:b/>
                <w:bCs/>
              </w:rPr>
            </w:pPr>
            <w:r w:rsidRPr="00950E17">
              <w:rPr>
                <w:b/>
                <w:bCs/>
              </w:rPr>
              <w:t>C</w:t>
            </w:r>
          </w:p>
        </w:tc>
      </w:tr>
      <w:tr w:rsidR="00427135" w:rsidRPr="00950E17" w14:paraId="7E484465" w14:textId="77777777" w:rsidTr="003A37CE">
        <w:trPr>
          <w:trHeight w:val="289"/>
        </w:trPr>
        <w:tc>
          <w:tcPr>
            <w:tcW w:w="7737" w:type="dxa"/>
            <w:gridSpan w:val="2"/>
          </w:tcPr>
          <w:p w14:paraId="72EABE6B" w14:textId="77777777" w:rsidR="00427135" w:rsidRPr="00950E17" w:rsidRDefault="00427135" w:rsidP="003A37CE"/>
        </w:tc>
        <w:tc>
          <w:tcPr>
            <w:tcW w:w="447" w:type="dxa"/>
          </w:tcPr>
          <w:p w14:paraId="3297FFA4" w14:textId="77777777" w:rsidR="00427135" w:rsidRPr="00950E17" w:rsidRDefault="00427135" w:rsidP="003A37CE">
            <w:r w:rsidRPr="00950E17">
              <w:rPr>
                <w:u w:color="000000"/>
              </w:rPr>
              <w:t>2</w:t>
            </w:r>
          </w:p>
        </w:tc>
        <w:tc>
          <w:tcPr>
            <w:tcW w:w="397" w:type="dxa"/>
          </w:tcPr>
          <w:p w14:paraId="0C36F84B" w14:textId="77777777" w:rsidR="00427135" w:rsidRPr="00950E17" w:rsidRDefault="00427135" w:rsidP="003A37CE">
            <w:r w:rsidRPr="00950E17">
              <w:rPr>
                <w:u w:color="000000"/>
              </w:rPr>
              <w:t>0</w:t>
            </w:r>
          </w:p>
        </w:tc>
        <w:tc>
          <w:tcPr>
            <w:tcW w:w="495" w:type="dxa"/>
          </w:tcPr>
          <w:p w14:paraId="33E01430" w14:textId="77777777" w:rsidR="00427135" w:rsidRPr="00950E17" w:rsidRDefault="00427135" w:rsidP="003A37CE">
            <w:r w:rsidRPr="00950E17">
              <w:t>2</w:t>
            </w:r>
          </w:p>
        </w:tc>
        <w:tc>
          <w:tcPr>
            <w:tcW w:w="411" w:type="dxa"/>
          </w:tcPr>
          <w:p w14:paraId="36733F18" w14:textId="77777777" w:rsidR="00427135" w:rsidRPr="00950E17" w:rsidRDefault="00427135" w:rsidP="003A37CE">
            <w:r w:rsidRPr="00950E17">
              <w:rPr>
                <w:u w:color="000000"/>
              </w:rPr>
              <w:t>3</w:t>
            </w:r>
          </w:p>
        </w:tc>
      </w:tr>
    </w:tbl>
    <w:p w14:paraId="3574DE3D" w14:textId="77777777" w:rsidR="00427135" w:rsidRPr="00950E17" w:rsidRDefault="00427135" w:rsidP="00427135">
      <w:pPr>
        <w:rPr>
          <w:b/>
          <w:bCs/>
        </w:rPr>
      </w:pPr>
    </w:p>
    <w:p w14:paraId="5F7E9443" w14:textId="073DBF83" w:rsidR="00427135" w:rsidRPr="00950E17" w:rsidRDefault="003A37CE" w:rsidP="00427135">
      <w:pPr>
        <w:rPr>
          <w:b/>
          <w:bCs/>
        </w:rPr>
      </w:pPr>
      <w:r w:rsidRPr="003A37CE">
        <w:rPr>
          <w:rFonts w:ascii="Bookman Old Style" w:hAnsi="Bookman Old Style"/>
          <w:b/>
          <w:bCs/>
          <w:i/>
          <w:color w:val="0070C0"/>
          <w:sz w:val="24"/>
        </w:rPr>
        <w:t>Course Objectives:</w:t>
      </w:r>
    </w:p>
    <w:p w14:paraId="160AC0D5" w14:textId="77777777" w:rsidR="00427135" w:rsidRPr="00950E17" w:rsidRDefault="00427135" w:rsidP="00427135">
      <w:pPr>
        <w:pStyle w:val="TableParagraph"/>
        <w:spacing w:before="1" w:line="276" w:lineRule="exact"/>
        <w:ind w:left="868" w:right="136"/>
        <w:jc w:val="both"/>
        <w:rPr>
          <w:bCs/>
        </w:rPr>
      </w:pPr>
      <w:r w:rsidRPr="00950E17">
        <w:rPr>
          <w:bCs/>
        </w:rPr>
        <w:t xml:space="preserve">1. To understand the basic concepts of magnetic circuits, electro magnetism and electrostatics. </w:t>
      </w:r>
    </w:p>
    <w:p w14:paraId="359473D6" w14:textId="77777777" w:rsidR="00427135" w:rsidRPr="00950E17" w:rsidRDefault="00427135" w:rsidP="00427135">
      <w:pPr>
        <w:pStyle w:val="TableParagraph"/>
        <w:spacing w:before="1" w:line="276" w:lineRule="exact"/>
        <w:ind w:left="868" w:right="136"/>
        <w:jc w:val="both"/>
        <w:rPr>
          <w:bCs/>
        </w:rPr>
      </w:pPr>
      <w:r w:rsidRPr="00950E17">
        <w:rPr>
          <w:bCs/>
        </w:rPr>
        <w:t xml:space="preserve">2. To understand and analyses AC &amp; DC circuits. </w:t>
      </w:r>
    </w:p>
    <w:p w14:paraId="1B2CA506" w14:textId="77777777" w:rsidR="00427135" w:rsidRPr="00950E17" w:rsidRDefault="00427135" w:rsidP="00427135">
      <w:pPr>
        <w:pStyle w:val="TableParagraph"/>
        <w:spacing w:before="1" w:line="276" w:lineRule="exact"/>
        <w:ind w:left="868" w:right="136"/>
        <w:jc w:val="both"/>
        <w:rPr>
          <w:bCs/>
        </w:rPr>
      </w:pPr>
      <w:r w:rsidRPr="00950E17">
        <w:rPr>
          <w:bCs/>
        </w:rPr>
        <w:t>3. To understand the Network Theorem and Semiconductor Devices.</w:t>
      </w:r>
    </w:p>
    <w:p w14:paraId="1AC38736" w14:textId="77777777" w:rsidR="00427135" w:rsidRPr="00950E17" w:rsidRDefault="00427135" w:rsidP="00427135">
      <w:pPr>
        <w:pStyle w:val="TableParagraph"/>
        <w:spacing w:before="1" w:line="276" w:lineRule="exact"/>
        <w:ind w:left="868" w:right="136"/>
        <w:jc w:val="both"/>
        <w:rPr>
          <w:bCs/>
        </w:rPr>
      </w:pPr>
      <w:r w:rsidRPr="00950E17">
        <w:rPr>
          <w:bCs/>
        </w:rPr>
        <w:t>4. To understand basic semiconductor devises</w:t>
      </w:r>
    </w:p>
    <w:p w14:paraId="5A26E6A7" w14:textId="77777777" w:rsidR="00427135" w:rsidRPr="00950E17" w:rsidRDefault="00427135" w:rsidP="00427135">
      <w:pPr>
        <w:ind w:left="148" w:firstLine="720"/>
        <w:rPr>
          <w:bCs/>
        </w:rPr>
      </w:pPr>
      <w:r w:rsidRPr="00950E17">
        <w:rPr>
          <w:bCs/>
        </w:rPr>
        <w:t>5. To understands sensors and transducers</w:t>
      </w:r>
    </w:p>
    <w:p w14:paraId="216B6BD0" w14:textId="77777777" w:rsidR="00427135" w:rsidRPr="00950E17" w:rsidRDefault="00427135" w:rsidP="00427135">
      <w:pPr>
        <w:ind w:left="148" w:firstLine="720"/>
        <w:rPr>
          <w:b/>
          <w:bCs/>
        </w:rPr>
      </w:pPr>
    </w:p>
    <w:p w14:paraId="3113C78E" w14:textId="3DC5A2CE" w:rsidR="00427135" w:rsidRPr="00950E17" w:rsidRDefault="003A37CE" w:rsidP="00427135">
      <w:pPr>
        <w:rPr>
          <w:b/>
          <w:bCs/>
        </w:rPr>
      </w:pPr>
      <w:r w:rsidRPr="003A37CE">
        <w:rPr>
          <w:rFonts w:ascii="Bookman Old Style" w:hAnsi="Bookman Old Style"/>
          <w:b/>
          <w:bCs/>
          <w:i/>
          <w:color w:val="0070C0"/>
          <w:sz w:val="24"/>
        </w:rPr>
        <w:t>Course Outcomes:</w:t>
      </w:r>
    </w:p>
    <w:p w14:paraId="5EDB66E1" w14:textId="3B2CE44A" w:rsidR="00427135" w:rsidRDefault="00427135" w:rsidP="00427135">
      <w:r w:rsidRPr="00950E17">
        <w:t>After successful completion of the course, students will be able to:</w:t>
      </w:r>
    </w:p>
    <w:p w14:paraId="443ECE63" w14:textId="77777777" w:rsidR="00A23EB2" w:rsidRPr="00950E17" w:rsidRDefault="00A23EB2" w:rsidP="00427135"/>
    <w:tbl>
      <w:tblPr>
        <w:tblStyle w:val="TableGrid"/>
        <w:tblW w:w="9483" w:type="dxa"/>
        <w:tblLook w:val="04A0" w:firstRow="1" w:lastRow="0" w:firstColumn="1" w:lastColumn="0" w:noHBand="0" w:noVBand="1"/>
      </w:tblPr>
      <w:tblGrid>
        <w:gridCol w:w="740"/>
        <w:gridCol w:w="8743"/>
      </w:tblGrid>
      <w:tr w:rsidR="00427135" w:rsidRPr="00950E17" w14:paraId="22F352BA" w14:textId="77777777" w:rsidTr="003A37CE">
        <w:trPr>
          <w:trHeight w:val="271"/>
        </w:trPr>
        <w:tc>
          <w:tcPr>
            <w:tcW w:w="740" w:type="dxa"/>
          </w:tcPr>
          <w:p w14:paraId="2206ACD7" w14:textId="77777777" w:rsidR="00427135" w:rsidRPr="00950E17" w:rsidRDefault="00427135" w:rsidP="003A37CE">
            <w:pPr>
              <w:rPr>
                <w:b/>
                <w:bCs/>
              </w:rPr>
            </w:pPr>
            <w:r w:rsidRPr="00950E17">
              <w:rPr>
                <w:b/>
                <w:bCs/>
              </w:rPr>
              <w:t>CO1</w:t>
            </w:r>
          </w:p>
        </w:tc>
        <w:tc>
          <w:tcPr>
            <w:tcW w:w="8743" w:type="dxa"/>
          </w:tcPr>
          <w:p w14:paraId="75218B8B" w14:textId="77777777" w:rsidR="00427135" w:rsidRPr="00950E17" w:rsidRDefault="00427135" w:rsidP="003A37CE">
            <w:r w:rsidRPr="00950E17">
              <w:rPr>
                <w:bCs/>
              </w:rPr>
              <w:t>Understand relationship between different electrical parameters.</w:t>
            </w:r>
          </w:p>
        </w:tc>
      </w:tr>
      <w:tr w:rsidR="00427135" w:rsidRPr="00950E17" w14:paraId="30877765" w14:textId="77777777" w:rsidTr="003A37CE">
        <w:trPr>
          <w:trHeight w:val="271"/>
        </w:trPr>
        <w:tc>
          <w:tcPr>
            <w:tcW w:w="740" w:type="dxa"/>
          </w:tcPr>
          <w:p w14:paraId="6BB96D87" w14:textId="77777777" w:rsidR="00427135" w:rsidRPr="00950E17" w:rsidRDefault="00427135" w:rsidP="003A37CE">
            <w:pPr>
              <w:rPr>
                <w:b/>
                <w:bCs/>
              </w:rPr>
            </w:pPr>
            <w:r w:rsidRPr="00950E17">
              <w:rPr>
                <w:b/>
                <w:bCs/>
              </w:rPr>
              <w:t>CO2</w:t>
            </w:r>
          </w:p>
        </w:tc>
        <w:tc>
          <w:tcPr>
            <w:tcW w:w="8743" w:type="dxa"/>
          </w:tcPr>
          <w:p w14:paraId="43ABCA94" w14:textId="77777777" w:rsidR="00427135" w:rsidRPr="00950E17" w:rsidRDefault="00427135" w:rsidP="003A37CE">
            <w:r w:rsidRPr="00950E17">
              <w:rPr>
                <w:bCs/>
              </w:rPr>
              <w:t>Students will develop an ability to analyze DC and AC Circuits of different configurations.</w:t>
            </w:r>
          </w:p>
        </w:tc>
      </w:tr>
      <w:tr w:rsidR="00427135" w:rsidRPr="00950E17" w14:paraId="40EE08F0" w14:textId="77777777" w:rsidTr="003A37CE">
        <w:trPr>
          <w:trHeight w:val="271"/>
        </w:trPr>
        <w:tc>
          <w:tcPr>
            <w:tcW w:w="740" w:type="dxa"/>
          </w:tcPr>
          <w:p w14:paraId="57FC192F" w14:textId="77777777" w:rsidR="00427135" w:rsidRPr="00950E17" w:rsidRDefault="00427135" w:rsidP="003A37CE">
            <w:pPr>
              <w:rPr>
                <w:b/>
                <w:bCs/>
              </w:rPr>
            </w:pPr>
            <w:r w:rsidRPr="00950E17">
              <w:rPr>
                <w:b/>
                <w:bCs/>
              </w:rPr>
              <w:t>CO3</w:t>
            </w:r>
          </w:p>
        </w:tc>
        <w:tc>
          <w:tcPr>
            <w:tcW w:w="8743" w:type="dxa"/>
          </w:tcPr>
          <w:p w14:paraId="7D5F0274" w14:textId="77777777" w:rsidR="00427135" w:rsidRPr="00950E17" w:rsidRDefault="00427135" w:rsidP="003A37CE">
            <w:r w:rsidRPr="00950E17">
              <w:rPr>
                <w:bCs/>
              </w:rPr>
              <w:t>Understand magnetic aspects of electric current.</w:t>
            </w:r>
          </w:p>
        </w:tc>
      </w:tr>
      <w:tr w:rsidR="00427135" w:rsidRPr="00950E17" w14:paraId="474B64CD" w14:textId="77777777" w:rsidTr="003A37CE">
        <w:trPr>
          <w:trHeight w:val="271"/>
        </w:trPr>
        <w:tc>
          <w:tcPr>
            <w:tcW w:w="740" w:type="dxa"/>
          </w:tcPr>
          <w:p w14:paraId="06D9AF24" w14:textId="77777777" w:rsidR="00427135" w:rsidRPr="00950E17" w:rsidRDefault="00427135" w:rsidP="003A37CE">
            <w:pPr>
              <w:rPr>
                <w:b/>
                <w:bCs/>
              </w:rPr>
            </w:pPr>
            <w:r w:rsidRPr="00950E17">
              <w:rPr>
                <w:b/>
                <w:bCs/>
              </w:rPr>
              <w:t>CO4</w:t>
            </w:r>
          </w:p>
        </w:tc>
        <w:tc>
          <w:tcPr>
            <w:tcW w:w="8743" w:type="dxa"/>
          </w:tcPr>
          <w:p w14:paraId="6820A449" w14:textId="77777777" w:rsidR="00427135" w:rsidRPr="00950E17" w:rsidRDefault="00427135" w:rsidP="003A37CE">
            <w:r w:rsidRPr="00950E17">
              <w:rPr>
                <w:bCs/>
              </w:rPr>
              <w:t>Understand BJT and its characteristics, connections, diode biasing.</w:t>
            </w:r>
          </w:p>
        </w:tc>
      </w:tr>
      <w:tr w:rsidR="00427135" w:rsidRPr="00950E17" w14:paraId="4DD4E4D6" w14:textId="77777777" w:rsidTr="003A37CE">
        <w:trPr>
          <w:trHeight w:val="271"/>
        </w:trPr>
        <w:tc>
          <w:tcPr>
            <w:tcW w:w="740" w:type="dxa"/>
          </w:tcPr>
          <w:p w14:paraId="3266F5F9" w14:textId="77777777" w:rsidR="00427135" w:rsidRPr="00950E17" w:rsidRDefault="00427135" w:rsidP="003A37CE">
            <w:pPr>
              <w:rPr>
                <w:b/>
                <w:bCs/>
              </w:rPr>
            </w:pPr>
            <w:r w:rsidRPr="00950E17">
              <w:rPr>
                <w:b/>
                <w:bCs/>
              </w:rPr>
              <w:t>CO5</w:t>
            </w:r>
          </w:p>
        </w:tc>
        <w:tc>
          <w:tcPr>
            <w:tcW w:w="8743" w:type="dxa"/>
          </w:tcPr>
          <w:p w14:paraId="32F721B5" w14:textId="77777777" w:rsidR="00427135" w:rsidRPr="00950E17" w:rsidRDefault="00427135" w:rsidP="003A37CE">
            <w:r w:rsidRPr="00950E17">
              <w:rPr>
                <w:bCs/>
              </w:rPr>
              <w:t>Understand the sensor and transducer.</w:t>
            </w:r>
          </w:p>
        </w:tc>
      </w:tr>
      <w:tr w:rsidR="00427135" w:rsidRPr="00950E17" w14:paraId="0D9E8C84" w14:textId="77777777" w:rsidTr="003A37CE">
        <w:trPr>
          <w:trHeight w:val="530"/>
        </w:trPr>
        <w:tc>
          <w:tcPr>
            <w:tcW w:w="740" w:type="dxa"/>
          </w:tcPr>
          <w:p w14:paraId="7B5BB58A" w14:textId="77777777" w:rsidR="00427135" w:rsidRPr="00950E17" w:rsidRDefault="00427135" w:rsidP="003A37CE">
            <w:pPr>
              <w:rPr>
                <w:b/>
                <w:bCs/>
              </w:rPr>
            </w:pPr>
            <w:r w:rsidRPr="00950E17">
              <w:rPr>
                <w:b/>
                <w:bCs/>
              </w:rPr>
              <w:t>CO6</w:t>
            </w:r>
          </w:p>
        </w:tc>
        <w:tc>
          <w:tcPr>
            <w:tcW w:w="8743" w:type="dxa"/>
          </w:tcPr>
          <w:p w14:paraId="08505A22" w14:textId="77777777" w:rsidR="00427135" w:rsidRPr="00950E17" w:rsidRDefault="00427135" w:rsidP="003A37CE">
            <w:pPr>
              <w:rPr>
                <w:u w:color="000000"/>
              </w:rPr>
            </w:pPr>
            <w:r w:rsidRPr="00950E17">
              <w:rPr>
                <w:bCs/>
              </w:rPr>
              <w:t>Demonstrate the applications of network theorems and semiconductor devices</w:t>
            </w:r>
          </w:p>
        </w:tc>
      </w:tr>
    </w:tbl>
    <w:p w14:paraId="16816658" w14:textId="77777777" w:rsidR="00427135" w:rsidRPr="00950E17" w:rsidRDefault="00427135" w:rsidP="00427135">
      <w:pPr>
        <w:rPr>
          <w:b/>
          <w:bCs/>
        </w:rPr>
      </w:pPr>
    </w:p>
    <w:p w14:paraId="7D3FEEE5" w14:textId="61BFC89A" w:rsidR="00427135" w:rsidRPr="00950E17" w:rsidRDefault="003A37CE" w:rsidP="00427135">
      <w:pPr>
        <w:pStyle w:val="Body"/>
        <w:spacing w:after="160" w:line="259" w:lineRule="auto"/>
        <w:rPr>
          <w:rFonts w:ascii="Times New Roman" w:hAnsi="Times New Roman" w:cs="Times New Roman"/>
          <w:b/>
          <w:bCs/>
          <w:u w:color="000000"/>
        </w:rPr>
      </w:pPr>
      <w:r w:rsidRPr="003A37CE">
        <w:rPr>
          <w:rFonts w:ascii="Bookman Old Style" w:hAnsi="Bookman Old Style" w:cs="Times New Roman"/>
          <w:b/>
          <w:bCs/>
          <w:i/>
          <w:color w:val="0070C0"/>
          <w:sz w:val="24"/>
          <w:u w:color="000000"/>
        </w:rPr>
        <w:t xml:space="preserve">Reference Book (s): </w:t>
      </w:r>
    </w:p>
    <w:p w14:paraId="18BCB87C" w14:textId="77777777" w:rsidR="00427135" w:rsidRPr="00950E17" w:rsidRDefault="00427135" w:rsidP="00427135">
      <w:pPr>
        <w:spacing w:line="276" w:lineRule="auto"/>
        <w:rPr>
          <w:rFonts w:eastAsia="Calibri"/>
          <w:bCs/>
          <w:lang w:val="en-IN" w:eastAsia="en-GB"/>
        </w:rPr>
      </w:pPr>
      <w:r w:rsidRPr="00950E17">
        <w:rPr>
          <w:bCs/>
        </w:rPr>
        <w:t>1. Textbook of Electrical Engineering, B.L. Theraja, Vol. I &amp; II, Twenty, S. Chand &amp; Co 1997 Second.</w:t>
      </w:r>
    </w:p>
    <w:p w14:paraId="1AFE391A" w14:textId="77777777" w:rsidR="00427135" w:rsidRPr="00950E17" w:rsidRDefault="00427135" w:rsidP="00427135">
      <w:pPr>
        <w:spacing w:line="276" w:lineRule="auto"/>
        <w:rPr>
          <w:rFonts w:eastAsia="Calibri"/>
          <w:bCs/>
          <w:lang w:val="en-IN" w:eastAsia="en-GB"/>
        </w:rPr>
      </w:pPr>
      <w:r w:rsidRPr="00950E17">
        <w:rPr>
          <w:rFonts w:eastAsia="Calibri"/>
          <w:bCs/>
          <w:lang w:val="en-IN" w:eastAsia="en-GB"/>
        </w:rPr>
        <w:t>2.</w:t>
      </w:r>
      <w:r w:rsidRPr="00950E17">
        <w:rPr>
          <w:bCs/>
        </w:rPr>
        <w:t xml:space="preserve"> Basic Electrical Engineering, D C.Kulkshreshtha, McGraw,2012 , First.</w:t>
      </w:r>
    </w:p>
    <w:p w14:paraId="25E15BEF" w14:textId="77777777" w:rsidR="00427135" w:rsidRPr="00950E17" w:rsidRDefault="00427135" w:rsidP="00427135">
      <w:pPr>
        <w:spacing w:line="276" w:lineRule="auto"/>
        <w:rPr>
          <w:rFonts w:eastAsia="Calibri"/>
          <w:bCs/>
          <w:lang w:val="en-IN" w:eastAsia="en-GB"/>
        </w:rPr>
      </w:pPr>
      <w:r w:rsidRPr="00950E17">
        <w:rPr>
          <w:rFonts w:eastAsia="Calibri"/>
          <w:bCs/>
          <w:lang w:val="en-IN" w:eastAsia="en-GB"/>
        </w:rPr>
        <w:t>3.</w:t>
      </w:r>
      <w:r w:rsidRPr="00950E17">
        <w:rPr>
          <w:bCs/>
        </w:rPr>
        <w:t>Introduction to Electrical Engineering, Naidu, Kamakshaia, Tata McGraw Hill, 2000, Third</w:t>
      </w:r>
    </w:p>
    <w:p w14:paraId="5190B039" w14:textId="77777777" w:rsidR="00427135" w:rsidRPr="00950E17" w:rsidRDefault="00427135" w:rsidP="00427135">
      <w:pPr>
        <w:spacing w:line="276" w:lineRule="auto"/>
        <w:rPr>
          <w:rFonts w:eastAsia="Calibri"/>
          <w:bCs/>
          <w:lang w:val="en-IN" w:eastAsia="en-GB"/>
        </w:rPr>
      </w:pPr>
      <w:r w:rsidRPr="00950E17">
        <w:rPr>
          <w:rFonts w:eastAsia="Calibri"/>
          <w:bCs/>
          <w:lang w:val="en-IN" w:eastAsia="en-GB"/>
        </w:rPr>
        <w:t>4.</w:t>
      </w:r>
      <w:r w:rsidRPr="00950E17">
        <w:rPr>
          <w:bCs/>
        </w:rPr>
        <w:t xml:space="preserve"> Basic Electrical Engineering, H. Cotton, CBC, 2005, Seventh </w:t>
      </w:r>
    </w:p>
    <w:p w14:paraId="36C550BA" w14:textId="77777777" w:rsidR="00427135" w:rsidRPr="00950E17" w:rsidRDefault="00427135" w:rsidP="00427135">
      <w:pPr>
        <w:spacing w:line="276" w:lineRule="auto"/>
        <w:rPr>
          <w:rFonts w:eastAsiaTheme="minorEastAsia"/>
          <w:bCs/>
        </w:rPr>
      </w:pPr>
      <w:r w:rsidRPr="00950E17">
        <w:rPr>
          <w:rFonts w:eastAsia="Calibri"/>
          <w:bCs/>
          <w:lang w:val="en-IN" w:eastAsia="en-GB"/>
        </w:rPr>
        <w:t>5.</w:t>
      </w:r>
      <w:r w:rsidRPr="00950E17">
        <w:rPr>
          <w:bCs/>
        </w:rPr>
        <w:t>Laboratory courses in Electrical Engg, S G Tarnekar, P K Kharbanda, S B Bodkhe, S D Naik, S. Chand &amp; Co, 2010, Second.</w:t>
      </w:r>
    </w:p>
    <w:p w14:paraId="4AB6B720" w14:textId="77777777" w:rsidR="00427135" w:rsidRPr="00950E17" w:rsidRDefault="00427135" w:rsidP="00427135">
      <w:pPr>
        <w:adjustRightInd w:val="0"/>
        <w:spacing w:after="60" w:line="276" w:lineRule="auto"/>
        <w:jc w:val="both"/>
        <w:rPr>
          <w:bCs/>
        </w:rPr>
      </w:pPr>
      <w:r w:rsidRPr="00950E17">
        <w:rPr>
          <w:bCs/>
        </w:rPr>
        <w:t xml:space="preserve">6. Brian R Eggins - Biosensors an Introduction , First edition, John Wiley &amp; Sons Publishers, 1996. </w:t>
      </w:r>
    </w:p>
    <w:p w14:paraId="5E9C325F" w14:textId="77777777" w:rsidR="00427135" w:rsidRPr="00950E17" w:rsidRDefault="00427135" w:rsidP="00427135">
      <w:pPr>
        <w:adjustRightInd w:val="0"/>
        <w:spacing w:after="60" w:line="276" w:lineRule="auto"/>
        <w:jc w:val="both"/>
        <w:rPr>
          <w:bCs/>
        </w:rPr>
      </w:pPr>
      <w:r w:rsidRPr="00950E17">
        <w:rPr>
          <w:bCs/>
        </w:rPr>
        <w:t xml:space="preserve">7. Loic J Blum, Pierre R Coulet - Biosensors Principles and Applications, First edition, Marcel Dekker,Inc, 1991. </w:t>
      </w:r>
    </w:p>
    <w:p w14:paraId="294547FF" w14:textId="77777777" w:rsidR="00427135" w:rsidRPr="00950E17" w:rsidRDefault="00427135" w:rsidP="00427135">
      <w:pPr>
        <w:adjustRightInd w:val="0"/>
        <w:spacing w:after="60" w:line="276" w:lineRule="auto"/>
        <w:jc w:val="both"/>
        <w:rPr>
          <w:bCs/>
          <w:color w:val="00B050"/>
        </w:rPr>
      </w:pPr>
      <w:r w:rsidRPr="00950E17">
        <w:rPr>
          <w:bCs/>
        </w:rPr>
        <w:t>8. Donald G. Buerk - Biosensors Theory and Applications, First Edition Technomic Publishing. Co, Inc, 1993.</w:t>
      </w:r>
    </w:p>
    <w:p w14:paraId="61E7C12D" w14:textId="77777777" w:rsidR="00427135" w:rsidRPr="00950E17" w:rsidRDefault="00427135" w:rsidP="00427135">
      <w:pPr>
        <w:pStyle w:val="Body"/>
        <w:spacing w:after="160" w:line="259" w:lineRule="auto"/>
        <w:rPr>
          <w:rFonts w:ascii="Times New Roman" w:hAnsi="Times New Roman" w:cs="Times New Roman"/>
          <w:b/>
          <w:bCs/>
          <w:u w:color="000000"/>
        </w:rPr>
      </w:pPr>
    </w:p>
    <w:p w14:paraId="12EAB663" w14:textId="77777777" w:rsidR="00427135" w:rsidRPr="00950E17" w:rsidRDefault="00427135" w:rsidP="00427135">
      <w:pPr>
        <w:rPr>
          <w:b/>
          <w:bCs/>
        </w:rPr>
      </w:pPr>
    </w:p>
    <w:p w14:paraId="5163C20A" w14:textId="77777777" w:rsidR="00427135" w:rsidRPr="00950E17" w:rsidRDefault="00427135" w:rsidP="00427135">
      <w:pPr>
        <w:rPr>
          <w:b/>
          <w:bCs/>
        </w:rPr>
      </w:pPr>
    </w:p>
    <w:p w14:paraId="7B17DDCF" w14:textId="77777777" w:rsidR="00427135" w:rsidRPr="00950E17" w:rsidRDefault="00427135" w:rsidP="00427135">
      <w:pPr>
        <w:rPr>
          <w:b/>
          <w:bCs/>
        </w:rPr>
      </w:pPr>
    </w:p>
    <w:p w14:paraId="5DA548C8" w14:textId="77777777" w:rsidR="00427135" w:rsidRPr="00950E17" w:rsidRDefault="00427135" w:rsidP="00427135">
      <w:pPr>
        <w:rPr>
          <w:b/>
          <w:bCs/>
        </w:rPr>
      </w:pPr>
    </w:p>
    <w:p w14:paraId="28E600CA" w14:textId="77777777" w:rsidR="00427135" w:rsidRPr="00950E17" w:rsidRDefault="00427135" w:rsidP="00427135">
      <w:pPr>
        <w:rPr>
          <w:b/>
          <w:bCs/>
        </w:rPr>
      </w:pPr>
    </w:p>
    <w:p w14:paraId="1AB920F3" w14:textId="77777777" w:rsidR="00427135" w:rsidRPr="00950E17" w:rsidRDefault="00427135" w:rsidP="00427135">
      <w:pPr>
        <w:rPr>
          <w:b/>
          <w:bCs/>
        </w:rPr>
      </w:pPr>
    </w:p>
    <w:p w14:paraId="4B31BC67" w14:textId="77777777" w:rsidR="00427135" w:rsidRPr="00950E17" w:rsidRDefault="00427135" w:rsidP="00427135">
      <w:pPr>
        <w:rPr>
          <w:b/>
          <w:bCs/>
        </w:rPr>
      </w:pPr>
    </w:p>
    <w:p w14:paraId="4E15A91D" w14:textId="77777777" w:rsidR="00427135" w:rsidRPr="00950E17" w:rsidRDefault="00427135" w:rsidP="00427135">
      <w:pPr>
        <w:rPr>
          <w:b/>
          <w:bCs/>
        </w:rPr>
      </w:pPr>
    </w:p>
    <w:p w14:paraId="30059461" w14:textId="53049C04" w:rsidR="00427135" w:rsidRDefault="00427135" w:rsidP="00427135">
      <w:pPr>
        <w:rPr>
          <w:b/>
          <w:bCs/>
        </w:rPr>
      </w:pPr>
    </w:p>
    <w:p w14:paraId="72E21686" w14:textId="6687010C" w:rsidR="00DA061E" w:rsidRDefault="00DA061E" w:rsidP="00427135">
      <w:pPr>
        <w:rPr>
          <w:b/>
          <w:bCs/>
        </w:rPr>
      </w:pPr>
    </w:p>
    <w:p w14:paraId="644018A0" w14:textId="09FDA837" w:rsidR="00DA061E" w:rsidRDefault="00DA061E" w:rsidP="00427135">
      <w:pPr>
        <w:rPr>
          <w:b/>
          <w:bCs/>
        </w:rPr>
      </w:pPr>
    </w:p>
    <w:p w14:paraId="632B03A5" w14:textId="0437BD97" w:rsidR="00DA061E" w:rsidRDefault="00DA061E" w:rsidP="00427135">
      <w:pPr>
        <w:rPr>
          <w:b/>
          <w:bCs/>
        </w:rPr>
      </w:pPr>
    </w:p>
    <w:p w14:paraId="69710BDD" w14:textId="77777777" w:rsidR="00DA061E" w:rsidRPr="00950E17" w:rsidRDefault="00DA061E" w:rsidP="00427135">
      <w:pPr>
        <w:rPr>
          <w:b/>
          <w:bCs/>
        </w:rPr>
      </w:pPr>
    </w:p>
    <w:p w14:paraId="611A14B8" w14:textId="77777777" w:rsidR="00427135" w:rsidRPr="00950E17" w:rsidRDefault="00427135" w:rsidP="00427135">
      <w:pPr>
        <w:rPr>
          <w:b/>
          <w:bCs/>
        </w:rPr>
      </w:pPr>
    </w:p>
    <w:p w14:paraId="4099BB9F" w14:textId="77777777" w:rsidR="00427135" w:rsidRPr="00950E17" w:rsidRDefault="00427135" w:rsidP="00427135">
      <w:pPr>
        <w:rPr>
          <w:b/>
          <w:bCs/>
        </w:rPr>
      </w:pPr>
    </w:p>
    <w:p w14:paraId="64BFA85D" w14:textId="77777777" w:rsidR="00427135" w:rsidRPr="00950E17" w:rsidRDefault="00427135" w:rsidP="00427135">
      <w:pPr>
        <w:rPr>
          <w:b/>
          <w:bCs/>
        </w:rPr>
      </w:pPr>
    </w:p>
    <w:tbl>
      <w:tblPr>
        <w:tblStyle w:val="TableGrid"/>
        <w:tblW w:w="0" w:type="auto"/>
        <w:tblInd w:w="6" w:type="dxa"/>
        <w:tblLook w:val="04A0" w:firstRow="1" w:lastRow="0" w:firstColumn="1" w:lastColumn="0" w:noHBand="0" w:noVBand="1"/>
      </w:tblPr>
      <w:tblGrid>
        <w:gridCol w:w="9622"/>
      </w:tblGrid>
      <w:tr w:rsidR="00427135" w:rsidRPr="00950E17" w14:paraId="60F9249F" w14:textId="77777777" w:rsidTr="003A37CE">
        <w:trPr>
          <w:trHeight w:val="241"/>
        </w:trPr>
        <w:tc>
          <w:tcPr>
            <w:tcW w:w="9622" w:type="dxa"/>
          </w:tcPr>
          <w:p w14:paraId="27AADD51" w14:textId="77777777" w:rsidR="00427135" w:rsidRPr="00950E17" w:rsidRDefault="00427135" w:rsidP="003A37CE">
            <w:pPr>
              <w:pStyle w:val="Default"/>
              <w:shd w:val="clear" w:color="auto" w:fill="FFFFFF"/>
              <w:spacing w:before="0"/>
              <w:jc w:val="both"/>
              <w:rPr>
                <w:rStyle w:val="None"/>
                <w:rFonts w:ascii="Times New Roman" w:hAnsi="Times New Roman" w:cs="Times New Roman"/>
                <w:b/>
                <w:color w:val="222222"/>
                <w:u w:color="222222"/>
              </w:rPr>
            </w:pPr>
            <w:r w:rsidRPr="00950E17">
              <w:rPr>
                <w:rFonts w:ascii="Times New Roman" w:hAnsi="Times New Roman" w:cs="Times New Roman"/>
                <w:b/>
                <w:color w:val="auto"/>
              </w:rPr>
              <w:t xml:space="preserve">Unit I: </w:t>
            </w:r>
            <w:r w:rsidRPr="00950E17">
              <w:rPr>
                <w:rFonts w:ascii="Times New Roman" w:hAnsi="Times New Roman" w:cs="Times New Roman"/>
                <w:b/>
                <w:color w:val="auto"/>
                <w:sz w:val="22"/>
              </w:rPr>
              <w:t>D.C. Circuits</w:t>
            </w:r>
            <w:r w:rsidRPr="00950E17">
              <w:rPr>
                <w:rFonts w:ascii="Times New Roman" w:hAnsi="Times New Roman" w:cs="Times New Roman"/>
                <w:b/>
                <w:color w:val="auto"/>
              </w:rPr>
              <w:tab/>
            </w:r>
          </w:p>
        </w:tc>
      </w:tr>
      <w:tr w:rsidR="00427135" w:rsidRPr="00950E17" w14:paraId="59A9335B" w14:textId="77777777" w:rsidTr="003A37CE">
        <w:trPr>
          <w:trHeight w:val="757"/>
        </w:trPr>
        <w:tc>
          <w:tcPr>
            <w:tcW w:w="9622" w:type="dxa"/>
          </w:tcPr>
          <w:p w14:paraId="50FECA71" w14:textId="77777777" w:rsidR="00427135" w:rsidRPr="00950E17" w:rsidRDefault="00427135" w:rsidP="003A37CE">
            <w:pPr>
              <w:pStyle w:val="ListParagraph"/>
              <w:tabs>
                <w:tab w:val="left" w:pos="1752"/>
              </w:tabs>
              <w:ind w:left="0"/>
              <w:jc w:val="both"/>
              <w:rPr>
                <w:rStyle w:val="None"/>
                <w:bCs/>
                <w:sz w:val="24"/>
                <w:szCs w:val="24"/>
              </w:rPr>
            </w:pPr>
            <w:r w:rsidRPr="00950E17">
              <w:rPr>
                <w:bCs/>
              </w:rPr>
              <w:t>Circuits Elements(R, L, C), Kirchhoff’s Laws, Superposition Principle and theorem, Norton’s theorem, Thevenin’s Theorem, Voltage source, (definition, characteristics of practical source, equivalent current source) Star-Delta transformation.</w:t>
            </w:r>
          </w:p>
        </w:tc>
      </w:tr>
      <w:tr w:rsidR="00427135" w:rsidRPr="00950E17" w14:paraId="41824B89" w14:textId="77777777" w:rsidTr="003A37CE">
        <w:trPr>
          <w:trHeight w:val="300"/>
        </w:trPr>
        <w:tc>
          <w:tcPr>
            <w:tcW w:w="9622" w:type="dxa"/>
          </w:tcPr>
          <w:p w14:paraId="4B240FE3" w14:textId="77777777" w:rsidR="00427135" w:rsidRPr="00950E17" w:rsidRDefault="00427135" w:rsidP="003A37CE">
            <w:pPr>
              <w:pStyle w:val="ListParagraph"/>
              <w:tabs>
                <w:tab w:val="left" w:pos="1752"/>
              </w:tabs>
              <w:ind w:left="0"/>
              <w:jc w:val="both"/>
              <w:rPr>
                <w:rStyle w:val="None"/>
                <w:b/>
                <w:sz w:val="24"/>
                <w:szCs w:val="24"/>
              </w:rPr>
            </w:pPr>
            <w:r w:rsidRPr="00950E17">
              <w:rPr>
                <w:b/>
                <w:sz w:val="24"/>
                <w:szCs w:val="24"/>
              </w:rPr>
              <w:t xml:space="preserve">Unit II: </w:t>
            </w:r>
            <w:r w:rsidRPr="00950E17">
              <w:rPr>
                <w:b/>
              </w:rPr>
              <w:t>Magnetic circuits</w:t>
            </w:r>
          </w:p>
        </w:tc>
      </w:tr>
      <w:tr w:rsidR="00427135" w:rsidRPr="00950E17" w14:paraId="7F311F88" w14:textId="77777777" w:rsidTr="003A37CE">
        <w:trPr>
          <w:trHeight w:val="623"/>
        </w:trPr>
        <w:tc>
          <w:tcPr>
            <w:tcW w:w="9622" w:type="dxa"/>
          </w:tcPr>
          <w:p w14:paraId="3E9898F7" w14:textId="77777777" w:rsidR="00427135" w:rsidRPr="00950E17" w:rsidRDefault="00427135" w:rsidP="003A37CE">
            <w:pPr>
              <w:pStyle w:val="ListParagraph"/>
              <w:tabs>
                <w:tab w:val="left" w:pos="1752"/>
              </w:tabs>
              <w:ind w:left="0"/>
              <w:jc w:val="both"/>
              <w:rPr>
                <w:rStyle w:val="None"/>
                <w:bCs/>
                <w:sz w:val="24"/>
                <w:szCs w:val="24"/>
              </w:rPr>
            </w:pPr>
            <w:r w:rsidRPr="00950E17">
              <w:rPr>
                <w:bCs/>
              </w:rPr>
              <w:t>Flux, mmf, reluctance, analogous electric circuits, simple calculations for composite magnetic circuits.</w:t>
            </w:r>
          </w:p>
        </w:tc>
      </w:tr>
      <w:tr w:rsidR="00427135" w:rsidRPr="00950E17" w14:paraId="2CCE4A0B" w14:textId="77777777" w:rsidTr="003A37CE">
        <w:trPr>
          <w:trHeight w:val="241"/>
        </w:trPr>
        <w:tc>
          <w:tcPr>
            <w:tcW w:w="9622" w:type="dxa"/>
          </w:tcPr>
          <w:p w14:paraId="1A93A283" w14:textId="77777777" w:rsidR="00427135" w:rsidRPr="00950E17" w:rsidRDefault="00427135" w:rsidP="003A37CE">
            <w:pPr>
              <w:adjustRightInd w:val="0"/>
              <w:jc w:val="both"/>
              <w:rPr>
                <w:rStyle w:val="None"/>
                <w:b/>
              </w:rPr>
            </w:pPr>
            <w:r w:rsidRPr="00950E17">
              <w:rPr>
                <w:b/>
              </w:rPr>
              <w:t>Unit III: AC Circuits</w:t>
            </w:r>
            <w:r w:rsidRPr="00950E17">
              <w:rPr>
                <w:b/>
              </w:rPr>
              <w:tab/>
            </w:r>
          </w:p>
        </w:tc>
      </w:tr>
      <w:tr w:rsidR="00427135" w:rsidRPr="00950E17" w14:paraId="422AF6DC" w14:textId="77777777" w:rsidTr="003A37CE">
        <w:trPr>
          <w:trHeight w:val="757"/>
        </w:trPr>
        <w:tc>
          <w:tcPr>
            <w:tcW w:w="9622" w:type="dxa"/>
          </w:tcPr>
          <w:p w14:paraId="00FB424B" w14:textId="77777777" w:rsidR="00427135" w:rsidRPr="00950E17" w:rsidRDefault="00427135" w:rsidP="003A37CE">
            <w:pPr>
              <w:pStyle w:val="Default"/>
              <w:jc w:val="both"/>
              <w:rPr>
                <w:rStyle w:val="None"/>
                <w:rFonts w:ascii="Times New Roman" w:hAnsi="Times New Roman" w:cs="Times New Roman"/>
                <w:bCs/>
                <w:color w:val="auto"/>
              </w:rPr>
            </w:pPr>
            <w:r w:rsidRPr="00950E17">
              <w:rPr>
                <w:rFonts w:ascii="Times New Roman" w:hAnsi="Times New Roman" w:cs="Times New Roman"/>
                <w:bCs/>
                <w:color w:val="auto"/>
                <w:sz w:val="22"/>
              </w:rPr>
              <w:t>Periodic functions, average &amp;rms values, Steady state behaviors with sinusoidal excitation, phasor representation, reactance and impedance, Series and Parallel A.C. circuits, resonance, power in A. C. circuits, power factor.</w:t>
            </w:r>
          </w:p>
        </w:tc>
      </w:tr>
      <w:tr w:rsidR="00427135" w:rsidRPr="00950E17" w14:paraId="7E677AE0" w14:textId="77777777" w:rsidTr="003A37CE">
        <w:trPr>
          <w:trHeight w:val="241"/>
        </w:trPr>
        <w:tc>
          <w:tcPr>
            <w:tcW w:w="9622" w:type="dxa"/>
          </w:tcPr>
          <w:p w14:paraId="054D37EF" w14:textId="77777777" w:rsidR="00427135" w:rsidRPr="00950E17" w:rsidRDefault="00427135" w:rsidP="003A37CE">
            <w:pPr>
              <w:adjustRightInd w:val="0"/>
              <w:jc w:val="both"/>
              <w:rPr>
                <w:rStyle w:val="None"/>
                <w:bCs/>
              </w:rPr>
            </w:pPr>
            <w:r w:rsidRPr="00950E17">
              <w:rPr>
                <w:bCs/>
              </w:rPr>
              <w:t>Unit IV: Bipolar Junction Transistors</w:t>
            </w:r>
          </w:p>
        </w:tc>
      </w:tr>
      <w:tr w:rsidR="00427135" w:rsidRPr="00950E17" w14:paraId="0F4BF1DC" w14:textId="77777777" w:rsidTr="003A37CE">
        <w:trPr>
          <w:trHeight w:val="596"/>
        </w:trPr>
        <w:tc>
          <w:tcPr>
            <w:tcW w:w="9622" w:type="dxa"/>
          </w:tcPr>
          <w:p w14:paraId="62E1E646" w14:textId="77777777" w:rsidR="00427135" w:rsidRPr="00950E17" w:rsidRDefault="00427135" w:rsidP="003A37CE">
            <w:pPr>
              <w:adjustRightInd w:val="0"/>
              <w:jc w:val="both"/>
              <w:rPr>
                <w:rStyle w:val="None"/>
                <w:bCs/>
              </w:rPr>
            </w:pPr>
            <w:r w:rsidRPr="00950E17">
              <w:rPr>
                <w:bCs/>
              </w:rPr>
              <w:t>Basic diode concept, different types of rectifier circuits, zener diode voltage regulation concept Bipolar junction transistors, CB, CE and CC configurations and characteristics.</w:t>
            </w:r>
          </w:p>
        </w:tc>
      </w:tr>
      <w:tr w:rsidR="00427135" w:rsidRPr="00950E17" w14:paraId="265FFEAF" w14:textId="77777777" w:rsidTr="003A37CE">
        <w:trPr>
          <w:trHeight w:val="241"/>
        </w:trPr>
        <w:tc>
          <w:tcPr>
            <w:tcW w:w="9622" w:type="dxa"/>
          </w:tcPr>
          <w:p w14:paraId="6F8A4402" w14:textId="77777777" w:rsidR="00427135" w:rsidRPr="00950E17" w:rsidRDefault="00427135" w:rsidP="003A37CE">
            <w:pPr>
              <w:pStyle w:val="Default"/>
              <w:jc w:val="both"/>
              <w:rPr>
                <w:rStyle w:val="None"/>
                <w:rFonts w:ascii="Times New Roman" w:hAnsi="Times New Roman" w:cs="Times New Roman"/>
                <w:b/>
                <w:color w:val="auto"/>
              </w:rPr>
            </w:pPr>
            <w:r w:rsidRPr="00950E17">
              <w:rPr>
                <w:rFonts w:ascii="Times New Roman" w:hAnsi="Times New Roman" w:cs="Times New Roman"/>
                <w:b/>
                <w:color w:val="auto"/>
              </w:rPr>
              <w:t xml:space="preserve">Unit V:Transducers and Sensors   </w:t>
            </w:r>
          </w:p>
        </w:tc>
      </w:tr>
      <w:tr w:rsidR="00427135" w:rsidRPr="00950E17" w14:paraId="433974E4" w14:textId="77777777" w:rsidTr="003A37CE">
        <w:trPr>
          <w:trHeight w:val="241"/>
        </w:trPr>
        <w:tc>
          <w:tcPr>
            <w:tcW w:w="9622" w:type="dxa"/>
          </w:tcPr>
          <w:p w14:paraId="4BBA4016" w14:textId="77777777" w:rsidR="00427135" w:rsidRPr="00950E17" w:rsidRDefault="00427135" w:rsidP="003A37CE">
            <w:pPr>
              <w:pStyle w:val="Default"/>
              <w:jc w:val="both"/>
              <w:rPr>
                <w:rStyle w:val="None"/>
                <w:rFonts w:ascii="Times New Roman" w:hAnsi="Times New Roman" w:cs="Times New Roman"/>
                <w:bCs/>
                <w:color w:val="auto"/>
              </w:rPr>
            </w:pPr>
            <w:r w:rsidRPr="00950E17">
              <w:rPr>
                <w:rFonts w:ascii="Times New Roman" w:hAnsi="Times New Roman" w:cs="Times New Roman"/>
                <w:bCs/>
                <w:color w:val="auto"/>
              </w:rPr>
              <w:t>Sensor and Transducer Definitions, Criteria to Choose a Sensor, Basic Requirements of a Sensor or Transducer, Classification of Sensors, Analog and Digital Sensors, Biosensors- Advantages and limitations, biosensors for environmental monitoring, biosensors in healthcare applications</w:t>
            </w:r>
          </w:p>
        </w:tc>
      </w:tr>
      <w:tr w:rsidR="00427135" w:rsidRPr="00950E17" w14:paraId="3647E623" w14:textId="77777777" w:rsidTr="003A37CE">
        <w:trPr>
          <w:trHeight w:val="241"/>
        </w:trPr>
        <w:tc>
          <w:tcPr>
            <w:tcW w:w="9622" w:type="dxa"/>
          </w:tcPr>
          <w:p w14:paraId="0E46340F" w14:textId="77777777" w:rsidR="00427135" w:rsidRPr="00950E17" w:rsidRDefault="00427135" w:rsidP="003A37CE">
            <w:pPr>
              <w:rPr>
                <w:rStyle w:val="None"/>
                <w:b/>
              </w:rPr>
            </w:pPr>
            <w:r w:rsidRPr="00950E17">
              <w:rPr>
                <w:b/>
              </w:rPr>
              <w:t xml:space="preserve">Unit VI: Applications </w:t>
            </w:r>
          </w:p>
        </w:tc>
      </w:tr>
      <w:tr w:rsidR="00427135" w:rsidRPr="00950E17" w14:paraId="6B923DC2" w14:textId="77777777" w:rsidTr="003A37CE">
        <w:trPr>
          <w:trHeight w:val="241"/>
        </w:trPr>
        <w:tc>
          <w:tcPr>
            <w:tcW w:w="9622" w:type="dxa"/>
          </w:tcPr>
          <w:p w14:paraId="7F549983" w14:textId="77777777" w:rsidR="00427135" w:rsidRPr="00950E17" w:rsidRDefault="00427135" w:rsidP="003A37CE">
            <w:pPr>
              <w:rPr>
                <w:rStyle w:val="None"/>
                <w:bCs/>
              </w:rPr>
            </w:pPr>
            <w:r w:rsidRPr="00950E17">
              <w:rPr>
                <w:bCs/>
              </w:rPr>
              <w:t>Application of network theorem, Application of Diodes, Application of Bipolar Junction Transistor</w:t>
            </w:r>
          </w:p>
        </w:tc>
      </w:tr>
      <w:tr w:rsidR="00427135" w:rsidRPr="00950E17" w14:paraId="261EE92B" w14:textId="77777777" w:rsidTr="003A37CE">
        <w:trPr>
          <w:trHeight w:val="241"/>
        </w:trPr>
        <w:tc>
          <w:tcPr>
            <w:tcW w:w="9622" w:type="dxa"/>
          </w:tcPr>
          <w:p w14:paraId="64582F64" w14:textId="77777777" w:rsidR="00427135" w:rsidRPr="00950E17" w:rsidRDefault="00427135" w:rsidP="003A37CE">
            <w:pPr>
              <w:rPr>
                <w:b/>
              </w:rPr>
            </w:pPr>
            <w:r w:rsidRPr="00950E17">
              <w:rPr>
                <w:b/>
              </w:rPr>
              <w:t>List of Experiments (At least 6 Experiments)</w:t>
            </w:r>
          </w:p>
        </w:tc>
      </w:tr>
      <w:tr w:rsidR="00427135" w:rsidRPr="00950E17" w14:paraId="523E25E8" w14:textId="77777777" w:rsidTr="003A37CE">
        <w:trPr>
          <w:trHeight w:val="241"/>
        </w:trPr>
        <w:tc>
          <w:tcPr>
            <w:tcW w:w="9622" w:type="dxa"/>
          </w:tcPr>
          <w:p w14:paraId="0AE3E84C" w14:textId="77777777" w:rsidR="00427135" w:rsidRPr="00950E17" w:rsidRDefault="00427135" w:rsidP="005F44FC">
            <w:pPr>
              <w:pStyle w:val="ListParagraph"/>
              <w:numPr>
                <w:ilvl w:val="0"/>
                <w:numId w:val="24"/>
              </w:numPr>
              <w:adjustRightInd w:val="0"/>
              <w:spacing w:line="276" w:lineRule="auto"/>
              <w:contextualSpacing/>
              <w:rPr>
                <w:bCs/>
                <w:sz w:val="24"/>
              </w:rPr>
            </w:pPr>
            <w:r w:rsidRPr="00950E17">
              <w:rPr>
                <w:bCs/>
                <w:sz w:val="24"/>
              </w:rPr>
              <w:t>To familiarize with Electrical and Electronics Lab Equipment and basic Electronics Components</w:t>
            </w:r>
          </w:p>
          <w:p w14:paraId="64535EA2" w14:textId="77777777" w:rsidR="00427135" w:rsidRPr="00950E17" w:rsidRDefault="00427135" w:rsidP="005F44FC">
            <w:pPr>
              <w:pStyle w:val="ListParagraph"/>
              <w:numPr>
                <w:ilvl w:val="0"/>
                <w:numId w:val="24"/>
              </w:numPr>
              <w:contextualSpacing/>
              <w:rPr>
                <w:bCs/>
                <w:sz w:val="24"/>
              </w:rPr>
            </w:pPr>
            <w:r w:rsidRPr="00950E17">
              <w:rPr>
                <w:bCs/>
                <w:sz w:val="24"/>
              </w:rPr>
              <w:t>To verify (i) Kirchhoff’s Current law (ii) Kirchhoff’s Voltage law.</w:t>
            </w:r>
          </w:p>
          <w:p w14:paraId="6D626170" w14:textId="77777777" w:rsidR="00427135" w:rsidRPr="00950E17" w:rsidRDefault="00427135" w:rsidP="005F44FC">
            <w:pPr>
              <w:pStyle w:val="ListParagraph"/>
              <w:numPr>
                <w:ilvl w:val="0"/>
                <w:numId w:val="24"/>
              </w:numPr>
              <w:contextualSpacing/>
              <w:rPr>
                <w:bCs/>
                <w:sz w:val="24"/>
              </w:rPr>
            </w:pPr>
            <w:r w:rsidRPr="00950E17">
              <w:rPr>
                <w:bCs/>
                <w:sz w:val="24"/>
              </w:rPr>
              <w:t>To verify Thevinin’s theorem.</w:t>
            </w:r>
          </w:p>
          <w:p w14:paraId="7240F7CD" w14:textId="77777777" w:rsidR="00427135" w:rsidRPr="00950E17" w:rsidRDefault="00427135" w:rsidP="005F44FC">
            <w:pPr>
              <w:pStyle w:val="ListParagraph"/>
              <w:numPr>
                <w:ilvl w:val="0"/>
                <w:numId w:val="24"/>
              </w:numPr>
              <w:contextualSpacing/>
              <w:rPr>
                <w:bCs/>
                <w:sz w:val="24"/>
              </w:rPr>
            </w:pPr>
            <w:r w:rsidRPr="00950E17">
              <w:rPr>
                <w:bCs/>
                <w:sz w:val="24"/>
              </w:rPr>
              <w:t>To verify Norton’s theorem.</w:t>
            </w:r>
          </w:p>
          <w:p w14:paraId="416F65E3" w14:textId="77777777" w:rsidR="00427135" w:rsidRPr="00950E17" w:rsidRDefault="00427135" w:rsidP="005F44FC">
            <w:pPr>
              <w:pStyle w:val="ListParagraph"/>
              <w:numPr>
                <w:ilvl w:val="0"/>
                <w:numId w:val="24"/>
              </w:numPr>
              <w:contextualSpacing/>
              <w:rPr>
                <w:bCs/>
                <w:sz w:val="24"/>
              </w:rPr>
            </w:pPr>
            <w:r w:rsidRPr="00950E17">
              <w:rPr>
                <w:bCs/>
                <w:sz w:val="24"/>
              </w:rPr>
              <w:t>To verify maximum power transform theorem.</w:t>
            </w:r>
          </w:p>
          <w:p w14:paraId="69A49D63" w14:textId="77777777" w:rsidR="00427135" w:rsidRPr="00950E17" w:rsidRDefault="00427135" w:rsidP="005F44FC">
            <w:pPr>
              <w:pStyle w:val="ListParagraph"/>
              <w:numPr>
                <w:ilvl w:val="0"/>
                <w:numId w:val="24"/>
              </w:numPr>
              <w:contextualSpacing/>
              <w:rPr>
                <w:bCs/>
                <w:sz w:val="24"/>
              </w:rPr>
            </w:pPr>
            <w:r w:rsidRPr="00950E17">
              <w:rPr>
                <w:bCs/>
                <w:sz w:val="24"/>
              </w:rPr>
              <w:t>Observe the given waveform (Sinusoidal/Square/Triangular) and calculate it's Frequency, Peak Value, Average Value, RMS Value and Form factor.</w:t>
            </w:r>
          </w:p>
          <w:p w14:paraId="6B36DCB1" w14:textId="77777777" w:rsidR="00427135" w:rsidRPr="00950E17" w:rsidRDefault="00427135" w:rsidP="005F44FC">
            <w:pPr>
              <w:pStyle w:val="ListParagraph"/>
              <w:numPr>
                <w:ilvl w:val="0"/>
                <w:numId w:val="24"/>
              </w:numPr>
              <w:contextualSpacing/>
              <w:rPr>
                <w:bCs/>
                <w:sz w:val="24"/>
              </w:rPr>
            </w:pPr>
            <w:r w:rsidRPr="00950E17">
              <w:rPr>
                <w:bCs/>
                <w:sz w:val="24"/>
              </w:rPr>
              <w:t>To plot the V-I Characteristics of P-N Junction Diode and calculate the forward and reverse resistance of the Diode.</w:t>
            </w:r>
          </w:p>
          <w:p w14:paraId="32BD6A90" w14:textId="77777777" w:rsidR="00427135" w:rsidRPr="00950E17" w:rsidRDefault="00427135" w:rsidP="005F44FC">
            <w:pPr>
              <w:pStyle w:val="ListParagraph"/>
              <w:numPr>
                <w:ilvl w:val="0"/>
                <w:numId w:val="24"/>
              </w:numPr>
              <w:contextualSpacing/>
              <w:rPr>
                <w:bCs/>
                <w:sz w:val="24"/>
              </w:rPr>
            </w:pPr>
            <w:r w:rsidRPr="00950E17">
              <w:rPr>
                <w:bCs/>
                <w:sz w:val="24"/>
              </w:rPr>
              <w:t>Verification of Regulation action of ZENER Diode.</w:t>
            </w:r>
          </w:p>
          <w:p w14:paraId="27ADDE52" w14:textId="77777777" w:rsidR="00427135" w:rsidRPr="00950E17" w:rsidRDefault="00427135" w:rsidP="005F44FC">
            <w:pPr>
              <w:pStyle w:val="ListParagraph"/>
              <w:numPr>
                <w:ilvl w:val="0"/>
                <w:numId w:val="24"/>
              </w:numPr>
              <w:contextualSpacing/>
              <w:rPr>
                <w:bCs/>
                <w:sz w:val="24"/>
              </w:rPr>
            </w:pPr>
            <w:r w:rsidRPr="00950E17">
              <w:rPr>
                <w:bCs/>
                <w:sz w:val="24"/>
              </w:rPr>
              <w:t>To connect the Wave Shaping Circuits (Clipper Circuit) and observe and sketch the Wave form.</w:t>
            </w:r>
          </w:p>
          <w:p w14:paraId="5436B89E" w14:textId="77777777" w:rsidR="00427135" w:rsidRPr="00950E17" w:rsidRDefault="00427135" w:rsidP="005F44FC">
            <w:pPr>
              <w:pStyle w:val="ListParagraph"/>
              <w:numPr>
                <w:ilvl w:val="0"/>
                <w:numId w:val="24"/>
              </w:numPr>
              <w:contextualSpacing/>
              <w:rPr>
                <w:bCs/>
                <w:sz w:val="24"/>
              </w:rPr>
            </w:pPr>
            <w:r w:rsidRPr="00950E17">
              <w:rPr>
                <w:bCs/>
                <w:sz w:val="24"/>
              </w:rPr>
              <w:t>To verify the working of Full Wave Rectifier Circuit (Bridge Rectifier) and calculate it's efficiency.</w:t>
            </w:r>
          </w:p>
          <w:p w14:paraId="52557484" w14:textId="77777777" w:rsidR="00427135" w:rsidRPr="00950E17" w:rsidRDefault="00427135" w:rsidP="003A37CE">
            <w:pPr>
              <w:pStyle w:val="ListParagraph"/>
              <w:rPr>
                <w:bCs/>
                <w:sz w:val="24"/>
              </w:rPr>
            </w:pPr>
          </w:p>
          <w:p w14:paraId="3363D41B" w14:textId="77777777" w:rsidR="00427135" w:rsidRPr="00950E17" w:rsidRDefault="00427135" w:rsidP="005F44FC">
            <w:pPr>
              <w:pStyle w:val="ListParagraph"/>
              <w:numPr>
                <w:ilvl w:val="0"/>
                <w:numId w:val="24"/>
              </w:numPr>
              <w:contextualSpacing/>
              <w:rPr>
                <w:bCs/>
                <w:sz w:val="24"/>
              </w:rPr>
            </w:pPr>
            <w:r w:rsidRPr="00950E17">
              <w:rPr>
                <w:bCs/>
                <w:sz w:val="24"/>
              </w:rPr>
              <w:t xml:space="preserve">To plot the input and output characteristics of a Bipolar Junction Transistor (BJT) in Common Emitter (CE) connection. </w:t>
            </w:r>
          </w:p>
          <w:p w14:paraId="17CCD5B8" w14:textId="77777777" w:rsidR="00427135" w:rsidRPr="00950E17" w:rsidRDefault="00427135" w:rsidP="005F44FC">
            <w:pPr>
              <w:pStyle w:val="ListParagraph"/>
              <w:numPr>
                <w:ilvl w:val="0"/>
                <w:numId w:val="24"/>
              </w:numPr>
              <w:contextualSpacing/>
              <w:rPr>
                <w:bCs/>
                <w:sz w:val="24"/>
              </w:rPr>
            </w:pPr>
            <w:r w:rsidRPr="00950E17">
              <w:rPr>
                <w:bCs/>
              </w:rPr>
              <w:t>To verify the working of Full Wave Rectifier Circuit (using Centre tapped transformer) and calculate it's efficiency.</w:t>
            </w:r>
          </w:p>
          <w:p w14:paraId="282FB961" w14:textId="77777777" w:rsidR="00427135" w:rsidRPr="00950E17" w:rsidRDefault="00427135" w:rsidP="005F44FC">
            <w:pPr>
              <w:pStyle w:val="ListParagraph"/>
              <w:numPr>
                <w:ilvl w:val="0"/>
                <w:numId w:val="24"/>
              </w:numPr>
              <w:contextualSpacing/>
              <w:rPr>
                <w:bCs/>
                <w:sz w:val="24"/>
              </w:rPr>
            </w:pPr>
            <w:r w:rsidRPr="00950E17">
              <w:rPr>
                <w:bCs/>
                <w:sz w:val="24"/>
              </w:rPr>
              <w:t>Project – Students should be encouraged to make a working model/Project to demonstrate any Transducer/Sensor action or any related field</w:t>
            </w:r>
          </w:p>
          <w:p w14:paraId="49E7874B" w14:textId="77777777" w:rsidR="00427135" w:rsidRPr="00950E17" w:rsidRDefault="00427135" w:rsidP="003A37CE">
            <w:pPr>
              <w:rPr>
                <w:bCs/>
              </w:rPr>
            </w:pPr>
          </w:p>
        </w:tc>
      </w:tr>
    </w:tbl>
    <w:p w14:paraId="35411112" w14:textId="77777777" w:rsidR="00427135" w:rsidRPr="00950E17" w:rsidRDefault="00427135" w:rsidP="00427135">
      <w:pPr>
        <w:pStyle w:val="Body"/>
        <w:rPr>
          <w:rStyle w:val="None"/>
          <w:rFonts w:ascii="Times New Roman" w:hAnsi="Times New Roman" w:cs="Times New Roman"/>
          <w:color w:val="222222"/>
          <w:sz w:val="24"/>
          <w:szCs w:val="24"/>
          <w:u w:color="222222"/>
          <w:lang w:eastAsia="en-IN"/>
        </w:rPr>
      </w:pPr>
    </w:p>
    <w:p w14:paraId="1C38A693" w14:textId="30E11E76" w:rsidR="00427135" w:rsidRDefault="00427135" w:rsidP="00427135">
      <w:pPr>
        <w:jc w:val="center"/>
      </w:pPr>
    </w:p>
    <w:p w14:paraId="475A7467" w14:textId="74305D98" w:rsidR="00DA061E" w:rsidRDefault="00DA061E" w:rsidP="00427135">
      <w:pPr>
        <w:jc w:val="center"/>
      </w:pPr>
    </w:p>
    <w:p w14:paraId="445B105F" w14:textId="77777777" w:rsidR="00427135" w:rsidRPr="00950E17" w:rsidRDefault="00427135" w:rsidP="00427135">
      <w:pPr>
        <w:jc w:val="center"/>
      </w:pPr>
    </w:p>
    <w:tbl>
      <w:tblPr>
        <w:tblStyle w:val="TableGrid"/>
        <w:tblpPr w:leftFromText="180" w:rightFromText="180" w:vertAnchor="text" w:horzAnchor="margin" w:tblpY="49"/>
        <w:tblW w:w="9569" w:type="dxa"/>
        <w:tblLook w:val="04A0" w:firstRow="1" w:lastRow="0" w:firstColumn="1" w:lastColumn="0" w:noHBand="0" w:noVBand="1"/>
      </w:tblPr>
      <w:tblGrid>
        <w:gridCol w:w="3036"/>
        <w:gridCol w:w="4398"/>
        <w:gridCol w:w="542"/>
        <w:gridCol w:w="497"/>
        <w:gridCol w:w="579"/>
        <w:gridCol w:w="517"/>
      </w:tblGrid>
      <w:tr w:rsidR="00427135" w:rsidRPr="00950E17" w14:paraId="72268458" w14:textId="77777777" w:rsidTr="003A37CE">
        <w:trPr>
          <w:trHeight w:val="254"/>
        </w:trPr>
        <w:tc>
          <w:tcPr>
            <w:tcW w:w="3036" w:type="dxa"/>
          </w:tcPr>
          <w:p w14:paraId="748FE47A" w14:textId="33F071DF" w:rsidR="00427135" w:rsidRPr="00950E17" w:rsidRDefault="005C5655" w:rsidP="003A37CE">
            <w:pPr>
              <w:jc w:val="center"/>
              <w:rPr>
                <w:b/>
                <w:bCs/>
              </w:rPr>
            </w:pPr>
            <w:r w:rsidRPr="005C5655">
              <w:rPr>
                <w:rFonts w:ascii="Bookman Old Style" w:hAnsi="Bookman Old Style"/>
                <w:b/>
                <w:bCs/>
                <w:i/>
                <w:color w:val="FF0000"/>
                <w:sz w:val="24"/>
              </w:rPr>
              <w:t>Name of The Course</w:t>
            </w:r>
          </w:p>
        </w:tc>
        <w:tc>
          <w:tcPr>
            <w:tcW w:w="6533" w:type="dxa"/>
            <w:gridSpan w:val="5"/>
          </w:tcPr>
          <w:p w14:paraId="4F3CFF9A" w14:textId="77777777" w:rsidR="00427135" w:rsidRPr="00950E17" w:rsidRDefault="00427135" w:rsidP="003A37CE">
            <w:r w:rsidRPr="00950E17">
              <w:t>AI Fundamentals</w:t>
            </w:r>
          </w:p>
        </w:tc>
      </w:tr>
      <w:tr w:rsidR="00427135" w:rsidRPr="00950E17" w14:paraId="503A15DE" w14:textId="77777777" w:rsidTr="003A37CE">
        <w:trPr>
          <w:trHeight w:val="254"/>
        </w:trPr>
        <w:tc>
          <w:tcPr>
            <w:tcW w:w="3036" w:type="dxa"/>
          </w:tcPr>
          <w:p w14:paraId="4AB01629" w14:textId="3D54F2D3" w:rsidR="00427135" w:rsidRPr="00950E17" w:rsidRDefault="005C5655" w:rsidP="003A37CE">
            <w:pPr>
              <w:jc w:val="center"/>
              <w:rPr>
                <w:b/>
                <w:bCs/>
              </w:rPr>
            </w:pPr>
            <w:r w:rsidRPr="005C5655">
              <w:rPr>
                <w:rFonts w:ascii="Bookman Old Style" w:hAnsi="Bookman Old Style"/>
                <w:b/>
                <w:bCs/>
                <w:i/>
                <w:color w:val="FF0000"/>
                <w:sz w:val="24"/>
              </w:rPr>
              <w:t>Course Code</w:t>
            </w:r>
          </w:p>
        </w:tc>
        <w:tc>
          <w:tcPr>
            <w:tcW w:w="6533" w:type="dxa"/>
            <w:gridSpan w:val="5"/>
          </w:tcPr>
          <w:p w14:paraId="604EF5D7" w14:textId="77777777" w:rsidR="00427135" w:rsidRPr="00950E17" w:rsidRDefault="00427135" w:rsidP="003A37CE">
            <w:r w:rsidRPr="00950E17">
              <w:rPr>
                <w:u w:color="000000"/>
              </w:rPr>
              <w:t>BCS01T1002</w:t>
            </w:r>
          </w:p>
        </w:tc>
      </w:tr>
      <w:tr w:rsidR="00427135" w:rsidRPr="00950E17" w14:paraId="3C32E23C" w14:textId="77777777" w:rsidTr="003A37CE">
        <w:trPr>
          <w:trHeight w:val="243"/>
        </w:trPr>
        <w:tc>
          <w:tcPr>
            <w:tcW w:w="3036" w:type="dxa"/>
          </w:tcPr>
          <w:p w14:paraId="5F65BA8A" w14:textId="4F7DFE61" w:rsidR="00427135" w:rsidRPr="00950E17" w:rsidRDefault="005C5655" w:rsidP="003A37CE">
            <w:pPr>
              <w:jc w:val="center"/>
              <w:rPr>
                <w:b/>
                <w:bCs/>
              </w:rPr>
            </w:pPr>
            <w:r w:rsidRPr="005C5655">
              <w:rPr>
                <w:rFonts w:ascii="Bookman Old Style" w:hAnsi="Bookman Old Style"/>
                <w:b/>
                <w:bCs/>
                <w:i/>
                <w:color w:val="FF0000"/>
                <w:sz w:val="24"/>
              </w:rPr>
              <w:t>Prerequisite</w:t>
            </w:r>
          </w:p>
        </w:tc>
        <w:tc>
          <w:tcPr>
            <w:tcW w:w="6533" w:type="dxa"/>
            <w:gridSpan w:val="5"/>
          </w:tcPr>
          <w:p w14:paraId="5CB2389E" w14:textId="77777777" w:rsidR="00427135" w:rsidRPr="00950E17" w:rsidRDefault="00427135" w:rsidP="003A37CE">
            <w:r w:rsidRPr="00950E17">
              <w:rPr>
                <w:u w:color="000000"/>
              </w:rPr>
              <w:t>NA</w:t>
            </w:r>
          </w:p>
        </w:tc>
      </w:tr>
      <w:tr w:rsidR="00427135" w:rsidRPr="00950E17" w14:paraId="20C6C7E8" w14:textId="77777777" w:rsidTr="003A37CE">
        <w:trPr>
          <w:trHeight w:val="254"/>
        </w:trPr>
        <w:tc>
          <w:tcPr>
            <w:tcW w:w="3036" w:type="dxa"/>
          </w:tcPr>
          <w:p w14:paraId="071DF3AA" w14:textId="39715AC9" w:rsidR="00427135" w:rsidRPr="00950E17" w:rsidRDefault="005C5655" w:rsidP="003A37CE">
            <w:pPr>
              <w:jc w:val="center"/>
              <w:rPr>
                <w:b/>
                <w:bCs/>
              </w:rPr>
            </w:pPr>
            <w:r w:rsidRPr="005C5655">
              <w:rPr>
                <w:rFonts w:ascii="Bookman Old Style" w:hAnsi="Bookman Old Style"/>
                <w:b/>
                <w:bCs/>
                <w:i/>
                <w:color w:val="FF0000"/>
                <w:sz w:val="24"/>
              </w:rPr>
              <w:t>Corequisite</w:t>
            </w:r>
          </w:p>
        </w:tc>
        <w:tc>
          <w:tcPr>
            <w:tcW w:w="6533" w:type="dxa"/>
            <w:gridSpan w:val="5"/>
          </w:tcPr>
          <w:p w14:paraId="23196866" w14:textId="77777777" w:rsidR="00427135" w:rsidRPr="00950E17" w:rsidRDefault="00427135" w:rsidP="003A37CE">
            <w:r w:rsidRPr="00950E17">
              <w:rPr>
                <w:u w:color="000000"/>
              </w:rPr>
              <w:t>NA</w:t>
            </w:r>
          </w:p>
        </w:tc>
      </w:tr>
      <w:tr w:rsidR="00427135" w:rsidRPr="00950E17" w14:paraId="341B6B62" w14:textId="77777777" w:rsidTr="003A37CE">
        <w:trPr>
          <w:trHeight w:val="254"/>
        </w:trPr>
        <w:tc>
          <w:tcPr>
            <w:tcW w:w="3036" w:type="dxa"/>
          </w:tcPr>
          <w:p w14:paraId="04EFC143" w14:textId="4570548E" w:rsidR="00427135" w:rsidRPr="00950E17" w:rsidRDefault="005C5655" w:rsidP="003A37CE">
            <w:pPr>
              <w:jc w:val="center"/>
              <w:rPr>
                <w:b/>
                <w:bCs/>
              </w:rPr>
            </w:pPr>
            <w:r w:rsidRPr="005C5655">
              <w:rPr>
                <w:rFonts w:ascii="Bookman Old Style" w:hAnsi="Bookman Old Style"/>
                <w:b/>
                <w:bCs/>
                <w:i/>
                <w:color w:val="FF0000"/>
                <w:sz w:val="24"/>
              </w:rPr>
              <w:t>Antirequisite</w:t>
            </w:r>
          </w:p>
        </w:tc>
        <w:tc>
          <w:tcPr>
            <w:tcW w:w="6533" w:type="dxa"/>
            <w:gridSpan w:val="5"/>
          </w:tcPr>
          <w:p w14:paraId="7CD5E0BB" w14:textId="77777777" w:rsidR="00427135" w:rsidRPr="00950E17" w:rsidRDefault="00427135" w:rsidP="003A37CE">
            <w:r w:rsidRPr="00950E17">
              <w:rPr>
                <w:u w:color="000000"/>
              </w:rPr>
              <w:t>NA</w:t>
            </w:r>
          </w:p>
        </w:tc>
      </w:tr>
      <w:tr w:rsidR="00427135" w:rsidRPr="00950E17" w14:paraId="69BE3F61" w14:textId="77777777" w:rsidTr="003A37CE">
        <w:trPr>
          <w:trHeight w:val="254"/>
        </w:trPr>
        <w:tc>
          <w:tcPr>
            <w:tcW w:w="7434" w:type="dxa"/>
            <w:gridSpan w:val="2"/>
          </w:tcPr>
          <w:p w14:paraId="1AF35569" w14:textId="77777777" w:rsidR="00427135" w:rsidRPr="00950E17" w:rsidRDefault="00427135" w:rsidP="003A37CE">
            <w:pPr>
              <w:jc w:val="center"/>
            </w:pPr>
          </w:p>
        </w:tc>
        <w:tc>
          <w:tcPr>
            <w:tcW w:w="542" w:type="dxa"/>
          </w:tcPr>
          <w:p w14:paraId="04206993" w14:textId="77777777" w:rsidR="00427135" w:rsidRPr="00950E17" w:rsidRDefault="00427135" w:rsidP="003A37CE">
            <w:pPr>
              <w:jc w:val="center"/>
              <w:rPr>
                <w:b/>
                <w:bCs/>
              </w:rPr>
            </w:pPr>
            <w:r w:rsidRPr="00950E17">
              <w:rPr>
                <w:b/>
                <w:bCs/>
              </w:rPr>
              <w:t>L</w:t>
            </w:r>
          </w:p>
        </w:tc>
        <w:tc>
          <w:tcPr>
            <w:tcW w:w="497" w:type="dxa"/>
          </w:tcPr>
          <w:p w14:paraId="6A7EEA5E" w14:textId="77777777" w:rsidR="00427135" w:rsidRPr="00950E17" w:rsidRDefault="00427135" w:rsidP="003A37CE">
            <w:pPr>
              <w:jc w:val="center"/>
              <w:rPr>
                <w:b/>
                <w:bCs/>
              </w:rPr>
            </w:pPr>
            <w:r w:rsidRPr="00950E17">
              <w:rPr>
                <w:b/>
                <w:bCs/>
              </w:rPr>
              <w:t>T</w:t>
            </w:r>
          </w:p>
        </w:tc>
        <w:tc>
          <w:tcPr>
            <w:tcW w:w="579" w:type="dxa"/>
          </w:tcPr>
          <w:p w14:paraId="21F1FA4F" w14:textId="77777777" w:rsidR="00427135" w:rsidRPr="00950E17" w:rsidRDefault="00427135" w:rsidP="003A37CE">
            <w:pPr>
              <w:jc w:val="center"/>
              <w:rPr>
                <w:b/>
                <w:bCs/>
              </w:rPr>
            </w:pPr>
            <w:r w:rsidRPr="00950E17">
              <w:rPr>
                <w:b/>
                <w:bCs/>
              </w:rPr>
              <w:t>P</w:t>
            </w:r>
          </w:p>
        </w:tc>
        <w:tc>
          <w:tcPr>
            <w:tcW w:w="515" w:type="dxa"/>
          </w:tcPr>
          <w:p w14:paraId="5B1C5A3A" w14:textId="77777777" w:rsidR="00427135" w:rsidRPr="00950E17" w:rsidRDefault="00427135" w:rsidP="003A37CE">
            <w:pPr>
              <w:jc w:val="center"/>
              <w:rPr>
                <w:b/>
                <w:bCs/>
              </w:rPr>
            </w:pPr>
            <w:r w:rsidRPr="00950E17">
              <w:rPr>
                <w:b/>
                <w:bCs/>
              </w:rPr>
              <w:t>C</w:t>
            </w:r>
          </w:p>
        </w:tc>
      </w:tr>
      <w:tr w:rsidR="00427135" w:rsidRPr="00950E17" w14:paraId="3F9E1019" w14:textId="77777777" w:rsidTr="003A37CE">
        <w:trPr>
          <w:trHeight w:val="264"/>
        </w:trPr>
        <w:tc>
          <w:tcPr>
            <w:tcW w:w="7434" w:type="dxa"/>
            <w:gridSpan w:val="2"/>
          </w:tcPr>
          <w:p w14:paraId="4292640C" w14:textId="77777777" w:rsidR="00427135" w:rsidRPr="00950E17" w:rsidRDefault="00427135" w:rsidP="003A37CE">
            <w:pPr>
              <w:jc w:val="center"/>
            </w:pPr>
          </w:p>
        </w:tc>
        <w:tc>
          <w:tcPr>
            <w:tcW w:w="542" w:type="dxa"/>
          </w:tcPr>
          <w:p w14:paraId="05150B36" w14:textId="77777777" w:rsidR="00427135" w:rsidRPr="00950E17" w:rsidRDefault="00427135" w:rsidP="003A37CE">
            <w:pPr>
              <w:jc w:val="center"/>
            </w:pPr>
            <w:r w:rsidRPr="00950E17">
              <w:t>2</w:t>
            </w:r>
          </w:p>
        </w:tc>
        <w:tc>
          <w:tcPr>
            <w:tcW w:w="497" w:type="dxa"/>
          </w:tcPr>
          <w:p w14:paraId="135BCAD8" w14:textId="77777777" w:rsidR="00427135" w:rsidRPr="00950E17" w:rsidRDefault="00427135" w:rsidP="003A37CE">
            <w:pPr>
              <w:jc w:val="center"/>
            </w:pPr>
            <w:r w:rsidRPr="00950E17">
              <w:rPr>
                <w:u w:color="000000"/>
              </w:rPr>
              <w:t>0</w:t>
            </w:r>
          </w:p>
        </w:tc>
        <w:tc>
          <w:tcPr>
            <w:tcW w:w="579" w:type="dxa"/>
          </w:tcPr>
          <w:p w14:paraId="43818B19" w14:textId="77777777" w:rsidR="00427135" w:rsidRPr="00950E17" w:rsidRDefault="00427135" w:rsidP="003A37CE">
            <w:pPr>
              <w:jc w:val="center"/>
            </w:pPr>
            <w:r w:rsidRPr="00950E17">
              <w:t>0</w:t>
            </w:r>
          </w:p>
        </w:tc>
        <w:tc>
          <w:tcPr>
            <w:tcW w:w="515" w:type="dxa"/>
          </w:tcPr>
          <w:p w14:paraId="5BC2149F" w14:textId="77777777" w:rsidR="00427135" w:rsidRPr="00950E17" w:rsidRDefault="00427135" w:rsidP="003A37CE">
            <w:pPr>
              <w:jc w:val="center"/>
            </w:pPr>
            <w:r w:rsidRPr="00950E17">
              <w:rPr>
                <w:u w:color="000000"/>
              </w:rPr>
              <w:t>2</w:t>
            </w:r>
          </w:p>
        </w:tc>
      </w:tr>
    </w:tbl>
    <w:p w14:paraId="2DDC5DFC" w14:textId="77777777" w:rsidR="00427135" w:rsidRPr="00950E17" w:rsidRDefault="00427135" w:rsidP="00427135">
      <w:pPr>
        <w:jc w:val="center"/>
        <w:rPr>
          <w:b/>
          <w:bCs/>
        </w:rPr>
      </w:pPr>
    </w:p>
    <w:p w14:paraId="36DBF306" w14:textId="77777777" w:rsidR="00A23EB2" w:rsidRDefault="00A23EB2" w:rsidP="00427135">
      <w:pPr>
        <w:rPr>
          <w:rFonts w:ascii="Bookman Old Style" w:hAnsi="Bookman Old Style"/>
          <w:b/>
          <w:bCs/>
          <w:i/>
          <w:color w:val="0070C0"/>
          <w:sz w:val="24"/>
        </w:rPr>
      </w:pPr>
    </w:p>
    <w:p w14:paraId="3B65DF56" w14:textId="77777777" w:rsidR="00A23EB2" w:rsidRDefault="00A23EB2" w:rsidP="00427135">
      <w:pPr>
        <w:rPr>
          <w:rFonts w:ascii="Bookman Old Style" w:hAnsi="Bookman Old Style"/>
          <w:b/>
          <w:bCs/>
          <w:i/>
          <w:color w:val="0070C0"/>
          <w:sz w:val="24"/>
        </w:rPr>
      </w:pPr>
    </w:p>
    <w:p w14:paraId="7B5C623C" w14:textId="77777777" w:rsidR="00A23EB2" w:rsidRDefault="00A23EB2" w:rsidP="00427135">
      <w:pPr>
        <w:rPr>
          <w:rFonts w:ascii="Bookman Old Style" w:hAnsi="Bookman Old Style"/>
          <w:b/>
          <w:bCs/>
          <w:i/>
          <w:color w:val="0070C0"/>
          <w:sz w:val="24"/>
        </w:rPr>
      </w:pPr>
    </w:p>
    <w:p w14:paraId="61A160C4" w14:textId="77777777" w:rsidR="00A23EB2" w:rsidRDefault="00A23EB2" w:rsidP="00427135">
      <w:pPr>
        <w:rPr>
          <w:rFonts w:ascii="Bookman Old Style" w:hAnsi="Bookman Old Style"/>
          <w:b/>
          <w:bCs/>
          <w:i/>
          <w:color w:val="0070C0"/>
          <w:sz w:val="24"/>
        </w:rPr>
      </w:pPr>
    </w:p>
    <w:p w14:paraId="2B1BD966" w14:textId="77777777" w:rsidR="00A23EB2" w:rsidRDefault="00A23EB2" w:rsidP="00427135">
      <w:pPr>
        <w:rPr>
          <w:rFonts w:ascii="Bookman Old Style" w:hAnsi="Bookman Old Style"/>
          <w:b/>
          <w:bCs/>
          <w:i/>
          <w:color w:val="0070C0"/>
          <w:sz w:val="24"/>
        </w:rPr>
      </w:pPr>
    </w:p>
    <w:p w14:paraId="706BFF06" w14:textId="77777777" w:rsidR="00A23EB2" w:rsidRDefault="00A23EB2" w:rsidP="00427135">
      <w:pPr>
        <w:rPr>
          <w:rFonts w:ascii="Bookman Old Style" w:hAnsi="Bookman Old Style"/>
          <w:b/>
          <w:bCs/>
          <w:i/>
          <w:color w:val="0070C0"/>
          <w:sz w:val="24"/>
        </w:rPr>
      </w:pPr>
    </w:p>
    <w:p w14:paraId="40182940" w14:textId="77777777" w:rsidR="00A23EB2" w:rsidRDefault="00A23EB2" w:rsidP="00427135">
      <w:pPr>
        <w:rPr>
          <w:rFonts w:ascii="Bookman Old Style" w:hAnsi="Bookman Old Style"/>
          <w:b/>
          <w:bCs/>
          <w:i/>
          <w:color w:val="0070C0"/>
          <w:sz w:val="24"/>
        </w:rPr>
      </w:pPr>
    </w:p>
    <w:p w14:paraId="7A0E4A49" w14:textId="7A2387A8" w:rsidR="00427135" w:rsidRPr="00950E17" w:rsidRDefault="003A37CE" w:rsidP="00427135">
      <w:pPr>
        <w:rPr>
          <w:b/>
          <w:bCs/>
        </w:rPr>
      </w:pPr>
      <w:r w:rsidRPr="003A37CE">
        <w:rPr>
          <w:rFonts w:ascii="Bookman Old Style" w:hAnsi="Bookman Old Style"/>
          <w:b/>
          <w:bCs/>
          <w:i/>
          <w:color w:val="0070C0"/>
          <w:sz w:val="24"/>
        </w:rPr>
        <w:t>Course Objectives:</w:t>
      </w:r>
    </w:p>
    <w:p w14:paraId="1144C623" w14:textId="77777777" w:rsidR="00427135" w:rsidRPr="00950E17" w:rsidRDefault="00427135" w:rsidP="00427135">
      <w:pPr>
        <w:tabs>
          <w:tab w:val="left" w:pos="284"/>
        </w:tabs>
        <w:adjustRightInd w:val="0"/>
        <w:rPr>
          <w:b/>
          <w:bCs/>
        </w:rPr>
      </w:pPr>
    </w:p>
    <w:tbl>
      <w:tblPr>
        <w:tblW w:w="8699" w:type="dxa"/>
        <w:tblInd w:w="671" w:type="dxa"/>
        <w:shd w:val="clear" w:color="auto" w:fill="FFFFFF" w:themeFill="background1"/>
        <w:tblLook w:val="04A0" w:firstRow="1" w:lastRow="0" w:firstColumn="1" w:lastColumn="0" w:noHBand="0" w:noVBand="1"/>
      </w:tblPr>
      <w:tblGrid>
        <w:gridCol w:w="8699"/>
      </w:tblGrid>
      <w:tr w:rsidR="00427135" w:rsidRPr="00950E17" w14:paraId="2B44F75E" w14:textId="77777777" w:rsidTr="003A37CE">
        <w:trPr>
          <w:trHeight w:hRule="exact" w:val="397"/>
        </w:trPr>
        <w:tc>
          <w:tcPr>
            <w:tcW w:w="0" w:type="auto"/>
            <w:shd w:val="clear" w:color="auto" w:fill="FFFFFF" w:themeFill="background1"/>
            <w:tcMar>
              <w:top w:w="80" w:type="dxa"/>
              <w:left w:w="80" w:type="dxa"/>
              <w:bottom w:w="80" w:type="dxa"/>
              <w:right w:w="80" w:type="dxa"/>
            </w:tcMar>
          </w:tcPr>
          <w:p w14:paraId="1671EAAF" w14:textId="77777777" w:rsidR="00427135" w:rsidRPr="00950E17" w:rsidRDefault="00427135" w:rsidP="003A37CE">
            <w:pPr>
              <w:pStyle w:val="Default"/>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hAnsi="Times New Roman" w:cs="Times New Roman"/>
                <w:i/>
                <w:iCs/>
                <w:u w:color="000000"/>
              </w:rPr>
            </w:pPr>
            <w:r w:rsidRPr="00950E17">
              <w:rPr>
                <w:rFonts w:ascii="Times New Roman" w:hAnsi="Times New Roman" w:cs="Times New Roman"/>
                <w:i/>
                <w:iCs/>
                <w:u w:color="000000"/>
              </w:rPr>
              <w:t>Provide an overview of Artificial Intelligence and its applications</w:t>
            </w:r>
          </w:p>
        </w:tc>
      </w:tr>
      <w:tr w:rsidR="00427135" w:rsidRPr="00950E17" w14:paraId="1FABC0F2" w14:textId="77777777" w:rsidTr="003A37CE">
        <w:trPr>
          <w:trHeight w:hRule="exact" w:val="397"/>
        </w:trPr>
        <w:tc>
          <w:tcPr>
            <w:tcW w:w="0" w:type="auto"/>
            <w:shd w:val="clear" w:color="auto" w:fill="FFFFFF" w:themeFill="background1"/>
            <w:tcMar>
              <w:top w:w="80" w:type="dxa"/>
              <w:left w:w="80" w:type="dxa"/>
              <w:bottom w:w="80" w:type="dxa"/>
              <w:right w:w="80" w:type="dxa"/>
            </w:tcMar>
          </w:tcPr>
          <w:p w14:paraId="0FD2A90B" w14:textId="77777777" w:rsidR="00427135" w:rsidRPr="00950E17" w:rsidRDefault="00427135" w:rsidP="003A37CE">
            <w:pPr>
              <w:pStyle w:val="Default"/>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hAnsi="Times New Roman" w:cs="Times New Roman"/>
                <w:i/>
                <w:iCs/>
                <w:u w:color="000000"/>
              </w:rPr>
            </w:pPr>
            <w:r w:rsidRPr="00950E17">
              <w:rPr>
                <w:rFonts w:ascii="Times New Roman" w:hAnsi="Times New Roman" w:cs="Times New Roman"/>
                <w:i/>
                <w:iCs/>
                <w:u w:color="000000"/>
              </w:rPr>
              <w:t>Develop the ability to understand and apply data analysis on real world data</w:t>
            </w:r>
          </w:p>
        </w:tc>
      </w:tr>
      <w:tr w:rsidR="00427135" w:rsidRPr="00950E17" w14:paraId="2FA71545" w14:textId="77777777" w:rsidTr="003A37CE">
        <w:trPr>
          <w:trHeight w:hRule="exact" w:val="397"/>
        </w:trPr>
        <w:tc>
          <w:tcPr>
            <w:tcW w:w="0" w:type="auto"/>
            <w:shd w:val="clear" w:color="auto" w:fill="FFFFFF" w:themeFill="background1"/>
            <w:tcMar>
              <w:top w:w="80" w:type="dxa"/>
              <w:left w:w="80" w:type="dxa"/>
              <w:bottom w:w="80" w:type="dxa"/>
              <w:right w:w="80" w:type="dxa"/>
            </w:tcMar>
          </w:tcPr>
          <w:p w14:paraId="1B15D55D" w14:textId="77777777" w:rsidR="00427135" w:rsidRPr="00950E17" w:rsidRDefault="00427135" w:rsidP="003A37CE">
            <w:pPr>
              <w:pStyle w:val="Defaul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hAnsi="Times New Roman" w:cs="Times New Roman"/>
                <w:i/>
                <w:iCs/>
                <w:u w:color="000000"/>
              </w:rPr>
            </w:pPr>
            <w:r w:rsidRPr="00950E17">
              <w:rPr>
                <w:rFonts w:ascii="Times New Roman" w:hAnsi="Times New Roman" w:cs="Times New Roman"/>
                <w:i/>
                <w:iCs/>
                <w:u w:color="000000"/>
              </w:rPr>
              <w:t>Provide an overview of Machine Learning</w:t>
            </w:r>
          </w:p>
        </w:tc>
      </w:tr>
      <w:tr w:rsidR="00427135" w:rsidRPr="00950E17" w14:paraId="538941A9" w14:textId="77777777" w:rsidTr="003A37CE">
        <w:trPr>
          <w:trHeight w:hRule="exact" w:val="397"/>
        </w:trPr>
        <w:tc>
          <w:tcPr>
            <w:tcW w:w="0" w:type="auto"/>
            <w:shd w:val="clear" w:color="auto" w:fill="FFFFFF" w:themeFill="background1"/>
            <w:tcMar>
              <w:top w:w="80" w:type="dxa"/>
              <w:left w:w="80" w:type="dxa"/>
              <w:bottom w:w="80" w:type="dxa"/>
              <w:right w:w="80" w:type="dxa"/>
            </w:tcMar>
          </w:tcPr>
          <w:p w14:paraId="37E7D2A8" w14:textId="77777777" w:rsidR="00427135" w:rsidRPr="00950E17" w:rsidRDefault="00427135" w:rsidP="003A37CE">
            <w:pPr>
              <w:pStyle w:val="Default"/>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hAnsi="Times New Roman" w:cs="Times New Roman"/>
                <w:i/>
                <w:iCs/>
                <w:u w:color="000000"/>
              </w:rPr>
            </w:pPr>
            <w:r w:rsidRPr="00950E17">
              <w:rPr>
                <w:rFonts w:ascii="Times New Roman" w:hAnsi="Times New Roman" w:cs="Times New Roman"/>
                <w:i/>
                <w:iCs/>
                <w:u w:color="000000"/>
              </w:rPr>
              <w:t>Introduce the cutting edge technologies and the ethical guidelines</w:t>
            </w:r>
          </w:p>
        </w:tc>
      </w:tr>
    </w:tbl>
    <w:p w14:paraId="53A8C6F0" w14:textId="3EB441CC" w:rsidR="00427135" w:rsidRPr="00950E17" w:rsidRDefault="00427135" w:rsidP="00427135">
      <w:pPr>
        <w:tabs>
          <w:tab w:val="left" w:pos="284"/>
        </w:tabs>
        <w:adjustRightInd w:val="0"/>
        <w:rPr>
          <w:b/>
          <w:bCs/>
        </w:rPr>
      </w:pPr>
      <w:r w:rsidRPr="00950E17">
        <w:rPr>
          <w:b/>
          <w:bCs/>
        </w:rPr>
        <w:tab/>
      </w:r>
      <w:r w:rsidR="003A37CE" w:rsidRPr="003A37CE">
        <w:rPr>
          <w:rFonts w:ascii="Bookman Old Style" w:hAnsi="Bookman Old Style"/>
          <w:b/>
          <w:bCs/>
          <w:i/>
          <w:color w:val="0070C0"/>
          <w:sz w:val="24"/>
        </w:rPr>
        <w:t>Course Outcomes:</w:t>
      </w:r>
    </w:p>
    <w:p w14:paraId="0CE4B72A" w14:textId="77777777" w:rsidR="00427135" w:rsidRPr="00950E17" w:rsidRDefault="00427135" w:rsidP="00427135">
      <w:pPr>
        <w:ind w:firstLine="720"/>
      </w:pPr>
      <w:r w:rsidRPr="00950E17">
        <w:t>After successful completion of the course, students will be able to:</w:t>
      </w:r>
    </w:p>
    <w:p w14:paraId="3D536ECB" w14:textId="77777777" w:rsidR="00427135" w:rsidRPr="00950E17" w:rsidRDefault="00427135" w:rsidP="00427135">
      <w:pPr>
        <w:jc w:val="center"/>
      </w:pPr>
    </w:p>
    <w:tbl>
      <w:tblPr>
        <w:tblStyle w:val="TableGrid"/>
        <w:tblW w:w="9483" w:type="dxa"/>
        <w:tblInd w:w="619" w:type="dxa"/>
        <w:tblLook w:val="04A0" w:firstRow="1" w:lastRow="0" w:firstColumn="1" w:lastColumn="0" w:noHBand="0" w:noVBand="1"/>
      </w:tblPr>
      <w:tblGrid>
        <w:gridCol w:w="1352"/>
        <w:gridCol w:w="8131"/>
      </w:tblGrid>
      <w:tr w:rsidR="00427135" w:rsidRPr="00950E17" w14:paraId="0457BEAC" w14:textId="77777777" w:rsidTr="003A37CE">
        <w:trPr>
          <w:trHeight w:val="271"/>
        </w:trPr>
        <w:tc>
          <w:tcPr>
            <w:tcW w:w="1352" w:type="dxa"/>
          </w:tcPr>
          <w:p w14:paraId="44CE45DA" w14:textId="77777777" w:rsidR="00427135" w:rsidRPr="00950E17" w:rsidRDefault="00427135" w:rsidP="003A37CE">
            <w:pPr>
              <w:pStyle w:val="Body"/>
              <w:spacing w:line="276" w:lineRule="auto"/>
              <w:ind w:left="720"/>
              <w:jc w:val="center"/>
              <w:rPr>
                <w:rFonts w:ascii="Times New Roman" w:hAnsi="Times New Roman" w:cs="Times New Roman"/>
                <w:u w:color="000000"/>
                <w:lang w:val="en-US"/>
              </w:rPr>
            </w:pPr>
            <w:r w:rsidRPr="00950E17">
              <w:rPr>
                <w:rFonts w:ascii="Times New Roman" w:hAnsi="Times New Roman" w:cs="Times New Roman"/>
                <w:u w:color="000000"/>
                <w:lang w:val="en-US"/>
              </w:rPr>
              <w:t>CO1</w:t>
            </w:r>
          </w:p>
        </w:tc>
        <w:tc>
          <w:tcPr>
            <w:tcW w:w="8131" w:type="dxa"/>
          </w:tcPr>
          <w:p w14:paraId="385A8972" w14:textId="77777777" w:rsidR="00427135" w:rsidRPr="00950E17" w:rsidRDefault="00427135" w:rsidP="003A37CE">
            <w:pPr>
              <w:pStyle w:val="Body"/>
              <w:spacing w:line="276" w:lineRule="auto"/>
              <w:rPr>
                <w:rFonts w:ascii="Times New Roman" w:hAnsi="Times New Roman" w:cs="Times New Roman"/>
                <w:u w:color="000000"/>
                <w:lang w:val="en-US"/>
              </w:rPr>
            </w:pPr>
            <w:r w:rsidRPr="00950E17">
              <w:rPr>
                <w:rFonts w:ascii="Times New Roman" w:hAnsi="Times New Roman" w:cs="Times New Roman"/>
                <w:u w:color="000000"/>
              </w:rPr>
              <w:t>Understand the basic concepts of Artificial Intelligence</w:t>
            </w:r>
          </w:p>
        </w:tc>
      </w:tr>
      <w:tr w:rsidR="00427135" w:rsidRPr="00950E17" w14:paraId="58B9150E" w14:textId="77777777" w:rsidTr="003A37CE">
        <w:trPr>
          <w:trHeight w:val="271"/>
        </w:trPr>
        <w:tc>
          <w:tcPr>
            <w:tcW w:w="1352" w:type="dxa"/>
          </w:tcPr>
          <w:p w14:paraId="353A814F" w14:textId="77777777" w:rsidR="00427135" w:rsidRPr="00950E17" w:rsidRDefault="00427135" w:rsidP="003A37CE">
            <w:pPr>
              <w:pStyle w:val="Body"/>
              <w:spacing w:line="276" w:lineRule="auto"/>
              <w:ind w:left="720"/>
              <w:jc w:val="center"/>
              <w:rPr>
                <w:rFonts w:ascii="Times New Roman" w:hAnsi="Times New Roman" w:cs="Times New Roman"/>
                <w:u w:color="000000"/>
                <w:lang w:val="en-US"/>
              </w:rPr>
            </w:pPr>
            <w:r w:rsidRPr="00950E17">
              <w:rPr>
                <w:rFonts w:ascii="Times New Roman" w:hAnsi="Times New Roman" w:cs="Times New Roman"/>
                <w:u w:color="000000"/>
                <w:lang w:val="en-US"/>
              </w:rPr>
              <w:t>CO2</w:t>
            </w:r>
          </w:p>
        </w:tc>
        <w:tc>
          <w:tcPr>
            <w:tcW w:w="8131" w:type="dxa"/>
          </w:tcPr>
          <w:p w14:paraId="207F8FB7" w14:textId="77777777" w:rsidR="00427135" w:rsidRPr="00950E17" w:rsidRDefault="00427135" w:rsidP="003A37CE">
            <w:pPr>
              <w:pStyle w:val="Body"/>
              <w:spacing w:line="276" w:lineRule="auto"/>
              <w:rPr>
                <w:rFonts w:ascii="Times New Roman" w:hAnsi="Times New Roman" w:cs="Times New Roman"/>
                <w:u w:color="000000"/>
                <w:lang w:val="en-US"/>
              </w:rPr>
            </w:pPr>
            <w:r w:rsidRPr="00950E17">
              <w:rPr>
                <w:rFonts w:ascii="Times New Roman" w:hAnsi="Times New Roman" w:cs="Times New Roman"/>
                <w:u w:color="000000"/>
              </w:rPr>
              <w:t>Understand the principles of AI and its lifecycle</w:t>
            </w:r>
          </w:p>
        </w:tc>
      </w:tr>
      <w:tr w:rsidR="00427135" w:rsidRPr="00950E17" w14:paraId="20E1C811" w14:textId="77777777" w:rsidTr="003A37CE">
        <w:trPr>
          <w:trHeight w:val="271"/>
        </w:trPr>
        <w:tc>
          <w:tcPr>
            <w:tcW w:w="1352" w:type="dxa"/>
          </w:tcPr>
          <w:p w14:paraId="4F698F0E" w14:textId="77777777" w:rsidR="00427135" w:rsidRPr="00950E17" w:rsidRDefault="00427135" w:rsidP="003A37CE">
            <w:pPr>
              <w:pStyle w:val="Body"/>
              <w:spacing w:line="276" w:lineRule="auto"/>
              <w:ind w:left="720"/>
              <w:jc w:val="center"/>
              <w:rPr>
                <w:rFonts w:ascii="Times New Roman" w:hAnsi="Times New Roman" w:cs="Times New Roman"/>
                <w:u w:color="000000"/>
                <w:lang w:val="en-US"/>
              </w:rPr>
            </w:pPr>
            <w:r w:rsidRPr="00950E17">
              <w:rPr>
                <w:rFonts w:ascii="Times New Roman" w:hAnsi="Times New Roman" w:cs="Times New Roman"/>
                <w:u w:color="000000"/>
                <w:lang w:val="en-US"/>
              </w:rPr>
              <w:t>CO3</w:t>
            </w:r>
          </w:p>
        </w:tc>
        <w:tc>
          <w:tcPr>
            <w:tcW w:w="8131" w:type="dxa"/>
          </w:tcPr>
          <w:p w14:paraId="1FA1E52E" w14:textId="77777777" w:rsidR="00427135" w:rsidRPr="00950E17" w:rsidRDefault="00427135" w:rsidP="003A37CE">
            <w:pPr>
              <w:pStyle w:val="Body"/>
              <w:spacing w:line="276" w:lineRule="auto"/>
              <w:rPr>
                <w:rFonts w:ascii="Times New Roman" w:hAnsi="Times New Roman" w:cs="Times New Roman"/>
                <w:u w:color="000000"/>
                <w:lang w:val="en-US"/>
              </w:rPr>
            </w:pPr>
            <w:r w:rsidRPr="00950E17">
              <w:rPr>
                <w:rFonts w:ascii="Times New Roman" w:hAnsi="Times New Roman" w:cs="Times New Roman"/>
                <w:u w:color="000000"/>
              </w:rPr>
              <w:t>Apply the concepts of data analysis in real world scenario</w:t>
            </w:r>
          </w:p>
        </w:tc>
      </w:tr>
      <w:tr w:rsidR="00427135" w:rsidRPr="00950E17" w14:paraId="40DAF67F" w14:textId="77777777" w:rsidTr="003A37CE">
        <w:trPr>
          <w:trHeight w:val="271"/>
        </w:trPr>
        <w:tc>
          <w:tcPr>
            <w:tcW w:w="1352" w:type="dxa"/>
          </w:tcPr>
          <w:p w14:paraId="10C4EA0D" w14:textId="77777777" w:rsidR="00427135" w:rsidRPr="00950E17" w:rsidRDefault="00427135" w:rsidP="003A37CE">
            <w:pPr>
              <w:pStyle w:val="Body"/>
              <w:spacing w:line="276" w:lineRule="auto"/>
              <w:ind w:left="720"/>
              <w:jc w:val="center"/>
              <w:rPr>
                <w:rFonts w:ascii="Times New Roman" w:hAnsi="Times New Roman" w:cs="Times New Roman"/>
                <w:u w:color="000000"/>
                <w:lang w:val="en-US"/>
              </w:rPr>
            </w:pPr>
            <w:r w:rsidRPr="00950E17">
              <w:rPr>
                <w:rFonts w:ascii="Times New Roman" w:hAnsi="Times New Roman" w:cs="Times New Roman"/>
                <w:u w:color="000000"/>
                <w:lang w:val="en-US"/>
              </w:rPr>
              <w:t>CO4</w:t>
            </w:r>
          </w:p>
        </w:tc>
        <w:tc>
          <w:tcPr>
            <w:tcW w:w="8131" w:type="dxa"/>
          </w:tcPr>
          <w:p w14:paraId="6D53BF33" w14:textId="77777777" w:rsidR="00427135" w:rsidRPr="00950E17" w:rsidRDefault="00427135" w:rsidP="003A37CE">
            <w:pPr>
              <w:pStyle w:val="Body"/>
              <w:spacing w:line="276" w:lineRule="auto"/>
              <w:rPr>
                <w:rFonts w:ascii="Times New Roman" w:hAnsi="Times New Roman" w:cs="Times New Roman"/>
                <w:u w:color="000000"/>
                <w:lang w:val="en-US"/>
              </w:rPr>
            </w:pPr>
            <w:r w:rsidRPr="00950E17">
              <w:rPr>
                <w:rFonts w:ascii="Times New Roman" w:hAnsi="Times New Roman" w:cs="Times New Roman"/>
                <w:u w:color="000000"/>
              </w:rPr>
              <w:t>Identify the characteristics of machine learning that makes it useful to solve real-world problems</w:t>
            </w:r>
          </w:p>
        </w:tc>
      </w:tr>
      <w:tr w:rsidR="00427135" w:rsidRPr="00950E17" w14:paraId="5355D582" w14:textId="77777777" w:rsidTr="003A37CE">
        <w:trPr>
          <w:trHeight w:val="271"/>
        </w:trPr>
        <w:tc>
          <w:tcPr>
            <w:tcW w:w="1352" w:type="dxa"/>
          </w:tcPr>
          <w:p w14:paraId="2B2F406D" w14:textId="77777777" w:rsidR="00427135" w:rsidRPr="00950E17" w:rsidRDefault="00427135" w:rsidP="003A37CE">
            <w:pPr>
              <w:pStyle w:val="Body"/>
              <w:spacing w:line="276" w:lineRule="auto"/>
              <w:ind w:left="720"/>
              <w:jc w:val="center"/>
              <w:rPr>
                <w:rFonts w:ascii="Times New Roman" w:hAnsi="Times New Roman" w:cs="Times New Roman"/>
                <w:u w:color="000000"/>
                <w:lang w:val="en-US"/>
              </w:rPr>
            </w:pPr>
            <w:r w:rsidRPr="00950E17">
              <w:rPr>
                <w:rFonts w:ascii="Times New Roman" w:hAnsi="Times New Roman" w:cs="Times New Roman"/>
                <w:u w:color="000000"/>
                <w:lang w:val="en-US"/>
              </w:rPr>
              <w:t>CO5</w:t>
            </w:r>
          </w:p>
        </w:tc>
        <w:tc>
          <w:tcPr>
            <w:tcW w:w="8131" w:type="dxa"/>
          </w:tcPr>
          <w:p w14:paraId="4EC76AB7" w14:textId="77777777" w:rsidR="00427135" w:rsidRPr="00950E17" w:rsidRDefault="00427135" w:rsidP="003A37CE">
            <w:pPr>
              <w:pStyle w:val="Body"/>
              <w:spacing w:line="276" w:lineRule="auto"/>
              <w:rPr>
                <w:rFonts w:ascii="Times New Roman" w:hAnsi="Times New Roman" w:cs="Times New Roman"/>
                <w:u w:color="000000"/>
                <w:lang w:val="en-US"/>
              </w:rPr>
            </w:pPr>
            <w:r w:rsidRPr="00950E17">
              <w:rPr>
                <w:rFonts w:ascii="Times New Roman" w:hAnsi="Times New Roman" w:cs="Times New Roman"/>
                <w:u w:color="000000"/>
              </w:rPr>
              <w:t>Identify applications of AI in relevant disciplines</w:t>
            </w:r>
          </w:p>
        </w:tc>
      </w:tr>
      <w:tr w:rsidR="00427135" w:rsidRPr="00950E17" w14:paraId="336758E4" w14:textId="77777777" w:rsidTr="003A37CE">
        <w:trPr>
          <w:trHeight w:val="530"/>
        </w:trPr>
        <w:tc>
          <w:tcPr>
            <w:tcW w:w="1352" w:type="dxa"/>
          </w:tcPr>
          <w:p w14:paraId="1EECACB4" w14:textId="77777777" w:rsidR="00427135" w:rsidRPr="00950E17" w:rsidRDefault="00427135" w:rsidP="003A37CE">
            <w:pPr>
              <w:pStyle w:val="Body"/>
              <w:spacing w:line="276" w:lineRule="auto"/>
              <w:ind w:left="720"/>
              <w:jc w:val="center"/>
              <w:rPr>
                <w:rFonts w:ascii="Times New Roman" w:hAnsi="Times New Roman" w:cs="Times New Roman"/>
                <w:u w:color="000000"/>
                <w:lang w:val="en-US"/>
              </w:rPr>
            </w:pPr>
            <w:r w:rsidRPr="00950E17">
              <w:rPr>
                <w:rFonts w:ascii="Times New Roman" w:hAnsi="Times New Roman" w:cs="Times New Roman"/>
                <w:u w:color="000000"/>
                <w:lang w:val="en-US"/>
              </w:rPr>
              <w:t>CO6</w:t>
            </w:r>
          </w:p>
        </w:tc>
        <w:tc>
          <w:tcPr>
            <w:tcW w:w="8131" w:type="dxa"/>
          </w:tcPr>
          <w:p w14:paraId="78AA2C03" w14:textId="77777777" w:rsidR="00427135" w:rsidRPr="00950E17" w:rsidRDefault="00427135" w:rsidP="003A37CE">
            <w:pPr>
              <w:pStyle w:val="Body"/>
              <w:spacing w:line="276" w:lineRule="auto"/>
              <w:rPr>
                <w:rFonts w:ascii="Times New Roman" w:hAnsi="Times New Roman" w:cs="Times New Roman"/>
                <w:u w:color="000000"/>
                <w:lang w:val="en-US"/>
              </w:rPr>
            </w:pPr>
            <w:r w:rsidRPr="00950E17">
              <w:rPr>
                <w:rFonts w:ascii="Times New Roman" w:hAnsi="Times New Roman" w:cs="Times New Roman"/>
                <w:u w:color="000000"/>
              </w:rPr>
              <w:t>Understand the latest trends in AI and ethical issues</w:t>
            </w:r>
          </w:p>
        </w:tc>
      </w:tr>
    </w:tbl>
    <w:p w14:paraId="1EC9E897" w14:textId="77777777" w:rsidR="00427135" w:rsidRPr="00950E17" w:rsidRDefault="00427135" w:rsidP="00427135">
      <w:pPr>
        <w:pStyle w:val="Body"/>
        <w:spacing w:line="276" w:lineRule="auto"/>
        <w:ind w:left="720"/>
        <w:jc w:val="center"/>
        <w:rPr>
          <w:rFonts w:ascii="Times New Roman" w:hAnsi="Times New Roman" w:cs="Times New Roman"/>
          <w:u w:color="000000"/>
        </w:rPr>
      </w:pPr>
    </w:p>
    <w:p w14:paraId="42ECA074" w14:textId="58D6DD46" w:rsidR="00427135" w:rsidRPr="00950E17" w:rsidRDefault="003A37CE" w:rsidP="00427135">
      <w:pPr>
        <w:pStyle w:val="Body"/>
        <w:spacing w:line="276" w:lineRule="auto"/>
        <w:rPr>
          <w:rFonts w:ascii="Times New Roman" w:hAnsi="Times New Roman" w:cs="Times New Roman"/>
          <w:b/>
          <w:bCs/>
          <w:color w:val="auto"/>
          <w:sz w:val="24"/>
          <w:szCs w:val="24"/>
        </w:rPr>
      </w:pPr>
      <w:r w:rsidRPr="003A37CE">
        <w:rPr>
          <w:rFonts w:ascii="Bookman Old Style" w:hAnsi="Bookman Old Style" w:cs="Times New Roman"/>
          <w:b/>
          <w:bCs/>
          <w:i/>
          <w:color w:val="0070C0"/>
          <w:sz w:val="24"/>
          <w:szCs w:val="24"/>
        </w:rPr>
        <w:t>Text Book (s)</w:t>
      </w:r>
    </w:p>
    <w:p w14:paraId="0AD45371" w14:textId="77777777" w:rsidR="00427135" w:rsidRPr="00950E17" w:rsidRDefault="00427135" w:rsidP="003F6023">
      <w:pPr>
        <w:pStyle w:val="Default"/>
        <w:numPr>
          <w:ilvl w:val="0"/>
          <w:numId w:val="85"/>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hAnsi="Times New Roman" w:cs="Times New Roman"/>
          <w:sz w:val="22"/>
          <w:szCs w:val="22"/>
          <w:u w:color="000000"/>
        </w:rPr>
      </w:pPr>
      <w:r w:rsidRPr="00950E17">
        <w:rPr>
          <w:rFonts w:ascii="Times New Roman" w:hAnsi="Times New Roman" w:cs="Times New Roman"/>
          <w:sz w:val="22"/>
          <w:szCs w:val="22"/>
          <w:u w:color="000000"/>
        </w:rPr>
        <w:t>Norvig, Peter, and Russell, Stuart Jonathan. Artificial intelligence : a modern approach. United Kingdom, Pearson, 2016.</w:t>
      </w:r>
    </w:p>
    <w:p w14:paraId="0E91CC9A" w14:textId="77777777" w:rsidR="00427135" w:rsidRPr="00950E17" w:rsidRDefault="00427135" w:rsidP="003F6023">
      <w:pPr>
        <w:pStyle w:val="Body"/>
        <w:numPr>
          <w:ilvl w:val="0"/>
          <w:numId w:val="85"/>
        </w:numPr>
        <w:spacing w:line="276" w:lineRule="auto"/>
        <w:rPr>
          <w:rFonts w:ascii="Times New Roman" w:hAnsi="Times New Roman" w:cs="Times New Roman"/>
          <w:u w:color="000000"/>
        </w:rPr>
      </w:pPr>
      <w:r w:rsidRPr="00950E17">
        <w:rPr>
          <w:rFonts w:ascii="Times New Roman" w:hAnsi="Times New Roman" w:cs="Times New Roman"/>
          <w:u w:color="000000"/>
        </w:rPr>
        <w:t>Bishop, Christopher M.. Pattern Recognition and Machine Learning. Switzerland, Springer New York, 2016.</w:t>
      </w:r>
    </w:p>
    <w:p w14:paraId="0A62EC6B" w14:textId="77777777" w:rsidR="00427135" w:rsidRPr="00950E17" w:rsidRDefault="00427135" w:rsidP="00427135">
      <w:pPr>
        <w:pStyle w:val="Body"/>
        <w:spacing w:line="276" w:lineRule="auto"/>
        <w:ind w:left="720"/>
        <w:rPr>
          <w:rFonts w:ascii="Times New Roman" w:hAnsi="Times New Roman" w:cs="Times New Roman"/>
          <w:b/>
          <w:bCs/>
          <w:u w:color="000000"/>
        </w:rPr>
      </w:pPr>
    </w:p>
    <w:p w14:paraId="10146864" w14:textId="77777777" w:rsidR="00427135" w:rsidRPr="00950E17" w:rsidRDefault="00427135" w:rsidP="00427135">
      <w:pPr>
        <w:pStyle w:val="Body"/>
        <w:spacing w:line="276" w:lineRule="auto"/>
        <w:rPr>
          <w:rFonts w:ascii="Times New Roman" w:hAnsi="Times New Roman" w:cs="Times New Roman"/>
          <w:b/>
          <w:bCs/>
          <w:color w:val="auto"/>
          <w:sz w:val="24"/>
          <w:szCs w:val="24"/>
        </w:rPr>
      </w:pPr>
      <w:r w:rsidRPr="00950E17">
        <w:rPr>
          <w:rFonts w:ascii="Times New Roman" w:hAnsi="Times New Roman" w:cs="Times New Roman"/>
          <w:b/>
          <w:bCs/>
          <w:color w:val="auto"/>
          <w:sz w:val="24"/>
          <w:szCs w:val="24"/>
        </w:rPr>
        <w:t>Reference Book (s):</w:t>
      </w:r>
    </w:p>
    <w:tbl>
      <w:tblPr>
        <w:tblW w:w="9849" w:type="dxa"/>
        <w:tblInd w:w="108" w:type="dxa"/>
        <w:shd w:val="clear" w:color="auto" w:fill="FFFFFF" w:themeFill="background1"/>
        <w:tblLayout w:type="fixed"/>
        <w:tblLook w:val="04A0" w:firstRow="1" w:lastRow="0" w:firstColumn="1" w:lastColumn="0" w:noHBand="0" w:noVBand="1"/>
      </w:tblPr>
      <w:tblGrid>
        <w:gridCol w:w="9849"/>
      </w:tblGrid>
      <w:tr w:rsidR="00427135" w:rsidRPr="00950E17" w14:paraId="5991A50A" w14:textId="77777777" w:rsidTr="003A37CE">
        <w:trPr>
          <w:trHeight w:hRule="exact" w:val="631"/>
        </w:trPr>
        <w:tc>
          <w:tcPr>
            <w:tcW w:w="9849" w:type="dxa"/>
            <w:shd w:val="clear" w:color="auto" w:fill="FFFFFF" w:themeFill="background1"/>
            <w:tcMar>
              <w:top w:w="80" w:type="dxa"/>
              <w:left w:w="80" w:type="dxa"/>
              <w:bottom w:w="80" w:type="dxa"/>
              <w:right w:w="80" w:type="dxa"/>
            </w:tcMar>
          </w:tcPr>
          <w:p w14:paraId="79F57B8C" w14:textId="77777777" w:rsidR="00427135" w:rsidRPr="00950E17" w:rsidRDefault="00427135" w:rsidP="003A37CE">
            <w:pPr>
              <w:pStyle w:val="Default"/>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hAnsi="Times New Roman" w:cs="Times New Roman"/>
                <w:sz w:val="22"/>
                <w:szCs w:val="22"/>
                <w:u w:color="000000"/>
                <w:shd w:val="clear" w:color="auto" w:fill="FFFFFF"/>
              </w:rPr>
            </w:pPr>
            <w:r w:rsidRPr="00950E17">
              <w:rPr>
                <w:rFonts w:ascii="Times New Roman" w:hAnsi="Times New Roman" w:cs="Times New Roman"/>
                <w:sz w:val="22"/>
                <w:szCs w:val="22"/>
                <w:u w:color="000000"/>
                <w:shd w:val="clear" w:color="auto" w:fill="FFFFFF"/>
              </w:rPr>
              <w:t>Rich, Elaine. Artificial Intelligence 3E (Sie). India, Tata McGraw-Hill Publ., 2019.</w:t>
            </w:r>
          </w:p>
        </w:tc>
      </w:tr>
      <w:tr w:rsidR="00427135" w:rsidRPr="00950E17" w14:paraId="09432CC4" w14:textId="77777777" w:rsidTr="003A37CE">
        <w:trPr>
          <w:trHeight w:hRule="exact" w:val="631"/>
        </w:trPr>
        <w:tc>
          <w:tcPr>
            <w:tcW w:w="9849" w:type="dxa"/>
            <w:shd w:val="clear" w:color="auto" w:fill="FFFFFF" w:themeFill="background1"/>
            <w:tcMar>
              <w:top w:w="80" w:type="dxa"/>
              <w:left w:w="80" w:type="dxa"/>
              <w:bottom w:w="80" w:type="dxa"/>
              <w:right w:w="80" w:type="dxa"/>
            </w:tcMar>
          </w:tcPr>
          <w:p w14:paraId="43756226" w14:textId="77777777" w:rsidR="00427135" w:rsidRPr="00950E17" w:rsidRDefault="00427135" w:rsidP="003A37CE">
            <w:pPr>
              <w:pStyle w:val="Default"/>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hAnsi="Times New Roman" w:cs="Times New Roman"/>
                <w:sz w:val="22"/>
                <w:szCs w:val="22"/>
                <w:u w:color="000000"/>
              </w:rPr>
            </w:pPr>
            <w:r w:rsidRPr="00950E17">
              <w:rPr>
                <w:rFonts w:ascii="Times New Roman" w:hAnsi="Times New Roman" w:cs="Times New Roman"/>
                <w:sz w:val="22"/>
                <w:szCs w:val="22"/>
                <w:u w:color="000000"/>
              </w:rPr>
              <w:t>Mehryar Mohri, Afshin Rostamizadeh, Ameet Talwalkar ”Foundations of Machine Learning, MIT Press, 2012</w:t>
            </w:r>
          </w:p>
        </w:tc>
      </w:tr>
      <w:tr w:rsidR="00427135" w:rsidRPr="00950E17" w14:paraId="69943809" w14:textId="77777777" w:rsidTr="003A37CE">
        <w:trPr>
          <w:trHeight w:hRule="exact" w:val="631"/>
        </w:trPr>
        <w:tc>
          <w:tcPr>
            <w:tcW w:w="9849" w:type="dxa"/>
            <w:shd w:val="clear" w:color="auto" w:fill="FFFFFF" w:themeFill="background1"/>
            <w:tcMar>
              <w:top w:w="80" w:type="dxa"/>
              <w:left w:w="80" w:type="dxa"/>
              <w:bottom w:w="80" w:type="dxa"/>
              <w:right w:w="80" w:type="dxa"/>
            </w:tcMar>
          </w:tcPr>
          <w:p w14:paraId="71191053" w14:textId="77777777" w:rsidR="00427135" w:rsidRPr="00950E17" w:rsidRDefault="00427135" w:rsidP="005F44FC">
            <w:pPr>
              <w:pStyle w:val="Default"/>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0" w:after="200" w:line="276" w:lineRule="auto"/>
              <w:rPr>
                <w:rFonts w:ascii="Times New Roman" w:eastAsia="Times New Roman" w:hAnsi="Times New Roman" w:cs="Times New Roman"/>
                <w:sz w:val="22"/>
                <w:szCs w:val="22"/>
                <w:u w:color="000000"/>
              </w:rPr>
            </w:pPr>
            <w:r w:rsidRPr="00950E17">
              <w:rPr>
                <w:rFonts w:ascii="Times New Roman" w:eastAsia="Times New Roman" w:hAnsi="Times New Roman" w:cs="Times New Roman"/>
                <w:sz w:val="22"/>
                <w:szCs w:val="22"/>
                <w:u w:color="000000"/>
              </w:rPr>
              <w:t>Linoff, Gordon S. Data analysis using SQL and Excel. John Wiley &amp; Sons, 2015.</w:t>
            </w:r>
          </w:p>
        </w:tc>
      </w:tr>
    </w:tbl>
    <w:p w14:paraId="38C4006D" w14:textId="2FE2E8B3" w:rsidR="00427135" w:rsidRDefault="00427135" w:rsidP="00427135">
      <w:pPr>
        <w:pStyle w:val="Body"/>
        <w:spacing w:line="276" w:lineRule="auto"/>
        <w:jc w:val="center"/>
        <w:rPr>
          <w:rStyle w:val="None"/>
          <w:rFonts w:ascii="Times New Roman" w:hAnsi="Times New Roman" w:cs="Times New Roman"/>
          <w:color w:val="222222"/>
          <w:sz w:val="24"/>
          <w:szCs w:val="24"/>
          <w:u w:color="222222"/>
          <w:lang w:eastAsia="en-IN"/>
        </w:rPr>
      </w:pPr>
    </w:p>
    <w:p w14:paraId="2F05D6F9" w14:textId="0E14CDED" w:rsidR="00A23EB2" w:rsidRDefault="00A23EB2" w:rsidP="00427135">
      <w:pPr>
        <w:pStyle w:val="Body"/>
        <w:spacing w:line="276" w:lineRule="auto"/>
        <w:jc w:val="center"/>
        <w:rPr>
          <w:rStyle w:val="None"/>
          <w:rFonts w:ascii="Times New Roman" w:hAnsi="Times New Roman" w:cs="Times New Roman"/>
          <w:color w:val="222222"/>
          <w:sz w:val="24"/>
          <w:szCs w:val="24"/>
          <w:u w:color="222222"/>
          <w:lang w:eastAsia="en-IN"/>
        </w:rPr>
      </w:pPr>
    </w:p>
    <w:p w14:paraId="4F2CAACE" w14:textId="7FA17307" w:rsidR="00A23EB2" w:rsidRDefault="00A23EB2" w:rsidP="00427135">
      <w:pPr>
        <w:pStyle w:val="Body"/>
        <w:spacing w:line="276" w:lineRule="auto"/>
        <w:jc w:val="center"/>
        <w:rPr>
          <w:rStyle w:val="None"/>
          <w:rFonts w:ascii="Times New Roman" w:hAnsi="Times New Roman" w:cs="Times New Roman"/>
          <w:color w:val="222222"/>
          <w:sz w:val="24"/>
          <w:szCs w:val="24"/>
          <w:u w:color="222222"/>
          <w:lang w:eastAsia="en-IN"/>
        </w:rPr>
      </w:pPr>
    </w:p>
    <w:p w14:paraId="6FC6DDB5" w14:textId="3B3466DC" w:rsidR="00A23EB2" w:rsidRDefault="00A23EB2" w:rsidP="00427135">
      <w:pPr>
        <w:pStyle w:val="Body"/>
        <w:spacing w:line="276" w:lineRule="auto"/>
        <w:jc w:val="center"/>
        <w:rPr>
          <w:rStyle w:val="None"/>
          <w:rFonts w:ascii="Times New Roman" w:hAnsi="Times New Roman" w:cs="Times New Roman"/>
          <w:color w:val="222222"/>
          <w:sz w:val="24"/>
          <w:szCs w:val="24"/>
          <w:u w:color="222222"/>
          <w:lang w:eastAsia="en-IN"/>
        </w:rPr>
      </w:pPr>
    </w:p>
    <w:p w14:paraId="645AD45F" w14:textId="77777777" w:rsidR="00A23EB2" w:rsidRPr="00950E17" w:rsidRDefault="00A23EB2" w:rsidP="00427135">
      <w:pPr>
        <w:pStyle w:val="Body"/>
        <w:spacing w:line="276" w:lineRule="auto"/>
        <w:jc w:val="center"/>
        <w:rPr>
          <w:rStyle w:val="None"/>
          <w:rFonts w:ascii="Times New Roman" w:hAnsi="Times New Roman" w:cs="Times New Roman"/>
          <w:color w:val="222222"/>
          <w:sz w:val="24"/>
          <w:szCs w:val="24"/>
          <w:u w:color="222222"/>
          <w:lang w:eastAsia="en-IN"/>
        </w:rPr>
      </w:pPr>
    </w:p>
    <w:p w14:paraId="52512219" w14:textId="77777777" w:rsidR="00427135" w:rsidRPr="00950E17" w:rsidRDefault="00427135" w:rsidP="00427135">
      <w:pPr>
        <w:pStyle w:val="Body"/>
        <w:spacing w:line="276" w:lineRule="auto"/>
        <w:jc w:val="center"/>
        <w:rPr>
          <w:rStyle w:val="None"/>
          <w:rFonts w:ascii="Times New Roman" w:hAnsi="Times New Roman" w:cs="Times New Roman"/>
          <w:color w:val="222222"/>
          <w:sz w:val="24"/>
          <w:szCs w:val="24"/>
          <w:u w:color="222222"/>
          <w:lang w:eastAsia="en-IN"/>
        </w:rPr>
      </w:pPr>
    </w:p>
    <w:tbl>
      <w:tblPr>
        <w:tblStyle w:val="TableGrid"/>
        <w:tblW w:w="10186" w:type="dxa"/>
        <w:tblInd w:w="-5" w:type="dxa"/>
        <w:tblLayout w:type="fixed"/>
        <w:tblLook w:val="04A0" w:firstRow="1" w:lastRow="0" w:firstColumn="1" w:lastColumn="0" w:noHBand="0" w:noVBand="1"/>
      </w:tblPr>
      <w:tblGrid>
        <w:gridCol w:w="10186"/>
      </w:tblGrid>
      <w:tr w:rsidR="00427135" w:rsidRPr="00950E17" w14:paraId="4F32DB46" w14:textId="77777777" w:rsidTr="003A37CE">
        <w:trPr>
          <w:trHeight w:val="511"/>
        </w:trPr>
        <w:tc>
          <w:tcPr>
            <w:tcW w:w="10186" w:type="dxa"/>
            <w:vAlign w:val="center"/>
          </w:tcPr>
          <w:p w14:paraId="0D960462" w14:textId="77777777" w:rsidR="00427135" w:rsidRPr="00950E17" w:rsidRDefault="00427135" w:rsidP="003A37CE">
            <w:pPr>
              <w:pStyle w:val="Default"/>
              <w:shd w:val="clear" w:color="auto" w:fill="FFFFFF"/>
              <w:spacing w:before="0"/>
              <w:jc w:val="center"/>
              <w:rPr>
                <w:rFonts w:ascii="Times New Roman" w:hAnsi="Times New Roman" w:cs="Times New Roman"/>
                <w:b/>
                <w:bCs/>
                <w:sz w:val="22"/>
                <w:szCs w:val="22"/>
                <w:u w:color="000000"/>
                <w:shd w:val="clear" w:color="auto" w:fill="FFFFFF"/>
                <w:lang w:val="en-US"/>
              </w:rPr>
            </w:pPr>
            <w:r w:rsidRPr="00950E17">
              <w:rPr>
                <w:rFonts w:ascii="Times New Roman" w:hAnsi="Times New Roman" w:cs="Times New Roman"/>
                <w:b/>
                <w:bCs/>
                <w:sz w:val="22"/>
                <w:szCs w:val="22"/>
                <w:u w:color="000000"/>
                <w:shd w:val="clear" w:color="auto" w:fill="FFFFFF"/>
                <w:lang w:val="en-US"/>
              </w:rPr>
              <w:t xml:space="preserve">Unit-1 </w:t>
            </w:r>
            <w:r w:rsidRPr="00950E17">
              <w:rPr>
                <w:rFonts w:ascii="Times New Roman" w:hAnsi="Times New Roman" w:cs="Times New Roman"/>
                <w:b/>
                <w:bCs/>
                <w:sz w:val="22"/>
                <w:szCs w:val="22"/>
                <w:u w:color="000000"/>
                <w:shd w:val="clear" w:color="auto" w:fill="FFFFFF"/>
                <w:lang w:val="en-US"/>
              </w:rPr>
              <w:tab/>
              <w:t xml:space="preserve"> Introduction to AI</w:t>
            </w:r>
            <w:r w:rsidRPr="00950E17">
              <w:rPr>
                <w:rFonts w:ascii="Times New Roman" w:hAnsi="Times New Roman" w:cs="Times New Roman"/>
                <w:b/>
                <w:bCs/>
                <w:sz w:val="22"/>
                <w:szCs w:val="22"/>
                <w:u w:color="000000"/>
                <w:shd w:val="clear" w:color="auto" w:fill="FFFFFF"/>
                <w:lang w:val="en-US"/>
              </w:rPr>
              <w:tab/>
            </w:r>
            <w:r w:rsidRPr="00950E17">
              <w:rPr>
                <w:rFonts w:ascii="Times New Roman" w:hAnsi="Times New Roman" w:cs="Times New Roman"/>
                <w:b/>
                <w:bCs/>
                <w:sz w:val="22"/>
                <w:szCs w:val="22"/>
                <w:u w:color="000000"/>
                <w:shd w:val="clear" w:color="auto" w:fill="FFFFFF"/>
                <w:lang w:val="en-US"/>
              </w:rPr>
              <w:tab/>
              <w:t xml:space="preserve">                                                                                               4 hours</w:t>
            </w:r>
          </w:p>
        </w:tc>
      </w:tr>
      <w:tr w:rsidR="00427135" w:rsidRPr="00950E17" w14:paraId="08DC5975" w14:textId="77777777" w:rsidTr="003A37CE">
        <w:trPr>
          <w:trHeight w:val="914"/>
        </w:trPr>
        <w:tc>
          <w:tcPr>
            <w:tcW w:w="10186" w:type="dxa"/>
            <w:vAlign w:val="center"/>
          </w:tcPr>
          <w:p w14:paraId="6D12E4B1" w14:textId="77777777" w:rsidR="00427135" w:rsidRPr="00950E17" w:rsidRDefault="00427135" w:rsidP="003A37CE">
            <w:pPr>
              <w:pStyle w:val="Default"/>
              <w:shd w:val="clear" w:color="auto" w:fill="FFFFFF"/>
              <w:spacing w:before="0"/>
              <w:rPr>
                <w:rFonts w:ascii="Times New Roman" w:hAnsi="Times New Roman" w:cs="Times New Roman"/>
                <w:sz w:val="22"/>
                <w:szCs w:val="22"/>
                <w:u w:color="000000"/>
                <w:shd w:val="clear" w:color="auto" w:fill="FFFFFF"/>
                <w:lang w:val="en-US"/>
              </w:rPr>
            </w:pPr>
            <w:r w:rsidRPr="00950E17">
              <w:rPr>
                <w:rFonts w:ascii="Times New Roman" w:hAnsi="Times New Roman" w:cs="Times New Roman"/>
                <w:sz w:val="22"/>
                <w:szCs w:val="22"/>
                <w:u w:color="000000"/>
                <w:shd w:val="clear" w:color="auto" w:fill="FFFFFF"/>
                <w:lang w:val="en-US"/>
              </w:rPr>
              <w:t>Introduction to Artificial Intelligence, Foundations of AI, History of AI, AI Games, Agents and Environment, Risk and Benefits of AI</w:t>
            </w:r>
          </w:p>
        </w:tc>
      </w:tr>
      <w:tr w:rsidR="00427135" w:rsidRPr="00950E17" w14:paraId="7D10EE8F" w14:textId="77777777" w:rsidTr="003A37CE">
        <w:trPr>
          <w:trHeight w:val="636"/>
        </w:trPr>
        <w:tc>
          <w:tcPr>
            <w:tcW w:w="10186" w:type="dxa"/>
            <w:vAlign w:val="center"/>
          </w:tcPr>
          <w:p w14:paraId="08609A6D" w14:textId="77777777" w:rsidR="00427135" w:rsidRPr="00950E17" w:rsidRDefault="00427135" w:rsidP="003A37CE">
            <w:pPr>
              <w:pStyle w:val="Default"/>
              <w:shd w:val="clear" w:color="auto" w:fill="FFFFFF"/>
              <w:spacing w:before="0"/>
              <w:jc w:val="center"/>
              <w:rPr>
                <w:rFonts w:ascii="Times New Roman" w:hAnsi="Times New Roman" w:cs="Times New Roman"/>
                <w:b/>
                <w:bCs/>
                <w:sz w:val="22"/>
                <w:szCs w:val="22"/>
                <w:u w:color="000000"/>
                <w:shd w:val="clear" w:color="auto" w:fill="FFFFFF"/>
                <w:lang w:val="en-US"/>
              </w:rPr>
            </w:pPr>
            <w:r w:rsidRPr="00950E17">
              <w:rPr>
                <w:rFonts w:ascii="Times New Roman" w:hAnsi="Times New Roman" w:cs="Times New Roman"/>
                <w:b/>
                <w:bCs/>
                <w:sz w:val="22"/>
                <w:szCs w:val="22"/>
                <w:u w:color="000000"/>
                <w:shd w:val="clear" w:color="auto" w:fill="FFFFFF"/>
                <w:lang w:val="en-US"/>
              </w:rPr>
              <w:t>Unit-2Principles of AI                                                                                                                           6 hours</w:t>
            </w:r>
          </w:p>
        </w:tc>
      </w:tr>
      <w:tr w:rsidR="00427135" w:rsidRPr="00950E17" w14:paraId="53C4A220" w14:textId="77777777" w:rsidTr="003A37CE">
        <w:trPr>
          <w:trHeight w:val="966"/>
        </w:trPr>
        <w:tc>
          <w:tcPr>
            <w:tcW w:w="10186" w:type="dxa"/>
            <w:vAlign w:val="center"/>
          </w:tcPr>
          <w:p w14:paraId="0D9CCF2D" w14:textId="77777777" w:rsidR="00427135" w:rsidRPr="00950E17" w:rsidRDefault="00427135" w:rsidP="003A37CE">
            <w:pPr>
              <w:pStyle w:val="Default"/>
              <w:shd w:val="clear" w:color="auto" w:fill="FFFFFF"/>
              <w:spacing w:before="0"/>
              <w:rPr>
                <w:rFonts w:ascii="Times New Roman" w:hAnsi="Times New Roman" w:cs="Times New Roman"/>
                <w:sz w:val="22"/>
                <w:szCs w:val="22"/>
                <w:u w:color="000000"/>
                <w:shd w:val="clear" w:color="auto" w:fill="FFFFFF"/>
                <w:lang w:val="en-US"/>
              </w:rPr>
            </w:pPr>
            <w:r w:rsidRPr="00950E17">
              <w:rPr>
                <w:rFonts w:ascii="Times New Roman" w:hAnsi="Times New Roman" w:cs="Times New Roman"/>
                <w:sz w:val="22"/>
                <w:szCs w:val="22"/>
                <w:u w:color="000000"/>
                <w:shd w:val="clear" w:color="auto" w:fill="FFFFFF"/>
                <w:lang w:val="en-US"/>
              </w:rPr>
              <w:t>Knowledge Representation, Problem Solving, Searching and its Strategies, Heuristic Search, AI Project Cycle, Problem Scoping, Data Acquisition, Data Exploration, Modeling</w:t>
            </w:r>
          </w:p>
        </w:tc>
      </w:tr>
      <w:tr w:rsidR="00427135" w:rsidRPr="00950E17" w14:paraId="5F6FD97A" w14:textId="77777777" w:rsidTr="003A37CE">
        <w:trPr>
          <w:trHeight w:val="511"/>
        </w:trPr>
        <w:tc>
          <w:tcPr>
            <w:tcW w:w="10186" w:type="dxa"/>
            <w:vAlign w:val="center"/>
          </w:tcPr>
          <w:p w14:paraId="398C88FB" w14:textId="77777777" w:rsidR="00427135" w:rsidRPr="00950E17" w:rsidRDefault="00427135" w:rsidP="003A37CE">
            <w:pPr>
              <w:pStyle w:val="Default"/>
              <w:shd w:val="clear" w:color="auto" w:fill="FFFFFF"/>
              <w:spacing w:before="0"/>
              <w:jc w:val="center"/>
              <w:rPr>
                <w:rFonts w:ascii="Times New Roman" w:hAnsi="Times New Roman" w:cs="Times New Roman"/>
                <w:b/>
                <w:bCs/>
                <w:sz w:val="22"/>
                <w:szCs w:val="22"/>
                <w:u w:color="000000"/>
                <w:shd w:val="clear" w:color="auto" w:fill="FFFFFF"/>
                <w:lang w:val="en-US"/>
              </w:rPr>
            </w:pPr>
            <w:r w:rsidRPr="00950E17">
              <w:rPr>
                <w:rFonts w:ascii="Times New Roman" w:hAnsi="Times New Roman" w:cs="Times New Roman"/>
                <w:b/>
                <w:bCs/>
                <w:sz w:val="22"/>
                <w:szCs w:val="22"/>
                <w:u w:color="000000"/>
                <w:shd w:val="clear" w:color="auto" w:fill="FFFFFF"/>
                <w:lang w:val="en-US"/>
              </w:rPr>
              <w:t xml:space="preserve">Unit-3 </w:t>
            </w:r>
            <w:r w:rsidRPr="00950E17">
              <w:rPr>
                <w:rFonts w:ascii="Times New Roman" w:hAnsi="Times New Roman" w:cs="Times New Roman"/>
                <w:b/>
                <w:bCs/>
                <w:sz w:val="22"/>
                <w:szCs w:val="22"/>
                <w:u w:color="000000"/>
                <w:shd w:val="clear" w:color="auto" w:fill="FFFFFF"/>
                <w:lang w:val="en-US"/>
              </w:rPr>
              <w:tab/>
              <w:t>Data Analysis                                                                                                                              6 hours</w:t>
            </w:r>
          </w:p>
        </w:tc>
      </w:tr>
      <w:tr w:rsidR="00427135" w:rsidRPr="00950E17" w14:paraId="7F717AAC" w14:textId="77777777" w:rsidTr="003A37CE">
        <w:trPr>
          <w:trHeight w:val="890"/>
        </w:trPr>
        <w:tc>
          <w:tcPr>
            <w:tcW w:w="10186" w:type="dxa"/>
            <w:vAlign w:val="center"/>
          </w:tcPr>
          <w:p w14:paraId="60F7046C" w14:textId="77777777" w:rsidR="00427135" w:rsidRPr="00950E17" w:rsidRDefault="00427135" w:rsidP="003A37CE">
            <w:pPr>
              <w:pStyle w:val="Default"/>
              <w:shd w:val="clear" w:color="auto" w:fill="FFFFFF"/>
              <w:spacing w:before="0"/>
              <w:rPr>
                <w:rFonts w:ascii="Times New Roman" w:hAnsi="Times New Roman" w:cs="Times New Roman"/>
                <w:sz w:val="22"/>
                <w:szCs w:val="22"/>
                <w:u w:color="000000"/>
                <w:shd w:val="clear" w:color="auto" w:fill="FFFFFF"/>
                <w:lang w:val="en-US"/>
              </w:rPr>
            </w:pPr>
            <w:r w:rsidRPr="00950E17">
              <w:rPr>
                <w:rFonts w:ascii="Times New Roman" w:hAnsi="Times New Roman" w:cs="Times New Roman"/>
                <w:sz w:val="22"/>
                <w:szCs w:val="22"/>
                <w:u w:color="000000"/>
                <w:shd w:val="clear" w:color="auto" w:fill="FFFFFF"/>
                <w:lang w:val="en-US"/>
              </w:rPr>
              <w:t>Sort, Filter, Conditional Formatting, Charts, Pivot Tables, Tables, What if Analysis, Solver, Descriptive Statistics, Correlation, Regression, Introduction to Programming Languages for AI.</w:t>
            </w:r>
          </w:p>
        </w:tc>
      </w:tr>
      <w:tr w:rsidR="00427135" w:rsidRPr="00950E17" w14:paraId="16A68B71" w14:textId="77777777" w:rsidTr="003A37CE">
        <w:trPr>
          <w:trHeight w:val="511"/>
        </w:trPr>
        <w:tc>
          <w:tcPr>
            <w:tcW w:w="10186" w:type="dxa"/>
            <w:vAlign w:val="center"/>
          </w:tcPr>
          <w:p w14:paraId="3F7C17B7" w14:textId="77777777" w:rsidR="00427135" w:rsidRPr="00950E17" w:rsidRDefault="00427135" w:rsidP="003A37CE">
            <w:pPr>
              <w:pStyle w:val="Default"/>
              <w:shd w:val="clear" w:color="auto" w:fill="FFFFFF"/>
              <w:spacing w:before="0"/>
              <w:rPr>
                <w:rFonts w:ascii="Times New Roman" w:hAnsi="Times New Roman" w:cs="Times New Roman"/>
                <w:b/>
                <w:bCs/>
                <w:sz w:val="22"/>
                <w:szCs w:val="22"/>
                <w:u w:color="000000"/>
                <w:shd w:val="clear" w:color="auto" w:fill="FFFFFF"/>
                <w:lang w:val="en-US"/>
              </w:rPr>
            </w:pPr>
            <w:r w:rsidRPr="00950E17">
              <w:rPr>
                <w:rFonts w:ascii="Times New Roman" w:hAnsi="Times New Roman" w:cs="Times New Roman"/>
                <w:b/>
                <w:bCs/>
                <w:sz w:val="22"/>
                <w:szCs w:val="22"/>
                <w:u w:color="000000"/>
                <w:shd w:val="clear" w:color="auto" w:fill="FFFFFF"/>
                <w:lang w:val="en-US"/>
              </w:rPr>
              <w:t xml:space="preserve">Unit-4 </w:t>
            </w:r>
            <w:r w:rsidRPr="00950E17">
              <w:rPr>
                <w:rFonts w:ascii="Times New Roman" w:hAnsi="Times New Roman" w:cs="Times New Roman"/>
                <w:b/>
                <w:bCs/>
                <w:sz w:val="22"/>
                <w:szCs w:val="22"/>
                <w:u w:color="000000"/>
                <w:shd w:val="clear" w:color="auto" w:fill="FFFFFF"/>
                <w:lang w:val="en-US"/>
              </w:rPr>
              <w:tab/>
              <w:t>Introduction to Machine Learning                                                                                            5 hours</w:t>
            </w:r>
          </w:p>
        </w:tc>
      </w:tr>
      <w:tr w:rsidR="00427135" w:rsidRPr="00950E17" w14:paraId="0100F700" w14:textId="77777777" w:rsidTr="003A37CE">
        <w:trPr>
          <w:trHeight w:val="740"/>
        </w:trPr>
        <w:tc>
          <w:tcPr>
            <w:tcW w:w="10186" w:type="dxa"/>
            <w:vAlign w:val="center"/>
          </w:tcPr>
          <w:p w14:paraId="0E403E3A" w14:textId="77777777" w:rsidR="00427135" w:rsidRPr="00950E17" w:rsidRDefault="00427135" w:rsidP="003A37CE">
            <w:pPr>
              <w:pStyle w:val="Default"/>
              <w:shd w:val="clear" w:color="auto" w:fill="FFFFFF"/>
              <w:spacing w:before="0"/>
              <w:rPr>
                <w:rFonts w:ascii="Times New Roman" w:hAnsi="Times New Roman" w:cs="Times New Roman"/>
                <w:sz w:val="22"/>
                <w:szCs w:val="22"/>
                <w:u w:color="000000"/>
                <w:shd w:val="clear" w:color="auto" w:fill="FFFFFF"/>
                <w:lang w:val="en-US"/>
              </w:rPr>
            </w:pPr>
            <w:r w:rsidRPr="00950E17">
              <w:rPr>
                <w:rFonts w:ascii="Times New Roman" w:hAnsi="Times New Roman" w:cs="Times New Roman"/>
                <w:sz w:val="22"/>
                <w:szCs w:val="22"/>
                <w:u w:color="000000"/>
                <w:shd w:val="clear" w:color="auto" w:fill="FFFFFF"/>
                <w:lang w:val="en-US"/>
              </w:rPr>
              <w:t>Introduction to Machine Learning, Types of Learning, Use of Probability and Statistics in AI, Data Mining and Analysis Techniques</w:t>
            </w:r>
          </w:p>
          <w:p w14:paraId="519FF82F" w14:textId="77777777" w:rsidR="00427135" w:rsidRPr="00950E17" w:rsidRDefault="00427135" w:rsidP="003A37CE">
            <w:pPr>
              <w:pStyle w:val="Default"/>
              <w:shd w:val="clear" w:color="auto" w:fill="FFFFFF"/>
              <w:spacing w:before="0"/>
              <w:jc w:val="center"/>
              <w:rPr>
                <w:rFonts w:ascii="Times New Roman" w:hAnsi="Times New Roman" w:cs="Times New Roman"/>
                <w:sz w:val="22"/>
                <w:szCs w:val="22"/>
                <w:u w:color="000000"/>
                <w:shd w:val="clear" w:color="auto" w:fill="FFFFFF"/>
                <w:lang w:val="en-US"/>
              </w:rPr>
            </w:pPr>
          </w:p>
        </w:tc>
      </w:tr>
      <w:tr w:rsidR="00427135" w:rsidRPr="00950E17" w14:paraId="172F353E" w14:textId="77777777" w:rsidTr="003A37CE">
        <w:trPr>
          <w:trHeight w:val="511"/>
        </w:trPr>
        <w:tc>
          <w:tcPr>
            <w:tcW w:w="10186" w:type="dxa"/>
            <w:vAlign w:val="center"/>
          </w:tcPr>
          <w:p w14:paraId="1D1058E6" w14:textId="77777777" w:rsidR="00427135" w:rsidRPr="00950E17" w:rsidRDefault="00427135" w:rsidP="003A37CE">
            <w:pPr>
              <w:pStyle w:val="Default"/>
              <w:shd w:val="clear" w:color="auto" w:fill="FFFFFF"/>
              <w:spacing w:before="0"/>
              <w:jc w:val="center"/>
              <w:rPr>
                <w:rFonts w:ascii="Times New Roman" w:hAnsi="Times New Roman" w:cs="Times New Roman"/>
                <w:b/>
                <w:bCs/>
                <w:sz w:val="22"/>
                <w:szCs w:val="22"/>
                <w:u w:color="000000"/>
                <w:shd w:val="clear" w:color="auto" w:fill="FFFFFF"/>
                <w:lang w:val="en-US"/>
              </w:rPr>
            </w:pPr>
            <w:r w:rsidRPr="00950E17">
              <w:rPr>
                <w:rFonts w:ascii="Times New Roman" w:hAnsi="Times New Roman" w:cs="Times New Roman"/>
                <w:b/>
                <w:bCs/>
                <w:sz w:val="22"/>
                <w:szCs w:val="22"/>
                <w:u w:color="000000"/>
                <w:shd w:val="clear" w:color="auto" w:fill="FFFFFF"/>
                <w:lang w:val="en-US"/>
              </w:rPr>
              <w:t>Unit-5 Applications of AI</w:t>
            </w:r>
            <w:r w:rsidRPr="00950E17">
              <w:rPr>
                <w:rFonts w:ascii="Times New Roman" w:hAnsi="Times New Roman" w:cs="Times New Roman"/>
                <w:b/>
                <w:bCs/>
                <w:sz w:val="22"/>
                <w:szCs w:val="22"/>
                <w:u w:color="000000"/>
                <w:shd w:val="clear" w:color="auto" w:fill="FFFFFF"/>
                <w:lang w:val="en-US"/>
              </w:rPr>
              <w:tab/>
            </w:r>
            <w:r w:rsidRPr="00950E17">
              <w:rPr>
                <w:rFonts w:ascii="Times New Roman" w:hAnsi="Times New Roman" w:cs="Times New Roman"/>
                <w:b/>
                <w:bCs/>
                <w:sz w:val="22"/>
                <w:szCs w:val="22"/>
                <w:u w:color="000000"/>
                <w:shd w:val="clear" w:color="auto" w:fill="FFFFFF"/>
                <w:lang w:val="en-US"/>
              </w:rPr>
              <w:tab/>
            </w:r>
            <w:r w:rsidRPr="00950E17">
              <w:rPr>
                <w:rFonts w:ascii="Times New Roman" w:hAnsi="Times New Roman" w:cs="Times New Roman"/>
                <w:b/>
                <w:bCs/>
                <w:sz w:val="22"/>
                <w:szCs w:val="22"/>
                <w:u w:color="000000"/>
                <w:shd w:val="clear" w:color="auto" w:fill="FFFFFF"/>
                <w:lang w:val="en-US"/>
              </w:rPr>
              <w:tab/>
              <w:t xml:space="preserve">                                                                 </w:t>
            </w:r>
            <w:r w:rsidRPr="00950E17">
              <w:rPr>
                <w:rFonts w:ascii="Times New Roman" w:hAnsi="Times New Roman" w:cs="Times New Roman"/>
                <w:b/>
                <w:bCs/>
                <w:sz w:val="22"/>
                <w:szCs w:val="22"/>
                <w:u w:color="000000"/>
                <w:shd w:val="clear" w:color="auto" w:fill="FFFFFF"/>
                <w:lang w:val="en-US"/>
              </w:rPr>
              <w:tab/>
            </w:r>
            <w:r w:rsidRPr="00950E17">
              <w:rPr>
                <w:rFonts w:ascii="Times New Roman" w:hAnsi="Times New Roman" w:cs="Times New Roman"/>
                <w:b/>
                <w:bCs/>
                <w:sz w:val="22"/>
                <w:szCs w:val="22"/>
                <w:u w:color="000000"/>
                <w:shd w:val="clear" w:color="auto" w:fill="FFFFFF"/>
                <w:lang w:val="en-US"/>
              </w:rPr>
              <w:tab/>
              <w:t xml:space="preserve">    5 hours</w:t>
            </w:r>
          </w:p>
        </w:tc>
      </w:tr>
      <w:tr w:rsidR="00427135" w:rsidRPr="00950E17" w14:paraId="503BB5BC" w14:textId="77777777" w:rsidTr="003A37CE">
        <w:trPr>
          <w:trHeight w:val="511"/>
        </w:trPr>
        <w:tc>
          <w:tcPr>
            <w:tcW w:w="10186" w:type="dxa"/>
            <w:vAlign w:val="center"/>
          </w:tcPr>
          <w:p w14:paraId="091A47A8" w14:textId="77777777" w:rsidR="00427135" w:rsidRPr="00950E17" w:rsidRDefault="00427135" w:rsidP="003A37CE">
            <w:pPr>
              <w:pStyle w:val="Default"/>
              <w:shd w:val="clear" w:color="auto" w:fill="FFFFFF"/>
              <w:spacing w:before="0"/>
              <w:rPr>
                <w:rFonts w:ascii="Times New Roman" w:hAnsi="Times New Roman" w:cs="Times New Roman"/>
                <w:sz w:val="22"/>
                <w:szCs w:val="22"/>
                <w:u w:color="000000"/>
                <w:shd w:val="clear" w:color="auto" w:fill="FFFFFF"/>
                <w:lang w:val="en-US"/>
              </w:rPr>
            </w:pPr>
            <w:r w:rsidRPr="00950E17">
              <w:rPr>
                <w:rFonts w:ascii="Times New Roman" w:hAnsi="Times New Roman" w:cs="Times New Roman"/>
                <w:sz w:val="22"/>
                <w:szCs w:val="22"/>
                <w:u w:color="000000"/>
                <w:shd w:val="clear" w:color="auto" w:fill="FFFFFF"/>
                <w:lang w:val="en-US"/>
              </w:rPr>
              <w:t>AI applications in Agriculture, Climate, Healthcare, Transport, Automotive Industry, Civil Engineering, Education, Robotics, Finance, Law and Legal practice, Media and Entertainment, Data Security, Tourism</w:t>
            </w:r>
          </w:p>
        </w:tc>
      </w:tr>
      <w:tr w:rsidR="00427135" w:rsidRPr="00950E17" w14:paraId="2ED6A60F" w14:textId="77777777" w:rsidTr="003A37CE">
        <w:trPr>
          <w:trHeight w:val="511"/>
        </w:trPr>
        <w:tc>
          <w:tcPr>
            <w:tcW w:w="10186" w:type="dxa"/>
            <w:vAlign w:val="center"/>
          </w:tcPr>
          <w:p w14:paraId="1DB7CA3F" w14:textId="77777777" w:rsidR="00427135" w:rsidRPr="00950E17" w:rsidRDefault="00427135" w:rsidP="003A37CE">
            <w:pPr>
              <w:pStyle w:val="Default"/>
              <w:shd w:val="clear" w:color="auto" w:fill="FFFFFF"/>
              <w:spacing w:before="0"/>
              <w:jc w:val="center"/>
              <w:rPr>
                <w:rFonts w:ascii="Times New Roman" w:hAnsi="Times New Roman" w:cs="Times New Roman"/>
                <w:b/>
                <w:bCs/>
                <w:sz w:val="22"/>
                <w:szCs w:val="22"/>
                <w:u w:color="000000"/>
                <w:shd w:val="clear" w:color="auto" w:fill="FFFFFF"/>
                <w:lang w:val="en-US"/>
              </w:rPr>
            </w:pPr>
            <w:r w:rsidRPr="00950E17">
              <w:rPr>
                <w:rFonts w:ascii="Times New Roman" w:hAnsi="Times New Roman" w:cs="Times New Roman"/>
                <w:b/>
                <w:bCs/>
                <w:sz w:val="22"/>
                <w:szCs w:val="22"/>
                <w:u w:color="000000"/>
                <w:shd w:val="clear" w:color="auto" w:fill="FFFFFF"/>
                <w:lang w:val="en-US"/>
              </w:rPr>
              <w:t>Unit-6 AI in Practice                                                                                                                              4 hours</w:t>
            </w:r>
          </w:p>
        </w:tc>
      </w:tr>
      <w:tr w:rsidR="00427135" w:rsidRPr="00950E17" w14:paraId="4432ACA5" w14:textId="77777777" w:rsidTr="003A37CE">
        <w:trPr>
          <w:trHeight w:val="511"/>
        </w:trPr>
        <w:tc>
          <w:tcPr>
            <w:tcW w:w="10186" w:type="dxa"/>
            <w:vAlign w:val="center"/>
          </w:tcPr>
          <w:p w14:paraId="7BAD58C0" w14:textId="77777777" w:rsidR="00427135" w:rsidRPr="00950E17" w:rsidRDefault="00427135" w:rsidP="003A37CE">
            <w:pPr>
              <w:pStyle w:val="Default"/>
              <w:shd w:val="clear" w:color="auto" w:fill="FFFFFF"/>
              <w:spacing w:before="0"/>
              <w:jc w:val="center"/>
              <w:rPr>
                <w:rFonts w:ascii="Times New Roman" w:hAnsi="Times New Roman" w:cs="Times New Roman"/>
                <w:sz w:val="22"/>
                <w:szCs w:val="22"/>
                <w:u w:color="000000"/>
                <w:shd w:val="clear" w:color="auto" w:fill="FFFFFF"/>
                <w:lang w:val="en-US"/>
              </w:rPr>
            </w:pPr>
            <w:r w:rsidRPr="00950E17">
              <w:rPr>
                <w:rFonts w:ascii="Times New Roman" w:hAnsi="Times New Roman" w:cs="Times New Roman"/>
                <w:sz w:val="22"/>
                <w:szCs w:val="22"/>
                <w:u w:color="000000"/>
                <w:shd w:val="clear" w:color="auto" w:fill="FFFFFF"/>
                <w:lang w:val="en-US"/>
              </w:rPr>
              <w:t>Visualizing Statistical Relationships, Plotting with Categorical Data, Visualizing the Distribution of a Dataset.</w:t>
            </w:r>
          </w:p>
        </w:tc>
      </w:tr>
    </w:tbl>
    <w:p w14:paraId="6716092F" w14:textId="77777777" w:rsidR="00427135" w:rsidRPr="00950E17" w:rsidRDefault="00427135" w:rsidP="00427135">
      <w:pPr>
        <w:pStyle w:val="Body"/>
        <w:jc w:val="center"/>
        <w:rPr>
          <w:rStyle w:val="None"/>
          <w:rFonts w:ascii="Times New Roman" w:hAnsi="Times New Roman" w:cs="Times New Roman"/>
          <w:color w:val="222222"/>
          <w:sz w:val="24"/>
          <w:szCs w:val="24"/>
          <w:u w:color="222222"/>
          <w:lang w:eastAsia="en-IN"/>
        </w:rPr>
      </w:pPr>
    </w:p>
    <w:p w14:paraId="536B48B5" w14:textId="77777777" w:rsidR="00427135" w:rsidRPr="00950E17" w:rsidRDefault="00427135" w:rsidP="00427135">
      <w:pPr>
        <w:pStyle w:val="Body"/>
        <w:jc w:val="center"/>
        <w:rPr>
          <w:rStyle w:val="None"/>
          <w:rFonts w:ascii="Times New Roman" w:hAnsi="Times New Roman" w:cs="Times New Roman"/>
          <w:color w:val="222222"/>
          <w:sz w:val="24"/>
          <w:szCs w:val="24"/>
          <w:u w:color="222222"/>
          <w:lang w:eastAsia="en-IN"/>
        </w:rPr>
      </w:pPr>
    </w:p>
    <w:p w14:paraId="2D3E07D8" w14:textId="0B92212C" w:rsidR="00427135" w:rsidRDefault="00427135" w:rsidP="00427135">
      <w:pPr>
        <w:rPr>
          <w:b/>
          <w:bCs/>
        </w:rPr>
      </w:pPr>
    </w:p>
    <w:p w14:paraId="000F549A" w14:textId="672D5396" w:rsidR="00A23EB2" w:rsidRDefault="00A23EB2" w:rsidP="00427135">
      <w:pPr>
        <w:rPr>
          <w:b/>
          <w:bCs/>
        </w:rPr>
      </w:pPr>
    </w:p>
    <w:p w14:paraId="50EC91CF" w14:textId="1EA2A464" w:rsidR="00A23EB2" w:rsidRDefault="00A23EB2" w:rsidP="00427135">
      <w:pPr>
        <w:rPr>
          <w:b/>
          <w:bCs/>
        </w:rPr>
      </w:pPr>
    </w:p>
    <w:p w14:paraId="60896346" w14:textId="11B25132" w:rsidR="00A23EB2" w:rsidRDefault="00A23EB2" w:rsidP="00427135">
      <w:pPr>
        <w:rPr>
          <w:b/>
          <w:bCs/>
        </w:rPr>
      </w:pPr>
    </w:p>
    <w:p w14:paraId="00E199B3" w14:textId="69D213C9" w:rsidR="00A23EB2" w:rsidRDefault="00A23EB2" w:rsidP="00427135">
      <w:pPr>
        <w:rPr>
          <w:b/>
          <w:bCs/>
        </w:rPr>
      </w:pPr>
    </w:p>
    <w:p w14:paraId="3B4DE2DC" w14:textId="3604D2E3" w:rsidR="00A23EB2" w:rsidRDefault="00A23EB2" w:rsidP="00427135">
      <w:pPr>
        <w:rPr>
          <w:b/>
          <w:bCs/>
        </w:rPr>
      </w:pPr>
    </w:p>
    <w:p w14:paraId="721B1472" w14:textId="13EC4C48" w:rsidR="00A23EB2" w:rsidRDefault="00A23EB2" w:rsidP="00427135">
      <w:pPr>
        <w:rPr>
          <w:b/>
          <w:bCs/>
        </w:rPr>
      </w:pPr>
    </w:p>
    <w:p w14:paraId="6B372B2A" w14:textId="3E7FCF43" w:rsidR="00A23EB2" w:rsidRDefault="00A23EB2" w:rsidP="00427135">
      <w:pPr>
        <w:rPr>
          <w:b/>
          <w:bCs/>
        </w:rPr>
      </w:pPr>
    </w:p>
    <w:p w14:paraId="483F117C" w14:textId="368E9B36" w:rsidR="00A23EB2" w:rsidRDefault="00A23EB2" w:rsidP="00427135">
      <w:pPr>
        <w:rPr>
          <w:b/>
          <w:bCs/>
        </w:rPr>
      </w:pPr>
    </w:p>
    <w:p w14:paraId="17E5464E" w14:textId="51C6D016" w:rsidR="00A23EB2" w:rsidRDefault="00A23EB2" w:rsidP="00427135">
      <w:pPr>
        <w:rPr>
          <w:b/>
          <w:bCs/>
        </w:rPr>
      </w:pPr>
    </w:p>
    <w:p w14:paraId="5329CD35" w14:textId="05B255B4" w:rsidR="00A23EB2" w:rsidRDefault="00A23EB2" w:rsidP="00427135">
      <w:pPr>
        <w:rPr>
          <w:b/>
          <w:bCs/>
        </w:rPr>
      </w:pPr>
    </w:p>
    <w:p w14:paraId="258EA000" w14:textId="6B9CF005" w:rsidR="00A23EB2" w:rsidRDefault="00A23EB2" w:rsidP="00427135">
      <w:pPr>
        <w:rPr>
          <w:b/>
          <w:bCs/>
        </w:rPr>
      </w:pPr>
    </w:p>
    <w:p w14:paraId="7EB0EFB7" w14:textId="77777777" w:rsidR="00A23EB2" w:rsidRPr="00950E17" w:rsidRDefault="00A23EB2" w:rsidP="00427135">
      <w:pPr>
        <w:rPr>
          <w:b/>
          <w:bCs/>
        </w:rPr>
      </w:pPr>
    </w:p>
    <w:p w14:paraId="3FBFC3AF" w14:textId="77777777" w:rsidR="00427135" w:rsidRPr="00950E17" w:rsidRDefault="00427135" w:rsidP="00427135">
      <w:pPr>
        <w:rPr>
          <w:b/>
          <w:bCs/>
        </w:rPr>
      </w:pPr>
    </w:p>
    <w:p w14:paraId="3AC2DEBA" w14:textId="77777777" w:rsidR="00427135" w:rsidRPr="00950E17" w:rsidRDefault="00427135" w:rsidP="00427135">
      <w:pPr>
        <w:rPr>
          <w:b/>
          <w:bCs/>
        </w:rPr>
      </w:pPr>
    </w:p>
    <w:p w14:paraId="60E74A5A" w14:textId="77777777" w:rsidR="00427135" w:rsidRPr="00950E17" w:rsidRDefault="00427135" w:rsidP="00427135">
      <w:pPr>
        <w:rPr>
          <w:b/>
          <w:bCs/>
        </w:rPr>
      </w:pPr>
    </w:p>
    <w:p w14:paraId="241C5529" w14:textId="77777777" w:rsidR="00427135" w:rsidRPr="00950E17" w:rsidRDefault="00427135" w:rsidP="00427135">
      <w:pPr>
        <w:rPr>
          <w:b/>
          <w:bCs/>
        </w:rPr>
      </w:pPr>
    </w:p>
    <w:p w14:paraId="6DFBC009" w14:textId="77777777" w:rsidR="00427135" w:rsidRPr="00950E17" w:rsidRDefault="00427135" w:rsidP="00427135">
      <w:pPr>
        <w:rPr>
          <w:b/>
          <w:bCs/>
        </w:rPr>
      </w:pPr>
    </w:p>
    <w:p w14:paraId="6E0317AC" w14:textId="77777777" w:rsidR="00427135" w:rsidRPr="00950E17" w:rsidRDefault="00427135" w:rsidP="00427135">
      <w:pPr>
        <w:rPr>
          <w:b/>
          <w:bCs/>
        </w:rPr>
      </w:pPr>
    </w:p>
    <w:p w14:paraId="07B00BD0" w14:textId="77777777" w:rsidR="00427135" w:rsidRPr="00950E17" w:rsidRDefault="00427135" w:rsidP="00427135">
      <w:pPr>
        <w:rPr>
          <w:b/>
          <w:bCs/>
        </w:rPr>
      </w:pPr>
    </w:p>
    <w:p w14:paraId="07C1D474" w14:textId="77777777" w:rsidR="00427135" w:rsidRPr="00950E17" w:rsidRDefault="00427135" w:rsidP="00427135">
      <w:pPr>
        <w:rPr>
          <w:b/>
          <w:bCs/>
        </w:rPr>
      </w:pPr>
    </w:p>
    <w:p w14:paraId="320007DC" w14:textId="77777777" w:rsidR="00427135" w:rsidRPr="00950E17" w:rsidRDefault="00427135" w:rsidP="00427135">
      <w:pPr>
        <w:rPr>
          <w:b/>
          <w:bCs/>
        </w:rPr>
      </w:pPr>
    </w:p>
    <w:p w14:paraId="463A52B8" w14:textId="77777777" w:rsidR="00427135" w:rsidRPr="00950E17" w:rsidRDefault="00427135" w:rsidP="00427135">
      <w:pPr>
        <w:rPr>
          <w:b/>
          <w:bCs/>
        </w:rPr>
      </w:pPr>
    </w:p>
    <w:p w14:paraId="468447D7" w14:textId="77777777" w:rsidR="00427135" w:rsidRPr="00950E17" w:rsidRDefault="00427135" w:rsidP="00427135">
      <w:pPr>
        <w:rPr>
          <w:b/>
          <w:bCs/>
        </w:rPr>
      </w:pPr>
    </w:p>
    <w:p w14:paraId="5BC4EBA1" w14:textId="77777777" w:rsidR="00427135" w:rsidRPr="00950E17" w:rsidRDefault="00427135" w:rsidP="00427135">
      <w:pPr>
        <w:rPr>
          <w:b/>
          <w:bCs/>
        </w:rPr>
      </w:pPr>
    </w:p>
    <w:p w14:paraId="2C90683D" w14:textId="77777777" w:rsidR="00427135" w:rsidRPr="00950E17" w:rsidRDefault="00427135" w:rsidP="00427135">
      <w:pPr>
        <w:rPr>
          <w:b/>
          <w:bCs/>
        </w:rPr>
      </w:pPr>
    </w:p>
    <w:tbl>
      <w:tblPr>
        <w:tblStyle w:val="TableGrid"/>
        <w:tblW w:w="9487" w:type="dxa"/>
        <w:tblLook w:val="04A0" w:firstRow="1" w:lastRow="0" w:firstColumn="1" w:lastColumn="0" w:noHBand="0" w:noVBand="1"/>
      </w:tblPr>
      <w:tblGrid>
        <w:gridCol w:w="2770"/>
        <w:gridCol w:w="4967"/>
        <w:gridCol w:w="447"/>
        <w:gridCol w:w="397"/>
        <w:gridCol w:w="495"/>
        <w:gridCol w:w="411"/>
      </w:tblGrid>
      <w:tr w:rsidR="00427135" w:rsidRPr="00950E17" w14:paraId="1B56F298" w14:textId="77777777" w:rsidTr="003A37CE">
        <w:trPr>
          <w:trHeight w:val="277"/>
        </w:trPr>
        <w:tc>
          <w:tcPr>
            <w:tcW w:w="2770" w:type="dxa"/>
          </w:tcPr>
          <w:p w14:paraId="3AFBC374" w14:textId="6F6D165A" w:rsidR="00427135" w:rsidRPr="00950E17" w:rsidRDefault="005C5655" w:rsidP="003A37CE">
            <w:pPr>
              <w:rPr>
                <w:b/>
                <w:bCs/>
              </w:rPr>
            </w:pPr>
            <w:r w:rsidRPr="005C5655">
              <w:rPr>
                <w:rFonts w:ascii="Bookman Old Style" w:hAnsi="Bookman Old Style"/>
                <w:b/>
                <w:bCs/>
                <w:i/>
                <w:color w:val="FF0000"/>
                <w:sz w:val="24"/>
              </w:rPr>
              <w:t>Name of The Course</w:t>
            </w:r>
          </w:p>
        </w:tc>
        <w:tc>
          <w:tcPr>
            <w:tcW w:w="6717" w:type="dxa"/>
            <w:gridSpan w:val="5"/>
            <w:vAlign w:val="center"/>
          </w:tcPr>
          <w:p w14:paraId="67860411" w14:textId="77777777" w:rsidR="00427135" w:rsidRPr="00950E17" w:rsidRDefault="00427135" w:rsidP="003A37CE">
            <w:r w:rsidRPr="00950E17">
              <w:rPr>
                <w:rFonts w:eastAsia="Arial Unicode MS"/>
                <w:bCs/>
                <w:bdr w:val="nil"/>
              </w:rPr>
              <w:t>Data Analytics (Excel and Tableu)</w:t>
            </w:r>
          </w:p>
        </w:tc>
      </w:tr>
      <w:tr w:rsidR="00427135" w:rsidRPr="00950E17" w14:paraId="54456042" w14:textId="77777777" w:rsidTr="003A37CE">
        <w:trPr>
          <w:trHeight w:val="277"/>
        </w:trPr>
        <w:tc>
          <w:tcPr>
            <w:tcW w:w="2770" w:type="dxa"/>
          </w:tcPr>
          <w:p w14:paraId="71A572B4" w14:textId="7D5CD102" w:rsidR="00427135" w:rsidRPr="00950E17" w:rsidRDefault="005C5655" w:rsidP="003A37CE">
            <w:pPr>
              <w:rPr>
                <w:b/>
                <w:bCs/>
              </w:rPr>
            </w:pPr>
            <w:r w:rsidRPr="005C5655">
              <w:rPr>
                <w:rFonts w:ascii="Bookman Old Style" w:hAnsi="Bookman Old Style"/>
                <w:b/>
                <w:bCs/>
                <w:i/>
                <w:color w:val="FF0000"/>
                <w:sz w:val="24"/>
              </w:rPr>
              <w:t>Course Code</w:t>
            </w:r>
          </w:p>
        </w:tc>
        <w:tc>
          <w:tcPr>
            <w:tcW w:w="6717" w:type="dxa"/>
            <w:gridSpan w:val="5"/>
          </w:tcPr>
          <w:p w14:paraId="732E5A26" w14:textId="77777777" w:rsidR="00427135" w:rsidRPr="00950E17" w:rsidRDefault="00427135" w:rsidP="003A37CE">
            <w:pPr>
              <w:rPr>
                <w:b/>
                <w:bCs/>
                <w:sz w:val="28"/>
              </w:rPr>
            </w:pPr>
            <w:r w:rsidRPr="00950E17">
              <w:rPr>
                <w:rFonts w:eastAsia="Arial Unicode MS"/>
                <w:bdr w:val="nil"/>
                <w:lang w:val="en-US"/>
              </w:rPr>
              <w:t>BCS01T1001</w:t>
            </w:r>
          </w:p>
        </w:tc>
      </w:tr>
      <w:tr w:rsidR="00427135" w:rsidRPr="00950E17" w14:paraId="00AE7F65" w14:textId="77777777" w:rsidTr="003A37CE">
        <w:trPr>
          <w:trHeight w:val="265"/>
        </w:trPr>
        <w:tc>
          <w:tcPr>
            <w:tcW w:w="2770" w:type="dxa"/>
          </w:tcPr>
          <w:p w14:paraId="048AB8F2" w14:textId="73B186BF" w:rsidR="00427135" w:rsidRPr="00950E17" w:rsidRDefault="005C5655" w:rsidP="003A37CE">
            <w:pPr>
              <w:rPr>
                <w:b/>
                <w:bCs/>
              </w:rPr>
            </w:pPr>
            <w:r w:rsidRPr="005C5655">
              <w:rPr>
                <w:rFonts w:ascii="Bookman Old Style" w:hAnsi="Bookman Old Style"/>
                <w:b/>
                <w:bCs/>
                <w:i/>
                <w:color w:val="FF0000"/>
                <w:sz w:val="24"/>
              </w:rPr>
              <w:t>Prerequisite</w:t>
            </w:r>
          </w:p>
        </w:tc>
        <w:tc>
          <w:tcPr>
            <w:tcW w:w="6717" w:type="dxa"/>
            <w:gridSpan w:val="5"/>
          </w:tcPr>
          <w:p w14:paraId="58E5BDC8" w14:textId="77777777" w:rsidR="00427135" w:rsidRPr="00950E17" w:rsidRDefault="00427135" w:rsidP="003A37CE"/>
        </w:tc>
      </w:tr>
      <w:tr w:rsidR="00427135" w:rsidRPr="00950E17" w14:paraId="133E3317" w14:textId="77777777" w:rsidTr="003A37CE">
        <w:trPr>
          <w:trHeight w:val="277"/>
        </w:trPr>
        <w:tc>
          <w:tcPr>
            <w:tcW w:w="2770" w:type="dxa"/>
          </w:tcPr>
          <w:p w14:paraId="415A0215" w14:textId="481D21D6" w:rsidR="00427135" w:rsidRPr="00950E17" w:rsidRDefault="005C5655" w:rsidP="003A37CE">
            <w:pPr>
              <w:rPr>
                <w:b/>
                <w:bCs/>
              </w:rPr>
            </w:pPr>
            <w:r w:rsidRPr="005C5655">
              <w:rPr>
                <w:rFonts w:ascii="Bookman Old Style" w:hAnsi="Bookman Old Style"/>
                <w:b/>
                <w:bCs/>
                <w:i/>
                <w:color w:val="FF0000"/>
                <w:sz w:val="24"/>
              </w:rPr>
              <w:t>Corequisite</w:t>
            </w:r>
          </w:p>
        </w:tc>
        <w:tc>
          <w:tcPr>
            <w:tcW w:w="6717" w:type="dxa"/>
            <w:gridSpan w:val="5"/>
          </w:tcPr>
          <w:p w14:paraId="350EC8E8" w14:textId="77777777" w:rsidR="00427135" w:rsidRPr="00950E17" w:rsidRDefault="00427135" w:rsidP="003A37CE"/>
        </w:tc>
      </w:tr>
      <w:tr w:rsidR="00427135" w:rsidRPr="00950E17" w14:paraId="57023EB4" w14:textId="77777777" w:rsidTr="003A37CE">
        <w:trPr>
          <w:trHeight w:val="277"/>
        </w:trPr>
        <w:tc>
          <w:tcPr>
            <w:tcW w:w="2770" w:type="dxa"/>
          </w:tcPr>
          <w:p w14:paraId="543AC5C8" w14:textId="24C7AD7B" w:rsidR="00427135" w:rsidRPr="00950E17" w:rsidRDefault="005C5655" w:rsidP="003A37CE">
            <w:pPr>
              <w:rPr>
                <w:b/>
                <w:bCs/>
              </w:rPr>
            </w:pPr>
            <w:r w:rsidRPr="005C5655">
              <w:rPr>
                <w:rFonts w:ascii="Bookman Old Style" w:hAnsi="Bookman Old Style"/>
                <w:b/>
                <w:bCs/>
                <w:i/>
                <w:color w:val="FF0000"/>
                <w:sz w:val="24"/>
              </w:rPr>
              <w:t>Antirequisite</w:t>
            </w:r>
          </w:p>
        </w:tc>
        <w:tc>
          <w:tcPr>
            <w:tcW w:w="6717" w:type="dxa"/>
            <w:gridSpan w:val="5"/>
          </w:tcPr>
          <w:p w14:paraId="6DC26DFC" w14:textId="77777777" w:rsidR="00427135" w:rsidRPr="00950E17" w:rsidRDefault="00427135" w:rsidP="003A37CE"/>
        </w:tc>
      </w:tr>
      <w:tr w:rsidR="00427135" w:rsidRPr="00950E17" w14:paraId="0B759EE0" w14:textId="77777777" w:rsidTr="003A37CE">
        <w:trPr>
          <w:trHeight w:val="277"/>
        </w:trPr>
        <w:tc>
          <w:tcPr>
            <w:tcW w:w="7737" w:type="dxa"/>
            <w:gridSpan w:val="2"/>
          </w:tcPr>
          <w:p w14:paraId="0C2C576F" w14:textId="77777777" w:rsidR="00427135" w:rsidRPr="00950E17" w:rsidRDefault="00427135" w:rsidP="003A37CE"/>
        </w:tc>
        <w:tc>
          <w:tcPr>
            <w:tcW w:w="447" w:type="dxa"/>
          </w:tcPr>
          <w:p w14:paraId="1C230136" w14:textId="77777777" w:rsidR="00427135" w:rsidRPr="00950E17" w:rsidRDefault="00427135" w:rsidP="003A37CE">
            <w:pPr>
              <w:rPr>
                <w:b/>
                <w:bCs/>
              </w:rPr>
            </w:pPr>
            <w:r w:rsidRPr="00950E17">
              <w:rPr>
                <w:b/>
                <w:bCs/>
              </w:rPr>
              <w:t>L</w:t>
            </w:r>
          </w:p>
        </w:tc>
        <w:tc>
          <w:tcPr>
            <w:tcW w:w="397" w:type="dxa"/>
          </w:tcPr>
          <w:p w14:paraId="05F23DD3" w14:textId="77777777" w:rsidR="00427135" w:rsidRPr="00950E17" w:rsidRDefault="00427135" w:rsidP="003A37CE">
            <w:pPr>
              <w:rPr>
                <w:b/>
                <w:bCs/>
              </w:rPr>
            </w:pPr>
            <w:r w:rsidRPr="00950E17">
              <w:rPr>
                <w:b/>
                <w:bCs/>
              </w:rPr>
              <w:t>T</w:t>
            </w:r>
          </w:p>
        </w:tc>
        <w:tc>
          <w:tcPr>
            <w:tcW w:w="495" w:type="dxa"/>
          </w:tcPr>
          <w:p w14:paraId="393A8CE3" w14:textId="77777777" w:rsidR="00427135" w:rsidRPr="00950E17" w:rsidRDefault="00427135" w:rsidP="003A37CE">
            <w:pPr>
              <w:rPr>
                <w:b/>
                <w:bCs/>
              </w:rPr>
            </w:pPr>
            <w:r w:rsidRPr="00950E17">
              <w:rPr>
                <w:b/>
                <w:bCs/>
              </w:rPr>
              <w:t>P</w:t>
            </w:r>
          </w:p>
        </w:tc>
        <w:tc>
          <w:tcPr>
            <w:tcW w:w="411" w:type="dxa"/>
          </w:tcPr>
          <w:p w14:paraId="163BB403" w14:textId="77777777" w:rsidR="00427135" w:rsidRPr="00950E17" w:rsidRDefault="00427135" w:rsidP="003A37CE">
            <w:pPr>
              <w:rPr>
                <w:b/>
                <w:bCs/>
              </w:rPr>
            </w:pPr>
            <w:r w:rsidRPr="00950E17">
              <w:rPr>
                <w:b/>
                <w:bCs/>
              </w:rPr>
              <w:t>C</w:t>
            </w:r>
          </w:p>
        </w:tc>
      </w:tr>
      <w:tr w:rsidR="00427135" w:rsidRPr="00950E17" w14:paraId="1F2FCA57" w14:textId="77777777" w:rsidTr="003A37CE">
        <w:trPr>
          <w:trHeight w:val="289"/>
        </w:trPr>
        <w:tc>
          <w:tcPr>
            <w:tcW w:w="7737" w:type="dxa"/>
            <w:gridSpan w:val="2"/>
          </w:tcPr>
          <w:p w14:paraId="3A5CAB4D" w14:textId="77777777" w:rsidR="00427135" w:rsidRPr="00950E17" w:rsidRDefault="00427135" w:rsidP="003A37CE"/>
        </w:tc>
        <w:tc>
          <w:tcPr>
            <w:tcW w:w="447" w:type="dxa"/>
          </w:tcPr>
          <w:p w14:paraId="10247E18" w14:textId="77777777" w:rsidR="00427135" w:rsidRPr="00950E17" w:rsidRDefault="00427135" w:rsidP="003A37CE">
            <w:r w:rsidRPr="00950E17">
              <w:rPr>
                <w:u w:color="000000"/>
              </w:rPr>
              <w:t>1</w:t>
            </w:r>
          </w:p>
        </w:tc>
        <w:tc>
          <w:tcPr>
            <w:tcW w:w="397" w:type="dxa"/>
          </w:tcPr>
          <w:p w14:paraId="63061F61" w14:textId="77777777" w:rsidR="00427135" w:rsidRPr="00950E17" w:rsidRDefault="00427135" w:rsidP="003A37CE">
            <w:r w:rsidRPr="00950E17">
              <w:rPr>
                <w:u w:color="000000"/>
              </w:rPr>
              <w:t>0</w:t>
            </w:r>
          </w:p>
        </w:tc>
        <w:tc>
          <w:tcPr>
            <w:tcW w:w="495" w:type="dxa"/>
          </w:tcPr>
          <w:p w14:paraId="7CEEC312" w14:textId="77777777" w:rsidR="00427135" w:rsidRPr="00950E17" w:rsidRDefault="00427135" w:rsidP="003A37CE">
            <w:r w:rsidRPr="00950E17">
              <w:t>0</w:t>
            </w:r>
          </w:p>
        </w:tc>
        <w:tc>
          <w:tcPr>
            <w:tcW w:w="411" w:type="dxa"/>
          </w:tcPr>
          <w:p w14:paraId="6EBE8CE3" w14:textId="77777777" w:rsidR="00427135" w:rsidRPr="00950E17" w:rsidRDefault="00427135" w:rsidP="003A37CE">
            <w:r w:rsidRPr="00950E17">
              <w:rPr>
                <w:u w:color="000000"/>
              </w:rPr>
              <w:t>1</w:t>
            </w:r>
          </w:p>
        </w:tc>
      </w:tr>
    </w:tbl>
    <w:p w14:paraId="07723869" w14:textId="77777777" w:rsidR="00427135" w:rsidRPr="00950E17" w:rsidRDefault="00427135" w:rsidP="00427135">
      <w:pPr>
        <w:rPr>
          <w:b/>
          <w:bCs/>
        </w:rPr>
      </w:pPr>
    </w:p>
    <w:p w14:paraId="43EACE97" w14:textId="77777777" w:rsidR="00427135" w:rsidRPr="00950E17" w:rsidRDefault="00427135" w:rsidP="00427135">
      <w:pPr>
        <w:rPr>
          <w:b/>
          <w:bCs/>
        </w:rPr>
      </w:pPr>
    </w:p>
    <w:p w14:paraId="22044469" w14:textId="78E53039" w:rsidR="00427135" w:rsidRPr="00950E17" w:rsidRDefault="003A37CE" w:rsidP="00427135">
      <w:pPr>
        <w:rPr>
          <w:b/>
          <w:bCs/>
        </w:rPr>
      </w:pPr>
      <w:r w:rsidRPr="003A37CE">
        <w:rPr>
          <w:rFonts w:ascii="Bookman Old Style" w:hAnsi="Bookman Old Style"/>
          <w:b/>
          <w:bCs/>
          <w:i/>
          <w:color w:val="0070C0"/>
          <w:sz w:val="24"/>
        </w:rPr>
        <w:t>Course Objectives:</w:t>
      </w:r>
    </w:p>
    <w:p w14:paraId="18C1238C" w14:textId="77777777" w:rsidR="00427135" w:rsidRPr="00950E17" w:rsidRDefault="00427135" w:rsidP="00427135">
      <w:pPr>
        <w:rPr>
          <w:b/>
          <w:bCs/>
        </w:rPr>
      </w:pPr>
    </w:p>
    <w:p w14:paraId="447D7C90" w14:textId="77777777" w:rsidR="00427135" w:rsidRPr="00950E17" w:rsidRDefault="00427135" w:rsidP="00427135">
      <w:pPr>
        <w:tabs>
          <w:tab w:val="left" w:pos="284"/>
        </w:tabs>
        <w:adjustRightInd w:val="0"/>
        <w:jc w:val="both"/>
        <w:rPr>
          <w:i/>
          <w:iCs/>
        </w:rPr>
      </w:pPr>
      <w:r w:rsidRPr="00950E17">
        <w:rPr>
          <w:i/>
          <w:iCs/>
        </w:rPr>
        <w:t>1.</w:t>
      </w:r>
      <w:r w:rsidRPr="00950E17">
        <w:rPr>
          <w:i/>
          <w:iCs/>
        </w:rPr>
        <w:tab/>
        <w:t>This course helps to understand data and usage of data in solving real time problems.</w:t>
      </w:r>
    </w:p>
    <w:p w14:paraId="1D207DD3" w14:textId="77777777" w:rsidR="00427135" w:rsidRPr="00950E17" w:rsidRDefault="00427135" w:rsidP="00427135">
      <w:pPr>
        <w:tabs>
          <w:tab w:val="left" w:pos="284"/>
        </w:tabs>
        <w:adjustRightInd w:val="0"/>
        <w:jc w:val="both"/>
        <w:rPr>
          <w:i/>
          <w:iCs/>
        </w:rPr>
      </w:pPr>
      <w:r w:rsidRPr="00950E17">
        <w:rPr>
          <w:i/>
          <w:iCs/>
        </w:rPr>
        <w:t>2.</w:t>
      </w:r>
      <w:r w:rsidRPr="00950E17">
        <w:rPr>
          <w:i/>
          <w:iCs/>
        </w:rPr>
        <w:tab/>
        <w:t>It also explains the fundamental concepts of big data analytics and data visualization.</w:t>
      </w:r>
    </w:p>
    <w:p w14:paraId="0287D582" w14:textId="77777777" w:rsidR="00427135" w:rsidRPr="00950E17" w:rsidRDefault="00427135" w:rsidP="00427135">
      <w:pPr>
        <w:tabs>
          <w:tab w:val="left" w:pos="284"/>
        </w:tabs>
        <w:adjustRightInd w:val="0"/>
        <w:jc w:val="both"/>
        <w:rPr>
          <w:i/>
          <w:iCs/>
        </w:rPr>
      </w:pPr>
      <w:r w:rsidRPr="00950E17">
        <w:rPr>
          <w:i/>
          <w:iCs/>
        </w:rPr>
        <w:t>3. Introduce the concept of Tableau and data analysis.</w:t>
      </w:r>
    </w:p>
    <w:p w14:paraId="30168524" w14:textId="77777777" w:rsidR="00427135" w:rsidRPr="00950E17" w:rsidRDefault="00427135" w:rsidP="00427135">
      <w:pPr>
        <w:tabs>
          <w:tab w:val="left" w:pos="284"/>
        </w:tabs>
        <w:adjustRightInd w:val="0"/>
        <w:jc w:val="both"/>
      </w:pPr>
    </w:p>
    <w:p w14:paraId="6AFE704C" w14:textId="36ED8B86" w:rsidR="00427135" w:rsidRPr="00950E17" w:rsidRDefault="003A37CE" w:rsidP="00427135">
      <w:pPr>
        <w:tabs>
          <w:tab w:val="left" w:pos="284"/>
        </w:tabs>
        <w:adjustRightInd w:val="0"/>
        <w:jc w:val="both"/>
        <w:rPr>
          <w:b/>
          <w:bCs/>
        </w:rPr>
      </w:pPr>
      <w:r w:rsidRPr="003A37CE">
        <w:rPr>
          <w:rFonts w:ascii="Bookman Old Style" w:hAnsi="Bookman Old Style"/>
          <w:b/>
          <w:bCs/>
          <w:i/>
          <w:color w:val="0070C0"/>
          <w:sz w:val="24"/>
        </w:rPr>
        <w:t>Course Outcomes:</w:t>
      </w:r>
    </w:p>
    <w:p w14:paraId="3E27099F" w14:textId="77777777" w:rsidR="00427135" w:rsidRPr="00950E17" w:rsidRDefault="00427135" w:rsidP="00427135">
      <w:pPr>
        <w:tabs>
          <w:tab w:val="left" w:pos="284"/>
        </w:tabs>
        <w:adjustRightInd w:val="0"/>
        <w:jc w:val="both"/>
        <w:rPr>
          <w:b/>
          <w:bCs/>
        </w:rPr>
      </w:pPr>
    </w:p>
    <w:p w14:paraId="7AA8F5E5" w14:textId="77777777" w:rsidR="00427135" w:rsidRPr="00950E17" w:rsidRDefault="00427135" w:rsidP="00427135">
      <w:r w:rsidRPr="00950E17">
        <w:t>After successful completion of the course, students will be able to:</w:t>
      </w:r>
    </w:p>
    <w:p w14:paraId="3EEE49ED" w14:textId="77777777" w:rsidR="00427135" w:rsidRPr="00950E17" w:rsidRDefault="00427135" w:rsidP="00427135"/>
    <w:tbl>
      <w:tblPr>
        <w:tblStyle w:val="TableGrid"/>
        <w:tblW w:w="9483" w:type="dxa"/>
        <w:tblLook w:val="04A0" w:firstRow="1" w:lastRow="0" w:firstColumn="1" w:lastColumn="0" w:noHBand="0" w:noVBand="1"/>
      </w:tblPr>
      <w:tblGrid>
        <w:gridCol w:w="1352"/>
        <w:gridCol w:w="8131"/>
      </w:tblGrid>
      <w:tr w:rsidR="00427135" w:rsidRPr="00950E17" w14:paraId="4E502C71" w14:textId="77777777" w:rsidTr="003A37CE">
        <w:trPr>
          <w:trHeight w:val="271"/>
        </w:trPr>
        <w:tc>
          <w:tcPr>
            <w:tcW w:w="1352" w:type="dxa"/>
          </w:tcPr>
          <w:p w14:paraId="5696ED20" w14:textId="77777777" w:rsidR="00427135" w:rsidRPr="00950E17" w:rsidRDefault="00427135" w:rsidP="003A37CE">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CO1</w:t>
            </w:r>
          </w:p>
        </w:tc>
        <w:tc>
          <w:tcPr>
            <w:tcW w:w="8131" w:type="dxa"/>
          </w:tcPr>
          <w:p w14:paraId="7713D145" w14:textId="77777777" w:rsidR="00427135" w:rsidRPr="00950E17" w:rsidRDefault="00427135" w:rsidP="003A37CE">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lang w:val="en-US"/>
              </w:rPr>
              <w:t>Understand data and usage of data in data analytics.</w:t>
            </w:r>
          </w:p>
        </w:tc>
      </w:tr>
      <w:tr w:rsidR="00427135" w:rsidRPr="00950E17" w14:paraId="696E425B" w14:textId="77777777" w:rsidTr="003A37CE">
        <w:trPr>
          <w:trHeight w:val="271"/>
        </w:trPr>
        <w:tc>
          <w:tcPr>
            <w:tcW w:w="1352" w:type="dxa"/>
          </w:tcPr>
          <w:p w14:paraId="74C5C5F0" w14:textId="77777777" w:rsidR="00427135" w:rsidRPr="00950E17" w:rsidRDefault="00427135" w:rsidP="003A37CE">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CO2</w:t>
            </w:r>
          </w:p>
        </w:tc>
        <w:tc>
          <w:tcPr>
            <w:tcW w:w="8131" w:type="dxa"/>
          </w:tcPr>
          <w:p w14:paraId="62476EB0" w14:textId="77777777" w:rsidR="00427135" w:rsidRPr="00950E17" w:rsidRDefault="00427135" w:rsidP="003A37CE">
            <w:pPr>
              <w:shd w:val="clear" w:color="auto" w:fill="FFFFFF"/>
              <w:ind w:right="-360"/>
              <w:rPr>
                <w:rFonts w:eastAsia="Arial Unicode MS"/>
                <w:bdr w:val="nil"/>
                <w:lang w:val="en-US"/>
              </w:rPr>
            </w:pPr>
            <w:r w:rsidRPr="00950E17">
              <w:rPr>
                <w:rFonts w:eastAsia="Arial Unicode MS"/>
                <w:bdr w:val="nil"/>
                <w:lang w:val="en-US"/>
              </w:rPr>
              <w:t>Apply data analytics techniques for visualization through Excel.</w:t>
            </w:r>
          </w:p>
        </w:tc>
      </w:tr>
      <w:tr w:rsidR="00427135" w:rsidRPr="00950E17" w14:paraId="619A54C5" w14:textId="77777777" w:rsidTr="003A37CE">
        <w:trPr>
          <w:trHeight w:val="271"/>
        </w:trPr>
        <w:tc>
          <w:tcPr>
            <w:tcW w:w="1352" w:type="dxa"/>
          </w:tcPr>
          <w:p w14:paraId="45F496E4" w14:textId="77777777" w:rsidR="00427135" w:rsidRPr="00950E17" w:rsidRDefault="00427135" w:rsidP="003A37CE">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CO3</w:t>
            </w:r>
          </w:p>
        </w:tc>
        <w:tc>
          <w:tcPr>
            <w:tcW w:w="8131" w:type="dxa"/>
          </w:tcPr>
          <w:p w14:paraId="534D9001" w14:textId="77777777" w:rsidR="00427135" w:rsidRPr="00950E17" w:rsidRDefault="00427135" w:rsidP="003A37CE">
            <w:pPr>
              <w:shd w:val="clear" w:color="auto" w:fill="FFFFFF"/>
              <w:ind w:right="-360"/>
              <w:rPr>
                <w:rFonts w:eastAsia="Arial Unicode MS"/>
                <w:bdr w:val="nil"/>
                <w:lang w:val="en-US"/>
              </w:rPr>
            </w:pPr>
            <w:r w:rsidRPr="00950E17">
              <w:rPr>
                <w:rFonts w:eastAsia="Arial Unicode MS"/>
                <w:bdr w:val="nil"/>
                <w:lang w:val="en-US"/>
              </w:rPr>
              <w:t>Visualize trends and discover insights of data analysis using tableau</w:t>
            </w:r>
          </w:p>
        </w:tc>
      </w:tr>
    </w:tbl>
    <w:p w14:paraId="78B304AC" w14:textId="77777777" w:rsidR="00427135" w:rsidRPr="00950E17" w:rsidRDefault="00427135" w:rsidP="00427135">
      <w:pPr>
        <w:pStyle w:val="Body"/>
        <w:spacing w:line="276" w:lineRule="auto"/>
        <w:ind w:left="720"/>
        <w:jc w:val="both"/>
        <w:rPr>
          <w:rFonts w:ascii="Times New Roman" w:hAnsi="Times New Roman" w:cs="Times New Roman"/>
          <w:u w:color="000000"/>
        </w:rPr>
      </w:pPr>
    </w:p>
    <w:p w14:paraId="06C72509" w14:textId="30C24CEF" w:rsidR="00427135" w:rsidRPr="00950E17" w:rsidRDefault="003A37CE" w:rsidP="00427135">
      <w:pPr>
        <w:pStyle w:val="Body"/>
        <w:spacing w:line="276" w:lineRule="auto"/>
        <w:jc w:val="both"/>
        <w:rPr>
          <w:rFonts w:ascii="Times New Roman" w:hAnsi="Times New Roman" w:cs="Times New Roman"/>
          <w:b/>
          <w:bCs/>
          <w:u w:color="000000"/>
        </w:rPr>
      </w:pPr>
      <w:r w:rsidRPr="003A37CE">
        <w:rPr>
          <w:rFonts w:ascii="Bookman Old Style" w:hAnsi="Bookman Old Style" w:cs="Times New Roman"/>
          <w:b/>
          <w:bCs/>
          <w:i/>
          <w:color w:val="0070C0"/>
          <w:sz w:val="24"/>
          <w:u w:color="000000"/>
        </w:rPr>
        <w:t>Text Book (s)</w:t>
      </w:r>
    </w:p>
    <w:p w14:paraId="20E48923" w14:textId="77777777" w:rsidR="00427135" w:rsidRPr="00950E17" w:rsidRDefault="00427135" w:rsidP="00427135">
      <w:pPr>
        <w:tabs>
          <w:tab w:val="left" w:pos="284"/>
        </w:tabs>
        <w:adjustRightInd w:val="0"/>
        <w:spacing w:after="60"/>
        <w:ind w:right="-360"/>
        <w:jc w:val="both"/>
      </w:pPr>
      <w:r w:rsidRPr="00950E17">
        <w:tab/>
        <w:t>1.</w:t>
      </w:r>
      <w:r w:rsidRPr="00950E17">
        <w:tab/>
        <w:t>Microsoft Excel 2013 Step by Step by Curtis D. Frye; Microsoft Press 2013.</w:t>
      </w:r>
    </w:p>
    <w:p w14:paraId="7A6DC666" w14:textId="77777777" w:rsidR="00427135" w:rsidRPr="00950E17" w:rsidRDefault="00427135" w:rsidP="00427135">
      <w:pPr>
        <w:tabs>
          <w:tab w:val="left" w:pos="284"/>
        </w:tabs>
        <w:adjustRightInd w:val="0"/>
        <w:spacing w:after="60"/>
        <w:ind w:right="-360"/>
        <w:jc w:val="both"/>
      </w:pPr>
      <w:r w:rsidRPr="00950E17">
        <w:tab/>
        <w:t>2.</w:t>
      </w:r>
      <w:r w:rsidRPr="00950E17">
        <w:tab/>
        <w:t>Learning Tableau by Joshua N. Milligan,ISBN 139781784391164, PACKT Books - Packt Publishing</w:t>
      </w:r>
    </w:p>
    <w:p w14:paraId="60612A38" w14:textId="77777777" w:rsidR="00427135" w:rsidRPr="00950E17" w:rsidRDefault="00427135" w:rsidP="00427135">
      <w:pPr>
        <w:tabs>
          <w:tab w:val="left" w:pos="284"/>
        </w:tabs>
        <w:adjustRightInd w:val="0"/>
        <w:spacing w:after="60"/>
        <w:ind w:right="-360"/>
        <w:jc w:val="both"/>
      </w:pPr>
    </w:p>
    <w:p w14:paraId="0A9D873B" w14:textId="5A969235" w:rsidR="00427135" w:rsidRPr="00950E17" w:rsidRDefault="003A37CE" w:rsidP="00427135">
      <w:pPr>
        <w:pStyle w:val="Body"/>
        <w:spacing w:line="276" w:lineRule="auto"/>
        <w:jc w:val="both"/>
        <w:rPr>
          <w:rFonts w:ascii="Times New Roman" w:hAnsi="Times New Roman" w:cs="Times New Roman"/>
          <w:b/>
          <w:bCs/>
          <w:u w:color="000000"/>
        </w:rPr>
      </w:pPr>
      <w:r w:rsidRPr="003A37CE">
        <w:rPr>
          <w:rFonts w:ascii="Bookman Old Style" w:hAnsi="Bookman Old Style" w:cs="Times New Roman"/>
          <w:b/>
          <w:bCs/>
          <w:i/>
          <w:color w:val="0070C0"/>
          <w:sz w:val="24"/>
          <w:u w:color="000000"/>
        </w:rPr>
        <w:t xml:space="preserve">Reference Book (s): </w:t>
      </w:r>
    </w:p>
    <w:p w14:paraId="58599097" w14:textId="77777777" w:rsidR="00427135" w:rsidRPr="00950E17" w:rsidRDefault="00427135" w:rsidP="00427135">
      <w:pPr>
        <w:pStyle w:val="ListParagraph"/>
        <w:ind w:left="284" w:right="-360" w:firstLine="436"/>
        <w:rPr>
          <w:rFonts w:eastAsia="Arial Unicode MS"/>
          <w:sz w:val="24"/>
          <w:szCs w:val="24"/>
          <w:bdr w:val="nil"/>
        </w:rPr>
      </w:pPr>
      <w:r w:rsidRPr="00950E17">
        <w:rPr>
          <w:rFonts w:eastAsia="Arial Unicode MS"/>
          <w:color w:val="000000"/>
          <w:u w:color="000000"/>
          <w:bdr w:val="nil"/>
        </w:rPr>
        <w:t xml:space="preserve">1. </w:t>
      </w:r>
      <w:r w:rsidRPr="00950E17">
        <w:rPr>
          <w:rFonts w:eastAsia="Arial Unicode MS"/>
          <w:sz w:val="24"/>
          <w:szCs w:val="24"/>
          <w:bdr w:val="nil"/>
        </w:rPr>
        <w:t>Excel: Quick Start Guide from Beginner to Expert, by William Fischer</w:t>
      </w:r>
    </w:p>
    <w:p w14:paraId="7F0CC67F" w14:textId="77777777" w:rsidR="00427135" w:rsidRPr="00950E17" w:rsidRDefault="00427135" w:rsidP="00427135">
      <w:pPr>
        <w:pStyle w:val="ListParagraph"/>
        <w:ind w:left="0" w:right="-360" w:firstLine="720"/>
        <w:rPr>
          <w:b/>
          <w:bCs/>
          <w:u w:color="000000"/>
        </w:rPr>
      </w:pPr>
    </w:p>
    <w:p w14:paraId="3F2641DA"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39B926E8"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tbl>
      <w:tblPr>
        <w:tblStyle w:val="TableGrid"/>
        <w:tblW w:w="10007" w:type="dxa"/>
        <w:tblLayout w:type="fixed"/>
        <w:tblLook w:val="04A0" w:firstRow="1" w:lastRow="0" w:firstColumn="1" w:lastColumn="0" w:noHBand="0" w:noVBand="1"/>
      </w:tblPr>
      <w:tblGrid>
        <w:gridCol w:w="10007"/>
      </w:tblGrid>
      <w:tr w:rsidR="00427135" w:rsidRPr="00950E17" w14:paraId="67E8CDD5" w14:textId="77777777" w:rsidTr="00A23EB2">
        <w:trPr>
          <w:trHeight w:val="447"/>
        </w:trPr>
        <w:tc>
          <w:tcPr>
            <w:tcW w:w="10007" w:type="dxa"/>
            <w:vAlign w:val="center"/>
          </w:tcPr>
          <w:p w14:paraId="0F165C8A" w14:textId="77777777" w:rsidR="00427135" w:rsidRPr="00950E17" w:rsidRDefault="00427135" w:rsidP="003A37CE">
            <w:pPr>
              <w:autoSpaceDE w:val="0"/>
              <w:autoSpaceDN w:val="0"/>
              <w:adjustRightInd w:val="0"/>
              <w:jc w:val="both"/>
              <w:rPr>
                <w:rStyle w:val="None"/>
                <w:b/>
                <w:bCs/>
                <w:color w:val="222222"/>
                <w:u w:color="222222"/>
                <w:lang w:eastAsia="en-IN"/>
              </w:rPr>
            </w:pPr>
            <w:r w:rsidRPr="00950E17">
              <w:rPr>
                <w:rStyle w:val="None"/>
                <w:b/>
                <w:bCs/>
                <w:color w:val="222222"/>
                <w:u w:color="222222"/>
                <w:lang w:eastAsia="en-IN"/>
              </w:rPr>
              <w:t xml:space="preserve">Unit I: </w:t>
            </w:r>
            <w:r w:rsidRPr="00950E17">
              <w:rPr>
                <w:rFonts w:eastAsia="Arial Unicode MS"/>
                <w:b/>
                <w:bCs/>
                <w:bdr w:val="nil"/>
                <w:lang w:val="en-US"/>
              </w:rPr>
              <w:t>Introduction to Data Analytics</w:t>
            </w:r>
            <w:r w:rsidRPr="00950E17">
              <w:rPr>
                <w:rFonts w:eastAsia="Arial Unicode MS"/>
                <w:b/>
                <w:bCs/>
                <w:bdr w:val="nil"/>
                <w:lang w:val="en-US"/>
              </w:rPr>
              <w:tab/>
            </w:r>
            <w:r w:rsidRPr="00950E17">
              <w:rPr>
                <w:rFonts w:eastAsia="Arial Unicode MS"/>
                <w:b/>
                <w:bCs/>
                <w:bdr w:val="nil"/>
                <w:lang w:val="en-US"/>
              </w:rPr>
              <w:tab/>
            </w:r>
            <w:r w:rsidRPr="00950E17">
              <w:rPr>
                <w:rFonts w:eastAsia="Arial Unicode MS"/>
                <w:b/>
                <w:bCs/>
                <w:bdr w:val="nil"/>
                <w:lang w:val="en-US"/>
              </w:rPr>
              <w:tab/>
              <w:t xml:space="preserve">                                            </w:t>
            </w:r>
            <w:r w:rsidRPr="00950E17">
              <w:rPr>
                <w:rFonts w:eastAsia="Arial Unicode MS"/>
                <w:b/>
                <w:bCs/>
                <w:bdr w:val="nil"/>
                <w:lang w:val="en-US"/>
              </w:rPr>
              <w:tab/>
              <w:t>2 hours</w:t>
            </w:r>
          </w:p>
        </w:tc>
      </w:tr>
      <w:tr w:rsidR="00427135" w:rsidRPr="00950E17" w14:paraId="09A16609" w14:textId="77777777" w:rsidTr="00A23EB2">
        <w:trPr>
          <w:trHeight w:val="567"/>
        </w:trPr>
        <w:tc>
          <w:tcPr>
            <w:tcW w:w="10007" w:type="dxa"/>
            <w:vAlign w:val="center"/>
          </w:tcPr>
          <w:p w14:paraId="692D4AF4" w14:textId="77777777" w:rsidR="00427135" w:rsidRPr="00950E17" w:rsidRDefault="00427135" w:rsidP="003A37CE">
            <w:pPr>
              <w:pStyle w:val="NoSpacing"/>
              <w:jc w:val="both"/>
              <w:rPr>
                <w:rStyle w:val="None"/>
                <w:rFonts w:ascii="Times New Roman" w:eastAsia="Arial Unicode MS" w:hAnsi="Times New Roman" w:cs="Times New Roman"/>
                <w:sz w:val="24"/>
                <w:szCs w:val="24"/>
                <w:bdr w:val="nil"/>
                <w:lang w:val="en-US" w:eastAsia="en-US"/>
              </w:rPr>
            </w:pPr>
            <w:r w:rsidRPr="00950E17">
              <w:rPr>
                <w:rFonts w:ascii="Times New Roman" w:eastAsia="Arial Unicode MS" w:hAnsi="Times New Roman" w:cs="Times New Roman"/>
                <w:sz w:val="24"/>
                <w:szCs w:val="24"/>
                <w:bdr w:val="nil"/>
                <w:lang w:val="en-US" w:eastAsia="en-US"/>
              </w:rPr>
              <w:t>Installing Data Analysis Tool in Excel, sort, Filter, Conditional Formatting, Pivot Table</w:t>
            </w:r>
          </w:p>
        </w:tc>
      </w:tr>
      <w:tr w:rsidR="00427135" w:rsidRPr="00950E17" w14:paraId="5580752A" w14:textId="77777777" w:rsidTr="003A37CE">
        <w:trPr>
          <w:trHeight w:val="501"/>
        </w:trPr>
        <w:tc>
          <w:tcPr>
            <w:tcW w:w="10007" w:type="dxa"/>
            <w:vAlign w:val="center"/>
          </w:tcPr>
          <w:p w14:paraId="0FD41042" w14:textId="77777777" w:rsidR="00427135" w:rsidRPr="00950E17" w:rsidRDefault="00427135" w:rsidP="003A37CE">
            <w:pPr>
              <w:autoSpaceDE w:val="0"/>
              <w:autoSpaceDN w:val="0"/>
              <w:adjustRightInd w:val="0"/>
              <w:jc w:val="both"/>
              <w:rPr>
                <w:rStyle w:val="None"/>
                <w:b/>
                <w:bCs/>
                <w:color w:val="222222"/>
                <w:u w:color="222222"/>
              </w:rPr>
            </w:pPr>
            <w:r w:rsidRPr="00950E17">
              <w:rPr>
                <w:rFonts w:eastAsia="Arial Unicode MS"/>
                <w:b/>
                <w:bCs/>
                <w:bdr w:val="nil"/>
                <w:lang w:val="en-US"/>
              </w:rPr>
              <w:t>Unit 2: Manipulation of Excel Data</w:t>
            </w:r>
            <w:r w:rsidRPr="00950E17">
              <w:rPr>
                <w:rFonts w:eastAsia="Arial Unicode MS"/>
                <w:b/>
                <w:bCs/>
                <w:bdr w:val="nil"/>
                <w:lang w:val="en-US"/>
              </w:rPr>
              <w:tab/>
            </w:r>
            <w:r w:rsidRPr="00950E17">
              <w:rPr>
                <w:rFonts w:eastAsia="Arial Unicode MS"/>
                <w:b/>
                <w:bCs/>
                <w:bdr w:val="nil"/>
                <w:lang w:val="en-US"/>
              </w:rPr>
              <w:tab/>
            </w:r>
            <w:r w:rsidRPr="00950E17">
              <w:rPr>
                <w:rFonts w:eastAsia="Arial Unicode MS"/>
                <w:b/>
                <w:bCs/>
                <w:bdr w:val="nil"/>
                <w:lang w:val="en-US"/>
              </w:rPr>
              <w:tab/>
              <w:t xml:space="preserve">                                                3 hours</w:t>
            </w:r>
          </w:p>
        </w:tc>
      </w:tr>
      <w:tr w:rsidR="00427135" w:rsidRPr="00950E17" w14:paraId="62AB35F8" w14:textId="77777777" w:rsidTr="00A23EB2">
        <w:trPr>
          <w:trHeight w:val="1164"/>
        </w:trPr>
        <w:tc>
          <w:tcPr>
            <w:tcW w:w="10007" w:type="dxa"/>
            <w:vAlign w:val="center"/>
          </w:tcPr>
          <w:p w14:paraId="3C1BA725" w14:textId="77777777" w:rsidR="00427135" w:rsidRPr="00950E17" w:rsidRDefault="00427135" w:rsidP="003A37CE">
            <w:pPr>
              <w:pStyle w:val="NoSpacing"/>
              <w:jc w:val="both"/>
              <w:rPr>
                <w:rFonts w:ascii="Times New Roman" w:eastAsia="Arial Unicode MS" w:hAnsi="Times New Roman" w:cs="Times New Roman"/>
                <w:sz w:val="24"/>
                <w:szCs w:val="24"/>
                <w:bdr w:val="nil"/>
                <w:lang w:val="en-US" w:eastAsia="en-US"/>
              </w:rPr>
            </w:pPr>
            <w:r w:rsidRPr="00950E17">
              <w:rPr>
                <w:rFonts w:ascii="Times New Roman" w:eastAsia="Arial Unicode MS" w:hAnsi="Times New Roman" w:cs="Times New Roman"/>
                <w:sz w:val="24"/>
                <w:szCs w:val="24"/>
                <w:bdr w:val="nil"/>
                <w:lang w:val="en-US" w:eastAsia="en-US"/>
              </w:rPr>
              <w:t>Working with Formula: Data Filtering, Sorting, Use of Range, Functions: SUM(), AVERAGE(), MAX() &amp; MIN(), COUNT() &amp; COUNTA(), IF(), Data Representation using Charts &amp; Graphs, Creation of Pivot table, Create a Chart, Change Chart Type, Switch Row/Column, labels and legends, Print Area</w:t>
            </w:r>
          </w:p>
          <w:p w14:paraId="0BE81CF2" w14:textId="77777777" w:rsidR="00427135" w:rsidRPr="00950E17" w:rsidRDefault="00427135" w:rsidP="003A37CE">
            <w:pPr>
              <w:pStyle w:val="Default"/>
              <w:shd w:val="clear" w:color="auto" w:fill="FFFFFF"/>
              <w:spacing w:before="0"/>
              <w:jc w:val="both"/>
              <w:rPr>
                <w:rStyle w:val="None"/>
                <w:rFonts w:ascii="Times New Roman" w:hAnsi="Times New Roman" w:cs="Times New Roman"/>
                <w:color w:val="222222"/>
                <w:u w:color="222222"/>
              </w:rPr>
            </w:pPr>
          </w:p>
        </w:tc>
      </w:tr>
      <w:tr w:rsidR="00427135" w:rsidRPr="00950E17" w14:paraId="5726BF46" w14:textId="77777777" w:rsidTr="00A23EB2">
        <w:trPr>
          <w:trHeight w:val="489"/>
        </w:trPr>
        <w:tc>
          <w:tcPr>
            <w:tcW w:w="10007" w:type="dxa"/>
            <w:vAlign w:val="center"/>
          </w:tcPr>
          <w:p w14:paraId="5D4264ED" w14:textId="77777777" w:rsidR="00427135" w:rsidRPr="00950E17" w:rsidRDefault="00427135" w:rsidP="003A37CE">
            <w:pPr>
              <w:autoSpaceDE w:val="0"/>
              <w:autoSpaceDN w:val="0"/>
              <w:adjustRightInd w:val="0"/>
              <w:jc w:val="both"/>
              <w:rPr>
                <w:rStyle w:val="None"/>
                <w:b/>
                <w:bCs/>
                <w:color w:val="222222"/>
                <w:u w:color="222222"/>
              </w:rPr>
            </w:pPr>
            <w:r w:rsidRPr="00950E17">
              <w:rPr>
                <w:rFonts w:eastAsia="Arial Unicode MS"/>
                <w:b/>
                <w:bCs/>
                <w:bdr w:val="nil"/>
                <w:lang w:val="en-US"/>
              </w:rPr>
              <w:t>Unit 3:Exploring Analysis Toolpack</w:t>
            </w:r>
            <w:r w:rsidRPr="00950E17">
              <w:rPr>
                <w:rFonts w:eastAsia="Arial Unicode MS"/>
                <w:b/>
                <w:bCs/>
                <w:bdr w:val="nil"/>
                <w:lang w:val="en-US"/>
              </w:rPr>
              <w:tab/>
            </w:r>
            <w:r w:rsidRPr="00950E17">
              <w:rPr>
                <w:rFonts w:eastAsia="Arial Unicode MS"/>
                <w:b/>
                <w:bCs/>
                <w:bdr w:val="nil"/>
                <w:lang w:val="en-US"/>
              </w:rPr>
              <w:tab/>
            </w:r>
            <w:r w:rsidRPr="00950E17">
              <w:rPr>
                <w:rFonts w:eastAsia="Arial Unicode MS"/>
                <w:b/>
                <w:bCs/>
                <w:bdr w:val="nil"/>
                <w:lang w:val="en-US"/>
              </w:rPr>
              <w:tab/>
              <w:t xml:space="preserve">                                               2 hours</w:t>
            </w:r>
          </w:p>
        </w:tc>
      </w:tr>
      <w:tr w:rsidR="00427135" w:rsidRPr="00950E17" w14:paraId="78D1F960" w14:textId="77777777" w:rsidTr="00A23EB2">
        <w:trPr>
          <w:trHeight w:val="567"/>
        </w:trPr>
        <w:tc>
          <w:tcPr>
            <w:tcW w:w="10007" w:type="dxa"/>
            <w:vAlign w:val="center"/>
          </w:tcPr>
          <w:p w14:paraId="0484BED8" w14:textId="77777777" w:rsidR="00427135" w:rsidRPr="00950E17" w:rsidRDefault="00427135" w:rsidP="003A37CE">
            <w:pPr>
              <w:autoSpaceDE w:val="0"/>
              <w:autoSpaceDN w:val="0"/>
              <w:adjustRightInd w:val="0"/>
              <w:jc w:val="both"/>
              <w:rPr>
                <w:rFonts w:eastAsia="Arial Unicode MS"/>
                <w:bdr w:val="nil"/>
                <w:lang w:val="en-US"/>
              </w:rPr>
            </w:pPr>
            <w:r w:rsidRPr="00950E17">
              <w:rPr>
                <w:rFonts w:eastAsia="Arial Unicode MS"/>
                <w:bdr w:val="nil"/>
                <w:lang w:val="en-US"/>
              </w:rPr>
              <w:t>Histogram, Descriptive Statistics, Moving Average, Exponential, Correlation, Regression</w:t>
            </w:r>
          </w:p>
          <w:p w14:paraId="739A12D9" w14:textId="77777777" w:rsidR="00427135" w:rsidRPr="00950E17" w:rsidRDefault="00427135" w:rsidP="003A37CE">
            <w:pPr>
              <w:autoSpaceDE w:val="0"/>
              <w:autoSpaceDN w:val="0"/>
              <w:adjustRightInd w:val="0"/>
              <w:jc w:val="both"/>
              <w:rPr>
                <w:rStyle w:val="None"/>
                <w:color w:val="222222"/>
                <w:u w:color="222222"/>
                <w:lang w:eastAsia="en-IN"/>
              </w:rPr>
            </w:pPr>
          </w:p>
        </w:tc>
      </w:tr>
      <w:tr w:rsidR="00427135" w:rsidRPr="00950E17" w14:paraId="2F1B355B" w14:textId="77777777" w:rsidTr="003A37CE">
        <w:trPr>
          <w:trHeight w:val="724"/>
        </w:trPr>
        <w:tc>
          <w:tcPr>
            <w:tcW w:w="10007" w:type="dxa"/>
            <w:vAlign w:val="center"/>
          </w:tcPr>
          <w:p w14:paraId="2A58E378" w14:textId="77777777" w:rsidR="00427135" w:rsidRPr="00950E17" w:rsidRDefault="00427135" w:rsidP="003A37CE">
            <w:pPr>
              <w:autoSpaceDE w:val="0"/>
              <w:autoSpaceDN w:val="0"/>
              <w:adjustRightInd w:val="0"/>
              <w:jc w:val="both"/>
              <w:rPr>
                <w:rStyle w:val="None"/>
                <w:b/>
                <w:bCs/>
                <w:color w:val="222222"/>
                <w:u w:color="222222"/>
              </w:rPr>
            </w:pPr>
            <w:r w:rsidRPr="00950E17">
              <w:rPr>
                <w:rFonts w:eastAsia="Arial Unicode MS"/>
                <w:b/>
                <w:bCs/>
                <w:bdr w:val="nil"/>
                <w:lang w:val="en-US"/>
              </w:rPr>
              <w:t>Unit 4: Introduction to Tableau</w:t>
            </w:r>
            <w:r w:rsidRPr="00950E17">
              <w:rPr>
                <w:rFonts w:eastAsia="Arial Unicode MS"/>
                <w:b/>
                <w:bCs/>
                <w:bdr w:val="nil"/>
                <w:lang w:val="en-US"/>
              </w:rPr>
              <w:tab/>
            </w:r>
            <w:r w:rsidRPr="00950E17">
              <w:rPr>
                <w:rFonts w:eastAsia="Arial Unicode MS"/>
                <w:b/>
                <w:bCs/>
                <w:bdr w:val="nil"/>
                <w:lang w:val="en-US"/>
              </w:rPr>
              <w:tab/>
            </w:r>
            <w:r w:rsidRPr="00950E17">
              <w:rPr>
                <w:rFonts w:eastAsia="Arial Unicode MS"/>
                <w:b/>
                <w:bCs/>
                <w:bdr w:val="nil"/>
                <w:lang w:val="en-US"/>
              </w:rPr>
              <w:tab/>
            </w:r>
            <w:r w:rsidRPr="00950E17">
              <w:rPr>
                <w:rFonts w:eastAsia="Arial Unicode MS"/>
                <w:b/>
                <w:bCs/>
                <w:bdr w:val="nil"/>
                <w:lang w:val="en-US"/>
              </w:rPr>
              <w:tab/>
            </w:r>
            <w:r w:rsidRPr="00950E17">
              <w:rPr>
                <w:rFonts w:eastAsia="Arial Unicode MS"/>
                <w:b/>
                <w:bCs/>
                <w:bdr w:val="nil"/>
                <w:lang w:val="en-US"/>
              </w:rPr>
              <w:tab/>
              <w:t xml:space="preserve">                                       3 hours</w:t>
            </w:r>
          </w:p>
        </w:tc>
      </w:tr>
      <w:tr w:rsidR="00427135" w:rsidRPr="00950E17" w14:paraId="5118F351" w14:textId="77777777" w:rsidTr="005C5655">
        <w:trPr>
          <w:trHeight w:val="843"/>
        </w:trPr>
        <w:tc>
          <w:tcPr>
            <w:tcW w:w="10007" w:type="dxa"/>
            <w:vAlign w:val="center"/>
          </w:tcPr>
          <w:p w14:paraId="41DAB7D4" w14:textId="77777777" w:rsidR="00427135" w:rsidRPr="00950E17" w:rsidRDefault="00427135" w:rsidP="003A37CE">
            <w:pPr>
              <w:autoSpaceDE w:val="0"/>
              <w:autoSpaceDN w:val="0"/>
              <w:adjustRightInd w:val="0"/>
              <w:jc w:val="both"/>
              <w:rPr>
                <w:rFonts w:eastAsia="Arial Unicode MS"/>
                <w:bdr w:val="nil"/>
                <w:lang w:val="en-US"/>
              </w:rPr>
            </w:pPr>
            <w:r w:rsidRPr="00950E17">
              <w:rPr>
                <w:rFonts w:eastAsia="Arial Unicode MS"/>
                <w:bdr w:val="nil"/>
                <w:lang w:val="en-US"/>
              </w:rPr>
              <w:t>Introduction about Tableau, Installing Tableau Public, Getting Data, visualizing data on maps, tableau worksheets, Scatter plot and graphs, Applying filter, Data highlighters, predictions,</w:t>
            </w:r>
          </w:p>
          <w:p w14:paraId="7ECB1CB3" w14:textId="77777777" w:rsidR="00427135" w:rsidRPr="00950E17" w:rsidRDefault="00427135" w:rsidP="003A37CE">
            <w:pPr>
              <w:autoSpaceDE w:val="0"/>
              <w:autoSpaceDN w:val="0"/>
              <w:adjustRightInd w:val="0"/>
              <w:jc w:val="both"/>
              <w:rPr>
                <w:rStyle w:val="None"/>
                <w:rFonts w:eastAsia="Arial Unicode MS"/>
                <w:color w:val="222222"/>
                <w:u w:color="222222"/>
                <w:bdr w:val="nil"/>
                <w:lang w:eastAsia="en-IN"/>
              </w:rPr>
            </w:pPr>
          </w:p>
        </w:tc>
      </w:tr>
    </w:tbl>
    <w:p w14:paraId="453B40AB" w14:textId="77777777" w:rsidR="00427135" w:rsidRPr="00950E17" w:rsidRDefault="00427135" w:rsidP="00427135">
      <w:pPr>
        <w:pStyle w:val="Body"/>
        <w:rPr>
          <w:rStyle w:val="None"/>
          <w:rFonts w:ascii="Times New Roman" w:hAnsi="Times New Roman" w:cs="Times New Roman"/>
          <w:color w:val="222222"/>
          <w:sz w:val="24"/>
          <w:szCs w:val="24"/>
          <w:u w:color="222222"/>
          <w:lang w:eastAsia="en-IN"/>
        </w:rP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427135" w:rsidRPr="00950E17" w14:paraId="7A25AAE1" w14:textId="77777777" w:rsidTr="003A37CE">
        <w:trPr>
          <w:trHeight w:val="277"/>
        </w:trPr>
        <w:tc>
          <w:tcPr>
            <w:tcW w:w="2770" w:type="dxa"/>
          </w:tcPr>
          <w:p w14:paraId="33098393" w14:textId="51C45F2E" w:rsidR="00427135" w:rsidRPr="00950E17" w:rsidRDefault="005C5655" w:rsidP="003A37CE">
            <w:pPr>
              <w:rPr>
                <w:b/>
                <w:bCs/>
              </w:rPr>
            </w:pPr>
            <w:r w:rsidRPr="005C5655">
              <w:rPr>
                <w:rFonts w:ascii="Bookman Old Style" w:hAnsi="Bookman Old Style"/>
                <w:b/>
                <w:bCs/>
                <w:i/>
                <w:color w:val="FF0000"/>
                <w:sz w:val="24"/>
              </w:rPr>
              <w:t>Name of The Course</w:t>
            </w:r>
          </w:p>
        </w:tc>
        <w:tc>
          <w:tcPr>
            <w:tcW w:w="6717" w:type="dxa"/>
            <w:gridSpan w:val="5"/>
          </w:tcPr>
          <w:p w14:paraId="0F097DA4" w14:textId="77777777" w:rsidR="00427135" w:rsidRPr="00950E17" w:rsidRDefault="00427135" w:rsidP="003A37CE">
            <w:pPr>
              <w:rPr>
                <w:bCs/>
              </w:rPr>
            </w:pPr>
            <w:r w:rsidRPr="00950E17">
              <w:rPr>
                <w:bCs/>
              </w:rPr>
              <w:t>Embedded Technology and IoT</w:t>
            </w:r>
          </w:p>
        </w:tc>
      </w:tr>
      <w:tr w:rsidR="00427135" w:rsidRPr="00950E17" w14:paraId="0A6FDDC2" w14:textId="77777777" w:rsidTr="003A37CE">
        <w:trPr>
          <w:trHeight w:val="277"/>
        </w:trPr>
        <w:tc>
          <w:tcPr>
            <w:tcW w:w="2770" w:type="dxa"/>
          </w:tcPr>
          <w:p w14:paraId="121983AF" w14:textId="48C8503F" w:rsidR="00427135" w:rsidRPr="00950E17" w:rsidRDefault="005C5655" w:rsidP="003A37CE">
            <w:pPr>
              <w:rPr>
                <w:b/>
                <w:bCs/>
              </w:rPr>
            </w:pPr>
            <w:r w:rsidRPr="005C5655">
              <w:rPr>
                <w:rFonts w:ascii="Bookman Old Style" w:hAnsi="Bookman Old Style"/>
                <w:b/>
                <w:bCs/>
                <w:i/>
                <w:color w:val="FF0000"/>
                <w:sz w:val="24"/>
              </w:rPr>
              <w:t>Course Code</w:t>
            </w:r>
          </w:p>
        </w:tc>
        <w:tc>
          <w:tcPr>
            <w:tcW w:w="6717" w:type="dxa"/>
            <w:gridSpan w:val="5"/>
          </w:tcPr>
          <w:p w14:paraId="77DD937B" w14:textId="77777777" w:rsidR="00427135" w:rsidRPr="00950E17" w:rsidRDefault="00427135" w:rsidP="003A37CE">
            <w:pPr>
              <w:rPr>
                <w:bCs/>
              </w:rPr>
            </w:pPr>
            <w:r w:rsidRPr="00950E17">
              <w:rPr>
                <w:bCs/>
                <w:color w:val="000000"/>
                <w:shd w:val="clear" w:color="auto" w:fill="FFFFFF"/>
              </w:rPr>
              <w:t>BEE01T1004</w:t>
            </w:r>
          </w:p>
        </w:tc>
      </w:tr>
      <w:tr w:rsidR="00427135" w:rsidRPr="00950E17" w14:paraId="31DBA654" w14:textId="77777777" w:rsidTr="003A37CE">
        <w:trPr>
          <w:trHeight w:val="265"/>
        </w:trPr>
        <w:tc>
          <w:tcPr>
            <w:tcW w:w="2770" w:type="dxa"/>
          </w:tcPr>
          <w:p w14:paraId="009B0990" w14:textId="06E76EB6" w:rsidR="00427135" w:rsidRPr="00950E17" w:rsidRDefault="005C5655" w:rsidP="003A37CE">
            <w:pPr>
              <w:rPr>
                <w:b/>
                <w:bCs/>
              </w:rPr>
            </w:pPr>
            <w:r w:rsidRPr="005C5655">
              <w:rPr>
                <w:rFonts w:ascii="Bookman Old Style" w:hAnsi="Bookman Old Style"/>
                <w:b/>
                <w:bCs/>
                <w:i/>
                <w:color w:val="FF0000"/>
                <w:sz w:val="24"/>
              </w:rPr>
              <w:t>Prerequisite</w:t>
            </w:r>
          </w:p>
        </w:tc>
        <w:tc>
          <w:tcPr>
            <w:tcW w:w="6717" w:type="dxa"/>
            <w:gridSpan w:val="5"/>
          </w:tcPr>
          <w:p w14:paraId="56CA819F" w14:textId="77777777" w:rsidR="00427135" w:rsidRPr="00950E17" w:rsidRDefault="00427135" w:rsidP="003A37CE"/>
        </w:tc>
      </w:tr>
      <w:tr w:rsidR="00427135" w:rsidRPr="00950E17" w14:paraId="750E74E6" w14:textId="77777777" w:rsidTr="003A37CE">
        <w:trPr>
          <w:trHeight w:val="277"/>
        </w:trPr>
        <w:tc>
          <w:tcPr>
            <w:tcW w:w="2770" w:type="dxa"/>
          </w:tcPr>
          <w:p w14:paraId="5288A33B" w14:textId="673E8F05" w:rsidR="00427135" w:rsidRPr="00950E17" w:rsidRDefault="005C5655" w:rsidP="003A37CE">
            <w:pPr>
              <w:rPr>
                <w:b/>
                <w:bCs/>
              </w:rPr>
            </w:pPr>
            <w:r w:rsidRPr="005C5655">
              <w:rPr>
                <w:rFonts w:ascii="Bookman Old Style" w:hAnsi="Bookman Old Style"/>
                <w:b/>
                <w:bCs/>
                <w:i/>
                <w:color w:val="FF0000"/>
                <w:sz w:val="24"/>
              </w:rPr>
              <w:t>Corequisite</w:t>
            </w:r>
          </w:p>
        </w:tc>
        <w:tc>
          <w:tcPr>
            <w:tcW w:w="6717" w:type="dxa"/>
            <w:gridSpan w:val="5"/>
          </w:tcPr>
          <w:p w14:paraId="5EEAE98B" w14:textId="77777777" w:rsidR="00427135" w:rsidRPr="00950E17" w:rsidRDefault="00427135" w:rsidP="003A37CE"/>
        </w:tc>
      </w:tr>
      <w:tr w:rsidR="00427135" w:rsidRPr="00950E17" w14:paraId="4E0426DC" w14:textId="77777777" w:rsidTr="003A37CE">
        <w:trPr>
          <w:trHeight w:val="277"/>
        </w:trPr>
        <w:tc>
          <w:tcPr>
            <w:tcW w:w="2770" w:type="dxa"/>
          </w:tcPr>
          <w:p w14:paraId="46A7A1FA" w14:textId="766948F9" w:rsidR="00427135" w:rsidRPr="00950E17" w:rsidRDefault="005C5655" w:rsidP="003A37CE">
            <w:pPr>
              <w:rPr>
                <w:b/>
                <w:bCs/>
              </w:rPr>
            </w:pPr>
            <w:r w:rsidRPr="005C5655">
              <w:rPr>
                <w:rFonts w:ascii="Bookman Old Style" w:hAnsi="Bookman Old Style"/>
                <w:b/>
                <w:bCs/>
                <w:i/>
                <w:color w:val="FF0000"/>
                <w:sz w:val="24"/>
              </w:rPr>
              <w:t>Antirequisite</w:t>
            </w:r>
          </w:p>
        </w:tc>
        <w:tc>
          <w:tcPr>
            <w:tcW w:w="6717" w:type="dxa"/>
            <w:gridSpan w:val="5"/>
          </w:tcPr>
          <w:p w14:paraId="27FDC891" w14:textId="77777777" w:rsidR="00427135" w:rsidRPr="00950E17" w:rsidRDefault="00427135" w:rsidP="003A37CE"/>
        </w:tc>
      </w:tr>
      <w:tr w:rsidR="00427135" w:rsidRPr="00950E17" w14:paraId="57D5C564" w14:textId="77777777" w:rsidTr="005C5655">
        <w:trPr>
          <w:trHeight w:val="277"/>
        </w:trPr>
        <w:tc>
          <w:tcPr>
            <w:tcW w:w="7737" w:type="dxa"/>
            <w:gridSpan w:val="2"/>
          </w:tcPr>
          <w:p w14:paraId="1053AB01" w14:textId="77777777" w:rsidR="00427135" w:rsidRPr="00950E17" w:rsidRDefault="00427135" w:rsidP="003A37CE"/>
        </w:tc>
        <w:tc>
          <w:tcPr>
            <w:tcW w:w="447" w:type="dxa"/>
          </w:tcPr>
          <w:p w14:paraId="74D3FA1C" w14:textId="77777777" w:rsidR="00427135" w:rsidRPr="00950E17" w:rsidRDefault="00427135" w:rsidP="003A37CE">
            <w:pPr>
              <w:rPr>
                <w:b/>
                <w:bCs/>
              </w:rPr>
            </w:pPr>
            <w:r w:rsidRPr="00950E17">
              <w:rPr>
                <w:b/>
                <w:bCs/>
              </w:rPr>
              <w:t>L</w:t>
            </w:r>
          </w:p>
        </w:tc>
        <w:tc>
          <w:tcPr>
            <w:tcW w:w="397" w:type="dxa"/>
          </w:tcPr>
          <w:p w14:paraId="032EFF95" w14:textId="77777777" w:rsidR="00427135" w:rsidRPr="00950E17" w:rsidRDefault="00427135" w:rsidP="003A37CE">
            <w:pPr>
              <w:rPr>
                <w:b/>
                <w:bCs/>
              </w:rPr>
            </w:pPr>
            <w:r w:rsidRPr="00950E17">
              <w:rPr>
                <w:b/>
                <w:bCs/>
              </w:rPr>
              <w:t>T</w:t>
            </w:r>
          </w:p>
        </w:tc>
        <w:tc>
          <w:tcPr>
            <w:tcW w:w="495" w:type="dxa"/>
          </w:tcPr>
          <w:p w14:paraId="3D0FB0E6" w14:textId="77777777" w:rsidR="00427135" w:rsidRPr="00950E17" w:rsidRDefault="00427135" w:rsidP="003A37CE">
            <w:pPr>
              <w:rPr>
                <w:b/>
                <w:bCs/>
              </w:rPr>
            </w:pPr>
            <w:r w:rsidRPr="00950E17">
              <w:rPr>
                <w:b/>
                <w:bCs/>
              </w:rPr>
              <w:t>P</w:t>
            </w:r>
          </w:p>
        </w:tc>
        <w:tc>
          <w:tcPr>
            <w:tcW w:w="411" w:type="dxa"/>
          </w:tcPr>
          <w:p w14:paraId="1E02431F" w14:textId="77777777" w:rsidR="00427135" w:rsidRPr="00950E17" w:rsidRDefault="00427135" w:rsidP="003A37CE">
            <w:pPr>
              <w:rPr>
                <w:b/>
                <w:bCs/>
              </w:rPr>
            </w:pPr>
            <w:r w:rsidRPr="00950E17">
              <w:rPr>
                <w:b/>
                <w:bCs/>
              </w:rPr>
              <w:t>C</w:t>
            </w:r>
          </w:p>
        </w:tc>
      </w:tr>
      <w:tr w:rsidR="00427135" w:rsidRPr="00950E17" w14:paraId="3A18AE57" w14:textId="77777777" w:rsidTr="005C5655">
        <w:trPr>
          <w:trHeight w:val="289"/>
        </w:trPr>
        <w:tc>
          <w:tcPr>
            <w:tcW w:w="7737" w:type="dxa"/>
            <w:gridSpan w:val="2"/>
          </w:tcPr>
          <w:p w14:paraId="3F0271F5" w14:textId="77777777" w:rsidR="00427135" w:rsidRPr="00950E17" w:rsidRDefault="00427135" w:rsidP="003A37CE"/>
        </w:tc>
        <w:tc>
          <w:tcPr>
            <w:tcW w:w="447" w:type="dxa"/>
          </w:tcPr>
          <w:p w14:paraId="5BDA9BAB" w14:textId="77777777" w:rsidR="00427135" w:rsidRPr="00950E17" w:rsidRDefault="00427135" w:rsidP="003A37CE">
            <w:r w:rsidRPr="00950E17">
              <w:rPr>
                <w:u w:color="000000"/>
              </w:rPr>
              <w:t>1</w:t>
            </w:r>
          </w:p>
        </w:tc>
        <w:tc>
          <w:tcPr>
            <w:tcW w:w="397" w:type="dxa"/>
          </w:tcPr>
          <w:p w14:paraId="6C92DCE3" w14:textId="77777777" w:rsidR="00427135" w:rsidRPr="00950E17" w:rsidRDefault="00427135" w:rsidP="003A37CE">
            <w:r w:rsidRPr="00950E17">
              <w:rPr>
                <w:u w:color="000000"/>
              </w:rPr>
              <w:t>0</w:t>
            </w:r>
          </w:p>
        </w:tc>
        <w:tc>
          <w:tcPr>
            <w:tcW w:w="495" w:type="dxa"/>
          </w:tcPr>
          <w:p w14:paraId="5930F4A3" w14:textId="77777777" w:rsidR="00427135" w:rsidRPr="00950E17" w:rsidRDefault="00427135" w:rsidP="003A37CE">
            <w:r w:rsidRPr="00950E17">
              <w:t>2</w:t>
            </w:r>
          </w:p>
        </w:tc>
        <w:tc>
          <w:tcPr>
            <w:tcW w:w="411" w:type="dxa"/>
          </w:tcPr>
          <w:p w14:paraId="4625FAF0" w14:textId="77777777" w:rsidR="00427135" w:rsidRPr="00950E17" w:rsidRDefault="00427135" w:rsidP="003A37CE">
            <w:r w:rsidRPr="00950E17">
              <w:rPr>
                <w:u w:color="000000"/>
              </w:rPr>
              <w:t>2</w:t>
            </w:r>
          </w:p>
        </w:tc>
      </w:tr>
    </w:tbl>
    <w:p w14:paraId="5FE521AF" w14:textId="77777777" w:rsidR="00427135" w:rsidRPr="00950E17" w:rsidRDefault="00427135" w:rsidP="00427135">
      <w:pPr>
        <w:rPr>
          <w:b/>
          <w:bCs/>
        </w:rPr>
      </w:pPr>
    </w:p>
    <w:p w14:paraId="744A2DDB" w14:textId="1609A126" w:rsidR="00427135" w:rsidRPr="00950E17" w:rsidRDefault="003A37CE" w:rsidP="00427135">
      <w:pPr>
        <w:rPr>
          <w:b/>
          <w:bCs/>
        </w:rPr>
      </w:pPr>
      <w:r w:rsidRPr="003A37CE">
        <w:rPr>
          <w:rFonts w:ascii="Bookman Old Style" w:hAnsi="Bookman Old Style"/>
          <w:b/>
          <w:bCs/>
          <w:i/>
          <w:color w:val="0070C0"/>
          <w:sz w:val="24"/>
        </w:rPr>
        <w:t>Course Objectives:</w:t>
      </w:r>
    </w:p>
    <w:p w14:paraId="5CCE315A" w14:textId="77777777" w:rsidR="00427135" w:rsidRPr="00950E17" w:rsidRDefault="00427135" w:rsidP="005F44FC">
      <w:pPr>
        <w:pStyle w:val="TableParagraph"/>
        <w:numPr>
          <w:ilvl w:val="1"/>
          <w:numId w:val="25"/>
        </w:numPr>
        <w:spacing w:before="1" w:line="276" w:lineRule="exact"/>
        <w:ind w:right="136"/>
        <w:jc w:val="both"/>
        <w:rPr>
          <w:sz w:val="24"/>
          <w:szCs w:val="24"/>
        </w:rPr>
      </w:pPr>
      <w:r w:rsidRPr="00950E17">
        <w:rPr>
          <w:sz w:val="24"/>
          <w:szCs w:val="24"/>
        </w:rPr>
        <w:t>To provide the awareness of major embedded devices and interfacing devices</w:t>
      </w:r>
    </w:p>
    <w:p w14:paraId="6D484134" w14:textId="77777777" w:rsidR="00427135" w:rsidRPr="00950E17" w:rsidRDefault="00427135" w:rsidP="005F44FC">
      <w:pPr>
        <w:pStyle w:val="TableParagraph"/>
        <w:numPr>
          <w:ilvl w:val="1"/>
          <w:numId w:val="25"/>
        </w:numPr>
        <w:spacing w:before="1" w:line="276" w:lineRule="exact"/>
        <w:ind w:right="136"/>
        <w:jc w:val="both"/>
        <w:rPr>
          <w:sz w:val="24"/>
          <w:szCs w:val="24"/>
        </w:rPr>
      </w:pPr>
      <w:r w:rsidRPr="00950E17">
        <w:rPr>
          <w:sz w:val="24"/>
          <w:szCs w:val="24"/>
        </w:rPr>
        <w:t>To understand  key  technologies in Internet of  Things.</w:t>
      </w:r>
    </w:p>
    <w:p w14:paraId="07FA5D3B" w14:textId="77777777" w:rsidR="00427135" w:rsidRPr="00950E17" w:rsidRDefault="00427135" w:rsidP="005F44FC">
      <w:pPr>
        <w:pStyle w:val="TableParagraph"/>
        <w:numPr>
          <w:ilvl w:val="1"/>
          <w:numId w:val="25"/>
        </w:numPr>
        <w:spacing w:before="1" w:line="276" w:lineRule="exact"/>
        <w:ind w:right="136"/>
        <w:jc w:val="both"/>
        <w:rPr>
          <w:sz w:val="24"/>
          <w:szCs w:val="24"/>
        </w:rPr>
      </w:pPr>
      <w:r w:rsidRPr="00950E17">
        <w:rPr>
          <w:sz w:val="24"/>
          <w:szCs w:val="24"/>
        </w:rPr>
        <w:t>To analyze, design or develop parts of an Internet of Things solution for IoT applications.</w:t>
      </w:r>
    </w:p>
    <w:p w14:paraId="2AD7654B" w14:textId="77777777" w:rsidR="00427135" w:rsidRPr="00950E17" w:rsidRDefault="00427135" w:rsidP="00427135">
      <w:pPr>
        <w:rPr>
          <w:b/>
          <w:bCs/>
        </w:rPr>
      </w:pPr>
    </w:p>
    <w:p w14:paraId="2455C551" w14:textId="06F0799E" w:rsidR="00427135" w:rsidRDefault="003A37CE" w:rsidP="00427135">
      <w:pPr>
        <w:rPr>
          <w:rFonts w:ascii="Bookman Old Style" w:hAnsi="Bookman Old Style"/>
          <w:b/>
          <w:bCs/>
          <w:i/>
          <w:color w:val="0070C0"/>
          <w:sz w:val="24"/>
        </w:rPr>
      </w:pPr>
      <w:r w:rsidRPr="003A37CE">
        <w:rPr>
          <w:rFonts w:ascii="Bookman Old Style" w:hAnsi="Bookman Old Style"/>
          <w:b/>
          <w:bCs/>
          <w:i/>
          <w:color w:val="0070C0"/>
          <w:sz w:val="24"/>
        </w:rPr>
        <w:t>Course Outcomes:</w:t>
      </w:r>
    </w:p>
    <w:p w14:paraId="52764A7C" w14:textId="77777777" w:rsidR="005C5655" w:rsidRPr="00950E17" w:rsidRDefault="005C5655" w:rsidP="00427135">
      <w:pPr>
        <w:rPr>
          <w:b/>
          <w:bCs/>
        </w:rPr>
      </w:pPr>
    </w:p>
    <w:p w14:paraId="097F6A74" w14:textId="77777777" w:rsidR="00427135" w:rsidRPr="00950E17" w:rsidRDefault="00427135" w:rsidP="00427135">
      <w:r w:rsidRPr="00950E17">
        <w:t>After successful completion of the course, students will be able to:</w:t>
      </w:r>
    </w:p>
    <w:p w14:paraId="78239631" w14:textId="77777777" w:rsidR="00427135" w:rsidRPr="00950E17" w:rsidRDefault="00427135" w:rsidP="00427135"/>
    <w:tbl>
      <w:tblPr>
        <w:tblStyle w:val="TableGrid"/>
        <w:tblW w:w="9483" w:type="dxa"/>
        <w:tblLook w:val="04A0" w:firstRow="1" w:lastRow="0" w:firstColumn="1" w:lastColumn="0" w:noHBand="0" w:noVBand="1"/>
      </w:tblPr>
      <w:tblGrid>
        <w:gridCol w:w="1352"/>
        <w:gridCol w:w="8131"/>
      </w:tblGrid>
      <w:tr w:rsidR="00427135" w:rsidRPr="00950E17" w14:paraId="1DE58DB5" w14:textId="77777777" w:rsidTr="003A37CE">
        <w:trPr>
          <w:trHeight w:val="271"/>
        </w:trPr>
        <w:tc>
          <w:tcPr>
            <w:tcW w:w="1352" w:type="dxa"/>
          </w:tcPr>
          <w:p w14:paraId="0845BC88" w14:textId="77777777" w:rsidR="00427135" w:rsidRPr="00950E17" w:rsidRDefault="00427135" w:rsidP="003A37CE">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CO1</w:t>
            </w:r>
          </w:p>
        </w:tc>
        <w:tc>
          <w:tcPr>
            <w:tcW w:w="8131" w:type="dxa"/>
          </w:tcPr>
          <w:p w14:paraId="765E6214" w14:textId="77777777" w:rsidR="00427135" w:rsidRPr="00950E17" w:rsidRDefault="00427135" w:rsidP="003A37CE">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rPr>
              <w:t>Understand the concept of embedded system, microcontroller, different components of microcontroller and their interactions.</w:t>
            </w:r>
          </w:p>
        </w:tc>
      </w:tr>
      <w:tr w:rsidR="00427135" w:rsidRPr="00950E17" w14:paraId="40369EE4" w14:textId="77777777" w:rsidTr="003A37CE">
        <w:trPr>
          <w:trHeight w:val="271"/>
        </w:trPr>
        <w:tc>
          <w:tcPr>
            <w:tcW w:w="1352" w:type="dxa"/>
          </w:tcPr>
          <w:p w14:paraId="0A7A16B9" w14:textId="77777777" w:rsidR="00427135" w:rsidRPr="00950E17" w:rsidRDefault="00427135" w:rsidP="003A37CE">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CO2</w:t>
            </w:r>
          </w:p>
        </w:tc>
        <w:tc>
          <w:tcPr>
            <w:tcW w:w="8131" w:type="dxa"/>
          </w:tcPr>
          <w:p w14:paraId="08C67301" w14:textId="77777777" w:rsidR="00427135" w:rsidRPr="00950E17" w:rsidRDefault="00427135" w:rsidP="003A37CE">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Recognize and analyze given embedded system design and its performance.</w:t>
            </w:r>
          </w:p>
        </w:tc>
      </w:tr>
      <w:tr w:rsidR="00427135" w:rsidRPr="00950E17" w14:paraId="145B3288" w14:textId="77777777" w:rsidTr="003A37CE">
        <w:trPr>
          <w:trHeight w:val="271"/>
        </w:trPr>
        <w:tc>
          <w:tcPr>
            <w:tcW w:w="1352" w:type="dxa"/>
          </w:tcPr>
          <w:p w14:paraId="0A7A6D25" w14:textId="77777777" w:rsidR="00427135" w:rsidRPr="00950E17" w:rsidRDefault="00427135" w:rsidP="003A37CE">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CO3</w:t>
            </w:r>
          </w:p>
        </w:tc>
        <w:tc>
          <w:tcPr>
            <w:tcW w:w="8131" w:type="dxa"/>
          </w:tcPr>
          <w:p w14:paraId="15B9CF87" w14:textId="77777777" w:rsidR="00427135" w:rsidRPr="00950E17" w:rsidRDefault="00427135" w:rsidP="003A37CE">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rPr>
              <w:t>Identify the programming environment to develop embedded solutions.</w:t>
            </w:r>
          </w:p>
        </w:tc>
      </w:tr>
      <w:tr w:rsidR="00427135" w:rsidRPr="00950E17" w14:paraId="376EE93A" w14:textId="77777777" w:rsidTr="003A37CE">
        <w:trPr>
          <w:trHeight w:val="271"/>
        </w:trPr>
        <w:tc>
          <w:tcPr>
            <w:tcW w:w="1352" w:type="dxa"/>
          </w:tcPr>
          <w:p w14:paraId="09AE3FA3" w14:textId="77777777" w:rsidR="00427135" w:rsidRPr="00950E17" w:rsidRDefault="00427135" w:rsidP="003A37CE">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CO4</w:t>
            </w:r>
          </w:p>
        </w:tc>
        <w:tc>
          <w:tcPr>
            <w:tcW w:w="8131" w:type="dxa"/>
          </w:tcPr>
          <w:p w14:paraId="7CCBF47A" w14:textId="77777777" w:rsidR="00427135" w:rsidRPr="00950E17" w:rsidRDefault="00427135" w:rsidP="003A37CE">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Demonstrate application based competencies in Embedded Programming</w:t>
            </w:r>
          </w:p>
        </w:tc>
      </w:tr>
      <w:tr w:rsidR="00427135" w:rsidRPr="00950E17" w14:paraId="2BBB2B30" w14:textId="77777777" w:rsidTr="003A37CE">
        <w:trPr>
          <w:trHeight w:val="271"/>
        </w:trPr>
        <w:tc>
          <w:tcPr>
            <w:tcW w:w="1352" w:type="dxa"/>
          </w:tcPr>
          <w:p w14:paraId="34F6281E" w14:textId="77777777" w:rsidR="00427135" w:rsidRPr="00950E17" w:rsidRDefault="00427135" w:rsidP="003A37CE">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CO5</w:t>
            </w:r>
          </w:p>
        </w:tc>
        <w:tc>
          <w:tcPr>
            <w:tcW w:w="8131" w:type="dxa"/>
          </w:tcPr>
          <w:p w14:paraId="626DDCC4" w14:textId="77777777" w:rsidR="00427135" w:rsidRPr="00950E17" w:rsidRDefault="00427135" w:rsidP="003A37CE">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Identify and adopt knowledge of  the terminology, requirements and constraints for IoT system development.</w:t>
            </w:r>
          </w:p>
        </w:tc>
      </w:tr>
      <w:tr w:rsidR="00427135" w:rsidRPr="00950E17" w14:paraId="00483D72" w14:textId="77777777" w:rsidTr="003A37CE">
        <w:trPr>
          <w:trHeight w:val="530"/>
        </w:trPr>
        <w:tc>
          <w:tcPr>
            <w:tcW w:w="1352" w:type="dxa"/>
          </w:tcPr>
          <w:p w14:paraId="46749E10" w14:textId="77777777" w:rsidR="00427135" w:rsidRPr="00950E17" w:rsidRDefault="00427135" w:rsidP="003A37CE">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CO6</w:t>
            </w:r>
          </w:p>
        </w:tc>
        <w:tc>
          <w:tcPr>
            <w:tcW w:w="8131" w:type="dxa"/>
          </w:tcPr>
          <w:p w14:paraId="02E0AC8D" w14:textId="77777777" w:rsidR="00427135" w:rsidRPr="00950E17" w:rsidRDefault="00427135" w:rsidP="003A37CE">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Demonstrate IoT system for smaller applications</w:t>
            </w:r>
          </w:p>
        </w:tc>
      </w:tr>
    </w:tbl>
    <w:p w14:paraId="6E69F5F0" w14:textId="77777777" w:rsidR="00427135" w:rsidRPr="00950E17" w:rsidRDefault="00427135" w:rsidP="00427135">
      <w:pPr>
        <w:pStyle w:val="Body"/>
        <w:spacing w:line="276" w:lineRule="auto"/>
        <w:ind w:left="720"/>
        <w:jc w:val="both"/>
        <w:rPr>
          <w:rFonts w:ascii="Times New Roman" w:hAnsi="Times New Roman" w:cs="Times New Roman"/>
          <w:u w:color="000000"/>
        </w:rPr>
      </w:pPr>
    </w:p>
    <w:p w14:paraId="720CD983"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1F1457B5" w14:textId="77777777" w:rsidR="005C5655" w:rsidRPr="0029126A" w:rsidRDefault="005C5655" w:rsidP="005C5655">
      <w:pPr>
        <w:pStyle w:val="Body"/>
        <w:spacing w:line="276" w:lineRule="auto"/>
        <w:jc w:val="both"/>
        <w:rPr>
          <w:rFonts w:ascii="Bookman Old Style" w:hAnsi="Bookman Old Style" w:cs="Times New Roman"/>
          <w:b/>
          <w:bCs/>
          <w:i/>
          <w:color w:val="0070C0"/>
          <w:sz w:val="24"/>
          <w:u w:color="000000"/>
        </w:rPr>
      </w:pPr>
      <w:r w:rsidRPr="0029126A">
        <w:rPr>
          <w:rFonts w:ascii="Bookman Old Style" w:hAnsi="Bookman Old Style" w:cs="Times New Roman"/>
          <w:b/>
          <w:bCs/>
          <w:i/>
          <w:color w:val="0070C0"/>
          <w:sz w:val="24"/>
          <w:u w:color="000000"/>
        </w:rPr>
        <w:t>Course Content:</w:t>
      </w:r>
    </w:p>
    <w:p w14:paraId="3A853A88" w14:textId="77777777" w:rsidR="00427135" w:rsidRPr="00950E17" w:rsidRDefault="00427135" w:rsidP="00427135">
      <w:pPr>
        <w:pStyle w:val="Body"/>
        <w:spacing w:line="276" w:lineRule="auto"/>
        <w:jc w:val="both"/>
        <w:rPr>
          <w:rStyle w:val="None"/>
          <w:rFonts w:ascii="Times New Roman" w:hAnsi="Times New Roman" w:cs="Times New Roman"/>
          <w:color w:val="222222"/>
          <w:sz w:val="24"/>
          <w:szCs w:val="24"/>
          <w:u w:color="222222"/>
          <w:lang w:eastAsia="en-IN"/>
        </w:rPr>
      </w:pPr>
    </w:p>
    <w:tbl>
      <w:tblPr>
        <w:tblStyle w:val="TableGrid"/>
        <w:tblW w:w="10186" w:type="dxa"/>
        <w:tblLayout w:type="fixed"/>
        <w:tblLook w:val="04A0" w:firstRow="1" w:lastRow="0" w:firstColumn="1" w:lastColumn="0" w:noHBand="0" w:noVBand="1"/>
      </w:tblPr>
      <w:tblGrid>
        <w:gridCol w:w="10186"/>
      </w:tblGrid>
      <w:tr w:rsidR="00427135" w:rsidRPr="00DA061E" w14:paraId="79123EA9" w14:textId="77777777" w:rsidTr="003A37CE">
        <w:trPr>
          <w:trHeight w:val="511"/>
        </w:trPr>
        <w:tc>
          <w:tcPr>
            <w:tcW w:w="10186" w:type="dxa"/>
            <w:vAlign w:val="center"/>
          </w:tcPr>
          <w:p w14:paraId="24234B73" w14:textId="77777777" w:rsidR="00427135" w:rsidRPr="00DA061E" w:rsidRDefault="00427135" w:rsidP="003A37CE">
            <w:pPr>
              <w:pStyle w:val="Heading1"/>
              <w:tabs>
                <w:tab w:val="left" w:pos="8956"/>
              </w:tabs>
              <w:spacing w:before="90" w:line="360" w:lineRule="auto"/>
              <w:ind w:left="0"/>
              <w:outlineLvl w:val="0"/>
              <w:rPr>
                <w:rStyle w:val="None"/>
                <w:rFonts w:ascii="Times New Roman" w:hAnsi="Times New Roman" w:cs="Times New Roman"/>
                <w:spacing w:val="-3"/>
                <w:sz w:val="22"/>
                <w:szCs w:val="22"/>
              </w:rPr>
            </w:pPr>
            <w:r w:rsidRPr="00DA061E">
              <w:rPr>
                <w:rFonts w:ascii="Times New Roman" w:hAnsi="Times New Roman" w:cs="Times New Roman"/>
                <w:spacing w:val="-3"/>
                <w:sz w:val="22"/>
                <w:szCs w:val="22"/>
              </w:rPr>
              <w:t xml:space="preserve">UNIT </w:t>
            </w:r>
            <w:r w:rsidRPr="00DA061E">
              <w:rPr>
                <w:rFonts w:ascii="Times New Roman" w:hAnsi="Times New Roman" w:cs="Times New Roman"/>
                <w:sz w:val="22"/>
                <w:szCs w:val="22"/>
              </w:rPr>
              <w:t>I</w:t>
            </w:r>
            <w:r w:rsidRPr="00DA061E">
              <w:rPr>
                <w:rFonts w:ascii="Times New Roman" w:hAnsi="Times New Roman" w:cs="Times New Roman"/>
                <w:spacing w:val="-3"/>
                <w:sz w:val="22"/>
                <w:szCs w:val="22"/>
              </w:rPr>
              <w:t xml:space="preserve">   </w:t>
            </w:r>
            <w:r w:rsidRPr="00DA061E">
              <w:rPr>
                <w:rFonts w:ascii="Times New Roman" w:hAnsi="Times New Roman" w:cs="Times New Roman"/>
                <w:sz w:val="22"/>
                <w:szCs w:val="22"/>
              </w:rPr>
              <w:t>INTODUCTION TO EMBEDDED SYSTEM</w:t>
            </w:r>
          </w:p>
        </w:tc>
      </w:tr>
      <w:tr w:rsidR="00427135" w:rsidRPr="00DA061E" w14:paraId="6EFC7109" w14:textId="77777777" w:rsidTr="003A37CE">
        <w:trPr>
          <w:trHeight w:val="980"/>
        </w:trPr>
        <w:tc>
          <w:tcPr>
            <w:tcW w:w="10186" w:type="dxa"/>
            <w:vAlign w:val="center"/>
          </w:tcPr>
          <w:p w14:paraId="4BFAC8F6" w14:textId="77777777" w:rsidR="00427135" w:rsidRPr="00DA061E" w:rsidRDefault="00427135" w:rsidP="003A37CE">
            <w:pPr>
              <w:pStyle w:val="BodyText"/>
              <w:spacing w:before="10"/>
              <w:jc w:val="both"/>
              <w:rPr>
                <w:rStyle w:val="None"/>
                <w:b w:val="0"/>
                <w:bCs w:val="0"/>
              </w:rPr>
            </w:pPr>
            <w:r w:rsidRPr="00DA061E">
              <w:rPr>
                <w:b w:val="0"/>
                <w:bCs w:val="0"/>
              </w:rPr>
              <w:t>Basic components of Embedded system, Programming Language Classification of Embedded system, Advantage &amp; Disadvantage, Difference between Microprocessor &amp; Microcontroller, Classification based on architecture, Memory Classification, Description of RAM, Description of CPU Registers, Introduction to Embedded C, Difference between C &amp; Embedded C.</w:t>
            </w:r>
          </w:p>
        </w:tc>
      </w:tr>
      <w:tr w:rsidR="00427135" w:rsidRPr="00DA061E" w14:paraId="6346E077" w14:textId="77777777" w:rsidTr="003A37CE">
        <w:trPr>
          <w:trHeight w:val="636"/>
        </w:trPr>
        <w:tc>
          <w:tcPr>
            <w:tcW w:w="10186" w:type="dxa"/>
            <w:vAlign w:val="center"/>
          </w:tcPr>
          <w:p w14:paraId="65896725" w14:textId="77777777" w:rsidR="00427135" w:rsidRPr="00DA061E" w:rsidRDefault="00427135" w:rsidP="003A37CE">
            <w:pPr>
              <w:pStyle w:val="Heading1"/>
              <w:tabs>
                <w:tab w:val="left" w:pos="1631"/>
                <w:tab w:val="left" w:pos="9009"/>
              </w:tabs>
              <w:spacing w:line="360" w:lineRule="auto"/>
              <w:ind w:left="0"/>
              <w:outlineLvl w:val="0"/>
              <w:rPr>
                <w:rStyle w:val="None"/>
                <w:rFonts w:ascii="Times New Roman" w:hAnsi="Times New Roman" w:cs="Times New Roman"/>
                <w:sz w:val="22"/>
                <w:szCs w:val="22"/>
              </w:rPr>
            </w:pPr>
            <w:r w:rsidRPr="00DA061E">
              <w:rPr>
                <w:rFonts w:ascii="Times New Roman" w:hAnsi="Times New Roman" w:cs="Times New Roman"/>
                <w:spacing w:val="-3"/>
                <w:sz w:val="22"/>
                <w:szCs w:val="22"/>
              </w:rPr>
              <w:t>UNIT</w:t>
            </w:r>
            <w:r w:rsidRPr="00DA061E">
              <w:rPr>
                <w:rFonts w:ascii="Times New Roman" w:hAnsi="Times New Roman" w:cs="Times New Roman"/>
                <w:spacing w:val="-8"/>
                <w:sz w:val="22"/>
                <w:szCs w:val="22"/>
              </w:rPr>
              <w:t xml:space="preserve"> </w:t>
            </w:r>
            <w:r w:rsidRPr="00DA061E">
              <w:rPr>
                <w:rFonts w:ascii="Times New Roman" w:hAnsi="Times New Roman" w:cs="Times New Roman"/>
                <w:sz w:val="22"/>
                <w:szCs w:val="22"/>
              </w:rPr>
              <w:t xml:space="preserve">II  </w:t>
            </w:r>
            <w:r w:rsidRPr="00DA061E">
              <w:rPr>
                <w:rFonts w:ascii="Times New Roman" w:hAnsi="Times New Roman" w:cs="Times New Roman"/>
                <w:spacing w:val="-3"/>
                <w:sz w:val="22"/>
                <w:szCs w:val="22"/>
              </w:rPr>
              <w:t>CONTROL STATEMENTS AND FUNCTIONS</w:t>
            </w:r>
          </w:p>
        </w:tc>
      </w:tr>
      <w:tr w:rsidR="00427135" w:rsidRPr="00DA061E" w14:paraId="695495C9" w14:textId="77777777" w:rsidTr="003A37CE">
        <w:trPr>
          <w:trHeight w:val="1323"/>
        </w:trPr>
        <w:tc>
          <w:tcPr>
            <w:tcW w:w="10186" w:type="dxa"/>
            <w:vAlign w:val="center"/>
          </w:tcPr>
          <w:p w14:paraId="311E0FE5" w14:textId="77777777" w:rsidR="00427135" w:rsidRPr="00DA061E" w:rsidRDefault="00427135" w:rsidP="003A37CE">
            <w:pPr>
              <w:rPr>
                <w:rStyle w:val="None"/>
              </w:rPr>
            </w:pPr>
            <w:r w:rsidRPr="00DA061E">
              <w:t>Decision making with if statement, If….else statement, Switch statement, GOTO statement, The While and Do – While statements, For statement, Why Functions, Types of Functions, Multi functional program, Return values &amp; their types</w:t>
            </w:r>
          </w:p>
        </w:tc>
      </w:tr>
      <w:tr w:rsidR="00427135" w:rsidRPr="00DA061E" w14:paraId="36181B87" w14:textId="77777777" w:rsidTr="003A37CE">
        <w:trPr>
          <w:trHeight w:val="511"/>
        </w:trPr>
        <w:tc>
          <w:tcPr>
            <w:tcW w:w="10186" w:type="dxa"/>
            <w:vAlign w:val="center"/>
          </w:tcPr>
          <w:p w14:paraId="6D0338CD" w14:textId="77777777" w:rsidR="00427135" w:rsidRPr="00DA061E" w:rsidRDefault="00427135" w:rsidP="003A37CE">
            <w:pPr>
              <w:rPr>
                <w:b/>
              </w:rPr>
            </w:pPr>
            <w:r w:rsidRPr="00DA061E">
              <w:rPr>
                <w:spacing w:val="-3"/>
              </w:rPr>
              <w:t>UNIT</w:t>
            </w:r>
            <w:r w:rsidRPr="00DA061E">
              <w:rPr>
                <w:spacing w:val="-8"/>
              </w:rPr>
              <w:t xml:space="preserve"> </w:t>
            </w:r>
            <w:r w:rsidRPr="00DA061E">
              <w:t>III</w:t>
            </w:r>
            <w:r w:rsidRPr="00DA061E">
              <w:rPr>
                <w:b/>
              </w:rPr>
              <w:t xml:space="preserve"> EMBEDDED SOFTWARE AND HARDWARE INTERFACING</w:t>
            </w:r>
          </w:p>
          <w:p w14:paraId="2FA7092F" w14:textId="77777777" w:rsidR="00427135" w:rsidRPr="00DA061E" w:rsidRDefault="00427135" w:rsidP="003A37CE">
            <w:pPr>
              <w:pStyle w:val="Default"/>
              <w:shd w:val="clear" w:color="auto" w:fill="FFFFFF"/>
              <w:spacing w:before="0"/>
              <w:jc w:val="both"/>
              <w:rPr>
                <w:rStyle w:val="None"/>
                <w:rFonts w:ascii="Times New Roman" w:hAnsi="Times New Roman" w:cs="Times New Roman"/>
                <w:b/>
                <w:bCs/>
                <w:color w:val="222222"/>
                <w:sz w:val="22"/>
                <w:szCs w:val="22"/>
                <w:u w:color="222222"/>
              </w:rPr>
            </w:pPr>
          </w:p>
        </w:tc>
      </w:tr>
      <w:tr w:rsidR="00427135" w:rsidRPr="00DA061E" w14:paraId="4885CC98" w14:textId="77777777" w:rsidTr="003A37CE">
        <w:trPr>
          <w:trHeight w:val="1164"/>
        </w:trPr>
        <w:tc>
          <w:tcPr>
            <w:tcW w:w="10186" w:type="dxa"/>
            <w:vAlign w:val="center"/>
          </w:tcPr>
          <w:p w14:paraId="55E4E082" w14:textId="77777777" w:rsidR="00427135" w:rsidRPr="00DA061E" w:rsidRDefault="00427135" w:rsidP="003A37CE">
            <w:pPr>
              <w:rPr>
                <w:rStyle w:val="None"/>
                <w:color w:val="222222"/>
                <w:u w:color="222222"/>
                <w:lang w:eastAsia="en-IN"/>
              </w:rPr>
            </w:pPr>
            <w:r w:rsidRPr="00DA061E">
              <w:t>Kiel Compiler, Proteus, Interfacing of LED, Seven segment display, , LCD, Switches, Keyboard, Serial Communication, Sensors.</w:t>
            </w:r>
          </w:p>
        </w:tc>
      </w:tr>
      <w:tr w:rsidR="00427135" w:rsidRPr="00DA061E" w14:paraId="2C8A25E4" w14:textId="77777777" w:rsidTr="003A37CE">
        <w:trPr>
          <w:trHeight w:val="511"/>
        </w:trPr>
        <w:tc>
          <w:tcPr>
            <w:tcW w:w="10186" w:type="dxa"/>
            <w:vAlign w:val="center"/>
          </w:tcPr>
          <w:p w14:paraId="5006B63D" w14:textId="77777777" w:rsidR="00427135" w:rsidRPr="00DA061E" w:rsidRDefault="00427135" w:rsidP="003A37CE">
            <w:pPr>
              <w:pStyle w:val="Heading1"/>
              <w:tabs>
                <w:tab w:val="left" w:pos="1662"/>
                <w:tab w:val="left" w:pos="9068"/>
              </w:tabs>
              <w:spacing w:before="1" w:line="360" w:lineRule="auto"/>
              <w:ind w:left="0"/>
              <w:outlineLvl w:val="0"/>
              <w:rPr>
                <w:rStyle w:val="None"/>
                <w:rFonts w:ascii="Times New Roman" w:hAnsi="Times New Roman" w:cs="Times New Roman"/>
                <w:bCs w:val="0"/>
                <w:color w:val="2E2E2E"/>
                <w:sz w:val="22"/>
                <w:szCs w:val="22"/>
                <w:shd w:val="clear" w:color="auto" w:fill="FFFFFF"/>
              </w:rPr>
            </w:pPr>
            <w:r w:rsidRPr="00DA061E">
              <w:rPr>
                <w:rFonts w:ascii="Times New Roman" w:hAnsi="Times New Roman" w:cs="Times New Roman"/>
                <w:spacing w:val="-3"/>
                <w:sz w:val="22"/>
                <w:szCs w:val="22"/>
              </w:rPr>
              <w:t>UNIT</w:t>
            </w:r>
            <w:r w:rsidRPr="00DA061E">
              <w:rPr>
                <w:rFonts w:ascii="Times New Roman" w:hAnsi="Times New Roman" w:cs="Times New Roman"/>
                <w:spacing w:val="-8"/>
                <w:sz w:val="22"/>
                <w:szCs w:val="22"/>
              </w:rPr>
              <w:t xml:space="preserve"> </w:t>
            </w:r>
            <w:r w:rsidRPr="00DA061E">
              <w:rPr>
                <w:rFonts w:ascii="Times New Roman" w:hAnsi="Times New Roman" w:cs="Times New Roman"/>
                <w:sz w:val="22"/>
                <w:szCs w:val="22"/>
              </w:rPr>
              <w:t xml:space="preserve">IV  </w:t>
            </w:r>
            <w:r w:rsidRPr="00DA061E">
              <w:rPr>
                <w:rFonts w:ascii="Times New Roman" w:hAnsi="Times New Roman" w:cs="Times New Roman"/>
                <w:b w:val="0"/>
                <w:bCs w:val="0"/>
                <w:color w:val="2E2E2E"/>
                <w:sz w:val="22"/>
                <w:szCs w:val="22"/>
                <w:shd w:val="clear" w:color="auto" w:fill="FFFFFF"/>
              </w:rPr>
              <w:t> </w:t>
            </w:r>
            <w:r w:rsidRPr="00DA061E">
              <w:rPr>
                <w:rFonts w:ascii="Times New Roman" w:hAnsi="Times New Roman" w:cs="Times New Roman"/>
                <w:bCs w:val="0"/>
                <w:color w:val="2E2E2E"/>
                <w:sz w:val="22"/>
                <w:szCs w:val="22"/>
                <w:shd w:val="clear" w:color="auto" w:fill="FFFFFF"/>
              </w:rPr>
              <w:t>INTRODUCTION TO IoT</w:t>
            </w:r>
          </w:p>
        </w:tc>
      </w:tr>
      <w:tr w:rsidR="00427135" w:rsidRPr="00DA061E" w14:paraId="053F2272" w14:textId="77777777" w:rsidTr="003A37CE">
        <w:trPr>
          <w:trHeight w:val="803"/>
        </w:trPr>
        <w:tc>
          <w:tcPr>
            <w:tcW w:w="10186" w:type="dxa"/>
            <w:vAlign w:val="center"/>
          </w:tcPr>
          <w:p w14:paraId="4ADC6C9A" w14:textId="77777777" w:rsidR="00427135" w:rsidRPr="00DA061E" w:rsidRDefault="00427135" w:rsidP="003A37CE">
            <w:pPr>
              <w:rPr>
                <w:rStyle w:val="None"/>
                <w:spacing w:val="-3"/>
              </w:rPr>
            </w:pPr>
            <w:r w:rsidRPr="00DA061E">
              <w:rPr>
                <w:spacing w:val="-3"/>
              </w:rPr>
              <w:t>Internet of Things - Physical Design- Logical Design- IoT Enabling Technologies - IoT Levels &amp; Deployment Templates</w:t>
            </w:r>
          </w:p>
        </w:tc>
      </w:tr>
      <w:tr w:rsidR="00427135" w:rsidRPr="00DA061E" w14:paraId="625EB6D4" w14:textId="77777777" w:rsidTr="003A37CE">
        <w:trPr>
          <w:trHeight w:val="511"/>
        </w:trPr>
        <w:tc>
          <w:tcPr>
            <w:tcW w:w="10186" w:type="dxa"/>
            <w:vAlign w:val="center"/>
          </w:tcPr>
          <w:p w14:paraId="6219225D" w14:textId="77777777" w:rsidR="00427135" w:rsidRPr="00DA061E" w:rsidRDefault="00427135" w:rsidP="003A37CE">
            <w:pPr>
              <w:rPr>
                <w:b/>
                <w:spacing w:val="-3"/>
              </w:rPr>
            </w:pPr>
            <w:r w:rsidRPr="00DA061E">
              <w:rPr>
                <w:b/>
              </w:rPr>
              <w:t>List of Experiments (</w:t>
            </w:r>
            <w:r w:rsidRPr="00DA061E">
              <w:rPr>
                <w:b/>
                <w:spacing w:val="-3"/>
              </w:rPr>
              <w:t>At least SIX experiments needs to be performed)</w:t>
            </w:r>
          </w:p>
          <w:p w14:paraId="79483767" w14:textId="77777777" w:rsidR="00427135" w:rsidRPr="00DA061E" w:rsidRDefault="00427135" w:rsidP="003A37CE">
            <w:pPr>
              <w:rPr>
                <w:b/>
              </w:rPr>
            </w:pPr>
          </w:p>
          <w:p w14:paraId="628260A7" w14:textId="77777777" w:rsidR="00427135" w:rsidRPr="00DA061E" w:rsidRDefault="00427135" w:rsidP="005F44FC">
            <w:pPr>
              <w:pStyle w:val="ListParagraph"/>
              <w:numPr>
                <w:ilvl w:val="0"/>
                <w:numId w:val="26"/>
              </w:numPr>
              <w:contextualSpacing/>
              <w:rPr>
                <w:color w:val="000000"/>
              </w:rPr>
            </w:pPr>
            <w:r w:rsidRPr="00DA061E">
              <w:rPr>
                <w:bCs/>
                <w:color w:val="000000"/>
              </w:rPr>
              <w:t xml:space="preserve">Getting started with the Arduino IDE: Serial Communication between Arduino board and PC:-character send and received, Read and display voltage </w:t>
            </w:r>
          </w:p>
          <w:p w14:paraId="3EC2D8C9" w14:textId="77777777" w:rsidR="00427135" w:rsidRPr="00DA061E" w:rsidRDefault="00427135" w:rsidP="005F44FC">
            <w:pPr>
              <w:pStyle w:val="ListParagraph"/>
              <w:numPr>
                <w:ilvl w:val="0"/>
                <w:numId w:val="26"/>
              </w:numPr>
              <w:contextualSpacing/>
              <w:rPr>
                <w:color w:val="000000"/>
              </w:rPr>
            </w:pPr>
            <w:r w:rsidRPr="00DA061E">
              <w:rPr>
                <w:bCs/>
                <w:color w:val="000000"/>
              </w:rPr>
              <w:t>Experiments using single and multiple LEDs: Experiments on digital input and digital output on Arduino Uno board and using LED and Buzzer</w:t>
            </w:r>
          </w:p>
          <w:p w14:paraId="540362FF" w14:textId="77777777" w:rsidR="00427135" w:rsidRPr="00DA061E" w:rsidRDefault="00427135" w:rsidP="005F44FC">
            <w:pPr>
              <w:pStyle w:val="ListParagraph"/>
              <w:numPr>
                <w:ilvl w:val="0"/>
                <w:numId w:val="26"/>
              </w:numPr>
              <w:contextualSpacing/>
              <w:rPr>
                <w:color w:val="000000"/>
              </w:rPr>
            </w:pPr>
            <w:r w:rsidRPr="00DA061E">
              <w:rPr>
                <w:bCs/>
                <w:color w:val="000000"/>
              </w:rPr>
              <w:t xml:space="preserve">Hands on experiments on Interfacing of the LDR,LCD: Experiment on LCD display:-Print numbers, Name, Time etc. </w:t>
            </w:r>
          </w:p>
          <w:p w14:paraId="20F9B185" w14:textId="77777777" w:rsidR="00427135" w:rsidRPr="00DA061E" w:rsidRDefault="00427135" w:rsidP="005F44FC">
            <w:pPr>
              <w:pStyle w:val="ListParagraph"/>
              <w:numPr>
                <w:ilvl w:val="0"/>
                <w:numId w:val="26"/>
              </w:numPr>
              <w:contextualSpacing/>
              <w:rPr>
                <w:color w:val="000000"/>
              </w:rPr>
            </w:pPr>
            <w:r w:rsidRPr="00DA061E">
              <w:rPr>
                <w:bCs/>
                <w:color w:val="000000"/>
              </w:rPr>
              <w:t>Experiments using Seven Segment display.</w:t>
            </w:r>
          </w:p>
          <w:p w14:paraId="261C0FD6" w14:textId="77777777" w:rsidR="00427135" w:rsidRPr="00DA061E" w:rsidRDefault="00427135" w:rsidP="005F44FC">
            <w:pPr>
              <w:pStyle w:val="ListParagraph"/>
              <w:numPr>
                <w:ilvl w:val="0"/>
                <w:numId w:val="26"/>
              </w:numPr>
              <w:contextualSpacing/>
              <w:rPr>
                <w:color w:val="000000"/>
              </w:rPr>
            </w:pPr>
            <w:r w:rsidRPr="00DA061E">
              <w:rPr>
                <w:bCs/>
                <w:color w:val="000000"/>
              </w:rPr>
              <w:t>Experiments using Temperature , IR, Finger print  sensors.</w:t>
            </w:r>
          </w:p>
          <w:p w14:paraId="1D985A63" w14:textId="77777777" w:rsidR="00427135" w:rsidRPr="00DA061E" w:rsidRDefault="00427135" w:rsidP="005F44FC">
            <w:pPr>
              <w:pStyle w:val="ListParagraph"/>
              <w:numPr>
                <w:ilvl w:val="0"/>
                <w:numId w:val="26"/>
              </w:numPr>
              <w:contextualSpacing/>
              <w:rPr>
                <w:color w:val="000000"/>
              </w:rPr>
            </w:pPr>
            <w:r w:rsidRPr="00DA061E">
              <w:rPr>
                <w:bCs/>
                <w:color w:val="000000"/>
              </w:rPr>
              <w:t>Experiments with Raspberry Pi using  LED.</w:t>
            </w:r>
          </w:p>
          <w:p w14:paraId="78D0530A" w14:textId="77777777" w:rsidR="00427135" w:rsidRPr="00DA061E" w:rsidRDefault="00427135" w:rsidP="005F44FC">
            <w:pPr>
              <w:pStyle w:val="ListParagraph"/>
              <w:numPr>
                <w:ilvl w:val="0"/>
                <w:numId w:val="26"/>
              </w:numPr>
              <w:contextualSpacing/>
              <w:rPr>
                <w:color w:val="000000"/>
              </w:rPr>
            </w:pPr>
            <w:r w:rsidRPr="00DA061E">
              <w:rPr>
                <w:bCs/>
                <w:color w:val="000000"/>
              </w:rPr>
              <w:t>Experiments on  the applications of  Buzzer, potentiometer.</w:t>
            </w:r>
          </w:p>
          <w:p w14:paraId="6B0EA6FC" w14:textId="77777777" w:rsidR="00427135" w:rsidRPr="00DA061E" w:rsidRDefault="00427135" w:rsidP="005F44FC">
            <w:pPr>
              <w:pStyle w:val="ListParagraph"/>
              <w:numPr>
                <w:ilvl w:val="0"/>
                <w:numId w:val="26"/>
              </w:numPr>
              <w:contextualSpacing/>
              <w:rPr>
                <w:color w:val="000000"/>
              </w:rPr>
            </w:pPr>
            <w:r w:rsidRPr="00DA061E">
              <w:rPr>
                <w:bCs/>
                <w:color w:val="000000"/>
              </w:rPr>
              <w:t>Experiments on Interfacing  with Bluetooth devices.</w:t>
            </w:r>
          </w:p>
          <w:p w14:paraId="2C28F13B" w14:textId="77777777" w:rsidR="00427135" w:rsidRPr="00DA061E" w:rsidRDefault="00427135" w:rsidP="005F44FC">
            <w:pPr>
              <w:pStyle w:val="ListParagraph"/>
              <w:numPr>
                <w:ilvl w:val="0"/>
                <w:numId w:val="26"/>
              </w:numPr>
              <w:contextualSpacing/>
              <w:rPr>
                <w:color w:val="000000"/>
              </w:rPr>
            </w:pPr>
            <w:r w:rsidRPr="00DA061E">
              <w:rPr>
                <w:bCs/>
                <w:color w:val="000000"/>
              </w:rPr>
              <w:t>Design and development of Arduino/Raspberry Pi based system for defined application/ projects.</w:t>
            </w:r>
          </w:p>
          <w:p w14:paraId="39BB3CA0" w14:textId="77777777" w:rsidR="00427135" w:rsidRPr="00DA061E" w:rsidRDefault="00427135" w:rsidP="005F44FC">
            <w:pPr>
              <w:pStyle w:val="ListParagraph"/>
              <w:numPr>
                <w:ilvl w:val="0"/>
                <w:numId w:val="26"/>
              </w:numPr>
              <w:contextualSpacing/>
              <w:rPr>
                <w:color w:val="000000"/>
              </w:rPr>
            </w:pPr>
            <w:r w:rsidRPr="00DA061E">
              <w:rPr>
                <w:bCs/>
                <w:color w:val="000000"/>
              </w:rPr>
              <w:t xml:space="preserve">Getting started with the Arduino IDE: Serial Communication between Arduino board and PC:-character send and received, Read and display voltage . </w:t>
            </w:r>
          </w:p>
          <w:p w14:paraId="5F1197F2" w14:textId="77777777" w:rsidR="00427135" w:rsidRPr="00DA061E" w:rsidRDefault="00427135" w:rsidP="005F44FC">
            <w:pPr>
              <w:pStyle w:val="ListParagraph"/>
              <w:numPr>
                <w:ilvl w:val="0"/>
                <w:numId w:val="26"/>
              </w:numPr>
              <w:contextualSpacing/>
              <w:rPr>
                <w:color w:val="000000"/>
              </w:rPr>
            </w:pPr>
            <w:r w:rsidRPr="00DA061E">
              <w:rPr>
                <w:bCs/>
                <w:color w:val="000000"/>
              </w:rPr>
              <w:t xml:space="preserve">Experiments using single and multiple LEDs: Experiments on digital input and digital output on Arduino Uno board and using LED and Buzzer. </w:t>
            </w:r>
          </w:p>
          <w:p w14:paraId="40FF063E" w14:textId="77777777" w:rsidR="00427135" w:rsidRPr="00DA061E" w:rsidRDefault="00427135" w:rsidP="005F44FC">
            <w:pPr>
              <w:pStyle w:val="ListParagraph"/>
              <w:numPr>
                <w:ilvl w:val="0"/>
                <w:numId w:val="26"/>
              </w:numPr>
              <w:contextualSpacing/>
              <w:rPr>
                <w:color w:val="000000"/>
              </w:rPr>
            </w:pPr>
            <w:r w:rsidRPr="00DA061E">
              <w:rPr>
                <w:bCs/>
                <w:color w:val="000000"/>
              </w:rPr>
              <w:t xml:space="preserve">Hands on experiments on Interfacing of the LDR,LCD: Experiment on LCD display:-Print numbers, Name, Time etc. </w:t>
            </w:r>
          </w:p>
          <w:p w14:paraId="129F3E82" w14:textId="77777777" w:rsidR="00427135" w:rsidRPr="00DA061E" w:rsidRDefault="00427135" w:rsidP="005F44FC">
            <w:pPr>
              <w:pStyle w:val="ListParagraph"/>
              <w:numPr>
                <w:ilvl w:val="0"/>
                <w:numId w:val="26"/>
              </w:numPr>
              <w:contextualSpacing/>
              <w:rPr>
                <w:color w:val="000000"/>
              </w:rPr>
            </w:pPr>
            <w:r w:rsidRPr="00DA061E">
              <w:rPr>
                <w:bCs/>
                <w:color w:val="000000"/>
              </w:rPr>
              <w:t>Experiments using Seven Segment display.</w:t>
            </w:r>
          </w:p>
          <w:p w14:paraId="022DCDBC" w14:textId="77777777" w:rsidR="00427135" w:rsidRPr="00DA061E" w:rsidRDefault="00427135" w:rsidP="005F44FC">
            <w:pPr>
              <w:pStyle w:val="ListParagraph"/>
              <w:numPr>
                <w:ilvl w:val="0"/>
                <w:numId w:val="26"/>
              </w:numPr>
              <w:contextualSpacing/>
              <w:rPr>
                <w:color w:val="000000"/>
              </w:rPr>
            </w:pPr>
            <w:r w:rsidRPr="00DA061E">
              <w:rPr>
                <w:bCs/>
                <w:color w:val="000000"/>
              </w:rPr>
              <w:t>Experiments using Temperature , IR, Finger print  sensors.</w:t>
            </w:r>
          </w:p>
          <w:p w14:paraId="323A43DE" w14:textId="77777777" w:rsidR="00427135" w:rsidRPr="00DA061E" w:rsidRDefault="00427135" w:rsidP="005F44FC">
            <w:pPr>
              <w:pStyle w:val="ListParagraph"/>
              <w:numPr>
                <w:ilvl w:val="0"/>
                <w:numId w:val="26"/>
              </w:numPr>
              <w:contextualSpacing/>
              <w:rPr>
                <w:color w:val="000000"/>
              </w:rPr>
            </w:pPr>
            <w:r w:rsidRPr="00DA061E">
              <w:rPr>
                <w:bCs/>
                <w:color w:val="000000"/>
              </w:rPr>
              <w:t>Experiments with Raspberry Pi using  LED.</w:t>
            </w:r>
          </w:p>
          <w:p w14:paraId="004A79B1" w14:textId="77777777" w:rsidR="00427135" w:rsidRPr="00DA061E" w:rsidRDefault="00427135" w:rsidP="005F44FC">
            <w:pPr>
              <w:pStyle w:val="ListParagraph"/>
              <w:numPr>
                <w:ilvl w:val="0"/>
                <w:numId w:val="26"/>
              </w:numPr>
              <w:contextualSpacing/>
              <w:rPr>
                <w:color w:val="000000"/>
              </w:rPr>
            </w:pPr>
            <w:r w:rsidRPr="00DA061E">
              <w:rPr>
                <w:bCs/>
                <w:color w:val="000000"/>
              </w:rPr>
              <w:t>Interfacing of the LDR, IR sensors.</w:t>
            </w:r>
          </w:p>
          <w:p w14:paraId="442B1DD8" w14:textId="77777777" w:rsidR="00427135" w:rsidRPr="00DA061E" w:rsidRDefault="00427135" w:rsidP="005F44FC">
            <w:pPr>
              <w:pStyle w:val="ListParagraph"/>
              <w:numPr>
                <w:ilvl w:val="0"/>
                <w:numId w:val="26"/>
              </w:numPr>
              <w:contextualSpacing/>
              <w:rPr>
                <w:color w:val="000000"/>
              </w:rPr>
            </w:pPr>
            <w:r w:rsidRPr="00DA061E">
              <w:rPr>
                <w:bCs/>
                <w:color w:val="000000"/>
              </w:rPr>
              <w:t>Experiments on  the applications of  Buzzer, potentiometer.</w:t>
            </w:r>
          </w:p>
          <w:p w14:paraId="4524B732" w14:textId="77777777" w:rsidR="00427135" w:rsidRPr="00DA061E" w:rsidRDefault="00427135" w:rsidP="005F44FC">
            <w:pPr>
              <w:pStyle w:val="ListParagraph"/>
              <w:numPr>
                <w:ilvl w:val="0"/>
                <w:numId w:val="26"/>
              </w:numPr>
              <w:contextualSpacing/>
            </w:pPr>
            <w:r w:rsidRPr="00DA061E">
              <w:rPr>
                <w:bCs/>
                <w:color w:val="000000"/>
              </w:rPr>
              <w:t>Design and development of Arduino/Raspberry Pi based system for defined application/ projects</w:t>
            </w:r>
          </w:p>
          <w:p w14:paraId="2C94C538" w14:textId="77777777" w:rsidR="00427135" w:rsidRPr="00DA061E" w:rsidRDefault="00427135" w:rsidP="003A37CE">
            <w:pPr>
              <w:autoSpaceDE w:val="0"/>
              <w:autoSpaceDN w:val="0"/>
              <w:adjustRightInd w:val="0"/>
              <w:jc w:val="both"/>
              <w:rPr>
                <w:rStyle w:val="None"/>
                <w:b/>
                <w:bCs/>
                <w:color w:val="222222"/>
                <w:u w:color="222222"/>
              </w:rPr>
            </w:pPr>
          </w:p>
        </w:tc>
      </w:tr>
    </w:tbl>
    <w:p w14:paraId="6698D9C6" w14:textId="77777777" w:rsidR="00427135" w:rsidRPr="00950E17" w:rsidRDefault="00427135" w:rsidP="00427135">
      <w:pPr>
        <w:rPr>
          <w:sz w:val="26"/>
        </w:rPr>
      </w:pPr>
    </w:p>
    <w:p w14:paraId="10E77D50"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1BBF2D9F"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1045F226"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666756EC"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257E81A4"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01402542" w14:textId="76D4F29F" w:rsidR="00427135" w:rsidRDefault="00427135" w:rsidP="00427135">
      <w:pPr>
        <w:pStyle w:val="Body"/>
        <w:spacing w:line="276" w:lineRule="auto"/>
        <w:jc w:val="both"/>
        <w:rPr>
          <w:rFonts w:ascii="Times New Roman" w:eastAsia="Times New Roman" w:hAnsi="Times New Roman" w:cs="Times New Roman"/>
          <w:u w:color="000000"/>
        </w:rPr>
      </w:pPr>
    </w:p>
    <w:p w14:paraId="626CA4B6" w14:textId="7CF7CA22" w:rsidR="00DA061E" w:rsidRDefault="00DA061E" w:rsidP="00427135">
      <w:pPr>
        <w:pStyle w:val="Body"/>
        <w:spacing w:line="276" w:lineRule="auto"/>
        <w:jc w:val="both"/>
        <w:rPr>
          <w:rFonts w:ascii="Times New Roman" w:eastAsia="Times New Roman" w:hAnsi="Times New Roman" w:cs="Times New Roman"/>
          <w:u w:color="000000"/>
        </w:rPr>
      </w:pPr>
    </w:p>
    <w:p w14:paraId="49126965" w14:textId="62622905" w:rsidR="00DA061E" w:rsidRDefault="00DA061E" w:rsidP="00427135">
      <w:pPr>
        <w:pStyle w:val="Body"/>
        <w:spacing w:line="276" w:lineRule="auto"/>
        <w:jc w:val="both"/>
        <w:rPr>
          <w:rFonts w:ascii="Times New Roman" w:eastAsia="Times New Roman" w:hAnsi="Times New Roman" w:cs="Times New Roman"/>
          <w:u w:color="000000"/>
        </w:rPr>
      </w:pPr>
    </w:p>
    <w:p w14:paraId="6ACCA325" w14:textId="479BA5B9" w:rsidR="00DA061E" w:rsidRDefault="00DA061E" w:rsidP="00427135">
      <w:pPr>
        <w:pStyle w:val="Body"/>
        <w:spacing w:line="276" w:lineRule="auto"/>
        <w:jc w:val="both"/>
        <w:rPr>
          <w:rFonts w:ascii="Times New Roman" w:eastAsia="Times New Roman" w:hAnsi="Times New Roman" w:cs="Times New Roman"/>
          <w:u w:color="000000"/>
        </w:rPr>
      </w:pPr>
    </w:p>
    <w:p w14:paraId="3931779C" w14:textId="39C66780" w:rsidR="00DA061E" w:rsidRDefault="00DA061E" w:rsidP="00427135">
      <w:pPr>
        <w:pStyle w:val="Body"/>
        <w:spacing w:line="276" w:lineRule="auto"/>
        <w:jc w:val="both"/>
        <w:rPr>
          <w:rFonts w:ascii="Times New Roman" w:eastAsia="Times New Roman" w:hAnsi="Times New Roman" w:cs="Times New Roman"/>
          <w:u w:color="000000"/>
        </w:rPr>
      </w:pPr>
    </w:p>
    <w:p w14:paraId="0B7D6C73" w14:textId="65B62E2C" w:rsidR="00DA061E" w:rsidRDefault="00DA061E" w:rsidP="00427135">
      <w:pPr>
        <w:pStyle w:val="Body"/>
        <w:spacing w:line="276" w:lineRule="auto"/>
        <w:jc w:val="both"/>
        <w:rPr>
          <w:rFonts w:ascii="Times New Roman" w:eastAsia="Times New Roman" w:hAnsi="Times New Roman" w:cs="Times New Roman"/>
          <w:u w:color="000000"/>
        </w:rPr>
      </w:pPr>
    </w:p>
    <w:p w14:paraId="1916493E" w14:textId="0704A1A6" w:rsidR="00DA061E" w:rsidRDefault="00DA061E" w:rsidP="00427135">
      <w:pPr>
        <w:pStyle w:val="Body"/>
        <w:spacing w:line="276" w:lineRule="auto"/>
        <w:jc w:val="both"/>
        <w:rPr>
          <w:rFonts w:ascii="Times New Roman" w:eastAsia="Times New Roman" w:hAnsi="Times New Roman" w:cs="Times New Roman"/>
          <w:u w:color="000000"/>
        </w:rPr>
      </w:pPr>
    </w:p>
    <w:p w14:paraId="57BA13C7" w14:textId="18959528" w:rsidR="00DA061E" w:rsidRDefault="00DA061E" w:rsidP="00427135">
      <w:pPr>
        <w:pStyle w:val="Body"/>
        <w:spacing w:line="276" w:lineRule="auto"/>
        <w:jc w:val="both"/>
        <w:rPr>
          <w:rFonts w:ascii="Times New Roman" w:eastAsia="Times New Roman" w:hAnsi="Times New Roman" w:cs="Times New Roman"/>
          <w:u w:color="000000"/>
        </w:rPr>
      </w:pPr>
    </w:p>
    <w:p w14:paraId="3D87ED88" w14:textId="22B0579F" w:rsidR="00DA061E" w:rsidRDefault="00DA061E" w:rsidP="00427135">
      <w:pPr>
        <w:pStyle w:val="Body"/>
        <w:spacing w:line="276" w:lineRule="auto"/>
        <w:jc w:val="both"/>
        <w:rPr>
          <w:rFonts w:ascii="Times New Roman" w:eastAsia="Times New Roman" w:hAnsi="Times New Roman" w:cs="Times New Roman"/>
          <w:u w:color="000000"/>
        </w:rPr>
      </w:pPr>
    </w:p>
    <w:p w14:paraId="621E20BD" w14:textId="38DAD26B" w:rsidR="00DA061E" w:rsidRDefault="00DA061E" w:rsidP="00427135">
      <w:pPr>
        <w:pStyle w:val="Body"/>
        <w:spacing w:line="276" w:lineRule="auto"/>
        <w:jc w:val="both"/>
        <w:rPr>
          <w:rFonts w:ascii="Times New Roman" w:eastAsia="Times New Roman" w:hAnsi="Times New Roman" w:cs="Times New Roman"/>
          <w:u w:color="000000"/>
        </w:rPr>
      </w:pPr>
    </w:p>
    <w:p w14:paraId="3DC731F5" w14:textId="1DD44ABD" w:rsidR="00DA061E" w:rsidRDefault="00DA061E" w:rsidP="00427135">
      <w:pPr>
        <w:pStyle w:val="Body"/>
        <w:spacing w:line="276" w:lineRule="auto"/>
        <w:jc w:val="both"/>
        <w:rPr>
          <w:rFonts w:ascii="Times New Roman" w:eastAsia="Times New Roman" w:hAnsi="Times New Roman" w:cs="Times New Roman"/>
          <w:u w:color="000000"/>
        </w:rPr>
      </w:pPr>
    </w:p>
    <w:p w14:paraId="7443FA1E" w14:textId="6EDF3959" w:rsidR="00DA061E" w:rsidRDefault="00DA061E" w:rsidP="00427135">
      <w:pPr>
        <w:pStyle w:val="Body"/>
        <w:spacing w:line="276" w:lineRule="auto"/>
        <w:jc w:val="both"/>
        <w:rPr>
          <w:rFonts w:ascii="Times New Roman" w:eastAsia="Times New Roman" w:hAnsi="Times New Roman" w:cs="Times New Roman"/>
          <w:u w:color="000000"/>
        </w:rPr>
      </w:pPr>
    </w:p>
    <w:p w14:paraId="04A7ED44" w14:textId="39460CC4" w:rsidR="00DA061E" w:rsidRDefault="00DA061E" w:rsidP="00427135">
      <w:pPr>
        <w:pStyle w:val="Body"/>
        <w:spacing w:line="276" w:lineRule="auto"/>
        <w:jc w:val="both"/>
        <w:rPr>
          <w:rFonts w:ascii="Times New Roman" w:eastAsia="Times New Roman" w:hAnsi="Times New Roman" w:cs="Times New Roman"/>
          <w:u w:color="000000"/>
        </w:rPr>
      </w:pPr>
    </w:p>
    <w:p w14:paraId="4F64847B" w14:textId="5E3B553F" w:rsidR="00DA061E" w:rsidRDefault="00DA061E" w:rsidP="00427135">
      <w:pPr>
        <w:pStyle w:val="Body"/>
        <w:spacing w:line="276" w:lineRule="auto"/>
        <w:jc w:val="both"/>
        <w:rPr>
          <w:rFonts w:ascii="Times New Roman" w:eastAsia="Times New Roman" w:hAnsi="Times New Roman" w:cs="Times New Roman"/>
          <w:u w:color="000000"/>
        </w:rPr>
      </w:pPr>
    </w:p>
    <w:p w14:paraId="254247AD" w14:textId="7AC48000" w:rsidR="00DA061E" w:rsidRDefault="00DA061E" w:rsidP="00427135">
      <w:pPr>
        <w:pStyle w:val="Body"/>
        <w:spacing w:line="276" w:lineRule="auto"/>
        <w:jc w:val="both"/>
        <w:rPr>
          <w:rFonts w:ascii="Times New Roman" w:eastAsia="Times New Roman" w:hAnsi="Times New Roman" w:cs="Times New Roman"/>
          <w:u w:color="000000"/>
        </w:rPr>
      </w:pPr>
    </w:p>
    <w:p w14:paraId="5F6F7D21" w14:textId="53204204" w:rsidR="00DA061E" w:rsidRDefault="00DA061E" w:rsidP="00427135">
      <w:pPr>
        <w:pStyle w:val="Body"/>
        <w:spacing w:line="276" w:lineRule="auto"/>
        <w:jc w:val="both"/>
        <w:rPr>
          <w:rFonts w:ascii="Times New Roman" w:eastAsia="Times New Roman" w:hAnsi="Times New Roman" w:cs="Times New Roman"/>
          <w:u w:color="000000"/>
        </w:rPr>
      </w:pPr>
    </w:p>
    <w:p w14:paraId="179163EE" w14:textId="3FB35816" w:rsidR="00DA061E" w:rsidRDefault="00DA061E" w:rsidP="00427135">
      <w:pPr>
        <w:pStyle w:val="Body"/>
        <w:spacing w:line="276" w:lineRule="auto"/>
        <w:jc w:val="both"/>
        <w:rPr>
          <w:rFonts w:ascii="Times New Roman" w:eastAsia="Times New Roman" w:hAnsi="Times New Roman" w:cs="Times New Roman"/>
          <w:u w:color="000000"/>
        </w:rPr>
      </w:pPr>
    </w:p>
    <w:p w14:paraId="5E47076D" w14:textId="65F4CCB8" w:rsidR="00DA061E" w:rsidRDefault="00DA061E" w:rsidP="00427135">
      <w:pPr>
        <w:pStyle w:val="Body"/>
        <w:spacing w:line="276" w:lineRule="auto"/>
        <w:jc w:val="both"/>
        <w:rPr>
          <w:rFonts w:ascii="Times New Roman" w:eastAsia="Times New Roman" w:hAnsi="Times New Roman" w:cs="Times New Roman"/>
          <w:u w:color="000000"/>
        </w:rPr>
      </w:pPr>
    </w:p>
    <w:p w14:paraId="7B5E8CCD" w14:textId="754C8C21" w:rsidR="00DA061E" w:rsidRDefault="00DA061E" w:rsidP="00427135">
      <w:pPr>
        <w:pStyle w:val="Body"/>
        <w:spacing w:line="276" w:lineRule="auto"/>
        <w:jc w:val="both"/>
        <w:rPr>
          <w:rFonts w:ascii="Times New Roman" w:eastAsia="Times New Roman" w:hAnsi="Times New Roman" w:cs="Times New Roman"/>
          <w:u w:color="000000"/>
        </w:rPr>
      </w:pPr>
    </w:p>
    <w:p w14:paraId="14E1FCB1"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tbl>
      <w:tblPr>
        <w:tblStyle w:val="TableGrid"/>
        <w:tblW w:w="0" w:type="auto"/>
        <w:tblLook w:val="04A0" w:firstRow="1" w:lastRow="0" w:firstColumn="1" w:lastColumn="0" w:noHBand="0" w:noVBand="1"/>
      </w:tblPr>
      <w:tblGrid>
        <w:gridCol w:w="2637"/>
        <w:gridCol w:w="4729"/>
        <w:gridCol w:w="426"/>
        <w:gridCol w:w="378"/>
        <w:gridCol w:w="472"/>
        <w:gridCol w:w="390"/>
      </w:tblGrid>
      <w:tr w:rsidR="00427135" w:rsidRPr="00950E17" w14:paraId="38BA1225" w14:textId="77777777" w:rsidTr="003A37CE">
        <w:tc>
          <w:tcPr>
            <w:tcW w:w="2637" w:type="dxa"/>
          </w:tcPr>
          <w:p w14:paraId="3CA7D01E" w14:textId="701555E6" w:rsidR="00427135" w:rsidRPr="00950E17" w:rsidRDefault="005C5655" w:rsidP="003A37CE">
            <w:pPr>
              <w:rPr>
                <w:b/>
                <w:bCs/>
                <w:sz w:val="24"/>
                <w:szCs w:val="24"/>
              </w:rPr>
            </w:pPr>
            <w:r w:rsidRPr="005C5655">
              <w:rPr>
                <w:rFonts w:ascii="Bookman Old Style" w:hAnsi="Bookman Old Style"/>
                <w:b/>
                <w:bCs/>
                <w:i/>
                <w:color w:val="FF0000"/>
                <w:sz w:val="24"/>
                <w:szCs w:val="24"/>
              </w:rPr>
              <w:t>Name of The Course</w:t>
            </w:r>
          </w:p>
        </w:tc>
        <w:tc>
          <w:tcPr>
            <w:tcW w:w="6379" w:type="dxa"/>
            <w:gridSpan w:val="5"/>
          </w:tcPr>
          <w:p w14:paraId="0CE7EE9F" w14:textId="77777777" w:rsidR="00427135" w:rsidRPr="00950E17" w:rsidRDefault="00427135" w:rsidP="003A37CE">
            <w:pPr>
              <w:rPr>
                <w:sz w:val="24"/>
                <w:szCs w:val="24"/>
              </w:rPr>
            </w:pPr>
            <w:r w:rsidRPr="00950E17">
              <w:rPr>
                <w:sz w:val="24"/>
                <w:szCs w:val="24"/>
              </w:rPr>
              <w:t>Linear Algebra and Differential Equations</w:t>
            </w:r>
          </w:p>
        </w:tc>
      </w:tr>
      <w:tr w:rsidR="00427135" w:rsidRPr="00950E17" w14:paraId="6D193E5C" w14:textId="77777777" w:rsidTr="003A37CE">
        <w:tc>
          <w:tcPr>
            <w:tcW w:w="2637" w:type="dxa"/>
          </w:tcPr>
          <w:p w14:paraId="5556DAC0" w14:textId="794F6658" w:rsidR="00427135" w:rsidRPr="00950E17" w:rsidRDefault="005C5655" w:rsidP="003A37CE">
            <w:pPr>
              <w:rPr>
                <w:b/>
                <w:bCs/>
                <w:sz w:val="24"/>
                <w:szCs w:val="24"/>
              </w:rPr>
            </w:pPr>
            <w:r w:rsidRPr="005C5655">
              <w:rPr>
                <w:rFonts w:ascii="Bookman Old Style" w:hAnsi="Bookman Old Style"/>
                <w:b/>
                <w:bCs/>
                <w:i/>
                <w:color w:val="FF0000"/>
                <w:sz w:val="24"/>
                <w:szCs w:val="24"/>
              </w:rPr>
              <w:t>Course Code</w:t>
            </w:r>
          </w:p>
        </w:tc>
        <w:tc>
          <w:tcPr>
            <w:tcW w:w="6379" w:type="dxa"/>
            <w:gridSpan w:val="5"/>
          </w:tcPr>
          <w:p w14:paraId="0012D245" w14:textId="77777777" w:rsidR="00427135" w:rsidRPr="00950E17" w:rsidRDefault="00427135" w:rsidP="003A37CE">
            <w:pPr>
              <w:rPr>
                <w:sz w:val="24"/>
                <w:szCs w:val="24"/>
              </w:rPr>
            </w:pPr>
            <w:r w:rsidRPr="00950E17">
              <w:rPr>
                <w:sz w:val="24"/>
                <w:szCs w:val="24"/>
              </w:rPr>
              <w:t>BBS01T1003</w:t>
            </w:r>
          </w:p>
        </w:tc>
      </w:tr>
      <w:tr w:rsidR="00427135" w:rsidRPr="00950E17" w14:paraId="261DA694" w14:textId="77777777" w:rsidTr="003A37CE">
        <w:tc>
          <w:tcPr>
            <w:tcW w:w="2637" w:type="dxa"/>
          </w:tcPr>
          <w:p w14:paraId="7C7A5072" w14:textId="401A7C72" w:rsidR="00427135" w:rsidRPr="00950E17" w:rsidRDefault="005C5655" w:rsidP="003A37CE">
            <w:pPr>
              <w:rPr>
                <w:b/>
                <w:bCs/>
                <w:sz w:val="24"/>
                <w:szCs w:val="24"/>
              </w:rPr>
            </w:pPr>
            <w:r w:rsidRPr="005C5655">
              <w:rPr>
                <w:rFonts w:ascii="Bookman Old Style" w:hAnsi="Bookman Old Style"/>
                <w:b/>
                <w:bCs/>
                <w:i/>
                <w:color w:val="FF0000"/>
                <w:sz w:val="24"/>
                <w:szCs w:val="24"/>
              </w:rPr>
              <w:t>Prerequisite</w:t>
            </w:r>
          </w:p>
        </w:tc>
        <w:tc>
          <w:tcPr>
            <w:tcW w:w="6379" w:type="dxa"/>
            <w:gridSpan w:val="5"/>
          </w:tcPr>
          <w:p w14:paraId="7B6D2B28" w14:textId="77777777" w:rsidR="00427135" w:rsidRPr="00950E17" w:rsidRDefault="00427135" w:rsidP="003A37CE">
            <w:pPr>
              <w:rPr>
                <w:sz w:val="24"/>
                <w:szCs w:val="24"/>
              </w:rPr>
            </w:pPr>
          </w:p>
        </w:tc>
      </w:tr>
      <w:tr w:rsidR="00427135" w:rsidRPr="00950E17" w14:paraId="7D639216" w14:textId="77777777" w:rsidTr="003A37CE">
        <w:tc>
          <w:tcPr>
            <w:tcW w:w="2637" w:type="dxa"/>
          </w:tcPr>
          <w:p w14:paraId="5A8C37C8" w14:textId="66EABEC4" w:rsidR="00427135" w:rsidRPr="00950E17" w:rsidRDefault="005C5655" w:rsidP="003A37CE">
            <w:pPr>
              <w:rPr>
                <w:b/>
                <w:bCs/>
                <w:sz w:val="24"/>
                <w:szCs w:val="24"/>
              </w:rPr>
            </w:pPr>
            <w:r w:rsidRPr="005C5655">
              <w:rPr>
                <w:rFonts w:ascii="Bookman Old Style" w:hAnsi="Bookman Old Style"/>
                <w:b/>
                <w:bCs/>
                <w:i/>
                <w:color w:val="FF0000"/>
                <w:sz w:val="24"/>
                <w:szCs w:val="24"/>
              </w:rPr>
              <w:t>Corequisite</w:t>
            </w:r>
          </w:p>
        </w:tc>
        <w:tc>
          <w:tcPr>
            <w:tcW w:w="6379" w:type="dxa"/>
            <w:gridSpan w:val="5"/>
          </w:tcPr>
          <w:p w14:paraId="5044E074" w14:textId="77777777" w:rsidR="00427135" w:rsidRPr="00950E17" w:rsidRDefault="00427135" w:rsidP="003A37CE">
            <w:pPr>
              <w:rPr>
                <w:sz w:val="24"/>
                <w:szCs w:val="24"/>
              </w:rPr>
            </w:pPr>
          </w:p>
        </w:tc>
      </w:tr>
      <w:tr w:rsidR="00427135" w:rsidRPr="00950E17" w14:paraId="3B88C48E" w14:textId="77777777" w:rsidTr="003A37CE">
        <w:tc>
          <w:tcPr>
            <w:tcW w:w="2637" w:type="dxa"/>
          </w:tcPr>
          <w:p w14:paraId="6FE84EED" w14:textId="5F84C896" w:rsidR="00427135" w:rsidRPr="00950E17" w:rsidRDefault="005C5655" w:rsidP="003A37CE">
            <w:pPr>
              <w:rPr>
                <w:b/>
                <w:bCs/>
                <w:sz w:val="24"/>
                <w:szCs w:val="24"/>
              </w:rPr>
            </w:pPr>
            <w:r w:rsidRPr="005C5655">
              <w:rPr>
                <w:rFonts w:ascii="Bookman Old Style" w:hAnsi="Bookman Old Style"/>
                <w:b/>
                <w:bCs/>
                <w:i/>
                <w:color w:val="FF0000"/>
                <w:sz w:val="24"/>
                <w:szCs w:val="24"/>
              </w:rPr>
              <w:t>Antirequisite</w:t>
            </w:r>
          </w:p>
        </w:tc>
        <w:tc>
          <w:tcPr>
            <w:tcW w:w="6379" w:type="dxa"/>
            <w:gridSpan w:val="5"/>
          </w:tcPr>
          <w:p w14:paraId="3E28BA88" w14:textId="77777777" w:rsidR="00427135" w:rsidRPr="00950E17" w:rsidRDefault="00427135" w:rsidP="003A37CE">
            <w:pPr>
              <w:rPr>
                <w:sz w:val="24"/>
                <w:szCs w:val="24"/>
              </w:rPr>
            </w:pPr>
          </w:p>
        </w:tc>
      </w:tr>
      <w:tr w:rsidR="00427135" w:rsidRPr="00950E17" w14:paraId="33463D05" w14:textId="77777777" w:rsidTr="003A37CE">
        <w:tc>
          <w:tcPr>
            <w:tcW w:w="7366" w:type="dxa"/>
            <w:gridSpan w:val="2"/>
          </w:tcPr>
          <w:p w14:paraId="08E94A90" w14:textId="77777777" w:rsidR="00427135" w:rsidRPr="00950E17" w:rsidRDefault="00427135" w:rsidP="003A37CE">
            <w:pPr>
              <w:rPr>
                <w:sz w:val="24"/>
                <w:szCs w:val="24"/>
              </w:rPr>
            </w:pPr>
          </w:p>
        </w:tc>
        <w:tc>
          <w:tcPr>
            <w:tcW w:w="426" w:type="dxa"/>
          </w:tcPr>
          <w:p w14:paraId="78DE3B05" w14:textId="77777777" w:rsidR="00427135" w:rsidRPr="00950E17" w:rsidRDefault="00427135" w:rsidP="003A37CE">
            <w:pPr>
              <w:rPr>
                <w:b/>
                <w:bCs/>
                <w:sz w:val="24"/>
                <w:szCs w:val="24"/>
              </w:rPr>
            </w:pPr>
            <w:r w:rsidRPr="00950E17">
              <w:rPr>
                <w:b/>
                <w:bCs/>
                <w:sz w:val="24"/>
                <w:szCs w:val="24"/>
              </w:rPr>
              <w:t>L</w:t>
            </w:r>
          </w:p>
        </w:tc>
        <w:tc>
          <w:tcPr>
            <w:tcW w:w="378" w:type="dxa"/>
          </w:tcPr>
          <w:p w14:paraId="008B1E50" w14:textId="77777777" w:rsidR="00427135" w:rsidRPr="00950E17" w:rsidRDefault="00427135" w:rsidP="003A37CE">
            <w:pPr>
              <w:rPr>
                <w:b/>
                <w:bCs/>
                <w:sz w:val="24"/>
                <w:szCs w:val="24"/>
              </w:rPr>
            </w:pPr>
            <w:r w:rsidRPr="00950E17">
              <w:rPr>
                <w:b/>
                <w:bCs/>
                <w:sz w:val="24"/>
                <w:szCs w:val="24"/>
              </w:rPr>
              <w:t>T</w:t>
            </w:r>
          </w:p>
        </w:tc>
        <w:tc>
          <w:tcPr>
            <w:tcW w:w="472" w:type="dxa"/>
          </w:tcPr>
          <w:p w14:paraId="7416A153" w14:textId="77777777" w:rsidR="00427135" w:rsidRPr="00950E17" w:rsidRDefault="00427135" w:rsidP="003A37CE">
            <w:pPr>
              <w:rPr>
                <w:b/>
                <w:bCs/>
                <w:sz w:val="24"/>
                <w:szCs w:val="24"/>
              </w:rPr>
            </w:pPr>
            <w:r w:rsidRPr="00950E17">
              <w:rPr>
                <w:b/>
                <w:bCs/>
                <w:sz w:val="24"/>
                <w:szCs w:val="24"/>
              </w:rPr>
              <w:t>P</w:t>
            </w:r>
          </w:p>
        </w:tc>
        <w:tc>
          <w:tcPr>
            <w:tcW w:w="374" w:type="dxa"/>
          </w:tcPr>
          <w:p w14:paraId="2337EB2F" w14:textId="77777777" w:rsidR="00427135" w:rsidRPr="00950E17" w:rsidRDefault="00427135" w:rsidP="003A37CE">
            <w:pPr>
              <w:rPr>
                <w:b/>
                <w:bCs/>
                <w:sz w:val="24"/>
                <w:szCs w:val="24"/>
              </w:rPr>
            </w:pPr>
            <w:r w:rsidRPr="00950E17">
              <w:rPr>
                <w:b/>
                <w:bCs/>
                <w:sz w:val="24"/>
                <w:szCs w:val="24"/>
              </w:rPr>
              <w:t>C</w:t>
            </w:r>
          </w:p>
        </w:tc>
      </w:tr>
      <w:tr w:rsidR="00427135" w:rsidRPr="00950E17" w14:paraId="49FD9BC2" w14:textId="77777777" w:rsidTr="003A37CE">
        <w:tc>
          <w:tcPr>
            <w:tcW w:w="7366" w:type="dxa"/>
            <w:gridSpan w:val="2"/>
          </w:tcPr>
          <w:p w14:paraId="289FC594" w14:textId="77777777" w:rsidR="00427135" w:rsidRPr="00950E17" w:rsidRDefault="00427135" w:rsidP="003A37CE">
            <w:pPr>
              <w:rPr>
                <w:sz w:val="24"/>
                <w:szCs w:val="24"/>
              </w:rPr>
            </w:pPr>
          </w:p>
        </w:tc>
        <w:tc>
          <w:tcPr>
            <w:tcW w:w="426" w:type="dxa"/>
          </w:tcPr>
          <w:p w14:paraId="146B93AA" w14:textId="77777777" w:rsidR="00427135" w:rsidRPr="00950E17" w:rsidRDefault="00427135" w:rsidP="003A37CE">
            <w:pPr>
              <w:rPr>
                <w:sz w:val="24"/>
                <w:szCs w:val="24"/>
              </w:rPr>
            </w:pPr>
            <w:r w:rsidRPr="00950E17">
              <w:rPr>
                <w:sz w:val="24"/>
                <w:szCs w:val="24"/>
              </w:rPr>
              <w:t>3</w:t>
            </w:r>
          </w:p>
        </w:tc>
        <w:tc>
          <w:tcPr>
            <w:tcW w:w="378" w:type="dxa"/>
          </w:tcPr>
          <w:p w14:paraId="7E0C8C83" w14:textId="77777777" w:rsidR="00427135" w:rsidRPr="00950E17" w:rsidRDefault="00427135" w:rsidP="003A37CE">
            <w:pPr>
              <w:rPr>
                <w:sz w:val="24"/>
                <w:szCs w:val="24"/>
              </w:rPr>
            </w:pPr>
            <w:r w:rsidRPr="00950E17">
              <w:rPr>
                <w:sz w:val="24"/>
                <w:szCs w:val="24"/>
              </w:rPr>
              <w:t>0</w:t>
            </w:r>
          </w:p>
        </w:tc>
        <w:tc>
          <w:tcPr>
            <w:tcW w:w="472" w:type="dxa"/>
          </w:tcPr>
          <w:p w14:paraId="427780CA" w14:textId="77777777" w:rsidR="00427135" w:rsidRPr="00950E17" w:rsidRDefault="00427135" w:rsidP="003A37CE">
            <w:pPr>
              <w:rPr>
                <w:sz w:val="24"/>
                <w:szCs w:val="24"/>
              </w:rPr>
            </w:pPr>
            <w:r w:rsidRPr="00950E17">
              <w:rPr>
                <w:sz w:val="24"/>
                <w:szCs w:val="24"/>
              </w:rPr>
              <w:t>0</w:t>
            </w:r>
          </w:p>
        </w:tc>
        <w:tc>
          <w:tcPr>
            <w:tcW w:w="374" w:type="dxa"/>
          </w:tcPr>
          <w:p w14:paraId="7D94A151" w14:textId="77777777" w:rsidR="00427135" w:rsidRPr="00950E17" w:rsidRDefault="00427135" w:rsidP="003A37CE">
            <w:pPr>
              <w:rPr>
                <w:sz w:val="24"/>
                <w:szCs w:val="24"/>
              </w:rPr>
            </w:pPr>
            <w:r w:rsidRPr="00950E17">
              <w:rPr>
                <w:sz w:val="24"/>
                <w:szCs w:val="24"/>
              </w:rPr>
              <w:t>3</w:t>
            </w:r>
          </w:p>
        </w:tc>
      </w:tr>
    </w:tbl>
    <w:p w14:paraId="214D3AB8" w14:textId="77777777" w:rsidR="00427135" w:rsidRPr="00950E17" w:rsidRDefault="00427135" w:rsidP="00427135">
      <w:pPr>
        <w:rPr>
          <w:b/>
          <w:bCs/>
          <w:sz w:val="24"/>
          <w:szCs w:val="24"/>
        </w:rPr>
      </w:pPr>
    </w:p>
    <w:p w14:paraId="1B838A90" w14:textId="77777777" w:rsidR="005C5655" w:rsidRDefault="00427135" w:rsidP="00427135">
      <w:pPr>
        <w:rPr>
          <w:b/>
          <w:sz w:val="24"/>
          <w:szCs w:val="24"/>
        </w:rPr>
      </w:pPr>
      <w:r w:rsidRPr="005C5655">
        <w:rPr>
          <w:rFonts w:ascii="Bookman Old Style" w:hAnsi="Bookman Old Style"/>
          <w:b/>
          <w:bCs/>
          <w:i/>
          <w:color w:val="0070C0"/>
          <w:sz w:val="24"/>
          <w:szCs w:val="24"/>
        </w:rPr>
        <w:t>Course Objective:</w:t>
      </w:r>
      <w:r w:rsidRPr="00950E17">
        <w:rPr>
          <w:b/>
          <w:sz w:val="24"/>
          <w:szCs w:val="24"/>
        </w:rPr>
        <w:t xml:space="preserve"> </w:t>
      </w:r>
    </w:p>
    <w:p w14:paraId="2AD26522" w14:textId="73C30429" w:rsidR="00427135" w:rsidRPr="00950E17" w:rsidRDefault="00427135" w:rsidP="005C5655">
      <w:pPr>
        <w:spacing w:line="276" w:lineRule="auto"/>
        <w:ind w:firstLine="720"/>
        <w:rPr>
          <w:b/>
          <w:bCs/>
          <w:sz w:val="24"/>
          <w:szCs w:val="24"/>
        </w:rPr>
      </w:pPr>
      <w:r w:rsidRPr="00950E17">
        <w:rPr>
          <w:i/>
          <w:sz w:val="24"/>
          <w:szCs w:val="24"/>
        </w:rPr>
        <w:t>The objective of the course is familiarizing the prospective engineers with techniques in linear algebra and differential equations. It aims to equip the students with standard concepts and tools at an intermediate to advance level that will serve them well towards tackling more advanced level of Mathematics and application that they would find useful in their discipline.</w:t>
      </w:r>
    </w:p>
    <w:p w14:paraId="7BFD5C92" w14:textId="77777777" w:rsidR="005C5655" w:rsidRDefault="005C5655" w:rsidP="005C5655">
      <w:pPr>
        <w:spacing w:line="276" w:lineRule="auto"/>
        <w:rPr>
          <w:rFonts w:ascii="Bookman Old Style" w:hAnsi="Bookman Old Style"/>
          <w:b/>
          <w:bCs/>
          <w:i/>
          <w:color w:val="0070C0"/>
          <w:sz w:val="24"/>
          <w:szCs w:val="24"/>
        </w:rPr>
      </w:pPr>
    </w:p>
    <w:p w14:paraId="647E9D58" w14:textId="41D534F7" w:rsidR="00427135" w:rsidRDefault="003A37CE" w:rsidP="00427135">
      <w:pPr>
        <w:rPr>
          <w:rFonts w:ascii="Bookman Old Style" w:hAnsi="Bookman Old Style"/>
          <w:b/>
          <w:bCs/>
          <w:i/>
          <w:color w:val="0070C0"/>
          <w:sz w:val="24"/>
          <w:szCs w:val="24"/>
        </w:rPr>
      </w:pPr>
      <w:r w:rsidRPr="003A37CE">
        <w:rPr>
          <w:rFonts w:ascii="Bookman Old Style" w:hAnsi="Bookman Old Style"/>
          <w:b/>
          <w:bCs/>
          <w:i/>
          <w:color w:val="0070C0"/>
          <w:sz w:val="24"/>
          <w:szCs w:val="24"/>
        </w:rPr>
        <w:t>Course Outcomes:</w:t>
      </w:r>
    </w:p>
    <w:p w14:paraId="2B5DBF2C" w14:textId="77777777" w:rsidR="005C5655" w:rsidRPr="00950E17" w:rsidRDefault="005C5655" w:rsidP="00427135">
      <w:pPr>
        <w:rPr>
          <w:b/>
          <w:bCs/>
          <w:sz w:val="24"/>
          <w:szCs w:val="24"/>
        </w:rPr>
      </w:pPr>
    </w:p>
    <w:p w14:paraId="68672A8F" w14:textId="467BD3D9" w:rsidR="00427135" w:rsidRDefault="00427135" w:rsidP="00427135">
      <w:pPr>
        <w:rPr>
          <w:bCs/>
          <w:sz w:val="24"/>
          <w:szCs w:val="24"/>
        </w:rPr>
      </w:pPr>
      <w:r w:rsidRPr="00950E17">
        <w:rPr>
          <w:bCs/>
          <w:sz w:val="24"/>
          <w:szCs w:val="24"/>
        </w:rPr>
        <w:t>After successful completion of the courses, students will be able to:</w:t>
      </w:r>
    </w:p>
    <w:p w14:paraId="177B1602" w14:textId="77777777" w:rsidR="005C5655" w:rsidRPr="00950E17" w:rsidRDefault="005C5655" w:rsidP="00427135">
      <w:pPr>
        <w:rPr>
          <w:bCs/>
          <w:sz w:val="24"/>
          <w:szCs w:val="24"/>
        </w:rPr>
      </w:pPr>
    </w:p>
    <w:tbl>
      <w:tblPr>
        <w:tblStyle w:val="TableGrid"/>
        <w:tblW w:w="0" w:type="auto"/>
        <w:tblLook w:val="04A0" w:firstRow="1" w:lastRow="0" w:firstColumn="1" w:lastColumn="0" w:noHBand="0" w:noVBand="1"/>
      </w:tblPr>
      <w:tblGrid>
        <w:gridCol w:w="704"/>
        <w:gridCol w:w="8312"/>
      </w:tblGrid>
      <w:tr w:rsidR="00427135" w:rsidRPr="00950E17" w14:paraId="30FEA1EC" w14:textId="77777777" w:rsidTr="003A37CE">
        <w:tc>
          <w:tcPr>
            <w:tcW w:w="704" w:type="dxa"/>
          </w:tcPr>
          <w:p w14:paraId="58D897E0" w14:textId="77777777" w:rsidR="00427135" w:rsidRPr="00950E17" w:rsidRDefault="00427135" w:rsidP="003A37CE">
            <w:pPr>
              <w:rPr>
                <w:b/>
                <w:bCs/>
                <w:sz w:val="24"/>
                <w:szCs w:val="24"/>
              </w:rPr>
            </w:pPr>
            <w:r w:rsidRPr="00950E17">
              <w:rPr>
                <w:b/>
                <w:bCs/>
                <w:sz w:val="24"/>
                <w:szCs w:val="24"/>
              </w:rPr>
              <w:t>CO1</w:t>
            </w:r>
          </w:p>
        </w:tc>
        <w:tc>
          <w:tcPr>
            <w:tcW w:w="8312" w:type="dxa"/>
          </w:tcPr>
          <w:p w14:paraId="084743BF" w14:textId="77777777" w:rsidR="00427135" w:rsidRPr="00950E17" w:rsidRDefault="00427135" w:rsidP="003A37CE">
            <w:pPr>
              <w:rPr>
                <w:bCs/>
                <w:sz w:val="24"/>
                <w:szCs w:val="24"/>
              </w:rPr>
            </w:pPr>
            <w:r w:rsidRPr="00950E17">
              <w:rPr>
                <w:sz w:val="24"/>
                <w:szCs w:val="24"/>
              </w:rPr>
              <w:t>Apply appropriate method to find inverse of a matrix and to solve system of linear equations. (K2, K3)</w:t>
            </w:r>
          </w:p>
        </w:tc>
      </w:tr>
      <w:tr w:rsidR="00427135" w:rsidRPr="00950E17" w14:paraId="3F68FF6C" w14:textId="77777777" w:rsidTr="003A37CE">
        <w:tc>
          <w:tcPr>
            <w:tcW w:w="704" w:type="dxa"/>
          </w:tcPr>
          <w:p w14:paraId="3396A2AB" w14:textId="77777777" w:rsidR="00427135" w:rsidRPr="00950E17" w:rsidRDefault="00427135" w:rsidP="003A37CE">
            <w:pPr>
              <w:rPr>
                <w:b/>
                <w:bCs/>
                <w:sz w:val="24"/>
                <w:szCs w:val="24"/>
              </w:rPr>
            </w:pPr>
            <w:r w:rsidRPr="00950E17">
              <w:rPr>
                <w:b/>
                <w:bCs/>
                <w:sz w:val="24"/>
                <w:szCs w:val="24"/>
              </w:rPr>
              <w:t>CO2</w:t>
            </w:r>
          </w:p>
        </w:tc>
        <w:tc>
          <w:tcPr>
            <w:tcW w:w="8312" w:type="dxa"/>
          </w:tcPr>
          <w:p w14:paraId="34EB3BFC" w14:textId="77777777" w:rsidR="00427135" w:rsidRPr="00950E17" w:rsidRDefault="00427135" w:rsidP="003A37CE">
            <w:pPr>
              <w:rPr>
                <w:bCs/>
                <w:sz w:val="24"/>
                <w:szCs w:val="24"/>
              </w:rPr>
            </w:pPr>
            <w:r w:rsidRPr="00950E17">
              <w:rPr>
                <w:sz w:val="24"/>
                <w:szCs w:val="24"/>
              </w:rPr>
              <w:t>Understand and apply vector space and linear transformation and its matrix representation. (K1,K2, K3)</w:t>
            </w:r>
          </w:p>
        </w:tc>
      </w:tr>
      <w:tr w:rsidR="00427135" w:rsidRPr="00950E17" w14:paraId="43EE9E75" w14:textId="77777777" w:rsidTr="003A37CE">
        <w:tc>
          <w:tcPr>
            <w:tcW w:w="704" w:type="dxa"/>
          </w:tcPr>
          <w:p w14:paraId="3A1BBA03" w14:textId="77777777" w:rsidR="00427135" w:rsidRPr="00950E17" w:rsidRDefault="00427135" w:rsidP="003A37CE">
            <w:pPr>
              <w:rPr>
                <w:b/>
                <w:bCs/>
                <w:sz w:val="24"/>
                <w:szCs w:val="24"/>
              </w:rPr>
            </w:pPr>
            <w:r w:rsidRPr="00950E17">
              <w:rPr>
                <w:b/>
                <w:bCs/>
                <w:sz w:val="24"/>
                <w:szCs w:val="24"/>
              </w:rPr>
              <w:t>CO3</w:t>
            </w:r>
          </w:p>
        </w:tc>
        <w:tc>
          <w:tcPr>
            <w:tcW w:w="8312" w:type="dxa"/>
          </w:tcPr>
          <w:p w14:paraId="54BBCE85" w14:textId="77777777" w:rsidR="00427135" w:rsidRPr="00950E17" w:rsidRDefault="00427135" w:rsidP="003A37CE">
            <w:pPr>
              <w:rPr>
                <w:bCs/>
                <w:sz w:val="24"/>
                <w:szCs w:val="24"/>
              </w:rPr>
            </w:pPr>
            <w:r w:rsidRPr="00950E17">
              <w:rPr>
                <w:sz w:val="24"/>
                <w:szCs w:val="24"/>
              </w:rPr>
              <w:t>Apply the knowledge of eigen value and eigen vector, diagonalization, inner product spaces and orthogonalization for solving various problems.(K2,K3,K4).</w:t>
            </w:r>
          </w:p>
        </w:tc>
      </w:tr>
      <w:tr w:rsidR="00427135" w:rsidRPr="00950E17" w14:paraId="4B48E2D4" w14:textId="77777777" w:rsidTr="003A37CE">
        <w:tc>
          <w:tcPr>
            <w:tcW w:w="704" w:type="dxa"/>
          </w:tcPr>
          <w:p w14:paraId="3441B5B0" w14:textId="77777777" w:rsidR="00427135" w:rsidRPr="00950E17" w:rsidRDefault="00427135" w:rsidP="003A37CE">
            <w:pPr>
              <w:rPr>
                <w:b/>
                <w:bCs/>
                <w:sz w:val="24"/>
                <w:szCs w:val="24"/>
              </w:rPr>
            </w:pPr>
            <w:r w:rsidRPr="00950E17">
              <w:rPr>
                <w:b/>
                <w:bCs/>
                <w:sz w:val="24"/>
                <w:szCs w:val="24"/>
              </w:rPr>
              <w:t>CO4</w:t>
            </w:r>
          </w:p>
        </w:tc>
        <w:tc>
          <w:tcPr>
            <w:tcW w:w="8312" w:type="dxa"/>
          </w:tcPr>
          <w:p w14:paraId="57E3E9D7" w14:textId="77777777" w:rsidR="00427135" w:rsidRPr="00950E17" w:rsidRDefault="00427135" w:rsidP="003A37CE">
            <w:pPr>
              <w:rPr>
                <w:sz w:val="24"/>
                <w:szCs w:val="24"/>
              </w:rPr>
            </w:pPr>
            <w:r w:rsidRPr="00950E17">
              <w:rPr>
                <w:sz w:val="24"/>
                <w:szCs w:val="24"/>
              </w:rPr>
              <w:t>Apply appropriate methods to solve nth order linear ordinary differential equations (K3,K4)</w:t>
            </w:r>
          </w:p>
          <w:p w14:paraId="5D8ED331" w14:textId="77777777" w:rsidR="00427135" w:rsidRPr="00950E17" w:rsidRDefault="00427135" w:rsidP="003A37CE">
            <w:pPr>
              <w:rPr>
                <w:b/>
                <w:bCs/>
                <w:sz w:val="24"/>
                <w:szCs w:val="24"/>
              </w:rPr>
            </w:pPr>
          </w:p>
        </w:tc>
      </w:tr>
      <w:tr w:rsidR="00427135" w:rsidRPr="00950E17" w14:paraId="31E992C6" w14:textId="77777777" w:rsidTr="003A37CE">
        <w:tc>
          <w:tcPr>
            <w:tcW w:w="704" w:type="dxa"/>
          </w:tcPr>
          <w:p w14:paraId="4632CBA9" w14:textId="77777777" w:rsidR="00427135" w:rsidRPr="00950E17" w:rsidRDefault="00427135" w:rsidP="003A37CE">
            <w:pPr>
              <w:rPr>
                <w:b/>
                <w:bCs/>
                <w:sz w:val="24"/>
                <w:szCs w:val="24"/>
              </w:rPr>
            </w:pPr>
            <w:r w:rsidRPr="00950E17">
              <w:rPr>
                <w:b/>
                <w:bCs/>
                <w:sz w:val="24"/>
                <w:szCs w:val="24"/>
              </w:rPr>
              <w:t>CO5</w:t>
            </w:r>
          </w:p>
        </w:tc>
        <w:tc>
          <w:tcPr>
            <w:tcW w:w="8312" w:type="dxa"/>
          </w:tcPr>
          <w:p w14:paraId="25BBFAC6" w14:textId="77777777" w:rsidR="00427135" w:rsidRPr="00950E17" w:rsidRDefault="00427135" w:rsidP="003A37CE">
            <w:pPr>
              <w:rPr>
                <w:sz w:val="24"/>
                <w:szCs w:val="24"/>
              </w:rPr>
            </w:pPr>
            <w:r w:rsidRPr="00950E17">
              <w:rPr>
                <w:sz w:val="24"/>
                <w:szCs w:val="24"/>
              </w:rPr>
              <w:t>Classify partial differential equations and apply method of separation of variables to solve PDE.(K3,K4,K5)</w:t>
            </w:r>
          </w:p>
          <w:p w14:paraId="37903261" w14:textId="77777777" w:rsidR="00427135" w:rsidRPr="00950E17" w:rsidRDefault="00427135" w:rsidP="003A37CE">
            <w:pPr>
              <w:rPr>
                <w:b/>
                <w:bCs/>
                <w:sz w:val="24"/>
                <w:szCs w:val="24"/>
              </w:rPr>
            </w:pPr>
          </w:p>
        </w:tc>
      </w:tr>
    </w:tbl>
    <w:p w14:paraId="68B0801B" w14:textId="77777777" w:rsidR="00427135" w:rsidRPr="00950E17" w:rsidRDefault="00427135" w:rsidP="00427135">
      <w:pPr>
        <w:rPr>
          <w:b/>
          <w:bCs/>
        </w:rPr>
      </w:pPr>
    </w:p>
    <w:p w14:paraId="562F8544" w14:textId="77777777" w:rsidR="00427135" w:rsidRPr="005C5655" w:rsidRDefault="00427135" w:rsidP="005C5655">
      <w:pPr>
        <w:rPr>
          <w:rFonts w:ascii="Bookman Old Style" w:hAnsi="Bookman Old Style"/>
          <w:b/>
          <w:bCs/>
          <w:i/>
          <w:color w:val="0070C0"/>
          <w:sz w:val="24"/>
          <w:szCs w:val="24"/>
        </w:rPr>
      </w:pPr>
      <w:r w:rsidRPr="005C5655">
        <w:rPr>
          <w:rFonts w:ascii="Bookman Old Style" w:hAnsi="Bookman Old Style"/>
          <w:b/>
          <w:bCs/>
          <w:i/>
          <w:color w:val="0070C0"/>
          <w:sz w:val="24"/>
          <w:szCs w:val="24"/>
        </w:rPr>
        <w:t xml:space="preserve">Text Books:   </w:t>
      </w:r>
    </w:p>
    <w:p w14:paraId="78186C66" w14:textId="77777777" w:rsidR="00427135" w:rsidRPr="00950E17" w:rsidRDefault="00427135" w:rsidP="003F6023">
      <w:pPr>
        <w:pStyle w:val="ListParagraph"/>
        <w:widowControl/>
        <w:numPr>
          <w:ilvl w:val="0"/>
          <w:numId w:val="86"/>
        </w:numPr>
        <w:autoSpaceDE/>
        <w:autoSpaceDN/>
        <w:spacing w:line="360" w:lineRule="auto"/>
        <w:contextualSpacing/>
        <w:jc w:val="both"/>
        <w:rPr>
          <w:b/>
          <w:sz w:val="24"/>
          <w:szCs w:val="24"/>
        </w:rPr>
      </w:pPr>
      <w:r w:rsidRPr="00950E17">
        <w:rPr>
          <w:sz w:val="24"/>
          <w:szCs w:val="24"/>
        </w:rPr>
        <w:t>D. Poole</w:t>
      </w:r>
      <w:r w:rsidRPr="00950E17">
        <w:rPr>
          <w:b/>
          <w:sz w:val="24"/>
          <w:szCs w:val="24"/>
        </w:rPr>
        <w:t xml:space="preserve">,  Linear Algebra: A Modern Introduction, </w:t>
      </w:r>
      <w:r w:rsidRPr="00950E17">
        <w:rPr>
          <w:sz w:val="24"/>
          <w:szCs w:val="24"/>
        </w:rPr>
        <w:t>2nd Edition, Brooks/Cole, 2005.</w:t>
      </w:r>
    </w:p>
    <w:p w14:paraId="5C037811" w14:textId="77777777" w:rsidR="00427135" w:rsidRPr="00950E17" w:rsidRDefault="00427135" w:rsidP="003F6023">
      <w:pPr>
        <w:pStyle w:val="ListParagraph"/>
        <w:widowControl/>
        <w:numPr>
          <w:ilvl w:val="0"/>
          <w:numId w:val="86"/>
        </w:numPr>
        <w:autoSpaceDE/>
        <w:autoSpaceDN/>
        <w:spacing w:after="200" w:line="360" w:lineRule="auto"/>
        <w:contextualSpacing/>
        <w:jc w:val="both"/>
        <w:rPr>
          <w:b/>
          <w:sz w:val="24"/>
          <w:szCs w:val="24"/>
        </w:rPr>
      </w:pPr>
      <w:r w:rsidRPr="00950E17">
        <w:rPr>
          <w:i/>
          <w:sz w:val="24"/>
          <w:szCs w:val="24"/>
        </w:rPr>
        <w:t>Erwin Kreyszig</w:t>
      </w:r>
      <w:r w:rsidRPr="00950E17">
        <w:rPr>
          <w:sz w:val="24"/>
          <w:szCs w:val="24"/>
        </w:rPr>
        <w:t>,</w:t>
      </w:r>
      <w:r w:rsidRPr="00950E17">
        <w:rPr>
          <w:rFonts w:eastAsia="Batang"/>
          <w:b/>
          <w:color w:val="000000"/>
          <w:sz w:val="24"/>
          <w:szCs w:val="24"/>
          <w:lang w:eastAsia="ko-KR"/>
        </w:rPr>
        <w:t xml:space="preserve">Advanced Engineering Mathematics, </w:t>
      </w:r>
      <w:r w:rsidRPr="00950E17">
        <w:rPr>
          <w:rFonts w:eastAsia="Batang"/>
          <w:color w:val="000000"/>
          <w:sz w:val="24"/>
          <w:szCs w:val="24"/>
          <w:lang w:eastAsia="ko-KR"/>
        </w:rPr>
        <w:t>10</w:t>
      </w:r>
      <w:r w:rsidRPr="00950E17">
        <w:rPr>
          <w:rFonts w:eastAsia="Batang"/>
          <w:color w:val="000000"/>
          <w:sz w:val="24"/>
          <w:szCs w:val="24"/>
          <w:vertAlign w:val="superscript"/>
          <w:lang w:eastAsia="ko-KR"/>
        </w:rPr>
        <w:t>th</w:t>
      </w:r>
      <w:r w:rsidRPr="00950E17">
        <w:rPr>
          <w:rFonts w:eastAsia="Batang"/>
          <w:color w:val="000000"/>
          <w:sz w:val="24"/>
          <w:szCs w:val="24"/>
          <w:lang w:eastAsia="ko-KR"/>
        </w:rPr>
        <w:t xml:space="preserve"> Edition, John Wiley &amp; Sons.</w:t>
      </w:r>
    </w:p>
    <w:p w14:paraId="0C221D7D" w14:textId="77777777" w:rsidR="00427135" w:rsidRPr="00950E17" w:rsidRDefault="00427135" w:rsidP="003F6023">
      <w:pPr>
        <w:pStyle w:val="ListParagraph"/>
        <w:widowControl/>
        <w:numPr>
          <w:ilvl w:val="0"/>
          <w:numId w:val="86"/>
        </w:numPr>
        <w:autoSpaceDE/>
        <w:autoSpaceDN/>
        <w:spacing w:line="360" w:lineRule="auto"/>
        <w:contextualSpacing/>
        <w:jc w:val="both"/>
        <w:rPr>
          <w:b/>
          <w:sz w:val="24"/>
          <w:szCs w:val="24"/>
        </w:rPr>
      </w:pPr>
      <w:r w:rsidRPr="00950E17">
        <w:rPr>
          <w:i/>
          <w:sz w:val="24"/>
          <w:szCs w:val="24"/>
        </w:rPr>
        <w:t>Peter V. O’Neil,</w:t>
      </w:r>
      <w:r w:rsidRPr="00950E17">
        <w:rPr>
          <w:b/>
          <w:sz w:val="24"/>
          <w:szCs w:val="24"/>
        </w:rPr>
        <w:t xml:space="preserve">Advanced Engineering Mathematics, </w:t>
      </w:r>
      <w:r w:rsidRPr="00950E17">
        <w:rPr>
          <w:sz w:val="24"/>
          <w:szCs w:val="24"/>
        </w:rPr>
        <w:t>7</w:t>
      </w:r>
      <w:r w:rsidRPr="00950E17">
        <w:rPr>
          <w:sz w:val="24"/>
          <w:szCs w:val="24"/>
          <w:vertAlign w:val="superscript"/>
        </w:rPr>
        <w:t>th</w:t>
      </w:r>
      <w:r w:rsidRPr="00950E17">
        <w:rPr>
          <w:sz w:val="24"/>
          <w:szCs w:val="24"/>
        </w:rPr>
        <w:t>Edition,Cengage Learning.</w:t>
      </w:r>
    </w:p>
    <w:p w14:paraId="13D1FAD0" w14:textId="77777777" w:rsidR="00427135" w:rsidRPr="00950E17" w:rsidRDefault="00427135" w:rsidP="00427135">
      <w:pPr>
        <w:spacing w:line="360" w:lineRule="auto"/>
        <w:jc w:val="both"/>
        <w:rPr>
          <w:sz w:val="24"/>
          <w:szCs w:val="24"/>
        </w:rPr>
      </w:pPr>
      <w:r w:rsidRPr="00950E17">
        <w:rPr>
          <w:sz w:val="24"/>
          <w:szCs w:val="24"/>
        </w:rPr>
        <w:t xml:space="preserve"> </w:t>
      </w:r>
    </w:p>
    <w:p w14:paraId="798FAC17" w14:textId="77777777" w:rsidR="00427135" w:rsidRPr="005C5655" w:rsidRDefault="00427135" w:rsidP="005C5655">
      <w:pPr>
        <w:rPr>
          <w:rFonts w:ascii="Bookman Old Style" w:hAnsi="Bookman Old Style"/>
          <w:b/>
          <w:bCs/>
          <w:i/>
          <w:color w:val="0070C0"/>
          <w:sz w:val="24"/>
          <w:szCs w:val="24"/>
        </w:rPr>
      </w:pPr>
      <w:r w:rsidRPr="005C5655">
        <w:rPr>
          <w:rFonts w:ascii="Bookman Old Style" w:hAnsi="Bookman Old Style"/>
          <w:b/>
          <w:bCs/>
          <w:i/>
          <w:color w:val="0070C0"/>
          <w:sz w:val="24"/>
          <w:szCs w:val="24"/>
        </w:rPr>
        <w:t>Reference Books:</w:t>
      </w:r>
    </w:p>
    <w:p w14:paraId="17C9E6D8" w14:textId="77777777" w:rsidR="00427135" w:rsidRPr="00950E17" w:rsidRDefault="00427135" w:rsidP="003F6023">
      <w:pPr>
        <w:pStyle w:val="ListParagraph"/>
        <w:widowControl/>
        <w:numPr>
          <w:ilvl w:val="0"/>
          <w:numId w:val="87"/>
        </w:numPr>
        <w:autoSpaceDE/>
        <w:autoSpaceDN/>
        <w:spacing w:line="360" w:lineRule="auto"/>
        <w:ind w:right="-421"/>
        <w:contextualSpacing/>
        <w:jc w:val="both"/>
        <w:rPr>
          <w:rFonts w:eastAsia="Batang"/>
          <w:sz w:val="24"/>
          <w:szCs w:val="24"/>
          <w:lang w:eastAsia="ko-KR"/>
        </w:rPr>
      </w:pPr>
      <w:r w:rsidRPr="00950E17">
        <w:rPr>
          <w:rFonts w:eastAsia="Batang"/>
          <w:i/>
          <w:sz w:val="24"/>
          <w:szCs w:val="24"/>
          <w:lang w:eastAsia="ko-KR"/>
        </w:rPr>
        <w:t xml:space="preserve">R. K. Jain and S. R. K. Iyengar, </w:t>
      </w:r>
      <w:r w:rsidRPr="00950E17">
        <w:rPr>
          <w:rFonts w:eastAsia="Batang"/>
          <w:b/>
          <w:sz w:val="24"/>
          <w:szCs w:val="24"/>
          <w:lang w:eastAsia="ko-KR"/>
        </w:rPr>
        <w:t>Advanced Engineering Mathematics</w:t>
      </w:r>
      <w:r w:rsidRPr="00950E17">
        <w:rPr>
          <w:rFonts w:eastAsia="Batang"/>
          <w:sz w:val="24"/>
          <w:szCs w:val="24"/>
          <w:lang w:eastAsia="ko-KR"/>
        </w:rPr>
        <w:t>, 4</w:t>
      </w:r>
      <w:r w:rsidRPr="00950E17">
        <w:rPr>
          <w:rFonts w:eastAsia="Batang"/>
          <w:sz w:val="24"/>
          <w:szCs w:val="24"/>
          <w:vertAlign w:val="superscript"/>
          <w:lang w:eastAsia="ko-KR"/>
        </w:rPr>
        <w:t>th</w:t>
      </w:r>
      <w:r w:rsidRPr="00950E17">
        <w:rPr>
          <w:rFonts w:eastAsia="Batang"/>
          <w:sz w:val="24"/>
          <w:szCs w:val="24"/>
          <w:lang w:eastAsia="ko-KR"/>
        </w:rPr>
        <w:t xml:space="preserve"> Edition, Narosa Publishers.</w:t>
      </w:r>
    </w:p>
    <w:p w14:paraId="37A9A2F1" w14:textId="77777777" w:rsidR="00427135" w:rsidRPr="00950E17" w:rsidRDefault="00427135" w:rsidP="003F6023">
      <w:pPr>
        <w:pStyle w:val="ListParagraph"/>
        <w:widowControl/>
        <w:numPr>
          <w:ilvl w:val="0"/>
          <w:numId w:val="87"/>
        </w:numPr>
        <w:adjustRightInd w:val="0"/>
        <w:spacing w:line="360" w:lineRule="auto"/>
        <w:contextualSpacing/>
        <w:jc w:val="both"/>
        <w:rPr>
          <w:rFonts w:eastAsia="Batang"/>
          <w:color w:val="000000"/>
          <w:sz w:val="24"/>
          <w:szCs w:val="24"/>
          <w:lang w:eastAsia="ko-KR"/>
        </w:rPr>
      </w:pPr>
      <w:r w:rsidRPr="00950E17">
        <w:rPr>
          <w:rFonts w:eastAsia="Batang"/>
          <w:i/>
          <w:sz w:val="24"/>
          <w:szCs w:val="24"/>
          <w:lang w:eastAsia="ko-KR"/>
        </w:rPr>
        <w:t>Robert T. Smith and Roland B. Minton,</w:t>
      </w:r>
      <w:r w:rsidRPr="00950E17">
        <w:rPr>
          <w:rFonts w:eastAsia="Batang"/>
          <w:b/>
          <w:sz w:val="24"/>
          <w:szCs w:val="24"/>
          <w:lang w:eastAsia="ko-KR"/>
        </w:rPr>
        <w:t>Calculus</w:t>
      </w:r>
      <w:r w:rsidRPr="00950E17">
        <w:rPr>
          <w:rFonts w:eastAsia="Batang"/>
          <w:sz w:val="24"/>
          <w:szCs w:val="24"/>
          <w:lang w:eastAsia="ko-KR"/>
        </w:rPr>
        <w:t>, 4</w:t>
      </w:r>
      <w:r w:rsidRPr="00950E17">
        <w:rPr>
          <w:rFonts w:eastAsia="Batang"/>
          <w:sz w:val="24"/>
          <w:szCs w:val="24"/>
          <w:vertAlign w:val="superscript"/>
          <w:lang w:eastAsia="ko-KR"/>
        </w:rPr>
        <w:t>th</w:t>
      </w:r>
      <w:r w:rsidRPr="00950E17">
        <w:rPr>
          <w:rFonts w:eastAsia="Batang"/>
          <w:sz w:val="24"/>
          <w:szCs w:val="24"/>
          <w:lang w:eastAsia="ko-KR"/>
        </w:rPr>
        <w:t>Edition,McGraw Hill Education.</w:t>
      </w:r>
    </w:p>
    <w:p w14:paraId="01DCD36B" w14:textId="2B73BA1E" w:rsidR="00427135" w:rsidRPr="00DA061E" w:rsidRDefault="00427135" w:rsidP="003F6023">
      <w:pPr>
        <w:pStyle w:val="ListParagraph"/>
        <w:widowControl/>
        <w:numPr>
          <w:ilvl w:val="0"/>
          <w:numId w:val="87"/>
        </w:numPr>
        <w:autoSpaceDE/>
        <w:autoSpaceDN/>
        <w:spacing w:after="200" w:line="276" w:lineRule="auto"/>
        <w:contextualSpacing/>
        <w:rPr>
          <w:b/>
          <w:bCs/>
        </w:rPr>
      </w:pPr>
      <w:r w:rsidRPr="00950E17">
        <w:rPr>
          <w:rFonts w:eastAsia="Batang"/>
          <w:i/>
          <w:sz w:val="24"/>
          <w:szCs w:val="24"/>
          <w:lang w:eastAsia="ko-KR"/>
        </w:rPr>
        <w:t>David C Lay,</w:t>
      </w:r>
      <w:r w:rsidRPr="00950E17">
        <w:rPr>
          <w:rFonts w:eastAsia="Batang"/>
          <w:b/>
          <w:color w:val="000000"/>
          <w:sz w:val="24"/>
          <w:szCs w:val="24"/>
          <w:lang w:eastAsia="ko-KR"/>
        </w:rPr>
        <w:t xml:space="preserve">Linear Algebra and its application, </w:t>
      </w:r>
      <w:r w:rsidRPr="00950E17">
        <w:rPr>
          <w:rFonts w:eastAsia="Batang"/>
          <w:color w:val="000000"/>
          <w:sz w:val="24"/>
          <w:szCs w:val="24"/>
          <w:lang w:eastAsia="ko-KR"/>
        </w:rPr>
        <w:t>3</w:t>
      </w:r>
      <w:r w:rsidRPr="00950E17">
        <w:rPr>
          <w:rFonts w:eastAsia="Batang"/>
          <w:color w:val="000000"/>
          <w:sz w:val="24"/>
          <w:szCs w:val="24"/>
          <w:vertAlign w:val="superscript"/>
          <w:lang w:eastAsia="ko-KR"/>
        </w:rPr>
        <w:t>rd</w:t>
      </w:r>
      <w:r w:rsidRPr="00950E17">
        <w:rPr>
          <w:rFonts w:eastAsia="Batang"/>
          <w:color w:val="000000"/>
          <w:sz w:val="24"/>
          <w:szCs w:val="24"/>
          <w:lang w:eastAsia="ko-KR"/>
        </w:rPr>
        <w:t xml:space="preserve"> Edition, Pearson Education.</w:t>
      </w:r>
    </w:p>
    <w:p w14:paraId="11B7DDA1" w14:textId="30CD7383" w:rsidR="00DA061E" w:rsidRDefault="00DA061E" w:rsidP="00DA061E">
      <w:pPr>
        <w:widowControl/>
        <w:autoSpaceDE/>
        <w:autoSpaceDN/>
        <w:spacing w:after="200" w:line="276" w:lineRule="auto"/>
        <w:contextualSpacing/>
        <w:rPr>
          <w:b/>
          <w:bCs/>
        </w:rPr>
      </w:pPr>
    </w:p>
    <w:p w14:paraId="54D52654" w14:textId="102C5822" w:rsidR="00DA061E" w:rsidRDefault="00DA061E" w:rsidP="00DA061E">
      <w:pPr>
        <w:widowControl/>
        <w:autoSpaceDE/>
        <w:autoSpaceDN/>
        <w:spacing w:after="200" w:line="276" w:lineRule="auto"/>
        <w:contextualSpacing/>
        <w:rPr>
          <w:b/>
          <w:bCs/>
        </w:rPr>
      </w:pPr>
    </w:p>
    <w:p w14:paraId="103DCE3F" w14:textId="2E1DFBB6" w:rsidR="00DA061E" w:rsidRDefault="00DA061E" w:rsidP="00DA061E">
      <w:pPr>
        <w:widowControl/>
        <w:autoSpaceDE/>
        <w:autoSpaceDN/>
        <w:spacing w:after="200" w:line="276" w:lineRule="auto"/>
        <w:contextualSpacing/>
        <w:rPr>
          <w:b/>
          <w:bCs/>
        </w:rPr>
      </w:pPr>
    </w:p>
    <w:p w14:paraId="4F4E5121" w14:textId="0A8B3AEE" w:rsidR="00DA061E" w:rsidRDefault="00DA061E" w:rsidP="00DA061E">
      <w:pPr>
        <w:widowControl/>
        <w:autoSpaceDE/>
        <w:autoSpaceDN/>
        <w:spacing w:after="200" w:line="276" w:lineRule="auto"/>
        <w:contextualSpacing/>
        <w:rPr>
          <w:b/>
          <w:bCs/>
        </w:rPr>
      </w:pPr>
    </w:p>
    <w:p w14:paraId="1A606B12" w14:textId="7FF84443" w:rsidR="00DA061E" w:rsidRDefault="00DA061E" w:rsidP="00DA061E">
      <w:pPr>
        <w:widowControl/>
        <w:autoSpaceDE/>
        <w:autoSpaceDN/>
        <w:spacing w:after="200" w:line="276" w:lineRule="auto"/>
        <w:contextualSpacing/>
        <w:rPr>
          <w:b/>
          <w:bCs/>
        </w:rPr>
      </w:pPr>
    </w:p>
    <w:p w14:paraId="725FBD6A" w14:textId="5DF28E1B" w:rsidR="00DA061E" w:rsidRDefault="00DA061E" w:rsidP="00DA061E">
      <w:pPr>
        <w:widowControl/>
        <w:autoSpaceDE/>
        <w:autoSpaceDN/>
        <w:spacing w:after="200" w:line="276" w:lineRule="auto"/>
        <w:contextualSpacing/>
        <w:rPr>
          <w:b/>
          <w:bCs/>
        </w:rPr>
      </w:pPr>
    </w:p>
    <w:p w14:paraId="3D4292BA" w14:textId="3E03B925" w:rsidR="00DA061E" w:rsidRDefault="00DA061E" w:rsidP="00DA061E">
      <w:pPr>
        <w:widowControl/>
        <w:autoSpaceDE/>
        <w:autoSpaceDN/>
        <w:spacing w:after="200" w:line="276" w:lineRule="auto"/>
        <w:contextualSpacing/>
        <w:rPr>
          <w:b/>
          <w:bCs/>
        </w:rPr>
      </w:pPr>
    </w:p>
    <w:p w14:paraId="2FE29689" w14:textId="22B5D44C" w:rsidR="00DA061E" w:rsidRDefault="00DA061E" w:rsidP="00DA061E">
      <w:pPr>
        <w:widowControl/>
        <w:autoSpaceDE/>
        <w:autoSpaceDN/>
        <w:spacing w:after="200" w:line="276" w:lineRule="auto"/>
        <w:contextualSpacing/>
        <w:rPr>
          <w:b/>
          <w:bCs/>
        </w:rPr>
      </w:pPr>
    </w:p>
    <w:p w14:paraId="7FE35A93" w14:textId="77777777" w:rsidR="005C5655" w:rsidRPr="0029126A" w:rsidRDefault="005C5655" w:rsidP="005C5655">
      <w:pPr>
        <w:pStyle w:val="Body"/>
        <w:spacing w:line="276" w:lineRule="auto"/>
        <w:jc w:val="both"/>
        <w:rPr>
          <w:rFonts w:ascii="Bookman Old Style" w:hAnsi="Bookman Old Style" w:cs="Times New Roman"/>
          <w:b/>
          <w:bCs/>
          <w:i/>
          <w:color w:val="0070C0"/>
          <w:sz w:val="24"/>
          <w:u w:color="000000"/>
        </w:rPr>
      </w:pPr>
      <w:r w:rsidRPr="0029126A">
        <w:rPr>
          <w:rFonts w:ascii="Bookman Old Style" w:hAnsi="Bookman Old Style" w:cs="Times New Roman"/>
          <w:b/>
          <w:bCs/>
          <w:i/>
          <w:color w:val="0070C0"/>
          <w:sz w:val="24"/>
          <w:u w:color="000000"/>
        </w:rPr>
        <w:t>Course Content:</w:t>
      </w:r>
    </w:p>
    <w:p w14:paraId="0FA75783" w14:textId="77777777" w:rsidR="00427135" w:rsidRPr="00950E17" w:rsidRDefault="00427135" w:rsidP="00427135">
      <w:pPr>
        <w:rPr>
          <w:b/>
          <w:bCs/>
        </w:rPr>
      </w:pPr>
    </w:p>
    <w:tbl>
      <w:tblPr>
        <w:tblStyle w:val="TableGrid"/>
        <w:tblW w:w="0" w:type="auto"/>
        <w:tblInd w:w="-5" w:type="dxa"/>
        <w:tblLook w:val="04A0" w:firstRow="1" w:lastRow="0" w:firstColumn="1" w:lastColumn="0" w:noHBand="0" w:noVBand="1"/>
      </w:tblPr>
      <w:tblGrid>
        <w:gridCol w:w="9104"/>
      </w:tblGrid>
      <w:tr w:rsidR="00427135" w:rsidRPr="00950E17" w14:paraId="018BFF09" w14:textId="77777777" w:rsidTr="00DA061E">
        <w:trPr>
          <w:trHeight w:val="348"/>
        </w:trPr>
        <w:tc>
          <w:tcPr>
            <w:tcW w:w="9104" w:type="dxa"/>
          </w:tcPr>
          <w:p w14:paraId="21D4F371" w14:textId="77777777" w:rsidR="00427135" w:rsidRPr="00950E17" w:rsidRDefault="00427135" w:rsidP="003A37CE">
            <w:pPr>
              <w:rPr>
                <w:b/>
                <w:bCs/>
              </w:rPr>
            </w:pPr>
            <w:r w:rsidRPr="00950E17">
              <w:rPr>
                <w:b/>
                <w:bCs/>
              </w:rPr>
              <w:t xml:space="preserve">Unit-1                                                                                                       </w:t>
            </w:r>
            <w:r w:rsidRPr="00950E17">
              <w:rPr>
                <w:b/>
                <w:sz w:val="24"/>
                <w:szCs w:val="24"/>
              </w:rPr>
              <w:t>Contact Hours:6</w:t>
            </w:r>
          </w:p>
        </w:tc>
      </w:tr>
      <w:tr w:rsidR="00427135" w:rsidRPr="00950E17" w14:paraId="57C1497E" w14:textId="77777777" w:rsidTr="00DA061E">
        <w:trPr>
          <w:trHeight w:val="1045"/>
        </w:trPr>
        <w:tc>
          <w:tcPr>
            <w:tcW w:w="9104" w:type="dxa"/>
          </w:tcPr>
          <w:p w14:paraId="72C3AC98" w14:textId="77777777" w:rsidR="00427135" w:rsidRPr="00950E17" w:rsidRDefault="00427135" w:rsidP="003A37CE">
            <w:pPr>
              <w:rPr>
                <w:b/>
                <w:bCs/>
              </w:rPr>
            </w:pPr>
            <w:r w:rsidRPr="00950E17">
              <w:rPr>
                <w:sz w:val="24"/>
                <w:szCs w:val="24"/>
              </w:rPr>
              <w:t>Basic Operations on matrices and vectors, Determinants, Cramer Rule, Inverse of matrix using Gauss Jordan elimination, Rank of a matrix, Solution of system of linear equations:</w:t>
            </w:r>
            <w:r w:rsidRPr="00950E17">
              <w:rPr>
                <w:color w:val="010202"/>
                <w:sz w:val="24"/>
                <w:szCs w:val="24"/>
              </w:rPr>
              <w:t>Gauss elimination.</w:t>
            </w:r>
          </w:p>
        </w:tc>
      </w:tr>
      <w:tr w:rsidR="00427135" w:rsidRPr="00950E17" w14:paraId="3AEF65E6" w14:textId="77777777" w:rsidTr="00DA061E">
        <w:trPr>
          <w:trHeight w:val="333"/>
        </w:trPr>
        <w:tc>
          <w:tcPr>
            <w:tcW w:w="9104" w:type="dxa"/>
          </w:tcPr>
          <w:p w14:paraId="2D2D38F9" w14:textId="77777777" w:rsidR="00427135" w:rsidRPr="00950E17" w:rsidRDefault="00427135" w:rsidP="003A37CE">
            <w:pPr>
              <w:rPr>
                <w:b/>
                <w:bCs/>
              </w:rPr>
            </w:pPr>
            <w:r w:rsidRPr="00950E17">
              <w:rPr>
                <w:b/>
                <w:bCs/>
              </w:rPr>
              <w:t xml:space="preserve">Unit-2                                                                                                         </w:t>
            </w:r>
            <w:r w:rsidRPr="00950E17">
              <w:rPr>
                <w:b/>
                <w:sz w:val="24"/>
                <w:szCs w:val="24"/>
              </w:rPr>
              <w:t>Contact Hours:</w:t>
            </w:r>
            <w:r w:rsidRPr="00950E17">
              <w:rPr>
                <w:b/>
                <w:bCs/>
              </w:rPr>
              <w:t>10</w:t>
            </w:r>
          </w:p>
        </w:tc>
      </w:tr>
      <w:tr w:rsidR="00427135" w:rsidRPr="00950E17" w14:paraId="5F8931FC" w14:textId="77777777" w:rsidTr="00DA061E">
        <w:trPr>
          <w:trHeight w:val="1045"/>
        </w:trPr>
        <w:tc>
          <w:tcPr>
            <w:tcW w:w="9104" w:type="dxa"/>
          </w:tcPr>
          <w:p w14:paraId="0D25004D" w14:textId="77777777" w:rsidR="00427135" w:rsidRPr="00950E17" w:rsidRDefault="00427135" w:rsidP="003A37CE">
            <w:pPr>
              <w:rPr>
                <w:b/>
                <w:bCs/>
              </w:rPr>
            </w:pPr>
            <w:r w:rsidRPr="00950E17">
              <w:rPr>
                <w:sz w:val="24"/>
                <w:szCs w:val="24"/>
              </w:rPr>
              <w:t>Vector Space, Linear Independence of vectors, basis, dimension; Linear transformations (maps), range and kernel of a linear map, rank, nullity, rank-nullity theorem, Inverse of a linear transformation, composition of linear maps, Matrix associated with a linear map.</w:t>
            </w:r>
          </w:p>
        </w:tc>
      </w:tr>
      <w:tr w:rsidR="00427135" w:rsidRPr="00950E17" w14:paraId="5AAB69E5" w14:textId="77777777" w:rsidTr="00DA061E">
        <w:trPr>
          <w:trHeight w:val="318"/>
        </w:trPr>
        <w:tc>
          <w:tcPr>
            <w:tcW w:w="9104" w:type="dxa"/>
          </w:tcPr>
          <w:p w14:paraId="2D4F6A3D" w14:textId="77777777" w:rsidR="00427135" w:rsidRPr="00950E17" w:rsidRDefault="00427135" w:rsidP="003A37CE">
            <w:pPr>
              <w:rPr>
                <w:b/>
                <w:bCs/>
              </w:rPr>
            </w:pPr>
          </w:p>
        </w:tc>
      </w:tr>
      <w:tr w:rsidR="00427135" w:rsidRPr="00950E17" w14:paraId="10D80722" w14:textId="77777777" w:rsidTr="00DA061E">
        <w:trPr>
          <w:trHeight w:val="348"/>
        </w:trPr>
        <w:tc>
          <w:tcPr>
            <w:tcW w:w="9104" w:type="dxa"/>
          </w:tcPr>
          <w:p w14:paraId="7D0A57D2" w14:textId="77777777" w:rsidR="00427135" w:rsidRPr="00950E17" w:rsidRDefault="00427135" w:rsidP="003A37CE">
            <w:pPr>
              <w:rPr>
                <w:b/>
                <w:bCs/>
              </w:rPr>
            </w:pPr>
            <w:r w:rsidRPr="00950E17">
              <w:rPr>
                <w:b/>
                <w:bCs/>
              </w:rPr>
              <w:t xml:space="preserve">Unit-3                                                                                                         </w:t>
            </w:r>
            <w:r w:rsidRPr="00950E17">
              <w:rPr>
                <w:b/>
                <w:sz w:val="24"/>
                <w:szCs w:val="24"/>
              </w:rPr>
              <w:t>Contact Hours: 9</w:t>
            </w:r>
          </w:p>
        </w:tc>
      </w:tr>
      <w:tr w:rsidR="00427135" w:rsidRPr="00950E17" w14:paraId="03856097" w14:textId="77777777" w:rsidTr="00DA061E">
        <w:trPr>
          <w:trHeight w:val="696"/>
        </w:trPr>
        <w:tc>
          <w:tcPr>
            <w:tcW w:w="9104" w:type="dxa"/>
          </w:tcPr>
          <w:p w14:paraId="4A964FEF" w14:textId="77777777" w:rsidR="00427135" w:rsidRPr="00950E17" w:rsidRDefault="00427135" w:rsidP="003A37CE">
            <w:pPr>
              <w:rPr>
                <w:b/>
                <w:bCs/>
              </w:rPr>
            </w:pPr>
            <w:r w:rsidRPr="00950E17">
              <w:rPr>
                <w:sz w:val="24"/>
                <w:szCs w:val="24"/>
              </w:rPr>
              <w:t>Eigen values, eigenvectors, symmetric, skew-symmetric, and orthogonal Matrices, eigenbases, Diagonalization;   Inner product spaces, Gram-Schmidt orthogonalization.</w:t>
            </w:r>
          </w:p>
        </w:tc>
      </w:tr>
      <w:tr w:rsidR="00427135" w:rsidRPr="00950E17" w14:paraId="1041BB17" w14:textId="77777777" w:rsidTr="00DA061E">
        <w:trPr>
          <w:trHeight w:val="348"/>
        </w:trPr>
        <w:tc>
          <w:tcPr>
            <w:tcW w:w="9104" w:type="dxa"/>
          </w:tcPr>
          <w:p w14:paraId="2ED72F63" w14:textId="77777777" w:rsidR="00427135" w:rsidRPr="00950E17" w:rsidRDefault="00427135" w:rsidP="003A37CE">
            <w:pPr>
              <w:rPr>
                <w:b/>
                <w:bCs/>
              </w:rPr>
            </w:pPr>
            <w:r w:rsidRPr="00950E17">
              <w:rPr>
                <w:b/>
                <w:bCs/>
              </w:rPr>
              <w:t xml:space="preserve">Unit-4                                                                                                      </w:t>
            </w:r>
            <w:r w:rsidRPr="00950E17">
              <w:rPr>
                <w:b/>
                <w:sz w:val="24"/>
                <w:szCs w:val="24"/>
              </w:rPr>
              <w:t>Contact Hours: 9</w:t>
            </w:r>
          </w:p>
        </w:tc>
      </w:tr>
      <w:tr w:rsidR="00427135" w:rsidRPr="00950E17" w14:paraId="25A5FBE1" w14:textId="77777777" w:rsidTr="00DA061E">
        <w:trPr>
          <w:trHeight w:val="2090"/>
        </w:trPr>
        <w:tc>
          <w:tcPr>
            <w:tcW w:w="9104" w:type="dxa"/>
          </w:tcPr>
          <w:p w14:paraId="44B317D4" w14:textId="77777777" w:rsidR="00427135" w:rsidRPr="00950E17" w:rsidRDefault="00427135" w:rsidP="003A37CE">
            <w:pPr>
              <w:spacing w:line="360" w:lineRule="auto"/>
              <w:jc w:val="both"/>
              <w:rPr>
                <w:b/>
                <w:sz w:val="24"/>
                <w:szCs w:val="24"/>
              </w:rPr>
            </w:pPr>
            <w:r w:rsidRPr="00950E17">
              <w:rPr>
                <w:sz w:val="24"/>
                <w:szCs w:val="24"/>
              </w:rPr>
              <w:t>Basic concepts, Exact differential equations, Linear differential equations of second and higher order with constant coefficients, Method of variation of parameters, Cauchy-Euler equation, System of  linear differential equations with constant coefficients, applications of  linear differential equations.</w:t>
            </w:r>
          </w:p>
        </w:tc>
      </w:tr>
      <w:tr w:rsidR="00427135" w:rsidRPr="00950E17" w14:paraId="416E93DF" w14:textId="77777777" w:rsidTr="00DA061E">
        <w:trPr>
          <w:trHeight w:val="333"/>
        </w:trPr>
        <w:tc>
          <w:tcPr>
            <w:tcW w:w="9104" w:type="dxa"/>
          </w:tcPr>
          <w:p w14:paraId="6BBCB4BC" w14:textId="77777777" w:rsidR="00427135" w:rsidRPr="00950E17" w:rsidRDefault="00427135" w:rsidP="003A37CE">
            <w:pPr>
              <w:rPr>
                <w:b/>
                <w:bCs/>
              </w:rPr>
            </w:pPr>
            <w:r w:rsidRPr="00950E17">
              <w:rPr>
                <w:b/>
                <w:bCs/>
              </w:rPr>
              <w:t xml:space="preserve">Unit-5                                                                                                      </w:t>
            </w:r>
            <w:r w:rsidRPr="00950E17">
              <w:rPr>
                <w:b/>
                <w:sz w:val="24"/>
                <w:szCs w:val="24"/>
              </w:rPr>
              <w:t>Contact Hours: 8</w:t>
            </w:r>
          </w:p>
        </w:tc>
      </w:tr>
      <w:tr w:rsidR="00427135" w:rsidRPr="00950E17" w14:paraId="08331E75" w14:textId="77777777" w:rsidTr="00DA061E">
        <w:trPr>
          <w:trHeight w:val="1575"/>
        </w:trPr>
        <w:tc>
          <w:tcPr>
            <w:tcW w:w="9104" w:type="dxa"/>
          </w:tcPr>
          <w:p w14:paraId="4A2BAA5A" w14:textId="77777777" w:rsidR="00427135" w:rsidRPr="00950E17" w:rsidRDefault="00427135" w:rsidP="003A37CE">
            <w:pPr>
              <w:spacing w:line="360" w:lineRule="auto"/>
              <w:ind w:left="33"/>
              <w:jc w:val="both"/>
            </w:pPr>
            <w:r w:rsidRPr="00950E17">
              <w:rPr>
                <w:sz w:val="24"/>
                <w:szCs w:val="24"/>
              </w:rPr>
              <w:t>Basic concepts, Classification of second order linear PDE, Method of separation of variables and its application in solving  Wave equation (one dimension), heat equation (one dimension) and  Laplace equation ( two dimension  steady state only).</w:t>
            </w:r>
          </w:p>
        </w:tc>
      </w:tr>
    </w:tbl>
    <w:p w14:paraId="2C24273A" w14:textId="77777777" w:rsidR="00427135" w:rsidRPr="00950E17" w:rsidRDefault="00427135" w:rsidP="00427135"/>
    <w:p w14:paraId="18DA34F0" w14:textId="6EE7A699" w:rsidR="00427135" w:rsidRDefault="00427135" w:rsidP="00427135">
      <w:pPr>
        <w:spacing w:line="360" w:lineRule="auto"/>
        <w:jc w:val="both"/>
        <w:rPr>
          <w:bCs/>
        </w:rPr>
      </w:pPr>
    </w:p>
    <w:p w14:paraId="47EF2199" w14:textId="77777777" w:rsidR="005C5655" w:rsidRPr="00950E17" w:rsidRDefault="005C5655" w:rsidP="00427135">
      <w:pPr>
        <w:spacing w:line="360" w:lineRule="auto"/>
        <w:jc w:val="both"/>
        <w:rPr>
          <w:bCs/>
        </w:rPr>
      </w:pPr>
    </w:p>
    <w:p w14:paraId="062D8D9E" w14:textId="5EF98EEC" w:rsidR="00427135" w:rsidRDefault="00427135" w:rsidP="00427135">
      <w:pPr>
        <w:jc w:val="center"/>
      </w:pPr>
    </w:p>
    <w:p w14:paraId="26ECED58" w14:textId="6A5A1B3D" w:rsidR="00DA061E" w:rsidRDefault="00DA061E" w:rsidP="00427135">
      <w:pPr>
        <w:jc w:val="center"/>
      </w:pPr>
    </w:p>
    <w:p w14:paraId="1DD3DDEF" w14:textId="63F5ED71" w:rsidR="00DA061E" w:rsidRDefault="00DA061E" w:rsidP="00427135">
      <w:pPr>
        <w:jc w:val="center"/>
      </w:pPr>
    </w:p>
    <w:p w14:paraId="6CA2FD29" w14:textId="43D70A6D" w:rsidR="00DA061E" w:rsidRDefault="00DA061E" w:rsidP="00427135">
      <w:pPr>
        <w:jc w:val="center"/>
      </w:pPr>
    </w:p>
    <w:p w14:paraId="2BB7CD3E" w14:textId="45498E9A" w:rsidR="00DA061E" w:rsidRDefault="00DA061E" w:rsidP="00427135">
      <w:pPr>
        <w:jc w:val="center"/>
      </w:pPr>
    </w:p>
    <w:p w14:paraId="31F083EF" w14:textId="7302476E" w:rsidR="00DA061E" w:rsidRDefault="00DA061E" w:rsidP="00427135">
      <w:pPr>
        <w:jc w:val="center"/>
      </w:pPr>
    </w:p>
    <w:p w14:paraId="397B3E79" w14:textId="48187702" w:rsidR="00DA061E" w:rsidRDefault="00DA061E" w:rsidP="00427135">
      <w:pPr>
        <w:jc w:val="center"/>
      </w:pPr>
    </w:p>
    <w:p w14:paraId="6D9A5367" w14:textId="547E81CA" w:rsidR="00DA061E" w:rsidRDefault="00DA061E" w:rsidP="00427135">
      <w:pPr>
        <w:jc w:val="center"/>
      </w:pPr>
    </w:p>
    <w:p w14:paraId="14460777" w14:textId="5D9914FA" w:rsidR="00DA061E" w:rsidRDefault="00DA061E" w:rsidP="00427135">
      <w:pPr>
        <w:jc w:val="center"/>
      </w:pPr>
    </w:p>
    <w:p w14:paraId="54C6B63A" w14:textId="6649AF20" w:rsidR="00DA061E" w:rsidRDefault="00DA061E" w:rsidP="00427135">
      <w:pPr>
        <w:jc w:val="center"/>
      </w:pPr>
    </w:p>
    <w:p w14:paraId="33D05995" w14:textId="5B0985BD" w:rsidR="00DA061E" w:rsidRDefault="00DA061E" w:rsidP="00427135">
      <w:pPr>
        <w:jc w:val="center"/>
      </w:pPr>
    </w:p>
    <w:p w14:paraId="175C90FC" w14:textId="5532C78C" w:rsidR="00DA061E" w:rsidRDefault="00DA061E" w:rsidP="00427135">
      <w:pPr>
        <w:jc w:val="center"/>
      </w:pPr>
    </w:p>
    <w:p w14:paraId="181E21F3" w14:textId="570923D1" w:rsidR="00DA061E" w:rsidRDefault="00DA061E" w:rsidP="00427135">
      <w:pPr>
        <w:jc w:val="center"/>
      </w:pPr>
    </w:p>
    <w:p w14:paraId="14B00024" w14:textId="77777777" w:rsidR="00DA061E" w:rsidRPr="00950E17" w:rsidRDefault="00DA061E" w:rsidP="00427135">
      <w:pPr>
        <w:jc w:val="center"/>
      </w:pPr>
    </w:p>
    <w:p w14:paraId="1C9EA33E" w14:textId="77777777" w:rsidR="00427135" w:rsidRPr="00950E17" w:rsidRDefault="00427135" w:rsidP="00427135">
      <w:pPr>
        <w:jc w:val="center"/>
      </w:pPr>
    </w:p>
    <w:p w14:paraId="0CE947E2" w14:textId="77777777" w:rsidR="00427135" w:rsidRPr="00950E17" w:rsidRDefault="00427135" w:rsidP="00427135">
      <w:pPr>
        <w:jc w:val="center"/>
      </w:pPr>
    </w:p>
    <w:p w14:paraId="6C777214" w14:textId="77777777" w:rsidR="00427135" w:rsidRPr="00950E17" w:rsidRDefault="00427135" w:rsidP="00427135">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427135" w:rsidRPr="00950E17" w14:paraId="2562748F" w14:textId="77777777" w:rsidTr="003A37CE">
        <w:trPr>
          <w:trHeight w:val="277"/>
        </w:trPr>
        <w:tc>
          <w:tcPr>
            <w:tcW w:w="2770" w:type="dxa"/>
          </w:tcPr>
          <w:p w14:paraId="3D606652" w14:textId="2F1D840F" w:rsidR="00427135" w:rsidRPr="00950E17" w:rsidRDefault="005C5655" w:rsidP="003A37CE">
            <w:pPr>
              <w:rPr>
                <w:b/>
                <w:bCs/>
              </w:rPr>
            </w:pPr>
            <w:r w:rsidRPr="005C5655">
              <w:rPr>
                <w:rFonts w:ascii="Bookman Old Style" w:hAnsi="Bookman Old Style"/>
                <w:b/>
                <w:bCs/>
                <w:i/>
                <w:color w:val="FF0000"/>
                <w:sz w:val="24"/>
              </w:rPr>
              <w:t>Name of The Course</w:t>
            </w:r>
          </w:p>
        </w:tc>
        <w:tc>
          <w:tcPr>
            <w:tcW w:w="6717" w:type="dxa"/>
            <w:gridSpan w:val="5"/>
          </w:tcPr>
          <w:p w14:paraId="364237C6" w14:textId="77777777" w:rsidR="00427135" w:rsidRPr="00950E17" w:rsidRDefault="00427135" w:rsidP="003A37CE">
            <w:pPr>
              <w:rPr>
                <w:bCs/>
              </w:rPr>
            </w:pPr>
            <w:r w:rsidRPr="00950E17">
              <w:rPr>
                <w:bCs/>
              </w:rPr>
              <w:t>Introduction to Digital Systems</w:t>
            </w:r>
          </w:p>
        </w:tc>
      </w:tr>
      <w:tr w:rsidR="00427135" w:rsidRPr="00950E17" w14:paraId="4A7B9666" w14:textId="77777777" w:rsidTr="003A37CE">
        <w:trPr>
          <w:trHeight w:val="277"/>
        </w:trPr>
        <w:tc>
          <w:tcPr>
            <w:tcW w:w="2770" w:type="dxa"/>
          </w:tcPr>
          <w:p w14:paraId="4D1E4C51" w14:textId="4BDDCC71" w:rsidR="00427135" w:rsidRPr="00950E17" w:rsidRDefault="005C5655" w:rsidP="003A37CE">
            <w:pPr>
              <w:rPr>
                <w:b/>
                <w:bCs/>
              </w:rPr>
            </w:pPr>
            <w:r w:rsidRPr="005C5655">
              <w:rPr>
                <w:rFonts w:ascii="Bookman Old Style" w:hAnsi="Bookman Old Style"/>
                <w:b/>
                <w:bCs/>
                <w:i/>
                <w:color w:val="FF0000"/>
                <w:sz w:val="24"/>
              </w:rPr>
              <w:t>Course Code</w:t>
            </w:r>
          </w:p>
        </w:tc>
        <w:tc>
          <w:tcPr>
            <w:tcW w:w="6717" w:type="dxa"/>
            <w:gridSpan w:val="5"/>
          </w:tcPr>
          <w:p w14:paraId="1E62AC60" w14:textId="77777777" w:rsidR="00427135" w:rsidRPr="00950E17" w:rsidRDefault="00427135" w:rsidP="003A37CE">
            <w:pPr>
              <w:rPr>
                <w:bCs/>
              </w:rPr>
            </w:pPr>
            <w:r w:rsidRPr="00950E17">
              <w:rPr>
                <w:bCs/>
                <w:color w:val="000000"/>
                <w:sz w:val="20"/>
                <w:szCs w:val="20"/>
                <w:shd w:val="clear" w:color="auto" w:fill="FFFFFF"/>
              </w:rPr>
              <w:t>BEE01T1005</w:t>
            </w:r>
          </w:p>
        </w:tc>
      </w:tr>
      <w:tr w:rsidR="00427135" w:rsidRPr="00950E17" w14:paraId="5F34524F" w14:textId="77777777" w:rsidTr="003A37CE">
        <w:trPr>
          <w:trHeight w:val="265"/>
        </w:trPr>
        <w:tc>
          <w:tcPr>
            <w:tcW w:w="2770" w:type="dxa"/>
          </w:tcPr>
          <w:p w14:paraId="02459163" w14:textId="4B4C4F5B" w:rsidR="00427135" w:rsidRPr="00950E17" w:rsidRDefault="005C5655" w:rsidP="003A37CE">
            <w:pPr>
              <w:rPr>
                <w:b/>
                <w:bCs/>
              </w:rPr>
            </w:pPr>
            <w:r w:rsidRPr="005C5655">
              <w:rPr>
                <w:rFonts w:ascii="Bookman Old Style" w:hAnsi="Bookman Old Style"/>
                <w:b/>
                <w:bCs/>
                <w:i/>
                <w:color w:val="FF0000"/>
                <w:sz w:val="24"/>
              </w:rPr>
              <w:t>Prerequisite</w:t>
            </w:r>
          </w:p>
        </w:tc>
        <w:tc>
          <w:tcPr>
            <w:tcW w:w="6717" w:type="dxa"/>
            <w:gridSpan w:val="5"/>
          </w:tcPr>
          <w:p w14:paraId="41E73DA2" w14:textId="77777777" w:rsidR="00427135" w:rsidRPr="00950E17" w:rsidRDefault="00427135" w:rsidP="003A37CE">
            <w:pPr>
              <w:rPr>
                <w:bCs/>
              </w:rPr>
            </w:pPr>
          </w:p>
        </w:tc>
      </w:tr>
      <w:tr w:rsidR="00427135" w:rsidRPr="00950E17" w14:paraId="4E60F7E2" w14:textId="77777777" w:rsidTr="003A37CE">
        <w:trPr>
          <w:trHeight w:val="277"/>
        </w:trPr>
        <w:tc>
          <w:tcPr>
            <w:tcW w:w="2770" w:type="dxa"/>
          </w:tcPr>
          <w:p w14:paraId="7546851A" w14:textId="20F3E6AE" w:rsidR="00427135" w:rsidRPr="00950E17" w:rsidRDefault="005C5655" w:rsidP="003A37CE">
            <w:pPr>
              <w:rPr>
                <w:b/>
                <w:bCs/>
              </w:rPr>
            </w:pPr>
            <w:r w:rsidRPr="005C5655">
              <w:rPr>
                <w:rFonts w:ascii="Bookman Old Style" w:hAnsi="Bookman Old Style"/>
                <w:b/>
                <w:bCs/>
                <w:i/>
                <w:color w:val="FF0000"/>
                <w:sz w:val="24"/>
              </w:rPr>
              <w:t>Corequisite</w:t>
            </w:r>
          </w:p>
        </w:tc>
        <w:tc>
          <w:tcPr>
            <w:tcW w:w="6717" w:type="dxa"/>
            <w:gridSpan w:val="5"/>
          </w:tcPr>
          <w:p w14:paraId="2D6D1F92" w14:textId="77777777" w:rsidR="00427135" w:rsidRPr="00950E17" w:rsidRDefault="00427135" w:rsidP="003A37CE"/>
        </w:tc>
      </w:tr>
      <w:tr w:rsidR="00427135" w:rsidRPr="00950E17" w14:paraId="6903E8D9" w14:textId="77777777" w:rsidTr="003A37CE">
        <w:trPr>
          <w:trHeight w:val="277"/>
        </w:trPr>
        <w:tc>
          <w:tcPr>
            <w:tcW w:w="2770" w:type="dxa"/>
          </w:tcPr>
          <w:p w14:paraId="79127CC1" w14:textId="76E25CEF" w:rsidR="00427135" w:rsidRPr="00950E17" w:rsidRDefault="005C5655" w:rsidP="003A37CE">
            <w:pPr>
              <w:rPr>
                <w:b/>
                <w:bCs/>
              </w:rPr>
            </w:pPr>
            <w:r w:rsidRPr="005C5655">
              <w:rPr>
                <w:rFonts w:ascii="Bookman Old Style" w:hAnsi="Bookman Old Style"/>
                <w:b/>
                <w:bCs/>
                <w:i/>
                <w:color w:val="FF0000"/>
                <w:sz w:val="24"/>
              </w:rPr>
              <w:t>Antirequisite</w:t>
            </w:r>
          </w:p>
        </w:tc>
        <w:tc>
          <w:tcPr>
            <w:tcW w:w="6717" w:type="dxa"/>
            <w:gridSpan w:val="5"/>
          </w:tcPr>
          <w:p w14:paraId="5548E848" w14:textId="77777777" w:rsidR="00427135" w:rsidRPr="00950E17" w:rsidRDefault="00427135" w:rsidP="003A37CE"/>
        </w:tc>
      </w:tr>
      <w:tr w:rsidR="00427135" w:rsidRPr="00950E17" w14:paraId="3B07BDA9" w14:textId="77777777" w:rsidTr="003A37CE">
        <w:trPr>
          <w:trHeight w:val="277"/>
        </w:trPr>
        <w:tc>
          <w:tcPr>
            <w:tcW w:w="7737" w:type="dxa"/>
            <w:gridSpan w:val="2"/>
          </w:tcPr>
          <w:p w14:paraId="5608ACBD" w14:textId="77777777" w:rsidR="00427135" w:rsidRPr="00950E17" w:rsidRDefault="00427135" w:rsidP="003A37CE"/>
        </w:tc>
        <w:tc>
          <w:tcPr>
            <w:tcW w:w="447" w:type="dxa"/>
          </w:tcPr>
          <w:p w14:paraId="25D7BBAF" w14:textId="77777777" w:rsidR="00427135" w:rsidRPr="00950E17" w:rsidRDefault="00427135" w:rsidP="003A37CE">
            <w:pPr>
              <w:rPr>
                <w:b/>
                <w:bCs/>
              </w:rPr>
            </w:pPr>
            <w:r w:rsidRPr="00950E17">
              <w:rPr>
                <w:b/>
                <w:bCs/>
              </w:rPr>
              <w:t>L</w:t>
            </w:r>
          </w:p>
        </w:tc>
        <w:tc>
          <w:tcPr>
            <w:tcW w:w="397" w:type="dxa"/>
          </w:tcPr>
          <w:p w14:paraId="6047E710" w14:textId="77777777" w:rsidR="00427135" w:rsidRPr="00950E17" w:rsidRDefault="00427135" w:rsidP="003A37CE">
            <w:pPr>
              <w:rPr>
                <w:b/>
                <w:bCs/>
              </w:rPr>
            </w:pPr>
            <w:r w:rsidRPr="00950E17">
              <w:rPr>
                <w:b/>
                <w:bCs/>
              </w:rPr>
              <w:t>T</w:t>
            </w:r>
          </w:p>
        </w:tc>
        <w:tc>
          <w:tcPr>
            <w:tcW w:w="495" w:type="dxa"/>
          </w:tcPr>
          <w:p w14:paraId="41783D62" w14:textId="77777777" w:rsidR="00427135" w:rsidRPr="00950E17" w:rsidRDefault="00427135" w:rsidP="003A37CE">
            <w:pPr>
              <w:rPr>
                <w:b/>
                <w:bCs/>
              </w:rPr>
            </w:pPr>
            <w:r w:rsidRPr="00950E17">
              <w:rPr>
                <w:b/>
                <w:bCs/>
              </w:rPr>
              <w:t>P</w:t>
            </w:r>
          </w:p>
        </w:tc>
        <w:tc>
          <w:tcPr>
            <w:tcW w:w="409" w:type="dxa"/>
          </w:tcPr>
          <w:p w14:paraId="3CD7BA02" w14:textId="77777777" w:rsidR="00427135" w:rsidRPr="00950E17" w:rsidRDefault="00427135" w:rsidP="003A37CE">
            <w:pPr>
              <w:rPr>
                <w:b/>
                <w:bCs/>
              </w:rPr>
            </w:pPr>
            <w:r w:rsidRPr="00950E17">
              <w:rPr>
                <w:b/>
                <w:bCs/>
              </w:rPr>
              <w:t>C</w:t>
            </w:r>
          </w:p>
        </w:tc>
      </w:tr>
      <w:tr w:rsidR="00427135" w:rsidRPr="00950E17" w14:paraId="5661E8E8" w14:textId="77777777" w:rsidTr="003A37CE">
        <w:trPr>
          <w:trHeight w:val="289"/>
        </w:trPr>
        <w:tc>
          <w:tcPr>
            <w:tcW w:w="7737" w:type="dxa"/>
            <w:gridSpan w:val="2"/>
          </w:tcPr>
          <w:p w14:paraId="3303DB8E" w14:textId="77777777" w:rsidR="00427135" w:rsidRPr="00950E17" w:rsidRDefault="00427135" w:rsidP="003A37CE"/>
        </w:tc>
        <w:tc>
          <w:tcPr>
            <w:tcW w:w="447" w:type="dxa"/>
          </w:tcPr>
          <w:p w14:paraId="360AA44A" w14:textId="77777777" w:rsidR="00427135" w:rsidRPr="00950E17" w:rsidRDefault="00427135" w:rsidP="003A37CE">
            <w:r w:rsidRPr="00950E17">
              <w:rPr>
                <w:u w:color="000000"/>
              </w:rPr>
              <w:t>2</w:t>
            </w:r>
          </w:p>
        </w:tc>
        <w:tc>
          <w:tcPr>
            <w:tcW w:w="397" w:type="dxa"/>
          </w:tcPr>
          <w:p w14:paraId="514D6C38" w14:textId="77777777" w:rsidR="00427135" w:rsidRPr="00950E17" w:rsidRDefault="00427135" w:rsidP="003A37CE">
            <w:r w:rsidRPr="00950E17">
              <w:rPr>
                <w:u w:color="000000"/>
              </w:rPr>
              <w:t>0</w:t>
            </w:r>
          </w:p>
        </w:tc>
        <w:tc>
          <w:tcPr>
            <w:tcW w:w="495" w:type="dxa"/>
          </w:tcPr>
          <w:p w14:paraId="223D892C" w14:textId="77777777" w:rsidR="00427135" w:rsidRPr="00950E17" w:rsidRDefault="00427135" w:rsidP="003A37CE">
            <w:r w:rsidRPr="00950E17">
              <w:t>2</w:t>
            </w:r>
          </w:p>
        </w:tc>
        <w:tc>
          <w:tcPr>
            <w:tcW w:w="409" w:type="dxa"/>
          </w:tcPr>
          <w:p w14:paraId="2DC414E2" w14:textId="77777777" w:rsidR="00427135" w:rsidRPr="00950E17" w:rsidRDefault="00427135" w:rsidP="003A37CE">
            <w:r w:rsidRPr="00950E17">
              <w:rPr>
                <w:u w:color="000000"/>
              </w:rPr>
              <w:t>3</w:t>
            </w:r>
          </w:p>
        </w:tc>
      </w:tr>
    </w:tbl>
    <w:p w14:paraId="0530FF13" w14:textId="77777777" w:rsidR="00427135" w:rsidRPr="00950E17" w:rsidRDefault="00427135" w:rsidP="00427135">
      <w:pPr>
        <w:rPr>
          <w:b/>
          <w:bCs/>
        </w:rPr>
      </w:pPr>
    </w:p>
    <w:p w14:paraId="43B639DE" w14:textId="662D557C" w:rsidR="00427135" w:rsidRDefault="003A37CE" w:rsidP="00427135">
      <w:pPr>
        <w:rPr>
          <w:rFonts w:ascii="Bookman Old Style" w:hAnsi="Bookman Old Style"/>
          <w:b/>
          <w:bCs/>
          <w:i/>
          <w:color w:val="0070C0"/>
          <w:sz w:val="24"/>
        </w:rPr>
      </w:pPr>
      <w:r w:rsidRPr="003A37CE">
        <w:rPr>
          <w:rFonts w:ascii="Bookman Old Style" w:hAnsi="Bookman Old Style"/>
          <w:b/>
          <w:bCs/>
          <w:i/>
          <w:color w:val="0070C0"/>
          <w:sz w:val="24"/>
        </w:rPr>
        <w:t>Course Objectives:</w:t>
      </w:r>
    </w:p>
    <w:p w14:paraId="743566D0" w14:textId="77777777" w:rsidR="005C5655" w:rsidRPr="00950E17" w:rsidRDefault="005C5655" w:rsidP="00427135">
      <w:pPr>
        <w:rPr>
          <w:b/>
          <w:bCs/>
        </w:rPr>
      </w:pPr>
    </w:p>
    <w:p w14:paraId="40D6DBCE" w14:textId="77777777" w:rsidR="00427135" w:rsidRPr="00950E17" w:rsidRDefault="00427135" w:rsidP="003F6023">
      <w:pPr>
        <w:pStyle w:val="ListParagraph"/>
        <w:widowControl/>
        <w:numPr>
          <w:ilvl w:val="0"/>
          <w:numId w:val="88"/>
        </w:numPr>
        <w:autoSpaceDE/>
        <w:autoSpaceDN/>
        <w:contextualSpacing/>
        <w:jc w:val="both"/>
        <w:rPr>
          <w:i/>
          <w:iCs/>
          <w:sz w:val="24"/>
          <w:szCs w:val="24"/>
        </w:rPr>
      </w:pPr>
      <w:r w:rsidRPr="00950E17">
        <w:rPr>
          <w:i/>
          <w:iCs/>
          <w:sz w:val="24"/>
          <w:szCs w:val="24"/>
        </w:rPr>
        <w:t xml:space="preserve">To familiarize with various Digital IC </w:t>
      </w:r>
    </w:p>
    <w:p w14:paraId="0DBB45BB" w14:textId="77777777" w:rsidR="00427135" w:rsidRPr="00950E17" w:rsidRDefault="00427135" w:rsidP="003F6023">
      <w:pPr>
        <w:pStyle w:val="ListParagraph"/>
        <w:widowControl/>
        <w:numPr>
          <w:ilvl w:val="0"/>
          <w:numId w:val="88"/>
        </w:numPr>
        <w:autoSpaceDE/>
        <w:autoSpaceDN/>
        <w:contextualSpacing/>
        <w:jc w:val="both"/>
        <w:rPr>
          <w:i/>
          <w:iCs/>
          <w:sz w:val="24"/>
          <w:szCs w:val="24"/>
        </w:rPr>
      </w:pPr>
      <w:r w:rsidRPr="00950E17">
        <w:rPr>
          <w:i/>
          <w:iCs/>
          <w:sz w:val="24"/>
          <w:szCs w:val="24"/>
        </w:rPr>
        <w:t>To understand basic fundamentals of Digital circuits..</w:t>
      </w:r>
    </w:p>
    <w:p w14:paraId="646ECCE1" w14:textId="77777777" w:rsidR="00427135" w:rsidRPr="00950E17" w:rsidRDefault="00427135" w:rsidP="003F6023">
      <w:pPr>
        <w:pStyle w:val="ListParagraph"/>
        <w:widowControl/>
        <w:numPr>
          <w:ilvl w:val="0"/>
          <w:numId w:val="88"/>
        </w:numPr>
        <w:autoSpaceDE/>
        <w:autoSpaceDN/>
        <w:contextualSpacing/>
        <w:jc w:val="both"/>
      </w:pPr>
      <w:r w:rsidRPr="00950E17">
        <w:rPr>
          <w:i/>
          <w:iCs/>
          <w:sz w:val="24"/>
          <w:szCs w:val="24"/>
        </w:rPr>
        <w:t>To prepare for various engineering applications</w:t>
      </w:r>
      <w:r w:rsidRPr="00950E17">
        <w:rPr>
          <w:sz w:val="24"/>
          <w:szCs w:val="24"/>
        </w:rPr>
        <w:t>.</w:t>
      </w:r>
    </w:p>
    <w:p w14:paraId="09B6CB8D" w14:textId="77777777" w:rsidR="00427135" w:rsidRPr="00950E17" w:rsidRDefault="00427135" w:rsidP="00427135">
      <w:pPr>
        <w:jc w:val="both"/>
        <w:rPr>
          <w:b/>
          <w:bCs/>
        </w:rPr>
      </w:pPr>
    </w:p>
    <w:p w14:paraId="44ABA4B5" w14:textId="3FB62190" w:rsidR="00427135" w:rsidRDefault="003A37CE" w:rsidP="00427135">
      <w:pPr>
        <w:jc w:val="both"/>
        <w:rPr>
          <w:rFonts w:ascii="Bookman Old Style" w:hAnsi="Bookman Old Style"/>
          <w:b/>
          <w:bCs/>
          <w:i/>
          <w:color w:val="0070C0"/>
          <w:sz w:val="24"/>
        </w:rPr>
      </w:pPr>
      <w:r w:rsidRPr="003A37CE">
        <w:rPr>
          <w:rFonts w:ascii="Bookman Old Style" w:hAnsi="Bookman Old Style"/>
          <w:b/>
          <w:bCs/>
          <w:i/>
          <w:color w:val="0070C0"/>
          <w:sz w:val="24"/>
        </w:rPr>
        <w:t>Course Outcomes:</w:t>
      </w:r>
    </w:p>
    <w:p w14:paraId="49326FA6" w14:textId="77777777" w:rsidR="005C5655" w:rsidRPr="00950E17" w:rsidRDefault="005C5655" w:rsidP="00427135">
      <w:pPr>
        <w:jc w:val="both"/>
      </w:pPr>
    </w:p>
    <w:p w14:paraId="07DA8E59" w14:textId="77777777" w:rsidR="00427135" w:rsidRPr="00950E17" w:rsidRDefault="00427135" w:rsidP="00427135">
      <w:r w:rsidRPr="00950E17">
        <w:t>After successful completion of the course, students will be able to:</w:t>
      </w:r>
    </w:p>
    <w:p w14:paraId="66939098" w14:textId="77777777" w:rsidR="00427135" w:rsidRPr="00950E17" w:rsidRDefault="00427135" w:rsidP="00427135"/>
    <w:tbl>
      <w:tblPr>
        <w:tblStyle w:val="TableGrid"/>
        <w:tblW w:w="9483" w:type="dxa"/>
        <w:tblLook w:val="04A0" w:firstRow="1" w:lastRow="0" w:firstColumn="1" w:lastColumn="0" w:noHBand="0" w:noVBand="1"/>
      </w:tblPr>
      <w:tblGrid>
        <w:gridCol w:w="1352"/>
        <w:gridCol w:w="8131"/>
      </w:tblGrid>
      <w:tr w:rsidR="00427135" w:rsidRPr="00950E17" w14:paraId="7A02797A" w14:textId="77777777" w:rsidTr="003A37CE">
        <w:trPr>
          <w:trHeight w:val="271"/>
        </w:trPr>
        <w:tc>
          <w:tcPr>
            <w:tcW w:w="1352" w:type="dxa"/>
          </w:tcPr>
          <w:p w14:paraId="461F1420" w14:textId="77777777" w:rsidR="00427135" w:rsidRPr="00950E17" w:rsidRDefault="00427135" w:rsidP="003A37CE">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CO1</w:t>
            </w:r>
          </w:p>
        </w:tc>
        <w:tc>
          <w:tcPr>
            <w:tcW w:w="8131" w:type="dxa"/>
          </w:tcPr>
          <w:p w14:paraId="3153E199" w14:textId="77777777" w:rsidR="00427135" w:rsidRPr="00950E17" w:rsidRDefault="00427135" w:rsidP="003A37CE">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Solve the problems on Number system codes and their conversions.</w:t>
            </w:r>
          </w:p>
        </w:tc>
      </w:tr>
      <w:tr w:rsidR="00427135" w:rsidRPr="00950E17" w14:paraId="032C741C" w14:textId="77777777" w:rsidTr="003A37CE">
        <w:trPr>
          <w:trHeight w:val="271"/>
        </w:trPr>
        <w:tc>
          <w:tcPr>
            <w:tcW w:w="1352" w:type="dxa"/>
          </w:tcPr>
          <w:p w14:paraId="4BFB47CA" w14:textId="77777777" w:rsidR="00427135" w:rsidRPr="00950E17" w:rsidRDefault="00427135" w:rsidP="003A37CE">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CO2</w:t>
            </w:r>
          </w:p>
        </w:tc>
        <w:tc>
          <w:tcPr>
            <w:tcW w:w="8131" w:type="dxa"/>
          </w:tcPr>
          <w:p w14:paraId="01FDDDA3" w14:textId="77777777" w:rsidR="00427135" w:rsidRPr="00950E17" w:rsidRDefault="00427135" w:rsidP="003A37CE">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Identify Digital IC and implement in the circuits.</w:t>
            </w:r>
          </w:p>
        </w:tc>
      </w:tr>
      <w:tr w:rsidR="00427135" w:rsidRPr="00950E17" w14:paraId="4F626A88" w14:textId="77777777" w:rsidTr="003A37CE">
        <w:trPr>
          <w:trHeight w:val="271"/>
        </w:trPr>
        <w:tc>
          <w:tcPr>
            <w:tcW w:w="1352" w:type="dxa"/>
          </w:tcPr>
          <w:p w14:paraId="5B6F0AFF" w14:textId="77777777" w:rsidR="00427135" w:rsidRPr="00950E17" w:rsidRDefault="00427135" w:rsidP="003A37CE">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CO3</w:t>
            </w:r>
          </w:p>
        </w:tc>
        <w:tc>
          <w:tcPr>
            <w:tcW w:w="8131" w:type="dxa"/>
          </w:tcPr>
          <w:p w14:paraId="4E05CBA5" w14:textId="77777777" w:rsidR="00427135" w:rsidRPr="00950E17" w:rsidRDefault="00427135" w:rsidP="003A37CE">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Create, design and simulate canonical logic forms</w:t>
            </w:r>
          </w:p>
        </w:tc>
      </w:tr>
      <w:tr w:rsidR="00427135" w:rsidRPr="00950E17" w14:paraId="641C69C8" w14:textId="77777777" w:rsidTr="003A37CE">
        <w:trPr>
          <w:trHeight w:val="271"/>
        </w:trPr>
        <w:tc>
          <w:tcPr>
            <w:tcW w:w="1352" w:type="dxa"/>
          </w:tcPr>
          <w:p w14:paraId="0D9DCB56" w14:textId="77777777" w:rsidR="00427135" w:rsidRPr="00950E17" w:rsidRDefault="00427135" w:rsidP="003A37CE">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CO4</w:t>
            </w:r>
          </w:p>
        </w:tc>
        <w:tc>
          <w:tcPr>
            <w:tcW w:w="8131" w:type="dxa"/>
          </w:tcPr>
          <w:p w14:paraId="798E533E" w14:textId="77777777" w:rsidR="00427135" w:rsidRPr="00950E17" w:rsidRDefault="00427135" w:rsidP="003A37CE">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sz w:val="24"/>
                <w:szCs w:val="24"/>
              </w:rPr>
              <w:t>Demonstrate the application of combinational and sequential logic circuits</w:t>
            </w:r>
          </w:p>
        </w:tc>
      </w:tr>
    </w:tbl>
    <w:p w14:paraId="31130C07" w14:textId="77777777" w:rsidR="00427135" w:rsidRPr="00950E17" w:rsidRDefault="00427135" w:rsidP="00427135">
      <w:pPr>
        <w:pStyle w:val="Body"/>
        <w:spacing w:line="276" w:lineRule="auto"/>
        <w:ind w:left="720"/>
        <w:jc w:val="both"/>
        <w:rPr>
          <w:rFonts w:ascii="Times New Roman" w:hAnsi="Times New Roman" w:cs="Times New Roman"/>
          <w:u w:color="000000"/>
        </w:rPr>
      </w:pPr>
    </w:p>
    <w:p w14:paraId="42C13160" w14:textId="231BA08B" w:rsidR="00427135" w:rsidRPr="00950E17" w:rsidRDefault="003A37CE" w:rsidP="00427135">
      <w:pPr>
        <w:pStyle w:val="Body"/>
        <w:spacing w:after="160" w:line="259" w:lineRule="auto"/>
        <w:rPr>
          <w:rFonts w:ascii="Times New Roman" w:hAnsi="Times New Roman" w:cs="Times New Roman"/>
          <w:b/>
          <w:bCs/>
          <w:u w:color="000000"/>
        </w:rPr>
      </w:pPr>
      <w:r w:rsidRPr="003A37CE">
        <w:rPr>
          <w:rFonts w:ascii="Bookman Old Style" w:hAnsi="Bookman Old Style" w:cs="Times New Roman"/>
          <w:b/>
          <w:bCs/>
          <w:i/>
          <w:color w:val="0070C0"/>
          <w:sz w:val="24"/>
          <w:u w:color="000000"/>
        </w:rPr>
        <w:t>Text Book (s)</w:t>
      </w:r>
    </w:p>
    <w:p w14:paraId="088FF8A2" w14:textId="77777777" w:rsidR="00427135" w:rsidRPr="00950E17" w:rsidRDefault="00427135" w:rsidP="00427135">
      <w:pPr>
        <w:pStyle w:val="Body"/>
        <w:spacing w:line="276" w:lineRule="auto"/>
        <w:jc w:val="both"/>
        <w:rPr>
          <w:rFonts w:ascii="Times New Roman" w:hAnsi="Times New Roman" w:cs="Times New Roman"/>
          <w:u w:color="000000"/>
        </w:rPr>
      </w:pPr>
    </w:p>
    <w:tbl>
      <w:tblPr>
        <w:tblW w:w="96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9"/>
        <w:gridCol w:w="2510"/>
        <w:gridCol w:w="1559"/>
        <w:gridCol w:w="1675"/>
        <w:gridCol w:w="1459"/>
        <w:gridCol w:w="1673"/>
      </w:tblGrid>
      <w:tr w:rsidR="00427135" w:rsidRPr="00950E17" w14:paraId="0FBB6C63" w14:textId="77777777" w:rsidTr="003A37CE">
        <w:trPr>
          <w:trHeight w:val="368"/>
          <w:jc w:val="center"/>
        </w:trPr>
        <w:tc>
          <w:tcPr>
            <w:tcW w:w="809" w:type="dxa"/>
            <w:vAlign w:val="center"/>
          </w:tcPr>
          <w:p w14:paraId="164220A4" w14:textId="77777777" w:rsidR="00427135" w:rsidRPr="00950E17" w:rsidRDefault="00427135" w:rsidP="003A37CE">
            <w:pPr>
              <w:jc w:val="center"/>
              <w:rPr>
                <w:b/>
              </w:rPr>
            </w:pPr>
            <w:r w:rsidRPr="00950E17">
              <w:rPr>
                <w:b/>
              </w:rPr>
              <w:t>Sr. No.</w:t>
            </w:r>
          </w:p>
        </w:tc>
        <w:tc>
          <w:tcPr>
            <w:tcW w:w="2510" w:type="dxa"/>
            <w:vAlign w:val="center"/>
          </w:tcPr>
          <w:p w14:paraId="01EAF97E" w14:textId="77777777" w:rsidR="00427135" w:rsidRPr="00950E17" w:rsidRDefault="00427135" w:rsidP="003A37CE">
            <w:pPr>
              <w:jc w:val="center"/>
              <w:rPr>
                <w:b/>
              </w:rPr>
            </w:pPr>
            <w:r w:rsidRPr="00950E17">
              <w:rPr>
                <w:b/>
              </w:rPr>
              <w:t>Title</w:t>
            </w:r>
          </w:p>
        </w:tc>
        <w:tc>
          <w:tcPr>
            <w:tcW w:w="1559" w:type="dxa"/>
            <w:vAlign w:val="center"/>
          </w:tcPr>
          <w:p w14:paraId="2E71F5F2" w14:textId="77777777" w:rsidR="00427135" w:rsidRPr="00950E17" w:rsidRDefault="00427135" w:rsidP="003A37CE">
            <w:pPr>
              <w:jc w:val="center"/>
              <w:rPr>
                <w:b/>
              </w:rPr>
            </w:pPr>
            <w:r w:rsidRPr="00950E17">
              <w:rPr>
                <w:b/>
              </w:rPr>
              <w:t>Author Name</w:t>
            </w:r>
          </w:p>
        </w:tc>
        <w:tc>
          <w:tcPr>
            <w:tcW w:w="1675" w:type="dxa"/>
            <w:vAlign w:val="center"/>
          </w:tcPr>
          <w:p w14:paraId="64F50DF8" w14:textId="77777777" w:rsidR="00427135" w:rsidRPr="00950E17" w:rsidRDefault="00427135" w:rsidP="003A37CE">
            <w:pPr>
              <w:jc w:val="center"/>
              <w:rPr>
                <w:b/>
              </w:rPr>
            </w:pPr>
            <w:r w:rsidRPr="00950E17">
              <w:rPr>
                <w:b/>
              </w:rPr>
              <w:t>Publisher</w:t>
            </w:r>
          </w:p>
        </w:tc>
        <w:tc>
          <w:tcPr>
            <w:tcW w:w="1459" w:type="dxa"/>
            <w:vAlign w:val="center"/>
          </w:tcPr>
          <w:p w14:paraId="2825D7C2" w14:textId="77777777" w:rsidR="00427135" w:rsidRPr="00950E17" w:rsidRDefault="00427135" w:rsidP="003A37CE">
            <w:pPr>
              <w:jc w:val="center"/>
              <w:rPr>
                <w:b/>
              </w:rPr>
            </w:pPr>
            <w:r w:rsidRPr="00950E17">
              <w:rPr>
                <w:b/>
              </w:rPr>
              <w:t>Year of Publication</w:t>
            </w:r>
          </w:p>
        </w:tc>
        <w:tc>
          <w:tcPr>
            <w:tcW w:w="1673" w:type="dxa"/>
            <w:vAlign w:val="center"/>
          </w:tcPr>
          <w:p w14:paraId="4ED30032" w14:textId="77777777" w:rsidR="00427135" w:rsidRPr="00950E17" w:rsidRDefault="00427135" w:rsidP="003A37CE">
            <w:pPr>
              <w:jc w:val="center"/>
              <w:rPr>
                <w:b/>
              </w:rPr>
            </w:pPr>
            <w:r w:rsidRPr="00950E17">
              <w:rPr>
                <w:b/>
              </w:rPr>
              <w:t>Edition</w:t>
            </w:r>
          </w:p>
        </w:tc>
      </w:tr>
      <w:tr w:rsidR="00427135" w:rsidRPr="00950E17" w14:paraId="5EA42F50" w14:textId="77777777" w:rsidTr="003A37CE">
        <w:trPr>
          <w:trHeight w:val="440"/>
          <w:jc w:val="center"/>
        </w:trPr>
        <w:tc>
          <w:tcPr>
            <w:tcW w:w="809" w:type="dxa"/>
            <w:vAlign w:val="center"/>
          </w:tcPr>
          <w:p w14:paraId="2439CCDC" w14:textId="77777777" w:rsidR="00427135" w:rsidRPr="00950E17" w:rsidRDefault="00427135" w:rsidP="003A37CE">
            <w:pPr>
              <w:snapToGrid w:val="0"/>
              <w:jc w:val="center"/>
            </w:pPr>
            <w:r w:rsidRPr="00950E17">
              <w:t>1</w:t>
            </w:r>
          </w:p>
        </w:tc>
        <w:tc>
          <w:tcPr>
            <w:tcW w:w="2510" w:type="dxa"/>
            <w:vAlign w:val="center"/>
          </w:tcPr>
          <w:p w14:paraId="5874E4EB" w14:textId="77777777" w:rsidR="00427135" w:rsidRPr="00950E17" w:rsidRDefault="00427135" w:rsidP="005C5655">
            <w:r w:rsidRPr="00950E17">
              <w:t>Digital Electronics</w:t>
            </w:r>
          </w:p>
        </w:tc>
        <w:tc>
          <w:tcPr>
            <w:tcW w:w="1559" w:type="dxa"/>
            <w:vAlign w:val="center"/>
          </w:tcPr>
          <w:p w14:paraId="177EF2C6" w14:textId="77777777" w:rsidR="00427135" w:rsidRPr="00950E17" w:rsidRDefault="00427135" w:rsidP="003A37CE">
            <w:pPr>
              <w:snapToGrid w:val="0"/>
              <w:jc w:val="center"/>
            </w:pPr>
            <w:r w:rsidRPr="00950E17">
              <w:t>R P Jain</w:t>
            </w:r>
          </w:p>
        </w:tc>
        <w:tc>
          <w:tcPr>
            <w:tcW w:w="1675" w:type="dxa"/>
            <w:vAlign w:val="center"/>
          </w:tcPr>
          <w:p w14:paraId="7C3462E1" w14:textId="77777777" w:rsidR="00427135" w:rsidRPr="00950E17" w:rsidRDefault="00427135" w:rsidP="003A37CE">
            <w:pPr>
              <w:snapToGrid w:val="0"/>
              <w:jc w:val="center"/>
            </w:pPr>
            <w:r w:rsidRPr="00950E17">
              <w:t>McGraw Hill</w:t>
            </w:r>
          </w:p>
        </w:tc>
        <w:tc>
          <w:tcPr>
            <w:tcW w:w="1459" w:type="dxa"/>
            <w:vAlign w:val="center"/>
          </w:tcPr>
          <w:p w14:paraId="00C2407D" w14:textId="77777777" w:rsidR="00427135" w:rsidRPr="00950E17" w:rsidRDefault="00427135" w:rsidP="003A37CE">
            <w:pPr>
              <w:snapToGrid w:val="0"/>
              <w:jc w:val="center"/>
            </w:pPr>
            <w:r w:rsidRPr="00950E17">
              <w:t>2017</w:t>
            </w:r>
          </w:p>
        </w:tc>
        <w:tc>
          <w:tcPr>
            <w:tcW w:w="1673" w:type="dxa"/>
            <w:vAlign w:val="center"/>
          </w:tcPr>
          <w:p w14:paraId="37309A82" w14:textId="77777777" w:rsidR="00427135" w:rsidRPr="00950E17" w:rsidRDefault="00427135" w:rsidP="003A37CE">
            <w:pPr>
              <w:snapToGrid w:val="0"/>
              <w:jc w:val="center"/>
            </w:pPr>
            <w:r w:rsidRPr="00950E17">
              <w:t>Second</w:t>
            </w:r>
          </w:p>
        </w:tc>
      </w:tr>
      <w:tr w:rsidR="00427135" w:rsidRPr="00950E17" w14:paraId="2DD5F7CF" w14:textId="77777777" w:rsidTr="003A37CE">
        <w:trPr>
          <w:trHeight w:val="530"/>
          <w:jc w:val="center"/>
        </w:trPr>
        <w:tc>
          <w:tcPr>
            <w:tcW w:w="809" w:type="dxa"/>
            <w:vAlign w:val="center"/>
          </w:tcPr>
          <w:p w14:paraId="5BB7FD4E" w14:textId="77777777" w:rsidR="00427135" w:rsidRPr="00950E17" w:rsidRDefault="00427135" w:rsidP="003A37CE">
            <w:pPr>
              <w:snapToGrid w:val="0"/>
              <w:jc w:val="center"/>
            </w:pPr>
            <w:r w:rsidRPr="00950E17">
              <w:t>2</w:t>
            </w:r>
          </w:p>
        </w:tc>
        <w:tc>
          <w:tcPr>
            <w:tcW w:w="2510" w:type="dxa"/>
            <w:vAlign w:val="center"/>
          </w:tcPr>
          <w:p w14:paraId="3C7D9318" w14:textId="77777777" w:rsidR="00427135" w:rsidRPr="00950E17" w:rsidRDefault="00427135" w:rsidP="005C5655">
            <w:pPr>
              <w:pStyle w:val="Heading3"/>
              <w:spacing w:before="0"/>
              <w:rPr>
                <w:rFonts w:ascii="Times New Roman" w:hAnsi="Times New Roman" w:cs="Times New Roman"/>
                <w:b/>
              </w:rPr>
            </w:pPr>
            <w:r w:rsidRPr="00950E17">
              <w:rPr>
                <w:rFonts w:ascii="Times New Roman" w:hAnsi="Times New Roman" w:cs="Times New Roman"/>
              </w:rPr>
              <w:t>Digital Logic and Computer Design</w:t>
            </w:r>
          </w:p>
        </w:tc>
        <w:tc>
          <w:tcPr>
            <w:tcW w:w="1559" w:type="dxa"/>
            <w:vAlign w:val="center"/>
          </w:tcPr>
          <w:p w14:paraId="3880DFED" w14:textId="77777777" w:rsidR="00427135" w:rsidRPr="00950E17" w:rsidRDefault="00427135" w:rsidP="003A37CE">
            <w:pPr>
              <w:snapToGrid w:val="0"/>
              <w:jc w:val="center"/>
              <w:rPr>
                <w:color w:val="000000"/>
              </w:rPr>
            </w:pPr>
            <w:r w:rsidRPr="00950E17">
              <w:t>Morris Mano</w:t>
            </w:r>
          </w:p>
        </w:tc>
        <w:tc>
          <w:tcPr>
            <w:tcW w:w="1675" w:type="dxa"/>
            <w:vAlign w:val="center"/>
          </w:tcPr>
          <w:p w14:paraId="431B69A1" w14:textId="77777777" w:rsidR="00427135" w:rsidRPr="00950E17" w:rsidRDefault="00427135" w:rsidP="003A37CE">
            <w:pPr>
              <w:snapToGrid w:val="0"/>
              <w:jc w:val="center"/>
            </w:pPr>
            <w:r w:rsidRPr="00950E17">
              <w:t>PHI</w:t>
            </w:r>
          </w:p>
        </w:tc>
        <w:tc>
          <w:tcPr>
            <w:tcW w:w="1459" w:type="dxa"/>
            <w:vAlign w:val="center"/>
          </w:tcPr>
          <w:p w14:paraId="0DB019DC" w14:textId="77777777" w:rsidR="00427135" w:rsidRPr="00950E17" w:rsidRDefault="00427135" w:rsidP="003A37CE">
            <w:pPr>
              <w:snapToGrid w:val="0"/>
              <w:jc w:val="center"/>
            </w:pPr>
            <w:r w:rsidRPr="00950E17">
              <w:t>2017 review</w:t>
            </w:r>
          </w:p>
        </w:tc>
        <w:tc>
          <w:tcPr>
            <w:tcW w:w="1673" w:type="dxa"/>
            <w:vAlign w:val="center"/>
          </w:tcPr>
          <w:p w14:paraId="37DCD4A1" w14:textId="77777777" w:rsidR="00427135" w:rsidRPr="00950E17" w:rsidRDefault="00427135" w:rsidP="003A37CE">
            <w:pPr>
              <w:snapToGrid w:val="0"/>
              <w:jc w:val="center"/>
            </w:pPr>
            <w:r w:rsidRPr="00950E17">
              <w:t>Second</w:t>
            </w:r>
          </w:p>
        </w:tc>
      </w:tr>
      <w:tr w:rsidR="00427135" w:rsidRPr="00950E17" w14:paraId="41A631FD" w14:textId="77777777" w:rsidTr="003A37CE">
        <w:trPr>
          <w:trHeight w:val="323"/>
          <w:jc w:val="center"/>
        </w:trPr>
        <w:tc>
          <w:tcPr>
            <w:tcW w:w="809" w:type="dxa"/>
            <w:vAlign w:val="center"/>
          </w:tcPr>
          <w:p w14:paraId="04909971" w14:textId="77777777" w:rsidR="00427135" w:rsidRPr="00950E17" w:rsidRDefault="00427135" w:rsidP="003A37CE">
            <w:pPr>
              <w:snapToGrid w:val="0"/>
              <w:jc w:val="center"/>
            </w:pPr>
            <w:r w:rsidRPr="00950E17">
              <w:t>3</w:t>
            </w:r>
          </w:p>
        </w:tc>
        <w:tc>
          <w:tcPr>
            <w:tcW w:w="2510" w:type="dxa"/>
            <w:vAlign w:val="center"/>
          </w:tcPr>
          <w:p w14:paraId="3A5B4457" w14:textId="77777777" w:rsidR="00427135" w:rsidRPr="00950E17" w:rsidRDefault="00427135" w:rsidP="005C5655">
            <w:pPr>
              <w:snapToGrid w:val="0"/>
            </w:pPr>
            <w:r w:rsidRPr="00950E17">
              <w:t>Digital Electronic Principles-</w:t>
            </w:r>
          </w:p>
        </w:tc>
        <w:tc>
          <w:tcPr>
            <w:tcW w:w="1559" w:type="dxa"/>
            <w:vAlign w:val="center"/>
          </w:tcPr>
          <w:p w14:paraId="5A599199" w14:textId="77777777" w:rsidR="00427135" w:rsidRPr="00950E17" w:rsidRDefault="00427135" w:rsidP="003A37CE">
            <w:pPr>
              <w:snapToGrid w:val="0"/>
              <w:jc w:val="center"/>
            </w:pPr>
            <w:r w:rsidRPr="00950E17">
              <w:t>Malvino</w:t>
            </w:r>
          </w:p>
        </w:tc>
        <w:tc>
          <w:tcPr>
            <w:tcW w:w="1675" w:type="dxa"/>
            <w:vAlign w:val="center"/>
          </w:tcPr>
          <w:p w14:paraId="39338C2D" w14:textId="77777777" w:rsidR="00427135" w:rsidRPr="00950E17" w:rsidRDefault="00427135" w:rsidP="003A37CE">
            <w:pPr>
              <w:snapToGrid w:val="0"/>
              <w:jc w:val="center"/>
            </w:pPr>
            <w:r w:rsidRPr="00950E17">
              <w:t>PHI</w:t>
            </w:r>
          </w:p>
        </w:tc>
        <w:tc>
          <w:tcPr>
            <w:tcW w:w="1459" w:type="dxa"/>
            <w:vAlign w:val="center"/>
          </w:tcPr>
          <w:p w14:paraId="09955BEA" w14:textId="77777777" w:rsidR="00427135" w:rsidRPr="00950E17" w:rsidRDefault="00427135" w:rsidP="003A37CE">
            <w:pPr>
              <w:snapToGrid w:val="0"/>
              <w:jc w:val="center"/>
            </w:pPr>
            <w:r w:rsidRPr="00950E17">
              <w:t>2011-13</w:t>
            </w:r>
          </w:p>
        </w:tc>
        <w:tc>
          <w:tcPr>
            <w:tcW w:w="1673" w:type="dxa"/>
            <w:vAlign w:val="center"/>
          </w:tcPr>
          <w:p w14:paraId="41F3D103" w14:textId="77777777" w:rsidR="00427135" w:rsidRPr="00950E17" w:rsidRDefault="00427135" w:rsidP="003A37CE">
            <w:pPr>
              <w:snapToGrid w:val="0"/>
              <w:jc w:val="center"/>
            </w:pPr>
            <w:r w:rsidRPr="00950E17">
              <w:t>Seventh</w:t>
            </w:r>
          </w:p>
        </w:tc>
      </w:tr>
    </w:tbl>
    <w:p w14:paraId="1FD87ED8" w14:textId="77777777" w:rsidR="00427135" w:rsidRPr="00950E17" w:rsidRDefault="00427135" w:rsidP="00427135">
      <w:pPr>
        <w:pStyle w:val="Body"/>
        <w:spacing w:line="276" w:lineRule="auto"/>
        <w:jc w:val="both"/>
        <w:rPr>
          <w:rFonts w:ascii="Times New Roman" w:hAnsi="Times New Roman" w:cs="Times New Roman"/>
          <w:u w:color="000000"/>
        </w:rPr>
      </w:pPr>
    </w:p>
    <w:p w14:paraId="4F86E655"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053F17C2"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607F2EE3"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0A36AA43"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6E2E801D"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08F5C616"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57BCDCAF"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036B033D"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3B67F096"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1D857187"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23610303"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5BBD620E"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0B67965F" w14:textId="3F02182E" w:rsidR="00427135" w:rsidRDefault="00427135" w:rsidP="00427135">
      <w:pPr>
        <w:pStyle w:val="Body"/>
        <w:spacing w:line="276" w:lineRule="auto"/>
        <w:jc w:val="both"/>
        <w:rPr>
          <w:rFonts w:ascii="Times New Roman" w:eastAsia="Times New Roman" w:hAnsi="Times New Roman" w:cs="Times New Roman"/>
          <w:u w:color="000000"/>
        </w:rPr>
      </w:pPr>
    </w:p>
    <w:p w14:paraId="4E6671E7" w14:textId="4B2C98EA" w:rsidR="00DA061E" w:rsidRDefault="00DA061E" w:rsidP="00427135">
      <w:pPr>
        <w:pStyle w:val="Body"/>
        <w:spacing w:line="276" w:lineRule="auto"/>
        <w:jc w:val="both"/>
        <w:rPr>
          <w:rFonts w:ascii="Times New Roman" w:eastAsia="Times New Roman" w:hAnsi="Times New Roman" w:cs="Times New Roman"/>
          <w:u w:color="000000"/>
        </w:rPr>
      </w:pPr>
    </w:p>
    <w:p w14:paraId="08F3155D" w14:textId="708747C8" w:rsidR="00DA061E" w:rsidRDefault="00DA061E" w:rsidP="00427135">
      <w:pPr>
        <w:pStyle w:val="Body"/>
        <w:spacing w:line="276" w:lineRule="auto"/>
        <w:jc w:val="both"/>
        <w:rPr>
          <w:rFonts w:ascii="Times New Roman" w:eastAsia="Times New Roman" w:hAnsi="Times New Roman" w:cs="Times New Roman"/>
          <w:u w:color="000000"/>
        </w:rPr>
      </w:pPr>
    </w:p>
    <w:p w14:paraId="10D9A9F0" w14:textId="09590D6B" w:rsidR="00DA061E" w:rsidRDefault="00DA061E" w:rsidP="00427135">
      <w:pPr>
        <w:pStyle w:val="Body"/>
        <w:spacing w:line="276" w:lineRule="auto"/>
        <w:jc w:val="both"/>
        <w:rPr>
          <w:rFonts w:ascii="Times New Roman" w:eastAsia="Times New Roman" w:hAnsi="Times New Roman" w:cs="Times New Roman"/>
          <w:u w:color="000000"/>
        </w:rPr>
      </w:pPr>
    </w:p>
    <w:p w14:paraId="3864824F" w14:textId="77777777" w:rsidR="00DA061E" w:rsidRPr="00950E17" w:rsidRDefault="00DA061E" w:rsidP="00427135">
      <w:pPr>
        <w:pStyle w:val="Body"/>
        <w:spacing w:line="276" w:lineRule="auto"/>
        <w:jc w:val="both"/>
        <w:rPr>
          <w:rFonts w:ascii="Times New Roman" w:eastAsia="Times New Roman" w:hAnsi="Times New Roman" w:cs="Times New Roman"/>
          <w:u w:color="000000"/>
        </w:rPr>
      </w:pPr>
    </w:p>
    <w:p w14:paraId="2000617A"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2EF20115" w14:textId="77777777" w:rsidR="005C5655" w:rsidRPr="0029126A" w:rsidRDefault="005C5655" w:rsidP="005C5655">
      <w:pPr>
        <w:pStyle w:val="Body"/>
        <w:spacing w:line="276" w:lineRule="auto"/>
        <w:jc w:val="both"/>
        <w:rPr>
          <w:rFonts w:ascii="Bookman Old Style" w:hAnsi="Bookman Old Style" w:cs="Times New Roman"/>
          <w:b/>
          <w:bCs/>
          <w:i/>
          <w:color w:val="0070C0"/>
          <w:sz w:val="24"/>
          <w:u w:color="000000"/>
        </w:rPr>
      </w:pPr>
      <w:r w:rsidRPr="0029126A">
        <w:rPr>
          <w:rFonts w:ascii="Bookman Old Style" w:hAnsi="Bookman Old Style" w:cs="Times New Roman"/>
          <w:b/>
          <w:bCs/>
          <w:i/>
          <w:color w:val="0070C0"/>
          <w:sz w:val="24"/>
          <w:u w:color="000000"/>
        </w:rPr>
        <w:t>Course Content:</w:t>
      </w:r>
    </w:p>
    <w:p w14:paraId="49A84A2E"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58329DC7" w14:textId="77777777" w:rsidR="00427135" w:rsidRPr="00950E17" w:rsidRDefault="00427135" w:rsidP="00427135">
      <w:pPr>
        <w:pStyle w:val="Body"/>
        <w:spacing w:line="276" w:lineRule="auto"/>
        <w:jc w:val="both"/>
        <w:rPr>
          <w:rStyle w:val="None"/>
          <w:rFonts w:ascii="Times New Roman" w:hAnsi="Times New Roman" w:cs="Times New Roman"/>
          <w:color w:val="222222"/>
          <w:sz w:val="24"/>
          <w:szCs w:val="24"/>
          <w:u w:color="222222"/>
          <w:lang w:eastAsia="en-IN"/>
        </w:rPr>
      </w:pPr>
    </w:p>
    <w:tbl>
      <w:tblPr>
        <w:tblStyle w:val="TableGrid"/>
        <w:tblW w:w="10186" w:type="dxa"/>
        <w:tblLayout w:type="fixed"/>
        <w:tblLook w:val="04A0" w:firstRow="1" w:lastRow="0" w:firstColumn="1" w:lastColumn="0" w:noHBand="0" w:noVBand="1"/>
      </w:tblPr>
      <w:tblGrid>
        <w:gridCol w:w="10186"/>
      </w:tblGrid>
      <w:tr w:rsidR="00427135" w:rsidRPr="00950E17" w14:paraId="102266A1" w14:textId="77777777" w:rsidTr="003A37CE">
        <w:trPr>
          <w:trHeight w:val="511"/>
        </w:trPr>
        <w:tc>
          <w:tcPr>
            <w:tcW w:w="10186" w:type="dxa"/>
          </w:tcPr>
          <w:p w14:paraId="28DBB7AE" w14:textId="77777777" w:rsidR="00427135" w:rsidRPr="00950E17" w:rsidRDefault="00427135" w:rsidP="003A37CE">
            <w:pPr>
              <w:jc w:val="both"/>
              <w:rPr>
                <w:rStyle w:val="None"/>
              </w:rPr>
            </w:pPr>
            <w:r w:rsidRPr="00950E17">
              <w:rPr>
                <w:b/>
                <w:bCs/>
                <w:color w:val="000000"/>
                <w:kern w:val="24"/>
              </w:rPr>
              <w:t>Unit-I: Number Systems &amp; Boolean Algebra</w:t>
            </w:r>
          </w:p>
        </w:tc>
      </w:tr>
      <w:tr w:rsidR="00427135" w:rsidRPr="00950E17" w14:paraId="28307801" w14:textId="77777777" w:rsidTr="003A37CE">
        <w:trPr>
          <w:trHeight w:val="980"/>
        </w:trPr>
        <w:tc>
          <w:tcPr>
            <w:tcW w:w="10186" w:type="dxa"/>
          </w:tcPr>
          <w:p w14:paraId="12C7EEDB" w14:textId="77777777" w:rsidR="00427135" w:rsidRPr="00950E17" w:rsidRDefault="00427135" w:rsidP="003A37CE">
            <w:r w:rsidRPr="00950E17">
              <w:rPr>
                <w:color w:val="000000"/>
                <w:kern w:val="24"/>
              </w:rPr>
              <w:t>Decimal, binary, octal, hexadecimal number system and conversion, binary weighted &amp; non-weighted codes &amp; code conversion, signed numbers, 1s and 2s complement codes, Binary arithmetic, Binary logic functions , Boolean laws, truth tables, associative and distributive properties, De-Morgan’s theorems, realization of switching functions using logic gates. Logic families: TTL, ECL, CMOS.</w:t>
            </w:r>
          </w:p>
          <w:p w14:paraId="1B22FC29" w14:textId="77777777" w:rsidR="00427135" w:rsidRPr="00950E17" w:rsidRDefault="00427135" w:rsidP="003A37CE">
            <w:pPr>
              <w:pStyle w:val="Default"/>
              <w:shd w:val="clear" w:color="auto" w:fill="FFFFFF"/>
              <w:spacing w:before="0"/>
              <w:jc w:val="both"/>
              <w:rPr>
                <w:rStyle w:val="None"/>
                <w:rFonts w:ascii="Times New Roman" w:hAnsi="Times New Roman" w:cs="Times New Roman"/>
                <w:color w:val="222222"/>
                <w:u w:color="222222"/>
              </w:rPr>
            </w:pPr>
          </w:p>
        </w:tc>
      </w:tr>
      <w:tr w:rsidR="00427135" w:rsidRPr="00950E17" w14:paraId="37DEDDD1" w14:textId="77777777" w:rsidTr="003A37CE">
        <w:trPr>
          <w:trHeight w:val="636"/>
        </w:trPr>
        <w:tc>
          <w:tcPr>
            <w:tcW w:w="10186" w:type="dxa"/>
          </w:tcPr>
          <w:p w14:paraId="6678804C" w14:textId="77777777" w:rsidR="00427135" w:rsidRPr="00950E17" w:rsidRDefault="00427135" w:rsidP="003A37CE">
            <w:pPr>
              <w:jc w:val="both"/>
              <w:rPr>
                <w:rStyle w:val="None"/>
              </w:rPr>
            </w:pPr>
            <w:r w:rsidRPr="00950E17">
              <w:rPr>
                <w:b/>
                <w:bCs/>
                <w:color w:val="000000"/>
                <w:kern w:val="24"/>
              </w:rPr>
              <w:t>Unit-II: Combinational Logic:</w:t>
            </w:r>
          </w:p>
        </w:tc>
      </w:tr>
      <w:tr w:rsidR="00427135" w:rsidRPr="00950E17" w14:paraId="0C191E85" w14:textId="77777777" w:rsidTr="003A37CE">
        <w:trPr>
          <w:trHeight w:val="1323"/>
        </w:trPr>
        <w:tc>
          <w:tcPr>
            <w:tcW w:w="10186" w:type="dxa"/>
          </w:tcPr>
          <w:p w14:paraId="7BF07E94" w14:textId="77777777" w:rsidR="00427135" w:rsidRPr="00950E17" w:rsidRDefault="00427135" w:rsidP="003A37CE">
            <w:pPr>
              <w:jc w:val="both"/>
            </w:pPr>
            <w:r w:rsidRPr="00950E17">
              <w:rPr>
                <w:color w:val="000000"/>
                <w:kern w:val="24"/>
              </w:rPr>
              <w:t>Switching equations(Mathematical operations), canonical logic forms, sum of product &amp; product of sums, Karnaugh maps, two, three and four variable Karnaugh maps, simplification of expressions, mixed logic combinational circuits, multiple output functions, QuineMcluskey Methods for 5 variables.</w:t>
            </w:r>
          </w:p>
          <w:p w14:paraId="5434E3EF" w14:textId="77777777" w:rsidR="00427135" w:rsidRPr="00950E17" w:rsidRDefault="00427135" w:rsidP="003A37CE">
            <w:pPr>
              <w:rPr>
                <w:rStyle w:val="None"/>
                <w:color w:val="000000"/>
                <w:kern w:val="24"/>
              </w:rPr>
            </w:pPr>
            <w:r w:rsidRPr="00950E17">
              <w:rPr>
                <w:color w:val="000000"/>
                <w:kern w:val="24"/>
              </w:rPr>
              <w:t>Introduction to combinational circuits, code conversions, decoder, encoder, priority encoder, multiplexers &amp; De-multiplexer, binary adder, Subtractor, BCD adder, carry look ahead adder, Binary comparator, Arithmetic Logic Units.</w:t>
            </w:r>
          </w:p>
        </w:tc>
      </w:tr>
      <w:tr w:rsidR="00427135" w:rsidRPr="00950E17" w14:paraId="3BB31DF1" w14:textId="77777777" w:rsidTr="003A37CE">
        <w:trPr>
          <w:trHeight w:val="511"/>
        </w:trPr>
        <w:tc>
          <w:tcPr>
            <w:tcW w:w="10186" w:type="dxa"/>
          </w:tcPr>
          <w:p w14:paraId="3AB48DDD" w14:textId="77777777" w:rsidR="00427135" w:rsidRPr="00950E17" w:rsidRDefault="00427135" w:rsidP="003A37CE">
            <w:pPr>
              <w:pStyle w:val="Default"/>
              <w:shd w:val="clear" w:color="auto" w:fill="FFFFFF"/>
              <w:spacing w:before="0"/>
              <w:jc w:val="both"/>
              <w:rPr>
                <w:rStyle w:val="None"/>
                <w:rFonts w:ascii="Times New Roman" w:hAnsi="Times New Roman" w:cs="Times New Roman"/>
                <w:b/>
                <w:bCs/>
                <w:color w:val="222222"/>
                <w:u w:color="222222"/>
              </w:rPr>
            </w:pPr>
            <w:r w:rsidRPr="00950E17">
              <w:rPr>
                <w:rFonts w:ascii="Times New Roman" w:hAnsi="Times New Roman" w:cs="Times New Roman"/>
                <w:b/>
                <w:bCs/>
                <w:kern w:val="24"/>
              </w:rPr>
              <w:t>Unit-III: Sequential Logic &amp; Circuits:</w:t>
            </w:r>
          </w:p>
        </w:tc>
      </w:tr>
      <w:tr w:rsidR="00427135" w:rsidRPr="00950E17" w14:paraId="0140DAFE" w14:textId="77777777" w:rsidTr="003A37CE">
        <w:trPr>
          <w:trHeight w:val="1164"/>
        </w:trPr>
        <w:tc>
          <w:tcPr>
            <w:tcW w:w="10186" w:type="dxa"/>
          </w:tcPr>
          <w:p w14:paraId="61908B67" w14:textId="77777777" w:rsidR="00427135" w:rsidRPr="00950E17" w:rsidRDefault="00427135" w:rsidP="003A37CE">
            <w:pPr>
              <w:rPr>
                <w:rStyle w:val="None"/>
                <w:color w:val="000000"/>
                <w:kern w:val="24"/>
              </w:rPr>
            </w:pPr>
            <w:r w:rsidRPr="00950E17">
              <w:rPr>
                <w:color w:val="000000"/>
                <w:kern w:val="24"/>
              </w:rPr>
              <w:t>Latch, flip-flops, clocked and edge triggered flip-flops, timing specifications, asynchronous and synchronous counters counter design, Registers, types of registers. Analysis of simple synchronous sequential circuits</w:t>
            </w:r>
          </w:p>
        </w:tc>
      </w:tr>
      <w:tr w:rsidR="00427135" w:rsidRPr="00950E17" w14:paraId="7FFDBF8C" w14:textId="77777777" w:rsidTr="003A37CE">
        <w:trPr>
          <w:trHeight w:val="511"/>
        </w:trPr>
        <w:tc>
          <w:tcPr>
            <w:tcW w:w="10186" w:type="dxa"/>
          </w:tcPr>
          <w:p w14:paraId="301DFD51" w14:textId="77777777" w:rsidR="00427135" w:rsidRPr="00950E17" w:rsidRDefault="00427135" w:rsidP="003A37CE">
            <w:pPr>
              <w:tabs>
                <w:tab w:val="center" w:pos="4680"/>
                <w:tab w:val="right" w:pos="9360"/>
              </w:tabs>
              <w:rPr>
                <w:b/>
              </w:rPr>
            </w:pPr>
            <w:r w:rsidRPr="00950E17">
              <w:rPr>
                <w:b/>
              </w:rPr>
              <w:t>List of Experiment</w:t>
            </w:r>
          </w:p>
          <w:p w14:paraId="098BEB5D" w14:textId="77777777" w:rsidR="00427135" w:rsidRPr="00950E17" w:rsidRDefault="00427135" w:rsidP="005F44FC">
            <w:pPr>
              <w:pStyle w:val="NoSpacing"/>
              <w:numPr>
                <w:ilvl w:val="0"/>
                <w:numId w:val="31"/>
              </w:numPr>
              <w:suppressAutoHyphens/>
              <w:jc w:val="both"/>
              <w:rPr>
                <w:rFonts w:ascii="Times New Roman" w:hAnsi="Times New Roman" w:cs="Times New Roman"/>
              </w:rPr>
            </w:pPr>
            <w:r w:rsidRPr="00950E17">
              <w:rPr>
                <w:rFonts w:ascii="Times New Roman" w:hAnsi="Times New Roman" w:cs="Times New Roman"/>
              </w:rPr>
              <w:t xml:space="preserve">To study the basic logic gates </w:t>
            </w:r>
          </w:p>
          <w:p w14:paraId="57D11315" w14:textId="77777777" w:rsidR="00427135" w:rsidRPr="00950E17" w:rsidRDefault="00427135" w:rsidP="005F44FC">
            <w:pPr>
              <w:pStyle w:val="NoSpacing"/>
              <w:numPr>
                <w:ilvl w:val="0"/>
                <w:numId w:val="31"/>
              </w:numPr>
              <w:ind w:left="1080"/>
              <w:jc w:val="both"/>
              <w:rPr>
                <w:rFonts w:ascii="Times New Roman" w:hAnsi="Times New Roman" w:cs="Times New Roman"/>
              </w:rPr>
            </w:pPr>
            <w:r w:rsidRPr="00950E17">
              <w:rPr>
                <w:rFonts w:ascii="Times New Roman" w:hAnsi="Times New Roman" w:cs="Times New Roman"/>
              </w:rPr>
              <w:t>Verify their truth table.</w:t>
            </w:r>
          </w:p>
          <w:p w14:paraId="0AD5E8FB" w14:textId="77777777" w:rsidR="00427135" w:rsidRPr="00950E17" w:rsidRDefault="00427135" w:rsidP="005F44FC">
            <w:pPr>
              <w:pStyle w:val="NoSpacing"/>
              <w:numPr>
                <w:ilvl w:val="0"/>
                <w:numId w:val="31"/>
              </w:numPr>
              <w:ind w:left="1080"/>
              <w:jc w:val="both"/>
              <w:rPr>
                <w:rFonts w:ascii="Times New Roman" w:hAnsi="Times New Roman" w:cs="Times New Roman"/>
              </w:rPr>
            </w:pPr>
            <w:r w:rsidRPr="00950E17">
              <w:rPr>
                <w:rFonts w:ascii="Times New Roman" w:hAnsi="Times New Roman" w:cs="Times New Roman"/>
              </w:rPr>
              <w:t>Verification of De Morgan’s Theorem.</w:t>
            </w:r>
          </w:p>
          <w:p w14:paraId="4B57A6F8" w14:textId="77777777" w:rsidR="00427135" w:rsidRPr="00950E17" w:rsidRDefault="00427135" w:rsidP="005F44FC">
            <w:pPr>
              <w:pStyle w:val="NoSpacing"/>
              <w:numPr>
                <w:ilvl w:val="0"/>
                <w:numId w:val="31"/>
              </w:numPr>
              <w:suppressAutoHyphens/>
              <w:jc w:val="both"/>
              <w:rPr>
                <w:rFonts w:ascii="Times New Roman" w:hAnsi="Times New Roman" w:cs="Times New Roman"/>
              </w:rPr>
            </w:pPr>
            <w:r w:rsidRPr="00950E17">
              <w:rPr>
                <w:rFonts w:ascii="Times New Roman" w:hAnsi="Times New Roman" w:cs="Times New Roman"/>
              </w:rPr>
              <w:t>Verification Of SOP &amp; POS Given Algebraic Expression Using Universal Gates.</w:t>
            </w:r>
          </w:p>
          <w:p w14:paraId="7CAD645D" w14:textId="77777777" w:rsidR="00427135" w:rsidRPr="00950E17" w:rsidRDefault="00427135" w:rsidP="005F44FC">
            <w:pPr>
              <w:pStyle w:val="NoSpacing"/>
              <w:numPr>
                <w:ilvl w:val="0"/>
                <w:numId w:val="31"/>
              </w:numPr>
              <w:suppressAutoHyphens/>
              <w:jc w:val="both"/>
              <w:rPr>
                <w:rFonts w:ascii="Times New Roman" w:hAnsi="Times New Roman" w:cs="Times New Roman"/>
              </w:rPr>
            </w:pPr>
            <w:r w:rsidRPr="00950E17">
              <w:rPr>
                <w:rFonts w:ascii="Times New Roman" w:hAnsi="Times New Roman" w:cs="Times New Roman"/>
              </w:rPr>
              <w:t>Designing of HALF and Full adder using basic logic gates.</w:t>
            </w:r>
          </w:p>
          <w:p w14:paraId="22F02FAF" w14:textId="77777777" w:rsidR="00427135" w:rsidRPr="00950E17" w:rsidRDefault="00427135" w:rsidP="005F44FC">
            <w:pPr>
              <w:pStyle w:val="NoSpacing"/>
              <w:numPr>
                <w:ilvl w:val="0"/>
                <w:numId w:val="31"/>
              </w:numPr>
              <w:suppressAutoHyphens/>
              <w:jc w:val="both"/>
              <w:rPr>
                <w:rFonts w:ascii="Times New Roman" w:hAnsi="Times New Roman" w:cs="Times New Roman"/>
              </w:rPr>
            </w:pPr>
            <w:r w:rsidRPr="00950E17">
              <w:rPr>
                <w:rFonts w:ascii="Times New Roman" w:hAnsi="Times New Roman" w:cs="Times New Roman"/>
              </w:rPr>
              <w:t>Design of 4:1 MULTIPLEXER USING GATES.</w:t>
            </w:r>
          </w:p>
          <w:p w14:paraId="736215A0" w14:textId="77777777" w:rsidR="00427135" w:rsidRPr="00950E17" w:rsidRDefault="00427135" w:rsidP="005F44FC">
            <w:pPr>
              <w:pStyle w:val="NoSpacing"/>
              <w:numPr>
                <w:ilvl w:val="0"/>
                <w:numId w:val="31"/>
              </w:numPr>
              <w:suppressAutoHyphens/>
              <w:jc w:val="both"/>
              <w:rPr>
                <w:rFonts w:ascii="Times New Roman" w:hAnsi="Times New Roman" w:cs="Times New Roman"/>
              </w:rPr>
            </w:pPr>
            <w:r w:rsidRPr="00950E17">
              <w:rPr>
                <w:rFonts w:ascii="Times New Roman" w:hAnsi="Times New Roman" w:cs="Times New Roman"/>
              </w:rPr>
              <w:t>Design and Implementation of 1-bit Magnitude Comparator using basic logic gates.</w:t>
            </w:r>
          </w:p>
          <w:p w14:paraId="14E49F27" w14:textId="77777777" w:rsidR="00427135" w:rsidRPr="00950E17" w:rsidRDefault="00427135" w:rsidP="005F44FC">
            <w:pPr>
              <w:pStyle w:val="NoSpacing"/>
              <w:numPr>
                <w:ilvl w:val="0"/>
                <w:numId w:val="31"/>
              </w:numPr>
              <w:suppressAutoHyphens/>
              <w:jc w:val="both"/>
              <w:rPr>
                <w:rFonts w:ascii="Times New Roman" w:hAnsi="Times New Roman" w:cs="Times New Roman"/>
              </w:rPr>
            </w:pPr>
            <w:r w:rsidRPr="00950E17">
              <w:rPr>
                <w:rFonts w:ascii="Times New Roman" w:hAnsi="Times New Roman" w:cs="Times New Roman"/>
              </w:rPr>
              <w:t>Design and Verification of S-R Flip-Flop Circuits.</w:t>
            </w:r>
          </w:p>
          <w:p w14:paraId="21BA50BE" w14:textId="77777777" w:rsidR="00427135" w:rsidRPr="00950E17" w:rsidRDefault="00427135" w:rsidP="005F44FC">
            <w:pPr>
              <w:pStyle w:val="NoSpacing"/>
              <w:numPr>
                <w:ilvl w:val="0"/>
                <w:numId w:val="31"/>
              </w:numPr>
              <w:suppressAutoHyphens/>
              <w:jc w:val="both"/>
              <w:rPr>
                <w:rFonts w:ascii="Times New Roman" w:hAnsi="Times New Roman" w:cs="Times New Roman"/>
              </w:rPr>
            </w:pPr>
            <w:r w:rsidRPr="00950E17">
              <w:rPr>
                <w:rFonts w:ascii="Times New Roman" w:hAnsi="Times New Roman" w:cs="Times New Roman"/>
              </w:rPr>
              <w:t>Realization of 3-bit synchronous counter design For Various Application.</w:t>
            </w:r>
          </w:p>
          <w:p w14:paraId="03B85DFF" w14:textId="77777777" w:rsidR="00427135" w:rsidRPr="00950E17" w:rsidRDefault="00427135" w:rsidP="005F44FC">
            <w:pPr>
              <w:pStyle w:val="NoSpacing"/>
              <w:numPr>
                <w:ilvl w:val="0"/>
                <w:numId w:val="30"/>
              </w:numPr>
              <w:ind w:left="1080"/>
              <w:jc w:val="both"/>
              <w:rPr>
                <w:rFonts w:ascii="Times New Roman" w:hAnsi="Times New Roman" w:cs="Times New Roman"/>
              </w:rPr>
            </w:pPr>
            <w:r w:rsidRPr="00950E17">
              <w:rPr>
                <w:rFonts w:ascii="Times New Roman" w:hAnsi="Times New Roman" w:cs="Times New Roman"/>
              </w:rPr>
              <w:t>Frequency counters</w:t>
            </w:r>
          </w:p>
          <w:p w14:paraId="52FAB25D" w14:textId="77777777" w:rsidR="00427135" w:rsidRPr="00950E17" w:rsidRDefault="00427135" w:rsidP="005F44FC">
            <w:pPr>
              <w:pStyle w:val="NoSpacing"/>
              <w:numPr>
                <w:ilvl w:val="0"/>
                <w:numId w:val="30"/>
              </w:numPr>
              <w:ind w:left="1080"/>
              <w:jc w:val="both"/>
              <w:rPr>
                <w:rFonts w:ascii="Times New Roman" w:hAnsi="Times New Roman" w:cs="Times New Roman"/>
              </w:rPr>
            </w:pPr>
            <w:r w:rsidRPr="00950E17">
              <w:rPr>
                <w:rFonts w:ascii="Times New Roman" w:hAnsi="Times New Roman" w:cs="Times New Roman"/>
              </w:rPr>
              <w:t>Digital clock</w:t>
            </w:r>
          </w:p>
          <w:p w14:paraId="7699727F" w14:textId="77777777" w:rsidR="00427135" w:rsidRPr="00950E17" w:rsidRDefault="00427135" w:rsidP="005F44FC">
            <w:pPr>
              <w:pStyle w:val="NoSpacing"/>
              <w:numPr>
                <w:ilvl w:val="0"/>
                <w:numId w:val="30"/>
              </w:numPr>
              <w:ind w:left="1080"/>
              <w:jc w:val="both"/>
              <w:rPr>
                <w:rFonts w:ascii="Times New Roman" w:hAnsi="Times New Roman" w:cs="Times New Roman"/>
              </w:rPr>
            </w:pPr>
            <w:r w:rsidRPr="00950E17">
              <w:rPr>
                <w:rFonts w:ascii="Times New Roman" w:hAnsi="Times New Roman" w:cs="Times New Roman"/>
              </w:rPr>
              <w:t>Time measurement</w:t>
            </w:r>
          </w:p>
          <w:p w14:paraId="77CA74BC" w14:textId="77777777" w:rsidR="00427135" w:rsidRPr="00950E17" w:rsidRDefault="00427135" w:rsidP="005F44FC">
            <w:pPr>
              <w:pStyle w:val="ListParagraph"/>
              <w:numPr>
                <w:ilvl w:val="0"/>
                <w:numId w:val="30"/>
              </w:numPr>
              <w:tabs>
                <w:tab w:val="left" w:pos="1455"/>
              </w:tabs>
              <w:autoSpaceDE w:val="0"/>
              <w:autoSpaceDN w:val="0"/>
              <w:adjustRightInd w:val="0"/>
              <w:contextualSpacing/>
              <w:jc w:val="both"/>
              <w:outlineLvl w:val="0"/>
              <w:rPr>
                <w:bCs/>
              </w:rPr>
            </w:pPr>
            <w:r w:rsidRPr="00950E17">
              <w:rPr>
                <w:bCs/>
              </w:rPr>
              <w:t>Project based learning: Building of LED Series / Seven Segment LED / Display unit.</w:t>
            </w:r>
          </w:p>
          <w:p w14:paraId="2CED4137" w14:textId="77777777" w:rsidR="00427135" w:rsidRPr="00950E17" w:rsidRDefault="00427135" w:rsidP="003A37CE"/>
          <w:p w14:paraId="24EBAAA2" w14:textId="77777777" w:rsidR="00427135" w:rsidRPr="00950E17" w:rsidRDefault="00427135" w:rsidP="003A37CE">
            <w:pPr>
              <w:tabs>
                <w:tab w:val="center" w:pos="4680"/>
                <w:tab w:val="right" w:pos="9360"/>
              </w:tabs>
              <w:rPr>
                <w:rStyle w:val="None"/>
                <w:b/>
              </w:rPr>
            </w:pPr>
          </w:p>
        </w:tc>
      </w:tr>
    </w:tbl>
    <w:p w14:paraId="44AA4EA0" w14:textId="77777777" w:rsidR="00427135" w:rsidRPr="00950E17" w:rsidRDefault="00427135" w:rsidP="00427135">
      <w:pPr>
        <w:rPr>
          <w:sz w:val="26"/>
        </w:rPr>
      </w:pPr>
    </w:p>
    <w:p w14:paraId="54973833" w14:textId="77777777" w:rsidR="00427135" w:rsidRPr="00950E17" w:rsidRDefault="00427135" w:rsidP="00427135">
      <w:pPr>
        <w:rPr>
          <w:sz w:val="26"/>
        </w:rPr>
      </w:pPr>
    </w:p>
    <w:p w14:paraId="4853E1D5" w14:textId="77777777" w:rsidR="00427135" w:rsidRPr="00950E17" w:rsidRDefault="00427135" w:rsidP="00427135">
      <w:pPr>
        <w:jc w:val="center"/>
      </w:pPr>
    </w:p>
    <w:p w14:paraId="550B7208" w14:textId="77777777" w:rsidR="00427135" w:rsidRPr="00950E17" w:rsidRDefault="00427135" w:rsidP="00427135">
      <w:pPr>
        <w:jc w:val="center"/>
      </w:pPr>
    </w:p>
    <w:p w14:paraId="33228BF3" w14:textId="77777777" w:rsidR="00427135" w:rsidRPr="00950E17" w:rsidRDefault="00427135" w:rsidP="00427135">
      <w:pPr>
        <w:jc w:val="center"/>
      </w:pPr>
    </w:p>
    <w:p w14:paraId="4F5FCA75" w14:textId="77777777" w:rsidR="00427135" w:rsidRPr="00950E17" w:rsidRDefault="00427135" w:rsidP="00427135">
      <w:pPr>
        <w:jc w:val="center"/>
      </w:pPr>
    </w:p>
    <w:p w14:paraId="28E6DAE6" w14:textId="77777777" w:rsidR="00427135" w:rsidRPr="00950E17" w:rsidRDefault="00427135" w:rsidP="00427135">
      <w:pPr>
        <w:jc w:val="center"/>
      </w:pPr>
    </w:p>
    <w:p w14:paraId="3B686EB7" w14:textId="77777777" w:rsidR="00427135" w:rsidRPr="00950E17" w:rsidRDefault="00427135" w:rsidP="00427135">
      <w:pPr>
        <w:jc w:val="center"/>
      </w:pPr>
    </w:p>
    <w:p w14:paraId="306C2F0F" w14:textId="77777777" w:rsidR="00427135" w:rsidRPr="00950E17" w:rsidRDefault="00427135" w:rsidP="00427135">
      <w:pPr>
        <w:jc w:val="center"/>
      </w:pPr>
    </w:p>
    <w:p w14:paraId="41561E5A" w14:textId="77777777" w:rsidR="00427135" w:rsidRPr="00950E17" w:rsidRDefault="00427135" w:rsidP="00427135">
      <w:pPr>
        <w:jc w:val="center"/>
      </w:pPr>
    </w:p>
    <w:p w14:paraId="1FD73C9D" w14:textId="77777777" w:rsidR="00427135" w:rsidRPr="00950E17" w:rsidRDefault="00427135" w:rsidP="00427135">
      <w:pPr>
        <w:jc w:val="center"/>
      </w:pPr>
    </w:p>
    <w:p w14:paraId="1F3D0550" w14:textId="77777777" w:rsidR="00427135" w:rsidRPr="00950E17" w:rsidRDefault="00427135" w:rsidP="00427135">
      <w:pPr>
        <w:jc w:val="center"/>
      </w:pPr>
    </w:p>
    <w:p w14:paraId="0301A356" w14:textId="77777777" w:rsidR="00427135" w:rsidRPr="00950E17" w:rsidRDefault="00427135" w:rsidP="00427135">
      <w:pPr>
        <w:jc w:val="center"/>
      </w:pPr>
    </w:p>
    <w:p w14:paraId="70E3C27A" w14:textId="77777777" w:rsidR="00427135" w:rsidRPr="00950E17" w:rsidRDefault="00427135" w:rsidP="00427135">
      <w:pPr>
        <w:jc w:val="center"/>
      </w:pPr>
    </w:p>
    <w:p w14:paraId="6CA8B0EA" w14:textId="77777777" w:rsidR="00427135" w:rsidRPr="00950E17" w:rsidRDefault="00427135" w:rsidP="00427135">
      <w:pPr>
        <w:jc w:val="center"/>
      </w:pPr>
    </w:p>
    <w:p w14:paraId="1E97F5D3" w14:textId="77777777" w:rsidR="00427135" w:rsidRPr="00950E17" w:rsidRDefault="00427135" w:rsidP="00427135">
      <w:pPr>
        <w:jc w:val="center"/>
      </w:pPr>
    </w:p>
    <w:p w14:paraId="46BE5A05" w14:textId="77777777" w:rsidR="00427135" w:rsidRPr="00950E17" w:rsidRDefault="00427135" w:rsidP="00427135">
      <w:pPr>
        <w:jc w:val="center"/>
      </w:pPr>
    </w:p>
    <w:p w14:paraId="287675E7" w14:textId="77777777" w:rsidR="00427135" w:rsidRPr="00950E17" w:rsidRDefault="00427135" w:rsidP="00427135">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427135" w:rsidRPr="00950E17" w14:paraId="6F8E04AD" w14:textId="77777777" w:rsidTr="003A37CE">
        <w:trPr>
          <w:trHeight w:val="277"/>
        </w:trPr>
        <w:tc>
          <w:tcPr>
            <w:tcW w:w="2770" w:type="dxa"/>
          </w:tcPr>
          <w:p w14:paraId="6395D996" w14:textId="6DA652B2" w:rsidR="00427135" w:rsidRPr="00950E17" w:rsidRDefault="005C5655" w:rsidP="003A37CE">
            <w:pPr>
              <w:rPr>
                <w:b/>
                <w:bCs/>
              </w:rPr>
            </w:pPr>
            <w:r w:rsidRPr="005C5655">
              <w:rPr>
                <w:rFonts w:ascii="Bookman Old Style" w:hAnsi="Bookman Old Style"/>
                <w:b/>
                <w:bCs/>
                <w:i/>
                <w:color w:val="FF0000"/>
                <w:sz w:val="24"/>
              </w:rPr>
              <w:t>Name of The Course</w:t>
            </w:r>
          </w:p>
        </w:tc>
        <w:tc>
          <w:tcPr>
            <w:tcW w:w="6717" w:type="dxa"/>
            <w:gridSpan w:val="5"/>
          </w:tcPr>
          <w:p w14:paraId="06C931F4" w14:textId="77777777" w:rsidR="00427135" w:rsidRPr="00DA061E" w:rsidRDefault="00427135" w:rsidP="003A37CE">
            <w:pPr>
              <w:rPr>
                <w:sz w:val="24"/>
                <w:szCs w:val="24"/>
              </w:rPr>
            </w:pPr>
            <w:r w:rsidRPr="00DA061E">
              <w:rPr>
                <w:sz w:val="24"/>
                <w:szCs w:val="24"/>
              </w:rPr>
              <w:t>Introduction to Python Programing</w:t>
            </w:r>
          </w:p>
        </w:tc>
      </w:tr>
      <w:tr w:rsidR="00427135" w:rsidRPr="00950E17" w14:paraId="6190FF86" w14:textId="77777777" w:rsidTr="003A37CE">
        <w:trPr>
          <w:trHeight w:val="277"/>
        </w:trPr>
        <w:tc>
          <w:tcPr>
            <w:tcW w:w="2770" w:type="dxa"/>
          </w:tcPr>
          <w:p w14:paraId="3656530A" w14:textId="658E8F34" w:rsidR="00427135" w:rsidRPr="00950E17" w:rsidRDefault="005C5655" w:rsidP="003A37CE">
            <w:pPr>
              <w:rPr>
                <w:b/>
                <w:bCs/>
              </w:rPr>
            </w:pPr>
            <w:r w:rsidRPr="005C5655">
              <w:rPr>
                <w:rFonts w:ascii="Bookman Old Style" w:hAnsi="Bookman Old Style"/>
                <w:b/>
                <w:bCs/>
                <w:i/>
                <w:color w:val="FF0000"/>
                <w:sz w:val="24"/>
              </w:rPr>
              <w:t>Course Code</w:t>
            </w:r>
          </w:p>
        </w:tc>
        <w:tc>
          <w:tcPr>
            <w:tcW w:w="6717" w:type="dxa"/>
            <w:gridSpan w:val="5"/>
          </w:tcPr>
          <w:p w14:paraId="28BC7995" w14:textId="77777777" w:rsidR="00427135" w:rsidRPr="00DA061E" w:rsidRDefault="00427135" w:rsidP="003A37CE">
            <w:pPr>
              <w:rPr>
                <w:sz w:val="24"/>
                <w:szCs w:val="24"/>
              </w:rPr>
            </w:pPr>
            <w:r w:rsidRPr="00DA061E">
              <w:rPr>
                <w:sz w:val="24"/>
                <w:szCs w:val="24"/>
              </w:rPr>
              <w:t>BCS01T1005</w:t>
            </w:r>
          </w:p>
        </w:tc>
      </w:tr>
      <w:tr w:rsidR="00427135" w:rsidRPr="00950E17" w14:paraId="7BBC7A88" w14:textId="77777777" w:rsidTr="003A37CE">
        <w:trPr>
          <w:trHeight w:val="265"/>
        </w:trPr>
        <w:tc>
          <w:tcPr>
            <w:tcW w:w="2770" w:type="dxa"/>
          </w:tcPr>
          <w:p w14:paraId="12A7B2F1" w14:textId="496A911B" w:rsidR="00427135" w:rsidRPr="00950E17" w:rsidRDefault="005C5655" w:rsidP="003A37CE">
            <w:pPr>
              <w:rPr>
                <w:b/>
                <w:bCs/>
              </w:rPr>
            </w:pPr>
            <w:r w:rsidRPr="005C5655">
              <w:rPr>
                <w:rFonts w:ascii="Bookman Old Style" w:hAnsi="Bookman Old Style"/>
                <w:b/>
                <w:bCs/>
                <w:i/>
                <w:color w:val="FF0000"/>
                <w:sz w:val="24"/>
              </w:rPr>
              <w:t>Prerequisite</w:t>
            </w:r>
          </w:p>
        </w:tc>
        <w:tc>
          <w:tcPr>
            <w:tcW w:w="6717" w:type="dxa"/>
            <w:gridSpan w:val="5"/>
          </w:tcPr>
          <w:p w14:paraId="4688734F" w14:textId="77777777" w:rsidR="00427135" w:rsidRPr="00950E17" w:rsidRDefault="00427135" w:rsidP="003A37CE"/>
        </w:tc>
      </w:tr>
      <w:tr w:rsidR="00427135" w:rsidRPr="00950E17" w14:paraId="00EFA927" w14:textId="77777777" w:rsidTr="003A37CE">
        <w:trPr>
          <w:trHeight w:val="277"/>
        </w:trPr>
        <w:tc>
          <w:tcPr>
            <w:tcW w:w="2770" w:type="dxa"/>
          </w:tcPr>
          <w:p w14:paraId="08B5B5A3" w14:textId="488F0054" w:rsidR="00427135" w:rsidRPr="00950E17" w:rsidRDefault="005C5655" w:rsidP="003A37CE">
            <w:pPr>
              <w:rPr>
                <w:b/>
                <w:bCs/>
              </w:rPr>
            </w:pPr>
            <w:r w:rsidRPr="005C5655">
              <w:rPr>
                <w:rFonts w:ascii="Bookman Old Style" w:hAnsi="Bookman Old Style"/>
                <w:b/>
                <w:bCs/>
                <w:i/>
                <w:color w:val="FF0000"/>
                <w:sz w:val="24"/>
              </w:rPr>
              <w:t>Corequisite</w:t>
            </w:r>
          </w:p>
        </w:tc>
        <w:tc>
          <w:tcPr>
            <w:tcW w:w="6717" w:type="dxa"/>
            <w:gridSpan w:val="5"/>
          </w:tcPr>
          <w:p w14:paraId="3E05D601" w14:textId="77777777" w:rsidR="00427135" w:rsidRPr="00950E17" w:rsidRDefault="00427135" w:rsidP="003A37CE"/>
        </w:tc>
      </w:tr>
      <w:tr w:rsidR="00427135" w:rsidRPr="00950E17" w14:paraId="3D8C9523" w14:textId="77777777" w:rsidTr="003A37CE">
        <w:trPr>
          <w:trHeight w:val="277"/>
        </w:trPr>
        <w:tc>
          <w:tcPr>
            <w:tcW w:w="2770" w:type="dxa"/>
          </w:tcPr>
          <w:p w14:paraId="0538E6E8" w14:textId="50F24FD8" w:rsidR="00427135" w:rsidRPr="00950E17" w:rsidRDefault="005C5655" w:rsidP="003A37CE">
            <w:pPr>
              <w:rPr>
                <w:b/>
                <w:bCs/>
              </w:rPr>
            </w:pPr>
            <w:r w:rsidRPr="005C5655">
              <w:rPr>
                <w:rFonts w:ascii="Bookman Old Style" w:hAnsi="Bookman Old Style"/>
                <w:b/>
                <w:bCs/>
                <w:i/>
                <w:color w:val="FF0000"/>
                <w:sz w:val="24"/>
              </w:rPr>
              <w:t>Antirequisite</w:t>
            </w:r>
          </w:p>
        </w:tc>
        <w:tc>
          <w:tcPr>
            <w:tcW w:w="6717" w:type="dxa"/>
            <w:gridSpan w:val="5"/>
          </w:tcPr>
          <w:p w14:paraId="72FF0C6D" w14:textId="77777777" w:rsidR="00427135" w:rsidRPr="00950E17" w:rsidRDefault="00427135" w:rsidP="003A37CE"/>
        </w:tc>
      </w:tr>
      <w:tr w:rsidR="00427135" w:rsidRPr="00950E17" w14:paraId="1B5BC5FE" w14:textId="77777777" w:rsidTr="003A37CE">
        <w:trPr>
          <w:trHeight w:val="277"/>
        </w:trPr>
        <w:tc>
          <w:tcPr>
            <w:tcW w:w="7737" w:type="dxa"/>
            <w:gridSpan w:val="2"/>
          </w:tcPr>
          <w:p w14:paraId="55422AB8" w14:textId="77777777" w:rsidR="00427135" w:rsidRPr="00950E17" w:rsidRDefault="00427135" w:rsidP="003A37CE"/>
        </w:tc>
        <w:tc>
          <w:tcPr>
            <w:tcW w:w="447" w:type="dxa"/>
          </w:tcPr>
          <w:p w14:paraId="666DA7DD" w14:textId="77777777" w:rsidR="00427135" w:rsidRPr="00950E17" w:rsidRDefault="00427135" w:rsidP="003A37CE">
            <w:pPr>
              <w:rPr>
                <w:b/>
                <w:bCs/>
              </w:rPr>
            </w:pPr>
            <w:r w:rsidRPr="00950E17">
              <w:rPr>
                <w:b/>
                <w:bCs/>
              </w:rPr>
              <w:t>L</w:t>
            </w:r>
          </w:p>
        </w:tc>
        <w:tc>
          <w:tcPr>
            <w:tcW w:w="397" w:type="dxa"/>
          </w:tcPr>
          <w:p w14:paraId="17CDAD04" w14:textId="77777777" w:rsidR="00427135" w:rsidRPr="00950E17" w:rsidRDefault="00427135" w:rsidP="003A37CE">
            <w:pPr>
              <w:rPr>
                <w:b/>
                <w:bCs/>
              </w:rPr>
            </w:pPr>
            <w:r w:rsidRPr="00950E17">
              <w:rPr>
                <w:b/>
                <w:bCs/>
              </w:rPr>
              <w:t>T</w:t>
            </w:r>
          </w:p>
        </w:tc>
        <w:tc>
          <w:tcPr>
            <w:tcW w:w="495" w:type="dxa"/>
          </w:tcPr>
          <w:p w14:paraId="4873433A" w14:textId="77777777" w:rsidR="00427135" w:rsidRPr="00950E17" w:rsidRDefault="00427135" w:rsidP="003A37CE">
            <w:pPr>
              <w:rPr>
                <w:b/>
                <w:bCs/>
              </w:rPr>
            </w:pPr>
            <w:r w:rsidRPr="00950E17">
              <w:rPr>
                <w:b/>
                <w:bCs/>
              </w:rPr>
              <w:t>P</w:t>
            </w:r>
          </w:p>
        </w:tc>
        <w:tc>
          <w:tcPr>
            <w:tcW w:w="409" w:type="dxa"/>
          </w:tcPr>
          <w:p w14:paraId="08E6DA92" w14:textId="77777777" w:rsidR="00427135" w:rsidRPr="00950E17" w:rsidRDefault="00427135" w:rsidP="003A37CE">
            <w:pPr>
              <w:rPr>
                <w:b/>
                <w:bCs/>
              </w:rPr>
            </w:pPr>
            <w:r w:rsidRPr="00950E17">
              <w:rPr>
                <w:b/>
                <w:bCs/>
              </w:rPr>
              <w:t>C</w:t>
            </w:r>
          </w:p>
        </w:tc>
      </w:tr>
      <w:tr w:rsidR="00427135" w:rsidRPr="00950E17" w14:paraId="5E176A0E" w14:textId="77777777" w:rsidTr="003A37CE">
        <w:trPr>
          <w:trHeight w:val="289"/>
        </w:trPr>
        <w:tc>
          <w:tcPr>
            <w:tcW w:w="7737" w:type="dxa"/>
            <w:gridSpan w:val="2"/>
          </w:tcPr>
          <w:p w14:paraId="2AC76888" w14:textId="77777777" w:rsidR="00427135" w:rsidRPr="00950E17" w:rsidRDefault="00427135" w:rsidP="003A37CE"/>
        </w:tc>
        <w:tc>
          <w:tcPr>
            <w:tcW w:w="447" w:type="dxa"/>
          </w:tcPr>
          <w:p w14:paraId="3F01F948" w14:textId="77777777" w:rsidR="00427135" w:rsidRPr="00950E17" w:rsidRDefault="00427135" w:rsidP="003A37CE">
            <w:r w:rsidRPr="00950E17">
              <w:rPr>
                <w:u w:color="000000"/>
              </w:rPr>
              <w:t>1</w:t>
            </w:r>
          </w:p>
        </w:tc>
        <w:tc>
          <w:tcPr>
            <w:tcW w:w="397" w:type="dxa"/>
          </w:tcPr>
          <w:p w14:paraId="49C50AC2" w14:textId="77777777" w:rsidR="00427135" w:rsidRPr="00950E17" w:rsidRDefault="00427135" w:rsidP="003A37CE">
            <w:r w:rsidRPr="00950E17">
              <w:rPr>
                <w:u w:color="000000"/>
              </w:rPr>
              <w:t>0</w:t>
            </w:r>
          </w:p>
        </w:tc>
        <w:tc>
          <w:tcPr>
            <w:tcW w:w="495" w:type="dxa"/>
          </w:tcPr>
          <w:p w14:paraId="273A98E2" w14:textId="77777777" w:rsidR="00427135" w:rsidRPr="00950E17" w:rsidRDefault="00427135" w:rsidP="003A37CE">
            <w:r w:rsidRPr="00950E17">
              <w:t>4</w:t>
            </w:r>
          </w:p>
        </w:tc>
        <w:tc>
          <w:tcPr>
            <w:tcW w:w="409" w:type="dxa"/>
          </w:tcPr>
          <w:p w14:paraId="0E07D8DE" w14:textId="77777777" w:rsidR="00427135" w:rsidRPr="00950E17" w:rsidRDefault="00427135" w:rsidP="003A37CE">
            <w:r w:rsidRPr="00950E17">
              <w:rPr>
                <w:u w:color="000000"/>
              </w:rPr>
              <w:t>3</w:t>
            </w:r>
          </w:p>
        </w:tc>
      </w:tr>
    </w:tbl>
    <w:p w14:paraId="434C77C6" w14:textId="77777777" w:rsidR="00427135" w:rsidRPr="00950E17" w:rsidRDefault="00427135" w:rsidP="00427135">
      <w:pPr>
        <w:rPr>
          <w:b/>
          <w:bCs/>
        </w:rPr>
      </w:pPr>
    </w:p>
    <w:p w14:paraId="679BB4DA" w14:textId="7976F4CF" w:rsidR="00427135" w:rsidRPr="00950E17" w:rsidRDefault="003A37CE" w:rsidP="00427135">
      <w:pPr>
        <w:rPr>
          <w:b/>
          <w:bCs/>
        </w:rPr>
      </w:pPr>
      <w:r w:rsidRPr="003A37CE">
        <w:rPr>
          <w:rFonts w:ascii="Bookman Old Style" w:hAnsi="Bookman Old Style"/>
          <w:b/>
          <w:bCs/>
          <w:i/>
          <w:color w:val="0070C0"/>
          <w:sz w:val="24"/>
        </w:rPr>
        <w:t>Course Objectives:</w:t>
      </w:r>
    </w:p>
    <w:p w14:paraId="5B760BCD" w14:textId="77777777" w:rsidR="00427135" w:rsidRPr="00950E17" w:rsidRDefault="00427135" w:rsidP="00427135">
      <w:pPr>
        <w:tabs>
          <w:tab w:val="left" w:pos="284"/>
        </w:tabs>
        <w:adjustRightInd w:val="0"/>
        <w:jc w:val="both"/>
        <w:rPr>
          <w:rFonts w:eastAsia="Calibri"/>
          <w:i/>
          <w:iCs/>
          <w:sz w:val="24"/>
          <w:szCs w:val="24"/>
          <w:lang w:val="en-IN"/>
        </w:rPr>
      </w:pPr>
      <w:r w:rsidRPr="00950E17">
        <w:rPr>
          <w:rFonts w:eastAsia="Calibri"/>
          <w:i/>
          <w:iCs/>
          <w:sz w:val="28"/>
        </w:rPr>
        <w:t>1.</w:t>
      </w:r>
      <w:r w:rsidRPr="00950E17">
        <w:rPr>
          <w:rFonts w:eastAsia="Calibri"/>
          <w:i/>
          <w:iCs/>
          <w:sz w:val="28"/>
        </w:rPr>
        <w:tab/>
      </w:r>
      <w:r w:rsidRPr="00950E17">
        <w:rPr>
          <w:rFonts w:eastAsia="Calibri"/>
          <w:i/>
          <w:iCs/>
          <w:sz w:val="24"/>
          <w:szCs w:val="24"/>
        </w:rPr>
        <w:t>This course helps to provide</w:t>
      </w:r>
      <w:r w:rsidRPr="00950E17">
        <w:rPr>
          <w:rFonts w:eastAsia="Calibri"/>
          <w:i/>
          <w:iCs/>
          <w:sz w:val="24"/>
          <w:szCs w:val="24"/>
          <w:lang w:val="en-IN"/>
        </w:rPr>
        <w:t xml:space="preserve"> </w:t>
      </w:r>
      <w:r w:rsidRPr="00950E17">
        <w:rPr>
          <w:rFonts w:eastAsia="Calibri"/>
          <w:i/>
          <w:iCs/>
          <w:sz w:val="24"/>
          <w:szCs w:val="24"/>
        </w:rPr>
        <w:t>students</w:t>
      </w:r>
      <w:r w:rsidRPr="00950E17">
        <w:rPr>
          <w:rFonts w:eastAsia="Calibri"/>
          <w:i/>
          <w:iCs/>
          <w:sz w:val="24"/>
          <w:szCs w:val="24"/>
          <w:lang w:val="en-IN"/>
        </w:rPr>
        <w:t xml:space="preserve"> </w:t>
      </w:r>
      <w:r w:rsidRPr="00950E17">
        <w:rPr>
          <w:rFonts w:eastAsia="Calibri"/>
          <w:i/>
          <w:iCs/>
          <w:sz w:val="24"/>
          <w:szCs w:val="24"/>
        </w:rPr>
        <w:t>with</w:t>
      </w:r>
      <w:r w:rsidRPr="00950E17">
        <w:rPr>
          <w:rFonts w:eastAsia="Calibri"/>
          <w:i/>
          <w:iCs/>
          <w:sz w:val="24"/>
          <w:szCs w:val="24"/>
          <w:lang w:val="en-IN"/>
        </w:rPr>
        <w:t xml:space="preserve"> </w:t>
      </w:r>
      <w:r w:rsidRPr="00950E17">
        <w:rPr>
          <w:rFonts w:eastAsia="Calibri"/>
          <w:i/>
          <w:iCs/>
          <w:sz w:val="24"/>
          <w:szCs w:val="24"/>
        </w:rPr>
        <w:t>an</w:t>
      </w:r>
      <w:r w:rsidRPr="00950E17">
        <w:rPr>
          <w:rFonts w:eastAsia="Calibri"/>
          <w:i/>
          <w:iCs/>
          <w:sz w:val="24"/>
          <w:szCs w:val="24"/>
        </w:rPr>
        <w:tab/>
        <w:t>introduction</w:t>
      </w:r>
      <w:r w:rsidRPr="00950E17">
        <w:rPr>
          <w:rFonts w:eastAsia="Calibri"/>
          <w:i/>
          <w:iCs/>
          <w:sz w:val="24"/>
          <w:szCs w:val="24"/>
          <w:lang w:val="en-IN"/>
        </w:rPr>
        <w:t xml:space="preserve"> </w:t>
      </w:r>
      <w:r w:rsidRPr="00950E17">
        <w:rPr>
          <w:rFonts w:eastAsia="Calibri"/>
          <w:i/>
          <w:iCs/>
          <w:sz w:val="24"/>
          <w:szCs w:val="24"/>
        </w:rPr>
        <w:t>to</w:t>
      </w:r>
      <w:r w:rsidRPr="00950E17">
        <w:rPr>
          <w:rFonts w:eastAsia="Calibri"/>
          <w:i/>
          <w:iCs/>
          <w:sz w:val="24"/>
          <w:szCs w:val="24"/>
          <w:lang w:val="en-IN"/>
        </w:rPr>
        <w:t xml:space="preserve"> </w:t>
      </w:r>
      <w:r w:rsidRPr="00950E17">
        <w:rPr>
          <w:rFonts w:eastAsia="Calibri"/>
          <w:i/>
          <w:iCs/>
          <w:sz w:val="24"/>
          <w:szCs w:val="24"/>
        </w:rPr>
        <w:t xml:space="preserve">programming </w:t>
      </w:r>
    </w:p>
    <w:p w14:paraId="5AAF93EF" w14:textId="77777777" w:rsidR="00427135" w:rsidRPr="00950E17" w:rsidRDefault="00427135" w:rsidP="00427135">
      <w:pPr>
        <w:tabs>
          <w:tab w:val="left" w:pos="284"/>
        </w:tabs>
        <w:adjustRightInd w:val="0"/>
        <w:jc w:val="both"/>
        <w:rPr>
          <w:rFonts w:eastAsia="Calibri"/>
          <w:i/>
          <w:iCs/>
          <w:sz w:val="24"/>
          <w:szCs w:val="24"/>
          <w:lang w:val="en-IN"/>
        </w:rPr>
      </w:pPr>
      <w:r w:rsidRPr="00950E17">
        <w:rPr>
          <w:rFonts w:eastAsia="Calibri"/>
          <w:i/>
          <w:iCs/>
          <w:sz w:val="24"/>
          <w:szCs w:val="24"/>
        </w:rPr>
        <w:t>2.</w:t>
      </w:r>
      <w:r w:rsidRPr="00950E17">
        <w:rPr>
          <w:rFonts w:eastAsia="Calibri"/>
          <w:i/>
          <w:iCs/>
          <w:sz w:val="24"/>
          <w:szCs w:val="24"/>
        </w:rPr>
        <w:tab/>
        <w:t xml:space="preserve">It also explains the fundamental concepts of </w:t>
      </w:r>
      <w:r w:rsidRPr="00950E17">
        <w:rPr>
          <w:rFonts w:eastAsia="Calibri"/>
          <w:i/>
          <w:iCs/>
          <w:sz w:val="24"/>
          <w:szCs w:val="24"/>
          <w:lang w:val="en-IN"/>
        </w:rPr>
        <w:t>packages and data types</w:t>
      </w:r>
    </w:p>
    <w:p w14:paraId="1CCB1736" w14:textId="77777777" w:rsidR="00427135" w:rsidRPr="00950E17" w:rsidRDefault="00427135" w:rsidP="00427135">
      <w:pPr>
        <w:tabs>
          <w:tab w:val="left" w:pos="284"/>
        </w:tabs>
        <w:adjustRightInd w:val="0"/>
        <w:jc w:val="both"/>
        <w:rPr>
          <w:rFonts w:eastAsia="Calibri"/>
          <w:sz w:val="24"/>
          <w:szCs w:val="24"/>
          <w:lang w:val="en-IN"/>
        </w:rPr>
      </w:pPr>
      <w:r w:rsidRPr="00950E17">
        <w:rPr>
          <w:rFonts w:eastAsia="Calibri"/>
          <w:i/>
          <w:iCs/>
          <w:sz w:val="24"/>
          <w:szCs w:val="24"/>
          <w:lang w:val="en-IN"/>
        </w:rPr>
        <w:t>3. Introduce the concept of data visualisation using matplotlib and seaborn</w:t>
      </w:r>
    </w:p>
    <w:p w14:paraId="36462EDC" w14:textId="77777777" w:rsidR="00427135" w:rsidRPr="00950E17" w:rsidRDefault="00427135" w:rsidP="00427135">
      <w:pPr>
        <w:rPr>
          <w:b/>
          <w:bCs/>
          <w:sz w:val="24"/>
          <w:szCs w:val="24"/>
        </w:rPr>
      </w:pPr>
    </w:p>
    <w:p w14:paraId="3D808943" w14:textId="7C085197" w:rsidR="00427135" w:rsidRPr="00950E17" w:rsidRDefault="003A37CE" w:rsidP="00427135">
      <w:pPr>
        <w:rPr>
          <w:b/>
          <w:bCs/>
        </w:rPr>
      </w:pPr>
      <w:r w:rsidRPr="003A37CE">
        <w:rPr>
          <w:rFonts w:ascii="Bookman Old Style" w:hAnsi="Bookman Old Style"/>
          <w:b/>
          <w:bCs/>
          <w:i/>
          <w:color w:val="0070C0"/>
          <w:sz w:val="24"/>
        </w:rPr>
        <w:t>Course Outcomes:</w:t>
      </w:r>
    </w:p>
    <w:p w14:paraId="071E92EE" w14:textId="77777777" w:rsidR="00427135" w:rsidRPr="00950E17" w:rsidRDefault="00427135" w:rsidP="00427135">
      <w:r w:rsidRPr="00950E17">
        <w:t>After successful completion of the course, students will be able to:</w:t>
      </w:r>
    </w:p>
    <w:p w14:paraId="3AF761CB" w14:textId="77777777" w:rsidR="00427135" w:rsidRPr="00950E17" w:rsidRDefault="00427135" w:rsidP="00427135"/>
    <w:tbl>
      <w:tblPr>
        <w:tblStyle w:val="TableGrid"/>
        <w:tblW w:w="9483" w:type="dxa"/>
        <w:tblLook w:val="04A0" w:firstRow="1" w:lastRow="0" w:firstColumn="1" w:lastColumn="0" w:noHBand="0" w:noVBand="1"/>
      </w:tblPr>
      <w:tblGrid>
        <w:gridCol w:w="1352"/>
        <w:gridCol w:w="8131"/>
      </w:tblGrid>
      <w:tr w:rsidR="00427135" w:rsidRPr="00950E17" w14:paraId="229412AA" w14:textId="77777777" w:rsidTr="003A37CE">
        <w:trPr>
          <w:trHeight w:val="271"/>
        </w:trPr>
        <w:tc>
          <w:tcPr>
            <w:tcW w:w="740" w:type="dxa"/>
          </w:tcPr>
          <w:p w14:paraId="3F6F7E77" w14:textId="77777777" w:rsidR="00427135" w:rsidRPr="00950E17" w:rsidRDefault="00427135" w:rsidP="003A37CE">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CO1</w:t>
            </w:r>
          </w:p>
        </w:tc>
        <w:tc>
          <w:tcPr>
            <w:tcW w:w="8743" w:type="dxa"/>
          </w:tcPr>
          <w:p w14:paraId="33536D47" w14:textId="77777777" w:rsidR="00427135" w:rsidRPr="00950E17" w:rsidRDefault="00427135" w:rsidP="003A37CE">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u w:color="000000"/>
                <w:lang w:val="en-US"/>
              </w:rPr>
              <w:t>Install and run the Python interpreter and understand the basics of python.</w:t>
            </w:r>
          </w:p>
        </w:tc>
      </w:tr>
      <w:tr w:rsidR="00427135" w:rsidRPr="00950E17" w14:paraId="4579A204" w14:textId="77777777" w:rsidTr="003A37CE">
        <w:trPr>
          <w:trHeight w:val="271"/>
        </w:trPr>
        <w:tc>
          <w:tcPr>
            <w:tcW w:w="740" w:type="dxa"/>
          </w:tcPr>
          <w:p w14:paraId="259CBD61" w14:textId="77777777" w:rsidR="00427135" w:rsidRPr="00950E17" w:rsidRDefault="00427135" w:rsidP="003A37CE">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CO2</w:t>
            </w:r>
          </w:p>
        </w:tc>
        <w:tc>
          <w:tcPr>
            <w:tcW w:w="8743" w:type="dxa"/>
          </w:tcPr>
          <w:p w14:paraId="0919FFDE" w14:textId="77777777" w:rsidR="00427135" w:rsidRPr="00950E17" w:rsidRDefault="00427135" w:rsidP="003A37CE">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u w:color="000000"/>
                <w:lang w:val="en-US"/>
              </w:rPr>
              <w:t>Create and execute Python programs</w:t>
            </w:r>
          </w:p>
        </w:tc>
      </w:tr>
      <w:tr w:rsidR="00427135" w:rsidRPr="00950E17" w14:paraId="3D8B15E1" w14:textId="77777777" w:rsidTr="003A37CE">
        <w:trPr>
          <w:trHeight w:val="271"/>
        </w:trPr>
        <w:tc>
          <w:tcPr>
            <w:tcW w:w="740" w:type="dxa"/>
          </w:tcPr>
          <w:p w14:paraId="66496066" w14:textId="77777777" w:rsidR="00427135" w:rsidRPr="00950E17" w:rsidRDefault="00427135" w:rsidP="003A37CE">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CO3</w:t>
            </w:r>
          </w:p>
        </w:tc>
        <w:tc>
          <w:tcPr>
            <w:tcW w:w="8743" w:type="dxa"/>
          </w:tcPr>
          <w:p w14:paraId="280406F1" w14:textId="77777777" w:rsidR="00427135" w:rsidRPr="00950E17" w:rsidRDefault="00427135" w:rsidP="003A37CE">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u w:color="000000"/>
                <w:lang w:val="en-US"/>
              </w:rPr>
              <w:t>Implement functions, tuples and dictionaries.</w:t>
            </w:r>
          </w:p>
        </w:tc>
      </w:tr>
      <w:tr w:rsidR="00427135" w:rsidRPr="00950E17" w14:paraId="15D23C95" w14:textId="77777777" w:rsidTr="003A37CE">
        <w:trPr>
          <w:trHeight w:val="271"/>
        </w:trPr>
        <w:tc>
          <w:tcPr>
            <w:tcW w:w="740" w:type="dxa"/>
          </w:tcPr>
          <w:p w14:paraId="1BD339C6" w14:textId="77777777" w:rsidR="00427135" w:rsidRPr="00950E17" w:rsidRDefault="00427135" w:rsidP="003A37CE">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CO4</w:t>
            </w:r>
          </w:p>
        </w:tc>
        <w:tc>
          <w:tcPr>
            <w:tcW w:w="8743" w:type="dxa"/>
          </w:tcPr>
          <w:p w14:paraId="115C1D06" w14:textId="77777777" w:rsidR="00427135" w:rsidRPr="00950E17" w:rsidRDefault="00427135" w:rsidP="003A37CE">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u w:color="000000"/>
                <w:lang w:val="en-US"/>
              </w:rPr>
              <w:t>Explore packages and implement programs.</w:t>
            </w:r>
          </w:p>
        </w:tc>
      </w:tr>
      <w:tr w:rsidR="00427135" w:rsidRPr="00950E17" w14:paraId="53F78F0A" w14:textId="77777777" w:rsidTr="003A37CE">
        <w:trPr>
          <w:trHeight w:val="271"/>
        </w:trPr>
        <w:tc>
          <w:tcPr>
            <w:tcW w:w="740" w:type="dxa"/>
          </w:tcPr>
          <w:p w14:paraId="3D6AEBF5" w14:textId="77777777" w:rsidR="00427135" w:rsidRPr="00950E17" w:rsidRDefault="00427135" w:rsidP="003A37CE">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CO5</w:t>
            </w:r>
          </w:p>
        </w:tc>
        <w:tc>
          <w:tcPr>
            <w:tcW w:w="8743" w:type="dxa"/>
          </w:tcPr>
          <w:p w14:paraId="49EAE8F3" w14:textId="77777777" w:rsidR="00427135" w:rsidRPr="00950E17" w:rsidRDefault="00427135" w:rsidP="003A37CE">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u w:color="000000"/>
                <w:lang w:val="en-US"/>
              </w:rPr>
              <w:t>Plot data with matplotlib libraries</w:t>
            </w:r>
          </w:p>
        </w:tc>
      </w:tr>
      <w:tr w:rsidR="00427135" w:rsidRPr="00950E17" w14:paraId="44D4A018" w14:textId="77777777" w:rsidTr="003A37CE">
        <w:trPr>
          <w:trHeight w:val="530"/>
        </w:trPr>
        <w:tc>
          <w:tcPr>
            <w:tcW w:w="740" w:type="dxa"/>
          </w:tcPr>
          <w:p w14:paraId="5B374786" w14:textId="77777777" w:rsidR="00427135" w:rsidRPr="00950E17" w:rsidRDefault="00427135" w:rsidP="003A37CE">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CO6</w:t>
            </w:r>
          </w:p>
        </w:tc>
        <w:tc>
          <w:tcPr>
            <w:tcW w:w="8743" w:type="dxa"/>
          </w:tcPr>
          <w:p w14:paraId="72BFD829" w14:textId="77777777" w:rsidR="00427135" w:rsidRPr="00950E17" w:rsidRDefault="00427135" w:rsidP="003A37CE">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u w:color="000000"/>
                <w:lang w:val="en-US"/>
              </w:rPr>
              <w:t>Explore and implement data visualization</w:t>
            </w:r>
          </w:p>
        </w:tc>
      </w:tr>
    </w:tbl>
    <w:p w14:paraId="2C0E94A8" w14:textId="77777777" w:rsidR="00427135" w:rsidRPr="00950E17" w:rsidRDefault="00427135" w:rsidP="00427135">
      <w:pPr>
        <w:pStyle w:val="Body"/>
        <w:spacing w:line="276" w:lineRule="auto"/>
        <w:ind w:left="720"/>
        <w:jc w:val="both"/>
        <w:rPr>
          <w:rFonts w:ascii="Times New Roman" w:hAnsi="Times New Roman" w:cs="Times New Roman"/>
          <w:u w:color="000000"/>
        </w:rPr>
      </w:pPr>
    </w:p>
    <w:p w14:paraId="4669C600" w14:textId="1601FD83" w:rsidR="00427135" w:rsidRDefault="003A37CE" w:rsidP="00427135">
      <w:pPr>
        <w:pStyle w:val="Body"/>
        <w:spacing w:line="276" w:lineRule="auto"/>
        <w:jc w:val="both"/>
        <w:rPr>
          <w:rFonts w:ascii="Bookman Old Style" w:hAnsi="Bookman Old Style" w:cs="Times New Roman"/>
          <w:b/>
          <w:i/>
          <w:color w:val="0070C0"/>
          <w:sz w:val="24"/>
          <w:u w:color="000000"/>
        </w:rPr>
      </w:pPr>
      <w:r w:rsidRPr="003A37CE">
        <w:rPr>
          <w:rFonts w:ascii="Bookman Old Style" w:hAnsi="Bookman Old Style" w:cs="Times New Roman"/>
          <w:b/>
          <w:i/>
          <w:color w:val="0070C0"/>
          <w:sz w:val="24"/>
          <w:u w:color="000000"/>
        </w:rPr>
        <w:t>Text Book (s)</w:t>
      </w:r>
    </w:p>
    <w:p w14:paraId="65674375" w14:textId="77777777" w:rsidR="005C5655" w:rsidRPr="00950E17" w:rsidRDefault="005C5655" w:rsidP="00427135">
      <w:pPr>
        <w:pStyle w:val="Body"/>
        <w:spacing w:line="276" w:lineRule="auto"/>
        <w:jc w:val="both"/>
        <w:rPr>
          <w:rFonts w:ascii="Times New Roman" w:hAnsi="Times New Roman" w:cs="Times New Roman"/>
          <w:u w:color="000000"/>
        </w:rPr>
      </w:pPr>
    </w:p>
    <w:p w14:paraId="62DDC717" w14:textId="77777777" w:rsidR="00427135" w:rsidRPr="00950E17" w:rsidRDefault="00427135" w:rsidP="00427135">
      <w:pPr>
        <w:pStyle w:val="Body"/>
        <w:spacing w:line="276" w:lineRule="auto"/>
        <w:ind w:left="720"/>
        <w:jc w:val="both"/>
        <w:rPr>
          <w:rFonts w:ascii="Times New Roman" w:hAnsi="Times New Roman" w:cs="Times New Roman"/>
          <w:u w:color="000000"/>
        </w:rPr>
      </w:pPr>
      <w:r w:rsidRPr="00950E17">
        <w:rPr>
          <w:rFonts w:ascii="Times New Roman" w:hAnsi="Times New Roman" w:cs="Times New Roman"/>
          <w:u w:color="000000"/>
        </w:rPr>
        <w:t>1.Python Programming using Problem Solving Approach by Reema Thereja, Oxford Publication.</w:t>
      </w:r>
    </w:p>
    <w:p w14:paraId="712B9611" w14:textId="4593DA89" w:rsidR="00427135" w:rsidRDefault="00427135" w:rsidP="00427135">
      <w:pPr>
        <w:pStyle w:val="Body"/>
        <w:spacing w:line="276" w:lineRule="auto"/>
        <w:ind w:left="720"/>
        <w:jc w:val="both"/>
        <w:rPr>
          <w:rFonts w:ascii="Times New Roman" w:hAnsi="Times New Roman" w:cs="Times New Roman"/>
          <w:u w:color="000000"/>
        </w:rPr>
      </w:pPr>
      <w:r w:rsidRPr="00950E17">
        <w:rPr>
          <w:rFonts w:ascii="Times New Roman" w:hAnsi="Times New Roman" w:cs="Times New Roman"/>
          <w:u w:color="000000"/>
        </w:rPr>
        <w:t>2.Python Programming: An Introduction to Computer Science  2nd Edition by John Zelle</w:t>
      </w:r>
    </w:p>
    <w:p w14:paraId="54339D59" w14:textId="77777777" w:rsidR="005C5655" w:rsidRPr="00950E17" w:rsidRDefault="005C5655" w:rsidP="00427135">
      <w:pPr>
        <w:pStyle w:val="Body"/>
        <w:spacing w:line="276" w:lineRule="auto"/>
        <w:ind w:left="720"/>
        <w:jc w:val="both"/>
        <w:rPr>
          <w:rFonts w:ascii="Times New Roman" w:hAnsi="Times New Roman" w:cs="Times New Roman"/>
          <w:u w:color="000000"/>
        </w:rPr>
      </w:pPr>
    </w:p>
    <w:p w14:paraId="30290CC7" w14:textId="4229EFB7" w:rsidR="00427135" w:rsidRPr="00950E17" w:rsidRDefault="003A37CE" w:rsidP="00427135">
      <w:pPr>
        <w:pStyle w:val="Body"/>
        <w:spacing w:after="160" w:line="259" w:lineRule="auto"/>
        <w:rPr>
          <w:rFonts w:ascii="Times New Roman" w:hAnsi="Times New Roman" w:cs="Times New Roman"/>
          <w:b/>
          <w:bCs/>
          <w:u w:color="000000"/>
        </w:rPr>
      </w:pPr>
      <w:r w:rsidRPr="003A37CE">
        <w:rPr>
          <w:rFonts w:ascii="Bookman Old Style" w:hAnsi="Bookman Old Style" w:cs="Times New Roman"/>
          <w:b/>
          <w:bCs/>
          <w:i/>
          <w:color w:val="0070C0"/>
          <w:sz w:val="24"/>
          <w:u w:color="000000"/>
        </w:rPr>
        <w:t xml:space="preserve">Reference Book (s): </w:t>
      </w:r>
    </w:p>
    <w:p w14:paraId="31DBF8D9" w14:textId="77777777" w:rsidR="00427135" w:rsidRPr="00950E17" w:rsidRDefault="00427135" w:rsidP="00427135">
      <w:pPr>
        <w:pStyle w:val="ListParagraph"/>
        <w:ind w:left="0" w:right="-360" w:firstLine="720"/>
        <w:rPr>
          <w:rFonts w:eastAsia="Arial Unicode MS"/>
          <w:color w:val="000000"/>
          <w:u w:color="000000"/>
          <w:bdr w:val="nil"/>
        </w:rPr>
      </w:pPr>
      <w:r w:rsidRPr="00950E17">
        <w:rPr>
          <w:rFonts w:eastAsia="Arial Unicode MS"/>
          <w:color w:val="000000"/>
          <w:u w:color="000000"/>
          <w:bdr w:val="nil"/>
        </w:rPr>
        <w:t>1. Python Programming for the Absolute Beginner, 3rd Edition by Nicheal Dawson</w:t>
      </w:r>
    </w:p>
    <w:p w14:paraId="5EE66C68" w14:textId="77777777" w:rsidR="00427135" w:rsidRPr="00950E17" w:rsidRDefault="00427135" w:rsidP="00427135">
      <w:pPr>
        <w:pStyle w:val="Body"/>
        <w:spacing w:after="160" w:line="259" w:lineRule="auto"/>
        <w:rPr>
          <w:rFonts w:ascii="Times New Roman" w:eastAsia="Calibri" w:hAnsi="Times New Roman" w:cs="Times New Roman"/>
          <w:b/>
          <w:bCs/>
          <w:u w:color="000000"/>
        </w:rPr>
      </w:pPr>
    </w:p>
    <w:p w14:paraId="47048600" w14:textId="5B284888" w:rsidR="00427135" w:rsidRDefault="00427135" w:rsidP="00427135">
      <w:pPr>
        <w:jc w:val="center"/>
      </w:pPr>
    </w:p>
    <w:p w14:paraId="33736425" w14:textId="77777777" w:rsidR="005C5655" w:rsidRPr="00950E17" w:rsidRDefault="005C5655" w:rsidP="00427135">
      <w:pPr>
        <w:jc w:val="center"/>
      </w:pPr>
    </w:p>
    <w:p w14:paraId="13959208" w14:textId="77777777" w:rsidR="00427135" w:rsidRPr="00950E17" w:rsidRDefault="00427135" w:rsidP="00427135"/>
    <w:p w14:paraId="6C100330"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3D5730D0"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54F87673"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5AE50047"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1E489037"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60D16173"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5B945FF4"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6631F20C"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251FB178"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4BE80CC7"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203F1360"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2ED6FEA0"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08F3152C" w14:textId="77777777" w:rsidR="00427135" w:rsidRPr="00950E17" w:rsidRDefault="00427135" w:rsidP="00427135">
      <w:pPr>
        <w:pStyle w:val="Body"/>
        <w:spacing w:line="276" w:lineRule="auto"/>
        <w:jc w:val="both"/>
        <w:rPr>
          <w:rFonts w:ascii="Times New Roman" w:eastAsia="Times New Roman" w:hAnsi="Times New Roman" w:cs="Times New Roman"/>
          <w:u w:color="000000"/>
        </w:rPr>
      </w:pPr>
    </w:p>
    <w:p w14:paraId="707FF2AD" w14:textId="6CD5B801" w:rsidR="00427135" w:rsidRDefault="00427135" w:rsidP="00427135">
      <w:pPr>
        <w:pStyle w:val="Body"/>
        <w:spacing w:line="276" w:lineRule="auto"/>
        <w:jc w:val="both"/>
        <w:rPr>
          <w:rFonts w:ascii="Times New Roman" w:eastAsia="Times New Roman" w:hAnsi="Times New Roman" w:cs="Times New Roman"/>
          <w:u w:color="000000"/>
        </w:rPr>
      </w:pPr>
    </w:p>
    <w:p w14:paraId="5E00F306" w14:textId="65782656" w:rsidR="005C5655" w:rsidRDefault="005C5655" w:rsidP="00427135">
      <w:pPr>
        <w:pStyle w:val="Body"/>
        <w:spacing w:line="276" w:lineRule="auto"/>
        <w:jc w:val="both"/>
        <w:rPr>
          <w:rFonts w:ascii="Times New Roman" w:eastAsia="Times New Roman" w:hAnsi="Times New Roman" w:cs="Times New Roman"/>
          <w:u w:color="000000"/>
        </w:rPr>
      </w:pPr>
    </w:p>
    <w:p w14:paraId="4D63A66E" w14:textId="02F4A71A" w:rsidR="005C5655" w:rsidRDefault="005C5655" w:rsidP="00427135">
      <w:pPr>
        <w:pStyle w:val="Body"/>
        <w:spacing w:line="276" w:lineRule="auto"/>
        <w:jc w:val="both"/>
        <w:rPr>
          <w:rFonts w:ascii="Times New Roman" w:eastAsia="Times New Roman" w:hAnsi="Times New Roman" w:cs="Times New Roman"/>
          <w:u w:color="000000"/>
        </w:rPr>
      </w:pPr>
    </w:p>
    <w:p w14:paraId="6FE4B505" w14:textId="77777777" w:rsidR="005C5655" w:rsidRPr="0029126A" w:rsidRDefault="005C5655" w:rsidP="005C5655">
      <w:pPr>
        <w:pStyle w:val="Body"/>
        <w:spacing w:line="276" w:lineRule="auto"/>
        <w:jc w:val="both"/>
        <w:rPr>
          <w:rFonts w:ascii="Bookman Old Style" w:hAnsi="Bookman Old Style" w:cs="Times New Roman"/>
          <w:b/>
          <w:bCs/>
          <w:i/>
          <w:color w:val="0070C0"/>
          <w:sz w:val="24"/>
          <w:u w:color="000000"/>
        </w:rPr>
      </w:pPr>
      <w:r w:rsidRPr="0029126A">
        <w:rPr>
          <w:rFonts w:ascii="Bookman Old Style" w:hAnsi="Bookman Old Style" w:cs="Times New Roman"/>
          <w:b/>
          <w:bCs/>
          <w:i/>
          <w:color w:val="0070C0"/>
          <w:sz w:val="24"/>
          <w:u w:color="000000"/>
        </w:rPr>
        <w:t>Course Content:</w:t>
      </w:r>
    </w:p>
    <w:p w14:paraId="7EBB3B73" w14:textId="77777777" w:rsidR="005C5655" w:rsidRPr="00950E17" w:rsidRDefault="005C5655" w:rsidP="00427135">
      <w:pPr>
        <w:pStyle w:val="Body"/>
        <w:spacing w:line="276" w:lineRule="auto"/>
        <w:jc w:val="both"/>
        <w:rPr>
          <w:rFonts w:ascii="Times New Roman" w:eastAsia="Times New Roman" w:hAnsi="Times New Roman" w:cs="Times New Roman"/>
          <w:u w:color="000000"/>
        </w:rPr>
      </w:pPr>
    </w:p>
    <w:tbl>
      <w:tblPr>
        <w:tblStyle w:val="TableGrid"/>
        <w:tblW w:w="10186" w:type="dxa"/>
        <w:tblLayout w:type="fixed"/>
        <w:tblLook w:val="04A0" w:firstRow="1" w:lastRow="0" w:firstColumn="1" w:lastColumn="0" w:noHBand="0" w:noVBand="1"/>
      </w:tblPr>
      <w:tblGrid>
        <w:gridCol w:w="10186"/>
      </w:tblGrid>
      <w:tr w:rsidR="00427135" w:rsidRPr="00950E17" w14:paraId="16B6A886" w14:textId="77777777" w:rsidTr="003A37CE">
        <w:trPr>
          <w:trHeight w:val="511"/>
        </w:trPr>
        <w:tc>
          <w:tcPr>
            <w:tcW w:w="10186" w:type="dxa"/>
            <w:vAlign w:val="center"/>
          </w:tcPr>
          <w:p w14:paraId="778DD1CD" w14:textId="5C4500DC" w:rsidR="00427135" w:rsidRPr="00950E17" w:rsidRDefault="00427135" w:rsidP="003A37CE">
            <w:pPr>
              <w:pStyle w:val="Default"/>
              <w:shd w:val="clear" w:color="auto" w:fill="FFFFFF"/>
              <w:spacing w:before="0"/>
              <w:jc w:val="both"/>
              <w:rPr>
                <w:rFonts w:ascii="Times New Roman" w:hAnsi="Times New Roman" w:cs="Times New Roman"/>
                <w:b/>
                <w:bCs/>
                <w:sz w:val="22"/>
                <w:szCs w:val="22"/>
                <w:u w:color="000000"/>
                <w:lang w:val="en-US" w:eastAsia="en-US"/>
              </w:rPr>
            </w:pPr>
            <w:r w:rsidRPr="00950E17">
              <w:rPr>
                <w:rFonts w:ascii="Times New Roman" w:hAnsi="Times New Roman" w:cs="Times New Roman"/>
                <w:b/>
                <w:bCs/>
                <w:sz w:val="22"/>
                <w:szCs w:val="22"/>
                <w:u w:color="000000"/>
                <w:lang w:val="en-US" w:eastAsia="en-US"/>
              </w:rPr>
              <w:t>Unit I: Introduction to Python and Computer Programming</w:t>
            </w:r>
            <w:r w:rsidRPr="00950E17">
              <w:rPr>
                <w:rFonts w:ascii="Times New Roman" w:hAnsi="Times New Roman" w:cs="Times New Roman"/>
                <w:b/>
                <w:bCs/>
                <w:sz w:val="22"/>
                <w:szCs w:val="22"/>
                <w:u w:color="000000"/>
                <w:lang w:val="en-US" w:eastAsia="en-US"/>
              </w:rPr>
              <w:tab/>
              <w:t xml:space="preserve">                             </w:t>
            </w:r>
            <w:r w:rsidR="00DA061E">
              <w:rPr>
                <w:rFonts w:ascii="Times New Roman" w:hAnsi="Times New Roman" w:cs="Times New Roman"/>
                <w:b/>
                <w:bCs/>
                <w:sz w:val="22"/>
                <w:szCs w:val="22"/>
                <w:u w:color="000000"/>
                <w:lang w:val="en-US" w:eastAsia="en-US"/>
              </w:rPr>
              <w:t xml:space="preserve">                </w:t>
            </w:r>
            <w:r w:rsidRPr="00950E17">
              <w:rPr>
                <w:rFonts w:ascii="Times New Roman" w:hAnsi="Times New Roman" w:cs="Times New Roman"/>
                <w:b/>
                <w:bCs/>
                <w:sz w:val="22"/>
                <w:szCs w:val="22"/>
                <w:u w:color="000000"/>
                <w:lang w:val="en-US" w:eastAsia="en-US"/>
              </w:rPr>
              <w:t xml:space="preserve"> 8 lecture hours</w:t>
            </w:r>
          </w:p>
        </w:tc>
      </w:tr>
      <w:tr w:rsidR="00427135" w:rsidRPr="00950E17" w14:paraId="5F16F26C" w14:textId="77777777" w:rsidTr="003A37CE">
        <w:trPr>
          <w:trHeight w:val="864"/>
        </w:trPr>
        <w:tc>
          <w:tcPr>
            <w:tcW w:w="10186" w:type="dxa"/>
          </w:tcPr>
          <w:p w14:paraId="786BEAAD" w14:textId="77777777" w:rsidR="00427135" w:rsidRPr="00950E17" w:rsidRDefault="00427135" w:rsidP="003A37CE">
            <w:pPr>
              <w:pStyle w:val="Default"/>
              <w:shd w:val="clear" w:color="auto" w:fill="FFFFFF"/>
              <w:spacing w:before="0"/>
              <w:jc w:val="both"/>
              <w:rPr>
                <w:rFonts w:ascii="Times New Roman" w:hAnsi="Times New Roman" w:cs="Times New Roman"/>
                <w:sz w:val="22"/>
                <w:szCs w:val="22"/>
                <w:u w:color="000000"/>
                <w:lang w:val="en-US" w:eastAsia="en-US"/>
              </w:rPr>
            </w:pPr>
            <w:r w:rsidRPr="00950E17">
              <w:rPr>
                <w:rFonts w:ascii="Times New Roman" w:hAnsi="Times New Roman" w:cs="Times New Roman"/>
                <w:sz w:val="22"/>
                <w:szCs w:val="22"/>
                <w:u w:color="000000"/>
                <w:lang w:val="en-US" w:eastAsia="en-US"/>
              </w:rPr>
              <w:t>Installing Python,Introuction to google colab,</w:t>
            </w:r>
            <w:r w:rsidRPr="00950E17">
              <w:rPr>
                <w:rFonts w:ascii="Times New Roman" w:hAnsi="Times New Roman" w:cs="Times New Roman"/>
                <w:sz w:val="22"/>
                <w:szCs w:val="22"/>
                <w:u w:color="000000"/>
                <w:lang w:eastAsia="en-US"/>
              </w:rPr>
              <w:t xml:space="preserve"> </w:t>
            </w:r>
            <w:r w:rsidRPr="00950E17">
              <w:rPr>
                <w:rFonts w:ascii="Times New Roman" w:hAnsi="Times New Roman" w:cs="Times New Roman"/>
                <w:sz w:val="22"/>
                <w:szCs w:val="22"/>
                <w:u w:color="000000"/>
                <w:lang w:val="en-US" w:eastAsia="en-US"/>
              </w:rPr>
              <w:t>Data Types, Variables, Basic Input-Output Operations, Basic Operators.</w:t>
            </w:r>
          </w:p>
        </w:tc>
      </w:tr>
      <w:tr w:rsidR="00427135" w:rsidRPr="00950E17" w14:paraId="6B667429" w14:textId="77777777" w:rsidTr="003A37CE">
        <w:trPr>
          <w:trHeight w:val="636"/>
        </w:trPr>
        <w:tc>
          <w:tcPr>
            <w:tcW w:w="10186" w:type="dxa"/>
            <w:vAlign w:val="center"/>
          </w:tcPr>
          <w:p w14:paraId="0E5EF194" w14:textId="04F8DA89" w:rsidR="00427135" w:rsidRPr="00950E17" w:rsidRDefault="00427135" w:rsidP="003A37CE">
            <w:pPr>
              <w:pStyle w:val="Default"/>
              <w:shd w:val="clear" w:color="auto" w:fill="FFFFFF"/>
              <w:spacing w:before="0"/>
              <w:jc w:val="both"/>
              <w:rPr>
                <w:rFonts w:ascii="Times New Roman" w:hAnsi="Times New Roman" w:cs="Times New Roman"/>
                <w:b/>
                <w:bCs/>
                <w:sz w:val="22"/>
                <w:szCs w:val="22"/>
                <w:u w:color="000000"/>
                <w:lang w:val="en-US" w:eastAsia="en-US"/>
              </w:rPr>
            </w:pPr>
            <w:r w:rsidRPr="00950E17">
              <w:rPr>
                <w:rFonts w:ascii="Times New Roman" w:hAnsi="Times New Roman" w:cs="Times New Roman"/>
                <w:b/>
                <w:bCs/>
                <w:sz w:val="22"/>
                <w:szCs w:val="22"/>
                <w:u w:color="000000"/>
                <w:lang w:val="en-US" w:eastAsia="en-US"/>
              </w:rPr>
              <w:t xml:space="preserve">Unit II: Boolean Values, Conditional Execution, Loops, Lists and List                    </w:t>
            </w:r>
            <w:r w:rsidR="00DA061E">
              <w:rPr>
                <w:rFonts w:ascii="Times New Roman" w:hAnsi="Times New Roman" w:cs="Times New Roman"/>
                <w:b/>
                <w:bCs/>
                <w:sz w:val="22"/>
                <w:szCs w:val="22"/>
                <w:u w:color="000000"/>
                <w:lang w:val="en-US" w:eastAsia="en-US"/>
              </w:rPr>
              <w:t xml:space="preserve">            </w:t>
            </w:r>
            <w:r w:rsidRPr="00950E17">
              <w:rPr>
                <w:rFonts w:ascii="Times New Roman" w:hAnsi="Times New Roman" w:cs="Times New Roman"/>
                <w:b/>
                <w:bCs/>
                <w:sz w:val="22"/>
                <w:szCs w:val="22"/>
                <w:u w:color="000000"/>
                <w:lang w:val="en-US" w:eastAsia="en-US"/>
              </w:rPr>
              <w:t xml:space="preserve"> 8 lecture hours</w:t>
            </w:r>
          </w:p>
        </w:tc>
      </w:tr>
      <w:tr w:rsidR="00427135" w:rsidRPr="00950E17" w14:paraId="46A18EFE" w14:textId="77777777" w:rsidTr="003A37CE">
        <w:trPr>
          <w:trHeight w:val="1323"/>
        </w:trPr>
        <w:tc>
          <w:tcPr>
            <w:tcW w:w="10186" w:type="dxa"/>
          </w:tcPr>
          <w:p w14:paraId="548327FA" w14:textId="77777777" w:rsidR="00427135" w:rsidRPr="00950E17" w:rsidRDefault="00427135" w:rsidP="003A37CE">
            <w:pPr>
              <w:pStyle w:val="Default"/>
              <w:shd w:val="clear" w:color="auto" w:fill="FFFFFF"/>
              <w:spacing w:before="0"/>
              <w:jc w:val="both"/>
              <w:rPr>
                <w:rFonts w:ascii="Times New Roman" w:hAnsi="Times New Roman" w:cs="Times New Roman"/>
                <w:sz w:val="22"/>
                <w:szCs w:val="22"/>
                <w:u w:color="000000"/>
                <w:lang w:val="en-US" w:eastAsia="en-US"/>
              </w:rPr>
            </w:pPr>
            <w:r w:rsidRPr="00950E17">
              <w:rPr>
                <w:rFonts w:ascii="Times New Roman" w:hAnsi="Times New Roman" w:cs="Times New Roman"/>
                <w:sz w:val="22"/>
                <w:szCs w:val="22"/>
                <w:u w:color="000000"/>
                <w:lang w:val="en-US" w:eastAsia="en-US"/>
              </w:rPr>
              <w:t>Processing, Logical and Bitwise Operations,Making decisions in Python,Python's loops,Logic and bit operations in Python,Lists - collections of data, Sorting simple lists - the bubble sort algorithm, Lists - some more details, Lists in advanced applications.</w:t>
            </w:r>
          </w:p>
        </w:tc>
      </w:tr>
      <w:tr w:rsidR="00427135" w:rsidRPr="00950E17" w14:paraId="35F8215B" w14:textId="77777777" w:rsidTr="003A37CE">
        <w:trPr>
          <w:trHeight w:val="511"/>
        </w:trPr>
        <w:tc>
          <w:tcPr>
            <w:tcW w:w="10186" w:type="dxa"/>
            <w:vAlign w:val="center"/>
          </w:tcPr>
          <w:p w14:paraId="3EF772B3" w14:textId="77777777" w:rsidR="00427135" w:rsidRPr="00950E17" w:rsidRDefault="00427135" w:rsidP="003A37CE">
            <w:pPr>
              <w:pStyle w:val="Default"/>
              <w:shd w:val="clear" w:color="auto" w:fill="FFFFFF"/>
              <w:spacing w:before="0"/>
              <w:jc w:val="both"/>
              <w:rPr>
                <w:rFonts w:ascii="Times New Roman" w:hAnsi="Times New Roman" w:cs="Times New Roman"/>
                <w:b/>
                <w:bCs/>
                <w:sz w:val="22"/>
                <w:szCs w:val="22"/>
                <w:u w:color="000000"/>
                <w:lang w:val="en-US" w:eastAsia="en-US"/>
              </w:rPr>
            </w:pPr>
            <w:r w:rsidRPr="00950E17">
              <w:rPr>
                <w:rFonts w:ascii="Times New Roman" w:hAnsi="Times New Roman" w:cs="Times New Roman"/>
                <w:b/>
                <w:bCs/>
                <w:sz w:val="22"/>
                <w:szCs w:val="22"/>
                <w:u w:color="000000"/>
                <w:lang w:val="en-US" w:eastAsia="en-US"/>
              </w:rPr>
              <w:t>Unit III: Functions, Tuples, Dictionaries, and Data Processing</w:t>
            </w:r>
            <w:r w:rsidRPr="00950E17">
              <w:rPr>
                <w:rFonts w:ascii="Times New Roman" w:hAnsi="Times New Roman" w:cs="Times New Roman"/>
                <w:b/>
                <w:bCs/>
                <w:sz w:val="22"/>
                <w:szCs w:val="22"/>
                <w:u w:color="000000"/>
                <w:lang w:val="en-US" w:eastAsia="en-US"/>
              </w:rPr>
              <w:tab/>
            </w:r>
            <w:r w:rsidRPr="00950E17">
              <w:rPr>
                <w:rFonts w:ascii="Times New Roman" w:hAnsi="Times New Roman" w:cs="Times New Roman"/>
                <w:b/>
                <w:bCs/>
                <w:sz w:val="22"/>
                <w:szCs w:val="22"/>
                <w:u w:color="000000"/>
                <w:lang w:val="en-US" w:eastAsia="en-US"/>
              </w:rPr>
              <w:tab/>
              <w:t xml:space="preserve">                  8 lecture hours</w:t>
            </w:r>
          </w:p>
        </w:tc>
      </w:tr>
      <w:tr w:rsidR="00427135" w:rsidRPr="00950E17" w14:paraId="4498FA53" w14:textId="77777777" w:rsidTr="003A37CE">
        <w:trPr>
          <w:trHeight w:val="1164"/>
        </w:trPr>
        <w:tc>
          <w:tcPr>
            <w:tcW w:w="10186" w:type="dxa"/>
          </w:tcPr>
          <w:p w14:paraId="0B248238" w14:textId="77777777" w:rsidR="00427135" w:rsidRPr="00950E17" w:rsidRDefault="00427135" w:rsidP="003A37CE">
            <w:pPr>
              <w:autoSpaceDE w:val="0"/>
              <w:autoSpaceDN w:val="0"/>
              <w:adjustRightInd w:val="0"/>
              <w:jc w:val="both"/>
              <w:rPr>
                <w:rFonts w:eastAsia="Arial Unicode MS"/>
                <w:color w:val="000000"/>
                <w:u w:color="000000"/>
                <w:lang w:val="en-US" w:bidi="ar-SA"/>
              </w:rPr>
            </w:pPr>
            <w:r w:rsidRPr="00950E17">
              <w:rPr>
                <w:rFonts w:eastAsia="Arial Unicode MS"/>
                <w:color w:val="000000"/>
                <w:u w:color="000000"/>
                <w:lang w:val="en-US" w:bidi="ar-SA"/>
              </w:rPr>
              <w:t>Writing functions in Python,How functions communicate with their environment?,Returning a result from a function, Scopes in Python,</w:t>
            </w:r>
          </w:p>
          <w:p w14:paraId="12A44FE0" w14:textId="77777777" w:rsidR="00427135" w:rsidRPr="00950E17" w:rsidRDefault="00427135" w:rsidP="003A37CE">
            <w:pPr>
              <w:autoSpaceDE w:val="0"/>
              <w:autoSpaceDN w:val="0"/>
              <w:adjustRightInd w:val="0"/>
              <w:jc w:val="both"/>
              <w:rPr>
                <w:rFonts w:eastAsia="Arial Unicode MS"/>
                <w:color w:val="000000"/>
                <w:u w:color="000000"/>
                <w:bdr w:val="nil"/>
                <w:lang w:val="en-US" w:bidi="ar-SA"/>
              </w:rPr>
            </w:pPr>
            <w:r w:rsidRPr="00950E17">
              <w:rPr>
                <w:rFonts w:eastAsia="Arial Unicode MS"/>
                <w:color w:val="000000"/>
                <w:u w:color="000000"/>
                <w:lang w:val="en-US" w:bidi="ar-SA"/>
              </w:rPr>
              <w:t>Functions, Tuples and dictionaries</w:t>
            </w:r>
          </w:p>
        </w:tc>
      </w:tr>
      <w:tr w:rsidR="00427135" w:rsidRPr="00950E17" w14:paraId="05A4BF6F" w14:textId="77777777" w:rsidTr="003A37CE">
        <w:trPr>
          <w:trHeight w:val="511"/>
        </w:trPr>
        <w:tc>
          <w:tcPr>
            <w:tcW w:w="10186" w:type="dxa"/>
            <w:vAlign w:val="center"/>
          </w:tcPr>
          <w:p w14:paraId="3BC8139A" w14:textId="462A3C9B" w:rsidR="00427135" w:rsidRPr="00950E17" w:rsidRDefault="00427135" w:rsidP="003A37CE">
            <w:pPr>
              <w:pStyle w:val="Default"/>
              <w:shd w:val="clear" w:color="auto" w:fill="FFFFFF"/>
              <w:spacing w:before="0"/>
              <w:jc w:val="both"/>
              <w:rPr>
                <w:rFonts w:ascii="Times New Roman" w:hAnsi="Times New Roman" w:cs="Times New Roman"/>
                <w:b/>
                <w:bCs/>
                <w:sz w:val="22"/>
                <w:szCs w:val="22"/>
                <w:u w:color="000000"/>
                <w:lang w:val="en-US" w:eastAsia="en-US"/>
              </w:rPr>
            </w:pPr>
            <w:r w:rsidRPr="00950E17">
              <w:rPr>
                <w:rFonts w:ascii="Times New Roman" w:hAnsi="Times New Roman" w:cs="Times New Roman"/>
                <w:b/>
                <w:bCs/>
                <w:sz w:val="22"/>
                <w:szCs w:val="22"/>
                <w:u w:color="000000"/>
                <w:lang w:val="en-US" w:eastAsia="en-US"/>
              </w:rPr>
              <w:t xml:space="preserve">Unit IV: Modules, Packages, String and List Methods                                             </w:t>
            </w:r>
            <w:r w:rsidR="00DA061E">
              <w:rPr>
                <w:rFonts w:ascii="Times New Roman" w:hAnsi="Times New Roman" w:cs="Times New Roman"/>
                <w:b/>
                <w:bCs/>
                <w:sz w:val="22"/>
                <w:szCs w:val="22"/>
                <w:u w:color="000000"/>
                <w:lang w:val="en-US" w:eastAsia="en-US"/>
              </w:rPr>
              <w:t xml:space="preserve">             </w:t>
            </w:r>
            <w:r w:rsidRPr="00950E17">
              <w:rPr>
                <w:rFonts w:ascii="Times New Roman" w:hAnsi="Times New Roman" w:cs="Times New Roman"/>
                <w:b/>
                <w:bCs/>
                <w:sz w:val="22"/>
                <w:szCs w:val="22"/>
                <w:u w:color="000000"/>
                <w:lang w:val="en-US" w:eastAsia="en-US"/>
              </w:rPr>
              <w:t xml:space="preserve"> 8 lecture hours</w:t>
            </w:r>
          </w:p>
        </w:tc>
      </w:tr>
      <w:tr w:rsidR="00427135" w:rsidRPr="00950E17" w14:paraId="5A5821BC" w14:textId="77777777" w:rsidTr="003A37CE">
        <w:trPr>
          <w:trHeight w:val="803"/>
        </w:trPr>
        <w:tc>
          <w:tcPr>
            <w:tcW w:w="10186" w:type="dxa"/>
          </w:tcPr>
          <w:p w14:paraId="1C50B98D" w14:textId="77777777" w:rsidR="00427135" w:rsidRPr="00950E17" w:rsidRDefault="00427135" w:rsidP="003A37CE">
            <w:pPr>
              <w:autoSpaceDE w:val="0"/>
              <w:autoSpaceDN w:val="0"/>
              <w:adjustRightInd w:val="0"/>
              <w:jc w:val="both"/>
              <w:rPr>
                <w:rFonts w:eastAsia="Arial Unicode MS"/>
                <w:color w:val="000000"/>
                <w:u w:color="000000"/>
                <w:lang w:val="en-US" w:bidi="ar-SA"/>
              </w:rPr>
            </w:pPr>
            <w:r w:rsidRPr="00950E17">
              <w:rPr>
                <w:rFonts w:eastAsia="Arial Unicode MS"/>
                <w:color w:val="000000"/>
                <w:u w:color="000000"/>
                <w:lang w:val="en-US" w:bidi="ar-SA"/>
              </w:rPr>
              <w:t xml:space="preserve">Using modules,Some useful modules,What is package?Characters and strings </w:t>
            </w:r>
          </w:p>
          <w:p w14:paraId="5FEB20DA" w14:textId="77777777" w:rsidR="00427135" w:rsidRPr="00950E17" w:rsidRDefault="00427135" w:rsidP="003A37CE">
            <w:pPr>
              <w:autoSpaceDE w:val="0"/>
              <w:autoSpaceDN w:val="0"/>
              <w:adjustRightInd w:val="0"/>
              <w:jc w:val="both"/>
              <w:rPr>
                <w:rFonts w:eastAsia="Arial Unicode MS"/>
                <w:color w:val="000000"/>
                <w:u w:color="000000"/>
                <w:lang w:val="en-US" w:bidi="ar-SA"/>
              </w:rPr>
            </w:pPr>
            <w:r w:rsidRPr="00950E17">
              <w:rPr>
                <w:rFonts w:eastAsia="Arial Unicode MS"/>
                <w:color w:val="000000"/>
                <w:u w:color="000000"/>
                <w:lang w:val="en-US" w:bidi="ar-SA"/>
              </w:rPr>
              <w:t>Python's nature of strings,String methods</w:t>
            </w:r>
          </w:p>
        </w:tc>
      </w:tr>
      <w:tr w:rsidR="00427135" w:rsidRPr="00950E17" w14:paraId="32FE12C1" w14:textId="77777777" w:rsidTr="003A37CE">
        <w:trPr>
          <w:trHeight w:val="511"/>
        </w:trPr>
        <w:tc>
          <w:tcPr>
            <w:tcW w:w="10186" w:type="dxa"/>
            <w:vAlign w:val="center"/>
          </w:tcPr>
          <w:p w14:paraId="021321A3" w14:textId="689FC15C" w:rsidR="00427135" w:rsidRPr="00950E17" w:rsidRDefault="00427135" w:rsidP="003A37CE">
            <w:pPr>
              <w:autoSpaceDE w:val="0"/>
              <w:autoSpaceDN w:val="0"/>
              <w:adjustRightInd w:val="0"/>
              <w:jc w:val="both"/>
              <w:rPr>
                <w:rFonts w:eastAsia="Arial Unicode MS"/>
                <w:b/>
                <w:bCs/>
                <w:color w:val="000000"/>
                <w:u w:color="000000"/>
                <w:bdr w:val="nil"/>
                <w:lang w:val="en-US" w:bidi="ar-SA"/>
              </w:rPr>
            </w:pPr>
            <w:r w:rsidRPr="00950E17">
              <w:rPr>
                <w:rFonts w:eastAsia="Arial Unicode MS"/>
                <w:b/>
                <w:bCs/>
                <w:color w:val="000000"/>
                <w:u w:color="000000"/>
                <w:bdr w:val="nil"/>
                <w:lang w:val="en-US" w:bidi="ar-SA"/>
              </w:rPr>
              <w:t xml:space="preserve">Unit V: </w:t>
            </w:r>
            <w:r w:rsidRPr="00950E17">
              <w:rPr>
                <w:rFonts w:eastAsia="Arial Unicode MS"/>
                <w:b/>
                <w:bCs/>
                <w:color w:val="000000"/>
                <w:u w:color="000000"/>
                <w:lang w:val="en-US" w:bidi="ar-SA"/>
              </w:rPr>
              <w:t>Data Visualization using matplotlib</w:t>
            </w:r>
            <w:r w:rsidRPr="00950E17">
              <w:rPr>
                <w:rFonts w:eastAsia="Arial Unicode MS"/>
                <w:b/>
                <w:bCs/>
                <w:color w:val="000000"/>
                <w:u w:color="000000"/>
                <w:bdr w:val="nil"/>
                <w:lang w:val="en-US" w:bidi="ar-SA"/>
              </w:rPr>
              <w:tab/>
            </w:r>
            <w:r w:rsidRPr="00950E17">
              <w:rPr>
                <w:rFonts w:eastAsia="Arial Unicode MS"/>
                <w:b/>
                <w:bCs/>
                <w:color w:val="000000"/>
                <w:u w:color="000000"/>
                <w:bdr w:val="nil"/>
                <w:lang w:val="en-US" w:bidi="ar-SA"/>
              </w:rPr>
              <w:tab/>
            </w:r>
            <w:r w:rsidRPr="00950E17">
              <w:rPr>
                <w:rFonts w:eastAsia="Arial Unicode MS"/>
                <w:b/>
                <w:bCs/>
                <w:color w:val="000000"/>
                <w:u w:color="000000"/>
                <w:bdr w:val="nil"/>
                <w:lang w:val="en-US" w:bidi="ar-SA"/>
              </w:rPr>
              <w:tab/>
            </w:r>
            <w:r w:rsidRPr="00950E17">
              <w:rPr>
                <w:rFonts w:eastAsia="Arial Unicode MS"/>
                <w:b/>
                <w:bCs/>
                <w:color w:val="000000"/>
                <w:u w:color="000000"/>
                <w:bdr w:val="nil"/>
                <w:lang w:val="en-US" w:bidi="ar-SA"/>
              </w:rPr>
              <w:tab/>
            </w:r>
            <w:r w:rsidRPr="00950E17">
              <w:rPr>
                <w:rFonts w:eastAsia="Arial Unicode MS"/>
                <w:b/>
                <w:bCs/>
                <w:color w:val="000000"/>
                <w:u w:color="000000"/>
                <w:bdr w:val="nil"/>
                <w:lang w:val="en-US" w:bidi="ar-SA"/>
              </w:rPr>
              <w:tab/>
              <w:t xml:space="preserve">    </w:t>
            </w:r>
            <w:r w:rsidR="00DA061E">
              <w:rPr>
                <w:rFonts w:eastAsia="Arial Unicode MS"/>
                <w:b/>
                <w:bCs/>
                <w:color w:val="000000"/>
                <w:u w:color="000000"/>
                <w:bdr w:val="nil"/>
                <w:lang w:val="en-US" w:bidi="ar-SA"/>
              </w:rPr>
              <w:t xml:space="preserve">               </w:t>
            </w:r>
            <w:r w:rsidRPr="00950E17">
              <w:rPr>
                <w:rFonts w:eastAsia="Arial Unicode MS"/>
                <w:b/>
                <w:bCs/>
                <w:color w:val="000000"/>
                <w:u w:color="000000"/>
                <w:bdr w:val="nil"/>
                <w:lang w:val="en-US" w:bidi="ar-SA"/>
              </w:rPr>
              <w:t xml:space="preserve"> 8 lecture hours</w:t>
            </w:r>
          </w:p>
        </w:tc>
      </w:tr>
      <w:tr w:rsidR="00427135" w:rsidRPr="00950E17" w14:paraId="4325D2C0" w14:textId="77777777" w:rsidTr="003A37CE">
        <w:trPr>
          <w:trHeight w:val="511"/>
        </w:trPr>
        <w:tc>
          <w:tcPr>
            <w:tcW w:w="10186" w:type="dxa"/>
          </w:tcPr>
          <w:p w14:paraId="582233DB" w14:textId="77777777" w:rsidR="00427135" w:rsidRPr="00950E17" w:rsidRDefault="00427135" w:rsidP="003A37CE">
            <w:pPr>
              <w:autoSpaceDE w:val="0"/>
              <w:autoSpaceDN w:val="0"/>
              <w:adjustRightInd w:val="0"/>
              <w:jc w:val="both"/>
              <w:rPr>
                <w:rFonts w:eastAsia="Arial Unicode MS"/>
                <w:color w:val="000000"/>
                <w:u w:color="000000"/>
                <w:lang w:val="en-US" w:bidi="ar-SA"/>
              </w:rPr>
            </w:pPr>
            <w:r w:rsidRPr="00950E17">
              <w:rPr>
                <w:rFonts w:eastAsia="Arial Unicode MS"/>
                <w:color w:val="000000"/>
                <w:u w:color="000000"/>
                <w:lang w:val="en-US" w:bidi="ar-SA"/>
              </w:rPr>
              <w:t>Data Visualization,Introduction to Matplotlib,Line Plot,Bar Chart,Histogram Plot,Box and Whisker Plot,Scatter Plot</w:t>
            </w:r>
          </w:p>
          <w:p w14:paraId="332C3CD0" w14:textId="77777777" w:rsidR="00427135" w:rsidRPr="00950E17" w:rsidRDefault="00427135" w:rsidP="003A37CE">
            <w:pPr>
              <w:autoSpaceDE w:val="0"/>
              <w:autoSpaceDN w:val="0"/>
              <w:adjustRightInd w:val="0"/>
              <w:jc w:val="both"/>
              <w:rPr>
                <w:rFonts w:eastAsia="Arial Unicode MS"/>
                <w:color w:val="000000"/>
                <w:u w:color="000000"/>
                <w:lang w:val="en-US" w:bidi="ar-SA"/>
              </w:rPr>
            </w:pPr>
          </w:p>
        </w:tc>
      </w:tr>
      <w:tr w:rsidR="00427135" w:rsidRPr="00950E17" w14:paraId="79EB73C6" w14:textId="77777777" w:rsidTr="003A37CE">
        <w:trPr>
          <w:trHeight w:val="511"/>
        </w:trPr>
        <w:tc>
          <w:tcPr>
            <w:tcW w:w="10186" w:type="dxa"/>
            <w:vAlign w:val="center"/>
          </w:tcPr>
          <w:p w14:paraId="1D12EBC4" w14:textId="7A25E2E6" w:rsidR="00427135" w:rsidRPr="00950E17" w:rsidRDefault="00427135" w:rsidP="003A37CE">
            <w:pPr>
              <w:autoSpaceDE w:val="0"/>
              <w:autoSpaceDN w:val="0"/>
              <w:adjustRightInd w:val="0"/>
              <w:jc w:val="both"/>
              <w:rPr>
                <w:rFonts w:eastAsia="Arial Unicode MS"/>
                <w:color w:val="000000"/>
                <w:u w:color="000000"/>
                <w:lang w:val="en-US" w:bidi="ar-SA"/>
              </w:rPr>
            </w:pPr>
            <w:r w:rsidRPr="00950E17">
              <w:rPr>
                <w:rFonts w:eastAsia="Arial Unicode MS"/>
                <w:color w:val="000000"/>
                <w:u w:color="000000"/>
                <w:bdr w:val="nil"/>
                <w:lang w:val="en-US" w:bidi="ar-SA"/>
              </w:rPr>
              <w:t xml:space="preserve">Unit-VI : </w:t>
            </w:r>
            <w:r w:rsidRPr="00950E17">
              <w:rPr>
                <w:rFonts w:eastAsia="Arial Unicode MS"/>
                <w:color w:val="000000"/>
                <w:u w:color="000000"/>
                <w:lang w:val="en-US" w:bidi="ar-SA"/>
              </w:rPr>
              <w:t xml:space="preserve">Data Visualization using Seaborn           </w:t>
            </w:r>
            <w:r w:rsidRPr="00950E17">
              <w:rPr>
                <w:rFonts w:eastAsia="Arial Unicode MS"/>
                <w:color w:val="000000"/>
                <w:u w:color="000000"/>
                <w:bdr w:val="nil"/>
                <w:lang w:val="en-US" w:bidi="ar-SA"/>
              </w:rPr>
              <w:t xml:space="preserve">                                                      </w:t>
            </w:r>
            <w:r w:rsidR="00DA061E">
              <w:rPr>
                <w:rFonts w:eastAsia="Arial Unicode MS"/>
                <w:color w:val="000000"/>
                <w:u w:color="000000"/>
                <w:bdr w:val="nil"/>
                <w:lang w:val="en-US" w:bidi="ar-SA"/>
              </w:rPr>
              <w:t xml:space="preserve">                </w:t>
            </w:r>
            <w:r w:rsidRPr="00950E17">
              <w:rPr>
                <w:rFonts w:eastAsia="Arial Unicode MS"/>
                <w:color w:val="000000"/>
                <w:u w:color="000000"/>
                <w:bdr w:val="nil"/>
                <w:lang w:val="en-US" w:bidi="ar-SA"/>
              </w:rPr>
              <w:t xml:space="preserve"> </w:t>
            </w:r>
            <w:r w:rsidRPr="00DA061E">
              <w:rPr>
                <w:rFonts w:eastAsia="Arial Unicode MS"/>
                <w:b/>
                <w:bCs/>
                <w:color w:val="000000"/>
                <w:u w:color="000000"/>
                <w:bdr w:val="nil"/>
                <w:lang w:val="en-US" w:bidi="ar-SA"/>
              </w:rPr>
              <w:t>8 lecture hours</w:t>
            </w:r>
          </w:p>
        </w:tc>
      </w:tr>
      <w:tr w:rsidR="00427135" w:rsidRPr="00950E17" w14:paraId="2923D995" w14:textId="77777777" w:rsidTr="003A37CE">
        <w:trPr>
          <w:trHeight w:val="511"/>
        </w:trPr>
        <w:tc>
          <w:tcPr>
            <w:tcW w:w="10186" w:type="dxa"/>
          </w:tcPr>
          <w:p w14:paraId="58C56E43" w14:textId="77777777" w:rsidR="00427135" w:rsidRPr="00950E17" w:rsidRDefault="00427135" w:rsidP="003A37CE">
            <w:pPr>
              <w:autoSpaceDE w:val="0"/>
              <w:autoSpaceDN w:val="0"/>
              <w:adjustRightInd w:val="0"/>
              <w:jc w:val="both"/>
              <w:rPr>
                <w:rFonts w:eastAsia="Arial Unicode MS"/>
                <w:color w:val="000000"/>
                <w:u w:color="000000"/>
                <w:bdr w:val="nil"/>
                <w:lang w:val="en-US" w:bidi="ar-SA"/>
              </w:rPr>
            </w:pPr>
            <w:r w:rsidRPr="00950E17">
              <w:rPr>
                <w:rFonts w:eastAsia="Arial Unicode MS"/>
                <w:color w:val="000000"/>
                <w:u w:color="000000"/>
                <w:lang w:val="en-US" w:bidi="ar-SA"/>
              </w:rPr>
              <w:t>Visualizing Statistical Relationships,Plotting with Categorical Data,Visualizing the Distribution of a Dataset.</w:t>
            </w:r>
          </w:p>
        </w:tc>
      </w:tr>
    </w:tbl>
    <w:p w14:paraId="5F5EE96A" w14:textId="77777777" w:rsidR="00427135" w:rsidRPr="00950E17" w:rsidRDefault="00427135" w:rsidP="00427135">
      <w:pPr>
        <w:pStyle w:val="Body"/>
        <w:rPr>
          <w:rFonts w:ascii="Times New Roman" w:hAnsi="Times New Roman" w:cs="Times New Roman"/>
          <w:u w:color="000000"/>
        </w:rPr>
      </w:pPr>
    </w:p>
    <w:p w14:paraId="572D81DD" w14:textId="77777777" w:rsidR="00427135" w:rsidRPr="00950E17" w:rsidRDefault="00427135" w:rsidP="00427135">
      <w:pPr>
        <w:pStyle w:val="Body"/>
        <w:rPr>
          <w:rFonts w:ascii="Times New Roman" w:hAnsi="Times New Roman" w:cs="Times New Roman"/>
          <w:u w:color="000000"/>
        </w:rPr>
      </w:pPr>
    </w:p>
    <w:p w14:paraId="222D61FB" w14:textId="77777777" w:rsidR="00427135" w:rsidRPr="00950E17" w:rsidRDefault="00427135" w:rsidP="00427135">
      <w:pPr>
        <w:rPr>
          <w:rFonts w:eastAsia="Arial Unicode MS"/>
          <w:color w:val="000000"/>
          <w:u w:color="000000"/>
          <w:bdr w:val="nil"/>
          <w:lang w:bidi="ar-SA"/>
        </w:rPr>
      </w:pPr>
    </w:p>
    <w:p w14:paraId="42148D49" w14:textId="77777777" w:rsidR="00427135" w:rsidRPr="00950E17" w:rsidRDefault="00427135" w:rsidP="00427135">
      <w:pPr>
        <w:jc w:val="center"/>
        <w:rPr>
          <w:rFonts w:eastAsia="Arial Unicode MS"/>
          <w:color w:val="000000"/>
          <w:u w:color="000000"/>
          <w:bdr w:val="nil"/>
          <w:lang w:bidi="ar-SA"/>
        </w:rPr>
      </w:pPr>
    </w:p>
    <w:p w14:paraId="0D891B25" w14:textId="77777777" w:rsidR="00427135" w:rsidRPr="00950E17" w:rsidRDefault="00427135" w:rsidP="00E12B0B">
      <w:pPr>
        <w:jc w:val="center"/>
      </w:pPr>
    </w:p>
    <w:p w14:paraId="4D26C822" w14:textId="63D8ACC5" w:rsidR="00427135" w:rsidRPr="00950E17" w:rsidRDefault="00427135" w:rsidP="00E12B0B">
      <w:pPr>
        <w:jc w:val="center"/>
      </w:pPr>
    </w:p>
    <w:p w14:paraId="0A68FB67" w14:textId="78815F3A" w:rsidR="00427135" w:rsidRPr="00950E17" w:rsidRDefault="00427135" w:rsidP="00E12B0B">
      <w:pPr>
        <w:jc w:val="center"/>
      </w:pPr>
    </w:p>
    <w:p w14:paraId="162F38D9" w14:textId="2CA48B37" w:rsidR="00427135" w:rsidRPr="00950E17" w:rsidRDefault="00427135" w:rsidP="00E12B0B">
      <w:pPr>
        <w:jc w:val="center"/>
      </w:pPr>
    </w:p>
    <w:p w14:paraId="3F7D812A" w14:textId="4CD10D56" w:rsidR="00427135" w:rsidRPr="00950E17" w:rsidRDefault="00427135" w:rsidP="00E12B0B">
      <w:pPr>
        <w:jc w:val="center"/>
      </w:pPr>
    </w:p>
    <w:p w14:paraId="0AF9775C" w14:textId="7E621992" w:rsidR="00427135" w:rsidRDefault="00427135" w:rsidP="00E12B0B">
      <w:pPr>
        <w:jc w:val="center"/>
      </w:pPr>
    </w:p>
    <w:p w14:paraId="147BE4F0" w14:textId="700A7811" w:rsidR="005C5655" w:rsidRDefault="005C5655" w:rsidP="00E12B0B">
      <w:pPr>
        <w:jc w:val="center"/>
      </w:pPr>
    </w:p>
    <w:p w14:paraId="5CAD1CCF" w14:textId="78371C1E" w:rsidR="005C5655" w:rsidRDefault="005C5655" w:rsidP="00E12B0B">
      <w:pPr>
        <w:jc w:val="center"/>
      </w:pPr>
    </w:p>
    <w:p w14:paraId="753EB2D1" w14:textId="015EE8F3" w:rsidR="005C5655" w:rsidRDefault="005C5655" w:rsidP="00E12B0B">
      <w:pPr>
        <w:jc w:val="center"/>
      </w:pPr>
    </w:p>
    <w:p w14:paraId="311B70D8" w14:textId="04C4DBA6" w:rsidR="005C5655" w:rsidRDefault="005C5655" w:rsidP="00E12B0B">
      <w:pPr>
        <w:jc w:val="center"/>
      </w:pPr>
    </w:p>
    <w:p w14:paraId="0F2B31BB" w14:textId="071F9A88" w:rsidR="005C5655" w:rsidRDefault="005C5655" w:rsidP="00E12B0B">
      <w:pPr>
        <w:jc w:val="center"/>
      </w:pPr>
    </w:p>
    <w:p w14:paraId="62780917" w14:textId="3201A9F6" w:rsidR="005C5655" w:rsidRDefault="005C5655" w:rsidP="00E12B0B">
      <w:pPr>
        <w:jc w:val="center"/>
      </w:pPr>
    </w:p>
    <w:p w14:paraId="04E2020F" w14:textId="77777777" w:rsidR="005C5655" w:rsidRPr="00950E17" w:rsidRDefault="005C5655" w:rsidP="00E12B0B">
      <w:pPr>
        <w:jc w:val="center"/>
      </w:pPr>
    </w:p>
    <w:p w14:paraId="7537CC80" w14:textId="1A7E81E0" w:rsidR="00427135" w:rsidRDefault="00427135" w:rsidP="00E12B0B">
      <w:pPr>
        <w:jc w:val="center"/>
      </w:pPr>
    </w:p>
    <w:p w14:paraId="02492CA5" w14:textId="77777777" w:rsidR="00DA061E" w:rsidRPr="00950E17" w:rsidRDefault="00DA061E" w:rsidP="00E12B0B">
      <w:pPr>
        <w:jc w:val="center"/>
      </w:pPr>
    </w:p>
    <w:p w14:paraId="2A4E7631" w14:textId="1F1903CE" w:rsidR="00427135" w:rsidRPr="00950E17" w:rsidRDefault="00427135" w:rsidP="00E12B0B">
      <w:pPr>
        <w:jc w:val="center"/>
      </w:pPr>
    </w:p>
    <w:p w14:paraId="1DB3ACB0" w14:textId="10F48DEB" w:rsidR="00427135" w:rsidRPr="00950E17" w:rsidRDefault="00427135" w:rsidP="00E12B0B">
      <w:pPr>
        <w:jc w:val="center"/>
      </w:pPr>
    </w:p>
    <w:tbl>
      <w:tblPr>
        <w:tblStyle w:val="TableGrid"/>
        <w:tblW w:w="9895" w:type="dxa"/>
        <w:jc w:val="center"/>
        <w:tblLook w:val="04A0" w:firstRow="1" w:lastRow="0" w:firstColumn="1" w:lastColumn="0" w:noHBand="0" w:noVBand="1"/>
      </w:tblPr>
      <w:tblGrid>
        <w:gridCol w:w="2972"/>
        <w:gridCol w:w="4043"/>
        <w:gridCol w:w="540"/>
        <w:gridCol w:w="540"/>
        <w:gridCol w:w="540"/>
        <w:gridCol w:w="1260"/>
      </w:tblGrid>
      <w:tr w:rsidR="00B802F7" w:rsidRPr="00950E17" w14:paraId="090EB157" w14:textId="77777777" w:rsidTr="00B802F7">
        <w:trPr>
          <w:trHeight w:hRule="exact" w:val="288"/>
          <w:jc w:val="center"/>
        </w:trPr>
        <w:tc>
          <w:tcPr>
            <w:tcW w:w="2972" w:type="dxa"/>
          </w:tcPr>
          <w:p w14:paraId="0A0F7A1D" w14:textId="7190CD69" w:rsidR="00B802F7" w:rsidRPr="00950E17" w:rsidRDefault="00B802F7" w:rsidP="00B802F7">
            <w:pPr>
              <w:rPr>
                <w:b/>
                <w:bCs/>
                <w:sz w:val="24"/>
                <w:szCs w:val="24"/>
              </w:rPr>
            </w:pPr>
            <w:r w:rsidRPr="005C5655">
              <w:rPr>
                <w:rFonts w:ascii="Bookman Old Style" w:hAnsi="Bookman Old Style"/>
                <w:b/>
                <w:bCs/>
                <w:i/>
                <w:color w:val="FF0000"/>
                <w:sz w:val="24"/>
              </w:rPr>
              <w:t>Name of The Course</w:t>
            </w:r>
          </w:p>
        </w:tc>
        <w:tc>
          <w:tcPr>
            <w:tcW w:w="6923" w:type="dxa"/>
            <w:gridSpan w:val="5"/>
          </w:tcPr>
          <w:p w14:paraId="0ECC5925" w14:textId="77777777" w:rsidR="00B802F7" w:rsidRPr="00950E17" w:rsidRDefault="00B802F7" w:rsidP="00B802F7">
            <w:pPr>
              <w:rPr>
                <w:sz w:val="24"/>
                <w:szCs w:val="24"/>
              </w:rPr>
            </w:pPr>
            <w:r w:rsidRPr="00950E17">
              <w:rPr>
                <w:sz w:val="24"/>
                <w:szCs w:val="24"/>
              </w:rPr>
              <w:t>Digital Drawing</w:t>
            </w:r>
          </w:p>
          <w:p w14:paraId="5084932B" w14:textId="77777777" w:rsidR="00B802F7" w:rsidRPr="00950E17" w:rsidRDefault="00B802F7" w:rsidP="00B802F7">
            <w:pPr>
              <w:rPr>
                <w:b/>
                <w:sz w:val="24"/>
                <w:szCs w:val="24"/>
              </w:rPr>
            </w:pPr>
          </w:p>
        </w:tc>
      </w:tr>
      <w:tr w:rsidR="00427135" w:rsidRPr="00950E17" w14:paraId="6CAC34DC" w14:textId="77777777" w:rsidTr="00B802F7">
        <w:trPr>
          <w:trHeight w:hRule="exact" w:val="288"/>
          <w:jc w:val="center"/>
        </w:trPr>
        <w:tc>
          <w:tcPr>
            <w:tcW w:w="2972" w:type="dxa"/>
          </w:tcPr>
          <w:p w14:paraId="13B60C7B" w14:textId="34C2F615" w:rsidR="00427135" w:rsidRPr="00950E17" w:rsidRDefault="005C5655" w:rsidP="003A37CE">
            <w:pPr>
              <w:rPr>
                <w:b/>
                <w:bCs/>
                <w:sz w:val="24"/>
                <w:szCs w:val="24"/>
              </w:rPr>
            </w:pPr>
            <w:r w:rsidRPr="005C5655">
              <w:rPr>
                <w:rFonts w:ascii="Bookman Old Style" w:hAnsi="Bookman Old Style"/>
                <w:b/>
                <w:bCs/>
                <w:i/>
                <w:color w:val="FF0000"/>
                <w:sz w:val="24"/>
                <w:szCs w:val="24"/>
              </w:rPr>
              <w:t>Course Code</w:t>
            </w:r>
          </w:p>
        </w:tc>
        <w:tc>
          <w:tcPr>
            <w:tcW w:w="6923" w:type="dxa"/>
            <w:gridSpan w:val="5"/>
          </w:tcPr>
          <w:p w14:paraId="4A099529" w14:textId="77777777" w:rsidR="00427135" w:rsidRPr="00950E17" w:rsidRDefault="00427135" w:rsidP="003A37CE">
            <w:pPr>
              <w:rPr>
                <w:sz w:val="24"/>
                <w:szCs w:val="24"/>
              </w:rPr>
            </w:pPr>
            <w:r w:rsidRPr="00950E17">
              <w:rPr>
                <w:sz w:val="24"/>
                <w:szCs w:val="24"/>
              </w:rPr>
              <w:t>BME01T1003</w:t>
            </w:r>
          </w:p>
        </w:tc>
      </w:tr>
      <w:tr w:rsidR="00427135" w:rsidRPr="00950E17" w14:paraId="08591375" w14:textId="77777777" w:rsidTr="00B802F7">
        <w:trPr>
          <w:trHeight w:hRule="exact" w:val="288"/>
          <w:jc w:val="center"/>
        </w:trPr>
        <w:tc>
          <w:tcPr>
            <w:tcW w:w="2972" w:type="dxa"/>
          </w:tcPr>
          <w:p w14:paraId="2574DC80" w14:textId="718FCC87" w:rsidR="00427135" w:rsidRPr="00950E17" w:rsidRDefault="005C5655" w:rsidP="003A37CE">
            <w:pPr>
              <w:rPr>
                <w:b/>
                <w:bCs/>
                <w:sz w:val="24"/>
                <w:szCs w:val="24"/>
              </w:rPr>
            </w:pPr>
            <w:r w:rsidRPr="005C5655">
              <w:rPr>
                <w:rFonts w:ascii="Bookman Old Style" w:hAnsi="Bookman Old Style"/>
                <w:b/>
                <w:bCs/>
                <w:i/>
                <w:color w:val="FF0000"/>
                <w:sz w:val="24"/>
                <w:szCs w:val="24"/>
              </w:rPr>
              <w:t>Prerequisite</w:t>
            </w:r>
          </w:p>
        </w:tc>
        <w:tc>
          <w:tcPr>
            <w:tcW w:w="6923" w:type="dxa"/>
            <w:gridSpan w:val="5"/>
          </w:tcPr>
          <w:p w14:paraId="0F3BE8A7" w14:textId="77777777" w:rsidR="00427135" w:rsidRPr="00950E17" w:rsidRDefault="00427135" w:rsidP="003A37CE">
            <w:pPr>
              <w:rPr>
                <w:sz w:val="24"/>
                <w:szCs w:val="24"/>
              </w:rPr>
            </w:pPr>
            <w:r w:rsidRPr="00950E17">
              <w:rPr>
                <w:sz w:val="24"/>
                <w:szCs w:val="24"/>
              </w:rPr>
              <w:t>Engineering Graphics and Introduction to Digital fabrication</w:t>
            </w:r>
          </w:p>
        </w:tc>
      </w:tr>
      <w:tr w:rsidR="00427135" w:rsidRPr="00950E17" w14:paraId="03F28D2A" w14:textId="77777777" w:rsidTr="00B802F7">
        <w:trPr>
          <w:trHeight w:hRule="exact" w:val="288"/>
          <w:jc w:val="center"/>
        </w:trPr>
        <w:tc>
          <w:tcPr>
            <w:tcW w:w="2972" w:type="dxa"/>
          </w:tcPr>
          <w:p w14:paraId="5C4C193D" w14:textId="43B27694" w:rsidR="00427135" w:rsidRPr="00950E17" w:rsidRDefault="005C5655" w:rsidP="003A37CE">
            <w:pPr>
              <w:rPr>
                <w:b/>
                <w:bCs/>
                <w:sz w:val="24"/>
                <w:szCs w:val="24"/>
              </w:rPr>
            </w:pPr>
            <w:r w:rsidRPr="005C5655">
              <w:rPr>
                <w:rFonts w:ascii="Bookman Old Style" w:hAnsi="Bookman Old Style"/>
                <w:b/>
                <w:bCs/>
                <w:i/>
                <w:color w:val="FF0000"/>
                <w:sz w:val="24"/>
                <w:szCs w:val="24"/>
              </w:rPr>
              <w:t>Corequisite</w:t>
            </w:r>
          </w:p>
        </w:tc>
        <w:tc>
          <w:tcPr>
            <w:tcW w:w="6923" w:type="dxa"/>
            <w:gridSpan w:val="5"/>
          </w:tcPr>
          <w:p w14:paraId="6E7119AA" w14:textId="77777777" w:rsidR="00427135" w:rsidRPr="00950E17" w:rsidRDefault="00427135" w:rsidP="003A37CE">
            <w:pPr>
              <w:rPr>
                <w:sz w:val="24"/>
                <w:szCs w:val="24"/>
              </w:rPr>
            </w:pPr>
          </w:p>
        </w:tc>
      </w:tr>
      <w:tr w:rsidR="00427135" w:rsidRPr="00950E17" w14:paraId="657B1B6D" w14:textId="77777777" w:rsidTr="00B802F7">
        <w:trPr>
          <w:trHeight w:hRule="exact" w:val="288"/>
          <w:jc w:val="center"/>
        </w:trPr>
        <w:tc>
          <w:tcPr>
            <w:tcW w:w="2972" w:type="dxa"/>
          </w:tcPr>
          <w:p w14:paraId="0B1E4839" w14:textId="1443A90E" w:rsidR="00427135" w:rsidRPr="00950E17" w:rsidRDefault="005C5655" w:rsidP="003A37CE">
            <w:pPr>
              <w:rPr>
                <w:b/>
                <w:bCs/>
                <w:sz w:val="24"/>
                <w:szCs w:val="24"/>
              </w:rPr>
            </w:pPr>
            <w:r w:rsidRPr="005C5655">
              <w:rPr>
                <w:rFonts w:ascii="Bookman Old Style" w:hAnsi="Bookman Old Style"/>
                <w:b/>
                <w:bCs/>
                <w:i/>
                <w:color w:val="FF0000"/>
                <w:sz w:val="24"/>
                <w:szCs w:val="24"/>
              </w:rPr>
              <w:t>Antirequisite</w:t>
            </w:r>
          </w:p>
        </w:tc>
        <w:tc>
          <w:tcPr>
            <w:tcW w:w="6923" w:type="dxa"/>
            <w:gridSpan w:val="5"/>
          </w:tcPr>
          <w:p w14:paraId="23C55C85" w14:textId="77777777" w:rsidR="00427135" w:rsidRPr="00950E17" w:rsidRDefault="00427135" w:rsidP="003A37CE">
            <w:pPr>
              <w:rPr>
                <w:sz w:val="24"/>
                <w:szCs w:val="24"/>
              </w:rPr>
            </w:pPr>
          </w:p>
        </w:tc>
      </w:tr>
      <w:tr w:rsidR="00427135" w:rsidRPr="00950E17" w14:paraId="7F43ED2D" w14:textId="77777777" w:rsidTr="003A37CE">
        <w:trPr>
          <w:trHeight w:hRule="exact" w:val="288"/>
          <w:jc w:val="center"/>
        </w:trPr>
        <w:tc>
          <w:tcPr>
            <w:tcW w:w="7015" w:type="dxa"/>
            <w:gridSpan w:val="2"/>
          </w:tcPr>
          <w:p w14:paraId="3ED81EE2" w14:textId="77777777" w:rsidR="00427135" w:rsidRPr="00950E17" w:rsidRDefault="00427135" w:rsidP="003A37CE">
            <w:pPr>
              <w:rPr>
                <w:sz w:val="24"/>
                <w:szCs w:val="24"/>
              </w:rPr>
            </w:pPr>
          </w:p>
        </w:tc>
        <w:tc>
          <w:tcPr>
            <w:tcW w:w="540" w:type="dxa"/>
          </w:tcPr>
          <w:p w14:paraId="0425885D" w14:textId="77777777" w:rsidR="00427135" w:rsidRPr="00950E17" w:rsidRDefault="00427135" w:rsidP="003A37CE">
            <w:pPr>
              <w:rPr>
                <w:b/>
                <w:bCs/>
                <w:sz w:val="24"/>
                <w:szCs w:val="24"/>
              </w:rPr>
            </w:pPr>
            <w:r w:rsidRPr="00950E17">
              <w:rPr>
                <w:b/>
                <w:bCs/>
                <w:sz w:val="24"/>
                <w:szCs w:val="24"/>
              </w:rPr>
              <w:t>L</w:t>
            </w:r>
          </w:p>
        </w:tc>
        <w:tc>
          <w:tcPr>
            <w:tcW w:w="540" w:type="dxa"/>
          </w:tcPr>
          <w:p w14:paraId="2EED1D78" w14:textId="77777777" w:rsidR="00427135" w:rsidRPr="00950E17" w:rsidRDefault="00427135" w:rsidP="003A37CE">
            <w:pPr>
              <w:rPr>
                <w:b/>
                <w:bCs/>
                <w:sz w:val="24"/>
                <w:szCs w:val="24"/>
              </w:rPr>
            </w:pPr>
            <w:r w:rsidRPr="00950E17">
              <w:rPr>
                <w:b/>
                <w:bCs/>
                <w:sz w:val="24"/>
                <w:szCs w:val="24"/>
              </w:rPr>
              <w:t>T</w:t>
            </w:r>
          </w:p>
        </w:tc>
        <w:tc>
          <w:tcPr>
            <w:tcW w:w="540" w:type="dxa"/>
          </w:tcPr>
          <w:p w14:paraId="59905B96" w14:textId="77777777" w:rsidR="00427135" w:rsidRPr="00950E17" w:rsidRDefault="00427135" w:rsidP="003A37CE">
            <w:pPr>
              <w:rPr>
                <w:b/>
                <w:bCs/>
                <w:sz w:val="24"/>
                <w:szCs w:val="24"/>
              </w:rPr>
            </w:pPr>
            <w:r w:rsidRPr="00950E17">
              <w:rPr>
                <w:b/>
                <w:bCs/>
                <w:sz w:val="24"/>
                <w:szCs w:val="24"/>
              </w:rPr>
              <w:t>P</w:t>
            </w:r>
          </w:p>
        </w:tc>
        <w:tc>
          <w:tcPr>
            <w:tcW w:w="1260" w:type="dxa"/>
          </w:tcPr>
          <w:p w14:paraId="12165EEA" w14:textId="77777777" w:rsidR="00427135" w:rsidRPr="00950E17" w:rsidRDefault="00427135" w:rsidP="003A37CE">
            <w:pPr>
              <w:rPr>
                <w:b/>
                <w:bCs/>
                <w:sz w:val="24"/>
                <w:szCs w:val="24"/>
              </w:rPr>
            </w:pPr>
            <w:r w:rsidRPr="00950E17">
              <w:rPr>
                <w:b/>
                <w:bCs/>
                <w:sz w:val="24"/>
                <w:szCs w:val="24"/>
              </w:rPr>
              <w:t>C</w:t>
            </w:r>
          </w:p>
        </w:tc>
      </w:tr>
      <w:tr w:rsidR="00427135" w:rsidRPr="00950E17" w14:paraId="49E47299" w14:textId="77777777" w:rsidTr="003A37CE">
        <w:trPr>
          <w:trHeight w:hRule="exact" w:val="288"/>
          <w:jc w:val="center"/>
        </w:trPr>
        <w:tc>
          <w:tcPr>
            <w:tcW w:w="7015" w:type="dxa"/>
            <w:gridSpan w:val="2"/>
          </w:tcPr>
          <w:p w14:paraId="6BEEE410" w14:textId="77777777" w:rsidR="00427135" w:rsidRPr="00950E17" w:rsidRDefault="00427135" w:rsidP="003A37CE">
            <w:pPr>
              <w:rPr>
                <w:sz w:val="24"/>
                <w:szCs w:val="24"/>
              </w:rPr>
            </w:pPr>
          </w:p>
        </w:tc>
        <w:tc>
          <w:tcPr>
            <w:tcW w:w="540" w:type="dxa"/>
          </w:tcPr>
          <w:p w14:paraId="46B01872" w14:textId="77777777" w:rsidR="00427135" w:rsidRPr="00950E17" w:rsidRDefault="00427135" w:rsidP="003A37CE">
            <w:pPr>
              <w:rPr>
                <w:sz w:val="24"/>
                <w:szCs w:val="24"/>
              </w:rPr>
            </w:pPr>
            <w:r w:rsidRPr="00950E17">
              <w:rPr>
                <w:sz w:val="24"/>
                <w:szCs w:val="24"/>
              </w:rPr>
              <w:t>1</w:t>
            </w:r>
          </w:p>
        </w:tc>
        <w:tc>
          <w:tcPr>
            <w:tcW w:w="540" w:type="dxa"/>
          </w:tcPr>
          <w:p w14:paraId="6CA6B723" w14:textId="77777777" w:rsidR="00427135" w:rsidRPr="00950E17" w:rsidRDefault="00427135" w:rsidP="003A37CE">
            <w:pPr>
              <w:rPr>
                <w:sz w:val="24"/>
                <w:szCs w:val="24"/>
              </w:rPr>
            </w:pPr>
            <w:r w:rsidRPr="00950E17">
              <w:rPr>
                <w:sz w:val="24"/>
                <w:szCs w:val="24"/>
              </w:rPr>
              <w:t>0</w:t>
            </w:r>
          </w:p>
        </w:tc>
        <w:tc>
          <w:tcPr>
            <w:tcW w:w="540" w:type="dxa"/>
          </w:tcPr>
          <w:p w14:paraId="52CC9EDE" w14:textId="77777777" w:rsidR="00427135" w:rsidRPr="00950E17" w:rsidRDefault="00427135" w:rsidP="003A37CE">
            <w:pPr>
              <w:rPr>
                <w:sz w:val="24"/>
                <w:szCs w:val="24"/>
              </w:rPr>
            </w:pPr>
            <w:r w:rsidRPr="00950E17">
              <w:rPr>
                <w:sz w:val="24"/>
                <w:szCs w:val="24"/>
              </w:rPr>
              <w:t>2</w:t>
            </w:r>
          </w:p>
        </w:tc>
        <w:tc>
          <w:tcPr>
            <w:tcW w:w="1260" w:type="dxa"/>
          </w:tcPr>
          <w:p w14:paraId="0EF78CE2" w14:textId="77777777" w:rsidR="00427135" w:rsidRPr="00950E17" w:rsidRDefault="00427135" w:rsidP="003A37CE">
            <w:pPr>
              <w:rPr>
                <w:sz w:val="24"/>
                <w:szCs w:val="24"/>
              </w:rPr>
            </w:pPr>
            <w:r w:rsidRPr="00950E17">
              <w:rPr>
                <w:sz w:val="24"/>
                <w:szCs w:val="24"/>
              </w:rPr>
              <w:t>2</w:t>
            </w:r>
          </w:p>
        </w:tc>
      </w:tr>
    </w:tbl>
    <w:p w14:paraId="58BC77A5" w14:textId="77777777" w:rsidR="005C5655" w:rsidRDefault="005C5655" w:rsidP="00427135">
      <w:pPr>
        <w:rPr>
          <w:rFonts w:ascii="Bookman Old Style" w:hAnsi="Bookman Old Style"/>
          <w:b/>
          <w:bCs/>
          <w:i/>
          <w:color w:val="0070C0"/>
          <w:sz w:val="24"/>
          <w:szCs w:val="24"/>
        </w:rPr>
      </w:pPr>
    </w:p>
    <w:p w14:paraId="5C0D2FC5" w14:textId="6D75BC0F" w:rsidR="00427135" w:rsidRPr="00950E17" w:rsidRDefault="003A37CE" w:rsidP="00427135">
      <w:pPr>
        <w:rPr>
          <w:b/>
          <w:bCs/>
          <w:sz w:val="24"/>
          <w:szCs w:val="24"/>
        </w:rPr>
      </w:pPr>
      <w:r w:rsidRPr="003A37CE">
        <w:rPr>
          <w:rFonts w:ascii="Bookman Old Style" w:hAnsi="Bookman Old Style"/>
          <w:b/>
          <w:bCs/>
          <w:i/>
          <w:color w:val="0070C0"/>
          <w:sz w:val="24"/>
          <w:szCs w:val="24"/>
        </w:rPr>
        <w:t>Course Objectives:</w:t>
      </w:r>
    </w:p>
    <w:p w14:paraId="00EE90C1" w14:textId="77777777" w:rsidR="00427135" w:rsidRPr="00950E17" w:rsidRDefault="00427135" w:rsidP="005F44FC">
      <w:pPr>
        <w:pStyle w:val="ListParagraph"/>
        <w:widowControl/>
        <w:numPr>
          <w:ilvl w:val="0"/>
          <w:numId w:val="48"/>
        </w:numPr>
        <w:autoSpaceDE/>
        <w:autoSpaceDN/>
        <w:contextualSpacing/>
        <w:jc w:val="both"/>
        <w:rPr>
          <w:sz w:val="24"/>
          <w:szCs w:val="24"/>
        </w:rPr>
      </w:pPr>
      <w:r w:rsidRPr="00950E17">
        <w:rPr>
          <w:sz w:val="24"/>
          <w:szCs w:val="24"/>
        </w:rPr>
        <w:t>To enable students to use a modern CAD software package for solid modeling.</w:t>
      </w:r>
    </w:p>
    <w:p w14:paraId="5B33FD13" w14:textId="77777777" w:rsidR="00427135" w:rsidRPr="00950E17" w:rsidRDefault="00427135" w:rsidP="005F44FC">
      <w:pPr>
        <w:pStyle w:val="ListParagraph"/>
        <w:widowControl/>
        <w:numPr>
          <w:ilvl w:val="0"/>
          <w:numId w:val="48"/>
        </w:numPr>
        <w:autoSpaceDE/>
        <w:autoSpaceDN/>
        <w:contextualSpacing/>
        <w:jc w:val="both"/>
        <w:rPr>
          <w:sz w:val="24"/>
          <w:szCs w:val="24"/>
        </w:rPr>
      </w:pPr>
      <w:r w:rsidRPr="00950E17">
        <w:rPr>
          <w:sz w:val="24"/>
          <w:szCs w:val="24"/>
        </w:rPr>
        <w:t>To draw 3D views of various machine elements.</w:t>
      </w:r>
    </w:p>
    <w:p w14:paraId="7480AE3F" w14:textId="77777777" w:rsidR="00427135" w:rsidRPr="00950E17" w:rsidRDefault="00427135" w:rsidP="005F44FC">
      <w:pPr>
        <w:pStyle w:val="ListParagraph"/>
        <w:widowControl/>
        <w:numPr>
          <w:ilvl w:val="0"/>
          <w:numId w:val="48"/>
        </w:numPr>
        <w:autoSpaceDE/>
        <w:autoSpaceDN/>
        <w:contextualSpacing/>
        <w:jc w:val="both"/>
        <w:rPr>
          <w:sz w:val="24"/>
          <w:szCs w:val="24"/>
        </w:rPr>
      </w:pPr>
      <w:r w:rsidRPr="00950E17">
        <w:rPr>
          <w:sz w:val="24"/>
          <w:szCs w:val="24"/>
        </w:rPr>
        <w:t xml:space="preserve">To apply the knowledge of software package to model any chosen prototype. </w:t>
      </w:r>
    </w:p>
    <w:p w14:paraId="07A9A538" w14:textId="77777777" w:rsidR="00427135" w:rsidRPr="00950E17" w:rsidRDefault="00427135" w:rsidP="00427135">
      <w:pPr>
        <w:rPr>
          <w:b/>
          <w:sz w:val="24"/>
          <w:szCs w:val="24"/>
          <w:lang w:val="en-IN"/>
        </w:rPr>
      </w:pPr>
    </w:p>
    <w:p w14:paraId="1234126A" w14:textId="5D03C7B9" w:rsidR="00427135" w:rsidRDefault="00427135" w:rsidP="00427135">
      <w:pPr>
        <w:rPr>
          <w:rFonts w:ascii="Bookman Old Style" w:hAnsi="Bookman Old Style"/>
          <w:b/>
          <w:bCs/>
          <w:i/>
          <w:color w:val="0070C0"/>
          <w:sz w:val="24"/>
          <w:szCs w:val="24"/>
        </w:rPr>
      </w:pPr>
      <w:r w:rsidRPr="005C5655">
        <w:rPr>
          <w:rFonts w:ascii="Bookman Old Style" w:hAnsi="Bookman Old Style"/>
          <w:b/>
          <w:bCs/>
          <w:i/>
          <w:color w:val="0070C0"/>
          <w:sz w:val="24"/>
          <w:szCs w:val="24"/>
        </w:rPr>
        <w:t>COURSE OUTCOMES</w:t>
      </w:r>
    </w:p>
    <w:p w14:paraId="7511E383" w14:textId="77777777" w:rsidR="005C5655" w:rsidRPr="005C5655" w:rsidRDefault="005C5655" w:rsidP="00427135">
      <w:pPr>
        <w:rPr>
          <w:rFonts w:ascii="Bookman Old Style" w:hAnsi="Bookman Old Style"/>
          <w:b/>
          <w:bCs/>
          <w:i/>
          <w:color w:val="0070C0"/>
          <w:sz w:val="24"/>
          <w:szCs w:val="24"/>
        </w:rPr>
      </w:pPr>
    </w:p>
    <w:p w14:paraId="72B32168" w14:textId="4A521A97" w:rsidR="00427135" w:rsidRDefault="00427135" w:rsidP="00427135">
      <w:pPr>
        <w:ind w:firstLine="720"/>
        <w:rPr>
          <w:sz w:val="24"/>
          <w:szCs w:val="24"/>
          <w:lang w:val="en-IN"/>
        </w:rPr>
      </w:pPr>
      <w:r w:rsidRPr="00950E17">
        <w:rPr>
          <w:sz w:val="24"/>
          <w:szCs w:val="24"/>
          <w:lang w:val="en-IN"/>
        </w:rPr>
        <w:t>On completion of this course, the students will be able to</w:t>
      </w:r>
    </w:p>
    <w:p w14:paraId="4AD2F264" w14:textId="77777777" w:rsidR="005C5655" w:rsidRPr="00950E17" w:rsidRDefault="005C5655" w:rsidP="00427135">
      <w:pPr>
        <w:ind w:firstLine="720"/>
        <w:rPr>
          <w:sz w:val="24"/>
          <w:szCs w:val="24"/>
          <w:lang w:val="en-IN"/>
        </w:rPr>
      </w:pPr>
    </w:p>
    <w:p w14:paraId="5D1575C3" w14:textId="77777777" w:rsidR="00427135" w:rsidRPr="00950E17" w:rsidRDefault="00427135" w:rsidP="00427135">
      <w:pPr>
        <w:pStyle w:val="ListParagraph"/>
        <w:ind w:left="1080"/>
        <w:jc w:val="both"/>
        <w:rPr>
          <w:sz w:val="24"/>
          <w:szCs w:val="24"/>
        </w:rPr>
      </w:pPr>
      <w:r w:rsidRPr="00950E17">
        <w:rPr>
          <w:b/>
          <w:sz w:val="24"/>
          <w:szCs w:val="24"/>
        </w:rPr>
        <w:t>CO1:</w:t>
      </w:r>
      <w:r w:rsidRPr="00950E17">
        <w:rPr>
          <w:sz w:val="24"/>
          <w:szCs w:val="24"/>
        </w:rPr>
        <w:t xml:space="preserve"> Sketch solid models using basic commands.</w:t>
      </w:r>
    </w:p>
    <w:p w14:paraId="1B5391BC" w14:textId="77777777" w:rsidR="00427135" w:rsidRPr="00950E17" w:rsidRDefault="00427135" w:rsidP="00427135">
      <w:pPr>
        <w:pStyle w:val="ListParagraph"/>
        <w:ind w:left="1080"/>
        <w:jc w:val="both"/>
        <w:rPr>
          <w:sz w:val="24"/>
          <w:szCs w:val="24"/>
        </w:rPr>
      </w:pPr>
      <w:r w:rsidRPr="00950E17">
        <w:rPr>
          <w:b/>
          <w:sz w:val="24"/>
          <w:szCs w:val="24"/>
        </w:rPr>
        <w:t>CO2:</w:t>
      </w:r>
      <w:r w:rsidRPr="00950E17">
        <w:rPr>
          <w:sz w:val="24"/>
          <w:szCs w:val="24"/>
        </w:rPr>
        <w:t xml:space="preserve"> Draw solid models of various machine elements.</w:t>
      </w:r>
    </w:p>
    <w:p w14:paraId="700A8F3E" w14:textId="77777777" w:rsidR="00427135" w:rsidRPr="00950E17" w:rsidRDefault="00427135" w:rsidP="00427135">
      <w:pPr>
        <w:pStyle w:val="ListParagraph"/>
        <w:ind w:left="1080"/>
        <w:jc w:val="both"/>
        <w:rPr>
          <w:sz w:val="24"/>
          <w:szCs w:val="24"/>
        </w:rPr>
      </w:pPr>
      <w:r w:rsidRPr="00950E17">
        <w:rPr>
          <w:b/>
          <w:sz w:val="24"/>
          <w:szCs w:val="24"/>
        </w:rPr>
        <w:t xml:space="preserve">CO3: </w:t>
      </w:r>
      <w:r w:rsidRPr="00950E17">
        <w:rPr>
          <w:bCs/>
          <w:sz w:val="24"/>
          <w:szCs w:val="24"/>
        </w:rPr>
        <w:t>Apply the knowledge of the Solid works software to model any chosen prototype.</w:t>
      </w:r>
    </w:p>
    <w:p w14:paraId="60263555" w14:textId="77777777" w:rsidR="00427135" w:rsidRPr="00950E17" w:rsidRDefault="00427135" w:rsidP="00427135">
      <w:pPr>
        <w:pStyle w:val="ListParagraph"/>
        <w:ind w:left="1080"/>
        <w:jc w:val="both"/>
        <w:rPr>
          <w:sz w:val="24"/>
          <w:szCs w:val="24"/>
          <w:lang w:val="en-GB"/>
        </w:rPr>
      </w:pPr>
      <w:r w:rsidRPr="00950E17">
        <w:rPr>
          <w:b/>
          <w:sz w:val="24"/>
          <w:szCs w:val="24"/>
        </w:rPr>
        <w:t>CO4:</w:t>
      </w:r>
      <w:r w:rsidRPr="00950E17">
        <w:rPr>
          <w:sz w:val="24"/>
          <w:szCs w:val="24"/>
        </w:rPr>
        <w:t xml:space="preserve"> </w:t>
      </w:r>
      <w:r w:rsidRPr="00950E17">
        <w:rPr>
          <w:sz w:val="24"/>
        </w:rPr>
        <w:t>Assemble the components of machine using reverse engineering concept</w:t>
      </w:r>
    </w:p>
    <w:p w14:paraId="34D8E8CD" w14:textId="77777777" w:rsidR="00427135" w:rsidRPr="00950E17" w:rsidRDefault="00427135" w:rsidP="00427135">
      <w:pPr>
        <w:jc w:val="both"/>
        <w:rPr>
          <w:sz w:val="24"/>
          <w:szCs w:val="24"/>
        </w:rPr>
      </w:pPr>
    </w:p>
    <w:p w14:paraId="0067E209" w14:textId="7F0EB866" w:rsidR="00427135" w:rsidRPr="00950E17" w:rsidRDefault="003A37CE" w:rsidP="00427135">
      <w:pPr>
        <w:rPr>
          <w:b/>
          <w:bCs/>
          <w:sz w:val="24"/>
          <w:szCs w:val="24"/>
        </w:rPr>
      </w:pPr>
      <w:r w:rsidRPr="003A37CE">
        <w:rPr>
          <w:rFonts w:ascii="Bookman Old Style" w:hAnsi="Bookman Old Style"/>
          <w:b/>
          <w:bCs/>
          <w:i/>
          <w:color w:val="0070C0"/>
          <w:sz w:val="24"/>
          <w:szCs w:val="24"/>
        </w:rPr>
        <w:t>Text Book (s)</w:t>
      </w:r>
    </w:p>
    <w:p w14:paraId="2C57136A" w14:textId="77777777" w:rsidR="00427135" w:rsidRPr="00950E17" w:rsidRDefault="00427135" w:rsidP="005F44FC">
      <w:pPr>
        <w:pStyle w:val="ListParagraph"/>
        <w:widowControl/>
        <w:numPr>
          <w:ilvl w:val="0"/>
          <w:numId w:val="49"/>
        </w:numPr>
        <w:tabs>
          <w:tab w:val="left" w:pos="12743"/>
        </w:tabs>
        <w:autoSpaceDE/>
        <w:autoSpaceDN/>
        <w:spacing w:after="60"/>
        <w:contextualSpacing/>
        <w:jc w:val="both"/>
        <w:rPr>
          <w:sz w:val="24"/>
          <w:szCs w:val="24"/>
        </w:rPr>
      </w:pPr>
      <w:r w:rsidRPr="00950E17">
        <w:rPr>
          <w:sz w:val="24"/>
          <w:szCs w:val="24"/>
        </w:rPr>
        <w:t>Matt Lombard, : Solidworks 2013 Bible”, 2013, ISBN: 978-1-118-50840-4</w:t>
      </w:r>
    </w:p>
    <w:p w14:paraId="2390A06E" w14:textId="77777777" w:rsidR="00427135" w:rsidRPr="00950E17" w:rsidRDefault="00427135" w:rsidP="00427135">
      <w:pPr>
        <w:pStyle w:val="ListParagraph"/>
        <w:tabs>
          <w:tab w:val="left" w:pos="12743"/>
        </w:tabs>
        <w:spacing w:after="60"/>
        <w:jc w:val="both"/>
        <w:rPr>
          <w:sz w:val="24"/>
          <w:szCs w:val="24"/>
        </w:rPr>
      </w:pPr>
    </w:p>
    <w:p w14:paraId="7E67526E" w14:textId="77777777" w:rsidR="00427135" w:rsidRPr="005C5655" w:rsidRDefault="00427135" w:rsidP="00427135">
      <w:pPr>
        <w:rPr>
          <w:rFonts w:ascii="Bookman Old Style" w:hAnsi="Bookman Old Style"/>
          <w:b/>
          <w:bCs/>
          <w:i/>
          <w:color w:val="0070C0"/>
          <w:sz w:val="24"/>
          <w:szCs w:val="24"/>
        </w:rPr>
      </w:pPr>
      <w:r w:rsidRPr="005C5655">
        <w:rPr>
          <w:rFonts w:ascii="Bookman Old Style" w:hAnsi="Bookman Old Style"/>
          <w:b/>
          <w:bCs/>
          <w:i/>
          <w:color w:val="0070C0"/>
          <w:sz w:val="24"/>
          <w:szCs w:val="24"/>
        </w:rPr>
        <w:t>Reference Book (s)</w:t>
      </w:r>
    </w:p>
    <w:p w14:paraId="5CD2482F" w14:textId="77777777" w:rsidR="00427135" w:rsidRPr="00950E17" w:rsidRDefault="00427135" w:rsidP="00427135">
      <w:pPr>
        <w:rPr>
          <w:sz w:val="24"/>
          <w:szCs w:val="24"/>
        </w:rPr>
      </w:pPr>
      <w:r w:rsidRPr="00950E17">
        <w:rPr>
          <w:sz w:val="24"/>
          <w:szCs w:val="24"/>
        </w:rPr>
        <w:t>1.Greg Jankowski, Richard Doyle, “SolidWorks For Dummies”, 2nd Edition, 2011 ISBN: 978-1-118-05147-4</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7"/>
        <w:gridCol w:w="3353"/>
        <w:gridCol w:w="6030"/>
      </w:tblGrid>
      <w:tr w:rsidR="00427135" w:rsidRPr="00950E17" w14:paraId="0609D45C" w14:textId="77777777" w:rsidTr="003A37CE">
        <w:trPr>
          <w:cantSplit/>
          <w:trHeight w:val="341"/>
        </w:trPr>
        <w:tc>
          <w:tcPr>
            <w:tcW w:w="1057" w:type="dxa"/>
            <w:textDirection w:val="btLr"/>
          </w:tcPr>
          <w:p w14:paraId="0A282797" w14:textId="77777777" w:rsidR="00427135" w:rsidRPr="00950E17" w:rsidRDefault="00427135" w:rsidP="003A37CE">
            <w:pPr>
              <w:pStyle w:val="bodybold"/>
              <w:ind w:left="113" w:right="113"/>
              <w:jc w:val="center"/>
              <w:rPr>
                <w:rFonts w:ascii="Times New Roman" w:eastAsia="Times New Roman" w:hAnsi="Times New Roman" w:cs="Times New Roman"/>
                <w:sz w:val="24"/>
                <w:szCs w:val="24"/>
              </w:rPr>
            </w:pPr>
          </w:p>
        </w:tc>
        <w:tc>
          <w:tcPr>
            <w:tcW w:w="3353" w:type="dxa"/>
          </w:tcPr>
          <w:p w14:paraId="418390A4" w14:textId="77777777" w:rsidR="00427135" w:rsidRPr="00950E17" w:rsidRDefault="00427135" w:rsidP="003A37CE">
            <w:pPr>
              <w:pStyle w:val="bodybold"/>
              <w:rPr>
                <w:rFonts w:ascii="Times New Roman" w:eastAsia="Times New Roman" w:hAnsi="Times New Roman" w:cs="Times New Roman"/>
                <w:sz w:val="24"/>
                <w:szCs w:val="24"/>
              </w:rPr>
            </w:pPr>
            <w:r w:rsidRPr="00950E17">
              <w:rPr>
                <w:rFonts w:ascii="Times New Roman" w:eastAsia="Times New Roman" w:hAnsi="Times New Roman" w:cs="Times New Roman"/>
                <w:sz w:val="24"/>
                <w:szCs w:val="24"/>
              </w:rPr>
              <w:t>Unit</w:t>
            </w:r>
          </w:p>
        </w:tc>
        <w:tc>
          <w:tcPr>
            <w:tcW w:w="6030" w:type="dxa"/>
          </w:tcPr>
          <w:p w14:paraId="6F50B3AD" w14:textId="77777777" w:rsidR="00427135" w:rsidRPr="00950E17" w:rsidRDefault="00427135" w:rsidP="003A37CE">
            <w:pPr>
              <w:pStyle w:val="bodybold"/>
              <w:rPr>
                <w:rFonts w:ascii="Times New Roman" w:eastAsia="Times New Roman" w:hAnsi="Times New Roman" w:cs="Times New Roman"/>
                <w:sz w:val="24"/>
                <w:szCs w:val="24"/>
              </w:rPr>
            </w:pPr>
            <w:r w:rsidRPr="00950E17">
              <w:rPr>
                <w:rFonts w:ascii="Times New Roman" w:eastAsia="Times New Roman" w:hAnsi="Times New Roman" w:cs="Times New Roman"/>
                <w:sz w:val="24"/>
                <w:szCs w:val="24"/>
              </w:rPr>
              <w:t>Unit Topics</w:t>
            </w:r>
          </w:p>
        </w:tc>
      </w:tr>
      <w:tr w:rsidR="00427135" w:rsidRPr="00950E17" w14:paraId="10C910F2" w14:textId="77777777" w:rsidTr="003A37CE">
        <w:trPr>
          <w:cantSplit/>
          <w:trHeight w:val="2546"/>
        </w:trPr>
        <w:tc>
          <w:tcPr>
            <w:tcW w:w="1057" w:type="dxa"/>
            <w:textDirection w:val="btLr"/>
          </w:tcPr>
          <w:p w14:paraId="42247F19" w14:textId="77777777" w:rsidR="00427135" w:rsidRPr="00950E17" w:rsidRDefault="00427135" w:rsidP="003A37CE">
            <w:pPr>
              <w:tabs>
                <w:tab w:val="left" w:pos="252"/>
              </w:tabs>
              <w:spacing w:after="160"/>
              <w:ind w:left="113" w:right="113"/>
              <w:rPr>
                <w:b/>
                <w:sz w:val="24"/>
                <w:szCs w:val="24"/>
              </w:rPr>
            </w:pPr>
          </w:p>
          <w:p w14:paraId="0D2CCC55" w14:textId="77777777" w:rsidR="00427135" w:rsidRPr="00950E17" w:rsidRDefault="00427135" w:rsidP="003A37CE">
            <w:pPr>
              <w:tabs>
                <w:tab w:val="left" w:pos="252"/>
              </w:tabs>
              <w:spacing w:after="160"/>
              <w:ind w:left="113" w:right="113"/>
              <w:jc w:val="center"/>
              <w:rPr>
                <w:b/>
                <w:sz w:val="24"/>
                <w:szCs w:val="24"/>
              </w:rPr>
            </w:pPr>
            <w:r w:rsidRPr="00950E17">
              <w:rPr>
                <w:b/>
                <w:sz w:val="24"/>
                <w:szCs w:val="24"/>
              </w:rPr>
              <w:t>Week 1(2Hours)</w:t>
            </w:r>
          </w:p>
        </w:tc>
        <w:tc>
          <w:tcPr>
            <w:tcW w:w="3353" w:type="dxa"/>
          </w:tcPr>
          <w:p w14:paraId="0AA7A216" w14:textId="77777777" w:rsidR="00427135" w:rsidRPr="00950E17" w:rsidRDefault="00427135" w:rsidP="003A37CE">
            <w:pPr>
              <w:tabs>
                <w:tab w:val="left" w:pos="252"/>
              </w:tabs>
              <w:spacing w:after="160"/>
              <w:rPr>
                <w:sz w:val="24"/>
                <w:szCs w:val="24"/>
              </w:rPr>
            </w:pPr>
            <w:r w:rsidRPr="00950E17">
              <w:rPr>
                <w:b/>
                <w:sz w:val="24"/>
                <w:szCs w:val="24"/>
              </w:rPr>
              <w:t>1</w:t>
            </w:r>
            <w:r w:rsidRPr="00950E17">
              <w:rPr>
                <w:rFonts w:eastAsia="Calibri"/>
                <w:b/>
                <w:bCs/>
                <w:sz w:val="24"/>
                <w:szCs w:val="24"/>
              </w:rPr>
              <w:t xml:space="preserve">.Introduction to SOLIDWORKS </w:t>
            </w:r>
          </w:p>
        </w:tc>
        <w:tc>
          <w:tcPr>
            <w:tcW w:w="6030" w:type="dxa"/>
          </w:tcPr>
          <w:p w14:paraId="5C01EB39"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Introduction to SOLIDWORKS 2016</w:t>
            </w:r>
          </w:p>
          <w:p w14:paraId="50A9E39D"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Getting Started with SOLIDWORKS</w:t>
            </w:r>
          </w:p>
          <w:p w14:paraId="208DEC2F"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Menu Bar and SOLIDWORKS Menus</w:t>
            </w:r>
          </w:p>
          <w:p w14:paraId="7FAA7AFF"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Command Manager</w:t>
            </w:r>
          </w:p>
          <w:p w14:paraId="4A3D841E"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Toolbar</w:t>
            </w:r>
          </w:p>
          <w:p w14:paraId="350259ED"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Dimensioning Standard and Units</w:t>
            </w:r>
          </w:p>
          <w:p w14:paraId="3640A992"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Important Terms and Their Definitions</w:t>
            </w:r>
          </w:p>
          <w:p w14:paraId="69B62306"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Hot Keys</w:t>
            </w:r>
          </w:p>
          <w:p w14:paraId="0B6A86FB"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Color Scheme</w:t>
            </w:r>
          </w:p>
        </w:tc>
      </w:tr>
      <w:tr w:rsidR="00427135" w:rsidRPr="00950E17" w14:paraId="0089823F" w14:textId="77777777" w:rsidTr="003A37CE">
        <w:trPr>
          <w:cantSplit/>
          <w:trHeight w:val="3050"/>
        </w:trPr>
        <w:tc>
          <w:tcPr>
            <w:tcW w:w="1057" w:type="dxa"/>
            <w:textDirection w:val="btLr"/>
          </w:tcPr>
          <w:p w14:paraId="0C9BCB84" w14:textId="77777777" w:rsidR="00427135" w:rsidRPr="00950E17" w:rsidRDefault="00427135" w:rsidP="003A37CE">
            <w:pPr>
              <w:pStyle w:val="bodybold"/>
              <w:spacing w:line="240" w:lineRule="auto"/>
              <w:ind w:left="113" w:right="113"/>
              <w:rPr>
                <w:rFonts w:ascii="Times New Roman" w:eastAsia="Times New Roman" w:hAnsi="Times New Roman" w:cs="Times New Roman"/>
                <w:sz w:val="24"/>
                <w:szCs w:val="24"/>
              </w:rPr>
            </w:pPr>
          </w:p>
          <w:p w14:paraId="4FDB31E3" w14:textId="77777777" w:rsidR="00427135" w:rsidRPr="00950E17" w:rsidRDefault="00427135" w:rsidP="003A37CE">
            <w:pPr>
              <w:jc w:val="center"/>
              <w:rPr>
                <w:b/>
                <w:sz w:val="24"/>
                <w:szCs w:val="24"/>
              </w:rPr>
            </w:pPr>
            <w:r w:rsidRPr="00950E17">
              <w:rPr>
                <w:b/>
                <w:sz w:val="24"/>
                <w:szCs w:val="24"/>
              </w:rPr>
              <w:t>Week 1 (2Hours)</w:t>
            </w:r>
          </w:p>
        </w:tc>
        <w:tc>
          <w:tcPr>
            <w:tcW w:w="3353" w:type="dxa"/>
          </w:tcPr>
          <w:p w14:paraId="2715AE61" w14:textId="77777777" w:rsidR="00427135" w:rsidRPr="00950E17" w:rsidRDefault="00427135" w:rsidP="003A37CE">
            <w:pPr>
              <w:pStyle w:val="bodybold"/>
              <w:spacing w:line="240" w:lineRule="auto"/>
              <w:rPr>
                <w:rFonts w:ascii="Times New Roman" w:eastAsia="Times New Roman" w:hAnsi="Times New Roman" w:cs="Times New Roman"/>
                <w:sz w:val="24"/>
                <w:szCs w:val="24"/>
              </w:rPr>
            </w:pPr>
            <w:r w:rsidRPr="00950E17">
              <w:rPr>
                <w:rFonts w:ascii="Times New Roman" w:eastAsia="Times New Roman" w:hAnsi="Times New Roman" w:cs="Times New Roman"/>
                <w:sz w:val="24"/>
                <w:szCs w:val="24"/>
              </w:rPr>
              <w:t xml:space="preserve">2. </w:t>
            </w:r>
            <w:r w:rsidRPr="00950E17">
              <w:rPr>
                <w:rFonts w:ascii="Times New Roman" w:hAnsi="Times New Roman" w:cs="Times New Roman"/>
                <w:bCs/>
                <w:sz w:val="24"/>
                <w:szCs w:val="24"/>
              </w:rPr>
              <w:t>Drawing Sketches for Solid Models</w:t>
            </w:r>
          </w:p>
          <w:p w14:paraId="05CF7BB6" w14:textId="77777777" w:rsidR="00427135" w:rsidRPr="00950E17" w:rsidRDefault="00427135" w:rsidP="003A37CE">
            <w:pPr>
              <w:pStyle w:val="bodybold"/>
              <w:rPr>
                <w:rFonts w:ascii="Times New Roman" w:eastAsia="Times New Roman" w:hAnsi="Times New Roman" w:cs="Times New Roman"/>
                <w:sz w:val="24"/>
                <w:szCs w:val="24"/>
              </w:rPr>
            </w:pPr>
          </w:p>
        </w:tc>
        <w:tc>
          <w:tcPr>
            <w:tcW w:w="6030" w:type="dxa"/>
          </w:tcPr>
          <w:p w14:paraId="03C998A3"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 xml:space="preserve">The Sketching Environment </w:t>
            </w:r>
          </w:p>
          <w:p w14:paraId="67F15C6F"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Starting a New Session of  SOLIDWORKS 2016</w:t>
            </w:r>
          </w:p>
          <w:p w14:paraId="31740982"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 xml:space="preserve">Task Panes </w:t>
            </w:r>
          </w:p>
          <w:p w14:paraId="4B9D8B61"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Starting a New Document in SOLIDWORKS 2016</w:t>
            </w:r>
          </w:p>
          <w:p w14:paraId="75F8E931"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Understanding the Sketching Environment</w:t>
            </w:r>
          </w:p>
          <w:p w14:paraId="6916FEA6"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 xml:space="preserve">Setting the Document Options </w:t>
            </w:r>
          </w:p>
          <w:p w14:paraId="32341E44"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 xml:space="preserve">Learning Sketcher Terms </w:t>
            </w:r>
          </w:p>
          <w:p w14:paraId="1479E921"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Drawing Sketch Entities</w:t>
            </w:r>
          </w:p>
          <w:p w14:paraId="23F142F9"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Drawing Display Tools</w:t>
            </w:r>
          </w:p>
          <w:p w14:paraId="79A315D5"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 xml:space="preserve">Deleting Sketched Entities </w:t>
            </w:r>
          </w:p>
        </w:tc>
      </w:tr>
      <w:tr w:rsidR="00427135" w:rsidRPr="00950E17" w14:paraId="632AA811" w14:textId="77777777" w:rsidTr="003A37CE">
        <w:trPr>
          <w:cantSplit/>
          <w:trHeight w:val="1430"/>
        </w:trPr>
        <w:tc>
          <w:tcPr>
            <w:tcW w:w="1057" w:type="dxa"/>
            <w:textDirection w:val="btLr"/>
          </w:tcPr>
          <w:p w14:paraId="365653B9" w14:textId="77777777" w:rsidR="00427135" w:rsidRPr="00950E17" w:rsidRDefault="00427135" w:rsidP="003A37CE">
            <w:pPr>
              <w:pStyle w:val="bodybold"/>
              <w:spacing w:line="240" w:lineRule="auto"/>
              <w:ind w:left="113" w:right="113"/>
              <w:rPr>
                <w:rFonts w:ascii="Times New Roman" w:eastAsia="Times New Roman" w:hAnsi="Times New Roman" w:cs="Times New Roman"/>
                <w:sz w:val="24"/>
                <w:szCs w:val="24"/>
              </w:rPr>
            </w:pPr>
          </w:p>
          <w:p w14:paraId="28D6B9D3" w14:textId="77777777" w:rsidR="00427135" w:rsidRPr="00950E17" w:rsidRDefault="00427135" w:rsidP="003A37CE">
            <w:pPr>
              <w:pStyle w:val="bodybold"/>
              <w:spacing w:line="240" w:lineRule="auto"/>
              <w:ind w:left="113" w:right="113"/>
              <w:jc w:val="center"/>
              <w:rPr>
                <w:rFonts w:ascii="Times New Roman" w:eastAsia="Times New Roman" w:hAnsi="Times New Roman" w:cs="Times New Roman"/>
                <w:sz w:val="24"/>
                <w:szCs w:val="24"/>
              </w:rPr>
            </w:pPr>
            <w:r w:rsidRPr="00950E17">
              <w:rPr>
                <w:rFonts w:ascii="Times New Roman" w:eastAsia="Times New Roman" w:hAnsi="Times New Roman" w:cs="Times New Roman"/>
                <w:sz w:val="24"/>
                <w:szCs w:val="24"/>
              </w:rPr>
              <w:t>Week2(2Hours)</w:t>
            </w:r>
          </w:p>
        </w:tc>
        <w:tc>
          <w:tcPr>
            <w:tcW w:w="3353" w:type="dxa"/>
          </w:tcPr>
          <w:p w14:paraId="50A39BE2" w14:textId="77777777" w:rsidR="00427135" w:rsidRPr="00950E17" w:rsidRDefault="00427135" w:rsidP="003A37CE">
            <w:pPr>
              <w:pStyle w:val="bodybold"/>
              <w:spacing w:line="240" w:lineRule="auto"/>
              <w:rPr>
                <w:rFonts w:ascii="Times New Roman" w:eastAsia="Times New Roman" w:hAnsi="Times New Roman" w:cs="Times New Roman"/>
                <w:sz w:val="24"/>
                <w:szCs w:val="24"/>
              </w:rPr>
            </w:pPr>
            <w:r w:rsidRPr="00950E17">
              <w:rPr>
                <w:rFonts w:ascii="Times New Roman" w:eastAsia="Times New Roman" w:hAnsi="Times New Roman" w:cs="Times New Roman"/>
                <w:sz w:val="24"/>
                <w:szCs w:val="24"/>
              </w:rPr>
              <w:t xml:space="preserve">3. </w:t>
            </w:r>
            <w:r w:rsidRPr="00950E17">
              <w:rPr>
                <w:rFonts w:ascii="Times New Roman" w:hAnsi="Times New Roman" w:cs="Times New Roman"/>
                <w:bCs/>
                <w:sz w:val="24"/>
                <w:szCs w:val="24"/>
              </w:rPr>
              <w:t>Editing and Modifying Sketches</w:t>
            </w:r>
          </w:p>
          <w:p w14:paraId="2FA00AD7" w14:textId="77777777" w:rsidR="00427135" w:rsidRPr="00950E17" w:rsidRDefault="00427135" w:rsidP="003A37CE">
            <w:pPr>
              <w:pStyle w:val="bodybold"/>
              <w:rPr>
                <w:rFonts w:ascii="Times New Roman" w:eastAsia="Times New Roman" w:hAnsi="Times New Roman" w:cs="Times New Roman"/>
                <w:sz w:val="24"/>
                <w:szCs w:val="24"/>
              </w:rPr>
            </w:pPr>
          </w:p>
        </w:tc>
        <w:tc>
          <w:tcPr>
            <w:tcW w:w="6030" w:type="dxa"/>
          </w:tcPr>
          <w:p w14:paraId="29CC9680"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Editing Sketched Entities</w:t>
            </w:r>
          </w:p>
          <w:p w14:paraId="28B66F6A"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Creating Patterns</w:t>
            </w:r>
          </w:p>
          <w:p w14:paraId="79DCF0D9"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Editing Patterns</w:t>
            </w:r>
          </w:p>
          <w:p w14:paraId="2C10AFA4"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Writing Text in the Sketching Environment</w:t>
            </w:r>
          </w:p>
          <w:p w14:paraId="172EF555"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Modifying Sketched Entities</w:t>
            </w:r>
          </w:p>
          <w:p w14:paraId="7F866DAE" w14:textId="77777777" w:rsidR="00427135" w:rsidRPr="00950E17" w:rsidRDefault="00427135" w:rsidP="003A37CE">
            <w:pPr>
              <w:pStyle w:val="ListParagraph"/>
              <w:tabs>
                <w:tab w:val="left" w:pos="252"/>
              </w:tabs>
              <w:spacing w:after="160" w:line="259" w:lineRule="auto"/>
              <w:ind w:left="432"/>
              <w:rPr>
                <w:sz w:val="24"/>
                <w:szCs w:val="24"/>
              </w:rPr>
            </w:pPr>
          </w:p>
        </w:tc>
      </w:tr>
      <w:tr w:rsidR="00427135" w:rsidRPr="00950E17" w14:paraId="6B3B9C02" w14:textId="77777777" w:rsidTr="003A37CE">
        <w:trPr>
          <w:cantSplit/>
          <w:trHeight w:val="1673"/>
        </w:trPr>
        <w:tc>
          <w:tcPr>
            <w:tcW w:w="1057" w:type="dxa"/>
            <w:textDirection w:val="btLr"/>
          </w:tcPr>
          <w:p w14:paraId="767E77C1" w14:textId="77777777" w:rsidR="00427135" w:rsidRPr="00950E17" w:rsidRDefault="00427135" w:rsidP="003A37CE">
            <w:pPr>
              <w:pStyle w:val="bodybold"/>
              <w:spacing w:line="240" w:lineRule="auto"/>
              <w:ind w:left="113" w:right="113"/>
              <w:rPr>
                <w:rFonts w:ascii="Times New Roman" w:eastAsia="Times New Roman" w:hAnsi="Times New Roman" w:cs="Times New Roman"/>
                <w:sz w:val="24"/>
                <w:szCs w:val="24"/>
              </w:rPr>
            </w:pPr>
          </w:p>
          <w:p w14:paraId="6CC5104F" w14:textId="77777777" w:rsidR="00427135" w:rsidRPr="00950E17" w:rsidRDefault="00427135" w:rsidP="003A37CE">
            <w:pPr>
              <w:pStyle w:val="bodybold"/>
              <w:spacing w:line="240" w:lineRule="auto"/>
              <w:ind w:left="113" w:right="113"/>
              <w:jc w:val="center"/>
              <w:rPr>
                <w:rFonts w:ascii="Times New Roman" w:eastAsia="Times New Roman" w:hAnsi="Times New Roman" w:cs="Times New Roman"/>
                <w:sz w:val="24"/>
                <w:szCs w:val="24"/>
              </w:rPr>
            </w:pPr>
            <w:r w:rsidRPr="00950E17">
              <w:rPr>
                <w:rFonts w:ascii="Times New Roman" w:eastAsia="Times New Roman" w:hAnsi="Times New Roman" w:cs="Times New Roman"/>
                <w:sz w:val="24"/>
                <w:szCs w:val="24"/>
              </w:rPr>
              <w:t>Week2(2Hours)</w:t>
            </w:r>
          </w:p>
        </w:tc>
        <w:tc>
          <w:tcPr>
            <w:tcW w:w="3353" w:type="dxa"/>
          </w:tcPr>
          <w:p w14:paraId="5F0FA7CD" w14:textId="77777777" w:rsidR="00427135" w:rsidRPr="00950E17" w:rsidRDefault="00427135" w:rsidP="003A37CE">
            <w:pPr>
              <w:pStyle w:val="bodybold"/>
              <w:spacing w:line="240" w:lineRule="auto"/>
              <w:rPr>
                <w:rFonts w:ascii="Times New Roman" w:eastAsia="Times New Roman" w:hAnsi="Times New Roman" w:cs="Times New Roman"/>
                <w:sz w:val="24"/>
                <w:szCs w:val="24"/>
              </w:rPr>
            </w:pPr>
            <w:r w:rsidRPr="00950E17">
              <w:rPr>
                <w:rFonts w:ascii="Times New Roman" w:eastAsia="Times New Roman" w:hAnsi="Times New Roman" w:cs="Times New Roman"/>
                <w:sz w:val="24"/>
                <w:szCs w:val="24"/>
              </w:rPr>
              <w:t xml:space="preserve">4. </w:t>
            </w:r>
            <w:r w:rsidRPr="00950E17">
              <w:rPr>
                <w:rFonts w:ascii="Times New Roman" w:hAnsi="Times New Roman" w:cs="Times New Roman"/>
                <w:bCs/>
                <w:sz w:val="24"/>
                <w:szCs w:val="24"/>
              </w:rPr>
              <w:t>Adding Relations and Dimensions to Sketches</w:t>
            </w:r>
          </w:p>
        </w:tc>
        <w:tc>
          <w:tcPr>
            <w:tcW w:w="6030" w:type="dxa"/>
          </w:tcPr>
          <w:p w14:paraId="76A53C1C"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 xml:space="preserve">Applying Geometric Relations to Sketches </w:t>
            </w:r>
          </w:p>
          <w:p w14:paraId="3BFFF9CE"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Design Intent</w:t>
            </w:r>
          </w:p>
          <w:p w14:paraId="661F2295"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Dimension a Sketch</w:t>
            </w:r>
          </w:p>
          <w:p w14:paraId="537EAAA9"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Concept of a Fully Defined Sketch</w:t>
            </w:r>
          </w:p>
          <w:p w14:paraId="3D65EAE3"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 xml:space="preserve">Deleting Over defined Dimensions </w:t>
            </w:r>
          </w:p>
          <w:p w14:paraId="09F0E9F9"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Opening an Existing File</w:t>
            </w:r>
          </w:p>
          <w:p w14:paraId="7A4CB152" w14:textId="77777777" w:rsidR="00427135" w:rsidRPr="00950E17" w:rsidRDefault="00427135" w:rsidP="003A37CE">
            <w:pPr>
              <w:pStyle w:val="ListParagraph"/>
              <w:tabs>
                <w:tab w:val="left" w:pos="252"/>
              </w:tabs>
              <w:adjustRightInd w:val="0"/>
              <w:spacing w:after="160" w:line="259" w:lineRule="auto"/>
              <w:ind w:left="432"/>
              <w:rPr>
                <w:sz w:val="24"/>
                <w:szCs w:val="24"/>
              </w:rPr>
            </w:pPr>
          </w:p>
        </w:tc>
      </w:tr>
      <w:tr w:rsidR="00427135" w:rsidRPr="00950E17" w14:paraId="2C0DDA6B" w14:textId="77777777" w:rsidTr="003A37CE">
        <w:trPr>
          <w:cantSplit/>
          <w:trHeight w:val="3590"/>
        </w:trPr>
        <w:tc>
          <w:tcPr>
            <w:tcW w:w="1057" w:type="dxa"/>
            <w:textDirection w:val="btLr"/>
          </w:tcPr>
          <w:p w14:paraId="68DCF76E" w14:textId="77777777" w:rsidR="00427135" w:rsidRPr="00950E17" w:rsidRDefault="00427135" w:rsidP="003A37CE">
            <w:pPr>
              <w:pStyle w:val="bodybold"/>
              <w:spacing w:line="240" w:lineRule="auto"/>
              <w:ind w:left="113" w:right="113"/>
              <w:rPr>
                <w:rFonts w:ascii="Times New Roman" w:eastAsia="Times New Roman" w:hAnsi="Times New Roman" w:cs="Times New Roman"/>
                <w:sz w:val="24"/>
                <w:szCs w:val="24"/>
              </w:rPr>
            </w:pPr>
          </w:p>
          <w:p w14:paraId="000D16CC" w14:textId="77777777" w:rsidR="00427135" w:rsidRPr="00950E17" w:rsidRDefault="00427135" w:rsidP="003A37CE">
            <w:pPr>
              <w:pStyle w:val="bodybold"/>
              <w:spacing w:line="240" w:lineRule="auto"/>
              <w:ind w:left="113" w:right="113"/>
              <w:jc w:val="center"/>
              <w:rPr>
                <w:rFonts w:ascii="Times New Roman" w:eastAsia="Times New Roman" w:hAnsi="Times New Roman" w:cs="Times New Roman"/>
                <w:sz w:val="24"/>
                <w:szCs w:val="24"/>
              </w:rPr>
            </w:pPr>
            <w:r w:rsidRPr="00950E17">
              <w:rPr>
                <w:rFonts w:ascii="Times New Roman" w:eastAsia="Times New Roman" w:hAnsi="Times New Roman" w:cs="Times New Roman"/>
                <w:sz w:val="24"/>
                <w:szCs w:val="24"/>
              </w:rPr>
              <w:t>Week3(2Hours)</w:t>
            </w:r>
          </w:p>
        </w:tc>
        <w:tc>
          <w:tcPr>
            <w:tcW w:w="3353" w:type="dxa"/>
          </w:tcPr>
          <w:p w14:paraId="11304FCD" w14:textId="77777777" w:rsidR="00427135" w:rsidRPr="00950E17" w:rsidRDefault="00427135" w:rsidP="003A37CE">
            <w:pPr>
              <w:pStyle w:val="bodybold"/>
              <w:spacing w:line="240" w:lineRule="auto"/>
              <w:rPr>
                <w:rFonts w:ascii="Times New Roman" w:eastAsia="Times New Roman" w:hAnsi="Times New Roman" w:cs="Times New Roman"/>
                <w:sz w:val="24"/>
                <w:szCs w:val="24"/>
              </w:rPr>
            </w:pPr>
            <w:r w:rsidRPr="00950E17">
              <w:rPr>
                <w:rFonts w:ascii="Times New Roman" w:eastAsia="Times New Roman" w:hAnsi="Times New Roman" w:cs="Times New Roman"/>
                <w:sz w:val="24"/>
                <w:szCs w:val="24"/>
              </w:rPr>
              <w:t xml:space="preserve">5. </w:t>
            </w:r>
            <w:r w:rsidRPr="00950E17">
              <w:rPr>
                <w:rFonts w:ascii="Times New Roman" w:hAnsi="Times New Roman" w:cs="Times New Roman"/>
                <w:bCs/>
                <w:sz w:val="24"/>
                <w:szCs w:val="24"/>
              </w:rPr>
              <w:t xml:space="preserve">Advanced Dimensioning Techniques and Base Feature Options </w:t>
            </w:r>
          </w:p>
        </w:tc>
        <w:tc>
          <w:tcPr>
            <w:tcW w:w="6030" w:type="dxa"/>
          </w:tcPr>
          <w:p w14:paraId="05722E17"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 xml:space="preserve">Advanced Dimensioning Techniques </w:t>
            </w:r>
          </w:p>
          <w:p w14:paraId="085ED57C"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 xml:space="preserve">Measuring Distances and Viewing Section Properties  </w:t>
            </w:r>
          </w:p>
          <w:p w14:paraId="3930AF03"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Base Features by Extruding Sketches</w:t>
            </w:r>
          </w:p>
          <w:p w14:paraId="1BB6D9E2"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Base Features by Revolving Sketches</w:t>
            </w:r>
          </w:p>
          <w:p w14:paraId="50D1618E"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Determining the Mass Properties of Parts</w:t>
            </w:r>
          </w:p>
          <w:p w14:paraId="0B98761B"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Dynamically Rotating the View of a Model</w:t>
            </w:r>
          </w:p>
          <w:p w14:paraId="72F7A466"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Modifying the View Orientation</w:t>
            </w:r>
          </w:p>
          <w:p w14:paraId="216ADEE8"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Restoring the Previous View</w:t>
            </w:r>
          </w:p>
          <w:p w14:paraId="1BF63BE1"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Displaying the Drawing Area in Viewports</w:t>
            </w:r>
          </w:p>
          <w:p w14:paraId="5063F929"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Display Modes of a Model</w:t>
            </w:r>
          </w:p>
          <w:p w14:paraId="265A6C3E"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Additional Display Modes</w:t>
            </w:r>
          </w:p>
          <w:p w14:paraId="75F751E6"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Assigning Materials and Textures to Models</w:t>
            </w:r>
          </w:p>
        </w:tc>
      </w:tr>
      <w:tr w:rsidR="00427135" w:rsidRPr="00950E17" w14:paraId="0181F693" w14:textId="77777777" w:rsidTr="003A37CE">
        <w:trPr>
          <w:cantSplit/>
          <w:trHeight w:val="1673"/>
        </w:trPr>
        <w:tc>
          <w:tcPr>
            <w:tcW w:w="1057" w:type="dxa"/>
            <w:textDirection w:val="btLr"/>
          </w:tcPr>
          <w:p w14:paraId="2A810A12" w14:textId="77777777" w:rsidR="00427135" w:rsidRPr="00950E17" w:rsidRDefault="00427135" w:rsidP="003A37CE">
            <w:pPr>
              <w:pStyle w:val="bodybold"/>
              <w:spacing w:line="240" w:lineRule="auto"/>
              <w:ind w:left="113" w:right="113"/>
              <w:rPr>
                <w:rFonts w:ascii="Times New Roman" w:eastAsia="Times New Roman" w:hAnsi="Times New Roman" w:cs="Times New Roman"/>
                <w:sz w:val="24"/>
                <w:szCs w:val="24"/>
              </w:rPr>
            </w:pPr>
          </w:p>
          <w:p w14:paraId="336C2E28" w14:textId="77777777" w:rsidR="00427135" w:rsidRPr="00950E17" w:rsidRDefault="00427135" w:rsidP="003A37CE">
            <w:pPr>
              <w:pStyle w:val="bodybold"/>
              <w:spacing w:line="240" w:lineRule="auto"/>
              <w:ind w:left="113" w:right="113"/>
              <w:jc w:val="center"/>
              <w:rPr>
                <w:rFonts w:ascii="Times New Roman" w:eastAsia="Times New Roman" w:hAnsi="Times New Roman" w:cs="Times New Roman"/>
                <w:sz w:val="24"/>
                <w:szCs w:val="24"/>
              </w:rPr>
            </w:pPr>
            <w:r w:rsidRPr="00950E17">
              <w:rPr>
                <w:rFonts w:ascii="Times New Roman" w:eastAsia="Times New Roman" w:hAnsi="Times New Roman" w:cs="Times New Roman"/>
                <w:sz w:val="24"/>
                <w:szCs w:val="24"/>
              </w:rPr>
              <w:t>Week3(2Hours)</w:t>
            </w:r>
          </w:p>
        </w:tc>
        <w:tc>
          <w:tcPr>
            <w:tcW w:w="3353" w:type="dxa"/>
          </w:tcPr>
          <w:p w14:paraId="5833714C" w14:textId="77777777" w:rsidR="00427135" w:rsidRPr="00950E17" w:rsidRDefault="00427135" w:rsidP="003A37CE">
            <w:pPr>
              <w:pStyle w:val="bodybold"/>
              <w:spacing w:line="240" w:lineRule="auto"/>
              <w:rPr>
                <w:rFonts w:ascii="Times New Roman" w:hAnsi="Times New Roman" w:cs="Times New Roman"/>
                <w:bCs/>
                <w:sz w:val="24"/>
                <w:szCs w:val="24"/>
              </w:rPr>
            </w:pPr>
            <w:r w:rsidRPr="00950E17">
              <w:rPr>
                <w:rFonts w:ascii="Times New Roman" w:eastAsia="Times New Roman" w:hAnsi="Times New Roman" w:cs="Times New Roman"/>
                <w:sz w:val="24"/>
                <w:szCs w:val="24"/>
              </w:rPr>
              <w:t xml:space="preserve">6. </w:t>
            </w:r>
            <w:r w:rsidRPr="00950E17">
              <w:rPr>
                <w:rFonts w:ascii="Times New Roman" w:hAnsi="Times New Roman" w:cs="Times New Roman"/>
                <w:bCs/>
                <w:sz w:val="24"/>
                <w:szCs w:val="24"/>
              </w:rPr>
              <w:t>Creating Reference Geometries</w:t>
            </w:r>
          </w:p>
          <w:p w14:paraId="488E565D" w14:textId="77777777" w:rsidR="00427135" w:rsidRPr="00950E17" w:rsidRDefault="00427135" w:rsidP="003A37CE">
            <w:pPr>
              <w:pStyle w:val="bodybold"/>
              <w:spacing w:line="240" w:lineRule="auto"/>
              <w:rPr>
                <w:rFonts w:ascii="Times New Roman" w:hAnsi="Times New Roman" w:cs="Times New Roman"/>
                <w:bCs/>
                <w:sz w:val="24"/>
                <w:szCs w:val="24"/>
              </w:rPr>
            </w:pPr>
          </w:p>
          <w:p w14:paraId="1793FAE4" w14:textId="77777777" w:rsidR="00427135" w:rsidRPr="00950E17" w:rsidRDefault="00427135" w:rsidP="003A37CE">
            <w:pPr>
              <w:pStyle w:val="bodybold"/>
              <w:spacing w:line="240" w:lineRule="auto"/>
              <w:rPr>
                <w:rFonts w:ascii="Times New Roman" w:hAnsi="Times New Roman" w:cs="Times New Roman"/>
                <w:bCs/>
                <w:sz w:val="24"/>
                <w:szCs w:val="24"/>
              </w:rPr>
            </w:pPr>
          </w:p>
          <w:p w14:paraId="230CACC9" w14:textId="77777777" w:rsidR="00427135" w:rsidRPr="00950E17" w:rsidRDefault="00427135" w:rsidP="003A37CE">
            <w:pPr>
              <w:pStyle w:val="bodybold"/>
              <w:spacing w:line="240" w:lineRule="auto"/>
              <w:rPr>
                <w:rFonts w:ascii="Times New Roman" w:eastAsia="Times New Roman" w:hAnsi="Times New Roman" w:cs="Times New Roman"/>
                <w:sz w:val="24"/>
                <w:szCs w:val="24"/>
              </w:rPr>
            </w:pPr>
          </w:p>
        </w:tc>
        <w:tc>
          <w:tcPr>
            <w:tcW w:w="6030" w:type="dxa"/>
          </w:tcPr>
          <w:p w14:paraId="384D5816"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Importance of Sketching Planes</w:t>
            </w:r>
          </w:p>
          <w:p w14:paraId="0A391F42"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Reference Geometry</w:t>
            </w:r>
          </w:p>
          <w:p w14:paraId="4C70E398"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Advanced Boss/Base Options</w:t>
            </w:r>
          </w:p>
          <w:p w14:paraId="21D81609"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Modeling Using the Contour Selection Method</w:t>
            </w:r>
          </w:p>
          <w:p w14:paraId="79D22C9C"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Cut Features</w:t>
            </w:r>
          </w:p>
          <w:p w14:paraId="0F06589B"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Concept of Feature Scope</w:t>
            </w:r>
          </w:p>
        </w:tc>
      </w:tr>
      <w:tr w:rsidR="00427135" w:rsidRPr="00950E17" w14:paraId="27C37365" w14:textId="77777777" w:rsidTr="003A37CE">
        <w:trPr>
          <w:cantSplit/>
          <w:trHeight w:val="2510"/>
        </w:trPr>
        <w:tc>
          <w:tcPr>
            <w:tcW w:w="1057" w:type="dxa"/>
            <w:textDirection w:val="btLr"/>
          </w:tcPr>
          <w:p w14:paraId="71DD04B8" w14:textId="77777777" w:rsidR="00427135" w:rsidRPr="00950E17" w:rsidRDefault="00427135" w:rsidP="003A37CE">
            <w:pPr>
              <w:pStyle w:val="bodybold"/>
              <w:spacing w:line="240" w:lineRule="auto"/>
              <w:ind w:left="113" w:right="113"/>
              <w:rPr>
                <w:rFonts w:ascii="Times New Roman" w:eastAsia="Times New Roman" w:hAnsi="Times New Roman" w:cs="Times New Roman"/>
                <w:sz w:val="24"/>
                <w:szCs w:val="24"/>
              </w:rPr>
            </w:pPr>
          </w:p>
          <w:p w14:paraId="470B0433" w14:textId="77777777" w:rsidR="00427135" w:rsidRPr="00950E17" w:rsidRDefault="00427135" w:rsidP="003A37CE">
            <w:pPr>
              <w:pStyle w:val="bodybold"/>
              <w:spacing w:line="240" w:lineRule="auto"/>
              <w:ind w:left="113" w:right="113"/>
              <w:jc w:val="center"/>
              <w:rPr>
                <w:rFonts w:ascii="Times New Roman" w:eastAsia="Times New Roman" w:hAnsi="Times New Roman" w:cs="Times New Roman"/>
                <w:sz w:val="24"/>
                <w:szCs w:val="24"/>
              </w:rPr>
            </w:pPr>
            <w:r w:rsidRPr="00950E17">
              <w:rPr>
                <w:rFonts w:ascii="Times New Roman" w:hAnsi="Times New Roman" w:cs="Times New Roman"/>
                <w:bCs/>
                <w:sz w:val="24"/>
                <w:szCs w:val="24"/>
              </w:rPr>
              <w:t>Week 4 (2Hours)</w:t>
            </w:r>
          </w:p>
        </w:tc>
        <w:tc>
          <w:tcPr>
            <w:tcW w:w="3353" w:type="dxa"/>
          </w:tcPr>
          <w:p w14:paraId="0CACF990" w14:textId="77777777" w:rsidR="00427135" w:rsidRPr="00950E17" w:rsidRDefault="00427135" w:rsidP="003A37CE">
            <w:pPr>
              <w:pStyle w:val="bodybold"/>
              <w:spacing w:line="240" w:lineRule="auto"/>
              <w:rPr>
                <w:rFonts w:ascii="Times New Roman" w:hAnsi="Times New Roman" w:cs="Times New Roman"/>
                <w:bCs/>
                <w:sz w:val="24"/>
                <w:szCs w:val="24"/>
              </w:rPr>
            </w:pPr>
            <w:r w:rsidRPr="00950E17">
              <w:rPr>
                <w:rFonts w:ascii="Times New Roman" w:eastAsia="Times New Roman" w:hAnsi="Times New Roman" w:cs="Times New Roman"/>
                <w:sz w:val="24"/>
                <w:szCs w:val="24"/>
              </w:rPr>
              <w:t xml:space="preserve">7. </w:t>
            </w:r>
            <w:r w:rsidRPr="00950E17">
              <w:rPr>
                <w:rFonts w:ascii="Times New Roman" w:hAnsi="Times New Roman" w:cs="Times New Roman"/>
                <w:bCs/>
                <w:sz w:val="24"/>
                <w:szCs w:val="24"/>
              </w:rPr>
              <w:t>Advanced Modeling Tools-I</w:t>
            </w:r>
          </w:p>
          <w:p w14:paraId="62EEC567" w14:textId="77777777" w:rsidR="00427135" w:rsidRPr="00950E17" w:rsidRDefault="00427135" w:rsidP="003A37CE">
            <w:pPr>
              <w:pStyle w:val="bodybold"/>
              <w:spacing w:line="240" w:lineRule="auto"/>
              <w:rPr>
                <w:rFonts w:ascii="Times New Roman" w:eastAsia="Times New Roman" w:hAnsi="Times New Roman" w:cs="Times New Roman"/>
                <w:sz w:val="24"/>
                <w:szCs w:val="24"/>
              </w:rPr>
            </w:pPr>
          </w:p>
        </w:tc>
        <w:tc>
          <w:tcPr>
            <w:tcW w:w="6030" w:type="dxa"/>
          </w:tcPr>
          <w:p w14:paraId="7D17F42E"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Simple Holes</w:t>
            </w:r>
          </w:p>
          <w:p w14:paraId="1AFF7AE7"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Standard Holes Using the Hole Wizard</w:t>
            </w:r>
          </w:p>
          <w:p w14:paraId="561AC2DD"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Adding External Cosmetic Threads</w:t>
            </w:r>
          </w:p>
          <w:p w14:paraId="5BB2750C"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Fillets</w:t>
            </w:r>
          </w:p>
          <w:p w14:paraId="68412240"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Selection Options</w:t>
            </w:r>
          </w:p>
          <w:p w14:paraId="25CBE9BD"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Fillets Using the FilletXpert</w:t>
            </w:r>
          </w:p>
          <w:p w14:paraId="1AD2AE23"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Chamfers</w:t>
            </w:r>
          </w:p>
          <w:p w14:paraId="1F6F2A37"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Shell Features</w:t>
            </w:r>
          </w:p>
          <w:p w14:paraId="06B34DFC"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Wrap Features</w:t>
            </w:r>
          </w:p>
        </w:tc>
      </w:tr>
      <w:tr w:rsidR="00427135" w:rsidRPr="00950E17" w14:paraId="2AD46F01" w14:textId="77777777" w:rsidTr="003A37CE">
        <w:trPr>
          <w:cantSplit/>
          <w:trHeight w:val="1538"/>
        </w:trPr>
        <w:tc>
          <w:tcPr>
            <w:tcW w:w="1057" w:type="dxa"/>
            <w:textDirection w:val="btLr"/>
          </w:tcPr>
          <w:p w14:paraId="102EC209" w14:textId="77777777" w:rsidR="00427135" w:rsidRPr="00950E17" w:rsidRDefault="00427135" w:rsidP="003A37CE">
            <w:pPr>
              <w:pStyle w:val="Default"/>
              <w:ind w:left="113" w:right="113"/>
              <w:rPr>
                <w:rFonts w:ascii="Times New Roman" w:hAnsi="Times New Roman" w:cs="Times New Roman"/>
                <w:b/>
                <w:bCs/>
                <w:color w:val="auto"/>
              </w:rPr>
            </w:pPr>
          </w:p>
          <w:p w14:paraId="6CD68CAA" w14:textId="77777777" w:rsidR="00427135" w:rsidRPr="00950E17" w:rsidRDefault="00427135" w:rsidP="003A37CE">
            <w:pPr>
              <w:pStyle w:val="Default"/>
              <w:ind w:left="113" w:right="113"/>
              <w:jc w:val="center"/>
              <w:rPr>
                <w:rFonts w:ascii="Times New Roman" w:hAnsi="Times New Roman" w:cs="Times New Roman"/>
                <w:b/>
                <w:bCs/>
                <w:color w:val="auto"/>
              </w:rPr>
            </w:pPr>
            <w:r w:rsidRPr="00950E17">
              <w:rPr>
                <w:rFonts w:ascii="Times New Roman" w:hAnsi="Times New Roman" w:cs="Times New Roman"/>
                <w:b/>
                <w:bCs/>
                <w:color w:val="auto"/>
              </w:rPr>
              <w:t>Week 4 (2Hours)</w:t>
            </w:r>
          </w:p>
          <w:p w14:paraId="7DDF34D7" w14:textId="77777777" w:rsidR="00427135" w:rsidRPr="00950E17" w:rsidRDefault="00427135" w:rsidP="003A37CE">
            <w:pPr>
              <w:pStyle w:val="Default"/>
              <w:ind w:left="113" w:right="113"/>
              <w:jc w:val="center"/>
              <w:rPr>
                <w:rFonts w:ascii="Times New Roman" w:hAnsi="Times New Roman" w:cs="Times New Roman"/>
                <w:b/>
                <w:bCs/>
                <w:color w:val="auto"/>
              </w:rPr>
            </w:pPr>
          </w:p>
        </w:tc>
        <w:tc>
          <w:tcPr>
            <w:tcW w:w="3353" w:type="dxa"/>
          </w:tcPr>
          <w:p w14:paraId="76FB0946" w14:textId="77777777" w:rsidR="00427135" w:rsidRPr="00950E17" w:rsidRDefault="00427135" w:rsidP="003A37CE">
            <w:pPr>
              <w:pStyle w:val="Default"/>
              <w:rPr>
                <w:rFonts w:ascii="Times New Roman" w:hAnsi="Times New Roman" w:cs="Times New Roman"/>
                <w:b/>
                <w:bCs/>
                <w:color w:val="auto"/>
              </w:rPr>
            </w:pPr>
            <w:r w:rsidRPr="00950E17">
              <w:rPr>
                <w:rFonts w:ascii="Times New Roman" w:hAnsi="Times New Roman" w:cs="Times New Roman"/>
                <w:b/>
                <w:bCs/>
                <w:color w:val="auto"/>
              </w:rPr>
              <w:t>8. Advanced Modeling Tools-II</w:t>
            </w:r>
          </w:p>
        </w:tc>
        <w:tc>
          <w:tcPr>
            <w:tcW w:w="6030" w:type="dxa"/>
          </w:tcPr>
          <w:p w14:paraId="179FB54C"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Mirror Features</w:t>
            </w:r>
          </w:p>
          <w:p w14:paraId="64FAE99E"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Linear Pattern Features</w:t>
            </w:r>
          </w:p>
          <w:p w14:paraId="08E13768"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Circular Pattern Features</w:t>
            </w:r>
          </w:p>
          <w:p w14:paraId="43173E90"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Sketch Driven Patterns</w:t>
            </w:r>
          </w:p>
          <w:p w14:paraId="6DC7F37A"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Curve Driven Patterns</w:t>
            </w:r>
          </w:p>
        </w:tc>
      </w:tr>
      <w:tr w:rsidR="00427135" w:rsidRPr="00950E17" w14:paraId="14A12108" w14:textId="77777777" w:rsidTr="003A37CE">
        <w:trPr>
          <w:cantSplit/>
          <w:trHeight w:val="1583"/>
        </w:trPr>
        <w:tc>
          <w:tcPr>
            <w:tcW w:w="1057" w:type="dxa"/>
            <w:textDirection w:val="btLr"/>
          </w:tcPr>
          <w:p w14:paraId="32B3518E" w14:textId="77777777" w:rsidR="00427135" w:rsidRPr="00950E17" w:rsidRDefault="00427135" w:rsidP="003A37CE">
            <w:pPr>
              <w:pStyle w:val="Default"/>
              <w:ind w:left="113" w:right="113"/>
              <w:rPr>
                <w:rFonts w:ascii="Times New Roman" w:hAnsi="Times New Roman" w:cs="Times New Roman"/>
                <w:b/>
                <w:bCs/>
                <w:color w:val="auto"/>
              </w:rPr>
            </w:pPr>
          </w:p>
          <w:p w14:paraId="244C8669" w14:textId="77777777" w:rsidR="00427135" w:rsidRPr="00950E17" w:rsidRDefault="00427135" w:rsidP="003A37CE">
            <w:pPr>
              <w:pStyle w:val="Default"/>
              <w:ind w:left="113" w:right="113"/>
              <w:jc w:val="center"/>
              <w:rPr>
                <w:rFonts w:ascii="Times New Roman" w:hAnsi="Times New Roman" w:cs="Times New Roman"/>
                <w:b/>
                <w:bCs/>
                <w:color w:val="auto"/>
              </w:rPr>
            </w:pPr>
            <w:r w:rsidRPr="00950E17">
              <w:rPr>
                <w:rFonts w:ascii="Times New Roman" w:hAnsi="Times New Roman" w:cs="Times New Roman"/>
                <w:b/>
                <w:bCs/>
                <w:color w:val="auto"/>
              </w:rPr>
              <w:t>Week 5 (2Hours)</w:t>
            </w:r>
          </w:p>
          <w:p w14:paraId="26CD2B1C" w14:textId="77777777" w:rsidR="00427135" w:rsidRPr="00950E17" w:rsidRDefault="00427135" w:rsidP="003A37CE">
            <w:pPr>
              <w:pStyle w:val="Default"/>
              <w:ind w:left="113" w:right="113"/>
              <w:jc w:val="center"/>
              <w:rPr>
                <w:rFonts w:ascii="Times New Roman" w:hAnsi="Times New Roman" w:cs="Times New Roman"/>
                <w:b/>
                <w:bCs/>
                <w:color w:val="auto"/>
              </w:rPr>
            </w:pPr>
          </w:p>
        </w:tc>
        <w:tc>
          <w:tcPr>
            <w:tcW w:w="3353" w:type="dxa"/>
          </w:tcPr>
          <w:p w14:paraId="27FB9728" w14:textId="77777777" w:rsidR="00427135" w:rsidRPr="00950E17" w:rsidRDefault="00427135" w:rsidP="003A37CE">
            <w:pPr>
              <w:pStyle w:val="Default"/>
              <w:rPr>
                <w:rFonts w:ascii="Times New Roman" w:hAnsi="Times New Roman" w:cs="Times New Roman"/>
                <w:b/>
                <w:bCs/>
                <w:color w:val="auto"/>
              </w:rPr>
            </w:pPr>
          </w:p>
        </w:tc>
        <w:tc>
          <w:tcPr>
            <w:tcW w:w="6030" w:type="dxa"/>
          </w:tcPr>
          <w:p w14:paraId="79E2A608"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Table Driven Patterns.</w:t>
            </w:r>
          </w:p>
          <w:p w14:paraId="07086C35"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Fill Patterns</w:t>
            </w:r>
          </w:p>
          <w:p w14:paraId="692BE4EC"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Variable Patterns</w:t>
            </w:r>
          </w:p>
          <w:p w14:paraId="53FA305D"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Rib Features</w:t>
            </w:r>
          </w:p>
          <w:p w14:paraId="401E3893"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Displaying the Section View of a Model</w:t>
            </w:r>
          </w:p>
          <w:p w14:paraId="626D429B"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Changing the Display States</w:t>
            </w:r>
          </w:p>
        </w:tc>
      </w:tr>
      <w:tr w:rsidR="00427135" w:rsidRPr="00950E17" w14:paraId="79296AC2" w14:textId="77777777" w:rsidTr="003A37CE">
        <w:trPr>
          <w:cantSplit/>
          <w:trHeight w:val="2536"/>
        </w:trPr>
        <w:tc>
          <w:tcPr>
            <w:tcW w:w="1057" w:type="dxa"/>
            <w:textDirection w:val="btLr"/>
          </w:tcPr>
          <w:p w14:paraId="047CF8E4" w14:textId="77777777" w:rsidR="00427135" w:rsidRPr="00950E17" w:rsidRDefault="00427135" w:rsidP="003A37CE">
            <w:pPr>
              <w:pStyle w:val="Default"/>
              <w:ind w:left="113" w:right="113"/>
              <w:rPr>
                <w:rFonts w:ascii="Times New Roman" w:hAnsi="Times New Roman" w:cs="Times New Roman"/>
                <w:b/>
                <w:bCs/>
                <w:color w:val="auto"/>
              </w:rPr>
            </w:pPr>
          </w:p>
          <w:p w14:paraId="4964F328" w14:textId="77777777" w:rsidR="00427135" w:rsidRPr="00950E17" w:rsidRDefault="00427135" w:rsidP="003A37CE">
            <w:pPr>
              <w:pStyle w:val="Default"/>
              <w:ind w:left="113" w:right="113"/>
              <w:jc w:val="center"/>
              <w:rPr>
                <w:rFonts w:ascii="Times New Roman" w:hAnsi="Times New Roman" w:cs="Times New Roman"/>
                <w:b/>
                <w:bCs/>
                <w:color w:val="auto"/>
              </w:rPr>
            </w:pPr>
            <w:r w:rsidRPr="00950E17">
              <w:rPr>
                <w:rFonts w:ascii="Times New Roman" w:hAnsi="Times New Roman" w:cs="Times New Roman"/>
                <w:b/>
                <w:bCs/>
                <w:color w:val="auto"/>
              </w:rPr>
              <w:t>Week 5 (2Hours)</w:t>
            </w:r>
          </w:p>
        </w:tc>
        <w:tc>
          <w:tcPr>
            <w:tcW w:w="3353" w:type="dxa"/>
          </w:tcPr>
          <w:p w14:paraId="40D12571" w14:textId="77777777" w:rsidR="00427135" w:rsidRPr="00950E17" w:rsidRDefault="00427135" w:rsidP="003A37CE">
            <w:pPr>
              <w:pStyle w:val="Default"/>
              <w:rPr>
                <w:rFonts w:ascii="Times New Roman" w:hAnsi="Times New Roman" w:cs="Times New Roman"/>
                <w:b/>
                <w:bCs/>
                <w:color w:val="auto"/>
              </w:rPr>
            </w:pPr>
            <w:r w:rsidRPr="00950E17">
              <w:rPr>
                <w:rFonts w:ascii="Times New Roman" w:hAnsi="Times New Roman" w:cs="Times New Roman"/>
                <w:b/>
                <w:bCs/>
                <w:color w:val="auto"/>
              </w:rPr>
              <w:t>9. Editing Features</w:t>
            </w:r>
          </w:p>
          <w:p w14:paraId="329626B6" w14:textId="77777777" w:rsidR="00427135" w:rsidRPr="00950E17" w:rsidRDefault="00427135" w:rsidP="003A37CE">
            <w:pPr>
              <w:pStyle w:val="Default"/>
              <w:jc w:val="center"/>
              <w:rPr>
                <w:rFonts w:ascii="Times New Roman" w:hAnsi="Times New Roman" w:cs="Times New Roman"/>
                <w:b/>
                <w:bCs/>
                <w:color w:val="auto"/>
              </w:rPr>
            </w:pPr>
          </w:p>
          <w:p w14:paraId="4557D29B" w14:textId="77777777" w:rsidR="00427135" w:rsidRPr="00950E17" w:rsidRDefault="00427135" w:rsidP="003A37CE">
            <w:pPr>
              <w:pStyle w:val="Default"/>
              <w:jc w:val="center"/>
              <w:rPr>
                <w:rFonts w:ascii="Times New Roman" w:hAnsi="Times New Roman" w:cs="Times New Roman"/>
                <w:b/>
                <w:bCs/>
                <w:color w:val="auto"/>
              </w:rPr>
            </w:pPr>
          </w:p>
          <w:p w14:paraId="553770E1" w14:textId="77777777" w:rsidR="00427135" w:rsidRPr="00950E17" w:rsidRDefault="00427135" w:rsidP="003A37CE">
            <w:pPr>
              <w:pStyle w:val="Default"/>
              <w:jc w:val="center"/>
              <w:rPr>
                <w:rFonts w:ascii="Times New Roman" w:hAnsi="Times New Roman" w:cs="Times New Roman"/>
                <w:b/>
                <w:bCs/>
                <w:color w:val="auto"/>
              </w:rPr>
            </w:pPr>
          </w:p>
        </w:tc>
        <w:tc>
          <w:tcPr>
            <w:tcW w:w="6030" w:type="dxa"/>
          </w:tcPr>
          <w:p w14:paraId="4AF24925"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Editing Using the Edit Feature Tool</w:t>
            </w:r>
          </w:p>
          <w:p w14:paraId="4BECEF60"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Editing Sketches of the Sketch-based Features</w:t>
            </w:r>
          </w:p>
          <w:p w14:paraId="5BA81508"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 xml:space="preserve">Editing the Sketch Plane Using the Edit Sketch Plane Tool </w:t>
            </w:r>
          </w:p>
          <w:p w14:paraId="5A3BC7F8"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 xml:space="preserve">Editing Using the Instant3D Tool </w:t>
            </w:r>
          </w:p>
          <w:p w14:paraId="42735CCB"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Editing Features and Sketches byUsing the Cut, Copy, and Paste Options</w:t>
            </w:r>
          </w:p>
          <w:p w14:paraId="5EBBC092"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Cutting, Copying, and Pasting Features and Sketches fromOne Document to the Other</w:t>
            </w:r>
          </w:p>
          <w:p w14:paraId="63D77F4C"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Copying Features Using Drag and Drop</w:t>
            </w:r>
          </w:p>
          <w:p w14:paraId="5D3B73C7"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 xml:space="preserve">Deleting Features </w:t>
            </w:r>
          </w:p>
          <w:p w14:paraId="4CD58C15"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Deleting Bodies</w:t>
            </w:r>
          </w:p>
          <w:p w14:paraId="376BE5F5"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Suppressing Features</w:t>
            </w:r>
          </w:p>
          <w:p w14:paraId="4161CA29"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Unsuppressing the Suppressed Features</w:t>
            </w:r>
          </w:p>
          <w:p w14:paraId="5F955EC9"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Unsuppressing Features with Dependents</w:t>
            </w:r>
          </w:p>
          <w:p w14:paraId="00622156"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Hiding Bodies</w:t>
            </w:r>
          </w:p>
          <w:p w14:paraId="4FA58B53"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Moving and Copying Bodies</w:t>
            </w:r>
          </w:p>
          <w:p w14:paraId="1CDEDA01"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Reordering the Features</w:t>
            </w:r>
          </w:p>
          <w:p w14:paraId="2C5E1AFA"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Rolling Back the Feature</w:t>
            </w:r>
          </w:p>
          <w:p w14:paraId="313DAEA8"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Renaming Features</w:t>
            </w:r>
          </w:p>
          <w:p w14:paraId="26622199"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Folders in the FeatureManager Design Tree</w:t>
            </w:r>
          </w:p>
          <w:p w14:paraId="1DAFB7C3"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What’s Wrong Functionality</w:t>
            </w:r>
          </w:p>
        </w:tc>
      </w:tr>
      <w:tr w:rsidR="00427135" w:rsidRPr="00950E17" w14:paraId="546D5CD6" w14:textId="77777777" w:rsidTr="003A37CE">
        <w:trPr>
          <w:cantSplit/>
          <w:trHeight w:val="1610"/>
        </w:trPr>
        <w:tc>
          <w:tcPr>
            <w:tcW w:w="1057" w:type="dxa"/>
            <w:textDirection w:val="btLr"/>
          </w:tcPr>
          <w:p w14:paraId="44F19A26" w14:textId="77777777" w:rsidR="00427135" w:rsidRPr="00950E17" w:rsidRDefault="00427135" w:rsidP="003A37CE">
            <w:pPr>
              <w:pStyle w:val="Default"/>
              <w:ind w:left="113" w:right="113"/>
              <w:rPr>
                <w:rFonts w:ascii="Times New Roman" w:hAnsi="Times New Roman" w:cs="Times New Roman"/>
                <w:b/>
                <w:bCs/>
                <w:color w:val="auto"/>
              </w:rPr>
            </w:pPr>
          </w:p>
          <w:p w14:paraId="03B37F72" w14:textId="77777777" w:rsidR="00427135" w:rsidRPr="00950E17" w:rsidRDefault="00427135" w:rsidP="003A37CE">
            <w:pPr>
              <w:pStyle w:val="Default"/>
              <w:ind w:left="113" w:right="113"/>
              <w:jc w:val="center"/>
              <w:rPr>
                <w:rFonts w:ascii="Times New Roman" w:hAnsi="Times New Roman" w:cs="Times New Roman"/>
                <w:b/>
                <w:bCs/>
                <w:color w:val="auto"/>
              </w:rPr>
            </w:pPr>
            <w:r w:rsidRPr="00950E17">
              <w:rPr>
                <w:rFonts w:ascii="Times New Roman" w:hAnsi="Times New Roman" w:cs="Times New Roman"/>
                <w:b/>
                <w:bCs/>
                <w:color w:val="auto"/>
              </w:rPr>
              <w:t>Week 6 (2Hours)</w:t>
            </w:r>
          </w:p>
        </w:tc>
        <w:tc>
          <w:tcPr>
            <w:tcW w:w="3353" w:type="dxa"/>
          </w:tcPr>
          <w:p w14:paraId="182CF183" w14:textId="77777777" w:rsidR="00427135" w:rsidRPr="00950E17" w:rsidRDefault="00427135" w:rsidP="003A37CE">
            <w:pPr>
              <w:pStyle w:val="Default"/>
              <w:rPr>
                <w:rFonts w:ascii="Times New Roman" w:hAnsi="Times New Roman" w:cs="Times New Roman"/>
                <w:b/>
                <w:bCs/>
                <w:color w:val="auto"/>
              </w:rPr>
            </w:pPr>
            <w:r w:rsidRPr="00950E17">
              <w:rPr>
                <w:rFonts w:ascii="Times New Roman" w:hAnsi="Times New Roman" w:cs="Times New Roman"/>
                <w:b/>
                <w:bCs/>
                <w:color w:val="auto"/>
              </w:rPr>
              <w:t>10. Advanced Modeling Tools-III</w:t>
            </w:r>
          </w:p>
        </w:tc>
        <w:tc>
          <w:tcPr>
            <w:tcW w:w="6030" w:type="dxa"/>
          </w:tcPr>
          <w:p w14:paraId="0F39F1CE"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Creating Sweep Features</w:t>
            </w:r>
          </w:p>
          <w:p w14:paraId="3CFE1CB1"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Creating Cut-Sweep Features</w:t>
            </w:r>
          </w:p>
          <w:p w14:paraId="7B9F7642"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Creating Loft Features</w:t>
            </w:r>
          </w:p>
          <w:p w14:paraId="2F88B884"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Adding a Section to a Loft Feature</w:t>
            </w:r>
          </w:p>
          <w:p w14:paraId="2B1B6138"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Creating Lofted Cuts</w:t>
            </w:r>
          </w:p>
        </w:tc>
      </w:tr>
      <w:tr w:rsidR="00427135" w:rsidRPr="00950E17" w14:paraId="308B3C4C" w14:textId="77777777" w:rsidTr="003A37CE">
        <w:trPr>
          <w:cantSplit/>
          <w:trHeight w:val="1700"/>
        </w:trPr>
        <w:tc>
          <w:tcPr>
            <w:tcW w:w="1057" w:type="dxa"/>
            <w:textDirection w:val="btLr"/>
          </w:tcPr>
          <w:p w14:paraId="028F6021" w14:textId="77777777" w:rsidR="00427135" w:rsidRPr="00950E17" w:rsidRDefault="00427135" w:rsidP="003A37CE">
            <w:pPr>
              <w:pStyle w:val="Default"/>
              <w:ind w:left="113" w:right="113"/>
              <w:rPr>
                <w:rFonts w:ascii="Times New Roman" w:hAnsi="Times New Roman" w:cs="Times New Roman"/>
                <w:b/>
                <w:bCs/>
                <w:color w:val="auto"/>
              </w:rPr>
            </w:pPr>
          </w:p>
          <w:p w14:paraId="5167720F" w14:textId="77777777" w:rsidR="00427135" w:rsidRPr="00950E17" w:rsidRDefault="00427135" w:rsidP="003A37CE">
            <w:pPr>
              <w:pStyle w:val="Default"/>
              <w:ind w:left="113" w:right="113"/>
              <w:jc w:val="center"/>
              <w:rPr>
                <w:rFonts w:ascii="Times New Roman" w:hAnsi="Times New Roman" w:cs="Times New Roman"/>
                <w:b/>
                <w:bCs/>
                <w:color w:val="auto"/>
              </w:rPr>
            </w:pPr>
            <w:r w:rsidRPr="00950E17">
              <w:rPr>
                <w:rFonts w:ascii="Times New Roman" w:hAnsi="Times New Roman" w:cs="Times New Roman"/>
                <w:b/>
                <w:bCs/>
                <w:color w:val="auto"/>
              </w:rPr>
              <w:t>Week 6 (2Hours)</w:t>
            </w:r>
          </w:p>
        </w:tc>
        <w:tc>
          <w:tcPr>
            <w:tcW w:w="3353" w:type="dxa"/>
          </w:tcPr>
          <w:p w14:paraId="088F7967" w14:textId="77777777" w:rsidR="00427135" w:rsidRPr="00950E17" w:rsidRDefault="00427135" w:rsidP="003A37CE">
            <w:pPr>
              <w:pStyle w:val="Default"/>
              <w:rPr>
                <w:rFonts w:ascii="Times New Roman" w:hAnsi="Times New Roman" w:cs="Times New Roman"/>
                <w:b/>
                <w:bCs/>
                <w:color w:val="auto"/>
              </w:rPr>
            </w:pPr>
          </w:p>
        </w:tc>
        <w:tc>
          <w:tcPr>
            <w:tcW w:w="6030" w:type="dxa"/>
          </w:tcPr>
          <w:p w14:paraId="033127A2"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Creating 3D Sketches</w:t>
            </w:r>
          </w:p>
          <w:p w14:paraId="0FCA22B5"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Creating Grid Systems</w:t>
            </w:r>
          </w:p>
          <w:p w14:paraId="58A23DB7"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Editing 3D Sketches</w:t>
            </w:r>
          </w:p>
          <w:p w14:paraId="63267CA8"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 xml:space="preserve">Creating Curves </w:t>
            </w:r>
          </w:p>
          <w:p w14:paraId="56891771"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 xml:space="preserve">Extruding a 3D Sketch </w:t>
            </w:r>
          </w:p>
          <w:p w14:paraId="64551ECB" w14:textId="77777777" w:rsidR="00427135" w:rsidRPr="00950E17" w:rsidRDefault="00427135" w:rsidP="005F44FC">
            <w:pPr>
              <w:pStyle w:val="ListParagraph"/>
              <w:widowControl/>
              <w:numPr>
                <w:ilvl w:val="0"/>
                <w:numId w:val="50"/>
              </w:numPr>
              <w:tabs>
                <w:tab w:val="left" w:pos="252"/>
              </w:tabs>
              <w:autoSpaceDE/>
              <w:autoSpaceDN/>
              <w:spacing w:after="160" w:line="259" w:lineRule="auto"/>
              <w:ind w:left="432" w:hanging="432"/>
              <w:contextualSpacing/>
              <w:rPr>
                <w:sz w:val="24"/>
                <w:szCs w:val="24"/>
              </w:rPr>
            </w:pPr>
            <w:r w:rsidRPr="00950E17">
              <w:rPr>
                <w:sz w:val="24"/>
                <w:szCs w:val="24"/>
              </w:rPr>
              <w:t>Creating Draft Features</w:t>
            </w:r>
          </w:p>
        </w:tc>
      </w:tr>
      <w:tr w:rsidR="00427135" w:rsidRPr="00950E17" w14:paraId="6C69EAAC" w14:textId="77777777" w:rsidTr="003A37CE">
        <w:trPr>
          <w:cantSplit/>
          <w:trHeight w:val="1133"/>
        </w:trPr>
        <w:tc>
          <w:tcPr>
            <w:tcW w:w="1057" w:type="dxa"/>
            <w:textDirection w:val="btLr"/>
          </w:tcPr>
          <w:p w14:paraId="6894EE52" w14:textId="77777777" w:rsidR="00427135" w:rsidRPr="00950E17" w:rsidRDefault="00427135" w:rsidP="003A37CE">
            <w:pPr>
              <w:pStyle w:val="Default"/>
              <w:ind w:left="113" w:right="113"/>
              <w:rPr>
                <w:rFonts w:ascii="Times New Roman" w:hAnsi="Times New Roman" w:cs="Times New Roman"/>
                <w:b/>
                <w:bCs/>
                <w:color w:val="auto"/>
              </w:rPr>
            </w:pPr>
          </w:p>
          <w:p w14:paraId="3487C144" w14:textId="77777777" w:rsidR="00427135" w:rsidRPr="00950E17" w:rsidRDefault="00427135" w:rsidP="003A37CE">
            <w:pPr>
              <w:pStyle w:val="Default"/>
              <w:ind w:left="113" w:right="113"/>
              <w:jc w:val="center"/>
              <w:rPr>
                <w:rFonts w:ascii="Times New Roman" w:hAnsi="Times New Roman" w:cs="Times New Roman"/>
                <w:b/>
                <w:bCs/>
                <w:color w:val="auto"/>
              </w:rPr>
            </w:pPr>
            <w:r w:rsidRPr="00950E17">
              <w:rPr>
                <w:rFonts w:ascii="Times New Roman" w:hAnsi="Times New Roman" w:cs="Times New Roman"/>
                <w:b/>
                <w:bCs/>
                <w:color w:val="auto"/>
              </w:rPr>
              <w:t>Week 7 (2Hours)</w:t>
            </w:r>
          </w:p>
        </w:tc>
        <w:tc>
          <w:tcPr>
            <w:tcW w:w="3353" w:type="dxa"/>
          </w:tcPr>
          <w:p w14:paraId="570E22BF" w14:textId="77777777" w:rsidR="00427135" w:rsidRPr="00950E17" w:rsidRDefault="00427135" w:rsidP="003A37CE">
            <w:pPr>
              <w:pStyle w:val="Default"/>
              <w:rPr>
                <w:rFonts w:ascii="Times New Roman" w:hAnsi="Times New Roman" w:cs="Times New Roman"/>
                <w:b/>
                <w:bCs/>
                <w:color w:val="auto"/>
              </w:rPr>
            </w:pPr>
            <w:r w:rsidRPr="00950E17">
              <w:rPr>
                <w:rFonts w:ascii="Times New Roman" w:hAnsi="Times New Roman" w:cs="Times New Roman"/>
                <w:b/>
                <w:bCs/>
                <w:color w:val="auto"/>
              </w:rPr>
              <w:t>11. Advanced Modeling Tools-IV</w:t>
            </w:r>
          </w:p>
        </w:tc>
        <w:tc>
          <w:tcPr>
            <w:tcW w:w="6030" w:type="dxa"/>
          </w:tcPr>
          <w:p w14:paraId="5457D972"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Advanced Modeling Tools</w:t>
            </w:r>
          </w:p>
          <w:p w14:paraId="493DBF02"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Fastening Features</w:t>
            </w:r>
          </w:p>
          <w:p w14:paraId="60D58C56"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Freeform Features</w:t>
            </w:r>
          </w:p>
          <w:p w14:paraId="7B75AC8F"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 xml:space="preserve">Dimensioning a Part Using DimXpert </w:t>
            </w:r>
          </w:p>
        </w:tc>
      </w:tr>
      <w:tr w:rsidR="00427135" w:rsidRPr="00950E17" w14:paraId="1C3A3279" w14:textId="77777777" w:rsidTr="003A37CE">
        <w:trPr>
          <w:cantSplit/>
          <w:trHeight w:val="890"/>
        </w:trPr>
        <w:tc>
          <w:tcPr>
            <w:tcW w:w="1057" w:type="dxa"/>
            <w:textDirection w:val="btLr"/>
          </w:tcPr>
          <w:p w14:paraId="365CCB16" w14:textId="77777777" w:rsidR="00427135" w:rsidRPr="00950E17" w:rsidRDefault="00427135" w:rsidP="003A37CE">
            <w:pPr>
              <w:pStyle w:val="Default"/>
              <w:ind w:left="113" w:right="113"/>
              <w:rPr>
                <w:rFonts w:ascii="Times New Roman" w:hAnsi="Times New Roman" w:cs="Times New Roman"/>
                <w:b/>
                <w:bCs/>
                <w:color w:val="auto"/>
              </w:rPr>
            </w:pPr>
          </w:p>
          <w:p w14:paraId="20E7D58C" w14:textId="77777777" w:rsidR="00427135" w:rsidRPr="00950E17" w:rsidRDefault="00427135" w:rsidP="003A37CE">
            <w:pPr>
              <w:pStyle w:val="Default"/>
              <w:ind w:left="113" w:right="113"/>
              <w:jc w:val="center"/>
              <w:rPr>
                <w:rFonts w:ascii="Times New Roman" w:hAnsi="Times New Roman" w:cs="Times New Roman"/>
                <w:b/>
                <w:bCs/>
                <w:color w:val="auto"/>
              </w:rPr>
            </w:pPr>
            <w:r w:rsidRPr="00950E17">
              <w:rPr>
                <w:rFonts w:ascii="Times New Roman" w:hAnsi="Times New Roman" w:cs="Times New Roman"/>
                <w:b/>
                <w:bCs/>
                <w:color w:val="auto"/>
              </w:rPr>
              <w:t>Week 7 (2Hours)</w:t>
            </w:r>
          </w:p>
        </w:tc>
        <w:tc>
          <w:tcPr>
            <w:tcW w:w="3353" w:type="dxa"/>
          </w:tcPr>
          <w:p w14:paraId="78F82B6E" w14:textId="77777777" w:rsidR="00427135" w:rsidRPr="00950E17" w:rsidRDefault="00427135" w:rsidP="003A37CE">
            <w:pPr>
              <w:pStyle w:val="Default"/>
              <w:rPr>
                <w:rFonts w:ascii="Times New Roman" w:hAnsi="Times New Roman" w:cs="Times New Roman"/>
                <w:b/>
                <w:bCs/>
                <w:color w:val="auto"/>
              </w:rPr>
            </w:pPr>
            <w:r w:rsidRPr="00950E17">
              <w:rPr>
                <w:rFonts w:ascii="Times New Roman" w:hAnsi="Times New Roman" w:cs="Times New Roman"/>
                <w:b/>
                <w:bCs/>
                <w:color w:val="auto"/>
              </w:rPr>
              <w:t>3D Modelling Project</w:t>
            </w:r>
          </w:p>
        </w:tc>
        <w:tc>
          <w:tcPr>
            <w:tcW w:w="6030" w:type="dxa"/>
          </w:tcPr>
          <w:p w14:paraId="63A7176A"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Use the concept of Reverse Engineering and Redesign the parts by measuring them using the Measuring Instrument</w:t>
            </w:r>
          </w:p>
        </w:tc>
      </w:tr>
      <w:tr w:rsidR="00427135" w:rsidRPr="00950E17" w14:paraId="6EAAD44A" w14:textId="77777777" w:rsidTr="003A37CE">
        <w:trPr>
          <w:cantSplit/>
          <w:trHeight w:val="890"/>
        </w:trPr>
        <w:tc>
          <w:tcPr>
            <w:tcW w:w="1057" w:type="dxa"/>
            <w:textDirection w:val="btLr"/>
          </w:tcPr>
          <w:p w14:paraId="7FAF142F" w14:textId="77777777" w:rsidR="00427135" w:rsidRPr="00950E17" w:rsidRDefault="00427135" w:rsidP="003A37CE">
            <w:pPr>
              <w:pStyle w:val="Default"/>
              <w:ind w:left="113" w:right="113"/>
              <w:rPr>
                <w:rFonts w:ascii="Times New Roman" w:hAnsi="Times New Roman" w:cs="Times New Roman"/>
                <w:b/>
                <w:bCs/>
                <w:color w:val="auto"/>
              </w:rPr>
            </w:pPr>
          </w:p>
          <w:p w14:paraId="7AA6532B" w14:textId="77777777" w:rsidR="00427135" w:rsidRPr="00950E17" w:rsidRDefault="00427135" w:rsidP="003A37CE">
            <w:pPr>
              <w:pStyle w:val="Default"/>
              <w:ind w:left="113" w:right="113"/>
              <w:jc w:val="center"/>
              <w:rPr>
                <w:rFonts w:ascii="Times New Roman" w:hAnsi="Times New Roman" w:cs="Times New Roman"/>
                <w:b/>
                <w:bCs/>
                <w:color w:val="auto"/>
              </w:rPr>
            </w:pPr>
            <w:r w:rsidRPr="00950E17">
              <w:rPr>
                <w:rFonts w:ascii="Times New Roman" w:hAnsi="Times New Roman" w:cs="Times New Roman"/>
                <w:b/>
                <w:bCs/>
                <w:color w:val="auto"/>
              </w:rPr>
              <w:t>Week 8 (2Hours)</w:t>
            </w:r>
          </w:p>
        </w:tc>
        <w:tc>
          <w:tcPr>
            <w:tcW w:w="3353" w:type="dxa"/>
          </w:tcPr>
          <w:p w14:paraId="59D1A1D0" w14:textId="77777777" w:rsidR="00427135" w:rsidRPr="00950E17" w:rsidRDefault="00427135" w:rsidP="003A37CE">
            <w:pPr>
              <w:pStyle w:val="Default"/>
              <w:rPr>
                <w:rFonts w:ascii="Times New Roman" w:hAnsi="Times New Roman" w:cs="Times New Roman"/>
                <w:b/>
                <w:bCs/>
                <w:color w:val="auto"/>
              </w:rPr>
            </w:pPr>
            <w:r w:rsidRPr="00950E17">
              <w:rPr>
                <w:rFonts w:ascii="Times New Roman" w:hAnsi="Times New Roman" w:cs="Times New Roman"/>
                <w:b/>
                <w:bCs/>
                <w:color w:val="auto"/>
              </w:rPr>
              <w:t>3D Modelling Project</w:t>
            </w:r>
          </w:p>
        </w:tc>
        <w:tc>
          <w:tcPr>
            <w:tcW w:w="6030" w:type="dxa"/>
          </w:tcPr>
          <w:p w14:paraId="5A3998E1"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Use the concept of Reverse Engineering and Redesign the parts by measuring them using the Measuring Instrument</w:t>
            </w:r>
          </w:p>
        </w:tc>
      </w:tr>
      <w:tr w:rsidR="00427135" w:rsidRPr="00950E17" w14:paraId="230EAA97" w14:textId="77777777" w:rsidTr="003A37CE">
        <w:trPr>
          <w:cantSplit/>
          <w:trHeight w:val="2213"/>
        </w:trPr>
        <w:tc>
          <w:tcPr>
            <w:tcW w:w="1057" w:type="dxa"/>
            <w:textDirection w:val="btLr"/>
          </w:tcPr>
          <w:p w14:paraId="2A9F11F2" w14:textId="77777777" w:rsidR="00427135" w:rsidRPr="00950E17" w:rsidRDefault="00427135" w:rsidP="003A37CE">
            <w:pPr>
              <w:pStyle w:val="Default"/>
              <w:ind w:left="113" w:right="113"/>
              <w:rPr>
                <w:rFonts w:ascii="Times New Roman" w:hAnsi="Times New Roman" w:cs="Times New Roman"/>
                <w:b/>
                <w:bCs/>
                <w:color w:val="auto"/>
              </w:rPr>
            </w:pPr>
          </w:p>
          <w:p w14:paraId="33803C85" w14:textId="77777777" w:rsidR="00427135" w:rsidRPr="00950E17" w:rsidRDefault="00427135" w:rsidP="003A37CE">
            <w:pPr>
              <w:pStyle w:val="Default"/>
              <w:ind w:left="113" w:right="113"/>
              <w:jc w:val="center"/>
              <w:rPr>
                <w:rFonts w:ascii="Times New Roman" w:hAnsi="Times New Roman" w:cs="Times New Roman"/>
                <w:b/>
                <w:bCs/>
                <w:color w:val="auto"/>
              </w:rPr>
            </w:pPr>
            <w:r w:rsidRPr="00950E17">
              <w:rPr>
                <w:rFonts w:ascii="Times New Roman" w:hAnsi="Times New Roman" w:cs="Times New Roman"/>
                <w:b/>
                <w:bCs/>
                <w:color w:val="auto"/>
              </w:rPr>
              <w:t>Week 8 (2Hours)</w:t>
            </w:r>
          </w:p>
        </w:tc>
        <w:tc>
          <w:tcPr>
            <w:tcW w:w="3353" w:type="dxa"/>
          </w:tcPr>
          <w:p w14:paraId="599E785B" w14:textId="77777777" w:rsidR="00427135" w:rsidRPr="00950E17" w:rsidRDefault="00427135" w:rsidP="003A37CE">
            <w:pPr>
              <w:pStyle w:val="Default"/>
              <w:rPr>
                <w:rFonts w:ascii="Times New Roman" w:hAnsi="Times New Roman" w:cs="Times New Roman"/>
                <w:b/>
                <w:bCs/>
                <w:color w:val="auto"/>
              </w:rPr>
            </w:pPr>
            <w:r w:rsidRPr="00950E17">
              <w:rPr>
                <w:rFonts w:ascii="Times New Roman" w:hAnsi="Times New Roman" w:cs="Times New Roman"/>
                <w:b/>
                <w:bCs/>
                <w:color w:val="auto"/>
              </w:rPr>
              <w:t>12. Assembly Modeling-I</w:t>
            </w:r>
          </w:p>
        </w:tc>
        <w:tc>
          <w:tcPr>
            <w:tcW w:w="6030" w:type="dxa"/>
          </w:tcPr>
          <w:p w14:paraId="2F7C242F"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Assembly Modeling</w:t>
            </w:r>
          </w:p>
          <w:p w14:paraId="4884F2D8"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 xml:space="preserve">Creating Bottom-up Assemblies </w:t>
            </w:r>
          </w:p>
          <w:p w14:paraId="2F652528"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 xml:space="preserve">Creating Top-down Assemblies </w:t>
            </w:r>
          </w:p>
          <w:p w14:paraId="564F3D75"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 xml:space="preserve">Moving Individual Components  </w:t>
            </w:r>
          </w:p>
          <w:p w14:paraId="38F587BF"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 xml:space="preserve">Rotating Individual Components </w:t>
            </w:r>
          </w:p>
          <w:p w14:paraId="3E6586D9"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 xml:space="preserve">Moving and Rotating Individual Components Using the Triad </w:t>
            </w:r>
          </w:p>
          <w:p w14:paraId="57F31237"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Assembly Visualization</w:t>
            </w:r>
          </w:p>
        </w:tc>
      </w:tr>
      <w:tr w:rsidR="00427135" w:rsidRPr="00950E17" w14:paraId="7F4CD45C" w14:textId="77777777" w:rsidTr="003A37CE">
        <w:trPr>
          <w:cantSplit/>
          <w:trHeight w:val="1134"/>
        </w:trPr>
        <w:tc>
          <w:tcPr>
            <w:tcW w:w="1057" w:type="dxa"/>
            <w:textDirection w:val="btLr"/>
          </w:tcPr>
          <w:p w14:paraId="04B317D5" w14:textId="77777777" w:rsidR="00427135" w:rsidRPr="00950E17" w:rsidRDefault="00427135" w:rsidP="003A37CE">
            <w:pPr>
              <w:pStyle w:val="Default"/>
              <w:ind w:left="113" w:right="113"/>
              <w:rPr>
                <w:rFonts w:ascii="Times New Roman" w:hAnsi="Times New Roman" w:cs="Times New Roman"/>
                <w:b/>
                <w:bCs/>
                <w:color w:val="auto"/>
              </w:rPr>
            </w:pPr>
          </w:p>
          <w:p w14:paraId="65A609F6" w14:textId="77777777" w:rsidR="00427135" w:rsidRPr="00950E17" w:rsidRDefault="00427135" w:rsidP="003A37CE">
            <w:pPr>
              <w:pStyle w:val="Default"/>
              <w:ind w:left="113" w:right="113"/>
              <w:jc w:val="center"/>
              <w:rPr>
                <w:rFonts w:ascii="Times New Roman" w:hAnsi="Times New Roman" w:cs="Times New Roman"/>
                <w:b/>
                <w:bCs/>
                <w:color w:val="auto"/>
              </w:rPr>
            </w:pPr>
            <w:r w:rsidRPr="00950E17">
              <w:rPr>
                <w:rFonts w:ascii="Times New Roman" w:hAnsi="Times New Roman" w:cs="Times New Roman"/>
                <w:b/>
                <w:bCs/>
                <w:color w:val="auto"/>
              </w:rPr>
              <w:t>Week 9 (2Hours)</w:t>
            </w:r>
          </w:p>
          <w:p w14:paraId="2DD91C6D" w14:textId="77777777" w:rsidR="00427135" w:rsidRPr="00950E17" w:rsidRDefault="00427135" w:rsidP="003A37CE">
            <w:pPr>
              <w:pStyle w:val="Default"/>
              <w:ind w:left="113" w:right="113"/>
              <w:jc w:val="center"/>
              <w:rPr>
                <w:rFonts w:ascii="Times New Roman" w:hAnsi="Times New Roman" w:cs="Times New Roman"/>
                <w:b/>
                <w:bCs/>
                <w:color w:val="auto"/>
              </w:rPr>
            </w:pPr>
          </w:p>
          <w:p w14:paraId="7D245750" w14:textId="77777777" w:rsidR="00427135" w:rsidRPr="00950E17" w:rsidRDefault="00427135" w:rsidP="003A37CE">
            <w:pPr>
              <w:pStyle w:val="Default"/>
              <w:ind w:left="113" w:right="113"/>
              <w:jc w:val="center"/>
              <w:rPr>
                <w:rFonts w:ascii="Times New Roman" w:hAnsi="Times New Roman" w:cs="Times New Roman"/>
                <w:b/>
                <w:bCs/>
                <w:color w:val="auto"/>
              </w:rPr>
            </w:pPr>
          </w:p>
        </w:tc>
        <w:tc>
          <w:tcPr>
            <w:tcW w:w="3353" w:type="dxa"/>
          </w:tcPr>
          <w:p w14:paraId="76369078" w14:textId="77777777" w:rsidR="00427135" w:rsidRPr="00950E17" w:rsidRDefault="00427135" w:rsidP="003A37CE">
            <w:pPr>
              <w:pStyle w:val="Default"/>
              <w:rPr>
                <w:rFonts w:ascii="Times New Roman" w:hAnsi="Times New Roman" w:cs="Times New Roman"/>
                <w:b/>
                <w:bCs/>
                <w:color w:val="auto"/>
              </w:rPr>
            </w:pPr>
            <w:r w:rsidRPr="00950E17">
              <w:rPr>
                <w:rFonts w:ascii="Times New Roman" w:hAnsi="Times New Roman" w:cs="Times New Roman"/>
                <w:b/>
                <w:bCs/>
                <w:color w:val="auto"/>
              </w:rPr>
              <w:t>13. Assembly Modeling-II</w:t>
            </w:r>
          </w:p>
        </w:tc>
        <w:tc>
          <w:tcPr>
            <w:tcW w:w="6030" w:type="dxa"/>
          </w:tcPr>
          <w:p w14:paraId="265147E7"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Advanced Assembly Mates</w:t>
            </w:r>
          </w:p>
          <w:p w14:paraId="17402995"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Mechanical Mates</w:t>
            </w:r>
          </w:p>
          <w:p w14:paraId="1388099B"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Sub-assemblies</w:t>
            </w:r>
          </w:p>
          <w:p w14:paraId="64E535EE"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Deleting Components and Sub-assemblies</w:t>
            </w:r>
          </w:p>
          <w:p w14:paraId="4852D542"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 xml:space="preserve">Editing Assembly Mates </w:t>
            </w:r>
          </w:p>
          <w:p w14:paraId="2CCC3119"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 xml:space="preserve">Editing Components </w:t>
            </w:r>
          </w:p>
          <w:p w14:paraId="30846A0B"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Editing Sub-assemblies</w:t>
            </w:r>
          </w:p>
          <w:p w14:paraId="62E4F94B"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 xml:space="preserve">Dissolving Sub-assemblies </w:t>
            </w:r>
          </w:p>
          <w:p w14:paraId="053C8F29"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Replacing Components</w:t>
            </w:r>
          </w:p>
        </w:tc>
      </w:tr>
      <w:tr w:rsidR="00427135" w:rsidRPr="00950E17" w14:paraId="3B9FE4E5" w14:textId="77777777" w:rsidTr="003A37CE">
        <w:trPr>
          <w:cantSplit/>
          <w:trHeight w:val="1134"/>
        </w:trPr>
        <w:tc>
          <w:tcPr>
            <w:tcW w:w="1057" w:type="dxa"/>
            <w:textDirection w:val="btLr"/>
          </w:tcPr>
          <w:p w14:paraId="417BBDAA" w14:textId="77777777" w:rsidR="00427135" w:rsidRPr="00950E17" w:rsidRDefault="00427135" w:rsidP="003A37CE">
            <w:pPr>
              <w:pStyle w:val="Default"/>
              <w:ind w:left="113" w:right="113"/>
              <w:rPr>
                <w:rFonts w:ascii="Times New Roman" w:hAnsi="Times New Roman" w:cs="Times New Roman"/>
                <w:b/>
                <w:bCs/>
                <w:color w:val="auto"/>
              </w:rPr>
            </w:pPr>
          </w:p>
          <w:p w14:paraId="4328007E" w14:textId="77777777" w:rsidR="00427135" w:rsidRPr="00950E17" w:rsidRDefault="00427135" w:rsidP="003A37CE">
            <w:pPr>
              <w:pStyle w:val="Default"/>
              <w:ind w:left="113" w:right="113"/>
              <w:jc w:val="center"/>
              <w:rPr>
                <w:rFonts w:ascii="Times New Roman" w:hAnsi="Times New Roman" w:cs="Times New Roman"/>
                <w:b/>
                <w:bCs/>
                <w:color w:val="auto"/>
              </w:rPr>
            </w:pPr>
            <w:r w:rsidRPr="00950E17">
              <w:rPr>
                <w:rFonts w:ascii="Times New Roman" w:hAnsi="Times New Roman" w:cs="Times New Roman"/>
                <w:b/>
                <w:bCs/>
                <w:color w:val="auto"/>
              </w:rPr>
              <w:t>Week 9 (2Hours)</w:t>
            </w:r>
          </w:p>
        </w:tc>
        <w:tc>
          <w:tcPr>
            <w:tcW w:w="3353" w:type="dxa"/>
          </w:tcPr>
          <w:p w14:paraId="70A7C487" w14:textId="77777777" w:rsidR="00427135" w:rsidRPr="00950E17" w:rsidRDefault="00427135" w:rsidP="003A37CE">
            <w:pPr>
              <w:pStyle w:val="Default"/>
              <w:rPr>
                <w:rFonts w:ascii="Times New Roman" w:hAnsi="Times New Roman" w:cs="Times New Roman"/>
                <w:b/>
                <w:bCs/>
                <w:color w:val="auto"/>
              </w:rPr>
            </w:pPr>
          </w:p>
        </w:tc>
        <w:tc>
          <w:tcPr>
            <w:tcW w:w="6030" w:type="dxa"/>
          </w:tcPr>
          <w:p w14:paraId="6F2B5851"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Patterns of Components in an Assembly</w:t>
            </w:r>
          </w:p>
          <w:p w14:paraId="6CE7FD34"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Copying and Mirroring Components</w:t>
            </w:r>
          </w:p>
          <w:p w14:paraId="1AE9B5BE"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Copying a Component along with Mates</w:t>
            </w:r>
          </w:p>
          <w:p w14:paraId="12EE0BA0"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 xml:space="preserve">Simplifying Assemblies using the Visibility Options </w:t>
            </w:r>
          </w:p>
          <w:p w14:paraId="5140A52F"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Checking Interferences in an Assembly</w:t>
            </w:r>
          </w:p>
          <w:p w14:paraId="380DCE6C"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 xml:space="preserve">Checking the Hole Alignment </w:t>
            </w:r>
          </w:p>
          <w:p w14:paraId="04B4D09E"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 xml:space="preserve">Creating Assemblies for Mechanism </w:t>
            </w:r>
          </w:p>
          <w:p w14:paraId="27B3E689"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the Exploded State of an Assembly</w:t>
            </w:r>
          </w:p>
        </w:tc>
      </w:tr>
      <w:tr w:rsidR="00427135" w:rsidRPr="00950E17" w14:paraId="10D2C76A" w14:textId="77777777" w:rsidTr="003A37CE">
        <w:trPr>
          <w:cantSplit/>
          <w:trHeight w:val="2240"/>
        </w:trPr>
        <w:tc>
          <w:tcPr>
            <w:tcW w:w="1057" w:type="dxa"/>
            <w:textDirection w:val="btLr"/>
          </w:tcPr>
          <w:p w14:paraId="001CF7D7" w14:textId="77777777" w:rsidR="00427135" w:rsidRPr="00950E17" w:rsidRDefault="00427135" w:rsidP="003A37CE">
            <w:pPr>
              <w:pStyle w:val="Default"/>
              <w:ind w:left="113" w:right="113"/>
              <w:rPr>
                <w:rFonts w:ascii="Times New Roman" w:hAnsi="Times New Roman" w:cs="Times New Roman"/>
                <w:b/>
                <w:bCs/>
                <w:color w:val="auto"/>
              </w:rPr>
            </w:pPr>
          </w:p>
          <w:p w14:paraId="725CB3FE" w14:textId="77777777" w:rsidR="00427135" w:rsidRPr="00950E17" w:rsidRDefault="00427135" w:rsidP="003A37CE">
            <w:pPr>
              <w:pStyle w:val="Default"/>
              <w:ind w:left="113" w:right="113"/>
              <w:jc w:val="center"/>
              <w:rPr>
                <w:rFonts w:ascii="Times New Roman" w:hAnsi="Times New Roman" w:cs="Times New Roman"/>
                <w:b/>
                <w:bCs/>
                <w:color w:val="auto"/>
              </w:rPr>
            </w:pPr>
            <w:r w:rsidRPr="00950E17">
              <w:rPr>
                <w:rFonts w:ascii="Times New Roman" w:hAnsi="Times New Roman" w:cs="Times New Roman"/>
                <w:b/>
                <w:bCs/>
                <w:color w:val="auto"/>
              </w:rPr>
              <w:t>Week 10 (2Hours)</w:t>
            </w:r>
          </w:p>
          <w:p w14:paraId="6971FCA7" w14:textId="77777777" w:rsidR="00427135" w:rsidRPr="00950E17" w:rsidRDefault="00427135" w:rsidP="003A37CE">
            <w:pPr>
              <w:pStyle w:val="Default"/>
              <w:ind w:left="113" w:right="113"/>
              <w:jc w:val="center"/>
              <w:rPr>
                <w:rFonts w:ascii="Times New Roman" w:hAnsi="Times New Roman" w:cs="Times New Roman"/>
                <w:b/>
                <w:bCs/>
                <w:color w:val="auto"/>
              </w:rPr>
            </w:pPr>
          </w:p>
          <w:p w14:paraId="54F671C0" w14:textId="77777777" w:rsidR="00427135" w:rsidRPr="00950E17" w:rsidRDefault="00427135" w:rsidP="003A37CE">
            <w:pPr>
              <w:pStyle w:val="Default"/>
              <w:ind w:left="113" w:right="113"/>
              <w:jc w:val="center"/>
              <w:rPr>
                <w:rFonts w:ascii="Times New Roman" w:hAnsi="Times New Roman" w:cs="Times New Roman"/>
                <w:b/>
                <w:bCs/>
                <w:color w:val="auto"/>
              </w:rPr>
            </w:pPr>
          </w:p>
          <w:p w14:paraId="0D76BFD9" w14:textId="77777777" w:rsidR="00427135" w:rsidRPr="00950E17" w:rsidRDefault="00427135" w:rsidP="003A37CE">
            <w:pPr>
              <w:pStyle w:val="Default"/>
              <w:ind w:left="113" w:right="113"/>
              <w:jc w:val="center"/>
              <w:rPr>
                <w:rFonts w:ascii="Times New Roman" w:hAnsi="Times New Roman" w:cs="Times New Roman"/>
                <w:b/>
                <w:bCs/>
                <w:color w:val="auto"/>
              </w:rPr>
            </w:pPr>
          </w:p>
        </w:tc>
        <w:tc>
          <w:tcPr>
            <w:tcW w:w="3353" w:type="dxa"/>
          </w:tcPr>
          <w:p w14:paraId="1FAAAD4B" w14:textId="77777777" w:rsidR="00427135" w:rsidRPr="00950E17" w:rsidRDefault="00427135" w:rsidP="003A37CE">
            <w:pPr>
              <w:pStyle w:val="Default"/>
              <w:rPr>
                <w:rFonts w:ascii="Times New Roman" w:hAnsi="Times New Roman" w:cs="Times New Roman"/>
                <w:b/>
                <w:bCs/>
                <w:color w:val="auto"/>
              </w:rPr>
            </w:pPr>
            <w:r w:rsidRPr="00950E17">
              <w:rPr>
                <w:rFonts w:ascii="Times New Roman" w:hAnsi="Times New Roman" w:cs="Times New Roman"/>
                <w:b/>
                <w:bCs/>
                <w:color w:val="auto"/>
              </w:rPr>
              <w:t>14. Working with Drawing Views-I</w:t>
            </w:r>
          </w:p>
        </w:tc>
        <w:tc>
          <w:tcPr>
            <w:tcW w:w="6030" w:type="dxa"/>
          </w:tcPr>
          <w:p w14:paraId="71C6D855"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 xml:space="preserve">The Drawing Mode </w:t>
            </w:r>
          </w:p>
          <w:p w14:paraId="746616A8"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Starting a Drawing Document</w:t>
            </w:r>
          </w:p>
          <w:p w14:paraId="0B802CE3"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 xml:space="preserve">Types of Views </w:t>
            </w:r>
          </w:p>
          <w:p w14:paraId="4F46ABB3"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Generating Standard Drawing Views</w:t>
            </w:r>
          </w:p>
          <w:p w14:paraId="6535C472"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Generating Derived Views</w:t>
            </w:r>
          </w:p>
          <w:p w14:paraId="5ABE421F"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Working with Interactive Drafting in SOLIDWORKS</w:t>
            </w:r>
          </w:p>
          <w:p w14:paraId="4FFB9101"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Editing and Modifying Drawing Views</w:t>
            </w:r>
          </w:p>
          <w:p w14:paraId="00F6A2DE"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Modifying the Hatch Pattern in Section Views</w:t>
            </w:r>
          </w:p>
        </w:tc>
      </w:tr>
      <w:tr w:rsidR="00427135" w:rsidRPr="00950E17" w14:paraId="135A1F86" w14:textId="77777777" w:rsidTr="003A37CE">
        <w:trPr>
          <w:cantSplit/>
          <w:trHeight w:val="2420"/>
        </w:trPr>
        <w:tc>
          <w:tcPr>
            <w:tcW w:w="1057" w:type="dxa"/>
            <w:textDirection w:val="btLr"/>
          </w:tcPr>
          <w:p w14:paraId="0138D9CC" w14:textId="77777777" w:rsidR="00427135" w:rsidRPr="00950E17" w:rsidRDefault="00427135" w:rsidP="003A37CE">
            <w:pPr>
              <w:pStyle w:val="Default"/>
              <w:ind w:left="113" w:right="113"/>
              <w:rPr>
                <w:rFonts w:ascii="Times New Roman" w:hAnsi="Times New Roman" w:cs="Times New Roman"/>
                <w:b/>
                <w:bCs/>
                <w:color w:val="auto"/>
              </w:rPr>
            </w:pPr>
          </w:p>
          <w:p w14:paraId="7D080D22" w14:textId="77777777" w:rsidR="00427135" w:rsidRPr="00950E17" w:rsidRDefault="00427135" w:rsidP="003A37CE">
            <w:pPr>
              <w:pStyle w:val="Default"/>
              <w:ind w:left="113" w:right="113"/>
              <w:jc w:val="center"/>
              <w:rPr>
                <w:rFonts w:ascii="Times New Roman" w:hAnsi="Times New Roman" w:cs="Times New Roman"/>
                <w:b/>
                <w:bCs/>
                <w:color w:val="auto"/>
              </w:rPr>
            </w:pPr>
            <w:r w:rsidRPr="00950E17">
              <w:rPr>
                <w:rFonts w:ascii="Times New Roman" w:hAnsi="Times New Roman" w:cs="Times New Roman"/>
                <w:b/>
                <w:bCs/>
                <w:color w:val="auto"/>
              </w:rPr>
              <w:t>Week 10 (2Hours)</w:t>
            </w:r>
          </w:p>
          <w:p w14:paraId="38ECC561" w14:textId="77777777" w:rsidR="00427135" w:rsidRPr="00950E17" w:rsidRDefault="00427135" w:rsidP="003A37CE">
            <w:pPr>
              <w:pStyle w:val="Default"/>
              <w:ind w:left="113" w:right="113"/>
              <w:jc w:val="center"/>
              <w:rPr>
                <w:rFonts w:ascii="Times New Roman" w:hAnsi="Times New Roman" w:cs="Times New Roman"/>
                <w:b/>
                <w:bCs/>
                <w:color w:val="auto"/>
              </w:rPr>
            </w:pPr>
          </w:p>
        </w:tc>
        <w:tc>
          <w:tcPr>
            <w:tcW w:w="3353" w:type="dxa"/>
          </w:tcPr>
          <w:p w14:paraId="6E5CF6C6" w14:textId="77777777" w:rsidR="00427135" w:rsidRPr="00950E17" w:rsidRDefault="00427135" w:rsidP="003A37CE">
            <w:pPr>
              <w:pStyle w:val="Default"/>
              <w:rPr>
                <w:rFonts w:ascii="Times New Roman" w:hAnsi="Times New Roman" w:cs="Times New Roman"/>
                <w:b/>
                <w:bCs/>
                <w:color w:val="auto"/>
              </w:rPr>
            </w:pPr>
            <w:r w:rsidRPr="00950E17">
              <w:rPr>
                <w:rFonts w:ascii="Times New Roman" w:hAnsi="Times New Roman" w:cs="Times New Roman"/>
                <w:b/>
                <w:bCs/>
                <w:color w:val="auto"/>
              </w:rPr>
              <w:t>15. Working with Drawing Views-II</w:t>
            </w:r>
          </w:p>
        </w:tc>
        <w:tc>
          <w:tcPr>
            <w:tcW w:w="6030" w:type="dxa"/>
          </w:tcPr>
          <w:p w14:paraId="7F73F047"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Adding Annotations to Drawing Views</w:t>
            </w:r>
          </w:p>
          <w:p w14:paraId="1DD5D8CB"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Adding the Bill of Materials (BOM) to a Drawing</w:t>
            </w:r>
          </w:p>
          <w:p w14:paraId="2FEAA71C"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Linking Bill of Materials</w:t>
            </w:r>
          </w:p>
          <w:p w14:paraId="58199BF6"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Adding Balloons to the Drawing Views</w:t>
            </w:r>
          </w:p>
          <w:p w14:paraId="69810E72"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 xml:space="preserve">Adding Balloons Using the AutoBalloon Tool </w:t>
            </w:r>
          </w:p>
          <w:p w14:paraId="171422B4"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 xml:space="preserve">Creating Magnetic Lines </w:t>
            </w:r>
          </w:p>
          <w:p w14:paraId="7A840D75"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Adding New Sheets to the Drawing Views</w:t>
            </w:r>
          </w:p>
          <w:p w14:paraId="370538F1"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Editing the Sheet Format</w:t>
            </w:r>
          </w:p>
          <w:p w14:paraId="5E663DB5"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User-Defined Sheet Formats</w:t>
            </w:r>
          </w:p>
        </w:tc>
      </w:tr>
      <w:tr w:rsidR="00427135" w:rsidRPr="00950E17" w14:paraId="08D54953" w14:textId="77777777" w:rsidTr="003A37CE">
        <w:trPr>
          <w:cantSplit/>
          <w:trHeight w:val="1160"/>
        </w:trPr>
        <w:tc>
          <w:tcPr>
            <w:tcW w:w="1057" w:type="dxa"/>
            <w:textDirection w:val="btLr"/>
          </w:tcPr>
          <w:p w14:paraId="03781832" w14:textId="77777777" w:rsidR="00427135" w:rsidRPr="00950E17" w:rsidRDefault="00427135" w:rsidP="003A37CE">
            <w:pPr>
              <w:pStyle w:val="Default"/>
              <w:ind w:left="113" w:right="113"/>
              <w:jc w:val="center"/>
              <w:rPr>
                <w:rFonts w:ascii="Times New Roman" w:hAnsi="Times New Roman" w:cs="Times New Roman"/>
                <w:b/>
                <w:bCs/>
                <w:color w:val="auto"/>
              </w:rPr>
            </w:pPr>
          </w:p>
          <w:p w14:paraId="3144F8B4" w14:textId="77777777" w:rsidR="00427135" w:rsidRPr="00950E17" w:rsidRDefault="00427135" w:rsidP="003A37CE">
            <w:pPr>
              <w:pStyle w:val="Default"/>
              <w:ind w:left="113" w:right="113"/>
              <w:jc w:val="center"/>
              <w:rPr>
                <w:rFonts w:ascii="Times New Roman" w:hAnsi="Times New Roman" w:cs="Times New Roman"/>
                <w:b/>
                <w:bCs/>
                <w:color w:val="auto"/>
              </w:rPr>
            </w:pPr>
            <w:r w:rsidRPr="00950E17">
              <w:rPr>
                <w:rFonts w:ascii="Times New Roman" w:hAnsi="Times New Roman" w:cs="Times New Roman"/>
                <w:b/>
                <w:bCs/>
                <w:color w:val="auto"/>
              </w:rPr>
              <w:t>Week 11 (2Hours)</w:t>
            </w:r>
          </w:p>
          <w:p w14:paraId="3E05D042" w14:textId="77777777" w:rsidR="00427135" w:rsidRPr="00950E17" w:rsidRDefault="00427135" w:rsidP="003A37CE">
            <w:pPr>
              <w:pStyle w:val="Default"/>
              <w:ind w:left="113" w:right="113"/>
              <w:jc w:val="center"/>
              <w:rPr>
                <w:rFonts w:ascii="Times New Roman" w:hAnsi="Times New Roman" w:cs="Times New Roman"/>
                <w:b/>
                <w:bCs/>
                <w:color w:val="auto"/>
              </w:rPr>
            </w:pPr>
          </w:p>
        </w:tc>
        <w:tc>
          <w:tcPr>
            <w:tcW w:w="3353" w:type="dxa"/>
          </w:tcPr>
          <w:p w14:paraId="001336AB" w14:textId="77777777" w:rsidR="00427135" w:rsidRPr="00950E17" w:rsidRDefault="00427135" w:rsidP="003A37CE">
            <w:pPr>
              <w:pStyle w:val="Default"/>
              <w:rPr>
                <w:rFonts w:ascii="Times New Roman" w:hAnsi="Times New Roman" w:cs="Times New Roman"/>
                <w:b/>
                <w:bCs/>
                <w:color w:val="auto"/>
              </w:rPr>
            </w:pPr>
            <w:r w:rsidRPr="00950E17">
              <w:rPr>
                <w:rFonts w:ascii="Times New Roman" w:hAnsi="Times New Roman" w:cs="Times New Roman"/>
                <w:b/>
                <w:bCs/>
                <w:color w:val="auto"/>
              </w:rPr>
              <w:t>16. Surface Modeling</w:t>
            </w:r>
          </w:p>
        </w:tc>
        <w:tc>
          <w:tcPr>
            <w:tcW w:w="6030" w:type="dxa"/>
          </w:tcPr>
          <w:p w14:paraId="7C24E48E"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an Extruded Surface</w:t>
            </w:r>
          </w:p>
          <w:p w14:paraId="2E6122C2"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a Revolved Surface</w:t>
            </w:r>
          </w:p>
          <w:p w14:paraId="5F7F47D0"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a Swept Surface</w:t>
            </w:r>
          </w:p>
          <w:p w14:paraId="30F2E083"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a Lofted Surface</w:t>
            </w:r>
          </w:p>
          <w:p w14:paraId="709BD548"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a Boundary Surface</w:t>
            </w:r>
          </w:p>
          <w:p w14:paraId="2552273D"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a Planar Surface</w:t>
            </w:r>
          </w:p>
          <w:p w14:paraId="5BB82135"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a Fill Surface</w:t>
            </w:r>
          </w:p>
          <w:p w14:paraId="41DEC41F"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a Radiated Surface</w:t>
            </w:r>
          </w:p>
          <w:p w14:paraId="1A16B93F"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Offsetting Surfaces, Trimming Surfaces</w:t>
            </w:r>
          </w:p>
          <w:p w14:paraId="74CD7382"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Untrimming Surfaces</w:t>
            </w:r>
          </w:p>
        </w:tc>
      </w:tr>
      <w:tr w:rsidR="00427135" w:rsidRPr="00950E17" w14:paraId="456069AF" w14:textId="77777777" w:rsidTr="003A37CE">
        <w:trPr>
          <w:cantSplit/>
          <w:trHeight w:val="1160"/>
        </w:trPr>
        <w:tc>
          <w:tcPr>
            <w:tcW w:w="1057" w:type="dxa"/>
            <w:textDirection w:val="btLr"/>
          </w:tcPr>
          <w:p w14:paraId="796ABBCE" w14:textId="77777777" w:rsidR="00427135" w:rsidRPr="00950E17" w:rsidRDefault="00427135" w:rsidP="003A37CE">
            <w:pPr>
              <w:pStyle w:val="Default"/>
              <w:ind w:left="113" w:right="113"/>
              <w:rPr>
                <w:rFonts w:ascii="Times New Roman" w:hAnsi="Times New Roman" w:cs="Times New Roman"/>
                <w:b/>
                <w:bCs/>
                <w:color w:val="auto"/>
              </w:rPr>
            </w:pPr>
          </w:p>
          <w:p w14:paraId="0EB3D90E" w14:textId="77777777" w:rsidR="00427135" w:rsidRPr="00950E17" w:rsidRDefault="00427135" w:rsidP="003A37CE">
            <w:pPr>
              <w:pStyle w:val="Default"/>
              <w:ind w:left="113" w:right="113"/>
              <w:jc w:val="center"/>
              <w:rPr>
                <w:rFonts w:ascii="Times New Roman" w:hAnsi="Times New Roman" w:cs="Times New Roman"/>
                <w:b/>
                <w:bCs/>
                <w:color w:val="auto"/>
              </w:rPr>
            </w:pPr>
            <w:r w:rsidRPr="00950E17">
              <w:rPr>
                <w:rFonts w:ascii="Times New Roman" w:hAnsi="Times New Roman" w:cs="Times New Roman"/>
                <w:b/>
                <w:bCs/>
                <w:color w:val="auto"/>
              </w:rPr>
              <w:t>Week 11 (2Hours)</w:t>
            </w:r>
          </w:p>
          <w:p w14:paraId="249AB472" w14:textId="77777777" w:rsidR="00427135" w:rsidRPr="00950E17" w:rsidRDefault="00427135" w:rsidP="003A37CE">
            <w:pPr>
              <w:pStyle w:val="Default"/>
              <w:ind w:left="113" w:right="113"/>
              <w:jc w:val="center"/>
              <w:rPr>
                <w:rFonts w:ascii="Times New Roman" w:hAnsi="Times New Roman" w:cs="Times New Roman"/>
                <w:b/>
                <w:bCs/>
                <w:color w:val="auto"/>
              </w:rPr>
            </w:pPr>
          </w:p>
        </w:tc>
        <w:tc>
          <w:tcPr>
            <w:tcW w:w="3353" w:type="dxa"/>
          </w:tcPr>
          <w:p w14:paraId="5E094265" w14:textId="77777777" w:rsidR="00427135" w:rsidRPr="00950E17" w:rsidRDefault="00427135" w:rsidP="003A37CE">
            <w:pPr>
              <w:pStyle w:val="Default"/>
              <w:rPr>
                <w:rFonts w:ascii="Times New Roman" w:hAnsi="Times New Roman" w:cs="Times New Roman"/>
                <w:b/>
                <w:bCs/>
                <w:color w:val="auto"/>
              </w:rPr>
            </w:pPr>
          </w:p>
        </w:tc>
        <w:tc>
          <w:tcPr>
            <w:tcW w:w="6030" w:type="dxa"/>
          </w:tcPr>
          <w:p w14:paraId="2444F363"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Extending Surfaces, Knitting Surfaces ,Filleting Surfaces</w:t>
            </w:r>
          </w:p>
          <w:p w14:paraId="0439D684"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a Mid-Surface, Deleting Holes from Surfaces</w:t>
            </w:r>
          </w:p>
          <w:p w14:paraId="39E7263F"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Replacing Faces, Deleting Faces</w:t>
            </w:r>
          </w:p>
          <w:p w14:paraId="73B323BD"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Moving and Copying Surfaces</w:t>
            </w:r>
          </w:p>
          <w:p w14:paraId="3A6EF63B"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Mirroring Surface Bodies</w:t>
            </w:r>
          </w:p>
          <w:p w14:paraId="4DE916EA"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Adding Thickness to Surface Bodies</w:t>
            </w:r>
          </w:p>
          <w:p w14:paraId="0220F4EA"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a Thicken Surface Cut, Creating a Surface Cut</w:t>
            </w:r>
          </w:p>
        </w:tc>
      </w:tr>
      <w:tr w:rsidR="00427135" w:rsidRPr="00950E17" w14:paraId="3668CA6B" w14:textId="77777777" w:rsidTr="003A37CE">
        <w:trPr>
          <w:cantSplit/>
          <w:trHeight w:val="2600"/>
        </w:trPr>
        <w:tc>
          <w:tcPr>
            <w:tcW w:w="1057" w:type="dxa"/>
            <w:textDirection w:val="btLr"/>
          </w:tcPr>
          <w:p w14:paraId="1EC32CA7" w14:textId="77777777" w:rsidR="00427135" w:rsidRPr="00950E17" w:rsidRDefault="00427135" w:rsidP="003A37CE">
            <w:pPr>
              <w:pStyle w:val="Default"/>
              <w:ind w:left="113" w:right="113"/>
              <w:jc w:val="center"/>
              <w:rPr>
                <w:rFonts w:ascii="Times New Roman" w:hAnsi="Times New Roman" w:cs="Times New Roman"/>
                <w:b/>
                <w:bCs/>
                <w:color w:val="auto"/>
              </w:rPr>
            </w:pPr>
            <w:r w:rsidRPr="00950E17">
              <w:rPr>
                <w:rFonts w:ascii="Times New Roman" w:hAnsi="Times New Roman" w:cs="Times New Roman"/>
                <w:b/>
                <w:bCs/>
                <w:color w:val="auto"/>
              </w:rPr>
              <w:t>Week 12 (4Hours)</w:t>
            </w:r>
          </w:p>
          <w:p w14:paraId="4094D77D" w14:textId="77777777" w:rsidR="00427135" w:rsidRPr="00950E17" w:rsidRDefault="00427135" w:rsidP="003A37CE">
            <w:pPr>
              <w:pStyle w:val="Default"/>
              <w:ind w:left="113" w:right="113"/>
              <w:jc w:val="center"/>
              <w:rPr>
                <w:rFonts w:ascii="Times New Roman" w:hAnsi="Times New Roman" w:cs="Times New Roman"/>
                <w:b/>
                <w:bCs/>
                <w:color w:val="auto"/>
              </w:rPr>
            </w:pPr>
            <w:r w:rsidRPr="00950E17">
              <w:rPr>
                <w:rFonts w:ascii="Times New Roman" w:hAnsi="Times New Roman" w:cs="Times New Roman"/>
                <w:b/>
                <w:bCs/>
                <w:color w:val="auto"/>
              </w:rPr>
              <w:t>+</w:t>
            </w:r>
          </w:p>
          <w:p w14:paraId="291BA191" w14:textId="77777777" w:rsidR="00427135" w:rsidRPr="00950E17" w:rsidRDefault="00427135" w:rsidP="003A37CE">
            <w:pPr>
              <w:pStyle w:val="Default"/>
              <w:ind w:left="113" w:right="113"/>
              <w:jc w:val="center"/>
              <w:rPr>
                <w:rFonts w:ascii="Times New Roman" w:hAnsi="Times New Roman" w:cs="Times New Roman"/>
                <w:b/>
                <w:bCs/>
                <w:color w:val="auto"/>
              </w:rPr>
            </w:pPr>
            <w:r w:rsidRPr="00950E17">
              <w:rPr>
                <w:rFonts w:ascii="Times New Roman" w:hAnsi="Times New Roman" w:cs="Times New Roman"/>
                <w:b/>
                <w:bCs/>
                <w:color w:val="auto"/>
              </w:rPr>
              <w:t>Week 13 (2Hours)</w:t>
            </w:r>
          </w:p>
        </w:tc>
        <w:tc>
          <w:tcPr>
            <w:tcW w:w="3353" w:type="dxa"/>
          </w:tcPr>
          <w:p w14:paraId="2411F246" w14:textId="77777777" w:rsidR="00427135" w:rsidRPr="00950E17" w:rsidRDefault="00427135" w:rsidP="003A37CE">
            <w:pPr>
              <w:pStyle w:val="Default"/>
              <w:rPr>
                <w:rFonts w:ascii="Times New Roman" w:hAnsi="Times New Roman" w:cs="Times New Roman"/>
                <w:b/>
                <w:bCs/>
                <w:color w:val="auto"/>
              </w:rPr>
            </w:pPr>
            <w:r w:rsidRPr="00950E17">
              <w:rPr>
                <w:rFonts w:ascii="Times New Roman" w:hAnsi="Times New Roman" w:cs="Times New Roman"/>
                <w:b/>
                <w:bCs/>
                <w:color w:val="auto"/>
              </w:rPr>
              <w:t>3D Modeling, Assembly and Drafting Project</w:t>
            </w:r>
          </w:p>
          <w:p w14:paraId="5F881C8D" w14:textId="77777777" w:rsidR="00427135" w:rsidRPr="00950E17" w:rsidRDefault="00427135" w:rsidP="003A37CE">
            <w:pPr>
              <w:pStyle w:val="Default"/>
              <w:rPr>
                <w:rFonts w:ascii="Times New Roman" w:hAnsi="Times New Roman" w:cs="Times New Roman"/>
                <w:b/>
                <w:bCs/>
                <w:color w:val="auto"/>
              </w:rPr>
            </w:pPr>
            <w:r w:rsidRPr="00950E17">
              <w:rPr>
                <w:rFonts w:ascii="Times New Roman" w:hAnsi="Times New Roman" w:cs="Times New Roman"/>
                <w:b/>
                <w:bCs/>
                <w:color w:val="auto"/>
              </w:rPr>
              <w:t>(Minimum 10 parts)</w:t>
            </w:r>
          </w:p>
          <w:p w14:paraId="03BC451D" w14:textId="77777777" w:rsidR="00427135" w:rsidRPr="00950E17" w:rsidRDefault="00427135" w:rsidP="003A37CE">
            <w:pPr>
              <w:pStyle w:val="Default"/>
              <w:rPr>
                <w:rFonts w:ascii="Times New Roman" w:hAnsi="Times New Roman" w:cs="Times New Roman"/>
                <w:b/>
                <w:bCs/>
                <w:color w:val="auto"/>
              </w:rPr>
            </w:pPr>
          </w:p>
          <w:p w14:paraId="68B40E9F" w14:textId="77777777" w:rsidR="00427135" w:rsidRPr="00950E17" w:rsidRDefault="00427135" w:rsidP="003A37CE">
            <w:pPr>
              <w:pStyle w:val="Default"/>
              <w:rPr>
                <w:rFonts w:ascii="Times New Roman" w:hAnsi="Times New Roman" w:cs="Times New Roman"/>
                <w:b/>
                <w:bCs/>
                <w:color w:val="auto"/>
              </w:rPr>
            </w:pPr>
          </w:p>
          <w:p w14:paraId="5EA1E697" w14:textId="77777777" w:rsidR="00427135" w:rsidRPr="00950E17" w:rsidRDefault="00427135" w:rsidP="003A37CE">
            <w:pPr>
              <w:pStyle w:val="Default"/>
              <w:rPr>
                <w:rFonts w:ascii="Times New Roman" w:hAnsi="Times New Roman" w:cs="Times New Roman"/>
                <w:b/>
                <w:bCs/>
                <w:color w:val="auto"/>
              </w:rPr>
            </w:pPr>
          </w:p>
          <w:p w14:paraId="0418203A" w14:textId="77777777" w:rsidR="00427135" w:rsidRPr="00950E17" w:rsidRDefault="00427135" w:rsidP="003A37CE">
            <w:pPr>
              <w:pStyle w:val="Default"/>
              <w:rPr>
                <w:rFonts w:ascii="Times New Roman" w:hAnsi="Times New Roman" w:cs="Times New Roman"/>
                <w:b/>
                <w:bCs/>
                <w:color w:val="auto"/>
              </w:rPr>
            </w:pPr>
            <w:r w:rsidRPr="00950E17">
              <w:rPr>
                <w:rFonts w:ascii="Times New Roman" w:hAnsi="Times New Roman" w:cs="Times New Roman"/>
                <w:b/>
                <w:bCs/>
                <w:color w:val="auto"/>
              </w:rPr>
              <w:t>Project Display</w:t>
            </w:r>
          </w:p>
        </w:tc>
        <w:tc>
          <w:tcPr>
            <w:tcW w:w="6030" w:type="dxa"/>
          </w:tcPr>
          <w:p w14:paraId="2C98FDBB"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Use the concept of Reverse Engineering and Redesign the parts by measuring them using the Measuring Instrument</w:t>
            </w:r>
          </w:p>
          <w:p w14:paraId="044AAC4E"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Creating Assemblies of parts created earlier</w:t>
            </w:r>
          </w:p>
          <w:p w14:paraId="3FC0D6BF"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Drafting of the assembly model created</w:t>
            </w:r>
          </w:p>
          <w:p w14:paraId="63FB2FE2" w14:textId="77777777" w:rsidR="00427135" w:rsidRPr="00950E17" w:rsidRDefault="00427135" w:rsidP="005F44FC">
            <w:pPr>
              <w:pStyle w:val="ListParagraph"/>
              <w:widowControl/>
              <w:numPr>
                <w:ilvl w:val="0"/>
                <w:numId w:val="50"/>
              </w:numPr>
              <w:tabs>
                <w:tab w:val="left" w:pos="252"/>
              </w:tabs>
              <w:adjustRightInd w:val="0"/>
              <w:spacing w:after="160" w:line="259" w:lineRule="auto"/>
              <w:ind w:left="432" w:hanging="432"/>
              <w:contextualSpacing/>
              <w:rPr>
                <w:sz w:val="24"/>
                <w:szCs w:val="24"/>
              </w:rPr>
            </w:pPr>
            <w:r w:rsidRPr="00950E17">
              <w:rPr>
                <w:sz w:val="24"/>
                <w:szCs w:val="24"/>
              </w:rPr>
              <w:t>Student needs to demonstrate his project</w:t>
            </w:r>
          </w:p>
        </w:tc>
      </w:tr>
    </w:tbl>
    <w:p w14:paraId="6D2A3220" w14:textId="77777777" w:rsidR="00427135" w:rsidRPr="00950E17" w:rsidRDefault="00427135" w:rsidP="00427135">
      <w:pPr>
        <w:rPr>
          <w:sz w:val="24"/>
          <w:szCs w:val="24"/>
        </w:rPr>
      </w:pPr>
    </w:p>
    <w:p w14:paraId="06D1EBDE" w14:textId="77777777" w:rsidR="00427135" w:rsidRPr="00950E17" w:rsidRDefault="00427135" w:rsidP="00427135">
      <w:pPr>
        <w:rPr>
          <w:sz w:val="24"/>
          <w:szCs w:val="24"/>
        </w:rPr>
      </w:pPr>
    </w:p>
    <w:p w14:paraId="3E52490A" w14:textId="77777777" w:rsidR="00427135" w:rsidRPr="00950E17" w:rsidRDefault="00427135" w:rsidP="00427135"/>
    <w:p w14:paraId="10F529C5" w14:textId="2EA49403" w:rsidR="00427135" w:rsidRPr="00950E17" w:rsidRDefault="00427135" w:rsidP="00E12B0B">
      <w:pPr>
        <w:jc w:val="center"/>
      </w:pPr>
    </w:p>
    <w:p w14:paraId="7ACEFC8C" w14:textId="71BB6F4F" w:rsidR="00427135" w:rsidRPr="00950E17" w:rsidRDefault="00427135" w:rsidP="00E12B0B">
      <w:pPr>
        <w:jc w:val="center"/>
      </w:pPr>
    </w:p>
    <w:p w14:paraId="3EAA0BA2" w14:textId="1C8D08EA" w:rsidR="00427135" w:rsidRPr="00950E17" w:rsidRDefault="00427135" w:rsidP="00E12B0B">
      <w:pPr>
        <w:jc w:val="center"/>
      </w:pPr>
    </w:p>
    <w:p w14:paraId="699BC249" w14:textId="17795D16" w:rsidR="00427135" w:rsidRPr="00950E17" w:rsidRDefault="00427135" w:rsidP="00E12B0B">
      <w:pPr>
        <w:jc w:val="center"/>
      </w:pPr>
    </w:p>
    <w:p w14:paraId="25F4E46B" w14:textId="3EEBA507" w:rsidR="00427135" w:rsidRPr="00950E17" w:rsidRDefault="00427135" w:rsidP="00E12B0B">
      <w:pPr>
        <w:jc w:val="center"/>
      </w:pPr>
    </w:p>
    <w:p w14:paraId="7126D44F" w14:textId="77777777" w:rsidR="00427135" w:rsidRPr="00950E17" w:rsidRDefault="00427135" w:rsidP="00E12B0B">
      <w:pPr>
        <w:jc w:val="center"/>
      </w:pPr>
    </w:p>
    <w:p w14:paraId="2566949E" w14:textId="6B6036DB" w:rsidR="00427135" w:rsidRPr="00950E17" w:rsidRDefault="00427135" w:rsidP="00E12B0B">
      <w:pPr>
        <w:jc w:val="center"/>
      </w:pPr>
    </w:p>
    <w:p w14:paraId="65255802" w14:textId="64AE26A8" w:rsidR="00427135" w:rsidRPr="00950E17" w:rsidRDefault="00427135" w:rsidP="00E12B0B">
      <w:pPr>
        <w:jc w:val="center"/>
      </w:pPr>
    </w:p>
    <w:p w14:paraId="080DE462" w14:textId="17FF45EA" w:rsidR="00427135" w:rsidRPr="00950E17" w:rsidRDefault="00427135" w:rsidP="00E12B0B">
      <w:pPr>
        <w:jc w:val="center"/>
      </w:pPr>
    </w:p>
    <w:p w14:paraId="3729F255" w14:textId="5F4275ED" w:rsidR="00427135" w:rsidRPr="00950E17" w:rsidRDefault="00427135" w:rsidP="00E12B0B">
      <w:pPr>
        <w:jc w:val="center"/>
      </w:pPr>
    </w:p>
    <w:p w14:paraId="04F7D2DE" w14:textId="77777777" w:rsidR="0023676D" w:rsidRPr="00950E17" w:rsidRDefault="0023676D" w:rsidP="0023676D">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23676D" w:rsidRPr="00950E17" w14:paraId="6E9B9A83" w14:textId="77777777" w:rsidTr="0023676D">
        <w:trPr>
          <w:trHeight w:val="277"/>
        </w:trPr>
        <w:tc>
          <w:tcPr>
            <w:tcW w:w="2770" w:type="dxa"/>
          </w:tcPr>
          <w:p w14:paraId="32613F21" w14:textId="1AD1B3F5" w:rsidR="0023676D" w:rsidRPr="00950E17" w:rsidRDefault="005C5655" w:rsidP="0023676D">
            <w:pPr>
              <w:rPr>
                <w:b/>
                <w:bCs/>
              </w:rPr>
            </w:pPr>
            <w:r w:rsidRPr="005C5655">
              <w:rPr>
                <w:rFonts w:ascii="Bookman Old Style" w:hAnsi="Bookman Old Style"/>
                <w:b/>
                <w:bCs/>
                <w:i/>
                <w:color w:val="FF0000"/>
                <w:sz w:val="24"/>
              </w:rPr>
              <w:t>Name of The Course</w:t>
            </w:r>
          </w:p>
        </w:tc>
        <w:tc>
          <w:tcPr>
            <w:tcW w:w="6717" w:type="dxa"/>
            <w:gridSpan w:val="5"/>
          </w:tcPr>
          <w:p w14:paraId="57BFA7F7" w14:textId="77777777" w:rsidR="0023676D" w:rsidRPr="00950E17" w:rsidRDefault="0023676D" w:rsidP="0023676D">
            <w:r w:rsidRPr="00950E17">
              <w:rPr>
                <w:lang w:eastAsia="en-IN"/>
              </w:rPr>
              <w:t>Creativity, Innovation and Entrepreneurship</w:t>
            </w:r>
          </w:p>
        </w:tc>
      </w:tr>
      <w:tr w:rsidR="0023676D" w:rsidRPr="00950E17" w14:paraId="774733F5" w14:textId="77777777" w:rsidTr="0023676D">
        <w:trPr>
          <w:trHeight w:val="277"/>
        </w:trPr>
        <w:tc>
          <w:tcPr>
            <w:tcW w:w="2770" w:type="dxa"/>
          </w:tcPr>
          <w:p w14:paraId="62838BC6" w14:textId="34D5E926" w:rsidR="0023676D" w:rsidRPr="00950E17" w:rsidRDefault="005C5655" w:rsidP="0023676D">
            <w:pPr>
              <w:rPr>
                <w:b/>
                <w:bCs/>
              </w:rPr>
            </w:pPr>
            <w:r w:rsidRPr="005C5655">
              <w:rPr>
                <w:rFonts w:ascii="Bookman Old Style" w:hAnsi="Bookman Old Style"/>
                <w:b/>
                <w:bCs/>
                <w:i/>
                <w:color w:val="FF0000"/>
                <w:sz w:val="24"/>
              </w:rPr>
              <w:t>Course Code</w:t>
            </w:r>
          </w:p>
        </w:tc>
        <w:tc>
          <w:tcPr>
            <w:tcW w:w="6717" w:type="dxa"/>
            <w:gridSpan w:val="5"/>
          </w:tcPr>
          <w:p w14:paraId="6B961241" w14:textId="77777777" w:rsidR="0023676D" w:rsidRPr="00950E17" w:rsidRDefault="0023676D" w:rsidP="0023676D">
            <w:r w:rsidRPr="00950E17">
              <w:rPr>
                <w:lang w:eastAsia="en-IN"/>
              </w:rPr>
              <w:t>BLEUCT1003</w:t>
            </w:r>
          </w:p>
        </w:tc>
      </w:tr>
      <w:tr w:rsidR="0023676D" w:rsidRPr="00950E17" w14:paraId="4A80989A" w14:textId="77777777" w:rsidTr="0023676D">
        <w:trPr>
          <w:trHeight w:val="265"/>
        </w:trPr>
        <w:tc>
          <w:tcPr>
            <w:tcW w:w="2770" w:type="dxa"/>
          </w:tcPr>
          <w:p w14:paraId="01A13106" w14:textId="6AECAEF6" w:rsidR="0023676D" w:rsidRPr="00950E17" w:rsidRDefault="005C5655" w:rsidP="0023676D">
            <w:pPr>
              <w:rPr>
                <w:b/>
                <w:bCs/>
              </w:rPr>
            </w:pPr>
            <w:r w:rsidRPr="005C5655">
              <w:rPr>
                <w:rFonts w:ascii="Bookman Old Style" w:hAnsi="Bookman Old Style"/>
                <w:b/>
                <w:bCs/>
                <w:i/>
                <w:color w:val="FF0000"/>
                <w:sz w:val="24"/>
              </w:rPr>
              <w:t>Prerequisite</w:t>
            </w:r>
          </w:p>
        </w:tc>
        <w:tc>
          <w:tcPr>
            <w:tcW w:w="6717" w:type="dxa"/>
            <w:gridSpan w:val="5"/>
          </w:tcPr>
          <w:p w14:paraId="1FE25FC4" w14:textId="77777777" w:rsidR="0023676D" w:rsidRPr="00950E17" w:rsidRDefault="0023676D" w:rsidP="0023676D"/>
        </w:tc>
      </w:tr>
      <w:tr w:rsidR="0023676D" w:rsidRPr="00950E17" w14:paraId="65E43E0E" w14:textId="77777777" w:rsidTr="0023676D">
        <w:trPr>
          <w:trHeight w:val="277"/>
        </w:trPr>
        <w:tc>
          <w:tcPr>
            <w:tcW w:w="2770" w:type="dxa"/>
          </w:tcPr>
          <w:p w14:paraId="426B2C57" w14:textId="1B104966" w:rsidR="0023676D" w:rsidRPr="00950E17" w:rsidRDefault="005C5655" w:rsidP="0023676D">
            <w:pPr>
              <w:rPr>
                <w:b/>
                <w:bCs/>
              </w:rPr>
            </w:pPr>
            <w:r w:rsidRPr="005C5655">
              <w:rPr>
                <w:rFonts w:ascii="Bookman Old Style" w:hAnsi="Bookman Old Style"/>
                <w:b/>
                <w:bCs/>
                <w:i/>
                <w:color w:val="FF0000"/>
                <w:sz w:val="24"/>
              </w:rPr>
              <w:t>Corequisite</w:t>
            </w:r>
          </w:p>
        </w:tc>
        <w:tc>
          <w:tcPr>
            <w:tcW w:w="6717" w:type="dxa"/>
            <w:gridSpan w:val="5"/>
          </w:tcPr>
          <w:p w14:paraId="2490E66A" w14:textId="77777777" w:rsidR="0023676D" w:rsidRPr="00950E17" w:rsidRDefault="0023676D" w:rsidP="0023676D"/>
        </w:tc>
      </w:tr>
      <w:tr w:rsidR="0023676D" w:rsidRPr="00950E17" w14:paraId="042FD617" w14:textId="77777777" w:rsidTr="0023676D">
        <w:trPr>
          <w:trHeight w:val="277"/>
        </w:trPr>
        <w:tc>
          <w:tcPr>
            <w:tcW w:w="2770" w:type="dxa"/>
          </w:tcPr>
          <w:p w14:paraId="002D9F38" w14:textId="17E85961" w:rsidR="0023676D" w:rsidRPr="00950E17" w:rsidRDefault="005C5655" w:rsidP="0023676D">
            <w:pPr>
              <w:rPr>
                <w:b/>
                <w:bCs/>
              </w:rPr>
            </w:pPr>
            <w:r w:rsidRPr="005C5655">
              <w:rPr>
                <w:rFonts w:ascii="Bookman Old Style" w:hAnsi="Bookman Old Style"/>
                <w:b/>
                <w:bCs/>
                <w:i/>
                <w:color w:val="FF0000"/>
                <w:sz w:val="24"/>
              </w:rPr>
              <w:t>Antirequisite</w:t>
            </w:r>
          </w:p>
        </w:tc>
        <w:tc>
          <w:tcPr>
            <w:tcW w:w="6717" w:type="dxa"/>
            <w:gridSpan w:val="5"/>
          </w:tcPr>
          <w:p w14:paraId="7141CBAE" w14:textId="77777777" w:rsidR="0023676D" w:rsidRPr="00950E17" w:rsidRDefault="0023676D" w:rsidP="0023676D"/>
        </w:tc>
      </w:tr>
      <w:tr w:rsidR="0023676D" w:rsidRPr="00950E17" w14:paraId="1431C135" w14:textId="77777777" w:rsidTr="0023676D">
        <w:trPr>
          <w:trHeight w:val="277"/>
        </w:trPr>
        <w:tc>
          <w:tcPr>
            <w:tcW w:w="7737" w:type="dxa"/>
            <w:gridSpan w:val="2"/>
          </w:tcPr>
          <w:p w14:paraId="3A34E63B" w14:textId="77777777" w:rsidR="0023676D" w:rsidRPr="00950E17" w:rsidRDefault="0023676D" w:rsidP="0023676D"/>
        </w:tc>
        <w:tc>
          <w:tcPr>
            <w:tcW w:w="447" w:type="dxa"/>
          </w:tcPr>
          <w:p w14:paraId="1A712FEA" w14:textId="77777777" w:rsidR="0023676D" w:rsidRPr="00950E17" w:rsidRDefault="0023676D" w:rsidP="0023676D">
            <w:pPr>
              <w:rPr>
                <w:b/>
                <w:bCs/>
              </w:rPr>
            </w:pPr>
            <w:r w:rsidRPr="00950E17">
              <w:rPr>
                <w:b/>
                <w:bCs/>
              </w:rPr>
              <w:t>L</w:t>
            </w:r>
          </w:p>
        </w:tc>
        <w:tc>
          <w:tcPr>
            <w:tcW w:w="397" w:type="dxa"/>
          </w:tcPr>
          <w:p w14:paraId="0347EC9E" w14:textId="77777777" w:rsidR="0023676D" w:rsidRPr="00950E17" w:rsidRDefault="0023676D" w:rsidP="0023676D">
            <w:pPr>
              <w:rPr>
                <w:b/>
                <w:bCs/>
              </w:rPr>
            </w:pPr>
            <w:r w:rsidRPr="00950E17">
              <w:rPr>
                <w:b/>
                <w:bCs/>
              </w:rPr>
              <w:t>T</w:t>
            </w:r>
          </w:p>
        </w:tc>
        <w:tc>
          <w:tcPr>
            <w:tcW w:w="495" w:type="dxa"/>
          </w:tcPr>
          <w:p w14:paraId="794D1D3F" w14:textId="77777777" w:rsidR="0023676D" w:rsidRPr="00950E17" w:rsidRDefault="0023676D" w:rsidP="0023676D">
            <w:pPr>
              <w:rPr>
                <w:b/>
                <w:bCs/>
              </w:rPr>
            </w:pPr>
            <w:r w:rsidRPr="00950E17">
              <w:rPr>
                <w:b/>
                <w:bCs/>
              </w:rPr>
              <w:t>P</w:t>
            </w:r>
          </w:p>
        </w:tc>
        <w:tc>
          <w:tcPr>
            <w:tcW w:w="409" w:type="dxa"/>
          </w:tcPr>
          <w:p w14:paraId="1E67EE68" w14:textId="77777777" w:rsidR="0023676D" w:rsidRPr="00950E17" w:rsidRDefault="0023676D" w:rsidP="0023676D">
            <w:pPr>
              <w:rPr>
                <w:b/>
                <w:bCs/>
              </w:rPr>
            </w:pPr>
            <w:r w:rsidRPr="00950E17">
              <w:rPr>
                <w:b/>
                <w:bCs/>
              </w:rPr>
              <w:t>C</w:t>
            </w:r>
          </w:p>
        </w:tc>
      </w:tr>
      <w:tr w:rsidR="0023676D" w:rsidRPr="00950E17" w14:paraId="0579D9B6" w14:textId="77777777" w:rsidTr="0023676D">
        <w:trPr>
          <w:trHeight w:val="289"/>
        </w:trPr>
        <w:tc>
          <w:tcPr>
            <w:tcW w:w="7737" w:type="dxa"/>
            <w:gridSpan w:val="2"/>
          </w:tcPr>
          <w:p w14:paraId="53CDD549" w14:textId="77777777" w:rsidR="0023676D" w:rsidRPr="00950E17" w:rsidRDefault="0023676D" w:rsidP="0023676D"/>
        </w:tc>
        <w:tc>
          <w:tcPr>
            <w:tcW w:w="447" w:type="dxa"/>
          </w:tcPr>
          <w:p w14:paraId="1A7C32DB" w14:textId="77777777" w:rsidR="0023676D" w:rsidRPr="00950E17" w:rsidRDefault="0023676D" w:rsidP="0023676D">
            <w:r w:rsidRPr="00950E17">
              <w:rPr>
                <w:u w:color="000000"/>
              </w:rPr>
              <w:t>1</w:t>
            </w:r>
          </w:p>
        </w:tc>
        <w:tc>
          <w:tcPr>
            <w:tcW w:w="397" w:type="dxa"/>
          </w:tcPr>
          <w:p w14:paraId="29B7AD2A" w14:textId="77777777" w:rsidR="0023676D" w:rsidRPr="00950E17" w:rsidRDefault="0023676D" w:rsidP="0023676D">
            <w:r w:rsidRPr="00950E17">
              <w:rPr>
                <w:u w:color="000000"/>
              </w:rPr>
              <w:t>0</w:t>
            </w:r>
          </w:p>
        </w:tc>
        <w:tc>
          <w:tcPr>
            <w:tcW w:w="495" w:type="dxa"/>
          </w:tcPr>
          <w:p w14:paraId="067AE12E" w14:textId="77777777" w:rsidR="0023676D" w:rsidRPr="00950E17" w:rsidRDefault="0023676D" w:rsidP="0023676D">
            <w:r w:rsidRPr="00950E17">
              <w:t>2</w:t>
            </w:r>
          </w:p>
        </w:tc>
        <w:tc>
          <w:tcPr>
            <w:tcW w:w="409" w:type="dxa"/>
          </w:tcPr>
          <w:p w14:paraId="331D48AD" w14:textId="77777777" w:rsidR="0023676D" w:rsidRPr="00950E17" w:rsidRDefault="0023676D" w:rsidP="0023676D">
            <w:r w:rsidRPr="00950E17">
              <w:rPr>
                <w:u w:color="000000"/>
              </w:rPr>
              <w:t>2</w:t>
            </w:r>
          </w:p>
        </w:tc>
      </w:tr>
    </w:tbl>
    <w:p w14:paraId="2EA1CBD2" w14:textId="77777777" w:rsidR="0023676D" w:rsidRPr="00950E17" w:rsidRDefault="0023676D" w:rsidP="0023676D">
      <w:pPr>
        <w:rPr>
          <w:b/>
          <w:bCs/>
        </w:rPr>
      </w:pPr>
    </w:p>
    <w:p w14:paraId="101513AE" w14:textId="572714CA" w:rsidR="0023676D" w:rsidRPr="00950E17" w:rsidRDefault="003A37CE" w:rsidP="0023676D">
      <w:pPr>
        <w:rPr>
          <w:b/>
          <w:bCs/>
        </w:rPr>
      </w:pPr>
      <w:r w:rsidRPr="003A37CE">
        <w:rPr>
          <w:rFonts w:ascii="Bookman Old Style" w:hAnsi="Bookman Old Style"/>
          <w:b/>
          <w:bCs/>
          <w:i/>
          <w:color w:val="0070C0"/>
          <w:sz w:val="24"/>
        </w:rPr>
        <w:t>Course Objectives:</w:t>
      </w:r>
    </w:p>
    <w:p w14:paraId="13A0AC44" w14:textId="77777777" w:rsidR="0023676D" w:rsidRPr="00950E17" w:rsidRDefault="0023676D" w:rsidP="0023676D">
      <w:pPr>
        <w:adjustRightInd w:val="0"/>
        <w:ind w:firstLine="720"/>
        <w:rPr>
          <w:rFonts w:eastAsia="Calibri-Bold"/>
        </w:rPr>
      </w:pPr>
      <w:r w:rsidRPr="00950E17">
        <w:rPr>
          <w:rFonts w:eastAsia="Calibri"/>
          <w:i/>
          <w:iCs/>
        </w:rPr>
        <w:t>1.</w:t>
      </w:r>
      <w:r w:rsidRPr="00950E17">
        <w:rPr>
          <w:rFonts w:eastAsia="Calibri-Bold"/>
        </w:rPr>
        <w:t xml:space="preserve"> To make students aware of the need of self-earning system.</w:t>
      </w:r>
    </w:p>
    <w:p w14:paraId="15FD6D12" w14:textId="77777777" w:rsidR="0023676D" w:rsidRPr="00950E17" w:rsidRDefault="0023676D" w:rsidP="0023676D">
      <w:pPr>
        <w:adjustRightInd w:val="0"/>
        <w:ind w:firstLine="720"/>
        <w:rPr>
          <w:rFonts w:eastAsia="Calibri-Bold"/>
        </w:rPr>
      </w:pPr>
      <w:r w:rsidRPr="00950E17">
        <w:rPr>
          <w:rFonts w:eastAsia="Calibri-Bold"/>
        </w:rPr>
        <w:t>2. To develop interest in creative business ideas.</w:t>
      </w:r>
    </w:p>
    <w:p w14:paraId="364E0024" w14:textId="77777777" w:rsidR="0023676D" w:rsidRPr="00950E17" w:rsidRDefault="0023676D" w:rsidP="0023676D">
      <w:pPr>
        <w:adjustRightInd w:val="0"/>
        <w:ind w:firstLine="720"/>
        <w:rPr>
          <w:rFonts w:eastAsia="Calibri-Bold"/>
        </w:rPr>
      </w:pPr>
      <w:r w:rsidRPr="00950E17">
        <w:rPr>
          <w:rFonts w:eastAsia="Calibri-Bold"/>
        </w:rPr>
        <w:t>3. To make them capable of becoming entrepreneurs.</w:t>
      </w:r>
    </w:p>
    <w:p w14:paraId="69682C2F" w14:textId="77777777" w:rsidR="0023676D" w:rsidRPr="00950E17" w:rsidRDefault="0023676D" w:rsidP="0023676D">
      <w:pPr>
        <w:tabs>
          <w:tab w:val="left" w:pos="284"/>
        </w:tabs>
        <w:adjustRightInd w:val="0"/>
        <w:jc w:val="both"/>
        <w:rPr>
          <w:b/>
          <w:bCs/>
        </w:rPr>
      </w:pPr>
    </w:p>
    <w:p w14:paraId="5C73EF5F" w14:textId="366EE4DE" w:rsidR="0023676D" w:rsidRPr="00950E17" w:rsidRDefault="003A37CE" w:rsidP="0023676D">
      <w:pPr>
        <w:rPr>
          <w:b/>
          <w:bCs/>
        </w:rPr>
      </w:pPr>
      <w:r w:rsidRPr="003A37CE">
        <w:rPr>
          <w:rFonts w:ascii="Bookman Old Style" w:hAnsi="Bookman Old Style"/>
          <w:b/>
          <w:bCs/>
          <w:i/>
          <w:color w:val="0070C0"/>
          <w:sz w:val="24"/>
        </w:rPr>
        <w:t>Course Outcomes:</w:t>
      </w:r>
    </w:p>
    <w:p w14:paraId="66B309B8" w14:textId="77777777" w:rsidR="0023676D" w:rsidRPr="00950E17" w:rsidRDefault="0023676D" w:rsidP="0023676D">
      <w:r w:rsidRPr="00950E17">
        <w:t>After successful completion of the course, students will be able to:</w:t>
      </w:r>
    </w:p>
    <w:p w14:paraId="7D88BB7F" w14:textId="77777777" w:rsidR="0023676D" w:rsidRPr="00950E17" w:rsidRDefault="0023676D" w:rsidP="0023676D"/>
    <w:tbl>
      <w:tblPr>
        <w:tblStyle w:val="TableGrid"/>
        <w:tblW w:w="9483" w:type="dxa"/>
        <w:tblLook w:val="04A0" w:firstRow="1" w:lastRow="0" w:firstColumn="1" w:lastColumn="0" w:noHBand="0" w:noVBand="1"/>
      </w:tblPr>
      <w:tblGrid>
        <w:gridCol w:w="1390"/>
        <w:gridCol w:w="8093"/>
      </w:tblGrid>
      <w:tr w:rsidR="0023676D" w:rsidRPr="00950E17" w14:paraId="6BF65673" w14:textId="77777777" w:rsidTr="0023676D">
        <w:trPr>
          <w:trHeight w:val="271"/>
        </w:trPr>
        <w:tc>
          <w:tcPr>
            <w:tcW w:w="988" w:type="dxa"/>
          </w:tcPr>
          <w:p w14:paraId="018DE74F" w14:textId="77777777" w:rsidR="0023676D" w:rsidRPr="00950E17" w:rsidRDefault="0023676D" w:rsidP="0023676D">
            <w:pPr>
              <w:pStyle w:val="Body"/>
              <w:spacing w:line="276" w:lineRule="auto"/>
              <w:ind w:left="720"/>
              <w:jc w:val="both"/>
              <w:rPr>
                <w:rFonts w:ascii="Times New Roman" w:hAnsi="Times New Roman" w:cs="Times New Roman"/>
                <w:sz w:val="24"/>
                <w:szCs w:val="24"/>
                <w:u w:color="000000"/>
                <w:lang w:val="en-US"/>
              </w:rPr>
            </w:pPr>
            <w:r w:rsidRPr="00950E17">
              <w:rPr>
                <w:rFonts w:ascii="Times New Roman" w:hAnsi="Times New Roman" w:cs="Times New Roman"/>
                <w:sz w:val="24"/>
                <w:szCs w:val="24"/>
                <w:u w:color="000000"/>
                <w:lang w:val="en-US"/>
              </w:rPr>
              <w:t>CO1</w:t>
            </w:r>
          </w:p>
        </w:tc>
        <w:tc>
          <w:tcPr>
            <w:tcW w:w="8495" w:type="dxa"/>
          </w:tcPr>
          <w:p w14:paraId="3BEF7207" w14:textId="77777777" w:rsidR="0023676D" w:rsidRPr="00950E17" w:rsidRDefault="0023676D" w:rsidP="0023676D">
            <w:pPr>
              <w:pStyle w:val="Body"/>
              <w:spacing w:line="276" w:lineRule="auto"/>
              <w:jc w:val="both"/>
              <w:rPr>
                <w:rFonts w:ascii="Times New Roman" w:hAnsi="Times New Roman" w:cs="Times New Roman"/>
                <w:sz w:val="24"/>
                <w:szCs w:val="24"/>
                <w:u w:color="000000"/>
                <w:lang w:val="en-US"/>
              </w:rPr>
            </w:pPr>
            <w:r w:rsidRPr="00950E17">
              <w:rPr>
                <w:rFonts w:ascii="Times New Roman" w:eastAsia="Calibri-Bold" w:hAnsi="Times New Roman" w:cs="Times New Roman"/>
                <w:sz w:val="24"/>
                <w:szCs w:val="24"/>
              </w:rPr>
              <w:t>Identify the social and economic problems in strategic way and develop creative design thinking and its approach</w:t>
            </w:r>
          </w:p>
        </w:tc>
      </w:tr>
      <w:tr w:rsidR="0023676D" w:rsidRPr="00950E17" w14:paraId="2CCA0736" w14:textId="77777777" w:rsidTr="0023676D">
        <w:trPr>
          <w:trHeight w:val="271"/>
        </w:trPr>
        <w:tc>
          <w:tcPr>
            <w:tcW w:w="988" w:type="dxa"/>
          </w:tcPr>
          <w:p w14:paraId="645F7243" w14:textId="77777777" w:rsidR="0023676D" w:rsidRPr="00950E17" w:rsidRDefault="0023676D" w:rsidP="0023676D">
            <w:pPr>
              <w:pStyle w:val="Body"/>
              <w:spacing w:line="276" w:lineRule="auto"/>
              <w:ind w:left="720"/>
              <w:jc w:val="both"/>
              <w:rPr>
                <w:rFonts w:ascii="Times New Roman" w:hAnsi="Times New Roman" w:cs="Times New Roman"/>
                <w:sz w:val="24"/>
                <w:szCs w:val="24"/>
                <w:u w:color="000000"/>
                <w:lang w:val="en-US"/>
              </w:rPr>
            </w:pPr>
            <w:r w:rsidRPr="00950E17">
              <w:rPr>
                <w:rFonts w:ascii="Times New Roman" w:hAnsi="Times New Roman" w:cs="Times New Roman"/>
                <w:sz w:val="24"/>
                <w:szCs w:val="24"/>
                <w:u w:color="000000"/>
                <w:lang w:val="en-US"/>
              </w:rPr>
              <w:t>CO2</w:t>
            </w:r>
          </w:p>
        </w:tc>
        <w:tc>
          <w:tcPr>
            <w:tcW w:w="8495" w:type="dxa"/>
          </w:tcPr>
          <w:p w14:paraId="3CAF512D" w14:textId="77777777" w:rsidR="0023676D" w:rsidRPr="00950E17" w:rsidRDefault="0023676D" w:rsidP="0023676D">
            <w:pPr>
              <w:pStyle w:val="Body"/>
              <w:spacing w:line="276" w:lineRule="auto"/>
              <w:jc w:val="both"/>
              <w:rPr>
                <w:rFonts w:ascii="Times New Roman" w:hAnsi="Times New Roman" w:cs="Times New Roman"/>
                <w:sz w:val="24"/>
                <w:szCs w:val="24"/>
                <w:u w:color="000000"/>
                <w:lang w:val="en-US"/>
              </w:rPr>
            </w:pPr>
            <w:r w:rsidRPr="00950E17">
              <w:rPr>
                <w:rFonts w:ascii="Times New Roman" w:eastAsia="Calibri-Bold" w:hAnsi="Times New Roman" w:cs="Times New Roman"/>
                <w:sz w:val="24"/>
                <w:szCs w:val="24"/>
              </w:rPr>
              <w:t>Discover the self-potential and skills to effectuate the idea of solving a problem</w:t>
            </w:r>
          </w:p>
        </w:tc>
      </w:tr>
      <w:tr w:rsidR="0023676D" w:rsidRPr="00950E17" w14:paraId="69C94B03" w14:textId="77777777" w:rsidTr="0023676D">
        <w:trPr>
          <w:trHeight w:val="271"/>
        </w:trPr>
        <w:tc>
          <w:tcPr>
            <w:tcW w:w="988" w:type="dxa"/>
          </w:tcPr>
          <w:p w14:paraId="5D83709E" w14:textId="77777777" w:rsidR="0023676D" w:rsidRPr="00950E17" w:rsidRDefault="0023676D" w:rsidP="0023676D">
            <w:pPr>
              <w:pStyle w:val="Body"/>
              <w:spacing w:line="276" w:lineRule="auto"/>
              <w:ind w:left="720"/>
              <w:jc w:val="both"/>
              <w:rPr>
                <w:rFonts w:ascii="Times New Roman" w:hAnsi="Times New Roman" w:cs="Times New Roman"/>
                <w:sz w:val="24"/>
                <w:szCs w:val="24"/>
                <w:u w:color="000000"/>
                <w:lang w:val="en-US"/>
              </w:rPr>
            </w:pPr>
            <w:r w:rsidRPr="00950E17">
              <w:rPr>
                <w:rFonts w:ascii="Times New Roman" w:hAnsi="Times New Roman" w:cs="Times New Roman"/>
                <w:sz w:val="24"/>
                <w:szCs w:val="24"/>
                <w:u w:color="000000"/>
                <w:lang w:val="en-US"/>
              </w:rPr>
              <w:t>CO3</w:t>
            </w:r>
          </w:p>
        </w:tc>
        <w:tc>
          <w:tcPr>
            <w:tcW w:w="8495" w:type="dxa"/>
          </w:tcPr>
          <w:p w14:paraId="16843A9D" w14:textId="77777777" w:rsidR="0023676D" w:rsidRPr="00950E17" w:rsidRDefault="0023676D" w:rsidP="0023676D">
            <w:pPr>
              <w:pStyle w:val="Body"/>
              <w:spacing w:line="276" w:lineRule="auto"/>
              <w:jc w:val="both"/>
              <w:rPr>
                <w:rFonts w:ascii="Times New Roman" w:hAnsi="Times New Roman" w:cs="Times New Roman"/>
                <w:sz w:val="24"/>
                <w:szCs w:val="24"/>
                <w:u w:color="000000"/>
                <w:lang w:val="en-US"/>
              </w:rPr>
            </w:pPr>
            <w:r w:rsidRPr="00950E17">
              <w:rPr>
                <w:rFonts w:ascii="Times New Roman" w:eastAsia="Calibri-Bold" w:hAnsi="Times New Roman" w:cs="Times New Roman"/>
                <w:sz w:val="24"/>
                <w:szCs w:val="24"/>
              </w:rPr>
              <w:t>Identify the consumers and market to the idea</w:t>
            </w:r>
          </w:p>
        </w:tc>
      </w:tr>
      <w:tr w:rsidR="0023676D" w:rsidRPr="00950E17" w14:paraId="1CE4CE1B" w14:textId="77777777" w:rsidTr="0023676D">
        <w:trPr>
          <w:trHeight w:val="271"/>
        </w:trPr>
        <w:tc>
          <w:tcPr>
            <w:tcW w:w="988" w:type="dxa"/>
          </w:tcPr>
          <w:p w14:paraId="6A4F91D9" w14:textId="77777777" w:rsidR="0023676D" w:rsidRPr="00950E17" w:rsidRDefault="0023676D" w:rsidP="0023676D">
            <w:pPr>
              <w:pStyle w:val="Body"/>
              <w:spacing w:line="276" w:lineRule="auto"/>
              <w:ind w:left="720"/>
              <w:jc w:val="both"/>
              <w:rPr>
                <w:rFonts w:ascii="Times New Roman" w:hAnsi="Times New Roman" w:cs="Times New Roman"/>
                <w:sz w:val="24"/>
                <w:szCs w:val="24"/>
                <w:u w:color="000000"/>
                <w:lang w:val="en-US"/>
              </w:rPr>
            </w:pPr>
            <w:r w:rsidRPr="00950E17">
              <w:rPr>
                <w:rFonts w:ascii="Times New Roman" w:hAnsi="Times New Roman" w:cs="Times New Roman"/>
                <w:sz w:val="24"/>
                <w:szCs w:val="24"/>
                <w:u w:color="000000"/>
                <w:lang w:val="en-US"/>
              </w:rPr>
              <w:t>CO4</w:t>
            </w:r>
          </w:p>
        </w:tc>
        <w:tc>
          <w:tcPr>
            <w:tcW w:w="8495" w:type="dxa"/>
          </w:tcPr>
          <w:p w14:paraId="099B10EB" w14:textId="77777777" w:rsidR="0023676D" w:rsidRPr="00950E17" w:rsidRDefault="0023676D" w:rsidP="0023676D">
            <w:pPr>
              <w:pStyle w:val="Body"/>
              <w:spacing w:line="276" w:lineRule="auto"/>
              <w:jc w:val="both"/>
              <w:rPr>
                <w:rFonts w:ascii="Times New Roman" w:hAnsi="Times New Roman" w:cs="Times New Roman"/>
                <w:sz w:val="24"/>
                <w:szCs w:val="24"/>
                <w:u w:color="000000"/>
                <w:lang w:val="en-US"/>
              </w:rPr>
            </w:pPr>
            <w:r w:rsidRPr="00950E17">
              <w:rPr>
                <w:rFonts w:ascii="Times New Roman" w:eastAsia="Calibri-Bold" w:hAnsi="Times New Roman" w:cs="Times New Roman"/>
                <w:sz w:val="24"/>
                <w:szCs w:val="24"/>
              </w:rPr>
              <w:t xml:space="preserve">Propose a solution in form of product and evaluate the risks </w:t>
            </w:r>
          </w:p>
        </w:tc>
      </w:tr>
    </w:tbl>
    <w:p w14:paraId="10C3A745" w14:textId="77777777" w:rsidR="0023676D" w:rsidRPr="00950E17" w:rsidRDefault="0023676D" w:rsidP="0023676D">
      <w:pPr>
        <w:pStyle w:val="Body"/>
        <w:spacing w:line="276" w:lineRule="auto"/>
        <w:ind w:left="720"/>
        <w:jc w:val="both"/>
        <w:rPr>
          <w:rFonts w:ascii="Times New Roman" w:hAnsi="Times New Roman" w:cs="Times New Roman"/>
          <w:sz w:val="24"/>
          <w:szCs w:val="24"/>
          <w:u w:color="000000"/>
        </w:rPr>
      </w:pPr>
    </w:p>
    <w:p w14:paraId="3CF4C427" w14:textId="2C7E3076" w:rsidR="0023676D" w:rsidRPr="00950E17" w:rsidRDefault="003A37CE" w:rsidP="0023676D">
      <w:pPr>
        <w:pStyle w:val="Body"/>
        <w:spacing w:after="160" w:line="259" w:lineRule="auto"/>
        <w:rPr>
          <w:rFonts w:ascii="Times New Roman" w:hAnsi="Times New Roman" w:cs="Times New Roman"/>
          <w:b/>
          <w:bCs/>
          <w:sz w:val="24"/>
          <w:szCs w:val="24"/>
          <w:u w:color="000000"/>
        </w:rPr>
      </w:pPr>
      <w:r w:rsidRPr="003A37CE">
        <w:rPr>
          <w:rFonts w:ascii="Bookman Old Style" w:hAnsi="Bookman Old Style" w:cs="Times New Roman"/>
          <w:b/>
          <w:bCs/>
          <w:i/>
          <w:color w:val="0070C0"/>
          <w:sz w:val="24"/>
          <w:szCs w:val="24"/>
          <w:u w:color="000000"/>
        </w:rPr>
        <w:t xml:space="preserve">Reference Book (s): </w:t>
      </w:r>
    </w:p>
    <w:p w14:paraId="1515EDF4" w14:textId="77777777" w:rsidR="0023676D" w:rsidRPr="00950E17" w:rsidRDefault="0023676D" w:rsidP="003F6023">
      <w:pPr>
        <w:pStyle w:val="ListParagraph"/>
        <w:widowControl/>
        <w:numPr>
          <w:ilvl w:val="0"/>
          <w:numId w:val="89"/>
        </w:numPr>
        <w:adjustRightInd w:val="0"/>
        <w:contextualSpacing/>
        <w:rPr>
          <w:sz w:val="24"/>
          <w:szCs w:val="24"/>
        </w:rPr>
      </w:pPr>
      <w:r w:rsidRPr="00950E17">
        <w:rPr>
          <w:sz w:val="24"/>
          <w:szCs w:val="24"/>
        </w:rPr>
        <w:t>Stay Hungry Stay Foolish, Rashmi Bansal, Westland, 2008.</w:t>
      </w:r>
    </w:p>
    <w:p w14:paraId="05565EB2" w14:textId="77777777" w:rsidR="0023676D" w:rsidRPr="00950E17" w:rsidRDefault="0023676D" w:rsidP="003F6023">
      <w:pPr>
        <w:pStyle w:val="ListParagraph"/>
        <w:widowControl/>
        <w:numPr>
          <w:ilvl w:val="0"/>
          <w:numId w:val="89"/>
        </w:numPr>
        <w:adjustRightInd w:val="0"/>
        <w:contextualSpacing/>
        <w:rPr>
          <w:sz w:val="24"/>
          <w:szCs w:val="24"/>
        </w:rPr>
      </w:pPr>
      <w:r w:rsidRPr="00950E17">
        <w:rPr>
          <w:sz w:val="24"/>
          <w:szCs w:val="24"/>
        </w:rPr>
        <w:t>Sahlman, William A. </w:t>
      </w:r>
      <w:hyperlink r:id="rId43" w:history="1">
        <w:r w:rsidRPr="00950E17">
          <w:rPr>
            <w:rStyle w:val="Hyperlink"/>
            <w:sz w:val="24"/>
            <w:szCs w:val="24"/>
          </w:rPr>
          <w:t>"Some Thoughts on Business Plans."</w:t>
        </w:r>
      </w:hyperlink>
      <w:r w:rsidRPr="00950E17">
        <w:rPr>
          <w:sz w:val="24"/>
          <w:szCs w:val="24"/>
        </w:rPr>
        <w:t> Chap. 9 in </w:t>
      </w:r>
      <w:hyperlink r:id="rId44" w:history="1">
        <w:r w:rsidRPr="00950E17">
          <w:rPr>
            <w:rStyle w:val="Hyperlink"/>
            <w:i/>
            <w:iCs/>
            <w:sz w:val="24"/>
            <w:szCs w:val="24"/>
          </w:rPr>
          <w:t>The Entrepreneurial Venture</w:t>
        </w:r>
      </w:hyperlink>
      <w:r w:rsidRPr="00950E17">
        <w:rPr>
          <w:sz w:val="24"/>
          <w:szCs w:val="24"/>
        </w:rPr>
        <w:t>. 2nd ed. by William A. Sahlman, Howard H. Stevenson, Michael J Roberts, and Amar V. Bhide, 138–176. Harvard Business School Press, 1999.</w:t>
      </w:r>
    </w:p>
    <w:p w14:paraId="5D7B76DA" w14:textId="77777777" w:rsidR="0023676D" w:rsidRPr="00950E17" w:rsidRDefault="0023676D" w:rsidP="003F6023">
      <w:pPr>
        <w:pStyle w:val="ListParagraph"/>
        <w:widowControl/>
        <w:numPr>
          <w:ilvl w:val="0"/>
          <w:numId w:val="89"/>
        </w:numPr>
        <w:adjustRightInd w:val="0"/>
        <w:contextualSpacing/>
        <w:rPr>
          <w:sz w:val="24"/>
          <w:szCs w:val="24"/>
        </w:rPr>
      </w:pPr>
      <w:r w:rsidRPr="00950E17">
        <w:rPr>
          <w:sz w:val="24"/>
          <w:szCs w:val="24"/>
        </w:rPr>
        <w:t>Ronstadt R, Robert R. Entrepreneurship: Text, cases and notes. Dover, MA: Lord Publishing; 1984.</w:t>
      </w:r>
    </w:p>
    <w:p w14:paraId="648B7F21" w14:textId="77777777" w:rsidR="0023676D" w:rsidRPr="00950E17" w:rsidRDefault="0023676D" w:rsidP="003F6023">
      <w:pPr>
        <w:pStyle w:val="ListParagraph"/>
        <w:widowControl/>
        <w:numPr>
          <w:ilvl w:val="0"/>
          <w:numId w:val="89"/>
        </w:numPr>
        <w:adjustRightInd w:val="0"/>
        <w:contextualSpacing/>
        <w:rPr>
          <w:sz w:val="24"/>
          <w:szCs w:val="24"/>
        </w:rPr>
      </w:pPr>
      <w:r w:rsidRPr="00950E17">
        <w:rPr>
          <w:sz w:val="24"/>
          <w:szCs w:val="24"/>
        </w:rPr>
        <w:t>Steyaert C, Dey P. 1. The books on social entrepreneurship we edit, critique and imagine. Social Entrepreneurship: An Affirmative Critique. 2018 Mar 30:1.</w:t>
      </w:r>
    </w:p>
    <w:p w14:paraId="56991171" w14:textId="77777777" w:rsidR="0023676D" w:rsidRPr="00950E17" w:rsidRDefault="0023676D" w:rsidP="003F6023">
      <w:pPr>
        <w:pStyle w:val="ListParagraph"/>
        <w:widowControl/>
        <w:numPr>
          <w:ilvl w:val="0"/>
          <w:numId w:val="89"/>
        </w:numPr>
        <w:adjustRightInd w:val="0"/>
        <w:contextualSpacing/>
        <w:rPr>
          <w:sz w:val="24"/>
          <w:szCs w:val="24"/>
        </w:rPr>
      </w:pPr>
      <w:r w:rsidRPr="00950E17">
        <w:rPr>
          <w:sz w:val="24"/>
          <w:szCs w:val="24"/>
        </w:rPr>
        <w:t>Harrison RT, Leitch CM, editors. Research handbook on entrepreneurship and leadership. Edward Elgar Publishing; 2018 Jan 26.</w:t>
      </w:r>
    </w:p>
    <w:p w14:paraId="493F10F0" w14:textId="77777777" w:rsidR="0023676D" w:rsidRPr="00950E17" w:rsidRDefault="0023676D" w:rsidP="003F6023">
      <w:pPr>
        <w:pStyle w:val="ListParagraph"/>
        <w:widowControl/>
        <w:numPr>
          <w:ilvl w:val="0"/>
          <w:numId w:val="89"/>
        </w:numPr>
        <w:adjustRightInd w:val="0"/>
        <w:contextualSpacing/>
        <w:rPr>
          <w:sz w:val="24"/>
          <w:szCs w:val="24"/>
        </w:rPr>
      </w:pPr>
      <w:r w:rsidRPr="00950E17">
        <w:rPr>
          <w:sz w:val="24"/>
          <w:szCs w:val="24"/>
        </w:rPr>
        <w:t>Kuratko DF. Entrepreneurship: Theory, process, and practice. Cengage Learning; 2016 Jan 8.</w:t>
      </w:r>
    </w:p>
    <w:p w14:paraId="1379AED1" w14:textId="77777777" w:rsidR="0023676D" w:rsidRPr="00950E17" w:rsidRDefault="0023676D" w:rsidP="0023676D">
      <w:pPr>
        <w:pStyle w:val="ListParagraph"/>
        <w:ind w:left="0" w:right="-360" w:firstLine="720"/>
        <w:rPr>
          <w:b/>
          <w:bCs/>
          <w:sz w:val="24"/>
          <w:szCs w:val="24"/>
          <w:u w:color="000000"/>
        </w:rPr>
      </w:pPr>
    </w:p>
    <w:p w14:paraId="3E34436B" w14:textId="77777777" w:rsidR="0023676D" w:rsidRPr="00950E17" w:rsidRDefault="0023676D" w:rsidP="0023676D">
      <w:pPr>
        <w:jc w:val="center"/>
      </w:pPr>
    </w:p>
    <w:p w14:paraId="760B4240" w14:textId="77777777" w:rsidR="0023676D" w:rsidRPr="00950E17" w:rsidRDefault="0023676D" w:rsidP="0023676D"/>
    <w:p w14:paraId="28F97E0C" w14:textId="77777777" w:rsidR="0023676D" w:rsidRPr="00950E17" w:rsidRDefault="0023676D" w:rsidP="0023676D">
      <w:pPr>
        <w:pStyle w:val="Body"/>
        <w:spacing w:line="276" w:lineRule="auto"/>
        <w:jc w:val="both"/>
        <w:rPr>
          <w:rFonts w:ascii="Times New Roman" w:eastAsia="Times New Roman" w:hAnsi="Times New Roman" w:cs="Times New Roman"/>
          <w:sz w:val="24"/>
          <w:szCs w:val="24"/>
          <w:u w:color="000000"/>
        </w:rPr>
      </w:pPr>
    </w:p>
    <w:p w14:paraId="06656250" w14:textId="77777777" w:rsidR="0023676D" w:rsidRPr="00950E17" w:rsidRDefault="0023676D" w:rsidP="0023676D">
      <w:pPr>
        <w:pStyle w:val="Body"/>
        <w:spacing w:line="276" w:lineRule="auto"/>
        <w:jc w:val="both"/>
        <w:rPr>
          <w:rFonts w:ascii="Times New Roman" w:eastAsia="Times New Roman" w:hAnsi="Times New Roman" w:cs="Times New Roman"/>
          <w:sz w:val="24"/>
          <w:szCs w:val="24"/>
          <w:u w:color="000000"/>
        </w:rPr>
      </w:pPr>
    </w:p>
    <w:p w14:paraId="7A794344" w14:textId="77777777" w:rsidR="0023676D" w:rsidRPr="00950E17" w:rsidRDefault="0023676D" w:rsidP="0023676D">
      <w:pPr>
        <w:pStyle w:val="Body"/>
        <w:spacing w:line="276" w:lineRule="auto"/>
        <w:jc w:val="both"/>
        <w:rPr>
          <w:rFonts w:ascii="Times New Roman" w:eastAsia="Times New Roman" w:hAnsi="Times New Roman" w:cs="Times New Roman"/>
          <w:sz w:val="24"/>
          <w:szCs w:val="24"/>
          <w:u w:color="000000"/>
        </w:rPr>
      </w:pPr>
    </w:p>
    <w:p w14:paraId="19168E5A" w14:textId="77777777" w:rsidR="0023676D" w:rsidRPr="00950E17" w:rsidRDefault="0023676D" w:rsidP="0023676D">
      <w:pPr>
        <w:pStyle w:val="Body"/>
        <w:spacing w:line="276" w:lineRule="auto"/>
        <w:jc w:val="both"/>
        <w:rPr>
          <w:rFonts w:ascii="Times New Roman" w:eastAsia="Times New Roman" w:hAnsi="Times New Roman" w:cs="Times New Roman"/>
          <w:sz w:val="24"/>
          <w:szCs w:val="24"/>
          <w:u w:color="000000"/>
        </w:rPr>
      </w:pPr>
    </w:p>
    <w:p w14:paraId="115FD5E9" w14:textId="77777777" w:rsidR="0023676D" w:rsidRPr="00950E17" w:rsidRDefault="0023676D" w:rsidP="0023676D">
      <w:pPr>
        <w:pStyle w:val="Body"/>
        <w:spacing w:line="276" w:lineRule="auto"/>
        <w:jc w:val="both"/>
        <w:rPr>
          <w:rFonts w:ascii="Times New Roman" w:eastAsia="Times New Roman" w:hAnsi="Times New Roman" w:cs="Times New Roman"/>
          <w:sz w:val="24"/>
          <w:szCs w:val="24"/>
          <w:u w:color="000000"/>
        </w:rPr>
      </w:pPr>
    </w:p>
    <w:p w14:paraId="249DFC80" w14:textId="77777777" w:rsidR="0023676D" w:rsidRPr="00950E17" w:rsidRDefault="0023676D" w:rsidP="0023676D">
      <w:pPr>
        <w:pStyle w:val="Body"/>
        <w:spacing w:line="276" w:lineRule="auto"/>
        <w:jc w:val="both"/>
        <w:rPr>
          <w:rFonts w:ascii="Times New Roman" w:eastAsia="Times New Roman" w:hAnsi="Times New Roman" w:cs="Times New Roman"/>
          <w:sz w:val="24"/>
          <w:szCs w:val="24"/>
          <w:u w:color="000000"/>
        </w:rPr>
      </w:pPr>
    </w:p>
    <w:p w14:paraId="5BEC7E75" w14:textId="77777777" w:rsidR="0023676D" w:rsidRPr="00950E17" w:rsidRDefault="0023676D" w:rsidP="0023676D">
      <w:pPr>
        <w:pStyle w:val="Body"/>
        <w:spacing w:line="276" w:lineRule="auto"/>
        <w:jc w:val="both"/>
        <w:rPr>
          <w:rFonts w:ascii="Times New Roman" w:eastAsia="Times New Roman" w:hAnsi="Times New Roman" w:cs="Times New Roman"/>
          <w:sz w:val="24"/>
          <w:szCs w:val="24"/>
          <w:u w:color="000000"/>
        </w:rPr>
      </w:pPr>
    </w:p>
    <w:p w14:paraId="1ABC450B" w14:textId="40AF55CD" w:rsidR="0023676D" w:rsidRDefault="0023676D" w:rsidP="0023676D">
      <w:pPr>
        <w:pStyle w:val="Body"/>
        <w:spacing w:line="276" w:lineRule="auto"/>
        <w:jc w:val="both"/>
        <w:rPr>
          <w:rFonts w:ascii="Times New Roman" w:eastAsia="Times New Roman" w:hAnsi="Times New Roman" w:cs="Times New Roman"/>
          <w:sz w:val="24"/>
          <w:szCs w:val="24"/>
          <w:u w:color="000000"/>
        </w:rPr>
      </w:pPr>
    </w:p>
    <w:p w14:paraId="217B69F3" w14:textId="77777777" w:rsidR="00B802F7" w:rsidRPr="00950E17" w:rsidRDefault="00B802F7" w:rsidP="0023676D">
      <w:pPr>
        <w:pStyle w:val="Body"/>
        <w:spacing w:line="276" w:lineRule="auto"/>
        <w:jc w:val="both"/>
        <w:rPr>
          <w:rFonts w:ascii="Times New Roman" w:eastAsia="Times New Roman" w:hAnsi="Times New Roman" w:cs="Times New Roman"/>
          <w:sz w:val="24"/>
          <w:szCs w:val="24"/>
          <w:u w:color="000000"/>
        </w:rPr>
      </w:pPr>
    </w:p>
    <w:p w14:paraId="43B1781C" w14:textId="77777777" w:rsidR="0023676D" w:rsidRPr="00950E17" w:rsidRDefault="0023676D" w:rsidP="0023676D">
      <w:pPr>
        <w:pStyle w:val="Body"/>
        <w:spacing w:line="276" w:lineRule="auto"/>
        <w:jc w:val="both"/>
        <w:rPr>
          <w:rFonts w:ascii="Times New Roman" w:eastAsia="Times New Roman" w:hAnsi="Times New Roman" w:cs="Times New Roman"/>
          <w:sz w:val="24"/>
          <w:szCs w:val="24"/>
          <w:u w:color="000000"/>
        </w:rPr>
      </w:pPr>
    </w:p>
    <w:p w14:paraId="0A599E18" w14:textId="77777777" w:rsidR="0023676D" w:rsidRPr="00950E17" w:rsidRDefault="0023676D" w:rsidP="0023676D">
      <w:pPr>
        <w:pStyle w:val="Body"/>
        <w:spacing w:line="276" w:lineRule="auto"/>
        <w:jc w:val="both"/>
        <w:rPr>
          <w:rFonts w:ascii="Times New Roman" w:eastAsia="Times New Roman" w:hAnsi="Times New Roman" w:cs="Times New Roman"/>
          <w:sz w:val="24"/>
          <w:szCs w:val="24"/>
          <w:u w:color="000000"/>
        </w:rPr>
      </w:pPr>
    </w:p>
    <w:p w14:paraId="2B12C2FB" w14:textId="77777777" w:rsidR="0023676D" w:rsidRPr="00950E17" w:rsidRDefault="0023676D" w:rsidP="0023676D">
      <w:pPr>
        <w:pStyle w:val="Body"/>
        <w:spacing w:line="276" w:lineRule="auto"/>
        <w:jc w:val="both"/>
        <w:rPr>
          <w:rStyle w:val="None"/>
          <w:rFonts w:ascii="Times New Roman" w:hAnsi="Times New Roman" w:cs="Times New Roman"/>
          <w:color w:val="222222"/>
          <w:sz w:val="24"/>
          <w:szCs w:val="24"/>
          <w:u w:color="222222"/>
          <w:lang w:eastAsia="en-IN"/>
        </w:rPr>
      </w:pPr>
    </w:p>
    <w:tbl>
      <w:tblPr>
        <w:tblStyle w:val="TableGrid"/>
        <w:tblW w:w="10186" w:type="dxa"/>
        <w:tblLayout w:type="fixed"/>
        <w:tblLook w:val="04A0" w:firstRow="1" w:lastRow="0" w:firstColumn="1" w:lastColumn="0" w:noHBand="0" w:noVBand="1"/>
      </w:tblPr>
      <w:tblGrid>
        <w:gridCol w:w="10186"/>
      </w:tblGrid>
      <w:tr w:rsidR="0023676D" w:rsidRPr="00950E17" w14:paraId="62BDF3FF" w14:textId="77777777" w:rsidTr="0023676D">
        <w:trPr>
          <w:trHeight w:val="511"/>
        </w:trPr>
        <w:tc>
          <w:tcPr>
            <w:tcW w:w="10186" w:type="dxa"/>
          </w:tcPr>
          <w:p w14:paraId="09CEDCDF" w14:textId="77777777" w:rsidR="0023676D" w:rsidRPr="00950E17" w:rsidRDefault="0023676D" w:rsidP="0023676D">
            <w:pPr>
              <w:pStyle w:val="ListParagraph"/>
              <w:autoSpaceDE w:val="0"/>
              <w:autoSpaceDN w:val="0"/>
              <w:adjustRightInd w:val="0"/>
              <w:ind w:left="0"/>
              <w:jc w:val="both"/>
              <w:rPr>
                <w:b/>
                <w:sz w:val="24"/>
                <w:szCs w:val="24"/>
              </w:rPr>
            </w:pPr>
            <w:r w:rsidRPr="00950E17">
              <w:rPr>
                <w:b/>
                <w:sz w:val="24"/>
                <w:szCs w:val="24"/>
              </w:rPr>
              <w:t>Unit- 1:</w:t>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t>6 hours</w:t>
            </w:r>
          </w:p>
          <w:p w14:paraId="5FFC07A3" w14:textId="77777777" w:rsidR="0023676D" w:rsidRPr="00950E17" w:rsidRDefault="0023676D" w:rsidP="0023676D">
            <w:pPr>
              <w:pStyle w:val="Default"/>
              <w:shd w:val="clear" w:color="auto" w:fill="FFFFFF"/>
              <w:spacing w:before="0"/>
              <w:jc w:val="both"/>
              <w:rPr>
                <w:rStyle w:val="None"/>
                <w:rFonts w:ascii="Times New Roman" w:hAnsi="Times New Roman" w:cs="Times New Roman"/>
                <w:b/>
                <w:bCs/>
                <w:color w:val="222222"/>
                <w:u w:color="222222"/>
              </w:rPr>
            </w:pPr>
          </w:p>
        </w:tc>
      </w:tr>
      <w:tr w:rsidR="0023676D" w:rsidRPr="00950E17" w14:paraId="1DD21896" w14:textId="77777777" w:rsidTr="0023676D">
        <w:trPr>
          <w:trHeight w:val="980"/>
        </w:trPr>
        <w:tc>
          <w:tcPr>
            <w:tcW w:w="10186" w:type="dxa"/>
          </w:tcPr>
          <w:p w14:paraId="2C465A2D" w14:textId="77777777" w:rsidR="0023676D" w:rsidRPr="00950E17" w:rsidRDefault="0023676D" w:rsidP="0023676D">
            <w:pPr>
              <w:pStyle w:val="ListParagraph"/>
              <w:autoSpaceDE w:val="0"/>
              <w:autoSpaceDN w:val="0"/>
              <w:adjustRightInd w:val="0"/>
              <w:ind w:left="0"/>
              <w:jc w:val="both"/>
              <w:rPr>
                <w:sz w:val="24"/>
                <w:szCs w:val="24"/>
              </w:rPr>
            </w:pPr>
            <w:r w:rsidRPr="00950E17">
              <w:rPr>
                <w:sz w:val="24"/>
                <w:szCs w:val="24"/>
              </w:rPr>
              <w:t>Problem Discussion and Idea generation, Discussion Strategies, What is Idea Generation? – Definition, Techniques and Success Factors, Innovation management, Tools and techniques for generating ideas, Types of idea challenges</w:t>
            </w:r>
            <w:r w:rsidRPr="00950E17">
              <w:rPr>
                <w:b/>
                <w:sz w:val="24"/>
                <w:szCs w:val="24"/>
              </w:rPr>
              <w:t xml:space="preserve">. </w:t>
            </w:r>
            <w:r w:rsidRPr="00950E17">
              <w:rPr>
                <w:sz w:val="24"/>
                <w:szCs w:val="24"/>
              </w:rPr>
              <w:t>Problem Classification: Problem Identification, Classification, Resources, Facilities, Idea of solution, Proof of concept. Design Thinking , Understand Design Thinking as a problem solving process, Describe the principles of Design Thinking, Describe the Design Thinking process</w:t>
            </w:r>
            <w:r w:rsidRPr="00950E17">
              <w:rPr>
                <w:sz w:val="24"/>
                <w:szCs w:val="24"/>
              </w:rPr>
              <w:tab/>
            </w:r>
          </w:p>
          <w:p w14:paraId="21FE3057" w14:textId="77777777" w:rsidR="0023676D" w:rsidRPr="00950E17" w:rsidRDefault="0023676D" w:rsidP="0023676D">
            <w:pPr>
              <w:pStyle w:val="ListParagraph"/>
              <w:autoSpaceDE w:val="0"/>
              <w:autoSpaceDN w:val="0"/>
              <w:adjustRightInd w:val="0"/>
              <w:ind w:left="993" w:hanging="993"/>
              <w:jc w:val="both"/>
              <w:rPr>
                <w:sz w:val="24"/>
                <w:szCs w:val="24"/>
              </w:rPr>
            </w:pPr>
            <w:r w:rsidRPr="00950E17">
              <w:rPr>
                <w:b/>
                <w:sz w:val="24"/>
                <w:szCs w:val="24"/>
              </w:rPr>
              <w:t xml:space="preserve">Activity: (i) </w:t>
            </w:r>
            <w:r w:rsidRPr="00950E17">
              <w:rPr>
                <w:sz w:val="24"/>
                <w:szCs w:val="24"/>
              </w:rPr>
              <w:t>Identification of a social problem its classification and existing solution</w:t>
            </w:r>
          </w:p>
          <w:p w14:paraId="2F9131BA" w14:textId="77777777" w:rsidR="0023676D" w:rsidRPr="00950E17" w:rsidRDefault="0023676D" w:rsidP="0023676D">
            <w:pPr>
              <w:pStyle w:val="ListParagraph"/>
              <w:autoSpaceDE w:val="0"/>
              <w:autoSpaceDN w:val="0"/>
              <w:adjustRightInd w:val="0"/>
              <w:ind w:left="993" w:hanging="273"/>
              <w:jc w:val="both"/>
              <w:rPr>
                <w:sz w:val="24"/>
                <w:szCs w:val="24"/>
              </w:rPr>
            </w:pPr>
            <w:r w:rsidRPr="00950E17">
              <w:rPr>
                <w:b/>
                <w:sz w:val="24"/>
                <w:szCs w:val="24"/>
              </w:rPr>
              <w:t xml:space="preserve">    </w:t>
            </w:r>
            <w:r w:rsidRPr="00950E17">
              <w:rPr>
                <w:sz w:val="24"/>
                <w:szCs w:val="24"/>
              </w:rPr>
              <w:t xml:space="preserve"> (ii) Applying Design Thinking</w:t>
            </w:r>
            <w:r w:rsidRPr="00950E17">
              <w:rPr>
                <w:b/>
                <w:sz w:val="24"/>
                <w:szCs w:val="24"/>
              </w:rPr>
              <w:t xml:space="preserve"> </w:t>
            </w:r>
            <w:r w:rsidRPr="00950E17">
              <w:rPr>
                <w:sz w:val="24"/>
                <w:szCs w:val="24"/>
              </w:rPr>
              <w:t>to a problem worth solving with design thinking steps</w:t>
            </w:r>
            <w:r w:rsidRPr="00950E17">
              <w:rPr>
                <w:b/>
                <w:sz w:val="24"/>
                <w:szCs w:val="24"/>
              </w:rPr>
              <w:t xml:space="preserve"> </w:t>
            </w:r>
          </w:p>
          <w:p w14:paraId="702D8848" w14:textId="77777777" w:rsidR="0023676D" w:rsidRPr="00950E17" w:rsidRDefault="0023676D" w:rsidP="0023676D">
            <w:pPr>
              <w:pStyle w:val="Default"/>
              <w:shd w:val="clear" w:color="auto" w:fill="FFFFFF"/>
              <w:spacing w:before="0"/>
              <w:jc w:val="both"/>
              <w:rPr>
                <w:rStyle w:val="None"/>
                <w:rFonts w:ascii="Times New Roman" w:hAnsi="Times New Roman" w:cs="Times New Roman"/>
                <w:color w:val="222222"/>
                <w:u w:color="222222"/>
              </w:rPr>
            </w:pPr>
          </w:p>
        </w:tc>
      </w:tr>
      <w:tr w:rsidR="0023676D" w:rsidRPr="00950E17" w14:paraId="1F149898" w14:textId="77777777" w:rsidTr="0023676D">
        <w:trPr>
          <w:trHeight w:val="636"/>
        </w:trPr>
        <w:tc>
          <w:tcPr>
            <w:tcW w:w="10186" w:type="dxa"/>
          </w:tcPr>
          <w:p w14:paraId="2005F1A9" w14:textId="77777777" w:rsidR="0023676D" w:rsidRPr="00950E17" w:rsidRDefault="0023676D" w:rsidP="0023676D">
            <w:pPr>
              <w:pStyle w:val="ListParagraph"/>
              <w:autoSpaceDE w:val="0"/>
              <w:autoSpaceDN w:val="0"/>
              <w:adjustRightInd w:val="0"/>
              <w:ind w:left="0"/>
              <w:jc w:val="both"/>
              <w:rPr>
                <w:rStyle w:val="None"/>
                <w:b/>
                <w:sz w:val="24"/>
                <w:szCs w:val="24"/>
              </w:rPr>
            </w:pPr>
            <w:r w:rsidRPr="00950E17">
              <w:rPr>
                <w:b/>
                <w:sz w:val="24"/>
                <w:szCs w:val="24"/>
              </w:rPr>
              <w:t>Unit-2:</w:t>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r w:rsidRPr="00950E17">
              <w:rPr>
                <w:b/>
                <w:sz w:val="24"/>
                <w:szCs w:val="24"/>
              </w:rPr>
              <w:t>4 hours</w:t>
            </w:r>
          </w:p>
        </w:tc>
      </w:tr>
      <w:tr w:rsidR="0023676D" w:rsidRPr="00950E17" w14:paraId="29AF13BB" w14:textId="77777777" w:rsidTr="0023676D">
        <w:trPr>
          <w:trHeight w:val="1323"/>
        </w:trPr>
        <w:tc>
          <w:tcPr>
            <w:tcW w:w="10186" w:type="dxa"/>
          </w:tcPr>
          <w:p w14:paraId="742EBB88" w14:textId="77777777" w:rsidR="0023676D" w:rsidRPr="00950E17" w:rsidRDefault="0023676D" w:rsidP="0023676D">
            <w:pPr>
              <w:pStyle w:val="ListParagraph"/>
              <w:autoSpaceDE w:val="0"/>
              <w:autoSpaceDN w:val="0"/>
              <w:adjustRightInd w:val="0"/>
              <w:ind w:left="0"/>
              <w:jc w:val="both"/>
              <w:rPr>
                <w:sz w:val="24"/>
                <w:szCs w:val="24"/>
              </w:rPr>
            </w:pPr>
            <w:r w:rsidRPr="00950E17">
              <w:rPr>
                <w:sz w:val="24"/>
                <w:szCs w:val="24"/>
              </w:rPr>
              <w:t xml:space="preserve">Self Discovery and Effectuation: Effectuation principles, </w:t>
            </w:r>
            <w:r w:rsidRPr="00950E17">
              <w:rPr>
                <w:sz w:val="24"/>
                <w:szCs w:val="24"/>
                <w:lang w:eastAsia="en-IN"/>
              </w:rPr>
              <w:t>Entrepreneurship Styles, Case studies and success stories to draw the difference.</w:t>
            </w:r>
            <w:r w:rsidRPr="00950E17">
              <w:rPr>
                <w:sz w:val="24"/>
                <w:szCs w:val="24"/>
              </w:rPr>
              <w:t xml:space="preserve"> </w:t>
            </w:r>
            <w:r w:rsidRPr="00950E17">
              <w:rPr>
                <w:sz w:val="24"/>
                <w:szCs w:val="24"/>
              </w:rPr>
              <w:tab/>
            </w:r>
            <w:r w:rsidRPr="00950E17">
              <w:rPr>
                <w:sz w:val="24"/>
                <w:szCs w:val="24"/>
              </w:rPr>
              <w:tab/>
            </w:r>
            <w:r w:rsidRPr="00950E17">
              <w:rPr>
                <w:sz w:val="24"/>
                <w:szCs w:val="24"/>
              </w:rPr>
              <w:tab/>
            </w:r>
            <w:r w:rsidRPr="00950E17">
              <w:rPr>
                <w:sz w:val="24"/>
                <w:szCs w:val="24"/>
              </w:rPr>
              <w:tab/>
            </w:r>
            <w:r w:rsidRPr="00950E17">
              <w:rPr>
                <w:sz w:val="24"/>
                <w:szCs w:val="24"/>
              </w:rPr>
              <w:tab/>
            </w:r>
          </w:p>
          <w:p w14:paraId="3FDD5913" w14:textId="77777777" w:rsidR="0023676D" w:rsidRPr="00950E17" w:rsidRDefault="0023676D" w:rsidP="0023676D">
            <w:pPr>
              <w:pStyle w:val="Default"/>
              <w:shd w:val="clear" w:color="auto" w:fill="FFFFFF"/>
              <w:spacing w:before="0"/>
              <w:jc w:val="both"/>
              <w:rPr>
                <w:rStyle w:val="None"/>
                <w:rFonts w:ascii="Times New Roman" w:hAnsi="Times New Roman" w:cs="Times New Roman"/>
                <w:color w:val="222222"/>
                <w:u w:color="222222"/>
              </w:rPr>
            </w:pPr>
            <w:r w:rsidRPr="00950E17">
              <w:rPr>
                <w:rFonts w:ascii="Times New Roman" w:hAnsi="Times New Roman" w:cs="Times New Roman"/>
                <w:b/>
              </w:rPr>
              <w:t xml:space="preserve">Activity: </w:t>
            </w:r>
            <w:r w:rsidRPr="00950E17">
              <w:rPr>
                <w:rFonts w:ascii="Times New Roman" w:hAnsi="Times New Roman" w:cs="Times New Roman"/>
              </w:rPr>
              <w:t>(i) Finding your flow (ii)</w:t>
            </w:r>
            <w:r w:rsidRPr="00950E17">
              <w:rPr>
                <w:rFonts w:ascii="Times New Roman" w:hAnsi="Times New Roman" w:cs="Times New Roman"/>
                <w:b/>
              </w:rPr>
              <w:t xml:space="preserve"> </w:t>
            </w:r>
            <w:r w:rsidRPr="00950E17">
              <w:rPr>
                <w:rFonts w:ascii="Times New Roman" w:eastAsia="Times New Roman" w:hAnsi="Times New Roman" w:cs="Times New Roman"/>
              </w:rPr>
              <w:t>Entrepreneurship styles quiz (M1 to M5 activity)</w:t>
            </w:r>
          </w:p>
        </w:tc>
      </w:tr>
      <w:tr w:rsidR="0023676D" w:rsidRPr="00950E17" w14:paraId="31BD1590" w14:textId="77777777" w:rsidTr="0023676D">
        <w:trPr>
          <w:trHeight w:val="511"/>
        </w:trPr>
        <w:tc>
          <w:tcPr>
            <w:tcW w:w="10186" w:type="dxa"/>
          </w:tcPr>
          <w:p w14:paraId="3C94C101" w14:textId="77777777" w:rsidR="0023676D" w:rsidRPr="00950E17" w:rsidRDefault="0023676D" w:rsidP="0023676D">
            <w:pPr>
              <w:pStyle w:val="ListParagraph"/>
              <w:autoSpaceDE w:val="0"/>
              <w:autoSpaceDN w:val="0"/>
              <w:adjustRightInd w:val="0"/>
              <w:ind w:left="0"/>
              <w:jc w:val="both"/>
              <w:rPr>
                <w:rStyle w:val="None"/>
                <w:b/>
                <w:sz w:val="24"/>
                <w:szCs w:val="24"/>
              </w:rPr>
            </w:pPr>
            <w:r w:rsidRPr="00950E17">
              <w:rPr>
                <w:b/>
                <w:sz w:val="24"/>
                <w:szCs w:val="24"/>
              </w:rPr>
              <w:t>Unit-3:</w:t>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t>6 hours</w:t>
            </w:r>
          </w:p>
        </w:tc>
      </w:tr>
      <w:tr w:rsidR="0023676D" w:rsidRPr="00950E17" w14:paraId="5F9DADDA" w14:textId="77777777" w:rsidTr="0023676D">
        <w:trPr>
          <w:trHeight w:val="1164"/>
        </w:trPr>
        <w:tc>
          <w:tcPr>
            <w:tcW w:w="10186" w:type="dxa"/>
          </w:tcPr>
          <w:p w14:paraId="3DF0F2C1" w14:textId="77777777" w:rsidR="0023676D" w:rsidRPr="00950E17" w:rsidRDefault="0023676D" w:rsidP="0023676D">
            <w:pPr>
              <w:pStyle w:val="ListParagraph"/>
              <w:autoSpaceDE w:val="0"/>
              <w:autoSpaceDN w:val="0"/>
              <w:adjustRightInd w:val="0"/>
              <w:ind w:left="0"/>
              <w:jc w:val="both"/>
              <w:rPr>
                <w:rStyle w:val="None"/>
                <w:sz w:val="24"/>
                <w:szCs w:val="24"/>
              </w:rPr>
            </w:pPr>
            <w:r w:rsidRPr="00950E17">
              <w:rPr>
                <w:sz w:val="24"/>
                <w:szCs w:val="24"/>
              </w:rPr>
              <w:t xml:space="preserve">Customer and solution: Concept of consumer and customer, Market types, Influence of market types, Activity for the students to identify market types based on product and services. Market segmentation and targeting, Criteria for evaluating market segments.  </w:t>
            </w:r>
            <w:r w:rsidRPr="00950E17">
              <w:rPr>
                <w:b/>
                <w:sz w:val="24"/>
                <w:szCs w:val="24"/>
              </w:rPr>
              <w:t>Activity:</w:t>
            </w:r>
            <w:r w:rsidRPr="00950E17">
              <w:rPr>
                <w:sz w:val="24"/>
                <w:szCs w:val="24"/>
              </w:rPr>
              <w:t xml:space="preserve"> Identify your market type</w:t>
            </w:r>
          </w:p>
        </w:tc>
      </w:tr>
      <w:tr w:rsidR="0023676D" w:rsidRPr="00950E17" w14:paraId="4EE34283" w14:textId="77777777" w:rsidTr="0023676D">
        <w:trPr>
          <w:trHeight w:val="511"/>
        </w:trPr>
        <w:tc>
          <w:tcPr>
            <w:tcW w:w="10186" w:type="dxa"/>
          </w:tcPr>
          <w:p w14:paraId="3F2378EF" w14:textId="77777777" w:rsidR="0023676D" w:rsidRPr="00950E17" w:rsidRDefault="0023676D" w:rsidP="0023676D">
            <w:pPr>
              <w:pStyle w:val="ListParagraph"/>
              <w:autoSpaceDE w:val="0"/>
              <w:autoSpaceDN w:val="0"/>
              <w:adjustRightInd w:val="0"/>
              <w:ind w:left="0"/>
              <w:jc w:val="both"/>
              <w:rPr>
                <w:rStyle w:val="None"/>
                <w:b/>
                <w:sz w:val="24"/>
                <w:szCs w:val="24"/>
              </w:rPr>
            </w:pPr>
            <w:r w:rsidRPr="00950E17">
              <w:rPr>
                <w:b/>
                <w:sz w:val="24"/>
                <w:szCs w:val="24"/>
              </w:rPr>
              <w:t xml:space="preserve">Unit-4: </w:t>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r>
            <w:r w:rsidRPr="00950E17">
              <w:rPr>
                <w:b/>
                <w:sz w:val="24"/>
                <w:szCs w:val="24"/>
              </w:rPr>
              <w:tab/>
              <w:t>8 hours</w:t>
            </w:r>
          </w:p>
        </w:tc>
      </w:tr>
      <w:tr w:rsidR="0023676D" w:rsidRPr="00950E17" w14:paraId="5037B897" w14:textId="77777777" w:rsidTr="0023676D">
        <w:trPr>
          <w:trHeight w:val="803"/>
        </w:trPr>
        <w:tc>
          <w:tcPr>
            <w:tcW w:w="10186" w:type="dxa"/>
          </w:tcPr>
          <w:p w14:paraId="7F7B85AF" w14:textId="77777777" w:rsidR="0023676D" w:rsidRPr="00950E17" w:rsidRDefault="0023676D" w:rsidP="0023676D">
            <w:pPr>
              <w:pStyle w:val="ListParagraph"/>
              <w:autoSpaceDE w:val="0"/>
              <w:autoSpaceDN w:val="0"/>
              <w:adjustRightInd w:val="0"/>
              <w:ind w:left="0"/>
              <w:jc w:val="both"/>
              <w:rPr>
                <w:sz w:val="24"/>
                <w:szCs w:val="24"/>
              </w:rPr>
            </w:pPr>
            <w:r w:rsidRPr="00950E17">
              <w:rPr>
                <w:sz w:val="24"/>
                <w:szCs w:val="24"/>
              </w:rPr>
              <w:t xml:space="preserve">Value Proposition Lean canvas template, Business model canvas, Value Proposition Canvas, Identifying risky assumptions, Prioritising your risk assumptions, Seeking external advice to calibrate your risks. Validation, Refine unique value proposition, Blue ocean strategy </w:t>
            </w:r>
            <w:r w:rsidRPr="00950E17">
              <w:rPr>
                <w:sz w:val="24"/>
                <w:szCs w:val="24"/>
              </w:rPr>
              <w:tab/>
            </w:r>
            <w:r w:rsidRPr="00950E17">
              <w:rPr>
                <w:sz w:val="24"/>
                <w:szCs w:val="24"/>
              </w:rPr>
              <w:tab/>
            </w:r>
            <w:r w:rsidRPr="00950E17">
              <w:rPr>
                <w:sz w:val="24"/>
                <w:szCs w:val="24"/>
              </w:rPr>
              <w:tab/>
            </w:r>
            <w:r w:rsidRPr="00950E17">
              <w:rPr>
                <w:sz w:val="24"/>
                <w:szCs w:val="24"/>
              </w:rPr>
              <w:tab/>
            </w:r>
          </w:p>
          <w:p w14:paraId="40C49292" w14:textId="77777777" w:rsidR="0023676D" w:rsidRPr="00950E17" w:rsidRDefault="0023676D" w:rsidP="0023676D">
            <w:pPr>
              <w:pStyle w:val="ListParagraph"/>
              <w:autoSpaceDE w:val="0"/>
              <w:autoSpaceDN w:val="0"/>
              <w:adjustRightInd w:val="0"/>
              <w:ind w:left="0"/>
              <w:jc w:val="both"/>
              <w:rPr>
                <w:rStyle w:val="None"/>
                <w:sz w:val="24"/>
                <w:szCs w:val="24"/>
              </w:rPr>
            </w:pPr>
            <w:r w:rsidRPr="00950E17">
              <w:rPr>
                <w:b/>
                <w:sz w:val="24"/>
                <w:szCs w:val="24"/>
              </w:rPr>
              <w:t>Activity:</w:t>
            </w:r>
            <w:r w:rsidRPr="00950E17">
              <w:rPr>
                <w:sz w:val="24"/>
                <w:szCs w:val="24"/>
              </w:rPr>
              <w:t xml:space="preserve"> (i) Identify the problem, solution and customer segment of existing companies (ii) Identify what is your customer segment, customer jobs, gains, and pains. (iii) Identify your blue ocean strategy.</w:t>
            </w:r>
          </w:p>
        </w:tc>
      </w:tr>
    </w:tbl>
    <w:p w14:paraId="04B152A0" w14:textId="77777777" w:rsidR="0023676D" w:rsidRPr="00950E17" w:rsidRDefault="0023676D" w:rsidP="0023676D">
      <w:pPr>
        <w:pStyle w:val="Body"/>
        <w:rPr>
          <w:rStyle w:val="None"/>
          <w:rFonts w:ascii="Times New Roman" w:hAnsi="Times New Roman" w:cs="Times New Roman"/>
          <w:color w:val="222222"/>
          <w:sz w:val="24"/>
          <w:szCs w:val="24"/>
          <w:u w:color="222222"/>
          <w:lang w:eastAsia="en-IN"/>
        </w:rPr>
      </w:pPr>
    </w:p>
    <w:p w14:paraId="21BB6878" w14:textId="77777777" w:rsidR="0023676D" w:rsidRPr="00950E17" w:rsidRDefault="0023676D" w:rsidP="0023676D">
      <w:pPr>
        <w:jc w:val="center"/>
      </w:pPr>
    </w:p>
    <w:p w14:paraId="2DA37ABE" w14:textId="77777777" w:rsidR="0023676D" w:rsidRPr="00950E17" w:rsidRDefault="0023676D" w:rsidP="0023676D">
      <w:pPr>
        <w:jc w:val="center"/>
      </w:pPr>
    </w:p>
    <w:p w14:paraId="73A898DF" w14:textId="4C42673E" w:rsidR="0023676D" w:rsidRDefault="0023676D" w:rsidP="0023676D">
      <w:pPr>
        <w:jc w:val="center"/>
      </w:pPr>
    </w:p>
    <w:p w14:paraId="2A7FA34C" w14:textId="7DA8690E" w:rsidR="00DA061E" w:rsidRDefault="00DA061E" w:rsidP="0023676D">
      <w:pPr>
        <w:jc w:val="center"/>
      </w:pPr>
    </w:p>
    <w:p w14:paraId="40D3451B" w14:textId="040F02F1" w:rsidR="00DA061E" w:rsidRDefault="00DA061E" w:rsidP="0023676D">
      <w:pPr>
        <w:jc w:val="center"/>
      </w:pPr>
    </w:p>
    <w:p w14:paraId="4EF07AC4" w14:textId="7AA29946" w:rsidR="00DA061E" w:rsidRDefault="00DA061E" w:rsidP="0023676D">
      <w:pPr>
        <w:jc w:val="center"/>
      </w:pPr>
    </w:p>
    <w:p w14:paraId="4ADF1E18" w14:textId="6C926EBC" w:rsidR="00DA061E" w:rsidRDefault="00DA061E" w:rsidP="0023676D">
      <w:pPr>
        <w:jc w:val="center"/>
      </w:pPr>
    </w:p>
    <w:p w14:paraId="48AF1157" w14:textId="7F3917EF" w:rsidR="00DA061E" w:rsidRDefault="00DA061E" w:rsidP="0023676D">
      <w:pPr>
        <w:jc w:val="center"/>
      </w:pPr>
    </w:p>
    <w:p w14:paraId="4C582A27" w14:textId="6D55FD98" w:rsidR="00DA061E" w:rsidRDefault="00DA061E" w:rsidP="0023676D">
      <w:pPr>
        <w:jc w:val="center"/>
      </w:pPr>
    </w:p>
    <w:p w14:paraId="16EEB1D9" w14:textId="5E298E99" w:rsidR="00DA061E" w:rsidRDefault="00DA061E" w:rsidP="0023676D">
      <w:pPr>
        <w:jc w:val="center"/>
      </w:pPr>
    </w:p>
    <w:p w14:paraId="7B506955" w14:textId="56E5D558" w:rsidR="00DA061E" w:rsidRDefault="00DA061E" w:rsidP="0023676D">
      <w:pPr>
        <w:jc w:val="center"/>
      </w:pPr>
    </w:p>
    <w:p w14:paraId="4A36675C" w14:textId="24281ED2" w:rsidR="00DA061E" w:rsidRDefault="00DA061E" w:rsidP="0023676D">
      <w:pPr>
        <w:jc w:val="center"/>
      </w:pPr>
    </w:p>
    <w:p w14:paraId="3233356F" w14:textId="7195A050" w:rsidR="00DA061E" w:rsidRDefault="00DA061E" w:rsidP="0023676D">
      <w:pPr>
        <w:jc w:val="center"/>
      </w:pPr>
    </w:p>
    <w:p w14:paraId="143417B9" w14:textId="2D7ED505" w:rsidR="00DA061E" w:rsidRDefault="00DA061E" w:rsidP="0023676D">
      <w:pPr>
        <w:jc w:val="center"/>
      </w:pPr>
    </w:p>
    <w:p w14:paraId="75BEFF39" w14:textId="3B5228D1" w:rsidR="00DA061E" w:rsidRDefault="00DA061E" w:rsidP="0023676D">
      <w:pPr>
        <w:jc w:val="center"/>
      </w:pPr>
    </w:p>
    <w:p w14:paraId="59F49E2F" w14:textId="18655D20" w:rsidR="00DA061E" w:rsidRDefault="00DA061E" w:rsidP="0023676D">
      <w:pPr>
        <w:jc w:val="center"/>
      </w:pPr>
    </w:p>
    <w:p w14:paraId="03B24542" w14:textId="6917A408" w:rsidR="00DA061E" w:rsidRDefault="00DA061E" w:rsidP="0023676D">
      <w:pPr>
        <w:jc w:val="center"/>
      </w:pPr>
    </w:p>
    <w:p w14:paraId="4AFCA371" w14:textId="59170C67" w:rsidR="00DA061E" w:rsidRDefault="00DA061E" w:rsidP="0023676D">
      <w:pPr>
        <w:jc w:val="center"/>
      </w:pPr>
    </w:p>
    <w:p w14:paraId="6443A9E7" w14:textId="12D9DEA2" w:rsidR="00DA061E" w:rsidRDefault="00DA061E" w:rsidP="0023676D">
      <w:pPr>
        <w:jc w:val="center"/>
      </w:pPr>
    </w:p>
    <w:p w14:paraId="4B3EACEA" w14:textId="3E7C7276" w:rsidR="00DA061E" w:rsidRDefault="00DA061E" w:rsidP="0023676D">
      <w:pPr>
        <w:jc w:val="center"/>
      </w:pPr>
    </w:p>
    <w:p w14:paraId="473FF075" w14:textId="7AF89F4D" w:rsidR="00DA061E" w:rsidRDefault="00DA061E" w:rsidP="0023676D">
      <w:pPr>
        <w:jc w:val="center"/>
      </w:pPr>
    </w:p>
    <w:p w14:paraId="2F045545" w14:textId="5447FB20" w:rsidR="00DA061E" w:rsidRDefault="00DA061E" w:rsidP="0023676D">
      <w:pPr>
        <w:jc w:val="center"/>
      </w:pPr>
    </w:p>
    <w:p w14:paraId="6879EA44" w14:textId="281D2545" w:rsidR="00DA061E" w:rsidRDefault="00DA061E" w:rsidP="0023676D">
      <w:pPr>
        <w:jc w:val="center"/>
      </w:pPr>
    </w:p>
    <w:p w14:paraId="012B977F" w14:textId="77777777" w:rsidR="00DA061E" w:rsidRPr="00950E17" w:rsidRDefault="00DA061E" w:rsidP="0023676D">
      <w:pPr>
        <w:jc w:val="center"/>
      </w:pPr>
    </w:p>
    <w:p w14:paraId="25FD98A7" w14:textId="77777777" w:rsidR="0023676D" w:rsidRPr="00950E17" w:rsidRDefault="0023676D" w:rsidP="0023676D">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23676D" w:rsidRPr="00950E17" w14:paraId="617E0ADD" w14:textId="77777777" w:rsidTr="0023676D">
        <w:trPr>
          <w:trHeight w:val="277"/>
        </w:trPr>
        <w:tc>
          <w:tcPr>
            <w:tcW w:w="2770" w:type="dxa"/>
          </w:tcPr>
          <w:p w14:paraId="0CD5F90A" w14:textId="42474311" w:rsidR="0023676D" w:rsidRPr="00950E17" w:rsidRDefault="005C5655" w:rsidP="0023676D">
            <w:pPr>
              <w:rPr>
                <w:b/>
                <w:bCs/>
              </w:rPr>
            </w:pPr>
            <w:r w:rsidRPr="005C5655">
              <w:rPr>
                <w:rFonts w:ascii="Bookman Old Style" w:hAnsi="Bookman Old Style"/>
                <w:b/>
                <w:bCs/>
                <w:i/>
                <w:color w:val="FF0000"/>
                <w:sz w:val="24"/>
              </w:rPr>
              <w:t>Name of The Course</w:t>
            </w:r>
          </w:p>
        </w:tc>
        <w:tc>
          <w:tcPr>
            <w:tcW w:w="6717" w:type="dxa"/>
            <w:gridSpan w:val="5"/>
          </w:tcPr>
          <w:p w14:paraId="07BFBB38" w14:textId="77777777" w:rsidR="0023676D" w:rsidRPr="00950E17" w:rsidRDefault="0023676D" w:rsidP="0023676D">
            <w:r w:rsidRPr="00950E17">
              <w:t>Creative and Liberal Arts</w:t>
            </w:r>
          </w:p>
        </w:tc>
      </w:tr>
      <w:tr w:rsidR="0023676D" w:rsidRPr="00950E17" w14:paraId="5C2658A6" w14:textId="77777777" w:rsidTr="0023676D">
        <w:trPr>
          <w:trHeight w:val="277"/>
        </w:trPr>
        <w:tc>
          <w:tcPr>
            <w:tcW w:w="2770" w:type="dxa"/>
          </w:tcPr>
          <w:p w14:paraId="3B73B0FA" w14:textId="6F9A1156" w:rsidR="0023676D" w:rsidRPr="00950E17" w:rsidRDefault="005C5655" w:rsidP="0023676D">
            <w:pPr>
              <w:rPr>
                <w:b/>
                <w:bCs/>
              </w:rPr>
            </w:pPr>
            <w:r w:rsidRPr="005C5655">
              <w:rPr>
                <w:rFonts w:ascii="Bookman Old Style" w:hAnsi="Bookman Old Style"/>
                <w:b/>
                <w:bCs/>
                <w:i/>
                <w:color w:val="FF0000"/>
                <w:sz w:val="24"/>
              </w:rPr>
              <w:t>Course Code</w:t>
            </w:r>
          </w:p>
        </w:tc>
        <w:tc>
          <w:tcPr>
            <w:tcW w:w="6717" w:type="dxa"/>
            <w:gridSpan w:val="5"/>
          </w:tcPr>
          <w:p w14:paraId="605947DA" w14:textId="77777777" w:rsidR="0023676D" w:rsidRPr="00950E17" w:rsidRDefault="0023676D" w:rsidP="0023676D">
            <w:pPr>
              <w:pBdr>
                <w:top w:val="nil"/>
                <w:left w:val="nil"/>
                <w:bottom w:val="nil"/>
                <w:right w:val="nil"/>
                <w:between w:val="nil"/>
              </w:pBdr>
            </w:pPr>
            <w:r w:rsidRPr="00950E17">
              <w:t>BLEUCT1002</w:t>
            </w:r>
          </w:p>
        </w:tc>
      </w:tr>
      <w:tr w:rsidR="0023676D" w:rsidRPr="00950E17" w14:paraId="7026DB17" w14:textId="77777777" w:rsidTr="0023676D">
        <w:trPr>
          <w:trHeight w:val="265"/>
        </w:trPr>
        <w:tc>
          <w:tcPr>
            <w:tcW w:w="2770" w:type="dxa"/>
          </w:tcPr>
          <w:p w14:paraId="4623CC12" w14:textId="62D7968C" w:rsidR="0023676D" w:rsidRPr="00950E17" w:rsidRDefault="005C5655" w:rsidP="0023676D">
            <w:pPr>
              <w:rPr>
                <w:b/>
                <w:bCs/>
              </w:rPr>
            </w:pPr>
            <w:r w:rsidRPr="005C5655">
              <w:rPr>
                <w:rFonts w:ascii="Bookman Old Style" w:hAnsi="Bookman Old Style"/>
                <w:b/>
                <w:bCs/>
                <w:i/>
                <w:color w:val="FF0000"/>
                <w:sz w:val="24"/>
              </w:rPr>
              <w:t>Prerequisite</w:t>
            </w:r>
          </w:p>
        </w:tc>
        <w:tc>
          <w:tcPr>
            <w:tcW w:w="6717" w:type="dxa"/>
            <w:gridSpan w:val="5"/>
          </w:tcPr>
          <w:p w14:paraId="66589A5D" w14:textId="77777777" w:rsidR="0023676D" w:rsidRPr="00950E17" w:rsidRDefault="0023676D" w:rsidP="0023676D">
            <w:r w:rsidRPr="00950E17">
              <w:t>NA</w:t>
            </w:r>
          </w:p>
        </w:tc>
      </w:tr>
      <w:tr w:rsidR="0023676D" w:rsidRPr="00950E17" w14:paraId="579D3AA1" w14:textId="77777777" w:rsidTr="0023676D">
        <w:trPr>
          <w:trHeight w:val="277"/>
        </w:trPr>
        <w:tc>
          <w:tcPr>
            <w:tcW w:w="2770" w:type="dxa"/>
          </w:tcPr>
          <w:p w14:paraId="1DB0047B" w14:textId="5A1CBC29" w:rsidR="0023676D" w:rsidRPr="00950E17" w:rsidRDefault="005C5655" w:rsidP="0023676D">
            <w:pPr>
              <w:rPr>
                <w:b/>
                <w:bCs/>
              </w:rPr>
            </w:pPr>
            <w:r w:rsidRPr="005C5655">
              <w:rPr>
                <w:rFonts w:ascii="Bookman Old Style" w:hAnsi="Bookman Old Style"/>
                <w:b/>
                <w:bCs/>
                <w:i/>
                <w:color w:val="FF0000"/>
                <w:sz w:val="24"/>
              </w:rPr>
              <w:t>Corequisite</w:t>
            </w:r>
          </w:p>
        </w:tc>
        <w:tc>
          <w:tcPr>
            <w:tcW w:w="6717" w:type="dxa"/>
            <w:gridSpan w:val="5"/>
          </w:tcPr>
          <w:p w14:paraId="04A8B7BB" w14:textId="77777777" w:rsidR="0023676D" w:rsidRPr="00950E17" w:rsidRDefault="0023676D" w:rsidP="0023676D">
            <w:r w:rsidRPr="00950E17">
              <w:t>NA</w:t>
            </w:r>
          </w:p>
        </w:tc>
      </w:tr>
      <w:tr w:rsidR="0023676D" w:rsidRPr="00950E17" w14:paraId="0D7A4A7C" w14:textId="77777777" w:rsidTr="0023676D">
        <w:trPr>
          <w:trHeight w:val="277"/>
        </w:trPr>
        <w:tc>
          <w:tcPr>
            <w:tcW w:w="2770" w:type="dxa"/>
          </w:tcPr>
          <w:p w14:paraId="45DF0715" w14:textId="3939D290" w:rsidR="0023676D" w:rsidRPr="00950E17" w:rsidRDefault="005C5655" w:rsidP="0023676D">
            <w:pPr>
              <w:rPr>
                <w:b/>
                <w:bCs/>
              </w:rPr>
            </w:pPr>
            <w:r w:rsidRPr="005C5655">
              <w:rPr>
                <w:rFonts w:ascii="Bookman Old Style" w:hAnsi="Bookman Old Style"/>
                <w:b/>
                <w:bCs/>
                <w:i/>
                <w:color w:val="FF0000"/>
                <w:sz w:val="24"/>
              </w:rPr>
              <w:t>Antirequisite</w:t>
            </w:r>
          </w:p>
        </w:tc>
        <w:tc>
          <w:tcPr>
            <w:tcW w:w="6717" w:type="dxa"/>
            <w:gridSpan w:val="5"/>
          </w:tcPr>
          <w:p w14:paraId="181F8D3E" w14:textId="77777777" w:rsidR="0023676D" w:rsidRPr="00950E17" w:rsidRDefault="0023676D" w:rsidP="0023676D">
            <w:r w:rsidRPr="00950E17">
              <w:t>NA</w:t>
            </w:r>
          </w:p>
        </w:tc>
      </w:tr>
      <w:tr w:rsidR="0023676D" w:rsidRPr="00950E17" w14:paraId="5D858F67" w14:textId="77777777" w:rsidTr="0023676D">
        <w:trPr>
          <w:trHeight w:val="277"/>
        </w:trPr>
        <w:tc>
          <w:tcPr>
            <w:tcW w:w="7737" w:type="dxa"/>
            <w:gridSpan w:val="2"/>
          </w:tcPr>
          <w:p w14:paraId="27882B0D" w14:textId="77777777" w:rsidR="0023676D" w:rsidRPr="00950E17" w:rsidRDefault="0023676D" w:rsidP="0023676D"/>
        </w:tc>
        <w:tc>
          <w:tcPr>
            <w:tcW w:w="447" w:type="dxa"/>
          </w:tcPr>
          <w:p w14:paraId="2DE84773" w14:textId="77777777" w:rsidR="0023676D" w:rsidRPr="00950E17" w:rsidRDefault="0023676D" w:rsidP="0023676D">
            <w:pPr>
              <w:rPr>
                <w:b/>
                <w:bCs/>
              </w:rPr>
            </w:pPr>
            <w:r w:rsidRPr="00950E17">
              <w:rPr>
                <w:b/>
                <w:bCs/>
              </w:rPr>
              <w:t>L</w:t>
            </w:r>
          </w:p>
        </w:tc>
        <w:tc>
          <w:tcPr>
            <w:tcW w:w="397" w:type="dxa"/>
          </w:tcPr>
          <w:p w14:paraId="4309C352" w14:textId="77777777" w:rsidR="0023676D" w:rsidRPr="00950E17" w:rsidRDefault="0023676D" w:rsidP="0023676D">
            <w:pPr>
              <w:rPr>
                <w:b/>
                <w:bCs/>
              </w:rPr>
            </w:pPr>
            <w:r w:rsidRPr="00950E17">
              <w:rPr>
                <w:b/>
                <w:bCs/>
              </w:rPr>
              <w:t>T</w:t>
            </w:r>
          </w:p>
        </w:tc>
        <w:tc>
          <w:tcPr>
            <w:tcW w:w="495" w:type="dxa"/>
          </w:tcPr>
          <w:p w14:paraId="6896F1A2" w14:textId="77777777" w:rsidR="0023676D" w:rsidRPr="00950E17" w:rsidRDefault="0023676D" w:rsidP="0023676D">
            <w:pPr>
              <w:rPr>
                <w:b/>
                <w:bCs/>
              </w:rPr>
            </w:pPr>
            <w:r w:rsidRPr="00950E17">
              <w:rPr>
                <w:b/>
                <w:bCs/>
              </w:rPr>
              <w:t>P</w:t>
            </w:r>
          </w:p>
        </w:tc>
        <w:tc>
          <w:tcPr>
            <w:tcW w:w="411" w:type="dxa"/>
          </w:tcPr>
          <w:p w14:paraId="01C0D3AF" w14:textId="77777777" w:rsidR="0023676D" w:rsidRPr="00950E17" w:rsidRDefault="0023676D" w:rsidP="0023676D">
            <w:pPr>
              <w:rPr>
                <w:b/>
                <w:bCs/>
              </w:rPr>
            </w:pPr>
            <w:r w:rsidRPr="00950E17">
              <w:rPr>
                <w:b/>
                <w:bCs/>
              </w:rPr>
              <w:t>C</w:t>
            </w:r>
          </w:p>
        </w:tc>
      </w:tr>
      <w:tr w:rsidR="0023676D" w:rsidRPr="00950E17" w14:paraId="40C5CA38" w14:textId="77777777" w:rsidTr="0023676D">
        <w:trPr>
          <w:trHeight w:val="289"/>
        </w:trPr>
        <w:tc>
          <w:tcPr>
            <w:tcW w:w="7737" w:type="dxa"/>
            <w:gridSpan w:val="2"/>
          </w:tcPr>
          <w:p w14:paraId="67DB506A" w14:textId="77777777" w:rsidR="0023676D" w:rsidRPr="00950E17" w:rsidRDefault="0023676D" w:rsidP="0023676D"/>
        </w:tc>
        <w:tc>
          <w:tcPr>
            <w:tcW w:w="447" w:type="dxa"/>
          </w:tcPr>
          <w:p w14:paraId="63A8D5DC" w14:textId="77777777" w:rsidR="0023676D" w:rsidRPr="00950E17" w:rsidRDefault="0023676D" w:rsidP="0023676D">
            <w:r w:rsidRPr="00950E17">
              <w:rPr>
                <w:u w:color="000000"/>
              </w:rPr>
              <w:t>0</w:t>
            </w:r>
          </w:p>
        </w:tc>
        <w:tc>
          <w:tcPr>
            <w:tcW w:w="397" w:type="dxa"/>
          </w:tcPr>
          <w:p w14:paraId="5F215394" w14:textId="77777777" w:rsidR="0023676D" w:rsidRPr="00950E17" w:rsidRDefault="0023676D" w:rsidP="0023676D">
            <w:r w:rsidRPr="00950E17">
              <w:rPr>
                <w:u w:color="000000"/>
              </w:rPr>
              <w:t>0</w:t>
            </w:r>
          </w:p>
        </w:tc>
        <w:tc>
          <w:tcPr>
            <w:tcW w:w="495" w:type="dxa"/>
          </w:tcPr>
          <w:p w14:paraId="1C903BDF" w14:textId="77777777" w:rsidR="0023676D" w:rsidRPr="00950E17" w:rsidRDefault="0023676D" w:rsidP="0023676D">
            <w:r w:rsidRPr="00950E17">
              <w:t>2</w:t>
            </w:r>
          </w:p>
        </w:tc>
        <w:tc>
          <w:tcPr>
            <w:tcW w:w="411" w:type="dxa"/>
          </w:tcPr>
          <w:p w14:paraId="64558B16" w14:textId="77777777" w:rsidR="0023676D" w:rsidRPr="00950E17" w:rsidRDefault="0023676D" w:rsidP="0023676D">
            <w:r w:rsidRPr="00950E17">
              <w:rPr>
                <w:u w:color="000000"/>
              </w:rPr>
              <w:t>1</w:t>
            </w:r>
          </w:p>
        </w:tc>
      </w:tr>
    </w:tbl>
    <w:p w14:paraId="7EEBB083" w14:textId="77777777" w:rsidR="0023676D" w:rsidRPr="00950E17" w:rsidRDefault="0023676D" w:rsidP="0023676D">
      <w:pPr>
        <w:rPr>
          <w:b/>
          <w:bCs/>
        </w:rPr>
      </w:pPr>
    </w:p>
    <w:p w14:paraId="32DFA08E" w14:textId="1492AA75" w:rsidR="0023676D" w:rsidRPr="00950E17" w:rsidRDefault="003A37CE" w:rsidP="0023676D">
      <w:pPr>
        <w:rPr>
          <w:b/>
          <w:bCs/>
        </w:rPr>
      </w:pPr>
      <w:r w:rsidRPr="003A37CE">
        <w:rPr>
          <w:rFonts w:ascii="Bookman Old Style" w:hAnsi="Bookman Old Style"/>
          <w:b/>
          <w:bCs/>
          <w:i/>
          <w:color w:val="0070C0"/>
          <w:sz w:val="24"/>
        </w:rPr>
        <w:t>Course Objectives:</w:t>
      </w:r>
    </w:p>
    <w:p w14:paraId="481F30F1" w14:textId="77777777" w:rsidR="0023676D" w:rsidRPr="00950E17" w:rsidRDefault="0023676D" w:rsidP="0023676D">
      <w:pPr>
        <w:rPr>
          <w:b/>
          <w:bCs/>
        </w:rPr>
      </w:pPr>
    </w:p>
    <w:p w14:paraId="6FA560B8" w14:textId="77777777" w:rsidR="0023676D" w:rsidRPr="00950E17" w:rsidRDefault="0023676D" w:rsidP="0023676D">
      <w:pPr>
        <w:spacing w:line="276" w:lineRule="auto"/>
        <w:ind w:firstLine="720"/>
        <w:rPr>
          <w:rFonts w:eastAsiaTheme="minorHAnsi"/>
          <w:i/>
          <w:iCs/>
          <w:lang w:val="en-IN"/>
        </w:rPr>
      </w:pPr>
      <w:r w:rsidRPr="00950E17">
        <w:rPr>
          <w:rFonts w:eastAsiaTheme="minorHAnsi"/>
          <w:i/>
          <w:iCs/>
          <w:lang w:val="en-IN"/>
        </w:rPr>
        <w:t>Course aims to prepare open-minded, creatively engaged, and culturally aware people to live and play together. Students must show an interest in the liberal arts either by majoring in an artistic field or the humanities (art, English, film, music, theatre, philosophy, political science, history, etc.) or by simply enjoying and getting involved in the arts. Course is designed to generate an atmosphere for students to express and explore the liberal arts, creativity, and artistic interests or skills.</w:t>
      </w:r>
    </w:p>
    <w:p w14:paraId="367C6483" w14:textId="77777777" w:rsidR="0023676D" w:rsidRPr="00950E17" w:rsidRDefault="0023676D" w:rsidP="0023676D">
      <w:pPr>
        <w:spacing w:line="276" w:lineRule="auto"/>
        <w:rPr>
          <w:b/>
          <w:bCs/>
          <w:i/>
          <w:iCs/>
        </w:rPr>
      </w:pPr>
    </w:p>
    <w:p w14:paraId="5D28BE32" w14:textId="0C154770" w:rsidR="0023676D" w:rsidRPr="00950E17" w:rsidRDefault="003A37CE" w:rsidP="0023676D">
      <w:pPr>
        <w:rPr>
          <w:b/>
          <w:bCs/>
        </w:rPr>
      </w:pPr>
      <w:r w:rsidRPr="003A37CE">
        <w:rPr>
          <w:rFonts w:ascii="Bookman Old Style" w:hAnsi="Bookman Old Style"/>
          <w:b/>
          <w:bCs/>
          <w:i/>
          <w:color w:val="0070C0"/>
          <w:sz w:val="24"/>
        </w:rPr>
        <w:t>Course Outcomes:</w:t>
      </w:r>
    </w:p>
    <w:p w14:paraId="7F155E60" w14:textId="77777777" w:rsidR="0023676D" w:rsidRPr="00950E17" w:rsidRDefault="0023676D" w:rsidP="0023676D">
      <w:r w:rsidRPr="00950E17">
        <w:t>After successful completion of the course, students will be able to:</w:t>
      </w:r>
    </w:p>
    <w:p w14:paraId="71D27D63" w14:textId="77777777" w:rsidR="0023676D" w:rsidRPr="00950E17" w:rsidRDefault="0023676D" w:rsidP="0023676D"/>
    <w:tbl>
      <w:tblPr>
        <w:tblStyle w:val="TableGrid"/>
        <w:tblW w:w="9483" w:type="dxa"/>
        <w:tblLook w:val="04A0" w:firstRow="1" w:lastRow="0" w:firstColumn="1" w:lastColumn="0" w:noHBand="0" w:noVBand="1"/>
      </w:tblPr>
      <w:tblGrid>
        <w:gridCol w:w="740"/>
        <w:gridCol w:w="8743"/>
      </w:tblGrid>
      <w:tr w:rsidR="0023676D" w:rsidRPr="00950E17" w14:paraId="61A5F31E" w14:textId="77777777" w:rsidTr="0023676D">
        <w:trPr>
          <w:trHeight w:val="271"/>
        </w:trPr>
        <w:tc>
          <w:tcPr>
            <w:tcW w:w="740" w:type="dxa"/>
          </w:tcPr>
          <w:p w14:paraId="33212A30" w14:textId="77777777" w:rsidR="0023676D" w:rsidRPr="00950E17" w:rsidRDefault="0023676D" w:rsidP="0023676D">
            <w:pPr>
              <w:rPr>
                <w:b/>
                <w:bCs/>
              </w:rPr>
            </w:pPr>
            <w:r w:rsidRPr="00950E17">
              <w:rPr>
                <w:b/>
                <w:bCs/>
              </w:rPr>
              <w:t>CO1</w:t>
            </w:r>
          </w:p>
        </w:tc>
        <w:tc>
          <w:tcPr>
            <w:tcW w:w="8743" w:type="dxa"/>
          </w:tcPr>
          <w:p w14:paraId="1A5C4A95" w14:textId="77777777" w:rsidR="0023676D" w:rsidRPr="00950E17" w:rsidRDefault="0023676D" w:rsidP="0023676D">
            <w:r w:rsidRPr="00950E17">
              <w:t>Foster a respect and appreciation for art as a mutual space for communication.</w:t>
            </w:r>
          </w:p>
        </w:tc>
      </w:tr>
      <w:tr w:rsidR="0023676D" w:rsidRPr="00950E17" w14:paraId="4E88AD61" w14:textId="77777777" w:rsidTr="0023676D">
        <w:trPr>
          <w:trHeight w:val="271"/>
        </w:trPr>
        <w:tc>
          <w:tcPr>
            <w:tcW w:w="740" w:type="dxa"/>
          </w:tcPr>
          <w:p w14:paraId="366CC08F" w14:textId="77777777" w:rsidR="0023676D" w:rsidRPr="00950E17" w:rsidRDefault="0023676D" w:rsidP="0023676D">
            <w:pPr>
              <w:rPr>
                <w:b/>
                <w:bCs/>
              </w:rPr>
            </w:pPr>
            <w:r w:rsidRPr="00950E17">
              <w:rPr>
                <w:b/>
                <w:bCs/>
              </w:rPr>
              <w:t>CO2</w:t>
            </w:r>
          </w:p>
        </w:tc>
        <w:tc>
          <w:tcPr>
            <w:tcW w:w="8743" w:type="dxa"/>
          </w:tcPr>
          <w:p w14:paraId="0523EEB1" w14:textId="77777777" w:rsidR="0023676D" w:rsidRPr="00950E17" w:rsidRDefault="0023676D" w:rsidP="0023676D">
            <w:r w:rsidRPr="00950E17">
              <w:t>Understand and respect other perspectives, and promote others artistic endeavors.</w:t>
            </w:r>
          </w:p>
        </w:tc>
      </w:tr>
    </w:tbl>
    <w:p w14:paraId="6C703B1A" w14:textId="77777777" w:rsidR="0023676D" w:rsidRPr="00950E17" w:rsidRDefault="0023676D" w:rsidP="0023676D">
      <w:pPr>
        <w:rPr>
          <w:b/>
          <w:bCs/>
        </w:rPr>
      </w:pPr>
    </w:p>
    <w:p w14:paraId="28983E9F" w14:textId="11D898DC" w:rsidR="0023676D" w:rsidRPr="00950E17" w:rsidRDefault="003A37CE" w:rsidP="0023676D">
      <w:pPr>
        <w:pStyle w:val="Body"/>
        <w:rPr>
          <w:rFonts w:ascii="Times New Roman" w:eastAsia="Calibri" w:hAnsi="Times New Roman" w:cs="Times New Roman"/>
          <w:b/>
          <w:bCs/>
          <w:u w:color="000000"/>
        </w:rPr>
      </w:pPr>
      <w:r w:rsidRPr="003A37CE">
        <w:rPr>
          <w:rFonts w:ascii="Bookman Old Style" w:hAnsi="Bookman Old Style" w:cs="Times New Roman"/>
          <w:b/>
          <w:bCs/>
          <w:i/>
          <w:color w:val="0070C0"/>
          <w:sz w:val="24"/>
          <w:u w:color="000000"/>
          <w:lang w:val="de-DE"/>
        </w:rPr>
        <w:t>Text Book (s)</w:t>
      </w:r>
    </w:p>
    <w:p w14:paraId="73A71C12" w14:textId="77777777" w:rsidR="0023676D" w:rsidRPr="00950E17" w:rsidRDefault="0023676D" w:rsidP="005F44FC">
      <w:pPr>
        <w:pStyle w:val="ListParagraph"/>
        <w:widowControl/>
        <w:numPr>
          <w:ilvl w:val="0"/>
          <w:numId w:val="38"/>
        </w:numPr>
        <w:autoSpaceDE/>
        <w:autoSpaceDN/>
        <w:spacing w:after="200" w:line="276" w:lineRule="auto"/>
        <w:contextualSpacing/>
        <w:rPr>
          <w:rFonts w:eastAsiaTheme="minorHAnsi"/>
        </w:rPr>
      </w:pPr>
      <w:r w:rsidRPr="00950E17">
        <w:rPr>
          <w:rFonts w:eastAsiaTheme="minorHAnsi"/>
        </w:rPr>
        <w:t>Mark Baskinger, William Bardel (2013), Drawing Ideas: A Hand-Drawn Approach for Better Design, Watson-Guptill publication (ebook).</w:t>
      </w:r>
    </w:p>
    <w:p w14:paraId="6CECD539" w14:textId="77777777" w:rsidR="0023676D" w:rsidRPr="00950E17" w:rsidRDefault="0023676D" w:rsidP="005F44FC">
      <w:pPr>
        <w:pStyle w:val="ListParagraph"/>
        <w:widowControl/>
        <w:numPr>
          <w:ilvl w:val="0"/>
          <w:numId w:val="38"/>
        </w:numPr>
        <w:autoSpaceDE/>
        <w:autoSpaceDN/>
        <w:spacing w:after="200" w:line="276" w:lineRule="auto"/>
        <w:contextualSpacing/>
        <w:rPr>
          <w:rFonts w:eastAsiaTheme="minorHAnsi"/>
        </w:rPr>
      </w:pPr>
      <w:r w:rsidRPr="00950E17">
        <w:rPr>
          <w:rFonts w:eastAsiaTheme="minorHAnsi"/>
        </w:rPr>
        <w:t>Paul Klee, Paul Findlay (1966), On Modern Art, Faber &amp; Faber publication, London</w:t>
      </w:r>
    </w:p>
    <w:p w14:paraId="54BCE11E" w14:textId="77777777" w:rsidR="0023676D" w:rsidRPr="00950E17" w:rsidRDefault="0023676D" w:rsidP="005F44FC">
      <w:pPr>
        <w:pStyle w:val="ListParagraph"/>
        <w:widowControl/>
        <w:numPr>
          <w:ilvl w:val="0"/>
          <w:numId w:val="38"/>
        </w:numPr>
        <w:autoSpaceDE/>
        <w:autoSpaceDN/>
        <w:spacing w:after="200" w:line="276" w:lineRule="auto"/>
        <w:contextualSpacing/>
        <w:rPr>
          <w:rFonts w:eastAsiaTheme="minorHAnsi"/>
        </w:rPr>
      </w:pPr>
      <w:r w:rsidRPr="00950E17">
        <w:rPr>
          <w:rFonts w:eastAsiaTheme="minorHAnsi"/>
        </w:rPr>
        <w:t>Writing Essays For Dummies’ by Mary Page and Carrie Winstanley</w:t>
      </w:r>
    </w:p>
    <w:p w14:paraId="6D152E03" w14:textId="77777777" w:rsidR="0023676D" w:rsidRPr="00950E17" w:rsidRDefault="0023676D" w:rsidP="005F44FC">
      <w:pPr>
        <w:pStyle w:val="ListParagraph"/>
        <w:widowControl/>
        <w:numPr>
          <w:ilvl w:val="0"/>
          <w:numId w:val="38"/>
        </w:numPr>
        <w:autoSpaceDE/>
        <w:autoSpaceDN/>
        <w:spacing w:after="200" w:line="276" w:lineRule="auto"/>
        <w:contextualSpacing/>
        <w:rPr>
          <w:rFonts w:eastAsiaTheme="minorHAnsi"/>
        </w:rPr>
      </w:pPr>
      <w:r w:rsidRPr="00950E17">
        <w:rPr>
          <w:rFonts w:eastAsiaTheme="minorHAnsi"/>
        </w:rPr>
        <w:t>Stuart Carey (2019), From Clay to Kiln, Book Authority publication</w:t>
      </w:r>
    </w:p>
    <w:p w14:paraId="60931B6E" w14:textId="77777777" w:rsidR="0023676D" w:rsidRPr="00950E17" w:rsidRDefault="0023676D" w:rsidP="005F44FC">
      <w:pPr>
        <w:pStyle w:val="ListParagraph"/>
        <w:widowControl/>
        <w:numPr>
          <w:ilvl w:val="0"/>
          <w:numId w:val="38"/>
        </w:numPr>
        <w:autoSpaceDE/>
        <w:autoSpaceDN/>
        <w:spacing w:after="200" w:line="276" w:lineRule="auto"/>
        <w:contextualSpacing/>
        <w:rPr>
          <w:rFonts w:eastAsiaTheme="minorHAnsi"/>
        </w:rPr>
      </w:pPr>
      <w:r w:rsidRPr="00950E17">
        <w:rPr>
          <w:rFonts w:eastAsiaTheme="minorHAnsi"/>
        </w:rPr>
        <w:t>https://chrisoatley.com/how-to-write-a-comic-book-script/</w:t>
      </w:r>
    </w:p>
    <w:p w14:paraId="06902BFF" w14:textId="77777777" w:rsidR="0023676D" w:rsidRPr="00950E17" w:rsidRDefault="0023676D" w:rsidP="0023676D">
      <w:pPr>
        <w:pStyle w:val="Body"/>
        <w:rPr>
          <w:rFonts w:ascii="Times New Roman" w:hAnsi="Times New Roman" w:cs="Times New Roman"/>
          <w:b/>
          <w:bCs/>
          <w:u w:color="000000"/>
          <w:lang w:val="de-DE"/>
        </w:rPr>
      </w:pPr>
      <w:r w:rsidRPr="00950E17">
        <w:rPr>
          <w:rFonts w:ascii="Times New Roman" w:hAnsi="Times New Roman" w:cs="Times New Roman"/>
          <w:b/>
          <w:bCs/>
          <w:u w:color="000000"/>
          <w:lang w:val="de-DE"/>
        </w:rPr>
        <w:t xml:space="preserve">Additional  References </w:t>
      </w:r>
    </w:p>
    <w:p w14:paraId="63F491BA" w14:textId="77777777" w:rsidR="0023676D" w:rsidRPr="00950E17" w:rsidRDefault="0023676D" w:rsidP="0023676D">
      <w:pPr>
        <w:rPr>
          <w:rFonts w:eastAsiaTheme="minorHAnsi"/>
        </w:rPr>
      </w:pPr>
    </w:p>
    <w:p w14:paraId="38878056" w14:textId="77777777" w:rsidR="0023676D" w:rsidRPr="00950E17" w:rsidRDefault="0023676D" w:rsidP="005F44FC">
      <w:pPr>
        <w:pStyle w:val="ListParagraph"/>
        <w:widowControl/>
        <w:numPr>
          <w:ilvl w:val="0"/>
          <w:numId w:val="38"/>
        </w:numPr>
        <w:autoSpaceDE/>
        <w:autoSpaceDN/>
        <w:spacing w:after="200" w:line="276" w:lineRule="auto"/>
        <w:contextualSpacing/>
        <w:rPr>
          <w:rFonts w:eastAsiaTheme="minorHAnsi"/>
        </w:rPr>
      </w:pPr>
      <w:r w:rsidRPr="00950E17">
        <w:rPr>
          <w:rFonts w:eastAsiaTheme="minorHAnsi"/>
        </w:rPr>
        <w:t>WHAT IS Modern and Contemporary Art?</w:t>
      </w:r>
      <w:hyperlink r:id="rId45">
        <w:r w:rsidRPr="00950E17">
          <w:rPr>
            <w:rFonts w:eastAsiaTheme="minorHAnsi"/>
          </w:rPr>
          <w:t>https://imma.ie/wp-content/uploads/2018/10/whatismodernandcontemporaryartmay2010.pdf</w:t>
        </w:r>
      </w:hyperlink>
    </w:p>
    <w:p w14:paraId="41532F12" w14:textId="77777777" w:rsidR="0023676D" w:rsidRPr="00950E17" w:rsidRDefault="0023676D" w:rsidP="005F44FC">
      <w:pPr>
        <w:pStyle w:val="ListParagraph"/>
        <w:widowControl/>
        <w:numPr>
          <w:ilvl w:val="0"/>
          <w:numId w:val="38"/>
        </w:numPr>
        <w:autoSpaceDE/>
        <w:autoSpaceDN/>
        <w:spacing w:after="200" w:line="276" w:lineRule="auto"/>
        <w:contextualSpacing/>
        <w:rPr>
          <w:rFonts w:eastAsiaTheme="minorHAnsi"/>
        </w:rPr>
      </w:pPr>
      <w:r w:rsidRPr="00950E17">
        <w:rPr>
          <w:rFonts w:eastAsiaTheme="minorHAnsi"/>
        </w:rPr>
        <w:t>Poetic Devices (Definitions with Examples) and Rhyme-</w:t>
      </w:r>
      <w:hyperlink r:id="rId46">
        <w:r w:rsidRPr="00950E17">
          <w:rPr>
            <w:rFonts w:eastAsiaTheme="minorHAnsi"/>
          </w:rPr>
          <w:t>http://dg099.k12.sd.us/12B/Shared%20Documents/poetry%20devices.pdf</w:t>
        </w:r>
      </w:hyperlink>
    </w:p>
    <w:p w14:paraId="2F41987C" w14:textId="77777777" w:rsidR="0023676D" w:rsidRPr="00950E17" w:rsidRDefault="0023676D" w:rsidP="005F44FC">
      <w:pPr>
        <w:pStyle w:val="ListParagraph"/>
        <w:widowControl/>
        <w:numPr>
          <w:ilvl w:val="0"/>
          <w:numId w:val="38"/>
        </w:numPr>
        <w:autoSpaceDE/>
        <w:autoSpaceDN/>
        <w:spacing w:after="200" w:line="276" w:lineRule="auto"/>
        <w:contextualSpacing/>
      </w:pPr>
      <w:r w:rsidRPr="00950E17">
        <w:rPr>
          <w:rFonts w:eastAsiaTheme="minorHAnsi"/>
        </w:rPr>
        <w:t xml:space="preserve">Reading Film as Complex Text Angela Orr EianGilbert </w:t>
      </w:r>
      <w:hyperlink r:id="rId47">
        <w:r w:rsidRPr="00950E17">
          <w:rPr>
            <w:rFonts w:eastAsiaTheme="minorHAnsi"/>
          </w:rPr>
          <w:t>https://www.washoeschools.net/cms/lib/NV01912265/Centricity/Domain/253/Social%20Studies/Reading%20Film%20as%20Complex%20Text.pdf</w:t>
        </w:r>
      </w:hyperlink>
    </w:p>
    <w:p w14:paraId="0283A9D0" w14:textId="77777777" w:rsidR="0023676D" w:rsidRPr="00950E17" w:rsidRDefault="0023676D" w:rsidP="0023676D"/>
    <w:p w14:paraId="10163F19" w14:textId="77777777" w:rsidR="0023676D" w:rsidRPr="00950E17" w:rsidRDefault="0023676D" w:rsidP="0023676D"/>
    <w:p w14:paraId="407F4DD8" w14:textId="77777777" w:rsidR="0023676D" w:rsidRPr="00950E17" w:rsidRDefault="0023676D" w:rsidP="0023676D"/>
    <w:p w14:paraId="6EDA24F1" w14:textId="77777777" w:rsidR="0023676D" w:rsidRPr="00950E17" w:rsidRDefault="0023676D" w:rsidP="0023676D"/>
    <w:p w14:paraId="41C82AB6" w14:textId="77777777" w:rsidR="0023676D" w:rsidRPr="00950E17" w:rsidRDefault="0023676D" w:rsidP="0023676D"/>
    <w:p w14:paraId="371B5704" w14:textId="77777777" w:rsidR="0023676D" w:rsidRPr="00950E17" w:rsidRDefault="0023676D" w:rsidP="0023676D"/>
    <w:p w14:paraId="2EE6188F" w14:textId="77777777" w:rsidR="0023676D" w:rsidRPr="00950E17" w:rsidRDefault="0023676D" w:rsidP="0023676D"/>
    <w:p w14:paraId="4C48F333" w14:textId="77777777" w:rsidR="0023676D" w:rsidRPr="00950E17" w:rsidRDefault="0023676D" w:rsidP="0023676D"/>
    <w:p w14:paraId="25A6CFC9" w14:textId="77777777" w:rsidR="0023676D" w:rsidRPr="00950E17" w:rsidRDefault="0023676D" w:rsidP="0023676D"/>
    <w:p w14:paraId="0B7E06D9" w14:textId="77777777" w:rsidR="0023676D" w:rsidRPr="00950E17" w:rsidRDefault="0023676D" w:rsidP="0023676D"/>
    <w:p w14:paraId="7CD9687A" w14:textId="77777777" w:rsidR="0023676D" w:rsidRPr="00950E17" w:rsidRDefault="0023676D" w:rsidP="0023676D"/>
    <w:p w14:paraId="3B8A129F" w14:textId="77777777" w:rsidR="0023676D" w:rsidRPr="00950E17" w:rsidRDefault="0023676D" w:rsidP="0023676D"/>
    <w:p w14:paraId="3AF932CE" w14:textId="77777777" w:rsidR="0023676D" w:rsidRPr="00950E17" w:rsidRDefault="0023676D" w:rsidP="0023676D"/>
    <w:p w14:paraId="051EE8E6" w14:textId="77777777" w:rsidR="0023676D" w:rsidRPr="00950E17" w:rsidRDefault="0023676D" w:rsidP="0023676D"/>
    <w:p w14:paraId="0DD96DCA" w14:textId="77777777" w:rsidR="0023676D" w:rsidRPr="00950E17" w:rsidRDefault="0023676D" w:rsidP="0023676D">
      <w:pPr>
        <w:rPr>
          <w:rStyle w:val="None"/>
          <w:color w:val="222222"/>
          <w:u w:color="222222"/>
          <w:lang w:eastAsia="en-IN"/>
        </w:rPr>
      </w:pPr>
    </w:p>
    <w:p w14:paraId="388C7CE3" w14:textId="77777777" w:rsidR="0023676D" w:rsidRPr="00950E17" w:rsidRDefault="0023676D" w:rsidP="0023676D">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23676D" w:rsidRPr="00950E17" w14:paraId="5F0A4781" w14:textId="77777777" w:rsidTr="0023676D">
        <w:trPr>
          <w:trHeight w:val="277"/>
        </w:trPr>
        <w:tc>
          <w:tcPr>
            <w:tcW w:w="2770" w:type="dxa"/>
          </w:tcPr>
          <w:p w14:paraId="009FE7FC" w14:textId="5B6ADD2D" w:rsidR="0023676D" w:rsidRPr="00950E17" w:rsidRDefault="005C5655" w:rsidP="0023676D">
            <w:pPr>
              <w:rPr>
                <w:b/>
                <w:bCs/>
              </w:rPr>
            </w:pPr>
            <w:r w:rsidRPr="005C5655">
              <w:rPr>
                <w:rFonts w:ascii="Bookman Old Style" w:hAnsi="Bookman Old Style"/>
                <w:b/>
                <w:bCs/>
                <w:i/>
                <w:color w:val="FF0000"/>
                <w:sz w:val="24"/>
              </w:rPr>
              <w:t>Name of The Course</w:t>
            </w:r>
          </w:p>
        </w:tc>
        <w:tc>
          <w:tcPr>
            <w:tcW w:w="6717" w:type="dxa"/>
            <w:gridSpan w:val="5"/>
          </w:tcPr>
          <w:p w14:paraId="11936805" w14:textId="77777777" w:rsidR="0023676D" w:rsidRPr="00950E17" w:rsidRDefault="0023676D" w:rsidP="0023676D">
            <w:pPr>
              <w:rPr>
                <w:bCs/>
              </w:rPr>
            </w:pPr>
            <w:r w:rsidRPr="00950E17">
              <w:rPr>
                <w:bCs/>
              </w:rPr>
              <w:t>Environmental Science</w:t>
            </w:r>
          </w:p>
        </w:tc>
      </w:tr>
      <w:tr w:rsidR="0023676D" w:rsidRPr="00950E17" w14:paraId="4B54FB45" w14:textId="77777777" w:rsidTr="0023676D">
        <w:trPr>
          <w:trHeight w:val="277"/>
        </w:trPr>
        <w:tc>
          <w:tcPr>
            <w:tcW w:w="2770" w:type="dxa"/>
          </w:tcPr>
          <w:p w14:paraId="28661457" w14:textId="58EF74D5" w:rsidR="0023676D" w:rsidRPr="00950E17" w:rsidRDefault="005C5655" w:rsidP="0023676D">
            <w:pPr>
              <w:rPr>
                <w:b/>
                <w:bCs/>
              </w:rPr>
            </w:pPr>
            <w:r w:rsidRPr="005C5655">
              <w:rPr>
                <w:rFonts w:ascii="Bookman Old Style" w:hAnsi="Bookman Old Style"/>
                <w:b/>
                <w:bCs/>
                <w:i/>
                <w:color w:val="FF0000"/>
                <w:sz w:val="24"/>
              </w:rPr>
              <w:t>Course Code</w:t>
            </w:r>
          </w:p>
        </w:tc>
        <w:tc>
          <w:tcPr>
            <w:tcW w:w="6717" w:type="dxa"/>
            <w:gridSpan w:val="5"/>
          </w:tcPr>
          <w:p w14:paraId="6F27221F" w14:textId="77777777" w:rsidR="0023676D" w:rsidRPr="00950E17" w:rsidRDefault="0023676D" w:rsidP="0023676D">
            <w:r w:rsidRPr="00950E17">
              <w:t>BCEUCT1003</w:t>
            </w:r>
          </w:p>
        </w:tc>
      </w:tr>
      <w:tr w:rsidR="0023676D" w:rsidRPr="00950E17" w14:paraId="0F150F77" w14:textId="77777777" w:rsidTr="0023676D">
        <w:trPr>
          <w:trHeight w:val="265"/>
        </w:trPr>
        <w:tc>
          <w:tcPr>
            <w:tcW w:w="2770" w:type="dxa"/>
          </w:tcPr>
          <w:p w14:paraId="16385139" w14:textId="3058D03C" w:rsidR="0023676D" w:rsidRPr="00950E17" w:rsidRDefault="005C5655" w:rsidP="0023676D">
            <w:pPr>
              <w:rPr>
                <w:b/>
                <w:bCs/>
              </w:rPr>
            </w:pPr>
            <w:r w:rsidRPr="005C5655">
              <w:rPr>
                <w:rFonts w:ascii="Bookman Old Style" w:hAnsi="Bookman Old Style"/>
                <w:b/>
                <w:bCs/>
                <w:i/>
                <w:color w:val="FF0000"/>
                <w:sz w:val="24"/>
              </w:rPr>
              <w:t>Prerequisite</w:t>
            </w:r>
          </w:p>
        </w:tc>
        <w:tc>
          <w:tcPr>
            <w:tcW w:w="6717" w:type="dxa"/>
            <w:gridSpan w:val="5"/>
          </w:tcPr>
          <w:p w14:paraId="0990B24E" w14:textId="77777777" w:rsidR="0023676D" w:rsidRPr="00950E17" w:rsidRDefault="0023676D" w:rsidP="0023676D">
            <w:r w:rsidRPr="00950E17">
              <w:t>NA</w:t>
            </w:r>
          </w:p>
        </w:tc>
      </w:tr>
      <w:tr w:rsidR="0023676D" w:rsidRPr="00950E17" w14:paraId="7F5FE51F" w14:textId="77777777" w:rsidTr="0023676D">
        <w:trPr>
          <w:trHeight w:val="277"/>
        </w:trPr>
        <w:tc>
          <w:tcPr>
            <w:tcW w:w="2770" w:type="dxa"/>
          </w:tcPr>
          <w:p w14:paraId="35FEF364" w14:textId="00AE427D" w:rsidR="0023676D" w:rsidRPr="00950E17" w:rsidRDefault="005C5655" w:rsidP="0023676D">
            <w:pPr>
              <w:rPr>
                <w:b/>
                <w:bCs/>
              </w:rPr>
            </w:pPr>
            <w:r w:rsidRPr="005C5655">
              <w:rPr>
                <w:rFonts w:ascii="Bookman Old Style" w:hAnsi="Bookman Old Style"/>
                <w:b/>
                <w:bCs/>
                <w:i/>
                <w:color w:val="FF0000"/>
                <w:sz w:val="24"/>
              </w:rPr>
              <w:t>Corequisite</w:t>
            </w:r>
          </w:p>
        </w:tc>
        <w:tc>
          <w:tcPr>
            <w:tcW w:w="6717" w:type="dxa"/>
            <w:gridSpan w:val="5"/>
          </w:tcPr>
          <w:p w14:paraId="10CC0EC9" w14:textId="77777777" w:rsidR="0023676D" w:rsidRPr="00950E17" w:rsidRDefault="0023676D" w:rsidP="0023676D">
            <w:r w:rsidRPr="00950E17">
              <w:t>NA</w:t>
            </w:r>
          </w:p>
        </w:tc>
      </w:tr>
      <w:tr w:rsidR="0023676D" w:rsidRPr="00950E17" w14:paraId="40F5C4D4" w14:textId="77777777" w:rsidTr="0023676D">
        <w:trPr>
          <w:trHeight w:val="277"/>
        </w:trPr>
        <w:tc>
          <w:tcPr>
            <w:tcW w:w="2770" w:type="dxa"/>
          </w:tcPr>
          <w:p w14:paraId="1CE5C7A1" w14:textId="609D5339" w:rsidR="0023676D" w:rsidRPr="00950E17" w:rsidRDefault="005C5655" w:rsidP="0023676D">
            <w:pPr>
              <w:rPr>
                <w:b/>
                <w:bCs/>
              </w:rPr>
            </w:pPr>
            <w:r w:rsidRPr="005C5655">
              <w:rPr>
                <w:rFonts w:ascii="Bookman Old Style" w:hAnsi="Bookman Old Style"/>
                <w:b/>
                <w:bCs/>
                <w:i/>
                <w:color w:val="FF0000"/>
                <w:sz w:val="24"/>
              </w:rPr>
              <w:t>Antirequisite</w:t>
            </w:r>
          </w:p>
        </w:tc>
        <w:tc>
          <w:tcPr>
            <w:tcW w:w="6717" w:type="dxa"/>
            <w:gridSpan w:val="5"/>
          </w:tcPr>
          <w:p w14:paraId="36283E96" w14:textId="77777777" w:rsidR="0023676D" w:rsidRPr="00950E17" w:rsidRDefault="0023676D" w:rsidP="0023676D">
            <w:r w:rsidRPr="00950E17">
              <w:t>NA</w:t>
            </w:r>
          </w:p>
        </w:tc>
      </w:tr>
      <w:tr w:rsidR="0023676D" w:rsidRPr="00950E17" w14:paraId="731FFE37" w14:textId="77777777" w:rsidTr="0023676D">
        <w:trPr>
          <w:trHeight w:val="277"/>
        </w:trPr>
        <w:tc>
          <w:tcPr>
            <w:tcW w:w="7737" w:type="dxa"/>
            <w:gridSpan w:val="2"/>
          </w:tcPr>
          <w:p w14:paraId="2F8CC5AB" w14:textId="77777777" w:rsidR="0023676D" w:rsidRPr="00950E17" w:rsidRDefault="0023676D" w:rsidP="0023676D"/>
        </w:tc>
        <w:tc>
          <w:tcPr>
            <w:tcW w:w="447" w:type="dxa"/>
          </w:tcPr>
          <w:p w14:paraId="468803FE" w14:textId="77777777" w:rsidR="0023676D" w:rsidRPr="00950E17" w:rsidRDefault="0023676D" w:rsidP="0023676D">
            <w:pPr>
              <w:rPr>
                <w:b/>
                <w:bCs/>
              </w:rPr>
            </w:pPr>
            <w:r w:rsidRPr="00950E17">
              <w:rPr>
                <w:b/>
                <w:bCs/>
              </w:rPr>
              <w:t>L</w:t>
            </w:r>
          </w:p>
        </w:tc>
        <w:tc>
          <w:tcPr>
            <w:tcW w:w="397" w:type="dxa"/>
          </w:tcPr>
          <w:p w14:paraId="6B0DFD10" w14:textId="77777777" w:rsidR="0023676D" w:rsidRPr="00950E17" w:rsidRDefault="0023676D" w:rsidP="0023676D">
            <w:pPr>
              <w:rPr>
                <w:b/>
                <w:bCs/>
              </w:rPr>
            </w:pPr>
            <w:r w:rsidRPr="00950E17">
              <w:rPr>
                <w:b/>
                <w:bCs/>
              </w:rPr>
              <w:t>T</w:t>
            </w:r>
          </w:p>
        </w:tc>
        <w:tc>
          <w:tcPr>
            <w:tcW w:w="495" w:type="dxa"/>
          </w:tcPr>
          <w:p w14:paraId="12B24E32" w14:textId="77777777" w:rsidR="0023676D" w:rsidRPr="00950E17" w:rsidRDefault="0023676D" w:rsidP="0023676D">
            <w:pPr>
              <w:rPr>
                <w:b/>
                <w:bCs/>
              </w:rPr>
            </w:pPr>
            <w:r w:rsidRPr="00950E17">
              <w:rPr>
                <w:b/>
                <w:bCs/>
              </w:rPr>
              <w:t>P</w:t>
            </w:r>
          </w:p>
        </w:tc>
        <w:tc>
          <w:tcPr>
            <w:tcW w:w="411" w:type="dxa"/>
          </w:tcPr>
          <w:p w14:paraId="5D6E7F8C" w14:textId="77777777" w:rsidR="0023676D" w:rsidRPr="00950E17" w:rsidRDefault="0023676D" w:rsidP="0023676D">
            <w:pPr>
              <w:rPr>
                <w:b/>
                <w:bCs/>
              </w:rPr>
            </w:pPr>
            <w:r w:rsidRPr="00950E17">
              <w:rPr>
                <w:b/>
                <w:bCs/>
              </w:rPr>
              <w:t>C</w:t>
            </w:r>
          </w:p>
        </w:tc>
      </w:tr>
      <w:tr w:rsidR="0023676D" w:rsidRPr="00950E17" w14:paraId="11E0CD89" w14:textId="77777777" w:rsidTr="0023676D">
        <w:trPr>
          <w:trHeight w:val="289"/>
        </w:trPr>
        <w:tc>
          <w:tcPr>
            <w:tcW w:w="7737" w:type="dxa"/>
            <w:gridSpan w:val="2"/>
          </w:tcPr>
          <w:p w14:paraId="2D687473" w14:textId="77777777" w:rsidR="0023676D" w:rsidRPr="00950E17" w:rsidRDefault="0023676D" w:rsidP="0023676D"/>
        </w:tc>
        <w:tc>
          <w:tcPr>
            <w:tcW w:w="447" w:type="dxa"/>
          </w:tcPr>
          <w:p w14:paraId="1B482BFB" w14:textId="77777777" w:rsidR="0023676D" w:rsidRPr="00950E17" w:rsidRDefault="0023676D" w:rsidP="0023676D">
            <w:r w:rsidRPr="00950E17">
              <w:rPr>
                <w:u w:color="000000"/>
              </w:rPr>
              <w:t>1</w:t>
            </w:r>
          </w:p>
        </w:tc>
        <w:tc>
          <w:tcPr>
            <w:tcW w:w="397" w:type="dxa"/>
          </w:tcPr>
          <w:p w14:paraId="3ACC0B9C" w14:textId="77777777" w:rsidR="0023676D" w:rsidRPr="00950E17" w:rsidRDefault="0023676D" w:rsidP="0023676D">
            <w:r w:rsidRPr="00950E17">
              <w:rPr>
                <w:u w:color="000000"/>
              </w:rPr>
              <w:t>0</w:t>
            </w:r>
          </w:p>
        </w:tc>
        <w:tc>
          <w:tcPr>
            <w:tcW w:w="495" w:type="dxa"/>
          </w:tcPr>
          <w:p w14:paraId="40E627D4" w14:textId="77777777" w:rsidR="0023676D" w:rsidRPr="00950E17" w:rsidRDefault="0023676D" w:rsidP="0023676D">
            <w:r w:rsidRPr="00950E17">
              <w:t>4</w:t>
            </w:r>
          </w:p>
        </w:tc>
        <w:tc>
          <w:tcPr>
            <w:tcW w:w="411" w:type="dxa"/>
          </w:tcPr>
          <w:p w14:paraId="5892C6C8" w14:textId="77777777" w:rsidR="0023676D" w:rsidRPr="00950E17" w:rsidRDefault="0023676D" w:rsidP="0023676D">
            <w:r w:rsidRPr="00950E17">
              <w:rPr>
                <w:u w:color="000000"/>
              </w:rPr>
              <w:t>3</w:t>
            </w:r>
          </w:p>
        </w:tc>
      </w:tr>
    </w:tbl>
    <w:p w14:paraId="7839C34E" w14:textId="77777777" w:rsidR="0023676D" w:rsidRPr="00950E17" w:rsidRDefault="0023676D" w:rsidP="0023676D">
      <w:pPr>
        <w:rPr>
          <w:b/>
          <w:bCs/>
        </w:rPr>
      </w:pPr>
    </w:p>
    <w:p w14:paraId="5B066C90" w14:textId="39E951B4" w:rsidR="0023676D" w:rsidRPr="00950E17" w:rsidRDefault="003A37CE" w:rsidP="0023676D">
      <w:pPr>
        <w:rPr>
          <w:b/>
          <w:bCs/>
        </w:rPr>
      </w:pPr>
      <w:r w:rsidRPr="003A37CE">
        <w:rPr>
          <w:rFonts w:ascii="Bookman Old Style" w:hAnsi="Bookman Old Style"/>
          <w:b/>
          <w:bCs/>
          <w:i/>
          <w:color w:val="0070C0"/>
          <w:sz w:val="24"/>
        </w:rPr>
        <w:t>Course Objectives:</w:t>
      </w:r>
    </w:p>
    <w:tbl>
      <w:tblPr>
        <w:tblStyle w:val="TableGrid"/>
        <w:tblpPr w:leftFromText="180" w:rightFromText="180" w:vertAnchor="text" w:horzAnchor="margin" w:tblpY="421"/>
        <w:tblOverlap w:val="never"/>
        <w:tblW w:w="9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35"/>
      </w:tblGrid>
      <w:tr w:rsidR="0023676D" w:rsidRPr="00950E17" w14:paraId="5EF9D175" w14:textId="77777777" w:rsidTr="0023676D">
        <w:trPr>
          <w:trHeight w:val="284"/>
        </w:trPr>
        <w:tc>
          <w:tcPr>
            <w:tcW w:w="9435" w:type="dxa"/>
            <w:vAlign w:val="center"/>
          </w:tcPr>
          <w:p w14:paraId="207FB970" w14:textId="77777777" w:rsidR="0023676D" w:rsidRPr="00950E17" w:rsidRDefault="0023676D" w:rsidP="005F44FC">
            <w:pPr>
              <w:pStyle w:val="ListParagraph"/>
              <w:numPr>
                <w:ilvl w:val="0"/>
                <w:numId w:val="39"/>
              </w:numPr>
              <w:spacing w:after="200" w:line="276" w:lineRule="auto"/>
              <w:contextualSpacing/>
              <w:jc w:val="both"/>
              <w:rPr>
                <w:rFonts w:eastAsiaTheme="minorEastAsia"/>
              </w:rPr>
            </w:pPr>
            <w:r w:rsidRPr="00950E17">
              <w:rPr>
                <w:rFonts w:eastAsiaTheme="minorEastAsia"/>
              </w:rPr>
              <w:t>Demonstrate various methods of water treatment for domestic and industrial purpose.</w:t>
            </w:r>
          </w:p>
        </w:tc>
      </w:tr>
      <w:tr w:rsidR="0023676D" w:rsidRPr="00950E17" w14:paraId="688EEFB9" w14:textId="77777777" w:rsidTr="0023676D">
        <w:trPr>
          <w:trHeight w:val="377"/>
        </w:trPr>
        <w:tc>
          <w:tcPr>
            <w:tcW w:w="9435" w:type="dxa"/>
            <w:vAlign w:val="center"/>
          </w:tcPr>
          <w:p w14:paraId="30E55231" w14:textId="77777777" w:rsidR="0023676D" w:rsidRPr="00950E17" w:rsidRDefault="0023676D" w:rsidP="005F44FC">
            <w:pPr>
              <w:pStyle w:val="ListParagraph"/>
              <w:numPr>
                <w:ilvl w:val="0"/>
                <w:numId w:val="39"/>
              </w:numPr>
              <w:spacing w:after="200" w:line="276" w:lineRule="auto"/>
              <w:contextualSpacing/>
              <w:rPr>
                <w:rFonts w:eastAsiaTheme="minorHAnsi"/>
              </w:rPr>
            </w:pPr>
            <w:r w:rsidRPr="00950E17">
              <w:rPr>
                <w:rFonts w:eastAsiaTheme="minorEastAsia"/>
              </w:rPr>
              <w:t>Explanation of different types of batteries and its commercial applications</w:t>
            </w:r>
          </w:p>
        </w:tc>
      </w:tr>
      <w:tr w:rsidR="0023676D" w:rsidRPr="00950E17" w14:paraId="73807005" w14:textId="77777777" w:rsidTr="0023676D">
        <w:trPr>
          <w:trHeight w:val="341"/>
        </w:trPr>
        <w:tc>
          <w:tcPr>
            <w:tcW w:w="9435" w:type="dxa"/>
            <w:vAlign w:val="center"/>
          </w:tcPr>
          <w:p w14:paraId="4E8F88D0" w14:textId="77777777" w:rsidR="0023676D" w:rsidRPr="00950E17" w:rsidRDefault="0023676D" w:rsidP="005F44FC">
            <w:pPr>
              <w:pStyle w:val="ListParagraph"/>
              <w:numPr>
                <w:ilvl w:val="0"/>
                <w:numId w:val="39"/>
              </w:numPr>
              <w:spacing w:after="200" w:line="276" w:lineRule="auto"/>
              <w:contextualSpacing/>
              <w:jc w:val="both"/>
              <w:rPr>
                <w:rFonts w:eastAsiaTheme="minorHAnsi"/>
                <w:bCs/>
              </w:rPr>
            </w:pPr>
            <w:r w:rsidRPr="00950E17">
              <w:rPr>
                <w:rFonts w:eastAsiaTheme="minorEastAsia"/>
              </w:rPr>
              <w:t>Demonstration and familiarization of impact of waste on environmental degradation.</w:t>
            </w:r>
          </w:p>
        </w:tc>
      </w:tr>
    </w:tbl>
    <w:p w14:paraId="21567591" w14:textId="77777777" w:rsidR="0023676D" w:rsidRPr="00950E17" w:rsidRDefault="0023676D" w:rsidP="0023676D">
      <w:pPr>
        <w:rPr>
          <w:b/>
          <w:bCs/>
        </w:rPr>
      </w:pPr>
    </w:p>
    <w:p w14:paraId="0CE8F7FF" w14:textId="77777777" w:rsidR="0023676D" w:rsidRPr="00950E17" w:rsidRDefault="0023676D" w:rsidP="0023676D">
      <w:pPr>
        <w:rPr>
          <w:b/>
          <w:bCs/>
        </w:rPr>
      </w:pPr>
    </w:p>
    <w:p w14:paraId="607EAD94" w14:textId="00428895" w:rsidR="0023676D" w:rsidRPr="00950E17" w:rsidRDefault="003A37CE" w:rsidP="0023676D">
      <w:pPr>
        <w:rPr>
          <w:b/>
          <w:bCs/>
        </w:rPr>
      </w:pPr>
      <w:r w:rsidRPr="003A37CE">
        <w:rPr>
          <w:rFonts w:ascii="Bookman Old Style" w:hAnsi="Bookman Old Style"/>
          <w:b/>
          <w:bCs/>
          <w:i/>
          <w:color w:val="0070C0"/>
          <w:sz w:val="24"/>
        </w:rPr>
        <w:t>Course Outcomes:</w:t>
      </w:r>
    </w:p>
    <w:p w14:paraId="76D5EC97" w14:textId="24C057B5" w:rsidR="0023676D" w:rsidRDefault="0023676D" w:rsidP="0023676D">
      <w:r w:rsidRPr="00950E17">
        <w:t>After successful completion of the course, students will be able to:</w:t>
      </w:r>
    </w:p>
    <w:p w14:paraId="01F17188" w14:textId="77777777" w:rsidR="005C5655" w:rsidRPr="00950E17" w:rsidRDefault="005C5655" w:rsidP="0023676D"/>
    <w:tbl>
      <w:tblPr>
        <w:tblStyle w:val="TableGrid"/>
        <w:tblW w:w="9483" w:type="dxa"/>
        <w:tblLook w:val="04A0" w:firstRow="1" w:lastRow="0" w:firstColumn="1" w:lastColumn="0" w:noHBand="0" w:noVBand="1"/>
      </w:tblPr>
      <w:tblGrid>
        <w:gridCol w:w="740"/>
        <w:gridCol w:w="8743"/>
      </w:tblGrid>
      <w:tr w:rsidR="0023676D" w:rsidRPr="00950E17" w14:paraId="334C96D0" w14:textId="77777777" w:rsidTr="0023676D">
        <w:trPr>
          <w:trHeight w:val="271"/>
        </w:trPr>
        <w:tc>
          <w:tcPr>
            <w:tcW w:w="740" w:type="dxa"/>
          </w:tcPr>
          <w:p w14:paraId="07E2574B" w14:textId="77777777" w:rsidR="0023676D" w:rsidRPr="00950E17" w:rsidRDefault="0023676D" w:rsidP="0023676D">
            <w:pPr>
              <w:rPr>
                <w:b/>
                <w:bCs/>
              </w:rPr>
            </w:pPr>
            <w:r w:rsidRPr="00950E17">
              <w:rPr>
                <w:b/>
                <w:bCs/>
              </w:rPr>
              <w:t>CO1</w:t>
            </w:r>
          </w:p>
        </w:tc>
        <w:tc>
          <w:tcPr>
            <w:tcW w:w="8743" w:type="dxa"/>
            <w:vAlign w:val="center"/>
          </w:tcPr>
          <w:p w14:paraId="113B843B" w14:textId="77777777" w:rsidR="0023676D" w:rsidRPr="00950E17" w:rsidRDefault="0023676D" w:rsidP="0023676D">
            <w:r w:rsidRPr="00950E17">
              <w:rPr>
                <w:rFonts w:eastAsiaTheme="minorEastAsia"/>
              </w:rPr>
              <w:t xml:space="preserve"> Understand various methods of water treatment for domestic and industrial use     </w:t>
            </w:r>
          </w:p>
        </w:tc>
      </w:tr>
      <w:tr w:rsidR="0023676D" w:rsidRPr="00950E17" w14:paraId="3BF4AED5" w14:textId="77777777" w:rsidTr="0023676D">
        <w:trPr>
          <w:trHeight w:val="271"/>
        </w:trPr>
        <w:tc>
          <w:tcPr>
            <w:tcW w:w="740" w:type="dxa"/>
          </w:tcPr>
          <w:p w14:paraId="1C427910" w14:textId="77777777" w:rsidR="0023676D" w:rsidRPr="00950E17" w:rsidRDefault="0023676D" w:rsidP="0023676D">
            <w:pPr>
              <w:rPr>
                <w:b/>
                <w:bCs/>
              </w:rPr>
            </w:pPr>
            <w:r w:rsidRPr="00950E17">
              <w:rPr>
                <w:b/>
                <w:bCs/>
              </w:rPr>
              <w:t>CO2</w:t>
            </w:r>
          </w:p>
        </w:tc>
        <w:tc>
          <w:tcPr>
            <w:tcW w:w="8743" w:type="dxa"/>
            <w:vAlign w:val="center"/>
          </w:tcPr>
          <w:p w14:paraId="3D2B29F0" w14:textId="77777777" w:rsidR="0023676D" w:rsidRPr="00950E17" w:rsidRDefault="0023676D" w:rsidP="0023676D">
            <w:r w:rsidRPr="00950E17">
              <w:rPr>
                <w:b/>
              </w:rPr>
              <w:t xml:space="preserve"> </w:t>
            </w:r>
            <w:r w:rsidRPr="00950E17">
              <w:t>Differentiate various categories of waste and its disposal techniques</w:t>
            </w:r>
          </w:p>
        </w:tc>
      </w:tr>
      <w:tr w:rsidR="0023676D" w:rsidRPr="00950E17" w14:paraId="4F512E45" w14:textId="77777777" w:rsidTr="0023676D">
        <w:trPr>
          <w:trHeight w:val="271"/>
        </w:trPr>
        <w:tc>
          <w:tcPr>
            <w:tcW w:w="740" w:type="dxa"/>
          </w:tcPr>
          <w:p w14:paraId="34E408A2" w14:textId="77777777" w:rsidR="0023676D" w:rsidRPr="00950E17" w:rsidRDefault="0023676D" w:rsidP="0023676D">
            <w:pPr>
              <w:rPr>
                <w:b/>
                <w:bCs/>
              </w:rPr>
            </w:pPr>
            <w:r w:rsidRPr="00950E17">
              <w:rPr>
                <w:b/>
                <w:bCs/>
              </w:rPr>
              <w:t>CO3</w:t>
            </w:r>
          </w:p>
        </w:tc>
        <w:tc>
          <w:tcPr>
            <w:tcW w:w="8743" w:type="dxa"/>
            <w:vAlign w:val="center"/>
          </w:tcPr>
          <w:p w14:paraId="2B2BEDDE" w14:textId="77777777" w:rsidR="0023676D" w:rsidRPr="00950E17" w:rsidRDefault="0023676D" w:rsidP="0023676D">
            <w:r w:rsidRPr="00950E17">
              <w:rPr>
                <w:rFonts w:eastAsiaTheme="minorEastAsia"/>
              </w:rPr>
              <w:t>Identify various batteries and recognize its commercial applications</w:t>
            </w:r>
          </w:p>
        </w:tc>
      </w:tr>
      <w:tr w:rsidR="0023676D" w:rsidRPr="00950E17" w14:paraId="58797040" w14:textId="77777777" w:rsidTr="0023676D">
        <w:trPr>
          <w:trHeight w:val="271"/>
        </w:trPr>
        <w:tc>
          <w:tcPr>
            <w:tcW w:w="740" w:type="dxa"/>
          </w:tcPr>
          <w:p w14:paraId="7868F7FC" w14:textId="77777777" w:rsidR="0023676D" w:rsidRPr="00950E17" w:rsidRDefault="0023676D" w:rsidP="0023676D">
            <w:pPr>
              <w:rPr>
                <w:b/>
                <w:bCs/>
              </w:rPr>
            </w:pPr>
            <w:r w:rsidRPr="00950E17">
              <w:rPr>
                <w:b/>
                <w:bCs/>
              </w:rPr>
              <w:t>CO4</w:t>
            </w:r>
          </w:p>
        </w:tc>
        <w:tc>
          <w:tcPr>
            <w:tcW w:w="8743" w:type="dxa"/>
            <w:vAlign w:val="center"/>
          </w:tcPr>
          <w:p w14:paraId="6DFE8677" w14:textId="77777777" w:rsidR="0023676D" w:rsidRPr="00950E17" w:rsidRDefault="0023676D" w:rsidP="0023676D">
            <w:r w:rsidRPr="00950E17">
              <w:rPr>
                <w:rFonts w:eastAsiaTheme="minorEastAsia"/>
              </w:rPr>
              <w:t>Understand different tools of Green Chemistry towards generating a zero waste environment</w:t>
            </w:r>
          </w:p>
        </w:tc>
      </w:tr>
      <w:tr w:rsidR="0023676D" w:rsidRPr="00950E17" w14:paraId="29AEBAC1" w14:textId="77777777" w:rsidTr="0023676D">
        <w:trPr>
          <w:trHeight w:val="271"/>
        </w:trPr>
        <w:tc>
          <w:tcPr>
            <w:tcW w:w="740" w:type="dxa"/>
          </w:tcPr>
          <w:p w14:paraId="45D42C2E" w14:textId="77777777" w:rsidR="0023676D" w:rsidRPr="00950E17" w:rsidRDefault="0023676D" w:rsidP="0023676D">
            <w:pPr>
              <w:rPr>
                <w:b/>
                <w:bCs/>
              </w:rPr>
            </w:pPr>
            <w:r w:rsidRPr="00950E17">
              <w:rPr>
                <w:b/>
                <w:bCs/>
              </w:rPr>
              <w:t>CO5</w:t>
            </w:r>
          </w:p>
        </w:tc>
        <w:tc>
          <w:tcPr>
            <w:tcW w:w="8743" w:type="dxa"/>
            <w:vAlign w:val="center"/>
          </w:tcPr>
          <w:p w14:paraId="77AFADE2" w14:textId="77777777" w:rsidR="0023676D" w:rsidRPr="00950E17" w:rsidRDefault="0023676D" w:rsidP="0023676D">
            <w:r w:rsidRPr="00950E17">
              <w:rPr>
                <w:rFonts w:eastAsiaTheme="minorEastAsia"/>
              </w:rPr>
              <w:t xml:space="preserve"> Apply the knowledge of environmental pollution and degradation to solve related problems</w:t>
            </w:r>
          </w:p>
        </w:tc>
      </w:tr>
    </w:tbl>
    <w:p w14:paraId="2F3F3723" w14:textId="77777777" w:rsidR="0023676D" w:rsidRPr="00950E17" w:rsidRDefault="0023676D" w:rsidP="0023676D">
      <w:pPr>
        <w:rPr>
          <w:b/>
          <w:bCs/>
        </w:rPr>
      </w:pPr>
    </w:p>
    <w:p w14:paraId="2732F5F6" w14:textId="269D196B" w:rsidR="0023676D" w:rsidRDefault="003A37CE" w:rsidP="0023676D">
      <w:pPr>
        <w:pStyle w:val="Body"/>
        <w:rPr>
          <w:rFonts w:ascii="Bookman Old Style" w:hAnsi="Bookman Old Style" w:cs="Times New Roman"/>
          <w:b/>
          <w:bCs/>
          <w:i/>
          <w:color w:val="0070C0"/>
          <w:sz w:val="24"/>
          <w:u w:color="000000"/>
          <w:lang w:val="de-DE"/>
        </w:rPr>
      </w:pPr>
      <w:r w:rsidRPr="003A37CE">
        <w:rPr>
          <w:rFonts w:ascii="Bookman Old Style" w:hAnsi="Bookman Old Style" w:cs="Times New Roman"/>
          <w:b/>
          <w:bCs/>
          <w:i/>
          <w:color w:val="0070C0"/>
          <w:sz w:val="24"/>
          <w:u w:color="000000"/>
          <w:lang w:val="de-DE"/>
        </w:rPr>
        <w:t>Text Book (s)</w:t>
      </w:r>
    </w:p>
    <w:p w14:paraId="73E4DB63" w14:textId="77777777" w:rsidR="005C5655" w:rsidRPr="00950E17" w:rsidRDefault="005C5655" w:rsidP="0023676D">
      <w:pPr>
        <w:pStyle w:val="Body"/>
        <w:rPr>
          <w:rFonts w:ascii="Times New Roman" w:hAnsi="Times New Roman" w:cs="Times New Roman"/>
          <w:b/>
          <w:bCs/>
          <w:u w:color="000000"/>
          <w:lang w:val="de-DE"/>
        </w:rPr>
      </w:pPr>
    </w:p>
    <w:tbl>
      <w:tblPr>
        <w:tblStyle w:val="TableGrid"/>
        <w:tblpPr w:leftFromText="180" w:rightFromText="180" w:vertAnchor="text" w:tblpXSpec="center" w:tblpY="1"/>
        <w:tblOverlap w:val="never"/>
        <w:tblW w:w="9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3"/>
      </w:tblGrid>
      <w:tr w:rsidR="0023676D" w:rsidRPr="00950E17" w14:paraId="4CBC1B6C" w14:textId="77777777" w:rsidTr="0023676D">
        <w:trPr>
          <w:trHeight w:val="301"/>
        </w:trPr>
        <w:tc>
          <w:tcPr>
            <w:tcW w:w="9783" w:type="dxa"/>
            <w:vAlign w:val="center"/>
          </w:tcPr>
          <w:p w14:paraId="69129357" w14:textId="77777777" w:rsidR="0023676D" w:rsidRPr="00950E17" w:rsidRDefault="0023676D" w:rsidP="005F44FC">
            <w:pPr>
              <w:pStyle w:val="ListParagraph"/>
              <w:numPr>
                <w:ilvl w:val="0"/>
                <w:numId w:val="40"/>
              </w:numPr>
              <w:spacing w:after="200" w:line="276" w:lineRule="auto"/>
              <w:contextualSpacing/>
              <w:jc w:val="both"/>
              <w:rPr>
                <w:rFonts w:eastAsiaTheme="minorHAnsi"/>
              </w:rPr>
            </w:pPr>
            <w:r w:rsidRPr="00950E17">
              <w:rPr>
                <w:rFonts w:eastAsiaTheme="minorHAnsi"/>
              </w:rPr>
              <w:t>Text Book of Engineering Chemistry, S. S. Dara, S. Chand &amp; company,2013, 11</w:t>
            </w:r>
            <w:r w:rsidRPr="00950E17">
              <w:rPr>
                <w:rFonts w:eastAsiaTheme="minorHAnsi"/>
                <w:vertAlign w:val="superscript"/>
              </w:rPr>
              <w:t>th</w:t>
            </w:r>
            <w:r w:rsidRPr="00950E17">
              <w:rPr>
                <w:rFonts w:eastAsiaTheme="minorHAnsi"/>
              </w:rPr>
              <w:t xml:space="preserve"> Edition</w:t>
            </w:r>
          </w:p>
          <w:p w14:paraId="08AB5A8F" w14:textId="77777777" w:rsidR="0023676D" w:rsidRPr="00950E17" w:rsidRDefault="0023676D" w:rsidP="005F44FC">
            <w:pPr>
              <w:pStyle w:val="ListParagraph"/>
              <w:numPr>
                <w:ilvl w:val="0"/>
                <w:numId w:val="40"/>
              </w:numPr>
              <w:spacing w:after="200" w:line="276" w:lineRule="auto"/>
              <w:contextualSpacing/>
              <w:jc w:val="both"/>
              <w:rPr>
                <w:rFonts w:eastAsiaTheme="minorHAnsi"/>
              </w:rPr>
            </w:pPr>
            <w:r w:rsidRPr="00950E17">
              <w:rPr>
                <w:rFonts w:eastAsiaTheme="minorHAnsi"/>
              </w:rPr>
              <w:t>Engineering Chemistry, Jain &amp;Jain, Dhanpatrai&amp;Dhanpatrai,2015,sixteenth edition</w:t>
            </w:r>
          </w:p>
          <w:p w14:paraId="30BDCD48" w14:textId="77777777" w:rsidR="0023676D" w:rsidRPr="00950E17" w:rsidRDefault="0023676D" w:rsidP="005F44FC">
            <w:pPr>
              <w:pStyle w:val="ListParagraph"/>
              <w:numPr>
                <w:ilvl w:val="0"/>
                <w:numId w:val="40"/>
              </w:numPr>
              <w:spacing w:after="200" w:line="276" w:lineRule="auto"/>
              <w:contextualSpacing/>
              <w:jc w:val="both"/>
              <w:rPr>
                <w:rFonts w:eastAsiaTheme="minorHAnsi"/>
              </w:rPr>
            </w:pPr>
            <w:r w:rsidRPr="00950E17">
              <w:rPr>
                <w:rFonts w:eastAsiaTheme="minorHAnsi"/>
                <w:color w:val="000000"/>
                <w:kern w:val="24"/>
              </w:rPr>
              <w:t>A Test Book of Environmental Chemistry &amp; Pollution Control, S.S. Dara, S. Chand &amp; Co., 2006, 11</w:t>
            </w:r>
            <w:r w:rsidRPr="00950E17">
              <w:rPr>
                <w:rFonts w:eastAsiaTheme="minorHAnsi"/>
                <w:color w:val="000000"/>
                <w:kern w:val="24"/>
                <w:vertAlign w:val="superscript"/>
              </w:rPr>
              <w:t>th</w:t>
            </w:r>
            <w:r w:rsidRPr="00950E17">
              <w:rPr>
                <w:rFonts w:eastAsiaTheme="minorHAnsi"/>
                <w:color w:val="000000"/>
                <w:kern w:val="24"/>
              </w:rPr>
              <w:t xml:space="preserve"> edition</w:t>
            </w:r>
          </w:p>
          <w:p w14:paraId="7C7918DF" w14:textId="77777777" w:rsidR="0023676D" w:rsidRPr="00950E17" w:rsidRDefault="0023676D" w:rsidP="005F44FC">
            <w:pPr>
              <w:pStyle w:val="ListParagraph"/>
              <w:numPr>
                <w:ilvl w:val="0"/>
                <w:numId w:val="40"/>
              </w:numPr>
              <w:spacing w:after="200" w:line="276" w:lineRule="auto"/>
              <w:contextualSpacing/>
              <w:jc w:val="both"/>
              <w:rPr>
                <w:rFonts w:eastAsiaTheme="minorHAnsi"/>
              </w:rPr>
            </w:pPr>
            <w:r w:rsidRPr="00950E17">
              <w:rPr>
                <w:rFonts w:eastAsiaTheme="minorHAnsi"/>
                <w:color w:val="000000"/>
                <w:kern w:val="24"/>
              </w:rPr>
              <w:t>Environmental Studies, Ranu Gadi, Sunita Rattan, Sushmita Mohapatra, S.K. Kataria and Sons, 2008, ISBN:  81-89757-98-9.</w:t>
            </w:r>
          </w:p>
        </w:tc>
      </w:tr>
    </w:tbl>
    <w:p w14:paraId="6774D42D" w14:textId="65E1CA33" w:rsidR="0023676D" w:rsidRPr="00950E17" w:rsidRDefault="003A37CE" w:rsidP="0023676D">
      <w:pPr>
        <w:pStyle w:val="Body"/>
        <w:spacing w:after="160" w:line="259" w:lineRule="auto"/>
        <w:rPr>
          <w:rFonts w:ascii="Times New Roman" w:eastAsia="Calibri" w:hAnsi="Times New Roman" w:cs="Times New Roman"/>
          <w:b/>
          <w:bCs/>
          <w:u w:color="000000"/>
        </w:rPr>
      </w:pPr>
      <w:r w:rsidRPr="003A37CE">
        <w:rPr>
          <w:rFonts w:ascii="Bookman Old Style" w:hAnsi="Bookman Old Style" w:cs="Times New Roman"/>
          <w:b/>
          <w:bCs/>
          <w:i/>
          <w:color w:val="0070C0"/>
          <w:sz w:val="24"/>
          <w:u w:color="000000"/>
        </w:rPr>
        <w:t xml:space="preserve">Reference Book (s): </w:t>
      </w:r>
    </w:p>
    <w:tbl>
      <w:tblPr>
        <w:tblStyle w:val="TableGrid"/>
        <w:tblpPr w:leftFromText="180" w:rightFromText="180" w:vertAnchor="text" w:tblpXSpec="center"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60"/>
      </w:tblGrid>
      <w:tr w:rsidR="0023676D" w:rsidRPr="00950E17" w14:paraId="14DC9C07" w14:textId="77777777" w:rsidTr="0023676D">
        <w:trPr>
          <w:trHeight w:val="141"/>
        </w:trPr>
        <w:tc>
          <w:tcPr>
            <w:tcW w:w="10060" w:type="dxa"/>
            <w:vAlign w:val="center"/>
          </w:tcPr>
          <w:p w14:paraId="07FCA94E" w14:textId="77777777" w:rsidR="0023676D" w:rsidRPr="00950E17" w:rsidRDefault="0023676D" w:rsidP="005F44FC">
            <w:pPr>
              <w:pStyle w:val="ListParagraph"/>
              <w:numPr>
                <w:ilvl w:val="0"/>
                <w:numId w:val="41"/>
              </w:numPr>
              <w:spacing w:after="200" w:line="276" w:lineRule="auto"/>
              <w:contextualSpacing/>
              <w:jc w:val="both"/>
              <w:rPr>
                <w:rFonts w:eastAsiaTheme="minorHAnsi"/>
                <w:color w:val="000000"/>
                <w:kern w:val="24"/>
              </w:rPr>
            </w:pPr>
            <w:r w:rsidRPr="00950E17">
              <w:rPr>
                <w:rFonts w:eastAsiaTheme="minorHAnsi"/>
                <w:color w:val="000000"/>
                <w:kern w:val="24"/>
              </w:rPr>
              <w:t>Environmental Chemistry, B.K. Sharma &amp; H. Kaur, Goel Publishing House,2014, 14</w:t>
            </w:r>
            <w:r w:rsidRPr="00950E17">
              <w:rPr>
                <w:rFonts w:eastAsiaTheme="minorHAnsi"/>
                <w:color w:val="000000"/>
                <w:kern w:val="24"/>
                <w:vertAlign w:val="superscript"/>
              </w:rPr>
              <w:t>th</w:t>
            </w:r>
            <w:r w:rsidRPr="00950E17">
              <w:rPr>
                <w:rFonts w:eastAsiaTheme="minorHAnsi"/>
                <w:color w:val="000000"/>
                <w:kern w:val="24"/>
              </w:rPr>
              <w:t xml:space="preserve"> edition.</w:t>
            </w:r>
          </w:p>
          <w:p w14:paraId="02F7B87B" w14:textId="77777777" w:rsidR="0023676D" w:rsidRPr="00950E17" w:rsidRDefault="0023676D" w:rsidP="005F44FC">
            <w:pPr>
              <w:pStyle w:val="ListParagraph"/>
              <w:numPr>
                <w:ilvl w:val="0"/>
                <w:numId w:val="41"/>
              </w:numPr>
              <w:spacing w:after="200" w:line="276" w:lineRule="auto"/>
              <w:contextualSpacing/>
              <w:jc w:val="both"/>
              <w:rPr>
                <w:rFonts w:eastAsiaTheme="minorHAnsi"/>
              </w:rPr>
            </w:pPr>
            <w:r w:rsidRPr="00950E17">
              <w:rPr>
                <w:rFonts w:eastAsiaTheme="minorHAnsi"/>
                <w:color w:val="000000"/>
                <w:kern w:val="24"/>
              </w:rPr>
              <w:t>Environmental Studies, R. Rajgopalan,</w:t>
            </w:r>
            <w:r w:rsidRPr="00950E17">
              <w:rPr>
                <w:rFonts w:eastAsiaTheme="minorHAnsi"/>
              </w:rPr>
              <w:t xml:space="preserve"> Oxford Publication,2016, 3</w:t>
            </w:r>
            <w:r w:rsidRPr="00950E17">
              <w:rPr>
                <w:rFonts w:eastAsiaTheme="minorHAnsi"/>
                <w:vertAlign w:val="superscript"/>
              </w:rPr>
              <w:t>rd</w:t>
            </w:r>
            <w:r w:rsidRPr="00950E17">
              <w:rPr>
                <w:rFonts w:eastAsiaTheme="minorHAnsi"/>
              </w:rPr>
              <w:t xml:space="preserve"> edition.</w:t>
            </w:r>
          </w:p>
          <w:p w14:paraId="746D016D" w14:textId="77777777" w:rsidR="0023676D" w:rsidRPr="00950E17" w:rsidRDefault="0023676D" w:rsidP="005F44FC">
            <w:pPr>
              <w:pStyle w:val="ListParagraph"/>
              <w:numPr>
                <w:ilvl w:val="0"/>
                <w:numId w:val="41"/>
              </w:numPr>
              <w:spacing w:after="200" w:line="276" w:lineRule="auto"/>
              <w:contextualSpacing/>
              <w:jc w:val="both"/>
              <w:rPr>
                <w:rFonts w:eastAsiaTheme="minorHAnsi"/>
              </w:rPr>
            </w:pPr>
            <w:r w:rsidRPr="00950E17">
              <w:rPr>
                <w:rFonts w:eastAsiaTheme="minorHAnsi"/>
                <w:color w:val="000000"/>
                <w:kern w:val="24"/>
              </w:rPr>
              <w:t>Environmental Studies , Benny Joseph , Tata McGraw Hill Education Private Limited,   2009, ISBN: 987-0-07-064813-5.</w:t>
            </w:r>
          </w:p>
        </w:tc>
      </w:tr>
    </w:tbl>
    <w:p w14:paraId="6E5A7276" w14:textId="77777777" w:rsidR="0023676D" w:rsidRPr="005C5655" w:rsidRDefault="0023676D" w:rsidP="0023676D">
      <w:pPr>
        <w:pStyle w:val="Body"/>
        <w:spacing w:after="160" w:line="259" w:lineRule="auto"/>
        <w:rPr>
          <w:rFonts w:ascii="Bookman Old Style" w:hAnsi="Bookman Old Style" w:cs="Times New Roman"/>
          <w:b/>
          <w:bCs/>
          <w:i/>
          <w:color w:val="0070C0"/>
          <w:sz w:val="24"/>
          <w:u w:color="000000"/>
        </w:rPr>
      </w:pPr>
      <w:r w:rsidRPr="005C5655">
        <w:rPr>
          <w:rFonts w:ascii="Bookman Old Style" w:hAnsi="Bookman Old Style" w:cs="Times New Roman"/>
          <w:b/>
          <w:bCs/>
          <w:i/>
          <w:color w:val="0070C0"/>
          <w:sz w:val="24"/>
          <w:u w:color="000000"/>
        </w:rPr>
        <w:t xml:space="preserve">E-Book (s) : </w:t>
      </w:r>
    </w:p>
    <w:p w14:paraId="1EE6025E" w14:textId="77777777" w:rsidR="0023676D" w:rsidRPr="00950E17" w:rsidRDefault="0023676D" w:rsidP="0023676D"/>
    <w:tbl>
      <w:tblPr>
        <w:tblStyle w:val="TableGrid"/>
        <w:tblpPr w:leftFromText="180" w:rightFromText="180" w:vertAnchor="text" w:tblpXSpec="center"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60"/>
      </w:tblGrid>
      <w:tr w:rsidR="0023676D" w:rsidRPr="00950E17" w14:paraId="712BDB54" w14:textId="77777777" w:rsidTr="0023676D">
        <w:trPr>
          <w:trHeight w:val="277"/>
        </w:trPr>
        <w:tc>
          <w:tcPr>
            <w:tcW w:w="10060" w:type="dxa"/>
            <w:vAlign w:val="center"/>
          </w:tcPr>
          <w:p w14:paraId="78F5A065" w14:textId="77777777" w:rsidR="0023676D" w:rsidRPr="00950E17" w:rsidRDefault="0023676D" w:rsidP="005F44FC">
            <w:pPr>
              <w:pStyle w:val="ListParagraph"/>
              <w:numPr>
                <w:ilvl w:val="0"/>
                <w:numId w:val="41"/>
              </w:numPr>
              <w:spacing w:after="200" w:line="276" w:lineRule="auto"/>
              <w:contextualSpacing/>
              <w:jc w:val="both"/>
              <w:rPr>
                <w:rStyle w:val="inline"/>
                <w:rFonts w:eastAsiaTheme="minorHAnsi"/>
              </w:rPr>
            </w:pPr>
            <w:r w:rsidRPr="00950E17">
              <w:rPr>
                <w:rFonts w:eastAsiaTheme="minorHAnsi"/>
                <w:color w:val="000000"/>
                <w:kern w:val="24"/>
              </w:rPr>
              <w:t xml:space="preserve">Water purification, </w:t>
            </w:r>
            <w:r w:rsidRPr="00950E17">
              <w:rPr>
                <w:rStyle w:val="inline"/>
                <w:rFonts w:eastAsiaTheme="minorHAnsi"/>
              </w:rPr>
              <w:t>Alexandru Grumezescu, First edition.</w:t>
            </w:r>
          </w:p>
          <w:p w14:paraId="02173124" w14:textId="77777777" w:rsidR="0023676D" w:rsidRPr="00950E17" w:rsidRDefault="0023676D" w:rsidP="005F44FC">
            <w:pPr>
              <w:pStyle w:val="ListParagraph"/>
              <w:numPr>
                <w:ilvl w:val="0"/>
                <w:numId w:val="41"/>
              </w:numPr>
              <w:spacing w:after="200" w:line="276" w:lineRule="auto"/>
              <w:contextualSpacing/>
              <w:jc w:val="both"/>
              <w:rPr>
                <w:rFonts w:eastAsiaTheme="minorHAnsi"/>
                <w:color w:val="000000"/>
                <w:kern w:val="24"/>
              </w:rPr>
            </w:pPr>
            <w:r w:rsidRPr="00950E17">
              <w:rPr>
                <w:rFonts w:eastAsiaTheme="minorHAnsi"/>
                <w:color w:val="000000"/>
                <w:kern w:val="24"/>
              </w:rPr>
              <w:t>Solid waste management by Stephen Burnley, Willey publication,2014</w:t>
            </w:r>
          </w:p>
          <w:p w14:paraId="4EC4DBAA" w14:textId="77777777" w:rsidR="0023676D" w:rsidRPr="00950E17" w:rsidRDefault="0023676D" w:rsidP="005F44FC">
            <w:pPr>
              <w:pStyle w:val="ListParagraph"/>
              <w:numPr>
                <w:ilvl w:val="0"/>
                <w:numId w:val="41"/>
              </w:numPr>
              <w:spacing w:after="200" w:line="276" w:lineRule="auto"/>
              <w:contextualSpacing/>
              <w:jc w:val="both"/>
              <w:rPr>
                <w:rFonts w:eastAsiaTheme="minorHAnsi"/>
                <w:color w:val="000000"/>
                <w:kern w:val="24"/>
              </w:rPr>
            </w:pPr>
            <w:r w:rsidRPr="00950E17">
              <w:rPr>
                <w:bCs/>
                <w:kern w:val="36"/>
              </w:rPr>
              <w:t xml:space="preserve">Air Pollution, </w:t>
            </w:r>
            <w:hyperlink r:id="rId48" w:history="1">
              <w:r w:rsidRPr="00950E17">
                <w:t>S. K. Agarwal</w:t>
              </w:r>
            </w:hyperlink>
            <w:r w:rsidRPr="00950E17">
              <w:t>, APH Publishing, 2005</w:t>
            </w:r>
          </w:p>
        </w:tc>
      </w:tr>
    </w:tbl>
    <w:p w14:paraId="3A8A1CCD" w14:textId="77777777" w:rsidR="0023676D" w:rsidRPr="00950E17" w:rsidRDefault="0023676D" w:rsidP="0023676D">
      <w:pPr>
        <w:rPr>
          <w:b/>
          <w:bCs/>
        </w:rPr>
      </w:pPr>
    </w:p>
    <w:p w14:paraId="5F7FC4E7" w14:textId="77777777" w:rsidR="0023676D" w:rsidRPr="00950E17" w:rsidRDefault="0023676D" w:rsidP="0023676D">
      <w:pPr>
        <w:rPr>
          <w:b/>
          <w:bCs/>
        </w:rPr>
      </w:pPr>
    </w:p>
    <w:p w14:paraId="43B1C95B" w14:textId="77777777" w:rsidR="0023676D" w:rsidRPr="00950E17" w:rsidRDefault="0023676D" w:rsidP="0023676D">
      <w:pPr>
        <w:rPr>
          <w:b/>
          <w:bCs/>
        </w:rPr>
      </w:pPr>
    </w:p>
    <w:p w14:paraId="16867011" w14:textId="005F84EF" w:rsidR="0023676D" w:rsidRDefault="0023676D" w:rsidP="0023676D">
      <w:pPr>
        <w:rPr>
          <w:b/>
          <w:bCs/>
        </w:rPr>
      </w:pPr>
    </w:p>
    <w:p w14:paraId="6B7B753A" w14:textId="77777777" w:rsidR="00DA061E" w:rsidRPr="00950E17" w:rsidRDefault="00DA061E" w:rsidP="0023676D">
      <w:pPr>
        <w:rPr>
          <w:b/>
          <w:bCs/>
        </w:rPr>
      </w:pPr>
    </w:p>
    <w:p w14:paraId="3E860502" w14:textId="77777777" w:rsidR="0023676D" w:rsidRPr="00950E17" w:rsidRDefault="0023676D" w:rsidP="0023676D">
      <w:pPr>
        <w:rPr>
          <w:b/>
          <w:bCs/>
        </w:rPr>
      </w:pPr>
    </w:p>
    <w:p w14:paraId="367AE67C" w14:textId="77777777" w:rsidR="0023676D" w:rsidRPr="00950E17" w:rsidRDefault="0023676D" w:rsidP="0023676D">
      <w:pPr>
        <w:rPr>
          <w:b/>
          <w:bCs/>
        </w:rPr>
      </w:pPr>
    </w:p>
    <w:tbl>
      <w:tblPr>
        <w:tblStyle w:val="TableGrid"/>
        <w:tblW w:w="0" w:type="auto"/>
        <w:tblInd w:w="6" w:type="dxa"/>
        <w:tblLook w:val="04A0" w:firstRow="1" w:lastRow="0" w:firstColumn="1" w:lastColumn="0" w:noHBand="0" w:noVBand="1"/>
      </w:tblPr>
      <w:tblGrid>
        <w:gridCol w:w="9550"/>
      </w:tblGrid>
      <w:tr w:rsidR="0023676D" w:rsidRPr="00950E17" w14:paraId="389FABA7" w14:textId="77777777" w:rsidTr="0023676D">
        <w:trPr>
          <w:trHeight w:val="362"/>
        </w:trPr>
        <w:tc>
          <w:tcPr>
            <w:tcW w:w="9550" w:type="dxa"/>
            <w:vAlign w:val="center"/>
          </w:tcPr>
          <w:p w14:paraId="23E8E4D6" w14:textId="77777777" w:rsidR="0023676D" w:rsidRPr="00950E17" w:rsidRDefault="0023676D" w:rsidP="0023676D">
            <w:pPr>
              <w:pStyle w:val="Default"/>
              <w:shd w:val="clear" w:color="auto" w:fill="FFFFFF"/>
              <w:spacing w:before="0"/>
              <w:jc w:val="both"/>
              <w:rPr>
                <w:rStyle w:val="None"/>
                <w:rFonts w:ascii="Times New Roman" w:hAnsi="Times New Roman" w:cs="Times New Roman"/>
                <w:b/>
                <w:bCs/>
                <w:color w:val="222222"/>
                <w:sz w:val="22"/>
                <w:szCs w:val="22"/>
                <w:u w:color="222222"/>
              </w:rPr>
            </w:pPr>
            <w:r w:rsidRPr="00950E17">
              <w:rPr>
                <w:rFonts w:ascii="Times New Roman" w:hAnsi="Times New Roman" w:cs="Times New Roman"/>
                <w:b/>
                <w:bCs/>
                <w:color w:val="auto"/>
                <w:sz w:val="22"/>
                <w:szCs w:val="22"/>
                <w:lang w:eastAsia="en-US"/>
              </w:rPr>
              <w:t xml:space="preserve">Unit-1 </w:t>
            </w:r>
            <w:r w:rsidRPr="00950E17">
              <w:rPr>
                <w:rFonts w:ascii="Times New Roman" w:hAnsi="Times New Roman" w:cs="Times New Roman"/>
                <w:b/>
              </w:rPr>
              <w:t>Water Technology</w:t>
            </w:r>
            <w:r w:rsidRPr="00950E17">
              <w:rPr>
                <w:rFonts w:ascii="Times New Roman" w:hAnsi="Times New Roman" w:cs="Times New Roman"/>
                <w:b/>
                <w:bCs/>
                <w:color w:val="auto"/>
                <w:sz w:val="22"/>
                <w:szCs w:val="22"/>
                <w:lang w:eastAsia="en-US"/>
              </w:rPr>
              <w:tab/>
            </w:r>
            <w:r w:rsidRPr="00950E17">
              <w:rPr>
                <w:rFonts w:ascii="Times New Roman" w:hAnsi="Times New Roman" w:cs="Times New Roman"/>
                <w:b/>
                <w:bCs/>
                <w:color w:val="auto"/>
                <w:sz w:val="22"/>
                <w:szCs w:val="22"/>
                <w:lang w:eastAsia="en-US"/>
              </w:rPr>
              <w:tab/>
              <w:t xml:space="preserve">                                                                                        6 hours</w:t>
            </w:r>
          </w:p>
        </w:tc>
      </w:tr>
      <w:tr w:rsidR="0023676D" w:rsidRPr="00950E17" w14:paraId="7FB3F2F1" w14:textId="77777777" w:rsidTr="0023676D">
        <w:trPr>
          <w:trHeight w:val="823"/>
        </w:trPr>
        <w:tc>
          <w:tcPr>
            <w:tcW w:w="9550" w:type="dxa"/>
            <w:vAlign w:val="center"/>
          </w:tcPr>
          <w:p w14:paraId="6088EB33" w14:textId="77777777" w:rsidR="0023676D" w:rsidRPr="00950E17" w:rsidRDefault="0023676D" w:rsidP="0023676D">
            <w:pPr>
              <w:pStyle w:val="Default"/>
              <w:shd w:val="clear" w:color="auto" w:fill="FFFFFF"/>
              <w:spacing w:before="0"/>
              <w:jc w:val="both"/>
              <w:rPr>
                <w:rStyle w:val="None"/>
                <w:rFonts w:ascii="Times New Roman" w:hAnsi="Times New Roman" w:cs="Times New Roman"/>
                <w:color w:val="222222"/>
                <w:sz w:val="22"/>
                <w:szCs w:val="22"/>
                <w:u w:color="222222"/>
              </w:rPr>
            </w:pPr>
            <w:r w:rsidRPr="00950E17">
              <w:rPr>
                <w:rFonts w:ascii="Times New Roman" w:hAnsi="Times New Roman" w:cs="Times New Roman"/>
              </w:rPr>
              <w:t>Purification of Domestic water, Boiler troubles, softening methods of industrial water.</w:t>
            </w:r>
          </w:p>
        </w:tc>
      </w:tr>
      <w:tr w:rsidR="0023676D" w:rsidRPr="00950E17" w14:paraId="72D4E256" w14:textId="77777777" w:rsidTr="0023676D">
        <w:trPr>
          <w:trHeight w:val="451"/>
        </w:trPr>
        <w:tc>
          <w:tcPr>
            <w:tcW w:w="9550" w:type="dxa"/>
            <w:vAlign w:val="center"/>
          </w:tcPr>
          <w:p w14:paraId="357C0B93" w14:textId="77777777" w:rsidR="0023676D" w:rsidRPr="00950E17" w:rsidRDefault="0023676D" w:rsidP="0023676D">
            <w:pPr>
              <w:pStyle w:val="Default"/>
              <w:shd w:val="clear" w:color="auto" w:fill="FFFFFF"/>
              <w:spacing w:before="0"/>
              <w:jc w:val="both"/>
              <w:rPr>
                <w:rStyle w:val="None"/>
                <w:rFonts w:ascii="Times New Roman" w:hAnsi="Times New Roman" w:cs="Times New Roman"/>
                <w:b/>
                <w:bCs/>
                <w:color w:val="222222"/>
                <w:sz w:val="22"/>
                <w:szCs w:val="22"/>
                <w:u w:color="222222"/>
              </w:rPr>
            </w:pPr>
            <w:r w:rsidRPr="00950E17">
              <w:rPr>
                <w:rFonts w:ascii="Times New Roman" w:hAnsi="Times New Roman" w:cs="Times New Roman"/>
                <w:b/>
              </w:rPr>
              <w:t>Solid Waste Management and treatment Technology:                                                       4 hours</w:t>
            </w:r>
          </w:p>
        </w:tc>
      </w:tr>
      <w:tr w:rsidR="0023676D" w:rsidRPr="00950E17" w14:paraId="3C7BF8A4" w14:textId="77777777" w:rsidTr="0023676D">
        <w:trPr>
          <w:trHeight w:val="938"/>
        </w:trPr>
        <w:tc>
          <w:tcPr>
            <w:tcW w:w="9550" w:type="dxa"/>
            <w:vAlign w:val="center"/>
          </w:tcPr>
          <w:p w14:paraId="6BFBF892" w14:textId="77777777" w:rsidR="0023676D" w:rsidRPr="00950E17" w:rsidRDefault="0023676D" w:rsidP="0023676D">
            <w:pPr>
              <w:pStyle w:val="Default"/>
              <w:shd w:val="clear" w:color="auto" w:fill="FFFFFF"/>
              <w:spacing w:before="0"/>
              <w:jc w:val="both"/>
              <w:rPr>
                <w:rStyle w:val="None"/>
                <w:rFonts w:ascii="Times New Roman" w:hAnsi="Times New Roman" w:cs="Times New Roman"/>
                <w:color w:val="222222"/>
                <w:sz w:val="22"/>
                <w:szCs w:val="22"/>
                <w:u w:color="222222"/>
              </w:rPr>
            </w:pPr>
            <w:r w:rsidRPr="00950E17">
              <w:rPr>
                <w:rFonts w:ascii="Times New Roman" w:hAnsi="Times New Roman" w:cs="Times New Roman"/>
              </w:rPr>
              <w:t>Introduction to E-Waste, Biomedical waste and Solid waste. Treatment: Collection, segregation, transportation and its disposal techniques</w:t>
            </w:r>
          </w:p>
        </w:tc>
      </w:tr>
      <w:tr w:rsidR="0023676D" w:rsidRPr="00950E17" w14:paraId="133F954D" w14:textId="77777777" w:rsidTr="0023676D">
        <w:trPr>
          <w:trHeight w:val="362"/>
        </w:trPr>
        <w:tc>
          <w:tcPr>
            <w:tcW w:w="9550" w:type="dxa"/>
            <w:vAlign w:val="center"/>
          </w:tcPr>
          <w:p w14:paraId="7AFE924D" w14:textId="77777777" w:rsidR="0023676D" w:rsidRPr="00950E17" w:rsidRDefault="0023676D" w:rsidP="0023676D">
            <w:pPr>
              <w:pStyle w:val="Default"/>
              <w:shd w:val="clear" w:color="auto" w:fill="FFFFFF"/>
              <w:spacing w:before="0"/>
              <w:jc w:val="both"/>
              <w:rPr>
                <w:rStyle w:val="None"/>
                <w:rFonts w:ascii="Times New Roman" w:hAnsi="Times New Roman" w:cs="Times New Roman"/>
                <w:b/>
                <w:bCs/>
                <w:color w:val="222222"/>
                <w:sz w:val="22"/>
                <w:szCs w:val="22"/>
                <w:u w:color="222222"/>
              </w:rPr>
            </w:pPr>
            <w:r w:rsidRPr="00950E17">
              <w:rPr>
                <w:rFonts w:ascii="Times New Roman" w:hAnsi="Times New Roman" w:cs="Times New Roman"/>
                <w:b/>
              </w:rPr>
              <w:t>Battery Technology &amp; Sustainable Energy Sources:                                                          4 hours</w:t>
            </w:r>
          </w:p>
        </w:tc>
      </w:tr>
      <w:tr w:rsidR="0023676D" w:rsidRPr="00950E17" w14:paraId="2D4ACF4E" w14:textId="77777777" w:rsidTr="0023676D">
        <w:trPr>
          <w:trHeight w:val="1139"/>
        </w:trPr>
        <w:tc>
          <w:tcPr>
            <w:tcW w:w="9550" w:type="dxa"/>
            <w:vAlign w:val="center"/>
          </w:tcPr>
          <w:p w14:paraId="094F723C" w14:textId="77777777" w:rsidR="0023676D" w:rsidRPr="00950E17" w:rsidRDefault="0023676D" w:rsidP="0023676D">
            <w:r w:rsidRPr="00950E17">
              <w:t>Introduction to Battery, reversible and irreversible batteries. Examples: Lead-acid battery, Nickel-Cadmium Battery, Lithium ion battery and fuel cell</w:t>
            </w:r>
          </w:p>
          <w:p w14:paraId="47DE114F" w14:textId="77777777" w:rsidR="0023676D" w:rsidRPr="00950E17" w:rsidRDefault="0023676D" w:rsidP="0023676D">
            <w:pPr>
              <w:pStyle w:val="Default"/>
              <w:shd w:val="clear" w:color="auto" w:fill="FFFFFF"/>
              <w:spacing w:before="0"/>
              <w:jc w:val="both"/>
              <w:rPr>
                <w:rStyle w:val="None"/>
                <w:rFonts w:ascii="Times New Roman" w:hAnsi="Times New Roman" w:cs="Times New Roman"/>
                <w:color w:val="222222"/>
                <w:sz w:val="22"/>
                <w:szCs w:val="22"/>
                <w:u w:color="222222"/>
              </w:rPr>
            </w:pPr>
            <w:r w:rsidRPr="00950E17">
              <w:rPr>
                <w:rFonts w:ascii="Times New Roman" w:hAnsi="Times New Roman" w:cs="Times New Roman"/>
              </w:rPr>
              <w:t>Conventional and Non-Conventional sources - Hydro Electric, Fossil Fuel based, Nuclear, Solar, Biomass and Geothermal energy and Bio-gas.</w:t>
            </w:r>
          </w:p>
        </w:tc>
      </w:tr>
      <w:tr w:rsidR="0023676D" w:rsidRPr="00950E17" w14:paraId="4EDEC900" w14:textId="77777777" w:rsidTr="0023676D">
        <w:trPr>
          <w:trHeight w:val="362"/>
        </w:trPr>
        <w:tc>
          <w:tcPr>
            <w:tcW w:w="9550" w:type="dxa"/>
            <w:vAlign w:val="center"/>
          </w:tcPr>
          <w:p w14:paraId="29FFA161" w14:textId="77777777" w:rsidR="0023676D" w:rsidRPr="00950E17" w:rsidRDefault="0023676D" w:rsidP="0023676D">
            <w:pPr>
              <w:jc w:val="both"/>
              <w:rPr>
                <w:rStyle w:val="None"/>
              </w:rPr>
            </w:pPr>
            <w:r w:rsidRPr="00950E17">
              <w:rPr>
                <w:b/>
                <w:bCs/>
              </w:rPr>
              <w:t xml:space="preserve">Unit-4 </w:t>
            </w:r>
            <w:r w:rsidRPr="00950E17">
              <w:rPr>
                <w:b/>
                <w:bCs/>
              </w:rPr>
              <w:tab/>
              <w:t xml:space="preserve">Green Chemistry                                                                             </w:t>
            </w:r>
            <w:r w:rsidRPr="00950E17">
              <w:rPr>
                <w:b/>
                <w:bCs/>
              </w:rPr>
              <w:tab/>
              <w:t xml:space="preserve">                        4 hours</w:t>
            </w:r>
          </w:p>
        </w:tc>
      </w:tr>
      <w:tr w:rsidR="0023676D" w:rsidRPr="00950E17" w14:paraId="3475DA41" w14:textId="77777777" w:rsidTr="0023676D">
        <w:trPr>
          <w:trHeight w:val="897"/>
        </w:trPr>
        <w:tc>
          <w:tcPr>
            <w:tcW w:w="9550" w:type="dxa"/>
            <w:vAlign w:val="center"/>
          </w:tcPr>
          <w:p w14:paraId="53D1D8C5" w14:textId="77777777" w:rsidR="0023676D" w:rsidRPr="00950E17" w:rsidRDefault="0023676D" w:rsidP="0023676D">
            <w:pPr>
              <w:pStyle w:val="Default"/>
              <w:shd w:val="clear" w:color="auto" w:fill="FFFFFF"/>
              <w:spacing w:before="0"/>
              <w:jc w:val="both"/>
              <w:rPr>
                <w:rStyle w:val="None"/>
                <w:rFonts w:ascii="Times New Roman" w:hAnsi="Times New Roman" w:cs="Times New Roman"/>
                <w:color w:val="222222"/>
                <w:sz w:val="22"/>
                <w:szCs w:val="22"/>
                <w:u w:color="222222"/>
              </w:rPr>
            </w:pPr>
            <w:r w:rsidRPr="00950E17">
              <w:rPr>
                <w:rFonts w:ascii="Times New Roman" w:hAnsi="Times New Roman" w:cs="Times New Roman"/>
              </w:rPr>
              <w:t>Introduction, Basic principles of green technology, concept of Atom economy, Tools of Green technology, zero waste technology.</w:t>
            </w:r>
          </w:p>
        </w:tc>
      </w:tr>
      <w:tr w:rsidR="0023676D" w:rsidRPr="00950E17" w14:paraId="236E2D61" w14:textId="77777777" w:rsidTr="0023676D">
        <w:trPr>
          <w:trHeight w:val="362"/>
        </w:trPr>
        <w:tc>
          <w:tcPr>
            <w:tcW w:w="9550" w:type="dxa"/>
            <w:vAlign w:val="center"/>
          </w:tcPr>
          <w:p w14:paraId="2842BD8A" w14:textId="7A4D2471" w:rsidR="0023676D" w:rsidRPr="00950E17" w:rsidRDefault="0023676D" w:rsidP="0023676D">
            <w:pPr>
              <w:pStyle w:val="Default"/>
              <w:shd w:val="clear" w:color="auto" w:fill="FFFFFF"/>
              <w:spacing w:before="0"/>
              <w:jc w:val="both"/>
              <w:rPr>
                <w:rStyle w:val="None"/>
                <w:rFonts w:ascii="Times New Roman" w:hAnsi="Times New Roman" w:cs="Times New Roman"/>
                <w:b/>
                <w:bCs/>
                <w:color w:val="222222"/>
                <w:sz w:val="22"/>
                <w:szCs w:val="22"/>
                <w:u w:color="222222"/>
              </w:rPr>
            </w:pPr>
            <w:r w:rsidRPr="00950E17">
              <w:rPr>
                <w:rFonts w:ascii="Times New Roman" w:hAnsi="Times New Roman" w:cs="Times New Roman"/>
                <w:b/>
                <w:bCs/>
              </w:rPr>
              <w:t xml:space="preserve">Unit-5 : Environmental Pollution &amp; Current Environmental Issues:                               </w:t>
            </w:r>
            <w:r w:rsidRPr="00950E17">
              <w:rPr>
                <w:rFonts w:ascii="Times New Roman" w:hAnsi="Times New Roman" w:cs="Times New Roman"/>
                <w:b/>
                <w:bCs/>
                <w:sz w:val="22"/>
                <w:szCs w:val="22"/>
              </w:rPr>
              <w:t>4</w:t>
            </w:r>
            <w:r w:rsidRPr="00950E17">
              <w:rPr>
                <w:rFonts w:ascii="Times New Roman" w:hAnsi="Times New Roman" w:cs="Times New Roman"/>
                <w:b/>
                <w:bCs/>
                <w:color w:val="auto"/>
                <w:sz w:val="22"/>
                <w:szCs w:val="22"/>
                <w:lang w:eastAsia="en-US"/>
              </w:rPr>
              <w:t xml:space="preserve"> hours</w:t>
            </w:r>
          </w:p>
        </w:tc>
      </w:tr>
      <w:tr w:rsidR="0023676D" w:rsidRPr="00950E17" w14:paraId="3B13FAA0" w14:textId="77777777" w:rsidTr="0023676D">
        <w:trPr>
          <w:trHeight w:val="362"/>
        </w:trPr>
        <w:tc>
          <w:tcPr>
            <w:tcW w:w="9550" w:type="dxa"/>
            <w:vAlign w:val="center"/>
          </w:tcPr>
          <w:p w14:paraId="54CF9856" w14:textId="77777777" w:rsidR="0023676D" w:rsidRPr="00950E17" w:rsidRDefault="0023676D" w:rsidP="0023676D">
            <w:pPr>
              <w:pStyle w:val="Default"/>
              <w:shd w:val="clear" w:color="auto" w:fill="FFFFFF"/>
              <w:spacing w:before="0"/>
              <w:jc w:val="both"/>
              <w:rPr>
                <w:rStyle w:val="None"/>
                <w:rFonts w:ascii="Times New Roman" w:hAnsi="Times New Roman" w:cs="Times New Roman"/>
                <w:color w:val="222222"/>
                <w:sz w:val="22"/>
                <w:szCs w:val="22"/>
                <w:u w:color="222222"/>
              </w:rPr>
            </w:pPr>
            <w:r w:rsidRPr="00950E17">
              <w:rPr>
                <w:rFonts w:ascii="Times New Roman" w:hAnsi="Times New Roman" w:cs="Times New Roman"/>
              </w:rPr>
              <w:t>Air pollution- Urban air quality standards as per WHO, its sources and controlling methods. Water pollution- water quality index as per WHO, its sources and controlling methods, Climate Change and Global warming: Effects, Acid Rain, Ozone Layer depletion, Photochemical Smog,</w:t>
            </w:r>
          </w:p>
        </w:tc>
      </w:tr>
    </w:tbl>
    <w:p w14:paraId="0882AEBC" w14:textId="77777777" w:rsidR="0023676D" w:rsidRPr="00950E17" w:rsidRDefault="0023676D" w:rsidP="0023676D">
      <w:pPr>
        <w:pStyle w:val="Body"/>
        <w:rPr>
          <w:rStyle w:val="None"/>
          <w:rFonts w:ascii="Times New Roman" w:hAnsi="Times New Roman" w:cs="Times New Roman"/>
          <w:color w:val="222222"/>
          <w:u w:color="222222"/>
          <w:lang w:eastAsia="en-IN"/>
        </w:rPr>
      </w:pPr>
    </w:p>
    <w:p w14:paraId="18761746" w14:textId="77777777" w:rsidR="0023676D" w:rsidRPr="00950E17" w:rsidRDefault="0023676D" w:rsidP="0023676D">
      <w:pPr>
        <w:pStyle w:val="Body"/>
        <w:rPr>
          <w:rStyle w:val="None"/>
          <w:rFonts w:ascii="Times New Roman" w:hAnsi="Times New Roman" w:cs="Times New Roman"/>
          <w:color w:val="222222"/>
          <w:u w:color="222222"/>
          <w:lang w:eastAsia="en-IN"/>
        </w:rPr>
      </w:pPr>
    </w:p>
    <w:p w14:paraId="47E7B686" w14:textId="0DF3B1D1" w:rsidR="0023676D" w:rsidRDefault="0023676D" w:rsidP="0023676D">
      <w:pPr>
        <w:jc w:val="center"/>
      </w:pPr>
    </w:p>
    <w:p w14:paraId="58F95B18" w14:textId="71287C16" w:rsidR="005C5655" w:rsidRDefault="005C5655" w:rsidP="0023676D">
      <w:pPr>
        <w:jc w:val="center"/>
      </w:pPr>
    </w:p>
    <w:p w14:paraId="392D4610" w14:textId="18E5A736" w:rsidR="005C5655" w:rsidRDefault="005C5655" w:rsidP="0023676D">
      <w:pPr>
        <w:jc w:val="center"/>
      </w:pPr>
    </w:p>
    <w:p w14:paraId="3D4C7C76" w14:textId="3A4F9D66" w:rsidR="005C5655" w:rsidRDefault="005C5655" w:rsidP="0023676D">
      <w:pPr>
        <w:jc w:val="center"/>
      </w:pPr>
    </w:p>
    <w:p w14:paraId="1B56266D" w14:textId="530CEB4E" w:rsidR="005C5655" w:rsidRDefault="005C5655" w:rsidP="0023676D">
      <w:pPr>
        <w:jc w:val="center"/>
      </w:pPr>
    </w:p>
    <w:p w14:paraId="31ABE2A8" w14:textId="2A232046" w:rsidR="005C5655" w:rsidRDefault="005C5655" w:rsidP="0023676D">
      <w:pPr>
        <w:jc w:val="center"/>
      </w:pPr>
    </w:p>
    <w:p w14:paraId="2099DDB8" w14:textId="49DBAFD7" w:rsidR="005C5655" w:rsidRDefault="005C5655" w:rsidP="0023676D">
      <w:pPr>
        <w:jc w:val="center"/>
      </w:pPr>
    </w:p>
    <w:p w14:paraId="0BF59656" w14:textId="679522CD" w:rsidR="005C5655" w:rsidRDefault="005C5655" w:rsidP="0023676D">
      <w:pPr>
        <w:jc w:val="center"/>
      </w:pPr>
    </w:p>
    <w:p w14:paraId="5F651033" w14:textId="77777777" w:rsidR="005C5655" w:rsidRPr="00950E17" w:rsidRDefault="005C5655" w:rsidP="0023676D">
      <w:pPr>
        <w:jc w:val="center"/>
      </w:pPr>
    </w:p>
    <w:p w14:paraId="1F5200AF" w14:textId="77777777" w:rsidR="0023676D" w:rsidRPr="00950E17" w:rsidRDefault="0023676D" w:rsidP="0023676D">
      <w:pPr>
        <w:rPr>
          <w:sz w:val="26"/>
        </w:rPr>
      </w:pPr>
    </w:p>
    <w:p w14:paraId="27F0F06C" w14:textId="77777777" w:rsidR="0023676D" w:rsidRPr="00950E17" w:rsidRDefault="0023676D" w:rsidP="0023676D">
      <w:pPr>
        <w:jc w:val="center"/>
      </w:pPr>
    </w:p>
    <w:p w14:paraId="61443793" w14:textId="77777777" w:rsidR="0023676D" w:rsidRPr="00950E17" w:rsidRDefault="0023676D" w:rsidP="0023676D">
      <w:pPr>
        <w:jc w:val="center"/>
      </w:pPr>
    </w:p>
    <w:p w14:paraId="1114E22A" w14:textId="77777777" w:rsidR="0023676D" w:rsidRPr="00950E17" w:rsidRDefault="0023676D" w:rsidP="0023676D">
      <w:pPr>
        <w:jc w:val="center"/>
      </w:pPr>
    </w:p>
    <w:p w14:paraId="69351DFA" w14:textId="77777777" w:rsidR="0023676D" w:rsidRPr="00950E17" w:rsidRDefault="0023676D" w:rsidP="0023676D">
      <w:pPr>
        <w:jc w:val="center"/>
      </w:pPr>
    </w:p>
    <w:p w14:paraId="35CBECEB" w14:textId="77777777" w:rsidR="0023676D" w:rsidRPr="00950E17" w:rsidRDefault="0023676D" w:rsidP="0023676D">
      <w:pPr>
        <w:jc w:val="center"/>
      </w:pPr>
    </w:p>
    <w:p w14:paraId="6B4CB8D4" w14:textId="77777777" w:rsidR="0023676D" w:rsidRPr="00950E17" w:rsidRDefault="0023676D" w:rsidP="0023676D">
      <w:pPr>
        <w:jc w:val="center"/>
      </w:pPr>
    </w:p>
    <w:p w14:paraId="795B8576" w14:textId="77777777" w:rsidR="0023676D" w:rsidRPr="00950E17" w:rsidRDefault="0023676D" w:rsidP="0023676D">
      <w:pPr>
        <w:jc w:val="center"/>
      </w:pPr>
    </w:p>
    <w:p w14:paraId="471C0829" w14:textId="77777777" w:rsidR="0023676D" w:rsidRPr="00950E17" w:rsidRDefault="0023676D" w:rsidP="0023676D">
      <w:pPr>
        <w:jc w:val="center"/>
      </w:pPr>
    </w:p>
    <w:p w14:paraId="1971F652" w14:textId="77777777" w:rsidR="0023676D" w:rsidRPr="00950E17" w:rsidRDefault="0023676D" w:rsidP="0023676D">
      <w:pPr>
        <w:jc w:val="center"/>
      </w:pPr>
    </w:p>
    <w:p w14:paraId="44037112" w14:textId="45AB89BA" w:rsidR="0023676D" w:rsidRDefault="0023676D" w:rsidP="0023676D">
      <w:pPr>
        <w:jc w:val="center"/>
      </w:pPr>
    </w:p>
    <w:p w14:paraId="60CF829B" w14:textId="13D24C94" w:rsidR="003F06E7" w:rsidRDefault="003F06E7" w:rsidP="0023676D">
      <w:pPr>
        <w:jc w:val="center"/>
      </w:pPr>
    </w:p>
    <w:p w14:paraId="05D07C32" w14:textId="2A394702" w:rsidR="003F06E7" w:rsidRDefault="003F06E7" w:rsidP="0023676D">
      <w:pPr>
        <w:jc w:val="center"/>
      </w:pPr>
    </w:p>
    <w:p w14:paraId="7265DE15" w14:textId="4905BAF9" w:rsidR="003F06E7" w:rsidRDefault="003F06E7" w:rsidP="0023676D">
      <w:pPr>
        <w:jc w:val="center"/>
      </w:pPr>
    </w:p>
    <w:p w14:paraId="7BE2B94C" w14:textId="43EB8674" w:rsidR="003F06E7" w:rsidRDefault="003F06E7" w:rsidP="0023676D">
      <w:pPr>
        <w:jc w:val="center"/>
      </w:pPr>
    </w:p>
    <w:p w14:paraId="3D91F512" w14:textId="237380B8" w:rsidR="003F06E7" w:rsidRDefault="003F06E7" w:rsidP="0023676D">
      <w:pPr>
        <w:jc w:val="center"/>
      </w:pPr>
    </w:p>
    <w:p w14:paraId="211DC9C5" w14:textId="0ED24384" w:rsidR="003F06E7" w:rsidRDefault="003F06E7" w:rsidP="0023676D">
      <w:pPr>
        <w:jc w:val="center"/>
      </w:pPr>
    </w:p>
    <w:p w14:paraId="7894E89D" w14:textId="3839558E" w:rsidR="003F06E7" w:rsidRDefault="003F06E7" w:rsidP="0023676D">
      <w:pPr>
        <w:jc w:val="center"/>
      </w:pPr>
    </w:p>
    <w:p w14:paraId="0A93FF82" w14:textId="6ABDD1C6" w:rsidR="005C5655" w:rsidRDefault="005C5655" w:rsidP="0023676D">
      <w:pPr>
        <w:jc w:val="center"/>
      </w:pPr>
    </w:p>
    <w:p w14:paraId="0F2597F0" w14:textId="30428118" w:rsidR="005C5655" w:rsidRDefault="005C5655" w:rsidP="0023676D">
      <w:pPr>
        <w:jc w:val="center"/>
      </w:pPr>
    </w:p>
    <w:p w14:paraId="025F4453" w14:textId="1BCCC606" w:rsidR="005C5655" w:rsidRDefault="005C5655" w:rsidP="0023676D">
      <w:pPr>
        <w:jc w:val="center"/>
      </w:pPr>
    </w:p>
    <w:tbl>
      <w:tblPr>
        <w:tblStyle w:val="TableGrid"/>
        <w:tblW w:w="0" w:type="auto"/>
        <w:tblLook w:val="04A0" w:firstRow="1" w:lastRow="0" w:firstColumn="1" w:lastColumn="0" w:noHBand="0" w:noVBand="1"/>
      </w:tblPr>
      <w:tblGrid>
        <w:gridCol w:w="2770"/>
        <w:gridCol w:w="4967"/>
        <w:gridCol w:w="447"/>
        <w:gridCol w:w="397"/>
        <w:gridCol w:w="495"/>
        <w:gridCol w:w="411"/>
      </w:tblGrid>
      <w:tr w:rsidR="0023676D" w:rsidRPr="00950E17" w14:paraId="41C7D092" w14:textId="77777777" w:rsidTr="0023676D">
        <w:trPr>
          <w:trHeight w:val="277"/>
        </w:trPr>
        <w:tc>
          <w:tcPr>
            <w:tcW w:w="2770" w:type="dxa"/>
          </w:tcPr>
          <w:p w14:paraId="63F650AD" w14:textId="30E2FB47" w:rsidR="0023676D" w:rsidRPr="00950E17" w:rsidRDefault="005C5655" w:rsidP="0023676D">
            <w:pPr>
              <w:rPr>
                <w:b/>
                <w:bCs/>
              </w:rPr>
            </w:pPr>
            <w:r w:rsidRPr="005C5655">
              <w:rPr>
                <w:rFonts w:ascii="Bookman Old Style" w:hAnsi="Bookman Old Style"/>
                <w:b/>
                <w:bCs/>
                <w:i/>
                <w:color w:val="FF0000"/>
                <w:sz w:val="24"/>
              </w:rPr>
              <w:t>Name of The Course</w:t>
            </w:r>
          </w:p>
        </w:tc>
        <w:tc>
          <w:tcPr>
            <w:tcW w:w="6717" w:type="dxa"/>
            <w:gridSpan w:val="5"/>
          </w:tcPr>
          <w:p w14:paraId="7B81E8AB" w14:textId="77777777" w:rsidR="0023676D" w:rsidRPr="00950E17" w:rsidRDefault="0023676D" w:rsidP="0023676D">
            <w:r w:rsidRPr="00950E17">
              <w:t>Alexa Skilling</w:t>
            </w:r>
          </w:p>
        </w:tc>
      </w:tr>
      <w:tr w:rsidR="0023676D" w:rsidRPr="00950E17" w14:paraId="740C20B9" w14:textId="77777777" w:rsidTr="0023676D">
        <w:trPr>
          <w:trHeight w:val="277"/>
        </w:trPr>
        <w:tc>
          <w:tcPr>
            <w:tcW w:w="2770" w:type="dxa"/>
          </w:tcPr>
          <w:p w14:paraId="299952F9" w14:textId="77A45721" w:rsidR="0023676D" w:rsidRPr="00950E17" w:rsidRDefault="005C5655" w:rsidP="0023676D">
            <w:pPr>
              <w:rPr>
                <w:b/>
                <w:bCs/>
              </w:rPr>
            </w:pPr>
            <w:r w:rsidRPr="005C5655">
              <w:rPr>
                <w:rFonts w:ascii="Bookman Old Style" w:hAnsi="Bookman Old Style"/>
                <w:b/>
                <w:bCs/>
                <w:i/>
                <w:color w:val="FF0000"/>
                <w:sz w:val="24"/>
              </w:rPr>
              <w:t>Course Code</w:t>
            </w:r>
          </w:p>
        </w:tc>
        <w:tc>
          <w:tcPr>
            <w:tcW w:w="6717" w:type="dxa"/>
            <w:gridSpan w:val="5"/>
          </w:tcPr>
          <w:p w14:paraId="7A10DD71" w14:textId="77777777" w:rsidR="0023676D" w:rsidRPr="00950E17" w:rsidRDefault="0023676D" w:rsidP="0023676D">
            <w:pPr>
              <w:rPr>
                <w:bCs/>
              </w:rPr>
            </w:pPr>
            <w:r w:rsidRPr="00950E17">
              <w:rPr>
                <w:bCs/>
                <w:noProof/>
              </w:rPr>
              <w:t>BCS01T1007</w:t>
            </w:r>
            <w:r w:rsidRPr="00950E17">
              <w:rPr>
                <w:bCs/>
              </w:rPr>
              <w:t xml:space="preserve">  </w:t>
            </w:r>
          </w:p>
        </w:tc>
      </w:tr>
      <w:tr w:rsidR="0023676D" w:rsidRPr="00950E17" w14:paraId="729F06F6" w14:textId="77777777" w:rsidTr="0023676D">
        <w:trPr>
          <w:trHeight w:val="265"/>
        </w:trPr>
        <w:tc>
          <w:tcPr>
            <w:tcW w:w="2770" w:type="dxa"/>
          </w:tcPr>
          <w:p w14:paraId="10504FF9" w14:textId="0787521A" w:rsidR="0023676D" w:rsidRPr="00950E17" w:rsidRDefault="005C5655" w:rsidP="0023676D">
            <w:pPr>
              <w:rPr>
                <w:b/>
                <w:bCs/>
              </w:rPr>
            </w:pPr>
            <w:r w:rsidRPr="005C5655">
              <w:rPr>
                <w:rFonts w:ascii="Bookman Old Style" w:hAnsi="Bookman Old Style"/>
                <w:b/>
                <w:bCs/>
                <w:i/>
                <w:color w:val="FF0000"/>
                <w:sz w:val="24"/>
              </w:rPr>
              <w:t>Prerequisite</w:t>
            </w:r>
          </w:p>
        </w:tc>
        <w:tc>
          <w:tcPr>
            <w:tcW w:w="6717" w:type="dxa"/>
            <w:gridSpan w:val="5"/>
          </w:tcPr>
          <w:p w14:paraId="7418B32F" w14:textId="77777777" w:rsidR="0023676D" w:rsidRPr="00950E17" w:rsidRDefault="0023676D" w:rsidP="0023676D">
            <w:r w:rsidRPr="00950E17">
              <w:rPr>
                <w:u w:color="000000"/>
              </w:rPr>
              <w:t>NA</w:t>
            </w:r>
          </w:p>
        </w:tc>
      </w:tr>
      <w:tr w:rsidR="0023676D" w:rsidRPr="00950E17" w14:paraId="4C14A03D" w14:textId="77777777" w:rsidTr="0023676D">
        <w:trPr>
          <w:trHeight w:val="277"/>
        </w:trPr>
        <w:tc>
          <w:tcPr>
            <w:tcW w:w="2770" w:type="dxa"/>
          </w:tcPr>
          <w:p w14:paraId="59DAF2FE" w14:textId="6E5FC7B3" w:rsidR="0023676D" w:rsidRPr="00950E17" w:rsidRDefault="005C5655" w:rsidP="0023676D">
            <w:pPr>
              <w:rPr>
                <w:b/>
                <w:bCs/>
              </w:rPr>
            </w:pPr>
            <w:r w:rsidRPr="005C5655">
              <w:rPr>
                <w:rFonts w:ascii="Bookman Old Style" w:hAnsi="Bookman Old Style"/>
                <w:b/>
                <w:bCs/>
                <w:i/>
                <w:color w:val="FF0000"/>
                <w:sz w:val="24"/>
              </w:rPr>
              <w:t>Corequisite</w:t>
            </w:r>
          </w:p>
        </w:tc>
        <w:tc>
          <w:tcPr>
            <w:tcW w:w="6717" w:type="dxa"/>
            <w:gridSpan w:val="5"/>
          </w:tcPr>
          <w:p w14:paraId="3FA8DC34" w14:textId="77777777" w:rsidR="0023676D" w:rsidRPr="00950E17" w:rsidRDefault="0023676D" w:rsidP="0023676D">
            <w:r w:rsidRPr="00950E17">
              <w:rPr>
                <w:u w:color="000000"/>
              </w:rPr>
              <w:t>NA</w:t>
            </w:r>
          </w:p>
        </w:tc>
      </w:tr>
      <w:tr w:rsidR="0023676D" w:rsidRPr="00950E17" w14:paraId="1C7C013A" w14:textId="77777777" w:rsidTr="0023676D">
        <w:trPr>
          <w:trHeight w:val="277"/>
        </w:trPr>
        <w:tc>
          <w:tcPr>
            <w:tcW w:w="2770" w:type="dxa"/>
          </w:tcPr>
          <w:p w14:paraId="4E542CD6" w14:textId="7B5B3EA0" w:rsidR="0023676D" w:rsidRPr="00950E17" w:rsidRDefault="005C5655" w:rsidP="0023676D">
            <w:pPr>
              <w:rPr>
                <w:b/>
                <w:bCs/>
              </w:rPr>
            </w:pPr>
            <w:r w:rsidRPr="005C5655">
              <w:rPr>
                <w:rFonts w:ascii="Bookman Old Style" w:hAnsi="Bookman Old Style"/>
                <w:b/>
                <w:bCs/>
                <w:i/>
                <w:color w:val="FF0000"/>
                <w:sz w:val="24"/>
              </w:rPr>
              <w:t>Antirequisite</w:t>
            </w:r>
          </w:p>
        </w:tc>
        <w:tc>
          <w:tcPr>
            <w:tcW w:w="6717" w:type="dxa"/>
            <w:gridSpan w:val="5"/>
          </w:tcPr>
          <w:p w14:paraId="0E48DE12" w14:textId="77777777" w:rsidR="0023676D" w:rsidRPr="00950E17" w:rsidRDefault="0023676D" w:rsidP="0023676D">
            <w:r w:rsidRPr="00950E17">
              <w:rPr>
                <w:u w:color="000000"/>
              </w:rPr>
              <w:t>NA</w:t>
            </w:r>
          </w:p>
        </w:tc>
      </w:tr>
      <w:tr w:rsidR="0023676D" w:rsidRPr="00950E17" w14:paraId="701B5E8B" w14:textId="77777777" w:rsidTr="0023676D">
        <w:trPr>
          <w:trHeight w:val="277"/>
        </w:trPr>
        <w:tc>
          <w:tcPr>
            <w:tcW w:w="7737" w:type="dxa"/>
            <w:gridSpan w:val="2"/>
          </w:tcPr>
          <w:p w14:paraId="5C47D9BF" w14:textId="77777777" w:rsidR="0023676D" w:rsidRPr="00950E17" w:rsidRDefault="0023676D" w:rsidP="0023676D"/>
        </w:tc>
        <w:tc>
          <w:tcPr>
            <w:tcW w:w="447" w:type="dxa"/>
          </w:tcPr>
          <w:p w14:paraId="4B795FC2" w14:textId="77777777" w:rsidR="0023676D" w:rsidRPr="00950E17" w:rsidRDefault="0023676D" w:rsidP="0023676D">
            <w:pPr>
              <w:rPr>
                <w:b/>
                <w:bCs/>
              </w:rPr>
            </w:pPr>
            <w:r w:rsidRPr="00950E17">
              <w:rPr>
                <w:b/>
                <w:bCs/>
              </w:rPr>
              <w:t>L</w:t>
            </w:r>
          </w:p>
        </w:tc>
        <w:tc>
          <w:tcPr>
            <w:tcW w:w="397" w:type="dxa"/>
          </w:tcPr>
          <w:p w14:paraId="0A5B7A7C" w14:textId="77777777" w:rsidR="0023676D" w:rsidRPr="00950E17" w:rsidRDefault="0023676D" w:rsidP="0023676D">
            <w:pPr>
              <w:rPr>
                <w:b/>
                <w:bCs/>
              </w:rPr>
            </w:pPr>
            <w:r w:rsidRPr="00950E17">
              <w:rPr>
                <w:b/>
                <w:bCs/>
              </w:rPr>
              <w:t>T</w:t>
            </w:r>
          </w:p>
        </w:tc>
        <w:tc>
          <w:tcPr>
            <w:tcW w:w="495" w:type="dxa"/>
          </w:tcPr>
          <w:p w14:paraId="727694D3" w14:textId="77777777" w:rsidR="0023676D" w:rsidRPr="00950E17" w:rsidRDefault="0023676D" w:rsidP="0023676D">
            <w:pPr>
              <w:rPr>
                <w:b/>
                <w:bCs/>
              </w:rPr>
            </w:pPr>
            <w:r w:rsidRPr="00950E17">
              <w:rPr>
                <w:b/>
                <w:bCs/>
              </w:rPr>
              <w:t>P</w:t>
            </w:r>
          </w:p>
        </w:tc>
        <w:tc>
          <w:tcPr>
            <w:tcW w:w="411" w:type="dxa"/>
          </w:tcPr>
          <w:p w14:paraId="4A38622E" w14:textId="77777777" w:rsidR="0023676D" w:rsidRPr="00950E17" w:rsidRDefault="0023676D" w:rsidP="0023676D">
            <w:pPr>
              <w:rPr>
                <w:b/>
                <w:bCs/>
              </w:rPr>
            </w:pPr>
            <w:r w:rsidRPr="00950E17">
              <w:rPr>
                <w:b/>
                <w:bCs/>
              </w:rPr>
              <w:t>C</w:t>
            </w:r>
          </w:p>
        </w:tc>
      </w:tr>
      <w:tr w:rsidR="0023676D" w:rsidRPr="00950E17" w14:paraId="376FF91C" w14:textId="77777777" w:rsidTr="0023676D">
        <w:trPr>
          <w:trHeight w:val="289"/>
        </w:trPr>
        <w:tc>
          <w:tcPr>
            <w:tcW w:w="7737" w:type="dxa"/>
            <w:gridSpan w:val="2"/>
          </w:tcPr>
          <w:p w14:paraId="6506E08C" w14:textId="77777777" w:rsidR="0023676D" w:rsidRPr="00950E17" w:rsidRDefault="0023676D" w:rsidP="0023676D"/>
        </w:tc>
        <w:tc>
          <w:tcPr>
            <w:tcW w:w="447" w:type="dxa"/>
          </w:tcPr>
          <w:p w14:paraId="53E143FC" w14:textId="77777777" w:rsidR="0023676D" w:rsidRPr="00950E17" w:rsidRDefault="0023676D" w:rsidP="0023676D">
            <w:r w:rsidRPr="00950E17">
              <w:t>0</w:t>
            </w:r>
          </w:p>
        </w:tc>
        <w:tc>
          <w:tcPr>
            <w:tcW w:w="397" w:type="dxa"/>
          </w:tcPr>
          <w:p w14:paraId="03F9EE52" w14:textId="77777777" w:rsidR="0023676D" w:rsidRPr="00950E17" w:rsidRDefault="0023676D" w:rsidP="0023676D">
            <w:r w:rsidRPr="00950E17">
              <w:rPr>
                <w:u w:color="000000"/>
              </w:rPr>
              <w:t>0</w:t>
            </w:r>
          </w:p>
        </w:tc>
        <w:tc>
          <w:tcPr>
            <w:tcW w:w="495" w:type="dxa"/>
          </w:tcPr>
          <w:p w14:paraId="2638761D" w14:textId="77777777" w:rsidR="0023676D" w:rsidRPr="00950E17" w:rsidRDefault="0023676D" w:rsidP="0023676D">
            <w:r w:rsidRPr="00950E17">
              <w:t>2</w:t>
            </w:r>
          </w:p>
        </w:tc>
        <w:tc>
          <w:tcPr>
            <w:tcW w:w="411" w:type="dxa"/>
          </w:tcPr>
          <w:p w14:paraId="5F180476" w14:textId="77777777" w:rsidR="0023676D" w:rsidRPr="00950E17" w:rsidRDefault="0023676D" w:rsidP="0023676D">
            <w:r w:rsidRPr="00950E17">
              <w:rPr>
                <w:u w:color="000000"/>
              </w:rPr>
              <w:t>2</w:t>
            </w:r>
          </w:p>
        </w:tc>
      </w:tr>
    </w:tbl>
    <w:p w14:paraId="5DB483A2" w14:textId="77777777" w:rsidR="0023676D" w:rsidRPr="00950E17" w:rsidRDefault="0023676D" w:rsidP="0023676D">
      <w:pPr>
        <w:rPr>
          <w:b/>
          <w:bCs/>
        </w:rPr>
      </w:pPr>
    </w:p>
    <w:p w14:paraId="712ABD3C" w14:textId="0B94B552" w:rsidR="0023676D" w:rsidRPr="00950E17" w:rsidRDefault="003A37CE" w:rsidP="0023676D">
      <w:pPr>
        <w:rPr>
          <w:b/>
          <w:bCs/>
        </w:rPr>
      </w:pPr>
      <w:r w:rsidRPr="003A37CE">
        <w:rPr>
          <w:rFonts w:ascii="Bookman Old Style" w:hAnsi="Bookman Old Style"/>
          <w:b/>
          <w:bCs/>
          <w:i/>
          <w:color w:val="0070C0"/>
          <w:sz w:val="24"/>
        </w:rPr>
        <w:t>Course Objectives:</w:t>
      </w:r>
    </w:p>
    <w:p w14:paraId="0FAA8968" w14:textId="77777777" w:rsidR="0023676D" w:rsidRPr="00950E17" w:rsidRDefault="0023676D" w:rsidP="0023676D">
      <w:pPr>
        <w:rPr>
          <w:b/>
          <w:bCs/>
        </w:rPr>
      </w:pPr>
    </w:p>
    <w:p w14:paraId="1C660FC2" w14:textId="77777777" w:rsidR="0023676D" w:rsidRPr="00950E17" w:rsidRDefault="0023676D" w:rsidP="003F6023">
      <w:pPr>
        <w:pStyle w:val="ListParagraph"/>
        <w:widowControl/>
        <w:numPr>
          <w:ilvl w:val="0"/>
          <w:numId w:val="90"/>
        </w:numPr>
        <w:adjustRightInd w:val="0"/>
        <w:contextualSpacing/>
        <w:jc w:val="both"/>
      </w:pPr>
      <w:r w:rsidRPr="00950E17">
        <w:t>To introduce the student to the idea of voice assistant devices</w:t>
      </w:r>
    </w:p>
    <w:p w14:paraId="12774911" w14:textId="77777777" w:rsidR="0023676D" w:rsidRPr="00950E17" w:rsidRDefault="0023676D" w:rsidP="003F6023">
      <w:pPr>
        <w:pStyle w:val="ListParagraph"/>
        <w:widowControl/>
        <w:numPr>
          <w:ilvl w:val="0"/>
          <w:numId w:val="90"/>
        </w:numPr>
        <w:adjustRightInd w:val="0"/>
        <w:contextualSpacing/>
        <w:jc w:val="both"/>
        <w:rPr>
          <w:b/>
        </w:rPr>
      </w:pPr>
      <w:r w:rsidRPr="00950E17">
        <w:t>To provide a foundation to create alexa skills</w:t>
      </w:r>
      <w:r w:rsidRPr="00950E17">
        <w:rPr>
          <w:b/>
        </w:rPr>
        <w:t xml:space="preserve"> </w:t>
      </w:r>
    </w:p>
    <w:p w14:paraId="053ABE83" w14:textId="77777777" w:rsidR="0023676D" w:rsidRPr="00950E17" w:rsidRDefault="0023676D" w:rsidP="0023676D">
      <w:pPr>
        <w:tabs>
          <w:tab w:val="left" w:pos="284"/>
        </w:tabs>
        <w:adjustRightInd w:val="0"/>
        <w:jc w:val="both"/>
        <w:rPr>
          <w:b/>
          <w:bCs/>
        </w:rPr>
      </w:pPr>
    </w:p>
    <w:p w14:paraId="39AB56F2" w14:textId="71D1DE68" w:rsidR="0023676D" w:rsidRPr="00950E17" w:rsidRDefault="003A37CE" w:rsidP="0023676D">
      <w:pPr>
        <w:tabs>
          <w:tab w:val="left" w:pos="284"/>
        </w:tabs>
        <w:adjustRightInd w:val="0"/>
        <w:jc w:val="both"/>
        <w:rPr>
          <w:b/>
          <w:bCs/>
        </w:rPr>
      </w:pPr>
      <w:r w:rsidRPr="003A37CE">
        <w:rPr>
          <w:rFonts w:ascii="Bookman Old Style" w:hAnsi="Bookman Old Style"/>
          <w:b/>
          <w:bCs/>
          <w:i/>
          <w:color w:val="0070C0"/>
          <w:sz w:val="24"/>
        </w:rPr>
        <w:t>Course Outcomes:</w:t>
      </w:r>
    </w:p>
    <w:p w14:paraId="7D3353F5" w14:textId="77777777" w:rsidR="0023676D" w:rsidRPr="00950E17" w:rsidRDefault="0023676D" w:rsidP="0023676D">
      <w:r w:rsidRPr="00950E17">
        <w:t>After successful completion of the course, students will be able to:</w:t>
      </w:r>
    </w:p>
    <w:p w14:paraId="3528DA3C" w14:textId="77777777" w:rsidR="0023676D" w:rsidRPr="00950E17" w:rsidRDefault="0023676D" w:rsidP="0023676D"/>
    <w:tbl>
      <w:tblPr>
        <w:tblStyle w:val="TableGrid"/>
        <w:tblW w:w="9483" w:type="dxa"/>
        <w:tblLook w:val="04A0" w:firstRow="1" w:lastRow="0" w:firstColumn="1" w:lastColumn="0" w:noHBand="0" w:noVBand="1"/>
      </w:tblPr>
      <w:tblGrid>
        <w:gridCol w:w="1352"/>
        <w:gridCol w:w="8131"/>
      </w:tblGrid>
      <w:tr w:rsidR="0023676D" w:rsidRPr="00950E17" w14:paraId="1D0233D3" w14:textId="77777777" w:rsidTr="0023676D">
        <w:trPr>
          <w:trHeight w:val="271"/>
        </w:trPr>
        <w:tc>
          <w:tcPr>
            <w:tcW w:w="1352" w:type="dxa"/>
          </w:tcPr>
          <w:p w14:paraId="7B490FED"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CO1</w:t>
            </w:r>
          </w:p>
        </w:tc>
        <w:tc>
          <w:tcPr>
            <w:tcW w:w="8131" w:type="dxa"/>
          </w:tcPr>
          <w:p w14:paraId="3CF4F906" w14:textId="77777777" w:rsidR="0023676D" w:rsidRPr="00950E17" w:rsidRDefault="0023676D"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color w:val="auto"/>
              </w:rPr>
              <w:t xml:space="preserve">Understand the basic concepts of Alexa </w:t>
            </w:r>
          </w:p>
        </w:tc>
      </w:tr>
      <w:tr w:rsidR="0023676D" w:rsidRPr="00950E17" w14:paraId="5AFE2987" w14:textId="77777777" w:rsidTr="0023676D">
        <w:trPr>
          <w:trHeight w:val="271"/>
        </w:trPr>
        <w:tc>
          <w:tcPr>
            <w:tcW w:w="1352" w:type="dxa"/>
          </w:tcPr>
          <w:p w14:paraId="788AD48E"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CO2</w:t>
            </w:r>
          </w:p>
        </w:tc>
        <w:tc>
          <w:tcPr>
            <w:tcW w:w="8131" w:type="dxa"/>
          </w:tcPr>
          <w:p w14:paraId="0109408E" w14:textId="77777777" w:rsidR="0023676D" w:rsidRPr="00950E17" w:rsidRDefault="0023676D"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color w:val="auto"/>
              </w:rPr>
              <w:t>Understand Alexa Skill Set</w:t>
            </w:r>
          </w:p>
        </w:tc>
      </w:tr>
      <w:tr w:rsidR="0023676D" w:rsidRPr="00950E17" w14:paraId="276F5FAE" w14:textId="77777777" w:rsidTr="0023676D">
        <w:trPr>
          <w:trHeight w:val="271"/>
        </w:trPr>
        <w:tc>
          <w:tcPr>
            <w:tcW w:w="1352" w:type="dxa"/>
          </w:tcPr>
          <w:p w14:paraId="638C04BF"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CO3</w:t>
            </w:r>
          </w:p>
        </w:tc>
        <w:tc>
          <w:tcPr>
            <w:tcW w:w="8131" w:type="dxa"/>
          </w:tcPr>
          <w:p w14:paraId="0D9EFD7D" w14:textId="77777777" w:rsidR="0023676D" w:rsidRPr="00950E17" w:rsidRDefault="0023676D"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color w:val="auto"/>
              </w:rPr>
              <w:t>Design an engaging Voice User Interface</w:t>
            </w:r>
          </w:p>
        </w:tc>
      </w:tr>
      <w:tr w:rsidR="0023676D" w:rsidRPr="00950E17" w14:paraId="031CE033" w14:textId="77777777" w:rsidTr="0023676D">
        <w:trPr>
          <w:trHeight w:val="271"/>
        </w:trPr>
        <w:tc>
          <w:tcPr>
            <w:tcW w:w="1352" w:type="dxa"/>
          </w:tcPr>
          <w:p w14:paraId="76B663AF"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CO4</w:t>
            </w:r>
          </w:p>
        </w:tc>
        <w:tc>
          <w:tcPr>
            <w:tcW w:w="8131" w:type="dxa"/>
          </w:tcPr>
          <w:p w14:paraId="4E1B29BC" w14:textId="77777777" w:rsidR="0023676D" w:rsidRPr="00950E17" w:rsidRDefault="0023676D"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color w:val="auto"/>
              </w:rPr>
              <w:t>Setting Up AWS</w:t>
            </w:r>
          </w:p>
        </w:tc>
      </w:tr>
      <w:tr w:rsidR="0023676D" w:rsidRPr="00950E17" w14:paraId="0DC484AD" w14:textId="77777777" w:rsidTr="0023676D">
        <w:trPr>
          <w:trHeight w:val="271"/>
        </w:trPr>
        <w:tc>
          <w:tcPr>
            <w:tcW w:w="1352" w:type="dxa"/>
          </w:tcPr>
          <w:p w14:paraId="05D1C246" w14:textId="77777777" w:rsidR="0023676D" w:rsidRPr="00950E17" w:rsidRDefault="0023676D" w:rsidP="0023676D">
            <w:pPr>
              <w:pStyle w:val="Body"/>
              <w:spacing w:line="276" w:lineRule="auto"/>
              <w:ind w:left="720"/>
              <w:jc w:val="both"/>
              <w:rPr>
                <w:rFonts w:ascii="Times New Roman" w:hAnsi="Times New Roman" w:cs="Times New Roman"/>
                <w:u w:color="000000"/>
                <w:lang w:val="en-US"/>
              </w:rPr>
            </w:pPr>
            <w:r w:rsidRPr="00950E17">
              <w:rPr>
                <w:rFonts w:ascii="Times New Roman" w:hAnsi="Times New Roman" w:cs="Times New Roman"/>
                <w:u w:color="000000"/>
                <w:lang w:val="en-US"/>
              </w:rPr>
              <w:t>CO5</w:t>
            </w:r>
          </w:p>
        </w:tc>
        <w:tc>
          <w:tcPr>
            <w:tcW w:w="8131" w:type="dxa"/>
          </w:tcPr>
          <w:p w14:paraId="5B169E52" w14:textId="77777777" w:rsidR="0023676D" w:rsidRPr="00950E17" w:rsidRDefault="0023676D" w:rsidP="0023676D">
            <w:pPr>
              <w:pStyle w:val="Body"/>
              <w:spacing w:line="276" w:lineRule="auto"/>
              <w:jc w:val="both"/>
              <w:rPr>
                <w:rFonts w:ascii="Times New Roman" w:hAnsi="Times New Roman" w:cs="Times New Roman"/>
                <w:u w:color="000000"/>
                <w:lang w:val="en-US"/>
              </w:rPr>
            </w:pPr>
            <w:r w:rsidRPr="00950E17">
              <w:rPr>
                <w:rFonts w:ascii="Times New Roman" w:hAnsi="Times New Roman" w:cs="Times New Roman"/>
                <w:color w:val="auto"/>
              </w:rPr>
              <w:t>Create alexa skills.</w:t>
            </w:r>
          </w:p>
        </w:tc>
      </w:tr>
    </w:tbl>
    <w:p w14:paraId="4722A3AF" w14:textId="77777777" w:rsidR="0023676D" w:rsidRPr="00950E17" w:rsidRDefault="0023676D" w:rsidP="0023676D">
      <w:pPr>
        <w:pStyle w:val="Body"/>
        <w:spacing w:line="276" w:lineRule="auto"/>
        <w:ind w:left="720"/>
        <w:jc w:val="both"/>
        <w:rPr>
          <w:rFonts w:ascii="Times New Roman" w:hAnsi="Times New Roman" w:cs="Times New Roman"/>
          <w:u w:color="000000"/>
        </w:rPr>
      </w:pPr>
    </w:p>
    <w:p w14:paraId="16EE4B51" w14:textId="58F5A3F7" w:rsidR="0023676D" w:rsidRPr="00950E17" w:rsidRDefault="003A37CE" w:rsidP="0023676D">
      <w:pPr>
        <w:pStyle w:val="Body"/>
        <w:spacing w:line="276" w:lineRule="auto"/>
        <w:jc w:val="both"/>
        <w:rPr>
          <w:rFonts w:ascii="Times New Roman" w:hAnsi="Times New Roman" w:cs="Times New Roman"/>
          <w:b/>
          <w:bCs/>
          <w:color w:val="auto"/>
          <w:sz w:val="24"/>
          <w:szCs w:val="24"/>
        </w:rPr>
      </w:pPr>
      <w:r w:rsidRPr="003A37CE">
        <w:rPr>
          <w:rFonts w:ascii="Bookman Old Style" w:hAnsi="Bookman Old Style" w:cs="Times New Roman"/>
          <w:b/>
          <w:bCs/>
          <w:i/>
          <w:color w:val="0070C0"/>
          <w:sz w:val="24"/>
          <w:szCs w:val="24"/>
        </w:rPr>
        <w:t>Text Book (s)</w:t>
      </w:r>
    </w:p>
    <w:p w14:paraId="4ECC14A1" w14:textId="77777777" w:rsidR="0023676D" w:rsidRPr="00950E17" w:rsidRDefault="0023676D" w:rsidP="003F6023">
      <w:pPr>
        <w:pStyle w:val="ListParagraph"/>
        <w:widowControl/>
        <w:numPr>
          <w:ilvl w:val="0"/>
          <w:numId w:val="91"/>
        </w:numPr>
        <w:adjustRightInd w:val="0"/>
        <w:spacing w:after="60"/>
        <w:ind w:right="-360"/>
        <w:contextualSpacing/>
        <w:jc w:val="both"/>
        <w:rPr>
          <w:noProof/>
        </w:rPr>
      </w:pPr>
      <w:r w:rsidRPr="00950E17">
        <w:rPr>
          <w:noProof/>
        </w:rPr>
        <w:t>Build your own Alexa skill by Andrew Odewahn, Brian Jepson Publisher(s): O'Reilly Media, Inc.ISBN: 9781491974650</w:t>
      </w:r>
    </w:p>
    <w:p w14:paraId="064032CB" w14:textId="77777777" w:rsidR="0023676D" w:rsidRPr="00950E17" w:rsidRDefault="0023676D" w:rsidP="003F6023">
      <w:pPr>
        <w:pStyle w:val="ListParagraph"/>
        <w:widowControl/>
        <w:numPr>
          <w:ilvl w:val="0"/>
          <w:numId w:val="91"/>
        </w:numPr>
        <w:adjustRightInd w:val="0"/>
        <w:spacing w:after="60"/>
        <w:ind w:right="-360"/>
        <w:contextualSpacing/>
        <w:jc w:val="both"/>
        <w:rPr>
          <w:noProof/>
        </w:rPr>
      </w:pPr>
      <w:r w:rsidRPr="00950E17">
        <w:rPr>
          <w:noProof/>
        </w:rPr>
        <w:t>Alexa Skills Projects, By </w:t>
      </w:r>
      <w:hyperlink r:id="rId49" w:history="1">
        <w:r w:rsidRPr="00950E17">
          <w:rPr>
            <w:noProof/>
          </w:rPr>
          <w:t>Madhur Bhargava</w:t>
        </w:r>
      </w:hyperlink>
      <w:r w:rsidRPr="00950E17">
        <w:rPr>
          <w:noProof/>
        </w:rPr>
        <w:t>, Packt</w:t>
      </w:r>
    </w:p>
    <w:p w14:paraId="7A99CDA9" w14:textId="664DAB8E" w:rsidR="0023676D" w:rsidRPr="00950E17" w:rsidRDefault="003A37CE" w:rsidP="0023676D">
      <w:pPr>
        <w:pStyle w:val="Body"/>
        <w:spacing w:line="276" w:lineRule="auto"/>
        <w:jc w:val="both"/>
        <w:rPr>
          <w:rFonts w:ascii="Times New Roman" w:hAnsi="Times New Roman" w:cs="Times New Roman"/>
          <w:b/>
          <w:bCs/>
          <w:color w:val="auto"/>
          <w:sz w:val="24"/>
          <w:szCs w:val="24"/>
        </w:rPr>
      </w:pPr>
      <w:r w:rsidRPr="003A37CE">
        <w:rPr>
          <w:rFonts w:ascii="Bookman Old Style" w:hAnsi="Bookman Old Style" w:cs="Times New Roman"/>
          <w:b/>
          <w:bCs/>
          <w:i/>
          <w:color w:val="0070C0"/>
          <w:sz w:val="24"/>
          <w:szCs w:val="24"/>
        </w:rPr>
        <w:t xml:space="preserve">Reference Book (s): </w:t>
      </w:r>
    </w:p>
    <w:p w14:paraId="6B996E99" w14:textId="77777777" w:rsidR="0023676D" w:rsidRPr="00950E17" w:rsidRDefault="0023676D" w:rsidP="003F6023">
      <w:pPr>
        <w:pStyle w:val="ListParagraph"/>
        <w:widowControl/>
        <w:numPr>
          <w:ilvl w:val="0"/>
          <w:numId w:val="92"/>
        </w:numPr>
        <w:adjustRightInd w:val="0"/>
        <w:ind w:right="-360"/>
        <w:contextualSpacing/>
        <w:jc w:val="both"/>
        <w:rPr>
          <w:noProof/>
        </w:rPr>
      </w:pPr>
      <w:r w:rsidRPr="00950E17">
        <w:rPr>
          <w:noProof/>
        </w:rPr>
        <w:t>Hands-On Chatbot Development with Alexa Skills and Amazon Lex,Sam Williams ,Packt</w:t>
      </w:r>
    </w:p>
    <w:p w14:paraId="7834D8FE" w14:textId="77777777" w:rsidR="0023676D" w:rsidRPr="00950E17" w:rsidRDefault="0023676D" w:rsidP="0023676D">
      <w:pPr>
        <w:pStyle w:val="Body"/>
        <w:spacing w:line="276" w:lineRule="auto"/>
        <w:jc w:val="both"/>
        <w:rPr>
          <w:rFonts w:ascii="Times New Roman" w:hAnsi="Times New Roman" w:cs="Times New Roman"/>
          <w:b/>
          <w:bCs/>
          <w:color w:val="auto"/>
          <w:sz w:val="24"/>
          <w:szCs w:val="24"/>
        </w:rPr>
      </w:pPr>
    </w:p>
    <w:tbl>
      <w:tblPr>
        <w:tblStyle w:val="TableGrid"/>
        <w:tblW w:w="10186" w:type="dxa"/>
        <w:tblLayout w:type="fixed"/>
        <w:tblLook w:val="04A0" w:firstRow="1" w:lastRow="0" w:firstColumn="1" w:lastColumn="0" w:noHBand="0" w:noVBand="1"/>
      </w:tblPr>
      <w:tblGrid>
        <w:gridCol w:w="10186"/>
      </w:tblGrid>
      <w:tr w:rsidR="0023676D" w:rsidRPr="00950E17" w14:paraId="49C8CD08" w14:textId="77777777" w:rsidTr="0023676D">
        <w:trPr>
          <w:trHeight w:val="511"/>
        </w:trPr>
        <w:tc>
          <w:tcPr>
            <w:tcW w:w="10186" w:type="dxa"/>
            <w:vAlign w:val="center"/>
          </w:tcPr>
          <w:p w14:paraId="7E3B7372" w14:textId="1247F8CC" w:rsidR="0023676D" w:rsidRPr="00950E17" w:rsidRDefault="0023676D" w:rsidP="0023676D">
            <w:pPr>
              <w:autoSpaceDE w:val="0"/>
              <w:autoSpaceDN w:val="0"/>
              <w:adjustRightInd w:val="0"/>
              <w:jc w:val="both"/>
              <w:rPr>
                <w:b/>
              </w:rPr>
            </w:pPr>
            <w:r w:rsidRPr="00950E17">
              <w:rPr>
                <w:b/>
              </w:rPr>
              <w:t>Unit 1:</w:t>
            </w:r>
            <w:r w:rsidRPr="00950E17">
              <w:rPr>
                <w:rFonts w:eastAsia="Roboto-Regular"/>
                <w:b/>
              </w:rPr>
              <w:t xml:space="preserve"> </w:t>
            </w:r>
            <w:r w:rsidRPr="00950E17">
              <w:rPr>
                <w:b/>
              </w:rPr>
              <w:t xml:space="preserve">Introduction to Alexa </w:t>
            </w:r>
            <w:r w:rsidR="005C5655">
              <w:rPr>
                <w:b/>
              </w:rPr>
              <w:t>:</w:t>
            </w:r>
            <w:r w:rsidR="005C5655" w:rsidRPr="00950E17">
              <w:rPr>
                <w:noProof/>
              </w:rPr>
              <w:t xml:space="preserve"> Intro to Alexa , The future of voice-based experiences , Overview of Echo, Alexa.</w:t>
            </w:r>
          </w:p>
        </w:tc>
      </w:tr>
      <w:tr w:rsidR="0023676D" w:rsidRPr="00950E17" w14:paraId="01715125" w14:textId="77777777" w:rsidTr="005C5655">
        <w:trPr>
          <w:trHeight w:val="421"/>
        </w:trPr>
        <w:tc>
          <w:tcPr>
            <w:tcW w:w="10186" w:type="dxa"/>
            <w:vAlign w:val="center"/>
          </w:tcPr>
          <w:p w14:paraId="31F43A67" w14:textId="77777777" w:rsidR="0023676D" w:rsidRPr="00950E17" w:rsidRDefault="0023676D" w:rsidP="0023676D">
            <w:pPr>
              <w:pStyle w:val="Heading2"/>
              <w:shd w:val="clear" w:color="auto" w:fill="FFFFFF"/>
              <w:ind w:left="0"/>
              <w:jc w:val="left"/>
              <w:outlineLvl w:val="1"/>
              <w:rPr>
                <w:sz w:val="22"/>
                <w:szCs w:val="22"/>
              </w:rPr>
            </w:pPr>
            <w:r w:rsidRPr="00950E17">
              <w:rPr>
                <w:sz w:val="22"/>
                <w:szCs w:val="22"/>
              </w:rPr>
              <w:t>Unit 2:</w:t>
            </w:r>
            <w:r w:rsidRPr="00950E17">
              <w:rPr>
                <w:rFonts w:eastAsia="Roboto-Regular"/>
                <w:sz w:val="22"/>
                <w:szCs w:val="22"/>
              </w:rPr>
              <w:t xml:space="preserve"> </w:t>
            </w:r>
            <w:r w:rsidRPr="00950E17">
              <w:rPr>
                <w:sz w:val="22"/>
                <w:szCs w:val="22"/>
              </w:rPr>
              <w:t>Alexa Skill Set</w:t>
            </w:r>
          </w:p>
        </w:tc>
      </w:tr>
      <w:tr w:rsidR="0023676D" w:rsidRPr="00950E17" w14:paraId="61511674" w14:textId="77777777" w:rsidTr="005C5655">
        <w:trPr>
          <w:trHeight w:val="980"/>
        </w:trPr>
        <w:tc>
          <w:tcPr>
            <w:tcW w:w="10186" w:type="dxa"/>
            <w:vAlign w:val="center"/>
          </w:tcPr>
          <w:p w14:paraId="7342B61B" w14:textId="77777777" w:rsidR="0023676D" w:rsidRPr="00950E17" w:rsidRDefault="0023676D" w:rsidP="0023676D">
            <w:pPr>
              <w:pStyle w:val="Heading2"/>
              <w:shd w:val="clear" w:color="auto" w:fill="FFFFFF"/>
              <w:ind w:left="0"/>
              <w:jc w:val="left"/>
              <w:outlineLvl w:val="1"/>
              <w:rPr>
                <w:rFonts w:eastAsia="Calibri"/>
                <w:b w:val="0"/>
                <w:bCs w:val="0"/>
                <w:noProof/>
                <w:sz w:val="22"/>
                <w:szCs w:val="22"/>
                <w:lang w:val="en-US"/>
              </w:rPr>
            </w:pPr>
            <w:r w:rsidRPr="00950E17">
              <w:rPr>
                <w:rFonts w:eastAsia="Calibri"/>
                <w:b w:val="0"/>
                <w:bCs w:val="0"/>
                <w:noProof/>
                <w:sz w:val="22"/>
                <w:szCs w:val="22"/>
                <w:lang w:val="en-US"/>
              </w:rPr>
              <w:t>Build Alexa Skills, Why you should build Alexa skills, What type of Alexa skills you can create, How an Alexa skill works, The steps to build a skill, The requirements to build a skill.</w:t>
            </w:r>
          </w:p>
        </w:tc>
      </w:tr>
      <w:tr w:rsidR="0023676D" w:rsidRPr="00950E17" w14:paraId="25C076DA" w14:textId="77777777" w:rsidTr="0023676D">
        <w:trPr>
          <w:trHeight w:val="511"/>
        </w:trPr>
        <w:tc>
          <w:tcPr>
            <w:tcW w:w="10186" w:type="dxa"/>
            <w:vAlign w:val="center"/>
          </w:tcPr>
          <w:p w14:paraId="7ED7540D" w14:textId="77777777" w:rsidR="0023676D" w:rsidRPr="00950E17" w:rsidRDefault="0023676D" w:rsidP="0023676D">
            <w:pPr>
              <w:pStyle w:val="Heading2"/>
              <w:shd w:val="clear" w:color="auto" w:fill="FFFFFF"/>
              <w:ind w:left="0"/>
              <w:jc w:val="left"/>
              <w:outlineLvl w:val="1"/>
              <w:rPr>
                <w:sz w:val="22"/>
                <w:szCs w:val="22"/>
              </w:rPr>
            </w:pPr>
            <w:r w:rsidRPr="00950E17">
              <w:rPr>
                <w:sz w:val="22"/>
                <w:szCs w:val="22"/>
              </w:rPr>
              <w:t>Unit 3:</w:t>
            </w:r>
            <w:r w:rsidRPr="00950E17">
              <w:rPr>
                <w:rFonts w:eastAsia="Roboto-Regular"/>
                <w:sz w:val="22"/>
                <w:szCs w:val="22"/>
              </w:rPr>
              <w:t xml:space="preserve"> </w:t>
            </w:r>
            <w:r w:rsidRPr="00950E17">
              <w:rPr>
                <w:sz w:val="22"/>
                <w:szCs w:val="22"/>
              </w:rPr>
              <w:t>Design an Engaging Voice User Interface</w:t>
            </w:r>
          </w:p>
        </w:tc>
      </w:tr>
      <w:tr w:rsidR="0023676D" w:rsidRPr="00950E17" w14:paraId="7F513BCE" w14:textId="77777777" w:rsidTr="005C5655">
        <w:trPr>
          <w:trHeight w:val="888"/>
        </w:trPr>
        <w:tc>
          <w:tcPr>
            <w:tcW w:w="10186" w:type="dxa"/>
            <w:vAlign w:val="center"/>
          </w:tcPr>
          <w:p w14:paraId="639C540C" w14:textId="77777777" w:rsidR="0023676D" w:rsidRPr="00950E17" w:rsidRDefault="0023676D" w:rsidP="0023676D">
            <w:pPr>
              <w:pStyle w:val="Heading2"/>
              <w:shd w:val="clear" w:color="auto" w:fill="FFFFFF"/>
              <w:ind w:left="0"/>
              <w:jc w:val="left"/>
              <w:outlineLvl w:val="1"/>
              <w:rPr>
                <w:rFonts w:eastAsia="Calibri"/>
                <w:b w:val="0"/>
                <w:bCs w:val="0"/>
                <w:noProof/>
                <w:sz w:val="22"/>
                <w:szCs w:val="22"/>
                <w:lang w:val="en-US"/>
              </w:rPr>
            </w:pPr>
            <w:r w:rsidRPr="00950E17">
              <w:rPr>
                <w:rFonts w:eastAsia="Calibri"/>
                <w:b w:val="0"/>
                <w:bCs w:val="0"/>
                <w:noProof/>
                <w:sz w:val="22"/>
                <w:szCs w:val="22"/>
                <w:lang w:val="en-US"/>
              </w:rPr>
              <w:t>How users interact with Alexa, Voice design concepts: utterances, intents, slots, interaction model and situational design, Characteristics of a well-designed voice user interface (VUI), Key challenges of voice design.</w:t>
            </w:r>
          </w:p>
        </w:tc>
      </w:tr>
      <w:tr w:rsidR="0023676D" w:rsidRPr="00950E17" w14:paraId="6E668A4C" w14:textId="77777777" w:rsidTr="0023676D">
        <w:trPr>
          <w:trHeight w:val="511"/>
        </w:trPr>
        <w:tc>
          <w:tcPr>
            <w:tcW w:w="10186" w:type="dxa"/>
            <w:vAlign w:val="center"/>
          </w:tcPr>
          <w:p w14:paraId="6A7039CE" w14:textId="77777777" w:rsidR="0023676D" w:rsidRPr="00950E17" w:rsidRDefault="0023676D" w:rsidP="0023676D">
            <w:pPr>
              <w:jc w:val="both"/>
            </w:pPr>
            <w:r w:rsidRPr="00950E17">
              <w:rPr>
                <w:b/>
              </w:rPr>
              <w:t>UNIT4:</w:t>
            </w:r>
            <w:r w:rsidRPr="00950E17">
              <w:t xml:space="preserve"> </w:t>
            </w:r>
            <w:r w:rsidRPr="00950E17">
              <w:rPr>
                <w:b/>
              </w:rPr>
              <w:t>Setting up AWS</w:t>
            </w:r>
          </w:p>
        </w:tc>
      </w:tr>
      <w:tr w:rsidR="0023676D" w:rsidRPr="00950E17" w14:paraId="71533582" w14:textId="77777777" w:rsidTr="0023676D">
        <w:trPr>
          <w:trHeight w:val="803"/>
        </w:trPr>
        <w:tc>
          <w:tcPr>
            <w:tcW w:w="10186" w:type="dxa"/>
            <w:vAlign w:val="center"/>
          </w:tcPr>
          <w:p w14:paraId="6ED4661D" w14:textId="77777777" w:rsidR="0023676D" w:rsidRPr="00950E17" w:rsidRDefault="0023676D" w:rsidP="0023676D">
            <w:pPr>
              <w:pStyle w:val="Heading4"/>
              <w:outlineLvl w:val="3"/>
              <w:rPr>
                <w:rFonts w:ascii="Times New Roman" w:eastAsia="Calibri" w:hAnsi="Times New Roman" w:cs="Times New Roman"/>
                <w:i w:val="0"/>
                <w:iCs w:val="0"/>
                <w:noProof/>
                <w:color w:val="auto"/>
              </w:rPr>
            </w:pPr>
            <w:r w:rsidRPr="00950E17">
              <w:rPr>
                <w:rFonts w:ascii="Times New Roman" w:eastAsia="Calibri" w:hAnsi="Times New Roman" w:cs="Times New Roman"/>
                <w:i w:val="0"/>
                <w:iCs w:val="0"/>
                <w:noProof/>
                <w:color w:val="auto"/>
              </w:rPr>
              <w:t>Setting Up Your Alexa Skill in the Developer Portal , Setting Up A Lambda Function Using Amazon Web Services, Connecting Your Voice User Interface To Your Lambda Function.</w:t>
            </w:r>
          </w:p>
          <w:p w14:paraId="655E64F0" w14:textId="77777777" w:rsidR="0023676D" w:rsidRPr="00950E17" w:rsidRDefault="0023676D" w:rsidP="0023676D">
            <w:pPr>
              <w:pStyle w:val="Default"/>
              <w:shd w:val="clear" w:color="auto" w:fill="FFFFFF"/>
              <w:spacing w:before="0"/>
              <w:jc w:val="both"/>
              <w:rPr>
                <w:rFonts w:ascii="Times New Roman" w:hAnsi="Times New Roman" w:cs="Times New Roman"/>
                <w:sz w:val="22"/>
                <w:szCs w:val="22"/>
                <w:u w:color="000000"/>
                <w:shd w:val="clear" w:color="auto" w:fill="FFFFFF"/>
                <w:lang w:val="en-US"/>
              </w:rPr>
            </w:pPr>
          </w:p>
        </w:tc>
      </w:tr>
      <w:tr w:rsidR="0023676D" w:rsidRPr="00950E17" w14:paraId="301A1917" w14:textId="77777777" w:rsidTr="005C5655">
        <w:trPr>
          <w:trHeight w:val="391"/>
        </w:trPr>
        <w:tc>
          <w:tcPr>
            <w:tcW w:w="10186" w:type="dxa"/>
            <w:vAlign w:val="center"/>
          </w:tcPr>
          <w:p w14:paraId="2038B2C4" w14:textId="76F0B64E" w:rsidR="0023676D" w:rsidRPr="00950E17" w:rsidRDefault="0023676D" w:rsidP="0023676D">
            <w:pPr>
              <w:jc w:val="both"/>
              <w:rPr>
                <w:b/>
              </w:rPr>
            </w:pPr>
            <w:r w:rsidRPr="00950E17">
              <w:rPr>
                <w:b/>
              </w:rPr>
              <w:t>Unit 5 : Creating alexa skills</w:t>
            </w:r>
            <w:r w:rsidR="005C5655">
              <w:rPr>
                <w:b/>
              </w:rPr>
              <w:t xml:space="preserve">:  </w:t>
            </w:r>
            <w:r w:rsidR="005C5655" w:rsidRPr="00950E17">
              <w:rPr>
                <w:noProof/>
                <w:lang w:val="en-US"/>
              </w:rPr>
              <w:t>Fact Skill,Quiz Skill &amp; Project on Alexa Skill</w:t>
            </w:r>
          </w:p>
          <w:p w14:paraId="3A2ECA77" w14:textId="77777777" w:rsidR="0023676D" w:rsidRPr="00950E17" w:rsidRDefault="0023676D" w:rsidP="0023676D">
            <w:pPr>
              <w:pStyle w:val="Default"/>
              <w:shd w:val="clear" w:color="auto" w:fill="FFFFFF"/>
              <w:spacing w:before="0"/>
              <w:jc w:val="both"/>
              <w:rPr>
                <w:rFonts w:ascii="Times New Roman" w:hAnsi="Times New Roman" w:cs="Times New Roman"/>
                <w:b/>
                <w:bCs/>
                <w:sz w:val="22"/>
                <w:szCs w:val="22"/>
                <w:u w:color="000000"/>
                <w:shd w:val="clear" w:color="auto" w:fill="FFFFFF"/>
                <w:lang w:val="en-US"/>
              </w:rPr>
            </w:pPr>
          </w:p>
        </w:tc>
      </w:tr>
      <w:tr w:rsidR="0023676D" w:rsidRPr="00950E17" w14:paraId="02F480E1" w14:textId="77777777" w:rsidTr="0023676D">
        <w:trPr>
          <w:trHeight w:val="511"/>
        </w:trPr>
        <w:tc>
          <w:tcPr>
            <w:tcW w:w="10186" w:type="dxa"/>
            <w:vAlign w:val="center"/>
          </w:tcPr>
          <w:p w14:paraId="6EC126A5" w14:textId="05C73D48" w:rsidR="0023676D" w:rsidRPr="00950E17" w:rsidRDefault="0023676D" w:rsidP="0023676D">
            <w:pPr>
              <w:pStyle w:val="Default"/>
              <w:shd w:val="clear" w:color="auto" w:fill="FFFFFF"/>
              <w:spacing w:before="0"/>
              <w:jc w:val="both"/>
              <w:rPr>
                <w:rFonts w:ascii="Times New Roman" w:hAnsi="Times New Roman" w:cs="Times New Roman"/>
                <w:b/>
                <w:bCs/>
                <w:sz w:val="22"/>
                <w:szCs w:val="22"/>
                <w:u w:color="000000"/>
                <w:shd w:val="clear" w:color="auto" w:fill="FFFFFF"/>
                <w:lang w:val="en-US"/>
              </w:rPr>
            </w:pPr>
            <w:r w:rsidRPr="00950E17">
              <w:rPr>
                <w:rFonts w:ascii="Times New Roman" w:hAnsi="Times New Roman" w:cs="Times New Roman"/>
                <w:b/>
                <w:bCs/>
                <w:sz w:val="22"/>
                <w:szCs w:val="22"/>
                <w:u w:color="000000"/>
                <w:shd w:val="clear" w:color="auto" w:fill="FFFFFF"/>
                <w:lang w:val="en-US"/>
              </w:rPr>
              <w:t xml:space="preserve">Unit-6 AI in Practice                                                                                                                             </w:t>
            </w:r>
          </w:p>
        </w:tc>
      </w:tr>
      <w:tr w:rsidR="0023676D" w:rsidRPr="00950E17" w14:paraId="34496346" w14:textId="77777777" w:rsidTr="0023676D">
        <w:trPr>
          <w:trHeight w:val="511"/>
        </w:trPr>
        <w:tc>
          <w:tcPr>
            <w:tcW w:w="10186" w:type="dxa"/>
            <w:vAlign w:val="center"/>
          </w:tcPr>
          <w:p w14:paraId="7900F1CE" w14:textId="77777777" w:rsidR="0023676D" w:rsidRPr="00950E17" w:rsidRDefault="0023676D" w:rsidP="0023676D">
            <w:pPr>
              <w:pStyle w:val="Default"/>
              <w:shd w:val="clear" w:color="auto" w:fill="FFFFFF"/>
              <w:spacing w:before="0"/>
              <w:jc w:val="both"/>
              <w:rPr>
                <w:rFonts w:ascii="Times New Roman" w:hAnsi="Times New Roman" w:cs="Times New Roman"/>
                <w:sz w:val="22"/>
                <w:szCs w:val="22"/>
                <w:u w:color="000000"/>
                <w:shd w:val="clear" w:color="auto" w:fill="FFFFFF"/>
                <w:lang w:val="en-US"/>
              </w:rPr>
            </w:pPr>
            <w:r w:rsidRPr="00950E17">
              <w:rPr>
                <w:rFonts w:ascii="Times New Roman" w:hAnsi="Times New Roman" w:cs="Times New Roman"/>
                <w:sz w:val="22"/>
                <w:szCs w:val="22"/>
                <w:u w:color="000000"/>
                <w:shd w:val="clear" w:color="auto" w:fill="FFFFFF"/>
                <w:lang w:val="en-US"/>
              </w:rPr>
              <w:t>Visualizing Statistical Relationships, Plotting with Categorical Data, Visualizing the Distribution of a Dataset.</w:t>
            </w:r>
          </w:p>
        </w:tc>
      </w:tr>
    </w:tbl>
    <w:p w14:paraId="2B650689" w14:textId="77777777" w:rsidR="0023676D" w:rsidRPr="00950E17" w:rsidRDefault="0023676D" w:rsidP="005C5655">
      <w:pPr>
        <w:jc w:val="center"/>
      </w:pPr>
    </w:p>
    <w:sectPr w:rsidR="0023676D" w:rsidRPr="00950E17" w:rsidSect="006107F0">
      <w:footerReference w:type="default" r:id="rId50"/>
      <w:pgSz w:w="11907" w:h="16840" w:code="9"/>
      <w:pgMar w:top="851" w:right="907" w:bottom="851" w:left="851" w:header="573" w:footer="425" w:gutter="0"/>
      <w:cols w:space="4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8A0BA" w14:textId="77777777" w:rsidR="006A49CB" w:rsidRDefault="006A49CB">
      <w:r>
        <w:separator/>
      </w:r>
    </w:p>
  </w:endnote>
  <w:endnote w:type="continuationSeparator" w:id="0">
    <w:p w14:paraId="43FD7977" w14:textId="77777777" w:rsidR="006A49CB" w:rsidRDefault="006A4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n-ea">
    <w:altName w:val="Times New Roman"/>
    <w:panose1 w:val="00000000000000000000"/>
    <w:charset w:val="00"/>
    <w:family w:val="roman"/>
    <w:notTrueType/>
    <w:pitch w:val="default"/>
  </w:font>
  <w:font w:name="Calibri-Bold">
    <w:altName w:val="MS Gothic"/>
    <w:panose1 w:val="00000000000000000000"/>
    <w:charset w:val="80"/>
    <w:family w:val="auto"/>
    <w:notTrueType/>
    <w:pitch w:val="default"/>
    <w:sig w:usb0="00000001" w:usb1="08070000" w:usb2="00000010" w:usb3="00000000" w:csb0="00020000" w:csb1="00000000"/>
  </w:font>
  <w:font w:name="Roboto-Regular">
    <w:altName w:val="MS Mincho"/>
    <w:panose1 w:val="00000000000000000000"/>
    <w:charset w:val="80"/>
    <w:family w:val="auto"/>
    <w:notTrueType/>
    <w:pitch w:val="default"/>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270D9" w14:textId="6E959E57" w:rsidR="005C5655" w:rsidRDefault="005C5655">
    <w:pPr>
      <w:pStyle w:val="BodyText"/>
      <w:spacing w:line="14" w:lineRule="auto"/>
      <w:rPr>
        <w:b w:val="0"/>
        <w:sz w:val="20"/>
      </w:rPr>
    </w:pPr>
    <w:r>
      <w:rPr>
        <w:noProof/>
      </w:rPr>
      <mc:AlternateContent>
        <mc:Choice Requires="wps">
          <w:drawing>
            <wp:anchor distT="0" distB="0" distL="114300" distR="114300" simplePos="0" relativeHeight="202290176" behindDoc="1" locked="0" layoutInCell="1" allowOverlap="1" wp14:anchorId="0444F281" wp14:editId="4B469A2D">
              <wp:simplePos x="0" y="0"/>
              <wp:positionH relativeFrom="page">
                <wp:posOffset>3774440</wp:posOffset>
              </wp:positionH>
              <wp:positionV relativeFrom="page">
                <wp:posOffset>9648190</wp:posOffset>
              </wp:positionV>
              <wp:extent cx="141605" cy="203835"/>
              <wp:effectExtent l="0"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D9B3C" w14:textId="66F8AEA3" w:rsidR="005C5655" w:rsidRDefault="005C5655">
                          <w:pPr>
                            <w:spacing w:line="306" w:lineRule="exact"/>
                            <w:ind w:left="40"/>
                            <w:rPr>
                              <w:rFonts w:ascii="Calibri"/>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44F281" id="_x0000_t202" coordsize="21600,21600" o:spt="202" path="m,l,21600r21600,l21600,xe">
              <v:stroke joinstyle="miter"/>
              <v:path gradientshapeok="t" o:connecttype="rect"/>
            </v:shapetype>
            <v:shape id="Text Box 19" o:spid="_x0000_s1033" type="#_x0000_t202" style="position:absolute;margin-left:297.2pt;margin-top:759.7pt;width:11.15pt;height:16.05pt;z-index:-301026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" filled="f" stroked="f">
              <v:textbox inset="0,0,0,0">
                <w:txbxContent>
                  <w:p w14:paraId="27DD9B3C" w14:textId="66F8AEA3" w:rsidR="005C5655" w:rsidRDefault="005C5655">
                    <w:pPr>
                      <w:spacing w:line="306" w:lineRule="exact"/>
                      <w:ind w:left="40"/>
                      <w:rPr>
                        <w:rFonts w:ascii="Calibri"/>
                        <w:b/>
                        <w:sz w:val="2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745EE" w14:textId="77777777" w:rsidR="006A49CB" w:rsidRDefault="006A49CB">
      <w:r>
        <w:separator/>
      </w:r>
    </w:p>
  </w:footnote>
  <w:footnote w:type="continuationSeparator" w:id="0">
    <w:p w14:paraId="0D08C52F" w14:textId="77777777" w:rsidR="006A49CB" w:rsidRDefault="006A49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4231"/>
    <w:multiLevelType w:val="hybridMultilevel"/>
    <w:tmpl w:val="EE2473EA"/>
    <w:lvl w:ilvl="0" w:tplc="92B0FD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B282E"/>
    <w:multiLevelType w:val="hybridMultilevel"/>
    <w:tmpl w:val="61E89C2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2F0666"/>
    <w:multiLevelType w:val="hybridMultilevel"/>
    <w:tmpl w:val="48CC0E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390CFA"/>
    <w:multiLevelType w:val="hybridMultilevel"/>
    <w:tmpl w:val="297002C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4133CC"/>
    <w:multiLevelType w:val="hybridMultilevel"/>
    <w:tmpl w:val="A7D8B7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B17D87"/>
    <w:multiLevelType w:val="hybridMultilevel"/>
    <w:tmpl w:val="D8282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86F3B"/>
    <w:multiLevelType w:val="hybridMultilevel"/>
    <w:tmpl w:val="18248E9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9F646F"/>
    <w:multiLevelType w:val="hybridMultilevel"/>
    <w:tmpl w:val="0480014A"/>
    <w:lvl w:ilvl="0" w:tplc="4009000F">
      <w:start w:val="1"/>
      <w:numFmt w:val="decimal"/>
      <w:lvlText w:val="%1."/>
      <w:lvlJc w:val="left"/>
      <w:pPr>
        <w:ind w:left="5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DA077EF"/>
    <w:multiLevelType w:val="hybridMultilevel"/>
    <w:tmpl w:val="BD608B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1361E7"/>
    <w:multiLevelType w:val="hybridMultilevel"/>
    <w:tmpl w:val="4B020F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694913"/>
    <w:multiLevelType w:val="hybridMultilevel"/>
    <w:tmpl w:val="3ABA5146"/>
    <w:lvl w:ilvl="0" w:tplc="40090001">
      <w:start w:val="1"/>
      <w:numFmt w:val="bullet"/>
      <w:lvlText w:val=""/>
      <w:lvlJc w:val="left"/>
      <w:pPr>
        <w:ind w:left="1494" w:hanging="360"/>
      </w:pPr>
      <w:rPr>
        <w:rFonts w:ascii="Symbol" w:hAnsi="Symbol"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15:restartNumberingAfterBreak="0">
    <w:nsid w:val="11982802"/>
    <w:multiLevelType w:val="hybridMultilevel"/>
    <w:tmpl w:val="DCD0CDA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15C85319"/>
    <w:multiLevelType w:val="hybridMultilevel"/>
    <w:tmpl w:val="51D277C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65B678F"/>
    <w:multiLevelType w:val="hybridMultilevel"/>
    <w:tmpl w:val="27BA7EA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69A5500"/>
    <w:multiLevelType w:val="hybridMultilevel"/>
    <w:tmpl w:val="455C4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A20667"/>
    <w:multiLevelType w:val="hybridMultilevel"/>
    <w:tmpl w:val="A1F81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E56830"/>
    <w:multiLevelType w:val="hybridMultilevel"/>
    <w:tmpl w:val="2EBAF80E"/>
    <w:lvl w:ilvl="0" w:tplc="DE68B8F6">
      <w:start w:val="1"/>
      <w:numFmt w:val="decimal"/>
      <w:lvlText w:val="%1."/>
      <w:lvlJc w:val="left"/>
      <w:pPr>
        <w:ind w:left="720" w:hanging="360"/>
      </w:pPr>
      <w:rPr>
        <w:rFonts w:eastAsia="Batang" w:cs="Times New Roman" w:hint="default"/>
        <w:b w:val="0"/>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99C35C9"/>
    <w:multiLevelType w:val="hybridMultilevel"/>
    <w:tmpl w:val="5A607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A114263"/>
    <w:multiLevelType w:val="multilevel"/>
    <w:tmpl w:val="1A114263"/>
    <w:lvl w:ilvl="0">
      <w:start w:val="1"/>
      <w:numFmt w:val="bullet"/>
      <w:lvlText w:val="•"/>
      <w:lvlJc w:val="left"/>
      <w:pPr>
        <w:ind w:left="63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10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80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5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left="324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96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46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left="540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1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1A402CA4"/>
    <w:multiLevelType w:val="hybridMultilevel"/>
    <w:tmpl w:val="B5249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F0C41CD"/>
    <w:multiLevelType w:val="hybridMultilevel"/>
    <w:tmpl w:val="8C18161C"/>
    <w:lvl w:ilvl="0" w:tplc="931CFE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F4313D3"/>
    <w:multiLevelType w:val="hybridMultilevel"/>
    <w:tmpl w:val="50868F02"/>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041E30"/>
    <w:multiLevelType w:val="hybridMultilevel"/>
    <w:tmpl w:val="7D58FAAC"/>
    <w:lvl w:ilvl="0" w:tplc="40090001">
      <w:start w:val="1"/>
      <w:numFmt w:val="bullet"/>
      <w:lvlText w:val=""/>
      <w:lvlJc w:val="left"/>
      <w:pPr>
        <w:ind w:left="54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2610C5B"/>
    <w:multiLevelType w:val="hybridMultilevel"/>
    <w:tmpl w:val="A50C5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32B6509"/>
    <w:multiLevelType w:val="hybridMultilevel"/>
    <w:tmpl w:val="8C589160"/>
    <w:lvl w:ilvl="0" w:tplc="40090001">
      <w:start w:val="1"/>
      <w:numFmt w:val="bullet"/>
      <w:lvlText w:val=""/>
      <w:lvlJc w:val="left"/>
      <w:pPr>
        <w:ind w:left="1494" w:hanging="360"/>
      </w:pPr>
      <w:rPr>
        <w:rFonts w:ascii="Symbol" w:hAnsi="Symbol"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5" w15:restartNumberingAfterBreak="0">
    <w:nsid w:val="27534E8C"/>
    <w:multiLevelType w:val="hybridMultilevel"/>
    <w:tmpl w:val="A7D8B7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CB26BC4"/>
    <w:multiLevelType w:val="hybridMultilevel"/>
    <w:tmpl w:val="0156900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DFE3814"/>
    <w:multiLevelType w:val="hybridMultilevel"/>
    <w:tmpl w:val="084EFC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ED44475"/>
    <w:multiLevelType w:val="hybridMultilevel"/>
    <w:tmpl w:val="B2E8069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2F4C2AB0"/>
    <w:multiLevelType w:val="hybridMultilevel"/>
    <w:tmpl w:val="D7F44ED0"/>
    <w:lvl w:ilvl="0" w:tplc="EA6A657E">
      <w:start w:val="1"/>
      <w:numFmt w:val="decimal"/>
      <w:lvlText w:val="%1."/>
      <w:lvlJc w:val="left"/>
      <w:pPr>
        <w:ind w:left="911" w:hanging="452"/>
      </w:pPr>
      <w:rPr>
        <w:rFonts w:ascii="Times New Roman" w:eastAsia="Times New Roman" w:hAnsi="Times New Roman" w:cs="Times New Roman" w:hint="default"/>
        <w:color w:val="000101"/>
        <w:spacing w:val="-12"/>
        <w:w w:val="99"/>
        <w:sz w:val="24"/>
        <w:szCs w:val="24"/>
        <w:lang w:val="en-US" w:eastAsia="en-US" w:bidi="ar-SA"/>
      </w:rPr>
    </w:lvl>
    <w:lvl w:ilvl="1" w:tplc="0B10A162">
      <w:numFmt w:val="bullet"/>
      <w:lvlText w:val="•"/>
      <w:lvlJc w:val="left"/>
      <w:pPr>
        <w:ind w:left="1888" w:hanging="452"/>
      </w:pPr>
      <w:rPr>
        <w:rFonts w:hint="default"/>
        <w:lang w:val="en-US" w:eastAsia="en-US" w:bidi="ar-SA"/>
      </w:rPr>
    </w:lvl>
    <w:lvl w:ilvl="2" w:tplc="C91CD1C4">
      <w:numFmt w:val="bullet"/>
      <w:lvlText w:val="•"/>
      <w:lvlJc w:val="left"/>
      <w:pPr>
        <w:ind w:left="2857" w:hanging="452"/>
      </w:pPr>
      <w:rPr>
        <w:rFonts w:hint="default"/>
        <w:lang w:val="en-US" w:eastAsia="en-US" w:bidi="ar-SA"/>
      </w:rPr>
    </w:lvl>
    <w:lvl w:ilvl="3" w:tplc="E29E8AEA">
      <w:numFmt w:val="bullet"/>
      <w:lvlText w:val="•"/>
      <w:lvlJc w:val="left"/>
      <w:pPr>
        <w:ind w:left="3826" w:hanging="452"/>
      </w:pPr>
      <w:rPr>
        <w:rFonts w:hint="default"/>
        <w:lang w:val="en-US" w:eastAsia="en-US" w:bidi="ar-SA"/>
      </w:rPr>
    </w:lvl>
    <w:lvl w:ilvl="4" w:tplc="D18A4FA8">
      <w:numFmt w:val="bullet"/>
      <w:lvlText w:val="•"/>
      <w:lvlJc w:val="left"/>
      <w:pPr>
        <w:ind w:left="4795" w:hanging="452"/>
      </w:pPr>
      <w:rPr>
        <w:rFonts w:hint="default"/>
        <w:lang w:val="en-US" w:eastAsia="en-US" w:bidi="ar-SA"/>
      </w:rPr>
    </w:lvl>
    <w:lvl w:ilvl="5" w:tplc="5A5E5636">
      <w:numFmt w:val="bullet"/>
      <w:lvlText w:val="•"/>
      <w:lvlJc w:val="left"/>
      <w:pPr>
        <w:ind w:left="5764" w:hanging="452"/>
      </w:pPr>
      <w:rPr>
        <w:rFonts w:hint="default"/>
        <w:lang w:val="en-US" w:eastAsia="en-US" w:bidi="ar-SA"/>
      </w:rPr>
    </w:lvl>
    <w:lvl w:ilvl="6" w:tplc="DB922958">
      <w:numFmt w:val="bullet"/>
      <w:lvlText w:val="•"/>
      <w:lvlJc w:val="left"/>
      <w:pPr>
        <w:ind w:left="6733" w:hanging="452"/>
      </w:pPr>
      <w:rPr>
        <w:rFonts w:hint="default"/>
        <w:lang w:val="en-US" w:eastAsia="en-US" w:bidi="ar-SA"/>
      </w:rPr>
    </w:lvl>
    <w:lvl w:ilvl="7" w:tplc="5F4409EE">
      <w:numFmt w:val="bullet"/>
      <w:lvlText w:val="•"/>
      <w:lvlJc w:val="left"/>
      <w:pPr>
        <w:ind w:left="7702" w:hanging="452"/>
      </w:pPr>
      <w:rPr>
        <w:rFonts w:hint="default"/>
        <w:lang w:val="en-US" w:eastAsia="en-US" w:bidi="ar-SA"/>
      </w:rPr>
    </w:lvl>
    <w:lvl w:ilvl="8" w:tplc="5AAAC1CA">
      <w:numFmt w:val="bullet"/>
      <w:lvlText w:val="•"/>
      <w:lvlJc w:val="left"/>
      <w:pPr>
        <w:ind w:left="8671" w:hanging="452"/>
      </w:pPr>
      <w:rPr>
        <w:rFonts w:hint="default"/>
        <w:lang w:val="en-US" w:eastAsia="en-US" w:bidi="ar-SA"/>
      </w:rPr>
    </w:lvl>
  </w:abstractNum>
  <w:abstractNum w:abstractNumId="30" w15:restartNumberingAfterBreak="0">
    <w:nsid w:val="345C76CF"/>
    <w:multiLevelType w:val="hybridMultilevel"/>
    <w:tmpl w:val="6F7A14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5BB05AE"/>
    <w:multiLevelType w:val="hybridMultilevel"/>
    <w:tmpl w:val="11DEED5C"/>
    <w:lvl w:ilvl="0" w:tplc="40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5F124A3"/>
    <w:multiLevelType w:val="hybridMultilevel"/>
    <w:tmpl w:val="62B08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62F70FA"/>
    <w:multiLevelType w:val="hybridMultilevel"/>
    <w:tmpl w:val="F7425C2C"/>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4" w15:restartNumberingAfterBreak="0">
    <w:nsid w:val="37306196"/>
    <w:multiLevelType w:val="hybridMultilevel"/>
    <w:tmpl w:val="E2D46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D94DBD"/>
    <w:multiLevelType w:val="hybridMultilevel"/>
    <w:tmpl w:val="2F30B854"/>
    <w:lvl w:ilvl="0" w:tplc="0D861580">
      <w:start w:val="1"/>
      <w:numFmt w:val="decimal"/>
      <w:lvlText w:val="%1."/>
      <w:lvlJc w:val="left"/>
      <w:pPr>
        <w:ind w:left="911" w:hanging="452"/>
      </w:pPr>
      <w:rPr>
        <w:rFonts w:ascii="Times New Roman" w:eastAsia="Times New Roman" w:hAnsi="Times New Roman" w:cs="Times New Roman" w:hint="default"/>
        <w:color w:val="000101"/>
        <w:spacing w:val="-15"/>
        <w:w w:val="99"/>
        <w:sz w:val="24"/>
        <w:szCs w:val="24"/>
        <w:lang w:val="en-US" w:eastAsia="en-US" w:bidi="ar-SA"/>
      </w:rPr>
    </w:lvl>
    <w:lvl w:ilvl="1" w:tplc="2FBA60E4">
      <w:numFmt w:val="bullet"/>
      <w:lvlText w:val="•"/>
      <w:lvlJc w:val="left"/>
      <w:pPr>
        <w:ind w:left="1888" w:hanging="452"/>
      </w:pPr>
      <w:rPr>
        <w:rFonts w:hint="default"/>
        <w:lang w:val="en-US" w:eastAsia="en-US" w:bidi="ar-SA"/>
      </w:rPr>
    </w:lvl>
    <w:lvl w:ilvl="2" w:tplc="69B245CA">
      <w:numFmt w:val="bullet"/>
      <w:lvlText w:val="•"/>
      <w:lvlJc w:val="left"/>
      <w:pPr>
        <w:ind w:left="2857" w:hanging="452"/>
      </w:pPr>
      <w:rPr>
        <w:rFonts w:hint="default"/>
        <w:lang w:val="en-US" w:eastAsia="en-US" w:bidi="ar-SA"/>
      </w:rPr>
    </w:lvl>
    <w:lvl w:ilvl="3" w:tplc="B0D8E3EE">
      <w:numFmt w:val="bullet"/>
      <w:lvlText w:val="•"/>
      <w:lvlJc w:val="left"/>
      <w:pPr>
        <w:ind w:left="3826" w:hanging="452"/>
      </w:pPr>
      <w:rPr>
        <w:rFonts w:hint="default"/>
        <w:lang w:val="en-US" w:eastAsia="en-US" w:bidi="ar-SA"/>
      </w:rPr>
    </w:lvl>
    <w:lvl w:ilvl="4" w:tplc="9F52AC5A">
      <w:numFmt w:val="bullet"/>
      <w:lvlText w:val="•"/>
      <w:lvlJc w:val="left"/>
      <w:pPr>
        <w:ind w:left="4795" w:hanging="452"/>
      </w:pPr>
      <w:rPr>
        <w:rFonts w:hint="default"/>
        <w:lang w:val="en-US" w:eastAsia="en-US" w:bidi="ar-SA"/>
      </w:rPr>
    </w:lvl>
    <w:lvl w:ilvl="5" w:tplc="797E6A98">
      <w:numFmt w:val="bullet"/>
      <w:lvlText w:val="•"/>
      <w:lvlJc w:val="left"/>
      <w:pPr>
        <w:ind w:left="5764" w:hanging="452"/>
      </w:pPr>
      <w:rPr>
        <w:rFonts w:hint="default"/>
        <w:lang w:val="en-US" w:eastAsia="en-US" w:bidi="ar-SA"/>
      </w:rPr>
    </w:lvl>
    <w:lvl w:ilvl="6" w:tplc="E9D2C0E0">
      <w:numFmt w:val="bullet"/>
      <w:lvlText w:val="•"/>
      <w:lvlJc w:val="left"/>
      <w:pPr>
        <w:ind w:left="6733" w:hanging="452"/>
      </w:pPr>
      <w:rPr>
        <w:rFonts w:hint="default"/>
        <w:lang w:val="en-US" w:eastAsia="en-US" w:bidi="ar-SA"/>
      </w:rPr>
    </w:lvl>
    <w:lvl w:ilvl="7" w:tplc="E7E26676">
      <w:numFmt w:val="bullet"/>
      <w:lvlText w:val="•"/>
      <w:lvlJc w:val="left"/>
      <w:pPr>
        <w:ind w:left="7702" w:hanging="452"/>
      </w:pPr>
      <w:rPr>
        <w:rFonts w:hint="default"/>
        <w:lang w:val="en-US" w:eastAsia="en-US" w:bidi="ar-SA"/>
      </w:rPr>
    </w:lvl>
    <w:lvl w:ilvl="8" w:tplc="40486814">
      <w:numFmt w:val="bullet"/>
      <w:lvlText w:val="•"/>
      <w:lvlJc w:val="left"/>
      <w:pPr>
        <w:ind w:left="8671" w:hanging="452"/>
      </w:pPr>
      <w:rPr>
        <w:rFonts w:hint="default"/>
        <w:lang w:val="en-US" w:eastAsia="en-US" w:bidi="ar-SA"/>
      </w:rPr>
    </w:lvl>
  </w:abstractNum>
  <w:abstractNum w:abstractNumId="36" w15:restartNumberingAfterBreak="0">
    <w:nsid w:val="38723935"/>
    <w:multiLevelType w:val="hybridMultilevel"/>
    <w:tmpl w:val="CE4A9B1A"/>
    <w:lvl w:ilvl="0" w:tplc="40090001">
      <w:start w:val="1"/>
      <w:numFmt w:val="bullet"/>
      <w:lvlText w:val=""/>
      <w:lvlJc w:val="left"/>
      <w:pPr>
        <w:ind w:left="720" w:hanging="360"/>
      </w:pPr>
      <w:rPr>
        <w:rFonts w:ascii="Symbol" w:hAnsi="Symbol"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2D025EA">
      <w:start w:val="1"/>
      <w:numFmt w:val="lowerLetter"/>
      <w:lvlText w:val="%2."/>
      <w:lvlJc w:val="left"/>
      <w:pPr>
        <w:ind w:left="144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BCE212A">
      <w:start w:val="1"/>
      <w:numFmt w:val="lowerRoman"/>
      <w:lvlText w:val="%3."/>
      <w:lvlJc w:val="left"/>
      <w:pPr>
        <w:ind w:left="2160" w:hanging="29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2FC247E">
      <w:start w:val="1"/>
      <w:numFmt w:val="decimal"/>
      <w:lvlText w:val="%4."/>
      <w:lvlJc w:val="left"/>
      <w:pPr>
        <w:ind w:left="288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B68E146">
      <w:start w:val="1"/>
      <w:numFmt w:val="lowerLetter"/>
      <w:lvlText w:val="%5."/>
      <w:lvlJc w:val="left"/>
      <w:pPr>
        <w:ind w:left="360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E165BB2">
      <w:start w:val="1"/>
      <w:numFmt w:val="lowerRoman"/>
      <w:lvlText w:val="%6."/>
      <w:lvlJc w:val="left"/>
      <w:pPr>
        <w:ind w:left="4320" w:hanging="29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D381E72">
      <w:start w:val="1"/>
      <w:numFmt w:val="decimal"/>
      <w:lvlText w:val="%7."/>
      <w:lvlJc w:val="left"/>
      <w:pPr>
        <w:ind w:left="504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6C86F6E">
      <w:start w:val="1"/>
      <w:numFmt w:val="lowerLetter"/>
      <w:lvlText w:val="%8."/>
      <w:lvlJc w:val="left"/>
      <w:pPr>
        <w:ind w:left="57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904F662">
      <w:start w:val="1"/>
      <w:numFmt w:val="lowerRoman"/>
      <w:lvlText w:val="%9."/>
      <w:lvlJc w:val="left"/>
      <w:pPr>
        <w:ind w:left="6480" w:hanging="29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38E021A3"/>
    <w:multiLevelType w:val="hybridMultilevel"/>
    <w:tmpl w:val="E1BEF980"/>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9786B0B"/>
    <w:multiLevelType w:val="hybridMultilevel"/>
    <w:tmpl w:val="D2D6D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9F939BD"/>
    <w:multiLevelType w:val="hybridMultilevel"/>
    <w:tmpl w:val="427CE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B427FF1"/>
    <w:multiLevelType w:val="hybridMultilevel"/>
    <w:tmpl w:val="1D523AD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BE86AA3"/>
    <w:multiLevelType w:val="hybridMultilevel"/>
    <w:tmpl w:val="9B580CC4"/>
    <w:lvl w:ilvl="0" w:tplc="40090001">
      <w:start w:val="1"/>
      <w:numFmt w:val="bullet"/>
      <w:lvlText w:val=""/>
      <w:lvlJc w:val="left"/>
      <w:pPr>
        <w:ind w:left="1494" w:hanging="360"/>
      </w:pPr>
      <w:rPr>
        <w:rFonts w:ascii="Symbol" w:hAnsi="Symbol"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2" w15:restartNumberingAfterBreak="0">
    <w:nsid w:val="3D82524F"/>
    <w:multiLevelType w:val="hybridMultilevel"/>
    <w:tmpl w:val="B948A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EBE3FA1"/>
    <w:multiLevelType w:val="hybridMultilevel"/>
    <w:tmpl w:val="9FF8734E"/>
    <w:styleLink w:val="ImportedStyle111"/>
    <w:lvl w:ilvl="0" w:tplc="E0385988">
      <w:start w:val="1"/>
      <w:numFmt w:val="decimal"/>
      <w:lvlText w:val="%1."/>
      <w:lvlJc w:val="left"/>
      <w:pPr>
        <w:ind w:left="72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65E6E6C">
      <w:start w:val="1"/>
      <w:numFmt w:val="lowerLetter"/>
      <w:lvlText w:val="%2."/>
      <w:lvlJc w:val="left"/>
      <w:pPr>
        <w:ind w:left="144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7E489E6">
      <w:start w:val="1"/>
      <w:numFmt w:val="lowerRoman"/>
      <w:lvlText w:val="%3."/>
      <w:lvlJc w:val="left"/>
      <w:pPr>
        <w:ind w:left="2160" w:hanging="29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5CC6862">
      <w:start w:val="1"/>
      <w:numFmt w:val="decimal"/>
      <w:lvlText w:val="%4."/>
      <w:lvlJc w:val="left"/>
      <w:pPr>
        <w:ind w:left="288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2344D80">
      <w:start w:val="1"/>
      <w:numFmt w:val="lowerLetter"/>
      <w:lvlText w:val="%5."/>
      <w:lvlJc w:val="left"/>
      <w:pPr>
        <w:ind w:left="360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0566C26">
      <w:start w:val="1"/>
      <w:numFmt w:val="lowerRoman"/>
      <w:lvlText w:val="%6."/>
      <w:lvlJc w:val="left"/>
      <w:pPr>
        <w:ind w:left="4320" w:hanging="29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BA43E1C">
      <w:start w:val="1"/>
      <w:numFmt w:val="decimal"/>
      <w:lvlText w:val="%7."/>
      <w:lvlJc w:val="left"/>
      <w:pPr>
        <w:ind w:left="504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15A5AB8">
      <w:start w:val="1"/>
      <w:numFmt w:val="lowerLetter"/>
      <w:lvlText w:val="%8."/>
      <w:lvlJc w:val="left"/>
      <w:pPr>
        <w:ind w:left="57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B40E384">
      <w:start w:val="1"/>
      <w:numFmt w:val="lowerRoman"/>
      <w:lvlText w:val="%9."/>
      <w:lvlJc w:val="left"/>
      <w:pPr>
        <w:ind w:left="6480" w:hanging="29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4" w15:restartNumberingAfterBreak="0">
    <w:nsid w:val="40FE221C"/>
    <w:multiLevelType w:val="hybridMultilevel"/>
    <w:tmpl w:val="A28EB874"/>
    <w:lvl w:ilvl="0" w:tplc="40090001">
      <w:start w:val="1"/>
      <w:numFmt w:val="bullet"/>
      <w:lvlText w:val=""/>
      <w:lvlJc w:val="left"/>
      <w:pPr>
        <w:ind w:left="720" w:hanging="360"/>
      </w:pPr>
      <w:rPr>
        <w:rFonts w:ascii="Symbol" w:hAnsi="Symbol"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2D025EA">
      <w:start w:val="1"/>
      <w:numFmt w:val="lowerLetter"/>
      <w:lvlText w:val="%2."/>
      <w:lvlJc w:val="left"/>
      <w:pPr>
        <w:ind w:left="144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BCE212A">
      <w:start w:val="1"/>
      <w:numFmt w:val="lowerRoman"/>
      <w:lvlText w:val="%3."/>
      <w:lvlJc w:val="left"/>
      <w:pPr>
        <w:ind w:left="2160" w:hanging="29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2FC247E">
      <w:start w:val="1"/>
      <w:numFmt w:val="decimal"/>
      <w:lvlText w:val="%4."/>
      <w:lvlJc w:val="left"/>
      <w:pPr>
        <w:ind w:left="288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B68E146">
      <w:start w:val="1"/>
      <w:numFmt w:val="lowerLetter"/>
      <w:lvlText w:val="%5."/>
      <w:lvlJc w:val="left"/>
      <w:pPr>
        <w:ind w:left="360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E165BB2">
      <w:start w:val="1"/>
      <w:numFmt w:val="lowerRoman"/>
      <w:lvlText w:val="%6."/>
      <w:lvlJc w:val="left"/>
      <w:pPr>
        <w:ind w:left="4320" w:hanging="29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D381E72">
      <w:start w:val="1"/>
      <w:numFmt w:val="decimal"/>
      <w:lvlText w:val="%7."/>
      <w:lvlJc w:val="left"/>
      <w:pPr>
        <w:ind w:left="504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6C86F6E">
      <w:start w:val="1"/>
      <w:numFmt w:val="lowerLetter"/>
      <w:lvlText w:val="%8."/>
      <w:lvlJc w:val="left"/>
      <w:pPr>
        <w:ind w:left="57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904F662">
      <w:start w:val="1"/>
      <w:numFmt w:val="lowerRoman"/>
      <w:lvlText w:val="%9."/>
      <w:lvlJc w:val="left"/>
      <w:pPr>
        <w:ind w:left="6480" w:hanging="29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5" w15:restartNumberingAfterBreak="0">
    <w:nsid w:val="410D5F23"/>
    <w:multiLevelType w:val="hybridMultilevel"/>
    <w:tmpl w:val="22325E2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1772BBF"/>
    <w:multiLevelType w:val="hybridMultilevel"/>
    <w:tmpl w:val="425E6AFE"/>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1E95410"/>
    <w:multiLevelType w:val="hybridMultilevel"/>
    <w:tmpl w:val="416C5730"/>
    <w:lvl w:ilvl="0" w:tplc="55A65DAC">
      <w:start w:val="1"/>
      <w:numFmt w:val="decimal"/>
      <w:lvlText w:val="%1."/>
      <w:lvlJc w:val="left"/>
      <w:pPr>
        <w:ind w:left="1872" w:hanging="360"/>
      </w:pPr>
      <w:rPr>
        <w:rFonts w:ascii="Times New Roman" w:eastAsia="Times New Roman" w:hAnsi="Times New Roman" w:cs="Times New Roman" w:hint="default"/>
        <w:color w:val="0E0E3E"/>
        <w:spacing w:val="0"/>
        <w:w w:val="100"/>
        <w:sz w:val="28"/>
        <w:szCs w:val="28"/>
        <w:lang w:val="en-US" w:eastAsia="en-US" w:bidi="en-US"/>
      </w:rPr>
    </w:lvl>
    <w:lvl w:ilvl="1" w:tplc="0C7C2FEA">
      <w:numFmt w:val="bullet"/>
      <w:lvlText w:val="•"/>
      <w:lvlJc w:val="left"/>
      <w:pPr>
        <w:ind w:left="2916" w:hanging="360"/>
      </w:pPr>
      <w:rPr>
        <w:rFonts w:hint="default"/>
        <w:lang w:val="en-US" w:eastAsia="en-US" w:bidi="en-US"/>
      </w:rPr>
    </w:lvl>
    <w:lvl w:ilvl="2" w:tplc="8116C260">
      <w:numFmt w:val="bullet"/>
      <w:lvlText w:val="•"/>
      <w:lvlJc w:val="left"/>
      <w:pPr>
        <w:ind w:left="3952" w:hanging="360"/>
      </w:pPr>
      <w:rPr>
        <w:rFonts w:hint="default"/>
        <w:lang w:val="en-US" w:eastAsia="en-US" w:bidi="en-US"/>
      </w:rPr>
    </w:lvl>
    <w:lvl w:ilvl="3" w:tplc="90B26954">
      <w:numFmt w:val="bullet"/>
      <w:lvlText w:val="•"/>
      <w:lvlJc w:val="left"/>
      <w:pPr>
        <w:ind w:left="4988" w:hanging="360"/>
      </w:pPr>
      <w:rPr>
        <w:rFonts w:hint="default"/>
        <w:lang w:val="en-US" w:eastAsia="en-US" w:bidi="en-US"/>
      </w:rPr>
    </w:lvl>
    <w:lvl w:ilvl="4" w:tplc="24ECE004">
      <w:numFmt w:val="bullet"/>
      <w:lvlText w:val="•"/>
      <w:lvlJc w:val="left"/>
      <w:pPr>
        <w:ind w:left="6024" w:hanging="360"/>
      </w:pPr>
      <w:rPr>
        <w:rFonts w:hint="default"/>
        <w:lang w:val="en-US" w:eastAsia="en-US" w:bidi="en-US"/>
      </w:rPr>
    </w:lvl>
    <w:lvl w:ilvl="5" w:tplc="A1B04F7E">
      <w:numFmt w:val="bullet"/>
      <w:lvlText w:val="•"/>
      <w:lvlJc w:val="left"/>
      <w:pPr>
        <w:ind w:left="7060" w:hanging="360"/>
      </w:pPr>
      <w:rPr>
        <w:rFonts w:hint="default"/>
        <w:lang w:val="en-US" w:eastAsia="en-US" w:bidi="en-US"/>
      </w:rPr>
    </w:lvl>
    <w:lvl w:ilvl="6" w:tplc="FF9E06F8">
      <w:numFmt w:val="bullet"/>
      <w:lvlText w:val="•"/>
      <w:lvlJc w:val="left"/>
      <w:pPr>
        <w:ind w:left="8096" w:hanging="360"/>
      </w:pPr>
      <w:rPr>
        <w:rFonts w:hint="default"/>
        <w:lang w:val="en-US" w:eastAsia="en-US" w:bidi="en-US"/>
      </w:rPr>
    </w:lvl>
    <w:lvl w:ilvl="7" w:tplc="99F834F8">
      <w:numFmt w:val="bullet"/>
      <w:lvlText w:val="•"/>
      <w:lvlJc w:val="left"/>
      <w:pPr>
        <w:ind w:left="9132" w:hanging="360"/>
      </w:pPr>
      <w:rPr>
        <w:rFonts w:hint="default"/>
        <w:lang w:val="en-US" w:eastAsia="en-US" w:bidi="en-US"/>
      </w:rPr>
    </w:lvl>
    <w:lvl w:ilvl="8" w:tplc="5F4C4914">
      <w:numFmt w:val="bullet"/>
      <w:lvlText w:val="•"/>
      <w:lvlJc w:val="left"/>
      <w:pPr>
        <w:ind w:left="10168" w:hanging="360"/>
      </w:pPr>
      <w:rPr>
        <w:rFonts w:hint="default"/>
        <w:lang w:val="en-US" w:eastAsia="en-US" w:bidi="en-US"/>
      </w:rPr>
    </w:lvl>
  </w:abstractNum>
  <w:abstractNum w:abstractNumId="48" w15:restartNumberingAfterBreak="0">
    <w:nsid w:val="41F87746"/>
    <w:multiLevelType w:val="hybridMultilevel"/>
    <w:tmpl w:val="2C506EC8"/>
    <w:lvl w:ilvl="0" w:tplc="40090001">
      <w:start w:val="1"/>
      <w:numFmt w:val="bullet"/>
      <w:lvlText w:val=""/>
      <w:lvlJc w:val="left"/>
      <w:pPr>
        <w:ind w:left="660" w:hanging="360"/>
      </w:pPr>
      <w:rPr>
        <w:rFonts w:ascii="Symbol" w:hAnsi="Symbol"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49" w15:restartNumberingAfterBreak="0">
    <w:nsid w:val="42755606"/>
    <w:multiLevelType w:val="multilevel"/>
    <w:tmpl w:val="42755606"/>
    <w:lvl w:ilvl="0">
      <w:start w:val="1"/>
      <w:numFmt w:val="bullet"/>
      <w:lvlText w:val="•"/>
      <w:lvlJc w:val="left"/>
      <w:pPr>
        <w:ind w:left="63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10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80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5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left="324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96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46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left="540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1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42A3333E"/>
    <w:multiLevelType w:val="hybridMultilevel"/>
    <w:tmpl w:val="39BE96CE"/>
    <w:lvl w:ilvl="0" w:tplc="40090001">
      <w:start w:val="1"/>
      <w:numFmt w:val="bullet"/>
      <w:lvlText w:val=""/>
      <w:lvlJc w:val="left"/>
      <w:pPr>
        <w:ind w:left="720" w:hanging="360"/>
      </w:pPr>
      <w:rPr>
        <w:rFonts w:ascii="Symbol" w:hAnsi="Symbol" w:hint="default"/>
        <w:b w:val="0"/>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432A73F8"/>
    <w:multiLevelType w:val="hybridMultilevel"/>
    <w:tmpl w:val="7AFA6B7E"/>
    <w:lvl w:ilvl="0" w:tplc="40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44386180"/>
    <w:multiLevelType w:val="hybridMultilevel"/>
    <w:tmpl w:val="9258E856"/>
    <w:lvl w:ilvl="0" w:tplc="40090001">
      <w:start w:val="1"/>
      <w:numFmt w:val="bullet"/>
      <w:lvlText w:val=""/>
      <w:lvlJc w:val="left"/>
      <w:pPr>
        <w:ind w:left="660" w:hanging="360"/>
      </w:pPr>
      <w:rPr>
        <w:rFonts w:ascii="Symbol" w:hAnsi="Symbol"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53" w15:restartNumberingAfterBreak="0">
    <w:nsid w:val="4B552F82"/>
    <w:multiLevelType w:val="hybridMultilevel"/>
    <w:tmpl w:val="73620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4B8039AE"/>
    <w:multiLevelType w:val="hybridMultilevel"/>
    <w:tmpl w:val="0A9C716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C440AA5"/>
    <w:multiLevelType w:val="hybridMultilevel"/>
    <w:tmpl w:val="1F486C9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DC009B6"/>
    <w:multiLevelType w:val="multilevel"/>
    <w:tmpl w:val="4DC009B6"/>
    <w:lvl w:ilvl="0">
      <w:start w:val="1"/>
      <w:numFmt w:val="bullet"/>
      <w:lvlText w:val="•"/>
      <w:lvlJc w:val="left"/>
      <w:pPr>
        <w:ind w:left="7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10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80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5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left="324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96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46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left="540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1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4E6258B7"/>
    <w:multiLevelType w:val="hybridMultilevel"/>
    <w:tmpl w:val="78F6029C"/>
    <w:lvl w:ilvl="0" w:tplc="6986AD7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C292F5D0">
      <w:start w:val="1"/>
      <w:numFmt w:val="bullet"/>
      <w:lvlText w:val="•"/>
      <w:lvlJc w:val="left"/>
      <w:pPr>
        <w:ind w:left="10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D67AAC30">
      <w:start w:val="1"/>
      <w:numFmt w:val="bullet"/>
      <w:lvlText w:val="•"/>
      <w:lvlJc w:val="left"/>
      <w:pPr>
        <w:ind w:left="18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18CEF91C">
      <w:start w:val="1"/>
      <w:numFmt w:val="bullet"/>
      <w:lvlText w:val="•"/>
      <w:lvlJc w:val="left"/>
      <w:pPr>
        <w:ind w:left="25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52E20984">
      <w:start w:val="1"/>
      <w:numFmt w:val="bullet"/>
      <w:lvlText w:val="•"/>
      <w:lvlJc w:val="left"/>
      <w:pPr>
        <w:ind w:left="32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902C67BA">
      <w:start w:val="1"/>
      <w:numFmt w:val="bullet"/>
      <w:lvlText w:val="•"/>
      <w:lvlJc w:val="left"/>
      <w:pPr>
        <w:ind w:left="39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E2FA0D78">
      <w:start w:val="1"/>
      <w:numFmt w:val="bullet"/>
      <w:lvlText w:val="•"/>
      <w:lvlJc w:val="left"/>
      <w:pPr>
        <w:ind w:left="46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FA2CEEE2">
      <w:start w:val="1"/>
      <w:numFmt w:val="bullet"/>
      <w:lvlText w:val="•"/>
      <w:lvlJc w:val="left"/>
      <w:pPr>
        <w:ind w:left="54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08483602">
      <w:start w:val="1"/>
      <w:numFmt w:val="bullet"/>
      <w:lvlText w:val="•"/>
      <w:lvlJc w:val="left"/>
      <w:pPr>
        <w:ind w:left="61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8" w15:restartNumberingAfterBreak="0">
    <w:nsid w:val="4F6C23D8"/>
    <w:multiLevelType w:val="hybridMultilevel"/>
    <w:tmpl w:val="9412DFA8"/>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9" w15:restartNumberingAfterBreak="0">
    <w:nsid w:val="4FCF7F59"/>
    <w:multiLevelType w:val="hybridMultilevel"/>
    <w:tmpl w:val="C008A1BE"/>
    <w:lvl w:ilvl="0" w:tplc="998062C2">
      <w:start w:val="1"/>
      <w:numFmt w:val="bullet"/>
      <w:lvlText w:val="•"/>
      <w:lvlJc w:val="left"/>
      <w:pPr>
        <w:ind w:left="72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7581000">
      <w:start w:val="1"/>
      <w:numFmt w:val="bullet"/>
      <w:lvlText w:val="•"/>
      <w:lvlJc w:val="left"/>
      <w:pPr>
        <w:ind w:left="108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35A8F46">
      <w:start w:val="1"/>
      <w:numFmt w:val="bullet"/>
      <w:lvlText w:val="•"/>
      <w:lvlJc w:val="left"/>
      <w:pPr>
        <w:ind w:left="180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4903E9C">
      <w:start w:val="1"/>
      <w:numFmt w:val="bullet"/>
      <w:lvlText w:val="•"/>
      <w:lvlJc w:val="left"/>
      <w:pPr>
        <w:ind w:left="252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4F4531C">
      <w:start w:val="1"/>
      <w:numFmt w:val="bullet"/>
      <w:lvlText w:val="•"/>
      <w:lvlJc w:val="left"/>
      <w:pPr>
        <w:ind w:left="324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8A8B592">
      <w:start w:val="1"/>
      <w:numFmt w:val="bullet"/>
      <w:lvlText w:val="•"/>
      <w:lvlJc w:val="left"/>
      <w:pPr>
        <w:ind w:left="396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C387F9E">
      <w:start w:val="1"/>
      <w:numFmt w:val="bullet"/>
      <w:lvlText w:val="•"/>
      <w:lvlJc w:val="left"/>
      <w:pPr>
        <w:ind w:left="468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D32EFAA">
      <w:start w:val="1"/>
      <w:numFmt w:val="bullet"/>
      <w:lvlText w:val="•"/>
      <w:lvlJc w:val="left"/>
      <w:pPr>
        <w:ind w:left="540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FE019F8">
      <w:start w:val="1"/>
      <w:numFmt w:val="bullet"/>
      <w:lvlText w:val="•"/>
      <w:lvlJc w:val="left"/>
      <w:pPr>
        <w:ind w:left="6120" w:hanging="360"/>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0" w15:restartNumberingAfterBreak="0">
    <w:nsid w:val="511E264C"/>
    <w:multiLevelType w:val="hybridMultilevel"/>
    <w:tmpl w:val="BE8483A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12665B6"/>
    <w:multiLevelType w:val="hybridMultilevel"/>
    <w:tmpl w:val="75607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14914F7"/>
    <w:multiLevelType w:val="hybridMultilevel"/>
    <w:tmpl w:val="1A04512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532443F9"/>
    <w:multiLevelType w:val="hybridMultilevel"/>
    <w:tmpl w:val="57F0F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62229F8"/>
    <w:multiLevelType w:val="hybridMultilevel"/>
    <w:tmpl w:val="77A0A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6B11870"/>
    <w:multiLevelType w:val="hybridMultilevel"/>
    <w:tmpl w:val="6726A6E4"/>
    <w:lvl w:ilvl="0" w:tplc="E2DC9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582E1C05"/>
    <w:multiLevelType w:val="hybridMultilevel"/>
    <w:tmpl w:val="802A3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97232C0"/>
    <w:multiLevelType w:val="hybridMultilevel"/>
    <w:tmpl w:val="3B9C55DE"/>
    <w:lvl w:ilvl="0" w:tplc="40090001">
      <w:start w:val="1"/>
      <w:numFmt w:val="bullet"/>
      <w:lvlText w:val=""/>
      <w:lvlJc w:val="left"/>
      <w:pPr>
        <w:ind w:left="1069" w:hanging="360"/>
      </w:pPr>
      <w:rPr>
        <w:rFonts w:ascii="Symbol" w:hAnsi="Symbol"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68" w15:restartNumberingAfterBreak="0">
    <w:nsid w:val="599619E3"/>
    <w:multiLevelType w:val="hybridMultilevel"/>
    <w:tmpl w:val="A16C3B0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5B504397"/>
    <w:multiLevelType w:val="hybridMultilevel"/>
    <w:tmpl w:val="73B68E5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5CEE630A"/>
    <w:multiLevelType w:val="multilevel"/>
    <w:tmpl w:val="5CEE630A"/>
    <w:lvl w:ilvl="0">
      <w:start w:val="1"/>
      <w:numFmt w:val="bullet"/>
      <w:lvlText w:val="•"/>
      <w:lvlJc w:val="left"/>
      <w:pPr>
        <w:ind w:left="7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10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80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5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left="324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96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46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left="540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1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71" w15:restartNumberingAfterBreak="0">
    <w:nsid w:val="5D7514C5"/>
    <w:multiLevelType w:val="hybridMultilevel"/>
    <w:tmpl w:val="A7D8B7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5EA057CD"/>
    <w:multiLevelType w:val="hybridMultilevel"/>
    <w:tmpl w:val="2508F2B8"/>
    <w:numStyleLink w:val="ImportedStyle112"/>
  </w:abstractNum>
  <w:abstractNum w:abstractNumId="73" w15:restartNumberingAfterBreak="0">
    <w:nsid w:val="5FAB6128"/>
    <w:multiLevelType w:val="hybridMultilevel"/>
    <w:tmpl w:val="0E60D82A"/>
    <w:lvl w:ilvl="0" w:tplc="40090001">
      <w:start w:val="1"/>
      <w:numFmt w:val="bullet"/>
      <w:lvlText w:val=""/>
      <w:lvlJc w:val="left"/>
      <w:pPr>
        <w:ind w:left="54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1193F2B"/>
    <w:multiLevelType w:val="hybridMultilevel"/>
    <w:tmpl w:val="C99623B8"/>
    <w:lvl w:ilvl="0" w:tplc="9A98426E">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75" w15:restartNumberingAfterBreak="0">
    <w:nsid w:val="63A62FCB"/>
    <w:multiLevelType w:val="hybridMultilevel"/>
    <w:tmpl w:val="931AECCA"/>
    <w:lvl w:ilvl="0" w:tplc="40090001">
      <w:start w:val="1"/>
      <w:numFmt w:val="bullet"/>
      <w:lvlText w:val=""/>
      <w:lvlJc w:val="left"/>
      <w:pPr>
        <w:ind w:left="660" w:hanging="360"/>
      </w:pPr>
      <w:rPr>
        <w:rFonts w:ascii="Symbol" w:hAnsi="Symbol"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76" w15:restartNumberingAfterBreak="0">
    <w:nsid w:val="642F201E"/>
    <w:multiLevelType w:val="hybridMultilevel"/>
    <w:tmpl w:val="9FF8734E"/>
    <w:numStyleLink w:val="ImportedStyle111"/>
  </w:abstractNum>
  <w:abstractNum w:abstractNumId="77" w15:restartNumberingAfterBreak="0">
    <w:nsid w:val="65761AAF"/>
    <w:multiLevelType w:val="hybridMultilevel"/>
    <w:tmpl w:val="E9D8A1F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66970AF4"/>
    <w:multiLevelType w:val="hybridMultilevel"/>
    <w:tmpl w:val="CA3035C6"/>
    <w:lvl w:ilvl="0" w:tplc="40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8D862DC"/>
    <w:multiLevelType w:val="hybridMultilevel"/>
    <w:tmpl w:val="AA982352"/>
    <w:lvl w:ilvl="0" w:tplc="40090001">
      <w:start w:val="1"/>
      <w:numFmt w:val="bullet"/>
      <w:lvlText w:val=""/>
      <w:lvlJc w:val="left"/>
      <w:pPr>
        <w:ind w:left="54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6E44731D"/>
    <w:multiLevelType w:val="hybridMultilevel"/>
    <w:tmpl w:val="9CFE2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FC2371A"/>
    <w:multiLevelType w:val="hybridMultilevel"/>
    <w:tmpl w:val="2508F2B8"/>
    <w:styleLink w:val="ImportedStyle112"/>
    <w:lvl w:ilvl="0" w:tplc="141CBDD4">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51EC8A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6AEABE4">
      <w:start w:val="1"/>
      <w:numFmt w:val="lowerRoman"/>
      <w:lvlText w:val="%3."/>
      <w:lvlJc w:val="left"/>
      <w:pPr>
        <w:ind w:left="2160" w:hanging="29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3748BCC">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F46AE6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65E8CBA">
      <w:start w:val="1"/>
      <w:numFmt w:val="lowerRoman"/>
      <w:lvlText w:val="%6."/>
      <w:lvlJc w:val="left"/>
      <w:pPr>
        <w:ind w:left="4320" w:hanging="29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2CA9B3C">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CC2DBAE">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8409ADE">
      <w:start w:val="1"/>
      <w:numFmt w:val="lowerRoman"/>
      <w:lvlText w:val="%9."/>
      <w:lvlJc w:val="left"/>
      <w:pPr>
        <w:ind w:left="6480" w:hanging="29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2" w15:restartNumberingAfterBreak="0">
    <w:nsid w:val="71AF0C2A"/>
    <w:multiLevelType w:val="hybridMultilevel"/>
    <w:tmpl w:val="A5F4197E"/>
    <w:lvl w:ilvl="0" w:tplc="40090001">
      <w:start w:val="1"/>
      <w:numFmt w:val="bullet"/>
      <w:lvlText w:val=""/>
      <w:lvlJc w:val="left"/>
      <w:pPr>
        <w:ind w:left="720" w:hanging="360"/>
      </w:pPr>
      <w:rPr>
        <w:rFonts w:ascii="Symbol" w:hAnsi="Symbol" w:hint="default"/>
        <w:b w:val="0"/>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72737431"/>
    <w:multiLevelType w:val="hybridMultilevel"/>
    <w:tmpl w:val="9BCC5298"/>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76346EF2"/>
    <w:multiLevelType w:val="hybridMultilevel"/>
    <w:tmpl w:val="023E48FC"/>
    <w:lvl w:ilvl="0" w:tplc="388E0332">
      <w:start w:val="1"/>
      <w:numFmt w:val="decimal"/>
      <w:lvlText w:val="%1."/>
      <w:lvlJc w:val="left"/>
      <w:pPr>
        <w:ind w:left="720" w:hanging="360"/>
      </w:pPr>
      <w:rPr>
        <w:rFonts w:ascii="Times New Roman" w:eastAsiaTheme="minorEastAsia"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79660E66"/>
    <w:multiLevelType w:val="hybridMultilevel"/>
    <w:tmpl w:val="177E818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79980AB0"/>
    <w:multiLevelType w:val="hybridMultilevel"/>
    <w:tmpl w:val="7C84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9F20421"/>
    <w:multiLevelType w:val="hybridMultilevel"/>
    <w:tmpl w:val="0D609BC6"/>
    <w:lvl w:ilvl="0" w:tplc="40090001">
      <w:start w:val="1"/>
      <w:numFmt w:val="bullet"/>
      <w:lvlText w:val=""/>
      <w:lvlJc w:val="left"/>
      <w:pPr>
        <w:ind w:left="1069" w:hanging="360"/>
      </w:pPr>
      <w:rPr>
        <w:rFonts w:ascii="Symbol" w:hAnsi="Symbol"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88" w15:restartNumberingAfterBreak="0">
    <w:nsid w:val="7AB24D82"/>
    <w:multiLevelType w:val="hybridMultilevel"/>
    <w:tmpl w:val="7C24ED08"/>
    <w:lvl w:ilvl="0" w:tplc="40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7BF77D23"/>
    <w:multiLevelType w:val="hybridMultilevel"/>
    <w:tmpl w:val="24125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E932AC2"/>
    <w:multiLevelType w:val="hybridMultilevel"/>
    <w:tmpl w:val="33966AC4"/>
    <w:lvl w:ilvl="0" w:tplc="40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F872BD8"/>
    <w:multiLevelType w:val="multilevel"/>
    <w:tmpl w:val="7F872BD8"/>
    <w:lvl w:ilvl="0">
      <w:start w:val="1"/>
      <w:numFmt w:val="bullet"/>
      <w:lvlText w:val="•"/>
      <w:lvlJc w:val="left"/>
      <w:pPr>
        <w:ind w:left="7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10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80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5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left="324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96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46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left="540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1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num w:numId="1">
    <w:abstractNumId w:val="47"/>
  </w:num>
  <w:num w:numId="2">
    <w:abstractNumId w:val="59"/>
  </w:num>
  <w:num w:numId="3">
    <w:abstractNumId w:val="56"/>
  </w:num>
  <w:num w:numId="4">
    <w:abstractNumId w:val="91"/>
  </w:num>
  <w:num w:numId="5">
    <w:abstractNumId w:val="70"/>
  </w:num>
  <w:num w:numId="6">
    <w:abstractNumId w:val="58"/>
  </w:num>
  <w:num w:numId="7">
    <w:abstractNumId w:val="18"/>
  </w:num>
  <w:num w:numId="8">
    <w:abstractNumId w:val="49"/>
  </w:num>
  <w:num w:numId="9">
    <w:abstractNumId w:val="19"/>
  </w:num>
  <w:num w:numId="10">
    <w:abstractNumId w:val="46"/>
  </w:num>
  <w:num w:numId="11">
    <w:abstractNumId w:val="16"/>
  </w:num>
  <w:num w:numId="12">
    <w:abstractNumId w:val="43"/>
  </w:num>
  <w:num w:numId="13">
    <w:abstractNumId w:val="76"/>
  </w:num>
  <w:num w:numId="14">
    <w:abstractNumId w:val="76"/>
    <w:lvlOverride w:ilvl="0">
      <w:lvl w:ilvl="0" w:tplc="FD2AF9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7AE42B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A8C57C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73EDCBC">
        <w:start w:val="1"/>
        <w:numFmt w:val="decimal"/>
        <w:lvlText w:val="%4."/>
        <w:lvlJc w:val="left"/>
        <w:pPr>
          <w:ind w:left="78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11EBB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DE49142">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FECF3F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BE424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12134C">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81"/>
  </w:num>
  <w:num w:numId="16">
    <w:abstractNumId w:val="72"/>
  </w:num>
  <w:num w:numId="17">
    <w:abstractNumId w:val="57"/>
  </w:num>
  <w:num w:numId="18">
    <w:abstractNumId w:val="71"/>
  </w:num>
  <w:num w:numId="19">
    <w:abstractNumId w:val="4"/>
  </w:num>
  <w:num w:numId="20">
    <w:abstractNumId w:val="25"/>
  </w:num>
  <w:num w:numId="21">
    <w:abstractNumId w:val="20"/>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45"/>
  </w:num>
  <w:num w:numId="26">
    <w:abstractNumId w:val="5"/>
  </w:num>
  <w:num w:numId="27">
    <w:abstractNumId w:val="27"/>
  </w:num>
  <w:num w:numId="28">
    <w:abstractNumId w:val="84"/>
  </w:num>
  <w:num w:numId="29">
    <w:abstractNumId w:val="33"/>
  </w:num>
  <w:num w:numId="30">
    <w:abstractNumId w:val="61"/>
  </w:num>
  <w:num w:numId="31">
    <w:abstractNumId w:val="64"/>
  </w:num>
  <w:num w:numId="32">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5"/>
  </w:num>
  <w:num w:numId="34">
    <w:abstractNumId w:val="86"/>
  </w:num>
  <w:num w:numId="35">
    <w:abstractNumId w:val="29"/>
  </w:num>
  <w:num w:numId="36">
    <w:abstractNumId w:val="35"/>
  </w:num>
  <w:num w:numId="37">
    <w:abstractNumId w:val="0"/>
  </w:num>
  <w:num w:numId="38">
    <w:abstractNumId w:val="17"/>
  </w:num>
  <w:num w:numId="39">
    <w:abstractNumId w:val="23"/>
  </w:num>
  <w:num w:numId="40">
    <w:abstractNumId w:val="38"/>
  </w:num>
  <w:num w:numId="41">
    <w:abstractNumId w:val="66"/>
  </w:num>
  <w:num w:numId="42">
    <w:abstractNumId w:val="37"/>
  </w:num>
  <w:num w:numId="43">
    <w:abstractNumId w:val="32"/>
  </w:num>
  <w:num w:numId="44">
    <w:abstractNumId w:val="34"/>
  </w:num>
  <w:num w:numId="45">
    <w:abstractNumId w:val="53"/>
  </w:num>
  <w:num w:numId="46">
    <w:abstractNumId w:val="15"/>
  </w:num>
  <w:num w:numId="47">
    <w:abstractNumId w:val="30"/>
  </w:num>
  <w:num w:numId="48">
    <w:abstractNumId w:val="28"/>
  </w:num>
  <w:num w:numId="49">
    <w:abstractNumId w:val="39"/>
  </w:num>
  <w:num w:numId="50">
    <w:abstractNumId w:val="11"/>
  </w:num>
  <w:num w:numId="51">
    <w:abstractNumId w:val="63"/>
  </w:num>
  <w:num w:numId="52">
    <w:abstractNumId w:val="80"/>
  </w:num>
  <w:num w:numId="53">
    <w:abstractNumId w:val="89"/>
  </w:num>
  <w:num w:numId="54">
    <w:abstractNumId w:val="22"/>
  </w:num>
  <w:num w:numId="55">
    <w:abstractNumId w:val="48"/>
  </w:num>
  <w:num w:numId="56">
    <w:abstractNumId w:val="1"/>
  </w:num>
  <w:num w:numId="57">
    <w:abstractNumId w:val="3"/>
  </w:num>
  <w:num w:numId="58">
    <w:abstractNumId w:val="9"/>
  </w:num>
  <w:num w:numId="59">
    <w:abstractNumId w:val="24"/>
  </w:num>
  <w:num w:numId="60">
    <w:abstractNumId w:val="78"/>
  </w:num>
  <w:num w:numId="61">
    <w:abstractNumId w:val="88"/>
  </w:num>
  <w:num w:numId="62">
    <w:abstractNumId w:val="21"/>
  </w:num>
  <w:num w:numId="63">
    <w:abstractNumId w:val="40"/>
  </w:num>
  <w:num w:numId="64">
    <w:abstractNumId w:val="83"/>
  </w:num>
  <w:num w:numId="65">
    <w:abstractNumId w:val="82"/>
  </w:num>
  <w:num w:numId="66">
    <w:abstractNumId w:val="73"/>
  </w:num>
  <w:num w:numId="67">
    <w:abstractNumId w:val="52"/>
  </w:num>
  <w:num w:numId="68">
    <w:abstractNumId w:val="10"/>
  </w:num>
  <w:num w:numId="69">
    <w:abstractNumId w:val="67"/>
  </w:num>
  <w:num w:numId="70">
    <w:abstractNumId w:val="6"/>
  </w:num>
  <w:num w:numId="71">
    <w:abstractNumId w:val="60"/>
  </w:num>
  <w:num w:numId="72">
    <w:abstractNumId w:val="8"/>
  </w:num>
  <w:num w:numId="73">
    <w:abstractNumId w:val="42"/>
  </w:num>
  <w:num w:numId="74">
    <w:abstractNumId w:val="31"/>
  </w:num>
  <w:num w:numId="75">
    <w:abstractNumId w:val="54"/>
  </w:num>
  <w:num w:numId="76">
    <w:abstractNumId w:val="12"/>
  </w:num>
  <w:num w:numId="77">
    <w:abstractNumId w:val="68"/>
  </w:num>
  <w:num w:numId="78">
    <w:abstractNumId w:val="50"/>
  </w:num>
  <w:num w:numId="79">
    <w:abstractNumId w:val="44"/>
  </w:num>
  <w:num w:numId="80">
    <w:abstractNumId w:val="36"/>
  </w:num>
  <w:num w:numId="81">
    <w:abstractNumId w:val="62"/>
  </w:num>
  <w:num w:numId="82">
    <w:abstractNumId w:val="2"/>
  </w:num>
  <w:num w:numId="83">
    <w:abstractNumId w:val="79"/>
  </w:num>
  <w:num w:numId="84">
    <w:abstractNumId w:val="75"/>
  </w:num>
  <w:num w:numId="85">
    <w:abstractNumId w:val="87"/>
  </w:num>
  <w:num w:numId="86">
    <w:abstractNumId w:val="85"/>
  </w:num>
  <w:num w:numId="87">
    <w:abstractNumId w:val="13"/>
  </w:num>
  <w:num w:numId="88">
    <w:abstractNumId w:val="41"/>
  </w:num>
  <w:num w:numId="89">
    <w:abstractNumId w:val="90"/>
  </w:num>
  <w:num w:numId="90">
    <w:abstractNumId w:val="51"/>
  </w:num>
  <w:num w:numId="91">
    <w:abstractNumId w:val="55"/>
  </w:num>
  <w:num w:numId="92">
    <w:abstractNumId w:val="26"/>
  </w:num>
  <w:num w:numId="93">
    <w:abstractNumId w:val="69"/>
  </w:num>
  <w:num w:numId="94">
    <w:abstractNumId w:val="77"/>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284"/>
    <w:rsid w:val="0003481B"/>
    <w:rsid w:val="00045F34"/>
    <w:rsid w:val="000619D7"/>
    <w:rsid w:val="001D0E4B"/>
    <w:rsid w:val="0023676D"/>
    <w:rsid w:val="00256A10"/>
    <w:rsid w:val="0029126A"/>
    <w:rsid w:val="003416C3"/>
    <w:rsid w:val="003A37CE"/>
    <w:rsid w:val="003F06E7"/>
    <w:rsid w:val="003F6023"/>
    <w:rsid w:val="004019C9"/>
    <w:rsid w:val="00427135"/>
    <w:rsid w:val="00452809"/>
    <w:rsid w:val="005C5655"/>
    <w:rsid w:val="005C77B5"/>
    <w:rsid w:val="005F44FC"/>
    <w:rsid w:val="006107F0"/>
    <w:rsid w:val="006A49CB"/>
    <w:rsid w:val="007375D8"/>
    <w:rsid w:val="00893803"/>
    <w:rsid w:val="00950E17"/>
    <w:rsid w:val="009811A7"/>
    <w:rsid w:val="00A23EB2"/>
    <w:rsid w:val="00B20F39"/>
    <w:rsid w:val="00B802F7"/>
    <w:rsid w:val="00BF417B"/>
    <w:rsid w:val="00C50AC8"/>
    <w:rsid w:val="00C54DFF"/>
    <w:rsid w:val="00CA0199"/>
    <w:rsid w:val="00CC00BE"/>
    <w:rsid w:val="00CC2284"/>
    <w:rsid w:val="00DA061E"/>
    <w:rsid w:val="00E12B0B"/>
    <w:rsid w:val="00E46FE2"/>
    <w:rsid w:val="00E66E92"/>
    <w:rsid w:val="00F35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EF357"/>
  <w15:docId w15:val="{11A53AA6-A619-485F-AB68-26028363F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line="306" w:lineRule="exact"/>
      <w:ind w:left="40"/>
      <w:outlineLvl w:val="0"/>
    </w:pPr>
    <w:rPr>
      <w:rFonts w:ascii="Calibri" w:eastAsia="Calibri" w:hAnsi="Calibri" w:cs="Calibri"/>
      <w:b/>
      <w:bCs/>
      <w:sz w:val="28"/>
      <w:szCs w:val="28"/>
    </w:rPr>
  </w:style>
  <w:style w:type="paragraph" w:styleId="Heading2">
    <w:name w:val="heading 2"/>
    <w:basedOn w:val="Normal"/>
    <w:uiPriority w:val="9"/>
    <w:unhideWhenUsed/>
    <w:qFormat/>
    <w:pPr>
      <w:ind w:left="2833" w:right="2831"/>
      <w:jc w:val="center"/>
      <w:outlineLvl w:val="1"/>
    </w:pPr>
    <w:rPr>
      <w:b/>
      <w:bCs/>
      <w:sz w:val="24"/>
      <w:szCs w:val="24"/>
    </w:rPr>
  </w:style>
  <w:style w:type="paragraph" w:styleId="Heading3">
    <w:name w:val="heading 3"/>
    <w:basedOn w:val="Normal"/>
    <w:next w:val="Normal"/>
    <w:link w:val="Heading3Char"/>
    <w:uiPriority w:val="9"/>
    <w:semiHidden/>
    <w:unhideWhenUsed/>
    <w:qFormat/>
    <w:rsid w:val="00E12B0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12B0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ListParagraph">
    <w:name w:val="List Paragraph"/>
    <w:basedOn w:val="Normal"/>
    <w:link w:val="ListParagraphChar"/>
    <w:uiPriority w:val="34"/>
    <w:qFormat/>
    <w:pPr>
      <w:ind w:left="1152"/>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03481B"/>
    <w:pPr>
      <w:tabs>
        <w:tab w:val="center" w:pos="4513"/>
        <w:tab w:val="right" w:pos="9026"/>
      </w:tabs>
    </w:pPr>
  </w:style>
  <w:style w:type="character" w:customStyle="1" w:styleId="HeaderChar">
    <w:name w:val="Header Char"/>
    <w:basedOn w:val="DefaultParagraphFont"/>
    <w:link w:val="Header"/>
    <w:uiPriority w:val="99"/>
    <w:rsid w:val="0003481B"/>
    <w:rPr>
      <w:rFonts w:ascii="Times New Roman" w:eastAsia="Times New Roman" w:hAnsi="Times New Roman" w:cs="Times New Roman"/>
      <w:lang w:bidi="en-US"/>
    </w:rPr>
  </w:style>
  <w:style w:type="paragraph" w:styleId="Footer">
    <w:name w:val="footer"/>
    <w:basedOn w:val="Normal"/>
    <w:link w:val="FooterChar"/>
    <w:uiPriority w:val="99"/>
    <w:unhideWhenUsed/>
    <w:rsid w:val="0003481B"/>
    <w:pPr>
      <w:tabs>
        <w:tab w:val="center" w:pos="4513"/>
        <w:tab w:val="right" w:pos="9026"/>
      </w:tabs>
    </w:pPr>
  </w:style>
  <w:style w:type="character" w:customStyle="1" w:styleId="FooterChar">
    <w:name w:val="Footer Char"/>
    <w:basedOn w:val="DefaultParagraphFont"/>
    <w:link w:val="Footer"/>
    <w:uiPriority w:val="99"/>
    <w:rsid w:val="0003481B"/>
    <w:rPr>
      <w:rFonts w:ascii="Times New Roman" w:eastAsia="Times New Roman" w:hAnsi="Times New Roman" w:cs="Times New Roman"/>
      <w:lang w:bidi="en-US"/>
    </w:rPr>
  </w:style>
  <w:style w:type="paragraph" w:customStyle="1" w:styleId="Body">
    <w:name w:val="Body"/>
    <w:rsid w:val="00045F34"/>
    <w:pPr>
      <w:widowControl/>
      <w:pBdr>
        <w:top w:val="nil"/>
        <w:left w:val="nil"/>
        <w:bottom w:val="nil"/>
        <w:right w:val="nil"/>
        <w:between w:val="nil"/>
        <w:bar w:val="nil"/>
      </w:pBdr>
      <w:autoSpaceDE/>
      <w:autoSpaceDN/>
    </w:pPr>
    <w:rPr>
      <w:rFonts w:ascii="Helvetica Neue" w:eastAsia="Arial Unicode MS" w:hAnsi="Helvetica Neue" w:cs="Arial Unicode MS"/>
      <w:color w:val="000000"/>
      <w:bdr w:val="nil"/>
    </w:rPr>
  </w:style>
  <w:style w:type="character" w:customStyle="1" w:styleId="None">
    <w:name w:val="None"/>
    <w:qFormat/>
    <w:rsid w:val="00045F34"/>
  </w:style>
  <w:style w:type="paragraph" w:customStyle="1" w:styleId="Default">
    <w:name w:val="Default"/>
    <w:qFormat/>
    <w:rsid w:val="00045F34"/>
    <w:pPr>
      <w:widowControl/>
      <w:pBdr>
        <w:top w:val="nil"/>
        <w:left w:val="nil"/>
        <w:bottom w:val="nil"/>
        <w:right w:val="nil"/>
        <w:between w:val="nil"/>
        <w:bar w:val="nil"/>
      </w:pBdr>
      <w:autoSpaceDE/>
      <w:autoSpaceDN/>
      <w:spacing w:before="160"/>
    </w:pPr>
    <w:rPr>
      <w:rFonts w:ascii="Helvetica Neue" w:eastAsia="Arial Unicode MS" w:hAnsi="Helvetica Neue" w:cs="Arial Unicode MS"/>
      <w:color w:val="000000"/>
      <w:sz w:val="24"/>
      <w:szCs w:val="24"/>
      <w:bdr w:val="nil"/>
      <w:lang w:eastAsia="en-IN"/>
    </w:rPr>
  </w:style>
  <w:style w:type="table" w:styleId="TableGrid">
    <w:name w:val="Table Grid"/>
    <w:basedOn w:val="TableNormal"/>
    <w:uiPriority w:val="39"/>
    <w:rsid w:val="00045F34"/>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4019C9"/>
    <w:rPr>
      <w:rFonts w:ascii="Times New Roman" w:eastAsia="Times New Roman" w:hAnsi="Times New Roman" w:cs="Times New Roman"/>
      <w:lang w:bidi="en-US"/>
    </w:rPr>
  </w:style>
  <w:style w:type="paragraph" w:styleId="NoSpacing">
    <w:name w:val="No Spacing"/>
    <w:link w:val="NoSpacingChar"/>
    <w:uiPriority w:val="1"/>
    <w:qFormat/>
    <w:rsid w:val="004019C9"/>
    <w:pPr>
      <w:widowControl/>
      <w:autoSpaceDE/>
      <w:autoSpaceDN/>
    </w:pPr>
    <w:rPr>
      <w:rFonts w:ascii="Calibri" w:eastAsia="Calibri" w:hAnsi="Calibri" w:cs="Calibri"/>
      <w:lang w:val="en-IN" w:eastAsia="en-IN"/>
    </w:rPr>
  </w:style>
  <w:style w:type="character" w:customStyle="1" w:styleId="NoSpacingChar">
    <w:name w:val="No Spacing Char"/>
    <w:link w:val="NoSpacing"/>
    <w:uiPriority w:val="1"/>
    <w:qFormat/>
    <w:rsid w:val="004019C9"/>
    <w:rPr>
      <w:rFonts w:ascii="Calibri" w:eastAsia="Calibri" w:hAnsi="Calibri" w:cs="Calibri"/>
      <w:lang w:val="en-IN" w:eastAsia="en-IN"/>
    </w:rPr>
  </w:style>
  <w:style w:type="paragraph" w:styleId="Caption">
    <w:name w:val="caption"/>
    <w:basedOn w:val="Normal"/>
    <w:next w:val="Normal"/>
    <w:qFormat/>
    <w:rsid w:val="004019C9"/>
    <w:pPr>
      <w:widowControl/>
      <w:autoSpaceDE/>
      <w:autoSpaceDN/>
    </w:pPr>
    <w:rPr>
      <w:b/>
      <w:noProof/>
      <w:sz w:val="24"/>
      <w:szCs w:val="20"/>
      <w:lang w:bidi="ar-SA"/>
    </w:rPr>
  </w:style>
  <w:style w:type="numbering" w:customStyle="1" w:styleId="ImportedStyle111">
    <w:name w:val="Imported Style 111"/>
    <w:rsid w:val="006107F0"/>
    <w:pPr>
      <w:numPr>
        <w:numId w:val="12"/>
      </w:numPr>
    </w:pPr>
  </w:style>
  <w:style w:type="numbering" w:customStyle="1" w:styleId="ImportedStyle112">
    <w:name w:val="Imported Style 112"/>
    <w:rsid w:val="006107F0"/>
    <w:pPr>
      <w:numPr>
        <w:numId w:val="15"/>
      </w:numPr>
    </w:pPr>
  </w:style>
  <w:style w:type="character" w:styleId="Hyperlink">
    <w:name w:val="Hyperlink"/>
    <w:rsid w:val="00E12B0B"/>
    <w:rPr>
      <w:u w:val="single"/>
    </w:rPr>
  </w:style>
  <w:style w:type="character" w:customStyle="1" w:styleId="a-size-extra-large">
    <w:name w:val="a-size-extra-large"/>
    <w:basedOn w:val="DefaultParagraphFont"/>
    <w:rsid w:val="00E12B0B"/>
  </w:style>
  <w:style w:type="character" w:customStyle="1" w:styleId="author">
    <w:name w:val="author"/>
    <w:basedOn w:val="DefaultParagraphFont"/>
    <w:rsid w:val="00E12B0B"/>
  </w:style>
  <w:style w:type="character" w:customStyle="1" w:styleId="a-declarative">
    <w:name w:val="a-declarative"/>
    <w:basedOn w:val="DefaultParagraphFont"/>
    <w:rsid w:val="00E12B0B"/>
  </w:style>
  <w:style w:type="character" w:customStyle="1" w:styleId="a-color-secondary">
    <w:name w:val="a-color-secondary"/>
    <w:basedOn w:val="DefaultParagraphFont"/>
    <w:rsid w:val="00E12B0B"/>
  </w:style>
  <w:style w:type="character" w:styleId="Strong">
    <w:name w:val="Strong"/>
    <w:basedOn w:val="DefaultParagraphFont"/>
    <w:uiPriority w:val="22"/>
    <w:qFormat/>
    <w:rsid w:val="00E12B0B"/>
    <w:rPr>
      <w:b/>
      <w:bCs/>
    </w:rPr>
  </w:style>
  <w:style w:type="character" w:customStyle="1" w:styleId="Heading3Char">
    <w:name w:val="Heading 3 Char"/>
    <w:basedOn w:val="DefaultParagraphFont"/>
    <w:link w:val="Heading3"/>
    <w:uiPriority w:val="9"/>
    <w:semiHidden/>
    <w:rsid w:val="00E12B0B"/>
    <w:rPr>
      <w:rFonts w:asciiTheme="majorHAnsi" w:eastAsiaTheme="majorEastAsia" w:hAnsiTheme="majorHAnsi" w:cstheme="majorBidi"/>
      <w:color w:val="243F60" w:themeColor="accent1" w:themeShade="7F"/>
      <w:sz w:val="24"/>
      <w:szCs w:val="24"/>
      <w:lang w:bidi="en-US"/>
    </w:rPr>
  </w:style>
  <w:style w:type="character" w:customStyle="1" w:styleId="inline">
    <w:name w:val="inline"/>
    <w:basedOn w:val="DefaultParagraphFont"/>
    <w:rsid w:val="00E12B0B"/>
  </w:style>
  <w:style w:type="character" w:customStyle="1" w:styleId="Heading4Char">
    <w:name w:val="Heading 4 Char"/>
    <w:basedOn w:val="DefaultParagraphFont"/>
    <w:link w:val="Heading4"/>
    <w:uiPriority w:val="9"/>
    <w:semiHidden/>
    <w:rsid w:val="00E12B0B"/>
    <w:rPr>
      <w:rFonts w:asciiTheme="majorHAnsi" w:eastAsiaTheme="majorEastAsia" w:hAnsiTheme="majorHAnsi" w:cstheme="majorBidi"/>
      <w:i/>
      <w:iCs/>
      <w:color w:val="365F91" w:themeColor="accent1" w:themeShade="BF"/>
      <w:lang w:bidi="en-US"/>
    </w:rPr>
  </w:style>
  <w:style w:type="paragraph" w:customStyle="1" w:styleId="bodybold">
    <w:name w:val="body bold"/>
    <w:basedOn w:val="Normal"/>
    <w:qFormat/>
    <w:rsid w:val="00427135"/>
    <w:pPr>
      <w:widowControl/>
      <w:autoSpaceDE/>
      <w:autoSpaceDN/>
      <w:spacing w:line="360" w:lineRule="auto"/>
    </w:pPr>
    <w:rPr>
      <w:rFonts w:ascii="Arial" w:eastAsia="Calibri" w:hAnsi="Arial" w:cs="Arial"/>
      <w:b/>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646971">
      <w:bodyDiv w:val="1"/>
      <w:marLeft w:val="0"/>
      <w:marRight w:val="0"/>
      <w:marTop w:val="0"/>
      <w:marBottom w:val="0"/>
      <w:divBdr>
        <w:top w:val="none" w:sz="0" w:space="0" w:color="auto"/>
        <w:left w:val="none" w:sz="0" w:space="0" w:color="auto"/>
        <w:bottom w:val="none" w:sz="0" w:space="0" w:color="auto"/>
        <w:right w:val="none" w:sz="0" w:space="0" w:color="auto"/>
      </w:divBdr>
    </w:div>
    <w:div w:id="907154604">
      <w:bodyDiv w:val="1"/>
      <w:marLeft w:val="0"/>
      <w:marRight w:val="0"/>
      <w:marTop w:val="0"/>
      <w:marBottom w:val="0"/>
      <w:divBdr>
        <w:top w:val="none" w:sz="0" w:space="0" w:color="auto"/>
        <w:left w:val="none" w:sz="0" w:space="0" w:color="auto"/>
        <w:bottom w:val="none" w:sz="0" w:space="0" w:color="auto"/>
        <w:right w:val="none" w:sz="0" w:space="0" w:color="auto"/>
      </w:divBdr>
    </w:div>
    <w:div w:id="952250843">
      <w:bodyDiv w:val="1"/>
      <w:marLeft w:val="0"/>
      <w:marRight w:val="0"/>
      <w:marTop w:val="0"/>
      <w:marBottom w:val="0"/>
      <w:divBdr>
        <w:top w:val="none" w:sz="0" w:space="0" w:color="auto"/>
        <w:left w:val="none" w:sz="0" w:space="0" w:color="auto"/>
        <w:bottom w:val="none" w:sz="0" w:space="0" w:color="auto"/>
        <w:right w:val="none" w:sz="0" w:space="0" w:color="auto"/>
      </w:divBdr>
    </w:div>
    <w:div w:id="1163666572">
      <w:bodyDiv w:val="1"/>
      <w:marLeft w:val="0"/>
      <w:marRight w:val="0"/>
      <w:marTop w:val="0"/>
      <w:marBottom w:val="0"/>
      <w:divBdr>
        <w:top w:val="none" w:sz="0" w:space="0" w:color="auto"/>
        <w:left w:val="none" w:sz="0" w:space="0" w:color="auto"/>
        <w:bottom w:val="none" w:sz="0" w:space="0" w:color="auto"/>
        <w:right w:val="none" w:sz="0" w:space="0" w:color="auto"/>
      </w:divBdr>
    </w:div>
    <w:div w:id="1462962688">
      <w:bodyDiv w:val="1"/>
      <w:marLeft w:val="0"/>
      <w:marRight w:val="0"/>
      <w:marTop w:val="0"/>
      <w:marBottom w:val="0"/>
      <w:divBdr>
        <w:top w:val="none" w:sz="0" w:space="0" w:color="auto"/>
        <w:left w:val="none" w:sz="0" w:space="0" w:color="auto"/>
        <w:bottom w:val="none" w:sz="0" w:space="0" w:color="auto"/>
        <w:right w:val="none" w:sz="0" w:space="0" w:color="auto"/>
      </w:divBdr>
    </w:div>
    <w:div w:id="1812670973">
      <w:bodyDiv w:val="1"/>
      <w:marLeft w:val="0"/>
      <w:marRight w:val="0"/>
      <w:marTop w:val="0"/>
      <w:marBottom w:val="0"/>
      <w:divBdr>
        <w:top w:val="none" w:sz="0" w:space="0" w:color="auto"/>
        <w:left w:val="none" w:sz="0" w:space="0" w:color="auto"/>
        <w:bottom w:val="none" w:sz="0" w:space="0" w:color="auto"/>
        <w:right w:val="none" w:sz="0" w:space="0" w:color="auto"/>
      </w:divBdr>
    </w:div>
    <w:div w:id="1983077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hbs.edu/faculty/product/5273" TargetMode="External"/><Relationship Id="rId18" Type="http://schemas.openxmlformats.org/officeDocument/2006/relationships/hyperlink" Target="https://www.google.co.in/search?hl=en&amp;q=Madhur+Bhargava&amp;stick=H4sIAAAAAAAAAONgVuLVT9c3NEwzqDKzNMsweMRowS3w8sc9YSn9SWtOXmPU5OIKzsgvd80rySypFJLmYoOyBKX4uVB18ixi5fdNTMkoLVJwykgsSk8sSwQA9e1Kel4AAAA" TargetMode="External"/><Relationship Id="rId26" Type="http://schemas.openxmlformats.org/officeDocument/2006/relationships/hyperlink" Target="http://dg099.k12.sd.us/12B/Shared%20Documents/poetry%20devices.pdf" TargetMode="External"/><Relationship Id="rId39" Type="http://schemas.openxmlformats.org/officeDocument/2006/relationships/hyperlink" Target="https://www.google.co.in/search?hl=en&amp;q=Madhur+Bhargava&amp;stick=H4sIAAAAAAAAAONgVuLVT9c3NEwzqDKzNMsweMRowS3w8sc9YSn9SWtOXmPU5OIKzsgvd80rySypFJLmYoOyBKX4uVB18ixi5fdNTMkoLVJwykgsSk8sSwQA9e1Kel4AAAA" TargetMode="External"/><Relationship Id="rId21" Type="http://schemas.openxmlformats.org/officeDocument/2006/relationships/hyperlink" Target="http://www.flipkart.com/author/p-n-rao" TargetMode="External"/><Relationship Id="rId34" Type="http://schemas.openxmlformats.org/officeDocument/2006/relationships/hyperlink" Target="http://www.hbs.edu/faculty/product/5273" TargetMode="External"/><Relationship Id="rId42" Type="http://schemas.openxmlformats.org/officeDocument/2006/relationships/hyperlink" Target="http://www.flipkart.com/author/p-n-rao" TargetMode="External"/><Relationship Id="rId47" Type="http://schemas.openxmlformats.org/officeDocument/2006/relationships/hyperlink" Target="https://www.washoeschools.net/cms/lib/NV01912265/Centricity/Domain/253/Social%20Studies/Reading%20Film%20as%20Complex%20Text.pdf"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ashoeschools.net/cms/lib/NV01912265/Centricity/Domain/253/Social%20Studies/Reading%20Film%20as%20Complex%20Text.pdf" TargetMode="External"/><Relationship Id="rId29" Type="http://schemas.openxmlformats.org/officeDocument/2006/relationships/hyperlink" Target="https://www.google.co.in/search?hl=en&amp;q=Madhur+Bhargava&amp;stick=H4sIAAAAAAAAAONgVuLVT9c3NEwzqDKzNMsweMRowS3w8sc9YSn9SWtOXmPU5OIKzsgvd80rySypFJLmYoOyBKX4uVB18ixi5fdNTMkoLVJwykgsSk8sSwQA9e1Kel4AAAA" TargetMode="External"/><Relationship Id="rId11" Type="http://schemas.openxmlformats.org/officeDocument/2006/relationships/hyperlink" Target="http://www.nptel.ac.in/" TargetMode="External"/><Relationship Id="rId24" Type="http://schemas.openxmlformats.org/officeDocument/2006/relationships/hyperlink" Target="http://www.hbs.edu/faculty/product/5273" TargetMode="External"/><Relationship Id="rId32" Type="http://schemas.openxmlformats.org/officeDocument/2006/relationships/hyperlink" Target="https://www.amazon.com/B-Sc-Practical-Physics-Arora/dp/8121909090" TargetMode="External"/><Relationship Id="rId37" Type="http://schemas.openxmlformats.org/officeDocument/2006/relationships/hyperlink" Target="https://www.washoeschools.net/cms/lib/NV01912265/Centricity/Domain/253/Social%20Studies/Reading%20Film%20as%20Complex%20Text.pdf" TargetMode="External"/><Relationship Id="rId40" Type="http://schemas.openxmlformats.org/officeDocument/2006/relationships/hyperlink" Target="http://www.mhprofessional.com/contributor.php?id=46192" TargetMode="External"/><Relationship Id="rId45" Type="http://schemas.openxmlformats.org/officeDocument/2006/relationships/hyperlink" Target="https://imma.ie/wp-content/uploads/2018/10/whatismodernandcontemporaryartmay2010.pdf" TargetMode="External"/><Relationship Id="rId5" Type="http://schemas.openxmlformats.org/officeDocument/2006/relationships/webSettings" Target="webSettings.xml"/><Relationship Id="rId15" Type="http://schemas.openxmlformats.org/officeDocument/2006/relationships/hyperlink" Target="http://dg099.k12.sd.us/12B/Shared%20Documents/poetry%20devices.pdf" TargetMode="External"/><Relationship Id="rId23" Type="http://schemas.openxmlformats.org/officeDocument/2006/relationships/hyperlink" Target="http://www.hbs.edu/faculty/product/14785" TargetMode="External"/><Relationship Id="rId28" Type="http://schemas.openxmlformats.org/officeDocument/2006/relationships/hyperlink" Target="https://www.google.co.in/search?tbo=p&amp;tbm=bks&amp;q=inauthor:%22S.+K.+Agarwal%22" TargetMode="External"/><Relationship Id="rId36" Type="http://schemas.openxmlformats.org/officeDocument/2006/relationships/hyperlink" Target="http://dg099.k12.sd.us/12B/Shared%20Documents/poetry%20devices.pdf" TargetMode="External"/><Relationship Id="rId49" Type="http://schemas.openxmlformats.org/officeDocument/2006/relationships/hyperlink" Target="https://www.google.co.in/search?hl=en&amp;q=Madhur+Bhargava&amp;stick=H4sIAAAAAAAAAONgVuLVT9c3NEwzqDKzNMsweMRowS3w8sc9YSn9SWtOXmPU5OIKzsgvd80rySypFJLmYoOyBKX4uVB18ixi5fdNTMkoLVJwykgsSk8sSwQA9e1Kel4AAAA" TargetMode="External"/><Relationship Id="rId10" Type="http://schemas.openxmlformats.org/officeDocument/2006/relationships/hyperlink" Target="http://www.flipkart.com/author/p-n-rao" TargetMode="External"/><Relationship Id="rId19" Type="http://schemas.openxmlformats.org/officeDocument/2006/relationships/image" Target="media/image1.jpeg"/><Relationship Id="rId31" Type="http://schemas.openxmlformats.org/officeDocument/2006/relationships/hyperlink" Target="http://www.flipkart.com/author/p-n-rao" TargetMode="External"/><Relationship Id="rId44" Type="http://schemas.openxmlformats.org/officeDocument/2006/relationships/hyperlink" Target="http://www.hbs.edu/faculty/product/5273"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mazon.com/B-Sc-Practical-Physics-Arora/dp/8121909090" TargetMode="External"/><Relationship Id="rId14" Type="http://schemas.openxmlformats.org/officeDocument/2006/relationships/hyperlink" Target="https://imma.ie/wp-content/uploads/2018/10/whatismodernandcontemporaryartmay2010.pdf" TargetMode="External"/><Relationship Id="rId22" Type="http://schemas.openxmlformats.org/officeDocument/2006/relationships/hyperlink" Target="https://www.amazon.com/B-Sc-Practical-Physics-Arora/dp/8121909090" TargetMode="External"/><Relationship Id="rId27" Type="http://schemas.openxmlformats.org/officeDocument/2006/relationships/hyperlink" Target="https://www.washoeschools.net/cms/lib/NV01912265/Centricity/Domain/253/Social%20Studies/Reading%20Film%20as%20Complex%20Text.pdf" TargetMode="External"/><Relationship Id="rId30" Type="http://schemas.openxmlformats.org/officeDocument/2006/relationships/hyperlink" Target="http://www.mhprofessional.com/contributor.php?id=46192" TargetMode="External"/><Relationship Id="rId35" Type="http://schemas.openxmlformats.org/officeDocument/2006/relationships/hyperlink" Target="https://imma.ie/wp-content/uploads/2018/10/whatismodernandcontemporaryartmay2010.pdf" TargetMode="External"/><Relationship Id="rId43" Type="http://schemas.openxmlformats.org/officeDocument/2006/relationships/hyperlink" Target="http://www.hbs.edu/faculty/product/14785" TargetMode="External"/><Relationship Id="rId48" Type="http://schemas.openxmlformats.org/officeDocument/2006/relationships/hyperlink" Target="https://www.google.co.in/search?tbo=p&amp;tbm=bks&amp;q=inauthor:%22S.+K.+Agarwal%22" TargetMode="External"/><Relationship Id="rId8" Type="http://schemas.openxmlformats.org/officeDocument/2006/relationships/hyperlink" Target="http://www.mhprofessional.com/contributor.php?id=46192"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hbs.edu/faculty/product/14785" TargetMode="External"/><Relationship Id="rId17" Type="http://schemas.openxmlformats.org/officeDocument/2006/relationships/hyperlink" Target="https://www.google.co.in/search?tbo=p&amp;tbm=bks&amp;q=inauthor:%22S.+K.+Agarwal%22" TargetMode="External"/><Relationship Id="rId25" Type="http://schemas.openxmlformats.org/officeDocument/2006/relationships/hyperlink" Target="https://imma.ie/wp-content/uploads/2018/10/whatismodernandcontemporaryartmay2010.pdf" TargetMode="External"/><Relationship Id="rId33" Type="http://schemas.openxmlformats.org/officeDocument/2006/relationships/hyperlink" Target="http://www.hbs.edu/faculty/product/14785" TargetMode="External"/><Relationship Id="rId38" Type="http://schemas.openxmlformats.org/officeDocument/2006/relationships/hyperlink" Target="https://www.google.co.in/search?tbo=p&amp;tbm=bks&amp;q=inauthor:%22S.+K.+Agarwal%22" TargetMode="External"/><Relationship Id="rId46" Type="http://schemas.openxmlformats.org/officeDocument/2006/relationships/hyperlink" Target="http://dg099.k12.sd.us/12B/Shared%20Documents/poetry%20devices.pdf" TargetMode="External"/><Relationship Id="rId20" Type="http://schemas.openxmlformats.org/officeDocument/2006/relationships/hyperlink" Target="http://www.mhprofessional.com/contributor.php?id=46192" TargetMode="External"/><Relationship Id="rId41" Type="http://schemas.openxmlformats.org/officeDocument/2006/relationships/hyperlink" Target="https://www.amazon.com/B-Sc-Practical-Physics-Arora/dp/8121909090"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DAF0E-ABCA-4CD3-9CE6-7BCDD216B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46</Pages>
  <Words>37977</Words>
  <Characters>216475</Characters>
  <Application>Microsoft Office Word</Application>
  <DocSecurity>0</DocSecurity>
  <Lines>1803</Lines>
  <Paragraphs>507</Paragraphs>
  <ScaleCrop>false</ScaleCrop>
  <HeadingPairs>
    <vt:vector size="2" baseType="variant">
      <vt:variant>
        <vt:lpstr>Title</vt:lpstr>
      </vt:variant>
      <vt:variant>
        <vt:i4>1</vt:i4>
      </vt:variant>
    </vt:vector>
  </HeadingPairs>
  <TitlesOfParts>
    <vt:vector size="1" baseType="lpstr">
      <vt:lpstr>SCHOOL OF HOSPITALITY AND TOURISM</vt:lpstr>
    </vt:vector>
  </TitlesOfParts>
  <Company/>
  <LinksUpToDate>false</LinksUpToDate>
  <CharactersWithSpaces>253945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HOSPITALITY AND TOURISM</dc:title>
  <dc:creator>Sreeji</dc:creator>
  <cp:lastModifiedBy>sansar chauhan</cp:lastModifiedBy>
  <cp:revision>36</cp:revision>
  <dcterms:created xsi:type="dcterms:W3CDTF">2020-11-05T10:28:00Z</dcterms:created>
  <dcterms:modified xsi:type="dcterms:W3CDTF">2021-04-09T10:45:00Z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2020-08-04T00:00:00Z</vt:filetime>
  </property>
  <property fmtid="{D5CDD505-2E9C-101B-9397-08002B2CF9AE}" pid="3" name="Creator">
    <vt:lpwstr>Microsoft® Word 2019</vt:lpwstr>
  </property>
  <property fmtid="{D5CDD505-2E9C-101B-9397-08002B2CF9AE}" pid="4" name="LastSaved">
    <vt:filetime>2020-11-05T00:00:00Z</vt:filetime>
  </property>
</Properties>
</file>