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CF9C" w14:textId="1789581D" w:rsidR="00A83A8C" w:rsidRPr="00974A41" w:rsidRDefault="00DB164B" w:rsidP="00A83A8C">
      <w:pPr>
        <w:pStyle w:val="Title"/>
        <w:ind w:left="720" w:firstLine="720"/>
        <w:jc w:val="center"/>
        <w:rPr>
          <w:rStyle w:val="BookTitle"/>
          <w:bCs w:val="0"/>
          <w:i w:val="0"/>
          <w:iCs w:val="0"/>
          <w:spacing w:val="0"/>
          <w:szCs w:val="56"/>
        </w:rPr>
      </w:pPr>
      <w:r w:rsidRPr="00974A41">
        <w:rPr>
          <w:b/>
          <w:noProof/>
          <w:szCs w:val="56"/>
          <w:lang w:bidi="ar-SA"/>
        </w:rPr>
        <w:drawing>
          <wp:anchor distT="0" distB="0" distL="114300" distR="114300" simplePos="0" relativeHeight="251657216" behindDoc="1" locked="0" layoutInCell="1" allowOverlap="1" wp14:anchorId="7245825F" wp14:editId="6FA765A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4A41">
        <w:rPr>
          <w:rStyle w:val="BookTitle"/>
          <w:bCs w:val="0"/>
          <w:i w:val="0"/>
          <w:iCs w:val="0"/>
          <w:spacing w:val="0"/>
          <w:szCs w:val="56"/>
        </w:rPr>
        <w:t>GA</w:t>
      </w:r>
      <w:r w:rsidR="00A83A8C" w:rsidRPr="00974A41">
        <w:rPr>
          <w:rStyle w:val="BookTitle"/>
          <w:bCs w:val="0"/>
          <w:i w:val="0"/>
          <w:iCs w:val="0"/>
          <w:spacing w:val="0"/>
          <w:szCs w:val="56"/>
        </w:rPr>
        <w:t>LGOTIAS UNIVERSITY</w:t>
      </w:r>
    </w:p>
    <w:p w14:paraId="15E77169" w14:textId="77777777" w:rsidR="00A83A8C" w:rsidRDefault="00A83A8C" w:rsidP="00A83A8C">
      <w:pPr>
        <w:tabs>
          <w:tab w:val="center" w:pos="4680"/>
        </w:tabs>
        <w:jc w:val="center"/>
      </w:pPr>
      <w:r>
        <w:t xml:space="preserve">                            Plot No.2, Sector -17 A, Yamuna Expressway,</w:t>
      </w:r>
    </w:p>
    <w:p w14:paraId="6AF68589" w14:textId="77777777" w:rsidR="00A83A8C" w:rsidRDefault="00A83A8C" w:rsidP="00A83A8C">
      <w:pPr>
        <w:tabs>
          <w:tab w:val="left" w:pos="491"/>
          <w:tab w:val="center" w:pos="4680"/>
        </w:tabs>
        <w:jc w:val="center"/>
      </w:pPr>
      <w:r>
        <w:tab/>
        <w:t xml:space="preserve">                        Greater Noida, Gautam Buddh Nagar, U.P., India</w:t>
      </w:r>
    </w:p>
    <w:p w14:paraId="0E6DC20C" w14:textId="77777777" w:rsidR="00A83A8C" w:rsidRPr="00B85711" w:rsidRDefault="003E5BC8" w:rsidP="00A83A8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2B9B8" wp14:editId="11CB6E6F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0" b="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EA0D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rALw7BAQAAeAMAAA4AAABkcnMvZTJvRG9jLnhtbKxTTY/TMBC9I/EfLN9p0oJWVdR0D12W&#10;ywIrFbhP/ZFY63gs223Sf8/Y7bYUbmhzsPL8Zp5n3tir+2mw7KBCNOhaPp/VnCknUBrXtfznj8cP&#10;S85iAifBolMtP6rI79fv361G36gF9milCoxEXGxG3/I+Jd9UVRS9GiDO0CtHpMYwQCIYukoGGEl9&#10;sNWiru+qEYP0AYWKkXYfTiRfF32tlUjftY4qMdtyqi2VNZR1V9ZqvYKmC+B7I851wH+UMYBxdOpF&#10;6gESsH0w/0gNRgSMqNNM4FCh1kao0gS1M6//amfbg1elGXIn+otP8e1kxbfDc2BG0vA4czDQjLYp&#10;gOn6xDboHDmIgS04I6NGHxuK37jnkFsVk9v6JxQvMZPVDZtB9KS8G7+iJFHYJywGTToMTFvjf+Uj&#10;sw6ZwKYyjON1JGpKTNDu3ae6XtY0OnEhK2iySE71IaYvCgeWf1pujct2QQOHp5hKVdeYvO/w0Vib&#10;CWisY2PLPy7npJ5xRGtkpgsI3W5jAztAvjjlKxbQ2TdxAfdOnvR6BfLzK0hg7BlQinVnf7IlJx93&#10;KI9kz6txNF0Kubk+f+KSfn0w698AAAD//wMAUEsDBBQABgAIAAAAIQAfgSGy4AAAAA8BAAAPAAAA&#10;ZHJzL2Rvd25yZXYueG1sTE/bTsMwDH1H4h8iI/G2pesYS7umEwLxhMRg7AO8JrTVGqdqsrX8PUZC&#10;ghdL9jk+l2I7uU5c7BBaTxoW8wSEpcqblmoNh4/nmQIRIpLBzpPV8GUDbMvrqwJz40d6t5d9rAWL&#10;UMhRQxNjn0sZqsY6DHPfW2Ls0w8OI69DLc2AI4u7TqZJci8dtsQODfb2sbHVaX92Gu7UbvGq3uqI&#10;B5Wql+ykTD8GrW9vpqcNj4cNiGin+PcBPx04P5Qc7OjPZILoNMyW6ZqpDGQrEEzI1qsliOPvQZaF&#10;/N+j/AYAAP//AwBQSwECLQAUAAYACAAAACEAWiKTo/8AAADlAQAAEwAAAAAAAAAAAAAAAAAAAAAA&#10;W0NvbnRlbnRfVHlwZXNdLnhtbFBLAQItABQABgAIAAAAIQCnSs841wAAAJYBAAALAAAAAAAAAAAA&#10;AAAAADABAABfcmVscy8ucmVsc1BLAQItABQABgAIAAAAIQBawC8OwQEAAHgDAAAOAAAAAAAAAAAA&#10;AAAAADACAABkcnMvZTJvRG9jLnhtbFBLAQItABQABgAIAAAAIQAfgSGy4AAAAA8BAAAPAAAAAAAA&#10;AAAAAAAAAB0EAABkcnMvZG93bnJldi54bWxQSwUGAAAAAAQABADzAAAAKgUAAAAA&#10;" strokeweight="3pt">
                <o:lock v:ext="edit" shapetype="f"/>
              </v:line>
            </w:pict>
          </mc:Fallback>
        </mc:AlternateContent>
      </w:r>
    </w:p>
    <w:p w14:paraId="23BA01C8" w14:textId="77777777" w:rsidR="00A83A8C" w:rsidRDefault="00A83A8C" w:rsidP="00A83A8C">
      <w:pPr>
        <w:tabs>
          <w:tab w:val="left" w:pos="2225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="00A3528A">
        <w:rPr>
          <w:sz w:val="44"/>
          <w:szCs w:val="44"/>
        </w:rPr>
        <w:t>COMPUTING SCIENCE &amp; ENGINEERING</w:t>
      </w:r>
    </w:p>
    <w:p w14:paraId="5EBDF14B" w14:textId="05563FFF" w:rsidR="000D2E5F" w:rsidRPr="000D2E5F" w:rsidRDefault="00812A29" w:rsidP="00812A29">
      <w:pPr>
        <w:pStyle w:val="Title"/>
        <w:ind w:firstLine="720"/>
        <w:rPr>
          <w:rFonts w:ascii="Algerian" w:hAnsi="Algerian" w:cs="Cambria"/>
          <w:sz w:val="40"/>
          <w:szCs w:val="40"/>
        </w:rPr>
      </w:pPr>
      <w:r>
        <w:rPr>
          <w:rFonts w:ascii="Algerian" w:hAnsi="Algerian" w:cs="Cambria"/>
          <w:sz w:val="40"/>
          <w:szCs w:val="40"/>
        </w:rPr>
        <w:t xml:space="preserve">         </w:t>
      </w:r>
      <w:r w:rsidR="000D2E5F" w:rsidRPr="000D2E5F">
        <w:rPr>
          <w:rFonts w:ascii="Algerian" w:hAnsi="Algerian" w:cs="Cambria"/>
          <w:sz w:val="40"/>
          <w:szCs w:val="40"/>
        </w:rPr>
        <w:t>Embedded Technology and IOT</w:t>
      </w:r>
    </w:p>
    <w:p w14:paraId="31E30AB5" w14:textId="3F7D4911" w:rsidR="00A83A8C" w:rsidRPr="000D2E5F" w:rsidRDefault="000D2E5F" w:rsidP="000D2E5F">
      <w:pPr>
        <w:tabs>
          <w:tab w:val="left" w:pos="1745"/>
        </w:tabs>
        <w:jc w:val="center"/>
        <w:rPr>
          <w:rFonts w:ascii="Algerian" w:hAnsi="Algerian"/>
          <w:bCs/>
          <w:sz w:val="40"/>
          <w:szCs w:val="40"/>
        </w:rPr>
      </w:pPr>
      <w:r>
        <w:rPr>
          <w:rFonts w:ascii="Algerian" w:hAnsi="Algerian"/>
          <w:bCs/>
          <w:sz w:val="40"/>
          <w:szCs w:val="40"/>
        </w:rPr>
        <w:t xml:space="preserve">     </w:t>
      </w:r>
      <w:r w:rsidR="00974A41" w:rsidRPr="000D2E5F">
        <w:rPr>
          <w:rFonts w:ascii="Algerian" w:hAnsi="Algerian"/>
          <w:bCs/>
          <w:sz w:val="40"/>
          <w:szCs w:val="40"/>
        </w:rPr>
        <w:t xml:space="preserve">Lab </w:t>
      </w:r>
      <w:r w:rsidR="00A83A8C" w:rsidRPr="000D2E5F">
        <w:rPr>
          <w:rFonts w:ascii="Algerian" w:hAnsi="Algerian"/>
          <w:bCs/>
          <w:sz w:val="40"/>
          <w:szCs w:val="40"/>
        </w:rPr>
        <w:t>Report</w:t>
      </w:r>
    </w:p>
    <w:p w14:paraId="6E1E8C4E" w14:textId="77777777" w:rsidR="00A83A8C" w:rsidRPr="00EC2A9D" w:rsidRDefault="00A83A8C" w:rsidP="00A83A8C">
      <w:pPr>
        <w:tabs>
          <w:tab w:val="left" w:pos="1745"/>
        </w:tabs>
        <w:jc w:val="center"/>
        <w:rPr>
          <w:bCs/>
          <w:sz w:val="52"/>
          <w:szCs w:val="52"/>
        </w:rPr>
      </w:pPr>
      <w:r w:rsidRPr="00EC2A9D">
        <w:rPr>
          <w:bCs/>
          <w:sz w:val="52"/>
          <w:szCs w:val="52"/>
        </w:rPr>
        <w:t>On</w:t>
      </w:r>
    </w:p>
    <w:p w14:paraId="24F98246" w14:textId="2A9CF88C" w:rsidR="00A83A8C" w:rsidRDefault="00A83A8C" w:rsidP="00A83A8C">
      <w:pPr>
        <w:tabs>
          <w:tab w:val="left" w:pos="1745"/>
        </w:tabs>
        <w:jc w:val="center"/>
        <w:rPr>
          <w:bCs/>
          <w:sz w:val="72"/>
          <w:szCs w:val="72"/>
        </w:rPr>
      </w:pPr>
      <w:r>
        <w:rPr>
          <w:bCs/>
          <w:sz w:val="72"/>
          <w:szCs w:val="72"/>
        </w:rPr>
        <w:t>“</w:t>
      </w:r>
      <w:r w:rsidR="000D2E5F">
        <w:rPr>
          <w:bCs/>
          <w:sz w:val="72"/>
          <w:szCs w:val="72"/>
        </w:rPr>
        <w:t>Internet of Things</w:t>
      </w:r>
      <w:r>
        <w:rPr>
          <w:bCs/>
          <w:sz w:val="72"/>
          <w:szCs w:val="72"/>
        </w:rPr>
        <w:t>”</w:t>
      </w:r>
    </w:p>
    <w:p w14:paraId="13078DAD" w14:textId="77777777" w:rsidR="00A83A8C" w:rsidRPr="00A83A8C" w:rsidRDefault="00A83A8C" w:rsidP="00A83A8C">
      <w:pPr>
        <w:tabs>
          <w:tab w:val="left" w:pos="1745"/>
        </w:tabs>
        <w:jc w:val="center"/>
        <w:rPr>
          <w:bCs/>
          <w:sz w:val="72"/>
          <w:szCs w:val="72"/>
        </w:rPr>
      </w:pPr>
    </w:p>
    <w:p w14:paraId="23D2DBF3" w14:textId="5E95160A" w:rsidR="00A83A8C" w:rsidRPr="00BA0EEF" w:rsidRDefault="00A83A8C" w:rsidP="00A83A8C">
      <w:pPr>
        <w:pStyle w:val="Title"/>
        <w:ind w:firstLine="720"/>
        <w:rPr>
          <w:rFonts w:cs="Cambria"/>
          <w:sz w:val="40"/>
          <w:szCs w:val="40"/>
        </w:rPr>
      </w:pPr>
      <w:r w:rsidRPr="00BA0EEF">
        <w:rPr>
          <w:rFonts w:cs="Cambria"/>
          <w:sz w:val="40"/>
          <w:szCs w:val="40"/>
        </w:rPr>
        <w:t xml:space="preserve">Course Name: </w:t>
      </w:r>
      <w:r w:rsidR="000D2E5F">
        <w:rPr>
          <w:rFonts w:cs="Cambria"/>
          <w:sz w:val="40"/>
          <w:szCs w:val="40"/>
        </w:rPr>
        <w:t>Embedded Technology and IOT</w:t>
      </w:r>
    </w:p>
    <w:p w14:paraId="6B4CB24C" w14:textId="46300200" w:rsidR="00A83A8C" w:rsidRDefault="00142C70" w:rsidP="00142C70">
      <w:pPr>
        <w:ind w:firstLine="720"/>
        <w:rPr>
          <w:rFonts w:ascii="Cambria" w:hAnsi="Cambria" w:cs="Cambria"/>
          <w:sz w:val="40"/>
          <w:szCs w:val="40"/>
        </w:rPr>
        <w:sectPr w:rsidR="00A83A8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>
        <w:rPr>
          <w:rFonts w:ascii="Cambria" w:hAnsi="Cambria" w:cs="Cambria"/>
          <w:sz w:val="40"/>
          <w:szCs w:val="40"/>
        </w:rPr>
        <w:t>Course Code:</w:t>
      </w:r>
      <w:r w:rsidRPr="007406B7">
        <w:rPr>
          <w:rFonts w:ascii="Cambria" w:hAnsi="Cambria" w:cs="Cambria"/>
          <w:color w:val="000000" w:themeColor="text1"/>
          <w:sz w:val="40"/>
          <w:szCs w:val="40"/>
          <w:u w:val="single"/>
        </w:rPr>
        <w:t xml:space="preserve"> </w:t>
      </w:r>
      <w:hyperlink r:id="rId7" w:history="1">
        <w:r w:rsidR="007406B7" w:rsidRPr="007406B7">
          <w:rPr>
            <w:rStyle w:val="Hyperlink"/>
            <w:rFonts w:ascii="Cambria" w:hAnsi="Cambria" w:cs="Cambria"/>
            <w:color w:val="000000" w:themeColor="text1"/>
            <w:sz w:val="40"/>
            <w:szCs w:val="40"/>
          </w:rPr>
          <w:t>BEE01T1004</w:t>
        </w:r>
      </w:hyperlink>
    </w:p>
    <w:p w14:paraId="7860F036" w14:textId="77777777" w:rsidR="00A83A8C" w:rsidRPr="00BA0EEF" w:rsidRDefault="00A83A8C" w:rsidP="00A83A8C">
      <w:pPr>
        <w:ind w:firstLine="720"/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School: </w:t>
      </w:r>
      <w:r w:rsidR="00A3528A">
        <w:rPr>
          <w:rFonts w:ascii="Cambria" w:hAnsi="Cambria" w:cs="Cambria"/>
          <w:sz w:val="40"/>
          <w:szCs w:val="40"/>
        </w:rPr>
        <w:t>SCSE</w:t>
      </w:r>
    </w:p>
    <w:p w14:paraId="39EC4952" w14:textId="77777777" w:rsidR="00A83A8C" w:rsidRPr="00BA0EEF" w:rsidRDefault="00A83A8C" w:rsidP="00A83A8C">
      <w:pPr>
        <w:ind w:firstLine="720"/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Program: </w:t>
      </w:r>
      <w:proofErr w:type="spellStart"/>
      <w:proofErr w:type="gramStart"/>
      <w:r w:rsidR="00D762C7">
        <w:rPr>
          <w:rFonts w:ascii="Cambria" w:hAnsi="Cambria" w:cs="Cambria"/>
          <w:sz w:val="40"/>
          <w:szCs w:val="40"/>
        </w:rPr>
        <w:t>B</w:t>
      </w:r>
      <w:r w:rsidR="00142C70">
        <w:rPr>
          <w:rFonts w:ascii="Cambria" w:hAnsi="Cambria" w:cs="Cambria"/>
          <w:sz w:val="40"/>
          <w:szCs w:val="40"/>
        </w:rPr>
        <w:t>.</w:t>
      </w:r>
      <w:r w:rsidR="00A3528A">
        <w:rPr>
          <w:rFonts w:ascii="Cambria" w:hAnsi="Cambria" w:cs="Cambria"/>
          <w:sz w:val="40"/>
          <w:szCs w:val="40"/>
        </w:rPr>
        <w:t>Tech</w:t>
      </w:r>
      <w:proofErr w:type="spellEnd"/>
      <w:proofErr w:type="gramEnd"/>
    </w:p>
    <w:p w14:paraId="38C59273" w14:textId="2195004F" w:rsidR="00A83A8C" w:rsidRPr="00BA0EEF" w:rsidRDefault="00A83A8C" w:rsidP="00A83A8C">
      <w:pPr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Year: </w:t>
      </w:r>
      <w:r w:rsidR="00A3528A">
        <w:rPr>
          <w:rFonts w:ascii="Cambria" w:hAnsi="Cambria" w:cs="Cambria"/>
          <w:sz w:val="40"/>
          <w:szCs w:val="40"/>
        </w:rPr>
        <w:t>1</w:t>
      </w:r>
      <w:r w:rsidR="00A3528A">
        <w:rPr>
          <w:rFonts w:ascii="Cambria" w:hAnsi="Cambria" w:cs="Cambria"/>
          <w:sz w:val="40"/>
          <w:szCs w:val="40"/>
          <w:vertAlign w:val="superscript"/>
        </w:rPr>
        <w:t>st</w:t>
      </w:r>
      <w:r w:rsidRPr="00BA0EEF">
        <w:rPr>
          <w:rFonts w:ascii="Cambria" w:hAnsi="Cambria" w:cs="Cambria"/>
          <w:sz w:val="40"/>
          <w:szCs w:val="40"/>
        </w:rPr>
        <w:t xml:space="preserve"> </w:t>
      </w:r>
      <w:r w:rsidR="00A3528A">
        <w:rPr>
          <w:rFonts w:ascii="Cambria" w:hAnsi="Cambria" w:cs="Cambria"/>
          <w:sz w:val="40"/>
          <w:szCs w:val="40"/>
        </w:rPr>
        <w:t xml:space="preserve">     </w:t>
      </w:r>
      <w:r w:rsidRPr="00BA0EEF">
        <w:rPr>
          <w:rFonts w:ascii="Cambria" w:hAnsi="Cambria" w:cs="Cambria"/>
          <w:sz w:val="40"/>
          <w:szCs w:val="40"/>
        </w:rPr>
        <w:t xml:space="preserve">Semester: </w:t>
      </w:r>
      <w:r w:rsidR="00150A87">
        <w:rPr>
          <w:rFonts w:ascii="Cambria" w:hAnsi="Cambria" w:cs="Cambria"/>
          <w:sz w:val="40"/>
          <w:szCs w:val="40"/>
        </w:rPr>
        <w:t>2</w:t>
      </w:r>
    </w:p>
    <w:p w14:paraId="0E902072" w14:textId="7B7134FA" w:rsidR="00A83A8C" w:rsidRDefault="00A83A8C" w:rsidP="00A83A8C">
      <w:pPr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>Session: 20</w:t>
      </w:r>
      <w:r>
        <w:rPr>
          <w:rFonts w:ascii="Cambria" w:hAnsi="Cambria" w:cs="Cambria"/>
          <w:sz w:val="40"/>
          <w:szCs w:val="40"/>
        </w:rPr>
        <w:t>2</w:t>
      </w:r>
      <w:r w:rsidR="00150A87">
        <w:rPr>
          <w:rFonts w:ascii="Cambria" w:hAnsi="Cambria" w:cs="Cambria"/>
          <w:sz w:val="40"/>
          <w:szCs w:val="40"/>
        </w:rPr>
        <w:t>1</w:t>
      </w:r>
      <w:r w:rsidRPr="00BA0EEF">
        <w:rPr>
          <w:rFonts w:ascii="Cambria" w:hAnsi="Cambria" w:cs="Cambria"/>
          <w:sz w:val="40"/>
          <w:szCs w:val="40"/>
        </w:rPr>
        <w:t>-2</w:t>
      </w:r>
      <w:r>
        <w:rPr>
          <w:rFonts w:ascii="Cambria" w:hAnsi="Cambria" w:cs="Cambria"/>
          <w:sz w:val="40"/>
          <w:szCs w:val="40"/>
        </w:rPr>
        <w:t>02</w:t>
      </w:r>
      <w:r w:rsidR="00150A87">
        <w:rPr>
          <w:rFonts w:ascii="Cambria" w:hAnsi="Cambria" w:cs="Cambria"/>
          <w:sz w:val="40"/>
          <w:szCs w:val="40"/>
        </w:rPr>
        <w:t>2</w:t>
      </w:r>
    </w:p>
    <w:p w14:paraId="4A3960A6" w14:textId="77777777" w:rsidR="00A83A8C" w:rsidRDefault="00A83A8C" w:rsidP="00A83A8C">
      <w:pPr>
        <w:rPr>
          <w:rFonts w:ascii="Cambria" w:hAnsi="Cambria" w:cs="Cambria"/>
          <w:sz w:val="40"/>
          <w:szCs w:val="40"/>
        </w:rPr>
        <w:sectPr w:rsidR="00A83A8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tbl>
      <w:tblPr>
        <w:tblpPr w:leftFromText="180" w:rightFromText="180" w:vertAnchor="text" w:horzAnchor="margin" w:tblpY="57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A83A8C" w:rsidRPr="00DD43FA" w14:paraId="5C5FF1BF" w14:textId="77777777" w:rsidTr="00DD43FA">
        <w:trPr>
          <w:trHeight w:val="334"/>
        </w:trPr>
        <w:tc>
          <w:tcPr>
            <w:tcW w:w="4826" w:type="dxa"/>
          </w:tcPr>
          <w:p w14:paraId="163D92BB" w14:textId="77777777" w:rsidR="00A83A8C" w:rsidRPr="00D463E2" w:rsidRDefault="00A83A8C" w:rsidP="00DD43FA">
            <w:pPr>
              <w:rPr>
                <w:rFonts w:ascii="Cambria" w:hAnsi="Cambria" w:cs="Cambria"/>
                <w:sz w:val="40"/>
                <w:szCs w:val="40"/>
              </w:rPr>
            </w:pPr>
            <w:r w:rsidRPr="00D463E2">
              <w:rPr>
                <w:rFonts w:ascii="Cambria" w:hAnsi="Cambria" w:cs="Cambria"/>
                <w:sz w:val="40"/>
                <w:szCs w:val="40"/>
              </w:rPr>
              <w:t>Submitted By:</w:t>
            </w:r>
          </w:p>
        </w:tc>
        <w:tc>
          <w:tcPr>
            <w:tcW w:w="4826" w:type="dxa"/>
          </w:tcPr>
          <w:p w14:paraId="5332BBEA" w14:textId="77777777" w:rsidR="00A83A8C" w:rsidRPr="00D463E2" w:rsidRDefault="00A83A8C" w:rsidP="00DD43FA">
            <w:pPr>
              <w:rPr>
                <w:rFonts w:ascii="Cambria" w:hAnsi="Cambria" w:cs="Cambria"/>
                <w:sz w:val="40"/>
                <w:szCs w:val="40"/>
              </w:rPr>
            </w:pPr>
            <w:r w:rsidRPr="00D463E2">
              <w:rPr>
                <w:rFonts w:ascii="Cambria" w:hAnsi="Cambria" w:cs="Cambria"/>
                <w:sz w:val="40"/>
                <w:szCs w:val="40"/>
              </w:rPr>
              <w:t>Submitted To:</w:t>
            </w:r>
          </w:p>
        </w:tc>
      </w:tr>
      <w:tr w:rsidR="00A83A8C" w:rsidRPr="00DD43FA" w14:paraId="5D47D691" w14:textId="77777777" w:rsidTr="00DD43FA">
        <w:trPr>
          <w:trHeight w:val="25"/>
        </w:trPr>
        <w:tc>
          <w:tcPr>
            <w:tcW w:w="4826" w:type="dxa"/>
          </w:tcPr>
          <w:p w14:paraId="5090C060" w14:textId="7169494C" w:rsidR="00D762C7" w:rsidRPr="007406B7" w:rsidRDefault="007406B7" w:rsidP="00DD43FA">
            <w:pPr>
              <w:rPr>
                <w:rFonts w:ascii="Cambria" w:hAnsi="Cambria" w:cs="Cambria"/>
                <w:sz w:val="32"/>
                <w:szCs w:val="32"/>
              </w:rPr>
            </w:pPr>
            <w:r w:rsidRPr="007406B7">
              <w:rPr>
                <w:rFonts w:ascii="Cambria" w:hAnsi="Cambria" w:cs="Cambria"/>
                <w:sz w:val="32"/>
                <w:szCs w:val="32"/>
              </w:rPr>
              <w:t>Abhinav Kumar</w:t>
            </w:r>
            <w:r>
              <w:rPr>
                <w:rFonts w:ascii="Cambria" w:hAnsi="Cambria" w:cs="Cambria"/>
                <w:sz w:val="32"/>
                <w:szCs w:val="32"/>
              </w:rPr>
              <w:t xml:space="preserve"> </w:t>
            </w:r>
            <w:r w:rsidRPr="007406B7">
              <w:rPr>
                <w:rFonts w:ascii="Cambria" w:hAnsi="Cambria" w:cs="Cambria"/>
                <w:sz w:val="32"/>
                <w:szCs w:val="32"/>
              </w:rPr>
              <w:t>Choudhary(21SCSE1011615)</w:t>
            </w:r>
          </w:p>
        </w:tc>
        <w:tc>
          <w:tcPr>
            <w:tcW w:w="4826" w:type="dxa"/>
          </w:tcPr>
          <w:p w14:paraId="5C30F585" w14:textId="464265B2" w:rsidR="00A83A8C" w:rsidRPr="007406B7" w:rsidRDefault="007406B7" w:rsidP="00DD43FA">
            <w:pPr>
              <w:rPr>
                <w:rFonts w:ascii="Cambria" w:hAnsi="Cambria" w:cs="Cambria"/>
                <w:sz w:val="40"/>
                <w:szCs w:val="40"/>
              </w:rPr>
            </w:pPr>
            <w:proofErr w:type="spellStart"/>
            <w:r>
              <w:rPr>
                <w:rFonts w:ascii="Cambria" w:hAnsi="Cambria" w:cs="Cambria"/>
                <w:sz w:val="40"/>
                <w:szCs w:val="40"/>
              </w:rPr>
              <w:t>D</w:t>
            </w:r>
            <w:r w:rsidRPr="007406B7">
              <w:rPr>
                <w:rFonts w:ascii="Cambria" w:hAnsi="Cambria" w:cs="Cambria"/>
                <w:sz w:val="40"/>
                <w:szCs w:val="40"/>
              </w:rPr>
              <w:t>r.</w:t>
            </w:r>
            <w:proofErr w:type="spellEnd"/>
            <w:r w:rsidRPr="007406B7">
              <w:rPr>
                <w:rFonts w:ascii="Cambria" w:hAnsi="Cambria" w:cs="Cambria"/>
                <w:sz w:val="40"/>
                <w:szCs w:val="40"/>
              </w:rPr>
              <w:t xml:space="preserve"> USHA CHAUHAN           </w:t>
            </w:r>
          </w:p>
        </w:tc>
      </w:tr>
    </w:tbl>
    <w:p w14:paraId="27FF5E0E" w14:textId="77777777" w:rsidR="00776B7F" w:rsidRPr="00776B7F" w:rsidRDefault="00776B7F" w:rsidP="00776B7F">
      <w:pPr>
        <w:rPr>
          <w:rFonts w:ascii="Cambria" w:hAnsi="Cambria" w:cs="Cambria"/>
          <w:sz w:val="40"/>
          <w:szCs w:val="40"/>
        </w:rPr>
        <w:sectPr w:rsidR="00776B7F" w:rsidRPr="00776B7F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0AC80FB6" w14:textId="77777777" w:rsidR="00776B7F" w:rsidRPr="00776B7F" w:rsidRDefault="00776B7F" w:rsidP="00776B7F">
      <w:pPr>
        <w:tabs>
          <w:tab w:val="left" w:pos="2220"/>
        </w:tabs>
        <w:sectPr w:rsidR="00776B7F" w:rsidRPr="00776B7F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08B1212F" w14:textId="6ADC4097" w:rsidR="00D762C7" w:rsidRPr="000D2E5F" w:rsidRDefault="000D2E5F" w:rsidP="000D2E5F">
      <w:pPr>
        <w:jc w:val="center"/>
        <w:rPr>
          <w:rFonts w:ascii="Algerian" w:hAnsi="Algerian"/>
          <w:b/>
        </w:rPr>
      </w:pPr>
      <w:r w:rsidRPr="000D2E5F">
        <w:rPr>
          <w:rFonts w:ascii="Algerian" w:hAnsi="Algerian"/>
          <w:color w:val="000000"/>
          <w:sz w:val="60"/>
          <w:szCs w:val="60"/>
          <w:shd w:val="clear" w:color="auto" w:fill="FFFFFF"/>
        </w:rPr>
        <w:lastRenderedPageBreak/>
        <w:t>INTRODUCTION</w:t>
      </w:r>
    </w:p>
    <w:p w14:paraId="7318A903" w14:textId="7D2554E7" w:rsidR="000D2E5F" w:rsidRPr="000D2E5F" w:rsidRDefault="000D2E5F" w:rsidP="000D2E5F">
      <w:p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0D2E5F">
        <w:rPr>
          <w:rFonts w:asciiTheme="minorHAnsi" w:hAnsiTheme="minorHAnsi" w:cstheme="minorHAnsi"/>
          <w:color w:val="000000"/>
          <w:sz w:val="32"/>
          <w:szCs w:val="32"/>
        </w:rPr>
        <w:t xml:space="preserve">The </w:t>
      </w:r>
      <w:proofErr w:type="gramStart"/>
      <w:r w:rsidRPr="000D2E5F">
        <w:rPr>
          <w:rFonts w:asciiTheme="minorHAnsi" w:hAnsiTheme="minorHAnsi" w:cstheme="minorHAnsi"/>
          <w:color w:val="000000"/>
          <w:sz w:val="32"/>
          <w:szCs w:val="32"/>
        </w:rPr>
        <w:t>Internet  of</w:t>
      </w:r>
      <w:proofErr w:type="gramEnd"/>
      <w:r w:rsidRPr="000D2E5F">
        <w:rPr>
          <w:rFonts w:asciiTheme="minorHAnsi" w:hAnsiTheme="minorHAnsi" w:cstheme="minorHAnsi"/>
          <w:color w:val="000000"/>
          <w:sz w:val="32"/>
          <w:szCs w:val="32"/>
        </w:rPr>
        <w:t xml:space="preserve"> things  refers  to  a  type  of  network  to  connect anything  with the  Internet  based  on  stipulated  protocols  </w:t>
      </w:r>
    </w:p>
    <w:p w14:paraId="1418C676" w14:textId="2D754898" w:rsidR="000D2E5F" w:rsidRPr="000D2E5F" w:rsidRDefault="000D2E5F" w:rsidP="000D2E5F">
      <w:p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0D2E5F">
        <w:rPr>
          <w:rFonts w:asciiTheme="minorHAnsi" w:hAnsiTheme="minorHAnsi" w:cstheme="minorHAnsi"/>
          <w:color w:val="000000"/>
          <w:sz w:val="32"/>
          <w:szCs w:val="32"/>
        </w:rPr>
        <w:t xml:space="preserve">through information sensing </w:t>
      </w:r>
      <w:proofErr w:type="spellStart"/>
      <w:r w:rsidRPr="000D2E5F">
        <w:rPr>
          <w:rFonts w:asciiTheme="minorHAnsi" w:hAnsiTheme="minorHAnsi" w:cstheme="minorHAnsi"/>
          <w:color w:val="000000"/>
          <w:sz w:val="32"/>
          <w:szCs w:val="32"/>
        </w:rPr>
        <w:t>equipments</w:t>
      </w:r>
      <w:proofErr w:type="spellEnd"/>
      <w:r w:rsidRPr="000D2E5F">
        <w:rPr>
          <w:rFonts w:asciiTheme="minorHAnsi" w:hAnsiTheme="minorHAnsi" w:cstheme="minorHAnsi"/>
          <w:color w:val="000000"/>
          <w:sz w:val="32"/>
          <w:szCs w:val="32"/>
        </w:rPr>
        <w:t xml:space="preserve"> to conduct information exchange and communications </w:t>
      </w:r>
      <w:proofErr w:type="gramStart"/>
      <w:r w:rsidRPr="000D2E5F">
        <w:rPr>
          <w:rFonts w:asciiTheme="minorHAnsi" w:hAnsiTheme="minorHAnsi" w:cstheme="minorHAnsi"/>
          <w:color w:val="000000"/>
          <w:sz w:val="32"/>
          <w:szCs w:val="32"/>
        </w:rPr>
        <w:t>in  order</w:t>
      </w:r>
      <w:proofErr w:type="gramEnd"/>
      <w:r w:rsidRPr="000D2E5F">
        <w:rPr>
          <w:rFonts w:asciiTheme="minorHAnsi" w:hAnsiTheme="minorHAnsi" w:cstheme="minorHAnsi"/>
          <w:color w:val="000000"/>
          <w:sz w:val="32"/>
          <w:szCs w:val="32"/>
        </w:rPr>
        <w:t xml:space="preserve">  to  achieve  </w:t>
      </w:r>
    </w:p>
    <w:p w14:paraId="574D7F0A" w14:textId="26611743" w:rsidR="00812A29" w:rsidRPr="00A006E4" w:rsidRDefault="000D2E5F" w:rsidP="00812A29">
      <w:pPr>
        <w:shd w:val="clear" w:color="auto" w:fill="FFFFFF"/>
        <w:rPr>
          <w:rFonts w:ascii="ff2" w:hAnsi="ff2"/>
          <w:color w:val="000000"/>
          <w:sz w:val="60"/>
          <w:szCs w:val="60"/>
        </w:rPr>
      </w:pPr>
      <w:r w:rsidRPr="000D2E5F">
        <w:rPr>
          <w:rFonts w:asciiTheme="minorHAnsi" w:hAnsiTheme="minorHAnsi" w:cstheme="minorHAnsi"/>
          <w:color w:val="000000"/>
          <w:sz w:val="32"/>
          <w:szCs w:val="32"/>
        </w:rPr>
        <w:t>smart recognitions, positioning, tracing, monitoring, and administration.</w:t>
      </w:r>
      <w:r w:rsidR="00812A29" w:rsidRPr="00A006E4">
        <w:rPr>
          <w:rFonts w:ascii="ff2" w:hAnsi="ff2"/>
          <w:color w:val="000000"/>
          <w:sz w:val="32"/>
          <w:szCs w:val="32"/>
        </w:rPr>
        <w:t xml:space="preserve"> </w:t>
      </w:r>
      <w:proofErr w:type="gramStart"/>
      <w:r w:rsidR="00812A29" w:rsidRPr="00A006E4">
        <w:rPr>
          <w:rFonts w:ascii="ff2" w:hAnsi="ff2"/>
          <w:color w:val="000000"/>
          <w:sz w:val="32"/>
          <w:szCs w:val="32"/>
        </w:rPr>
        <w:t>The  IOT</w:t>
      </w:r>
      <w:proofErr w:type="gramEnd"/>
      <w:r w:rsidR="00812A29" w:rsidRPr="00A006E4">
        <w:rPr>
          <w:rFonts w:ascii="ff2" w:hAnsi="ff2"/>
          <w:color w:val="000000"/>
          <w:sz w:val="32"/>
          <w:szCs w:val="32"/>
        </w:rPr>
        <w:t xml:space="preserve">  concept  was  coined  by  a  member  of  the   </w:t>
      </w:r>
      <w:r w:rsidR="00812A29"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812A29" w:rsidRPr="00A006E4">
        <w:rPr>
          <w:rFonts w:ascii="ff2" w:hAnsi="ff2"/>
          <w:color w:val="000000"/>
          <w:sz w:val="32"/>
          <w:szCs w:val="32"/>
        </w:rPr>
        <w:t>Radio Frequency  Identification  (RFID)  development  community  i</w:t>
      </w:r>
      <w:r w:rsidR="00A006E4">
        <w:rPr>
          <w:rFonts w:ascii="ff2" w:hAnsi="ff2"/>
          <w:color w:val="000000"/>
          <w:sz w:val="32"/>
          <w:szCs w:val="32"/>
        </w:rPr>
        <w:t>n</w:t>
      </w:r>
      <w:r w:rsidR="00A006E4">
        <w:rPr>
          <w:rFonts w:ascii="ff2" w:hAnsi="ff2"/>
          <w:color w:val="000000"/>
          <w:sz w:val="60"/>
          <w:szCs w:val="60"/>
        </w:rPr>
        <w:t xml:space="preserve"> </w:t>
      </w:r>
      <w:r w:rsidR="00812A29" w:rsidRPr="00A006E4">
        <w:rPr>
          <w:rFonts w:ascii="ff2" w:hAnsi="ff2"/>
          <w:color w:val="000000"/>
          <w:sz w:val="32"/>
          <w:szCs w:val="32"/>
        </w:rPr>
        <w:t xml:space="preserve">1999, and  it has recently become more relevant to the practical </w:t>
      </w:r>
    </w:p>
    <w:p w14:paraId="530F9738" w14:textId="6F35AC1C" w:rsidR="00812A29" w:rsidRPr="00A006E4" w:rsidRDefault="00812A29" w:rsidP="00812A29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proofErr w:type="gramStart"/>
      <w:r w:rsidRPr="00A006E4">
        <w:rPr>
          <w:rFonts w:ascii="ff2" w:hAnsi="ff2"/>
          <w:color w:val="000000"/>
          <w:sz w:val="32"/>
          <w:szCs w:val="32"/>
        </w:rPr>
        <w:t xml:space="preserve">world </w:t>
      </w:r>
      <w:r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Fonts w:ascii="ff2" w:hAnsi="ff2"/>
          <w:color w:val="000000"/>
          <w:sz w:val="32"/>
          <w:szCs w:val="32"/>
        </w:rPr>
        <w:t>largely</w:t>
      </w:r>
      <w:proofErr w:type="gramEnd"/>
      <w:r w:rsidRPr="00A006E4">
        <w:rPr>
          <w:rFonts w:ascii="ff2" w:hAnsi="ff2"/>
          <w:color w:val="000000"/>
          <w:sz w:val="32"/>
          <w:szCs w:val="32"/>
        </w:rPr>
        <w:t xml:space="preserve">  because </w:t>
      </w:r>
      <w:r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Fonts w:ascii="ff2" w:hAnsi="ff2"/>
          <w:color w:val="000000"/>
          <w:sz w:val="32"/>
          <w:szCs w:val="32"/>
        </w:rPr>
        <w:t xml:space="preserve">of </w:t>
      </w:r>
      <w:r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Fonts w:ascii="ff2" w:hAnsi="ff2"/>
          <w:color w:val="000000"/>
          <w:sz w:val="32"/>
          <w:szCs w:val="32"/>
        </w:rPr>
        <w:t xml:space="preserve">the </w:t>
      </w:r>
      <w:r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Fonts w:ascii="ff2" w:hAnsi="ff2"/>
          <w:color w:val="000000"/>
          <w:sz w:val="32"/>
          <w:szCs w:val="32"/>
        </w:rPr>
        <w:t xml:space="preserve">growth  of </w:t>
      </w:r>
      <w:r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Fonts w:ascii="ff2" w:hAnsi="ff2"/>
          <w:color w:val="000000"/>
          <w:sz w:val="32"/>
          <w:szCs w:val="32"/>
        </w:rPr>
        <w:t xml:space="preserve">mobile </w:t>
      </w:r>
      <w:r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A006E4">
        <w:rPr>
          <w:rFonts w:ascii="ff2" w:hAnsi="ff2"/>
          <w:color w:val="000000"/>
          <w:sz w:val="32"/>
          <w:szCs w:val="32"/>
        </w:rPr>
        <w:t xml:space="preserve">devices, </w:t>
      </w:r>
    </w:p>
    <w:p w14:paraId="18293176" w14:textId="77777777" w:rsidR="00812A29" w:rsidRPr="00A006E4" w:rsidRDefault="00812A29" w:rsidP="00812A29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proofErr w:type="gramStart"/>
      <w:r w:rsidRPr="00A006E4">
        <w:rPr>
          <w:rFonts w:ascii="ff2" w:hAnsi="ff2"/>
          <w:color w:val="000000"/>
          <w:sz w:val="32"/>
          <w:szCs w:val="32"/>
        </w:rPr>
        <w:t>embedded  and</w:t>
      </w:r>
      <w:proofErr w:type="gramEnd"/>
      <w:r w:rsidRPr="00A006E4">
        <w:rPr>
          <w:rFonts w:ascii="ff2" w:hAnsi="ff2"/>
          <w:color w:val="000000"/>
          <w:sz w:val="32"/>
          <w:szCs w:val="32"/>
        </w:rPr>
        <w:t xml:space="preserve">  ubiquitous  communication,  cloud  computing </w:t>
      </w:r>
    </w:p>
    <w:p w14:paraId="7F5B47D7" w14:textId="77777777" w:rsidR="00812A29" w:rsidRPr="00A006E4" w:rsidRDefault="00812A29" w:rsidP="00812A29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A006E4">
        <w:rPr>
          <w:rFonts w:ascii="ff2" w:hAnsi="ff2"/>
          <w:color w:val="000000"/>
          <w:sz w:val="32"/>
          <w:szCs w:val="32"/>
        </w:rPr>
        <w:t>and data analytic</w:t>
      </w:r>
      <w:r w:rsidRPr="00A006E4">
        <w:rPr>
          <w:rStyle w:val="ls5"/>
          <w:rFonts w:ascii="ff2" w:hAnsi="ff2"/>
          <w:color w:val="000000"/>
          <w:spacing w:val="-5"/>
          <w:sz w:val="32"/>
          <w:szCs w:val="32"/>
        </w:rPr>
        <w:t>s.</w:t>
      </w:r>
    </w:p>
    <w:p w14:paraId="158265C6" w14:textId="6BE00A59" w:rsidR="000D2E5F" w:rsidRPr="000D2E5F" w:rsidRDefault="000D2E5F" w:rsidP="000D2E5F">
      <w:p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916D538" w14:textId="7CE2DACF" w:rsidR="007E78CC" w:rsidRPr="007E78CC" w:rsidRDefault="007E78CC" w:rsidP="007E78CC">
      <w:pPr>
        <w:rPr>
          <w:rFonts w:asciiTheme="minorHAnsi" w:hAnsiTheme="minorHAnsi" w:cstheme="minorHAnsi"/>
          <w:b/>
          <w:sz w:val="32"/>
          <w:szCs w:val="32"/>
        </w:rPr>
      </w:pPr>
      <w:r w:rsidRPr="00A006E4">
        <w:rPr>
          <w:rFonts w:asciiTheme="minorHAnsi" w:hAnsiTheme="minorHAnsi" w:cstheme="minorHAnsi"/>
          <w:b/>
          <w:sz w:val="32"/>
          <w:szCs w:val="32"/>
        </w:rPr>
        <w:drawing>
          <wp:inline distT="0" distB="0" distL="0" distR="0" wp14:anchorId="008AAC18" wp14:editId="62F8C678">
            <wp:extent cx="5669280" cy="3086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82" cy="30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5241" w14:textId="77777777" w:rsidR="007E78CC" w:rsidRDefault="007E78CC" w:rsidP="007E78CC">
      <w:pPr>
        <w:shd w:val="clear" w:color="auto" w:fill="FFFFFF"/>
        <w:rPr>
          <w:rFonts w:ascii="ff2" w:hAnsi="ff2"/>
          <w:color w:val="000000"/>
          <w:sz w:val="60"/>
          <w:szCs w:val="60"/>
        </w:rPr>
      </w:pPr>
    </w:p>
    <w:p w14:paraId="2B2781C1" w14:textId="7762EE56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7E78CC">
        <w:rPr>
          <w:rFonts w:ascii="ff2" w:hAnsi="ff2"/>
          <w:color w:val="000000"/>
          <w:sz w:val="32"/>
          <w:szCs w:val="32"/>
        </w:rPr>
        <w:t xml:space="preserve">Internet of Things is a new revolution of the Internet. Objects </w:t>
      </w:r>
    </w:p>
    <w:p w14:paraId="25A9910C" w14:textId="77777777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7E78CC">
        <w:rPr>
          <w:rFonts w:ascii="ff2" w:hAnsi="ff2"/>
          <w:color w:val="000000"/>
          <w:sz w:val="32"/>
          <w:szCs w:val="32"/>
        </w:rPr>
        <w:t xml:space="preserve">make themselves recognizable and they obtain intelligence by </w:t>
      </w:r>
    </w:p>
    <w:p w14:paraId="752E3B38" w14:textId="77777777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7E78CC">
        <w:rPr>
          <w:rFonts w:ascii="ff2" w:hAnsi="ff2"/>
          <w:color w:val="000000"/>
          <w:sz w:val="32"/>
          <w:szCs w:val="32"/>
        </w:rPr>
        <w:t xml:space="preserve">making or enabling context related decisions thanks to the fact </w:t>
      </w:r>
    </w:p>
    <w:p w14:paraId="09A2C696" w14:textId="77777777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7E78CC">
        <w:rPr>
          <w:rFonts w:ascii="ff2" w:hAnsi="ff2"/>
          <w:color w:val="000000"/>
          <w:sz w:val="32"/>
          <w:szCs w:val="32"/>
        </w:rPr>
        <w:t xml:space="preserve">that they can communicate information about themselves. They </w:t>
      </w:r>
    </w:p>
    <w:p w14:paraId="44A92A0E" w14:textId="77777777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proofErr w:type="gramStart"/>
      <w:r w:rsidRPr="007E78CC">
        <w:rPr>
          <w:rFonts w:ascii="ff2" w:hAnsi="ff2"/>
          <w:color w:val="000000"/>
          <w:sz w:val="32"/>
          <w:szCs w:val="32"/>
        </w:rPr>
        <w:t>can  access</w:t>
      </w:r>
      <w:proofErr w:type="gramEnd"/>
      <w:r w:rsidRPr="007E78CC">
        <w:rPr>
          <w:rFonts w:ascii="ff2" w:hAnsi="ff2"/>
          <w:color w:val="000000"/>
          <w:sz w:val="32"/>
          <w:szCs w:val="32"/>
        </w:rPr>
        <w:t xml:space="preserve"> </w:t>
      </w:r>
      <w:r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7E78CC">
        <w:rPr>
          <w:rFonts w:ascii="ff2" w:hAnsi="ff2"/>
          <w:color w:val="000000"/>
          <w:sz w:val="32"/>
          <w:szCs w:val="32"/>
        </w:rPr>
        <w:t xml:space="preserve">information  that  has </w:t>
      </w:r>
      <w:r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7E78CC">
        <w:rPr>
          <w:rFonts w:ascii="ff2" w:hAnsi="ff2"/>
          <w:color w:val="000000"/>
          <w:sz w:val="32"/>
          <w:szCs w:val="32"/>
        </w:rPr>
        <w:t xml:space="preserve">been </w:t>
      </w:r>
      <w:r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7E78CC">
        <w:rPr>
          <w:rFonts w:ascii="ff2" w:hAnsi="ff2"/>
          <w:color w:val="000000"/>
          <w:sz w:val="32"/>
          <w:szCs w:val="32"/>
        </w:rPr>
        <w:t xml:space="preserve">aggregated  by  other </w:t>
      </w:r>
    </w:p>
    <w:p w14:paraId="28BF3274" w14:textId="1B35F166" w:rsid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7E78CC">
        <w:rPr>
          <w:rFonts w:ascii="ff2" w:hAnsi="ff2"/>
          <w:color w:val="000000"/>
          <w:sz w:val="32"/>
          <w:szCs w:val="32"/>
        </w:rPr>
        <w:lastRenderedPageBreak/>
        <w:t xml:space="preserve">things, or they can be components of complex services. </w:t>
      </w:r>
    </w:p>
    <w:p w14:paraId="6A77774F" w14:textId="45E9897C" w:rsidR="007E78CC" w:rsidRPr="007E78CC" w:rsidRDefault="007E78CC" w:rsidP="007E78CC">
      <w:pPr>
        <w:shd w:val="clear" w:color="auto" w:fill="FFFFFF"/>
        <w:rPr>
          <w:rFonts w:ascii="ff2" w:hAnsi="ff2"/>
          <w:color w:val="FF0000"/>
          <w:spacing w:val="3580"/>
          <w:sz w:val="60"/>
          <w:szCs w:val="60"/>
        </w:rPr>
      </w:pPr>
      <w:proofErr w:type="gramStart"/>
      <w:r w:rsidRPr="007E78CC">
        <w:rPr>
          <w:rStyle w:val="ff1"/>
          <w:rFonts w:ascii="ff1" w:hAnsi="ff1"/>
          <w:color w:val="FF0000"/>
          <w:position w:val="-72"/>
          <w:sz w:val="60"/>
          <w:szCs w:val="60"/>
        </w:rPr>
        <w:t>C</w:t>
      </w:r>
      <w:r w:rsidR="0014689D">
        <w:rPr>
          <w:rStyle w:val="ff1"/>
          <w:rFonts w:ascii="ff1" w:hAnsi="ff1"/>
          <w:color w:val="FF0000"/>
          <w:position w:val="-72"/>
          <w:sz w:val="60"/>
          <w:szCs w:val="60"/>
        </w:rPr>
        <w:t>haracteristics</w:t>
      </w:r>
      <w:r w:rsidRPr="007E78CC">
        <w:rPr>
          <w:rStyle w:val="ff1"/>
          <w:rFonts w:ascii="ff1" w:hAnsi="ff1"/>
          <w:color w:val="FF0000"/>
          <w:position w:val="-72"/>
          <w:sz w:val="60"/>
          <w:szCs w:val="60"/>
        </w:rPr>
        <w:t xml:space="preserve"> </w:t>
      </w:r>
      <w:r w:rsidRPr="007E78CC">
        <w:rPr>
          <w:rStyle w:val="ff1"/>
          <w:rFonts w:ascii="ff1" w:hAnsi="ff1"/>
          <w:color w:val="FF0000"/>
          <w:position w:val="-72"/>
          <w:sz w:val="96"/>
          <w:szCs w:val="96"/>
        </w:rPr>
        <w:t>:</w:t>
      </w:r>
      <w:proofErr w:type="gramEnd"/>
    </w:p>
    <w:p w14:paraId="34815509" w14:textId="649416FC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7E78CC">
        <w:rPr>
          <w:rFonts w:ascii="ff2" w:hAnsi="ff2"/>
          <w:color w:val="000000"/>
          <w:sz w:val="32"/>
          <w:szCs w:val="32"/>
        </w:rPr>
        <w:t xml:space="preserve">The fundamental characteristics of </w:t>
      </w:r>
      <w:proofErr w:type="gramStart"/>
      <w:r w:rsidRPr="007E78CC">
        <w:rPr>
          <w:rFonts w:ascii="ff2" w:hAnsi="ff2"/>
          <w:color w:val="000000"/>
          <w:sz w:val="32"/>
          <w:szCs w:val="32"/>
        </w:rPr>
        <w:t>the  IoT</w:t>
      </w:r>
      <w:proofErr w:type="gramEnd"/>
      <w:r w:rsidRPr="007E78CC">
        <w:rPr>
          <w:rFonts w:ascii="ff2" w:hAnsi="ff2"/>
          <w:color w:val="000000"/>
          <w:sz w:val="32"/>
          <w:szCs w:val="32"/>
        </w:rPr>
        <w:t xml:space="preserve"> are as  follows :</w:t>
      </w:r>
    </w:p>
    <w:p w14:paraId="60A7F8E8" w14:textId="77777777" w:rsidR="007E78CC" w:rsidRPr="007E78CC" w:rsidRDefault="007E78CC" w:rsidP="007E78CC">
      <w:p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7E78CC">
        <w:rPr>
          <w:rFonts w:ascii="ff1" w:hAnsi="ff1"/>
          <w:color w:val="000000"/>
          <w:sz w:val="32"/>
          <w:szCs w:val="32"/>
        </w:rPr>
        <w:t xml:space="preserve"> </w:t>
      </w:r>
    </w:p>
    <w:p w14:paraId="2704D6CA" w14:textId="77777777" w:rsidR="007E78CC" w:rsidRPr="006B05B2" w:rsidRDefault="007E78CC" w:rsidP="006B05B2">
      <w:pPr>
        <w:pStyle w:val="ListParagraph"/>
        <w:numPr>
          <w:ilvl w:val="0"/>
          <w:numId w:val="2"/>
        </w:num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6B05B2">
        <w:rPr>
          <w:rFonts w:ascii="ff1" w:hAnsi="ff1"/>
          <w:color w:val="FF0000"/>
          <w:sz w:val="32"/>
          <w:szCs w:val="32"/>
        </w:rPr>
        <w:t>Interconnectivity</w:t>
      </w:r>
      <w:r w:rsidRPr="006B05B2">
        <w:rPr>
          <w:rFonts w:ascii="ff1" w:hAnsi="ff1"/>
          <w:color w:val="000000"/>
          <w:sz w:val="32"/>
          <w:szCs w:val="32"/>
        </w:rPr>
        <w:t xml:space="preserve">:  </w:t>
      </w:r>
      <w:proofErr w:type="gramStart"/>
      <w:r w:rsidRPr="006B05B2">
        <w:rPr>
          <w:rStyle w:val="ff2"/>
          <w:rFonts w:ascii="ff2" w:hAnsi="ff2"/>
          <w:color w:val="000000"/>
          <w:sz w:val="32"/>
          <w:szCs w:val="32"/>
        </w:rPr>
        <w:t>With  regard</w:t>
      </w:r>
      <w:proofErr w:type="gramEnd"/>
      <w:r w:rsidRPr="006B05B2">
        <w:rPr>
          <w:rStyle w:val="ff2"/>
          <w:rFonts w:ascii="ff2" w:hAnsi="ff2"/>
          <w:color w:val="000000"/>
          <w:sz w:val="32"/>
          <w:szCs w:val="32"/>
        </w:rPr>
        <w:t xml:space="preserve"> to  the  IoT, anything  can  be </w:t>
      </w:r>
    </w:p>
    <w:p w14:paraId="7FB0DC8B" w14:textId="7ADB9AD3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interconnected with the global information and communication </w:t>
      </w:r>
    </w:p>
    <w:p w14:paraId="3F09C68B" w14:textId="7E19EA42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infrastructure. </w:t>
      </w:r>
    </w:p>
    <w:p w14:paraId="75129AAF" w14:textId="77777777" w:rsidR="007E78CC" w:rsidRPr="007E78CC" w:rsidRDefault="007E78CC" w:rsidP="007E78CC">
      <w:p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7E78CC">
        <w:rPr>
          <w:rFonts w:ascii="ff1" w:hAnsi="ff1"/>
          <w:color w:val="000000"/>
          <w:sz w:val="32"/>
          <w:szCs w:val="32"/>
        </w:rPr>
        <w:t xml:space="preserve"> </w:t>
      </w:r>
    </w:p>
    <w:p w14:paraId="65C523C2" w14:textId="77777777" w:rsidR="007E78CC" w:rsidRPr="006B05B2" w:rsidRDefault="007E78CC" w:rsidP="006B05B2">
      <w:pPr>
        <w:pStyle w:val="ListParagraph"/>
        <w:numPr>
          <w:ilvl w:val="0"/>
          <w:numId w:val="3"/>
        </w:num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6B05B2">
        <w:rPr>
          <w:rFonts w:ascii="ff1" w:hAnsi="ff1"/>
          <w:color w:val="FF0000"/>
          <w:sz w:val="32"/>
          <w:szCs w:val="32"/>
        </w:rPr>
        <w:t>Things-</w:t>
      </w:r>
      <w:proofErr w:type="gramStart"/>
      <w:r w:rsidRPr="006B05B2">
        <w:rPr>
          <w:rFonts w:ascii="ff1" w:hAnsi="ff1"/>
          <w:color w:val="FF0000"/>
          <w:sz w:val="32"/>
          <w:szCs w:val="32"/>
        </w:rPr>
        <w:t xml:space="preserve">related </w:t>
      </w:r>
      <w:r w:rsidRPr="006B05B2">
        <w:rPr>
          <w:rStyle w:val="a"/>
          <w:rFonts w:ascii="ff1" w:hAnsi="ff1"/>
          <w:color w:val="FF0000"/>
          <w:sz w:val="32"/>
          <w:szCs w:val="32"/>
        </w:rPr>
        <w:t xml:space="preserve"> </w:t>
      </w:r>
      <w:r w:rsidRPr="006B05B2">
        <w:rPr>
          <w:rFonts w:ascii="ff1" w:hAnsi="ff1"/>
          <w:color w:val="FF0000"/>
          <w:sz w:val="32"/>
          <w:szCs w:val="32"/>
        </w:rPr>
        <w:t>services</w:t>
      </w:r>
      <w:proofErr w:type="gramEnd"/>
      <w:r w:rsidRPr="006B05B2">
        <w:rPr>
          <w:rFonts w:ascii="ff1" w:hAnsi="ff1"/>
          <w:color w:val="000000"/>
          <w:sz w:val="32"/>
          <w:szCs w:val="32"/>
        </w:rPr>
        <w:t>:</w:t>
      </w:r>
      <w:r w:rsidRPr="006B05B2">
        <w:rPr>
          <w:rStyle w:val="ff2"/>
          <w:rFonts w:ascii="ff2" w:hAnsi="ff2"/>
          <w:color w:val="000000"/>
          <w:sz w:val="32"/>
          <w:szCs w:val="32"/>
        </w:rPr>
        <w:t xml:space="preserve">  The </w:t>
      </w:r>
      <w:r w:rsidRPr="006B05B2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6B05B2">
        <w:rPr>
          <w:rStyle w:val="ff2"/>
          <w:rFonts w:ascii="ff2" w:hAnsi="ff2"/>
          <w:color w:val="000000"/>
          <w:sz w:val="32"/>
          <w:szCs w:val="32"/>
        </w:rPr>
        <w:t xml:space="preserve">IoT  is </w:t>
      </w:r>
      <w:r w:rsidRPr="006B05B2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6B05B2">
        <w:rPr>
          <w:rStyle w:val="ff2"/>
          <w:rFonts w:ascii="ff2" w:hAnsi="ff2"/>
          <w:color w:val="000000"/>
          <w:sz w:val="32"/>
          <w:szCs w:val="32"/>
        </w:rPr>
        <w:t xml:space="preserve">capable  of </w:t>
      </w:r>
      <w:r w:rsidRPr="006B05B2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6B05B2">
        <w:rPr>
          <w:rStyle w:val="ff2"/>
          <w:rFonts w:ascii="ff2" w:hAnsi="ff2"/>
          <w:color w:val="000000"/>
          <w:sz w:val="32"/>
          <w:szCs w:val="32"/>
        </w:rPr>
        <w:t xml:space="preserve">providing </w:t>
      </w:r>
    </w:p>
    <w:p w14:paraId="56F9B0CD" w14:textId="3DF4B6E6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thing-related services within the constraints of things, such as </w:t>
      </w:r>
    </w:p>
    <w:p w14:paraId="440094D2" w14:textId="69903047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privacy protection and semantic consistency between physical </w:t>
      </w:r>
    </w:p>
    <w:p w14:paraId="655A08CA" w14:textId="5A6DB69F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things and their </w:t>
      </w:r>
      <w:proofErr w:type="gramStart"/>
      <w:r w:rsidR="007E78CC" w:rsidRPr="007E78CC">
        <w:rPr>
          <w:rFonts w:ascii="ff2" w:hAnsi="ff2"/>
          <w:color w:val="000000"/>
          <w:sz w:val="32"/>
          <w:szCs w:val="32"/>
        </w:rPr>
        <w:t>associated  virtual</w:t>
      </w:r>
      <w:proofErr w:type="gramEnd"/>
      <w:r w:rsidR="007E78CC" w:rsidRPr="007E78CC">
        <w:rPr>
          <w:rFonts w:ascii="ff2" w:hAnsi="ff2"/>
          <w:color w:val="000000"/>
          <w:sz w:val="32"/>
          <w:szCs w:val="32"/>
        </w:rPr>
        <w:t xml:space="preserve"> things. In order to provide </w:t>
      </w:r>
    </w:p>
    <w:p w14:paraId="4A1018AE" w14:textId="12393DD1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thing-related services within the constraints of things, both the </w:t>
      </w:r>
    </w:p>
    <w:p w14:paraId="668FA93E" w14:textId="392E7929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</w:t>
      </w:r>
      <w:proofErr w:type="gramStart"/>
      <w:r w:rsidR="007E78CC" w:rsidRPr="007E78CC">
        <w:rPr>
          <w:rFonts w:ascii="ff2" w:hAnsi="ff2"/>
          <w:color w:val="000000"/>
          <w:sz w:val="32"/>
          <w:szCs w:val="32"/>
        </w:rPr>
        <w:t>technologies  in</w:t>
      </w:r>
      <w:proofErr w:type="gramEnd"/>
      <w:r w:rsidR="007E78CC" w:rsidRPr="007E78CC">
        <w:rPr>
          <w:rFonts w:ascii="ff2" w:hAnsi="ff2"/>
          <w:color w:val="000000"/>
          <w:sz w:val="32"/>
          <w:szCs w:val="32"/>
        </w:rPr>
        <w:t xml:space="preserve">  physical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world  and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information  world  will </w:t>
      </w:r>
    </w:p>
    <w:p w14:paraId="305CAE27" w14:textId="4E045AE6" w:rsidR="007E78CC" w:rsidRPr="007E78CC" w:rsidRDefault="006B05B2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change. </w:t>
      </w:r>
    </w:p>
    <w:p w14:paraId="6E91E6F5" w14:textId="77777777" w:rsidR="007E78CC" w:rsidRPr="007E78CC" w:rsidRDefault="007E78CC" w:rsidP="007E78CC">
      <w:p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7E78CC">
        <w:rPr>
          <w:rFonts w:ascii="ff1" w:hAnsi="ff1"/>
          <w:color w:val="000000"/>
          <w:sz w:val="32"/>
          <w:szCs w:val="32"/>
        </w:rPr>
        <w:t xml:space="preserve"> </w:t>
      </w:r>
    </w:p>
    <w:p w14:paraId="6E562835" w14:textId="77777777" w:rsidR="007E78CC" w:rsidRPr="006B05B2" w:rsidRDefault="007E78CC" w:rsidP="006B05B2">
      <w:pPr>
        <w:pStyle w:val="ListParagraph"/>
        <w:numPr>
          <w:ilvl w:val="0"/>
          <w:numId w:val="4"/>
        </w:num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6B05B2">
        <w:rPr>
          <w:rFonts w:ascii="ff1" w:hAnsi="ff1"/>
          <w:color w:val="FF0000"/>
          <w:sz w:val="32"/>
          <w:szCs w:val="32"/>
        </w:rPr>
        <w:t>Heterogeneity:</w:t>
      </w:r>
      <w:r w:rsidRPr="006B05B2">
        <w:rPr>
          <w:rFonts w:ascii="ff1" w:hAnsi="ff1"/>
          <w:color w:val="000000"/>
          <w:sz w:val="32"/>
          <w:szCs w:val="32"/>
        </w:rPr>
        <w:t xml:space="preserve"> </w:t>
      </w:r>
      <w:proofErr w:type="gramStart"/>
      <w:r w:rsidRPr="006B05B2">
        <w:rPr>
          <w:rStyle w:val="ff2"/>
          <w:rFonts w:ascii="ff2" w:hAnsi="ff2"/>
          <w:color w:val="000000"/>
          <w:sz w:val="32"/>
          <w:szCs w:val="32"/>
        </w:rPr>
        <w:t>The  devices</w:t>
      </w:r>
      <w:proofErr w:type="gramEnd"/>
      <w:r w:rsidRPr="006B05B2">
        <w:rPr>
          <w:rStyle w:val="ff2"/>
          <w:rFonts w:ascii="ff2" w:hAnsi="ff2"/>
          <w:color w:val="000000"/>
          <w:sz w:val="32"/>
          <w:szCs w:val="32"/>
        </w:rPr>
        <w:t xml:space="preserve"> in the IoT are  heterogeneous as </w:t>
      </w:r>
    </w:p>
    <w:p w14:paraId="7A5165F9" w14:textId="660C3BED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based on different hardware platforms and networks. They can </w:t>
      </w:r>
    </w:p>
    <w:p w14:paraId="1FC1F0E1" w14:textId="2A270C95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</w:t>
      </w:r>
      <w:proofErr w:type="gramStart"/>
      <w:r w:rsidR="007E78CC" w:rsidRPr="007E78CC">
        <w:rPr>
          <w:rFonts w:ascii="ff2" w:hAnsi="ff2"/>
          <w:color w:val="000000"/>
          <w:sz w:val="32"/>
          <w:szCs w:val="32"/>
        </w:rPr>
        <w:t xml:space="preserve">interact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>with</w:t>
      </w:r>
      <w:proofErr w:type="gramEnd"/>
      <w:r w:rsidR="007E78CC" w:rsidRPr="007E78CC">
        <w:rPr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other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devices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or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service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platforms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through </w:t>
      </w:r>
    </w:p>
    <w:p w14:paraId="6E429F1C" w14:textId="530A434B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different networks. </w:t>
      </w:r>
    </w:p>
    <w:p w14:paraId="0CDED7EE" w14:textId="77777777" w:rsidR="007E78CC" w:rsidRPr="007E78CC" w:rsidRDefault="007E78CC" w:rsidP="007E78CC">
      <w:p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7E78CC">
        <w:rPr>
          <w:rFonts w:ascii="ff1" w:hAnsi="ff1"/>
          <w:color w:val="000000"/>
          <w:sz w:val="32"/>
          <w:szCs w:val="32"/>
        </w:rPr>
        <w:t xml:space="preserve"> </w:t>
      </w:r>
    </w:p>
    <w:p w14:paraId="5C0E8885" w14:textId="77777777" w:rsidR="007E78CC" w:rsidRPr="0014689D" w:rsidRDefault="007E78CC" w:rsidP="0014689D">
      <w:pPr>
        <w:pStyle w:val="ListParagraph"/>
        <w:numPr>
          <w:ilvl w:val="0"/>
          <w:numId w:val="5"/>
        </w:num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14689D">
        <w:rPr>
          <w:rFonts w:ascii="ff1" w:hAnsi="ff1"/>
          <w:color w:val="FF0000"/>
          <w:sz w:val="32"/>
          <w:szCs w:val="32"/>
        </w:rPr>
        <w:t>Dynamic changes:</w:t>
      </w:r>
      <w:r w:rsidRPr="0014689D">
        <w:rPr>
          <w:rStyle w:val="ff2"/>
          <w:rFonts w:ascii="ff2" w:hAnsi="ff2"/>
          <w:color w:val="FF0000"/>
          <w:sz w:val="32"/>
          <w:szCs w:val="32"/>
        </w:rPr>
        <w:t xml:space="preserve"> </w:t>
      </w:r>
      <w:proofErr w:type="gramStart"/>
      <w:r w:rsidRPr="0014689D">
        <w:rPr>
          <w:rStyle w:val="ff2"/>
          <w:rFonts w:ascii="ff2" w:hAnsi="ff2"/>
          <w:color w:val="000000"/>
          <w:sz w:val="32"/>
          <w:szCs w:val="32"/>
        </w:rPr>
        <w:t>The  state</w:t>
      </w:r>
      <w:proofErr w:type="gramEnd"/>
      <w:r w:rsidRPr="0014689D">
        <w:rPr>
          <w:rStyle w:val="ff2"/>
          <w:rFonts w:ascii="ff2" w:hAnsi="ff2"/>
          <w:color w:val="000000"/>
          <w:sz w:val="32"/>
          <w:szCs w:val="32"/>
        </w:rPr>
        <w:t xml:space="preserve"> of devices change dynamically, </w:t>
      </w:r>
    </w:p>
    <w:p w14:paraId="349845F6" w14:textId="12B8DDA4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e.g., sleeping and waking up, connected and/or disconnected as </w:t>
      </w:r>
    </w:p>
    <w:p w14:paraId="50C0BA92" w14:textId="033E2388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well </w:t>
      </w:r>
      <w:proofErr w:type="gramStart"/>
      <w:r w:rsidR="007E78CC" w:rsidRPr="007E78CC">
        <w:rPr>
          <w:rFonts w:ascii="ff2" w:hAnsi="ff2"/>
          <w:color w:val="000000"/>
          <w:sz w:val="32"/>
          <w:szCs w:val="32"/>
        </w:rPr>
        <w:t>as  the</w:t>
      </w:r>
      <w:proofErr w:type="gramEnd"/>
      <w:r w:rsidR="007E78CC" w:rsidRPr="007E78CC">
        <w:rPr>
          <w:rFonts w:ascii="ff2" w:hAnsi="ff2"/>
          <w:color w:val="000000"/>
          <w:sz w:val="32"/>
          <w:szCs w:val="32"/>
        </w:rPr>
        <w:t xml:space="preserve">  context  of  devices including  location and  speed. </w:t>
      </w:r>
    </w:p>
    <w:p w14:paraId="0CC24277" w14:textId="1445D341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Moreover, the number of devices can change dynamically. </w:t>
      </w:r>
    </w:p>
    <w:p w14:paraId="137C9764" w14:textId="77777777" w:rsidR="007E78CC" w:rsidRPr="007E78CC" w:rsidRDefault="007E78CC" w:rsidP="007E78CC">
      <w:pPr>
        <w:shd w:val="clear" w:color="auto" w:fill="FFFFFF"/>
        <w:rPr>
          <w:rFonts w:ascii="ff1" w:hAnsi="ff1"/>
          <w:color w:val="000000"/>
          <w:sz w:val="32"/>
          <w:szCs w:val="32"/>
        </w:rPr>
      </w:pPr>
      <w:r w:rsidRPr="007E78CC">
        <w:rPr>
          <w:rFonts w:ascii="ff1" w:hAnsi="ff1"/>
          <w:color w:val="000000"/>
          <w:sz w:val="32"/>
          <w:szCs w:val="32"/>
        </w:rPr>
        <w:t xml:space="preserve"> </w:t>
      </w:r>
    </w:p>
    <w:p w14:paraId="2DC887BC" w14:textId="77777777" w:rsidR="007E78CC" w:rsidRPr="0014689D" w:rsidRDefault="007E78CC" w:rsidP="0014689D">
      <w:pPr>
        <w:pStyle w:val="ListParagraph"/>
        <w:numPr>
          <w:ilvl w:val="0"/>
          <w:numId w:val="6"/>
        </w:numPr>
        <w:shd w:val="clear" w:color="auto" w:fill="FFFFFF"/>
        <w:rPr>
          <w:rFonts w:ascii="ff1" w:hAnsi="ff1"/>
          <w:color w:val="000000"/>
          <w:sz w:val="32"/>
          <w:szCs w:val="32"/>
        </w:rPr>
      </w:pPr>
      <w:proofErr w:type="gramStart"/>
      <w:r w:rsidRPr="0014689D">
        <w:rPr>
          <w:rFonts w:ascii="ff1" w:hAnsi="ff1"/>
          <w:color w:val="FF0000"/>
          <w:sz w:val="32"/>
          <w:szCs w:val="32"/>
        </w:rPr>
        <w:t>Enormous  scale</w:t>
      </w:r>
      <w:proofErr w:type="gramEnd"/>
      <w:r w:rsidRPr="0014689D">
        <w:rPr>
          <w:rFonts w:ascii="ff1" w:hAnsi="ff1"/>
          <w:color w:val="FF0000"/>
          <w:sz w:val="32"/>
          <w:szCs w:val="32"/>
        </w:rPr>
        <w:t>:</w:t>
      </w:r>
      <w:r w:rsidRPr="0014689D">
        <w:rPr>
          <w:rStyle w:val="ff2"/>
          <w:rFonts w:ascii="ff2" w:hAnsi="ff2"/>
          <w:color w:val="FF0000"/>
          <w:sz w:val="32"/>
          <w:szCs w:val="32"/>
        </w:rPr>
        <w:t xml:space="preserve"> </w:t>
      </w:r>
      <w:r w:rsidRPr="0014689D">
        <w:rPr>
          <w:rStyle w:val="a"/>
          <w:rFonts w:ascii="ff2" w:hAnsi="ff2"/>
          <w:color w:val="FF0000"/>
          <w:sz w:val="32"/>
          <w:szCs w:val="32"/>
        </w:rPr>
        <w:t xml:space="preserve"> </w:t>
      </w:r>
      <w:r w:rsidRPr="0014689D">
        <w:rPr>
          <w:rStyle w:val="ff2"/>
          <w:rFonts w:ascii="ff2" w:hAnsi="ff2"/>
          <w:color w:val="000000"/>
          <w:sz w:val="32"/>
          <w:szCs w:val="32"/>
        </w:rPr>
        <w:t xml:space="preserve">The  number </w:t>
      </w:r>
      <w:r w:rsidRPr="0014689D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14689D">
        <w:rPr>
          <w:rStyle w:val="ff2"/>
          <w:rFonts w:ascii="ff2" w:hAnsi="ff2"/>
          <w:color w:val="000000"/>
          <w:sz w:val="32"/>
          <w:szCs w:val="32"/>
        </w:rPr>
        <w:t xml:space="preserve">of  devices  that </w:t>
      </w:r>
      <w:r w:rsidRPr="0014689D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Pr="0014689D">
        <w:rPr>
          <w:rStyle w:val="ff2"/>
          <w:rFonts w:ascii="ff2" w:hAnsi="ff2"/>
          <w:color w:val="000000"/>
          <w:sz w:val="32"/>
          <w:szCs w:val="32"/>
        </w:rPr>
        <w:t xml:space="preserve">need  to  be </w:t>
      </w:r>
    </w:p>
    <w:p w14:paraId="010BF7D0" w14:textId="3248F489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managed and that communicate with each other will be at least </w:t>
      </w:r>
    </w:p>
    <w:p w14:paraId="432EA919" w14:textId="62C9ADE1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an order of magnitude larger than the devices connected to the </w:t>
      </w:r>
    </w:p>
    <w:p w14:paraId="701A094F" w14:textId="04610641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current Internet.  </w:t>
      </w:r>
    </w:p>
    <w:p w14:paraId="31E41037" w14:textId="77777777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 w:rsidRPr="007E78CC">
        <w:rPr>
          <w:rFonts w:ascii="ff2" w:hAnsi="ff2"/>
          <w:color w:val="000000"/>
          <w:sz w:val="32"/>
          <w:szCs w:val="32"/>
        </w:rPr>
        <w:lastRenderedPageBreak/>
        <w:t xml:space="preserve"> </w:t>
      </w:r>
    </w:p>
    <w:p w14:paraId="154ED2D8" w14:textId="6CFB1822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</w:t>
      </w:r>
      <w:proofErr w:type="gramStart"/>
      <w:r w:rsidR="007E78CC" w:rsidRPr="007E78CC">
        <w:rPr>
          <w:rFonts w:ascii="ff2" w:hAnsi="ff2"/>
          <w:color w:val="000000"/>
          <w:sz w:val="32"/>
          <w:szCs w:val="32"/>
        </w:rPr>
        <w:t xml:space="preserve">Even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>more</w:t>
      </w:r>
      <w:proofErr w:type="gramEnd"/>
      <w:r w:rsidR="007E78CC" w:rsidRPr="007E78CC">
        <w:rPr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critical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will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be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the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management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of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the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data </w:t>
      </w:r>
    </w:p>
    <w:p w14:paraId="0BFB592D" w14:textId="5956A20F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</w:t>
      </w:r>
      <w:proofErr w:type="gramStart"/>
      <w:r w:rsidR="007E78CC" w:rsidRPr="007E78CC">
        <w:rPr>
          <w:rFonts w:ascii="ff2" w:hAnsi="ff2"/>
          <w:color w:val="000000"/>
          <w:sz w:val="32"/>
          <w:szCs w:val="32"/>
        </w:rPr>
        <w:t>generated  and</w:t>
      </w:r>
      <w:proofErr w:type="gramEnd"/>
      <w:r w:rsidR="007E78CC" w:rsidRPr="007E78CC">
        <w:rPr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their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interpretation  for </w:t>
      </w:r>
      <w:r w:rsidR="007E78CC" w:rsidRPr="007E78CC">
        <w:rPr>
          <w:rStyle w:val="a"/>
          <w:rFonts w:ascii="ff2" w:hAnsi="ff2"/>
          <w:color w:val="000000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application  purposes. </w:t>
      </w:r>
    </w:p>
    <w:p w14:paraId="4498C95F" w14:textId="04945F3E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</w:t>
      </w:r>
      <w:proofErr w:type="gramStart"/>
      <w:r w:rsidR="007E78CC" w:rsidRPr="007E78CC">
        <w:rPr>
          <w:rFonts w:ascii="ff2" w:hAnsi="ff2"/>
          <w:color w:val="000000"/>
          <w:sz w:val="32"/>
          <w:szCs w:val="32"/>
        </w:rPr>
        <w:t>This  relates</w:t>
      </w:r>
      <w:proofErr w:type="gramEnd"/>
      <w:r w:rsidR="007E78CC" w:rsidRPr="007E78CC">
        <w:rPr>
          <w:rFonts w:ascii="ff2" w:hAnsi="ff2"/>
          <w:color w:val="000000"/>
          <w:sz w:val="32"/>
          <w:szCs w:val="32"/>
        </w:rPr>
        <w:t xml:space="preserve">  to  semantics  of  data,  as  well  as  efficient  data </w:t>
      </w:r>
    </w:p>
    <w:p w14:paraId="347219EE" w14:textId="6CE2B465" w:rsidR="007E78CC" w:rsidRPr="007E78CC" w:rsidRDefault="0014689D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  <w:r>
        <w:rPr>
          <w:rFonts w:ascii="ff2" w:hAnsi="ff2"/>
          <w:color w:val="000000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000000"/>
          <w:sz w:val="32"/>
          <w:szCs w:val="32"/>
        </w:rPr>
        <w:t xml:space="preserve">handling.  </w:t>
      </w:r>
    </w:p>
    <w:p w14:paraId="18597FD4" w14:textId="77777777" w:rsidR="007E78CC" w:rsidRPr="007E78CC" w:rsidRDefault="007E78CC" w:rsidP="007E78CC">
      <w:pPr>
        <w:shd w:val="clear" w:color="auto" w:fill="FFFFFF"/>
        <w:rPr>
          <w:rFonts w:ascii="ff1" w:hAnsi="ff1"/>
          <w:color w:val="161616"/>
          <w:sz w:val="32"/>
          <w:szCs w:val="32"/>
        </w:rPr>
      </w:pPr>
      <w:r w:rsidRPr="007E78CC">
        <w:rPr>
          <w:rFonts w:ascii="ff1" w:hAnsi="ff1"/>
          <w:color w:val="161616"/>
          <w:sz w:val="32"/>
          <w:szCs w:val="32"/>
        </w:rPr>
        <w:t xml:space="preserve"> </w:t>
      </w:r>
    </w:p>
    <w:p w14:paraId="3C899C9E" w14:textId="77777777" w:rsidR="007E78CC" w:rsidRPr="0014689D" w:rsidRDefault="007E78CC" w:rsidP="0014689D">
      <w:pPr>
        <w:pStyle w:val="ListParagraph"/>
        <w:numPr>
          <w:ilvl w:val="0"/>
          <w:numId w:val="7"/>
        </w:numPr>
        <w:shd w:val="clear" w:color="auto" w:fill="FFFFFF"/>
        <w:rPr>
          <w:rFonts w:ascii="ff1" w:hAnsi="ff1"/>
          <w:color w:val="161616"/>
          <w:sz w:val="32"/>
          <w:szCs w:val="32"/>
        </w:rPr>
      </w:pPr>
      <w:r w:rsidRPr="0014689D">
        <w:rPr>
          <w:rFonts w:ascii="ff1" w:hAnsi="ff1"/>
          <w:color w:val="FF0000"/>
          <w:sz w:val="32"/>
          <w:szCs w:val="32"/>
        </w:rPr>
        <w:t xml:space="preserve">Safety: </w:t>
      </w:r>
      <w:r w:rsidRPr="0014689D">
        <w:rPr>
          <w:rStyle w:val="ff2"/>
          <w:rFonts w:ascii="ff2" w:hAnsi="ff2"/>
          <w:color w:val="161616"/>
          <w:sz w:val="32"/>
          <w:szCs w:val="32"/>
        </w:rPr>
        <w:t xml:space="preserve">As we gain benefits from the IoT, we must not forget </w:t>
      </w:r>
    </w:p>
    <w:p w14:paraId="064A2082" w14:textId="3525BC58" w:rsidR="007E78CC" w:rsidRPr="007E78CC" w:rsidRDefault="0014689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about safety. As both the creators and recipients of the IoT, we </w:t>
      </w:r>
    </w:p>
    <w:p w14:paraId="64CDDD29" w14:textId="41E91397" w:rsidR="007E78CC" w:rsidRPr="007E78CC" w:rsidRDefault="0014689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must design for safety. This includes the safety of our personal </w:t>
      </w:r>
    </w:p>
    <w:p w14:paraId="48AA681A" w14:textId="17008A92" w:rsidR="007E78CC" w:rsidRPr="007E78CC" w:rsidRDefault="0014689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 </w:t>
      </w:r>
      <w:proofErr w:type="gramStart"/>
      <w:r w:rsidR="007E78CC" w:rsidRPr="007E78CC">
        <w:rPr>
          <w:rFonts w:ascii="ff2" w:hAnsi="ff2"/>
          <w:color w:val="161616"/>
          <w:sz w:val="32"/>
          <w:szCs w:val="32"/>
        </w:rPr>
        <w:t>data  and</w:t>
      </w:r>
      <w:proofErr w:type="gramEnd"/>
      <w:r w:rsidR="007E78CC" w:rsidRPr="007E78CC">
        <w:rPr>
          <w:rFonts w:ascii="ff2" w:hAnsi="ff2"/>
          <w:color w:val="161616"/>
          <w:sz w:val="32"/>
          <w:szCs w:val="32"/>
        </w:rPr>
        <w:t xml:space="preserve"> the  safety of  our  physical  well-being.  </w:t>
      </w:r>
      <w:proofErr w:type="gramStart"/>
      <w:r w:rsidR="007E78CC" w:rsidRPr="007E78CC">
        <w:rPr>
          <w:rFonts w:ascii="ff2" w:hAnsi="ff2"/>
          <w:color w:val="161616"/>
          <w:sz w:val="32"/>
          <w:szCs w:val="32"/>
        </w:rPr>
        <w:t>Securing  the</w:t>
      </w:r>
      <w:proofErr w:type="gramEnd"/>
      <w:r w:rsidR="007E78CC" w:rsidRPr="007E78CC">
        <w:rPr>
          <w:rFonts w:ascii="ff2" w:hAnsi="ff2"/>
          <w:color w:val="161616"/>
          <w:sz w:val="32"/>
          <w:szCs w:val="32"/>
        </w:rPr>
        <w:t xml:space="preserve"> </w:t>
      </w:r>
    </w:p>
    <w:p w14:paraId="4C689119" w14:textId="3EEB33D9" w:rsidR="007E78CC" w:rsidRPr="007E78CC" w:rsidRDefault="0014689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endpoints, the networks, and </w:t>
      </w:r>
      <w:proofErr w:type="gramStart"/>
      <w:r w:rsidR="007E78CC" w:rsidRPr="007E78CC">
        <w:rPr>
          <w:rFonts w:ascii="ff2" w:hAnsi="ff2"/>
          <w:color w:val="161616"/>
          <w:sz w:val="32"/>
          <w:szCs w:val="32"/>
        </w:rPr>
        <w:t>the  data</w:t>
      </w:r>
      <w:proofErr w:type="gramEnd"/>
      <w:r w:rsidR="007E78CC" w:rsidRPr="007E78CC">
        <w:rPr>
          <w:rFonts w:ascii="ff2" w:hAnsi="ff2"/>
          <w:color w:val="161616"/>
          <w:sz w:val="32"/>
          <w:szCs w:val="32"/>
        </w:rPr>
        <w:t xml:space="preserve"> moving across all of  it </w:t>
      </w:r>
    </w:p>
    <w:p w14:paraId="62935C3F" w14:textId="2D3EA9FF" w:rsidR="007E78CC" w:rsidRPr="007E78CC" w:rsidRDefault="0014689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means creating a security paradigm that will scale. </w:t>
      </w:r>
    </w:p>
    <w:p w14:paraId="4A46D9DE" w14:textId="77777777" w:rsidR="007E78CC" w:rsidRPr="007E78CC" w:rsidRDefault="007E78CC" w:rsidP="007E78CC">
      <w:pPr>
        <w:shd w:val="clear" w:color="auto" w:fill="FFFFFF"/>
        <w:rPr>
          <w:rFonts w:ascii="ff1" w:hAnsi="ff1"/>
          <w:color w:val="161616"/>
          <w:sz w:val="32"/>
          <w:szCs w:val="32"/>
        </w:rPr>
      </w:pPr>
      <w:r w:rsidRPr="007E78CC">
        <w:rPr>
          <w:rFonts w:ascii="ff1" w:hAnsi="ff1"/>
          <w:color w:val="161616"/>
          <w:sz w:val="32"/>
          <w:szCs w:val="32"/>
        </w:rPr>
        <w:t xml:space="preserve"> </w:t>
      </w:r>
    </w:p>
    <w:p w14:paraId="1B20F297" w14:textId="77777777" w:rsidR="007E78CC" w:rsidRPr="0014689D" w:rsidRDefault="007E78CC" w:rsidP="0014689D">
      <w:pPr>
        <w:pStyle w:val="ListParagraph"/>
        <w:numPr>
          <w:ilvl w:val="0"/>
          <w:numId w:val="8"/>
        </w:numPr>
        <w:shd w:val="clear" w:color="auto" w:fill="FFFFFF"/>
        <w:rPr>
          <w:rFonts w:ascii="ff1" w:hAnsi="ff1"/>
          <w:color w:val="161616"/>
          <w:sz w:val="32"/>
          <w:szCs w:val="32"/>
        </w:rPr>
      </w:pPr>
      <w:r w:rsidRPr="0014689D">
        <w:rPr>
          <w:rFonts w:ascii="ff1" w:hAnsi="ff1"/>
          <w:color w:val="FF0000"/>
          <w:sz w:val="32"/>
          <w:szCs w:val="32"/>
        </w:rPr>
        <w:t>Connectivity</w:t>
      </w:r>
      <w:r w:rsidRPr="0014689D">
        <w:rPr>
          <w:rStyle w:val="ff2"/>
          <w:rFonts w:ascii="ff2" w:hAnsi="ff2"/>
          <w:color w:val="FF0000"/>
          <w:sz w:val="32"/>
          <w:szCs w:val="32"/>
        </w:rPr>
        <w:t xml:space="preserve">: </w:t>
      </w:r>
      <w:r w:rsidRPr="0014689D">
        <w:rPr>
          <w:rStyle w:val="ff2"/>
          <w:rFonts w:ascii="ff2" w:hAnsi="ff2"/>
          <w:color w:val="161616"/>
          <w:sz w:val="32"/>
          <w:szCs w:val="32"/>
        </w:rPr>
        <w:t xml:space="preserve">Connectivity enables network accessibility and </w:t>
      </w:r>
    </w:p>
    <w:p w14:paraId="5A0755A2" w14:textId="1EB5BB7A" w:rsidR="007E78CC" w:rsidRPr="007E78CC" w:rsidRDefault="0014689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compatibility. </w:t>
      </w:r>
      <w:r w:rsidR="007E78CC" w:rsidRPr="007E78CC">
        <w:rPr>
          <w:rStyle w:val="a"/>
          <w:rFonts w:ascii="ff2" w:hAnsi="ff2"/>
          <w:color w:val="161616"/>
          <w:sz w:val="32"/>
          <w:szCs w:val="32"/>
        </w:rPr>
        <w:t xml:space="preserve"> </w:t>
      </w:r>
      <w:proofErr w:type="gramStart"/>
      <w:r w:rsidR="007E78CC" w:rsidRPr="007E78CC">
        <w:rPr>
          <w:rFonts w:ascii="ff2" w:hAnsi="ff2"/>
          <w:color w:val="161616"/>
          <w:sz w:val="32"/>
          <w:szCs w:val="32"/>
        </w:rPr>
        <w:t xml:space="preserve">Accessibility </w:t>
      </w:r>
      <w:r w:rsidR="007E78CC" w:rsidRPr="007E78CC">
        <w:rPr>
          <w:rStyle w:val="a"/>
          <w:rFonts w:ascii="ff2" w:hAnsi="ff2"/>
          <w:color w:val="161616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161616"/>
          <w:sz w:val="32"/>
          <w:szCs w:val="32"/>
        </w:rPr>
        <w:t>is</w:t>
      </w:r>
      <w:proofErr w:type="gramEnd"/>
      <w:r w:rsidR="007E78CC" w:rsidRPr="007E78CC">
        <w:rPr>
          <w:rFonts w:ascii="ff2" w:hAnsi="ff2"/>
          <w:color w:val="161616"/>
          <w:sz w:val="32"/>
          <w:szCs w:val="32"/>
        </w:rPr>
        <w:t xml:space="preserve"> </w:t>
      </w:r>
      <w:r w:rsidR="007E78CC" w:rsidRPr="007E78CC">
        <w:rPr>
          <w:rStyle w:val="a"/>
          <w:rFonts w:ascii="ff2" w:hAnsi="ff2"/>
          <w:color w:val="161616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getting </w:t>
      </w:r>
      <w:r w:rsidR="007E78CC" w:rsidRPr="007E78CC">
        <w:rPr>
          <w:rStyle w:val="a"/>
          <w:rFonts w:ascii="ff2" w:hAnsi="ff2"/>
          <w:color w:val="161616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on </w:t>
      </w:r>
      <w:r w:rsidR="007E78CC" w:rsidRPr="007E78CC">
        <w:rPr>
          <w:rStyle w:val="a"/>
          <w:rFonts w:ascii="ff2" w:hAnsi="ff2"/>
          <w:color w:val="161616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a </w:t>
      </w:r>
      <w:r w:rsidR="007E78CC" w:rsidRPr="007E78CC">
        <w:rPr>
          <w:rStyle w:val="a"/>
          <w:rFonts w:ascii="ff2" w:hAnsi="ff2"/>
          <w:color w:val="161616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network </w:t>
      </w:r>
      <w:r w:rsidR="007E78CC" w:rsidRPr="007E78CC">
        <w:rPr>
          <w:rStyle w:val="a"/>
          <w:rFonts w:ascii="ff2" w:hAnsi="ff2"/>
          <w:color w:val="161616"/>
          <w:sz w:val="32"/>
          <w:szCs w:val="32"/>
        </w:rPr>
        <w:t xml:space="preserve"> </w:t>
      </w:r>
      <w:r w:rsidR="007E78CC" w:rsidRPr="007E78CC">
        <w:rPr>
          <w:rFonts w:ascii="ff2" w:hAnsi="ff2"/>
          <w:color w:val="161616"/>
          <w:sz w:val="32"/>
          <w:szCs w:val="32"/>
        </w:rPr>
        <w:t xml:space="preserve">while </w:t>
      </w:r>
    </w:p>
    <w:p w14:paraId="666D0C54" w14:textId="269DF209" w:rsidR="007E78CC" w:rsidRDefault="0014689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</w:t>
      </w:r>
      <w:proofErr w:type="gramStart"/>
      <w:r w:rsidR="007E78CC" w:rsidRPr="007E78CC">
        <w:rPr>
          <w:rFonts w:ascii="ff2" w:hAnsi="ff2"/>
          <w:color w:val="161616"/>
          <w:sz w:val="32"/>
          <w:szCs w:val="32"/>
        </w:rPr>
        <w:t>compatibility  provides</w:t>
      </w:r>
      <w:proofErr w:type="gramEnd"/>
      <w:r w:rsidR="007E78CC" w:rsidRPr="007E78CC">
        <w:rPr>
          <w:rFonts w:ascii="ff2" w:hAnsi="ff2"/>
          <w:color w:val="161616"/>
          <w:sz w:val="32"/>
          <w:szCs w:val="32"/>
        </w:rPr>
        <w:t xml:space="preserve">  the  common  ability  to  consume  and </w:t>
      </w:r>
    </w:p>
    <w:p w14:paraId="145B1027" w14:textId="52E5DC31" w:rsidR="00C5671D" w:rsidRDefault="00C5671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  <w:r>
        <w:rPr>
          <w:rFonts w:ascii="ff2" w:hAnsi="ff2"/>
          <w:color w:val="161616"/>
          <w:sz w:val="32"/>
          <w:szCs w:val="32"/>
        </w:rPr>
        <w:t xml:space="preserve">      produce </w:t>
      </w:r>
      <w:proofErr w:type="gramStart"/>
      <w:r>
        <w:rPr>
          <w:rFonts w:ascii="ff2" w:hAnsi="ff2"/>
          <w:color w:val="161616"/>
          <w:sz w:val="32"/>
          <w:szCs w:val="32"/>
        </w:rPr>
        <w:t>data .</w:t>
      </w:r>
      <w:proofErr w:type="gramEnd"/>
    </w:p>
    <w:p w14:paraId="573D1ED6" w14:textId="5ED4EC2E" w:rsidR="00C5671D" w:rsidRDefault="00C5671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</w:p>
    <w:p w14:paraId="297584E4" w14:textId="77777777" w:rsidR="00C5671D" w:rsidRPr="007E78CC" w:rsidRDefault="00C5671D" w:rsidP="007E78CC">
      <w:pPr>
        <w:shd w:val="clear" w:color="auto" w:fill="FFFFFF"/>
        <w:rPr>
          <w:rFonts w:ascii="ff2" w:hAnsi="ff2"/>
          <w:color w:val="161616"/>
          <w:sz w:val="32"/>
          <w:szCs w:val="32"/>
        </w:rPr>
      </w:pPr>
    </w:p>
    <w:p w14:paraId="7F7A9690" w14:textId="77777777" w:rsidR="007E78CC" w:rsidRPr="007E78CC" w:rsidRDefault="007E78CC" w:rsidP="007E78CC">
      <w:pPr>
        <w:shd w:val="clear" w:color="auto" w:fill="FFFFFF"/>
        <w:rPr>
          <w:rFonts w:ascii="ff2" w:hAnsi="ff2"/>
          <w:color w:val="000000"/>
          <w:sz w:val="32"/>
          <w:szCs w:val="32"/>
        </w:rPr>
      </w:pPr>
    </w:p>
    <w:p w14:paraId="15A19107" w14:textId="53191B43" w:rsidR="00D762C7" w:rsidRPr="007E78CC" w:rsidRDefault="00C5671D" w:rsidP="00D762C7">
      <w:pPr>
        <w:rPr>
          <w:rFonts w:asciiTheme="minorHAnsi" w:hAnsiTheme="minorHAnsi" w:cstheme="minorHAnsi"/>
          <w:b/>
          <w:sz w:val="32"/>
          <w:szCs w:val="32"/>
        </w:rPr>
      </w:pPr>
      <w:r w:rsidRPr="00C5671D">
        <w:rPr>
          <w:rFonts w:asciiTheme="minorHAnsi" w:hAnsiTheme="minorHAnsi" w:cstheme="minorHAnsi"/>
          <w:b/>
          <w:sz w:val="32"/>
          <w:szCs w:val="32"/>
        </w:rPr>
        <w:drawing>
          <wp:inline distT="0" distB="0" distL="0" distR="0" wp14:anchorId="0537B847" wp14:editId="57896CDF">
            <wp:extent cx="6225540" cy="1805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103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C7" w:rsidRPr="007E78CC" w:rsidSect="00D3575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EDD"/>
    <w:multiLevelType w:val="hybridMultilevel"/>
    <w:tmpl w:val="410862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575D"/>
    <w:multiLevelType w:val="hybridMultilevel"/>
    <w:tmpl w:val="C0FAB0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1992"/>
    <w:multiLevelType w:val="hybridMultilevel"/>
    <w:tmpl w:val="36D877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873A8"/>
    <w:multiLevelType w:val="hybridMultilevel"/>
    <w:tmpl w:val="9CD660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90F59"/>
    <w:multiLevelType w:val="hybridMultilevel"/>
    <w:tmpl w:val="DFB0FC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00193"/>
    <w:multiLevelType w:val="hybridMultilevel"/>
    <w:tmpl w:val="43347C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37BDA"/>
    <w:multiLevelType w:val="hybridMultilevel"/>
    <w:tmpl w:val="6DA0EE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537D7"/>
    <w:multiLevelType w:val="hybridMultilevel"/>
    <w:tmpl w:val="0A585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88632">
    <w:abstractNumId w:val="7"/>
  </w:num>
  <w:num w:numId="2" w16cid:durableId="2005743121">
    <w:abstractNumId w:val="6"/>
  </w:num>
  <w:num w:numId="3" w16cid:durableId="450710223">
    <w:abstractNumId w:val="2"/>
  </w:num>
  <w:num w:numId="4" w16cid:durableId="1375931285">
    <w:abstractNumId w:val="0"/>
  </w:num>
  <w:num w:numId="5" w16cid:durableId="1454594551">
    <w:abstractNumId w:val="1"/>
  </w:num>
  <w:num w:numId="6" w16cid:durableId="1117719368">
    <w:abstractNumId w:val="5"/>
  </w:num>
  <w:num w:numId="7" w16cid:durableId="250966834">
    <w:abstractNumId w:val="3"/>
  </w:num>
  <w:num w:numId="8" w16cid:durableId="109759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MjQ0MDcxNzY0MDFV0lEKTi0uzszPAykwqQUAdfxEdiwAAAA="/>
  </w:docVars>
  <w:rsids>
    <w:rsidRoot w:val="00A83A8C"/>
    <w:rsid w:val="00044A3E"/>
    <w:rsid w:val="000D2E5F"/>
    <w:rsid w:val="00142C70"/>
    <w:rsid w:val="0014689D"/>
    <w:rsid w:val="00150A87"/>
    <w:rsid w:val="00167424"/>
    <w:rsid w:val="001C2326"/>
    <w:rsid w:val="003375F4"/>
    <w:rsid w:val="003E5BC8"/>
    <w:rsid w:val="006A0BB2"/>
    <w:rsid w:val="006B05B2"/>
    <w:rsid w:val="007406B7"/>
    <w:rsid w:val="007473A0"/>
    <w:rsid w:val="00776B7F"/>
    <w:rsid w:val="007B6CE0"/>
    <w:rsid w:val="007E4CE7"/>
    <w:rsid w:val="007E78CC"/>
    <w:rsid w:val="00812A29"/>
    <w:rsid w:val="00814A23"/>
    <w:rsid w:val="00822AE6"/>
    <w:rsid w:val="009252A1"/>
    <w:rsid w:val="00974A41"/>
    <w:rsid w:val="009913C1"/>
    <w:rsid w:val="009D75D6"/>
    <w:rsid w:val="00A006E4"/>
    <w:rsid w:val="00A3528A"/>
    <w:rsid w:val="00A83A8C"/>
    <w:rsid w:val="00B53316"/>
    <w:rsid w:val="00B84937"/>
    <w:rsid w:val="00C5671D"/>
    <w:rsid w:val="00D35757"/>
    <w:rsid w:val="00D463E2"/>
    <w:rsid w:val="00D748B3"/>
    <w:rsid w:val="00D762C7"/>
    <w:rsid w:val="00DB0BB2"/>
    <w:rsid w:val="00DB164B"/>
    <w:rsid w:val="00DB1DFA"/>
    <w:rsid w:val="00DD43FA"/>
    <w:rsid w:val="00EB6703"/>
    <w:rsid w:val="00F20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C511"/>
  <w15:docId w15:val="{69B518D2-B168-438A-AA97-B620F38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29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A8C"/>
    <w:pPr>
      <w:contextualSpacing/>
    </w:pPr>
    <w:rPr>
      <w:rFonts w:ascii="Cambria" w:hAnsi="Cambria" w:cs="Mangal"/>
      <w:spacing w:val="-10"/>
      <w:kern w:val="28"/>
      <w:sz w:val="56"/>
      <w:szCs w:val="50"/>
      <w:lang w:val="en-US" w:eastAsia="en-US" w:bidi="hi-IN"/>
    </w:rPr>
  </w:style>
  <w:style w:type="character" w:customStyle="1" w:styleId="TitleChar">
    <w:name w:val="Title Char"/>
    <w:basedOn w:val="DefaultParagraphFont"/>
    <w:link w:val="Title"/>
    <w:uiPriority w:val="10"/>
    <w:rsid w:val="00A83A8C"/>
    <w:rPr>
      <w:rFonts w:ascii="Cambria" w:eastAsia="Times New Roman" w:hAnsi="Cambria" w:cs="Mangal"/>
      <w:spacing w:val="-10"/>
      <w:kern w:val="28"/>
      <w:sz w:val="56"/>
      <w:szCs w:val="50"/>
    </w:rPr>
  </w:style>
  <w:style w:type="character" w:styleId="BookTitle">
    <w:name w:val="Book Title"/>
    <w:basedOn w:val="DefaultParagraphFont"/>
    <w:uiPriority w:val="33"/>
    <w:qFormat/>
    <w:rsid w:val="00A83A8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3A0"/>
    <w:pPr>
      <w:spacing w:after="160" w:line="259" w:lineRule="auto"/>
      <w:ind w:left="720"/>
      <w:contextualSpacing/>
    </w:pPr>
    <w:rPr>
      <w:rFonts w:ascii="Calibri" w:eastAsia="Calibri" w:hAnsi="Calibri" w:cs="Mangal"/>
      <w:sz w:val="22"/>
      <w:szCs w:val="20"/>
      <w:lang w:val="en-US" w:eastAsia="en-US" w:bidi="hi-IN"/>
    </w:rPr>
  </w:style>
  <w:style w:type="character" w:customStyle="1" w:styleId="a">
    <w:name w:val="_"/>
    <w:basedOn w:val="DefaultParagraphFont"/>
    <w:rsid w:val="00812A29"/>
  </w:style>
  <w:style w:type="character" w:customStyle="1" w:styleId="ls5">
    <w:name w:val="ls5"/>
    <w:basedOn w:val="DefaultParagraphFont"/>
    <w:rsid w:val="00812A29"/>
  </w:style>
  <w:style w:type="character" w:customStyle="1" w:styleId="ff1">
    <w:name w:val="ff1"/>
    <w:basedOn w:val="DefaultParagraphFont"/>
    <w:rsid w:val="007E78CC"/>
  </w:style>
  <w:style w:type="character" w:customStyle="1" w:styleId="ls6">
    <w:name w:val="ls6"/>
    <w:basedOn w:val="DefaultParagraphFont"/>
    <w:rsid w:val="007E78CC"/>
  </w:style>
  <w:style w:type="character" w:customStyle="1" w:styleId="ff2">
    <w:name w:val="ff2"/>
    <w:basedOn w:val="DefaultParagraphFont"/>
    <w:rsid w:val="007E78CC"/>
  </w:style>
  <w:style w:type="character" w:styleId="Hyperlink">
    <w:name w:val="Hyperlink"/>
    <w:basedOn w:val="DefaultParagraphFont"/>
    <w:uiPriority w:val="99"/>
    <w:unhideWhenUsed/>
    <w:rsid w:val="007406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lms.galgotiasuniversity.edu.in/course/view.php?id=637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A1268-EF22-47E8-83DE-BEBB56AA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Gupta</dc:creator>
  <cp:lastModifiedBy>Abhinav Choudhary</cp:lastModifiedBy>
  <cp:revision>5</cp:revision>
  <dcterms:created xsi:type="dcterms:W3CDTF">2022-04-12T03:40:00Z</dcterms:created>
  <dcterms:modified xsi:type="dcterms:W3CDTF">2022-07-11T07:22:00Z</dcterms:modified>
</cp:coreProperties>
</file>