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110.3999999999996" w:firstLine="2385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Softwares/Tools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  <w:rtl w:val="0"/>
        </w:rPr>
        <w:t xml:space="preserve">Python3 2. Numpy 3. Scikit 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Opencv 5. Pytorch 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  <w:rtl w:val="0"/>
        </w:rPr>
        <w:t xml:space="preserve">Tensorflow 7. Keras 8. Kaldi 9. LabelImg 10. Pillow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Scipy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