
<file path=[Content_Types].xml><?xml version="1.0" encoding="utf-8"?>
<Types xmlns="http://schemas.openxmlformats.org/package/2006/content-types">
  <Default Extension="1"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61" w:type="dxa"/>
        <w:tblInd w:w="1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
      </w:tblGrid>
      <w:tr w:rsidR="00DD4662" w14:paraId="7F460970" w14:textId="77777777" w:rsidTr="00B475A6">
        <w:tblPrEx>
          <w:tblCellMar>
            <w:top w:w="0" w:type="dxa"/>
            <w:bottom w:w="0" w:type="dxa"/>
          </w:tblCellMar>
        </w:tblPrEx>
        <w:trPr>
          <w:cantSplit/>
          <w:trHeight w:hRule="exact" w:val="260"/>
        </w:trPr>
        <w:tc>
          <w:tcPr>
            <w:tcW w:w="61" w:type="dxa"/>
            <w:tcBorders>
              <w:top w:val="dashed" w:sz="8" w:space="0" w:color="8A8F98"/>
              <w:left w:val="dashed" w:sz="8" w:space="0" w:color="8A8F98"/>
              <w:bottom w:val="dashed" w:sz="8" w:space="0" w:color="8A8F98"/>
              <w:right w:val="dashed" w:sz="8" w:space="0" w:color="8A8F98"/>
            </w:tcBorders>
            <w:shd w:val="clear" w:color="auto" w:fill="FAFAFA"/>
            <w:vAlign w:val="center"/>
          </w:tcPr>
          <w:p w14:paraId="7F46096F" w14:textId="1F5C16E4" w:rsidR="00DD4662" w:rsidRDefault="00DD4662">
            <w:pPr>
              <w:jc w:val="center"/>
            </w:pPr>
          </w:p>
        </w:tc>
      </w:tr>
    </w:tbl>
    <w:p w14:paraId="7F460971" w14:textId="77777777" w:rsidR="00DD4662" w:rsidRDefault="00DD4662">
      <w:pPr>
        <w:spacing w:after="120"/>
      </w:pPr>
    </w:p>
    <w:p w14:paraId="752AE4E2" w14:textId="77777777" w:rsidR="00B475A6" w:rsidRDefault="00B475A6">
      <w:pPr>
        <w:spacing w:before="600" w:after="240"/>
        <w:jc w:val="center"/>
        <w:rPr>
          <w:b/>
          <w:bCs/>
          <w:color w:val="123B7A"/>
          <w:sz w:val="60"/>
          <w:szCs w:val="60"/>
        </w:rPr>
      </w:pPr>
      <w:r>
        <w:rPr>
          <w:b/>
          <w:bCs/>
          <w:noProof/>
          <w:color w:val="123B7A"/>
          <w:sz w:val="60"/>
          <w:szCs w:val="60"/>
        </w:rPr>
        <w:drawing>
          <wp:inline distT="0" distB="0" distL="0" distR="0" wp14:anchorId="3843B6DB" wp14:editId="099B96A9">
            <wp:extent cx="2438400" cy="1819656"/>
            <wp:effectExtent l="0" t="0" r="0" b="9525"/>
            <wp:docPr id="2110493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93682" name="Picture 2110493682"/>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2438400" cy="1819656"/>
                    </a:xfrm>
                    <a:prstGeom prst="rect">
                      <a:avLst/>
                    </a:prstGeom>
                  </pic:spPr>
                </pic:pic>
              </a:graphicData>
            </a:graphic>
          </wp:inline>
        </w:drawing>
      </w:r>
    </w:p>
    <w:p w14:paraId="7F460972" w14:textId="113D3BC6" w:rsidR="00DD4662" w:rsidRDefault="00F15F31">
      <w:pPr>
        <w:spacing w:before="600" w:after="240"/>
        <w:jc w:val="center"/>
      </w:pPr>
      <w:r>
        <w:rPr>
          <w:b/>
          <w:bCs/>
          <w:color w:val="123B7A"/>
          <w:sz w:val="60"/>
          <w:szCs w:val="60"/>
        </w:rPr>
        <w:t>BANK LOAN ANALYSIS</w:t>
      </w:r>
    </w:p>
    <w:p w14:paraId="7F460973" w14:textId="77777777" w:rsidR="00DD4662" w:rsidRDefault="00F15F31">
      <w:pPr>
        <w:pBdr>
          <w:top w:val="single" w:sz="8" w:space="6" w:color="C00000"/>
          <w:left w:val="single" w:sz="8" w:space="6" w:color="C00000"/>
          <w:bottom w:val="single" w:sz="8" w:space="6" w:color="C00000"/>
          <w:right w:val="single" w:sz="8" w:space="6" w:color="C00000"/>
        </w:pBdr>
        <w:spacing w:before="200" w:after="200"/>
        <w:ind w:left="1800" w:right="1800"/>
        <w:jc w:val="center"/>
      </w:pPr>
      <w:r>
        <w:rPr>
          <w:color w:val="C00000"/>
          <w:sz w:val="28"/>
          <w:szCs w:val="28"/>
        </w:rPr>
        <w:t>END TO END PORTFOLIO PROJECT</w:t>
      </w:r>
    </w:p>
    <w:p w14:paraId="7F460974" w14:textId="77777777" w:rsidR="00DD4662" w:rsidRDefault="00F15F31">
      <w:pPr>
        <w:spacing w:before="300" w:after="360"/>
        <w:jc w:val="center"/>
      </w:pPr>
      <w:proofErr w:type="gramStart"/>
      <w:r>
        <w:rPr>
          <w:b/>
          <w:bCs/>
          <w:color w:val="1F6FB5"/>
          <w:sz w:val="40"/>
          <w:szCs w:val="40"/>
        </w:rPr>
        <w:t>SQL ,</w:t>
      </w:r>
      <w:proofErr w:type="gramEnd"/>
      <w:r>
        <w:rPr>
          <w:b/>
          <w:bCs/>
          <w:color w:val="1F6FB5"/>
          <w:sz w:val="40"/>
          <w:szCs w:val="40"/>
        </w:rPr>
        <w:t xml:space="preserve"> POWER BI</w:t>
      </w:r>
    </w:p>
    <w:p w14:paraId="7F460975" w14:textId="77777777" w:rsidR="00DD4662" w:rsidRDefault="00F15F31">
      <w:pPr>
        <w:spacing w:before="300" w:after="120"/>
        <w:jc w:val="center"/>
      </w:pPr>
      <w:r>
        <w:rPr>
          <w:b/>
          <w:bCs/>
          <w:sz w:val="24"/>
          <w:szCs w:val="24"/>
        </w:rPr>
        <w:t>By - ABHINAV KUMAR</w:t>
      </w:r>
    </w:p>
    <w:p w14:paraId="7F460976" w14:textId="657CB78C" w:rsidR="00DD4662" w:rsidRDefault="00F15F31">
      <w:pPr>
        <w:spacing w:after="60"/>
        <w:jc w:val="center"/>
      </w:pPr>
      <w:r>
        <w:rPr>
          <w:sz w:val="20"/>
          <w:szCs w:val="20"/>
        </w:rPr>
        <w:t xml:space="preserve">POWER </w:t>
      </w:r>
      <w:proofErr w:type="gramStart"/>
      <w:r>
        <w:rPr>
          <w:sz w:val="20"/>
          <w:szCs w:val="20"/>
        </w:rPr>
        <w:t>BI :</w:t>
      </w:r>
      <w:proofErr w:type="gramEnd"/>
      <w:r>
        <w:rPr>
          <w:sz w:val="20"/>
          <w:szCs w:val="20"/>
        </w:rPr>
        <w:t xml:space="preserve"> </w:t>
      </w:r>
      <w:hyperlink r:id="rId9" w:history="1">
        <w:r w:rsidR="00451B51" w:rsidRPr="00451B51">
          <w:rPr>
            <w:rStyle w:val="Hyperlink"/>
            <w:sz w:val="20"/>
            <w:szCs w:val="20"/>
          </w:rPr>
          <w:t>LINK</w:t>
        </w:r>
      </w:hyperlink>
    </w:p>
    <w:p w14:paraId="7F460977" w14:textId="3B2BB36D" w:rsidR="00DD4662" w:rsidRDefault="00F15F31">
      <w:pPr>
        <w:spacing w:after="600"/>
        <w:jc w:val="center"/>
      </w:pPr>
      <w:proofErr w:type="gramStart"/>
      <w:r>
        <w:rPr>
          <w:sz w:val="20"/>
          <w:szCs w:val="20"/>
        </w:rPr>
        <w:t>GITHUB :</w:t>
      </w:r>
      <w:proofErr w:type="gramEnd"/>
      <w:r>
        <w:rPr>
          <w:sz w:val="20"/>
          <w:szCs w:val="20"/>
        </w:rPr>
        <w:t xml:space="preserve"> </w:t>
      </w:r>
      <w:hyperlink r:id="rId10" w:history="1">
        <w:r w:rsidR="00451B51" w:rsidRPr="00451B51">
          <w:rPr>
            <w:rStyle w:val="Hyperlink"/>
            <w:sz w:val="20"/>
            <w:szCs w:val="20"/>
          </w:rPr>
          <w:t>LINK</w:t>
        </w:r>
      </w:hyperlink>
    </w:p>
    <w:p w14:paraId="7F460978" w14:textId="77777777" w:rsidR="00DD4662" w:rsidRDefault="00F15F31">
      <w:pPr>
        <w:jc w:val="center"/>
      </w:pPr>
      <w:r>
        <w:rPr>
          <w:i/>
          <w:iCs/>
        </w:rPr>
        <w:t>"This project demonstrates my ability to query loan data using SQL, build interactive Power BI dashboards, and translate raw lending data into actionable risk and growth strategies that improve portfolio quality and key banking KPIs."</w:t>
      </w:r>
    </w:p>
    <w:p w14:paraId="7F460979" w14:textId="77777777" w:rsidR="00DD4662" w:rsidRDefault="00F15F31">
      <w:r>
        <w:br w:type="page"/>
      </w:r>
    </w:p>
    <w:p w14:paraId="7F46097A" w14:textId="77777777" w:rsidR="00DD4662" w:rsidRDefault="00F15F31">
      <w:pPr>
        <w:pStyle w:val="Heading1"/>
        <w:keepNext/>
      </w:pPr>
      <w:r>
        <w:lastRenderedPageBreak/>
        <w:t>PROJECT OVERVIEW</w:t>
      </w:r>
    </w:p>
    <w:p w14:paraId="7F46097B" w14:textId="77777777" w:rsidR="00DD4662" w:rsidRDefault="00F15F31">
      <w:pPr>
        <w:spacing w:before="40" w:after="100"/>
      </w:pPr>
      <w:r>
        <w:t xml:space="preserve">A bank's lending business is only as healthy as the quality of its loan book. This project builds a complete </w:t>
      </w:r>
      <w:r>
        <w:rPr>
          <w:b/>
          <w:bCs/>
        </w:rPr>
        <w:t>Bank Loan Report</w:t>
      </w:r>
      <w:r>
        <w:t xml:space="preserve"> that monitors lending activity, separates </w:t>
      </w:r>
      <w:r>
        <w:rPr>
          <w:b/>
          <w:bCs/>
        </w:rPr>
        <w:t>Good Loans</w:t>
      </w:r>
      <w:r>
        <w:t xml:space="preserve"> from </w:t>
      </w:r>
      <w:r>
        <w:rPr>
          <w:b/>
          <w:bCs/>
        </w:rPr>
        <w:t>Bad Loans</w:t>
      </w:r>
      <w:r>
        <w:t>, and identifies the borrower, loan and regional characteristics that drive defaults.</w:t>
      </w:r>
    </w:p>
    <w:p w14:paraId="7F46097C" w14:textId="77777777" w:rsidR="00DD4662" w:rsidRDefault="00F15F31">
      <w:pPr>
        <w:spacing w:before="40" w:after="100"/>
      </w:pPr>
      <w:r>
        <w:t xml:space="preserve">The analysis covers </w:t>
      </w:r>
      <w:r>
        <w:rPr>
          <w:b/>
          <w:bCs/>
        </w:rPr>
        <w:t>38,576 loan applications</w:t>
      </w:r>
      <w:r>
        <w:t xml:space="preserve"> issued between </w:t>
      </w:r>
      <w:r>
        <w:rPr>
          <w:b/>
          <w:bCs/>
        </w:rPr>
        <w:t>January and December 2021</w:t>
      </w:r>
      <w:r>
        <w:t xml:space="preserve">, with a total funded amount of </w:t>
      </w:r>
      <w:r>
        <w:rPr>
          <w:b/>
          <w:bCs/>
        </w:rPr>
        <w:t>$435,757,075</w:t>
      </w:r>
      <w:r>
        <w:t xml:space="preserve"> and a total amount received of </w:t>
      </w:r>
      <w:r>
        <w:rPr>
          <w:b/>
          <w:bCs/>
        </w:rPr>
        <w:t>$473,070,933</w:t>
      </w:r>
      <w:r>
        <w:t>.</w:t>
      </w:r>
    </w:p>
    <w:p w14:paraId="7F46097D" w14:textId="77777777" w:rsidR="00DD4662" w:rsidRDefault="00F15F31">
      <w:pPr>
        <w:keepNext/>
        <w:spacing w:before="120" w:after="40"/>
      </w:pPr>
      <w:r>
        <w:rPr>
          <w:b/>
          <w:bCs/>
          <w:color w:val="123B7A"/>
        </w:rPr>
        <w:t>Project objectives</w:t>
      </w:r>
    </w:p>
    <w:p w14:paraId="7F46097E" w14:textId="77777777" w:rsidR="00DD4662" w:rsidRDefault="00F15F31">
      <w:pPr>
        <w:pStyle w:val="ListParagraph"/>
        <w:numPr>
          <w:ilvl w:val="0"/>
          <w:numId w:val="2"/>
        </w:numPr>
        <w:spacing w:before="20" w:after="60"/>
      </w:pPr>
      <w:r>
        <w:t>Track headline KPIs (applications, funded amount, amount received, average interest rate, average DTI) with Month-to-Date (MTD) and Month-over-Month (MoM) movement.</w:t>
      </w:r>
    </w:p>
    <w:p w14:paraId="7F46097F" w14:textId="77777777" w:rsidR="00DD4662" w:rsidRDefault="00F15F31">
      <w:pPr>
        <w:pStyle w:val="ListParagraph"/>
        <w:numPr>
          <w:ilvl w:val="0"/>
          <w:numId w:val="2"/>
        </w:numPr>
        <w:spacing w:before="20" w:after="60"/>
      </w:pPr>
      <w:r>
        <w:t>Classify the portfolio into Good Loans (Fully Paid + Current) and Bad Loans (Charged Off) and measure the money lost on bad loans.</w:t>
      </w:r>
    </w:p>
    <w:p w14:paraId="7F460980" w14:textId="77777777" w:rsidR="00DD4662" w:rsidRDefault="00F15F31">
      <w:pPr>
        <w:pStyle w:val="ListParagraph"/>
        <w:numPr>
          <w:ilvl w:val="0"/>
          <w:numId w:val="2"/>
        </w:numPr>
        <w:spacing w:before="20" w:after="60"/>
      </w:pPr>
      <w:r>
        <w:t>Analyse lending by month, state, loan term, employment length, loan purpose and home ownership (Overview dashboard).</w:t>
      </w:r>
    </w:p>
    <w:p w14:paraId="7F460981" w14:textId="77777777" w:rsidR="00DD4662" w:rsidRDefault="00F15F31">
      <w:pPr>
        <w:pStyle w:val="ListParagraph"/>
        <w:numPr>
          <w:ilvl w:val="0"/>
          <w:numId w:val="2"/>
        </w:numPr>
        <w:spacing w:before="20" w:after="60"/>
      </w:pPr>
      <w:r>
        <w:t>Identify the key risk drivers (grade, term, purpose, state, income, DTI, loan size) behind charge-offs.</w:t>
      </w:r>
    </w:p>
    <w:p w14:paraId="7F460982" w14:textId="77777777" w:rsidR="00DD4662" w:rsidRDefault="00F15F31">
      <w:pPr>
        <w:pStyle w:val="ListParagraph"/>
        <w:numPr>
          <w:ilvl w:val="0"/>
          <w:numId w:val="2"/>
        </w:numPr>
        <w:spacing w:before="20" w:after="60"/>
      </w:pPr>
      <w:r>
        <w:t>Deliver three Power BI dashboards: Summary, Overview and Details, and convert findings into business recommendations.</w:t>
      </w:r>
    </w:p>
    <w:p w14:paraId="7F460983" w14:textId="77777777" w:rsidR="00DD4662" w:rsidRDefault="00F15F31">
      <w:pPr>
        <w:keepNext/>
        <w:spacing w:before="120" w:after="40"/>
      </w:pPr>
      <w:r>
        <w:rPr>
          <w:b/>
          <w:bCs/>
          <w:color w:val="123B7A"/>
        </w:rPr>
        <w:t>Tools used</w:t>
      </w:r>
    </w:p>
    <w:p w14:paraId="7F460984" w14:textId="77777777" w:rsidR="00DD4662" w:rsidRDefault="00F15F31">
      <w:pPr>
        <w:pStyle w:val="ListParagraph"/>
        <w:numPr>
          <w:ilvl w:val="0"/>
          <w:numId w:val="2"/>
        </w:numPr>
        <w:spacing w:before="20" w:after="60"/>
      </w:pPr>
      <w:r>
        <w:t>SQL Server (T-SQL) for KPI calculation, aggregation and risk analysis.</w:t>
      </w:r>
    </w:p>
    <w:p w14:paraId="7F460985" w14:textId="77777777" w:rsidR="00DD4662" w:rsidRDefault="00F15F31">
      <w:pPr>
        <w:pStyle w:val="ListParagraph"/>
        <w:numPr>
          <w:ilvl w:val="0"/>
          <w:numId w:val="2"/>
        </w:numPr>
        <w:spacing w:before="20" w:after="60"/>
      </w:pPr>
      <w:r>
        <w:t>Power BI for the Summary, Overview and Details dashboards with State, Grade and Purpose filters.</w:t>
      </w:r>
    </w:p>
    <w:p w14:paraId="7F460986" w14:textId="77777777" w:rsidR="00DD4662" w:rsidRDefault="00F15F31">
      <w:pPr>
        <w:pStyle w:val="ListParagraph"/>
        <w:numPr>
          <w:ilvl w:val="0"/>
          <w:numId w:val="2"/>
        </w:numPr>
        <w:spacing w:before="20" w:after="60"/>
      </w:pPr>
      <w:r>
        <w:t>Excel / CSV as the source data (financial_loan.csv).</w:t>
      </w:r>
    </w:p>
    <w:p w14:paraId="7F460987" w14:textId="77777777" w:rsidR="00DD4662" w:rsidRDefault="00F15F31">
      <w:r>
        <w:br w:type="page"/>
      </w:r>
    </w:p>
    <w:p w14:paraId="7F460988" w14:textId="77777777" w:rsidR="00DD4662" w:rsidRDefault="00F15F31">
      <w:pPr>
        <w:pStyle w:val="Heading1"/>
        <w:keepNext/>
      </w:pPr>
      <w:r>
        <w:lastRenderedPageBreak/>
        <w:t>DATA COLUMNS</w:t>
      </w:r>
    </w:p>
    <w:p w14:paraId="7F460989" w14:textId="77777777" w:rsidR="00DD4662" w:rsidRDefault="00F15F31">
      <w:pPr>
        <w:spacing w:before="40" w:after="100"/>
      </w:pPr>
      <w:r>
        <w:t xml:space="preserve">The dataset contains </w:t>
      </w:r>
      <w:r>
        <w:rPr>
          <w:b/>
          <w:bCs/>
        </w:rPr>
        <w:t>38,576 rows and 24 columns</w:t>
      </w:r>
      <w:r>
        <w:t>. Every record is an individual loan application (</w:t>
      </w:r>
      <w:proofErr w:type="spellStart"/>
      <w:r>
        <w:t>application_type</w:t>
      </w:r>
      <w:proofErr w:type="spellEnd"/>
      <w:r>
        <w:t xml:space="preserve"> = INDIVIDUAL).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6546"/>
      </w:tblGrid>
      <w:tr w:rsidR="00DD4662" w14:paraId="7F46098D" w14:textId="77777777">
        <w:tblPrEx>
          <w:tblCellMar>
            <w:top w:w="0" w:type="dxa"/>
            <w:bottom w:w="0" w:type="dxa"/>
          </w:tblCellMar>
        </w:tblPrEx>
        <w:trPr>
          <w:cantSplit/>
          <w:tblHeader/>
        </w:trPr>
        <w:tc>
          <w:tcPr>
            <w:tcW w:w="600"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98A" w14:textId="77777777" w:rsidR="00DD4662" w:rsidRDefault="00F15F31">
            <w:pPr>
              <w:jc w:val="right"/>
            </w:pPr>
            <w:r>
              <w:rPr>
                <w:b/>
                <w:bCs/>
                <w:color w:val="FFFFFF"/>
                <w:sz w:val="17"/>
                <w:szCs w:val="17"/>
              </w:rPr>
              <w:t>#</w:t>
            </w:r>
          </w:p>
        </w:tc>
        <w:tc>
          <w:tcPr>
            <w:tcW w:w="2600"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98B" w14:textId="77777777" w:rsidR="00DD4662" w:rsidRDefault="00F15F31">
            <w:r>
              <w:rPr>
                <w:b/>
                <w:bCs/>
                <w:color w:val="FFFFFF"/>
                <w:sz w:val="17"/>
                <w:szCs w:val="17"/>
              </w:rPr>
              <w:t>Column</w:t>
            </w:r>
          </w:p>
        </w:tc>
        <w:tc>
          <w:tcPr>
            <w:tcW w:w="654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98C" w14:textId="77777777" w:rsidR="00DD4662" w:rsidRDefault="00F15F31">
            <w:r>
              <w:rPr>
                <w:b/>
                <w:bCs/>
                <w:color w:val="FFFFFF"/>
                <w:sz w:val="17"/>
                <w:szCs w:val="17"/>
              </w:rPr>
              <w:t>Description</w:t>
            </w:r>
          </w:p>
        </w:tc>
      </w:tr>
      <w:tr w:rsidR="00DD4662" w14:paraId="7F460991" w14:textId="77777777">
        <w:tblPrEx>
          <w:tblCellMar>
            <w:top w:w="0" w:type="dxa"/>
            <w:bottom w:w="0" w:type="dxa"/>
          </w:tblCellMar>
        </w:tblPrEx>
        <w:trPr>
          <w:cantSplit/>
        </w:trPr>
        <w:tc>
          <w:tcPr>
            <w:tcW w:w="60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8E" w14:textId="77777777" w:rsidR="00DD4662" w:rsidRDefault="00F15F31">
            <w:pPr>
              <w:jc w:val="right"/>
            </w:pPr>
            <w:r>
              <w:rPr>
                <w:color w:val="000000"/>
                <w:sz w:val="18"/>
                <w:szCs w:val="18"/>
              </w:rPr>
              <w:t>1</w:t>
            </w:r>
          </w:p>
        </w:tc>
        <w:tc>
          <w:tcPr>
            <w:tcW w:w="260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8F" w14:textId="77777777" w:rsidR="00DD4662" w:rsidRDefault="00F15F31">
            <w:r>
              <w:rPr>
                <w:color w:val="000000"/>
                <w:sz w:val="18"/>
                <w:szCs w:val="18"/>
              </w:rPr>
              <w:t>id</w:t>
            </w:r>
          </w:p>
        </w:tc>
        <w:tc>
          <w:tcPr>
            <w:tcW w:w="654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90" w14:textId="77777777" w:rsidR="00DD4662" w:rsidRDefault="00F15F31">
            <w:r>
              <w:rPr>
                <w:color w:val="000000"/>
                <w:sz w:val="18"/>
                <w:szCs w:val="18"/>
              </w:rPr>
              <w:t>Unique loan identifier</w:t>
            </w:r>
          </w:p>
        </w:tc>
      </w:tr>
      <w:tr w:rsidR="00DD4662" w14:paraId="7F460995" w14:textId="77777777">
        <w:tblPrEx>
          <w:tblCellMar>
            <w:top w:w="0" w:type="dxa"/>
            <w:bottom w:w="0" w:type="dxa"/>
          </w:tblCellMar>
        </w:tblPrEx>
        <w:trPr>
          <w:cantSplit/>
        </w:trPr>
        <w:tc>
          <w:tcPr>
            <w:tcW w:w="60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92" w14:textId="77777777" w:rsidR="00DD4662" w:rsidRDefault="00F15F31">
            <w:pPr>
              <w:jc w:val="right"/>
            </w:pPr>
            <w:r>
              <w:rPr>
                <w:color w:val="000000"/>
                <w:sz w:val="18"/>
                <w:szCs w:val="18"/>
              </w:rPr>
              <w:t>2</w:t>
            </w:r>
          </w:p>
        </w:tc>
        <w:tc>
          <w:tcPr>
            <w:tcW w:w="260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93" w14:textId="77777777" w:rsidR="00DD4662" w:rsidRDefault="00F15F31">
            <w:proofErr w:type="spellStart"/>
            <w:r>
              <w:rPr>
                <w:color w:val="000000"/>
                <w:sz w:val="18"/>
                <w:szCs w:val="18"/>
              </w:rPr>
              <w:t>address_state</w:t>
            </w:r>
            <w:proofErr w:type="spellEnd"/>
          </w:p>
        </w:tc>
        <w:tc>
          <w:tcPr>
            <w:tcW w:w="654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94" w14:textId="77777777" w:rsidR="00DD4662" w:rsidRDefault="00F15F31">
            <w:r>
              <w:rPr>
                <w:color w:val="000000"/>
                <w:sz w:val="18"/>
                <w:szCs w:val="18"/>
              </w:rPr>
              <w:t>US state of the borrower</w:t>
            </w:r>
          </w:p>
        </w:tc>
      </w:tr>
      <w:tr w:rsidR="00DD4662" w14:paraId="7F460999" w14:textId="77777777">
        <w:tblPrEx>
          <w:tblCellMar>
            <w:top w:w="0" w:type="dxa"/>
            <w:bottom w:w="0" w:type="dxa"/>
          </w:tblCellMar>
        </w:tblPrEx>
        <w:trPr>
          <w:cantSplit/>
        </w:trPr>
        <w:tc>
          <w:tcPr>
            <w:tcW w:w="60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96" w14:textId="77777777" w:rsidR="00DD4662" w:rsidRDefault="00F15F31">
            <w:pPr>
              <w:jc w:val="right"/>
            </w:pPr>
            <w:r>
              <w:rPr>
                <w:color w:val="000000"/>
                <w:sz w:val="18"/>
                <w:szCs w:val="18"/>
              </w:rPr>
              <w:t>3</w:t>
            </w:r>
          </w:p>
        </w:tc>
        <w:tc>
          <w:tcPr>
            <w:tcW w:w="260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97" w14:textId="77777777" w:rsidR="00DD4662" w:rsidRDefault="00F15F31">
            <w:proofErr w:type="spellStart"/>
            <w:r>
              <w:rPr>
                <w:color w:val="000000"/>
                <w:sz w:val="18"/>
                <w:szCs w:val="18"/>
              </w:rPr>
              <w:t>application_type</w:t>
            </w:r>
            <w:proofErr w:type="spellEnd"/>
          </w:p>
        </w:tc>
        <w:tc>
          <w:tcPr>
            <w:tcW w:w="654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98" w14:textId="77777777" w:rsidR="00DD4662" w:rsidRDefault="00F15F31">
            <w:r>
              <w:rPr>
                <w:color w:val="000000"/>
                <w:sz w:val="18"/>
                <w:szCs w:val="18"/>
              </w:rPr>
              <w:t>Type of application (all INDIVIDUAL)</w:t>
            </w:r>
          </w:p>
        </w:tc>
      </w:tr>
      <w:tr w:rsidR="00DD4662" w14:paraId="7F46099D" w14:textId="77777777">
        <w:tblPrEx>
          <w:tblCellMar>
            <w:top w:w="0" w:type="dxa"/>
            <w:bottom w:w="0" w:type="dxa"/>
          </w:tblCellMar>
        </w:tblPrEx>
        <w:trPr>
          <w:cantSplit/>
        </w:trPr>
        <w:tc>
          <w:tcPr>
            <w:tcW w:w="60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9A" w14:textId="77777777" w:rsidR="00DD4662" w:rsidRDefault="00F15F31">
            <w:pPr>
              <w:jc w:val="right"/>
            </w:pPr>
            <w:r>
              <w:rPr>
                <w:color w:val="000000"/>
                <w:sz w:val="18"/>
                <w:szCs w:val="18"/>
              </w:rPr>
              <w:t>4</w:t>
            </w:r>
          </w:p>
        </w:tc>
        <w:tc>
          <w:tcPr>
            <w:tcW w:w="260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9B" w14:textId="77777777" w:rsidR="00DD4662" w:rsidRDefault="00F15F31">
            <w:proofErr w:type="spellStart"/>
            <w:r>
              <w:rPr>
                <w:color w:val="000000"/>
                <w:sz w:val="18"/>
                <w:szCs w:val="18"/>
              </w:rPr>
              <w:t>emp_length</w:t>
            </w:r>
            <w:proofErr w:type="spellEnd"/>
          </w:p>
        </w:tc>
        <w:tc>
          <w:tcPr>
            <w:tcW w:w="654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9C" w14:textId="77777777" w:rsidR="00DD4662" w:rsidRDefault="00F15F31">
            <w:r>
              <w:rPr>
                <w:color w:val="000000"/>
                <w:sz w:val="18"/>
                <w:szCs w:val="18"/>
              </w:rPr>
              <w:t>Borrower's employment length (&lt; 1 year to 10+ years)</w:t>
            </w:r>
          </w:p>
        </w:tc>
      </w:tr>
      <w:tr w:rsidR="00DD4662" w14:paraId="7F4609A1" w14:textId="77777777">
        <w:tblPrEx>
          <w:tblCellMar>
            <w:top w:w="0" w:type="dxa"/>
            <w:bottom w:w="0" w:type="dxa"/>
          </w:tblCellMar>
        </w:tblPrEx>
        <w:trPr>
          <w:cantSplit/>
        </w:trPr>
        <w:tc>
          <w:tcPr>
            <w:tcW w:w="60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9E" w14:textId="77777777" w:rsidR="00DD4662" w:rsidRDefault="00F15F31">
            <w:pPr>
              <w:jc w:val="right"/>
            </w:pPr>
            <w:r>
              <w:rPr>
                <w:color w:val="000000"/>
                <w:sz w:val="18"/>
                <w:szCs w:val="18"/>
              </w:rPr>
              <w:t>5</w:t>
            </w:r>
          </w:p>
        </w:tc>
        <w:tc>
          <w:tcPr>
            <w:tcW w:w="260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9F" w14:textId="77777777" w:rsidR="00DD4662" w:rsidRDefault="00F15F31">
            <w:proofErr w:type="spellStart"/>
            <w:r>
              <w:rPr>
                <w:color w:val="000000"/>
                <w:sz w:val="18"/>
                <w:szCs w:val="18"/>
              </w:rPr>
              <w:t>emp_title</w:t>
            </w:r>
            <w:proofErr w:type="spellEnd"/>
          </w:p>
        </w:tc>
        <w:tc>
          <w:tcPr>
            <w:tcW w:w="654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A0" w14:textId="77777777" w:rsidR="00DD4662" w:rsidRDefault="00F15F31">
            <w:r>
              <w:rPr>
                <w:color w:val="000000"/>
                <w:sz w:val="18"/>
                <w:szCs w:val="18"/>
              </w:rPr>
              <w:t>Borrower's job title (1,438 missing values)</w:t>
            </w:r>
          </w:p>
        </w:tc>
      </w:tr>
      <w:tr w:rsidR="00DD4662" w14:paraId="7F4609A5" w14:textId="77777777">
        <w:tblPrEx>
          <w:tblCellMar>
            <w:top w:w="0" w:type="dxa"/>
            <w:bottom w:w="0" w:type="dxa"/>
          </w:tblCellMar>
        </w:tblPrEx>
        <w:trPr>
          <w:cantSplit/>
        </w:trPr>
        <w:tc>
          <w:tcPr>
            <w:tcW w:w="60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A2" w14:textId="77777777" w:rsidR="00DD4662" w:rsidRDefault="00F15F31">
            <w:pPr>
              <w:jc w:val="right"/>
            </w:pPr>
            <w:r>
              <w:rPr>
                <w:color w:val="000000"/>
                <w:sz w:val="18"/>
                <w:szCs w:val="18"/>
              </w:rPr>
              <w:t>6</w:t>
            </w:r>
          </w:p>
        </w:tc>
        <w:tc>
          <w:tcPr>
            <w:tcW w:w="260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A3" w14:textId="77777777" w:rsidR="00DD4662" w:rsidRDefault="00F15F31">
            <w:r>
              <w:rPr>
                <w:color w:val="000000"/>
                <w:sz w:val="18"/>
                <w:szCs w:val="18"/>
              </w:rPr>
              <w:t>grade</w:t>
            </w:r>
          </w:p>
        </w:tc>
        <w:tc>
          <w:tcPr>
            <w:tcW w:w="654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A4" w14:textId="77777777" w:rsidR="00DD4662" w:rsidRDefault="00F15F31">
            <w:r>
              <w:rPr>
                <w:color w:val="000000"/>
                <w:sz w:val="18"/>
                <w:szCs w:val="18"/>
              </w:rPr>
              <w:t>Loan risk grade, A (lowest risk) to G (highest risk)</w:t>
            </w:r>
          </w:p>
        </w:tc>
      </w:tr>
      <w:tr w:rsidR="00DD4662" w14:paraId="7F4609A9" w14:textId="77777777">
        <w:tblPrEx>
          <w:tblCellMar>
            <w:top w:w="0" w:type="dxa"/>
            <w:bottom w:w="0" w:type="dxa"/>
          </w:tblCellMar>
        </w:tblPrEx>
        <w:trPr>
          <w:cantSplit/>
        </w:trPr>
        <w:tc>
          <w:tcPr>
            <w:tcW w:w="60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A6" w14:textId="77777777" w:rsidR="00DD4662" w:rsidRDefault="00F15F31">
            <w:pPr>
              <w:jc w:val="right"/>
            </w:pPr>
            <w:r>
              <w:rPr>
                <w:color w:val="000000"/>
                <w:sz w:val="18"/>
                <w:szCs w:val="18"/>
              </w:rPr>
              <w:t>7</w:t>
            </w:r>
          </w:p>
        </w:tc>
        <w:tc>
          <w:tcPr>
            <w:tcW w:w="260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A7" w14:textId="77777777" w:rsidR="00DD4662" w:rsidRDefault="00F15F31">
            <w:proofErr w:type="spellStart"/>
            <w:r>
              <w:rPr>
                <w:color w:val="000000"/>
                <w:sz w:val="18"/>
                <w:szCs w:val="18"/>
              </w:rPr>
              <w:t>home_ownership</w:t>
            </w:r>
            <w:proofErr w:type="spellEnd"/>
          </w:p>
        </w:tc>
        <w:tc>
          <w:tcPr>
            <w:tcW w:w="654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A8" w14:textId="77777777" w:rsidR="00DD4662" w:rsidRDefault="00F15F31">
            <w:r>
              <w:rPr>
                <w:color w:val="000000"/>
                <w:sz w:val="18"/>
                <w:szCs w:val="18"/>
              </w:rPr>
              <w:t>RENT, MORTGAGE, OWN, OTHER or NONE</w:t>
            </w:r>
          </w:p>
        </w:tc>
      </w:tr>
      <w:tr w:rsidR="00DD4662" w14:paraId="7F4609AD" w14:textId="77777777">
        <w:tblPrEx>
          <w:tblCellMar>
            <w:top w:w="0" w:type="dxa"/>
            <w:bottom w:w="0" w:type="dxa"/>
          </w:tblCellMar>
        </w:tblPrEx>
        <w:trPr>
          <w:cantSplit/>
        </w:trPr>
        <w:tc>
          <w:tcPr>
            <w:tcW w:w="60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AA" w14:textId="77777777" w:rsidR="00DD4662" w:rsidRDefault="00F15F31">
            <w:pPr>
              <w:jc w:val="right"/>
            </w:pPr>
            <w:r>
              <w:rPr>
                <w:color w:val="000000"/>
                <w:sz w:val="18"/>
                <w:szCs w:val="18"/>
              </w:rPr>
              <w:t>8</w:t>
            </w:r>
          </w:p>
        </w:tc>
        <w:tc>
          <w:tcPr>
            <w:tcW w:w="260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AB" w14:textId="77777777" w:rsidR="00DD4662" w:rsidRDefault="00F15F31">
            <w:proofErr w:type="spellStart"/>
            <w:r>
              <w:rPr>
                <w:color w:val="000000"/>
                <w:sz w:val="18"/>
                <w:szCs w:val="18"/>
              </w:rPr>
              <w:t>issue_date</w:t>
            </w:r>
            <w:proofErr w:type="spellEnd"/>
          </w:p>
        </w:tc>
        <w:tc>
          <w:tcPr>
            <w:tcW w:w="654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AC" w14:textId="77777777" w:rsidR="00DD4662" w:rsidRDefault="00F15F31">
            <w:r>
              <w:rPr>
                <w:color w:val="000000"/>
                <w:sz w:val="18"/>
                <w:szCs w:val="18"/>
              </w:rPr>
              <w:t>Date the loan was issued (dd-mm-</w:t>
            </w:r>
            <w:proofErr w:type="spellStart"/>
            <w:r>
              <w:rPr>
                <w:color w:val="000000"/>
                <w:sz w:val="18"/>
                <w:szCs w:val="18"/>
              </w:rPr>
              <w:t>yyyy</w:t>
            </w:r>
            <w:proofErr w:type="spellEnd"/>
            <w:r>
              <w:rPr>
                <w:color w:val="000000"/>
                <w:sz w:val="18"/>
                <w:szCs w:val="18"/>
              </w:rPr>
              <w:t>)</w:t>
            </w:r>
          </w:p>
        </w:tc>
      </w:tr>
      <w:tr w:rsidR="00DD4662" w14:paraId="7F4609B1" w14:textId="77777777">
        <w:tblPrEx>
          <w:tblCellMar>
            <w:top w:w="0" w:type="dxa"/>
            <w:bottom w:w="0" w:type="dxa"/>
          </w:tblCellMar>
        </w:tblPrEx>
        <w:trPr>
          <w:cantSplit/>
        </w:trPr>
        <w:tc>
          <w:tcPr>
            <w:tcW w:w="60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AE" w14:textId="77777777" w:rsidR="00DD4662" w:rsidRDefault="00F15F31">
            <w:pPr>
              <w:jc w:val="right"/>
            </w:pPr>
            <w:r>
              <w:rPr>
                <w:color w:val="000000"/>
                <w:sz w:val="18"/>
                <w:szCs w:val="18"/>
              </w:rPr>
              <w:t>9</w:t>
            </w:r>
          </w:p>
        </w:tc>
        <w:tc>
          <w:tcPr>
            <w:tcW w:w="260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AF" w14:textId="77777777" w:rsidR="00DD4662" w:rsidRDefault="00F15F31">
            <w:proofErr w:type="spellStart"/>
            <w:r>
              <w:rPr>
                <w:color w:val="000000"/>
                <w:sz w:val="18"/>
                <w:szCs w:val="18"/>
              </w:rPr>
              <w:t>last_credit_pull_date</w:t>
            </w:r>
            <w:proofErr w:type="spellEnd"/>
          </w:p>
        </w:tc>
        <w:tc>
          <w:tcPr>
            <w:tcW w:w="654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B0" w14:textId="77777777" w:rsidR="00DD4662" w:rsidRDefault="00F15F31">
            <w:r>
              <w:rPr>
                <w:color w:val="000000"/>
                <w:sz w:val="18"/>
                <w:szCs w:val="18"/>
              </w:rPr>
              <w:t>Date of the most recent credit check</w:t>
            </w:r>
          </w:p>
        </w:tc>
      </w:tr>
      <w:tr w:rsidR="00DD4662" w14:paraId="7F4609B5" w14:textId="77777777">
        <w:tblPrEx>
          <w:tblCellMar>
            <w:top w:w="0" w:type="dxa"/>
            <w:bottom w:w="0" w:type="dxa"/>
          </w:tblCellMar>
        </w:tblPrEx>
        <w:trPr>
          <w:cantSplit/>
        </w:trPr>
        <w:tc>
          <w:tcPr>
            <w:tcW w:w="60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B2" w14:textId="77777777" w:rsidR="00DD4662" w:rsidRDefault="00F15F31">
            <w:pPr>
              <w:jc w:val="right"/>
            </w:pPr>
            <w:r>
              <w:rPr>
                <w:color w:val="000000"/>
                <w:sz w:val="18"/>
                <w:szCs w:val="18"/>
              </w:rPr>
              <w:t>10</w:t>
            </w:r>
          </w:p>
        </w:tc>
        <w:tc>
          <w:tcPr>
            <w:tcW w:w="260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B3" w14:textId="77777777" w:rsidR="00DD4662" w:rsidRDefault="00F15F31">
            <w:proofErr w:type="spellStart"/>
            <w:r>
              <w:rPr>
                <w:color w:val="000000"/>
                <w:sz w:val="18"/>
                <w:szCs w:val="18"/>
              </w:rPr>
              <w:t>last_payment_date</w:t>
            </w:r>
            <w:proofErr w:type="spellEnd"/>
          </w:p>
        </w:tc>
        <w:tc>
          <w:tcPr>
            <w:tcW w:w="654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B4" w14:textId="77777777" w:rsidR="00DD4662" w:rsidRDefault="00F15F31">
            <w:r>
              <w:rPr>
                <w:color w:val="000000"/>
                <w:sz w:val="18"/>
                <w:szCs w:val="18"/>
              </w:rPr>
              <w:t>Date of the most recent payment</w:t>
            </w:r>
          </w:p>
        </w:tc>
      </w:tr>
      <w:tr w:rsidR="00DD4662" w14:paraId="7F4609B9" w14:textId="77777777">
        <w:tblPrEx>
          <w:tblCellMar>
            <w:top w:w="0" w:type="dxa"/>
            <w:bottom w:w="0" w:type="dxa"/>
          </w:tblCellMar>
        </w:tblPrEx>
        <w:trPr>
          <w:cantSplit/>
        </w:trPr>
        <w:tc>
          <w:tcPr>
            <w:tcW w:w="60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B6" w14:textId="77777777" w:rsidR="00DD4662" w:rsidRDefault="00F15F31">
            <w:pPr>
              <w:jc w:val="right"/>
            </w:pPr>
            <w:r>
              <w:rPr>
                <w:color w:val="000000"/>
                <w:sz w:val="18"/>
                <w:szCs w:val="18"/>
              </w:rPr>
              <w:t>11</w:t>
            </w:r>
          </w:p>
        </w:tc>
        <w:tc>
          <w:tcPr>
            <w:tcW w:w="260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B7" w14:textId="77777777" w:rsidR="00DD4662" w:rsidRDefault="00F15F31">
            <w:proofErr w:type="spellStart"/>
            <w:r>
              <w:rPr>
                <w:color w:val="000000"/>
                <w:sz w:val="18"/>
                <w:szCs w:val="18"/>
              </w:rPr>
              <w:t>loan_status</w:t>
            </w:r>
            <w:proofErr w:type="spellEnd"/>
          </w:p>
        </w:tc>
        <w:tc>
          <w:tcPr>
            <w:tcW w:w="654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B8" w14:textId="77777777" w:rsidR="00DD4662" w:rsidRDefault="00F15F31">
            <w:r>
              <w:rPr>
                <w:color w:val="000000"/>
                <w:sz w:val="18"/>
                <w:szCs w:val="18"/>
              </w:rPr>
              <w:t>Fully Paid, Current or Charged Off</w:t>
            </w:r>
          </w:p>
        </w:tc>
      </w:tr>
      <w:tr w:rsidR="00DD4662" w14:paraId="7F4609BD" w14:textId="77777777">
        <w:tblPrEx>
          <w:tblCellMar>
            <w:top w:w="0" w:type="dxa"/>
            <w:bottom w:w="0" w:type="dxa"/>
          </w:tblCellMar>
        </w:tblPrEx>
        <w:trPr>
          <w:cantSplit/>
        </w:trPr>
        <w:tc>
          <w:tcPr>
            <w:tcW w:w="60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BA" w14:textId="77777777" w:rsidR="00DD4662" w:rsidRDefault="00F15F31">
            <w:pPr>
              <w:jc w:val="right"/>
            </w:pPr>
            <w:r>
              <w:rPr>
                <w:color w:val="000000"/>
                <w:sz w:val="18"/>
                <w:szCs w:val="18"/>
              </w:rPr>
              <w:t>12</w:t>
            </w:r>
          </w:p>
        </w:tc>
        <w:tc>
          <w:tcPr>
            <w:tcW w:w="260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BB" w14:textId="77777777" w:rsidR="00DD4662" w:rsidRDefault="00F15F31">
            <w:proofErr w:type="spellStart"/>
            <w:r>
              <w:rPr>
                <w:color w:val="000000"/>
                <w:sz w:val="18"/>
                <w:szCs w:val="18"/>
              </w:rPr>
              <w:t>next_payment_date</w:t>
            </w:r>
            <w:proofErr w:type="spellEnd"/>
          </w:p>
        </w:tc>
        <w:tc>
          <w:tcPr>
            <w:tcW w:w="654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BC" w14:textId="77777777" w:rsidR="00DD4662" w:rsidRDefault="00F15F31">
            <w:r>
              <w:rPr>
                <w:color w:val="000000"/>
                <w:sz w:val="18"/>
                <w:szCs w:val="18"/>
              </w:rPr>
              <w:t>Date of the next scheduled payment</w:t>
            </w:r>
          </w:p>
        </w:tc>
      </w:tr>
      <w:tr w:rsidR="00DD4662" w14:paraId="7F4609C1" w14:textId="77777777">
        <w:tblPrEx>
          <w:tblCellMar>
            <w:top w:w="0" w:type="dxa"/>
            <w:bottom w:w="0" w:type="dxa"/>
          </w:tblCellMar>
        </w:tblPrEx>
        <w:trPr>
          <w:cantSplit/>
        </w:trPr>
        <w:tc>
          <w:tcPr>
            <w:tcW w:w="60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BE" w14:textId="77777777" w:rsidR="00DD4662" w:rsidRDefault="00F15F31">
            <w:pPr>
              <w:jc w:val="right"/>
            </w:pPr>
            <w:r>
              <w:rPr>
                <w:color w:val="000000"/>
                <w:sz w:val="18"/>
                <w:szCs w:val="18"/>
              </w:rPr>
              <w:t>13</w:t>
            </w:r>
          </w:p>
        </w:tc>
        <w:tc>
          <w:tcPr>
            <w:tcW w:w="260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BF" w14:textId="77777777" w:rsidR="00DD4662" w:rsidRDefault="00F15F31">
            <w:proofErr w:type="spellStart"/>
            <w:r>
              <w:rPr>
                <w:color w:val="000000"/>
                <w:sz w:val="18"/>
                <w:szCs w:val="18"/>
              </w:rPr>
              <w:t>member_id</w:t>
            </w:r>
            <w:proofErr w:type="spellEnd"/>
          </w:p>
        </w:tc>
        <w:tc>
          <w:tcPr>
            <w:tcW w:w="654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C0" w14:textId="77777777" w:rsidR="00DD4662" w:rsidRDefault="00F15F31">
            <w:r>
              <w:rPr>
                <w:color w:val="000000"/>
                <w:sz w:val="18"/>
                <w:szCs w:val="18"/>
              </w:rPr>
              <w:t>Borrower/member identifier</w:t>
            </w:r>
          </w:p>
        </w:tc>
      </w:tr>
      <w:tr w:rsidR="00DD4662" w14:paraId="7F4609C5" w14:textId="77777777">
        <w:tblPrEx>
          <w:tblCellMar>
            <w:top w:w="0" w:type="dxa"/>
            <w:bottom w:w="0" w:type="dxa"/>
          </w:tblCellMar>
        </w:tblPrEx>
        <w:trPr>
          <w:cantSplit/>
        </w:trPr>
        <w:tc>
          <w:tcPr>
            <w:tcW w:w="60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C2" w14:textId="77777777" w:rsidR="00DD4662" w:rsidRDefault="00F15F31">
            <w:pPr>
              <w:jc w:val="right"/>
            </w:pPr>
            <w:r>
              <w:rPr>
                <w:color w:val="000000"/>
                <w:sz w:val="18"/>
                <w:szCs w:val="18"/>
              </w:rPr>
              <w:t>14</w:t>
            </w:r>
          </w:p>
        </w:tc>
        <w:tc>
          <w:tcPr>
            <w:tcW w:w="260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C3" w14:textId="77777777" w:rsidR="00DD4662" w:rsidRDefault="00F15F31">
            <w:r>
              <w:rPr>
                <w:color w:val="000000"/>
                <w:sz w:val="18"/>
                <w:szCs w:val="18"/>
              </w:rPr>
              <w:t>purpose</w:t>
            </w:r>
          </w:p>
        </w:tc>
        <w:tc>
          <w:tcPr>
            <w:tcW w:w="654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C4" w14:textId="77777777" w:rsidR="00DD4662" w:rsidRDefault="00F15F31">
            <w:r>
              <w:rPr>
                <w:color w:val="000000"/>
                <w:sz w:val="18"/>
                <w:szCs w:val="18"/>
              </w:rPr>
              <w:t>Stated purpose of the loan</w:t>
            </w:r>
          </w:p>
        </w:tc>
      </w:tr>
      <w:tr w:rsidR="00DD4662" w14:paraId="7F4609C9" w14:textId="77777777">
        <w:tblPrEx>
          <w:tblCellMar>
            <w:top w:w="0" w:type="dxa"/>
            <w:bottom w:w="0" w:type="dxa"/>
          </w:tblCellMar>
        </w:tblPrEx>
        <w:trPr>
          <w:cantSplit/>
        </w:trPr>
        <w:tc>
          <w:tcPr>
            <w:tcW w:w="60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C6" w14:textId="77777777" w:rsidR="00DD4662" w:rsidRDefault="00F15F31">
            <w:pPr>
              <w:jc w:val="right"/>
            </w:pPr>
            <w:r>
              <w:rPr>
                <w:color w:val="000000"/>
                <w:sz w:val="18"/>
                <w:szCs w:val="18"/>
              </w:rPr>
              <w:t>15</w:t>
            </w:r>
          </w:p>
        </w:tc>
        <w:tc>
          <w:tcPr>
            <w:tcW w:w="260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C7" w14:textId="77777777" w:rsidR="00DD4662" w:rsidRDefault="00F15F31">
            <w:proofErr w:type="spellStart"/>
            <w:r>
              <w:rPr>
                <w:color w:val="000000"/>
                <w:sz w:val="18"/>
                <w:szCs w:val="18"/>
              </w:rPr>
              <w:t>sub_grade</w:t>
            </w:r>
            <w:proofErr w:type="spellEnd"/>
          </w:p>
        </w:tc>
        <w:tc>
          <w:tcPr>
            <w:tcW w:w="654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C8" w14:textId="77777777" w:rsidR="00DD4662" w:rsidRDefault="00F15F31">
            <w:r>
              <w:rPr>
                <w:color w:val="000000"/>
                <w:sz w:val="18"/>
                <w:szCs w:val="18"/>
              </w:rPr>
              <w:t>Detailed grade (A1 to G5)</w:t>
            </w:r>
          </w:p>
        </w:tc>
      </w:tr>
      <w:tr w:rsidR="00DD4662" w14:paraId="7F4609CD" w14:textId="77777777">
        <w:tblPrEx>
          <w:tblCellMar>
            <w:top w:w="0" w:type="dxa"/>
            <w:bottom w:w="0" w:type="dxa"/>
          </w:tblCellMar>
        </w:tblPrEx>
        <w:trPr>
          <w:cantSplit/>
        </w:trPr>
        <w:tc>
          <w:tcPr>
            <w:tcW w:w="60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CA" w14:textId="77777777" w:rsidR="00DD4662" w:rsidRDefault="00F15F31">
            <w:pPr>
              <w:jc w:val="right"/>
            </w:pPr>
            <w:r>
              <w:rPr>
                <w:color w:val="000000"/>
                <w:sz w:val="18"/>
                <w:szCs w:val="18"/>
              </w:rPr>
              <w:t>16</w:t>
            </w:r>
          </w:p>
        </w:tc>
        <w:tc>
          <w:tcPr>
            <w:tcW w:w="260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CB" w14:textId="77777777" w:rsidR="00DD4662" w:rsidRDefault="00F15F31">
            <w:r>
              <w:rPr>
                <w:color w:val="000000"/>
                <w:sz w:val="18"/>
                <w:szCs w:val="18"/>
              </w:rPr>
              <w:t>term</w:t>
            </w:r>
          </w:p>
        </w:tc>
        <w:tc>
          <w:tcPr>
            <w:tcW w:w="654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CC" w14:textId="77777777" w:rsidR="00DD4662" w:rsidRDefault="00F15F31">
            <w:r>
              <w:rPr>
                <w:color w:val="000000"/>
                <w:sz w:val="18"/>
                <w:szCs w:val="18"/>
              </w:rPr>
              <w:t>Loan term: 36 or 60 months</w:t>
            </w:r>
          </w:p>
        </w:tc>
      </w:tr>
      <w:tr w:rsidR="00DD4662" w14:paraId="7F4609D1" w14:textId="77777777">
        <w:tblPrEx>
          <w:tblCellMar>
            <w:top w:w="0" w:type="dxa"/>
            <w:bottom w:w="0" w:type="dxa"/>
          </w:tblCellMar>
        </w:tblPrEx>
        <w:trPr>
          <w:cantSplit/>
        </w:trPr>
        <w:tc>
          <w:tcPr>
            <w:tcW w:w="60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CE" w14:textId="77777777" w:rsidR="00DD4662" w:rsidRDefault="00F15F31">
            <w:pPr>
              <w:jc w:val="right"/>
            </w:pPr>
            <w:r>
              <w:rPr>
                <w:color w:val="000000"/>
                <w:sz w:val="18"/>
                <w:szCs w:val="18"/>
              </w:rPr>
              <w:t>17</w:t>
            </w:r>
          </w:p>
        </w:tc>
        <w:tc>
          <w:tcPr>
            <w:tcW w:w="260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CF" w14:textId="77777777" w:rsidR="00DD4662" w:rsidRDefault="00F15F31">
            <w:proofErr w:type="spellStart"/>
            <w:r>
              <w:rPr>
                <w:color w:val="000000"/>
                <w:sz w:val="18"/>
                <w:szCs w:val="18"/>
              </w:rPr>
              <w:t>verification_status</w:t>
            </w:r>
            <w:proofErr w:type="spellEnd"/>
          </w:p>
        </w:tc>
        <w:tc>
          <w:tcPr>
            <w:tcW w:w="654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D0" w14:textId="77777777" w:rsidR="00DD4662" w:rsidRDefault="00F15F31">
            <w:r>
              <w:rPr>
                <w:color w:val="000000"/>
                <w:sz w:val="18"/>
                <w:szCs w:val="18"/>
              </w:rPr>
              <w:t>Income verification: Verified, Source Verified, Not Verified</w:t>
            </w:r>
          </w:p>
        </w:tc>
      </w:tr>
      <w:tr w:rsidR="00DD4662" w14:paraId="7F4609D5" w14:textId="77777777">
        <w:tblPrEx>
          <w:tblCellMar>
            <w:top w:w="0" w:type="dxa"/>
            <w:bottom w:w="0" w:type="dxa"/>
          </w:tblCellMar>
        </w:tblPrEx>
        <w:trPr>
          <w:cantSplit/>
        </w:trPr>
        <w:tc>
          <w:tcPr>
            <w:tcW w:w="60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D2" w14:textId="77777777" w:rsidR="00DD4662" w:rsidRDefault="00F15F31">
            <w:pPr>
              <w:jc w:val="right"/>
            </w:pPr>
            <w:r>
              <w:rPr>
                <w:color w:val="000000"/>
                <w:sz w:val="18"/>
                <w:szCs w:val="18"/>
              </w:rPr>
              <w:t>18</w:t>
            </w:r>
          </w:p>
        </w:tc>
        <w:tc>
          <w:tcPr>
            <w:tcW w:w="260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D3" w14:textId="77777777" w:rsidR="00DD4662" w:rsidRDefault="00F15F31">
            <w:proofErr w:type="spellStart"/>
            <w:r>
              <w:rPr>
                <w:color w:val="000000"/>
                <w:sz w:val="18"/>
                <w:szCs w:val="18"/>
              </w:rPr>
              <w:t>annual_income</w:t>
            </w:r>
            <w:proofErr w:type="spellEnd"/>
          </w:p>
        </w:tc>
        <w:tc>
          <w:tcPr>
            <w:tcW w:w="654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D4" w14:textId="77777777" w:rsidR="00DD4662" w:rsidRDefault="00F15F31">
            <w:r>
              <w:rPr>
                <w:color w:val="000000"/>
                <w:sz w:val="18"/>
                <w:szCs w:val="18"/>
              </w:rPr>
              <w:t>Borrower's annual income</w:t>
            </w:r>
          </w:p>
        </w:tc>
      </w:tr>
      <w:tr w:rsidR="00DD4662" w14:paraId="7F4609D9" w14:textId="77777777">
        <w:tblPrEx>
          <w:tblCellMar>
            <w:top w:w="0" w:type="dxa"/>
            <w:bottom w:w="0" w:type="dxa"/>
          </w:tblCellMar>
        </w:tblPrEx>
        <w:trPr>
          <w:cantSplit/>
        </w:trPr>
        <w:tc>
          <w:tcPr>
            <w:tcW w:w="60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D6" w14:textId="77777777" w:rsidR="00DD4662" w:rsidRDefault="00F15F31">
            <w:pPr>
              <w:jc w:val="right"/>
            </w:pPr>
            <w:r>
              <w:rPr>
                <w:color w:val="000000"/>
                <w:sz w:val="18"/>
                <w:szCs w:val="18"/>
              </w:rPr>
              <w:t>19</w:t>
            </w:r>
          </w:p>
        </w:tc>
        <w:tc>
          <w:tcPr>
            <w:tcW w:w="260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D7" w14:textId="77777777" w:rsidR="00DD4662" w:rsidRDefault="00F15F31">
            <w:proofErr w:type="spellStart"/>
            <w:r>
              <w:rPr>
                <w:color w:val="000000"/>
                <w:sz w:val="18"/>
                <w:szCs w:val="18"/>
              </w:rPr>
              <w:t>dti</w:t>
            </w:r>
            <w:proofErr w:type="spellEnd"/>
          </w:p>
        </w:tc>
        <w:tc>
          <w:tcPr>
            <w:tcW w:w="654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D8" w14:textId="77777777" w:rsidR="00DD4662" w:rsidRDefault="00F15F31">
            <w:r>
              <w:rPr>
                <w:color w:val="000000"/>
                <w:sz w:val="18"/>
                <w:szCs w:val="18"/>
              </w:rPr>
              <w:t>Debt-to-income ratio (stored as a decimal)</w:t>
            </w:r>
          </w:p>
        </w:tc>
      </w:tr>
      <w:tr w:rsidR="00DD4662" w14:paraId="7F4609DD" w14:textId="77777777">
        <w:tblPrEx>
          <w:tblCellMar>
            <w:top w:w="0" w:type="dxa"/>
            <w:bottom w:w="0" w:type="dxa"/>
          </w:tblCellMar>
        </w:tblPrEx>
        <w:trPr>
          <w:cantSplit/>
        </w:trPr>
        <w:tc>
          <w:tcPr>
            <w:tcW w:w="60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DA" w14:textId="77777777" w:rsidR="00DD4662" w:rsidRDefault="00F15F31">
            <w:pPr>
              <w:jc w:val="right"/>
            </w:pPr>
            <w:r>
              <w:rPr>
                <w:color w:val="000000"/>
                <w:sz w:val="18"/>
                <w:szCs w:val="18"/>
              </w:rPr>
              <w:t>20</w:t>
            </w:r>
          </w:p>
        </w:tc>
        <w:tc>
          <w:tcPr>
            <w:tcW w:w="260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DB" w14:textId="77777777" w:rsidR="00DD4662" w:rsidRDefault="00F15F31">
            <w:proofErr w:type="spellStart"/>
            <w:r>
              <w:rPr>
                <w:color w:val="000000"/>
                <w:sz w:val="18"/>
                <w:szCs w:val="18"/>
              </w:rPr>
              <w:t>installment</w:t>
            </w:r>
            <w:proofErr w:type="spellEnd"/>
          </w:p>
        </w:tc>
        <w:tc>
          <w:tcPr>
            <w:tcW w:w="654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DC" w14:textId="77777777" w:rsidR="00DD4662" w:rsidRDefault="00F15F31">
            <w:r>
              <w:rPr>
                <w:color w:val="000000"/>
                <w:sz w:val="18"/>
                <w:szCs w:val="18"/>
              </w:rPr>
              <w:t xml:space="preserve">Monthly </w:t>
            </w:r>
            <w:proofErr w:type="spellStart"/>
            <w:r>
              <w:rPr>
                <w:color w:val="000000"/>
                <w:sz w:val="18"/>
                <w:szCs w:val="18"/>
              </w:rPr>
              <w:t>installment</w:t>
            </w:r>
            <w:proofErr w:type="spellEnd"/>
            <w:r>
              <w:rPr>
                <w:color w:val="000000"/>
                <w:sz w:val="18"/>
                <w:szCs w:val="18"/>
              </w:rPr>
              <w:t xml:space="preserve"> amount</w:t>
            </w:r>
          </w:p>
        </w:tc>
      </w:tr>
      <w:tr w:rsidR="00DD4662" w14:paraId="7F4609E1" w14:textId="77777777">
        <w:tblPrEx>
          <w:tblCellMar>
            <w:top w:w="0" w:type="dxa"/>
            <w:bottom w:w="0" w:type="dxa"/>
          </w:tblCellMar>
        </w:tblPrEx>
        <w:trPr>
          <w:cantSplit/>
        </w:trPr>
        <w:tc>
          <w:tcPr>
            <w:tcW w:w="60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DE" w14:textId="77777777" w:rsidR="00DD4662" w:rsidRDefault="00F15F31">
            <w:pPr>
              <w:jc w:val="right"/>
            </w:pPr>
            <w:r>
              <w:rPr>
                <w:color w:val="000000"/>
                <w:sz w:val="18"/>
                <w:szCs w:val="18"/>
              </w:rPr>
              <w:t>21</w:t>
            </w:r>
          </w:p>
        </w:tc>
        <w:tc>
          <w:tcPr>
            <w:tcW w:w="260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DF" w14:textId="77777777" w:rsidR="00DD4662" w:rsidRDefault="00F15F31">
            <w:proofErr w:type="spellStart"/>
            <w:r>
              <w:rPr>
                <w:color w:val="000000"/>
                <w:sz w:val="18"/>
                <w:szCs w:val="18"/>
              </w:rPr>
              <w:t>int_rate</w:t>
            </w:r>
            <w:proofErr w:type="spellEnd"/>
          </w:p>
        </w:tc>
        <w:tc>
          <w:tcPr>
            <w:tcW w:w="654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E0" w14:textId="77777777" w:rsidR="00DD4662" w:rsidRDefault="00F15F31">
            <w:r>
              <w:rPr>
                <w:color w:val="000000"/>
                <w:sz w:val="18"/>
                <w:szCs w:val="18"/>
              </w:rPr>
              <w:t>Interest rate (stored as a decimal)</w:t>
            </w:r>
          </w:p>
        </w:tc>
      </w:tr>
      <w:tr w:rsidR="00DD4662" w14:paraId="7F4609E5" w14:textId="77777777">
        <w:tblPrEx>
          <w:tblCellMar>
            <w:top w:w="0" w:type="dxa"/>
            <w:bottom w:w="0" w:type="dxa"/>
          </w:tblCellMar>
        </w:tblPrEx>
        <w:trPr>
          <w:cantSplit/>
        </w:trPr>
        <w:tc>
          <w:tcPr>
            <w:tcW w:w="60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E2" w14:textId="77777777" w:rsidR="00DD4662" w:rsidRDefault="00F15F31">
            <w:pPr>
              <w:jc w:val="right"/>
            </w:pPr>
            <w:r>
              <w:rPr>
                <w:color w:val="000000"/>
                <w:sz w:val="18"/>
                <w:szCs w:val="18"/>
              </w:rPr>
              <w:t>22</w:t>
            </w:r>
          </w:p>
        </w:tc>
        <w:tc>
          <w:tcPr>
            <w:tcW w:w="260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E3" w14:textId="77777777" w:rsidR="00DD4662" w:rsidRDefault="00F15F31">
            <w:proofErr w:type="spellStart"/>
            <w:r>
              <w:rPr>
                <w:color w:val="000000"/>
                <w:sz w:val="18"/>
                <w:szCs w:val="18"/>
              </w:rPr>
              <w:t>loan_amount</w:t>
            </w:r>
            <w:proofErr w:type="spellEnd"/>
          </w:p>
        </w:tc>
        <w:tc>
          <w:tcPr>
            <w:tcW w:w="654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E4" w14:textId="77777777" w:rsidR="00DD4662" w:rsidRDefault="00F15F31">
            <w:r>
              <w:rPr>
                <w:color w:val="000000"/>
                <w:sz w:val="18"/>
                <w:szCs w:val="18"/>
              </w:rPr>
              <w:t>Funded loan amount (principal)</w:t>
            </w:r>
          </w:p>
        </w:tc>
      </w:tr>
      <w:tr w:rsidR="00DD4662" w14:paraId="7F4609E9" w14:textId="77777777">
        <w:tblPrEx>
          <w:tblCellMar>
            <w:top w:w="0" w:type="dxa"/>
            <w:bottom w:w="0" w:type="dxa"/>
          </w:tblCellMar>
        </w:tblPrEx>
        <w:trPr>
          <w:cantSplit/>
        </w:trPr>
        <w:tc>
          <w:tcPr>
            <w:tcW w:w="60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E6" w14:textId="77777777" w:rsidR="00DD4662" w:rsidRDefault="00F15F31">
            <w:pPr>
              <w:jc w:val="right"/>
            </w:pPr>
            <w:r>
              <w:rPr>
                <w:color w:val="000000"/>
                <w:sz w:val="18"/>
                <w:szCs w:val="18"/>
              </w:rPr>
              <w:t>23</w:t>
            </w:r>
          </w:p>
        </w:tc>
        <w:tc>
          <w:tcPr>
            <w:tcW w:w="260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E7" w14:textId="77777777" w:rsidR="00DD4662" w:rsidRDefault="00F15F31">
            <w:proofErr w:type="spellStart"/>
            <w:r>
              <w:rPr>
                <w:color w:val="000000"/>
                <w:sz w:val="18"/>
                <w:szCs w:val="18"/>
              </w:rPr>
              <w:t>total_acc</w:t>
            </w:r>
            <w:proofErr w:type="spellEnd"/>
          </w:p>
        </w:tc>
        <w:tc>
          <w:tcPr>
            <w:tcW w:w="654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9E8" w14:textId="77777777" w:rsidR="00DD4662" w:rsidRDefault="00F15F31">
            <w:r>
              <w:rPr>
                <w:color w:val="000000"/>
                <w:sz w:val="18"/>
                <w:szCs w:val="18"/>
              </w:rPr>
              <w:t>Total credit accounts of the borrower</w:t>
            </w:r>
          </w:p>
        </w:tc>
      </w:tr>
      <w:tr w:rsidR="00DD4662" w14:paraId="7F4609ED" w14:textId="77777777">
        <w:tblPrEx>
          <w:tblCellMar>
            <w:top w:w="0" w:type="dxa"/>
            <w:bottom w:w="0" w:type="dxa"/>
          </w:tblCellMar>
        </w:tblPrEx>
        <w:trPr>
          <w:cantSplit/>
        </w:trPr>
        <w:tc>
          <w:tcPr>
            <w:tcW w:w="60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EA" w14:textId="77777777" w:rsidR="00DD4662" w:rsidRDefault="00F15F31">
            <w:pPr>
              <w:jc w:val="right"/>
            </w:pPr>
            <w:r>
              <w:rPr>
                <w:color w:val="000000"/>
                <w:sz w:val="18"/>
                <w:szCs w:val="18"/>
              </w:rPr>
              <w:t>24</w:t>
            </w:r>
          </w:p>
        </w:tc>
        <w:tc>
          <w:tcPr>
            <w:tcW w:w="260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EB" w14:textId="77777777" w:rsidR="00DD4662" w:rsidRDefault="00F15F31">
            <w:proofErr w:type="spellStart"/>
            <w:r>
              <w:rPr>
                <w:color w:val="000000"/>
                <w:sz w:val="18"/>
                <w:szCs w:val="18"/>
              </w:rPr>
              <w:t>total_payment</w:t>
            </w:r>
            <w:proofErr w:type="spellEnd"/>
          </w:p>
        </w:tc>
        <w:tc>
          <w:tcPr>
            <w:tcW w:w="654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9EC" w14:textId="77777777" w:rsidR="00DD4662" w:rsidRDefault="00F15F31">
            <w:r>
              <w:rPr>
                <w:color w:val="000000"/>
                <w:sz w:val="18"/>
                <w:szCs w:val="18"/>
              </w:rPr>
              <w:t>Total amount received from the borrower so far</w:t>
            </w:r>
          </w:p>
        </w:tc>
      </w:tr>
    </w:tbl>
    <w:p w14:paraId="7F4609EE" w14:textId="77777777" w:rsidR="00DD4662" w:rsidRDefault="00DD4662">
      <w:pPr>
        <w:spacing w:after="40"/>
      </w:pPr>
    </w:p>
    <w:p w14:paraId="7F4609EF" w14:textId="77777777" w:rsidR="00DD4662" w:rsidRDefault="00F15F31">
      <w:pPr>
        <w:pStyle w:val="Heading1"/>
        <w:keepNext/>
      </w:pPr>
      <w:r>
        <w:t>DATA PREPARATION &amp; KPI DEFINITIONS</w:t>
      </w:r>
    </w:p>
    <w:p w14:paraId="7F4609F0" w14:textId="77777777" w:rsidR="00DD4662" w:rsidRDefault="00F15F31">
      <w:pPr>
        <w:pStyle w:val="ListParagraph"/>
        <w:numPr>
          <w:ilvl w:val="0"/>
          <w:numId w:val="2"/>
        </w:numPr>
        <w:spacing w:before="20" w:after="60"/>
      </w:pPr>
      <w:r>
        <w:t xml:space="preserve">The CSV was imported into SQL Server as the table </w:t>
      </w:r>
      <w:proofErr w:type="spellStart"/>
      <w:r>
        <w:rPr>
          <w:b/>
          <w:bCs/>
        </w:rPr>
        <w:t>bank_loan_data</w:t>
      </w:r>
      <w:proofErr w:type="spellEnd"/>
      <w:r>
        <w:t xml:space="preserve">. The </w:t>
      </w:r>
      <w:proofErr w:type="spellStart"/>
      <w:r>
        <w:rPr>
          <w:b/>
          <w:bCs/>
        </w:rPr>
        <w:t>issue_date</w:t>
      </w:r>
      <w:proofErr w:type="spellEnd"/>
      <w:r>
        <w:t xml:space="preserve"> column (dd-mm-</w:t>
      </w:r>
      <w:proofErr w:type="spellStart"/>
      <w:r>
        <w:t>yyyy</w:t>
      </w:r>
      <w:proofErr w:type="spellEnd"/>
      <w:r>
        <w:t xml:space="preserve"> text) was converted to a DATE type before any month-based query.</w:t>
      </w:r>
    </w:p>
    <w:p w14:paraId="7F4609F1" w14:textId="77777777" w:rsidR="00DD4662" w:rsidRDefault="00F15F31">
      <w:pPr>
        <w:pStyle w:val="ListParagraph"/>
        <w:numPr>
          <w:ilvl w:val="0"/>
          <w:numId w:val="2"/>
        </w:numPr>
        <w:spacing w:before="20" w:after="60"/>
      </w:pPr>
      <w:r>
        <w:t xml:space="preserve">The </w:t>
      </w:r>
      <w:r>
        <w:rPr>
          <w:b/>
          <w:bCs/>
        </w:rPr>
        <w:t>term</w:t>
      </w:r>
      <w:r>
        <w:t xml:space="preserve"> column contains a leading space (' 36 months', ' 60 months'), so queries use LTRIM(</w:t>
      </w:r>
      <w:proofErr w:type="gramStart"/>
      <w:r>
        <w:t>RTRIM(</w:t>
      </w:r>
      <w:proofErr w:type="gramEnd"/>
      <w:r>
        <w:t>term)) to avoid duplicate groups.</w:t>
      </w:r>
    </w:p>
    <w:p w14:paraId="7F4609F2" w14:textId="77777777" w:rsidR="00DD4662" w:rsidRDefault="00F15F31">
      <w:pPr>
        <w:pStyle w:val="ListParagraph"/>
        <w:numPr>
          <w:ilvl w:val="0"/>
          <w:numId w:val="2"/>
        </w:numPr>
        <w:spacing w:before="20" w:after="60"/>
      </w:pPr>
      <w:proofErr w:type="spellStart"/>
      <w:r>
        <w:rPr>
          <w:b/>
          <w:bCs/>
        </w:rPr>
        <w:t>int_rate</w:t>
      </w:r>
      <w:proofErr w:type="spellEnd"/>
      <w:r>
        <w:t xml:space="preserve"> and </w:t>
      </w:r>
      <w:proofErr w:type="spellStart"/>
      <w:r>
        <w:rPr>
          <w:b/>
          <w:bCs/>
        </w:rPr>
        <w:t>dti</w:t>
      </w:r>
      <w:proofErr w:type="spellEnd"/>
      <w:r>
        <w:t xml:space="preserve"> are stored as decimals (0.1527), so they are multiplied by 100 to show percentages.</w:t>
      </w:r>
    </w:p>
    <w:p w14:paraId="7F4609F3" w14:textId="77777777" w:rsidR="00DD4662" w:rsidRDefault="00F15F31">
      <w:pPr>
        <w:pStyle w:val="ListParagraph"/>
        <w:numPr>
          <w:ilvl w:val="0"/>
          <w:numId w:val="2"/>
        </w:numPr>
        <w:spacing w:before="20" w:after="60"/>
      </w:pPr>
      <w:r>
        <w:rPr>
          <w:b/>
          <w:bCs/>
        </w:rPr>
        <w:t>MTD</w:t>
      </w:r>
      <w:r>
        <w:t xml:space="preserve"> = December 2021 (the latest month in the data) and </w:t>
      </w:r>
      <w:r>
        <w:rPr>
          <w:b/>
          <w:bCs/>
        </w:rPr>
        <w:t>PMTD</w:t>
      </w:r>
      <w:r>
        <w:t xml:space="preserve"> = November 2021. </w:t>
      </w:r>
      <w:r>
        <w:rPr>
          <w:b/>
          <w:bCs/>
        </w:rPr>
        <w:t>MoM %</w:t>
      </w:r>
      <w:r>
        <w:t xml:space="preserve"> = (MTD - PMTD) / PMTD x 100.</w:t>
      </w:r>
    </w:p>
    <w:p w14:paraId="7F4609F4" w14:textId="77777777" w:rsidR="00DD4662" w:rsidRDefault="00F15F31">
      <w:pPr>
        <w:pStyle w:val="ListParagraph"/>
        <w:numPr>
          <w:ilvl w:val="0"/>
          <w:numId w:val="2"/>
        </w:numPr>
        <w:spacing w:before="20" w:after="60"/>
      </w:pPr>
      <w:r>
        <w:rPr>
          <w:b/>
          <w:bCs/>
        </w:rPr>
        <w:t>Good Loan</w:t>
      </w:r>
      <w:r>
        <w:t xml:space="preserve"> = </w:t>
      </w:r>
      <w:proofErr w:type="spellStart"/>
      <w:r>
        <w:t>loan_status</w:t>
      </w:r>
      <w:proofErr w:type="spellEnd"/>
      <w:r>
        <w:t xml:space="preserve"> 'Fully Paid' or 'Current'. </w:t>
      </w:r>
      <w:r>
        <w:rPr>
          <w:b/>
          <w:bCs/>
        </w:rPr>
        <w:t>Bad Loan</w:t>
      </w:r>
      <w:r>
        <w:t xml:space="preserve"> = </w:t>
      </w:r>
      <w:proofErr w:type="spellStart"/>
      <w:r>
        <w:t>loan_status</w:t>
      </w:r>
      <w:proofErr w:type="spellEnd"/>
      <w:r>
        <w:t xml:space="preserve"> 'Charged Off'.</w:t>
      </w:r>
    </w:p>
    <w:p w14:paraId="7F4609F5" w14:textId="77777777" w:rsidR="00DD4662" w:rsidRDefault="00F15F31">
      <w:pPr>
        <w:pStyle w:val="ListParagraph"/>
        <w:numPr>
          <w:ilvl w:val="0"/>
          <w:numId w:val="2"/>
        </w:numPr>
        <w:spacing w:before="20" w:after="60"/>
      </w:pPr>
      <w:r>
        <w:rPr>
          <w:b/>
          <w:bCs/>
        </w:rPr>
        <w:t>Charge-off rate</w:t>
      </w:r>
      <w:r>
        <w:t xml:space="preserve"> = Charged Off loans / Total loans. </w:t>
      </w:r>
      <w:r>
        <w:rPr>
          <w:b/>
          <w:bCs/>
        </w:rPr>
        <w:t>Net Return %</w:t>
      </w:r>
      <w:r>
        <w:t xml:space="preserve"> = (Total amount received - Total funded amount) / Total funded amount.</w:t>
      </w:r>
    </w:p>
    <w:p w14:paraId="7F4609F6" w14:textId="77777777" w:rsidR="00DD4662" w:rsidRDefault="00F15F31">
      <w:pPr>
        <w:pStyle w:val="ListParagraph"/>
        <w:numPr>
          <w:ilvl w:val="0"/>
          <w:numId w:val="2"/>
        </w:numPr>
        <w:spacing w:before="20" w:after="60"/>
      </w:pPr>
      <w:r>
        <w:t>Average interest rate and average DTI are simple (unweighted) averages across loans, as used in the Power BI report.</w:t>
      </w:r>
    </w:p>
    <w:p w14:paraId="7F4609F7" w14:textId="77777777" w:rsidR="00DD4662" w:rsidRDefault="00F15F31">
      <w:r>
        <w:br w:type="page"/>
      </w:r>
    </w:p>
    <w:p w14:paraId="7F4609F8" w14:textId="77777777" w:rsidR="00DD4662" w:rsidRDefault="00F15F31">
      <w:pPr>
        <w:pStyle w:val="Heading1"/>
        <w:keepNext/>
      </w:pPr>
      <w:r>
        <w:lastRenderedPageBreak/>
        <w:t>SQL QUERIES</w:t>
      </w:r>
    </w:p>
    <w:p w14:paraId="7F4609F9" w14:textId="77777777" w:rsidR="00DD4662" w:rsidRDefault="00F15F31">
      <w:pPr>
        <w:pStyle w:val="Heading2"/>
        <w:keepNext/>
      </w:pPr>
      <w:r>
        <w:t>Category A: Summary KPIs (Dashboard 1)</w:t>
      </w:r>
    </w:p>
    <w:p w14:paraId="7F4609FA" w14:textId="77777777" w:rsidR="00DD4662" w:rsidRDefault="00F15F31">
      <w:pPr>
        <w:pStyle w:val="Heading3"/>
        <w:keepNext/>
      </w:pPr>
      <w:r>
        <w:t>Query 1: Total Loan Applications (Total, MTD, PMTD, MoM)</w:t>
      </w:r>
    </w:p>
    <w:p w14:paraId="7F4609FB" w14:textId="77777777" w:rsidR="00DD4662" w:rsidRDefault="00F15F31">
      <w:pPr>
        <w:keepNext/>
        <w:spacing w:before="120" w:after="40"/>
      </w:pPr>
      <w:r>
        <w:rPr>
          <w:b/>
          <w:bCs/>
          <w:color w:val="123B7A"/>
        </w:rPr>
        <w:t>SQL Query:</w:t>
      </w:r>
    </w:p>
    <w:p w14:paraId="7F4609FC"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 xml:space="preserve">WITH </w:t>
      </w:r>
      <w:proofErr w:type="spellStart"/>
      <w:r>
        <w:rPr>
          <w:rFonts w:ascii="Consolas" w:eastAsia="Consolas" w:hAnsi="Consolas" w:cs="Consolas"/>
          <w:sz w:val="17"/>
          <w:szCs w:val="17"/>
        </w:rPr>
        <w:t>kpi</w:t>
      </w:r>
      <w:proofErr w:type="spellEnd"/>
      <w:r>
        <w:rPr>
          <w:rFonts w:ascii="Consolas" w:eastAsia="Consolas" w:hAnsi="Consolas" w:cs="Consolas"/>
          <w:sz w:val="17"/>
          <w:szCs w:val="17"/>
        </w:rPr>
        <w:t xml:space="preserve"> AS (</w:t>
      </w:r>
    </w:p>
    <w:p w14:paraId="7F4609FD"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SELECT</w:t>
      </w:r>
    </w:p>
    <w:p w14:paraId="7F4609FE"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AS </w:t>
      </w:r>
      <w:proofErr w:type="spellStart"/>
      <w:r>
        <w:rPr>
          <w:rFonts w:ascii="Consolas" w:eastAsia="Consolas" w:hAnsi="Consolas" w:cs="Consolas"/>
          <w:sz w:val="17"/>
          <w:szCs w:val="17"/>
        </w:rPr>
        <w:t>Total_Applications</w:t>
      </w:r>
      <w:proofErr w:type="spellEnd"/>
      <w:r>
        <w:rPr>
          <w:rFonts w:ascii="Consolas" w:eastAsia="Consolas" w:hAnsi="Consolas" w:cs="Consolas"/>
          <w:sz w:val="17"/>
          <w:szCs w:val="17"/>
        </w:rPr>
        <w:t>,</w:t>
      </w:r>
    </w:p>
    <w:p w14:paraId="7F4609FF"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CASE WHEN </w:t>
      </w:r>
      <w:proofErr w:type="gramStart"/>
      <w:r>
        <w:rPr>
          <w:rFonts w:ascii="Consolas" w:eastAsia="Consolas" w:hAnsi="Consolas" w:cs="Consolas"/>
          <w:sz w:val="17"/>
          <w:szCs w:val="17"/>
        </w:rPr>
        <w:t>MONTH(</w:t>
      </w:r>
      <w:proofErr w:type="spellStart"/>
      <w:proofErr w:type="gramEnd"/>
      <w:r>
        <w:rPr>
          <w:rFonts w:ascii="Consolas" w:eastAsia="Consolas" w:hAnsi="Consolas" w:cs="Consolas"/>
          <w:sz w:val="17"/>
          <w:szCs w:val="17"/>
        </w:rPr>
        <w:t>issue_date</w:t>
      </w:r>
      <w:proofErr w:type="spellEnd"/>
      <w:r>
        <w:rPr>
          <w:rFonts w:ascii="Consolas" w:eastAsia="Consolas" w:hAnsi="Consolas" w:cs="Consolas"/>
          <w:sz w:val="17"/>
          <w:szCs w:val="17"/>
        </w:rPr>
        <w:t xml:space="preserve">) = 12 THEN id END) AS </w:t>
      </w:r>
      <w:proofErr w:type="spellStart"/>
      <w:r>
        <w:rPr>
          <w:rFonts w:ascii="Consolas" w:eastAsia="Consolas" w:hAnsi="Consolas" w:cs="Consolas"/>
          <w:sz w:val="17"/>
          <w:szCs w:val="17"/>
        </w:rPr>
        <w:t>MTD_Applications</w:t>
      </w:r>
      <w:proofErr w:type="spellEnd"/>
      <w:r>
        <w:rPr>
          <w:rFonts w:ascii="Consolas" w:eastAsia="Consolas" w:hAnsi="Consolas" w:cs="Consolas"/>
          <w:sz w:val="17"/>
          <w:szCs w:val="17"/>
        </w:rPr>
        <w:t>,</w:t>
      </w:r>
    </w:p>
    <w:p w14:paraId="7F460A00"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CASE WHEN </w:t>
      </w:r>
      <w:proofErr w:type="gramStart"/>
      <w:r>
        <w:rPr>
          <w:rFonts w:ascii="Consolas" w:eastAsia="Consolas" w:hAnsi="Consolas" w:cs="Consolas"/>
          <w:sz w:val="17"/>
          <w:szCs w:val="17"/>
        </w:rPr>
        <w:t>MONTH(</w:t>
      </w:r>
      <w:proofErr w:type="spellStart"/>
      <w:proofErr w:type="gramEnd"/>
      <w:r>
        <w:rPr>
          <w:rFonts w:ascii="Consolas" w:eastAsia="Consolas" w:hAnsi="Consolas" w:cs="Consolas"/>
          <w:sz w:val="17"/>
          <w:szCs w:val="17"/>
        </w:rPr>
        <w:t>issue_date</w:t>
      </w:r>
      <w:proofErr w:type="spellEnd"/>
      <w:r>
        <w:rPr>
          <w:rFonts w:ascii="Consolas" w:eastAsia="Consolas" w:hAnsi="Consolas" w:cs="Consolas"/>
          <w:sz w:val="17"/>
          <w:szCs w:val="17"/>
        </w:rPr>
        <w:t xml:space="preserve">) = 11 THEN id END) AS </w:t>
      </w:r>
      <w:proofErr w:type="spellStart"/>
      <w:r>
        <w:rPr>
          <w:rFonts w:ascii="Consolas" w:eastAsia="Consolas" w:hAnsi="Consolas" w:cs="Consolas"/>
          <w:sz w:val="17"/>
          <w:szCs w:val="17"/>
        </w:rPr>
        <w:t>PMTD_Applications</w:t>
      </w:r>
      <w:proofErr w:type="spellEnd"/>
    </w:p>
    <w:p w14:paraId="7F460A01"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    FROM </w:t>
      </w:r>
      <w:proofErr w:type="spellStart"/>
      <w:r>
        <w:rPr>
          <w:rFonts w:ascii="Consolas" w:eastAsia="Consolas" w:hAnsi="Consolas" w:cs="Consolas"/>
          <w:sz w:val="17"/>
          <w:szCs w:val="17"/>
        </w:rPr>
        <w:t>bank_loan_data</w:t>
      </w:r>
      <w:proofErr w:type="spellEnd"/>
    </w:p>
    <w:p w14:paraId="7F460A02"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w:t>
      </w:r>
    </w:p>
    <w:p w14:paraId="7F460A03"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SELECT</w:t>
      </w:r>
    </w:p>
    <w:p w14:paraId="7F460A04"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Total_Applications</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Total_Applications</w:t>
      </w:r>
      <w:proofErr w:type="spellEnd"/>
      <w:r>
        <w:rPr>
          <w:rFonts w:ascii="Consolas" w:eastAsia="Consolas" w:hAnsi="Consolas" w:cs="Consolas"/>
          <w:sz w:val="17"/>
          <w:szCs w:val="17"/>
        </w:rPr>
        <w:t>,</w:t>
      </w:r>
    </w:p>
    <w:p w14:paraId="7F460A05"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MTD_Applications</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MTD_Applications</w:t>
      </w:r>
      <w:proofErr w:type="spellEnd"/>
      <w:r>
        <w:rPr>
          <w:rFonts w:ascii="Consolas" w:eastAsia="Consolas" w:hAnsi="Consolas" w:cs="Consolas"/>
          <w:sz w:val="17"/>
          <w:szCs w:val="17"/>
        </w:rPr>
        <w:t>,</w:t>
      </w:r>
    </w:p>
    <w:p w14:paraId="7F460A06"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PMTD_Applications</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PMTD_Applications</w:t>
      </w:r>
      <w:proofErr w:type="spellEnd"/>
      <w:r>
        <w:rPr>
          <w:rFonts w:ascii="Consolas" w:eastAsia="Consolas" w:hAnsi="Consolas" w:cs="Consolas"/>
          <w:sz w:val="17"/>
          <w:szCs w:val="17"/>
        </w:rPr>
        <w:t>,</w:t>
      </w:r>
    </w:p>
    <w:p w14:paraId="7F460A07"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100.0 * (</w:t>
      </w:r>
      <w:proofErr w:type="spellStart"/>
      <w:r>
        <w:rPr>
          <w:rFonts w:ascii="Consolas" w:eastAsia="Consolas" w:hAnsi="Consolas" w:cs="Consolas"/>
          <w:sz w:val="17"/>
          <w:szCs w:val="17"/>
        </w:rPr>
        <w:t>MTD_Applications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PMTD_Applications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PMTD_Applications</w:t>
      </w:r>
      <w:proofErr w:type="spellEnd"/>
      <w:r>
        <w:rPr>
          <w:rFonts w:ascii="Consolas" w:eastAsia="Consolas" w:hAnsi="Consolas" w:cs="Consolas"/>
          <w:sz w:val="17"/>
          <w:szCs w:val="17"/>
        </w:rPr>
        <w:t>, 2) AS</w:t>
      </w:r>
    </w:p>
    <w:p w14:paraId="7F460A08"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MoM_Change_Pct</w:t>
      </w:r>
      <w:proofErr w:type="spellEnd"/>
    </w:p>
    <w:p w14:paraId="7F460A09"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kpi</w:t>
      </w:r>
      <w:proofErr w:type="spellEnd"/>
      <w:r>
        <w:rPr>
          <w:rFonts w:ascii="Consolas" w:eastAsia="Consolas" w:hAnsi="Consolas" w:cs="Consolas"/>
          <w:sz w:val="17"/>
          <w:szCs w:val="17"/>
        </w:rPr>
        <w:t>;</w:t>
      </w:r>
    </w:p>
    <w:p w14:paraId="7F460A0A" w14:textId="77777777" w:rsidR="00DD4662" w:rsidRDefault="00F15F31">
      <w:pPr>
        <w:keepNext/>
        <w:spacing w:before="120" w:after="40"/>
      </w:pPr>
      <w:r>
        <w:rPr>
          <w:b/>
          <w:bCs/>
          <w:color w:val="123B7A"/>
        </w:rPr>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6"/>
        <w:gridCol w:w="2436"/>
        <w:gridCol w:w="2436"/>
        <w:gridCol w:w="2438"/>
      </w:tblGrid>
      <w:tr w:rsidR="00DD4662" w14:paraId="7F460A0F" w14:textId="77777777">
        <w:tblPrEx>
          <w:tblCellMar>
            <w:top w:w="0" w:type="dxa"/>
            <w:bottom w:w="0" w:type="dxa"/>
          </w:tblCellMar>
        </w:tblPrEx>
        <w:trPr>
          <w:cantSplit/>
          <w:tblHeader/>
        </w:trPr>
        <w:tc>
          <w:tcPr>
            <w:tcW w:w="243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0B" w14:textId="77777777" w:rsidR="00DD4662" w:rsidRDefault="00F15F31">
            <w:r>
              <w:rPr>
                <w:b/>
                <w:bCs/>
                <w:color w:val="FFFFFF"/>
                <w:sz w:val="17"/>
                <w:szCs w:val="17"/>
              </w:rPr>
              <w:t>Total_​Applications</w:t>
            </w:r>
          </w:p>
        </w:tc>
        <w:tc>
          <w:tcPr>
            <w:tcW w:w="243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0C" w14:textId="77777777" w:rsidR="00DD4662" w:rsidRDefault="00F15F31">
            <w:pPr>
              <w:jc w:val="right"/>
            </w:pPr>
            <w:r>
              <w:rPr>
                <w:b/>
                <w:bCs/>
                <w:color w:val="FFFFFF"/>
                <w:sz w:val="17"/>
                <w:szCs w:val="17"/>
              </w:rPr>
              <w:t>MTD_​Applications</w:t>
            </w:r>
          </w:p>
        </w:tc>
        <w:tc>
          <w:tcPr>
            <w:tcW w:w="243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0D" w14:textId="77777777" w:rsidR="00DD4662" w:rsidRDefault="00F15F31">
            <w:pPr>
              <w:jc w:val="right"/>
            </w:pPr>
            <w:r>
              <w:rPr>
                <w:b/>
                <w:bCs/>
                <w:color w:val="FFFFFF"/>
                <w:sz w:val="17"/>
                <w:szCs w:val="17"/>
              </w:rPr>
              <w:t>PMTD_​Applications</w:t>
            </w:r>
          </w:p>
        </w:tc>
        <w:tc>
          <w:tcPr>
            <w:tcW w:w="2438"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0E" w14:textId="77777777" w:rsidR="00DD4662" w:rsidRDefault="00F15F31">
            <w:pPr>
              <w:jc w:val="right"/>
            </w:pPr>
            <w:r>
              <w:rPr>
                <w:b/>
                <w:bCs/>
                <w:color w:val="FFFFFF"/>
                <w:sz w:val="17"/>
                <w:szCs w:val="17"/>
              </w:rPr>
              <w:t>MoM_​Change_​Pct</w:t>
            </w:r>
          </w:p>
        </w:tc>
      </w:tr>
      <w:tr w:rsidR="00DD4662" w14:paraId="7F460A14" w14:textId="77777777">
        <w:tblPrEx>
          <w:tblCellMar>
            <w:top w:w="0" w:type="dxa"/>
            <w:bottom w:w="0" w:type="dxa"/>
          </w:tblCellMar>
        </w:tblPrEx>
        <w:trPr>
          <w:cantSplit/>
        </w:trPr>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10" w14:textId="77777777" w:rsidR="00DD4662" w:rsidRDefault="00F15F31">
            <w:r>
              <w:rPr>
                <w:color w:val="000000"/>
                <w:sz w:val="18"/>
                <w:szCs w:val="18"/>
              </w:rPr>
              <w:t>38,576</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11" w14:textId="77777777" w:rsidR="00DD4662" w:rsidRDefault="00F15F31">
            <w:pPr>
              <w:jc w:val="right"/>
            </w:pPr>
            <w:r>
              <w:rPr>
                <w:color w:val="000000"/>
                <w:sz w:val="18"/>
                <w:szCs w:val="18"/>
              </w:rPr>
              <w:t>4,314</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12" w14:textId="77777777" w:rsidR="00DD4662" w:rsidRDefault="00F15F31">
            <w:pPr>
              <w:jc w:val="right"/>
            </w:pPr>
            <w:r>
              <w:rPr>
                <w:color w:val="000000"/>
                <w:sz w:val="18"/>
                <w:szCs w:val="18"/>
              </w:rPr>
              <w:t>4,035</w:t>
            </w:r>
          </w:p>
        </w:tc>
        <w:tc>
          <w:tcPr>
            <w:tcW w:w="243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13" w14:textId="77777777" w:rsidR="00DD4662" w:rsidRDefault="00F15F31">
            <w:pPr>
              <w:jc w:val="right"/>
            </w:pPr>
            <w:r>
              <w:rPr>
                <w:color w:val="000000"/>
                <w:sz w:val="18"/>
                <w:szCs w:val="18"/>
              </w:rPr>
              <w:t>6.91%</w:t>
            </w:r>
          </w:p>
        </w:tc>
      </w:tr>
    </w:tbl>
    <w:p w14:paraId="7F460A15" w14:textId="77777777" w:rsidR="00DD4662" w:rsidRDefault="00DD4662">
      <w:pPr>
        <w:spacing w:after="40"/>
      </w:pPr>
    </w:p>
    <w:p w14:paraId="7F460A16" w14:textId="77777777" w:rsidR="00DD4662" w:rsidRDefault="00F15F31">
      <w:pPr>
        <w:keepNext/>
        <w:spacing w:before="120" w:after="40"/>
      </w:pPr>
      <w:r>
        <w:rPr>
          <w:b/>
          <w:bCs/>
          <w:color w:val="123B7A"/>
        </w:rPr>
        <w:t>Business Context:</w:t>
      </w:r>
    </w:p>
    <w:p w14:paraId="7F460A17" w14:textId="77777777" w:rsidR="00DD4662" w:rsidRDefault="00F15F31">
      <w:pPr>
        <w:spacing w:before="40" w:after="100"/>
      </w:pPr>
      <w:r>
        <w:t>The first KPI of the Summary dashboard: how many loan applications the bank receives and whether demand is growing month over month.</w:t>
      </w:r>
    </w:p>
    <w:p w14:paraId="7F460A18" w14:textId="77777777" w:rsidR="00DD4662" w:rsidRDefault="00F15F31">
      <w:pPr>
        <w:keepNext/>
        <w:spacing w:before="120" w:after="40"/>
      </w:pPr>
      <w:r>
        <w:rPr>
          <w:b/>
          <w:bCs/>
          <w:color w:val="123B7A"/>
        </w:rPr>
        <w:t>Insights:</w:t>
      </w:r>
    </w:p>
    <w:p w14:paraId="7F460A19" w14:textId="77777777" w:rsidR="00DD4662" w:rsidRDefault="00F15F31">
      <w:pPr>
        <w:pBdr>
          <w:left w:val="single" w:sz="18" w:space="8" w:color="1F6FB5"/>
        </w:pBdr>
        <w:spacing w:before="40" w:after="100"/>
        <w:ind w:left="240"/>
      </w:pPr>
      <w:r>
        <w:t xml:space="preserve">"The bank received </w:t>
      </w:r>
      <w:r>
        <w:rPr>
          <w:b/>
          <w:bCs/>
        </w:rPr>
        <w:t>38,576</w:t>
      </w:r>
      <w:r>
        <w:t xml:space="preserve"> loan applications in 2021. December (MTD) recorded </w:t>
      </w:r>
      <w:r>
        <w:rPr>
          <w:b/>
          <w:bCs/>
        </w:rPr>
        <w:t>4,314</w:t>
      </w:r>
      <w:r>
        <w:t xml:space="preserve"> applications against </w:t>
      </w:r>
      <w:r>
        <w:rPr>
          <w:b/>
          <w:bCs/>
        </w:rPr>
        <w:t>4,035</w:t>
      </w:r>
      <w:r>
        <w:t xml:space="preserve"> in November, a </w:t>
      </w:r>
      <w:proofErr w:type="gramStart"/>
      <w:r>
        <w:t>MoM</w:t>
      </w:r>
      <w:proofErr w:type="gramEnd"/>
      <w:r>
        <w:t xml:space="preserve"> growth of </w:t>
      </w:r>
      <w:r>
        <w:rPr>
          <w:b/>
          <w:bCs/>
        </w:rPr>
        <w:t>6.91%</w:t>
      </w:r>
      <w:r>
        <w:t>. Demand has risen in almost every month of the year, with February the only month to dip."</w:t>
      </w:r>
    </w:p>
    <w:p w14:paraId="7F460A1A" w14:textId="77777777" w:rsidR="00DD4662" w:rsidRDefault="00DD4662">
      <w:pPr>
        <w:pBdr>
          <w:bottom w:val="single" w:sz="4" w:space="1" w:color="BFBFBF"/>
        </w:pBdr>
        <w:spacing w:before="120" w:after="200"/>
      </w:pPr>
    </w:p>
    <w:p w14:paraId="7F460A1B" w14:textId="77777777" w:rsidR="00DD4662" w:rsidRDefault="00F15F31">
      <w:pPr>
        <w:pStyle w:val="Heading3"/>
        <w:keepNext/>
      </w:pPr>
      <w:r>
        <w:t>Query 2: Total Funded Amount (Total, MTD, PMTD, MoM)</w:t>
      </w:r>
    </w:p>
    <w:p w14:paraId="7F460A1C" w14:textId="77777777" w:rsidR="00DD4662" w:rsidRDefault="00F15F31">
      <w:pPr>
        <w:keepNext/>
        <w:spacing w:before="120" w:after="40"/>
      </w:pPr>
      <w:r>
        <w:rPr>
          <w:b/>
          <w:bCs/>
          <w:color w:val="123B7A"/>
        </w:rPr>
        <w:t>SQL Query:</w:t>
      </w:r>
    </w:p>
    <w:p w14:paraId="7F460A1D"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 xml:space="preserve">WITH </w:t>
      </w:r>
      <w:proofErr w:type="spellStart"/>
      <w:r>
        <w:rPr>
          <w:rFonts w:ascii="Consolas" w:eastAsia="Consolas" w:hAnsi="Consolas" w:cs="Consolas"/>
          <w:sz w:val="17"/>
          <w:szCs w:val="17"/>
        </w:rPr>
        <w:t>kpi</w:t>
      </w:r>
      <w:proofErr w:type="spellEnd"/>
      <w:r>
        <w:rPr>
          <w:rFonts w:ascii="Consolas" w:eastAsia="Consolas" w:hAnsi="Consolas" w:cs="Consolas"/>
          <w:sz w:val="17"/>
          <w:szCs w:val="17"/>
        </w:rPr>
        <w:t xml:space="preserve"> AS (</w:t>
      </w:r>
    </w:p>
    <w:p w14:paraId="7F460A1E"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SELECT</w:t>
      </w:r>
    </w:p>
    <w:p w14:paraId="7F460A1F"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loan_amount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Total_Funded_Amount</w:t>
      </w:r>
      <w:proofErr w:type="spellEnd"/>
      <w:r>
        <w:rPr>
          <w:rFonts w:ascii="Consolas" w:eastAsia="Consolas" w:hAnsi="Consolas" w:cs="Consolas"/>
          <w:sz w:val="17"/>
          <w:szCs w:val="17"/>
        </w:rPr>
        <w:t>,</w:t>
      </w:r>
    </w:p>
    <w:p w14:paraId="7F460A20"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gramStart"/>
      <w:r>
        <w:rPr>
          <w:rFonts w:ascii="Consolas" w:eastAsia="Consolas" w:hAnsi="Consolas" w:cs="Consolas"/>
          <w:sz w:val="17"/>
          <w:szCs w:val="17"/>
        </w:rPr>
        <w:t>MONTH(</w:t>
      </w:r>
      <w:proofErr w:type="spellStart"/>
      <w:proofErr w:type="gramEnd"/>
      <w:r>
        <w:rPr>
          <w:rFonts w:ascii="Consolas" w:eastAsia="Consolas" w:hAnsi="Consolas" w:cs="Consolas"/>
          <w:sz w:val="17"/>
          <w:szCs w:val="17"/>
        </w:rPr>
        <w:t>issue_date</w:t>
      </w:r>
      <w:proofErr w:type="spellEnd"/>
      <w:r>
        <w:rPr>
          <w:rFonts w:ascii="Consolas" w:eastAsia="Consolas" w:hAnsi="Consolas" w:cs="Consolas"/>
          <w:sz w:val="17"/>
          <w:szCs w:val="17"/>
        </w:rPr>
        <w:t xml:space="preserve">) = 12 THEN </w:t>
      </w:r>
      <w:proofErr w:type="spellStart"/>
      <w:r>
        <w:rPr>
          <w:rFonts w:ascii="Consolas" w:eastAsia="Consolas" w:hAnsi="Consolas" w:cs="Consolas"/>
          <w:sz w:val="17"/>
          <w:szCs w:val="17"/>
        </w:rPr>
        <w:t>loan_amount</w:t>
      </w:r>
      <w:proofErr w:type="spellEnd"/>
      <w:r>
        <w:rPr>
          <w:rFonts w:ascii="Consolas" w:eastAsia="Consolas" w:hAnsi="Consolas" w:cs="Consolas"/>
          <w:sz w:val="17"/>
          <w:szCs w:val="17"/>
        </w:rPr>
        <w:t xml:space="preserve"> END) AS </w:t>
      </w:r>
      <w:proofErr w:type="spellStart"/>
      <w:r>
        <w:rPr>
          <w:rFonts w:ascii="Consolas" w:eastAsia="Consolas" w:hAnsi="Consolas" w:cs="Consolas"/>
          <w:sz w:val="17"/>
          <w:szCs w:val="17"/>
        </w:rPr>
        <w:t>MTD_Funded_Amount</w:t>
      </w:r>
      <w:proofErr w:type="spellEnd"/>
      <w:r>
        <w:rPr>
          <w:rFonts w:ascii="Consolas" w:eastAsia="Consolas" w:hAnsi="Consolas" w:cs="Consolas"/>
          <w:sz w:val="17"/>
          <w:szCs w:val="17"/>
        </w:rPr>
        <w:t>,</w:t>
      </w:r>
    </w:p>
    <w:p w14:paraId="7F460A21"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gramStart"/>
      <w:r>
        <w:rPr>
          <w:rFonts w:ascii="Consolas" w:eastAsia="Consolas" w:hAnsi="Consolas" w:cs="Consolas"/>
          <w:sz w:val="17"/>
          <w:szCs w:val="17"/>
        </w:rPr>
        <w:t>MONTH(</w:t>
      </w:r>
      <w:proofErr w:type="spellStart"/>
      <w:proofErr w:type="gramEnd"/>
      <w:r>
        <w:rPr>
          <w:rFonts w:ascii="Consolas" w:eastAsia="Consolas" w:hAnsi="Consolas" w:cs="Consolas"/>
          <w:sz w:val="17"/>
          <w:szCs w:val="17"/>
        </w:rPr>
        <w:t>issue_date</w:t>
      </w:r>
      <w:proofErr w:type="spellEnd"/>
      <w:r>
        <w:rPr>
          <w:rFonts w:ascii="Consolas" w:eastAsia="Consolas" w:hAnsi="Consolas" w:cs="Consolas"/>
          <w:sz w:val="17"/>
          <w:szCs w:val="17"/>
        </w:rPr>
        <w:t xml:space="preserve">) = 11 THEN </w:t>
      </w:r>
      <w:proofErr w:type="spellStart"/>
      <w:r>
        <w:rPr>
          <w:rFonts w:ascii="Consolas" w:eastAsia="Consolas" w:hAnsi="Consolas" w:cs="Consolas"/>
          <w:sz w:val="17"/>
          <w:szCs w:val="17"/>
        </w:rPr>
        <w:t>loan_amount</w:t>
      </w:r>
      <w:proofErr w:type="spellEnd"/>
      <w:r>
        <w:rPr>
          <w:rFonts w:ascii="Consolas" w:eastAsia="Consolas" w:hAnsi="Consolas" w:cs="Consolas"/>
          <w:sz w:val="17"/>
          <w:szCs w:val="17"/>
        </w:rPr>
        <w:t xml:space="preserve"> END) AS </w:t>
      </w:r>
      <w:proofErr w:type="spellStart"/>
      <w:r>
        <w:rPr>
          <w:rFonts w:ascii="Consolas" w:eastAsia="Consolas" w:hAnsi="Consolas" w:cs="Consolas"/>
          <w:sz w:val="17"/>
          <w:szCs w:val="17"/>
        </w:rPr>
        <w:t>PMTD_Funded_Amount</w:t>
      </w:r>
      <w:proofErr w:type="spellEnd"/>
    </w:p>
    <w:p w14:paraId="7F460A22"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    FROM </w:t>
      </w:r>
      <w:proofErr w:type="spellStart"/>
      <w:r>
        <w:rPr>
          <w:rFonts w:ascii="Consolas" w:eastAsia="Consolas" w:hAnsi="Consolas" w:cs="Consolas"/>
          <w:sz w:val="17"/>
          <w:szCs w:val="17"/>
        </w:rPr>
        <w:t>bank_loan_data</w:t>
      </w:r>
      <w:proofErr w:type="spellEnd"/>
    </w:p>
    <w:p w14:paraId="7F460A23"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w:t>
      </w:r>
    </w:p>
    <w:p w14:paraId="7F460A24"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SELECT</w:t>
      </w:r>
    </w:p>
    <w:p w14:paraId="7F460A25"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Total_Funded_Amount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Total_Funded_Amount</w:t>
      </w:r>
      <w:proofErr w:type="spellEnd"/>
      <w:r>
        <w:rPr>
          <w:rFonts w:ascii="Consolas" w:eastAsia="Consolas" w:hAnsi="Consolas" w:cs="Consolas"/>
          <w:sz w:val="17"/>
          <w:szCs w:val="17"/>
        </w:rPr>
        <w:t>,</w:t>
      </w:r>
    </w:p>
    <w:p w14:paraId="7F460A26"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MTD_Funded_Amount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MTD_Funded_Amount</w:t>
      </w:r>
      <w:proofErr w:type="spellEnd"/>
      <w:r>
        <w:rPr>
          <w:rFonts w:ascii="Consolas" w:eastAsia="Consolas" w:hAnsi="Consolas" w:cs="Consolas"/>
          <w:sz w:val="17"/>
          <w:szCs w:val="17"/>
        </w:rPr>
        <w:t>,</w:t>
      </w:r>
    </w:p>
    <w:p w14:paraId="7F460A27"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PMTD_Funded_Amount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PMTD_Funded_Amount</w:t>
      </w:r>
      <w:proofErr w:type="spellEnd"/>
      <w:r>
        <w:rPr>
          <w:rFonts w:ascii="Consolas" w:eastAsia="Consolas" w:hAnsi="Consolas" w:cs="Consolas"/>
          <w:sz w:val="17"/>
          <w:szCs w:val="17"/>
        </w:rPr>
        <w:t>,</w:t>
      </w:r>
    </w:p>
    <w:p w14:paraId="7F460A28"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100.0 * (</w:t>
      </w:r>
      <w:proofErr w:type="spellStart"/>
      <w:r>
        <w:rPr>
          <w:rFonts w:ascii="Consolas" w:eastAsia="Consolas" w:hAnsi="Consolas" w:cs="Consolas"/>
          <w:sz w:val="17"/>
          <w:szCs w:val="17"/>
        </w:rPr>
        <w:t>MTD_Funded_Amount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PMTD_Funded_Amount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PMTD_Funded_Amount</w:t>
      </w:r>
      <w:proofErr w:type="spellEnd"/>
      <w:r>
        <w:rPr>
          <w:rFonts w:ascii="Consolas" w:eastAsia="Consolas" w:hAnsi="Consolas" w:cs="Consolas"/>
          <w:sz w:val="17"/>
          <w:szCs w:val="17"/>
        </w:rPr>
        <w:t>, 2) AS</w:t>
      </w:r>
    </w:p>
    <w:p w14:paraId="7F460A29"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MoM_Change_Pct</w:t>
      </w:r>
      <w:proofErr w:type="spellEnd"/>
    </w:p>
    <w:p w14:paraId="7F460A2A"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kpi</w:t>
      </w:r>
      <w:proofErr w:type="spellEnd"/>
      <w:r>
        <w:rPr>
          <w:rFonts w:ascii="Consolas" w:eastAsia="Consolas" w:hAnsi="Consolas" w:cs="Consolas"/>
          <w:sz w:val="17"/>
          <w:szCs w:val="17"/>
        </w:rPr>
        <w:t>;</w:t>
      </w:r>
    </w:p>
    <w:p w14:paraId="7F460A2B" w14:textId="77777777" w:rsidR="00DD4662" w:rsidRDefault="00F15F31">
      <w:pPr>
        <w:keepNext/>
        <w:spacing w:before="120" w:after="40"/>
      </w:pPr>
      <w:r>
        <w:rPr>
          <w:b/>
          <w:bCs/>
          <w:color w:val="123B7A"/>
        </w:rPr>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6"/>
        <w:gridCol w:w="2436"/>
        <w:gridCol w:w="2436"/>
        <w:gridCol w:w="2438"/>
      </w:tblGrid>
      <w:tr w:rsidR="00DD4662" w14:paraId="7F460A30" w14:textId="77777777">
        <w:tblPrEx>
          <w:tblCellMar>
            <w:top w:w="0" w:type="dxa"/>
            <w:bottom w:w="0" w:type="dxa"/>
          </w:tblCellMar>
        </w:tblPrEx>
        <w:trPr>
          <w:cantSplit/>
          <w:tblHeader/>
        </w:trPr>
        <w:tc>
          <w:tcPr>
            <w:tcW w:w="243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2C" w14:textId="77777777" w:rsidR="00DD4662" w:rsidRDefault="00F15F31">
            <w:r>
              <w:rPr>
                <w:b/>
                <w:bCs/>
                <w:color w:val="FFFFFF"/>
                <w:sz w:val="17"/>
                <w:szCs w:val="17"/>
              </w:rPr>
              <w:t>Total_​Funded_​Amount</w:t>
            </w:r>
          </w:p>
        </w:tc>
        <w:tc>
          <w:tcPr>
            <w:tcW w:w="243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2D" w14:textId="77777777" w:rsidR="00DD4662" w:rsidRDefault="00F15F31">
            <w:pPr>
              <w:jc w:val="right"/>
            </w:pPr>
            <w:r>
              <w:rPr>
                <w:b/>
                <w:bCs/>
                <w:color w:val="FFFFFF"/>
                <w:sz w:val="17"/>
                <w:szCs w:val="17"/>
              </w:rPr>
              <w:t>MTD_​Funded_​Amount</w:t>
            </w:r>
          </w:p>
        </w:tc>
        <w:tc>
          <w:tcPr>
            <w:tcW w:w="243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2E" w14:textId="77777777" w:rsidR="00DD4662" w:rsidRDefault="00F15F31">
            <w:pPr>
              <w:jc w:val="right"/>
            </w:pPr>
            <w:r>
              <w:rPr>
                <w:b/>
                <w:bCs/>
                <w:color w:val="FFFFFF"/>
                <w:sz w:val="17"/>
                <w:szCs w:val="17"/>
              </w:rPr>
              <w:t>PMTD_​Funded_​Amount</w:t>
            </w:r>
          </w:p>
        </w:tc>
        <w:tc>
          <w:tcPr>
            <w:tcW w:w="2438"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2F" w14:textId="77777777" w:rsidR="00DD4662" w:rsidRDefault="00F15F31">
            <w:pPr>
              <w:jc w:val="right"/>
            </w:pPr>
            <w:r>
              <w:rPr>
                <w:b/>
                <w:bCs/>
                <w:color w:val="FFFFFF"/>
                <w:sz w:val="17"/>
                <w:szCs w:val="17"/>
              </w:rPr>
              <w:t>MoM_​Change_​Pct</w:t>
            </w:r>
          </w:p>
        </w:tc>
      </w:tr>
      <w:tr w:rsidR="00DD4662" w14:paraId="7F460A35" w14:textId="77777777">
        <w:tblPrEx>
          <w:tblCellMar>
            <w:top w:w="0" w:type="dxa"/>
            <w:bottom w:w="0" w:type="dxa"/>
          </w:tblCellMar>
        </w:tblPrEx>
        <w:trPr>
          <w:cantSplit/>
        </w:trPr>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31" w14:textId="77777777" w:rsidR="00DD4662" w:rsidRDefault="00F15F31">
            <w:r>
              <w:rPr>
                <w:color w:val="000000"/>
                <w:sz w:val="18"/>
                <w:szCs w:val="18"/>
              </w:rPr>
              <w:t>$435,757,075</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32" w14:textId="77777777" w:rsidR="00DD4662" w:rsidRDefault="00F15F31">
            <w:pPr>
              <w:jc w:val="right"/>
            </w:pPr>
            <w:r>
              <w:rPr>
                <w:color w:val="000000"/>
                <w:sz w:val="18"/>
                <w:szCs w:val="18"/>
              </w:rPr>
              <w:t>$53,981,425</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33" w14:textId="77777777" w:rsidR="00DD4662" w:rsidRDefault="00F15F31">
            <w:pPr>
              <w:jc w:val="right"/>
            </w:pPr>
            <w:r>
              <w:rPr>
                <w:color w:val="000000"/>
                <w:sz w:val="18"/>
                <w:szCs w:val="18"/>
              </w:rPr>
              <w:t>$47,754,825</w:t>
            </w:r>
          </w:p>
        </w:tc>
        <w:tc>
          <w:tcPr>
            <w:tcW w:w="243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34" w14:textId="77777777" w:rsidR="00DD4662" w:rsidRDefault="00F15F31">
            <w:pPr>
              <w:jc w:val="right"/>
            </w:pPr>
            <w:r>
              <w:rPr>
                <w:color w:val="000000"/>
                <w:sz w:val="18"/>
                <w:szCs w:val="18"/>
              </w:rPr>
              <w:t>13.04%</w:t>
            </w:r>
          </w:p>
        </w:tc>
      </w:tr>
    </w:tbl>
    <w:p w14:paraId="7F460A36" w14:textId="77777777" w:rsidR="00DD4662" w:rsidRDefault="00DD4662">
      <w:pPr>
        <w:spacing w:after="40"/>
      </w:pPr>
    </w:p>
    <w:p w14:paraId="7F460A37" w14:textId="77777777" w:rsidR="00DD4662" w:rsidRDefault="00F15F31">
      <w:pPr>
        <w:keepNext/>
        <w:spacing w:before="120" w:after="40"/>
      </w:pPr>
      <w:r>
        <w:rPr>
          <w:b/>
          <w:bCs/>
          <w:color w:val="123B7A"/>
        </w:rPr>
        <w:lastRenderedPageBreak/>
        <w:t>Business Context:</w:t>
      </w:r>
    </w:p>
    <w:p w14:paraId="7F460A38" w14:textId="77777777" w:rsidR="00DD4662" w:rsidRDefault="00F15F31">
      <w:pPr>
        <w:spacing w:before="40" w:after="100"/>
      </w:pPr>
      <w:r>
        <w:t>Funded amount is the total principal disbursed. It shows how much capital the bank has deployed and how fast the loan book is growing.</w:t>
      </w:r>
    </w:p>
    <w:p w14:paraId="7F460A39" w14:textId="77777777" w:rsidR="00DD4662" w:rsidRDefault="00F15F31">
      <w:pPr>
        <w:keepNext/>
        <w:spacing w:before="120" w:after="40"/>
      </w:pPr>
      <w:r>
        <w:rPr>
          <w:b/>
          <w:bCs/>
          <w:color w:val="123B7A"/>
        </w:rPr>
        <w:t>Insights:</w:t>
      </w:r>
    </w:p>
    <w:p w14:paraId="7F460A3A" w14:textId="77777777" w:rsidR="00DD4662" w:rsidRDefault="00F15F31">
      <w:pPr>
        <w:pBdr>
          <w:left w:val="single" w:sz="18" w:space="8" w:color="1F6FB5"/>
        </w:pBdr>
        <w:spacing w:before="40" w:after="100"/>
        <w:ind w:left="240"/>
      </w:pPr>
      <w:r>
        <w:t xml:space="preserve">"A total of </w:t>
      </w:r>
      <w:r>
        <w:rPr>
          <w:b/>
          <w:bCs/>
        </w:rPr>
        <w:t>$435,757,075</w:t>
      </w:r>
      <w:r>
        <w:t xml:space="preserve"> was disbursed during 2021. December funding of </w:t>
      </w:r>
      <w:r>
        <w:rPr>
          <w:b/>
          <w:bCs/>
        </w:rPr>
        <w:t>$53,981,425</w:t>
      </w:r>
      <w:r>
        <w:t xml:space="preserve"> is </w:t>
      </w:r>
      <w:r>
        <w:rPr>
          <w:b/>
          <w:bCs/>
        </w:rPr>
        <w:t>13.04%</w:t>
      </w:r>
      <w:r>
        <w:t xml:space="preserve"> higher than November's </w:t>
      </w:r>
      <w:r>
        <w:rPr>
          <w:b/>
          <w:bCs/>
        </w:rPr>
        <w:t>$47,754,825</w:t>
      </w:r>
      <w:r>
        <w:t>. Funding is growing almost twice as fast as applications (6.91%), which means the average loan size is increasing (about $12,513 in December versus $10,734 in January)."</w:t>
      </w:r>
    </w:p>
    <w:p w14:paraId="7F460A3B" w14:textId="77777777" w:rsidR="00DD4662" w:rsidRDefault="00DD4662">
      <w:pPr>
        <w:pBdr>
          <w:bottom w:val="single" w:sz="4" w:space="1" w:color="BFBFBF"/>
        </w:pBdr>
        <w:spacing w:before="120" w:after="200"/>
      </w:pPr>
    </w:p>
    <w:p w14:paraId="7F460A3C" w14:textId="77777777" w:rsidR="00DD4662" w:rsidRDefault="00F15F31">
      <w:pPr>
        <w:pStyle w:val="Heading3"/>
        <w:keepNext/>
      </w:pPr>
      <w:r>
        <w:t>Query 3: Total Amount Received (Total, MTD, PMTD, MoM)</w:t>
      </w:r>
    </w:p>
    <w:p w14:paraId="7F460A3D" w14:textId="77777777" w:rsidR="00DD4662" w:rsidRDefault="00F15F31">
      <w:pPr>
        <w:keepNext/>
        <w:spacing w:before="120" w:after="40"/>
      </w:pPr>
      <w:r>
        <w:rPr>
          <w:b/>
          <w:bCs/>
          <w:color w:val="123B7A"/>
        </w:rPr>
        <w:t>SQL Query:</w:t>
      </w:r>
    </w:p>
    <w:p w14:paraId="7F460A3E"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 xml:space="preserve">WITH </w:t>
      </w:r>
      <w:proofErr w:type="spellStart"/>
      <w:r>
        <w:rPr>
          <w:rFonts w:ascii="Consolas" w:eastAsia="Consolas" w:hAnsi="Consolas" w:cs="Consolas"/>
          <w:sz w:val="17"/>
          <w:szCs w:val="17"/>
        </w:rPr>
        <w:t>kpi</w:t>
      </w:r>
      <w:proofErr w:type="spellEnd"/>
      <w:r>
        <w:rPr>
          <w:rFonts w:ascii="Consolas" w:eastAsia="Consolas" w:hAnsi="Consolas" w:cs="Consolas"/>
          <w:sz w:val="17"/>
          <w:szCs w:val="17"/>
        </w:rPr>
        <w:t xml:space="preserve"> AS (</w:t>
      </w:r>
    </w:p>
    <w:p w14:paraId="7F460A3F"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SELECT</w:t>
      </w:r>
    </w:p>
    <w:p w14:paraId="7F460A40"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total_payment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Total_Amount_Received</w:t>
      </w:r>
      <w:proofErr w:type="spellEnd"/>
      <w:r>
        <w:rPr>
          <w:rFonts w:ascii="Consolas" w:eastAsia="Consolas" w:hAnsi="Consolas" w:cs="Consolas"/>
          <w:sz w:val="17"/>
          <w:szCs w:val="17"/>
        </w:rPr>
        <w:t>,</w:t>
      </w:r>
    </w:p>
    <w:p w14:paraId="7F460A41"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gramStart"/>
      <w:r>
        <w:rPr>
          <w:rFonts w:ascii="Consolas" w:eastAsia="Consolas" w:hAnsi="Consolas" w:cs="Consolas"/>
          <w:sz w:val="17"/>
          <w:szCs w:val="17"/>
        </w:rPr>
        <w:t>MONTH(</w:t>
      </w:r>
      <w:proofErr w:type="spellStart"/>
      <w:proofErr w:type="gramEnd"/>
      <w:r>
        <w:rPr>
          <w:rFonts w:ascii="Consolas" w:eastAsia="Consolas" w:hAnsi="Consolas" w:cs="Consolas"/>
          <w:sz w:val="17"/>
          <w:szCs w:val="17"/>
        </w:rPr>
        <w:t>issue_date</w:t>
      </w:r>
      <w:proofErr w:type="spellEnd"/>
      <w:r>
        <w:rPr>
          <w:rFonts w:ascii="Consolas" w:eastAsia="Consolas" w:hAnsi="Consolas" w:cs="Consolas"/>
          <w:sz w:val="17"/>
          <w:szCs w:val="17"/>
        </w:rPr>
        <w:t xml:space="preserve">) = 12 THEN </w:t>
      </w:r>
      <w:proofErr w:type="spellStart"/>
      <w:r>
        <w:rPr>
          <w:rFonts w:ascii="Consolas" w:eastAsia="Consolas" w:hAnsi="Consolas" w:cs="Consolas"/>
          <w:sz w:val="17"/>
          <w:szCs w:val="17"/>
        </w:rPr>
        <w:t>total_payment</w:t>
      </w:r>
      <w:proofErr w:type="spellEnd"/>
      <w:r>
        <w:rPr>
          <w:rFonts w:ascii="Consolas" w:eastAsia="Consolas" w:hAnsi="Consolas" w:cs="Consolas"/>
          <w:sz w:val="17"/>
          <w:szCs w:val="17"/>
        </w:rPr>
        <w:t xml:space="preserve"> END) AS</w:t>
      </w:r>
    </w:p>
    <w:p w14:paraId="7F460A42"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MTD_Amount_Received</w:t>
      </w:r>
      <w:proofErr w:type="spellEnd"/>
      <w:r>
        <w:rPr>
          <w:rFonts w:ascii="Consolas" w:eastAsia="Consolas" w:hAnsi="Consolas" w:cs="Consolas"/>
          <w:sz w:val="17"/>
          <w:szCs w:val="17"/>
        </w:rPr>
        <w:t>,</w:t>
      </w:r>
    </w:p>
    <w:p w14:paraId="7F460A43"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gramStart"/>
      <w:r>
        <w:rPr>
          <w:rFonts w:ascii="Consolas" w:eastAsia="Consolas" w:hAnsi="Consolas" w:cs="Consolas"/>
          <w:sz w:val="17"/>
          <w:szCs w:val="17"/>
        </w:rPr>
        <w:t>MONTH(</w:t>
      </w:r>
      <w:proofErr w:type="spellStart"/>
      <w:proofErr w:type="gramEnd"/>
      <w:r>
        <w:rPr>
          <w:rFonts w:ascii="Consolas" w:eastAsia="Consolas" w:hAnsi="Consolas" w:cs="Consolas"/>
          <w:sz w:val="17"/>
          <w:szCs w:val="17"/>
        </w:rPr>
        <w:t>issue_date</w:t>
      </w:r>
      <w:proofErr w:type="spellEnd"/>
      <w:r>
        <w:rPr>
          <w:rFonts w:ascii="Consolas" w:eastAsia="Consolas" w:hAnsi="Consolas" w:cs="Consolas"/>
          <w:sz w:val="17"/>
          <w:szCs w:val="17"/>
        </w:rPr>
        <w:t xml:space="preserve">) = 11 THEN </w:t>
      </w:r>
      <w:proofErr w:type="spellStart"/>
      <w:r>
        <w:rPr>
          <w:rFonts w:ascii="Consolas" w:eastAsia="Consolas" w:hAnsi="Consolas" w:cs="Consolas"/>
          <w:sz w:val="17"/>
          <w:szCs w:val="17"/>
        </w:rPr>
        <w:t>total_payment</w:t>
      </w:r>
      <w:proofErr w:type="spellEnd"/>
      <w:r>
        <w:rPr>
          <w:rFonts w:ascii="Consolas" w:eastAsia="Consolas" w:hAnsi="Consolas" w:cs="Consolas"/>
          <w:sz w:val="17"/>
          <w:szCs w:val="17"/>
        </w:rPr>
        <w:t xml:space="preserve"> END) AS</w:t>
      </w:r>
    </w:p>
    <w:p w14:paraId="7F460A44"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PMTD_Amount_Received</w:t>
      </w:r>
      <w:proofErr w:type="spellEnd"/>
    </w:p>
    <w:p w14:paraId="7F460A45"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    FROM </w:t>
      </w:r>
      <w:proofErr w:type="spellStart"/>
      <w:r>
        <w:rPr>
          <w:rFonts w:ascii="Consolas" w:eastAsia="Consolas" w:hAnsi="Consolas" w:cs="Consolas"/>
          <w:sz w:val="17"/>
          <w:szCs w:val="17"/>
        </w:rPr>
        <w:t>bank_loan_data</w:t>
      </w:r>
      <w:proofErr w:type="spellEnd"/>
    </w:p>
    <w:p w14:paraId="7F460A46"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w:t>
      </w:r>
    </w:p>
    <w:p w14:paraId="7F460A47"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SELECT</w:t>
      </w:r>
    </w:p>
    <w:p w14:paraId="7F460A48"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Total_Amount_Received</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Total_Amount_Received</w:t>
      </w:r>
      <w:proofErr w:type="spellEnd"/>
      <w:r>
        <w:rPr>
          <w:rFonts w:ascii="Consolas" w:eastAsia="Consolas" w:hAnsi="Consolas" w:cs="Consolas"/>
          <w:sz w:val="17"/>
          <w:szCs w:val="17"/>
        </w:rPr>
        <w:t>,</w:t>
      </w:r>
    </w:p>
    <w:p w14:paraId="7F460A49"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MTD_Amount_Received</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MTD_Amount_Received</w:t>
      </w:r>
      <w:proofErr w:type="spellEnd"/>
      <w:r>
        <w:rPr>
          <w:rFonts w:ascii="Consolas" w:eastAsia="Consolas" w:hAnsi="Consolas" w:cs="Consolas"/>
          <w:sz w:val="17"/>
          <w:szCs w:val="17"/>
        </w:rPr>
        <w:t>,</w:t>
      </w:r>
    </w:p>
    <w:p w14:paraId="7F460A4A"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PMTD_Amount_Received</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PMTD_Amount_Received</w:t>
      </w:r>
      <w:proofErr w:type="spellEnd"/>
      <w:r>
        <w:rPr>
          <w:rFonts w:ascii="Consolas" w:eastAsia="Consolas" w:hAnsi="Consolas" w:cs="Consolas"/>
          <w:sz w:val="17"/>
          <w:szCs w:val="17"/>
        </w:rPr>
        <w:t>,</w:t>
      </w:r>
    </w:p>
    <w:p w14:paraId="7F460A4B"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100.0 * (</w:t>
      </w:r>
      <w:proofErr w:type="spellStart"/>
      <w:r>
        <w:rPr>
          <w:rFonts w:ascii="Consolas" w:eastAsia="Consolas" w:hAnsi="Consolas" w:cs="Consolas"/>
          <w:sz w:val="17"/>
          <w:szCs w:val="17"/>
        </w:rPr>
        <w:t>MTD_Amount_Received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PMTD_Amount_Received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PMTD_Amount_Received</w:t>
      </w:r>
      <w:proofErr w:type="spellEnd"/>
      <w:r>
        <w:rPr>
          <w:rFonts w:ascii="Consolas" w:eastAsia="Consolas" w:hAnsi="Consolas" w:cs="Consolas"/>
          <w:sz w:val="17"/>
          <w:szCs w:val="17"/>
        </w:rPr>
        <w:t>, 2)</w:t>
      </w:r>
    </w:p>
    <w:p w14:paraId="7F460A4C"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          AS </w:t>
      </w:r>
      <w:proofErr w:type="spellStart"/>
      <w:r>
        <w:rPr>
          <w:rFonts w:ascii="Consolas" w:eastAsia="Consolas" w:hAnsi="Consolas" w:cs="Consolas"/>
          <w:sz w:val="17"/>
          <w:szCs w:val="17"/>
        </w:rPr>
        <w:t>MoM_Change_Pct</w:t>
      </w:r>
      <w:proofErr w:type="spellEnd"/>
    </w:p>
    <w:p w14:paraId="7F460A4D"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kpi</w:t>
      </w:r>
      <w:proofErr w:type="spellEnd"/>
      <w:r>
        <w:rPr>
          <w:rFonts w:ascii="Consolas" w:eastAsia="Consolas" w:hAnsi="Consolas" w:cs="Consolas"/>
          <w:sz w:val="17"/>
          <w:szCs w:val="17"/>
        </w:rPr>
        <w:t>;</w:t>
      </w:r>
    </w:p>
    <w:p w14:paraId="7F460A4E" w14:textId="77777777" w:rsidR="00DD4662" w:rsidRDefault="00F15F31">
      <w:pPr>
        <w:keepNext/>
        <w:spacing w:before="120" w:after="40"/>
      </w:pPr>
      <w:r>
        <w:rPr>
          <w:b/>
          <w:bCs/>
          <w:color w:val="123B7A"/>
        </w:rPr>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6"/>
        <w:gridCol w:w="2436"/>
        <w:gridCol w:w="2436"/>
        <w:gridCol w:w="2438"/>
      </w:tblGrid>
      <w:tr w:rsidR="00DD4662" w14:paraId="7F460A53" w14:textId="77777777">
        <w:tblPrEx>
          <w:tblCellMar>
            <w:top w:w="0" w:type="dxa"/>
            <w:bottom w:w="0" w:type="dxa"/>
          </w:tblCellMar>
        </w:tblPrEx>
        <w:trPr>
          <w:cantSplit/>
          <w:tblHeader/>
        </w:trPr>
        <w:tc>
          <w:tcPr>
            <w:tcW w:w="243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4F" w14:textId="77777777" w:rsidR="00DD4662" w:rsidRDefault="00F15F31">
            <w:r>
              <w:rPr>
                <w:b/>
                <w:bCs/>
                <w:color w:val="FFFFFF"/>
                <w:sz w:val="17"/>
                <w:szCs w:val="17"/>
              </w:rPr>
              <w:t>Total_​Amount_​Received</w:t>
            </w:r>
          </w:p>
        </w:tc>
        <w:tc>
          <w:tcPr>
            <w:tcW w:w="243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50" w14:textId="77777777" w:rsidR="00DD4662" w:rsidRDefault="00F15F31">
            <w:pPr>
              <w:jc w:val="right"/>
            </w:pPr>
            <w:r>
              <w:rPr>
                <w:b/>
                <w:bCs/>
                <w:color w:val="FFFFFF"/>
                <w:sz w:val="17"/>
                <w:szCs w:val="17"/>
              </w:rPr>
              <w:t>MTD_​Amount_​Received</w:t>
            </w:r>
          </w:p>
        </w:tc>
        <w:tc>
          <w:tcPr>
            <w:tcW w:w="243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51" w14:textId="77777777" w:rsidR="00DD4662" w:rsidRDefault="00F15F31">
            <w:pPr>
              <w:jc w:val="right"/>
            </w:pPr>
            <w:r>
              <w:rPr>
                <w:b/>
                <w:bCs/>
                <w:color w:val="FFFFFF"/>
                <w:sz w:val="17"/>
                <w:szCs w:val="17"/>
              </w:rPr>
              <w:t>PMTD_​Amount_​Received</w:t>
            </w:r>
          </w:p>
        </w:tc>
        <w:tc>
          <w:tcPr>
            <w:tcW w:w="2438"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52" w14:textId="77777777" w:rsidR="00DD4662" w:rsidRDefault="00F15F31">
            <w:pPr>
              <w:jc w:val="right"/>
            </w:pPr>
            <w:r>
              <w:rPr>
                <w:b/>
                <w:bCs/>
                <w:color w:val="FFFFFF"/>
                <w:sz w:val="17"/>
                <w:szCs w:val="17"/>
              </w:rPr>
              <w:t>MoM_​Change_​Pct</w:t>
            </w:r>
          </w:p>
        </w:tc>
      </w:tr>
      <w:tr w:rsidR="00DD4662" w14:paraId="7F460A58" w14:textId="77777777">
        <w:tblPrEx>
          <w:tblCellMar>
            <w:top w:w="0" w:type="dxa"/>
            <w:bottom w:w="0" w:type="dxa"/>
          </w:tblCellMar>
        </w:tblPrEx>
        <w:trPr>
          <w:cantSplit/>
        </w:trPr>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54" w14:textId="77777777" w:rsidR="00DD4662" w:rsidRDefault="00F15F31">
            <w:r>
              <w:rPr>
                <w:color w:val="000000"/>
                <w:sz w:val="18"/>
                <w:szCs w:val="18"/>
              </w:rPr>
              <w:t>$473,070,933</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55" w14:textId="77777777" w:rsidR="00DD4662" w:rsidRDefault="00F15F31">
            <w:pPr>
              <w:jc w:val="right"/>
            </w:pPr>
            <w:r>
              <w:rPr>
                <w:color w:val="000000"/>
                <w:sz w:val="18"/>
                <w:szCs w:val="18"/>
              </w:rPr>
              <w:t>$58,074,380</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56" w14:textId="77777777" w:rsidR="00DD4662" w:rsidRDefault="00F15F31">
            <w:pPr>
              <w:jc w:val="right"/>
            </w:pPr>
            <w:r>
              <w:rPr>
                <w:color w:val="000000"/>
                <w:sz w:val="18"/>
                <w:szCs w:val="18"/>
              </w:rPr>
              <w:t>$50,132,030</w:t>
            </w:r>
          </w:p>
        </w:tc>
        <w:tc>
          <w:tcPr>
            <w:tcW w:w="243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57" w14:textId="77777777" w:rsidR="00DD4662" w:rsidRDefault="00F15F31">
            <w:pPr>
              <w:jc w:val="right"/>
            </w:pPr>
            <w:r>
              <w:rPr>
                <w:color w:val="000000"/>
                <w:sz w:val="18"/>
                <w:szCs w:val="18"/>
              </w:rPr>
              <w:t>15.84%</w:t>
            </w:r>
          </w:p>
        </w:tc>
      </w:tr>
    </w:tbl>
    <w:p w14:paraId="7F460A59" w14:textId="77777777" w:rsidR="00DD4662" w:rsidRDefault="00DD4662">
      <w:pPr>
        <w:spacing w:after="40"/>
      </w:pPr>
    </w:p>
    <w:p w14:paraId="7F460A5A" w14:textId="77777777" w:rsidR="00DD4662" w:rsidRDefault="00F15F31">
      <w:pPr>
        <w:keepNext/>
        <w:spacing w:before="120" w:after="40"/>
      </w:pPr>
      <w:r>
        <w:rPr>
          <w:b/>
          <w:bCs/>
          <w:color w:val="123B7A"/>
        </w:rPr>
        <w:t>Business Context:</w:t>
      </w:r>
    </w:p>
    <w:p w14:paraId="7F460A5B" w14:textId="77777777" w:rsidR="00DD4662" w:rsidRDefault="00F15F31">
      <w:pPr>
        <w:spacing w:before="40" w:after="100"/>
      </w:pPr>
      <w:r>
        <w:t>Amount received tracks the cash collected from borrowers (principal plus interest). It is the key indicator of repayment and cash flow.</w:t>
      </w:r>
    </w:p>
    <w:p w14:paraId="7F460A5C" w14:textId="77777777" w:rsidR="00DD4662" w:rsidRDefault="00F15F31">
      <w:pPr>
        <w:keepNext/>
        <w:spacing w:before="120" w:after="40"/>
      </w:pPr>
      <w:r>
        <w:rPr>
          <w:b/>
          <w:bCs/>
          <w:color w:val="123B7A"/>
        </w:rPr>
        <w:t>Insights:</w:t>
      </w:r>
    </w:p>
    <w:p w14:paraId="7F460A5D" w14:textId="77777777" w:rsidR="00DD4662" w:rsidRDefault="00F15F31">
      <w:pPr>
        <w:pBdr>
          <w:left w:val="single" w:sz="18" w:space="8" w:color="1F6FB5"/>
        </w:pBdr>
        <w:spacing w:before="40" w:after="100"/>
        <w:ind w:left="240"/>
      </w:pPr>
      <w:r>
        <w:t xml:space="preserve">"Borrowers have paid back </w:t>
      </w:r>
      <w:r>
        <w:rPr>
          <w:b/>
          <w:bCs/>
        </w:rPr>
        <w:t>$473,070,933</w:t>
      </w:r>
      <w:r>
        <w:t xml:space="preserve"> so far, which is </w:t>
      </w:r>
      <w:r>
        <w:rPr>
          <w:b/>
          <w:bCs/>
        </w:rPr>
        <w:t>$37,313,858 (8.56%)</w:t>
      </w:r>
      <w:r>
        <w:t xml:space="preserve"> more than the amount funded. December collections of </w:t>
      </w:r>
      <w:r>
        <w:rPr>
          <w:b/>
          <w:bCs/>
        </w:rPr>
        <w:t>$58,074,380</w:t>
      </w:r>
      <w:r>
        <w:t xml:space="preserve"> grew </w:t>
      </w:r>
      <w:r>
        <w:rPr>
          <w:b/>
          <w:bCs/>
        </w:rPr>
        <w:t>15.84%</w:t>
      </w:r>
      <w:r>
        <w:t xml:space="preserve"> over November's </w:t>
      </w:r>
      <w:r>
        <w:rPr>
          <w:b/>
          <w:bCs/>
        </w:rPr>
        <w:t>$50,132,030</w:t>
      </w:r>
      <w:r>
        <w:t>, faster than both applications and funding."</w:t>
      </w:r>
    </w:p>
    <w:p w14:paraId="7F460A5E" w14:textId="77777777" w:rsidR="00DD4662" w:rsidRDefault="00DD4662">
      <w:pPr>
        <w:pBdr>
          <w:bottom w:val="single" w:sz="4" w:space="1" w:color="BFBFBF"/>
        </w:pBdr>
        <w:spacing w:before="120" w:after="200"/>
      </w:pPr>
    </w:p>
    <w:p w14:paraId="7F460A5F" w14:textId="77777777" w:rsidR="00DD4662" w:rsidRDefault="00F15F31">
      <w:pPr>
        <w:pStyle w:val="Heading3"/>
        <w:keepNext/>
      </w:pPr>
      <w:r>
        <w:lastRenderedPageBreak/>
        <w:t>Query 4: Average Interest Rate (Total, MTD, PMTD, MoM)</w:t>
      </w:r>
    </w:p>
    <w:p w14:paraId="7F460A60" w14:textId="77777777" w:rsidR="00DD4662" w:rsidRDefault="00F15F31">
      <w:pPr>
        <w:keepNext/>
        <w:spacing w:before="120" w:after="40"/>
      </w:pPr>
      <w:r>
        <w:rPr>
          <w:b/>
          <w:bCs/>
          <w:color w:val="123B7A"/>
        </w:rPr>
        <w:t>SQL Query:</w:t>
      </w:r>
    </w:p>
    <w:p w14:paraId="7F460A61"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 xml:space="preserve">WITH </w:t>
      </w:r>
      <w:proofErr w:type="spellStart"/>
      <w:r>
        <w:rPr>
          <w:rFonts w:ascii="Consolas" w:eastAsia="Consolas" w:hAnsi="Consolas" w:cs="Consolas"/>
          <w:sz w:val="17"/>
          <w:szCs w:val="17"/>
        </w:rPr>
        <w:t>kpi</w:t>
      </w:r>
      <w:proofErr w:type="spellEnd"/>
      <w:r>
        <w:rPr>
          <w:rFonts w:ascii="Consolas" w:eastAsia="Consolas" w:hAnsi="Consolas" w:cs="Consolas"/>
          <w:sz w:val="17"/>
          <w:szCs w:val="17"/>
        </w:rPr>
        <w:t xml:space="preserve"> AS (</w:t>
      </w:r>
    </w:p>
    <w:p w14:paraId="7F460A62"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SELECT</w:t>
      </w:r>
    </w:p>
    <w:p w14:paraId="7F460A63"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AVG(</w:t>
      </w:r>
      <w:proofErr w:type="spellStart"/>
      <w:proofErr w:type="gramEnd"/>
      <w:r>
        <w:rPr>
          <w:rFonts w:ascii="Consolas" w:eastAsia="Consolas" w:hAnsi="Consolas" w:cs="Consolas"/>
          <w:sz w:val="17"/>
          <w:szCs w:val="17"/>
        </w:rPr>
        <w:t>int_rate</w:t>
      </w:r>
      <w:proofErr w:type="spellEnd"/>
      <w:r>
        <w:rPr>
          <w:rFonts w:ascii="Consolas" w:eastAsia="Consolas" w:hAnsi="Consolas" w:cs="Consolas"/>
          <w:sz w:val="17"/>
          <w:szCs w:val="17"/>
        </w:rPr>
        <w:t xml:space="preserve">) * 100 AS </w:t>
      </w:r>
      <w:proofErr w:type="spellStart"/>
      <w:r>
        <w:rPr>
          <w:rFonts w:ascii="Consolas" w:eastAsia="Consolas" w:hAnsi="Consolas" w:cs="Consolas"/>
          <w:sz w:val="17"/>
          <w:szCs w:val="17"/>
        </w:rPr>
        <w:t>Total_Avg_Interest_Rate</w:t>
      </w:r>
      <w:proofErr w:type="spellEnd"/>
      <w:r>
        <w:rPr>
          <w:rFonts w:ascii="Consolas" w:eastAsia="Consolas" w:hAnsi="Consolas" w:cs="Consolas"/>
          <w:sz w:val="17"/>
          <w:szCs w:val="17"/>
        </w:rPr>
        <w:t>,</w:t>
      </w:r>
    </w:p>
    <w:p w14:paraId="7F460A64"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AVG(</w:t>
      </w:r>
      <w:proofErr w:type="gramEnd"/>
      <w:r>
        <w:rPr>
          <w:rFonts w:ascii="Consolas" w:eastAsia="Consolas" w:hAnsi="Consolas" w:cs="Consolas"/>
          <w:sz w:val="17"/>
          <w:szCs w:val="17"/>
        </w:rPr>
        <w:t xml:space="preserve">CASE WHEN </w:t>
      </w:r>
      <w:proofErr w:type="gramStart"/>
      <w:r>
        <w:rPr>
          <w:rFonts w:ascii="Consolas" w:eastAsia="Consolas" w:hAnsi="Consolas" w:cs="Consolas"/>
          <w:sz w:val="17"/>
          <w:szCs w:val="17"/>
        </w:rPr>
        <w:t>MONTH(</w:t>
      </w:r>
      <w:proofErr w:type="spellStart"/>
      <w:proofErr w:type="gramEnd"/>
      <w:r>
        <w:rPr>
          <w:rFonts w:ascii="Consolas" w:eastAsia="Consolas" w:hAnsi="Consolas" w:cs="Consolas"/>
          <w:sz w:val="17"/>
          <w:szCs w:val="17"/>
        </w:rPr>
        <w:t>issue_date</w:t>
      </w:r>
      <w:proofErr w:type="spellEnd"/>
      <w:r>
        <w:rPr>
          <w:rFonts w:ascii="Consolas" w:eastAsia="Consolas" w:hAnsi="Consolas" w:cs="Consolas"/>
          <w:sz w:val="17"/>
          <w:szCs w:val="17"/>
        </w:rPr>
        <w:t xml:space="preserve">) = 12 THEN </w:t>
      </w:r>
      <w:proofErr w:type="spellStart"/>
      <w:r>
        <w:rPr>
          <w:rFonts w:ascii="Consolas" w:eastAsia="Consolas" w:hAnsi="Consolas" w:cs="Consolas"/>
          <w:sz w:val="17"/>
          <w:szCs w:val="17"/>
        </w:rPr>
        <w:t>int_rate</w:t>
      </w:r>
      <w:proofErr w:type="spellEnd"/>
      <w:r>
        <w:rPr>
          <w:rFonts w:ascii="Consolas" w:eastAsia="Consolas" w:hAnsi="Consolas" w:cs="Consolas"/>
          <w:sz w:val="17"/>
          <w:szCs w:val="17"/>
        </w:rPr>
        <w:t xml:space="preserve"> END) * 100 AS</w:t>
      </w:r>
    </w:p>
    <w:p w14:paraId="7F460A65"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MTD_Avg_Interest_Rate,</w:t>
      </w:r>
    </w:p>
    <w:p w14:paraId="7F460A66"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AVG(</w:t>
      </w:r>
      <w:proofErr w:type="gramEnd"/>
      <w:r>
        <w:rPr>
          <w:rFonts w:ascii="Consolas" w:eastAsia="Consolas" w:hAnsi="Consolas" w:cs="Consolas"/>
          <w:sz w:val="17"/>
          <w:szCs w:val="17"/>
        </w:rPr>
        <w:t xml:space="preserve">CASE WHEN </w:t>
      </w:r>
      <w:proofErr w:type="gramStart"/>
      <w:r>
        <w:rPr>
          <w:rFonts w:ascii="Consolas" w:eastAsia="Consolas" w:hAnsi="Consolas" w:cs="Consolas"/>
          <w:sz w:val="17"/>
          <w:szCs w:val="17"/>
        </w:rPr>
        <w:t>MONTH(</w:t>
      </w:r>
      <w:proofErr w:type="spellStart"/>
      <w:proofErr w:type="gramEnd"/>
      <w:r>
        <w:rPr>
          <w:rFonts w:ascii="Consolas" w:eastAsia="Consolas" w:hAnsi="Consolas" w:cs="Consolas"/>
          <w:sz w:val="17"/>
          <w:szCs w:val="17"/>
        </w:rPr>
        <w:t>issue_date</w:t>
      </w:r>
      <w:proofErr w:type="spellEnd"/>
      <w:r>
        <w:rPr>
          <w:rFonts w:ascii="Consolas" w:eastAsia="Consolas" w:hAnsi="Consolas" w:cs="Consolas"/>
          <w:sz w:val="17"/>
          <w:szCs w:val="17"/>
        </w:rPr>
        <w:t xml:space="preserve">) = 11 THEN </w:t>
      </w:r>
      <w:proofErr w:type="spellStart"/>
      <w:r>
        <w:rPr>
          <w:rFonts w:ascii="Consolas" w:eastAsia="Consolas" w:hAnsi="Consolas" w:cs="Consolas"/>
          <w:sz w:val="17"/>
          <w:szCs w:val="17"/>
        </w:rPr>
        <w:t>int_rate</w:t>
      </w:r>
      <w:proofErr w:type="spellEnd"/>
      <w:r>
        <w:rPr>
          <w:rFonts w:ascii="Consolas" w:eastAsia="Consolas" w:hAnsi="Consolas" w:cs="Consolas"/>
          <w:sz w:val="17"/>
          <w:szCs w:val="17"/>
        </w:rPr>
        <w:t xml:space="preserve"> END) * 100 AS</w:t>
      </w:r>
    </w:p>
    <w:p w14:paraId="7F460A67"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PMTD_Avg_Interest_Rate</w:t>
      </w:r>
      <w:proofErr w:type="spellEnd"/>
    </w:p>
    <w:p w14:paraId="7F460A68"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    FROM </w:t>
      </w:r>
      <w:proofErr w:type="spellStart"/>
      <w:r>
        <w:rPr>
          <w:rFonts w:ascii="Consolas" w:eastAsia="Consolas" w:hAnsi="Consolas" w:cs="Consolas"/>
          <w:sz w:val="17"/>
          <w:szCs w:val="17"/>
        </w:rPr>
        <w:t>bank_loan_data</w:t>
      </w:r>
      <w:proofErr w:type="spellEnd"/>
    </w:p>
    <w:p w14:paraId="7F460A69"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w:t>
      </w:r>
    </w:p>
    <w:p w14:paraId="7F460A6A"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SELECT</w:t>
      </w:r>
    </w:p>
    <w:p w14:paraId="7F460A6B"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spellStart"/>
      <w:proofErr w:type="gramEnd"/>
      <w:r>
        <w:rPr>
          <w:rFonts w:ascii="Consolas" w:eastAsia="Consolas" w:hAnsi="Consolas" w:cs="Consolas"/>
          <w:sz w:val="17"/>
          <w:szCs w:val="17"/>
        </w:rPr>
        <w:t>Total_Avg_Interest_Rate</w:t>
      </w:r>
      <w:proofErr w:type="spellEnd"/>
      <w:r>
        <w:rPr>
          <w:rFonts w:ascii="Consolas" w:eastAsia="Consolas" w:hAnsi="Consolas" w:cs="Consolas"/>
          <w:sz w:val="17"/>
          <w:szCs w:val="17"/>
        </w:rPr>
        <w:t xml:space="preserve">, 2) AS </w:t>
      </w:r>
      <w:proofErr w:type="spellStart"/>
      <w:r>
        <w:rPr>
          <w:rFonts w:ascii="Consolas" w:eastAsia="Consolas" w:hAnsi="Consolas" w:cs="Consolas"/>
          <w:sz w:val="17"/>
          <w:szCs w:val="17"/>
        </w:rPr>
        <w:t>Total_Avg_Interest_Rate</w:t>
      </w:r>
      <w:proofErr w:type="spellEnd"/>
      <w:r>
        <w:rPr>
          <w:rFonts w:ascii="Consolas" w:eastAsia="Consolas" w:hAnsi="Consolas" w:cs="Consolas"/>
          <w:sz w:val="17"/>
          <w:szCs w:val="17"/>
        </w:rPr>
        <w:t>,</w:t>
      </w:r>
    </w:p>
    <w:p w14:paraId="7F460A6C"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MTD_Avg_Interest_Rate, 2) AS MTD_Avg_Interest_Rate,</w:t>
      </w:r>
    </w:p>
    <w:p w14:paraId="7F460A6D"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spellStart"/>
      <w:proofErr w:type="gramEnd"/>
      <w:r>
        <w:rPr>
          <w:rFonts w:ascii="Consolas" w:eastAsia="Consolas" w:hAnsi="Consolas" w:cs="Consolas"/>
          <w:sz w:val="17"/>
          <w:szCs w:val="17"/>
        </w:rPr>
        <w:t>PMTD_Avg_Interest_Rate</w:t>
      </w:r>
      <w:proofErr w:type="spellEnd"/>
      <w:r>
        <w:rPr>
          <w:rFonts w:ascii="Consolas" w:eastAsia="Consolas" w:hAnsi="Consolas" w:cs="Consolas"/>
          <w:sz w:val="17"/>
          <w:szCs w:val="17"/>
        </w:rPr>
        <w:t xml:space="preserve">, 2) AS </w:t>
      </w:r>
      <w:proofErr w:type="spellStart"/>
      <w:r>
        <w:rPr>
          <w:rFonts w:ascii="Consolas" w:eastAsia="Consolas" w:hAnsi="Consolas" w:cs="Consolas"/>
          <w:sz w:val="17"/>
          <w:szCs w:val="17"/>
        </w:rPr>
        <w:t>PMTD_Avg_Interest_Rate</w:t>
      </w:r>
      <w:proofErr w:type="spellEnd"/>
      <w:r>
        <w:rPr>
          <w:rFonts w:ascii="Consolas" w:eastAsia="Consolas" w:hAnsi="Consolas" w:cs="Consolas"/>
          <w:sz w:val="17"/>
          <w:szCs w:val="17"/>
        </w:rPr>
        <w:t>,</w:t>
      </w:r>
    </w:p>
    <w:p w14:paraId="7F460A6E"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 xml:space="preserve">100.0 * (MTD_Avg_Interest_Rate - </w:t>
      </w:r>
      <w:proofErr w:type="spellStart"/>
      <w:r>
        <w:rPr>
          <w:rFonts w:ascii="Consolas" w:eastAsia="Consolas" w:hAnsi="Consolas" w:cs="Consolas"/>
          <w:sz w:val="17"/>
          <w:szCs w:val="17"/>
        </w:rPr>
        <w:t>PMTD_Avg_Interest_Rate</w:t>
      </w:r>
      <w:proofErr w:type="spellEnd"/>
      <w:r>
        <w:rPr>
          <w:rFonts w:ascii="Consolas" w:eastAsia="Consolas" w:hAnsi="Consolas" w:cs="Consolas"/>
          <w:sz w:val="17"/>
          <w:szCs w:val="17"/>
        </w:rPr>
        <w:t>) /</w:t>
      </w:r>
    </w:p>
    <w:p w14:paraId="7F460A6F"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PMTD_Avg_Interest_Rate</w:t>
      </w:r>
      <w:proofErr w:type="spellEnd"/>
      <w:r>
        <w:rPr>
          <w:rFonts w:ascii="Consolas" w:eastAsia="Consolas" w:hAnsi="Consolas" w:cs="Consolas"/>
          <w:sz w:val="17"/>
          <w:szCs w:val="17"/>
        </w:rPr>
        <w:t xml:space="preserve">, 2) AS </w:t>
      </w:r>
      <w:proofErr w:type="spellStart"/>
      <w:r>
        <w:rPr>
          <w:rFonts w:ascii="Consolas" w:eastAsia="Consolas" w:hAnsi="Consolas" w:cs="Consolas"/>
          <w:sz w:val="17"/>
          <w:szCs w:val="17"/>
        </w:rPr>
        <w:t>MoM_Change_Pct</w:t>
      </w:r>
      <w:proofErr w:type="spellEnd"/>
    </w:p>
    <w:p w14:paraId="7F460A70"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kpi</w:t>
      </w:r>
      <w:proofErr w:type="spellEnd"/>
      <w:r>
        <w:rPr>
          <w:rFonts w:ascii="Consolas" w:eastAsia="Consolas" w:hAnsi="Consolas" w:cs="Consolas"/>
          <w:sz w:val="17"/>
          <w:szCs w:val="17"/>
        </w:rPr>
        <w:t>;</w:t>
      </w:r>
    </w:p>
    <w:p w14:paraId="7F460A71" w14:textId="77777777" w:rsidR="00DD4662" w:rsidRDefault="00F15F31">
      <w:pPr>
        <w:keepNext/>
        <w:spacing w:before="120" w:after="40"/>
      </w:pPr>
      <w:r>
        <w:rPr>
          <w:b/>
          <w:bCs/>
          <w:color w:val="123B7A"/>
        </w:rPr>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6"/>
        <w:gridCol w:w="2436"/>
        <w:gridCol w:w="2436"/>
        <w:gridCol w:w="2438"/>
      </w:tblGrid>
      <w:tr w:rsidR="00DD4662" w14:paraId="7F460A76" w14:textId="77777777">
        <w:tblPrEx>
          <w:tblCellMar>
            <w:top w:w="0" w:type="dxa"/>
            <w:bottom w:w="0" w:type="dxa"/>
          </w:tblCellMar>
        </w:tblPrEx>
        <w:trPr>
          <w:cantSplit/>
          <w:tblHeader/>
        </w:trPr>
        <w:tc>
          <w:tcPr>
            <w:tcW w:w="243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72" w14:textId="77777777" w:rsidR="00DD4662" w:rsidRDefault="00F15F31">
            <w:r>
              <w:rPr>
                <w:b/>
                <w:bCs/>
                <w:color w:val="FFFFFF"/>
                <w:sz w:val="17"/>
                <w:szCs w:val="17"/>
              </w:rPr>
              <w:t>Total_​</w:t>
            </w:r>
            <w:proofErr w:type="spellStart"/>
            <w:r>
              <w:rPr>
                <w:b/>
                <w:bCs/>
                <w:color w:val="FFFFFF"/>
                <w:sz w:val="17"/>
                <w:szCs w:val="17"/>
              </w:rPr>
              <w:t>Avg</w:t>
            </w:r>
            <w:proofErr w:type="spellEnd"/>
            <w:r>
              <w:rPr>
                <w:b/>
                <w:bCs/>
                <w:color w:val="FFFFFF"/>
                <w:sz w:val="17"/>
                <w:szCs w:val="17"/>
              </w:rPr>
              <w:t>_​Interest_​Rate</w:t>
            </w:r>
          </w:p>
        </w:tc>
        <w:tc>
          <w:tcPr>
            <w:tcW w:w="243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73" w14:textId="77777777" w:rsidR="00DD4662" w:rsidRDefault="00F15F31">
            <w:pPr>
              <w:jc w:val="right"/>
            </w:pPr>
            <w:r>
              <w:rPr>
                <w:b/>
                <w:bCs/>
                <w:color w:val="FFFFFF"/>
                <w:sz w:val="17"/>
                <w:szCs w:val="17"/>
              </w:rPr>
              <w:t>MTD_​</w:t>
            </w:r>
            <w:proofErr w:type="spellStart"/>
            <w:r>
              <w:rPr>
                <w:b/>
                <w:bCs/>
                <w:color w:val="FFFFFF"/>
                <w:sz w:val="17"/>
                <w:szCs w:val="17"/>
              </w:rPr>
              <w:t>Avg</w:t>
            </w:r>
            <w:proofErr w:type="spellEnd"/>
            <w:r>
              <w:rPr>
                <w:b/>
                <w:bCs/>
                <w:color w:val="FFFFFF"/>
                <w:sz w:val="17"/>
                <w:szCs w:val="17"/>
              </w:rPr>
              <w:t>_​Interest_​Rate</w:t>
            </w:r>
          </w:p>
        </w:tc>
        <w:tc>
          <w:tcPr>
            <w:tcW w:w="243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74" w14:textId="77777777" w:rsidR="00DD4662" w:rsidRDefault="00F15F31">
            <w:pPr>
              <w:jc w:val="right"/>
            </w:pPr>
            <w:r>
              <w:rPr>
                <w:b/>
                <w:bCs/>
                <w:color w:val="FFFFFF"/>
                <w:sz w:val="17"/>
                <w:szCs w:val="17"/>
              </w:rPr>
              <w:t>PMTD_​</w:t>
            </w:r>
            <w:proofErr w:type="spellStart"/>
            <w:r>
              <w:rPr>
                <w:b/>
                <w:bCs/>
                <w:color w:val="FFFFFF"/>
                <w:sz w:val="17"/>
                <w:szCs w:val="17"/>
              </w:rPr>
              <w:t>Avg</w:t>
            </w:r>
            <w:proofErr w:type="spellEnd"/>
            <w:r>
              <w:rPr>
                <w:b/>
                <w:bCs/>
                <w:color w:val="FFFFFF"/>
                <w:sz w:val="17"/>
                <w:szCs w:val="17"/>
              </w:rPr>
              <w:t>_​Interest_​Rate</w:t>
            </w:r>
          </w:p>
        </w:tc>
        <w:tc>
          <w:tcPr>
            <w:tcW w:w="2438"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75" w14:textId="77777777" w:rsidR="00DD4662" w:rsidRDefault="00F15F31">
            <w:pPr>
              <w:jc w:val="right"/>
            </w:pPr>
            <w:r>
              <w:rPr>
                <w:b/>
                <w:bCs/>
                <w:color w:val="FFFFFF"/>
                <w:sz w:val="17"/>
                <w:szCs w:val="17"/>
              </w:rPr>
              <w:t>MoM_​Change_​Pct</w:t>
            </w:r>
          </w:p>
        </w:tc>
      </w:tr>
      <w:tr w:rsidR="00DD4662" w14:paraId="7F460A7B" w14:textId="77777777">
        <w:tblPrEx>
          <w:tblCellMar>
            <w:top w:w="0" w:type="dxa"/>
            <w:bottom w:w="0" w:type="dxa"/>
          </w:tblCellMar>
        </w:tblPrEx>
        <w:trPr>
          <w:cantSplit/>
        </w:trPr>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77" w14:textId="77777777" w:rsidR="00DD4662" w:rsidRDefault="00F15F31">
            <w:r>
              <w:rPr>
                <w:color w:val="000000"/>
                <w:sz w:val="18"/>
                <w:szCs w:val="18"/>
              </w:rPr>
              <w:t>12.05%</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78" w14:textId="77777777" w:rsidR="00DD4662" w:rsidRDefault="00F15F31">
            <w:pPr>
              <w:jc w:val="right"/>
            </w:pPr>
            <w:r>
              <w:rPr>
                <w:color w:val="000000"/>
                <w:sz w:val="18"/>
                <w:szCs w:val="18"/>
              </w:rPr>
              <w:t>12.36%</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79" w14:textId="77777777" w:rsidR="00DD4662" w:rsidRDefault="00F15F31">
            <w:pPr>
              <w:jc w:val="right"/>
            </w:pPr>
            <w:r>
              <w:rPr>
                <w:color w:val="000000"/>
                <w:sz w:val="18"/>
                <w:szCs w:val="18"/>
              </w:rPr>
              <w:t>11.94%</w:t>
            </w:r>
          </w:p>
        </w:tc>
        <w:tc>
          <w:tcPr>
            <w:tcW w:w="243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7A" w14:textId="77777777" w:rsidR="00DD4662" w:rsidRDefault="00F15F31">
            <w:pPr>
              <w:jc w:val="right"/>
            </w:pPr>
            <w:r>
              <w:rPr>
                <w:color w:val="000000"/>
                <w:sz w:val="18"/>
                <w:szCs w:val="18"/>
              </w:rPr>
              <w:t>3.47%</w:t>
            </w:r>
          </w:p>
        </w:tc>
      </w:tr>
    </w:tbl>
    <w:p w14:paraId="7F460A7C" w14:textId="77777777" w:rsidR="00DD4662" w:rsidRDefault="00DD4662">
      <w:pPr>
        <w:spacing w:after="40"/>
      </w:pPr>
    </w:p>
    <w:p w14:paraId="7F460A7D" w14:textId="77777777" w:rsidR="00DD4662" w:rsidRDefault="00F15F31">
      <w:pPr>
        <w:keepNext/>
        <w:spacing w:before="120" w:after="40"/>
      </w:pPr>
      <w:r>
        <w:rPr>
          <w:b/>
          <w:bCs/>
          <w:color w:val="123B7A"/>
        </w:rPr>
        <w:t>Business Context:</w:t>
      </w:r>
    </w:p>
    <w:p w14:paraId="7F460A7E" w14:textId="77777777" w:rsidR="00DD4662" w:rsidRDefault="00F15F31">
      <w:pPr>
        <w:spacing w:before="40" w:after="100"/>
      </w:pPr>
      <w:r>
        <w:t>The average interest rate reflects the pricing of the loan book. A rising rate can mean higher-risk loans entering the portfolio or a change in pricing policy.</w:t>
      </w:r>
    </w:p>
    <w:p w14:paraId="7F460A7F" w14:textId="77777777" w:rsidR="00DD4662" w:rsidRDefault="00F15F31">
      <w:pPr>
        <w:keepNext/>
        <w:spacing w:before="120" w:after="40"/>
      </w:pPr>
      <w:r>
        <w:rPr>
          <w:b/>
          <w:bCs/>
          <w:color w:val="123B7A"/>
        </w:rPr>
        <w:t>Insights:</w:t>
      </w:r>
    </w:p>
    <w:p w14:paraId="7F460A80" w14:textId="77777777" w:rsidR="00DD4662" w:rsidRDefault="00F15F31">
      <w:pPr>
        <w:pBdr>
          <w:left w:val="single" w:sz="18" w:space="8" w:color="1F6FB5"/>
        </w:pBdr>
        <w:spacing w:before="40" w:after="100"/>
        <w:ind w:left="240"/>
      </w:pPr>
      <w:r>
        <w:t xml:space="preserve">"The average interest rate across the portfolio is </w:t>
      </w:r>
      <w:r>
        <w:rPr>
          <w:b/>
          <w:bCs/>
        </w:rPr>
        <w:t>12.05%</w:t>
      </w:r>
      <w:r>
        <w:t xml:space="preserve">. December's average of </w:t>
      </w:r>
      <w:r>
        <w:rPr>
          <w:b/>
          <w:bCs/>
        </w:rPr>
        <w:t>12.36%</w:t>
      </w:r>
      <w:r>
        <w:t xml:space="preserve"> is above November's </w:t>
      </w:r>
      <w:r>
        <w:rPr>
          <w:b/>
          <w:bCs/>
        </w:rPr>
        <w:t>11.94%</w:t>
      </w:r>
      <w:r>
        <w:t xml:space="preserve"> (a relative increase of 3.47%). Query 18 shows one reason: the share of 60-month loans, which carry higher rates, climbed from 18.05% in January to 28.19% in December."</w:t>
      </w:r>
    </w:p>
    <w:p w14:paraId="7F460A81" w14:textId="77777777" w:rsidR="00DD4662" w:rsidRDefault="00DD4662">
      <w:pPr>
        <w:pBdr>
          <w:bottom w:val="single" w:sz="4" w:space="1" w:color="BFBFBF"/>
        </w:pBdr>
        <w:spacing w:before="120" w:after="200"/>
      </w:pPr>
    </w:p>
    <w:p w14:paraId="7F460A82" w14:textId="77777777" w:rsidR="00DD4662" w:rsidRDefault="00F15F31">
      <w:pPr>
        <w:pStyle w:val="Heading3"/>
        <w:keepNext/>
      </w:pPr>
      <w:r>
        <w:t>Query 5: Average DTI (Total, MTD, PMTD, MoM)</w:t>
      </w:r>
    </w:p>
    <w:p w14:paraId="7F460A83" w14:textId="77777777" w:rsidR="00DD4662" w:rsidRDefault="00F15F31">
      <w:pPr>
        <w:keepNext/>
        <w:spacing w:before="120" w:after="40"/>
      </w:pPr>
      <w:r>
        <w:rPr>
          <w:b/>
          <w:bCs/>
          <w:color w:val="123B7A"/>
        </w:rPr>
        <w:t>SQL Query:</w:t>
      </w:r>
    </w:p>
    <w:p w14:paraId="7F460A84"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 xml:space="preserve">WITH </w:t>
      </w:r>
      <w:proofErr w:type="spellStart"/>
      <w:r>
        <w:rPr>
          <w:rFonts w:ascii="Consolas" w:eastAsia="Consolas" w:hAnsi="Consolas" w:cs="Consolas"/>
          <w:sz w:val="17"/>
          <w:szCs w:val="17"/>
        </w:rPr>
        <w:t>kpi</w:t>
      </w:r>
      <w:proofErr w:type="spellEnd"/>
      <w:r>
        <w:rPr>
          <w:rFonts w:ascii="Consolas" w:eastAsia="Consolas" w:hAnsi="Consolas" w:cs="Consolas"/>
          <w:sz w:val="17"/>
          <w:szCs w:val="17"/>
        </w:rPr>
        <w:t xml:space="preserve"> AS (</w:t>
      </w:r>
    </w:p>
    <w:p w14:paraId="7F460A85"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SELECT</w:t>
      </w:r>
    </w:p>
    <w:p w14:paraId="7F460A86"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AVG(</w:t>
      </w:r>
      <w:proofErr w:type="spellStart"/>
      <w:proofErr w:type="gramEnd"/>
      <w:r>
        <w:rPr>
          <w:rFonts w:ascii="Consolas" w:eastAsia="Consolas" w:hAnsi="Consolas" w:cs="Consolas"/>
          <w:sz w:val="17"/>
          <w:szCs w:val="17"/>
        </w:rPr>
        <w:t>dti</w:t>
      </w:r>
      <w:proofErr w:type="spellEnd"/>
      <w:r>
        <w:rPr>
          <w:rFonts w:ascii="Consolas" w:eastAsia="Consolas" w:hAnsi="Consolas" w:cs="Consolas"/>
          <w:sz w:val="17"/>
          <w:szCs w:val="17"/>
        </w:rPr>
        <w:t xml:space="preserve">) * 100 AS </w:t>
      </w:r>
      <w:proofErr w:type="spellStart"/>
      <w:r>
        <w:rPr>
          <w:rFonts w:ascii="Consolas" w:eastAsia="Consolas" w:hAnsi="Consolas" w:cs="Consolas"/>
          <w:sz w:val="17"/>
          <w:szCs w:val="17"/>
        </w:rPr>
        <w:t>Total_Avg_DTI</w:t>
      </w:r>
      <w:proofErr w:type="spellEnd"/>
      <w:r>
        <w:rPr>
          <w:rFonts w:ascii="Consolas" w:eastAsia="Consolas" w:hAnsi="Consolas" w:cs="Consolas"/>
          <w:sz w:val="17"/>
          <w:szCs w:val="17"/>
        </w:rPr>
        <w:t>,</w:t>
      </w:r>
    </w:p>
    <w:p w14:paraId="7F460A87"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AVG(</w:t>
      </w:r>
      <w:proofErr w:type="gramEnd"/>
      <w:r>
        <w:rPr>
          <w:rFonts w:ascii="Consolas" w:eastAsia="Consolas" w:hAnsi="Consolas" w:cs="Consolas"/>
          <w:sz w:val="17"/>
          <w:szCs w:val="17"/>
        </w:rPr>
        <w:t xml:space="preserve">CASE WHEN </w:t>
      </w:r>
      <w:proofErr w:type="gramStart"/>
      <w:r>
        <w:rPr>
          <w:rFonts w:ascii="Consolas" w:eastAsia="Consolas" w:hAnsi="Consolas" w:cs="Consolas"/>
          <w:sz w:val="17"/>
          <w:szCs w:val="17"/>
        </w:rPr>
        <w:t>MONTH(</w:t>
      </w:r>
      <w:proofErr w:type="spellStart"/>
      <w:proofErr w:type="gramEnd"/>
      <w:r>
        <w:rPr>
          <w:rFonts w:ascii="Consolas" w:eastAsia="Consolas" w:hAnsi="Consolas" w:cs="Consolas"/>
          <w:sz w:val="17"/>
          <w:szCs w:val="17"/>
        </w:rPr>
        <w:t>issue_date</w:t>
      </w:r>
      <w:proofErr w:type="spellEnd"/>
      <w:r>
        <w:rPr>
          <w:rFonts w:ascii="Consolas" w:eastAsia="Consolas" w:hAnsi="Consolas" w:cs="Consolas"/>
          <w:sz w:val="17"/>
          <w:szCs w:val="17"/>
        </w:rPr>
        <w:t xml:space="preserve">) = 12 THEN </w:t>
      </w:r>
      <w:proofErr w:type="spellStart"/>
      <w:r>
        <w:rPr>
          <w:rFonts w:ascii="Consolas" w:eastAsia="Consolas" w:hAnsi="Consolas" w:cs="Consolas"/>
          <w:sz w:val="17"/>
          <w:szCs w:val="17"/>
        </w:rPr>
        <w:t>dti</w:t>
      </w:r>
      <w:proofErr w:type="spellEnd"/>
      <w:r>
        <w:rPr>
          <w:rFonts w:ascii="Consolas" w:eastAsia="Consolas" w:hAnsi="Consolas" w:cs="Consolas"/>
          <w:sz w:val="17"/>
          <w:szCs w:val="17"/>
        </w:rPr>
        <w:t xml:space="preserve"> END) * 100 AS </w:t>
      </w:r>
      <w:proofErr w:type="spellStart"/>
      <w:r>
        <w:rPr>
          <w:rFonts w:ascii="Consolas" w:eastAsia="Consolas" w:hAnsi="Consolas" w:cs="Consolas"/>
          <w:sz w:val="17"/>
          <w:szCs w:val="17"/>
        </w:rPr>
        <w:t>MTD_Avg_DTI</w:t>
      </w:r>
      <w:proofErr w:type="spellEnd"/>
      <w:r>
        <w:rPr>
          <w:rFonts w:ascii="Consolas" w:eastAsia="Consolas" w:hAnsi="Consolas" w:cs="Consolas"/>
          <w:sz w:val="17"/>
          <w:szCs w:val="17"/>
        </w:rPr>
        <w:t>,</w:t>
      </w:r>
    </w:p>
    <w:p w14:paraId="7F460A88"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AVG(</w:t>
      </w:r>
      <w:proofErr w:type="gramEnd"/>
      <w:r>
        <w:rPr>
          <w:rFonts w:ascii="Consolas" w:eastAsia="Consolas" w:hAnsi="Consolas" w:cs="Consolas"/>
          <w:sz w:val="17"/>
          <w:szCs w:val="17"/>
        </w:rPr>
        <w:t xml:space="preserve">CASE WHEN </w:t>
      </w:r>
      <w:proofErr w:type="gramStart"/>
      <w:r>
        <w:rPr>
          <w:rFonts w:ascii="Consolas" w:eastAsia="Consolas" w:hAnsi="Consolas" w:cs="Consolas"/>
          <w:sz w:val="17"/>
          <w:szCs w:val="17"/>
        </w:rPr>
        <w:t>MONTH(</w:t>
      </w:r>
      <w:proofErr w:type="spellStart"/>
      <w:proofErr w:type="gramEnd"/>
      <w:r>
        <w:rPr>
          <w:rFonts w:ascii="Consolas" w:eastAsia="Consolas" w:hAnsi="Consolas" w:cs="Consolas"/>
          <w:sz w:val="17"/>
          <w:szCs w:val="17"/>
        </w:rPr>
        <w:t>issue_date</w:t>
      </w:r>
      <w:proofErr w:type="spellEnd"/>
      <w:r>
        <w:rPr>
          <w:rFonts w:ascii="Consolas" w:eastAsia="Consolas" w:hAnsi="Consolas" w:cs="Consolas"/>
          <w:sz w:val="17"/>
          <w:szCs w:val="17"/>
        </w:rPr>
        <w:t xml:space="preserve">) = 11 THEN </w:t>
      </w:r>
      <w:proofErr w:type="spellStart"/>
      <w:r>
        <w:rPr>
          <w:rFonts w:ascii="Consolas" w:eastAsia="Consolas" w:hAnsi="Consolas" w:cs="Consolas"/>
          <w:sz w:val="17"/>
          <w:szCs w:val="17"/>
        </w:rPr>
        <w:t>dti</w:t>
      </w:r>
      <w:proofErr w:type="spellEnd"/>
      <w:r>
        <w:rPr>
          <w:rFonts w:ascii="Consolas" w:eastAsia="Consolas" w:hAnsi="Consolas" w:cs="Consolas"/>
          <w:sz w:val="17"/>
          <w:szCs w:val="17"/>
        </w:rPr>
        <w:t xml:space="preserve"> END) * 100 AS </w:t>
      </w:r>
      <w:proofErr w:type="spellStart"/>
      <w:r>
        <w:rPr>
          <w:rFonts w:ascii="Consolas" w:eastAsia="Consolas" w:hAnsi="Consolas" w:cs="Consolas"/>
          <w:sz w:val="17"/>
          <w:szCs w:val="17"/>
        </w:rPr>
        <w:t>PMTD_Avg_DTI</w:t>
      </w:r>
      <w:proofErr w:type="spellEnd"/>
    </w:p>
    <w:p w14:paraId="7F460A89"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    FROM </w:t>
      </w:r>
      <w:proofErr w:type="spellStart"/>
      <w:r>
        <w:rPr>
          <w:rFonts w:ascii="Consolas" w:eastAsia="Consolas" w:hAnsi="Consolas" w:cs="Consolas"/>
          <w:sz w:val="17"/>
          <w:szCs w:val="17"/>
        </w:rPr>
        <w:t>bank_loan_data</w:t>
      </w:r>
      <w:proofErr w:type="spellEnd"/>
    </w:p>
    <w:p w14:paraId="7F460A8A"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w:t>
      </w:r>
    </w:p>
    <w:p w14:paraId="7F460A8B"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SELECT</w:t>
      </w:r>
    </w:p>
    <w:p w14:paraId="7F460A8C"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spellStart"/>
      <w:proofErr w:type="gramEnd"/>
      <w:r>
        <w:rPr>
          <w:rFonts w:ascii="Consolas" w:eastAsia="Consolas" w:hAnsi="Consolas" w:cs="Consolas"/>
          <w:sz w:val="17"/>
          <w:szCs w:val="17"/>
        </w:rPr>
        <w:t>Total_Avg_DTI</w:t>
      </w:r>
      <w:proofErr w:type="spellEnd"/>
      <w:r>
        <w:rPr>
          <w:rFonts w:ascii="Consolas" w:eastAsia="Consolas" w:hAnsi="Consolas" w:cs="Consolas"/>
          <w:sz w:val="17"/>
          <w:szCs w:val="17"/>
        </w:rPr>
        <w:t xml:space="preserve">, 2) AS </w:t>
      </w:r>
      <w:proofErr w:type="spellStart"/>
      <w:r>
        <w:rPr>
          <w:rFonts w:ascii="Consolas" w:eastAsia="Consolas" w:hAnsi="Consolas" w:cs="Consolas"/>
          <w:sz w:val="17"/>
          <w:szCs w:val="17"/>
        </w:rPr>
        <w:t>Total_Avg_DTI</w:t>
      </w:r>
      <w:proofErr w:type="spellEnd"/>
      <w:r>
        <w:rPr>
          <w:rFonts w:ascii="Consolas" w:eastAsia="Consolas" w:hAnsi="Consolas" w:cs="Consolas"/>
          <w:sz w:val="17"/>
          <w:szCs w:val="17"/>
        </w:rPr>
        <w:t>,</w:t>
      </w:r>
    </w:p>
    <w:p w14:paraId="7F460A8D"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spellStart"/>
      <w:proofErr w:type="gramEnd"/>
      <w:r>
        <w:rPr>
          <w:rFonts w:ascii="Consolas" w:eastAsia="Consolas" w:hAnsi="Consolas" w:cs="Consolas"/>
          <w:sz w:val="17"/>
          <w:szCs w:val="17"/>
        </w:rPr>
        <w:t>MTD_Avg_DTI</w:t>
      </w:r>
      <w:proofErr w:type="spellEnd"/>
      <w:r>
        <w:rPr>
          <w:rFonts w:ascii="Consolas" w:eastAsia="Consolas" w:hAnsi="Consolas" w:cs="Consolas"/>
          <w:sz w:val="17"/>
          <w:szCs w:val="17"/>
        </w:rPr>
        <w:t xml:space="preserve">, 2) AS </w:t>
      </w:r>
      <w:proofErr w:type="spellStart"/>
      <w:r>
        <w:rPr>
          <w:rFonts w:ascii="Consolas" w:eastAsia="Consolas" w:hAnsi="Consolas" w:cs="Consolas"/>
          <w:sz w:val="17"/>
          <w:szCs w:val="17"/>
        </w:rPr>
        <w:t>MTD_Avg_DTI</w:t>
      </w:r>
      <w:proofErr w:type="spellEnd"/>
      <w:r>
        <w:rPr>
          <w:rFonts w:ascii="Consolas" w:eastAsia="Consolas" w:hAnsi="Consolas" w:cs="Consolas"/>
          <w:sz w:val="17"/>
          <w:szCs w:val="17"/>
        </w:rPr>
        <w:t>,</w:t>
      </w:r>
    </w:p>
    <w:p w14:paraId="7F460A8E"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spellStart"/>
      <w:proofErr w:type="gramEnd"/>
      <w:r>
        <w:rPr>
          <w:rFonts w:ascii="Consolas" w:eastAsia="Consolas" w:hAnsi="Consolas" w:cs="Consolas"/>
          <w:sz w:val="17"/>
          <w:szCs w:val="17"/>
        </w:rPr>
        <w:t>PMTD_Avg_DTI</w:t>
      </w:r>
      <w:proofErr w:type="spellEnd"/>
      <w:r>
        <w:rPr>
          <w:rFonts w:ascii="Consolas" w:eastAsia="Consolas" w:hAnsi="Consolas" w:cs="Consolas"/>
          <w:sz w:val="17"/>
          <w:szCs w:val="17"/>
        </w:rPr>
        <w:t xml:space="preserve">, 2) AS </w:t>
      </w:r>
      <w:proofErr w:type="spellStart"/>
      <w:r>
        <w:rPr>
          <w:rFonts w:ascii="Consolas" w:eastAsia="Consolas" w:hAnsi="Consolas" w:cs="Consolas"/>
          <w:sz w:val="17"/>
          <w:szCs w:val="17"/>
        </w:rPr>
        <w:t>PMTD_Avg_DTI</w:t>
      </w:r>
      <w:proofErr w:type="spellEnd"/>
      <w:r>
        <w:rPr>
          <w:rFonts w:ascii="Consolas" w:eastAsia="Consolas" w:hAnsi="Consolas" w:cs="Consolas"/>
          <w:sz w:val="17"/>
          <w:szCs w:val="17"/>
        </w:rPr>
        <w:t>,</w:t>
      </w:r>
    </w:p>
    <w:p w14:paraId="7F460A8F"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100.0 * (</w:t>
      </w:r>
      <w:proofErr w:type="spellStart"/>
      <w:r>
        <w:rPr>
          <w:rFonts w:ascii="Consolas" w:eastAsia="Consolas" w:hAnsi="Consolas" w:cs="Consolas"/>
          <w:sz w:val="17"/>
          <w:szCs w:val="17"/>
        </w:rPr>
        <w:t>MTD_Avg_DTI</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PMTD_Avg_DTI</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PMTD_Avg_DTI</w:t>
      </w:r>
      <w:proofErr w:type="spellEnd"/>
      <w:r>
        <w:rPr>
          <w:rFonts w:ascii="Consolas" w:eastAsia="Consolas" w:hAnsi="Consolas" w:cs="Consolas"/>
          <w:sz w:val="17"/>
          <w:szCs w:val="17"/>
        </w:rPr>
        <w:t xml:space="preserve">, 2) AS </w:t>
      </w:r>
      <w:proofErr w:type="spellStart"/>
      <w:r>
        <w:rPr>
          <w:rFonts w:ascii="Consolas" w:eastAsia="Consolas" w:hAnsi="Consolas" w:cs="Consolas"/>
          <w:sz w:val="17"/>
          <w:szCs w:val="17"/>
        </w:rPr>
        <w:t>MoM_Change_Pct</w:t>
      </w:r>
      <w:proofErr w:type="spellEnd"/>
    </w:p>
    <w:p w14:paraId="7F460A90"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kpi</w:t>
      </w:r>
      <w:proofErr w:type="spellEnd"/>
      <w:r>
        <w:rPr>
          <w:rFonts w:ascii="Consolas" w:eastAsia="Consolas" w:hAnsi="Consolas" w:cs="Consolas"/>
          <w:sz w:val="17"/>
          <w:szCs w:val="17"/>
        </w:rPr>
        <w:t>;</w:t>
      </w:r>
    </w:p>
    <w:p w14:paraId="7F460A91" w14:textId="77777777" w:rsidR="00DD4662" w:rsidRDefault="00F15F31">
      <w:pPr>
        <w:keepNext/>
        <w:spacing w:before="120" w:after="40"/>
      </w:pPr>
      <w:r>
        <w:rPr>
          <w:b/>
          <w:bCs/>
          <w:color w:val="123B7A"/>
        </w:rPr>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3"/>
        <w:gridCol w:w="2144"/>
        <w:gridCol w:w="2339"/>
        <w:gridCol w:w="2730"/>
      </w:tblGrid>
      <w:tr w:rsidR="00DD4662" w14:paraId="7F460A96" w14:textId="77777777">
        <w:tblPrEx>
          <w:tblCellMar>
            <w:top w:w="0" w:type="dxa"/>
            <w:bottom w:w="0" w:type="dxa"/>
          </w:tblCellMar>
        </w:tblPrEx>
        <w:trPr>
          <w:cantSplit/>
          <w:tblHeader/>
        </w:trPr>
        <w:tc>
          <w:tcPr>
            <w:tcW w:w="2533"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92" w14:textId="77777777" w:rsidR="00DD4662" w:rsidRDefault="00F15F31">
            <w:r>
              <w:rPr>
                <w:b/>
                <w:bCs/>
                <w:color w:val="FFFFFF"/>
                <w:sz w:val="17"/>
                <w:szCs w:val="17"/>
              </w:rPr>
              <w:t>Total_​</w:t>
            </w:r>
            <w:proofErr w:type="spellStart"/>
            <w:r>
              <w:rPr>
                <w:b/>
                <w:bCs/>
                <w:color w:val="FFFFFF"/>
                <w:sz w:val="17"/>
                <w:szCs w:val="17"/>
              </w:rPr>
              <w:t>Avg</w:t>
            </w:r>
            <w:proofErr w:type="spellEnd"/>
            <w:r>
              <w:rPr>
                <w:b/>
                <w:bCs/>
                <w:color w:val="FFFFFF"/>
                <w:sz w:val="17"/>
                <w:szCs w:val="17"/>
              </w:rPr>
              <w:t>_​DTI</w:t>
            </w:r>
          </w:p>
        </w:tc>
        <w:tc>
          <w:tcPr>
            <w:tcW w:w="2144"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93" w14:textId="77777777" w:rsidR="00DD4662" w:rsidRDefault="00F15F31">
            <w:pPr>
              <w:jc w:val="right"/>
            </w:pPr>
            <w:r>
              <w:rPr>
                <w:b/>
                <w:bCs/>
                <w:color w:val="FFFFFF"/>
                <w:sz w:val="17"/>
                <w:szCs w:val="17"/>
              </w:rPr>
              <w:t>MTD_​</w:t>
            </w:r>
            <w:proofErr w:type="spellStart"/>
            <w:r>
              <w:rPr>
                <w:b/>
                <w:bCs/>
                <w:color w:val="FFFFFF"/>
                <w:sz w:val="17"/>
                <w:szCs w:val="17"/>
              </w:rPr>
              <w:t>Avg</w:t>
            </w:r>
            <w:proofErr w:type="spellEnd"/>
            <w:r>
              <w:rPr>
                <w:b/>
                <w:bCs/>
                <w:color w:val="FFFFFF"/>
                <w:sz w:val="17"/>
                <w:szCs w:val="17"/>
              </w:rPr>
              <w:t>_​DTI</w:t>
            </w:r>
          </w:p>
        </w:tc>
        <w:tc>
          <w:tcPr>
            <w:tcW w:w="2339"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94" w14:textId="77777777" w:rsidR="00DD4662" w:rsidRDefault="00F15F31">
            <w:pPr>
              <w:jc w:val="right"/>
            </w:pPr>
            <w:r>
              <w:rPr>
                <w:b/>
                <w:bCs/>
                <w:color w:val="FFFFFF"/>
                <w:sz w:val="17"/>
                <w:szCs w:val="17"/>
              </w:rPr>
              <w:t>PMTD_​</w:t>
            </w:r>
            <w:proofErr w:type="spellStart"/>
            <w:r>
              <w:rPr>
                <w:b/>
                <w:bCs/>
                <w:color w:val="FFFFFF"/>
                <w:sz w:val="17"/>
                <w:szCs w:val="17"/>
              </w:rPr>
              <w:t>Avg</w:t>
            </w:r>
            <w:proofErr w:type="spellEnd"/>
            <w:r>
              <w:rPr>
                <w:b/>
                <w:bCs/>
                <w:color w:val="FFFFFF"/>
                <w:sz w:val="17"/>
                <w:szCs w:val="17"/>
              </w:rPr>
              <w:t>_​DTI</w:t>
            </w:r>
          </w:p>
        </w:tc>
        <w:tc>
          <w:tcPr>
            <w:tcW w:w="2730"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95" w14:textId="77777777" w:rsidR="00DD4662" w:rsidRDefault="00F15F31">
            <w:pPr>
              <w:jc w:val="right"/>
            </w:pPr>
            <w:r>
              <w:rPr>
                <w:b/>
                <w:bCs/>
                <w:color w:val="FFFFFF"/>
                <w:sz w:val="17"/>
                <w:szCs w:val="17"/>
              </w:rPr>
              <w:t>MoM_​Change_​Pct</w:t>
            </w:r>
          </w:p>
        </w:tc>
      </w:tr>
      <w:tr w:rsidR="00DD4662" w14:paraId="7F460A9B" w14:textId="77777777">
        <w:tblPrEx>
          <w:tblCellMar>
            <w:top w:w="0" w:type="dxa"/>
            <w:bottom w:w="0" w:type="dxa"/>
          </w:tblCellMar>
        </w:tblPrEx>
        <w:trPr>
          <w:cantSplit/>
        </w:trPr>
        <w:tc>
          <w:tcPr>
            <w:tcW w:w="2533"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97" w14:textId="77777777" w:rsidR="00DD4662" w:rsidRDefault="00F15F31">
            <w:r>
              <w:rPr>
                <w:color w:val="000000"/>
                <w:sz w:val="18"/>
                <w:szCs w:val="18"/>
              </w:rPr>
              <w:t>13.33%</w:t>
            </w:r>
          </w:p>
        </w:tc>
        <w:tc>
          <w:tcPr>
            <w:tcW w:w="214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98" w14:textId="77777777" w:rsidR="00DD4662" w:rsidRDefault="00F15F31">
            <w:pPr>
              <w:jc w:val="right"/>
            </w:pPr>
            <w:r>
              <w:rPr>
                <w:color w:val="000000"/>
                <w:sz w:val="18"/>
                <w:szCs w:val="18"/>
              </w:rPr>
              <w:t>13.67%</w:t>
            </w:r>
          </w:p>
        </w:tc>
        <w:tc>
          <w:tcPr>
            <w:tcW w:w="2339"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99" w14:textId="77777777" w:rsidR="00DD4662" w:rsidRDefault="00F15F31">
            <w:pPr>
              <w:jc w:val="right"/>
            </w:pPr>
            <w:r>
              <w:rPr>
                <w:color w:val="000000"/>
                <w:sz w:val="18"/>
                <w:szCs w:val="18"/>
              </w:rPr>
              <w:t>13.30%</w:t>
            </w:r>
          </w:p>
        </w:tc>
        <w:tc>
          <w:tcPr>
            <w:tcW w:w="273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9A" w14:textId="77777777" w:rsidR="00DD4662" w:rsidRDefault="00F15F31">
            <w:pPr>
              <w:jc w:val="right"/>
            </w:pPr>
            <w:r>
              <w:rPr>
                <w:color w:val="000000"/>
                <w:sz w:val="18"/>
                <w:szCs w:val="18"/>
              </w:rPr>
              <w:t>2.73%</w:t>
            </w:r>
          </w:p>
        </w:tc>
      </w:tr>
    </w:tbl>
    <w:p w14:paraId="7F460A9C" w14:textId="77777777" w:rsidR="00DD4662" w:rsidRDefault="00DD4662">
      <w:pPr>
        <w:spacing w:after="40"/>
      </w:pPr>
    </w:p>
    <w:p w14:paraId="7F460A9D" w14:textId="77777777" w:rsidR="00DD4662" w:rsidRDefault="00F15F31">
      <w:pPr>
        <w:keepNext/>
        <w:spacing w:before="120" w:after="40"/>
      </w:pPr>
      <w:r>
        <w:rPr>
          <w:b/>
          <w:bCs/>
          <w:color w:val="123B7A"/>
        </w:rPr>
        <w:t>Business Context:</w:t>
      </w:r>
    </w:p>
    <w:p w14:paraId="7F460A9E" w14:textId="77777777" w:rsidR="00DD4662" w:rsidRDefault="00F15F31">
      <w:pPr>
        <w:spacing w:before="40" w:after="100"/>
      </w:pPr>
      <w:r>
        <w:t>Debt-to-Income (DTI) measures how much of a borrower's income is already committed to debt. A higher DTI means lower repayment capacity.</w:t>
      </w:r>
    </w:p>
    <w:p w14:paraId="7F460A9F" w14:textId="77777777" w:rsidR="00DD4662" w:rsidRDefault="00F15F31">
      <w:pPr>
        <w:keepNext/>
        <w:spacing w:before="120" w:after="40"/>
      </w:pPr>
      <w:r>
        <w:rPr>
          <w:b/>
          <w:bCs/>
          <w:color w:val="123B7A"/>
        </w:rPr>
        <w:lastRenderedPageBreak/>
        <w:t>Insights:</w:t>
      </w:r>
    </w:p>
    <w:p w14:paraId="7F460AA0" w14:textId="77777777" w:rsidR="00DD4662" w:rsidRDefault="00F15F31">
      <w:pPr>
        <w:pBdr>
          <w:left w:val="single" w:sz="18" w:space="8" w:color="1F6FB5"/>
        </w:pBdr>
        <w:spacing w:before="40" w:after="100"/>
        <w:ind w:left="240"/>
      </w:pPr>
      <w:r>
        <w:t xml:space="preserve">"The average borrower DTI is </w:t>
      </w:r>
      <w:r>
        <w:rPr>
          <w:b/>
          <w:bCs/>
        </w:rPr>
        <w:t>13.33%</w:t>
      </w:r>
      <w:r>
        <w:t xml:space="preserve">. It increased slightly in December to </w:t>
      </w:r>
      <w:r>
        <w:rPr>
          <w:b/>
          <w:bCs/>
        </w:rPr>
        <w:t>13.67%</w:t>
      </w:r>
      <w:r>
        <w:t xml:space="preserve"> from </w:t>
      </w:r>
      <w:r>
        <w:rPr>
          <w:b/>
          <w:bCs/>
        </w:rPr>
        <w:t>13.30%</w:t>
      </w:r>
      <w:r>
        <w:t xml:space="preserve"> in November (a relative increase of 2.73%). The movement is small, but together with rising loan sizes it signals that new borrowers carry slightly more debt burden."</w:t>
      </w:r>
    </w:p>
    <w:p w14:paraId="7F460AA1" w14:textId="77777777" w:rsidR="00DD4662" w:rsidRDefault="00DD4662">
      <w:pPr>
        <w:pBdr>
          <w:bottom w:val="single" w:sz="4" w:space="1" w:color="BFBFBF"/>
        </w:pBdr>
        <w:spacing w:before="120" w:after="200"/>
      </w:pPr>
    </w:p>
    <w:p w14:paraId="7F460AA2" w14:textId="77777777" w:rsidR="00DD4662" w:rsidRDefault="00F15F31">
      <w:pPr>
        <w:pStyle w:val="Heading2"/>
        <w:keepNext/>
      </w:pPr>
      <w:r>
        <w:t>Category B: Good Loan vs Bad Loan (Dashboard 1)</w:t>
      </w:r>
    </w:p>
    <w:p w14:paraId="7F460AA3" w14:textId="77777777" w:rsidR="00DD4662" w:rsidRDefault="00F15F31">
      <w:pPr>
        <w:pStyle w:val="Heading3"/>
        <w:keepNext/>
      </w:pPr>
      <w:r>
        <w:t>Query 6: Good Loan KPIs</w:t>
      </w:r>
    </w:p>
    <w:p w14:paraId="7F460AA4" w14:textId="77777777" w:rsidR="00DD4662" w:rsidRDefault="00F15F31">
      <w:pPr>
        <w:keepNext/>
        <w:spacing w:before="120" w:after="40"/>
      </w:pPr>
      <w:r>
        <w:rPr>
          <w:b/>
          <w:bCs/>
          <w:color w:val="123B7A"/>
        </w:rPr>
        <w:t>SQL Query:</w:t>
      </w:r>
    </w:p>
    <w:p w14:paraId="7F460AA5"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SELECT</w:t>
      </w:r>
    </w:p>
    <w:p w14:paraId="7F460AA6"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 xml:space="preserve">100.0 *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IN ('Fully Paid', 'Current') THEN id END) /</w:t>
      </w:r>
    </w:p>
    <w:p w14:paraId="7F460AA7"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2) AS </w:t>
      </w:r>
      <w:proofErr w:type="spellStart"/>
      <w:r>
        <w:rPr>
          <w:rFonts w:ascii="Consolas" w:eastAsia="Consolas" w:hAnsi="Consolas" w:cs="Consolas"/>
          <w:sz w:val="17"/>
          <w:szCs w:val="17"/>
        </w:rPr>
        <w:t>Good_Loan_Pct</w:t>
      </w:r>
      <w:proofErr w:type="spellEnd"/>
      <w:r>
        <w:rPr>
          <w:rFonts w:ascii="Consolas" w:eastAsia="Consolas" w:hAnsi="Consolas" w:cs="Consolas"/>
          <w:sz w:val="17"/>
          <w:szCs w:val="17"/>
        </w:rPr>
        <w:t>,</w:t>
      </w:r>
    </w:p>
    <w:p w14:paraId="7F460AA8"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IN ('Fully Paid', 'Current') THEN id END) AS</w:t>
      </w:r>
    </w:p>
    <w:p w14:paraId="7F460AA9"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Good_Loan_Applications</w:t>
      </w:r>
      <w:proofErr w:type="spellEnd"/>
      <w:r>
        <w:rPr>
          <w:rFonts w:ascii="Consolas" w:eastAsia="Consolas" w:hAnsi="Consolas" w:cs="Consolas"/>
          <w:sz w:val="17"/>
          <w:szCs w:val="17"/>
        </w:rPr>
        <w:t>,</w:t>
      </w:r>
    </w:p>
    <w:p w14:paraId="7F460AAA"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IN ('Fully Paid', 'Current') THEN </w:t>
      </w:r>
      <w:proofErr w:type="spellStart"/>
      <w:r>
        <w:rPr>
          <w:rFonts w:ascii="Consolas" w:eastAsia="Consolas" w:hAnsi="Consolas" w:cs="Consolas"/>
          <w:sz w:val="17"/>
          <w:szCs w:val="17"/>
        </w:rPr>
        <w:t>loan_amount</w:t>
      </w:r>
      <w:proofErr w:type="spellEnd"/>
      <w:r>
        <w:rPr>
          <w:rFonts w:ascii="Consolas" w:eastAsia="Consolas" w:hAnsi="Consolas" w:cs="Consolas"/>
          <w:sz w:val="17"/>
          <w:szCs w:val="17"/>
        </w:rPr>
        <w:t xml:space="preserve"> END) AS</w:t>
      </w:r>
    </w:p>
    <w:p w14:paraId="7F460AAB"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Good_Loan_Funded_Amount</w:t>
      </w:r>
      <w:proofErr w:type="spellEnd"/>
      <w:r>
        <w:rPr>
          <w:rFonts w:ascii="Consolas" w:eastAsia="Consolas" w:hAnsi="Consolas" w:cs="Consolas"/>
          <w:sz w:val="17"/>
          <w:szCs w:val="17"/>
        </w:rPr>
        <w:t>,</w:t>
      </w:r>
    </w:p>
    <w:p w14:paraId="7F460AAC"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IN ('Fully Paid', 'Current') THEN </w:t>
      </w:r>
      <w:proofErr w:type="spellStart"/>
      <w:r>
        <w:rPr>
          <w:rFonts w:ascii="Consolas" w:eastAsia="Consolas" w:hAnsi="Consolas" w:cs="Consolas"/>
          <w:sz w:val="17"/>
          <w:szCs w:val="17"/>
        </w:rPr>
        <w:t>total_payment</w:t>
      </w:r>
      <w:proofErr w:type="spellEnd"/>
      <w:r>
        <w:rPr>
          <w:rFonts w:ascii="Consolas" w:eastAsia="Consolas" w:hAnsi="Consolas" w:cs="Consolas"/>
          <w:sz w:val="17"/>
          <w:szCs w:val="17"/>
        </w:rPr>
        <w:t xml:space="preserve"> END) AS</w:t>
      </w:r>
    </w:p>
    <w:p w14:paraId="7F460AAD"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Good_Loan_Received_Amount</w:t>
      </w:r>
      <w:proofErr w:type="spellEnd"/>
    </w:p>
    <w:p w14:paraId="7F460AAE"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bank_loan_data</w:t>
      </w:r>
      <w:proofErr w:type="spellEnd"/>
      <w:r>
        <w:rPr>
          <w:rFonts w:ascii="Consolas" w:eastAsia="Consolas" w:hAnsi="Consolas" w:cs="Consolas"/>
          <w:sz w:val="17"/>
          <w:szCs w:val="17"/>
        </w:rPr>
        <w:t>;</w:t>
      </w:r>
    </w:p>
    <w:p w14:paraId="7F460AAF" w14:textId="77777777" w:rsidR="00DD4662" w:rsidRDefault="00F15F31">
      <w:pPr>
        <w:keepNext/>
        <w:spacing w:before="120" w:after="40"/>
      </w:pPr>
      <w:r>
        <w:rPr>
          <w:b/>
          <w:bCs/>
          <w:color w:val="123B7A"/>
        </w:rPr>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3"/>
        <w:gridCol w:w="2480"/>
        <w:gridCol w:w="2480"/>
        <w:gridCol w:w="2483"/>
      </w:tblGrid>
      <w:tr w:rsidR="00DD4662" w14:paraId="7F460AB4" w14:textId="77777777">
        <w:tblPrEx>
          <w:tblCellMar>
            <w:top w:w="0" w:type="dxa"/>
            <w:bottom w:w="0" w:type="dxa"/>
          </w:tblCellMar>
        </w:tblPrEx>
        <w:trPr>
          <w:cantSplit/>
          <w:tblHeader/>
        </w:trPr>
        <w:tc>
          <w:tcPr>
            <w:tcW w:w="2303"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B0" w14:textId="77777777" w:rsidR="00DD4662" w:rsidRDefault="00F15F31">
            <w:r>
              <w:rPr>
                <w:b/>
                <w:bCs/>
                <w:color w:val="FFFFFF"/>
                <w:sz w:val="17"/>
                <w:szCs w:val="17"/>
              </w:rPr>
              <w:t>Good_​Loan_​Pct</w:t>
            </w:r>
          </w:p>
        </w:tc>
        <w:tc>
          <w:tcPr>
            <w:tcW w:w="2480"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B1" w14:textId="77777777" w:rsidR="00DD4662" w:rsidRDefault="00F15F31">
            <w:pPr>
              <w:jc w:val="right"/>
            </w:pPr>
            <w:r>
              <w:rPr>
                <w:b/>
                <w:bCs/>
                <w:color w:val="FFFFFF"/>
                <w:sz w:val="17"/>
                <w:szCs w:val="17"/>
              </w:rPr>
              <w:t>Good_​Loan_​Applications</w:t>
            </w:r>
          </w:p>
        </w:tc>
        <w:tc>
          <w:tcPr>
            <w:tcW w:w="2480"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B2" w14:textId="77777777" w:rsidR="00DD4662" w:rsidRDefault="00F15F31">
            <w:pPr>
              <w:jc w:val="right"/>
            </w:pPr>
            <w:r>
              <w:rPr>
                <w:b/>
                <w:bCs/>
                <w:color w:val="FFFFFF"/>
                <w:sz w:val="17"/>
                <w:szCs w:val="17"/>
              </w:rPr>
              <w:t>Good_​Loan_​Funded_​Amount</w:t>
            </w:r>
          </w:p>
        </w:tc>
        <w:tc>
          <w:tcPr>
            <w:tcW w:w="2483"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B3" w14:textId="77777777" w:rsidR="00DD4662" w:rsidRDefault="00F15F31">
            <w:pPr>
              <w:jc w:val="right"/>
            </w:pPr>
            <w:r>
              <w:rPr>
                <w:b/>
                <w:bCs/>
                <w:color w:val="FFFFFF"/>
                <w:sz w:val="17"/>
                <w:szCs w:val="17"/>
              </w:rPr>
              <w:t>Good_​Loan_​Received_​Amount</w:t>
            </w:r>
          </w:p>
        </w:tc>
      </w:tr>
      <w:tr w:rsidR="00DD4662" w14:paraId="7F460AB9" w14:textId="77777777">
        <w:tblPrEx>
          <w:tblCellMar>
            <w:top w:w="0" w:type="dxa"/>
            <w:bottom w:w="0" w:type="dxa"/>
          </w:tblCellMar>
        </w:tblPrEx>
        <w:trPr>
          <w:cantSplit/>
        </w:trPr>
        <w:tc>
          <w:tcPr>
            <w:tcW w:w="2303"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B5" w14:textId="77777777" w:rsidR="00DD4662" w:rsidRDefault="00F15F31">
            <w:r>
              <w:rPr>
                <w:color w:val="000000"/>
                <w:sz w:val="18"/>
                <w:szCs w:val="18"/>
              </w:rPr>
              <w:t>86.18%</w:t>
            </w:r>
          </w:p>
        </w:tc>
        <w:tc>
          <w:tcPr>
            <w:tcW w:w="248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B6" w14:textId="77777777" w:rsidR="00DD4662" w:rsidRDefault="00F15F31">
            <w:pPr>
              <w:jc w:val="right"/>
            </w:pPr>
            <w:r>
              <w:rPr>
                <w:color w:val="000000"/>
                <w:sz w:val="18"/>
                <w:szCs w:val="18"/>
              </w:rPr>
              <w:t>33,243</w:t>
            </w:r>
          </w:p>
        </w:tc>
        <w:tc>
          <w:tcPr>
            <w:tcW w:w="248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B7" w14:textId="77777777" w:rsidR="00DD4662" w:rsidRDefault="00F15F31">
            <w:pPr>
              <w:jc w:val="right"/>
            </w:pPr>
            <w:r>
              <w:rPr>
                <w:color w:val="000000"/>
                <w:sz w:val="18"/>
                <w:szCs w:val="18"/>
              </w:rPr>
              <w:t>$370,224,850</w:t>
            </w:r>
          </w:p>
        </w:tc>
        <w:tc>
          <w:tcPr>
            <w:tcW w:w="2483"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B8" w14:textId="77777777" w:rsidR="00DD4662" w:rsidRDefault="00F15F31">
            <w:pPr>
              <w:jc w:val="right"/>
            </w:pPr>
            <w:r>
              <w:rPr>
                <w:color w:val="000000"/>
                <w:sz w:val="18"/>
                <w:szCs w:val="18"/>
              </w:rPr>
              <w:t>$435,786,170</w:t>
            </w:r>
          </w:p>
        </w:tc>
      </w:tr>
    </w:tbl>
    <w:p w14:paraId="7F460ABA" w14:textId="77777777" w:rsidR="00DD4662" w:rsidRDefault="00DD4662">
      <w:pPr>
        <w:spacing w:after="40"/>
      </w:pPr>
    </w:p>
    <w:p w14:paraId="7F460ABB" w14:textId="77777777" w:rsidR="00DD4662" w:rsidRDefault="00F15F31">
      <w:pPr>
        <w:keepNext/>
        <w:spacing w:before="120" w:after="40"/>
      </w:pPr>
      <w:r>
        <w:rPr>
          <w:b/>
          <w:bCs/>
          <w:color w:val="123B7A"/>
        </w:rPr>
        <w:t>Business Context:</w:t>
      </w:r>
    </w:p>
    <w:p w14:paraId="7F460ABC" w14:textId="77777777" w:rsidR="00DD4662" w:rsidRDefault="00F15F31">
      <w:pPr>
        <w:spacing w:before="40" w:after="100"/>
      </w:pPr>
      <w:r>
        <w:t>To measure how much of the portfolio is performing well: loans that are either fully repaid or still being repaid on schedule.</w:t>
      </w:r>
    </w:p>
    <w:p w14:paraId="7F460ABD" w14:textId="77777777" w:rsidR="00DD4662" w:rsidRDefault="00F15F31">
      <w:pPr>
        <w:keepNext/>
        <w:spacing w:before="120" w:after="40"/>
      </w:pPr>
      <w:r>
        <w:rPr>
          <w:b/>
          <w:bCs/>
          <w:color w:val="123B7A"/>
        </w:rPr>
        <w:t>Insights:</w:t>
      </w:r>
    </w:p>
    <w:p w14:paraId="7F460ABE" w14:textId="77777777" w:rsidR="00DD4662" w:rsidRDefault="00F15F31">
      <w:pPr>
        <w:pBdr>
          <w:left w:val="single" w:sz="18" w:space="8" w:color="1F6FB5"/>
        </w:pBdr>
        <w:spacing w:before="40" w:after="100"/>
        <w:ind w:left="240"/>
      </w:pPr>
      <w:r>
        <w:t>"</w:t>
      </w:r>
      <w:r>
        <w:rPr>
          <w:b/>
          <w:bCs/>
        </w:rPr>
        <w:t>86.18%</w:t>
      </w:r>
      <w:r>
        <w:t xml:space="preserve"> of all applications (</w:t>
      </w:r>
      <w:r>
        <w:rPr>
          <w:b/>
          <w:bCs/>
        </w:rPr>
        <w:t>33,243</w:t>
      </w:r>
      <w:r>
        <w:t xml:space="preserve"> loans) are Good Loans. They received </w:t>
      </w:r>
      <w:r>
        <w:rPr>
          <w:b/>
          <w:bCs/>
        </w:rPr>
        <w:t>$370,224,850</w:t>
      </w:r>
      <w:r>
        <w:t xml:space="preserve"> in funding and have already returned </w:t>
      </w:r>
      <w:r>
        <w:rPr>
          <w:b/>
          <w:bCs/>
        </w:rPr>
        <w:t>$435,786,170</w:t>
      </w:r>
      <w:r>
        <w:t xml:space="preserve">, which is </w:t>
      </w:r>
      <w:r>
        <w:rPr>
          <w:b/>
          <w:bCs/>
        </w:rPr>
        <w:t>17.71%</w:t>
      </w:r>
      <w:r>
        <w:t xml:space="preserve"> more than the principal. The vast majority of the book is healthy."</w:t>
      </w:r>
    </w:p>
    <w:p w14:paraId="7F460ABF" w14:textId="77777777" w:rsidR="00DD4662" w:rsidRDefault="00DD4662">
      <w:pPr>
        <w:pBdr>
          <w:bottom w:val="single" w:sz="4" w:space="1" w:color="BFBFBF"/>
        </w:pBdr>
        <w:spacing w:before="120" w:after="200"/>
      </w:pPr>
    </w:p>
    <w:p w14:paraId="7F460AC0" w14:textId="77777777" w:rsidR="00DD4662" w:rsidRDefault="00F15F31">
      <w:pPr>
        <w:pStyle w:val="Heading3"/>
        <w:keepNext/>
      </w:pPr>
      <w:r>
        <w:t>Query 7: Bad Loan KPIs</w:t>
      </w:r>
    </w:p>
    <w:p w14:paraId="7F460AC1" w14:textId="77777777" w:rsidR="00DD4662" w:rsidRDefault="00F15F31">
      <w:pPr>
        <w:keepNext/>
        <w:spacing w:before="120" w:after="40"/>
      </w:pPr>
      <w:r>
        <w:rPr>
          <w:b/>
          <w:bCs/>
          <w:color w:val="123B7A"/>
        </w:rPr>
        <w:t>SQL Query:</w:t>
      </w:r>
    </w:p>
    <w:p w14:paraId="7F460AC2"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SELECT</w:t>
      </w:r>
    </w:p>
    <w:p w14:paraId="7F460AC3"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 xml:space="preserve">100.0 *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 'Charged Off' THEN id END) /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id), 2)</w:t>
      </w:r>
    </w:p>
    <w:p w14:paraId="7F460AC4"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          AS </w:t>
      </w:r>
      <w:proofErr w:type="spellStart"/>
      <w:r>
        <w:rPr>
          <w:rFonts w:ascii="Consolas" w:eastAsia="Consolas" w:hAnsi="Consolas" w:cs="Consolas"/>
          <w:sz w:val="17"/>
          <w:szCs w:val="17"/>
        </w:rPr>
        <w:t>Bad_Loan_Pct</w:t>
      </w:r>
      <w:proofErr w:type="spellEnd"/>
      <w:r>
        <w:rPr>
          <w:rFonts w:ascii="Consolas" w:eastAsia="Consolas" w:hAnsi="Consolas" w:cs="Consolas"/>
          <w:sz w:val="17"/>
          <w:szCs w:val="17"/>
        </w:rPr>
        <w:t>,</w:t>
      </w:r>
    </w:p>
    <w:p w14:paraId="7F460AC5"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 'Charged Off' THEN id END) AS </w:t>
      </w:r>
      <w:proofErr w:type="spellStart"/>
      <w:r>
        <w:rPr>
          <w:rFonts w:ascii="Consolas" w:eastAsia="Consolas" w:hAnsi="Consolas" w:cs="Consolas"/>
          <w:sz w:val="17"/>
          <w:szCs w:val="17"/>
        </w:rPr>
        <w:t>Bad_Loan_Applications</w:t>
      </w:r>
      <w:proofErr w:type="spellEnd"/>
      <w:r>
        <w:rPr>
          <w:rFonts w:ascii="Consolas" w:eastAsia="Consolas" w:hAnsi="Consolas" w:cs="Consolas"/>
          <w:sz w:val="17"/>
          <w:szCs w:val="17"/>
        </w:rPr>
        <w:t>,</w:t>
      </w:r>
    </w:p>
    <w:p w14:paraId="7F460AC6"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 'Charged Off' THEN </w:t>
      </w:r>
      <w:proofErr w:type="spellStart"/>
      <w:r>
        <w:rPr>
          <w:rFonts w:ascii="Consolas" w:eastAsia="Consolas" w:hAnsi="Consolas" w:cs="Consolas"/>
          <w:sz w:val="17"/>
          <w:szCs w:val="17"/>
        </w:rPr>
        <w:t>loan_amount</w:t>
      </w:r>
      <w:proofErr w:type="spellEnd"/>
      <w:r>
        <w:rPr>
          <w:rFonts w:ascii="Consolas" w:eastAsia="Consolas" w:hAnsi="Consolas" w:cs="Consolas"/>
          <w:sz w:val="17"/>
          <w:szCs w:val="17"/>
        </w:rPr>
        <w:t xml:space="preserve"> END) AS</w:t>
      </w:r>
    </w:p>
    <w:p w14:paraId="7F460AC7"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Bad_Loan_Funded_Amount</w:t>
      </w:r>
      <w:proofErr w:type="spellEnd"/>
      <w:r>
        <w:rPr>
          <w:rFonts w:ascii="Consolas" w:eastAsia="Consolas" w:hAnsi="Consolas" w:cs="Consolas"/>
          <w:sz w:val="17"/>
          <w:szCs w:val="17"/>
        </w:rPr>
        <w:t>,</w:t>
      </w:r>
    </w:p>
    <w:p w14:paraId="7F460AC8"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 'Charged Off' THEN </w:t>
      </w:r>
      <w:proofErr w:type="spellStart"/>
      <w:r>
        <w:rPr>
          <w:rFonts w:ascii="Consolas" w:eastAsia="Consolas" w:hAnsi="Consolas" w:cs="Consolas"/>
          <w:sz w:val="17"/>
          <w:szCs w:val="17"/>
        </w:rPr>
        <w:t>total_payment</w:t>
      </w:r>
      <w:proofErr w:type="spellEnd"/>
      <w:r>
        <w:rPr>
          <w:rFonts w:ascii="Consolas" w:eastAsia="Consolas" w:hAnsi="Consolas" w:cs="Consolas"/>
          <w:sz w:val="17"/>
          <w:szCs w:val="17"/>
        </w:rPr>
        <w:t xml:space="preserve"> END) AS</w:t>
      </w:r>
    </w:p>
    <w:p w14:paraId="7F460AC9"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Bad_Loan_Received_Amount</w:t>
      </w:r>
      <w:proofErr w:type="spellEnd"/>
      <w:r>
        <w:rPr>
          <w:rFonts w:ascii="Consolas" w:eastAsia="Consolas" w:hAnsi="Consolas" w:cs="Consolas"/>
          <w:sz w:val="17"/>
          <w:szCs w:val="17"/>
        </w:rPr>
        <w:t>,</w:t>
      </w:r>
    </w:p>
    <w:p w14:paraId="7F460ACA"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 'Charged Off' THEN </w:t>
      </w:r>
      <w:proofErr w:type="spellStart"/>
      <w:r>
        <w:rPr>
          <w:rFonts w:ascii="Consolas" w:eastAsia="Consolas" w:hAnsi="Consolas" w:cs="Consolas"/>
          <w:sz w:val="17"/>
          <w:szCs w:val="17"/>
        </w:rPr>
        <w:t>loan_amount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total_payment</w:t>
      </w:r>
      <w:proofErr w:type="spellEnd"/>
      <w:r>
        <w:rPr>
          <w:rFonts w:ascii="Consolas" w:eastAsia="Consolas" w:hAnsi="Consolas" w:cs="Consolas"/>
          <w:sz w:val="17"/>
          <w:szCs w:val="17"/>
        </w:rPr>
        <w:t xml:space="preserve"> END) AS</w:t>
      </w:r>
    </w:p>
    <w:p w14:paraId="7F460ACB"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Bad_Loan_Net_Loss</w:t>
      </w:r>
      <w:proofErr w:type="spellEnd"/>
    </w:p>
    <w:p w14:paraId="7F460ACC"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bank_loan_data</w:t>
      </w:r>
      <w:proofErr w:type="spellEnd"/>
      <w:r>
        <w:rPr>
          <w:rFonts w:ascii="Consolas" w:eastAsia="Consolas" w:hAnsi="Consolas" w:cs="Consolas"/>
          <w:sz w:val="17"/>
          <w:szCs w:val="17"/>
        </w:rPr>
        <w:t>;</w:t>
      </w:r>
    </w:p>
    <w:p w14:paraId="7F460ACD" w14:textId="77777777" w:rsidR="00DD4662" w:rsidRDefault="00F15F31">
      <w:pPr>
        <w:keepNext/>
        <w:spacing w:before="120" w:after="40"/>
      </w:pPr>
      <w:r>
        <w:rPr>
          <w:b/>
          <w:bCs/>
          <w:color w:val="123B7A"/>
        </w:rPr>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2006"/>
        <w:gridCol w:w="2006"/>
        <w:gridCol w:w="2006"/>
        <w:gridCol w:w="2009"/>
      </w:tblGrid>
      <w:tr w:rsidR="00DD4662" w14:paraId="7F460AD3" w14:textId="77777777">
        <w:tblPrEx>
          <w:tblCellMar>
            <w:top w:w="0" w:type="dxa"/>
            <w:bottom w:w="0" w:type="dxa"/>
          </w:tblCellMar>
        </w:tblPrEx>
        <w:trPr>
          <w:cantSplit/>
          <w:tblHeader/>
        </w:trPr>
        <w:tc>
          <w:tcPr>
            <w:tcW w:w="1719"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CE" w14:textId="77777777" w:rsidR="00DD4662" w:rsidRDefault="00F15F31">
            <w:r>
              <w:rPr>
                <w:b/>
                <w:bCs/>
                <w:color w:val="FFFFFF"/>
                <w:sz w:val="17"/>
                <w:szCs w:val="17"/>
              </w:rPr>
              <w:t>Bad_​Loan_​Pct</w:t>
            </w:r>
          </w:p>
        </w:tc>
        <w:tc>
          <w:tcPr>
            <w:tcW w:w="200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CF" w14:textId="77777777" w:rsidR="00DD4662" w:rsidRDefault="00F15F31">
            <w:pPr>
              <w:jc w:val="right"/>
            </w:pPr>
            <w:r>
              <w:rPr>
                <w:b/>
                <w:bCs/>
                <w:color w:val="FFFFFF"/>
                <w:sz w:val="17"/>
                <w:szCs w:val="17"/>
              </w:rPr>
              <w:t>Bad_​Loan_​Applications</w:t>
            </w:r>
          </w:p>
        </w:tc>
        <w:tc>
          <w:tcPr>
            <w:tcW w:w="200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D0" w14:textId="77777777" w:rsidR="00DD4662" w:rsidRDefault="00F15F31">
            <w:pPr>
              <w:jc w:val="right"/>
            </w:pPr>
            <w:r>
              <w:rPr>
                <w:b/>
                <w:bCs/>
                <w:color w:val="FFFFFF"/>
                <w:sz w:val="17"/>
                <w:szCs w:val="17"/>
              </w:rPr>
              <w:t>Bad_​Loan_​Funded_​Amount</w:t>
            </w:r>
          </w:p>
        </w:tc>
        <w:tc>
          <w:tcPr>
            <w:tcW w:w="200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D1" w14:textId="77777777" w:rsidR="00DD4662" w:rsidRDefault="00F15F31">
            <w:pPr>
              <w:jc w:val="right"/>
            </w:pPr>
            <w:r>
              <w:rPr>
                <w:b/>
                <w:bCs/>
                <w:color w:val="FFFFFF"/>
                <w:sz w:val="17"/>
                <w:szCs w:val="17"/>
              </w:rPr>
              <w:t>Bad_​Loan_​Received_​Amount</w:t>
            </w:r>
          </w:p>
        </w:tc>
        <w:tc>
          <w:tcPr>
            <w:tcW w:w="2009"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D2" w14:textId="77777777" w:rsidR="00DD4662" w:rsidRDefault="00F15F31">
            <w:pPr>
              <w:jc w:val="right"/>
            </w:pPr>
            <w:r>
              <w:rPr>
                <w:b/>
                <w:bCs/>
                <w:color w:val="FFFFFF"/>
                <w:sz w:val="17"/>
                <w:szCs w:val="17"/>
              </w:rPr>
              <w:t>Bad_​Loan_​Net_​Loss</w:t>
            </w:r>
          </w:p>
        </w:tc>
      </w:tr>
      <w:tr w:rsidR="00DD4662" w14:paraId="7F460AD9" w14:textId="77777777">
        <w:tblPrEx>
          <w:tblCellMar>
            <w:top w:w="0" w:type="dxa"/>
            <w:bottom w:w="0" w:type="dxa"/>
          </w:tblCellMar>
        </w:tblPrEx>
        <w:trPr>
          <w:cantSplit/>
        </w:trPr>
        <w:tc>
          <w:tcPr>
            <w:tcW w:w="1719"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D4" w14:textId="77777777" w:rsidR="00DD4662" w:rsidRDefault="00F15F31">
            <w:r>
              <w:rPr>
                <w:color w:val="000000"/>
                <w:sz w:val="18"/>
                <w:szCs w:val="18"/>
              </w:rPr>
              <w:t>13.82%</w:t>
            </w:r>
          </w:p>
        </w:tc>
        <w:tc>
          <w:tcPr>
            <w:tcW w:w="200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D5" w14:textId="77777777" w:rsidR="00DD4662" w:rsidRDefault="00F15F31">
            <w:pPr>
              <w:jc w:val="right"/>
            </w:pPr>
            <w:r>
              <w:rPr>
                <w:color w:val="000000"/>
                <w:sz w:val="18"/>
                <w:szCs w:val="18"/>
              </w:rPr>
              <w:t>5,333</w:t>
            </w:r>
          </w:p>
        </w:tc>
        <w:tc>
          <w:tcPr>
            <w:tcW w:w="200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D6" w14:textId="77777777" w:rsidR="00DD4662" w:rsidRDefault="00F15F31">
            <w:pPr>
              <w:jc w:val="right"/>
            </w:pPr>
            <w:r>
              <w:rPr>
                <w:color w:val="000000"/>
                <w:sz w:val="18"/>
                <w:szCs w:val="18"/>
              </w:rPr>
              <w:t>$65,532,225</w:t>
            </w:r>
          </w:p>
        </w:tc>
        <w:tc>
          <w:tcPr>
            <w:tcW w:w="200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D7" w14:textId="77777777" w:rsidR="00DD4662" w:rsidRDefault="00F15F31">
            <w:pPr>
              <w:jc w:val="right"/>
            </w:pPr>
            <w:r>
              <w:rPr>
                <w:color w:val="000000"/>
                <w:sz w:val="18"/>
                <w:szCs w:val="18"/>
              </w:rPr>
              <w:t>$37,284,763</w:t>
            </w:r>
          </w:p>
        </w:tc>
        <w:tc>
          <w:tcPr>
            <w:tcW w:w="2009"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D8" w14:textId="77777777" w:rsidR="00DD4662" w:rsidRDefault="00F15F31">
            <w:pPr>
              <w:jc w:val="right"/>
            </w:pPr>
            <w:r>
              <w:rPr>
                <w:color w:val="000000"/>
                <w:sz w:val="18"/>
                <w:szCs w:val="18"/>
              </w:rPr>
              <w:t>$28,247,462</w:t>
            </w:r>
          </w:p>
        </w:tc>
      </w:tr>
    </w:tbl>
    <w:p w14:paraId="7F460ADA" w14:textId="77777777" w:rsidR="00DD4662" w:rsidRDefault="00DD4662">
      <w:pPr>
        <w:spacing w:after="40"/>
      </w:pPr>
    </w:p>
    <w:p w14:paraId="7F460ADB" w14:textId="77777777" w:rsidR="00DD4662" w:rsidRDefault="00F15F31">
      <w:pPr>
        <w:keepNext/>
        <w:spacing w:before="120" w:after="40"/>
      </w:pPr>
      <w:r>
        <w:rPr>
          <w:b/>
          <w:bCs/>
          <w:color w:val="123B7A"/>
        </w:rPr>
        <w:lastRenderedPageBreak/>
        <w:t>Business Context:</w:t>
      </w:r>
    </w:p>
    <w:p w14:paraId="7F460ADC" w14:textId="77777777" w:rsidR="00DD4662" w:rsidRDefault="00F15F31">
      <w:pPr>
        <w:spacing w:before="40" w:after="100"/>
      </w:pPr>
      <w:r>
        <w:t>To quantify credit losses: the share of loans that were charged off and how much money was lost on them.</w:t>
      </w:r>
    </w:p>
    <w:p w14:paraId="7F460ADD" w14:textId="77777777" w:rsidR="00DD4662" w:rsidRDefault="00F15F31">
      <w:pPr>
        <w:keepNext/>
        <w:spacing w:before="120" w:after="40"/>
      </w:pPr>
      <w:r>
        <w:rPr>
          <w:b/>
          <w:bCs/>
          <w:color w:val="123B7A"/>
        </w:rPr>
        <w:t>Insights:</w:t>
      </w:r>
    </w:p>
    <w:p w14:paraId="7F460ADE" w14:textId="77777777" w:rsidR="00DD4662" w:rsidRDefault="00F15F31">
      <w:pPr>
        <w:pBdr>
          <w:left w:val="single" w:sz="18" w:space="8" w:color="1F6FB5"/>
        </w:pBdr>
        <w:spacing w:before="40" w:after="100"/>
        <w:ind w:left="240"/>
      </w:pPr>
      <w:r>
        <w:t>"</w:t>
      </w:r>
      <w:r>
        <w:rPr>
          <w:b/>
          <w:bCs/>
        </w:rPr>
        <w:t>13.82%</w:t>
      </w:r>
      <w:r>
        <w:t xml:space="preserve"> of applications (</w:t>
      </w:r>
      <w:r>
        <w:rPr>
          <w:b/>
          <w:bCs/>
        </w:rPr>
        <w:t>5,333</w:t>
      </w:r>
      <w:r>
        <w:t xml:space="preserve"> loans) were charged off. The bank funded </w:t>
      </w:r>
      <w:r>
        <w:rPr>
          <w:b/>
          <w:bCs/>
        </w:rPr>
        <w:t>$65,532,225</w:t>
      </w:r>
      <w:r>
        <w:t xml:space="preserve"> on these loans but recovered only </w:t>
      </w:r>
      <w:r>
        <w:rPr>
          <w:b/>
          <w:bCs/>
        </w:rPr>
        <w:t>$37,284,763</w:t>
      </w:r>
      <w:r>
        <w:t xml:space="preserve"> (</w:t>
      </w:r>
      <w:r>
        <w:rPr>
          <w:b/>
          <w:bCs/>
        </w:rPr>
        <w:t>56.90%</w:t>
      </w:r>
      <w:r>
        <w:t xml:space="preserve"> of principal), resulting in a net loss of </w:t>
      </w:r>
      <w:r>
        <w:rPr>
          <w:b/>
          <w:bCs/>
        </w:rPr>
        <w:t>$28,247,462</w:t>
      </w:r>
      <w:r>
        <w:t>. Bad loans are only 13.82% of the count but 15.04% of the funded amount, so charged-off loans are slightly larger than average."</w:t>
      </w:r>
    </w:p>
    <w:p w14:paraId="7F460ADF" w14:textId="77777777" w:rsidR="00DD4662" w:rsidRDefault="00DD4662">
      <w:pPr>
        <w:pBdr>
          <w:bottom w:val="single" w:sz="4" w:space="1" w:color="BFBFBF"/>
        </w:pBdr>
        <w:spacing w:before="120" w:after="200"/>
      </w:pPr>
    </w:p>
    <w:p w14:paraId="7F460AE0" w14:textId="77777777" w:rsidR="00DD4662" w:rsidRDefault="00F15F31">
      <w:pPr>
        <w:pStyle w:val="Heading3"/>
        <w:keepNext/>
      </w:pPr>
      <w:r>
        <w:t>Query 8: Loan Status Grid View</w:t>
      </w:r>
    </w:p>
    <w:p w14:paraId="7F460AE1" w14:textId="77777777" w:rsidR="00DD4662" w:rsidRDefault="00F15F31">
      <w:pPr>
        <w:keepNext/>
        <w:spacing w:before="120" w:after="40"/>
      </w:pPr>
      <w:r>
        <w:rPr>
          <w:b/>
          <w:bCs/>
          <w:color w:val="123B7A"/>
        </w:rPr>
        <w:t>SQL Query:</w:t>
      </w:r>
    </w:p>
    <w:p w14:paraId="7F460AE2"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SELECT</w:t>
      </w:r>
    </w:p>
    <w:p w14:paraId="7F460AE3"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w:t>
      </w:r>
    </w:p>
    <w:p w14:paraId="7F460AE4"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AS </w:t>
      </w:r>
      <w:proofErr w:type="spellStart"/>
      <w:r>
        <w:rPr>
          <w:rFonts w:ascii="Consolas" w:eastAsia="Consolas" w:hAnsi="Consolas" w:cs="Consolas"/>
          <w:sz w:val="17"/>
          <w:szCs w:val="17"/>
        </w:rPr>
        <w:t>Total_Loan_Applications</w:t>
      </w:r>
      <w:proofErr w:type="spellEnd"/>
      <w:r>
        <w:rPr>
          <w:rFonts w:ascii="Consolas" w:eastAsia="Consolas" w:hAnsi="Consolas" w:cs="Consolas"/>
          <w:sz w:val="17"/>
          <w:szCs w:val="17"/>
        </w:rPr>
        <w:t>,</w:t>
      </w:r>
    </w:p>
    <w:p w14:paraId="7F460AE5"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loan_amount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Total_Funded_Amount</w:t>
      </w:r>
      <w:proofErr w:type="spellEnd"/>
      <w:r>
        <w:rPr>
          <w:rFonts w:ascii="Consolas" w:eastAsia="Consolas" w:hAnsi="Consolas" w:cs="Consolas"/>
          <w:sz w:val="17"/>
          <w:szCs w:val="17"/>
        </w:rPr>
        <w:t>,</w:t>
      </w:r>
    </w:p>
    <w:p w14:paraId="7F460AE6"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total_payment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Total_Amount_Received</w:t>
      </w:r>
      <w:proofErr w:type="spellEnd"/>
      <w:r>
        <w:rPr>
          <w:rFonts w:ascii="Consolas" w:eastAsia="Consolas" w:hAnsi="Consolas" w:cs="Consolas"/>
          <w:sz w:val="17"/>
          <w:szCs w:val="17"/>
        </w:rPr>
        <w:t>,</w:t>
      </w:r>
    </w:p>
    <w:p w14:paraId="7F460AE7"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ROUND(</w:t>
      </w:r>
      <w:proofErr w:type="gramStart"/>
      <w:r>
        <w:rPr>
          <w:rFonts w:ascii="Consolas" w:eastAsia="Consolas" w:hAnsi="Consolas" w:cs="Consolas"/>
          <w:sz w:val="17"/>
          <w:szCs w:val="17"/>
        </w:rPr>
        <w:t>AVG(</w:t>
      </w:r>
      <w:proofErr w:type="spellStart"/>
      <w:proofErr w:type="gramEnd"/>
      <w:r>
        <w:rPr>
          <w:rFonts w:ascii="Consolas" w:eastAsia="Consolas" w:hAnsi="Consolas" w:cs="Consolas"/>
          <w:sz w:val="17"/>
          <w:szCs w:val="17"/>
        </w:rPr>
        <w:t>int_rate</w:t>
      </w:r>
      <w:proofErr w:type="spellEnd"/>
      <w:r>
        <w:rPr>
          <w:rFonts w:ascii="Consolas" w:eastAsia="Consolas" w:hAnsi="Consolas" w:cs="Consolas"/>
          <w:sz w:val="17"/>
          <w:szCs w:val="17"/>
        </w:rPr>
        <w:t xml:space="preserve">) * 100, 2) AS </w:t>
      </w:r>
      <w:proofErr w:type="spellStart"/>
      <w:r>
        <w:rPr>
          <w:rFonts w:ascii="Consolas" w:eastAsia="Consolas" w:hAnsi="Consolas" w:cs="Consolas"/>
          <w:sz w:val="17"/>
          <w:szCs w:val="17"/>
        </w:rPr>
        <w:t>Avg_Interest_Rate</w:t>
      </w:r>
      <w:proofErr w:type="spellEnd"/>
      <w:r>
        <w:rPr>
          <w:rFonts w:ascii="Consolas" w:eastAsia="Consolas" w:hAnsi="Consolas" w:cs="Consolas"/>
          <w:sz w:val="17"/>
          <w:szCs w:val="17"/>
        </w:rPr>
        <w:t>,</w:t>
      </w:r>
    </w:p>
    <w:p w14:paraId="7F460AE8"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ROUND(</w:t>
      </w:r>
      <w:proofErr w:type="gramStart"/>
      <w:r>
        <w:rPr>
          <w:rFonts w:ascii="Consolas" w:eastAsia="Consolas" w:hAnsi="Consolas" w:cs="Consolas"/>
          <w:sz w:val="17"/>
          <w:szCs w:val="17"/>
        </w:rPr>
        <w:t>AVG(</w:t>
      </w:r>
      <w:proofErr w:type="spellStart"/>
      <w:proofErr w:type="gramEnd"/>
      <w:r>
        <w:rPr>
          <w:rFonts w:ascii="Consolas" w:eastAsia="Consolas" w:hAnsi="Consolas" w:cs="Consolas"/>
          <w:sz w:val="17"/>
          <w:szCs w:val="17"/>
        </w:rPr>
        <w:t>dti</w:t>
      </w:r>
      <w:proofErr w:type="spellEnd"/>
      <w:r>
        <w:rPr>
          <w:rFonts w:ascii="Consolas" w:eastAsia="Consolas" w:hAnsi="Consolas" w:cs="Consolas"/>
          <w:sz w:val="17"/>
          <w:szCs w:val="17"/>
        </w:rPr>
        <w:t xml:space="preserve">) * 100, 2) AS </w:t>
      </w:r>
      <w:proofErr w:type="spellStart"/>
      <w:r>
        <w:rPr>
          <w:rFonts w:ascii="Consolas" w:eastAsia="Consolas" w:hAnsi="Consolas" w:cs="Consolas"/>
          <w:sz w:val="17"/>
          <w:szCs w:val="17"/>
        </w:rPr>
        <w:t>Avg_DTI</w:t>
      </w:r>
      <w:proofErr w:type="spellEnd"/>
      <w:r>
        <w:rPr>
          <w:rFonts w:ascii="Consolas" w:eastAsia="Consolas" w:hAnsi="Consolas" w:cs="Consolas"/>
          <w:sz w:val="17"/>
          <w:szCs w:val="17"/>
        </w:rPr>
        <w:t>,</w:t>
      </w:r>
    </w:p>
    <w:p w14:paraId="7F460AE9"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gramStart"/>
      <w:r>
        <w:rPr>
          <w:rFonts w:ascii="Consolas" w:eastAsia="Consolas" w:hAnsi="Consolas" w:cs="Consolas"/>
          <w:sz w:val="17"/>
          <w:szCs w:val="17"/>
        </w:rPr>
        <w:t>MONTH(</w:t>
      </w:r>
      <w:proofErr w:type="spellStart"/>
      <w:proofErr w:type="gramEnd"/>
      <w:r>
        <w:rPr>
          <w:rFonts w:ascii="Consolas" w:eastAsia="Consolas" w:hAnsi="Consolas" w:cs="Consolas"/>
          <w:sz w:val="17"/>
          <w:szCs w:val="17"/>
        </w:rPr>
        <w:t>issue_date</w:t>
      </w:r>
      <w:proofErr w:type="spellEnd"/>
      <w:r>
        <w:rPr>
          <w:rFonts w:ascii="Consolas" w:eastAsia="Consolas" w:hAnsi="Consolas" w:cs="Consolas"/>
          <w:sz w:val="17"/>
          <w:szCs w:val="17"/>
        </w:rPr>
        <w:t xml:space="preserve">) = 12 THEN </w:t>
      </w:r>
      <w:proofErr w:type="spellStart"/>
      <w:r>
        <w:rPr>
          <w:rFonts w:ascii="Consolas" w:eastAsia="Consolas" w:hAnsi="Consolas" w:cs="Consolas"/>
          <w:sz w:val="17"/>
          <w:szCs w:val="17"/>
        </w:rPr>
        <w:t>loan_amount</w:t>
      </w:r>
      <w:proofErr w:type="spellEnd"/>
      <w:r>
        <w:rPr>
          <w:rFonts w:ascii="Consolas" w:eastAsia="Consolas" w:hAnsi="Consolas" w:cs="Consolas"/>
          <w:sz w:val="17"/>
          <w:szCs w:val="17"/>
        </w:rPr>
        <w:t xml:space="preserve"> ELSE 0 END) AS</w:t>
      </w:r>
    </w:p>
    <w:p w14:paraId="7F460AEA"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MTD_Funded_Amount</w:t>
      </w:r>
      <w:proofErr w:type="spellEnd"/>
      <w:r>
        <w:rPr>
          <w:rFonts w:ascii="Consolas" w:eastAsia="Consolas" w:hAnsi="Consolas" w:cs="Consolas"/>
          <w:sz w:val="17"/>
          <w:szCs w:val="17"/>
        </w:rPr>
        <w:t>,</w:t>
      </w:r>
    </w:p>
    <w:p w14:paraId="7F460AEB"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gramStart"/>
      <w:r>
        <w:rPr>
          <w:rFonts w:ascii="Consolas" w:eastAsia="Consolas" w:hAnsi="Consolas" w:cs="Consolas"/>
          <w:sz w:val="17"/>
          <w:szCs w:val="17"/>
        </w:rPr>
        <w:t>MONTH(</w:t>
      </w:r>
      <w:proofErr w:type="spellStart"/>
      <w:proofErr w:type="gramEnd"/>
      <w:r>
        <w:rPr>
          <w:rFonts w:ascii="Consolas" w:eastAsia="Consolas" w:hAnsi="Consolas" w:cs="Consolas"/>
          <w:sz w:val="17"/>
          <w:szCs w:val="17"/>
        </w:rPr>
        <w:t>issue_date</w:t>
      </w:r>
      <w:proofErr w:type="spellEnd"/>
      <w:r>
        <w:rPr>
          <w:rFonts w:ascii="Consolas" w:eastAsia="Consolas" w:hAnsi="Consolas" w:cs="Consolas"/>
          <w:sz w:val="17"/>
          <w:szCs w:val="17"/>
        </w:rPr>
        <w:t xml:space="preserve">) = 12 THEN </w:t>
      </w:r>
      <w:proofErr w:type="spellStart"/>
      <w:r>
        <w:rPr>
          <w:rFonts w:ascii="Consolas" w:eastAsia="Consolas" w:hAnsi="Consolas" w:cs="Consolas"/>
          <w:sz w:val="17"/>
          <w:szCs w:val="17"/>
        </w:rPr>
        <w:t>total_payment</w:t>
      </w:r>
      <w:proofErr w:type="spellEnd"/>
      <w:r>
        <w:rPr>
          <w:rFonts w:ascii="Consolas" w:eastAsia="Consolas" w:hAnsi="Consolas" w:cs="Consolas"/>
          <w:sz w:val="17"/>
          <w:szCs w:val="17"/>
        </w:rPr>
        <w:t xml:space="preserve"> ELSE 0 END) AS</w:t>
      </w:r>
    </w:p>
    <w:p w14:paraId="7F460AEC"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MTD_Amount_Received</w:t>
      </w:r>
      <w:proofErr w:type="spellEnd"/>
    </w:p>
    <w:p w14:paraId="7F460AED"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bank_loan_data</w:t>
      </w:r>
      <w:proofErr w:type="spellEnd"/>
    </w:p>
    <w:p w14:paraId="7F460AEE"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GROUP BY </w:t>
      </w:r>
      <w:proofErr w:type="spellStart"/>
      <w:r>
        <w:rPr>
          <w:rFonts w:ascii="Consolas" w:eastAsia="Consolas" w:hAnsi="Consolas" w:cs="Consolas"/>
          <w:sz w:val="17"/>
          <w:szCs w:val="17"/>
        </w:rPr>
        <w:t>loan_status</w:t>
      </w:r>
      <w:proofErr w:type="spellEnd"/>
    </w:p>
    <w:p w14:paraId="7F460AEF"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 xml:space="preserve">ORDER BY </w:t>
      </w:r>
      <w:proofErr w:type="spellStart"/>
      <w:r>
        <w:rPr>
          <w:rFonts w:ascii="Consolas" w:eastAsia="Consolas" w:hAnsi="Consolas" w:cs="Consolas"/>
          <w:sz w:val="17"/>
          <w:szCs w:val="17"/>
        </w:rPr>
        <w:t>Total_Loan_Applications</w:t>
      </w:r>
      <w:proofErr w:type="spellEnd"/>
      <w:r>
        <w:rPr>
          <w:rFonts w:ascii="Consolas" w:eastAsia="Consolas" w:hAnsi="Consolas" w:cs="Consolas"/>
          <w:sz w:val="17"/>
          <w:szCs w:val="17"/>
        </w:rPr>
        <w:t xml:space="preserve"> DESC;</w:t>
      </w:r>
    </w:p>
    <w:p w14:paraId="7F460AF0" w14:textId="77777777" w:rsidR="00DD4662" w:rsidRDefault="00F15F31">
      <w:pPr>
        <w:keepNext/>
        <w:spacing w:before="120" w:after="40"/>
      </w:pPr>
      <w:r>
        <w:rPr>
          <w:b/>
          <w:bCs/>
          <w:color w:val="123B7A"/>
        </w:rPr>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2"/>
        <w:gridCol w:w="1257"/>
        <w:gridCol w:w="1362"/>
        <w:gridCol w:w="1467"/>
        <w:gridCol w:w="1257"/>
        <w:gridCol w:w="838"/>
        <w:gridCol w:w="1152"/>
        <w:gridCol w:w="1261"/>
      </w:tblGrid>
      <w:tr w:rsidR="00DD4662" w14:paraId="7F460AF9" w14:textId="77777777">
        <w:tblPrEx>
          <w:tblCellMar>
            <w:top w:w="0" w:type="dxa"/>
            <w:bottom w:w="0" w:type="dxa"/>
          </w:tblCellMar>
        </w:tblPrEx>
        <w:trPr>
          <w:cantSplit/>
          <w:tblHeader/>
        </w:trPr>
        <w:tc>
          <w:tcPr>
            <w:tcW w:w="1152"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F1" w14:textId="77777777" w:rsidR="00DD4662" w:rsidRDefault="00F15F31">
            <w:r>
              <w:rPr>
                <w:b/>
                <w:bCs/>
                <w:color w:val="FFFFFF"/>
                <w:sz w:val="17"/>
                <w:szCs w:val="17"/>
              </w:rPr>
              <w:t>loan_​status</w:t>
            </w:r>
          </w:p>
        </w:tc>
        <w:tc>
          <w:tcPr>
            <w:tcW w:w="1257"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F2" w14:textId="77777777" w:rsidR="00DD4662" w:rsidRDefault="00F15F31">
            <w:pPr>
              <w:jc w:val="right"/>
            </w:pPr>
            <w:r>
              <w:rPr>
                <w:b/>
                <w:bCs/>
                <w:color w:val="FFFFFF"/>
                <w:sz w:val="17"/>
                <w:szCs w:val="17"/>
              </w:rPr>
              <w:t>Applications</w:t>
            </w:r>
          </w:p>
        </w:tc>
        <w:tc>
          <w:tcPr>
            <w:tcW w:w="1362"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F3" w14:textId="77777777" w:rsidR="00DD4662" w:rsidRDefault="00F15F31">
            <w:pPr>
              <w:jc w:val="right"/>
            </w:pPr>
            <w:r>
              <w:rPr>
                <w:b/>
                <w:bCs/>
                <w:color w:val="FFFFFF"/>
                <w:sz w:val="17"/>
                <w:szCs w:val="17"/>
              </w:rPr>
              <w:t>Funded_​Amount</w:t>
            </w:r>
          </w:p>
        </w:tc>
        <w:tc>
          <w:tcPr>
            <w:tcW w:w="1467"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F4" w14:textId="77777777" w:rsidR="00DD4662" w:rsidRDefault="00F15F31">
            <w:pPr>
              <w:jc w:val="right"/>
            </w:pPr>
            <w:r>
              <w:rPr>
                <w:b/>
                <w:bCs/>
                <w:color w:val="FFFFFF"/>
                <w:sz w:val="17"/>
                <w:szCs w:val="17"/>
              </w:rPr>
              <w:t>Amount_​Received</w:t>
            </w:r>
          </w:p>
        </w:tc>
        <w:tc>
          <w:tcPr>
            <w:tcW w:w="1257"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F5" w14:textId="77777777" w:rsidR="00DD4662" w:rsidRDefault="00F15F31">
            <w:pPr>
              <w:jc w:val="right"/>
            </w:pPr>
            <w:proofErr w:type="spellStart"/>
            <w:r>
              <w:rPr>
                <w:b/>
                <w:bCs/>
                <w:color w:val="FFFFFF"/>
                <w:sz w:val="17"/>
                <w:szCs w:val="17"/>
              </w:rPr>
              <w:t>Avg</w:t>
            </w:r>
            <w:proofErr w:type="spellEnd"/>
            <w:r>
              <w:rPr>
                <w:b/>
                <w:bCs/>
                <w:color w:val="FFFFFF"/>
                <w:sz w:val="17"/>
                <w:szCs w:val="17"/>
              </w:rPr>
              <w:t>_​Int_​Rate</w:t>
            </w:r>
          </w:p>
        </w:tc>
        <w:tc>
          <w:tcPr>
            <w:tcW w:w="838"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F6" w14:textId="77777777" w:rsidR="00DD4662" w:rsidRDefault="00F15F31">
            <w:pPr>
              <w:jc w:val="right"/>
            </w:pPr>
            <w:proofErr w:type="spellStart"/>
            <w:r>
              <w:rPr>
                <w:b/>
                <w:bCs/>
                <w:color w:val="FFFFFF"/>
                <w:sz w:val="17"/>
                <w:szCs w:val="17"/>
              </w:rPr>
              <w:t>Avg</w:t>
            </w:r>
            <w:proofErr w:type="spellEnd"/>
            <w:r>
              <w:rPr>
                <w:b/>
                <w:bCs/>
                <w:color w:val="FFFFFF"/>
                <w:sz w:val="17"/>
                <w:szCs w:val="17"/>
              </w:rPr>
              <w:t>_​DTI</w:t>
            </w:r>
          </w:p>
        </w:tc>
        <w:tc>
          <w:tcPr>
            <w:tcW w:w="1152"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F7" w14:textId="77777777" w:rsidR="00DD4662" w:rsidRDefault="00F15F31">
            <w:pPr>
              <w:jc w:val="right"/>
            </w:pPr>
            <w:r>
              <w:rPr>
                <w:b/>
                <w:bCs/>
                <w:color w:val="FFFFFF"/>
                <w:sz w:val="17"/>
                <w:szCs w:val="17"/>
              </w:rPr>
              <w:t>MTD_​Funded</w:t>
            </w:r>
          </w:p>
        </w:tc>
        <w:tc>
          <w:tcPr>
            <w:tcW w:w="1261"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AF8" w14:textId="77777777" w:rsidR="00DD4662" w:rsidRDefault="00F15F31">
            <w:pPr>
              <w:jc w:val="right"/>
            </w:pPr>
            <w:r>
              <w:rPr>
                <w:b/>
                <w:bCs/>
                <w:color w:val="FFFFFF"/>
                <w:sz w:val="17"/>
                <w:szCs w:val="17"/>
              </w:rPr>
              <w:t>MTD_​Received</w:t>
            </w:r>
          </w:p>
        </w:tc>
      </w:tr>
      <w:tr w:rsidR="00DD4662" w14:paraId="7F460B02" w14:textId="77777777">
        <w:tblPrEx>
          <w:tblCellMar>
            <w:top w:w="0" w:type="dxa"/>
            <w:bottom w:w="0" w:type="dxa"/>
          </w:tblCellMar>
        </w:tblPrEx>
        <w:trPr>
          <w:cantSplit/>
        </w:trPr>
        <w:tc>
          <w:tcPr>
            <w:tcW w:w="115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FA" w14:textId="77777777" w:rsidR="00DD4662" w:rsidRDefault="00F15F31">
            <w:r>
              <w:rPr>
                <w:color w:val="000000"/>
                <w:sz w:val="18"/>
                <w:szCs w:val="18"/>
              </w:rPr>
              <w:t>Fully Paid</w:t>
            </w:r>
          </w:p>
        </w:tc>
        <w:tc>
          <w:tcPr>
            <w:tcW w:w="125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FB" w14:textId="77777777" w:rsidR="00DD4662" w:rsidRDefault="00F15F31">
            <w:pPr>
              <w:jc w:val="right"/>
            </w:pPr>
            <w:r>
              <w:rPr>
                <w:color w:val="000000"/>
                <w:sz w:val="18"/>
                <w:szCs w:val="18"/>
              </w:rPr>
              <w:t>32,145</w:t>
            </w:r>
          </w:p>
        </w:tc>
        <w:tc>
          <w:tcPr>
            <w:tcW w:w="136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FC" w14:textId="77777777" w:rsidR="00DD4662" w:rsidRDefault="00F15F31">
            <w:pPr>
              <w:jc w:val="right"/>
            </w:pPr>
            <w:r>
              <w:rPr>
                <w:color w:val="000000"/>
                <w:sz w:val="18"/>
                <w:szCs w:val="18"/>
              </w:rPr>
              <w:t>$351,358,350</w:t>
            </w:r>
          </w:p>
        </w:tc>
        <w:tc>
          <w:tcPr>
            <w:tcW w:w="146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FD" w14:textId="77777777" w:rsidR="00DD4662" w:rsidRDefault="00F15F31">
            <w:pPr>
              <w:jc w:val="right"/>
            </w:pPr>
            <w:r>
              <w:rPr>
                <w:color w:val="000000"/>
                <w:sz w:val="18"/>
                <w:szCs w:val="18"/>
              </w:rPr>
              <w:t>$411,586,256</w:t>
            </w:r>
          </w:p>
        </w:tc>
        <w:tc>
          <w:tcPr>
            <w:tcW w:w="125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FE" w14:textId="77777777" w:rsidR="00DD4662" w:rsidRDefault="00F15F31">
            <w:pPr>
              <w:jc w:val="right"/>
            </w:pPr>
            <w:r>
              <w:rPr>
                <w:color w:val="000000"/>
                <w:sz w:val="18"/>
                <w:szCs w:val="18"/>
              </w:rPr>
              <w:t>11.64%</w:t>
            </w:r>
          </w:p>
        </w:tc>
        <w:tc>
          <w:tcPr>
            <w:tcW w:w="83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AFF" w14:textId="77777777" w:rsidR="00DD4662" w:rsidRDefault="00F15F31">
            <w:pPr>
              <w:jc w:val="right"/>
            </w:pPr>
            <w:r>
              <w:rPr>
                <w:color w:val="000000"/>
                <w:sz w:val="18"/>
                <w:szCs w:val="18"/>
              </w:rPr>
              <w:t>13.17%</w:t>
            </w:r>
          </w:p>
        </w:tc>
        <w:tc>
          <w:tcPr>
            <w:tcW w:w="115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00" w14:textId="77777777" w:rsidR="00DD4662" w:rsidRDefault="00F15F31">
            <w:pPr>
              <w:jc w:val="right"/>
            </w:pPr>
            <w:r>
              <w:rPr>
                <w:color w:val="000000"/>
                <w:sz w:val="18"/>
                <w:szCs w:val="18"/>
              </w:rPr>
              <w:t>$41,302,025</w:t>
            </w:r>
          </w:p>
        </w:tc>
        <w:tc>
          <w:tcPr>
            <w:tcW w:w="126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01" w14:textId="77777777" w:rsidR="00DD4662" w:rsidRDefault="00F15F31">
            <w:pPr>
              <w:jc w:val="right"/>
            </w:pPr>
            <w:r>
              <w:rPr>
                <w:color w:val="000000"/>
                <w:sz w:val="18"/>
                <w:szCs w:val="18"/>
              </w:rPr>
              <w:t>$47,815,851</w:t>
            </w:r>
          </w:p>
        </w:tc>
      </w:tr>
      <w:tr w:rsidR="00DD4662" w14:paraId="7F460B0B" w14:textId="77777777">
        <w:tblPrEx>
          <w:tblCellMar>
            <w:top w:w="0" w:type="dxa"/>
            <w:bottom w:w="0" w:type="dxa"/>
          </w:tblCellMar>
        </w:tblPrEx>
        <w:trPr>
          <w:cantSplit/>
        </w:trPr>
        <w:tc>
          <w:tcPr>
            <w:tcW w:w="115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03" w14:textId="77777777" w:rsidR="00DD4662" w:rsidRDefault="00F15F31">
            <w:r>
              <w:rPr>
                <w:color w:val="000000"/>
                <w:sz w:val="18"/>
                <w:szCs w:val="18"/>
              </w:rPr>
              <w:t>Charged Off</w:t>
            </w:r>
          </w:p>
        </w:tc>
        <w:tc>
          <w:tcPr>
            <w:tcW w:w="125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04" w14:textId="77777777" w:rsidR="00DD4662" w:rsidRDefault="00F15F31">
            <w:pPr>
              <w:jc w:val="right"/>
            </w:pPr>
            <w:r>
              <w:rPr>
                <w:color w:val="000000"/>
                <w:sz w:val="18"/>
                <w:szCs w:val="18"/>
              </w:rPr>
              <w:t>5,333</w:t>
            </w:r>
          </w:p>
        </w:tc>
        <w:tc>
          <w:tcPr>
            <w:tcW w:w="136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05" w14:textId="77777777" w:rsidR="00DD4662" w:rsidRDefault="00F15F31">
            <w:pPr>
              <w:jc w:val="right"/>
            </w:pPr>
            <w:r>
              <w:rPr>
                <w:color w:val="000000"/>
                <w:sz w:val="18"/>
                <w:szCs w:val="18"/>
              </w:rPr>
              <w:t>$65,532,225</w:t>
            </w:r>
          </w:p>
        </w:tc>
        <w:tc>
          <w:tcPr>
            <w:tcW w:w="146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06" w14:textId="77777777" w:rsidR="00DD4662" w:rsidRDefault="00F15F31">
            <w:pPr>
              <w:jc w:val="right"/>
            </w:pPr>
            <w:r>
              <w:rPr>
                <w:color w:val="000000"/>
                <w:sz w:val="18"/>
                <w:szCs w:val="18"/>
              </w:rPr>
              <w:t>$37,284,763</w:t>
            </w:r>
          </w:p>
        </w:tc>
        <w:tc>
          <w:tcPr>
            <w:tcW w:w="125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07" w14:textId="77777777" w:rsidR="00DD4662" w:rsidRDefault="00F15F31">
            <w:pPr>
              <w:jc w:val="right"/>
            </w:pPr>
            <w:r>
              <w:rPr>
                <w:color w:val="000000"/>
                <w:sz w:val="18"/>
                <w:szCs w:val="18"/>
              </w:rPr>
              <w:t>13.88%</w:t>
            </w:r>
          </w:p>
        </w:tc>
        <w:tc>
          <w:tcPr>
            <w:tcW w:w="83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08" w14:textId="77777777" w:rsidR="00DD4662" w:rsidRDefault="00F15F31">
            <w:pPr>
              <w:jc w:val="right"/>
            </w:pPr>
            <w:r>
              <w:rPr>
                <w:color w:val="000000"/>
                <w:sz w:val="18"/>
                <w:szCs w:val="18"/>
              </w:rPr>
              <w:t>14.00%</w:t>
            </w:r>
          </w:p>
        </w:tc>
        <w:tc>
          <w:tcPr>
            <w:tcW w:w="115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09" w14:textId="77777777" w:rsidR="00DD4662" w:rsidRDefault="00F15F31">
            <w:pPr>
              <w:jc w:val="right"/>
            </w:pPr>
            <w:r>
              <w:rPr>
                <w:color w:val="000000"/>
                <w:sz w:val="18"/>
                <w:szCs w:val="18"/>
              </w:rPr>
              <w:t>$8,732,775</w:t>
            </w:r>
          </w:p>
        </w:tc>
        <w:tc>
          <w:tcPr>
            <w:tcW w:w="126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0A" w14:textId="77777777" w:rsidR="00DD4662" w:rsidRDefault="00F15F31">
            <w:pPr>
              <w:jc w:val="right"/>
            </w:pPr>
            <w:r>
              <w:rPr>
                <w:color w:val="000000"/>
                <w:sz w:val="18"/>
                <w:szCs w:val="18"/>
              </w:rPr>
              <w:t>$5,324,211</w:t>
            </w:r>
          </w:p>
        </w:tc>
      </w:tr>
      <w:tr w:rsidR="00DD4662" w14:paraId="7F460B14" w14:textId="77777777">
        <w:tblPrEx>
          <w:tblCellMar>
            <w:top w:w="0" w:type="dxa"/>
            <w:bottom w:w="0" w:type="dxa"/>
          </w:tblCellMar>
        </w:tblPrEx>
        <w:trPr>
          <w:cantSplit/>
        </w:trPr>
        <w:tc>
          <w:tcPr>
            <w:tcW w:w="115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0C" w14:textId="77777777" w:rsidR="00DD4662" w:rsidRDefault="00F15F31">
            <w:r>
              <w:rPr>
                <w:color w:val="000000"/>
                <w:sz w:val="18"/>
                <w:szCs w:val="18"/>
              </w:rPr>
              <w:t>Current</w:t>
            </w:r>
          </w:p>
        </w:tc>
        <w:tc>
          <w:tcPr>
            <w:tcW w:w="125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0D" w14:textId="77777777" w:rsidR="00DD4662" w:rsidRDefault="00F15F31">
            <w:pPr>
              <w:jc w:val="right"/>
            </w:pPr>
            <w:r>
              <w:rPr>
                <w:color w:val="000000"/>
                <w:sz w:val="18"/>
                <w:szCs w:val="18"/>
              </w:rPr>
              <w:t>1,098</w:t>
            </w:r>
          </w:p>
        </w:tc>
        <w:tc>
          <w:tcPr>
            <w:tcW w:w="136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0E" w14:textId="77777777" w:rsidR="00DD4662" w:rsidRDefault="00F15F31">
            <w:pPr>
              <w:jc w:val="right"/>
            </w:pPr>
            <w:r>
              <w:rPr>
                <w:color w:val="000000"/>
                <w:sz w:val="18"/>
                <w:szCs w:val="18"/>
              </w:rPr>
              <w:t>$18,866,500</w:t>
            </w:r>
          </w:p>
        </w:tc>
        <w:tc>
          <w:tcPr>
            <w:tcW w:w="146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0F" w14:textId="77777777" w:rsidR="00DD4662" w:rsidRDefault="00F15F31">
            <w:pPr>
              <w:jc w:val="right"/>
            </w:pPr>
            <w:r>
              <w:rPr>
                <w:color w:val="000000"/>
                <w:sz w:val="18"/>
                <w:szCs w:val="18"/>
              </w:rPr>
              <w:t>$24,199,914</w:t>
            </w:r>
          </w:p>
        </w:tc>
        <w:tc>
          <w:tcPr>
            <w:tcW w:w="125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10" w14:textId="77777777" w:rsidR="00DD4662" w:rsidRDefault="00F15F31">
            <w:pPr>
              <w:jc w:val="right"/>
            </w:pPr>
            <w:r>
              <w:rPr>
                <w:color w:val="000000"/>
                <w:sz w:val="18"/>
                <w:szCs w:val="18"/>
              </w:rPr>
              <w:t>15.10%</w:t>
            </w:r>
          </w:p>
        </w:tc>
        <w:tc>
          <w:tcPr>
            <w:tcW w:w="83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11" w14:textId="77777777" w:rsidR="00DD4662" w:rsidRDefault="00F15F31">
            <w:pPr>
              <w:jc w:val="right"/>
            </w:pPr>
            <w:r>
              <w:rPr>
                <w:color w:val="000000"/>
                <w:sz w:val="18"/>
                <w:szCs w:val="18"/>
              </w:rPr>
              <w:t>14.72%</w:t>
            </w:r>
          </w:p>
        </w:tc>
        <w:tc>
          <w:tcPr>
            <w:tcW w:w="115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12" w14:textId="77777777" w:rsidR="00DD4662" w:rsidRDefault="00F15F31">
            <w:pPr>
              <w:jc w:val="right"/>
            </w:pPr>
            <w:r>
              <w:rPr>
                <w:color w:val="000000"/>
                <w:sz w:val="18"/>
                <w:szCs w:val="18"/>
              </w:rPr>
              <w:t>$3,946,625</w:t>
            </w:r>
          </w:p>
        </w:tc>
        <w:tc>
          <w:tcPr>
            <w:tcW w:w="126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13" w14:textId="77777777" w:rsidR="00DD4662" w:rsidRDefault="00F15F31">
            <w:pPr>
              <w:jc w:val="right"/>
            </w:pPr>
            <w:r>
              <w:rPr>
                <w:color w:val="000000"/>
                <w:sz w:val="18"/>
                <w:szCs w:val="18"/>
              </w:rPr>
              <w:t>$4,934,318</w:t>
            </w:r>
          </w:p>
        </w:tc>
      </w:tr>
    </w:tbl>
    <w:p w14:paraId="7F460B15" w14:textId="77777777" w:rsidR="00DD4662" w:rsidRDefault="00DD4662">
      <w:pPr>
        <w:spacing w:after="40"/>
      </w:pPr>
    </w:p>
    <w:p w14:paraId="7F460B16" w14:textId="77777777" w:rsidR="00DD4662" w:rsidRDefault="00F15F31">
      <w:pPr>
        <w:keepNext/>
        <w:spacing w:before="120" w:after="40"/>
      </w:pPr>
      <w:r>
        <w:rPr>
          <w:b/>
          <w:bCs/>
          <w:color w:val="123B7A"/>
        </w:rPr>
        <w:t>Business Context:</w:t>
      </w:r>
    </w:p>
    <w:p w14:paraId="7F460B17" w14:textId="77777777" w:rsidR="00DD4662" w:rsidRDefault="00F15F31">
      <w:pPr>
        <w:spacing w:before="40" w:after="100"/>
      </w:pPr>
      <w:r>
        <w:t>The grid view gives one table that compares every loan status on volume, money, pricing and borrower risk. It is the third visual of the Summary dashboard.</w:t>
      </w:r>
    </w:p>
    <w:p w14:paraId="7F460B18" w14:textId="77777777" w:rsidR="00DD4662" w:rsidRDefault="00F15F31">
      <w:pPr>
        <w:keepNext/>
        <w:spacing w:before="120" w:after="40"/>
      </w:pPr>
      <w:r>
        <w:rPr>
          <w:b/>
          <w:bCs/>
          <w:color w:val="123B7A"/>
        </w:rPr>
        <w:t>Insights:</w:t>
      </w:r>
    </w:p>
    <w:p w14:paraId="7F460B19" w14:textId="77777777" w:rsidR="00DD4662" w:rsidRDefault="00F15F31">
      <w:pPr>
        <w:pBdr>
          <w:left w:val="single" w:sz="18" w:space="8" w:color="1F6FB5"/>
        </w:pBdr>
        <w:spacing w:before="40" w:after="100"/>
        <w:ind w:left="240"/>
      </w:pPr>
      <w:r>
        <w:t xml:space="preserve">"Fully Paid loans dominate with </w:t>
      </w:r>
      <w:r>
        <w:rPr>
          <w:b/>
          <w:bCs/>
        </w:rPr>
        <w:t>32,145</w:t>
      </w:r>
      <w:r>
        <w:t xml:space="preserve"> applications and the lowest interest rate (</w:t>
      </w:r>
      <w:r>
        <w:rPr>
          <w:b/>
          <w:bCs/>
        </w:rPr>
        <w:t>11.64%</w:t>
      </w:r>
      <w:r>
        <w:t>). Charged Off loans carry a higher average interest rate (</w:t>
      </w:r>
      <w:r>
        <w:rPr>
          <w:b/>
          <w:bCs/>
        </w:rPr>
        <w:t>13.88%</w:t>
      </w:r>
      <w:r>
        <w:t>) and higher DTI (</w:t>
      </w:r>
      <w:r>
        <w:rPr>
          <w:b/>
          <w:bCs/>
        </w:rPr>
        <w:t>14.00%</w:t>
      </w:r>
      <w:r>
        <w:t>). Current loans have the highest rate (</w:t>
      </w:r>
      <w:r>
        <w:rPr>
          <w:b/>
          <w:bCs/>
        </w:rPr>
        <w:t>15.10%</w:t>
      </w:r>
      <w:r>
        <w:t>) and DTI (</w:t>
      </w:r>
      <w:r>
        <w:rPr>
          <w:b/>
          <w:bCs/>
        </w:rPr>
        <w:t>14.72%</w:t>
      </w:r>
      <w:r>
        <w:t>), which makes them the group to watch as they mature."</w:t>
      </w:r>
    </w:p>
    <w:p w14:paraId="7F460B1A" w14:textId="77777777" w:rsidR="00DD4662" w:rsidRDefault="00DD4662">
      <w:pPr>
        <w:pBdr>
          <w:bottom w:val="single" w:sz="4" w:space="1" w:color="BFBFBF"/>
        </w:pBdr>
        <w:spacing w:before="120" w:after="200"/>
      </w:pPr>
    </w:p>
    <w:p w14:paraId="7F460B1B" w14:textId="77777777" w:rsidR="00DD4662" w:rsidRDefault="00F15F31">
      <w:pPr>
        <w:pStyle w:val="Heading3"/>
        <w:keepNext/>
      </w:pPr>
      <w:r>
        <w:t>Query 9: Net Return by Loan Status</w:t>
      </w:r>
    </w:p>
    <w:p w14:paraId="7F460B1C" w14:textId="77777777" w:rsidR="00DD4662" w:rsidRDefault="00F15F31">
      <w:pPr>
        <w:keepNext/>
        <w:spacing w:before="120" w:after="40"/>
      </w:pPr>
      <w:r>
        <w:rPr>
          <w:b/>
          <w:bCs/>
          <w:color w:val="123B7A"/>
        </w:rPr>
        <w:t>SQL Query:</w:t>
      </w:r>
    </w:p>
    <w:p w14:paraId="7F460B1D"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SELECT</w:t>
      </w:r>
    </w:p>
    <w:p w14:paraId="7F460B1E"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w:t>
      </w:r>
    </w:p>
    <w:p w14:paraId="7F460B1F"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loan_amount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Total_Funded_Amount</w:t>
      </w:r>
      <w:proofErr w:type="spellEnd"/>
      <w:r>
        <w:rPr>
          <w:rFonts w:ascii="Consolas" w:eastAsia="Consolas" w:hAnsi="Consolas" w:cs="Consolas"/>
          <w:sz w:val="17"/>
          <w:szCs w:val="17"/>
        </w:rPr>
        <w:t>,</w:t>
      </w:r>
    </w:p>
    <w:p w14:paraId="7F460B20"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total_payment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Total_Amount_Received</w:t>
      </w:r>
      <w:proofErr w:type="spellEnd"/>
      <w:r>
        <w:rPr>
          <w:rFonts w:ascii="Consolas" w:eastAsia="Consolas" w:hAnsi="Consolas" w:cs="Consolas"/>
          <w:sz w:val="17"/>
          <w:szCs w:val="17"/>
        </w:rPr>
        <w:t>,</w:t>
      </w:r>
    </w:p>
    <w:p w14:paraId="7F460B21"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total_payment</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loan_amount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Net_Cash_Position</w:t>
      </w:r>
      <w:proofErr w:type="spellEnd"/>
      <w:r>
        <w:rPr>
          <w:rFonts w:ascii="Consolas" w:eastAsia="Consolas" w:hAnsi="Consolas" w:cs="Consolas"/>
          <w:sz w:val="17"/>
          <w:szCs w:val="17"/>
        </w:rPr>
        <w:t>,</w:t>
      </w:r>
    </w:p>
    <w:p w14:paraId="7F460B22"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100.0 *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total_payment</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loan_amount</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loan_amount</w:t>
      </w:r>
      <w:proofErr w:type="spellEnd"/>
      <w:r>
        <w:rPr>
          <w:rFonts w:ascii="Consolas" w:eastAsia="Consolas" w:hAnsi="Consolas" w:cs="Consolas"/>
          <w:sz w:val="17"/>
          <w:szCs w:val="17"/>
        </w:rPr>
        <w:t>), 2) AS</w:t>
      </w:r>
    </w:p>
    <w:p w14:paraId="7F460B23"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Net_Return_Pct</w:t>
      </w:r>
      <w:proofErr w:type="spellEnd"/>
    </w:p>
    <w:p w14:paraId="7F460B24"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bank_loan_data</w:t>
      </w:r>
      <w:proofErr w:type="spellEnd"/>
    </w:p>
    <w:p w14:paraId="7F460B25"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GROUP BY </w:t>
      </w:r>
      <w:proofErr w:type="spellStart"/>
      <w:r>
        <w:rPr>
          <w:rFonts w:ascii="Consolas" w:eastAsia="Consolas" w:hAnsi="Consolas" w:cs="Consolas"/>
          <w:sz w:val="17"/>
          <w:szCs w:val="17"/>
        </w:rPr>
        <w:t>loan_status</w:t>
      </w:r>
      <w:proofErr w:type="spellEnd"/>
    </w:p>
    <w:p w14:paraId="7F460B26"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 xml:space="preserve">ORDER BY </w:t>
      </w:r>
      <w:proofErr w:type="spellStart"/>
      <w:r>
        <w:rPr>
          <w:rFonts w:ascii="Consolas" w:eastAsia="Consolas" w:hAnsi="Consolas" w:cs="Consolas"/>
          <w:sz w:val="17"/>
          <w:szCs w:val="17"/>
        </w:rPr>
        <w:t>Total_Funded_Amount</w:t>
      </w:r>
      <w:proofErr w:type="spellEnd"/>
      <w:r>
        <w:rPr>
          <w:rFonts w:ascii="Consolas" w:eastAsia="Consolas" w:hAnsi="Consolas" w:cs="Consolas"/>
          <w:sz w:val="17"/>
          <w:szCs w:val="17"/>
        </w:rPr>
        <w:t xml:space="preserve"> DESC;</w:t>
      </w:r>
    </w:p>
    <w:p w14:paraId="7F460B27" w14:textId="77777777" w:rsidR="00DD4662" w:rsidRDefault="00F15F31">
      <w:pPr>
        <w:keepNext/>
        <w:spacing w:before="120" w:after="40"/>
      </w:pPr>
      <w:r>
        <w:rPr>
          <w:b/>
          <w:bCs/>
          <w:color w:val="123B7A"/>
        </w:rPr>
        <w:lastRenderedPageBreak/>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1919"/>
        <w:gridCol w:w="2067"/>
        <w:gridCol w:w="2067"/>
        <w:gridCol w:w="2069"/>
      </w:tblGrid>
      <w:tr w:rsidR="00DD4662" w14:paraId="7F460B2D" w14:textId="77777777">
        <w:tblPrEx>
          <w:tblCellMar>
            <w:top w:w="0" w:type="dxa"/>
            <w:bottom w:w="0" w:type="dxa"/>
          </w:tblCellMar>
        </w:tblPrEx>
        <w:trPr>
          <w:cantSplit/>
          <w:tblHeader/>
        </w:trPr>
        <w:tc>
          <w:tcPr>
            <w:tcW w:w="1624"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B28" w14:textId="77777777" w:rsidR="00DD4662" w:rsidRDefault="00F15F31">
            <w:r>
              <w:rPr>
                <w:b/>
                <w:bCs/>
                <w:color w:val="FFFFFF"/>
                <w:sz w:val="17"/>
                <w:szCs w:val="17"/>
              </w:rPr>
              <w:t>loan_​status</w:t>
            </w:r>
          </w:p>
        </w:tc>
        <w:tc>
          <w:tcPr>
            <w:tcW w:w="1919"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B29" w14:textId="77777777" w:rsidR="00DD4662" w:rsidRDefault="00F15F31">
            <w:pPr>
              <w:jc w:val="right"/>
            </w:pPr>
            <w:r>
              <w:rPr>
                <w:b/>
                <w:bCs/>
                <w:color w:val="FFFFFF"/>
                <w:sz w:val="17"/>
                <w:szCs w:val="17"/>
              </w:rPr>
              <w:t>Funded_​Amount</w:t>
            </w:r>
          </w:p>
        </w:tc>
        <w:tc>
          <w:tcPr>
            <w:tcW w:w="2067"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B2A" w14:textId="77777777" w:rsidR="00DD4662" w:rsidRDefault="00F15F31">
            <w:pPr>
              <w:jc w:val="right"/>
            </w:pPr>
            <w:r>
              <w:rPr>
                <w:b/>
                <w:bCs/>
                <w:color w:val="FFFFFF"/>
                <w:sz w:val="17"/>
                <w:szCs w:val="17"/>
              </w:rPr>
              <w:t>Amount_​Received</w:t>
            </w:r>
          </w:p>
        </w:tc>
        <w:tc>
          <w:tcPr>
            <w:tcW w:w="2067"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B2B" w14:textId="77777777" w:rsidR="00DD4662" w:rsidRDefault="00F15F31">
            <w:pPr>
              <w:jc w:val="right"/>
            </w:pPr>
            <w:r>
              <w:rPr>
                <w:b/>
                <w:bCs/>
                <w:color w:val="FFFFFF"/>
                <w:sz w:val="17"/>
                <w:szCs w:val="17"/>
              </w:rPr>
              <w:t>Net_​Cash_​Position</w:t>
            </w:r>
          </w:p>
        </w:tc>
        <w:tc>
          <w:tcPr>
            <w:tcW w:w="2069"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B2C" w14:textId="77777777" w:rsidR="00DD4662" w:rsidRDefault="00F15F31">
            <w:pPr>
              <w:jc w:val="right"/>
            </w:pPr>
            <w:r>
              <w:rPr>
                <w:b/>
                <w:bCs/>
                <w:color w:val="FFFFFF"/>
                <w:sz w:val="17"/>
                <w:szCs w:val="17"/>
              </w:rPr>
              <w:t>Net_​Return_​Pct</w:t>
            </w:r>
          </w:p>
        </w:tc>
      </w:tr>
      <w:tr w:rsidR="00DD4662" w14:paraId="7F460B33" w14:textId="77777777">
        <w:tblPrEx>
          <w:tblCellMar>
            <w:top w:w="0" w:type="dxa"/>
            <w:bottom w:w="0" w:type="dxa"/>
          </w:tblCellMar>
        </w:tblPrEx>
        <w:trPr>
          <w:cantSplit/>
        </w:trPr>
        <w:tc>
          <w:tcPr>
            <w:tcW w:w="162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2E" w14:textId="77777777" w:rsidR="00DD4662" w:rsidRDefault="00F15F31">
            <w:r>
              <w:rPr>
                <w:color w:val="000000"/>
                <w:sz w:val="18"/>
                <w:szCs w:val="18"/>
              </w:rPr>
              <w:t>Fully Paid</w:t>
            </w:r>
          </w:p>
        </w:tc>
        <w:tc>
          <w:tcPr>
            <w:tcW w:w="1919"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2F" w14:textId="77777777" w:rsidR="00DD4662" w:rsidRDefault="00F15F31">
            <w:pPr>
              <w:jc w:val="right"/>
            </w:pPr>
            <w:r>
              <w:rPr>
                <w:color w:val="000000"/>
                <w:sz w:val="18"/>
                <w:szCs w:val="18"/>
              </w:rPr>
              <w:t>$351,358,350</w:t>
            </w:r>
          </w:p>
        </w:tc>
        <w:tc>
          <w:tcPr>
            <w:tcW w:w="206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30" w14:textId="77777777" w:rsidR="00DD4662" w:rsidRDefault="00F15F31">
            <w:pPr>
              <w:jc w:val="right"/>
            </w:pPr>
            <w:r>
              <w:rPr>
                <w:color w:val="000000"/>
                <w:sz w:val="18"/>
                <w:szCs w:val="18"/>
              </w:rPr>
              <w:t>$411,586,256</w:t>
            </w:r>
          </w:p>
        </w:tc>
        <w:tc>
          <w:tcPr>
            <w:tcW w:w="206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31" w14:textId="77777777" w:rsidR="00DD4662" w:rsidRDefault="00F15F31">
            <w:pPr>
              <w:jc w:val="right"/>
            </w:pPr>
            <w:r>
              <w:rPr>
                <w:color w:val="000000"/>
                <w:sz w:val="18"/>
                <w:szCs w:val="18"/>
              </w:rPr>
              <w:t>$60,227,906</w:t>
            </w:r>
          </w:p>
        </w:tc>
        <w:tc>
          <w:tcPr>
            <w:tcW w:w="2069"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32" w14:textId="77777777" w:rsidR="00DD4662" w:rsidRDefault="00F15F31">
            <w:pPr>
              <w:jc w:val="right"/>
            </w:pPr>
            <w:r>
              <w:rPr>
                <w:color w:val="000000"/>
                <w:sz w:val="18"/>
                <w:szCs w:val="18"/>
              </w:rPr>
              <w:t>17.14%</w:t>
            </w:r>
          </w:p>
        </w:tc>
      </w:tr>
      <w:tr w:rsidR="00DD4662" w14:paraId="7F460B39" w14:textId="77777777">
        <w:tblPrEx>
          <w:tblCellMar>
            <w:top w:w="0" w:type="dxa"/>
            <w:bottom w:w="0" w:type="dxa"/>
          </w:tblCellMar>
        </w:tblPrEx>
        <w:trPr>
          <w:cantSplit/>
        </w:trPr>
        <w:tc>
          <w:tcPr>
            <w:tcW w:w="162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34" w14:textId="77777777" w:rsidR="00DD4662" w:rsidRDefault="00F15F31">
            <w:r>
              <w:rPr>
                <w:color w:val="000000"/>
                <w:sz w:val="18"/>
                <w:szCs w:val="18"/>
              </w:rPr>
              <w:t>Charged Off</w:t>
            </w:r>
          </w:p>
        </w:tc>
        <w:tc>
          <w:tcPr>
            <w:tcW w:w="1919"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35" w14:textId="77777777" w:rsidR="00DD4662" w:rsidRDefault="00F15F31">
            <w:pPr>
              <w:jc w:val="right"/>
            </w:pPr>
            <w:r>
              <w:rPr>
                <w:color w:val="000000"/>
                <w:sz w:val="18"/>
                <w:szCs w:val="18"/>
              </w:rPr>
              <w:t>$65,532,225</w:t>
            </w:r>
          </w:p>
        </w:tc>
        <w:tc>
          <w:tcPr>
            <w:tcW w:w="206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36" w14:textId="77777777" w:rsidR="00DD4662" w:rsidRDefault="00F15F31">
            <w:pPr>
              <w:jc w:val="right"/>
            </w:pPr>
            <w:r>
              <w:rPr>
                <w:color w:val="000000"/>
                <w:sz w:val="18"/>
                <w:szCs w:val="18"/>
              </w:rPr>
              <w:t>$37,284,763</w:t>
            </w:r>
          </w:p>
        </w:tc>
        <w:tc>
          <w:tcPr>
            <w:tcW w:w="206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37" w14:textId="77777777" w:rsidR="00DD4662" w:rsidRDefault="00F15F31">
            <w:pPr>
              <w:jc w:val="right"/>
            </w:pPr>
            <w:r>
              <w:rPr>
                <w:color w:val="000000"/>
                <w:sz w:val="18"/>
                <w:szCs w:val="18"/>
              </w:rPr>
              <w:t>$-28,247,462</w:t>
            </w:r>
          </w:p>
        </w:tc>
        <w:tc>
          <w:tcPr>
            <w:tcW w:w="2069"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38" w14:textId="77777777" w:rsidR="00DD4662" w:rsidRDefault="00F15F31">
            <w:pPr>
              <w:jc w:val="right"/>
            </w:pPr>
            <w:r>
              <w:rPr>
                <w:color w:val="000000"/>
                <w:sz w:val="18"/>
                <w:szCs w:val="18"/>
              </w:rPr>
              <w:t>-43.10%</w:t>
            </w:r>
          </w:p>
        </w:tc>
      </w:tr>
      <w:tr w:rsidR="00DD4662" w14:paraId="7F460B3F" w14:textId="77777777">
        <w:tblPrEx>
          <w:tblCellMar>
            <w:top w:w="0" w:type="dxa"/>
            <w:bottom w:w="0" w:type="dxa"/>
          </w:tblCellMar>
        </w:tblPrEx>
        <w:trPr>
          <w:cantSplit/>
        </w:trPr>
        <w:tc>
          <w:tcPr>
            <w:tcW w:w="162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3A" w14:textId="77777777" w:rsidR="00DD4662" w:rsidRDefault="00F15F31">
            <w:r>
              <w:rPr>
                <w:color w:val="000000"/>
                <w:sz w:val="18"/>
                <w:szCs w:val="18"/>
              </w:rPr>
              <w:t>Current</w:t>
            </w:r>
          </w:p>
        </w:tc>
        <w:tc>
          <w:tcPr>
            <w:tcW w:w="1919"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3B" w14:textId="77777777" w:rsidR="00DD4662" w:rsidRDefault="00F15F31">
            <w:pPr>
              <w:jc w:val="right"/>
            </w:pPr>
            <w:r>
              <w:rPr>
                <w:color w:val="000000"/>
                <w:sz w:val="18"/>
                <w:szCs w:val="18"/>
              </w:rPr>
              <w:t>$18,866,500</w:t>
            </w:r>
          </w:p>
        </w:tc>
        <w:tc>
          <w:tcPr>
            <w:tcW w:w="206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3C" w14:textId="77777777" w:rsidR="00DD4662" w:rsidRDefault="00F15F31">
            <w:pPr>
              <w:jc w:val="right"/>
            </w:pPr>
            <w:r>
              <w:rPr>
                <w:color w:val="000000"/>
                <w:sz w:val="18"/>
                <w:szCs w:val="18"/>
              </w:rPr>
              <w:t>$24,199,914</w:t>
            </w:r>
          </w:p>
        </w:tc>
        <w:tc>
          <w:tcPr>
            <w:tcW w:w="206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3D" w14:textId="77777777" w:rsidR="00DD4662" w:rsidRDefault="00F15F31">
            <w:pPr>
              <w:jc w:val="right"/>
            </w:pPr>
            <w:r>
              <w:rPr>
                <w:color w:val="000000"/>
                <w:sz w:val="18"/>
                <w:szCs w:val="18"/>
              </w:rPr>
              <w:t>$5,333,414</w:t>
            </w:r>
          </w:p>
        </w:tc>
        <w:tc>
          <w:tcPr>
            <w:tcW w:w="2069"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3E" w14:textId="77777777" w:rsidR="00DD4662" w:rsidRDefault="00F15F31">
            <w:pPr>
              <w:jc w:val="right"/>
            </w:pPr>
            <w:r>
              <w:rPr>
                <w:color w:val="000000"/>
                <w:sz w:val="18"/>
                <w:szCs w:val="18"/>
              </w:rPr>
              <w:t>28.27%</w:t>
            </w:r>
          </w:p>
        </w:tc>
      </w:tr>
    </w:tbl>
    <w:p w14:paraId="7F460B40" w14:textId="77777777" w:rsidR="00DD4662" w:rsidRDefault="00F15F31">
      <w:pPr>
        <w:spacing w:before="60" w:after="60"/>
      </w:pPr>
      <w:r>
        <w:rPr>
          <w:i/>
          <w:iCs/>
          <w:color w:val="595959"/>
          <w:sz w:val="18"/>
          <w:szCs w:val="18"/>
        </w:rPr>
        <w:t>Note: Net return is measured on cash received so far; it is not accounting profit because funding cost and operating expense are not included.</w:t>
      </w:r>
    </w:p>
    <w:p w14:paraId="7F460B41" w14:textId="77777777" w:rsidR="00DD4662" w:rsidRDefault="00F15F31">
      <w:pPr>
        <w:keepNext/>
        <w:spacing w:before="120" w:after="40"/>
      </w:pPr>
      <w:r>
        <w:rPr>
          <w:b/>
          <w:bCs/>
          <w:color w:val="123B7A"/>
        </w:rPr>
        <w:t>Business Context:</w:t>
      </w:r>
    </w:p>
    <w:p w14:paraId="7F460B42" w14:textId="77777777" w:rsidR="00DD4662" w:rsidRDefault="00F15F31">
      <w:pPr>
        <w:spacing w:before="40" w:after="100"/>
      </w:pPr>
      <w:r>
        <w:t>Counting loans is not enough. This query shows how much cash each loan group has actually returned relative to what was lent.</w:t>
      </w:r>
    </w:p>
    <w:p w14:paraId="7F460B43" w14:textId="77777777" w:rsidR="00DD4662" w:rsidRDefault="00F15F31">
      <w:pPr>
        <w:keepNext/>
        <w:spacing w:before="120" w:after="40"/>
      </w:pPr>
      <w:r>
        <w:rPr>
          <w:b/>
          <w:bCs/>
          <w:color w:val="123B7A"/>
        </w:rPr>
        <w:t>Insights:</w:t>
      </w:r>
    </w:p>
    <w:p w14:paraId="7F460B44" w14:textId="77777777" w:rsidR="00DD4662" w:rsidRDefault="00F15F31">
      <w:pPr>
        <w:pBdr>
          <w:left w:val="single" w:sz="18" w:space="8" w:color="1F6FB5"/>
        </w:pBdr>
        <w:spacing w:before="40" w:after="100"/>
        <w:ind w:left="240"/>
      </w:pPr>
      <w:r>
        <w:t xml:space="preserve">"Fully Paid loans generated a net return of </w:t>
      </w:r>
      <w:r>
        <w:rPr>
          <w:b/>
          <w:bCs/>
        </w:rPr>
        <w:t>17.14%</w:t>
      </w:r>
      <w:r>
        <w:t xml:space="preserve"> (</w:t>
      </w:r>
      <w:r>
        <w:rPr>
          <w:b/>
          <w:bCs/>
        </w:rPr>
        <w:t>$60,227,906</w:t>
      </w:r>
      <w:r>
        <w:t xml:space="preserve">), and Current loans are already at </w:t>
      </w:r>
      <w:r>
        <w:rPr>
          <w:b/>
          <w:bCs/>
        </w:rPr>
        <w:t>28.27%</w:t>
      </w:r>
      <w:r>
        <w:t xml:space="preserve">. Charged Off loans lost </w:t>
      </w:r>
      <w:r>
        <w:rPr>
          <w:b/>
          <w:bCs/>
        </w:rPr>
        <w:t>43.10%</w:t>
      </w:r>
      <w:r>
        <w:t xml:space="preserve"> of principal (</w:t>
      </w:r>
      <w:r>
        <w:rPr>
          <w:b/>
          <w:bCs/>
        </w:rPr>
        <w:t>$28,247,462</w:t>
      </w:r>
      <w:r>
        <w:t>). The profit from good loans (about $66M) comfortably covers this loss, but only because good loans dominate the book."</w:t>
      </w:r>
    </w:p>
    <w:p w14:paraId="7F460B45" w14:textId="77777777" w:rsidR="00DD4662" w:rsidRDefault="00DD4662">
      <w:pPr>
        <w:pBdr>
          <w:bottom w:val="single" w:sz="4" w:space="1" w:color="BFBFBF"/>
        </w:pBdr>
        <w:spacing w:before="120" w:after="200"/>
      </w:pPr>
    </w:p>
    <w:p w14:paraId="7F460B46" w14:textId="77777777" w:rsidR="00DD4662" w:rsidRDefault="00F15F31">
      <w:pPr>
        <w:pStyle w:val="Heading2"/>
        <w:keepNext/>
      </w:pPr>
      <w:r>
        <w:t>Category C: Overview Analysis (Dashboard 2)</w:t>
      </w:r>
    </w:p>
    <w:p w14:paraId="7F460B47" w14:textId="77777777" w:rsidR="00DD4662" w:rsidRDefault="00F15F31">
      <w:pPr>
        <w:pStyle w:val="Heading3"/>
        <w:keepNext/>
      </w:pPr>
      <w:r>
        <w:t>Query 10: Monthly Trend by Issue Date</w:t>
      </w:r>
    </w:p>
    <w:p w14:paraId="7F460B48" w14:textId="77777777" w:rsidR="00DD4662" w:rsidRDefault="00F15F31">
      <w:pPr>
        <w:keepNext/>
        <w:spacing w:before="120" w:after="40"/>
      </w:pPr>
      <w:r>
        <w:rPr>
          <w:b/>
          <w:bCs/>
          <w:color w:val="123B7A"/>
        </w:rPr>
        <w:t>SQL Query:</w:t>
      </w:r>
    </w:p>
    <w:p w14:paraId="7F460B49"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SELECT</w:t>
      </w:r>
    </w:p>
    <w:p w14:paraId="7F460B4A"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MONTH(</w:t>
      </w:r>
      <w:proofErr w:type="spellStart"/>
      <w:proofErr w:type="gramEnd"/>
      <w:r>
        <w:rPr>
          <w:rFonts w:ascii="Consolas" w:eastAsia="Consolas" w:hAnsi="Consolas" w:cs="Consolas"/>
          <w:sz w:val="17"/>
          <w:szCs w:val="17"/>
        </w:rPr>
        <w:t>issue_date</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Month_Number</w:t>
      </w:r>
      <w:proofErr w:type="spellEnd"/>
      <w:r>
        <w:rPr>
          <w:rFonts w:ascii="Consolas" w:eastAsia="Consolas" w:hAnsi="Consolas" w:cs="Consolas"/>
          <w:sz w:val="17"/>
          <w:szCs w:val="17"/>
        </w:rPr>
        <w:t>,</w:t>
      </w:r>
    </w:p>
    <w:p w14:paraId="7F460B4B"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DATENAME(</w:t>
      </w:r>
      <w:proofErr w:type="gramEnd"/>
      <w:r>
        <w:rPr>
          <w:rFonts w:ascii="Consolas" w:eastAsia="Consolas" w:hAnsi="Consolas" w:cs="Consolas"/>
          <w:sz w:val="17"/>
          <w:szCs w:val="17"/>
        </w:rPr>
        <w:t xml:space="preserve">MONTH, </w:t>
      </w:r>
      <w:proofErr w:type="spellStart"/>
      <w:r>
        <w:rPr>
          <w:rFonts w:ascii="Consolas" w:eastAsia="Consolas" w:hAnsi="Consolas" w:cs="Consolas"/>
          <w:sz w:val="17"/>
          <w:szCs w:val="17"/>
        </w:rPr>
        <w:t>issue_date</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Month_Name</w:t>
      </w:r>
      <w:proofErr w:type="spellEnd"/>
      <w:r>
        <w:rPr>
          <w:rFonts w:ascii="Consolas" w:eastAsia="Consolas" w:hAnsi="Consolas" w:cs="Consolas"/>
          <w:sz w:val="17"/>
          <w:szCs w:val="17"/>
        </w:rPr>
        <w:t>,</w:t>
      </w:r>
    </w:p>
    <w:p w14:paraId="7F460B4C"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AS </w:t>
      </w:r>
      <w:proofErr w:type="spellStart"/>
      <w:r>
        <w:rPr>
          <w:rFonts w:ascii="Consolas" w:eastAsia="Consolas" w:hAnsi="Consolas" w:cs="Consolas"/>
          <w:sz w:val="17"/>
          <w:szCs w:val="17"/>
        </w:rPr>
        <w:t>Total_Loan_Applications</w:t>
      </w:r>
      <w:proofErr w:type="spellEnd"/>
      <w:r>
        <w:rPr>
          <w:rFonts w:ascii="Consolas" w:eastAsia="Consolas" w:hAnsi="Consolas" w:cs="Consolas"/>
          <w:sz w:val="17"/>
          <w:szCs w:val="17"/>
        </w:rPr>
        <w:t>,</w:t>
      </w:r>
    </w:p>
    <w:p w14:paraId="7F460B4D"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loan_amount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Total_Funded_Amount</w:t>
      </w:r>
      <w:proofErr w:type="spellEnd"/>
      <w:r>
        <w:rPr>
          <w:rFonts w:ascii="Consolas" w:eastAsia="Consolas" w:hAnsi="Consolas" w:cs="Consolas"/>
          <w:sz w:val="17"/>
          <w:szCs w:val="17"/>
        </w:rPr>
        <w:t>,</w:t>
      </w:r>
    </w:p>
    <w:p w14:paraId="7F460B4E"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total_payment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Total_Amount_Received</w:t>
      </w:r>
      <w:proofErr w:type="spellEnd"/>
    </w:p>
    <w:p w14:paraId="7F460B4F"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bank_loan_data</w:t>
      </w:r>
      <w:proofErr w:type="spellEnd"/>
    </w:p>
    <w:p w14:paraId="7F460B50"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GROUP BY </w:t>
      </w:r>
      <w:proofErr w:type="gramStart"/>
      <w:r>
        <w:rPr>
          <w:rFonts w:ascii="Consolas" w:eastAsia="Consolas" w:hAnsi="Consolas" w:cs="Consolas"/>
          <w:sz w:val="17"/>
          <w:szCs w:val="17"/>
        </w:rPr>
        <w:t>MONTH(</w:t>
      </w:r>
      <w:proofErr w:type="spellStart"/>
      <w:proofErr w:type="gramEnd"/>
      <w:r>
        <w:rPr>
          <w:rFonts w:ascii="Consolas" w:eastAsia="Consolas" w:hAnsi="Consolas" w:cs="Consolas"/>
          <w:sz w:val="17"/>
          <w:szCs w:val="17"/>
        </w:rPr>
        <w:t>issue_date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DATENAME(</w:t>
      </w:r>
      <w:proofErr w:type="gramEnd"/>
      <w:r>
        <w:rPr>
          <w:rFonts w:ascii="Consolas" w:eastAsia="Consolas" w:hAnsi="Consolas" w:cs="Consolas"/>
          <w:sz w:val="17"/>
          <w:szCs w:val="17"/>
        </w:rPr>
        <w:t xml:space="preserve">MONTH, </w:t>
      </w:r>
      <w:proofErr w:type="spellStart"/>
      <w:r>
        <w:rPr>
          <w:rFonts w:ascii="Consolas" w:eastAsia="Consolas" w:hAnsi="Consolas" w:cs="Consolas"/>
          <w:sz w:val="17"/>
          <w:szCs w:val="17"/>
        </w:rPr>
        <w:t>issue_date</w:t>
      </w:r>
      <w:proofErr w:type="spellEnd"/>
      <w:r>
        <w:rPr>
          <w:rFonts w:ascii="Consolas" w:eastAsia="Consolas" w:hAnsi="Consolas" w:cs="Consolas"/>
          <w:sz w:val="17"/>
          <w:szCs w:val="17"/>
        </w:rPr>
        <w:t>)</w:t>
      </w:r>
    </w:p>
    <w:p w14:paraId="7F460B51"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 xml:space="preserve">ORDER BY </w:t>
      </w:r>
      <w:proofErr w:type="gramStart"/>
      <w:r>
        <w:rPr>
          <w:rFonts w:ascii="Consolas" w:eastAsia="Consolas" w:hAnsi="Consolas" w:cs="Consolas"/>
          <w:sz w:val="17"/>
          <w:szCs w:val="17"/>
        </w:rPr>
        <w:t>MONTH(</w:t>
      </w:r>
      <w:proofErr w:type="spellStart"/>
      <w:proofErr w:type="gramEnd"/>
      <w:r>
        <w:rPr>
          <w:rFonts w:ascii="Consolas" w:eastAsia="Consolas" w:hAnsi="Consolas" w:cs="Consolas"/>
          <w:sz w:val="17"/>
          <w:szCs w:val="17"/>
        </w:rPr>
        <w:t>issue_date</w:t>
      </w:r>
      <w:proofErr w:type="spellEnd"/>
      <w:r>
        <w:rPr>
          <w:rFonts w:ascii="Consolas" w:eastAsia="Consolas" w:hAnsi="Consolas" w:cs="Consolas"/>
          <w:sz w:val="17"/>
          <w:szCs w:val="17"/>
        </w:rPr>
        <w:t>);</w:t>
      </w:r>
    </w:p>
    <w:p w14:paraId="7F460B52" w14:textId="77777777" w:rsidR="00DD4662" w:rsidRDefault="00F15F31">
      <w:pPr>
        <w:keepNext/>
        <w:spacing w:before="120" w:after="40"/>
      </w:pPr>
      <w:r>
        <w:rPr>
          <w:b/>
          <w:bCs/>
          <w:color w:val="123B7A"/>
        </w:rPr>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7"/>
        <w:gridCol w:w="1709"/>
        <w:gridCol w:w="2051"/>
        <w:gridCol w:w="2222"/>
        <w:gridCol w:w="2397"/>
      </w:tblGrid>
      <w:tr w:rsidR="00DD4662" w14:paraId="7F460B58" w14:textId="77777777">
        <w:tblPrEx>
          <w:tblCellMar>
            <w:top w:w="0" w:type="dxa"/>
            <w:bottom w:w="0" w:type="dxa"/>
          </w:tblCellMar>
        </w:tblPrEx>
        <w:trPr>
          <w:cantSplit/>
          <w:tblHeader/>
        </w:trPr>
        <w:tc>
          <w:tcPr>
            <w:tcW w:w="1367"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B53" w14:textId="77777777" w:rsidR="00DD4662" w:rsidRDefault="00F15F31">
            <w:r>
              <w:rPr>
                <w:b/>
                <w:bCs/>
                <w:color w:val="FFFFFF"/>
                <w:sz w:val="17"/>
                <w:szCs w:val="17"/>
              </w:rPr>
              <w:t>Month_​No</w:t>
            </w:r>
          </w:p>
        </w:tc>
        <w:tc>
          <w:tcPr>
            <w:tcW w:w="1709"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B54" w14:textId="77777777" w:rsidR="00DD4662" w:rsidRDefault="00F15F31">
            <w:pPr>
              <w:jc w:val="right"/>
            </w:pPr>
            <w:r>
              <w:rPr>
                <w:b/>
                <w:bCs/>
                <w:color w:val="FFFFFF"/>
                <w:sz w:val="17"/>
                <w:szCs w:val="17"/>
              </w:rPr>
              <w:t>Month_​Name</w:t>
            </w:r>
          </w:p>
        </w:tc>
        <w:tc>
          <w:tcPr>
            <w:tcW w:w="2051"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B55" w14:textId="77777777" w:rsidR="00DD4662" w:rsidRDefault="00F15F31">
            <w:pPr>
              <w:jc w:val="right"/>
            </w:pPr>
            <w:r>
              <w:rPr>
                <w:b/>
                <w:bCs/>
                <w:color w:val="FFFFFF"/>
                <w:sz w:val="17"/>
                <w:szCs w:val="17"/>
              </w:rPr>
              <w:t>Applications</w:t>
            </w:r>
          </w:p>
        </w:tc>
        <w:tc>
          <w:tcPr>
            <w:tcW w:w="2222"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B56" w14:textId="77777777" w:rsidR="00DD4662" w:rsidRDefault="00F15F31">
            <w:pPr>
              <w:jc w:val="right"/>
            </w:pPr>
            <w:r>
              <w:rPr>
                <w:b/>
                <w:bCs/>
                <w:color w:val="FFFFFF"/>
                <w:sz w:val="17"/>
                <w:szCs w:val="17"/>
              </w:rPr>
              <w:t>Funded_​Amount</w:t>
            </w:r>
          </w:p>
        </w:tc>
        <w:tc>
          <w:tcPr>
            <w:tcW w:w="2397"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B57" w14:textId="77777777" w:rsidR="00DD4662" w:rsidRDefault="00F15F31">
            <w:pPr>
              <w:jc w:val="right"/>
            </w:pPr>
            <w:r>
              <w:rPr>
                <w:b/>
                <w:bCs/>
                <w:color w:val="FFFFFF"/>
                <w:sz w:val="17"/>
                <w:szCs w:val="17"/>
              </w:rPr>
              <w:t>Amount_​Received</w:t>
            </w:r>
          </w:p>
        </w:tc>
      </w:tr>
      <w:tr w:rsidR="00DD4662" w14:paraId="7F460B5E" w14:textId="77777777">
        <w:tblPrEx>
          <w:tblCellMar>
            <w:top w:w="0" w:type="dxa"/>
            <w:bottom w:w="0" w:type="dxa"/>
          </w:tblCellMar>
        </w:tblPrEx>
        <w:trPr>
          <w:cantSplit/>
        </w:trPr>
        <w:tc>
          <w:tcPr>
            <w:tcW w:w="136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59" w14:textId="77777777" w:rsidR="00DD4662" w:rsidRDefault="00F15F31">
            <w:r>
              <w:rPr>
                <w:color w:val="000000"/>
                <w:sz w:val="18"/>
                <w:szCs w:val="18"/>
              </w:rPr>
              <w:t>1</w:t>
            </w:r>
          </w:p>
        </w:tc>
        <w:tc>
          <w:tcPr>
            <w:tcW w:w="1709"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5A" w14:textId="77777777" w:rsidR="00DD4662" w:rsidRDefault="00F15F31">
            <w:pPr>
              <w:jc w:val="right"/>
            </w:pPr>
            <w:r>
              <w:rPr>
                <w:color w:val="000000"/>
                <w:sz w:val="18"/>
                <w:szCs w:val="18"/>
              </w:rPr>
              <w:t>January</w:t>
            </w:r>
          </w:p>
        </w:tc>
        <w:tc>
          <w:tcPr>
            <w:tcW w:w="205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5B" w14:textId="77777777" w:rsidR="00DD4662" w:rsidRDefault="00F15F31">
            <w:pPr>
              <w:jc w:val="right"/>
            </w:pPr>
            <w:r>
              <w:rPr>
                <w:color w:val="000000"/>
                <w:sz w:val="18"/>
                <w:szCs w:val="18"/>
              </w:rPr>
              <w:t>2,332</w:t>
            </w:r>
          </w:p>
        </w:tc>
        <w:tc>
          <w:tcPr>
            <w:tcW w:w="222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5C" w14:textId="77777777" w:rsidR="00DD4662" w:rsidRDefault="00F15F31">
            <w:pPr>
              <w:jc w:val="right"/>
            </w:pPr>
            <w:r>
              <w:rPr>
                <w:color w:val="000000"/>
                <w:sz w:val="18"/>
                <w:szCs w:val="18"/>
              </w:rPr>
              <w:t>$25,031,650</w:t>
            </w:r>
          </w:p>
        </w:tc>
        <w:tc>
          <w:tcPr>
            <w:tcW w:w="239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5D" w14:textId="77777777" w:rsidR="00DD4662" w:rsidRDefault="00F15F31">
            <w:pPr>
              <w:jc w:val="right"/>
            </w:pPr>
            <w:r>
              <w:rPr>
                <w:color w:val="000000"/>
                <w:sz w:val="18"/>
                <w:szCs w:val="18"/>
              </w:rPr>
              <w:t>$27,578,836</w:t>
            </w:r>
          </w:p>
        </w:tc>
      </w:tr>
      <w:tr w:rsidR="00DD4662" w14:paraId="7F460B64" w14:textId="77777777">
        <w:tblPrEx>
          <w:tblCellMar>
            <w:top w:w="0" w:type="dxa"/>
            <w:bottom w:w="0" w:type="dxa"/>
          </w:tblCellMar>
        </w:tblPrEx>
        <w:trPr>
          <w:cantSplit/>
        </w:trPr>
        <w:tc>
          <w:tcPr>
            <w:tcW w:w="136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5F" w14:textId="77777777" w:rsidR="00DD4662" w:rsidRDefault="00F15F31">
            <w:r>
              <w:rPr>
                <w:color w:val="000000"/>
                <w:sz w:val="18"/>
                <w:szCs w:val="18"/>
              </w:rPr>
              <w:t>2</w:t>
            </w:r>
          </w:p>
        </w:tc>
        <w:tc>
          <w:tcPr>
            <w:tcW w:w="1709"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60" w14:textId="77777777" w:rsidR="00DD4662" w:rsidRDefault="00F15F31">
            <w:pPr>
              <w:jc w:val="right"/>
            </w:pPr>
            <w:r>
              <w:rPr>
                <w:color w:val="000000"/>
                <w:sz w:val="18"/>
                <w:szCs w:val="18"/>
              </w:rPr>
              <w:t>February</w:t>
            </w:r>
          </w:p>
        </w:tc>
        <w:tc>
          <w:tcPr>
            <w:tcW w:w="205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61" w14:textId="77777777" w:rsidR="00DD4662" w:rsidRDefault="00F15F31">
            <w:pPr>
              <w:jc w:val="right"/>
            </w:pPr>
            <w:r>
              <w:rPr>
                <w:color w:val="000000"/>
                <w:sz w:val="18"/>
                <w:szCs w:val="18"/>
              </w:rPr>
              <w:t>2,279</w:t>
            </w:r>
          </w:p>
        </w:tc>
        <w:tc>
          <w:tcPr>
            <w:tcW w:w="222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62" w14:textId="77777777" w:rsidR="00DD4662" w:rsidRDefault="00F15F31">
            <w:pPr>
              <w:jc w:val="right"/>
            </w:pPr>
            <w:r>
              <w:rPr>
                <w:color w:val="000000"/>
                <w:sz w:val="18"/>
                <w:szCs w:val="18"/>
              </w:rPr>
              <w:t>$24,647,825</w:t>
            </w:r>
          </w:p>
        </w:tc>
        <w:tc>
          <w:tcPr>
            <w:tcW w:w="239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63" w14:textId="77777777" w:rsidR="00DD4662" w:rsidRDefault="00F15F31">
            <w:pPr>
              <w:jc w:val="right"/>
            </w:pPr>
            <w:r>
              <w:rPr>
                <w:color w:val="000000"/>
                <w:sz w:val="18"/>
                <w:szCs w:val="18"/>
              </w:rPr>
              <w:t>$27,717,745</w:t>
            </w:r>
          </w:p>
        </w:tc>
      </w:tr>
      <w:tr w:rsidR="00DD4662" w14:paraId="7F460B6A" w14:textId="77777777">
        <w:tblPrEx>
          <w:tblCellMar>
            <w:top w:w="0" w:type="dxa"/>
            <w:bottom w:w="0" w:type="dxa"/>
          </w:tblCellMar>
        </w:tblPrEx>
        <w:trPr>
          <w:cantSplit/>
        </w:trPr>
        <w:tc>
          <w:tcPr>
            <w:tcW w:w="136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65" w14:textId="77777777" w:rsidR="00DD4662" w:rsidRDefault="00F15F31">
            <w:r>
              <w:rPr>
                <w:color w:val="000000"/>
                <w:sz w:val="18"/>
                <w:szCs w:val="18"/>
              </w:rPr>
              <w:t>3</w:t>
            </w:r>
          </w:p>
        </w:tc>
        <w:tc>
          <w:tcPr>
            <w:tcW w:w="1709"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66" w14:textId="77777777" w:rsidR="00DD4662" w:rsidRDefault="00F15F31">
            <w:pPr>
              <w:jc w:val="right"/>
            </w:pPr>
            <w:r>
              <w:rPr>
                <w:color w:val="000000"/>
                <w:sz w:val="18"/>
                <w:szCs w:val="18"/>
              </w:rPr>
              <w:t>March</w:t>
            </w:r>
          </w:p>
        </w:tc>
        <w:tc>
          <w:tcPr>
            <w:tcW w:w="205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67" w14:textId="77777777" w:rsidR="00DD4662" w:rsidRDefault="00F15F31">
            <w:pPr>
              <w:jc w:val="right"/>
            </w:pPr>
            <w:r>
              <w:rPr>
                <w:color w:val="000000"/>
                <w:sz w:val="18"/>
                <w:szCs w:val="18"/>
              </w:rPr>
              <w:t>2,627</w:t>
            </w:r>
          </w:p>
        </w:tc>
        <w:tc>
          <w:tcPr>
            <w:tcW w:w="222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68" w14:textId="77777777" w:rsidR="00DD4662" w:rsidRDefault="00F15F31">
            <w:pPr>
              <w:jc w:val="right"/>
            </w:pPr>
            <w:r>
              <w:rPr>
                <w:color w:val="000000"/>
                <w:sz w:val="18"/>
                <w:szCs w:val="18"/>
              </w:rPr>
              <w:t>$28,875,700</w:t>
            </w:r>
          </w:p>
        </w:tc>
        <w:tc>
          <w:tcPr>
            <w:tcW w:w="239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69" w14:textId="77777777" w:rsidR="00DD4662" w:rsidRDefault="00F15F31">
            <w:pPr>
              <w:jc w:val="right"/>
            </w:pPr>
            <w:r>
              <w:rPr>
                <w:color w:val="000000"/>
                <w:sz w:val="18"/>
                <w:szCs w:val="18"/>
              </w:rPr>
              <w:t>$32,264,400</w:t>
            </w:r>
          </w:p>
        </w:tc>
      </w:tr>
      <w:tr w:rsidR="00DD4662" w14:paraId="7F460B70" w14:textId="77777777">
        <w:tblPrEx>
          <w:tblCellMar>
            <w:top w:w="0" w:type="dxa"/>
            <w:bottom w:w="0" w:type="dxa"/>
          </w:tblCellMar>
        </w:tblPrEx>
        <w:trPr>
          <w:cantSplit/>
        </w:trPr>
        <w:tc>
          <w:tcPr>
            <w:tcW w:w="136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6B" w14:textId="77777777" w:rsidR="00DD4662" w:rsidRDefault="00F15F31">
            <w:r>
              <w:rPr>
                <w:color w:val="000000"/>
                <w:sz w:val="18"/>
                <w:szCs w:val="18"/>
              </w:rPr>
              <w:t>4</w:t>
            </w:r>
          </w:p>
        </w:tc>
        <w:tc>
          <w:tcPr>
            <w:tcW w:w="1709"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6C" w14:textId="77777777" w:rsidR="00DD4662" w:rsidRDefault="00F15F31">
            <w:pPr>
              <w:jc w:val="right"/>
            </w:pPr>
            <w:r>
              <w:rPr>
                <w:color w:val="000000"/>
                <w:sz w:val="18"/>
                <w:szCs w:val="18"/>
              </w:rPr>
              <w:t>April</w:t>
            </w:r>
          </w:p>
        </w:tc>
        <w:tc>
          <w:tcPr>
            <w:tcW w:w="205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6D" w14:textId="77777777" w:rsidR="00DD4662" w:rsidRDefault="00F15F31">
            <w:pPr>
              <w:jc w:val="right"/>
            </w:pPr>
            <w:r>
              <w:rPr>
                <w:color w:val="000000"/>
                <w:sz w:val="18"/>
                <w:szCs w:val="18"/>
              </w:rPr>
              <w:t>2,755</w:t>
            </w:r>
          </w:p>
        </w:tc>
        <w:tc>
          <w:tcPr>
            <w:tcW w:w="222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6E" w14:textId="77777777" w:rsidR="00DD4662" w:rsidRDefault="00F15F31">
            <w:pPr>
              <w:jc w:val="right"/>
            </w:pPr>
            <w:r>
              <w:rPr>
                <w:color w:val="000000"/>
                <w:sz w:val="18"/>
                <w:szCs w:val="18"/>
              </w:rPr>
              <w:t>$29,800,800</w:t>
            </w:r>
          </w:p>
        </w:tc>
        <w:tc>
          <w:tcPr>
            <w:tcW w:w="239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6F" w14:textId="77777777" w:rsidR="00DD4662" w:rsidRDefault="00F15F31">
            <w:pPr>
              <w:jc w:val="right"/>
            </w:pPr>
            <w:r>
              <w:rPr>
                <w:color w:val="000000"/>
                <w:sz w:val="18"/>
                <w:szCs w:val="18"/>
              </w:rPr>
              <w:t>$32,495,533</w:t>
            </w:r>
          </w:p>
        </w:tc>
      </w:tr>
      <w:tr w:rsidR="00DD4662" w14:paraId="7F460B76" w14:textId="77777777">
        <w:tblPrEx>
          <w:tblCellMar>
            <w:top w:w="0" w:type="dxa"/>
            <w:bottom w:w="0" w:type="dxa"/>
          </w:tblCellMar>
        </w:tblPrEx>
        <w:trPr>
          <w:cantSplit/>
        </w:trPr>
        <w:tc>
          <w:tcPr>
            <w:tcW w:w="136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71" w14:textId="77777777" w:rsidR="00DD4662" w:rsidRDefault="00F15F31">
            <w:r>
              <w:rPr>
                <w:color w:val="000000"/>
                <w:sz w:val="18"/>
                <w:szCs w:val="18"/>
              </w:rPr>
              <w:t>5</w:t>
            </w:r>
          </w:p>
        </w:tc>
        <w:tc>
          <w:tcPr>
            <w:tcW w:w="1709"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72" w14:textId="77777777" w:rsidR="00DD4662" w:rsidRDefault="00F15F31">
            <w:pPr>
              <w:jc w:val="right"/>
            </w:pPr>
            <w:r>
              <w:rPr>
                <w:color w:val="000000"/>
                <w:sz w:val="18"/>
                <w:szCs w:val="18"/>
              </w:rPr>
              <w:t>May</w:t>
            </w:r>
          </w:p>
        </w:tc>
        <w:tc>
          <w:tcPr>
            <w:tcW w:w="205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73" w14:textId="77777777" w:rsidR="00DD4662" w:rsidRDefault="00F15F31">
            <w:pPr>
              <w:jc w:val="right"/>
            </w:pPr>
            <w:r>
              <w:rPr>
                <w:color w:val="000000"/>
                <w:sz w:val="18"/>
                <w:szCs w:val="18"/>
              </w:rPr>
              <w:t>2,911</w:t>
            </w:r>
          </w:p>
        </w:tc>
        <w:tc>
          <w:tcPr>
            <w:tcW w:w="222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74" w14:textId="77777777" w:rsidR="00DD4662" w:rsidRDefault="00F15F31">
            <w:pPr>
              <w:jc w:val="right"/>
            </w:pPr>
            <w:r>
              <w:rPr>
                <w:color w:val="000000"/>
                <w:sz w:val="18"/>
                <w:szCs w:val="18"/>
              </w:rPr>
              <w:t>$31,738,350</w:t>
            </w:r>
          </w:p>
        </w:tc>
        <w:tc>
          <w:tcPr>
            <w:tcW w:w="239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75" w14:textId="77777777" w:rsidR="00DD4662" w:rsidRDefault="00F15F31">
            <w:pPr>
              <w:jc w:val="right"/>
            </w:pPr>
            <w:r>
              <w:rPr>
                <w:color w:val="000000"/>
                <w:sz w:val="18"/>
                <w:szCs w:val="18"/>
              </w:rPr>
              <w:t>$33,750,523</w:t>
            </w:r>
          </w:p>
        </w:tc>
      </w:tr>
      <w:tr w:rsidR="00DD4662" w14:paraId="7F460B7C" w14:textId="77777777">
        <w:tblPrEx>
          <w:tblCellMar>
            <w:top w:w="0" w:type="dxa"/>
            <w:bottom w:w="0" w:type="dxa"/>
          </w:tblCellMar>
        </w:tblPrEx>
        <w:trPr>
          <w:cantSplit/>
        </w:trPr>
        <w:tc>
          <w:tcPr>
            <w:tcW w:w="136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77" w14:textId="77777777" w:rsidR="00DD4662" w:rsidRDefault="00F15F31">
            <w:r>
              <w:rPr>
                <w:color w:val="000000"/>
                <w:sz w:val="18"/>
                <w:szCs w:val="18"/>
              </w:rPr>
              <w:t>6</w:t>
            </w:r>
          </w:p>
        </w:tc>
        <w:tc>
          <w:tcPr>
            <w:tcW w:w="1709"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78" w14:textId="77777777" w:rsidR="00DD4662" w:rsidRDefault="00F15F31">
            <w:pPr>
              <w:jc w:val="right"/>
            </w:pPr>
            <w:r>
              <w:rPr>
                <w:color w:val="000000"/>
                <w:sz w:val="18"/>
                <w:szCs w:val="18"/>
              </w:rPr>
              <w:t>June</w:t>
            </w:r>
          </w:p>
        </w:tc>
        <w:tc>
          <w:tcPr>
            <w:tcW w:w="205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79" w14:textId="77777777" w:rsidR="00DD4662" w:rsidRDefault="00F15F31">
            <w:pPr>
              <w:jc w:val="right"/>
            </w:pPr>
            <w:r>
              <w:rPr>
                <w:color w:val="000000"/>
                <w:sz w:val="18"/>
                <w:szCs w:val="18"/>
              </w:rPr>
              <w:t>3,184</w:t>
            </w:r>
          </w:p>
        </w:tc>
        <w:tc>
          <w:tcPr>
            <w:tcW w:w="222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7A" w14:textId="77777777" w:rsidR="00DD4662" w:rsidRDefault="00F15F31">
            <w:pPr>
              <w:jc w:val="right"/>
            </w:pPr>
            <w:r>
              <w:rPr>
                <w:color w:val="000000"/>
                <w:sz w:val="18"/>
                <w:szCs w:val="18"/>
              </w:rPr>
              <w:t>$34,161,475</w:t>
            </w:r>
          </w:p>
        </w:tc>
        <w:tc>
          <w:tcPr>
            <w:tcW w:w="239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7B" w14:textId="77777777" w:rsidR="00DD4662" w:rsidRDefault="00F15F31">
            <w:pPr>
              <w:jc w:val="right"/>
            </w:pPr>
            <w:r>
              <w:rPr>
                <w:color w:val="000000"/>
                <w:sz w:val="18"/>
                <w:szCs w:val="18"/>
              </w:rPr>
              <w:t>$36,164,533</w:t>
            </w:r>
          </w:p>
        </w:tc>
      </w:tr>
      <w:tr w:rsidR="00DD4662" w14:paraId="7F460B82" w14:textId="77777777">
        <w:tblPrEx>
          <w:tblCellMar>
            <w:top w:w="0" w:type="dxa"/>
            <w:bottom w:w="0" w:type="dxa"/>
          </w:tblCellMar>
        </w:tblPrEx>
        <w:trPr>
          <w:cantSplit/>
        </w:trPr>
        <w:tc>
          <w:tcPr>
            <w:tcW w:w="136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7D" w14:textId="77777777" w:rsidR="00DD4662" w:rsidRDefault="00F15F31">
            <w:r>
              <w:rPr>
                <w:color w:val="000000"/>
                <w:sz w:val="18"/>
                <w:szCs w:val="18"/>
              </w:rPr>
              <w:t>7</w:t>
            </w:r>
          </w:p>
        </w:tc>
        <w:tc>
          <w:tcPr>
            <w:tcW w:w="1709"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7E" w14:textId="77777777" w:rsidR="00DD4662" w:rsidRDefault="00F15F31">
            <w:pPr>
              <w:jc w:val="right"/>
            </w:pPr>
            <w:r>
              <w:rPr>
                <w:color w:val="000000"/>
                <w:sz w:val="18"/>
                <w:szCs w:val="18"/>
              </w:rPr>
              <w:t>July</w:t>
            </w:r>
          </w:p>
        </w:tc>
        <w:tc>
          <w:tcPr>
            <w:tcW w:w="205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7F" w14:textId="77777777" w:rsidR="00DD4662" w:rsidRDefault="00F15F31">
            <w:pPr>
              <w:jc w:val="right"/>
            </w:pPr>
            <w:r>
              <w:rPr>
                <w:color w:val="000000"/>
                <w:sz w:val="18"/>
                <w:szCs w:val="18"/>
              </w:rPr>
              <w:t>3,366</w:t>
            </w:r>
          </w:p>
        </w:tc>
        <w:tc>
          <w:tcPr>
            <w:tcW w:w="222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80" w14:textId="77777777" w:rsidR="00DD4662" w:rsidRDefault="00F15F31">
            <w:pPr>
              <w:jc w:val="right"/>
            </w:pPr>
            <w:r>
              <w:rPr>
                <w:color w:val="000000"/>
                <w:sz w:val="18"/>
                <w:szCs w:val="18"/>
              </w:rPr>
              <w:t>$35,813,900</w:t>
            </w:r>
          </w:p>
        </w:tc>
        <w:tc>
          <w:tcPr>
            <w:tcW w:w="239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81" w14:textId="77777777" w:rsidR="00DD4662" w:rsidRDefault="00F15F31">
            <w:pPr>
              <w:jc w:val="right"/>
            </w:pPr>
            <w:r>
              <w:rPr>
                <w:color w:val="000000"/>
                <w:sz w:val="18"/>
                <w:szCs w:val="18"/>
              </w:rPr>
              <w:t>$38,827,220</w:t>
            </w:r>
          </w:p>
        </w:tc>
      </w:tr>
      <w:tr w:rsidR="00DD4662" w14:paraId="7F460B88" w14:textId="77777777">
        <w:tblPrEx>
          <w:tblCellMar>
            <w:top w:w="0" w:type="dxa"/>
            <w:bottom w:w="0" w:type="dxa"/>
          </w:tblCellMar>
        </w:tblPrEx>
        <w:trPr>
          <w:cantSplit/>
        </w:trPr>
        <w:tc>
          <w:tcPr>
            <w:tcW w:w="136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83" w14:textId="77777777" w:rsidR="00DD4662" w:rsidRDefault="00F15F31">
            <w:r>
              <w:rPr>
                <w:color w:val="000000"/>
                <w:sz w:val="18"/>
                <w:szCs w:val="18"/>
              </w:rPr>
              <w:t>8</w:t>
            </w:r>
          </w:p>
        </w:tc>
        <w:tc>
          <w:tcPr>
            <w:tcW w:w="1709"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84" w14:textId="77777777" w:rsidR="00DD4662" w:rsidRDefault="00F15F31">
            <w:pPr>
              <w:jc w:val="right"/>
            </w:pPr>
            <w:r>
              <w:rPr>
                <w:color w:val="000000"/>
                <w:sz w:val="18"/>
                <w:szCs w:val="18"/>
              </w:rPr>
              <w:t>August</w:t>
            </w:r>
          </w:p>
        </w:tc>
        <w:tc>
          <w:tcPr>
            <w:tcW w:w="205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85" w14:textId="77777777" w:rsidR="00DD4662" w:rsidRDefault="00F15F31">
            <w:pPr>
              <w:jc w:val="right"/>
            </w:pPr>
            <w:r>
              <w:rPr>
                <w:color w:val="000000"/>
                <w:sz w:val="18"/>
                <w:szCs w:val="18"/>
              </w:rPr>
              <w:t>3,441</w:t>
            </w:r>
          </w:p>
        </w:tc>
        <w:tc>
          <w:tcPr>
            <w:tcW w:w="222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86" w14:textId="77777777" w:rsidR="00DD4662" w:rsidRDefault="00F15F31">
            <w:pPr>
              <w:jc w:val="right"/>
            </w:pPr>
            <w:r>
              <w:rPr>
                <w:color w:val="000000"/>
                <w:sz w:val="18"/>
                <w:szCs w:val="18"/>
              </w:rPr>
              <w:t>$38,149,600</w:t>
            </w:r>
          </w:p>
        </w:tc>
        <w:tc>
          <w:tcPr>
            <w:tcW w:w="239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87" w14:textId="77777777" w:rsidR="00DD4662" w:rsidRDefault="00F15F31">
            <w:pPr>
              <w:jc w:val="right"/>
            </w:pPr>
            <w:r>
              <w:rPr>
                <w:color w:val="000000"/>
                <w:sz w:val="18"/>
                <w:szCs w:val="18"/>
              </w:rPr>
              <w:t>$42,682,218</w:t>
            </w:r>
          </w:p>
        </w:tc>
      </w:tr>
      <w:tr w:rsidR="00DD4662" w14:paraId="7F460B8E" w14:textId="77777777">
        <w:tblPrEx>
          <w:tblCellMar>
            <w:top w:w="0" w:type="dxa"/>
            <w:bottom w:w="0" w:type="dxa"/>
          </w:tblCellMar>
        </w:tblPrEx>
        <w:trPr>
          <w:cantSplit/>
        </w:trPr>
        <w:tc>
          <w:tcPr>
            <w:tcW w:w="136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89" w14:textId="77777777" w:rsidR="00DD4662" w:rsidRDefault="00F15F31">
            <w:r>
              <w:rPr>
                <w:color w:val="000000"/>
                <w:sz w:val="18"/>
                <w:szCs w:val="18"/>
              </w:rPr>
              <w:t>9</w:t>
            </w:r>
          </w:p>
        </w:tc>
        <w:tc>
          <w:tcPr>
            <w:tcW w:w="1709"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8A" w14:textId="77777777" w:rsidR="00DD4662" w:rsidRDefault="00F15F31">
            <w:pPr>
              <w:jc w:val="right"/>
            </w:pPr>
            <w:r>
              <w:rPr>
                <w:color w:val="000000"/>
                <w:sz w:val="18"/>
                <w:szCs w:val="18"/>
              </w:rPr>
              <w:t>September</w:t>
            </w:r>
          </w:p>
        </w:tc>
        <w:tc>
          <w:tcPr>
            <w:tcW w:w="205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8B" w14:textId="77777777" w:rsidR="00DD4662" w:rsidRDefault="00F15F31">
            <w:pPr>
              <w:jc w:val="right"/>
            </w:pPr>
            <w:r>
              <w:rPr>
                <w:color w:val="000000"/>
                <w:sz w:val="18"/>
                <w:szCs w:val="18"/>
              </w:rPr>
              <w:t>3,536</w:t>
            </w:r>
          </w:p>
        </w:tc>
        <w:tc>
          <w:tcPr>
            <w:tcW w:w="222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8C" w14:textId="77777777" w:rsidR="00DD4662" w:rsidRDefault="00F15F31">
            <w:pPr>
              <w:jc w:val="right"/>
            </w:pPr>
            <w:r>
              <w:rPr>
                <w:color w:val="000000"/>
                <w:sz w:val="18"/>
                <w:szCs w:val="18"/>
              </w:rPr>
              <w:t>$40,907,725</w:t>
            </w:r>
          </w:p>
        </w:tc>
        <w:tc>
          <w:tcPr>
            <w:tcW w:w="239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8D" w14:textId="77777777" w:rsidR="00DD4662" w:rsidRDefault="00F15F31">
            <w:pPr>
              <w:jc w:val="right"/>
            </w:pPr>
            <w:r>
              <w:rPr>
                <w:color w:val="000000"/>
                <w:sz w:val="18"/>
                <w:szCs w:val="18"/>
              </w:rPr>
              <w:t>$43,983,948</w:t>
            </w:r>
          </w:p>
        </w:tc>
      </w:tr>
      <w:tr w:rsidR="00DD4662" w14:paraId="7F460B94" w14:textId="77777777">
        <w:tblPrEx>
          <w:tblCellMar>
            <w:top w:w="0" w:type="dxa"/>
            <w:bottom w:w="0" w:type="dxa"/>
          </w:tblCellMar>
        </w:tblPrEx>
        <w:trPr>
          <w:cantSplit/>
        </w:trPr>
        <w:tc>
          <w:tcPr>
            <w:tcW w:w="136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8F" w14:textId="77777777" w:rsidR="00DD4662" w:rsidRDefault="00F15F31">
            <w:r>
              <w:rPr>
                <w:color w:val="000000"/>
                <w:sz w:val="18"/>
                <w:szCs w:val="18"/>
              </w:rPr>
              <w:t>10</w:t>
            </w:r>
          </w:p>
        </w:tc>
        <w:tc>
          <w:tcPr>
            <w:tcW w:w="1709"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90" w14:textId="77777777" w:rsidR="00DD4662" w:rsidRDefault="00F15F31">
            <w:pPr>
              <w:jc w:val="right"/>
            </w:pPr>
            <w:r>
              <w:rPr>
                <w:color w:val="000000"/>
                <w:sz w:val="18"/>
                <w:szCs w:val="18"/>
              </w:rPr>
              <w:t>October</w:t>
            </w:r>
          </w:p>
        </w:tc>
        <w:tc>
          <w:tcPr>
            <w:tcW w:w="205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91" w14:textId="77777777" w:rsidR="00DD4662" w:rsidRDefault="00F15F31">
            <w:pPr>
              <w:jc w:val="right"/>
            </w:pPr>
            <w:r>
              <w:rPr>
                <w:color w:val="000000"/>
                <w:sz w:val="18"/>
                <w:szCs w:val="18"/>
              </w:rPr>
              <w:t>3,796</w:t>
            </w:r>
          </w:p>
        </w:tc>
        <w:tc>
          <w:tcPr>
            <w:tcW w:w="222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92" w14:textId="77777777" w:rsidR="00DD4662" w:rsidRDefault="00F15F31">
            <w:pPr>
              <w:jc w:val="right"/>
            </w:pPr>
            <w:r>
              <w:rPr>
                <w:color w:val="000000"/>
                <w:sz w:val="18"/>
                <w:szCs w:val="18"/>
              </w:rPr>
              <w:t>$44,893,800</w:t>
            </w:r>
          </w:p>
        </w:tc>
        <w:tc>
          <w:tcPr>
            <w:tcW w:w="239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93" w14:textId="77777777" w:rsidR="00DD4662" w:rsidRDefault="00F15F31">
            <w:pPr>
              <w:jc w:val="right"/>
            </w:pPr>
            <w:r>
              <w:rPr>
                <w:color w:val="000000"/>
                <w:sz w:val="18"/>
                <w:szCs w:val="18"/>
              </w:rPr>
              <w:t>$49,399,567</w:t>
            </w:r>
          </w:p>
        </w:tc>
      </w:tr>
      <w:tr w:rsidR="00DD4662" w14:paraId="7F460B9A" w14:textId="77777777">
        <w:tblPrEx>
          <w:tblCellMar>
            <w:top w:w="0" w:type="dxa"/>
            <w:bottom w:w="0" w:type="dxa"/>
          </w:tblCellMar>
        </w:tblPrEx>
        <w:trPr>
          <w:cantSplit/>
        </w:trPr>
        <w:tc>
          <w:tcPr>
            <w:tcW w:w="136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95" w14:textId="77777777" w:rsidR="00DD4662" w:rsidRDefault="00F15F31">
            <w:r>
              <w:rPr>
                <w:color w:val="000000"/>
                <w:sz w:val="18"/>
                <w:szCs w:val="18"/>
              </w:rPr>
              <w:t>11</w:t>
            </w:r>
          </w:p>
        </w:tc>
        <w:tc>
          <w:tcPr>
            <w:tcW w:w="1709"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96" w14:textId="77777777" w:rsidR="00DD4662" w:rsidRDefault="00F15F31">
            <w:pPr>
              <w:jc w:val="right"/>
            </w:pPr>
            <w:r>
              <w:rPr>
                <w:color w:val="000000"/>
                <w:sz w:val="18"/>
                <w:szCs w:val="18"/>
              </w:rPr>
              <w:t>November</w:t>
            </w:r>
          </w:p>
        </w:tc>
        <w:tc>
          <w:tcPr>
            <w:tcW w:w="205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97" w14:textId="77777777" w:rsidR="00DD4662" w:rsidRDefault="00F15F31">
            <w:pPr>
              <w:jc w:val="right"/>
            </w:pPr>
            <w:r>
              <w:rPr>
                <w:color w:val="000000"/>
                <w:sz w:val="18"/>
                <w:szCs w:val="18"/>
              </w:rPr>
              <w:t>4,035</w:t>
            </w:r>
          </w:p>
        </w:tc>
        <w:tc>
          <w:tcPr>
            <w:tcW w:w="222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98" w14:textId="77777777" w:rsidR="00DD4662" w:rsidRDefault="00F15F31">
            <w:pPr>
              <w:jc w:val="right"/>
            </w:pPr>
            <w:r>
              <w:rPr>
                <w:color w:val="000000"/>
                <w:sz w:val="18"/>
                <w:szCs w:val="18"/>
              </w:rPr>
              <w:t>$47,754,825</w:t>
            </w:r>
          </w:p>
        </w:tc>
        <w:tc>
          <w:tcPr>
            <w:tcW w:w="239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99" w14:textId="77777777" w:rsidR="00DD4662" w:rsidRDefault="00F15F31">
            <w:pPr>
              <w:jc w:val="right"/>
            </w:pPr>
            <w:r>
              <w:rPr>
                <w:color w:val="000000"/>
                <w:sz w:val="18"/>
                <w:szCs w:val="18"/>
              </w:rPr>
              <w:t>$50,132,030</w:t>
            </w:r>
          </w:p>
        </w:tc>
      </w:tr>
      <w:tr w:rsidR="00DD4662" w14:paraId="7F460BA0" w14:textId="77777777">
        <w:tblPrEx>
          <w:tblCellMar>
            <w:top w:w="0" w:type="dxa"/>
            <w:bottom w:w="0" w:type="dxa"/>
          </w:tblCellMar>
        </w:tblPrEx>
        <w:trPr>
          <w:cantSplit/>
        </w:trPr>
        <w:tc>
          <w:tcPr>
            <w:tcW w:w="136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9B" w14:textId="77777777" w:rsidR="00DD4662" w:rsidRDefault="00F15F31">
            <w:r>
              <w:rPr>
                <w:color w:val="000000"/>
                <w:sz w:val="18"/>
                <w:szCs w:val="18"/>
              </w:rPr>
              <w:t>12</w:t>
            </w:r>
          </w:p>
        </w:tc>
        <w:tc>
          <w:tcPr>
            <w:tcW w:w="1709"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9C" w14:textId="77777777" w:rsidR="00DD4662" w:rsidRDefault="00F15F31">
            <w:pPr>
              <w:jc w:val="right"/>
            </w:pPr>
            <w:r>
              <w:rPr>
                <w:color w:val="000000"/>
                <w:sz w:val="18"/>
                <w:szCs w:val="18"/>
              </w:rPr>
              <w:t>December</w:t>
            </w:r>
          </w:p>
        </w:tc>
        <w:tc>
          <w:tcPr>
            <w:tcW w:w="205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9D" w14:textId="77777777" w:rsidR="00DD4662" w:rsidRDefault="00F15F31">
            <w:pPr>
              <w:jc w:val="right"/>
            </w:pPr>
            <w:r>
              <w:rPr>
                <w:color w:val="000000"/>
                <w:sz w:val="18"/>
                <w:szCs w:val="18"/>
              </w:rPr>
              <w:t>4,314</w:t>
            </w:r>
          </w:p>
        </w:tc>
        <w:tc>
          <w:tcPr>
            <w:tcW w:w="222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9E" w14:textId="77777777" w:rsidR="00DD4662" w:rsidRDefault="00F15F31">
            <w:pPr>
              <w:jc w:val="right"/>
            </w:pPr>
            <w:r>
              <w:rPr>
                <w:color w:val="000000"/>
                <w:sz w:val="18"/>
                <w:szCs w:val="18"/>
              </w:rPr>
              <w:t>$53,981,425</w:t>
            </w:r>
          </w:p>
        </w:tc>
        <w:tc>
          <w:tcPr>
            <w:tcW w:w="239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9F" w14:textId="77777777" w:rsidR="00DD4662" w:rsidRDefault="00F15F31">
            <w:pPr>
              <w:jc w:val="right"/>
            </w:pPr>
            <w:r>
              <w:rPr>
                <w:color w:val="000000"/>
                <w:sz w:val="18"/>
                <w:szCs w:val="18"/>
              </w:rPr>
              <w:t>$58,074,380</w:t>
            </w:r>
          </w:p>
        </w:tc>
      </w:tr>
    </w:tbl>
    <w:p w14:paraId="7F460BA1" w14:textId="77777777" w:rsidR="00DD4662" w:rsidRDefault="00DD4662">
      <w:pPr>
        <w:spacing w:after="40"/>
      </w:pPr>
    </w:p>
    <w:p w14:paraId="7F460BA2" w14:textId="77777777" w:rsidR="00DD4662" w:rsidRDefault="00F15F31">
      <w:pPr>
        <w:keepNext/>
        <w:spacing w:before="120" w:after="40"/>
      </w:pPr>
      <w:r>
        <w:rPr>
          <w:b/>
          <w:bCs/>
          <w:color w:val="123B7A"/>
        </w:rPr>
        <w:t>Business Context:</w:t>
      </w:r>
    </w:p>
    <w:p w14:paraId="7F460BA3" w14:textId="77777777" w:rsidR="00DD4662" w:rsidRDefault="00F15F31">
      <w:pPr>
        <w:spacing w:before="40" w:after="100"/>
      </w:pPr>
      <w:r>
        <w:t>The line chart of the Overview dashboard: it reveals seasonality and the long-term direction of lending.</w:t>
      </w:r>
    </w:p>
    <w:p w14:paraId="7F460BA4" w14:textId="77777777" w:rsidR="00DD4662" w:rsidRDefault="00F15F31">
      <w:pPr>
        <w:keepNext/>
        <w:spacing w:before="120" w:after="40"/>
      </w:pPr>
      <w:r>
        <w:rPr>
          <w:b/>
          <w:bCs/>
          <w:color w:val="123B7A"/>
        </w:rPr>
        <w:lastRenderedPageBreak/>
        <w:t>Insights:</w:t>
      </w:r>
    </w:p>
    <w:p w14:paraId="7F460BA5" w14:textId="77777777" w:rsidR="00DD4662" w:rsidRDefault="00F15F31">
      <w:pPr>
        <w:pBdr>
          <w:left w:val="single" w:sz="18" w:space="8" w:color="1F6FB5"/>
        </w:pBdr>
        <w:spacing w:before="40" w:after="100"/>
        <w:ind w:left="240"/>
      </w:pPr>
      <w:r>
        <w:t xml:space="preserve">"Applications grew from </w:t>
      </w:r>
      <w:r>
        <w:rPr>
          <w:b/>
          <w:bCs/>
        </w:rPr>
        <w:t>2,332</w:t>
      </w:r>
      <w:r>
        <w:t xml:space="preserve"> in January to </w:t>
      </w:r>
      <w:r>
        <w:rPr>
          <w:b/>
          <w:bCs/>
        </w:rPr>
        <w:t>4,314</w:t>
      </w:r>
      <w:r>
        <w:t xml:space="preserve"> in December (</w:t>
      </w:r>
      <w:r>
        <w:rPr>
          <w:b/>
          <w:bCs/>
        </w:rPr>
        <w:t>+85%</w:t>
      </w:r>
      <w:r>
        <w:t xml:space="preserve">), and funded amount more than doubled from </w:t>
      </w:r>
      <w:r>
        <w:rPr>
          <w:b/>
          <w:bCs/>
        </w:rPr>
        <w:t>$25,031,650</w:t>
      </w:r>
      <w:r>
        <w:t xml:space="preserve"> to </w:t>
      </w:r>
      <w:r>
        <w:rPr>
          <w:b/>
          <w:bCs/>
        </w:rPr>
        <w:t>$53,981,425</w:t>
      </w:r>
      <w:r>
        <w:t xml:space="preserve"> (</w:t>
      </w:r>
      <w:r>
        <w:rPr>
          <w:b/>
          <w:bCs/>
        </w:rPr>
        <w:t>+116%</w:t>
      </w:r>
      <w:r>
        <w:t>). The biggest single-month jump was March (+15.27% applications). February was the only decline. The trend shows consistent growth with no clear seasonal dip, and the second half of the year is stronger than the first."</w:t>
      </w:r>
    </w:p>
    <w:p w14:paraId="7F460BA6" w14:textId="77777777" w:rsidR="00DD4662" w:rsidRDefault="00DD4662">
      <w:pPr>
        <w:pBdr>
          <w:bottom w:val="single" w:sz="4" w:space="1" w:color="BFBFBF"/>
        </w:pBdr>
        <w:spacing w:before="120" w:after="200"/>
      </w:pPr>
    </w:p>
    <w:p w14:paraId="7F460BA7" w14:textId="77777777" w:rsidR="00DD4662" w:rsidRDefault="00F15F31">
      <w:pPr>
        <w:pStyle w:val="Heading3"/>
        <w:keepNext/>
      </w:pPr>
      <w:r>
        <w:t>Query 11: Regional Analysis by State (Top 10 by Funded Amount)</w:t>
      </w:r>
    </w:p>
    <w:p w14:paraId="7F460BA8" w14:textId="77777777" w:rsidR="00DD4662" w:rsidRDefault="00F15F31">
      <w:pPr>
        <w:keepNext/>
        <w:spacing w:before="120" w:after="40"/>
      </w:pPr>
      <w:r>
        <w:rPr>
          <w:b/>
          <w:bCs/>
          <w:color w:val="123B7A"/>
        </w:rPr>
        <w:t>SQL Query:</w:t>
      </w:r>
    </w:p>
    <w:p w14:paraId="7F460BA9"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SELECT TOP 10</w:t>
      </w:r>
    </w:p>
    <w:p w14:paraId="7F460BAA"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address_state</w:t>
      </w:r>
      <w:proofErr w:type="spellEnd"/>
      <w:r>
        <w:rPr>
          <w:rFonts w:ascii="Consolas" w:eastAsia="Consolas" w:hAnsi="Consolas" w:cs="Consolas"/>
          <w:sz w:val="17"/>
          <w:szCs w:val="17"/>
        </w:rPr>
        <w:t xml:space="preserve"> AS State,</w:t>
      </w:r>
    </w:p>
    <w:p w14:paraId="7F460BAB"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AS </w:t>
      </w:r>
      <w:proofErr w:type="spellStart"/>
      <w:r>
        <w:rPr>
          <w:rFonts w:ascii="Consolas" w:eastAsia="Consolas" w:hAnsi="Consolas" w:cs="Consolas"/>
          <w:sz w:val="17"/>
          <w:szCs w:val="17"/>
        </w:rPr>
        <w:t>Total_Loan_Applications</w:t>
      </w:r>
      <w:proofErr w:type="spellEnd"/>
      <w:r>
        <w:rPr>
          <w:rFonts w:ascii="Consolas" w:eastAsia="Consolas" w:hAnsi="Consolas" w:cs="Consolas"/>
          <w:sz w:val="17"/>
          <w:szCs w:val="17"/>
        </w:rPr>
        <w:t>,</w:t>
      </w:r>
    </w:p>
    <w:p w14:paraId="7F460BAC"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loan_amount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Total_Funded_Amount</w:t>
      </w:r>
      <w:proofErr w:type="spellEnd"/>
      <w:r>
        <w:rPr>
          <w:rFonts w:ascii="Consolas" w:eastAsia="Consolas" w:hAnsi="Consolas" w:cs="Consolas"/>
          <w:sz w:val="17"/>
          <w:szCs w:val="17"/>
        </w:rPr>
        <w:t>,</w:t>
      </w:r>
    </w:p>
    <w:p w14:paraId="7F460BAD"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total_payment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Total_Amount_Received</w:t>
      </w:r>
      <w:proofErr w:type="spellEnd"/>
    </w:p>
    <w:p w14:paraId="7F460BAE"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bank_loan_data</w:t>
      </w:r>
      <w:proofErr w:type="spellEnd"/>
    </w:p>
    <w:p w14:paraId="7F460BAF"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GROUP BY </w:t>
      </w:r>
      <w:proofErr w:type="spellStart"/>
      <w:r>
        <w:rPr>
          <w:rFonts w:ascii="Consolas" w:eastAsia="Consolas" w:hAnsi="Consolas" w:cs="Consolas"/>
          <w:sz w:val="17"/>
          <w:szCs w:val="17"/>
        </w:rPr>
        <w:t>address_state</w:t>
      </w:r>
      <w:proofErr w:type="spellEnd"/>
    </w:p>
    <w:p w14:paraId="7F460BB0"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 xml:space="preserve">ORDER BY </w:t>
      </w:r>
      <w:proofErr w:type="spellStart"/>
      <w:r>
        <w:rPr>
          <w:rFonts w:ascii="Consolas" w:eastAsia="Consolas" w:hAnsi="Consolas" w:cs="Consolas"/>
          <w:sz w:val="17"/>
          <w:szCs w:val="17"/>
        </w:rPr>
        <w:t>Total_Funded_Amount</w:t>
      </w:r>
      <w:proofErr w:type="spellEnd"/>
      <w:r>
        <w:rPr>
          <w:rFonts w:ascii="Consolas" w:eastAsia="Consolas" w:hAnsi="Consolas" w:cs="Consolas"/>
          <w:sz w:val="17"/>
          <w:szCs w:val="17"/>
        </w:rPr>
        <w:t xml:space="preserve"> DESC;</w:t>
      </w:r>
    </w:p>
    <w:p w14:paraId="7F460BB1" w14:textId="77777777" w:rsidR="00DD4662" w:rsidRDefault="00F15F31">
      <w:pPr>
        <w:keepNext/>
        <w:spacing w:before="120" w:after="40"/>
      </w:pPr>
      <w:r>
        <w:rPr>
          <w:b/>
          <w:bCs/>
          <w:color w:val="123B7A"/>
        </w:rPr>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8"/>
        <w:gridCol w:w="2488"/>
        <w:gridCol w:w="2695"/>
        <w:gridCol w:w="2905"/>
      </w:tblGrid>
      <w:tr w:rsidR="00DD4662" w14:paraId="7F460BB6" w14:textId="77777777">
        <w:tblPrEx>
          <w:tblCellMar>
            <w:top w:w="0" w:type="dxa"/>
            <w:bottom w:w="0" w:type="dxa"/>
          </w:tblCellMar>
        </w:tblPrEx>
        <w:trPr>
          <w:cantSplit/>
          <w:tblHeader/>
        </w:trPr>
        <w:tc>
          <w:tcPr>
            <w:tcW w:w="1658"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BB2" w14:textId="77777777" w:rsidR="00DD4662" w:rsidRDefault="00F15F31">
            <w:r>
              <w:rPr>
                <w:b/>
                <w:bCs/>
                <w:color w:val="FFFFFF"/>
                <w:sz w:val="17"/>
                <w:szCs w:val="17"/>
              </w:rPr>
              <w:t>State</w:t>
            </w:r>
          </w:p>
        </w:tc>
        <w:tc>
          <w:tcPr>
            <w:tcW w:w="2488"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BB3" w14:textId="77777777" w:rsidR="00DD4662" w:rsidRDefault="00F15F31">
            <w:pPr>
              <w:jc w:val="right"/>
            </w:pPr>
            <w:r>
              <w:rPr>
                <w:b/>
                <w:bCs/>
                <w:color w:val="FFFFFF"/>
                <w:sz w:val="17"/>
                <w:szCs w:val="17"/>
              </w:rPr>
              <w:t>Applications</w:t>
            </w:r>
          </w:p>
        </w:tc>
        <w:tc>
          <w:tcPr>
            <w:tcW w:w="2695"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BB4" w14:textId="77777777" w:rsidR="00DD4662" w:rsidRDefault="00F15F31">
            <w:pPr>
              <w:jc w:val="right"/>
            </w:pPr>
            <w:r>
              <w:rPr>
                <w:b/>
                <w:bCs/>
                <w:color w:val="FFFFFF"/>
                <w:sz w:val="17"/>
                <w:szCs w:val="17"/>
              </w:rPr>
              <w:t>Funded_​Amount</w:t>
            </w:r>
          </w:p>
        </w:tc>
        <w:tc>
          <w:tcPr>
            <w:tcW w:w="2905"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BB5" w14:textId="77777777" w:rsidR="00DD4662" w:rsidRDefault="00F15F31">
            <w:pPr>
              <w:jc w:val="right"/>
            </w:pPr>
            <w:r>
              <w:rPr>
                <w:b/>
                <w:bCs/>
                <w:color w:val="FFFFFF"/>
                <w:sz w:val="17"/>
                <w:szCs w:val="17"/>
              </w:rPr>
              <w:t>Amount_​Received</w:t>
            </w:r>
          </w:p>
        </w:tc>
      </w:tr>
      <w:tr w:rsidR="00DD4662" w14:paraId="7F460BBB" w14:textId="77777777">
        <w:tblPrEx>
          <w:tblCellMar>
            <w:top w:w="0" w:type="dxa"/>
            <w:bottom w:w="0" w:type="dxa"/>
          </w:tblCellMar>
        </w:tblPrEx>
        <w:trPr>
          <w:cantSplit/>
        </w:trPr>
        <w:tc>
          <w:tcPr>
            <w:tcW w:w="165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B7" w14:textId="77777777" w:rsidR="00DD4662" w:rsidRDefault="00F15F31">
            <w:r>
              <w:rPr>
                <w:color w:val="000000"/>
                <w:sz w:val="18"/>
                <w:szCs w:val="18"/>
              </w:rPr>
              <w:t>CA</w:t>
            </w:r>
          </w:p>
        </w:tc>
        <w:tc>
          <w:tcPr>
            <w:tcW w:w="248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B8" w14:textId="77777777" w:rsidR="00DD4662" w:rsidRDefault="00F15F31">
            <w:pPr>
              <w:jc w:val="right"/>
            </w:pPr>
            <w:r>
              <w:rPr>
                <w:color w:val="000000"/>
                <w:sz w:val="18"/>
                <w:szCs w:val="18"/>
              </w:rPr>
              <w:t>6,894</w:t>
            </w:r>
          </w:p>
        </w:tc>
        <w:tc>
          <w:tcPr>
            <w:tcW w:w="2695"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B9" w14:textId="77777777" w:rsidR="00DD4662" w:rsidRDefault="00F15F31">
            <w:pPr>
              <w:jc w:val="right"/>
            </w:pPr>
            <w:r>
              <w:rPr>
                <w:color w:val="000000"/>
                <w:sz w:val="18"/>
                <w:szCs w:val="18"/>
              </w:rPr>
              <w:t>$78,484,125</w:t>
            </w:r>
          </w:p>
        </w:tc>
        <w:tc>
          <w:tcPr>
            <w:tcW w:w="2905"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BA" w14:textId="77777777" w:rsidR="00DD4662" w:rsidRDefault="00F15F31">
            <w:pPr>
              <w:jc w:val="right"/>
            </w:pPr>
            <w:r>
              <w:rPr>
                <w:color w:val="000000"/>
                <w:sz w:val="18"/>
                <w:szCs w:val="18"/>
              </w:rPr>
              <w:t>$83,901,234</w:t>
            </w:r>
          </w:p>
        </w:tc>
      </w:tr>
      <w:tr w:rsidR="00DD4662" w14:paraId="7F460BC0" w14:textId="77777777">
        <w:tblPrEx>
          <w:tblCellMar>
            <w:top w:w="0" w:type="dxa"/>
            <w:bottom w:w="0" w:type="dxa"/>
          </w:tblCellMar>
        </w:tblPrEx>
        <w:trPr>
          <w:cantSplit/>
        </w:trPr>
        <w:tc>
          <w:tcPr>
            <w:tcW w:w="165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BC" w14:textId="77777777" w:rsidR="00DD4662" w:rsidRDefault="00F15F31">
            <w:r>
              <w:rPr>
                <w:color w:val="000000"/>
                <w:sz w:val="18"/>
                <w:szCs w:val="18"/>
              </w:rPr>
              <w:t>NY</w:t>
            </w:r>
          </w:p>
        </w:tc>
        <w:tc>
          <w:tcPr>
            <w:tcW w:w="248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BD" w14:textId="77777777" w:rsidR="00DD4662" w:rsidRDefault="00F15F31">
            <w:pPr>
              <w:jc w:val="right"/>
            </w:pPr>
            <w:r>
              <w:rPr>
                <w:color w:val="000000"/>
                <w:sz w:val="18"/>
                <w:szCs w:val="18"/>
              </w:rPr>
              <w:t>3,701</w:t>
            </w:r>
          </w:p>
        </w:tc>
        <w:tc>
          <w:tcPr>
            <w:tcW w:w="2695"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BE" w14:textId="77777777" w:rsidR="00DD4662" w:rsidRDefault="00F15F31">
            <w:pPr>
              <w:jc w:val="right"/>
            </w:pPr>
            <w:r>
              <w:rPr>
                <w:color w:val="000000"/>
                <w:sz w:val="18"/>
                <w:szCs w:val="18"/>
              </w:rPr>
              <w:t>$42,077,050</w:t>
            </w:r>
          </w:p>
        </w:tc>
        <w:tc>
          <w:tcPr>
            <w:tcW w:w="2905"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BF" w14:textId="77777777" w:rsidR="00DD4662" w:rsidRDefault="00F15F31">
            <w:pPr>
              <w:jc w:val="right"/>
            </w:pPr>
            <w:r>
              <w:rPr>
                <w:color w:val="000000"/>
                <w:sz w:val="18"/>
                <w:szCs w:val="18"/>
              </w:rPr>
              <w:t>$46,108,181</w:t>
            </w:r>
          </w:p>
        </w:tc>
      </w:tr>
      <w:tr w:rsidR="00DD4662" w14:paraId="7F460BC5" w14:textId="77777777">
        <w:tblPrEx>
          <w:tblCellMar>
            <w:top w:w="0" w:type="dxa"/>
            <w:bottom w:w="0" w:type="dxa"/>
          </w:tblCellMar>
        </w:tblPrEx>
        <w:trPr>
          <w:cantSplit/>
        </w:trPr>
        <w:tc>
          <w:tcPr>
            <w:tcW w:w="165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C1" w14:textId="77777777" w:rsidR="00DD4662" w:rsidRDefault="00F15F31">
            <w:r>
              <w:rPr>
                <w:color w:val="000000"/>
                <w:sz w:val="18"/>
                <w:szCs w:val="18"/>
              </w:rPr>
              <w:t>TX</w:t>
            </w:r>
          </w:p>
        </w:tc>
        <w:tc>
          <w:tcPr>
            <w:tcW w:w="248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C2" w14:textId="77777777" w:rsidR="00DD4662" w:rsidRDefault="00F15F31">
            <w:pPr>
              <w:jc w:val="right"/>
            </w:pPr>
            <w:r>
              <w:rPr>
                <w:color w:val="000000"/>
                <w:sz w:val="18"/>
                <w:szCs w:val="18"/>
              </w:rPr>
              <w:t>2,664</w:t>
            </w:r>
          </w:p>
        </w:tc>
        <w:tc>
          <w:tcPr>
            <w:tcW w:w="2695"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C3" w14:textId="77777777" w:rsidR="00DD4662" w:rsidRDefault="00F15F31">
            <w:pPr>
              <w:jc w:val="right"/>
            </w:pPr>
            <w:r>
              <w:rPr>
                <w:color w:val="000000"/>
                <w:sz w:val="18"/>
                <w:szCs w:val="18"/>
              </w:rPr>
              <w:t>$31,236,650</w:t>
            </w:r>
          </w:p>
        </w:tc>
        <w:tc>
          <w:tcPr>
            <w:tcW w:w="2905"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C4" w14:textId="77777777" w:rsidR="00DD4662" w:rsidRDefault="00F15F31">
            <w:pPr>
              <w:jc w:val="right"/>
            </w:pPr>
            <w:r>
              <w:rPr>
                <w:color w:val="000000"/>
                <w:sz w:val="18"/>
                <w:szCs w:val="18"/>
              </w:rPr>
              <w:t>$34,392,715</w:t>
            </w:r>
          </w:p>
        </w:tc>
      </w:tr>
      <w:tr w:rsidR="00DD4662" w14:paraId="7F460BCA" w14:textId="77777777">
        <w:tblPrEx>
          <w:tblCellMar>
            <w:top w:w="0" w:type="dxa"/>
            <w:bottom w:w="0" w:type="dxa"/>
          </w:tblCellMar>
        </w:tblPrEx>
        <w:trPr>
          <w:cantSplit/>
        </w:trPr>
        <w:tc>
          <w:tcPr>
            <w:tcW w:w="165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C6" w14:textId="77777777" w:rsidR="00DD4662" w:rsidRDefault="00F15F31">
            <w:r>
              <w:rPr>
                <w:color w:val="000000"/>
                <w:sz w:val="18"/>
                <w:szCs w:val="18"/>
              </w:rPr>
              <w:t>FL</w:t>
            </w:r>
          </w:p>
        </w:tc>
        <w:tc>
          <w:tcPr>
            <w:tcW w:w="248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C7" w14:textId="77777777" w:rsidR="00DD4662" w:rsidRDefault="00F15F31">
            <w:pPr>
              <w:jc w:val="right"/>
            </w:pPr>
            <w:r>
              <w:rPr>
                <w:color w:val="000000"/>
                <w:sz w:val="18"/>
                <w:szCs w:val="18"/>
              </w:rPr>
              <w:t>2,773</w:t>
            </w:r>
          </w:p>
        </w:tc>
        <w:tc>
          <w:tcPr>
            <w:tcW w:w="2695"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C8" w14:textId="77777777" w:rsidR="00DD4662" w:rsidRDefault="00F15F31">
            <w:pPr>
              <w:jc w:val="right"/>
            </w:pPr>
            <w:r>
              <w:rPr>
                <w:color w:val="000000"/>
                <w:sz w:val="18"/>
                <w:szCs w:val="18"/>
              </w:rPr>
              <w:t>$30,046,125</w:t>
            </w:r>
          </w:p>
        </w:tc>
        <w:tc>
          <w:tcPr>
            <w:tcW w:w="2905"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C9" w14:textId="77777777" w:rsidR="00DD4662" w:rsidRDefault="00F15F31">
            <w:pPr>
              <w:jc w:val="right"/>
            </w:pPr>
            <w:r>
              <w:rPr>
                <w:color w:val="000000"/>
                <w:sz w:val="18"/>
                <w:szCs w:val="18"/>
              </w:rPr>
              <w:t>$31,601,905</w:t>
            </w:r>
          </w:p>
        </w:tc>
      </w:tr>
      <w:tr w:rsidR="00DD4662" w14:paraId="7F460BCF" w14:textId="77777777">
        <w:tblPrEx>
          <w:tblCellMar>
            <w:top w:w="0" w:type="dxa"/>
            <w:bottom w:w="0" w:type="dxa"/>
          </w:tblCellMar>
        </w:tblPrEx>
        <w:trPr>
          <w:cantSplit/>
        </w:trPr>
        <w:tc>
          <w:tcPr>
            <w:tcW w:w="165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CB" w14:textId="77777777" w:rsidR="00DD4662" w:rsidRDefault="00F15F31">
            <w:r>
              <w:rPr>
                <w:color w:val="000000"/>
                <w:sz w:val="18"/>
                <w:szCs w:val="18"/>
              </w:rPr>
              <w:t>NJ</w:t>
            </w:r>
          </w:p>
        </w:tc>
        <w:tc>
          <w:tcPr>
            <w:tcW w:w="248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CC" w14:textId="77777777" w:rsidR="00DD4662" w:rsidRDefault="00F15F31">
            <w:pPr>
              <w:jc w:val="right"/>
            </w:pPr>
            <w:r>
              <w:rPr>
                <w:color w:val="000000"/>
                <w:sz w:val="18"/>
                <w:szCs w:val="18"/>
              </w:rPr>
              <w:t>1,822</w:t>
            </w:r>
          </w:p>
        </w:tc>
        <w:tc>
          <w:tcPr>
            <w:tcW w:w="2695"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CD" w14:textId="77777777" w:rsidR="00DD4662" w:rsidRDefault="00F15F31">
            <w:pPr>
              <w:jc w:val="right"/>
            </w:pPr>
            <w:r>
              <w:rPr>
                <w:color w:val="000000"/>
                <w:sz w:val="18"/>
                <w:szCs w:val="18"/>
              </w:rPr>
              <w:t>$21,657,475</w:t>
            </w:r>
          </w:p>
        </w:tc>
        <w:tc>
          <w:tcPr>
            <w:tcW w:w="2905"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CE" w14:textId="77777777" w:rsidR="00DD4662" w:rsidRDefault="00F15F31">
            <w:pPr>
              <w:jc w:val="right"/>
            </w:pPr>
            <w:r>
              <w:rPr>
                <w:color w:val="000000"/>
                <w:sz w:val="18"/>
                <w:szCs w:val="18"/>
              </w:rPr>
              <w:t>$23,425,159</w:t>
            </w:r>
          </w:p>
        </w:tc>
      </w:tr>
      <w:tr w:rsidR="00DD4662" w14:paraId="7F460BD4" w14:textId="77777777">
        <w:tblPrEx>
          <w:tblCellMar>
            <w:top w:w="0" w:type="dxa"/>
            <w:bottom w:w="0" w:type="dxa"/>
          </w:tblCellMar>
        </w:tblPrEx>
        <w:trPr>
          <w:cantSplit/>
        </w:trPr>
        <w:tc>
          <w:tcPr>
            <w:tcW w:w="165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D0" w14:textId="77777777" w:rsidR="00DD4662" w:rsidRDefault="00F15F31">
            <w:r>
              <w:rPr>
                <w:color w:val="000000"/>
                <w:sz w:val="18"/>
                <w:szCs w:val="18"/>
              </w:rPr>
              <w:t>IL</w:t>
            </w:r>
          </w:p>
        </w:tc>
        <w:tc>
          <w:tcPr>
            <w:tcW w:w="248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D1" w14:textId="77777777" w:rsidR="00DD4662" w:rsidRDefault="00F15F31">
            <w:pPr>
              <w:jc w:val="right"/>
            </w:pPr>
            <w:r>
              <w:rPr>
                <w:color w:val="000000"/>
                <w:sz w:val="18"/>
                <w:szCs w:val="18"/>
              </w:rPr>
              <w:t>1,486</w:t>
            </w:r>
          </w:p>
        </w:tc>
        <w:tc>
          <w:tcPr>
            <w:tcW w:w="2695"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D2" w14:textId="77777777" w:rsidR="00DD4662" w:rsidRDefault="00F15F31">
            <w:pPr>
              <w:jc w:val="right"/>
            </w:pPr>
            <w:r>
              <w:rPr>
                <w:color w:val="000000"/>
                <w:sz w:val="18"/>
                <w:szCs w:val="18"/>
              </w:rPr>
              <w:t>$17,124,225</w:t>
            </w:r>
          </w:p>
        </w:tc>
        <w:tc>
          <w:tcPr>
            <w:tcW w:w="2905"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D3" w14:textId="77777777" w:rsidR="00DD4662" w:rsidRDefault="00F15F31">
            <w:pPr>
              <w:jc w:val="right"/>
            </w:pPr>
            <w:r>
              <w:rPr>
                <w:color w:val="000000"/>
                <w:sz w:val="18"/>
                <w:szCs w:val="18"/>
              </w:rPr>
              <w:t>$18,875,941</w:t>
            </w:r>
          </w:p>
        </w:tc>
      </w:tr>
      <w:tr w:rsidR="00DD4662" w14:paraId="7F460BD9" w14:textId="77777777">
        <w:tblPrEx>
          <w:tblCellMar>
            <w:top w:w="0" w:type="dxa"/>
            <w:bottom w:w="0" w:type="dxa"/>
          </w:tblCellMar>
        </w:tblPrEx>
        <w:trPr>
          <w:cantSplit/>
        </w:trPr>
        <w:tc>
          <w:tcPr>
            <w:tcW w:w="165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D5" w14:textId="77777777" w:rsidR="00DD4662" w:rsidRDefault="00F15F31">
            <w:r>
              <w:rPr>
                <w:color w:val="000000"/>
                <w:sz w:val="18"/>
                <w:szCs w:val="18"/>
              </w:rPr>
              <w:t>VA</w:t>
            </w:r>
          </w:p>
        </w:tc>
        <w:tc>
          <w:tcPr>
            <w:tcW w:w="248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D6" w14:textId="77777777" w:rsidR="00DD4662" w:rsidRDefault="00F15F31">
            <w:pPr>
              <w:jc w:val="right"/>
            </w:pPr>
            <w:r>
              <w:rPr>
                <w:color w:val="000000"/>
                <w:sz w:val="18"/>
                <w:szCs w:val="18"/>
              </w:rPr>
              <w:t>1,375</w:t>
            </w:r>
          </w:p>
        </w:tc>
        <w:tc>
          <w:tcPr>
            <w:tcW w:w="2695"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D7" w14:textId="77777777" w:rsidR="00DD4662" w:rsidRDefault="00F15F31">
            <w:pPr>
              <w:jc w:val="right"/>
            </w:pPr>
            <w:r>
              <w:rPr>
                <w:color w:val="000000"/>
                <w:sz w:val="18"/>
                <w:szCs w:val="18"/>
              </w:rPr>
              <w:t>$15,982,650</w:t>
            </w:r>
          </w:p>
        </w:tc>
        <w:tc>
          <w:tcPr>
            <w:tcW w:w="2905"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D8" w14:textId="77777777" w:rsidR="00DD4662" w:rsidRDefault="00F15F31">
            <w:pPr>
              <w:jc w:val="right"/>
            </w:pPr>
            <w:r>
              <w:rPr>
                <w:color w:val="000000"/>
                <w:sz w:val="18"/>
                <w:szCs w:val="18"/>
              </w:rPr>
              <w:t>$17,711,443</w:t>
            </w:r>
          </w:p>
        </w:tc>
      </w:tr>
      <w:tr w:rsidR="00DD4662" w14:paraId="7F460BDE" w14:textId="77777777">
        <w:tblPrEx>
          <w:tblCellMar>
            <w:top w:w="0" w:type="dxa"/>
            <w:bottom w:w="0" w:type="dxa"/>
          </w:tblCellMar>
        </w:tblPrEx>
        <w:trPr>
          <w:cantSplit/>
        </w:trPr>
        <w:tc>
          <w:tcPr>
            <w:tcW w:w="165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DA" w14:textId="77777777" w:rsidR="00DD4662" w:rsidRDefault="00F15F31">
            <w:r>
              <w:rPr>
                <w:color w:val="000000"/>
                <w:sz w:val="18"/>
                <w:szCs w:val="18"/>
              </w:rPr>
              <w:t>PA</w:t>
            </w:r>
          </w:p>
        </w:tc>
        <w:tc>
          <w:tcPr>
            <w:tcW w:w="248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DB" w14:textId="77777777" w:rsidR="00DD4662" w:rsidRDefault="00F15F31">
            <w:pPr>
              <w:jc w:val="right"/>
            </w:pPr>
            <w:r>
              <w:rPr>
                <w:color w:val="000000"/>
                <w:sz w:val="18"/>
                <w:szCs w:val="18"/>
              </w:rPr>
              <w:t>1,482</w:t>
            </w:r>
          </w:p>
        </w:tc>
        <w:tc>
          <w:tcPr>
            <w:tcW w:w="2695"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DC" w14:textId="77777777" w:rsidR="00DD4662" w:rsidRDefault="00F15F31">
            <w:pPr>
              <w:jc w:val="right"/>
            </w:pPr>
            <w:r>
              <w:rPr>
                <w:color w:val="000000"/>
                <w:sz w:val="18"/>
                <w:szCs w:val="18"/>
              </w:rPr>
              <w:t>$15,826,525</w:t>
            </w:r>
          </w:p>
        </w:tc>
        <w:tc>
          <w:tcPr>
            <w:tcW w:w="2905"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DD" w14:textId="77777777" w:rsidR="00DD4662" w:rsidRDefault="00F15F31">
            <w:pPr>
              <w:jc w:val="right"/>
            </w:pPr>
            <w:r>
              <w:rPr>
                <w:color w:val="000000"/>
                <w:sz w:val="18"/>
                <w:szCs w:val="18"/>
              </w:rPr>
              <w:t>$17,462,908</w:t>
            </w:r>
          </w:p>
        </w:tc>
      </w:tr>
      <w:tr w:rsidR="00DD4662" w14:paraId="7F460BE3" w14:textId="77777777">
        <w:tblPrEx>
          <w:tblCellMar>
            <w:top w:w="0" w:type="dxa"/>
            <w:bottom w:w="0" w:type="dxa"/>
          </w:tblCellMar>
        </w:tblPrEx>
        <w:trPr>
          <w:cantSplit/>
        </w:trPr>
        <w:tc>
          <w:tcPr>
            <w:tcW w:w="165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DF" w14:textId="77777777" w:rsidR="00DD4662" w:rsidRDefault="00F15F31">
            <w:r>
              <w:rPr>
                <w:color w:val="000000"/>
                <w:sz w:val="18"/>
                <w:szCs w:val="18"/>
              </w:rPr>
              <w:t>GA</w:t>
            </w:r>
          </w:p>
        </w:tc>
        <w:tc>
          <w:tcPr>
            <w:tcW w:w="248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E0" w14:textId="77777777" w:rsidR="00DD4662" w:rsidRDefault="00F15F31">
            <w:pPr>
              <w:jc w:val="right"/>
            </w:pPr>
            <w:r>
              <w:rPr>
                <w:color w:val="000000"/>
                <w:sz w:val="18"/>
                <w:szCs w:val="18"/>
              </w:rPr>
              <w:t>1,355</w:t>
            </w:r>
          </w:p>
        </w:tc>
        <w:tc>
          <w:tcPr>
            <w:tcW w:w="2695"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E1" w14:textId="77777777" w:rsidR="00DD4662" w:rsidRDefault="00F15F31">
            <w:pPr>
              <w:jc w:val="right"/>
            </w:pPr>
            <w:r>
              <w:rPr>
                <w:color w:val="000000"/>
                <w:sz w:val="18"/>
                <w:szCs w:val="18"/>
              </w:rPr>
              <w:t>$15,480,325</w:t>
            </w:r>
          </w:p>
        </w:tc>
        <w:tc>
          <w:tcPr>
            <w:tcW w:w="2905"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E2" w14:textId="77777777" w:rsidR="00DD4662" w:rsidRDefault="00F15F31">
            <w:pPr>
              <w:jc w:val="right"/>
            </w:pPr>
            <w:r>
              <w:rPr>
                <w:color w:val="000000"/>
                <w:sz w:val="18"/>
                <w:szCs w:val="18"/>
              </w:rPr>
              <w:t>$16,728,040</w:t>
            </w:r>
          </w:p>
        </w:tc>
      </w:tr>
      <w:tr w:rsidR="00DD4662" w14:paraId="7F460BE8" w14:textId="77777777">
        <w:tblPrEx>
          <w:tblCellMar>
            <w:top w:w="0" w:type="dxa"/>
            <w:bottom w:w="0" w:type="dxa"/>
          </w:tblCellMar>
        </w:tblPrEx>
        <w:trPr>
          <w:cantSplit/>
        </w:trPr>
        <w:tc>
          <w:tcPr>
            <w:tcW w:w="165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E4" w14:textId="77777777" w:rsidR="00DD4662" w:rsidRDefault="00F15F31">
            <w:r>
              <w:rPr>
                <w:color w:val="000000"/>
                <w:sz w:val="18"/>
                <w:szCs w:val="18"/>
              </w:rPr>
              <w:t>MA</w:t>
            </w:r>
          </w:p>
        </w:tc>
        <w:tc>
          <w:tcPr>
            <w:tcW w:w="248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E5" w14:textId="77777777" w:rsidR="00DD4662" w:rsidRDefault="00F15F31">
            <w:pPr>
              <w:jc w:val="right"/>
            </w:pPr>
            <w:r>
              <w:rPr>
                <w:color w:val="000000"/>
                <w:sz w:val="18"/>
                <w:szCs w:val="18"/>
              </w:rPr>
              <w:t>1,310</w:t>
            </w:r>
          </w:p>
        </w:tc>
        <w:tc>
          <w:tcPr>
            <w:tcW w:w="2695"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E6" w14:textId="77777777" w:rsidR="00DD4662" w:rsidRDefault="00F15F31">
            <w:pPr>
              <w:jc w:val="right"/>
            </w:pPr>
            <w:r>
              <w:rPr>
                <w:color w:val="000000"/>
                <w:sz w:val="18"/>
                <w:szCs w:val="18"/>
              </w:rPr>
              <w:t>$15,051,000</w:t>
            </w:r>
          </w:p>
        </w:tc>
        <w:tc>
          <w:tcPr>
            <w:tcW w:w="2905"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BE7" w14:textId="77777777" w:rsidR="00DD4662" w:rsidRDefault="00F15F31">
            <w:pPr>
              <w:jc w:val="right"/>
            </w:pPr>
            <w:r>
              <w:rPr>
                <w:color w:val="000000"/>
                <w:sz w:val="18"/>
                <w:szCs w:val="18"/>
              </w:rPr>
              <w:t>$16,676,279</w:t>
            </w:r>
          </w:p>
        </w:tc>
      </w:tr>
    </w:tbl>
    <w:p w14:paraId="7F460BE9" w14:textId="77777777" w:rsidR="00DD4662" w:rsidRDefault="00F15F31">
      <w:pPr>
        <w:spacing w:before="60" w:after="60"/>
      </w:pPr>
      <w:r>
        <w:rPr>
          <w:i/>
          <w:iCs/>
          <w:color w:val="595959"/>
          <w:sz w:val="18"/>
          <w:szCs w:val="18"/>
        </w:rPr>
        <w:t>Note: Only the top 10 of 50 states are shown here; the Power BI filled map displays all states.</w:t>
      </w:r>
    </w:p>
    <w:p w14:paraId="7F460BEA" w14:textId="77777777" w:rsidR="00DD4662" w:rsidRDefault="00F15F31">
      <w:pPr>
        <w:keepNext/>
        <w:spacing w:before="120" w:after="40"/>
      </w:pPr>
      <w:r>
        <w:rPr>
          <w:b/>
          <w:bCs/>
          <w:color w:val="123B7A"/>
        </w:rPr>
        <w:t>Business Context:</w:t>
      </w:r>
    </w:p>
    <w:p w14:paraId="7F460BEB" w14:textId="77777777" w:rsidR="00DD4662" w:rsidRDefault="00F15F31">
      <w:pPr>
        <w:spacing w:before="40" w:after="100"/>
      </w:pPr>
      <w:r>
        <w:t>The filled map of the Overview dashboard needs a state-level view to find the regions that drive lending activity.</w:t>
      </w:r>
    </w:p>
    <w:p w14:paraId="7F460BEC" w14:textId="77777777" w:rsidR="00DD4662" w:rsidRDefault="00F15F31">
      <w:pPr>
        <w:keepNext/>
        <w:spacing w:before="120" w:after="40"/>
      </w:pPr>
      <w:r>
        <w:rPr>
          <w:b/>
          <w:bCs/>
          <w:color w:val="123B7A"/>
        </w:rPr>
        <w:t>Insights:</w:t>
      </w:r>
    </w:p>
    <w:p w14:paraId="7F460BED" w14:textId="77777777" w:rsidR="00DD4662" w:rsidRDefault="00F15F31">
      <w:pPr>
        <w:pBdr>
          <w:left w:val="single" w:sz="18" w:space="8" w:color="1F6FB5"/>
        </w:pBdr>
        <w:spacing w:before="40" w:after="100"/>
        <w:ind w:left="240"/>
      </w:pPr>
      <w:r>
        <w:t>"</w:t>
      </w:r>
      <w:r>
        <w:rPr>
          <w:b/>
          <w:bCs/>
        </w:rPr>
        <w:t>California</w:t>
      </w:r>
      <w:r>
        <w:t xml:space="preserve"> is the largest market with </w:t>
      </w:r>
      <w:r>
        <w:rPr>
          <w:b/>
          <w:bCs/>
        </w:rPr>
        <w:t>6,894</w:t>
      </w:r>
      <w:r>
        <w:t xml:space="preserve"> applications and </w:t>
      </w:r>
      <w:r>
        <w:rPr>
          <w:b/>
          <w:bCs/>
        </w:rPr>
        <w:t>$78,484,125</w:t>
      </w:r>
      <w:r>
        <w:t xml:space="preserve"> funded (</w:t>
      </w:r>
      <w:r>
        <w:rPr>
          <w:b/>
          <w:bCs/>
        </w:rPr>
        <w:t>18.01%</w:t>
      </w:r>
      <w:r>
        <w:t xml:space="preserve"> of the total), followed by New York and Texas. The top 5 states (CA, NY, TX, FL, NJ) account for </w:t>
      </w:r>
      <w:r>
        <w:rPr>
          <w:b/>
          <w:bCs/>
        </w:rPr>
        <w:t>46.70%</w:t>
      </w:r>
      <w:r>
        <w:t xml:space="preserve"> of all funding, so the portfolio is geographically concentrated and exposed to the economy of a few states."</w:t>
      </w:r>
    </w:p>
    <w:p w14:paraId="7F460BEE" w14:textId="77777777" w:rsidR="00DD4662" w:rsidRDefault="00DD4662">
      <w:pPr>
        <w:pBdr>
          <w:bottom w:val="single" w:sz="4" w:space="1" w:color="BFBFBF"/>
        </w:pBdr>
        <w:spacing w:before="120" w:after="200"/>
      </w:pPr>
    </w:p>
    <w:p w14:paraId="7F460BEF" w14:textId="77777777" w:rsidR="00DD4662" w:rsidRDefault="00F15F31">
      <w:pPr>
        <w:pStyle w:val="Heading3"/>
        <w:keepNext/>
      </w:pPr>
      <w:r>
        <w:t>Query 12: Loan Term Analysis</w:t>
      </w:r>
    </w:p>
    <w:p w14:paraId="7F460BF0" w14:textId="77777777" w:rsidR="00DD4662" w:rsidRDefault="00F15F31">
      <w:pPr>
        <w:keepNext/>
        <w:spacing w:before="120" w:after="40"/>
      </w:pPr>
      <w:r>
        <w:rPr>
          <w:b/>
          <w:bCs/>
          <w:color w:val="123B7A"/>
        </w:rPr>
        <w:t>SQL Query:</w:t>
      </w:r>
    </w:p>
    <w:p w14:paraId="7F460BF1"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SELECT</w:t>
      </w:r>
    </w:p>
    <w:p w14:paraId="7F460BF2"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LTRIM(</w:t>
      </w:r>
      <w:proofErr w:type="gramStart"/>
      <w:r>
        <w:rPr>
          <w:rFonts w:ascii="Consolas" w:eastAsia="Consolas" w:hAnsi="Consolas" w:cs="Consolas"/>
          <w:sz w:val="17"/>
          <w:szCs w:val="17"/>
        </w:rPr>
        <w:t>RTRIM(</w:t>
      </w:r>
      <w:proofErr w:type="gramEnd"/>
      <w:r>
        <w:rPr>
          <w:rFonts w:ascii="Consolas" w:eastAsia="Consolas" w:hAnsi="Consolas" w:cs="Consolas"/>
          <w:sz w:val="17"/>
          <w:szCs w:val="17"/>
        </w:rPr>
        <w:t>term)) AS Term,</w:t>
      </w:r>
    </w:p>
    <w:p w14:paraId="7F460BF3"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AS </w:t>
      </w:r>
      <w:proofErr w:type="spellStart"/>
      <w:r>
        <w:rPr>
          <w:rFonts w:ascii="Consolas" w:eastAsia="Consolas" w:hAnsi="Consolas" w:cs="Consolas"/>
          <w:sz w:val="17"/>
          <w:szCs w:val="17"/>
        </w:rPr>
        <w:t>Total_Loan_Applications</w:t>
      </w:r>
      <w:proofErr w:type="spellEnd"/>
      <w:r>
        <w:rPr>
          <w:rFonts w:ascii="Consolas" w:eastAsia="Consolas" w:hAnsi="Consolas" w:cs="Consolas"/>
          <w:sz w:val="17"/>
          <w:szCs w:val="17"/>
        </w:rPr>
        <w:t>,</w:t>
      </w:r>
    </w:p>
    <w:p w14:paraId="7F460BF4"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loan_amount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Total_Funded_Amount</w:t>
      </w:r>
      <w:proofErr w:type="spellEnd"/>
      <w:r>
        <w:rPr>
          <w:rFonts w:ascii="Consolas" w:eastAsia="Consolas" w:hAnsi="Consolas" w:cs="Consolas"/>
          <w:sz w:val="17"/>
          <w:szCs w:val="17"/>
        </w:rPr>
        <w:t>,</w:t>
      </w:r>
    </w:p>
    <w:p w14:paraId="7F460BF5"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total_payment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Total_Amount_Received</w:t>
      </w:r>
      <w:proofErr w:type="spellEnd"/>
    </w:p>
    <w:p w14:paraId="7F460BF6"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bank_loan_data</w:t>
      </w:r>
      <w:proofErr w:type="spellEnd"/>
    </w:p>
    <w:p w14:paraId="7F460BF7"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GROUP BY LTRIM(</w:t>
      </w:r>
      <w:proofErr w:type="gramStart"/>
      <w:r>
        <w:rPr>
          <w:rFonts w:ascii="Consolas" w:eastAsia="Consolas" w:hAnsi="Consolas" w:cs="Consolas"/>
          <w:sz w:val="17"/>
          <w:szCs w:val="17"/>
        </w:rPr>
        <w:t>RTRIM(</w:t>
      </w:r>
      <w:proofErr w:type="gramEnd"/>
      <w:r>
        <w:rPr>
          <w:rFonts w:ascii="Consolas" w:eastAsia="Consolas" w:hAnsi="Consolas" w:cs="Consolas"/>
          <w:sz w:val="17"/>
          <w:szCs w:val="17"/>
        </w:rPr>
        <w:t>term))</w:t>
      </w:r>
    </w:p>
    <w:p w14:paraId="7F460BF8"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ORDER BY Term;</w:t>
      </w:r>
    </w:p>
    <w:p w14:paraId="7F460BF9" w14:textId="77777777" w:rsidR="00DD4662" w:rsidRDefault="00F15F31">
      <w:pPr>
        <w:keepNext/>
        <w:spacing w:before="120" w:after="40"/>
      </w:pPr>
      <w:r>
        <w:rPr>
          <w:b/>
          <w:bCs/>
          <w:color w:val="123B7A"/>
        </w:rPr>
        <w:lastRenderedPageBreak/>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2436"/>
        <w:gridCol w:w="2639"/>
        <w:gridCol w:w="2844"/>
      </w:tblGrid>
      <w:tr w:rsidR="00DD4662" w14:paraId="7F460BFE" w14:textId="77777777">
        <w:tblPrEx>
          <w:tblCellMar>
            <w:top w:w="0" w:type="dxa"/>
            <w:bottom w:w="0" w:type="dxa"/>
          </w:tblCellMar>
        </w:tblPrEx>
        <w:trPr>
          <w:cantSplit/>
          <w:tblHeader/>
        </w:trPr>
        <w:tc>
          <w:tcPr>
            <w:tcW w:w="1827"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BFA" w14:textId="77777777" w:rsidR="00DD4662" w:rsidRDefault="00F15F31">
            <w:r>
              <w:rPr>
                <w:b/>
                <w:bCs/>
                <w:color w:val="FFFFFF"/>
                <w:sz w:val="17"/>
                <w:szCs w:val="17"/>
              </w:rPr>
              <w:t>Term</w:t>
            </w:r>
          </w:p>
        </w:tc>
        <w:tc>
          <w:tcPr>
            <w:tcW w:w="243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BFB" w14:textId="77777777" w:rsidR="00DD4662" w:rsidRDefault="00F15F31">
            <w:pPr>
              <w:jc w:val="right"/>
            </w:pPr>
            <w:r>
              <w:rPr>
                <w:b/>
                <w:bCs/>
                <w:color w:val="FFFFFF"/>
                <w:sz w:val="17"/>
                <w:szCs w:val="17"/>
              </w:rPr>
              <w:t>Applications</w:t>
            </w:r>
          </w:p>
        </w:tc>
        <w:tc>
          <w:tcPr>
            <w:tcW w:w="2639"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BFC" w14:textId="77777777" w:rsidR="00DD4662" w:rsidRDefault="00F15F31">
            <w:pPr>
              <w:jc w:val="right"/>
            </w:pPr>
            <w:r>
              <w:rPr>
                <w:b/>
                <w:bCs/>
                <w:color w:val="FFFFFF"/>
                <w:sz w:val="17"/>
                <w:szCs w:val="17"/>
              </w:rPr>
              <w:t>Funded_​Amount</w:t>
            </w:r>
          </w:p>
        </w:tc>
        <w:tc>
          <w:tcPr>
            <w:tcW w:w="2844"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BFD" w14:textId="77777777" w:rsidR="00DD4662" w:rsidRDefault="00F15F31">
            <w:pPr>
              <w:jc w:val="right"/>
            </w:pPr>
            <w:r>
              <w:rPr>
                <w:b/>
                <w:bCs/>
                <w:color w:val="FFFFFF"/>
                <w:sz w:val="17"/>
                <w:szCs w:val="17"/>
              </w:rPr>
              <w:t>Amount_​Received</w:t>
            </w:r>
          </w:p>
        </w:tc>
      </w:tr>
      <w:tr w:rsidR="00DD4662" w14:paraId="7F460C03" w14:textId="77777777">
        <w:tblPrEx>
          <w:tblCellMar>
            <w:top w:w="0" w:type="dxa"/>
            <w:bottom w:w="0" w:type="dxa"/>
          </w:tblCellMar>
        </w:tblPrEx>
        <w:trPr>
          <w:cantSplit/>
        </w:trPr>
        <w:tc>
          <w:tcPr>
            <w:tcW w:w="182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BFF" w14:textId="77777777" w:rsidR="00DD4662" w:rsidRDefault="00F15F31">
            <w:r>
              <w:rPr>
                <w:color w:val="000000"/>
                <w:sz w:val="18"/>
                <w:szCs w:val="18"/>
              </w:rPr>
              <w:t>36 months</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00" w14:textId="77777777" w:rsidR="00DD4662" w:rsidRDefault="00F15F31">
            <w:pPr>
              <w:jc w:val="right"/>
            </w:pPr>
            <w:r>
              <w:rPr>
                <w:color w:val="000000"/>
                <w:sz w:val="18"/>
                <w:szCs w:val="18"/>
              </w:rPr>
              <w:t>28,237</w:t>
            </w:r>
          </w:p>
        </w:tc>
        <w:tc>
          <w:tcPr>
            <w:tcW w:w="2639"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01" w14:textId="77777777" w:rsidR="00DD4662" w:rsidRDefault="00F15F31">
            <w:pPr>
              <w:jc w:val="right"/>
            </w:pPr>
            <w:r>
              <w:rPr>
                <w:color w:val="000000"/>
                <w:sz w:val="18"/>
                <w:szCs w:val="18"/>
              </w:rPr>
              <w:t>$273,041,225</w:t>
            </w:r>
          </w:p>
        </w:tc>
        <w:tc>
          <w:tcPr>
            <w:tcW w:w="284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02" w14:textId="77777777" w:rsidR="00DD4662" w:rsidRDefault="00F15F31">
            <w:pPr>
              <w:jc w:val="right"/>
            </w:pPr>
            <w:r>
              <w:rPr>
                <w:color w:val="000000"/>
                <w:sz w:val="18"/>
                <w:szCs w:val="18"/>
              </w:rPr>
              <w:t>$294,709,458</w:t>
            </w:r>
          </w:p>
        </w:tc>
      </w:tr>
      <w:tr w:rsidR="00DD4662" w14:paraId="7F460C08" w14:textId="77777777">
        <w:tblPrEx>
          <w:tblCellMar>
            <w:top w:w="0" w:type="dxa"/>
            <w:bottom w:w="0" w:type="dxa"/>
          </w:tblCellMar>
        </w:tblPrEx>
        <w:trPr>
          <w:cantSplit/>
        </w:trPr>
        <w:tc>
          <w:tcPr>
            <w:tcW w:w="182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04" w14:textId="77777777" w:rsidR="00DD4662" w:rsidRDefault="00F15F31">
            <w:r>
              <w:rPr>
                <w:color w:val="000000"/>
                <w:sz w:val="18"/>
                <w:szCs w:val="18"/>
              </w:rPr>
              <w:t>60 months</w:t>
            </w:r>
          </w:p>
        </w:tc>
        <w:tc>
          <w:tcPr>
            <w:tcW w:w="243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05" w14:textId="77777777" w:rsidR="00DD4662" w:rsidRDefault="00F15F31">
            <w:pPr>
              <w:jc w:val="right"/>
            </w:pPr>
            <w:r>
              <w:rPr>
                <w:color w:val="000000"/>
                <w:sz w:val="18"/>
                <w:szCs w:val="18"/>
              </w:rPr>
              <w:t>10,339</w:t>
            </w:r>
          </w:p>
        </w:tc>
        <w:tc>
          <w:tcPr>
            <w:tcW w:w="2639"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06" w14:textId="77777777" w:rsidR="00DD4662" w:rsidRDefault="00F15F31">
            <w:pPr>
              <w:jc w:val="right"/>
            </w:pPr>
            <w:r>
              <w:rPr>
                <w:color w:val="000000"/>
                <w:sz w:val="18"/>
                <w:szCs w:val="18"/>
              </w:rPr>
              <w:t>$162,715,850</w:t>
            </w:r>
          </w:p>
        </w:tc>
        <w:tc>
          <w:tcPr>
            <w:tcW w:w="284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07" w14:textId="77777777" w:rsidR="00DD4662" w:rsidRDefault="00F15F31">
            <w:pPr>
              <w:jc w:val="right"/>
            </w:pPr>
            <w:r>
              <w:rPr>
                <w:color w:val="000000"/>
                <w:sz w:val="18"/>
                <w:szCs w:val="18"/>
              </w:rPr>
              <w:t>$178,361,475</w:t>
            </w:r>
          </w:p>
        </w:tc>
      </w:tr>
    </w:tbl>
    <w:p w14:paraId="7F460C09" w14:textId="77777777" w:rsidR="00DD4662" w:rsidRDefault="00DD4662">
      <w:pPr>
        <w:spacing w:after="40"/>
      </w:pPr>
    </w:p>
    <w:p w14:paraId="7F460C0A" w14:textId="77777777" w:rsidR="00DD4662" w:rsidRDefault="00F15F31">
      <w:pPr>
        <w:keepNext/>
        <w:spacing w:before="120" w:after="40"/>
      </w:pPr>
      <w:r>
        <w:rPr>
          <w:b/>
          <w:bCs/>
          <w:color w:val="123B7A"/>
        </w:rPr>
        <w:t>Business Context:</w:t>
      </w:r>
    </w:p>
    <w:p w14:paraId="7F460C0B" w14:textId="77777777" w:rsidR="00DD4662" w:rsidRDefault="00F15F31">
      <w:pPr>
        <w:spacing w:before="40" w:after="100"/>
      </w:pPr>
      <w:r>
        <w:t>The donut chart of the Overview dashboard shows how lending is split between short (36 months) and long (60 months) loans.</w:t>
      </w:r>
    </w:p>
    <w:p w14:paraId="7F460C0C" w14:textId="77777777" w:rsidR="00DD4662" w:rsidRDefault="00F15F31">
      <w:pPr>
        <w:keepNext/>
        <w:spacing w:before="120" w:after="40"/>
      </w:pPr>
      <w:r>
        <w:rPr>
          <w:b/>
          <w:bCs/>
          <w:color w:val="123B7A"/>
        </w:rPr>
        <w:t>Insights:</w:t>
      </w:r>
    </w:p>
    <w:p w14:paraId="7F460C0D" w14:textId="77777777" w:rsidR="00DD4662" w:rsidRDefault="00F15F31">
      <w:pPr>
        <w:pBdr>
          <w:left w:val="single" w:sz="18" w:space="8" w:color="1F6FB5"/>
        </w:pBdr>
        <w:spacing w:before="40" w:after="100"/>
        <w:ind w:left="240"/>
      </w:pPr>
      <w:r>
        <w:t>"</w:t>
      </w:r>
      <w:r>
        <w:rPr>
          <w:b/>
          <w:bCs/>
        </w:rPr>
        <w:t>36-month</w:t>
      </w:r>
      <w:r>
        <w:t xml:space="preserve"> loans make up </w:t>
      </w:r>
      <w:r>
        <w:rPr>
          <w:b/>
          <w:bCs/>
        </w:rPr>
        <w:t>73.20%</w:t>
      </w:r>
      <w:r>
        <w:t xml:space="preserve"> of applications. </w:t>
      </w:r>
      <w:r>
        <w:rPr>
          <w:b/>
          <w:bCs/>
        </w:rPr>
        <w:t>60-month</w:t>
      </w:r>
      <w:r>
        <w:t xml:space="preserve"> loans are only </w:t>
      </w:r>
      <w:r>
        <w:rPr>
          <w:b/>
          <w:bCs/>
        </w:rPr>
        <w:t>26.80%</w:t>
      </w:r>
      <w:r>
        <w:t xml:space="preserve"> of applications but </w:t>
      </w:r>
      <w:r>
        <w:rPr>
          <w:b/>
          <w:bCs/>
        </w:rPr>
        <w:t>37.34%</w:t>
      </w:r>
      <w:r>
        <w:t xml:space="preserve"> of funding, because their average ticket is much larger (</w:t>
      </w:r>
      <w:r>
        <w:rPr>
          <w:b/>
          <w:bCs/>
        </w:rPr>
        <w:t>$15,738</w:t>
      </w:r>
      <w:r>
        <w:t xml:space="preserve"> versus </w:t>
      </w:r>
      <w:r>
        <w:rPr>
          <w:b/>
          <w:bCs/>
        </w:rPr>
        <w:t>$9,670</w:t>
      </w:r>
      <w:r>
        <w:t>). Longer loans therefore carry a disproportionate share of the money at risk."</w:t>
      </w:r>
    </w:p>
    <w:p w14:paraId="7F460C0E" w14:textId="77777777" w:rsidR="00DD4662" w:rsidRDefault="00DD4662">
      <w:pPr>
        <w:pBdr>
          <w:bottom w:val="single" w:sz="4" w:space="1" w:color="BFBFBF"/>
        </w:pBdr>
        <w:spacing w:before="120" w:after="200"/>
      </w:pPr>
    </w:p>
    <w:p w14:paraId="7F460C0F" w14:textId="77777777" w:rsidR="00DD4662" w:rsidRDefault="00F15F31">
      <w:pPr>
        <w:pStyle w:val="Heading3"/>
        <w:keepNext/>
      </w:pPr>
      <w:r>
        <w:t>Query 13: Employment Length Analysis</w:t>
      </w:r>
    </w:p>
    <w:p w14:paraId="7F460C10" w14:textId="77777777" w:rsidR="00DD4662" w:rsidRDefault="00F15F31">
      <w:pPr>
        <w:keepNext/>
        <w:spacing w:before="120" w:after="40"/>
      </w:pPr>
      <w:r>
        <w:rPr>
          <w:b/>
          <w:bCs/>
          <w:color w:val="123B7A"/>
        </w:rPr>
        <w:t>SQL Query:</w:t>
      </w:r>
    </w:p>
    <w:p w14:paraId="7F460C11"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SELECT</w:t>
      </w:r>
    </w:p>
    <w:p w14:paraId="7F460C12"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emp_length</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Employee_Length</w:t>
      </w:r>
      <w:proofErr w:type="spellEnd"/>
      <w:r>
        <w:rPr>
          <w:rFonts w:ascii="Consolas" w:eastAsia="Consolas" w:hAnsi="Consolas" w:cs="Consolas"/>
          <w:sz w:val="17"/>
          <w:szCs w:val="17"/>
        </w:rPr>
        <w:t>,</w:t>
      </w:r>
    </w:p>
    <w:p w14:paraId="7F460C13"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AS </w:t>
      </w:r>
      <w:proofErr w:type="spellStart"/>
      <w:r>
        <w:rPr>
          <w:rFonts w:ascii="Consolas" w:eastAsia="Consolas" w:hAnsi="Consolas" w:cs="Consolas"/>
          <w:sz w:val="17"/>
          <w:szCs w:val="17"/>
        </w:rPr>
        <w:t>Total_Loan_Applications</w:t>
      </w:r>
      <w:proofErr w:type="spellEnd"/>
      <w:r>
        <w:rPr>
          <w:rFonts w:ascii="Consolas" w:eastAsia="Consolas" w:hAnsi="Consolas" w:cs="Consolas"/>
          <w:sz w:val="17"/>
          <w:szCs w:val="17"/>
        </w:rPr>
        <w:t>,</w:t>
      </w:r>
    </w:p>
    <w:p w14:paraId="7F460C14"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loan_amount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Total_Funded_Amount</w:t>
      </w:r>
      <w:proofErr w:type="spellEnd"/>
      <w:r>
        <w:rPr>
          <w:rFonts w:ascii="Consolas" w:eastAsia="Consolas" w:hAnsi="Consolas" w:cs="Consolas"/>
          <w:sz w:val="17"/>
          <w:szCs w:val="17"/>
        </w:rPr>
        <w:t>,</w:t>
      </w:r>
    </w:p>
    <w:p w14:paraId="7F460C15"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total_payment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Total_Amount_Received</w:t>
      </w:r>
      <w:proofErr w:type="spellEnd"/>
    </w:p>
    <w:p w14:paraId="7F460C16"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bank_loan_data</w:t>
      </w:r>
      <w:proofErr w:type="spellEnd"/>
    </w:p>
    <w:p w14:paraId="7F460C17"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GROUP BY </w:t>
      </w:r>
      <w:proofErr w:type="spellStart"/>
      <w:r>
        <w:rPr>
          <w:rFonts w:ascii="Consolas" w:eastAsia="Consolas" w:hAnsi="Consolas" w:cs="Consolas"/>
          <w:sz w:val="17"/>
          <w:szCs w:val="17"/>
        </w:rPr>
        <w:t>emp_length</w:t>
      </w:r>
      <w:proofErr w:type="spellEnd"/>
    </w:p>
    <w:p w14:paraId="7F460C18"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 xml:space="preserve">ORDER BY </w:t>
      </w:r>
      <w:proofErr w:type="spellStart"/>
      <w:r>
        <w:rPr>
          <w:rFonts w:ascii="Consolas" w:eastAsia="Consolas" w:hAnsi="Consolas" w:cs="Consolas"/>
          <w:sz w:val="17"/>
          <w:szCs w:val="17"/>
        </w:rPr>
        <w:t>Total_Funded_Amount</w:t>
      </w:r>
      <w:proofErr w:type="spellEnd"/>
      <w:r>
        <w:rPr>
          <w:rFonts w:ascii="Consolas" w:eastAsia="Consolas" w:hAnsi="Consolas" w:cs="Consolas"/>
          <w:sz w:val="17"/>
          <w:szCs w:val="17"/>
        </w:rPr>
        <w:t xml:space="preserve"> DESC;</w:t>
      </w:r>
    </w:p>
    <w:p w14:paraId="7F460C19" w14:textId="77777777" w:rsidR="00DD4662" w:rsidRDefault="00F15F31">
      <w:pPr>
        <w:keepNext/>
        <w:spacing w:before="120" w:after="40"/>
      </w:pPr>
      <w:r>
        <w:rPr>
          <w:b/>
          <w:bCs/>
          <w:color w:val="123B7A"/>
        </w:rPr>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2206"/>
        <w:gridCol w:w="2390"/>
        <w:gridCol w:w="2576"/>
      </w:tblGrid>
      <w:tr w:rsidR="00DD4662" w14:paraId="7F460C1E" w14:textId="77777777">
        <w:tblPrEx>
          <w:tblCellMar>
            <w:top w:w="0" w:type="dxa"/>
            <w:bottom w:w="0" w:type="dxa"/>
          </w:tblCellMar>
        </w:tblPrEx>
        <w:trPr>
          <w:cantSplit/>
          <w:tblHeader/>
        </w:trPr>
        <w:tc>
          <w:tcPr>
            <w:tcW w:w="2574"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C1A" w14:textId="77777777" w:rsidR="00DD4662" w:rsidRDefault="00F15F31">
            <w:r>
              <w:rPr>
                <w:b/>
                <w:bCs/>
                <w:color w:val="FFFFFF"/>
                <w:sz w:val="17"/>
                <w:szCs w:val="17"/>
              </w:rPr>
              <w:t>Employee_​Length</w:t>
            </w:r>
          </w:p>
        </w:tc>
        <w:tc>
          <w:tcPr>
            <w:tcW w:w="220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C1B" w14:textId="77777777" w:rsidR="00DD4662" w:rsidRDefault="00F15F31">
            <w:pPr>
              <w:jc w:val="right"/>
            </w:pPr>
            <w:r>
              <w:rPr>
                <w:b/>
                <w:bCs/>
                <w:color w:val="FFFFFF"/>
                <w:sz w:val="17"/>
                <w:szCs w:val="17"/>
              </w:rPr>
              <w:t>Applications</w:t>
            </w:r>
          </w:p>
        </w:tc>
        <w:tc>
          <w:tcPr>
            <w:tcW w:w="2390"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C1C" w14:textId="77777777" w:rsidR="00DD4662" w:rsidRDefault="00F15F31">
            <w:pPr>
              <w:jc w:val="right"/>
            </w:pPr>
            <w:r>
              <w:rPr>
                <w:b/>
                <w:bCs/>
                <w:color w:val="FFFFFF"/>
                <w:sz w:val="17"/>
                <w:szCs w:val="17"/>
              </w:rPr>
              <w:t>Funded_​Amount</w:t>
            </w:r>
          </w:p>
        </w:tc>
        <w:tc>
          <w:tcPr>
            <w:tcW w:w="257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C1D" w14:textId="77777777" w:rsidR="00DD4662" w:rsidRDefault="00F15F31">
            <w:pPr>
              <w:jc w:val="right"/>
            </w:pPr>
            <w:r>
              <w:rPr>
                <w:b/>
                <w:bCs/>
                <w:color w:val="FFFFFF"/>
                <w:sz w:val="17"/>
                <w:szCs w:val="17"/>
              </w:rPr>
              <w:t>Amount_​Received</w:t>
            </w:r>
          </w:p>
        </w:tc>
      </w:tr>
      <w:tr w:rsidR="00DD4662" w14:paraId="7F460C23" w14:textId="77777777">
        <w:tblPrEx>
          <w:tblCellMar>
            <w:top w:w="0" w:type="dxa"/>
            <w:bottom w:w="0" w:type="dxa"/>
          </w:tblCellMar>
        </w:tblPrEx>
        <w:trPr>
          <w:cantSplit/>
        </w:trPr>
        <w:tc>
          <w:tcPr>
            <w:tcW w:w="257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1F" w14:textId="77777777" w:rsidR="00DD4662" w:rsidRDefault="00F15F31">
            <w:r>
              <w:rPr>
                <w:color w:val="000000"/>
                <w:sz w:val="18"/>
                <w:szCs w:val="18"/>
              </w:rPr>
              <w:t>10+ years</w:t>
            </w:r>
          </w:p>
        </w:tc>
        <w:tc>
          <w:tcPr>
            <w:tcW w:w="220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20" w14:textId="77777777" w:rsidR="00DD4662" w:rsidRDefault="00F15F31">
            <w:pPr>
              <w:jc w:val="right"/>
            </w:pPr>
            <w:r>
              <w:rPr>
                <w:color w:val="000000"/>
                <w:sz w:val="18"/>
                <w:szCs w:val="18"/>
              </w:rPr>
              <w:t>8,870</w:t>
            </w:r>
          </w:p>
        </w:tc>
        <w:tc>
          <w:tcPr>
            <w:tcW w:w="239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21" w14:textId="77777777" w:rsidR="00DD4662" w:rsidRDefault="00F15F31">
            <w:pPr>
              <w:jc w:val="right"/>
            </w:pPr>
            <w:r>
              <w:rPr>
                <w:color w:val="000000"/>
                <w:sz w:val="18"/>
                <w:szCs w:val="18"/>
              </w:rPr>
              <w:t>$116,115,950</w:t>
            </w:r>
          </w:p>
        </w:tc>
        <w:tc>
          <w:tcPr>
            <w:tcW w:w="257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22" w14:textId="77777777" w:rsidR="00DD4662" w:rsidRDefault="00F15F31">
            <w:pPr>
              <w:jc w:val="right"/>
            </w:pPr>
            <w:r>
              <w:rPr>
                <w:color w:val="000000"/>
                <w:sz w:val="18"/>
                <w:szCs w:val="18"/>
              </w:rPr>
              <w:t>$125,871,616</w:t>
            </w:r>
          </w:p>
        </w:tc>
      </w:tr>
      <w:tr w:rsidR="00DD4662" w14:paraId="7F460C28" w14:textId="77777777">
        <w:tblPrEx>
          <w:tblCellMar>
            <w:top w:w="0" w:type="dxa"/>
            <w:bottom w:w="0" w:type="dxa"/>
          </w:tblCellMar>
        </w:tblPrEx>
        <w:trPr>
          <w:cantSplit/>
        </w:trPr>
        <w:tc>
          <w:tcPr>
            <w:tcW w:w="257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24" w14:textId="77777777" w:rsidR="00DD4662" w:rsidRDefault="00F15F31">
            <w:r>
              <w:rPr>
                <w:color w:val="000000"/>
                <w:sz w:val="18"/>
                <w:szCs w:val="18"/>
              </w:rPr>
              <w:t>2 years</w:t>
            </w:r>
          </w:p>
        </w:tc>
        <w:tc>
          <w:tcPr>
            <w:tcW w:w="220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25" w14:textId="77777777" w:rsidR="00DD4662" w:rsidRDefault="00F15F31">
            <w:pPr>
              <w:jc w:val="right"/>
            </w:pPr>
            <w:r>
              <w:rPr>
                <w:color w:val="000000"/>
                <w:sz w:val="18"/>
                <w:szCs w:val="18"/>
              </w:rPr>
              <w:t>4,382</w:t>
            </w:r>
          </w:p>
        </w:tc>
        <w:tc>
          <w:tcPr>
            <w:tcW w:w="239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26" w14:textId="77777777" w:rsidR="00DD4662" w:rsidRDefault="00F15F31">
            <w:pPr>
              <w:jc w:val="right"/>
            </w:pPr>
            <w:r>
              <w:rPr>
                <w:color w:val="000000"/>
                <w:sz w:val="18"/>
                <w:szCs w:val="18"/>
              </w:rPr>
              <w:t>$44,967,975</w:t>
            </w:r>
          </w:p>
        </w:tc>
        <w:tc>
          <w:tcPr>
            <w:tcW w:w="257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27" w14:textId="77777777" w:rsidR="00DD4662" w:rsidRDefault="00F15F31">
            <w:pPr>
              <w:jc w:val="right"/>
            </w:pPr>
            <w:r>
              <w:rPr>
                <w:color w:val="000000"/>
                <w:sz w:val="18"/>
                <w:szCs w:val="18"/>
              </w:rPr>
              <w:t>$49,206,961</w:t>
            </w:r>
          </w:p>
        </w:tc>
      </w:tr>
      <w:tr w:rsidR="00DD4662" w14:paraId="7F460C2D" w14:textId="77777777">
        <w:tblPrEx>
          <w:tblCellMar>
            <w:top w:w="0" w:type="dxa"/>
            <w:bottom w:w="0" w:type="dxa"/>
          </w:tblCellMar>
        </w:tblPrEx>
        <w:trPr>
          <w:cantSplit/>
        </w:trPr>
        <w:tc>
          <w:tcPr>
            <w:tcW w:w="257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29" w14:textId="77777777" w:rsidR="00DD4662" w:rsidRDefault="00F15F31">
            <w:r>
              <w:rPr>
                <w:color w:val="000000"/>
                <w:sz w:val="18"/>
                <w:szCs w:val="18"/>
              </w:rPr>
              <w:t>&lt; 1 year</w:t>
            </w:r>
          </w:p>
        </w:tc>
        <w:tc>
          <w:tcPr>
            <w:tcW w:w="220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2A" w14:textId="77777777" w:rsidR="00DD4662" w:rsidRDefault="00F15F31">
            <w:pPr>
              <w:jc w:val="right"/>
            </w:pPr>
            <w:r>
              <w:rPr>
                <w:color w:val="000000"/>
                <w:sz w:val="18"/>
                <w:szCs w:val="18"/>
              </w:rPr>
              <w:t>4,575</w:t>
            </w:r>
          </w:p>
        </w:tc>
        <w:tc>
          <w:tcPr>
            <w:tcW w:w="239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2B" w14:textId="77777777" w:rsidR="00DD4662" w:rsidRDefault="00F15F31">
            <w:pPr>
              <w:jc w:val="right"/>
            </w:pPr>
            <w:r>
              <w:rPr>
                <w:color w:val="000000"/>
                <w:sz w:val="18"/>
                <w:szCs w:val="18"/>
              </w:rPr>
              <w:t>$44,210,625</w:t>
            </w:r>
          </w:p>
        </w:tc>
        <w:tc>
          <w:tcPr>
            <w:tcW w:w="257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2C" w14:textId="77777777" w:rsidR="00DD4662" w:rsidRDefault="00F15F31">
            <w:pPr>
              <w:jc w:val="right"/>
            </w:pPr>
            <w:r>
              <w:rPr>
                <w:color w:val="000000"/>
                <w:sz w:val="18"/>
                <w:szCs w:val="18"/>
              </w:rPr>
              <w:t>$47,545,011</w:t>
            </w:r>
          </w:p>
        </w:tc>
      </w:tr>
      <w:tr w:rsidR="00DD4662" w14:paraId="7F460C32" w14:textId="77777777">
        <w:tblPrEx>
          <w:tblCellMar>
            <w:top w:w="0" w:type="dxa"/>
            <w:bottom w:w="0" w:type="dxa"/>
          </w:tblCellMar>
        </w:tblPrEx>
        <w:trPr>
          <w:cantSplit/>
        </w:trPr>
        <w:tc>
          <w:tcPr>
            <w:tcW w:w="257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2E" w14:textId="77777777" w:rsidR="00DD4662" w:rsidRDefault="00F15F31">
            <w:r>
              <w:rPr>
                <w:color w:val="000000"/>
                <w:sz w:val="18"/>
                <w:szCs w:val="18"/>
              </w:rPr>
              <w:t>3 years</w:t>
            </w:r>
          </w:p>
        </w:tc>
        <w:tc>
          <w:tcPr>
            <w:tcW w:w="220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2F" w14:textId="77777777" w:rsidR="00DD4662" w:rsidRDefault="00F15F31">
            <w:pPr>
              <w:jc w:val="right"/>
            </w:pPr>
            <w:r>
              <w:rPr>
                <w:color w:val="000000"/>
                <w:sz w:val="18"/>
                <w:szCs w:val="18"/>
              </w:rPr>
              <w:t>4,088</w:t>
            </w:r>
          </w:p>
        </w:tc>
        <w:tc>
          <w:tcPr>
            <w:tcW w:w="239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30" w14:textId="77777777" w:rsidR="00DD4662" w:rsidRDefault="00F15F31">
            <w:pPr>
              <w:jc w:val="right"/>
            </w:pPr>
            <w:r>
              <w:rPr>
                <w:color w:val="000000"/>
                <w:sz w:val="18"/>
                <w:szCs w:val="18"/>
              </w:rPr>
              <w:t>$43,937,850</w:t>
            </w:r>
          </w:p>
        </w:tc>
        <w:tc>
          <w:tcPr>
            <w:tcW w:w="257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31" w14:textId="77777777" w:rsidR="00DD4662" w:rsidRDefault="00F15F31">
            <w:pPr>
              <w:jc w:val="right"/>
            </w:pPr>
            <w:r>
              <w:rPr>
                <w:color w:val="000000"/>
                <w:sz w:val="18"/>
                <w:szCs w:val="18"/>
              </w:rPr>
              <w:t>$47,551,832</w:t>
            </w:r>
          </w:p>
        </w:tc>
      </w:tr>
      <w:tr w:rsidR="00DD4662" w14:paraId="7F460C37" w14:textId="77777777">
        <w:tblPrEx>
          <w:tblCellMar>
            <w:top w:w="0" w:type="dxa"/>
            <w:bottom w:w="0" w:type="dxa"/>
          </w:tblCellMar>
        </w:tblPrEx>
        <w:trPr>
          <w:cantSplit/>
        </w:trPr>
        <w:tc>
          <w:tcPr>
            <w:tcW w:w="257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33" w14:textId="77777777" w:rsidR="00DD4662" w:rsidRDefault="00F15F31">
            <w:r>
              <w:rPr>
                <w:color w:val="000000"/>
                <w:sz w:val="18"/>
                <w:szCs w:val="18"/>
              </w:rPr>
              <w:t>4 years</w:t>
            </w:r>
          </w:p>
        </w:tc>
        <w:tc>
          <w:tcPr>
            <w:tcW w:w="220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34" w14:textId="77777777" w:rsidR="00DD4662" w:rsidRDefault="00F15F31">
            <w:pPr>
              <w:jc w:val="right"/>
            </w:pPr>
            <w:r>
              <w:rPr>
                <w:color w:val="000000"/>
                <w:sz w:val="18"/>
                <w:szCs w:val="18"/>
              </w:rPr>
              <w:t>3,428</w:t>
            </w:r>
          </w:p>
        </w:tc>
        <w:tc>
          <w:tcPr>
            <w:tcW w:w="239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35" w14:textId="77777777" w:rsidR="00DD4662" w:rsidRDefault="00F15F31">
            <w:pPr>
              <w:jc w:val="right"/>
            </w:pPr>
            <w:r>
              <w:rPr>
                <w:color w:val="000000"/>
                <w:sz w:val="18"/>
                <w:szCs w:val="18"/>
              </w:rPr>
              <w:t>$37,600,375</w:t>
            </w:r>
          </w:p>
        </w:tc>
        <w:tc>
          <w:tcPr>
            <w:tcW w:w="257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36" w14:textId="77777777" w:rsidR="00DD4662" w:rsidRDefault="00F15F31">
            <w:pPr>
              <w:jc w:val="right"/>
            </w:pPr>
            <w:r>
              <w:rPr>
                <w:color w:val="000000"/>
                <w:sz w:val="18"/>
                <w:szCs w:val="18"/>
              </w:rPr>
              <w:t>$40,964,850</w:t>
            </w:r>
          </w:p>
        </w:tc>
      </w:tr>
      <w:tr w:rsidR="00DD4662" w14:paraId="7F460C3C" w14:textId="77777777">
        <w:tblPrEx>
          <w:tblCellMar>
            <w:top w:w="0" w:type="dxa"/>
            <w:bottom w:w="0" w:type="dxa"/>
          </w:tblCellMar>
        </w:tblPrEx>
        <w:trPr>
          <w:cantSplit/>
        </w:trPr>
        <w:tc>
          <w:tcPr>
            <w:tcW w:w="257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38" w14:textId="77777777" w:rsidR="00DD4662" w:rsidRDefault="00F15F31">
            <w:r>
              <w:rPr>
                <w:color w:val="000000"/>
                <w:sz w:val="18"/>
                <w:szCs w:val="18"/>
              </w:rPr>
              <w:t>5 years</w:t>
            </w:r>
          </w:p>
        </w:tc>
        <w:tc>
          <w:tcPr>
            <w:tcW w:w="220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39" w14:textId="77777777" w:rsidR="00DD4662" w:rsidRDefault="00F15F31">
            <w:pPr>
              <w:jc w:val="right"/>
            </w:pPr>
            <w:r>
              <w:rPr>
                <w:color w:val="000000"/>
                <w:sz w:val="18"/>
                <w:szCs w:val="18"/>
              </w:rPr>
              <w:t>3,273</w:t>
            </w:r>
          </w:p>
        </w:tc>
        <w:tc>
          <w:tcPr>
            <w:tcW w:w="239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3A" w14:textId="77777777" w:rsidR="00DD4662" w:rsidRDefault="00F15F31">
            <w:pPr>
              <w:jc w:val="right"/>
            </w:pPr>
            <w:r>
              <w:rPr>
                <w:color w:val="000000"/>
                <w:sz w:val="18"/>
                <w:szCs w:val="18"/>
              </w:rPr>
              <w:t>$36,973,625</w:t>
            </w:r>
          </w:p>
        </w:tc>
        <w:tc>
          <w:tcPr>
            <w:tcW w:w="257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3B" w14:textId="77777777" w:rsidR="00DD4662" w:rsidRDefault="00F15F31">
            <w:pPr>
              <w:jc w:val="right"/>
            </w:pPr>
            <w:r>
              <w:rPr>
                <w:color w:val="000000"/>
                <w:sz w:val="18"/>
                <w:szCs w:val="18"/>
              </w:rPr>
              <w:t>$40,397,571</w:t>
            </w:r>
          </w:p>
        </w:tc>
      </w:tr>
      <w:tr w:rsidR="00DD4662" w14:paraId="7F460C41" w14:textId="77777777">
        <w:tblPrEx>
          <w:tblCellMar>
            <w:top w:w="0" w:type="dxa"/>
            <w:bottom w:w="0" w:type="dxa"/>
          </w:tblCellMar>
        </w:tblPrEx>
        <w:trPr>
          <w:cantSplit/>
        </w:trPr>
        <w:tc>
          <w:tcPr>
            <w:tcW w:w="257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3D" w14:textId="77777777" w:rsidR="00DD4662" w:rsidRDefault="00F15F31">
            <w:r>
              <w:rPr>
                <w:color w:val="000000"/>
                <w:sz w:val="18"/>
                <w:szCs w:val="18"/>
              </w:rPr>
              <w:t>1 year</w:t>
            </w:r>
          </w:p>
        </w:tc>
        <w:tc>
          <w:tcPr>
            <w:tcW w:w="220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3E" w14:textId="77777777" w:rsidR="00DD4662" w:rsidRDefault="00F15F31">
            <w:pPr>
              <w:jc w:val="right"/>
            </w:pPr>
            <w:r>
              <w:rPr>
                <w:color w:val="000000"/>
                <w:sz w:val="18"/>
                <w:szCs w:val="18"/>
              </w:rPr>
              <w:t>3,229</w:t>
            </w:r>
          </w:p>
        </w:tc>
        <w:tc>
          <w:tcPr>
            <w:tcW w:w="239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3F" w14:textId="77777777" w:rsidR="00DD4662" w:rsidRDefault="00F15F31">
            <w:pPr>
              <w:jc w:val="right"/>
            </w:pPr>
            <w:r>
              <w:rPr>
                <w:color w:val="000000"/>
                <w:sz w:val="18"/>
                <w:szCs w:val="18"/>
              </w:rPr>
              <w:t>$32,883,125</w:t>
            </w:r>
          </w:p>
        </w:tc>
        <w:tc>
          <w:tcPr>
            <w:tcW w:w="257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40" w14:textId="77777777" w:rsidR="00DD4662" w:rsidRDefault="00F15F31">
            <w:pPr>
              <w:jc w:val="right"/>
            </w:pPr>
            <w:r>
              <w:rPr>
                <w:color w:val="000000"/>
                <w:sz w:val="18"/>
                <w:szCs w:val="18"/>
              </w:rPr>
              <w:t>$35,498,348</w:t>
            </w:r>
          </w:p>
        </w:tc>
      </w:tr>
      <w:tr w:rsidR="00DD4662" w14:paraId="7F460C46" w14:textId="77777777">
        <w:tblPrEx>
          <w:tblCellMar>
            <w:top w:w="0" w:type="dxa"/>
            <w:bottom w:w="0" w:type="dxa"/>
          </w:tblCellMar>
        </w:tblPrEx>
        <w:trPr>
          <w:cantSplit/>
        </w:trPr>
        <w:tc>
          <w:tcPr>
            <w:tcW w:w="257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42" w14:textId="77777777" w:rsidR="00DD4662" w:rsidRDefault="00F15F31">
            <w:r>
              <w:rPr>
                <w:color w:val="000000"/>
                <w:sz w:val="18"/>
                <w:szCs w:val="18"/>
              </w:rPr>
              <w:t>6 years</w:t>
            </w:r>
          </w:p>
        </w:tc>
        <w:tc>
          <w:tcPr>
            <w:tcW w:w="220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43" w14:textId="77777777" w:rsidR="00DD4662" w:rsidRDefault="00F15F31">
            <w:pPr>
              <w:jc w:val="right"/>
            </w:pPr>
            <w:r>
              <w:rPr>
                <w:color w:val="000000"/>
                <w:sz w:val="18"/>
                <w:szCs w:val="18"/>
              </w:rPr>
              <w:t>2,228</w:t>
            </w:r>
          </w:p>
        </w:tc>
        <w:tc>
          <w:tcPr>
            <w:tcW w:w="239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44" w14:textId="77777777" w:rsidR="00DD4662" w:rsidRDefault="00F15F31">
            <w:pPr>
              <w:jc w:val="right"/>
            </w:pPr>
            <w:r>
              <w:rPr>
                <w:color w:val="000000"/>
                <w:sz w:val="18"/>
                <w:szCs w:val="18"/>
              </w:rPr>
              <w:t>$25,612,650</w:t>
            </w:r>
          </w:p>
        </w:tc>
        <w:tc>
          <w:tcPr>
            <w:tcW w:w="257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45" w14:textId="77777777" w:rsidR="00DD4662" w:rsidRDefault="00F15F31">
            <w:pPr>
              <w:jc w:val="right"/>
            </w:pPr>
            <w:r>
              <w:rPr>
                <w:color w:val="000000"/>
                <w:sz w:val="18"/>
                <w:szCs w:val="18"/>
              </w:rPr>
              <w:t>$27,908,658</w:t>
            </w:r>
          </w:p>
        </w:tc>
      </w:tr>
      <w:tr w:rsidR="00DD4662" w14:paraId="7F460C4B" w14:textId="77777777">
        <w:tblPrEx>
          <w:tblCellMar>
            <w:top w:w="0" w:type="dxa"/>
            <w:bottom w:w="0" w:type="dxa"/>
          </w:tblCellMar>
        </w:tblPrEx>
        <w:trPr>
          <w:cantSplit/>
        </w:trPr>
        <w:tc>
          <w:tcPr>
            <w:tcW w:w="257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47" w14:textId="77777777" w:rsidR="00DD4662" w:rsidRDefault="00F15F31">
            <w:r>
              <w:rPr>
                <w:color w:val="000000"/>
                <w:sz w:val="18"/>
                <w:szCs w:val="18"/>
              </w:rPr>
              <w:t>7 years</w:t>
            </w:r>
          </w:p>
        </w:tc>
        <w:tc>
          <w:tcPr>
            <w:tcW w:w="220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48" w14:textId="77777777" w:rsidR="00DD4662" w:rsidRDefault="00F15F31">
            <w:pPr>
              <w:jc w:val="right"/>
            </w:pPr>
            <w:r>
              <w:rPr>
                <w:color w:val="000000"/>
                <w:sz w:val="18"/>
                <w:szCs w:val="18"/>
              </w:rPr>
              <w:t>1,772</w:t>
            </w:r>
          </w:p>
        </w:tc>
        <w:tc>
          <w:tcPr>
            <w:tcW w:w="239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49" w14:textId="77777777" w:rsidR="00DD4662" w:rsidRDefault="00F15F31">
            <w:pPr>
              <w:jc w:val="right"/>
            </w:pPr>
            <w:r>
              <w:rPr>
                <w:color w:val="000000"/>
                <w:sz w:val="18"/>
                <w:szCs w:val="18"/>
              </w:rPr>
              <w:t>$20,811,725</w:t>
            </w:r>
          </w:p>
        </w:tc>
        <w:tc>
          <w:tcPr>
            <w:tcW w:w="257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4A" w14:textId="77777777" w:rsidR="00DD4662" w:rsidRDefault="00F15F31">
            <w:pPr>
              <w:jc w:val="right"/>
            </w:pPr>
            <w:r>
              <w:rPr>
                <w:color w:val="000000"/>
                <w:sz w:val="18"/>
                <w:szCs w:val="18"/>
              </w:rPr>
              <w:t>$22,584,136</w:t>
            </w:r>
          </w:p>
        </w:tc>
      </w:tr>
      <w:tr w:rsidR="00DD4662" w14:paraId="7F460C50" w14:textId="77777777">
        <w:tblPrEx>
          <w:tblCellMar>
            <w:top w:w="0" w:type="dxa"/>
            <w:bottom w:w="0" w:type="dxa"/>
          </w:tblCellMar>
        </w:tblPrEx>
        <w:trPr>
          <w:cantSplit/>
        </w:trPr>
        <w:tc>
          <w:tcPr>
            <w:tcW w:w="257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4C" w14:textId="77777777" w:rsidR="00DD4662" w:rsidRDefault="00F15F31">
            <w:r>
              <w:rPr>
                <w:color w:val="000000"/>
                <w:sz w:val="18"/>
                <w:szCs w:val="18"/>
              </w:rPr>
              <w:t>8 years</w:t>
            </w:r>
          </w:p>
        </w:tc>
        <w:tc>
          <w:tcPr>
            <w:tcW w:w="220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4D" w14:textId="77777777" w:rsidR="00DD4662" w:rsidRDefault="00F15F31">
            <w:pPr>
              <w:jc w:val="right"/>
            </w:pPr>
            <w:r>
              <w:rPr>
                <w:color w:val="000000"/>
                <w:sz w:val="18"/>
                <w:szCs w:val="18"/>
              </w:rPr>
              <w:t>1,476</w:t>
            </w:r>
          </w:p>
        </w:tc>
        <w:tc>
          <w:tcPr>
            <w:tcW w:w="239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4E" w14:textId="77777777" w:rsidR="00DD4662" w:rsidRDefault="00F15F31">
            <w:pPr>
              <w:jc w:val="right"/>
            </w:pPr>
            <w:r>
              <w:rPr>
                <w:color w:val="000000"/>
                <w:sz w:val="18"/>
                <w:szCs w:val="18"/>
              </w:rPr>
              <w:t>$17,558,950</w:t>
            </w:r>
          </w:p>
        </w:tc>
        <w:tc>
          <w:tcPr>
            <w:tcW w:w="257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4F" w14:textId="77777777" w:rsidR="00DD4662" w:rsidRDefault="00F15F31">
            <w:pPr>
              <w:jc w:val="right"/>
            </w:pPr>
            <w:r>
              <w:rPr>
                <w:color w:val="000000"/>
                <w:sz w:val="18"/>
                <w:szCs w:val="18"/>
              </w:rPr>
              <w:t>$19,025,777</w:t>
            </w:r>
          </w:p>
        </w:tc>
      </w:tr>
      <w:tr w:rsidR="00DD4662" w14:paraId="7F460C55" w14:textId="77777777">
        <w:tblPrEx>
          <w:tblCellMar>
            <w:top w:w="0" w:type="dxa"/>
            <w:bottom w:w="0" w:type="dxa"/>
          </w:tblCellMar>
        </w:tblPrEx>
        <w:trPr>
          <w:cantSplit/>
        </w:trPr>
        <w:tc>
          <w:tcPr>
            <w:tcW w:w="257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51" w14:textId="77777777" w:rsidR="00DD4662" w:rsidRDefault="00F15F31">
            <w:r>
              <w:rPr>
                <w:color w:val="000000"/>
                <w:sz w:val="18"/>
                <w:szCs w:val="18"/>
              </w:rPr>
              <w:t>9 years</w:t>
            </w:r>
          </w:p>
        </w:tc>
        <w:tc>
          <w:tcPr>
            <w:tcW w:w="220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52" w14:textId="77777777" w:rsidR="00DD4662" w:rsidRDefault="00F15F31">
            <w:pPr>
              <w:jc w:val="right"/>
            </w:pPr>
            <w:r>
              <w:rPr>
                <w:color w:val="000000"/>
                <w:sz w:val="18"/>
                <w:szCs w:val="18"/>
              </w:rPr>
              <w:t>1,255</w:t>
            </w:r>
          </w:p>
        </w:tc>
        <w:tc>
          <w:tcPr>
            <w:tcW w:w="239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53" w14:textId="77777777" w:rsidR="00DD4662" w:rsidRDefault="00F15F31">
            <w:pPr>
              <w:jc w:val="right"/>
            </w:pPr>
            <w:r>
              <w:rPr>
                <w:color w:val="000000"/>
                <w:sz w:val="18"/>
                <w:szCs w:val="18"/>
              </w:rPr>
              <w:t>$15,084,225</w:t>
            </w:r>
          </w:p>
        </w:tc>
        <w:tc>
          <w:tcPr>
            <w:tcW w:w="257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54" w14:textId="77777777" w:rsidR="00DD4662" w:rsidRDefault="00F15F31">
            <w:pPr>
              <w:jc w:val="right"/>
            </w:pPr>
            <w:r>
              <w:rPr>
                <w:color w:val="000000"/>
                <w:sz w:val="18"/>
                <w:szCs w:val="18"/>
              </w:rPr>
              <w:t>$16,516,173</w:t>
            </w:r>
          </w:p>
        </w:tc>
      </w:tr>
    </w:tbl>
    <w:p w14:paraId="7F460C56" w14:textId="77777777" w:rsidR="00DD4662" w:rsidRDefault="00DD4662">
      <w:pPr>
        <w:spacing w:after="40"/>
      </w:pPr>
    </w:p>
    <w:p w14:paraId="7F460C57" w14:textId="77777777" w:rsidR="00DD4662" w:rsidRDefault="00F15F31">
      <w:pPr>
        <w:keepNext/>
        <w:spacing w:before="120" w:after="40"/>
      </w:pPr>
      <w:r>
        <w:rPr>
          <w:b/>
          <w:bCs/>
          <w:color w:val="123B7A"/>
        </w:rPr>
        <w:t>Business Context:</w:t>
      </w:r>
    </w:p>
    <w:p w14:paraId="7F460C58" w14:textId="77777777" w:rsidR="00DD4662" w:rsidRDefault="00F15F31">
      <w:pPr>
        <w:spacing w:before="40" w:after="100"/>
      </w:pPr>
      <w:r>
        <w:t>The bar chart of the Overview dashboard tests how employment history relates to loan demand and funding.</w:t>
      </w:r>
    </w:p>
    <w:p w14:paraId="7F460C59" w14:textId="77777777" w:rsidR="00DD4662" w:rsidRDefault="00F15F31">
      <w:pPr>
        <w:keepNext/>
        <w:spacing w:before="120" w:after="40"/>
      </w:pPr>
      <w:r>
        <w:rPr>
          <w:b/>
          <w:bCs/>
          <w:color w:val="123B7A"/>
        </w:rPr>
        <w:t>Insights:</w:t>
      </w:r>
    </w:p>
    <w:p w14:paraId="7F460C5A" w14:textId="77777777" w:rsidR="00DD4662" w:rsidRDefault="00F15F31">
      <w:pPr>
        <w:pBdr>
          <w:left w:val="single" w:sz="18" w:space="8" w:color="1F6FB5"/>
        </w:pBdr>
        <w:spacing w:before="40" w:after="100"/>
        <w:ind w:left="240"/>
      </w:pPr>
      <w:r>
        <w:t xml:space="preserve">"Borrowers with </w:t>
      </w:r>
      <w:r>
        <w:rPr>
          <w:b/>
          <w:bCs/>
        </w:rPr>
        <w:t>10+ years</w:t>
      </w:r>
      <w:r>
        <w:t xml:space="preserve"> of employment are the largest group with </w:t>
      </w:r>
      <w:r>
        <w:rPr>
          <w:b/>
          <w:bCs/>
        </w:rPr>
        <w:t>8,870</w:t>
      </w:r>
      <w:r>
        <w:t xml:space="preserve"> applications (</w:t>
      </w:r>
      <w:r>
        <w:rPr>
          <w:b/>
          <w:bCs/>
        </w:rPr>
        <w:t>22.99%</w:t>
      </w:r>
      <w:r>
        <w:t xml:space="preserve">) and </w:t>
      </w:r>
      <w:r>
        <w:rPr>
          <w:b/>
          <w:bCs/>
        </w:rPr>
        <w:t>$116,115,950</w:t>
      </w:r>
      <w:r>
        <w:t xml:space="preserve"> funded (</w:t>
      </w:r>
      <w:r>
        <w:rPr>
          <w:b/>
          <w:bCs/>
        </w:rPr>
        <w:t>26.65%</w:t>
      </w:r>
      <w:r>
        <w:t>). Applications from borrowers with less than 1 year (4,575) and 2 years (4,382) are also high, while 8 and 9 years are the smallest groups. Query 25 shows that employment length has very little effect on default risk."</w:t>
      </w:r>
    </w:p>
    <w:p w14:paraId="7F460C5B" w14:textId="77777777" w:rsidR="00DD4662" w:rsidRDefault="00DD4662">
      <w:pPr>
        <w:pBdr>
          <w:bottom w:val="single" w:sz="4" w:space="1" w:color="BFBFBF"/>
        </w:pBdr>
        <w:spacing w:before="120" w:after="200"/>
      </w:pPr>
    </w:p>
    <w:p w14:paraId="7F460C5C" w14:textId="77777777" w:rsidR="00DD4662" w:rsidRDefault="00F15F31">
      <w:pPr>
        <w:pStyle w:val="Heading3"/>
        <w:keepNext/>
      </w:pPr>
      <w:r>
        <w:lastRenderedPageBreak/>
        <w:t>Query 14: Loan Purpose Breakdown</w:t>
      </w:r>
    </w:p>
    <w:p w14:paraId="7F460C5D" w14:textId="77777777" w:rsidR="00DD4662" w:rsidRDefault="00F15F31">
      <w:pPr>
        <w:keepNext/>
        <w:spacing w:before="120" w:after="40"/>
      </w:pPr>
      <w:r>
        <w:rPr>
          <w:b/>
          <w:bCs/>
          <w:color w:val="123B7A"/>
        </w:rPr>
        <w:t>SQL Query:</w:t>
      </w:r>
    </w:p>
    <w:p w14:paraId="7F460C5E"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SELECT</w:t>
      </w:r>
    </w:p>
    <w:p w14:paraId="7F460C5F"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purpose AS Purpose,</w:t>
      </w:r>
    </w:p>
    <w:p w14:paraId="7F460C60"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AS </w:t>
      </w:r>
      <w:proofErr w:type="spellStart"/>
      <w:r>
        <w:rPr>
          <w:rFonts w:ascii="Consolas" w:eastAsia="Consolas" w:hAnsi="Consolas" w:cs="Consolas"/>
          <w:sz w:val="17"/>
          <w:szCs w:val="17"/>
        </w:rPr>
        <w:t>Total_Loan_Applications</w:t>
      </w:r>
      <w:proofErr w:type="spellEnd"/>
      <w:r>
        <w:rPr>
          <w:rFonts w:ascii="Consolas" w:eastAsia="Consolas" w:hAnsi="Consolas" w:cs="Consolas"/>
          <w:sz w:val="17"/>
          <w:szCs w:val="17"/>
        </w:rPr>
        <w:t>,</w:t>
      </w:r>
    </w:p>
    <w:p w14:paraId="7F460C61"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loan_amount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Total_Funded_Amount</w:t>
      </w:r>
      <w:proofErr w:type="spellEnd"/>
      <w:r>
        <w:rPr>
          <w:rFonts w:ascii="Consolas" w:eastAsia="Consolas" w:hAnsi="Consolas" w:cs="Consolas"/>
          <w:sz w:val="17"/>
          <w:szCs w:val="17"/>
        </w:rPr>
        <w:t>,</w:t>
      </w:r>
    </w:p>
    <w:p w14:paraId="7F460C62"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total_payment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Total_Amount_Received</w:t>
      </w:r>
      <w:proofErr w:type="spellEnd"/>
    </w:p>
    <w:p w14:paraId="7F460C63"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bank_loan_data</w:t>
      </w:r>
      <w:proofErr w:type="spellEnd"/>
    </w:p>
    <w:p w14:paraId="7F460C64"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GROUP BY purpose</w:t>
      </w:r>
    </w:p>
    <w:p w14:paraId="7F460C65"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 xml:space="preserve">ORDER BY </w:t>
      </w:r>
      <w:proofErr w:type="spellStart"/>
      <w:r>
        <w:rPr>
          <w:rFonts w:ascii="Consolas" w:eastAsia="Consolas" w:hAnsi="Consolas" w:cs="Consolas"/>
          <w:sz w:val="17"/>
          <w:szCs w:val="17"/>
        </w:rPr>
        <w:t>Total_Loan_Applications</w:t>
      </w:r>
      <w:proofErr w:type="spellEnd"/>
      <w:r>
        <w:rPr>
          <w:rFonts w:ascii="Consolas" w:eastAsia="Consolas" w:hAnsi="Consolas" w:cs="Consolas"/>
          <w:sz w:val="17"/>
          <w:szCs w:val="17"/>
        </w:rPr>
        <w:t xml:space="preserve"> DESC;</w:t>
      </w:r>
    </w:p>
    <w:p w14:paraId="7F460C66" w14:textId="77777777" w:rsidR="00DD4662" w:rsidRDefault="00F15F31">
      <w:pPr>
        <w:keepNext/>
        <w:spacing w:before="120" w:after="40"/>
      </w:pPr>
      <w:r>
        <w:rPr>
          <w:b/>
          <w:bCs/>
          <w:color w:val="123B7A"/>
        </w:rPr>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7"/>
        <w:gridCol w:w="2051"/>
        <w:gridCol w:w="2222"/>
        <w:gridCol w:w="2396"/>
      </w:tblGrid>
      <w:tr w:rsidR="00DD4662" w14:paraId="7F460C6B" w14:textId="77777777">
        <w:tblPrEx>
          <w:tblCellMar>
            <w:top w:w="0" w:type="dxa"/>
            <w:bottom w:w="0" w:type="dxa"/>
          </w:tblCellMar>
        </w:tblPrEx>
        <w:trPr>
          <w:cantSplit/>
          <w:tblHeader/>
        </w:trPr>
        <w:tc>
          <w:tcPr>
            <w:tcW w:w="3077"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C67" w14:textId="77777777" w:rsidR="00DD4662" w:rsidRDefault="00F15F31">
            <w:r>
              <w:rPr>
                <w:b/>
                <w:bCs/>
                <w:color w:val="FFFFFF"/>
                <w:sz w:val="17"/>
                <w:szCs w:val="17"/>
              </w:rPr>
              <w:t>Purpose</w:t>
            </w:r>
          </w:p>
        </w:tc>
        <w:tc>
          <w:tcPr>
            <w:tcW w:w="2051"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C68" w14:textId="77777777" w:rsidR="00DD4662" w:rsidRDefault="00F15F31">
            <w:pPr>
              <w:jc w:val="right"/>
            </w:pPr>
            <w:r>
              <w:rPr>
                <w:b/>
                <w:bCs/>
                <w:color w:val="FFFFFF"/>
                <w:sz w:val="17"/>
                <w:szCs w:val="17"/>
              </w:rPr>
              <w:t>Applications</w:t>
            </w:r>
          </w:p>
        </w:tc>
        <w:tc>
          <w:tcPr>
            <w:tcW w:w="2222"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C69" w14:textId="77777777" w:rsidR="00DD4662" w:rsidRDefault="00F15F31">
            <w:pPr>
              <w:jc w:val="right"/>
            </w:pPr>
            <w:r>
              <w:rPr>
                <w:b/>
                <w:bCs/>
                <w:color w:val="FFFFFF"/>
                <w:sz w:val="17"/>
                <w:szCs w:val="17"/>
              </w:rPr>
              <w:t>Funded_​Amount</w:t>
            </w:r>
          </w:p>
        </w:tc>
        <w:tc>
          <w:tcPr>
            <w:tcW w:w="239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C6A" w14:textId="77777777" w:rsidR="00DD4662" w:rsidRDefault="00F15F31">
            <w:pPr>
              <w:jc w:val="right"/>
            </w:pPr>
            <w:r>
              <w:rPr>
                <w:b/>
                <w:bCs/>
                <w:color w:val="FFFFFF"/>
                <w:sz w:val="17"/>
                <w:szCs w:val="17"/>
              </w:rPr>
              <w:t>Amount_​Received</w:t>
            </w:r>
          </w:p>
        </w:tc>
      </w:tr>
      <w:tr w:rsidR="00DD4662" w14:paraId="7F460C70" w14:textId="77777777">
        <w:tblPrEx>
          <w:tblCellMar>
            <w:top w:w="0" w:type="dxa"/>
            <w:bottom w:w="0" w:type="dxa"/>
          </w:tblCellMar>
        </w:tblPrEx>
        <w:trPr>
          <w:cantSplit/>
        </w:trPr>
        <w:tc>
          <w:tcPr>
            <w:tcW w:w="307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6C" w14:textId="77777777" w:rsidR="00DD4662" w:rsidRDefault="00F15F31">
            <w:r>
              <w:rPr>
                <w:color w:val="000000"/>
                <w:sz w:val="18"/>
                <w:szCs w:val="18"/>
              </w:rPr>
              <w:t>Debt consolidation</w:t>
            </w:r>
          </w:p>
        </w:tc>
        <w:tc>
          <w:tcPr>
            <w:tcW w:w="205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6D" w14:textId="77777777" w:rsidR="00DD4662" w:rsidRDefault="00F15F31">
            <w:pPr>
              <w:jc w:val="right"/>
            </w:pPr>
            <w:r>
              <w:rPr>
                <w:color w:val="000000"/>
                <w:sz w:val="18"/>
                <w:szCs w:val="18"/>
              </w:rPr>
              <w:t>18,214</w:t>
            </w:r>
          </w:p>
        </w:tc>
        <w:tc>
          <w:tcPr>
            <w:tcW w:w="222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6E" w14:textId="77777777" w:rsidR="00DD4662" w:rsidRDefault="00F15F31">
            <w:pPr>
              <w:jc w:val="right"/>
            </w:pPr>
            <w:r>
              <w:rPr>
                <w:color w:val="000000"/>
                <w:sz w:val="18"/>
                <w:szCs w:val="18"/>
              </w:rPr>
              <w:t>$232,459,675</w:t>
            </w:r>
          </w:p>
        </w:tc>
        <w:tc>
          <w:tcPr>
            <w:tcW w:w="239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6F" w14:textId="77777777" w:rsidR="00DD4662" w:rsidRDefault="00F15F31">
            <w:pPr>
              <w:jc w:val="right"/>
            </w:pPr>
            <w:r>
              <w:rPr>
                <w:color w:val="000000"/>
                <w:sz w:val="18"/>
                <w:szCs w:val="18"/>
              </w:rPr>
              <w:t>$253,801,871</w:t>
            </w:r>
          </w:p>
        </w:tc>
      </w:tr>
      <w:tr w:rsidR="00DD4662" w14:paraId="7F460C75" w14:textId="77777777">
        <w:tblPrEx>
          <w:tblCellMar>
            <w:top w:w="0" w:type="dxa"/>
            <w:bottom w:w="0" w:type="dxa"/>
          </w:tblCellMar>
        </w:tblPrEx>
        <w:trPr>
          <w:cantSplit/>
        </w:trPr>
        <w:tc>
          <w:tcPr>
            <w:tcW w:w="307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71" w14:textId="77777777" w:rsidR="00DD4662" w:rsidRDefault="00F15F31">
            <w:r>
              <w:rPr>
                <w:color w:val="000000"/>
                <w:sz w:val="18"/>
                <w:szCs w:val="18"/>
              </w:rPr>
              <w:t>credit card</w:t>
            </w:r>
          </w:p>
        </w:tc>
        <w:tc>
          <w:tcPr>
            <w:tcW w:w="205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72" w14:textId="77777777" w:rsidR="00DD4662" w:rsidRDefault="00F15F31">
            <w:pPr>
              <w:jc w:val="right"/>
            </w:pPr>
            <w:r>
              <w:rPr>
                <w:color w:val="000000"/>
                <w:sz w:val="18"/>
                <w:szCs w:val="18"/>
              </w:rPr>
              <w:t>4,998</w:t>
            </w:r>
          </w:p>
        </w:tc>
        <w:tc>
          <w:tcPr>
            <w:tcW w:w="222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73" w14:textId="77777777" w:rsidR="00DD4662" w:rsidRDefault="00F15F31">
            <w:pPr>
              <w:jc w:val="right"/>
            </w:pPr>
            <w:r>
              <w:rPr>
                <w:color w:val="000000"/>
                <w:sz w:val="18"/>
                <w:szCs w:val="18"/>
              </w:rPr>
              <w:t>$58,885,175</w:t>
            </w:r>
          </w:p>
        </w:tc>
        <w:tc>
          <w:tcPr>
            <w:tcW w:w="239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74" w14:textId="77777777" w:rsidR="00DD4662" w:rsidRDefault="00F15F31">
            <w:pPr>
              <w:jc w:val="right"/>
            </w:pPr>
            <w:r>
              <w:rPr>
                <w:color w:val="000000"/>
                <w:sz w:val="18"/>
                <w:szCs w:val="18"/>
              </w:rPr>
              <w:t>$65,214,084</w:t>
            </w:r>
          </w:p>
        </w:tc>
      </w:tr>
      <w:tr w:rsidR="00DD4662" w14:paraId="7F460C7A" w14:textId="77777777">
        <w:tblPrEx>
          <w:tblCellMar>
            <w:top w:w="0" w:type="dxa"/>
            <w:bottom w:w="0" w:type="dxa"/>
          </w:tblCellMar>
        </w:tblPrEx>
        <w:trPr>
          <w:cantSplit/>
        </w:trPr>
        <w:tc>
          <w:tcPr>
            <w:tcW w:w="307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76" w14:textId="77777777" w:rsidR="00DD4662" w:rsidRDefault="00F15F31">
            <w:r>
              <w:rPr>
                <w:color w:val="000000"/>
                <w:sz w:val="18"/>
                <w:szCs w:val="18"/>
              </w:rPr>
              <w:t>other</w:t>
            </w:r>
          </w:p>
        </w:tc>
        <w:tc>
          <w:tcPr>
            <w:tcW w:w="205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77" w14:textId="77777777" w:rsidR="00DD4662" w:rsidRDefault="00F15F31">
            <w:pPr>
              <w:jc w:val="right"/>
            </w:pPr>
            <w:r>
              <w:rPr>
                <w:color w:val="000000"/>
                <w:sz w:val="18"/>
                <w:szCs w:val="18"/>
              </w:rPr>
              <w:t>3,824</w:t>
            </w:r>
          </w:p>
        </w:tc>
        <w:tc>
          <w:tcPr>
            <w:tcW w:w="222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78" w14:textId="77777777" w:rsidR="00DD4662" w:rsidRDefault="00F15F31">
            <w:pPr>
              <w:jc w:val="right"/>
            </w:pPr>
            <w:r>
              <w:rPr>
                <w:color w:val="000000"/>
                <w:sz w:val="18"/>
                <w:szCs w:val="18"/>
              </w:rPr>
              <w:t>$31,155,750</w:t>
            </w:r>
          </w:p>
        </w:tc>
        <w:tc>
          <w:tcPr>
            <w:tcW w:w="239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79" w14:textId="77777777" w:rsidR="00DD4662" w:rsidRDefault="00F15F31">
            <w:pPr>
              <w:jc w:val="right"/>
            </w:pPr>
            <w:r>
              <w:rPr>
                <w:color w:val="000000"/>
                <w:sz w:val="18"/>
                <w:szCs w:val="18"/>
              </w:rPr>
              <w:t>$33,289,676</w:t>
            </w:r>
          </w:p>
        </w:tc>
      </w:tr>
      <w:tr w:rsidR="00DD4662" w14:paraId="7F460C7F" w14:textId="77777777">
        <w:tblPrEx>
          <w:tblCellMar>
            <w:top w:w="0" w:type="dxa"/>
            <w:bottom w:w="0" w:type="dxa"/>
          </w:tblCellMar>
        </w:tblPrEx>
        <w:trPr>
          <w:cantSplit/>
        </w:trPr>
        <w:tc>
          <w:tcPr>
            <w:tcW w:w="307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7B" w14:textId="77777777" w:rsidR="00DD4662" w:rsidRDefault="00F15F31">
            <w:r>
              <w:rPr>
                <w:color w:val="000000"/>
                <w:sz w:val="18"/>
                <w:szCs w:val="18"/>
              </w:rPr>
              <w:t>home improvement</w:t>
            </w:r>
          </w:p>
        </w:tc>
        <w:tc>
          <w:tcPr>
            <w:tcW w:w="205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7C" w14:textId="77777777" w:rsidR="00DD4662" w:rsidRDefault="00F15F31">
            <w:pPr>
              <w:jc w:val="right"/>
            </w:pPr>
            <w:r>
              <w:rPr>
                <w:color w:val="000000"/>
                <w:sz w:val="18"/>
                <w:szCs w:val="18"/>
              </w:rPr>
              <w:t>2,876</w:t>
            </w:r>
          </w:p>
        </w:tc>
        <w:tc>
          <w:tcPr>
            <w:tcW w:w="222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7D" w14:textId="77777777" w:rsidR="00DD4662" w:rsidRDefault="00F15F31">
            <w:pPr>
              <w:jc w:val="right"/>
            </w:pPr>
            <w:r>
              <w:rPr>
                <w:color w:val="000000"/>
                <w:sz w:val="18"/>
                <w:szCs w:val="18"/>
              </w:rPr>
              <w:t>$33,350,775</w:t>
            </w:r>
          </w:p>
        </w:tc>
        <w:tc>
          <w:tcPr>
            <w:tcW w:w="239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7E" w14:textId="77777777" w:rsidR="00DD4662" w:rsidRDefault="00F15F31">
            <w:pPr>
              <w:jc w:val="right"/>
            </w:pPr>
            <w:r>
              <w:rPr>
                <w:color w:val="000000"/>
                <w:sz w:val="18"/>
                <w:szCs w:val="18"/>
              </w:rPr>
              <w:t>$36,380,930</w:t>
            </w:r>
          </w:p>
        </w:tc>
      </w:tr>
      <w:tr w:rsidR="00DD4662" w14:paraId="7F460C84" w14:textId="77777777">
        <w:tblPrEx>
          <w:tblCellMar>
            <w:top w:w="0" w:type="dxa"/>
            <w:bottom w:w="0" w:type="dxa"/>
          </w:tblCellMar>
        </w:tblPrEx>
        <w:trPr>
          <w:cantSplit/>
        </w:trPr>
        <w:tc>
          <w:tcPr>
            <w:tcW w:w="307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80" w14:textId="77777777" w:rsidR="00DD4662" w:rsidRDefault="00F15F31">
            <w:r>
              <w:rPr>
                <w:color w:val="000000"/>
                <w:sz w:val="18"/>
                <w:szCs w:val="18"/>
              </w:rPr>
              <w:t>major purchase</w:t>
            </w:r>
          </w:p>
        </w:tc>
        <w:tc>
          <w:tcPr>
            <w:tcW w:w="205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81" w14:textId="77777777" w:rsidR="00DD4662" w:rsidRDefault="00F15F31">
            <w:pPr>
              <w:jc w:val="right"/>
            </w:pPr>
            <w:r>
              <w:rPr>
                <w:color w:val="000000"/>
                <w:sz w:val="18"/>
                <w:szCs w:val="18"/>
              </w:rPr>
              <w:t>2,110</w:t>
            </w:r>
          </w:p>
        </w:tc>
        <w:tc>
          <w:tcPr>
            <w:tcW w:w="222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82" w14:textId="77777777" w:rsidR="00DD4662" w:rsidRDefault="00F15F31">
            <w:pPr>
              <w:jc w:val="right"/>
            </w:pPr>
            <w:r>
              <w:rPr>
                <w:color w:val="000000"/>
                <w:sz w:val="18"/>
                <w:szCs w:val="18"/>
              </w:rPr>
              <w:t>$17,251,600</w:t>
            </w:r>
          </w:p>
        </w:tc>
        <w:tc>
          <w:tcPr>
            <w:tcW w:w="239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83" w14:textId="77777777" w:rsidR="00DD4662" w:rsidRDefault="00F15F31">
            <w:pPr>
              <w:jc w:val="right"/>
            </w:pPr>
            <w:r>
              <w:rPr>
                <w:color w:val="000000"/>
                <w:sz w:val="18"/>
                <w:szCs w:val="18"/>
              </w:rPr>
              <w:t>$18,676,927</w:t>
            </w:r>
          </w:p>
        </w:tc>
      </w:tr>
      <w:tr w:rsidR="00DD4662" w14:paraId="7F460C89" w14:textId="77777777">
        <w:tblPrEx>
          <w:tblCellMar>
            <w:top w:w="0" w:type="dxa"/>
            <w:bottom w:w="0" w:type="dxa"/>
          </w:tblCellMar>
        </w:tblPrEx>
        <w:trPr>
          <w:cantSplit/>
        </w:trPr>
        <w:tc>
          <w:tcPr>
            <w:tcW w:w="307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85" w14:textId="77777777" w:rsidR="00DD4662" w:rsidRDefault="00F15F31">
            <w:r>
              <w:rPr>
                <w:color w:val="000000"/>
                <w:sz w:val="18"/>
                <w:szCs w:val="18"/>
              </w:rPr>
              <w:t>small business</w:t>
            </w:r>
          </w:p>
        </w:tc>
        <w:tc>
          <w:tcPr>
            <w:tcW w:w="205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86" w14:textId="77777777" w:rsidR="00DD4662" w:rsidRDefault="00F15F31">
            <w:pPr>
              <w:jc w:val="right"/>
            </w:pPr>
            <w:r>
              <w:rPr>
                <w:color w:val="000000"/>
                <w:sz w:val="18"/>
                <w:szCs w:val="18"/>
              </w:rPr>
              <w:t>1,776</w:t>
            </w:r>
          </w:p>
        </w:tc>
        <w:tc>
          <w:tcPr>
            <w:tcW w:w="222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87" w14:textId="77777777" w:rsidR="00DD4662" w:rsidRDefault="00F15F31">
            <w:pPr>
              <w:jc w:val="right"/>
            </w:pPr>
            <w:r>
              <w:rPr>
                <w:color w:val="000000"/>
                <w:sz w:val="18"/>
                <w:szCs w:val="18"/>
              </w:rPr>
              <w:t>$24,123,100</w:t>
            </w:r>
          </w:p>
        </w:tc>
        <w:tc>
          <w:tcPr>
            <w:tcW w:w="239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88" w14:textId="77777777" w:rsidR="00DD4662" w:rsidRDefault="00F15F31">
            <w:pPr>
              <w:jc w:val="right"/>
            </w:pPr>
            <w:r>
              <w:rPr>
                <w:color w:val="000000"/>
                <w:sz w:val="18"/>
                <w:szCs w:val="18"/>
              </w:rPr>
              <w:t>$23,814,817</w:t>
            </w:r>
          </w:p>
        </w:tc>
      </w:tr>
      <w:tr w:rsidR="00DD4662" w14:paraId="7F460C8E" w14:textId="77777777">
        <w:tblPrEx>
          <w:tblCellMar>
            <w:top w:w="0" w:type="dxa"/>
            <w:bottom w:w="0" w:type="dxa"/>
          </w:tblCellMar>
        </w:tblPrEx>
        <w:trPr>
          <w:cantSplit/>
        </w:trPr>
        <w:tc>
          <w:tcPr>
            <w:tcW w:w="307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8A" w14:textId="77777777" w:rsidR="00DD4662" w:rsidRDefault="00F15F31">
            <w:r>
              <w:rPr>
                <w:color w:val="000000"/>
                <w:sz w:val="18"/>
                <w:szCs w:val="18"/>
              </w:rPr>
              <w:t>car</w:t>
            </w:r>
          </w:p>
        </w:tc>
        <w:tc>
          <w:tcPr>
            <w:tcW w:w="205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8B" w14:textId="77777777" w:rsidR="00DD4662" w:rsidRDefault="00F15F31">
            <w:pPr>
              <w:jc w:val="right"/>
            </w:pPr>
            <w:r>
              <w:rPr>
                <w:color w:val="000000"/>
                <w:sz w:val="18"/>
                <w:szCs w:val="18"/>
              </w:rPr>
              <w:t>1,497</w:t>
            </w:r>
          </w:p>
        </w:tc>
        <w:tc>
          <w:tcPr>
            <w:tcW w:w="222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8C" w14:textId="77777777" w:rsidR="00DD4662" w:rsidRDefault="00F15F31">
            <w:pPr>
              <w:jc w:val="right"/>
            </w:pPr>
            <w:r>
              <w:rPr>
                <w:color w:val="000000"/>
                <w:sz w:val="18"/>
                <w:szCs w:val="18"/>
              </w:rPr>
              <w:t>$10,223,575</w:t>
            </w:r>
          </w:p>
        </w:tc>
        <w:tc>
          <w:tcPr>
            <w:tcW w:w="239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8D" w14:textId="77777777" w:rsidR="00DD4662" w:rsidRDefault="00F15F31">
            <w:pPr>
              <w:jc w:val="right"/>
            </w:pPr>
            <w:r>
              <w:rPr>
                <w:color w:val="000000"/>
                <w:sz w:val="18"/>
                <w:szCs w:val="18"/>
              </w:rPr>
              <w:t>$11,324,914</w:t>
            </w:r>
          </w:p>
        </w:tc>
      </w:tr>
      <w:tr w:rsidR="00DD4662" w14:paraId="7F460C93" w14:textId="77777777">
        <w:tblPrEx>
          <w:tblCellMar>
            <w:top w:w="0" w:type="dxa"/>
            <w:bottom w:w="0" w:type="dxa"/>
          </w:tblCellMar>
        </w:tblPrEx>
        <w:trPr>
          <w:cantSplit/>
        </w:trPr>
        <w:tc>
          <w:tcPr>
            <w:tcW w:w="307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8F" w14:textId="77777777" w:rsidR="00DD4662" w:rsidRDefault="00F15F31">
            <w:r>
              <w:rPr>
                <w:color w:val="000000"/>
                <w:sz w:val="18"/>
                <w:szCs w:val="18"/>
              </w:rPr>
              <w:t>wedding</w:t>
            </w:r>
          </w:p>
        </w:tc>
        <w:tc>
          <w:tcPr>
            <w:tcW w:w="205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90" w14:textId="77777777" w:rsidR="00DD4662" w:rsidRDefault="00F15F31">
            <w:pPr>
              <w:jc w:val="right"/>
            </w:pPr>
            <w:r>
              <w:rPr>
                <w:color w:val="000000"/>
                <w:sz w:val="18"/>
                <w:szCs w:val="18"/>
              </w:rPr>
              <w:t>928</w:t>
            </w:r>
          </w:p>
        </w:tc>
        <w:tc>
          <w:tcPr>
            <w:tcW w:w="222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91" w14:textId="77777777" w:rsidR="00DD4662" w:rsidRDefault="00F15F31">
            <w:pPr>
              <w:jc w:val="right"/>
            </w:pPr>
            <w:r>
              <w:rPr>
                <w:color w:val="000000"/>
                <w:sz w:val="18"/>
                <w:szCs w:val="18"/>
              </w:rPr>
              <w:t>$9,225,800</w:t>
            </w:r>
          </w:p>
        </w:tc>
        <w:tc>
          <w:tcPr>
            <w:tcW w:w="239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92" w14:textId="77777777" w:rsidR="00DD4662" w:rsidRDefault="00F15F31">
            <w:pPr>
              <w:jc w:val="right"/>
            </w:pPr>
            <w:r>
              <w:rPr>
                <w:color w:val="000000"/>
                <w:sz w:val="18"/>
                <w:szCs w:val="18"/>
              </w:rPr>
              <w:t>$10,266,856</w:t>
            </w:r>
          </w:p>
        </w:tc>
      </w:tr>
      <w:tr w:rsidR="00DD4662" w14:paraId="7F460C98" w14:textId="77777777">
        <w:tblPrEx>
          <w:tblCellMar>
            <w:top w:w="0" w:type="dxa"/>
            <w:bottom w:w="0" w:type="dxa"/>
          </w:tblCellMar>
        </w:tblPrEx>
        <w:trPr>
          <w:cantSplit/>
        </w:trPr>
        <w:tc>
          <w:tcPr>
            <w:tcW w:w="307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94" w14:textId="77777777" w:rsidR="00DD4662" w:rsidRDefault="00F15F31">
            <w:r>
              <w:rPr>
                <w:color w:val="000000"/>
                <w:sz w:val="18"/>
                <w:szCs w:val="18"/>
              </w:rPr>
              <w:t>medical</w:t>
            </w:r>
          </w:p>
        </w:tc>
        <w:tc>
          <w:tcPr>
            <w:tcW w:w="205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95" w14:textId="77777777" w:rsidR="00DD4662" w:rsidRDefault="00F15F31">
            <w:pPr>
              <w:jc w:val="right"/>
            </w:pPr>
            <w:r>
              <w:rPr>
                <w:color w:val="000000"/>
                <w:sz w:val="18"/>
                <w:szCs w:val="18"/>
              </w:rPr>
              <w:t>667</w:t>
            </w:r>
          </w:p>
        </w:tc>
        <w:tc>
          <w:tcPr>
            <w:tcW w:w="222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96" w14:textId="77777777" w:rsidR="00DD4662" w:rsidRDefault="00F15F31">
            <w:pPr>
              <w:jc w:val="right"/>
            </w:pPr>
            <w:r>
              <w:rPr>
                <w:color w:val="000000"/>
                <w:sz w:val="18"/>
                <w:szCs w:val="18"/>
              </w:rPr>
              <w:t>$5,533,225</w:t>
            </w:r>
          </w:p>
        </w:tc>
        <w:tc>
          <w:tcPr>
            <w:tcW w:w="239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97" w14:textId="77777777" w:rsidR="00DD4662" w:rsidRDefault="00F15F31">
            <w:pPr>
              <w:jc w:val="right"/>
            </w:pPr>
            <w:r>
              <w:rPr>
                <w:color w:val="000000"/>
                <w:sz w:val="18"/>
                <w:szCs w:val="18"/>
              </w:rPr>
              <w:t>$5,851,372</w:t>
            </w:r>
          </w:p>
        </w:tc>
      </w:tr>
      <w:tr w:rsidR="00DD4662" w14:paraId="7F460C9D" w14:textId="77777777">
        <w:tblPrEx>
          <w:tblCellMar>
            <w:top w:w="0" w:type="dxa"/>
            <w:bottom w:w="0" w:type="dxa"/>
          </w:tblCellMar>
        </w:tblPrEx>
        <w:trPr>
          <w:cantSplit/>
        </w:trPr>
        <w:tc>
          <w:tcPr>
            <w:tcW w:w="307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99" w14:textId="77777777" w:rsidR="00DD4662" w:rsidRDefault="00F15F31">
            <w:r>
              <w:rPr>
                <w:color w:val="000000"/>
                <w:sz w:val="18"/>
                <w:szCs w:val="18"/>
              </w:rPr>
              <w:t>moving</w:t>
            </w:r>
          </w:p>
        </w:tc>
        <w:tc>
          <w:tcPr>
            <w:tcW w:w="205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9A" w14:textId="77777777" w:rsidR="00DD4662" w:rsidRDefault="00F15F31">
            <w:pPr>
              <w:jc w:val="right"/>
            </w:pPr>
            <w:r>
              <w:rPr>
                <w:color w:val="000000"/>
                <w:sz w:val="18"/>
                <w:szCs w:val="18"/>
              </w:rPr>
              <w:t>559</w:t>
            </w:r>
          </w:p>
        </w:tc>
        <w:tc>
          <w:tcPr>
            <w:tcW w:w="222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9B" w14:textId="77777777" w:rsidR="00DD4662" w:rsidRDefault="00F15F31">
            <w:pPr>
              <w:jc w:val="right"/>
            </w:pPr>
            <w:r>
              <w:rPr>
                <w:color w:val="000000"/>
                <w:sz w:val="18"/>
                <w:szCs w:val="18"/>
              </w:rPr>
              <w:t>$3,748,125</w:t>
            </w:r>
          </w:p>
        </w:tc>
        <w:tc>
          <w:tcPr>
            <w:tcW w:w="239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9C" w14:textId="77777777" w:rsidR="00DD4662" w:rsidRDefault="00F15F31">
            <w:pPr>
              <w:jc w:val="right"/>
            </w:pPr>
            <w:r>
              <w:rPr>
                <w:color w:val="000000"/>
                <w:sz w:val="18"/>
                <w:szCs w:val="18"/>
              </w:rPr>
              <w:t>$3,999,899</w:t>
            </w:r>
          </w:p>
        </w:tc>
      </w:tr>
      <w:tr w:rsidR="00DD4662" w14:paraId="7F460CA2" w14:textId="77777777">
        <w:tblPrEx>
          <w:tblCellMar>
            <w:top w:w="0" w:type="dxa"/>
            <w:bottom w:w="0" w:type="dxa"/>
          </w:tblCellMar>
        </w:tblPrEx>
        <w:trPr>
          <w:cantSplit/>
        </w:trPr>
        <w:tc>
          <w:tcPr>
            <w:tcW w:w="307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9E" w14:textId="77777777" w:rsidR="00DD4662" w:rsidRDefault="00F15F31">
            <w:r>
              <w:rPr>
                <w:color w:val="000000"/>
                <w:sz w:val="18"/>
                <w:szCs w:val="18"/>
              </w:rPr>
              <w:t>house</w:t>
            </w:r>
          </w:p>
        </w:tc>
        <w:tc>
          <w:tcPr>
            <w:tcW w:w="205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9F" w14:textId="77777777" w:rsidR="00DD4662" w:rsidRDefault="00F15F31">
            <w:pPr>
              <w:jc w:val="right"/>
            </w:pPr>
            <w:r>
              <w:rPr>
                <w:color w:val="000000"/>
                <w:sz w:val="18"/>
                <w:szCs w:val="18"/>
              </w:rPr>
              <w:t>366</w:t>
            </w:r>
          </w:p>
        </w:tc>
        <w:tc>
          <w:tcPr>
            <w:tcW w:w="222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A0" w14:textId="77777777" w:rsidR="00DD4662" w:rsidRDefault="00F15F31">
            <w:pPr>
              <w:jc w:val="right"/>
            </w:pPr>
            <w:r>
              <w:rPr>
                <w:color w:val="000000"/>
                <w:sz w:val="18"/>
                <w:szCs w:val="18"/>
              </w:rPr>
              <w:t>$4,824,925</w:t>
            </w:r>
          </w:p>
        </w:tc>
        <w:tc>
          <w:tcPr>
            <w:tcW w:w="239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A1" w14:textId="77777777" w:rsidR="00DD4662" w:rsidRDefault="00F15F31">
            <w:pPr>
              <w:jc w:val="right"/>
            </w:pPr>
            <w:r>
              <w:rPr>
                <w:color w:val="000000"/>
                <w:sz w:val="18"/>
                <w:szCs w:val="18"/>
              </w:rPr>
              <w:t>$5,185,538</w:t>
            </w:r>
          </w:p>
        </w:tc>
      </w:tr>
      <w:tr w:rsidR="00DD4662" w14:paraId="7F460CA7" w14:textId="77777777">
        <w:tblPrEx>
          <w:tblCellMar>
            <w:top w:w="0" w:type="dxa"/>
            <w:bottom w:w="0" w:type="dxa"/>
          </w:tblCellMar>
        </w:tblPrEx>
        <w:trPr>
          <w:cantSplit/>
        </w:trPr>
        <w:tc>
          <w:tcPr>
            <w:tcW w:w="307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A3" w14:textId="77777777" w:rsidR="00DD4662" w:rsidRDefault="00F15F31">
            <w:r>
              <w:rPr>
                <w:color w:val="000000"/>
                <w:sz w:val="18"/>
                <w:szCs w:val="18"/>
              </w:rPr>
              <w:t>vacation</w:t>
            </w:r>
          </w:p>
        </w:tc>
        <w:tc>
          <w:tcPr>
            <w:tcW w:w="205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A4" w14:textId="77777777" w:rsidR="00DD4662" w:rsidRDefault="00F15F31">
            <w:pPr>
              <w:jc w:val="right"/>
            </w:pPr>
            <w:r>
              <w:rPr>
                <w:color w:val="000000"/>
                <w:sz w:val="18"/>
                <w:szCs w:val="18"/>
              </w:rPr>
              <w:t>352</w:t>
            </w:r>
          </w:p>
        </w:tc>
        <w:tc>
          <w:tcPr>
            <w:tcW w:w="222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A5" w14:textId="77777777" w:rsidR="00DD4662" w:rsidRDefault="00F15F31">
            <w:pPr>
              <w:jc w:val="right"/>
            </w:pPr>
            <w:r>
              <w:rPr>
                <w:color w:val="000000"/>
                <w:sz w:val="18"/>
                <w:szCs w:val="18"/>
              </w:rPr>
              <w:t>$1,967,950</w:t>
            </w:r>
          </w:p>
        </w:tc>
        <w:tc>
          <w:tcPr>
            <w:tcW w:w="239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A6" w14:textId="77777777" w:rsidR="00DD4662" w:rsidRDefault="00F15F31">
            <w:pPr>
              <w:jc w:val="right"/>
            </w:pPr>
            <w:r>
              <w:rPr>
                <w:color w:val="000000"/>
                <w:sz w:val="18"/>
                <w:szCs w:val="18"/>
              </w:rPr>
              <w:t>$2,116,738</w:t>
            </w:r>
          </w:p>
        </w:tc>
      </w:tr>
      <w:tr w:rsidR="00DD4662" w14:paraId="7F460CAC" w14:textId="77777777">
        <w:tblPrEx>
          <w:tblCellMar>
            <w:top w:w="0" w:type="dxa"/>
            <w:bottom w:w="0" w:type="dxa"/>
          </w:tblCellMar>
        </w:tblPrEx>
        <w:trPr>
          <w:cantSplit/>
        </w:trPr>
        <w:tc>
          <w:tcPr>
            <w:tcW w:w="307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A8" w14:textId="77777777" w:rsidR="00DD4662" w:rsidRDefault="00F15F31">
            <w:r>
              <w:rPr>
                <w:color w:val="000000"/>
                <w:sz w:val="18"/>
                <w:szCs w:val="18"/>
              </w:rPr>
              <w:t>educational</w:t>
            </w:r>
          </w:p>
        </w:tc>
        <w:tc>
          <w:tcPr>
            <w:tcW w:w="205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A9" w14:textId="77777777" w:rsidR="00DD4662" w:rsidRDefault="00F15F31">
            <w:pPr>
              <w:jc w:val="right"/>
            </w:pPr>
            <w:r>
              <w:rPr>
                <w:color w:val="000000"/>
                <w:sz w:val="18"/>
                <w:szCs w:val="18"/>
              </w:rPr>
              <w:t>315</w:t>
            </w:r>
          </w:p>
        </w:tc>
        <w:tc>
          <w:tcPr>
            <w:tcW w:w="222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AA" w14:textId="77777777" w:rsidR="00DD4662" w:rsidRDefault="00F15F31">
            <w:pPr>
              <w:jc w:val="right"/>
            </w:pPr>
            <w:r>
              <w:rPr>
                <w:color w:val="000000"/>
                <w:sz w:val="18"/>
                <w:szCs w:val="18"/>
              </w:rPr>
              <w:t>$2,161,650</w:t>
            </w:r>
          </w:p>
        </w:tc>
        <w:tc>
          <w:tcPr>
            <w:tcW w:w="239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AB" w14:textId="77777777" w:rsidR="00DD4662" w:rsidRDefault="00F15F31">
            <w:pPr>
              <w:jc w:val="right"/>
            </w:pPr>
            <w:r>
              <w:rPr>
                <w:color w:val="000000"/>
                <w:sz w:val="18"/>
                <w:szCs w:val="18"/>
              </w:rPr>
              <w:t>$2,248,380</w:t>
            </w:r>
          </w:p>
        </w:tc>
      </w:tr>
      <w:tr w:rsidR="00DD4662" w14:paraId="7F460CB1" w14:textId="77777777">
        <w:tblPrEx>
          <w:tblCellMar>
            <w:top w:w="0" w:type="dxa"/>
            <w:bottom w:w="0" w:type="dxa"/>
          </w:tblCellMar>
        </w:tblPrEx>
        <w:trPr>
          <w:cantSplit/>
        </w:trPr>
        <w:tc>
          <w:tcPr>
            <w:tcW w:w="307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AD" w14:textId="77777777" w:rsidR="00DD4662" w:rsidRDefault="00F15F31">
            <w:proofErr w:type="spellStart"/>
            <w:r>
              <w:rPr>
                <w:color w:val="000000"/>
                <w:sz w:val="18"/>
                <w:szCs w:val="18"/>
              </w:rPr>
              <w:t>renewable_energy</w:t>
            </w:r>
            <w:proofErr w:type="spellEnd"/>
          </w:p>
        </w:tc>
        <w:tc>
          <w:tcPr>
            <w:tcW w:w="205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AE" w14:textId="77777777" w:rsidR="00DD4662" w:rsidRDefault="00F15F31">
            <w:pPr>
              <w:jc w:val="right"/>
            </w:pPr>
            <w:r>
              <w:rPr>
                <w:color w:val="000000"/>
                <w:sz w:val="18"/>
                <w:szCs w:val="18"/>
              </w:rPr>
              <w:t>94</w:t>
            </w:r>
          </w:p>
        </w:tc>
        <w:tc>
          <w:tcPr>
            <w:tcW w:w="222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AF" w14:textId="77777777" w:rsidR="00DD4662" w:rsidRDefault="00F15F31">
            <w:pPr>
              <w:jc w:val="right"/>
            </w:pPr>
            <w:r>
              <w:rPr>
                <w:color w:val="000000"/>
                <w:sz w:val="18"/>
                <w:szCs w:val="18"/>
              </w:rPr>
              <w:t>$845,750</w:t>
            </w:r>
          </w:p>
        </w:tc>
        <w:tc>
          <w:tcPr>
            <w:tcW w:w="239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B0" w14:textId="77777777" w:rsidR="00DD4662" w:rsidRDefault="00F15F31">
            <w:pPr>
              <w:jc w:val="right"/>
            </w:pPr>
            <w:r>
              <w:rPr>
                <w:color w:val="000000"/>
                <w:sz w:val="18"/>
                <w:szCs w:val="18"/>
              </w:rPr>
              <w:t>$898,931</w:t>
            </w:r>
          </w:p>
        </w:tc>
      </w:tr>
    </w:tbl>
    <w:p w14:paraId="7F460CB2" w14:textId="77777777" w:rsidR="00DD4662" w:rsidRDefault="00DD4662">
      <w:pPr>
        <w:spacing w:after="40"/>
      </w:pPr>
    </w:p>
    <w:p w14:paraId="7F460CB3" w14:textId="77777777" w:rsidR="00DD4662" w:rsidRDefault="00F15F31">
      <w:pPr>
        <w:keepNext/>
        <w:spacing w:before="120" w:after="40"/>
      </w:pPr>
      <w:r>
        <w:rPr>
          <w:b/>
          <w:bCs/>
          <w:color w:val="123B7A"/>
        </w:rPr>
        <w:t>Business Context:</w:t>
      </w:r>
    </w:p>
    <w:p w14:paraId="7F460CB4" w14:textId="77777777" w:rsidR="00DD4662" w:rsidRDefault="00F15F31">
      <w:pPr>
        <w:spacing w:before="40" w:after="100"/>
      </w:pPr>
      <w:r>
        <w:t xml:space="preserve">To understand why </w:t>
      </w:r>
      <w:proofErr w:type="gramStart"/>
      <w:r>
        <w:t>customers</w:t>
      </w:r>
      <w:proofErr w:type="gramEnd"/>
      <w:r>
        <w:t xml:space="preserve"> borrow, which is the base for designing loan products and risk policy by purpose.</w:t>
      </w:r>
    </w:p>
    <w:p w14:paraId="7F460CB5" w14:textId="77777777" w:rsidR="00DD4662" w:rsidRDefault="00F15F31">
      <w:pPr>
        <w:keepNext/>
        <w:spacing w:before="120" w:after="40"/>
      </w:pPr>
      <w:r>
        <w:rPr>
          <w:b/>
          <w:bCs/>
          <w:color w:val="123B7A"/>
        </w:rPr>
        <w:t>Insights:</w:t>
      </w:r>
    </w:p>
    <w:p w14:paraId="7F460CB6" w14:textId="77777777" w:rsidR="00DD4662" w:rsidRDefault="00F15F31">
      <w:pPr>
        <w:pBdr>
          <w:left w:val="single" w:sz="18" w:space="8" w:color="1F6FB5"/>
        </w:pBdr>
        <w:spacing w:before="40" w:after="100"/>
        <w:ind w:left="240"/>
      </w:pPr>
      <w:r>
        <w:t>"</w:t>
      </w:r>
      <w:r>
        <w:rPr>
          <w:b/>
          <w:bCs/>
        </w:rPr>
        <w:t>Debt consolidation</w:t>
      </w:r>
      <w:r>
        <w:t xml:space="preserve"> is by far the leading purpose with </w:t>
      </w:r>
      <w:r>
        <w:rPr>
          <w:b/>
          <w:bCs/>
        </w:rPr>
        <w:t>18,214</w:t>
      </w:r>
      <w:r>
        <w:t xml:space="preserve"> applications (</w:t>
      </w:r>
      <w:r>
        <w:rPr>
          <w:b/>
          <w:bCs/>
        </w:rPr>
        <w:t>47.22%</w:t>
      </w:r>
      <w:r>
        <w:t xml:space="preserve">) and </w:t>
      </w:r>
      <w:r>
        <w:rPr>
          <w:b/>
          <w:bCs/>
        </w:rPr>
        <w:t>$232,459,675</w:t>
      </w:r>
      <w:r>
        <w:t xml:space="preserve"> funded (</w:t>
      </w:r>
      <w:r>
        <w:rPr>
          <w:b/>
          <w:bCs/>
        </w:rPr>
        <w:t>53.35%</w:t>
      </w:r>
      <w:r>
        <w:t>). Credit card refinancing (</w:t>
      </w:r>
      <w:r>
        <w:rPr>
          <w:b/>
          <w:bCs/>
        </w:rPr>
        <w:t>4,998</w:t>
      </w:r>
      <w:r>
        <w:t>), other (</w:t>
      </w:r>
      <w:r>
        <w:rPr>
          <w:b/>
          <w:bCs/>
        </w:rPr>
        <w:t>3,824</w:t>
      </w:r>
      <w:r>
        <w:t>) and home improvement (</w:t>
      </w:r>
      <w:r>
        <w:rPr>
          <w:b/>
          <w:bCs/>
        </w:rPr>
        <w:t>2,876</w:t>
      </w:r>
      <w:r>
        <w:t>) follow. More than half of the portfolio therefore depends on borrowers repaying existing debt with new debt."</w:t>
      </w:r>
    </w:p>
    <w:p w14:paraId="7F460CB7" w14:textId="77777777" w:rsidR="00DD4662" w:rsidRDefault="00DD4662">
      <w:pPr>
        <w:pBdr>
          <w:bottom w:val="single" w:sz="4" w:space="1" w:color="BFBFBF"/>
        </w:pBdr>
        <w:spacing w:before="120" w:after="200"/>
      </w:pPr>
    </w:p>
    <w:p w14:paraId="7F460CB8" w14:textId="77777777" w:rsidR="00DD4662" w:rsidRDefault="00F15F31">
      <w:pPr>
        <w:pStyle w:val="Heading3"/>
        <w:keepNext/>
      </w:pPr>
      <w:r>
        <w:t>Query 15: Home Ownership Analysis</w:t>
      </w:r>
    </w:p>
    <w:p w14:paraId="7F460CB9" w14:textId="77777777" w:rsidR="00DD4662" w:rsidRDefault="00F15F31">
      <w:pPr>
        <w:keepNext/>
        <w:spacing w:before="120" w:after="40"/>
      </w:pPr>
      <w:r>
        <w:rPr>
          <w:b/>
          <w:bCs/>
          <w:color w:val="123B7A"/>
        </w:rPr>
        <w:t>SQL Query:</w:t>
      </w:r>
    </w:p>
    <w:p w14:paraId="7F460CBA"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SELECT</w:t>
      </w:r>
    </w:p>
    <w:p w14:paraId="7F460CBB"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home_ownership</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Home_Ownership</w:t>
      </w:r>
      <w:proofErr w:type="spellEnd"/>
      <w:r>
        <w:rPr>
          <w:rFonts w:ascii="Consolas" w:eastAsia="Consolas" w:hAnsi="Consolas" w:cs="Consolas"/>
          <w:sz w:val="17"/>
          <w:szCs w:val="17"/>
        </w:rPr>
        <w:t>,</w:t>
      </w:r>
    </w:p>
    <w:p w14:paraId="7F460CBC"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AS </w:t>
      </w:r>
      <w:proofErr w:type="spellStart"/>
      <w:r>
        <w:rPr>
          <w:rFonts w:ascii="Consolas" w:eastAsia="Consolas" w:hAnsi="Consolas" w:cs="Consolas"/>
          <w:sz w:val="17"/>
          <w:szCs w:val="17"/>
        </w:rPr>
        <w:t>Total_Loan_Applications</w:t>
      </w:r>
      <w:proofErr w:type="spellEnd"/>
      <w:r>
        <w:rPr>
          <w:rFonts w:ascii="Consolas" w:eastAsia="Consolas" w:hAnsi="Consolas" w:cs="Consolas"/>
          <w:sz w:val="17"/>
          <w:szCs w:val="17"/>
        </w:rPr>
        <w:t>,</w:t>
      </w:r>
    </w:p>
    <w:p w14:paraId="7F460CBD"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loan_amount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Total_Funded_Amount</w:t>
      </w:r>
      <w:proofErr w:type="spellEnd"/>
      <w:r>
        <w:rPr>
          <w:rFonts w:ascii="Consolas" w:eastAsia="Consolas" w:hAnsi="Consolas" w:cs="Consolas"/>
          <w:sz w:val="17"/>
          <w:szCs w:val="17"/>
        </w:rPr>
        <w:t>,</w:t>
      </w:r>
    </w:p>
    <w:p w14:paraId="7F460CBE"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total_payment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Total_Amount_Received</w:t>
      </w:r>
      <w:proofErr w:type="spellEnd"/>
    </w:p>
    <w:p w14:paraId="7F460CBF"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bank_loan_data</w:t>
      </w:r>
      <w:proofErr w:type="spellEnd"/>
    </w:p>
    <w:p w14:paraId="7F460CC0"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GROUP BY </w:t>
      </w:r>
      <w:proofErr w:type="spellStart"/>
      <w:r>
        <w:rPr>
          <w:rFonts w:ascii="Consolas" w:eastAsia="Consolas" w:hAnsi="Consolas" w:cs="Consolas"/>
          <w:sz w:val="17"/>
          <w:szCs w:val="17"/>
        </w:rPr>
        <w:t>home_ownership</w:t>
      </w:r>
      <w:proofErr w:type="spellEnd"/>
    </w:p>
    <w:p w14:paraId="7F460CC1"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 xml:space="preserve">ORDER BY </w:t>
      </w:r>
      <w:proofErr w:type="spellStart"/>
      <w:r>
        <w:rPr>
          <w:rFonts w:ascii="Consolas" w:eastAsia="Consolas" w:hAnsi="Consolas" w:cs="Consolas"/>
          <w:sz w:val="17"/>
          <w:szCs w:val="17"/>
        </w:rPr>
        <w:t>Total_Loan_Applications</w:t>
      </w:r>
      <w:proofErr w:type="spellEnd"/>
      <w:r>
        <w:rPr>
          <w:rFonts w:ascii="Consolas" w:eastAsia="Consolas" w:hAnsi="Consolas" w:cs="Consolas"/>
          <w:sz w:val="17"/>
          <w:szCs w:val="17"/>
        </w:rPr>
        <w:t xml:space="preserve"> DESC;</w:t>
      </w:r>
    </w:p>
    <w:p w14:paraId="7F460CC2" w14:textId="77777777" w:rsidR="00DD4662" w:rsidRDefault="00F15F31">
      <w:pPr>
        <w:keepNext/>
        <w:spacing w:before="120" w:after="40"/>
      </w:pPr>
      <w:r>
        <w:rPr>
          <w:b/>
          <w:bCs/>
          <w:color w:val="123B7A"/>
        </w:rPr>
        <w:lastRenderedPageBreak/>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2206"/>
        <w:gridCol w:w="2390"/>
        <w:gridCol w:w="2576"/>
      </w:tblGrid>
      <w:tr w:rsidR="00DD4662" w14:paraId="7F460CC7" w14:textId="77777777">
        <w:tblPrEx>
          <w:tblCellMar>
            <w:top w:w="0" w:type="dxa"/>
            <w:bottom w:w="0" w:type="dxa"/>
          </w:tblCellMar>
        </w:tblPrEx>
        <w:trPr>
          <w:cantSplit/>
          <w:tblHeader/>
        </w:trPr>
        <w:tc>
          <w:tcPr>
            <w:tcW w:w="2574"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CC3" w14:textId="77777777" w:rsidR="00DD4662" w:rsidRDefault="00F15F31">
            <w:r>
              <w:rPr>
                <w:b/>
                <w:bCs/>
                <w:color w:val="FFFFFF"/>
                <w:sz w:val="17"/>
                <w:szCs w:val="17"/>
              </w:rPr>
              <w:t>Home_​Ownership</w:t>
            </w:r>
          </w:p>
        </w:tc>
        <w:tc>
          <w:tcPr>
            <w:tcW w:w="220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CC4" w14:textId="77777777" w:rsidR="00DD4662" w:rsidRDefault="00F15F31">
            <w:pPr>
              <w:jc w:val="right"/>
            </w:pPr>
            <w:r>
              <w:rPr>
                <w:b/>
                <w:bCs/>
                <w:color w:val="FFFFFF"/>
                <w:sz w:val="17"/>
                <w:szCs w:val="17"/>
              </w:rPr>
              <w:t>Applications</w:t>
            </w:r>
          </w:p>
        </w:tc>
        <w:tc>
          <w:tcPr>
            <w:tcW w:w="2390"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CC5" w14:textId="77777777" w:rsidR="00DD4662" w:rsidRDefault="00F15F31">
            <w:pPr>
              <w:jc w:val="right"/>
            </w:pPr>
            <w:r>
              <w:rPr>
                <w:b/>
                <w:bCs/>
                <w:color w:val="FFFFFF"/>
                <w:sz w:val="17"/>
                <w:szCs w:val="17"/>
              </w:rPr>
              <w:t>Funded_​Amount</w:t>
            </w:r>
          </w:p>
        </w:tc>
        <w:tc>
          <w:tcPr>
            <w:tcW w:w="257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CC6" w14:textId="77777777" w:rsidR="00DD4662" w:rsidRDefault="00F15F31">
            <w:pPr>
              <w:jc w:val="right"/>
            </w:pPr>
            <w:r>
              <w:rPr>
                <w:b/>
                <w:bCs/>
                <w:color w:val="FFFFFF"/>
                <w:sz w:val="17"/>
                <w:szCs w:val="17"/>
              </w:rPr>
              <w:t>Amount_​Received</w:t>
            </w:r>
          </w:p>
        </w:tc>
      </w:tr>
      <w:tr w:rsidR="00DD4662" w14:paraId="7F460CCC" w14:textId="77777777">
        <w:tblPrEx>
          <w:tblCellMar>
            <w:top w:w="0" w:type="dxa"/>
            <w:bottom w:w="0" w:type="dxa"/>
          </w:tblCellMar>
        </w:tblPrEx>
        <w:trPr>
          <w:cantSplit/>
        </w:trPr>
        <w:tc>
          <w:tcPr>
            <w:tcW w:w="257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C8" w14:textId="77777777" w:rsidR="00DD4662" w:rsidRDefault="00F15F31">
            <w:r>
              <w:rPr>
                <w:color w:val="000000"/>
                <w:sz w:val="18"/>
                <w:szCs w:val="18"/>
              </w:rPr>
              <w:t>RENT</w:t>
            </w:r>
          </w:p>
        </w:tc>
        <w:tc>
          <w:tcPr>
            <w:tcW w:w="220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C9" w14:textId="77777777" w:rsidR="00DD4662" w:rsidRDefault="00F15F31">
            <w:pPr>
              <w:jc w:val="right"/>
            </w:pPr>
            <w:r>
              <w:rPr>
                <w:color w:val="000000"/>
                <w:sz w:val="18"/>
                <w:szCs w:val="18"/>
              </w:rPr>
              <w:t>18,439</w:t>
            </w:r>
          </w:p>
        </w:tc>
        <w:tc>
          <w:tcPr>
            <w:tcW w:w="239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CA" w14:textId="77777777" w:rsidR="00DD4662" w:rsidRDefault="00F15F31">
            <w:pPr>
              <w:jc w:val="right"/>
            </w:pPr>
            <w:r>
              <w:rPr>
                <w:color w:val="000000"/>
                <w:sz w:val="18"/>
                <w:szCs w:val="18"/>
              </w:rPr>
              <w:t>$185,768,475</w:t>
            </w:r>
          </w:p>
        </w:tc>
        <w:tc>
          <w:tcPr>
            <w:tcW w:w="257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CB" w14:textId="77777777" w:rsidR="00DD4662" w:rsidRDefault="00F15F31">
            <w:pPr>
              <w:jc w:val="right"/>
            </w:pPr>
            <w:r>
              <w:rPr>
                <w:color w:val="000000"/>
                <w:sz w:val="18"/>
                <w:szCs w:val="18"/>
              </w:rPr>
              <w:t>$201,823,056</w:t>
            </w:r>
          </w:p>
        </w:tc>
      </w:tr>
      <w:tr w:rsidR="00DD4662" w14:paraId="7F460CD1" w14:textId="77777777">
        <w:tblPrEx>
          <w:tblCellMar>
            <w:top w:w="0" w:type="dxa"/>
            <w:bottom w:w="0" w:type="dxa"/>
          </w:tblCellMar>
        </w:tblPrEx>
        <w:trPr>
          <w:cantSplit/>
        </w:trPr>
        <w:tc>
          <w:tcPr>
            <w:tcW w:w="257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CD" w14:textId="77777777" w:rsidR="00DD4662" w:rsidRDefault="00F15F31">
            <w:r>
              <w:rPr>
                <w:color w:val="000000"/>
                <w:sz w:val="18"/>
                <w:szCs w:val="18"/>
              </w:rPr>
              <w:t>MORTGAGE</w:t>
            </w:r>
          </w:p>
        </w:tc>
        <w:tc>
          <w:tcPr>
            <w:tcW w:w="220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CE" w14:textId="77777777" w:rsidR="00DD4662" w:rsidRDefault="00F15F31">
            <w:pPr>
              <w:jc w:val="right"/>
            </w:pPr>
            <w:r>
              <w:rPr>
                <w:color w:val="000000"/>
                <w:sz w:val="18"/>
                <w:szCs w:val="18"/>
              </w:rPr>
              <w:t>17,198</w:t>
            </w:r>
          </w:p>
        </w:tc>
        <w:tc>
          <w:tcPr>
            <w:tcW w:w="239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CF" w14:textId="77777777" w:rsidR="00DD4662" w:rsidRDefault="00F15F31">
            <w:pPr>
              <w:jc w:val="right"/>
            </w:pPr>
            <w:r>
              <w:rPr>
                <w:color w:val="000000"/>
                <w:sz w:val="18"/>
                <w:szCs w:val="18"/>
              </w:rPr>
              <w:t>$219,329,150</w:t>
            </w:r>
          </w:p>
        </w:tc>
        <w:tc>
          <w:tcPr>
            <w:tcW w:w="257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D0" w14:textId="77777777" w:rsidR="00DD4662" w:rsidRDefault="00F15F31">
            <w:pPr>
              <w:jc w:val="right"/>
            </w:pPr>
            <w:r>
              <w:rPr>
                <w:color w:val="000000"/>
                <w:sz w:val="18"/>
                <w:szCs w:val="18"/>
              </w:rPr>
              <w:t>$238,474,438</w:t>
            </w:r>
          </w:p>
        </w:tc>
      </w:tr>
      <w:tr w:rsidR="00DD4662" w14:paraId="7F460CD6" w14:textId="77777777">
        <w:tblPrEx>
          <w:tblCellMar>
            <w:top w:w="0" w:type="dxa"/>
            <w:bottom w:w="0" w:type="dxa"/>
          </w:tblCellMar>
        </w:tblPrEx>
        <w:trPr>
          <w:cantSplit/>
        </w:trPr>
        <w:tc>
          <w:tcPr>
            <w:tcW w:w="257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D2" w14:textId="77777777" w:rsidR="00DD4662" w:rsidRDefault="00F15F31">
            <w:r>
              <w:rPr>
                <w:color w:val="000000"/>
                <w:sz w:val="18"/>
                <w:szCs w:val="18"/>
              </w:rPr>
              <w:t>OWN</w:t>
            </w:r>
          </w:p>
        </w:tc>
        <w:tc>
          <w:tcPr>
            <w:tcW w:w="220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D3" w14:textId="77777777" w:rsidR="00DD4662" w:rsidRDefault="00F15F31">
            <w:pPr>
              <w:jc w:val="right"/>
            </w:pPr>
            <w:r>
              <w:rPr>
                <w:color w:val="000000"/>
                <w:sz w:val="18"/>
                <w:szCs w:val="18"/>
              </w:rPr>
              <w:t>2,838</w:t>
            </w:r>
          </w:p>
        </w:tc>
        <w:tc>
          <w:tcPr>
            <w:tcW w:w="239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D4" w14:textId="77777777" w:rsidR="00DD4662" w:rsidRDefault="00F15F31">
            <w:pPr>
              <w:jc w:val="right"/>
            </w:pPr>
            <w:r>
              <w:rPr>
                <w:color w:val="000000"/>
                <w:sz w:val="18"/>
                <w:szCs w:val="18"/>
              </w:rPr>
              <w:t>$29,597,675</w:t>
            </w:r>
          </w:p>
        </w:tc>
        <w:tc>
          <w:tcPr>
            <w:tcW w:w="257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D5" w14:textId="77777777" w:rsidR="00DD4662" w:rsidRDefault="00F15F31">
            <w:pPr>
              <w:jc w:val="right"/>
            </w:pPr>
            <w:r>
              <w:rPr>
                <w:color w:val="000000"/>
                <w:sz w:val="18"/>
                <w:szCs w:val="18"/>
              </w:rPr>
              <w:t>$31,729,129</w:t>
            </w:r>
          </w:p>
        </w:tc>
      </w:tr>
      <w:tr w:rsidR="00DD4662" w14:paraId="7F460CDB" w14:textId="77777777">
        <w:tblPrEx>
          <w:tblCellMar>
            <w:top w:w="0" w:type="dxa"/>
            <w:bottom w:w="0" w:type="dxa"/>
          </w:tblCellMar>
        </w:tblPrEx>
        <w:trPr>
          <w:cantSplit/>
        </w:trPr>
        <w:tc>
          <w:tcPr>
            <w:tcW w:w="257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D7" w14:textId="77777777" w:rsidR="00DD4662" w:rsidRDefault="00F15F31">
            <w:r>
              <w:rPr>
                <w:color w:val="000000"/>
                <w:sz w:val="18"/>
                <w:szCs w:val="18"/>
              </w:rPr>
              <w:t>OTHER</w:t>
            </w:r>
          </w:p>
        </w:tc>
        <w:tc>
          <w:tcPr>
            <w:tcW w:w="220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D8" w14:textId="77777777" w:rsidR="00DD4662" w:rsidRDefault="00F15F31">
            <w:pPr>
              <w:jc w:val="right"/>
            </w:pPr>
            <w:r>
              <w:rPr>
                <w:color w:val="000000"/>
                <w:sz w:val="18"/>
                <w:szCs w:val="18"/>
              </w:rPr>
              <w:t>98</w:t>
            </w:r>
          </w:p>
        </w:tc>
        <w:tc>
          <w:tcPr>
            <w:tcW w:w="239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D9" w14:textId="77777777" w:rsidR="00DD4662" w:rsidRDefault="00F15F31">
            <w:pPr>
              <w:jc w:val="right"/>
            </w:pPr>
            <w:r>
              <w:rPr>
                <w:color w:val="000000"/>
                <w:sz w:val="18"/>
                <w:szCs w:val="18"/>
              </w:rPr>
              <w:t>$1,044,975</w:t>
            </w:r>
          </w:p>
        </w:tc>
        <w:tc>
          <w:tcPr>
            <w:tcW w:w="257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CDA" w14:textId="77777777" w:rsidR="00DD4662" w:rsidRDefault="00F15F31">
            <w:pPr>
              <w:jc w:val="right"/>
            </w:pPr>
            <w:r>
              <w:rPr>
                <w:color w:val="000000"/>
                <w:sz w:val="18"/>
                <w:szCs w:val="18"/>
              </w:rPr>
              <w:t>$1,025,257</w:t>
            </w:r>
          </w:p>
        </w:tc>
      </w:tr>
      <w:tr w:rsidR="00DD4662" w14:paraId="7F460CE0" w14:textId="77777777">
        <w:tblPrEx>
          <w:tblCellMar>
            <w:top w:w="0" w:type="dxa"/>
            <w:bottom w:w="0" w:type="dxa"/>
          </w:tblCellMar>
        </w:tblPrEx>
        <w:trPr>
          <w:cantSplit/>
        </w:trPr>
        <w:tc>
          <w:tcPr>
            <w:tcW w:w="257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DC" w14:textId="77777777" w:rsidR="00DD4662" w:rsidRDefault="00F15F31">
            <w:r>
              <w:rPr>
                <w:color w:val="000000"/>
                <w:sz w:val="18"/>
                <w:szCs w:val="18"/>
              </w:rPr>
              <w:t>NONE</w:t>
            </w:r>
          </w:p>
        </w:tc>
        <w:tc>
          <w:tcPr>
            <w:tcW w:w="220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DD" w14:textId="77777777" w:rsidR="00DD4662" w:rsidRDefault="00F15F31">
            <w:pPr>
              <w:jc w:val="right"/>
            </w:pPr>
            <w:r>
              <w:rPr>
                <w:color w:val="000000"/>
                <w:sz w:val="18"/>
                <w:szCs w:val="18"/>
              </w:rPr>
              <w:t>3</w:t>
            </w:r>
          </w:p>
        </w:tc>
        <w:tc>
          <w:tcPr>
            <w:tcW w:w="239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DE" w14:textId="77777777" w:rsidR="00DD4662" w:rsidRDefault="00F15F31">
            <w:pPr>
              <w:jc w:val="right"/>
            </w:pPr>
            <w:r>
              <w:rPr>
                <w:color w:val="000000"/>
                <w:sz w:val="18"/>
                <w:szCs w:val="18"/>
              </w:rPr>
              <w:t>$16,800</w:t>
            </w:r>
          </w:p>
        </w:tc>
        <w:tc>
          <w:tcPr>
            <w:tcW w:w="257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DF" w14:textId="77777777" w:rsidR="00DD4662" w:rsidRDefault="00F15F31">
            <w:pPr>
              <w:jc w:val="right"/>
            </w:pPr>
            <w:r>
              <w:rPr>
                <w:color w:val="000000"/>
                <w:sz w:val="18"/>
                <w:szCs w:val="18"/>
              </w:rPr>
              <w:t>$19,053</w:t>
            </w:r>
          </w:p>
        </w:tc>
      </w:tr>
    </w:tbl>
    <w:p w14:paraId="7F460CE1" w14:textId="77777777" w:rsidR="00DD4662" w:rsidRDefault="00DD4662">
      <w:pPr>
        <w:spacing w:after="40"/>
      </w:pPr>
    </w:p>
    <w:p w14:paraId="7F460CE2" w14:textId="77777777" w:rsidR="00DD4662" w:rsidRDefault="00F15F31">
      <w:pPr>
        <w:keepNext/>
        <w:spacing w:before="120" w:after="40"/>
      </w:pPr>
      <w:r>
        <w:rPr>
          <w:b/>
          <w:bCs/>
          <w:color w:val="123B7A"/>
        </w:rPr>
        <w:t>Business Context:</w:t>
      </w:r>
    </w:p>
    <w:p w14:paraId="7F460CE3" w14:textId="77777777" w:rsidR="00DD4662" w:rsidRDefault="00F15F31">
      <w:pPr>
        <w:spacing w:before="40" w:after="100"/>
      </w:pPr>
      <w:r>
        <w:t>The tree map of the Overview dashboard shows how lending is distributed across renters, mortgage holders and owners.</w:t>
      </w:r>
    </w:p>
    <w:p w14:paraId="7F460CE4" w14:textId="77777777" w:rsidR="00DD4662" w:rsidRDefault="00F15F31">
      <w:pPr>
        <w:keepNext/>
        <w:spacing w:before="120" w:after="40"/>
      </w:pPr>
      <w:r>
        <w:rPr>
          <w:b/>
          <w:bCs/>
          <w:color w:val="123B7A"/>
        </w:rPr>
        <w:t>Insights:</w:t>
      </w:r>
    </w:p>
    <w:p w14:paraId="7F460CE5" w14:textId="77777777" w:rsidR="00DD4662" w:rsidRDefault="00F15F31">
      <w:pPr>
        <w:pBdr>
          <w:left w:val="single" w:sz="18" w:space="8" w:color="1F6FB5"/>
        </w:pBdr>
        <w:spacing w:before="40" w:after="100"/>
        <w:ind w:left="240"/>
      </w:pPr>
      <w:r>
        <w:t>"</w:t>
      </w:r>
      <w:r>
        <w:rPr>
          <w:b/>
          <w:bCs/>
        </w:rPr>
        <w:t>Renters</w:t>
      </w:r>
      <w:r>
        <w:t xml:space="preserve"> submit the most applications (</w:t>
      </w:r>
      <w:r>
        <w:rPr>
          <w:b/>
          <w:bCs/>
        </w:rPr>
        <w:t>18,439</w:t>
      </w:r>
      <w:r>
        <w:t xml:space="preserve">, </w:t>
      </w:r>
      <w:r>
        <w:rPr>
          <w:b/>
          <w:bCs/>
        </w:rPr>
        <w:t>47.80%</w:t>
      </w:r>
      <w:r>
        <w:t xml:space="preserve">), closely followed by </w:t>
      </w:r>
      <w:r>
        <w:rPr>
          <w:b/>
          <w:bCs/>
        </w:rPr>
        <w:t>mortgage</w:t>
      </w:r>
      <w:r>
        <w:t xml:space="preserve"> holders (</w:t>
      </w:r>
      <w:r>
        <w:rPr>
          <w:b/>
          <w:bCs/>
        </w:rPr>
        <w:t>17,198</w:t>
      </w:r>
      <w:r>
        <w:t xml:space="preserve">, </w:t>
      </w:r>
      <w:r>
        <w:rPr>
          <w:b/>
          <w:bCs/>
        </w:rPr>
        <w:t>44.58%</w:t>
      </w:r>
      <w:r>
        <w:t>). However, mortgage holders receive more money (</w:t>
      </w:r>
      <w:r>
        <w:rPr>
          <w:b/>
          <w:bCs/>
        </w:rPr>
        <w:t>$219,329,150</w:t>
      </w:r>
      <w:r>
        <w:t xml:space="preserve"> versus </w:t>
      </w:r>
      <w:r>
        <w:rPr>
          <w:b/>
          <w:bCs/>
        </w:rPr>
        <w:t>$185,768,475</w:t>
      </w:r>
      <w:r>
        <w:t>) because their average loan is larger (</w:t>
      </w:r>
      <w:r>
        <w:rPr>
          <w:b/>
          <w:bCs/>
        </w:rPr>
        <w:t>$12,753</w:t>
      </w:r>
      <w:r>
        <w:t xml:space="preserve"> versus </w:t>
      </w:r>
      <w:r>
        <w:rPr>
          <w:b/>
          <w:bCs/>
        </w:rPr>
        <w:t>$10,075</w:t>
      </w:r>
      <w:r>
        <w:t xml:space="preserve">). Outright owners are only </w:t>
      </w:r>
      <w:r>
        <w:rPr>
          <w:b/>
          <w:bCs/>
        </w:rPr>
        <w:t>7.36%</w:t>
      </w:r>
      <w:r>
        <w:t xml:space="preserve"> of applications."</w:t>
      </w:r>
    </w:p>
    <w:p w14:paraId="7F460CE6" w14:textId="77777777" w:rsidR="00DD4662" w:rsidRDefault="00DD4662">
      <w:pPr>
        <w:pBdr>
          <w:bottom w:val="single" w:sz="4" w:space="1" w:color="BFBFBF"/>
        </w:pBdr>
        <w:spacing w:before="120" w:after="200"/>
      </w:pPr>
    </w:p>
    <w:p w14:paraId="7F460CE7" w14:textId="77777777" w:rsidR="00DD4662" w:rsidRDefault="00F15F31">
      <w:pPr>
        <w:pStyle w:val="Heading2"/>
        <w:keepNext/>
      </w:pPr>
      <w:r>
        <w:t>Category D: Credit Risk Deep Dive</w:t>
      </w:r>
    </w:p>
    <w:p w14:paraId="7F460CE8" w14:textId="77777777" w:rsidR="00DD4662" w:rsidRDefault="00F15F31">
      <w:pPr>
        <w:pStyle w:val="Heading3"/>
        <w:keepNext/>
      </w:pPr>
      <w:r>
        <w:t>Query 16: Charge-off Rate by Loan Grade</w:t>
      </w:r>
    </w:p>
    <w:p w14:paraId="7F460CE9" w14:textId="77777777" w:rsidR="00DD4662" w:rsidRDefault="00F15F31">
      <w:pPr>
        <w:keepNext/>
        <w:spacing w:before="120" w:after="40"/>
      </w:pPr>
      <w:r>
        <w:rPr>
          <w:b/>
          <w:bCs/>
          <w:color w:val="123B7A"/>
        </w:rPr>
        <w:t>SQL Query:</w:t>
      </w:r>
    </w:p>
    <w:p w14:paraId="7F460CEA"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SELECT</w:t>
      </w:r>
    </w:p>
    <w:p w14:paraId="7F460CEB"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grade,</w:t>
      </w:r>
    </w:p>
    <w:p w14:paraId="7F460CEC"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AS </w:t>
      </w:r>
      <w:proofErr w:type="spellStart"/>
      <w:r>
        <w:rPr>
          <w:rFonts w:ascii="Consolas" w:eastAsia="Consolas" w:hAnsi="Consolas" w:cs="Consolas"/>
          <w:sz w:val="17"/>
          <w:szCs w:val="17"/>
        </w:rPr>
        <w:t>Total_Loans</w:t>
      </w:r>
      <w:proofErr w:type="spellEnd"/>
      <w:r>
        <w:rPr>
          <w:rFonts w:ascii="Consolas" w:eastAsia="Consolas" w:hAnsi="Consolas" w:cs="Consolas"/>
          <w:sz w:val="17"/>
          <w:szCs w:val="17"/>
        </w:rPr>
        <w:t>,</w:t>
      </w:r>
    </w:p>
    <w:p w14:paraId="7F460CED"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 'Charged Off' THEN 1 ELSE 0 END) AS </w:t>
      </w:r>
      <w:proofErr w:type="spellStart"/>
      <w:r>
        <w:rPr>
          <w:rFonts w:ascii="Consolas" w:eastAsia="Consolas" w:hAnsi="Consolas" w:cs="Consolas"/>
          <w:sz w:val="17"/>
          <w:szCs w:val="17"/>
        </w:rPr>
        <w:t>Charged_Off_Loans</w:t>
      </w:r>
      <w:proofErr w:type="spellEnd"/>
      <w:r>
        <w:rPr>
          <w:rFonts w:ascii="Consolas" w:eastAsia="Consolas" w:hAnsi="Consolas" w:cs="Consolas"/>
          <w:sz w:val="17"/>
          <w:szCs w:val="17"/>
        </w:rPr>
        <w:t>,</w:t>
      </w:r>
    </w:p>
    <w:p w14:paraId="7F460CEE"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 xml:space="preserve">100.0 *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 'Charged Off' THEN 1 ELSE 0 END) /</w:t>
      </w:r>
    </w:p>
    <w:p w14:paraId="7F460CEF"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2) AS </w:t>
      </w:r>
      <w:proofErr w:type="spellStart"/>
      <w:r>
        <w:rPr>
          <w:rFonts w:ascii="Consolas" w:eastAsia="Consolas" w:hAnsi="Consolas" w:cs="Consolas"/>
          <w:sz w:val="17"/>
          <w:szCs w:val="17"/>
        </w:rPr>
        <w:t>Charge_Off_Rate_Pct</w:t>
      </w:r>
      <w:proofErr w:type="spellEnd"/>
      <w:r>
        <w:rPr>
          <w:rFonts w:ascii="Consolas" w:eastAsia="Consolas" w:hAnsi="Consolas" w:cs="Consolas"/>
          <w:sz w:val="17"/>
          <w:szCs w:val="17"/>
        </w:rPr>
        <w:t>,</w:t>
      </w:r>
    </w:p>
    <w:p w14:paraId="7F460CF0"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ROUND(</w:t>
      </w:r>
      <w:proofErr w:type="gramStart"/>
      <w:r>
        <w:rPr>
          <w:rFonts w:ascii="Consolas" w:eastAsia="Consolas" w:hAnsi="Consolas" w:cs="Consolas"/>
          <w:sz w:val="17"/>
          <w:szCs w:val="17"/>
        </w:rPr>
        <w:t>AVG(</w:t>
      </w:r>
      <w:proofErr w:type="spellStart"/>
      <w:proofErr w:type="gramEnd"/>
      <w:r>
        <w:rPr>
          <w:rFonts w:ascii="Consolas" w:eastAsia="Consolas" w:hAnsi="Consolas" w:cs="Consolas"/>
          <w:sz w:val="17"/>
          <w:szCs w:val="17"/>
        </w:rPr>
        <w:t>int_rate</w:t>
      </w:r>
      <w:proofErr w:type="spellEnd"/>
      <w:r>
        <w:rPr>
          <w:rFonts w:ascii="Consolas" w:eastAsia="Consolas" w:hAnsi="Consolas" w:cs="Consolas"/>
          <w:sz w:val="17"/>
          <w:szCs w:val="17"/>
        </w:rPr>
        <w:t xml:space="preserve">) * 100, 2) AS </w:t>
      </w:r>
      <w:proofErr w:type="spellStart"/>
      <w:r>
        <w:rPr>
          <w:rFonts w:ascii="Consolas" w:eastAsia="Consolas" w:hAnsi="Consolas" w:cs="Consolas"/>
          <w:sz w:val="17"/>
          <w:szCs w:val="17"/>
        </w:rPr>
        <w:t>Avg_Interest_Rate</w:t>
      </w:r>
      <w:proofErr w:type="spellEnd"/>
      <w:r>
        <w:rPr>
          <w:rFonts w:ascii="Consolas" w:eastAsia="Consolas" w:hAnsi="Consolas" w:cs="Consolas"/>
          <w:sz w:val="17"/>
          <w:szCs w:val="17"/>
        </w:rPr>
        <w:t>,</w:t>
      </w:r>
    </w:p>
    <w:p w14:paraId="7F460CF1"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100.0 *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total_payment</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loan_amount</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loan_amount</w:t>
      </w:r>
      <w:proofErr w:type="spellEnd"/>
      <w:r>
        <w:rPr>
          <w:rFonts w:ascii="Consolas" w:eastAsia="Consolas" w:hAnsi="Consolas" w:cs="Consolas"/>
          <w:sz w:val="17"/>
          <w:szCs w:val="17"/>
        </w:rPr>
        <w:t>), 2) AS</w:t>
      </w:r>
    </w:p>
    <w:p w14:paraId="7F460CF2"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Net_Return_Pct</w:t>
      </w:r>
      <w:proofErr w:type="spellEnd"/>
    </w:p>
    <w:p w14:paraId="7F460CF3"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bank_loan_data</w:t>
      </w:r>
      <w:proofErr w:type="spellEnd"/>
    </w:p>
    <w:p w14:paraId="7F460CF4"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GROUP BY grade</w:t>
      </w:r>
    </w:p>
    <w:p w14:paraId="7F460CF5"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ORDER BY grade;</w:t>
      </w:r>
    </w:p>
    <w:p w14:paraId="7F460CF6" w14:textId="77777777" w:rsidR="00DD4662" w:rsidRDefault="00F15F31">
      <w:pPr>
        <w:keepNext/>
        <w:spacing w:before="120" w:after="40"/>
      </w:pPr>
      <w:r>
        <w:rPr>
          <w:b/>
          <w:bCs/>
          <w:color w:val="123B7A"/>
        </w:rPr>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3"/>
        <w:gridCol w:w="1531"/>
        <w:gridCol w:w="1531"/>
        <w:gridCol w:w="1949"/>
        <w:gridCol w:w="1670"/>
        <w:gridCol w:w="1952"/>
      </w:tblGrid>
      <w:tr w:rsidR="00DD4662" w14:paraId="7F460CFD" w14:textId="77777777">
        <w:tblPrEx>
          <w:tblCellMar>
            <w:top w:w="0" w:type="dxa"/>
            <w:bottom w:w="0" w:type="dxa"/>
          </w:tblCellMar>
        </w:tblPrEx>
        <w:trPr>
          <w:cantSplit/>
          <w:tblHeader/>
        </w:trPr>
        <w:tc>
          <w:tcPr>
            <w:tcW w:w="1113"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CF7" w14:textId="77777777" w:rsidR="00DD4662" w:rsidRDefault="00F15F31">
            <w:r>
              <w:rPr>
                <w:b/>
                <w:bCs/>
                <w:color w:val="FFFFFF"/>
                <w:sz w:val="17"/>
                <w:szCs w:val="17"/>
              </w:rPr>
              <w:t>Grade</w:t>
            </w:r>
          </w:p>
        </w:tc>
        <w:tc>
          <w:tcPr>
            <w:tcW w:w="1531"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CF8" w14:textId="77777777" w:rsidR="00DD4662" w:rsidRDefault="00F15F31">
            <w:pPr>
              <w:jc w:val="right"/>
            </w:pPr>
            <w:r>
              <w:rPr>
                <w:b/>
                <w:bCs/>
                <w:color w:val="FFFFFF"/>
                <w:sz w:val="17"/>
                <w:szCs w:val="17"/>
              </w:rPr>
              <w:t>Total_​Loans</w:t>
            </w:r>
          </w:p>
        </w:tc>
        <w:tc>
          <w:tcPr>
            <w:tcW w:w="1531"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CF9" w14:textId="77777777" w:rsidR="00DD4662" w:rsidRDefault="00F15F31">
            <w:pPr>
              <w:jc w:val="right"/>
            </w:pPr>
            <w:r>
              <w:rPr>
                <w:b/>
                <w:bCs/>
                <w:color w:val="FFFFFF"/>
                <w:sz w:val="17"/>
                <w:szCs w:val="17"/>
              </w:rPr>
              <w:t>Charged_​Off</w:t>
            </w:r>
          </w:p>
        </w:tc>
        <w:tc>
          <w:tcPr>
            <w:tcW w:w="1949"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CFA" w14:textId="77777777" w:rsidR="00DD4662" w:rsidRDefault="00F15F31">
            <w:pPr>
              <w:jc w:val="right"/>
            </w:pPr>
            <w:r>
              <w:rPr>
                <w:b/>
                <w:bCs/>
                <w:color w:val="FFFFFF"/>
                <w:sz w:val="17"/>
                <w:szCs w:val="17"/>
              </w:rPr>
              <w:t>Charge_​Off_​Rate</w:t>
            </w:r>
          </w:p>
        </w:tc>
        <w:tc>
          <w:tcPr>
            <w:tcW w:w="1670"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CFB" w14:textId="77777777" w:rsidR="00DD4662" w:rsidRDefault="00F15F31">
            <w:pPr>
              <w:jc w:val="right"/>
            </w:pPr>
            <w:proofErr w:type="spellStart"/>
            <w:r>
              <w:rPr>
                <w:b/>
                <w:bCs/>
                <w:color w:val="FFFFFF"/>
                <w:sz w:val="17"/>
                <w:szCs w:val="17"/>
              </w:rPr>
              <w:t>Avg</w:t>
            </w:r>
            <w:proofErr w:type="spellEnd"/>
            <w:r>
              <w:rPr>
                <w:b/>
                <w:bCs/>
                <w:color w:val="FFFFFF"/>
                <w:sz w:val="17"/>
                <w:szCs w:val="17"/>
              </w:rPr>
              <w:t>_​Int_​Rate</w:t>
            </w:r>
          </w:p>
        </w:tc>
        <w:tc>
          <w:tcPr>
            <w:tcW w:w="1952"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CFC" w14:textId="77777777" w:rsidR="00DD4662" w:rsidRDefault="00F15F31">
            <w:pPr>
              <w:jc w:val="right"/>
            </w:pPr>
            <w:r>
              <w:rPr>
                <w:b/>
                <w:bCs/>
                <w:color w:val="FFFFFF"/>
                <w:sz w:val="17"/>
                <w:szCs w:val="17"/>
              </w:rPr>
              <w:t>Net_​Return_​Pct</w:t>
            </w:r>
          </w:p>
        </w:tc>
      </w:tr>
      <w:tr w:rsidR="00DD4662" w14:paraId="7F460D04" w14:textId="77777777">
        <w:tblPrEx>
          <w:tblCellMar>
            <w:top w:w="0" w:type="dxa"/>
            <w:bottom w:w="0" w:type="dxa"/>
          </w:tblCellMar>
        </w:tblPrEx>
        <w:trPr>
          <w:cantSplit/>
        </w:trPr>
        <w:tc>
          <w:tcPr>
            <w:tcW w:w="1113"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FE" w14:textId="77777777" w:rsidR="00DD4662" w:rsidRDefault="00F15F31">
            <w:r>
              <w:rPr>
                <w:color w:val="000000"/>
                <w:sz w:val="18"/>
                <w:szCs w:val="18"/>
              </w:rPr>
              <w:t>A</w:t>
            </w:r>
          </w:p>
        </w:tc>
        <w:tc>
          <w:tcPr>
            <w:tcW w:w="153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CFF" w14:textId="77777777" w:rsidR="00DD4662" w:rsidRDefault="00F15F31">
            <w:pPr>
              <w:jc w:val="right"/>
            </w:pPr>
            <w:r>
              <w:rPr>
                <w:color w:val="000000"/>
                <w:sz w:val="18"/>
                <w:szCs w:val="18"/>
              </w:rPr>
              <w:t>9,689</w:t>
            </w:r>
          </w:p>
        </w:tc>
        <w:tc>
          <w:tcPr>
            <w:tcW w:w="153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00" w14:textId="77777777" w:rsidR="00DD4662" w:rsidRDefault="00F15F31">
            <w:pPr>
              <w:jc w:val="right"/>
            </w:pPr>
            <w:r>
              <w:rPr>
                <w:color w:val="000000"/>
                <w:sz w:val="18"/>
                <w:szCs w:val="18"/>
              </w:rPr>
              <w:t>552</w:t>
            </w:r>
          </w:p>
        </w:tc>
        <w:tc>
          <w:tcPr>
            <w:tcW w:w="1949"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01" w14:textId="77777777" w:rsidR="00DD4662" w:rsidRDefault="00F15F31">
            <w:pPr>
              <w:jc w:val="right"/>
            </w:pPr>
            <w:r>
              <w:rPr>
                <w:color w:val="000000"/>
                <w:sz w:val="18"/>
                <w:szCs w:val="18"/>
              </w:rPr>
              <w:t>5.70%</w:t>
            </w:r>
          </w:p>
        </w:tc>
        <w:tc>
          <w:tcPr>
            <w:tcW w:w="167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02" w14:textId="77777777" w:rsidR="00DD4662" w:rsidRDefault="00F15F31">
            <w:pPr>
              <w:jc w:val="right"/>
            </w:pPr>
            <w:r>
              <w:rPr>
                <w:color w:val="000000"/>
                <w:sz w:val="18"/>
                <w:szCs w:val="18"/>
              </w:rPr>
              <w:t>7.35%</w:t>
            </w:r>
          </w:p>
        </w:tc>
        <w:tc>
          <w:tcPr>
            <w:tcW w:w="195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03" w14:textId="77777777" w:rsidR="00DD4662" w:rsidRDefault="00F15F31">
            <w:pPr>
              <w:jc w:val="right"/>
            </w:pPr>
            <w:r>
              <w:rPr>
                <w:color w:val="000000"/>
                <w:sz w:val="18"/>
                <w:szCs w:val="18"/>
              </w:rPr>
              <w:t>4.51%</w:t>
            </w:r>
          </w:p>
        </w:tc>
      </w:tr>
      <w:tr w:rsidR="00DD4662" w14:paraId="7F460D0B" w14:textId="77777777">
        <w:tblPrEx>
          <w:tblCellMar>
            <w:top w:w="0" w:type="dxa"/>
            <w:bottom w:w="0" w:type="dxa"/>
          </w:tblCellMar>
        </w:tblPrEx>
        <w:trPr>
          <w:cantSplit/>
        </w:trPr>
        <w:tc>
          <w:tcPr>
            <w:tcW w:w="1113"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05" w14:textId="77777777" w:rsidR="00DD4662" w:rsidRDefault="00F15F31">
            <w:r>
              <w:rPr>
                <w:color w:val="000000"/>
                <w:sz w:val="18"/>
                <w:szCs w:val="18"/>
              </w:rPr>
              <w:t>B</w:t>
            </w:r>
          </w:p>
        </w:tc>
        <w:tc>
          <w:tcPr>
            <w:tcW w:w="153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06" w14:textId="77777777" w:rsidR="00DD4662" w:rsidRDefault="00F15F31">
            <w:pPr>
              <w:jc w:val="right"/>
            </w:pPr>
            <w:r>
              <w:rPr>
                <w:color w:val="000000"/>
                <w:sz w:val="18"/>
                <w:szCs w:val="18"/>
              </w:rPr>
              <w:t>11,674</w:t>
            </w:r>
          </w:p>
        </w:tc>
        <w:tc>
          <w:tcPr>
            <w:tcW w:w="153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07" w14:textId="77777777" w:rsidR="00DD4662" w:rsidRDefault="00F15F31">
            <w:pPr>
              <w:jc w:val="right"/>
            </w:pPr>
            <w:r>
              <w:rPr>
                <w:color w:val="000000"/>
                <w:sz w:val="18"/>
                <w:szCs w:val="18"/>
              </w:rPr>
              <w:t>1,343</w:t>
            </w:r>
          </w:p>
        </w:tc>
        <w:tc>
          <w:tcPr>
            <w:tcW w:w="1949"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08" w14:textId="77777777" w:rsidR="00DD4662" w:rsidRDefault="00F15F31">
            <w:pPr>
              <w:jc w:val="right"/>
            </w:pPr>
            <w:r>
              <w:rPr>
                <w:color w:val="000000"/>
                <w:sz w:val="18"/>
                <w:szCs w:val="18"/>
              </w:rPr>
              <w:t>11.50%</w:t>
            </w:r>
          </w:p>
        </w:tc>
        <w:tc>
          <w:tcPr>
            <w:tcW w:w="167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09" w14:textId="77777777" w:rsidR="00DD4662" w:rsidRDefault="00F15F31">
            <w:pPr>
              <w:jc w:val="right"/>
            </w:pPr>
            <w:r>
              <w:rPr>
                <w:color w:val="000000"/>
                <w:sz w:val="18"/>
                <w:szCs w:val="18"/>
              </w:rPr>
              <w:t>11.03%</w:t>
            </w:r>
          </w:p>
        </w:tc>
        <w:tc>
          <w:tcPr>
            <w:tcW w:w="195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0A" w14:textId="77777777" w:rsidR="00DD4662" w:rsidRDefault="00F15F31">
            <w:pPr>
              <w:jc w:val="right"/>
            </w:pPr>
            <w:r>
              <w:rPr>
                <w:color w:val="000000"/>
                <w:sz w:val="18"/>
                <w:szCs w:val="18"/>
              </w:rPr>
              <w:t>7.71%</w:t>
            </w:r>
          </w:p>
        </w:tc>
      </w:tr>
      <w:tr w:rsidR="00DD4662" w14:paraId="7F460D12" w14:textId="77777777">
        <w:tblPrEx>
          <w:tblCellMar>
            <w:top w:w="0" w:type="dxa"/>
            <w:bottom w:w="0" w:type="dxa"/>
          </w:tblCellMar>
        </w:tblPrEx>
        <w:trPr>
          <w:cantSplit/>
        </w:trPr>
        <w:tc>
          <w:tcPr>
            <w:tcW w:w="1113"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0C" w14:textId="77777777" w:rsidR="00DD4662" w:rsidRDefault="00F15F31">
            <w:r>
              <w:rPr>
                <w:color w:val="000000"/>
                <w:sz w:val="18"/>
                <w:szCs w:val="18"/>
              </w:rPr>
              <w:t>C</w:t>
            </w:r>
          </w:p>
        </w:tc>
        <w:tc>
          <w:tcPr>
            <w:tcW w:w="153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0D" w14:textId="77777777" w:rsidR="00DD4662" w:rsidRDefault="00F15F31">
            <w:pPr>
              <w:jc w:val="right"/>
            </w:pPr>
            <w:r>
              <w:rPr>
                <w:color w:val="000000"/>
                <w:sz w:val="18"/>
                <w:szCs w:val="18"/>
              </w:rPr>
              <w:t>7,904</w:t>
            </w:r>
          </w:p>
        </w:tc>
        <w:tc>
          <w:tcPr>
            <w:tcW w:w="153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0E" w14:textId="77777777" w:rsidR="00DD4662" w:rsidRDefault="00F15F31">
            <w:pPr>
              <w:jc w:val="right"/>
            </w:pPr>
            <w:r>
              <w:rPr>
                <w:color w:val="000000"/>
                <w:sz w:val="18"/>
                <w:szCs w:val="18"/>
              </w:rPr>
              <w:t>1,266</w:t>
            </w:r>
          </w:p>
        </w:tc>
        <w:tc>
          <w:tcPr>
            <w:tcW w:w="1949"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0F" w14:textId="77777777" w:rsidR="00DD4662" w:rsidRDefault="00F15F31">
            <w:pPr>
              <w:jc w:val="right"/>
            </w:pPr>
            <w:r>
              <w:rPr>
                <w:color w:val="000000"/>
                <w:sz w:val="18"/>
                <w:szCs w:val="18"/>
              </w:rPr>
              <w:t>16.02%</w:t>
            </w:r>
          </w:p>
        </w:tc>
        <w:tc>
          <w:tcPr>
            <w:tcW w:w="167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10" w14:textId="77777777" w:rsidR="00DD4662" w:rsidRDefault="00F15F31">
            <w:pPr>
              <w:jc w:val="right"/>
            </w:pPr>
            <w:r>
              <w:rPr>
                <w:color w:val="000000"/>
                <w:sz w:val="18"/>
                <w:szCs w:val="18"/>
              </w:rPr>
              <w:t>13.55%</w:t>
            </w:r>
          </w:p>
        </w:tc>
        <w:tc>
          <w:tcPr>
            <w:tcW w:w="195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11" w14:textId="77777777" w:rsidR="00DD4662" w:rsidRDefault="00F15F31">
            <w:pPr>
              <w:jc w:val="right"/>
            </w:pPr>
            <w:r>
              <w:rPr>
                <w:color w:val="000000"/>
                <w:sz w:val="18"/>
                <w:szCs w:val="18"/>
              </w:rPr>
              <w:t>9.74%</w:t>
            </w:r>
          </w:p>
        </w:tc>
      </w:tr>
      <w:tr w:rsidR="00DD4662" w14:paraId="7F460D19" w14:textId="77777777">
        <w:tblPrEx>
          <w:tblCellMar>
            <w:top w:w="0" w:type="dxa"/>
            <w:bottom w:w="0" w:type="dxa"/>
          </w:tblCellMar>
        </w:tblPrEx>
        <w:trPr>
          <w:cantSplit/>
        </w:trPr>
        <w:tc>
          <w:tcPr>
            <w:tcW w:w="1113"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13" w14:textId="77777777" w:rsidR="00DD4662" w:rsidRDefault="00F15F31">
            <w:r>
              <w:rPr>
                <w:color w:val="000000"/>
                <w:sz w:val="18"/>
                <w:szCs w:val="18"/>
              </w:rPr>
              <w:t>D</w:t>
            </w:r>
          </w:p>
        </w:tc>
        <w:tc>
          <w:tcPr>
            <w:tcW w:w="153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14" w14:textId="77777777" w:rsidR="00DD4662" w:rsidRDefault="00F15F31">
            <w:pPr>
              <w:jc w:val="right"/>
            </w:pPr>
            <w:r>
              <w:rPr>
                <w:color w:val="000000"/>
                <w:sz w:val="18"/>
                <w:szCs w:val="18"/>
              </w:rPr>
              <w:t>5,182</w:t>
            </w:r>
          </w:p>
        </w:tc>
        <w:tc>
          <w:tcPr>
            <w:tcW w:w="153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15" w14:textId="77777777" w:rsidR="00DD4662" w:rsidRDefault="00F15F31">
            <w:pPr>
              <w:jc w:val="right"/>
            </w:pPr>
            <w:r>
              <w:rPr>
                <w:color w:val="000000"/>
                <w:sz w:val="18"/>
                <w:szCs w:val="18"/>
              </w:rPr>
              <w:t>1,072</w:t>
            </w:r>
          </w:p>
        </w:tc>
        <w:tc>
          <w:tcPr>
            <w:tcW w:w="1949"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16" w14:textId="77777777" w:rsidR="00DD4662" w:rsidRDefault="00F15F31">
            <w:pPr>
              <w:jc w:val="right"/>
            </w:pPr>
            <w:r>
              <w:rPr>
                <w:color w:val="000000"/>
                <w:sz w:val="18"/>
                <w:szCs w:val="18"/>
              </w:rPr>
              <w:t>20.69%</w:t>
            </w:r>
          </w:p>
        </w:tc>
        <w:tc>
          <w:tcPr>
            <w:tcW w:w="167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17" w14:textId="77777777" w:rsidR="00DD4662" w:rsidRDefault="00F15F31">
            <w:pPr>
              <w:jc w:val="right"/>
            </w:pPr>
            <w:r>
              <w:rPr>
                <w:color w:val="000000"/>
                <w:sz w:val="18"/>
                <w:szCs w:val="18"/>
              </w:rPr>
              <w:t>15.71%</w:t>
            </w:r>
          </w:p>
        </w:tc>
        <w:tc>
          <w:tcPr>
            <w:tcW w:w="195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18" w14:textId="77777777" w:rsidR="00DD4662" w:rsidRDefault="00F15F31">
            <w:pPr>
              <w:jc w:val="right"/>
            </w:pPr>
            <w:r>
              <w:rPr>
                <w:color w:val="000000"/>
                <w:sz w:val="18"/>
                <w:szCs w:val="18"/>
              </w:rPr>
              <w:t>10.80%</w:t>
            </w:r>
          </w:p>
        </w:tc>
      </w:tr>
      <w:tr w:rsidR="00DD4662" w14:paraId="7F460D20" w14:textId="77777777">
        <w:tblPrEx>
          <w:tblCellMar>
            <w:top w:w="0" w:type="dxa"/>
            <w:bottom w:w="0" w:type="dxa"/>
          </w:tblCellMar>
        </w:tblPrEx>
        <w:trPr>
          <w:cantSplit/>
        </w:trPr>
        <w:tc>
          <w:tcPr>
            <w:tcW w:w="1113"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1A" w14:textId="77777777" w:rsidR="00DD4662" w:rsidRDefault="00F15F31">
            <w:r>
              <w:rPr>
                <w:color w:val="000000"/>
                <w:sz w:val="18"/>
                <w:szCs w:val="18"/>
              </w:rPr>
              <w:t>E</w:t>
            </w:r>
          </w:p>
        </w:tc>
        <w:tc>
          <w:tcPr>
            <w:tcW w:w="153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1B" w14:textId="77777777" w:rsidR="00DD4662" w:rsidRDefault="00F15F31">
            <w:pPr>
              <w:jc w:val="right"/>
            </w:pPr>
            <w:r>
              <w:rPr>
                <w:color w:val="000000"/>
                <w:sz w:val="18"/>
                <w:szCs w:val="18"/>
              </w:rPr>
              <w:t>2,786</w:t>
            </w:r>
          </w:p>
        </w:tc>
        <w:tc>
          <w:tcPr>
            <w:tcW w:w="153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1C" w14:textId="77777777" w:rsidR="00DD4662" w:rsidRDefault="00F15F31">
            <w:pPr>
              <w:jc w:val="right"/>
            </w:pPr>
            <w:r>
              <w:rPr>
                <w:color w:val="000000"/>
                <w:sz w:val="18"/>
                <w:szCs w:val="18"/>
              </w:rPr>
              <w:t>691</w:t>
            </w:r>
          </w:p>
        </w:tc>
        <w:tc>
          <w:tcPr>
            <w:tcW w:w="1949"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1D" w14:textId="77777777" w:rsidR="00DD4662" w:rsidRDefault="00F15F31">
            <w:pPr>
              <w:jc w:val="right"/>
            </w:pPr>
            <w:r>
              <w:rPr>
                <w:color w:val="000000"/>
                <w:sz w:val="18"/>
                <w:szCs w:val="18"/>
              </w:rPr>
              <w:t>24.80%</w:t>
            </w:r>
          </w:p>
        </w:tc>
        <w:tc>
          <w:tcPr>
            <w:tcW w:w="167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1E" w14:textId="77777777" w:rsidR="00DD4662" w:rsidRDefault="00F15F31">
            <w:pPr>
              <w:jc w:val="right"/>
            </w:pPr>
            <w:r>
              <w:rPr>
                <w:color w:val="000000"/>
                <w:sz w:val="18"/>
                <w:szCs w:val="18"/>
              </w:rPr>
              <w:t>17.71%</w:t>
            </w:r>
          </w:p>
        </w:tc>
        <w:tc>
          <w:tcPr>
            <w:tcW w:w="195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1F" w14:textId="77777777" w:rsidR="00DD4662" w:rsidRDefault="00F15F31">
            <w:pPr>
              <w:jc w:val="right"/>
            </w:pPr>
            <w:r>
              <w:rPr>
                <w:color w:val="000000"/>
                <w:sz w:val="18"/>
                <w:szCs w:val="18"/>
              </w:rPr>
              <w:t>11.32%</w:t>
            </w:r>
          </w:p>
        </w:tc>
      </w:tr>
      <w:tr w:rsidR="00DD4662" w14:paraId="7F460D27" w14:textId="77777777">
        <w:tblPrEx>
          <w:tblCellMar>
            <w:top w:w="0" w:type="dxa"/>
            <w:bottom w:w="0" w:type="dxa"/>
          </w:tblCellMar>
        </w:tblPrEx>
        <w:trPr>
          <w:cantSplit/>
        </w:trPr>
        <w:tc>
          <w:tcPr>
            <w:tcW w:w="1113"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21" w14:textId="77777777" w:rsidR="00DD4662" w:rsidRDefault="00F15F31">
            <w:r>
              <w:rPr>
                <w:color w:val="000000"/>
                <w:sz w:val="18"/>
                <w:szCs w:val="18"/>
              </w:rPr>
              <w:t>F</w:t>
            </w:r>
          </w:p>
        </w:tc>
        <w:tc>
          <w:tcPr>
            <w:tcW w:w="153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22" w14:textId="77777777" w:rsidR="00DD4662" w:rsidRDefault="00F15F31">
            <w:pPr>
              <w:jc w:val="right"/>
            </w:pPr>
            <w:r>
              <w:rPr>
                <w:color w:val="000000"/>
                <w:sz w:val="18"/>
                <w:szCs w:val="18"/>
              </w:rPr>
              <w:t>1,028</w:t>
            </w:r>
          </w:p>
        </w:tc>
        <w:tc>
          <w:tcPr>
            <w:tcW w:w="153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23" w14:textId="77777777" w:rsidR="00DD4662" w:rsidRDefault="00F15F31">
            <w:pPr>
              <w:jc w:val="right"/>
            </w:pPr>
            <w:r>
              <w:rPr>
                <w:color w:val="000000"/>
                <w:sz w:val="18"/>
                <w:szCs w:val="18"/>
              </w:rPr>
              <w:t>311</w:t>
            </w:r>
          </w:p>
        </w:tc>
        <w:tc>
          <w:tcPr>
            <w:tcW w:w="1949"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24" w14:textId="77777777" w:rsidR="00DD4662" w:rsidRDefault="00F15F31">
            <w:pPr>
              <w:jc w:val="right"/>
            </w:pPr>
            <w:r>
              <w:rPr>
                <w:color w:val="000000"/>
                <w:sz w:val="18"/>
                <w:szCs w:val="18"/>
              </w:rPr>
              <w:t>30.25%</w:t>
            </w:r>
          </w:p>
        </w:tc>
        <w:tc>
          <w:tcPr>
            <w:tcW w:w="167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25" w14:textId="77777777" w:rsidR="00DD4662" w:rsidRDefault="00F15F31">
            <w:pPr>
              <w:jc w:val="right"/>
            </w:pPr>
            <w:r>
              <w:rPr>
                <w:color w:val="000000"/>
                <w:sz w:val="18"/>
                <w:szCs w:val="18"/>
              </w:rPr>
              <w:t>19.74%</w:t>
            </w:r>
          </w:p>
        </w:tc>
        <w:tc>
          <w:tcPr>
            <w:tcW w:w="195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26" w14:textId="77777777" w:rsidR="00DD4662" w:rsidRDefault="00F15F31">
            <w:pPr>
              <w:jc w:val="right"/>
            </w:pPr>
            <w:r>
              <w:rPr>
                <w:color w:val="000000"/>
                <w:sz w:val="18"/>
                <w:szCs w:val="18"/>
              </w:rPr>
              <w:t>11.14%</w:t>
            </w:r>
          </w:p>
        </w:tc>
      </w:tr>
      <w:tr w:rsidR="00DD4662" w14:paraId="7F460D2E" w14:textId="77777777">
        <w:tblPrEx>
          <w:tblCellMar>
            <w:top w:w="0" w:type="dxa"/>
            <w:bottom w:w="0" w:type="dxa"/>
          </w:tblCellMar>
        </w:tblPrEx>
        <w:trPr>
          <w:cantSplit/>
        </w:trPr>
        <w:tc>
          <w:tcPr>
            <w:tcW w:w="1113"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28" w14:textId="77777777" w:rsidR="00DD4662" w:rsidRDefault="00F15F31">
            <w:r>
              <w:rPr>
                <w:color w:val="000000"/>
                <w:sz w:val="18"/>
                <w:szCs w:val="18"/>
              </w:rPr>
              <w:t>G</w:t>
            </w:r>
          </w:p>
        </w:tc>
        <w:tc>
          <w:tcPr>
            <w:tcW w:w="153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29" w14:textId="77777777" w:rsidR="00DD4662" w:rsidRDefault="00F15F31">
            <w:pPr>
              <w:jc w:val="right"/>
            </w:pPr>
            <w:r>
              <w:rPr>
                <w:color w:val="000000"/>
                <w:sz w:val="18"/>
                <w:szCs w:val="18"/>
              </w:rPr>
              <w:t>313</w:t>
            </w:r>
          </w:p>
        </w:tc>
        <w:tc>
          <w:tcPr>
            <w:tcW w:w="153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2A" w14:textId="77777777" w:rsidR="00DD4662" w:rsidRDefault="00F15F31">
            <w:pPr>
              <w:jc w:val="right"/>
            </w:pPr>
            <w:r>
              <w:rPr>
                <w:color w:val="000000"/>
                <w:sz w:val="18"/>
                <w:szCs w:val="18"/>
              </w:rPr>
              <w:t>98</w:t>
            </w:r>
          </w:p>
        </w:tc>
        <w:tc>
          <w:tcPr>
            <w:tcW w:w="1949"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2B" w14:textId="77777777" w:rsidR="00DD4662" w:rsidRDefault="00F15F31">
            <w:pPr>
              <w:jc w:val="right"/>
            </w:pPr>
            <w:r>
              <w:rPr>
                <w:color w:val="000000"/>
                <w:sz w:val="18"/>
                <w:szCs w:val="18"/>
              </w:rPr>
              <w:t>31.31%</w:t>
            </w:r>
          </w:p>
        </w:tc>
        <w:tc>
          <w:tcPr>
            <w:tcW w:w="167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2C" w14:textId="77777777" w:rsidR="00DD4662" w:rsidRDefault="00F15F31">
            <w:pPr>
              <w:jc w:val="right"/>
            </w:pPr>
            <w:r>
              <w:rPr>
                <w:color w:val="000000"/>
                <w:sz w:val="18"/>
                <w:szCs w:val="18"/>
              </w:rPr>
              <w:t>21.40%</w:t>
            </w:r>
          </w:p>
        </w:tc>
        <w:tc>
          <w:tcPr>
            <w:tcW w:w="195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2D" w14:textId="77777777" w:rsidR="00DD4662" w:rsidRDefault="00F15F31">
            <w:pPr>
              <w:jc w:val="right"/>
            </w:pPr>
            <w:r>
              <w:rPr>
                <w:color w:val="000000"/>
                <w:sz w:val="18"/>
                <w:szCs w:val="18"/>
              </w:rPr>
              <w:t>14.46%</w:t>
            </w:r>
          </w:p>
        </w:tc>
      </w:tr>
    </w:tbl>
    <w:p w14:paraId="7F460D2F" w14:textId="77777777" w:rsidR="00DD4662" w:rsidRDefault="00F15F31">
      <w:pPr>
        <w:spacing w:before="60" w:after="60"/>
      </w:pPr>
      <w:r>
        <w:rPr>
          <w:i/>
          <w:iCs/>
          <w:color w:val="595959"/>
          <w:sz w:val="18"/>
          <w:szCs w:val="18"/>
        </w:rPr>
        <w:t>Note: Net return is based on payments received to date and will change as Current loans mature.</w:t>
      </w:r>
    </w:p>
    <w:p w14:paraId="7F460D30" w14:textId="77777777" w:rsidR="00DD4662" w:rsidRDefault="00F15F31">
      <w:pPr>
        <w:keepNext/>
        <w:spacing w:before="120" w:after="40"/>
      </w:pPr>
      <w:r>
        <w:rPr>
          <w:b/>
          <w:bCs/>
          <w:color w:val="123B7A"/>
        </w:rPr>
        <w:t>Business Context:</w:t>
      </w:r>
    </w:p>
    <w:p w14:paraId="7F460D31" w14:textId="77777777" w:rsidR="00DD4662" w:rsidRDefault="00F15F31">
      <w:pPr>
        <w:spacing w:before="40" w:after="100"/>
      </w:pPr>
      <w:r>
        <w:t>Grade is the bank's own risk rating. This query checks whether the rating really separates safe borrowers from risky ones and whether pricing compensates for the risk.</w:t>
      </w:r>
    </w:p>
    <w:p w14:paraId="7F460D32" w14:textId="77777777" w:rsidR="00DD4662" w:rsidRDefault="00F15F31">
      <w:pPr>
        <w:keepNext/>
        <w:spacing w:before="120" w:after="40"/>
      </w:pPr>
      <w:r>
        <w:rPr>
          <w:b/>
          <w:bCs/>
          <w:color w:val="123B7A"/>
        </w:rPr>
        <w:lastRenderedPageBreak/>
        <w:t>Insights:</w:t>
      </w:r>
    </w:p>
    <w:p w14:paraId="7F460D33" w14:textId="77777777" w:rsidR="00DD4662" w:rsidRDefault="00F15F31">
      <w:pPr>
        <w:pBdr>
          <w:left w:val="single" w:sz="18" w:space="8" w:color="1F6FB5"/>
        </w:pBdr>
        <w:spacing w:before="40" w:after="100"/>
        <w:ind w:left="240"/>
      </w:pPr>
      <w:r>
        <w:t xml:space="preserve">"Risk rises at every step down the grade ladder: charge-off rate is </w:t>
      </w:r>
      <w:r>
        <w:rPr>
          <w:b/>
          <w:bCs/>
        </w:rPr>
        <w:t>5.70%</w:t>
      </w:r>
      <w:r>
        <w:t xml:space="preserve"> for Grade A, </w:t>
      </w:r>
      <w:r>
        <w:rPr>
          <w:b/>
          <w:bCs/>
        </w:rPr>
        <w:t>16.02%</w:t>
      </w:r>
      <w:r>
        <w:t xml:space="preserve"> for Grade C, </w:t>
      </w:r>
      <w:r>
        <w:rPr>
          <w:b/>
          <w:bCs/>
        </w:rPr>
        <w:t>24.80%</w:t>
      </w:r>
      <w:r>
        <w:t xml:space="preserve"> for Grade E and </w:t>
      </w:r>
      <w:r>
        <w:rPr>
          <w:b/>
          <w:bCs/>
        </w:rPr>
        <w:t>31.31%</w:t>
      </w:r>
      <w:r>
        <w:t xml:space="preserve"> for Grade G, about </w:t>
      </w:r>
      <w:r>
        <w:rPr>
          <w:b/>
          <w:bCs/>
        </w:rPr>
        <w:t>5.5 times</w:t>
      </w:r>
      <w:r>
        <w:t xml:space="preserve"> the Grade A level. Interest rates increase in step (from </w:t>
      </w:r>
      <w:r>
        <w:rPr>
          <w:b/>
          <w:bCs/>
        </w:rPr>
        <w:t>7.35%</w:t>
      </w:r>
      <w:r>
        <w:t xml:space="preserve"> to </w:t>
      </w:r>
      <w:r>
        <w:rPr>
          <w:b/>
          <w:bCs/>
        </w:rPr>
        <w:t>21.40%</w:t>
      </w:r>
      <w:r>
        <w:t xml:space="preserve">), and net return on cash received so far is positive for all grades, so pricing is compensating for risk for now. Grades D to G together hold </w:t>
      </w:r>
      <w:r>
        <w:rPr>
          <w:b/>
          <w:bCs/>
        </w:rPr>
        <w:t>24.13%</w:t>
      </w:r>
      <w:r>
        <w:t xml:space="preserve"> of loans but have charge-off rates above 20%."</w:t>
      </w:r>
    </w:p>
    <w:p w14:paraId="7F460D34" w14:textId="77777777" w:rsidR="00DD4662" w:rsidRDefault="00DD4662">
      <w:pPr>
        <w:pBdr>
          <w:bottom w:val="single" w:sz="4" w:space="1" w:color="BFBFBF"/>
        </w:pBdr>
        <w:spacing w:before="120" w:after="200"/>
      </w:pPr>
    </w:p>
    <w:p w14:paraId="7F460D35" w14:textId="77777777" w:rsidR="00DD4662" w:rsidRDefault="00F15F31">
      <w:pPr>
        <w:pStyle w:val="Heading3"/>
        <w:keepNext/>
      </w:pPr>
      <w:r>
        <w:t>Query 17: Charge-off Rate by Loan Term</w:t>
      </w:r>
    </w:p>
    <w:p w14:paraId="7F460D36" w14:textId="77777777" w:rsidR="00DD4662" w:rsidRDefault="00F15F31">
      <w:pPr>
        <w:keepNext/>
        <w:spacing w:before="120" w:after="40"/>
      </w:pPr>
      <w:r>
        <w:rPr>
          <w:b/>
          <w:bCs/>
          <w:color w:val="123B7A"/>
        </w:rPr>
        <w:t>SQL Query:</w:t>
      </w:r>
    </w:p>
    <w:p w14:paraId="7F460D37"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SELECT</w:t>
      </w:r>
    </w:p>
    <w:p w14:paraId="7F460D38"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LTRIM(</w:t>
      </w:r>
      <w:proofErr w:type="gramStart"/>
      <w:r>
        <w:rPr>
          <w:rFonts w:ascii="Consolas" w:eastAsia="Consolas" w:hAnsi="Consolas" w:cs="Consolas"/>
          <w:sz w:val="17"/>
          <w:szCs w:val="17"/>
        </w:rPr>
        <w:t>RTRIM(</w:t>
      </w:r>
      <w:proofErr w:type="gramEnd"/>
      <w:r>
        <w:rPr>
          <w:rFonts w:ascii="Consolas" w:eastAsia="Consolas" w:hAnsi="Consolas" w:cs="Consolas"/>
          <w:sz w:val="17"/>
          <w:szCs w:val="17"/>
        </w:rPr>
        <w:t>term)) AS Term,</w:t>
      </w:r>
    </w:p>
    <w:p w14:paraId="7F460D39"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AS </w:t>
      </w:r>
      <w:proofErr w:type="spellStart"/>
      <w:r>
        <w:rPr>
          <w:rFonts w:ascii="Consolas" w:eastAsia="Consolas" w:hAnsi="Consolas" w:cs="Consolas"/>
          <w:sz w:val="17"/>
          <w:szCs w:val="17"/>
        </w:rPr>
        <w:t>Total_Loans</w:t>
      </w:r>
      <w:proofErr w:type="spellEnd"/>
      <w:r>
        <w:rPr>
          <w:rFonts w:ascii="Consolas" w:eastAsia="Consolas" w:hAnsi="Consolas" w:cs="Consolas"/>
          <w:sz w:val="17"/>
          <w:szCs w:val="17"/>
        </w:rPr>
        <w:t>,</w:t>
      </w:r>
    </w:p>
    <w:p w14:paraId="7F460D3A"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 'Charged Off' THEN 1 ELSE 0 END) AS </w:t>
      </w:r>
      <w:proofErr w:type="spellStart"/>
      <w:r>
        <w:rPr>
          <w:rFonts w:ascii="Consolas" w:eastAsia="Consolas" w:hAnsi="Consolas" w:cs="Consolas"/>
          <w:sz w:val="17"/>
          <w:szCs w:val="17"/>
        </w:rPr>
        <w:t>Charged_Off_Loans</w:t>
      </w:r>
      <w:proofErr w:type="spellEnd"/>
      <w:r>
        <w:rPr>
          <w:rFonts w:ascii="Consolas" w:eastAsia="Consolas" w:hAnsi="Consolas" w:cs="Consolas"/>
          <w:sz w:val="17"/>
          <w:szCs w:val="17"/>
        </w:rPr>
        <w:t>,</w:t>
      </w:r>
    </w:p>
    <w:p w14:paraId="7F460D3B"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 xml:space="preserve">100.0 *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 'Charged Off' THEN 1 ELSE 0 END) /</w:t>
      </w:r>
    </w:p>
    <w:p w14:paraId="7F460D3C"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2) AS </w:t>
      </w:r>
      <w:proofErr w:type="spellStart"/>
      <w:r>
        <w:rPr>
          <w:rFonts w:ascii="Consolas" w:eastAsia="Consolas" w:hAnsi="Consolas" w:cs="Consolas"/>
          <w:sz w:val="17"/>
          <w:szCs w:val="17"/>
        </w:rPr>
        <w:t>Charge_Off_Rate_Pct</w:t>
      </w:r>
      <w:proofErr w:type="spellEnd"/>
      <w:r>
        <w:rPr>
          <w:rFonts w:ascii="Consolas" w:eastAsia="Consolas" w:hAnsi="Consolas" w:cs="Consolas"/>
          <w:sz w:val="17"/>
          <w:szCs w:val="17"/>
        </w:rPr>
        <w:t>,</w:t>
      </w:r>
    </w:p>
    <w:p w14:paraId="7F460D3D"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ROUND(</w:t>
      </w:r>
      <w:proofErr w:type="gramStart"/>
      <w:r>
        <w:rPr>
          <w:rFonts w:ascii="Consolas" w:eastAsia="Consolas" w:hAnsi="Consolas" w:cs="Consolas"/>
          <w:sz w:val="17"/>
          <w:szCs w:val="17"/>
        </w:rPr>
        <w:t>AVG(</w:t>
      </w:r>
      <w:proofErr w:type="spellStart"/>
      <w:proofErr w:type="gramEnd"/>
      <w:r>
        <w:rPr>
          <w:rFonts w:ascii="Consolas" w:eastAsia="Consolas" w:hAnsi="Consolas" w:cs="Consolas"/>
          <w:sz w:val="17"/>
          <w:szCs w:val="17"/>
        </w:rPr>
        <w:t>int_rate</w:t>
      </w:r>
      <w:proofErr w:type="spellEnd"/>
      <w:r>
        <w:rPr>
          <w:rFonts w:ascii="Consolas" w:eastAsia="Consolas" w:hAnsi="Consolas" w:cs="Consolas"/>
          <w:sz w:val="17"/>
          <w:szCs w:val="17"/>
        </w:rPr>
        <w:t xml:space="preserve">) * 100, 2) AS </w:t>
      </w:r>
      <w:proofErr w:type="spellStart"/>
      <w:r>
        <w:rPr>
          <w:rFonts w:ascii="Consolas" w:eastAsia="Consolas" w:hAnsi="Consolas" w:cs="Consolas"/>
          <w:sz w:val="17"/>
          <w:szCs w:val="17"/>
        </w:rPr>
        <w:t>Avg_Interest_Rate</w:t>
      </w:r>
      <w:proofErr w:type="spellEnd"/>
      <w:r>
        <w:rPr>
          <w:rFonts w:ascii="Consolas" w:eastAsia="Consolas" w:hAnsi="Consolas" w:cs="Consolas"/>
          <w:sz w:val="17"/>
          <w:szCs w:val="17"/>
        </w:rPr>
        <w:t>,</w:t>
      </w:r>
    </w:p>
    <w:p w14:paraId="7F460D3E"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100.0 *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total_payment</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loan_amount</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loan_amount</w:t>
      </w:r>
      <w:proofErr w:type="spellEnd"/>
      <w:r>
        <w:rPr>
          <w:rFonts w:ascii="Consolas" w:eastAsia="Consolas" w:hAnsi="Consolas" w:cs="Consolas"/>
          <w:sz w:val="17"/>
          <w:szCs w:val="17"/>
        </w:rPr>
        <w:t>), 2) AS</w:t>
      </w:r>
    </w:p>
    <w:p w14:paraId="7F460D3F"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Net_Return_Pct</w:t>
      </w:r>
      <w:proofErr w:type="spellEnd"/>
    </w:p>
    <w:p w14:paraId="7F460D40"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bank_loan_data</w:t>
      </w:r>
      <w:proofErr w:type="spellEnd"/>
    </w:p>
    <w:p w14:paraId="7F460D41"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GROUP BY LTRIM(</w:t>
      </w:r>
      <w:proofErr w:type="gramStart"/>
      <w:r>
        <w:rPr>
          <w:rFonts w:ascii="Consolas" w:eastAsia="Consolas" w:hAnsi="Consolas" w:cs="Consolas"/>
          <w:sz w:val="17"/>
          <w:szCs w:val="17"/>
        </w:rPr>
        <w:t>RTRIM(</w:t>
      </w:r>
      <w:proofErr w:type="gramEnd"/>
      <w:r>
        <w:rPr>
          <w:rFonts w:ascii="Consolas" w:eastAsia="Consolas" w:hAnsi="Consolas" w:cs="Consolas"/>
          <w:sz w:val="17"/>
          <w:szCs w:val="17"/>
        </w:rPr>
        <w:t>term))</w:t>
      </w:r>
    </w:p>
    <w:p w14:paraId="7F460D42"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ORDER BY Term;</w:t>
      </w:r>
    </w:p>
    <w:p w14:paraId="7F460D43" w14:textId="77777777" w:rsidR="00DD4662" w:rsidRDefault="00F15F31">
      <w:pPr>
        <w:keepNext/>
        <w:spacing w:before="120" w:after="40"/>
      </w:pPr>
      <w:r>
        <w:rPr>
          <w:b/>
          <w:bCs/>
          <w:color w:val="123B7A"/>
        </w:rPr>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5"/>
        <w:gridCol w:w="1509"/>
        <w:gridCol w:w="1509"/>
        <w:gridCol w:w="1921"/>
        <w:gridCol w:w="1647"/>
        <w:gridCol w:w="1925"/>
      </w:tblGrid>
      <w:tr w:rsidR="00DD4662" w14:paraId="7F460D4A" w14:textId="77777777">
        <w:tblPrEx>
          <w:tblCellMar>
            <w:top w:w="0" w:type="dxa"/>
            <w:bottom w:w="0" w:type="dxa"/>
          </w:tblCellMar>
        </w:tblPrEx>
        <w:trPr>
          <w:cantSplit/>
          <w:tblHeader/>
        </w:trPr>
        <w:tc>
          <w:tcPr>
            <w:tcW w:w="1235"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D44" w14:textId="77777777" w:rsidR="00DD4662" w:rsidRDefault="00F15F31">
            <w:r>
              <w:rPr>
                <w:b/>
                <w:bCs/>
                <w:color w:val="FFFFFF"/>
                <w:sz w:val="17"/>
                <w:szCs w:val="17"/>
              </w:rPr>
              <w:t>Term</w:t>
            </w:r>
          </w:p>
        </w:tc>
        <w:tc>
          <w:tcPr>
            <w:tcW w:w="1509"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D45" w14:textId="77777777" w:rsidR="00DD4662" w:rsidRDefault="00F15F31">
            <w:pPr>
              <w:jc w:val="right"/>
            </w:pPr>
            <w:r>
              <w:rPr>
                <w:b/>
                <w:bCs/>
                <w:color w:val="FFFFFF"/>
                <w:sz w:val="17"/>
                <w:szCs w:val="17"/>
              </w:rPr>
              <w:t>Total_​Loans</w:t>
            </w:r>
          </w:p>
        </w:tc>
        <w:tc>
          <w:tcPr>
            <w:tcW w:w="1509"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D46" w14:textId="77777777" w:rsidR="00DD4662" w:rsidRDefault="00F15F31">
            <w:pPr>
              <w:jc w:val="right"/>
            </w:pPr>
            <w:r>
              <w:rPr>
                <w:b/>
                <w:bCs/>
                <w:color w:val="FFFFFF"/>
                <w:sz w:val="17"/>
                <w:szCs w:val="17"/>
              </w:rPr>
              <w:t>Charged_​Off</w:t>
            </w:r>
          </w:p>
        </w:tc>
        <w:tc>
          <w:tcPr>
            <w:tcW w:w="1921"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D47" w14:textId="77777777" w:rsidR="00DD4662" w:rsidRDefault="00F15F31">
            <w:pPr>
              <w:jc w:val="right"/>
            </w:pPr>
            <w:r>
              <w:rPr>
                <w:b/>
                <w:bCs/>
                <w:color w:val="FFFFFF"/>
                <w:sz w:val="17"/>
                <w:szCs w:val="17"/>
              </w:rPr>
              <w:t>Charge_​Off_​Rate</w:t>
            </w:r>
          </w:p>
        </w:tc>
        <w:tc>
          <w:tcPr>
            <w:tcW w:w="1647"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D48" w14:textId="77777777" w:rsidR="00DD4662" w:rsidRDefault="00F15F31">
            <w:pPr>
              <w:jc w:val="right"/>
            </w:pPr>
            <w:proofErr w:type="spellStart"/>
            <w:r>
              <w:rPr>
                <w:b/>
                <w:bCs/>
                <w:color w:val="FFFFFF"/>
                <w:sz w:val="17"/>
                <w:szCs w:val="17"/>
              </w:rPr>
              <w:t>Avg</w:t>
            </w:r>
            <w:proofErr w:type="spellEnd"/>
            <w:r>
              <w:rPr>
                <w:b/>
                <w:bCs/>
                <w:color w:val="FFFFFF"/>
                <w:sz w:val="17"/>
                <w:szCs w:val="17"/>
              </w:rPr>
              <w:t>_​Int_​Rate</w:t>
            </w:r>
          </w:p>
        </w:tc>
        <w:tc>
          <w:tcPr>
            <w:tcW w:w="1925"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D49" w14:textId="77777777" w:rsidR="00DD4662" w:rsidRDefault="00F15F31">
            <w:pPr>
              <w:jc w:val="right"/>
            </w:pPr>
            <w:r>
              <w:rPr>
                <w:b/>
                <w:bCs/>
                <w:color w:val="FFFFFF"/>
                <w:sz w:val="17"/>
                <w:szCs w:val="17"/>
              </w:rPr>
              <w:t>Net_​Return_​Pct</w:t>
            </w:r>
          </w:p>
        </w:tc>
      </w:tr>
      <w:tr w:rsidR="00DD4662" w14:paraId="7F460D51" w14:textId="77777777">
        <w:tblPrEx>
          <w:tblCellMar>
            <w:top w:w="0" w:type="dxa"/>
            <w:bottom w:w="0" w:type="dxa"/>
          </w:tblCellMar>
        </w:tblPrEx>
        <w:trPr>
          <w:cantSplit/>
        </w:trPr>
        <w:tc>
          <w:tcPr>
            <w:tcW w:w="1235"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4B" w14:textId="77777777" w:rsidR="00DD4662" w:rsidRDefault="00F15F31">
            <w:r>
              <w:rPr>
                <w:color w:val="000000"/>
                <w:sz w:val="18"/>
                <w:szCs w:val="18"/>
              </w:rPr>
              <w:t>36 months</w:t>
            </w:r>
          </w:p>
        </w:tc>
        <w:tc>
          <w:tcPr>
            <w:tcW w:w="1509"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4C" w14:textId="77777777" w:rsidR="00DD4662" w:rsidRDefault="00F15F31">
            <w:pPr>
              <w:jc w:val="right"/>
            </w:pPr>
            <w:r>
              <w:rPr>
                <w:color w:val="000000"/>
                <w:sz w:val="18"/>
                <w:szCs w:val="18"/>
              </w:rPr>
              <w:t>28,237</w:t>
            </w:r>
          </w:p>
        </w:tc>
        <w:tc>
          <w:tcPr>
            <w:tcW w:w="1509"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4D" w14:textId="77777777" w:rsidR="00DD4662" w:rsidRDefault="00F15F31">
            <w:pPr>
              <w:jc w:val="right"/>
            </w:pPr>
            <w:r>
              <w:rPr>
                <w:color w:val="000000"/>
                <w:sz w:val="18"/>
                <w:szCs w:val="18"/>
              </w:rPr>
              <w:t>3,023</w:t>
            </w:r>
          </w:p>
        </w:tc>
        <w:tc>
          <w:tcPr>
            <w:tcW w:w="192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4E" w14:textId="77777777" w:rsidR="00DD4662" w:rsidRDefault="00F15F31">
            <w:pPr>
              <w:jc w:val="right"/>
            </w:pPr>
            <w:r>
              <w:rPr>
                <w:color w:val="000000"/>
                <w:sz w:val="18"/>
                <w:szCs w:val="18"/>
              </w:rPr>
              <w:t>10.71%</w:t>
            </w:r>
          </w:p>
        </w:tc>
        <w:tc>
          <w:tcPr>
            <w:tcW w:w="1647"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4F" w14:textId="77777777" w:rsidR="00DD4662" w:rsidRDefault="00F15F31">
            <w:pPr>
              <w:jc w:val="right"/>
            </w:pPr>
            <w:r>
              <w:rPr>
                <w:color w:val="000000"/>
                <w:sz w:val="18"/>
                <w:szCs w:val="18"/>
              </w:rPr>
              <w:t>11.03%</w:t>
            </w:r>
          </w:p>
        </w:tc>
        <w:tc>
          <w:tcPr>
            <w:tcW w:w="1925"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50" w14:textId="77777777" w:rsidR="00DD4662" w:rsidRDefault="00F15F31">
            <w:pPr>
              <w:jc w:val="right"/>
            </w:pPr>
            <w:r>
              <w:rPr>
                <w:color w:val="000000"/>
                <w:sz w:val="18"/>
                <w:szCs w:val="18"/>
              </w:rPr>
              <w:t>7.94%</w:t>
            </w:r>
          </w:p>
        </w:tc>
      </w:tr>
      <w:tr w:rsidR="00DD4662" w14:paraId="7F460D58" w14:textId="77777777">
        <w:tblPrEx>
          <w:tblCellMar>
            <w:top w:w="0" w:type="dxa"/>
            <w:bottom w:w="0" w:type="dxa"/>
          </w:tblCellMar>
        </w:tblPrEx>
        <w:trPr>
          <w:cantSplit/>
        </w:trPr>
        <w:tc>
          <w:tcPr>
            <w:tcW w:w="1235"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52" w14:textId="77777777" w:rsidR="00DD4662" w:rsidRDefault="00F15F31">
            <w:r>
              <w:rPr>
                <w:color w:val="000000"/>
                <w:sz w:val="18"/>
                <w:szCs w:val="18"/>
              </w:rPr>
              <w:t>60 months</w:t>
            </w:r>
          </w:p>
        </w:tc>
        <w:tc>
          <w:tcPr>
            <w:tcW w:w="1509"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53" w14:textId="77777777" w:rsidR="00DD4662" w:rsidRDefault="00F15F31">
            <w:pPr>
              <w:jc w:val="right"/>
            </w:pPr>
            <w:r>
              <w:rPr>
                <w:color w:val="000000"/>
                <w:sz w:val="18"/>
                <w:szCs w:val="18"/>
              </w:rPr>
              <w:t>10,339</w:t>
            </w:r>
          </w:p>
        </w:tc>
        <w:tc>
          <w:tcPr>
            <w:tcW w:w="1509"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54" w14:textId="77777777" w:rsidR="00DD4662" w:rsidRDefault="00F15F31">
            <w:pPr>
              <w:jc w:val="right"/>
            </w:pPr>
            <w:r>
              <w:rPr>
                <w:color w:val="000000"/>
                <w:sz w:val="18"/>
                <w:szCs w:val="18"/>
              </w:rPr>
              <w:t>2,310</w:t>
            </w:r>
          </w:p>
        </w:tc>
        <w:tc>
          <w:tcPr>
            <w:tcW w:w="192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55" w14:textId="77777777" w:rsidR="00DD4662" w:rsidRDefault="00F15F31">
            <w:pPr>
              <w:jc w:val="right"/>
            </w:pPr>
            <w:r>
              <w:rPr>
                <w:color w:val="000000"/>
                <w:sz w:val="18"/>
                <w:szCs w:val="18"/>
              </w:rPr>
              <w:t>22.34%</w:t>
            </w:r>
          </w:p>
        </w:tc>
        <w:tc>
          <w:tcPr>
            <w:tcW w:w="1647"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56" w14:textId="77777777" w:rsidR="00DD4662" w:rsidRDefault="00F15F31">
            <w:pPr>
              <w:jc w:val="right"/>
            </w:pPr>
            <w:r>
              <w:rPr>
                <w:color w:val="000000"/>
                <w:sz w:val="18"/>
                <w:szCs w:val="18"/>
              </w:rPr>
              <w:t>14.83%</w:t>
            </w:r>
          </w:p>
        </w:tc>
        <w:tc>
          <w:tcPr>
            <w:tcW w:w="1925"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57" w14:textId="77777777" w:rsidR="00DD4662" w:rsidRDefault="00F15F31">
            <w:pPr>
              <w:jc w:val="right"/>
            </w:pPr>
            <w:r>
              <w:rPr>
                <w:color w:val="000000"/>
                <w:sz w:val="18"/>
                <w:szCs w:val="18"/>
              </w:rPr>
              <w:t>9.62%</w:t>
            </w:r>
          </w:p>
        </w:tc>
      </w:tr>
    </w:tbl>
    <w:p w14:paraId="7F460D59" w14:textId="77777777" w:rsidR="00DD4662" w:rsidRDefault="00DD4662">
      <w:pPr>
        <w:spacing w:after="40"/>
      </w:pPr>
    </w:p>
    <w:p w14:paraId="7F460D5A" w14:textId="77777777" w:rsidR="00DD4662" w:rsidRDefault="00F15F31">
      <w:pPr>
        <w:keepNext/>
        <w:spacing w:before="120" w:after="40"/>
      </w:pPr>
      <w:r>
        <w:rPr>
          <w:b/>
          <w:bCs/>
          <w:color w:val="123B7A"/>
        </w:rPr>
        <w:t>Business Context:</w:t>
      </w:r>
    </w:p>
    <w:p w14:paraId="7F460D5B" w14:textId="77777777" w:rsidR="00DD4662" w:rsidRDefault="00F15F31">
      <w:pPr>
        <w:spacing w:before="40" w:after="100"/>
      </w:pPr>
      <w:r>
        <w:t>Longer loans give borrowers more time to face income shocks. This query checks whether 60-month loans really carry more default risk.</w:t>
      </w:r>
    </w:p>
    <w:p w14:paraId="7F460D5C" w14:textId="77777777" w:rsidR="00DD4662" w:rsidRDefault="00F15F31">
      <w:pPr>
        <w:keepNext/>
        <w:spacing w:before="120" w:after="40"/>
      </w:pPr>
      <w:r>
        <w:rPr>
          <w:b/>
          <w:bCs/>
          <w:color w:val="123B7A"/>
        </w:rPr>
        <w:t>Insights:</w:t>
      </w:r>
    </w:p>
    <w:p w14:paraId="7F460D5D" w14:textId="77777777" w:rsidR="00DD4662" w:rsidRDefault="00F15F31">
      <w:pPr>
        <w:pBdr>
          <w:left w:val="single" w:sz="18" w:space="8" w:color="1F6FB5"/>
        </w:pBdr>
        <w:spacing w:before="40" w:after="100"/>
        <w:ind w:left="240"/>
      </w:pPr>
      <w:r>
        <w:t>"</w:t>
      </w:r>
      <w:r>
        <w:rPr>
          <w:b/>
          <w:bCs/>
        </w:rPr>
        <w:t>60-month</w:t>
      </w:r>
      <w:r>
        <w:t xml:space="preserve"> loans are charged off at </w:t>
      </w:r>
      <w:r>
        <w:rPr>
          <w:b/>
          <w:bCs/>
        </w:rPr>
        <w:t>22.34%</w:t>
      </w:r>
      <w:r>
        <w:t xml:space="preserve">, more than double the </w:t>
      </w:r>
      <w:r>
        <w:rPr>
          <w:b/>
          <w:bCs/>
        </w:rPr>
        <w:t>10.71%</w:t>
      </w:r>
      <w:r>
        <w:t xml:space="preserve"> of 36-month loans. The extra interest on 60-month loans (</w:t>
      </w:r>
      <w:r>
        <w:rPr>
          <w:b/>
          <w:bCs/>
        </w:rPr>
        <w:t>14.83%</w:t>
      </w:r>
      <w:r>
        <w:t xml:space="preserve"> versus </w:t>
      </w:r>
      <w:r>
        <w:rPr>
          <w:b/>
          <w:bCs/>
        </w:rPr>
        <w:t>11.03%</w:t>
      </w:r>
      <w:r>
        <w:t>) is only about 3.8 percentage points, and the net return gap is small (</w:t>
      </w:r>
      <w:r>
        <w:rPr>
          <w:b/>
          <w:bCs/>
        </w:rPr>
        <w:t>9.62%</w:t>
      </w:r>
      <w:r>
        <w:t xml:space="preserve"> versus </w:t>
      </w:r>
      <w:r>
        <w:rPr>
          <w:b/>
          <w:bCs/>
        </w:rPr>
        <w:t>7.94%</w:t>
      </w:r>
      <w:r>
        <w:t>). Term is one of the strongest single risk signals in the data."</w:t>
      </w:r>
    </w:p>
    <w:p w14:paraId="7F460D5E" w14:textId="77777777" w:rsidR="00DD4662" w:rsidRDefault="00DD4662">
      <w:pPr>
        <w:pBdr>
          <w:bottom w:val="single" w:sz="4" w:space="1" w:color="BFBFBF"/>
        </w:pBdr>
        <w:spacing w:before="120" w:after="200"/>
      </w:pPr>
    </w:p>
    <w:p w14:paraId="7F460D5F" w14:textId="77777777" w:rsidR="00DD4662" w:rsidRDefault="00F15F31">
      <w:pPr>
        <w:pStyle w:val="Heading3"/>
        <w:keepNext/>
      </w:pPr>
      <w:r>
        <w:t>Query 18: Monthly Share of 60-Month Loans</w:t>
      </w:r>
    </w:p>
    <w:p w14:paraId="7F460D60" w14:textId="77777777" w:rsidR="00DD4662" w:rsidRDefault="00F15F31">
      <w:pPr>
        <w:keepNext/>
        <w:spacing w:before="120" w:after="40"/>
      </w:pPr>
      <w:r>
        <w:rPr>
          <w:b/>
          <w:bCs/>
          <w:color w:val="123B7A"/>
        </w:rPr>
        <w:t>SQL Query:</w:t>
      </w:r>
    </w:p>
    <w:p w14:paraId="7F460D61"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SELECT</w:t>
      </w:r>
    </w:p>
    <w:p w14:paraId="7F460D62"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MONTH(</w:t>
      </w:r>
      <w:proofErr w:type="spellStart"/>
      <w:proofErr w:type="gramEnd"/>
      <w:r>
        <w:rPr>
          <w:rFonts w:ascii="Consolas" w:eastAsia="Consolas" w:hAnsi="Consolas" w:cs="Consolas"/>
          <w:sz w:val="17"/>
          <w:szCs w:val="17"/>
        </w:rPr>
        <w:t>issue_date</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Month_Number</w:t>
      </w:r>
      <w:proofErr w:type="spellEnd"/>
      <w:r>
        <w:rPr>
          <w:rFonts w:ascii="Consolas" w:eastAsia="Consolas" w:hAnsi="Consolas" w:cs="Consolas"/>
          <w:sz w:val="17"/>
          <w:szCs w:val="17"/>
        </w:rPr>
        <w:t>,</w:t>
      </w:r>
    </w:p>
    <w:p w14:paraId="7F460D63"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DATENAME(</w:t>
      </w:r>
      <w:proofErr w:type="gramEnd"/>
      <w:r>
        <w:rPr>
          <w:rFonts w:ascii="Consolas" w:eastAsia="Consolas" w:hAnsi="Consolas" w:cs="Consolas"/>
          <w:sz w:val="17"/>
          <w:szCs w:val="17"/>
        </w:rPr>
        <w:t xml:space="preserve">MONTH, </w:t>
      </w:r>
      <w:proofErr w:type="spellStart"/>
      <w:r>
        <w:rPr>
          <w:rFonts w:ascii="Consolas" w:eastAsia="Consolas" w:hAnsi="Consolas" w:cs="Consolas"/>
          <w:sz w:val="17"/>
          <w:szCs w:val="17"/>
        </w:rPr>
        <w:t>issue_date</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Month_Name</w:t>
      </w:r>
      <w:proofErr w:type="spellEnd"/>
      <w:r>
        <w:rPr>
          <w:rFonts w:ascii="Consolas" w:eastAsia="Consolas" w:hAnsi="Consolas" w:cs="Consolas"/>
          <w:sz w:val="17"/>
          <w:szCs w:val="17"/>
        </w:rPr>
        <w:t>,</w:t>
      </w:r>
    </w:p>
    <w:p w14:paraId="7F460D64"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AS </w:t>
      </w:r>
      <w:proofErr w:type="spellStart"/>
      <w:r>
        <w:rPr>
          <w:rFonts w:ascii="Consolas" w:eastAsia="Consolas" w:hAnsi="Consolas" w:cs="Consolas"/>
          <w:sz w:val="17"/>
          <w:szCs w:val="17"/>
        </w:rPr>
        <w:t>Total_Loans</w:t>
      </w:r>
      <w:proofErr w:type="spellEnd"/>
      <w:r>
        <w:rPr>
          <w:rFonts w:ascii="Consolas" w:eastAsia="Consolas" w:hAnsi="Consolas" w:cs="Consolas"/>
          <w:sz w:val="17"/>
          <w:szCs w:val="17"/>
        </w:rPr>
        <w:t>,</w:t>
      </w:r>
    </w:p>
    <w:p w14:paraId="7F460D65"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gramEnd"/>
      <w:r>
        <w:rPr>
          <w:rFonts w:ascii="Consolas" w:eastAsia="Consolas" w:hAnsi="Consolas" w:cs="Consolas"/>
          <w:sz w:val="17"/>
          <w:szCs w:val="17"/>
        </w:rPr>
        <w:t>CASE WHEN LTRIM(</w:t>
      </w:r>
      <w:proofErr w:type="gramStart"/>
      <w:r>
        <w:rPr>
          <w:rFonts w:ascii="Consolas" w:eastAsia="Consolas" w:hAnsi="Consolas" w:cs="Consolas"/>
          <w:sz w:val="17"/>
          <w:szCs w:val="17"/>
        </w:rPr>
        <w:t>RTRIM(</w:t>
      </w:r>
      <w:proofErr w:type="gramEnd"/>
      <w:r>
        <w:rPr>
          <w:rFonts w:ascii="Consolas" w:eastAsia="Consolas" w:hAnsi="Consolas" w:cs="Consolas"/>
          <w:sz w:val="17"/>
          <w:szCs w:val="17"/>
        </w:rPr>
        <w:t>term)) = '60 months' THEN 1 ELSE 0 END) AS Loans_60_Months,</w:t>
      </w:r>
    </w:p>
    <w:p w14:paraId="7F460D66"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 xml:space="preserve">100.0 * </w:t>
      </w:r>
      <w:proofErr w:type="gramStart"/>
      <w:r>
        <w:rPr>
          <w:rFonts w:ascii="Consolas" w:eastAsia="Consolas" w:hAnsi="Consolas" w:cs="Consolas"/>
          <w:sz w:val="17"/>
          <w:szCs w:val="17"/>
        </w:rPr>
        <w:t>SUM(</w:t>
      </w:r>
      <w:proofErr w:type="gramEnd"/>
      <w:r>
        <w:rPr>
          <w:rFonts w:ascii="Consolas" w:eastAsia="Consolas" w:hAnsi="Consolas" w:cs="Consolas"/>
          <w:sz w:val="17"/>
          <w:szCs w:val="17"/>
        </w:rPr>
        <w:t>CASE WHEN LTRIM(</w:t>
      </w:r>
      <w:proofErr w:type="gramStart"/>
      <w:r>
        <w:rPr>
          <w:rFonts w:ascii="Consolas" w:eastAsia="Consolas" w:hAnsi="Consolas" w:cs="Consolas"/>
          <w:sz w:val="17"/>
          <w:szCs w:val="17"/>
        </w:rPr>
        <w:t>RTRIM(</w:t>
      </w:r>
      <w:proofErr w:type="gramEnd"/>
      <w:r>
        <w:rPr>
          <w:rFonts w:ascii="Consolas" w:eastAsia="Consolas" w:hAnsi="Consolas" w:cs="Consolas"/>
          <w:sz w:val="17"/>
          <w:szCs w:val="17"/>
        </w:rPr>
        <w:t>term)) = '60 months' THEN 1 ELSE 0 END) /</w:t>
      </w:r>
    </w:p>
    <w:p w14:paraId="7F460D67"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id), 2) AS Share_60M_Pct</w:t>
      </w:r>
    </w:p>
    <w:p w14:paraId="7F460D68"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bank_loan_data</w:t>
      </w:r>
      <w:proofErr w:type="spellEnd"/>
    </w:p>
    <w:p w14:paraId="7F460D69"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GROUP BY </w:t>
      </w:r>
      <w:proofErr w:type="gramStart"/>
      <w:r>
        <w:rPr>
          <w:rFonts w:ascii="Consolas" w:eastAsia="Consolas" w:hAnsi="Consolas" w:cs="Consolas"/>
          <w:sz w:val="17"/>
          <w:szCs w:val="17"/>
        </w:rPr>
        <w:t>MONTH(</w:t>
      </w:r>
      <w:proofErr w:type="spellStart"/>
      <w:proofErr w:type="gramEnd"/>
      <w:r>
        <w:rPr>
          <w:rFonts w:ascii="Consolas" w:eastAsia="Consolas" w:hAnsi="Consolas" w:cs="Consolas"/>
          <w:sz w:val="17"/>
          <w:szCs w:val="17"/>
        </w:rPr>
        <w:t>issue_date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DATENAME(</w:t>
      </w:r>
      <w:proofErr w:type="gramEnd"/>
      <w:r>
        <w:rPr>
          <w:rFonts w:ascii="Consolas" w:eastAsia="Consolas" w:hAnsi="Consolas" w:cs="Consolas"/>
          <w:sz w:val="17"/>
          <w:szCs w:val="17"/>
        </w:rPr>
        <w:t xml:space="preserve">MONTH, </w:t>
      </w:r>
      <w:proofErr w:type="spellStart"/>
      <w:r>
        <w:rPr>
          <w:rFonts w:ascii="Consolas" w:eastAsia="Consolas" w:hAnsi="Consolas" w:cs="Consolas"/>
          <w:sz w:val="17"/>
          <w:szCs w:val="17"/>
        </w:rPr>
        <w:t>issue_date</w:t>
      </w:r>
      <w:proofErr w:type="spellEnd"/>
      <w:r>
        <w:rPr>
          <w:rFonts w:ascii="Consolas" w:eastAsia="Consolas" w:hAnsi="Consolas" w:cs="Consolas"/>
          <w:sz w:val="17"/>
          <w:szCs w:val="17"/>
        </w:rPr>
        <w:t>)</w:t>
      </w:r>
    </w:p>
    <w:p w14:paraId="7F460D6A"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 xml:space="preserve">ORDER BY </w:t>
      </w:r>
      <w:proofErr w:type="gramStart"/>
      <w:r>
        <w:rPr>
          <w:rFonts w:ascii="Consolas" w:eastAsia="Consolas" w:hAnsi="Consolas" w:cs="Consolas"/>
          <w:sz w:val="17"/>
          <w:szCs w:val="17"/>
        </w:rPr>
        <w:t>MONTH(</w:t>
      </w:r>
      <w:proofErr w:type="spellStart"/>
      <w:proofErr w:type="gramEnd"/>
      <w:r>
        <w:rPr>
          <w:rFonts w:ascii="Consolas" w:eastAsia="Consolas" w:hAnsi="Consolas" w:cs="Consolas"/>
          <w:sz w:val="17"/>
          <w:szCs w:val="17"/>
        </w:rPr>
        <w:t>issue_date</w:t>
      </w:r>
      <w:proofErr w:type="spellEnd"/>
      <w:r>
        <w:rPr>
          <w:rFonts w:ascii="Consolas" w:eastAsia="Consolas" w:hAnsi="Consolas" w:cs="Consolas"/>
          <w:sz w:val="17"/>
          <w:szCs w:val="17"/>
        </w:rPr>
        <w:t>);</w:t>
      </w:r>
    </w:p>
    <w:p w14:paraId="7F460D6B" w14:textId="77777777" w:rsidR="00DD4662" w:rsidRDefault="00F15F31">
      <w:pPr>
        <w:keepNext/>
        <w:spacing w:before="120" w:after="40"/>
      </w:pPr>
      <w:r>
        <w:rPr>
          <w:b/>
          <w:bCs/>
          <w:color w:val="123B7A"/>
        </w:rPr>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2"/>
        <w:gridCol w:w="1740"/>
        <w:gridCol w:w="1914"/>
        <w:gridCol w:w="2436"/>
        <w:gridCol w:w="2264"/>
      </w:tblGrid>
      <w:tr w:rsidR="00DD4662" w14:paraId="7F460D71" w14:textId="77777777">
        <w:tblPrEx>
          <w:tblCellMar>
            <w:top w:w="0" w:type="dxa"/>
            <w:bottom w:w="0" w:type="dxa"/>
          </w:tblCellMar>
        </w:tblPrEx>
        <w:trPr>
          <w:cantSplit/>
          <w:tblHeader/>
        </w:trPr>
        <w:tc>
          <w:tcPr>
            <w:tcW w:w="1392"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D6C" w14:textId="77777777" w:rsidR="00DD4662" w:rsidRDefault="00F15F31">
            <w:r>
              <w:rPr>
                <w:b/>
                <w:bCs/>
                <w:color w:val="FFFFFF"/>
                <w:sz w:val="17"/>
                <w:szCs w:val="17"/>
              </w:rPr>
              <w:t>Month_​No</w:t>
            </w:r>
          </w:p>
        </w:tc>
        <w:tc>
          <w:tcPr>
            <w:tcW w:w="1740"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D6D" w14:textId="77777777" w:rsidR="00DD4662" w:rsidRDefault="00F15F31">
            <w:pPr>
              <w:jc w:val="right"/>
            </w:pPr>
            <w:r>
              <w:rPr>
                <w:b/>
                <w:bCs/>
                <w:color w:val="FFFFFF"/>
                <w:sz w:val="17"/>
                <w:szCs w:val="17"/>
              </w:rPr>
              <w:t>Month_​Name</w:t>
            </w:r>
          </w:p>
        </w:tc>
        <w:tc>
          <w:tcPr>
            <w:tcW w:w="1914"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D6E" w14:textId="77777777" w:rsidR="00DD4662" w:rsidRDefault="00F15F31">
            <w:pPr>
              <w:jc w:val="right"/>
            </w:pPr>
            <w:r>
              <w:rPr>
                <w:b/>
                <w:bCs/>
                <w:color w:val="FFFFFF"/>
                <w:sz w:val="17"/>
                <w:szCs w:val="17"/>
              </w:rPr>
              <w:t>Total_​Loans</w:t>
            </w:r>
          </w:p>
        </w:tc>
        <w:tc>
          <w:tcPr>
            <w:tcW w:w="243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D6F" w14:textId="77777777" w:rsidR="00DD4662" w:rsidRDefault="00F15F31">
            <w:pPr>
              <w:jc w:val="right"/>
            </w:pPr>
            <w:r>
              <w:rPr>
                <w:b/>
                <w:bCs/>
                <w:color w:val="FFFFFF"/>
                <w:sz w:val="17"/>
                <w:szCs w:val="17"/>
              </w:rPr>
              <w:t>Loans_​60_​Months</w:t>
            </w:r>
          </w:p>
        </w:tc>
        <w:tc>
          <w:tcPr>
            <w:tcW w:w="2264"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D70" w14:textId="77777777" w:rsidR="00DD4662" w:rsidRDefault="00F15F31">
            <w:pPr>
              <w:jc w:val="right"/>
            </w:pPr>
            <w:r>
              <w:rPr>
                <w:b/>
                <w:bCs/>
                <w:color w:val="FFFFFF"/>
                <w:sz w:val="17"/>
                <w:szCs w:val="17"/>
              </w:rPr>
              <w:t>Share_​60M_​Pct</w:t>
            </w:r>
          </w:p>
        </w:tc>
      </w:tr>
      <w:tr w:rsidR="00DD4662" w14:paraId="7F460D77" w14:textId="77777777">
        <w:tblPrEx>
          <w:tblCellMar>
            <w:top w:w="0" w:type="dxa"/>
            <w:bottom w:w="0" w:type="dxa"/>
          </w:tblCellMar>
        </w:tblPrEx>
        <w:trPr>
          <w:cantSplit/>
        </w:trPr>
        <w:tc>
          <w:tcPr>
            <w:tcW w:w="139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72" w14:textId="77777777" w:rsidR="00DD4662" w:rsidRDefault="00F15F31">
            <w:r>
              <w:rPr>
                <w:color w:val="000000"/>
                <w:sz w:val="18"/>
                <w:szCs w:val="18"/>
              </w:rPr>
              <w:t>1</w:t>
            </w:r>
          </w:p>
        </w:tc>
        <w:tc>
          <w:tcPr>
            <w:tcW w:w="174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73" w14:textId="77777777" w:rsidR="00DD4662" w:rsidRDefault="00F15F31">
            <w:pPr>
              <w:jc w:val="right"/>
            </w:pPr>
            <w:r>
              <w:rPr>
                <w:color w:val="000000"/>
                <w:sz w:val="18"/>
                <w:szCs w:val="18"/>
              </w:rPr>
              <w:t>January</w:t>
            </w:r>
          </w:p>
        </w:tc>
        <w:tc>
          <w:tcPr>
            <w:tcW w:w="191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74" w14:textId="77777777" w:rsidR="00DD4662" w:rsidRDefault="00F15F31">
            <w:pPr>
              <w:jc w:val="right"/>
            </w:pPr>
            <w:r>
              <w:rPr>
                <w:color w:val="000000"/>
                <w:sz w:val="18"/>
                <w:szCs w:val="18"/>
              </w:rPr>
              <w:t>2,332</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75" w14:textId="77777777" w:rsidR="00DD4662" w:rsidRDefault="00F15F31">
            <w:pPr>
              <w:jc w:val="right"/>
            </w:pPr>
            <w:r>
              <w:rPr>
                <w:color w:val="000000"/>
                <w:sz w:val="18"/>
                <w:szCs w:val="18"/>
              </w:rPr>
              <w:t>421</w:t>
            </w:r>
          </w:p>
        </w:tc>
        <w:tc>
          <w:tcPr>
            <w:tcW w:w="226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76" w14:textId="77777777" w:rsidR="00DD4662" w:rsidRDefault="00F15F31">
            <w:pPr>
              <w:jc w:val="right"/>
            </w:pPr>
            <w:r>
              <w:rPr>
                <w:color w:val="000000"/>
                <w:sz w:val="18"/>
                <w:szCs w:val="18"/>
              </w:rPr>
              <w:t>18.05%</w:t>
            </w:r>
          </w:p>
        </w:tc>
      </w:tr>
      <w:tr w:rsidR="00DD4662" w14:paraId="7F460D7D" w14:textId="77777777">
        <w:tblPrEx>
          <w:tblCellMar>
            <w:top w:w="0" w:type="dxa"/>
            <w:bottom w:w="0" w:type="dxa"/>
          </w:tblCellMar>
        </w:tblPrEx>
        <w:trPr>
          <w:cantSplit/>
        </w:trPr>
        <w:tc>
          <w:tcPr>
            <w:tcW w:w="139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78" w14:textId="77777777" w:rsidR="00DD4662" w:rsidRDefault="00F15F31">
            <w:r>
              <w:rPr>
                <w:color w:val="000000"/>
                <w:sz w:val="18"/>
                <w:szCs w:val="18"/>
              </w:rPr>
              <w:t>2</w:t>
            </w:r>
          </w:p>
        </w:tc>
        <w:tc>
          <w:tcPr>
            <w:tcW w:w="174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79" w14:textId="77777777" w:rsidR="00DD4662" w:rsidRDefault="00F15F31">
            <w:pPr>
              <w:jc w:val="right"/>
            </w:pPr>
            <w:r>
              <w:rPr>
                <w:color w:val="000000"/>
                <w:sz w:val="18"/>
                <w:szCs w:val="18"/>
              </w:rPr>
              <w:t>February</w:t>
            </w:r>
          </w:p>
        </w:tc>
        <w:tc>
          <w:tcPr>
            <w:tcW w:w="191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7A" w14:textId="77777777" w:rsidR="00DD4662" w:rsidRDefault="00F15F31">
            <w:pPr>
              <w:jc w:val="right"/>
            </w:pPr>
            <w:r>
              <w:rPr>
                <w:color w:val="000000"/>
                <w:sz w:val="18"/>
                <w:szCs w:val="18"/>
              </w:rPr>
              <w:t>2,279</w:t>
            </w:r>
          </w:p>
        </w:tc>
        <w:tc>
          <w:tcPr>
            <w:tcW w:w="243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7B" w14:textId="77777777" w:rsidR="00DD4662" w:rsidRDefault="00F15F31">
            <w:pPr>
              <w:jc w:val="right"/>
            </w:pPr>
            <w:r>
              <w:rPr>
                <w:color w:val="000000"/>
                <w:sz w:val="18"/>
                <w:szCs w:val="18"/>
              </w:rPr>
              <w:t>447</w:t>
            </w:r>
          </w:p>
        </w:tc>
        <w:tc>
          <w:tcPr>
            <w:tcW w:w="226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7C" w14:textId="77777777" w:rsidR="00DD4662" w:rsidRDefault="00F15F31">
            <w:pPr>
              <w:jc w:val="right"/>
            </w:pPr>
            <w:r>
              <w:rPr>
                <w:color w:val="000000"/>
                <w:sz w:val="18"/>
                <w:szCs w:val="18"/>
              </w:rPr>
              <w:t>19.61%</w:t>
            </w:r>
          </w:p>
        </w:tc>
      </w:tr>
      <w:tr w:rsidR="00DD4662" w14:paraId="7F460D83" w14:textId="77777777">
        <w:tblPrEx>
          <w:tblCellMar>
            <w:top w:w="0" w:type="dxa"/>
            <w:bottom w:w="0" w:type="dxa"/>
          </w:tblCellMar>
        </w:tblPrEx>
        <w:trPr>
          <w:cantSplit/>
        </w:trPr>
        <w:tc>
          <w:tcPr>
            <w:tcW w:w="139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7E" w14:textId="77777777" w:rsidR="00DD4662" w:rsidRDefault="00F15F31">
            <w:r>
              <w:rPr>
                <w:color w:val="000000"/>
                <w:sz w:val="18"/>
                <w:szCs w:val="18"/>
              </w:rPr>
              <w:lastRenderedPageBreak/>
              <w:t>3</w:t>
            </w:r>
          </w:p>
        </w:tc>
        <w:tc>
          <w:tcPr>
            <w:tcW w:w="174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7F" w14:textId="77777777" w:rsidR="00DD4662" w:rsidRDefault="00F15F31">
            <w:pPr>
              <w:jc w:val="right"/>
            </w:pPr>
            <w:r>
              <w:rPr>
                <w:color w:val="000000"/>
                <w:sz w:val="18"/>
                <w:szCs w:val="18"/>
              </w:rPr>
              <w:t>March</w:t>
            </w:r>
          </w:p>
        </w:tc>
        <w:tc>
          <w:tcPr>
            <w:tcW w:w="191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80" w14:textId="77777777" w:rsidR="00DD4662" w:rsidRDefault="00F15F31">
            <w:pPr>
              <w:jc w:val="right"/>
            </w:pPr>
            <w:r>
              <w:rPr>
                <w:color w:val="000000"/>
                <w:sz w:val="18"/>
                <w:szCs w:val="18"/>
              </w:rPr>
              <w:t>2,627</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81" w14:textId="77777777" w:rsidR="00DD4662" w:rsidRDefault="00F15F31">
            <w:pPr>
              <w:jc w:val="right"/>
            </w:pPr>
            <w:r>
              <w:rPr>
                <w:color w:val="000000"/>
                <w:sz w:val="18"/>
                <w:szCs w:val="18"/>
              </w:rPr>
              <w:t>589</w:t>
            </w:r>
          </w:p>
        </w:tc>
        <w:tc>
          <w:tcPr>
            <w:tcW w:w="226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82" w14:textId="77777777" w:rsidR="00DD4662" w:rsidRDefault="00F15F31">
            <w:pPr>
              <w:jc w:val="right"/>
            </w:pPr>
            <w:r>
              <w:rPr>
                <w:color w:val="000000"/>
                <w:sz w:val="18"/>
                <w:szCs w:val="18"/>
              </w:rPr>
              <w:t>22.42%</w:t>
            </w:r>
          </w:p>
        </w:tc>
      </w:tr>
      <w:tr w:rsidR="00DD4662" w14:paraId="7F460D89" w14:textId="77777777">
        <w:tblPrEx>
          <w:tblCellMar>
            <w:top w:w="0" w:type="dxa"/>
            <w:bottom w:w="0" w:type="dxa"/>
          </w:tblCellMar>
        </w:tblPrEx>
        <w:trPr>
          <w:cantSplit/>
        </w:trPr>
        <w:tc>
          <w:tcPr>
            <w:tcW w:w="139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84" w14:textId="77777777" w:rsidR="00DD4662" w:rsidRDefault="00F15F31">
            <w:r>
              <w:rPr>
                <w:color w:val="000000"/>
                <w:sz w:val="18"/>
                <w:szCs w:val="18"/>
              </w:rPr>
              <w:t>4</w:t>
            </w:r>
          </w:p>
        </w:tc>
        <w:tc>
          <w:tcPr>
            <w:tcW w:w="174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85" w14:textId="77777777" w:rsidR="00DD4662" w:rsidRDefault="00F15F31">
            <w:pPr>
              <w:jc w:val="right"/>
            </w:pPr>
            <w:r>
              <w:rPr>
                <w:color w:val="000000"/>
                <w:sz w:val="18"/>
                <w:szCs w:val="18"/>
              </w:rPr>
              <w:t>April</w:t>
            </w:r>
          </w:p>
        </w:tc>
        <w:tc>
          <w:tcPr>
            <w:tcW w:w="191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86" w14:textId="77777777" w:rsidR="00DD4662" w:rsidRDefault="00F15F31">
            <w:pPr>
              <w:jc w:val="right"/>
            </w:pPr>
            <w:r>
              <w:rPr>
                <w:color w:val="000000"/>
                <w:sz w:val="18"/>
                <w:szCs w:val="18"/>
              </w:rPr>
              <w:t>2,755</w:t>
            </w:r>
          </w:p>
        </w:tc>
        <w:tc>
          <w:tcPr>
            <w:tcW w:w="243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87" w14:textId="77777777" w:rsidR="00DD4662" w:rsidRDefault="00F15F31">
            <w:pPr>
              <w:jc w:val="right"/>
            </w:pPr>
            <w:r>
              <w:rPr>
                <w:color w:val="000000"/>
                <w:sz w:val="18"/>
                <w:szCs w:val="18"/>
              </w:rPr>
              <w:t>600</w:t>
            </w:r>
          </w:p>
        </w:tc>
        <w:tc>
          <w:tcPr>
            <w:tcW w:w="226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88" w14:textId="77777777" w:rsidR="00DD4662" w:rsidRDefault="00F15F31">
            <w:pPr>
              <w:jc w:val="right"/>
            </w:pPr>
            <w:r>
              <w:rPr>
                <w:color w:val="000000"/>
                <w:sz w:val="18"/>
                <w:szCs w:val="18"/>
              </w:rPr>
              <w:t>21.78%</w:t>
            </w:r>
          </w:p>
        </w:tc>
      </w:tr>
      <w:tr w:rsidR="00DD4662" w14:paraId="7F460D8F" w14:textId="77777777">
        <w:tblPrEx>
          <w:tblCellMar>
            <w:top w:w="0" w:type="dxa"/>
            <w:bottom w:w="0" w:type="dxa"/>
          </w:tblCellMar>
        </w:tblPrEx>
        <w:trPr>
          <w:cantSplit/>
        </w:trPr>
        <w:tc>
          <w:tcPr>
            <w:tcW w:w="139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8A" w14:textId="77777777" w:rsidR="00DD4662" w:rsidRDefault="00F15F31">
            <w:r>
              <w:rPr>
                <w:color w:val="000000"/>
                <w:sz w:val="18"/>
                <w:szCs w:val="18"/>
              </w:rPr>
              <w:t>5</w:t>
            </w:r>
          </w:p>
        </w:tc>
        <w:tc>
          <w:tcPr>
            <w:tcW w:w="174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8B" w14:textId="77777777" w:rsidR="00DD4662" w:rsidRDefault="00F15F31">
            <w:pPr>
              <w:jc w:val="right"/>
            </w:pPr>
            <w:r>
              <w:rPr>
                <w:color w:val="000000"/>
                <w:sz w:val="18"/>
                <w:szCs w:val="18"/>
              </w:rPr>
              <w:t>May</w:t>
            </w:r>
          </w:p>
        </w:tc>
        <w:tc>
          <w:tcPr>
            <w:tcW w:w="191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8C" w14:textId="77777777" w:rsidR="00DD4662" w:rsidRDefault="00F15F31">
            <w:pPr>
              <w:jc w:val="right"/>
            </w:pPr>
            <w:r>
              <w:rPr>
                <w:color w:val="000000"/>
                <w:sz w:val="18"/>
                <w:szCs w:val="18"/>
              </w:rPr>
              <w:t>2,911</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8D" w14:textId="77777777" w:rsidR="00DD4662" w:rsidRDefault="00F15F31">
            <w:pPr>
              <w:jc w:val="right"/>
            </w:pPr>
            <w:r>
              <w:rPr>
                <w:color w:val="000000"/>
                <w:sz w:val="18"/>
                <w:szCs w:val="18"/>
              </w:rPr>
              <w:t>870</w:t>
            </w:r>
          </w:p>
        </w:tc>
        <w:tc>
          <w:tcPr>
            <w:tcW w:w="226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8E" w14:textId="77777777" w:rsidR="00DD4662" w:rsidRDefault="00F15F31">
            <w:pPr>
              <w:jc w:val="right"/>
            </w:pPr>
            <w:r>
              <w:rPr>
                <w:color w:val="000000"/>
                <w:sz w:val="18"/>
                <w:szCs w:val="18"/>
              </w:rPr>
              <w:t>29.89%</w:t>
            </w:r>
          </w:p>
        </w:tc>
      </w:tr>
      <w:tr w:rsidR="00DD4662" w14:paraId="7F460D95" w14:textId="77777777">
        <w:tblPrEx>
          <w:tblCellMar>
            <w:top w:w="0" w:type="dxa"/>
            <w:bottom w:w="0" w:type="dxa"/>
          </w:tblCellMar>
        </w:tblPrEx>
        <w:trPr>
          <w:cantSplit/>
        </w:trPr>
        <w:tc>
          <w:tcPr>
            <w:tcW w:w="139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90" w14:textId="77777777" w:rsidR="00DD4662" w:rsidRDefault="00F15F31">
            <w:r>
              <w:rPr>
                <w:color w:val="000000"/>
                <w:sz w:val="18"/>
                <w:szCs w:val="18"/>
              </w:rPr>
              <w:t>6</w:t>
            </w:r>
          </w:p>
        </w:tc>
        <w:tc>
          <w:tcPr>
            <w:tcW w:w="174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91" w14:textId="77777777" w:rsidR="00DD4662" w:rsidRDefault="00F15F31">
            <w:pPr>
              <w:jc w:val="right"/>
            </w:pPr>
            <w:r>
              <w:rPr>
                <w:color w:val="000000"/>
                <w:sz w:val="18"/>
                <w:szCs w:val="18"/>
              </w:rPr>
              <w:t>June</w:t>
            </w:r>
          </w:p>
        </w:tc>
        <w:tc>
          <w:tcPr>
            <w:tcW w:w="191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92" w14:textId="77777777" w:rsidR="00DD4662" w:rsidRDefault="00F15F31">
            <w:pPr>
              <w:jc w:val="right"/>
            </w:pPr>
            <w:r>
              <w:rPr>
                <w:color w:val="000000"/>
                <w:sz w:val="18"/>
                <w:szCs w:val="18"/>
              </w:rPr>
              <w:t>3,184</w:t>
            </w:r>
          </w:p>
        </w:tc>
        <w:tc>
          <w:tcPr>
            <w:tcW w:w="243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93" w14:textId="77777777" w:rsidR="00DD4662" w:rsidRDefault="00F15F31">
            <w:pPr>
              <w:jc w:val="right"/>
            </w:pPr>
            <w:r>
              <w:rPr>
                <w:color w:val="000000"/>
                <w:sz w:val="18"/>
                <w:szCs w:val="18"/>
              </w:rPr>
              <w:t>976</w:t>
            </w:r>
          </w:p>
        </w:tc>
        <w:tc>
          <w:tcPr>
            <w:tcW w:w="226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94" w14:textId="77777777" w:rsidR="00DD4662" w:rsidRDefault="00F15F31">
            <w:pPr>
              <w:jc w:val="right"/>
            </w:pPr>
            <w:r>
              <w:rPr>
                <w:color w:val="000000"/>
                <w:sz w:val="18"/>
                <w:szCs w:val="18"/>
              </w:rPr>
              <w:t>30.65%</w:t>
            </w:r>
          </w:p>
        </w:tc>
      </w:tr>
      <w:tr w:rsidR="00DD4662" w14:paraId="7F460D9B" w14:textId="77777777">
        <w:tblPrEx>
          <w:tblCellMar>
            <w:top w:w="0" w:type="dxa"/>
            <w:bottom w:w="0" w:type="dxa"/>
          </w:tblCellMar>
        </w:tblPrEx>
        <w:trPr>
          <w:cantSplit/>
        </w:trPr>
        <w:tc>
          <w:tcPr>
            <w:tcW w:w="139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96" w14:textId="77777777" w:rsidR="00DD4662" w:rsidRDefault="00F15F31">
            <w:r>
              <w:rPr>
                <w:color w:val="000000"/>
                <w:sz w:val="18"/>
                <w:szCs w:val="18"/>
              </w:rPr>
              <w:t>7</w:t>
            </w:r>
          </w:p>
        </w:tc>
        <w:tc>
          <w:tcPr>
            <w:tcW w:w="174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97" w14:textId="77777777" w:rsidR="00DD4662" w:rsidRDefault="00F15F31">
            <w:pPr>
              <w:jc w:val="right"/>
            </w:pPr>
            <w:r>
              <w:rPr>
                <w:color w:val="000000"/>
                <w:sz w:val="18"/>
                <w:szCs w:val="18"/>
              </w:rPr>
              <w:t>July</w:t>
            </w:r>
          </w:p>
        </w:tc>
        <w:tc>
          <w:tcPr>
            <w:tcW w:w="191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98" w14:textId="77777777" w:rsidR="00DD4662" w:rsidRDefault="00F15F31">
            <w:pPr>
              <w:jc w:val="right"/>
            </w:pPr>
            <w:r>
              <w:rPr>
                <w:color w:val="000000"/>
                <w:sz w:val="18"/>
                <w:szCs w:val="18"/>
              </w:rPr>
              <w:t>3,366</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99" w14:textId="77777777" w:rsidR="00DD4662" w:rsidRDefault="00F15F31">
            <w:pPr>
              <w:jc w:val="right"/>
            </w:pPr>
            <w:r>
              <w:rPr>
                <w:color w:val="000000"/>
                <w:sz w:val="18"/>
                <w:szCs w:val="18"/>
              </w:rPr>
              <w:t>932</w:t>
            </w:r>
          </w:p>
        </w:tc>
        <w:tc>
          <w:tcPr>
            <w:tcW w:w="226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9A" w14:textId="77777777" w:rsidR="00DD4662" w:rsidRDefault="00F15F31">
            <w:pPr>
              <w:jc w:val="right"/>
            </w:pPr>
            <w:r>
              <w:rPr>
                <w:color w:val="000000"/>
                <w:sz w:val="18"/>
                <w:szCs w:val="18"/>
              </w:rPr>
              <w:t>27.69%</w:t>
            </w:r>
          </w:p>
        </w:tc>
      </w:tr>
      <w:tr w:rsidR="00DD4662" w14:paraId="7F460DA1" w14:textId="77777777">
        <w:tblPrEx>
          <w:tblCellMar>
            <w:top w:w="0" w:type="dxa"/>
            <w:bottom w:w="0" w:type="dxa"/>
          </w:tblCellMar>
        </w:tblPrEx>
        <w:trPr>
          <w:cantSplit/>
        </w:trPr>
        <w:tc>
          <w:tcPr>
            <w:tcW w:w="139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9C" w14:textId="77777777" w:rsidR="00DD4662" w:rsidRDefault="00F15F31">
            <w:r>
              <w:rPr>
                <w:color w:val="000000"/>
                <w:sz w:val="18"/>
                <w:szCs w:val="18"/>
              </w:rPr>
              <w:t>8</w:t>
            </w:r>
          </w:p>
        </w:tc>
        <w:tc>
          <w:tcPr>
            <w:tcW w:w="174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9D" w14:textId="77777777" w:rsidR="00DD4662" w:rsidRDefault="00F15F31">
            <w:pPr>
              <w:jc w:val="right"/>
            </w:pPr>
            <w:r>
              <w:rPr>
                <w:color w:val="000000"/>
                <w:sz w:val="18"/>
                <w:szCs w:val="18"/>
              </w:rPr>
              <w:t>August</w:t>
            </w:r>
          </w:p>
        </w:tc>
        <w:tc>
          <w:tcPr>
            <w:tcW w:w="191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9E" w14:textId="77777777" w:rsidR="00DD4662" w:rsidRDefault="00F15F31">
            <w:pPr>
              <w:jc w:val="right"/>
            </w:pPr>
            <w:r>
              <w:rPr>
                <w:color w:val="000000"/>
                <w:sz w:val="18"/>
                <w:szCs w:val="18"/>
              </w:rPr>
              <w:t>3,441</w:t>
            </w:r>
          </w:p>
        </w:tc>
        <w:tc>
          <w:tcPr>
            <w:tcW w:w="243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9F" w14:textId="77777777" w:rsidR="00DD4662" w:rsidRDefault="00F15F31">
            <w:pPr>
              <w:jc w:val="right"/>
            </w:pPr>
            <w:r>
              <w:rPr>
                <w:color w:val="000000"/>
                <w:sz w:val="18"/>
                <w:szCs w:val="18"/>
              </w:rPr>
              <w:t>1,021</w:t>
            </w:r>
          </w:p>
        </w:tc>
        <w:tc>
          <w:tcPr>
            <w:tcW w:w="226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A0" w14:textId="77777777" w:rsidR="00DD4662" w:rsidRDefault="00F15F31">
            <w:pPr>
              <w:jc w:val="right"/>
            </w:pPr>
            <w:r>
              <w:rPr>
                <w:color w:val="000000"/>
                <w:sz w:val="18"/>
                <w:szCs w:val="18"/>
              </w:rPr>
              <w:t>29.67%</w:t>
            </w:r>
          </w:p>
        </w:tc>
      </w:tr>
      <w:tr w:rsidR="00DD4662" w14:paraId="7F460DA7" w14:textId="77777777">
        <w:tblPrEx>
          <w:tblCellMar>
            <w:top w:w="0" w:type="dxa"/>
            <w:bottom w:w="0" w:type="dxa"/>
          </w:tblCellMar>
        </w:tblPrEx>
        <w:trPr>
          <w:cantSplit/>
        </w:trPr>
        <w:tc>
          <w:tcPr>
            <w:tcW w:w="139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A2" w14:textId="77777777" w:rsidR="00DD4662" w:rsidRDefault="00F15F31">
            <w:r>
              <w:rPr>
                <w:color w:val="000000"/>
                <w:sz w:val="18"/>
                <w:szCs w:val="18"/>
              </w:rPr>
              <w:t>9</w:t>
            </w:r>
          </w:p>
        </w:tc>
        <w:tc>
          <w:tcPr>
            <w:tcW w:w="174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A3" w14:textId="77777777" w:rsidR="00DD4662" w:rsidRDefault="00F15F31">
            <w:pPr>
              <w:jc w:val="right"/>
            </w:pPr>
            <w:r>
              <w:rPr>
                <w:color w:val="000000"/>
                <w:sz w:val="18"/>
                <w:szCs w:val="18"/>
              </w:rPr>
              <w:t>September</w:t>
            </w:r>
          </w:p>
        </w:tc>
        <w:tc>
          <w:tcPr>
            <w:tcW w:w="191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A4" w14:textId="77777777" w:rsidR="00DD4662" w:rsidRDefault="00F15F31">
            <w:pPr>
              <w:jc w:val="right"/>
            </w:pPr>
            <w:r>
              <w:rPr>
                <w:color w:val="000000"/>
                <w:sz w:val="18"/>
                <w:szCs w:val="18"/>
              </w:rPr>
              <w:t>3,536</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A5" w14:textId="77777777" w:rsidR="00DD4662" w:rsidRDefault="00F15F31">
            <w:pPr>
              <w:jc w:val="right"/>
            </w:pPr>
            <w:r>
              <w:rPr>
                <w:color w:val="000000"/>
                <w:sz w:val="18"/>
                <w:szCs w:val="18"/>
              </w:rPr>
              <w:t>1,083</w:t>
            </w:r>
          </w:p>
        </w:tc>
        <w:tc>
          <w:tcPr>
            <w:tcW w:w="226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A6" w14:textId="77777777" w:rsidR="00DD4662" w:rsidRDefault="00F15F31">
            <w:pPr>
              <w:jc w:val="right"/>
            </w:pPr>
            <w:r>
              <w:rPr>
                <w:color w:val="000000"/>
                <w:sz w:val="18"/>
                <w:szCs w:val="18"/>
              </w:rPr>
              <w:t>30.63%</w:t>
            </w:r>
          </w:p>
        </w:tc>
      </w:tr>
      <w:tr w:rsidR="00DD4662" w14:paraId="7F460DAD" w14:textId="77777777">
        <w:tblPrEx>
          <w:tblCellMar>
            <w:top w:w="0" w:type="dxa"/>
            <w:bottom w:w="0" w:type="dxa"/>
          </w:tblCellMar>
        </w:tblPrEx>
        <w:trPr>
          <w:cantSplit/>
        </w:trPr>
        <w:tc>
          <w:tcPr>
            <w:tcW w:w="139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A8" w14:textId="77777777" w:rsidR="00DD4662" w:rsidRDefault="00F15F31">
            <w:r>
              <w:rPr>
                <w:color w:val="000000"/>
                <w:sz w:val="18"/>
                <w:szCs w:val="18"/>
              </w:rPr>
              <w:t>10</w:t>
            </w:r>
          </w:p>
        </w:tc>
        <w:tc>
          <w:tcPr>
            <w:tcW w:w="174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A9" w14:textId="77777777" w:rsidR="00DD4662" w:rsidRDefault="00F15F31">
            <w:pPr>
              <w:jc w:val="right"/>
            </w:pPr>
            <w:r>
              <w:rPr>
                <w:color w:val="000000"/>
                <w:sz w:val="18"/>
                <w:szCs w:val="18"/>
              </w:rPr>
              <w:t>October</w:t>
            </w:r>
          </w:p>
        </w:tc>
        <w:tc>
          <w:tcPr>
            <w:tcW w:w="191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AA" w14:textId="77777777" w:rsidR="00DD4662" w:rsidRDefault="00F15F31">
            <w:pPr>
              <w:jc w:val="right"/>
            </w:pPr>
            <w:r>
              <w:rPr>
                <w:color w:val="000000"/>
                <w:sz w:val="18"/>
                <w:szCs w:val="18"/>
              </w:rPr>
              <w:t>3,796</w:t>
            </w:r>
          </w:p>
        </w:tc>
        <w:tc>
          <w:tcPr>
            <w:tcW w:w="243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AB" w14:textId="77777777" w:rsidR="00DD4662" w:rsidRDefault="00F15F31">
            <w:pPr>
              <w:jc w:val="right"/>
            </w:pPr>
            <w:r>
              <w:rPr>
                <w:color w:val="000000"/>
                <w:sz w:val="18"/>
                <w:szCs w:val="18"/>
              </w:rPr>
              <w:t>1,122</w:t>
            </w:r>
          </w:p>
        </w:tc>
        <w:tc>
          <w:tcPr>
            <w:tcW w:w="226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AC" w14:textId="77777777" w:rsidR="00DD4662" w:rsidRDefault="00F15F31">
            <w:pPr>
              <w:jc w:val="right"/>
            </w:pPr>
            <w:r>
              <w:rPr>
                <w:color w:val="000000"/>
                <w:sz w:val="18"/>
                <w:szCs w:val="18"/>
              </w:rPr>
              <w:t>29.56%</w:t>
            </w:r>
          </w:p>
        </w:tc>
      </w:tr>
      <w:tr w:rsidR="00DD4662" w14:paraId="7F460DB3" w14:textId="77777777">
        <w:tblPrEx>
          <w:tblCellMar>
            <w:top w:w="0" w:type="dxa"/>
            <w:bottom w:w="0" w:type="dxa"/>
          </w:tblCellMar>
        </w:tblPrEx>
        <w:trPr>
          <w:cantSplit/>
        </w:trPr>
        <w:tc>
          <w:tcPr>
            <w:tcW w:w="139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AE" w14:textId="77777777" w:rsidR="00DD4662" w:rsidRDefault="00F15F31">
            <w:r>
              <w:rPr>
                <w:color w:val="000000"/>
                <w:sz w:val="18"/>
                <w:szCs w:val="18"/>
              </w:rPr>
              <w:t>11</w:t>
            </w:r>
          </w:p>
        </w:tc>
        <w:tc>
          <w:tcPr>
            <w:tcW w:w="174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AF" w14:textId="77777777" w:rsidR="00DD4662" w:rsidRDefault="00F15F31">
            <w:pPr>
              <w:jc w:val="right"/>
            </w:pPr>
            <w:r>
              <w:rPr>
                <w:color w:val="000000"/>
                <w:sz w:val="18"/>
                <w:szCs w:val="18"/>
              </w:rPr>
              <w:t>November</w:t>
            </w:r>
          </w:p>
        </w:tc>
        <w:tc>
          <w:tcPr>
            <w:tcW w:w="191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B0" w14:textId="77777777" w:rsidR="00DD4662" w:rsidRDefault="00F15F31">
            <w:pPr>
              <w:jc w:val="right"/>
            </w:pPr>
            <w:r>
              <w:rPr>
                <w:color w:val="000000"/>
                <w:sz w:val="18"/>
                <w:szCs w:val="18"/>
              </w:rPr>
              <w:t>4,035</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B1" w14:textId="77777777" w:rsidR="00DD4662" w:rsidRDefault="00F15F31">
            <w:pPr>
              <w:jc w:val="right"/>
            </w:pPr>
            <w:r>
              <w:rPr>
                <w:color w:val="000000"/>
                <w:sz w:val="18"/>
                <w:szCs w:val="18"/>
              </w:rPr>
              <w:t>1,062</w:t>
            </w:r>
          </w:p>
        </w:tc>
        <w:tc>
          <w:tcPr>
            <w:tcW w:w="226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B2" w14:textId="77777777" w:rsidR="00DD4662" w:rsidRDefault="00F15F31">
            <w:pPr>
              <w:jc w:val="right"/>
            </w:pPr>
            <w:r>
              <w:rPr>
                <w:color w:val="000000"/>
                <w:sz w:val="18"/>
                <w:szCs w:val="18"/>
              </w:rPr>
              <w:t>26.32%</w:t>
            </w:r>
          </w:p>
        </w:tc>
      </w:tr>
      <w:tr w:rsidR="00DD4662" w14:paraId="7F460DB9" w14:textId="77777777">
        <w:tblPrEx>
          <w:tblCellMar>
            <w:top w:w="0" w:type="dxa"/>
            <w:bottom w:w="0" w:type="dxa"/>
          </w:tblCellMar>
        </w:tblPrEx>
        <w:trPr>
          <w:cantSplit/>
        </w:trPr>
        <w:tc>
          <w:tcPr>
            <w:tcW w:w="139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B4" w14:textId="77777777" w:rsidR="00DD4662" w:rsidRDefault="00F15F31">
            <w:r>
              <w:rPr>
                <w:color w:val="000000"/>
                <w:sz w:val="18"/>
                <w:szCs w:val="18"/>
              </w:rPr>
              <w:t>12</w:t>
            </w:r>
          </w:p>
        </w:tc>
        <w:tc>
          <w:tcPr>
            <w:tcW w:w="174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B5" w14:textId="77777777" w:rsidR="00DD4662" w:rsidRDefault="00F15F31">
            <w:pPr>
              <w:jc w:val="right"/>
            </w:pPr>
            <w:r>
              <w:rPr>
                <w:color w:val="000000"/>
                <w:sz w:val="18"/>
                <w:szCs w:val="18"/>
              </w:rPr>
              <w:t>December</w:t>
            </w:r>
          </w:p>
        </w:tc>
        <w:tc>
          <w:tcPr>
            <w:tcW w:w="191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B6" w14:textId="77777777" w:rsidR="00DD4662" w:rsidRDefault="00F15F31">
            <w:pPr>
              <w:jc w:val="right"/>
            </w:pPr>
            <w:r>
              <w:rPr>
                <w:color w:val="000000"/>
                <w:sz w:val="18"/>
                <w:szCs w:val="18"/>
              </w:rPr>
              <w:t>4,314</w:t>
            </w:r>
          </w:p>
        </w:tc>
        <w:tc>
          <w:tcPr>
            <w:tcW w:w="243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B7" w14:textId="77777777" w:rsidR="00DD4662" w:rsidRDefault="00F15F31">
            <w:pPr>
              <w:jc w:val="right"/>
            </w:pPr>
            <w:r>
              <w:rPr>
                <w:color w:val="000000"/>
                <w:sz w:val="18"/>
                <w:szCs w:val="18"/>
              </w:rPr>
              <w:t>1,216</w:t>
            </w:r>
          </w:p>
        </w:tc>
        <w:tc>
          <w:tcPr>
            <w:tcW w:w="226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B8" w14:textId="77777777" w:rsidR="00DD4662" w:rsidRDefault="00F15F31">
            <w:pPr>
              <w:jc w:val="right"/>
            </w:pPr>
            <w:r>
              <w:rPr>
                <w:color w:val="000000"/>
                <w:sz w:val="18"/>
                <w:szCs w:val="18"/>
              </w:rPr>
              <w:t>28.19%</w:t>
            </w:r>
          </w:p>
        </w:tc>
      </w:tr>
    </w:tbl>
    <w:p w14:paraId="7F460DBA" w14:textId="77777777" w:rsidR="00DD4662" w:rsidRDefault="00DD4662">
      <w:pPr>
        <w:spacing w:after="40"/>
      </w:pPr>
    </w:p>
    <w:p w14:paraId="7F460DBB" w14:textId="77777777" w:rsidR="00DD4662" w:rsidRDefault="00F15F31">
      <w:pPr>
        <w:keepNext/>
        <w:spacing w:before="120" w:after="40"/>
      </w:pPr>
      <w:r>
        <w:rPr>
          <w:b/>
          <w:bCs/>
          <w:color w:val="123B7A"/>
        </w:rPr>
        <w:t>Business Context:</w:t>
      </w:r>
    </w:p>
    <w:p w14:paraId="7F460DBC" w14:textId="77777777" w:rsidR="00DD4662" w:rsidRDefault="00F15F31">
      <w:pPr>
        <w:spacing w:before="40" w:after="100"/>
      </w:pPr>
      <w:r>
        <w:t>Since 60-month loans are riskier, this query checks whether the mix of new lending is moving toward longer terms over time.</w:t>
      </w:r>
    </w:p>
    <w:p w14:paraId="7F460DBD" w14:textId="77777777" w:rsidR="00DD4662" w:rsidRDefault="00F15F31">
      <w:pPr>
        <w:keepNext/>
        <w:spacing w:before="120" w:after="40"/>
      </w:pPr>
      <w:r>
        <w:rPr>
          <w:b/>
          <w:bCs/>
          <w:color w:val="123B7A"/>
        </w:rPr>
        <w:t>Insights:</w:t>
      </w:r>
    </w:p>
    <w:p w14:paraId="7F460DBE" w14:textId="77777777" w:rsidR="00DD4662" w:rsidRDefault="00F15F31">
      <w:pPr>
        <w:pBdr>
          <w:left w:val="single" w:sz="18" w:space="8" w:color="1F6FB5"/>
        </w:pBdr>
        <w:spacing w:before="40" w:after="100"/>
        <w:ind w:left="240"/>
      </w:pPr>
      <w:r>
        <w:t xml:space="preserve">"The share of 60-month loans rose almost every month, from </w:t>
      </w:r>
      <w:r>
        <w:rPr>
          <w:b/>
          <w:bCs/>
        </w:rPr>
        <w:t>18.05%</w:t>
      </w:r>
      <w:r>
        <w:t xml:space="preserve"> in January to </w:t>
      </w:r>
      <w:r>
        <w:rPr>
          <w:b/>
          <w:bCs/>
        </w:rPr>
        <w:t>28.19%</w:t>
      </w:r>
      <w:r>
        <w:t xml:space="preserve"> in December. This is the main reason why average loan size and average interest rate climbed during the year, and it means the bank is steadily taking on more long-tenure risk. These newer loans have not yet had time to default, so the charge-off rate of recent months may understate future losses."</w:t>
      </w:r>
    </w:p>
    <w:p w14:paraId="7F460DBF" w14:textId="77777777" w:rsidR="00DD4662" w:rsidRDefault="00DD4662">
      <w:pPr>
        <w:pBdr>
          <w:bottom w:val="single" w:sz="4" w:space="1" w:color="BFBFBF"/>
        </w:pBdr>
        <w:spacing w:before="120" w:after="200"/>
      </w:pPr>
    </w:p>
    <w:p w14:paraId="7F460DC0" w14:textId="77777777" w:rsidR="00DD4662" w:rsidRDefault="00F15F31">
      <w:pPr>
        <w:pStyle w:val="Heading3"/>
        <w:keepNext/>
      </w:pPr>
      <w:r>
        <w:t>Query 19: Charge-off Rate by Loan Purpose</w:t>
      </w:r>
    </w:p>
    <w:p w14:paraId="7F460DC1" w14:textId="77777777" w:rsidR="00DD4662" w:rsidRDefault="00F15F31">
      <w:pPr>
        <w:keepNext/>
        <w:spacing w:before="120" w:after="40"/>
      </w:pPr>
      <w:r>
        <w:rPr>
          <w:b/>
          <w:bCs/>
          <w:color w:val="123B7A"/>
        </w:rPr>
        <w:t>SQL Query:</w:t>
      </w:r>
    </w:p>
    <w:p w14:paraId="7F460DC2"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SELECT</w:t>
      </w:r>
    </w:p>
    <w:p w14:paraId="7F460DC3"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purpose,</w:t>
      </w:r>
    </w:p>
    <w:p w14:paraId="7F460DC4"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AS </w:t>
      </w:r>
      <w:proofErr w:type="spellStart"/>
      <w:r>
        <w:rPr>
          <w:rFonts w:ascii="Consolas" w:eastAsia="Consolas" w:hAnsi="Consolas" w:cs="Consolas"/>
          <w:sz w:val="17"/>
          <w:szCs w:val="17"/>
        </w:rPr>
        <w:t>Total_Loans</w:t>
      </w:r>
      <w:proofErr w:type="spellEnd"/>
      <w:r>
        <w:rPr>
          <w:rFonts w:ascii="Consolas" w:eastAsia="Consolas" w:hAnsi="Consolas" w:cs="Consolas"/>
          <w:sz w:val="17"/>
          <w:szCs w:val="17"/>
        </w:rPr>
        <w:t>,</w:t>
      </w:r>
    </w:p>
    <w:p w14:paraId="7F460DC5"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 'Charged Off' THEN 1 ELSE 0 END) AS </w:t>
      </w:r>
      <w:proofErr w:type="spellStart"/>
      <w:r>
        <w:rPr>
          <w:rFonts w:ascii="Consolas" w:eastAsia="Consolas" w:hAnsi="Consolas" w:cs="Consolas"/>
          <w:sz w:val="17"/>
          <w:szCs w:val="17"/>
        </w:rPr>
        <w:t>Charged_Off_Loans</w:t>
      </w:r>
      <w:proofErr w:type="spellEnd"/>
      <w:r>
        <w:rPr>
          <w:rFonts w:ascii="Consolas" w:eastAsia="Consolas" w:hAnsi="Consolas" w:cs="Consolas"/>
          <w:sz w:val="17"/>
          <w:szCs w:val="17"/>
        </w:rPr>
        <w:t>,</w:t>
      </w:r>
    </w:p>
    <w:p w14:paraId="7F460DC6"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 xml:space="preserve">100.0 *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 'Charged Off' THEN 1 ELSE 0 END) /</w:t>
      </w:r>
    </w:p>
    <w:p w14:paraId="7F460DC7"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2) AS </w:t>
      </w:r>
      <w:proofErr w:type="spellStart"/>
      <w:r>
        <w:rPr>
          <w:rFonts w:ascii="Consolas" w:eastAsia="Consolas" w:hAnsi="Consolas" w:cs="Consolas"/>
          <w:sz w:val="17"/>
          <w:szCs w:val="17"/>
        </w:rPr>
        <w:t>Charge_Off_Rate_Pct</w:t>
      </w:r>
      <w:proofErr w:type="spellEnd"/>
      <w:r>
        <w:rPr>
          <w:rFonts w:ascii="Consolas" w:eastAsia="Consolas" w:hAnsi="Consolas" w:cs="Consolas"/>
          <w:sz w:val="17"/>
          <w:szCs w:val="17"/>
        </w:rPr>
        <w:t>,</w:t>
      </w:r>
    </w:p>
    <w:p w14:paraId="7F460DC8"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ROUND(</w:t>
      </w:r>
      <w:proofErr w:type="gramStart"/>
      <w:r>
        <w:rPr>
          <w:rFonts w:ascii="Consolas" w:eastAsia="Consolas" w:hAnsi="Consolas" w:cs="Consolas"/>
          <w:sz w:val="17"/>
          <w:szCs w:val="17"/>
        </w:rPr>
        <w:t>AVG(</w:t>
      </w:r>
      <w:proofErr w:type="spellStart"/>
      <w:proofErr w:type="gramEnd"/>
      <w:r>
        <w:rPr>
          <w:rFonts w:ascii="Consolas" w:eastAsia="Consolas" w:hAnsi="Consolas" w:cs="Consolas"/>
          <w:sz w:val="17"/>
          <w:szCs w:val="17"/>
        </w:rPr>
        <w:t>int_rate</w:t>
      </w:r>
      <w:proofErr w:type="spellEnd"/>
      <w:r>
        <w:rPr>
          <w:rFonts w:ascii="Consolas" w:eastAsia="Consolas" w:hAnsi="Consolas" w:cs="Consolas"/>
          <w:sz w:val="17"/>
          <w:szCs w:val="17"/>
        </w:rPr>
        <w:t xml:space="preserve">) * 100, 2) AS </w:t>
      </w:r>
      <w:proofErr w:type="spellStart"/>
      <w:r>
        <w:rPr>
          <w:rFonts w:ascii="Consolas" w:eastAsia="Consolas" w:hAnsi="Consolas" w:cs="Consolas"/>
          <w:sz w:val="17"/>
          <w:szCs w:val="17"/>
        </w:rPr>
        <w:t>Avg_Interest_Rate</w:t>
      </w:r>
      <w:proofErr w:type="spellEnd"/>
      <w:r>
        <w:rPr>
          <w:rFonts w:ascii="Consolas" w:eastAsia="Consolas" w:hAnsi="Consolas" w:cs="Consolas"/>
          <w:sz w:val="17"/>
          <w:szCs w:val="17"/>
        </w:rPr>
        <w:t>,</w:t>
      </w:r>
    </w:p>
    <w:p w14:paraId="7F460DC9"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100.0 *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total_payment</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loan_amount</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loan_amount</w:t>
      </w:r>
      <w:proofErr w:type="spellEnd"/>
      <w:r>
        <w:rPr>
          <w:rFonts w:ascii="Consolas" w:eastAsia="Consolas" w:hAnsi="Consolas" w:cs="Consolas"/>
          <w:sz w:val="17"/>
          <w:szCs w:val="17"/>
        </w:rPr>
        <w:t>), 2) AS</w:t>
      </w:r>
    </w:p>
    <w:p w14:paraId="7F460DCA"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Net_Return_Pct</w:t>
      </w:r>
      <w:proofErr w:type="spellEnd"/>
    </w:p>
    <w:p w14:paraId="7F460DCB"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bank_loan_data</w:t>
      </w:r>
      <w:proofErr w:type="spellEnd"/>
    </w:p>
    <w:p w14:paraId="7F460DCC"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GROUP BY purpose</w:t>
      </w:r>
    </w:p>
    <w:p w14:paraId="7F460DCD"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 xml:space="preserve">ORDER BY </w:t>
      </w:r>
      <w:proofErr w:type="spellStart"/>
      <w:r>
        <w:rPr>
          <w:rFonts w:ascii="Consolas" w:eastAsia="Consolas" w:hAnsi="Consolas" w:cs="Consolas"/>
          <w:sz w:val="17"/>
          <w:szCs w:val="17"/>
        </w:rPr>
        <w:t>Charge_Off_Rate_Pct</w:t>
      </w:r>
      <w:proofErr w:type="spellEnd"/>
      <w:r>
        <w:rPr>
          <w:rFonts w:ascii="Consolas" w:eastAsia="Consolas" w:hAnsi="Consolas" w:cs="Consolas"/>
          <w:sz w:val="17"/>
          <w:szCs w:val="17"/>
        </w:rPr>
        <w:t xml:space="preserve"> DESC;</w:t>
      </w:r>
    </w:p>
    <w:p w14:paraId="7F460DCE" w14:textId="77777777" w:rsidR="00DD4662" w:rsidRDefault="00F15F31">
      <w:pPr>
        <w:keepNext/>
        <w:spacing w:before="120" w:after="40"/>
      </w:pPr>
      <w:r>
        <w:rPr>
          <w:b/>
          <w:bCs/>
          <w:color w:val="123B7A"/>
        </w:rPr>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2"/>
        <w:gridCol w:w="1340"/>
        <w:gridCol w:w="1340"/>
        <w:gridCol w:w="1705"/>
        <w:gridCol w:w="1461"/>
        <w:gridCol w:w="1708"/>
      </w:tblGrid>
      <w:tr w:rsidR="00DD4662" w14:paraId="7F460DD5" w14:textId="77777777">
        <w:tblPrEx>
          <w:tblCellMar>
            <w:top w:w="0" w:type="dxa"/>
            <w:bottom w:w="0" w:type="dxa"/>
          </w:tblCellMar>
        </w:tblPrEx>
        <w:trPr>
          <w:cantSplit/>
          <w:tblHeader/>
        </w:trPr>
        <w:tc>
          <w:tcPr>
            <w:tcW w:w="2192"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DCF" w14:textId="77777777" w:rsidR="00DD4662" w:rsidRDefault="00F15F31">
            <w:r>
              <w:rPr>
                <w:b/>
                <w:bCs/>
                <w:color w:val="FFFFFF"/>
                <w:sz w:val="17"/>
                <w:szCs w:val="17"/>
              </w:rPr>
              <w:t>Purpose</w:t>
            </w:r>
          </w:p>
        </w:tc>
        <w:tc>
          <w:tcPr>
            <w:tcW w:w="1340"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DD0" w14:textId="77777777" w:rsidR="00DD4662" w:rsidRDefault="00F15F31">
            <w:pPr>
              <w:jc w:val="right"/>
            </w:pPr>
            <w:r>
              <w:rPr>
                <w:b/>
                <w:bCs/>
                <w:color w:val="FFFFFF"/>
                <w:sz w:val="17"/>
                <w:szCs w:val="17"/>
              </w:rPr>
              <w:t>Total_​Loans</w:t>
            </w:r>
          </w:p>
        </w:tc>
        <w:tc>
          <w:tcPr>
            <w:tcW w:w="1340"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DD1" w14:textId="77777777" w:rsidR="00DD4662" w:rsidRDefault="00F15F31">
            <w:pPr>
              <w:jc w:val="right"/>
            </w:pPr>
            <w:r>
              <w:rPr>
                <w:b/>
                <w:bCs/>
                <w:color w:val="FFFFFF"/>
                <w:sz w:val="17"/>
                <w:szCs w:val="17"/>
              </w:rPr>
              <w:t>Charged_​Off</w:t>
            </w:r>
          </w:p>
        </w:tc>
        <w:tc>
          <w:tcPr>
            <w:tcW w:w="1705"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DD2" w14:textId="77777777" w:rsidR="00DD4662" w:rsidRDefault="00F15F31">
            <w:pPr>
              <w:jc w:val="right"/>
            </w:pPr>
            <w:r>
              <w:rPr>
                <w:b/>
                <w:bCs/>
                <w:color w:val="FFFFFF"/>
                <w:sz w:val="17"/>
                <w:szCs w:val="17"/>
              </w:rPr>
              <w:t>Charge_​Off_​Rate</w:t>
            </w:r>
          </w:p>
        </w:tc>
        <w:tc>
          <w:tcPr>
            <w:tcW w:w="1461"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DD3" w14:textId="77777777" w:rsidR="00DD4662" w:rsidRDefault="00F15F31">
            <w:pPr>
              <w:jc w:val="right"/>
            </w:pPr>
            <w:proofErr w:type="spellStart"/>
            <w:r>
              <w:rPr>
                <w:b/>
                <w:bCs/>
                <w:color w:val="FFFFFF"/>
                <w:sz w:val="17"/>
                <w:szCs w:val="17"/>
              </w:rPr>
              <w:t>Avg</w:t>
            </w:r>
            <w:proofErr w:type="spellEnd"/>
            <w:r>
              <w:rPr>
                <w:b/>
                <w:bCs/>
                <w:color w:val="FFFFFF"/>
                <w:sz w:val="17"/>
                <w:szCs w:val="17"/>
              </w:rPr>
              <w:t>_​Int_​Rate</w:t>
            </w:r>
          </w:p>
        </w:tc>
        <w:tc>
          <w:tcPr>
            <w:tcW w:w="1708"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DD4" w14:textId="77777777" w:rsidR="00DD4662" w:rsidRDefault="00F15F31">
            <w:pPr>
              <w:jc w:val="right"/>
            </w:pPr>
            <w:r>
              <w:rPr>
                <w:b/>
                <w:bCs/>
                <w:color w:val="FFFFFF"/>
                <w:sz w:val="17"/>
                <w:szCs w:val="17"/>
              </w:rPr>
              <w:t>Net_​Return_​Pct</w:t>
            </w:r>
          </w:p>
        </w:tc>
      </w:tr>
      <w:tr w:rsidR="00DD4662" w14:paraId="7F460DDC" w14:textId="77777777">
        <w:tblPrEx>
          <w:tblCellMar>
            <w:top w:w="0" w:type="dxa"/>
            <w:bottom w:w="0" w:type="dxa"/>
          </w:tblCellMar>
        </w:tblPrEx>
        <w:trPr>
          <w:cantSplit/>
        </w:trPr>
        <w:tc>
          <w:tcPr>
            <w:tcW w:w="219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D6" w14:textId="77777777" w:rsidR="00DD4662" w:rsidRDefault="00F15F31">
            <w:r>
              <w:rPr>
                <w:color w:val="000000"/>
                <w:sz w:val="18"/>
                <w:szCs w:val="18"/>
              </w:rPr>
              <w:t>small business</w:t>
            </w:r>
          </w:p>
        </w:tc>
        <w:tc>
          <w:tcPr>
            <w:tcW w:w="134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D7" w14:textId="77777777" w:rsidR="00DD4662" w:rsidRDefault="00F15F31">
            <w:pPr>
              <w:jc w:val="right"/>
            </w:pPr>
            <w:r>
              <w:rPr>
                <w:color w:val="000000"/>
                <w:sz w:val="18"/>
                <w:szCs w:val="18"/>
              </w:rPr>
              <w:t>1,776</w:t>
            </w:r>
          </w:p>
        </w:tc>
        <w:tc>
          <w:tcPr>
            <w:tcW w:w="134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D8" w14:textId="77777777" w:rsidR="00DD4662" w:rsidRDefault="00F15F31">
            <w:pPr>
              <w:jc w:val="right"/>
            </w:pPr>
            <w:r>
              <w:rPr>
                <w:color w:val="000000"/>
                <w:sz w:val="18"/>
                <w:szCs w:val="18"/>
              </w:rPr>
              <w:t>455</w:t>
            </w:r>
          </w:p>
        </w:tc>
        <w:tc>
          <w:tcPr>
            <w:tcW w:w="1705"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D9" w14:textId="77777777" w:rsidR="00DD4662" w:rsidRDefault="00F15F31">
            <w:pPr>
              <w:jc w:val="right"/>
            </w:pPr>
            <w:r>
              <w:rPr>
                <w:color w:val="000000"/>
                <w:sz w:val="18"/>
                <w:szCs w:val="18"/>
              </w:rPr>
              <w:t>25.62%</w:t>
            </w:r>
          </w:p>
        </w:tc>
        <w:tc>
          <w:tcPr>
            <w:tcW w:w="146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DA" w14:textId="77777777" w:rsidR="00DD4662" w:rsidRDefault="00F15F31">
            <w:pPr>
              <w:jc w:val="right"/>
            </w:pPr>
            <w:r>
              <w:rPr>
                <w:color w:val="000000"/>
                <w:sz w:val="18"/>
                <w:szCs w:val="18"/>
              </w:rPr>
              <w:t>13.03%</w:t>
            </w:r>
          </w:p>
        </w:tc>
        <w:tc>
          <w:tcPr>
            <w:tcW w:w="170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DB" w14:textId="77777777" w:rsidR="00DD4662" w:rsidRDefault="00F15F31">
            <w:pPr>
              <w:jc w:val="right"/>
            </w:pPr>
            <w:r>
              <w:rPr>
                <w:color w:val="000000"/>
                <w:sz w:val="18"/>
                <w:szCs w:val="18"/>
              </w:rPr>
              <w:t>-1.28%</w:t>
            </w:r>
          </w:p>
        </w:tc>
      </w:tr>
      <w:tr w:rsidR="00DD4662" w14:paraId="7F460DE3" w14:textId="77777777">
        <w:tblPrEx>
          <w:tblCellMar>
            <w:top w:w="0" w:type="dxa"/>
            <w:bottom w:w="0" w:type="dxa"/>
          </w:tblCellMar>
        </w:tblPrEx>
        <w:trPr>
          <w:cantSplit/>
        </w:trPr>
        <w:tc>
          <w:tcPr>
            <w:tcW w:w="219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DD" w14:textId="77777777" w:rsidR="00DD4662" w:rsidRDefault="00F15F31">
            <w:proofErr w:type="spellStart"/>
            <w:r>
              <w:rPr>
                <w:color w:val="000000"/>
                <w:sz w:val="18"/>
                <w:szCs w:val="18"/>
              </w:rPr>
              <w:t>renewable_energy</w:t>
            </w:r>
            <w:proofErr w:type="spellEnd"/>
          </w:p>
        </w:tc>
        <w:tc>
          <w:tcPr>
            <w:tcW w:w="134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DE" w14:textId="77777777" w:rsidR="00DD4662" w:rsidRDefault="00F15F31">
            <w:pPr>
              <w:jc w:val="right"/>
            </w:pPr>
            <w:r>
              <w:rPr>
                <w:color w:val="000000"/>
                <w:sz w:val="18"/>
                <w:szCs w:val="18"/>
              </w:rPr>
              <w:t>94</w:t>
            </w:r>
          </w:p>
        </w:tc>
        <w:tc>
          <w:tcPr>
            <w:tcW w:w="134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DF" w14:textId="77777777" w:rsidR="00DD4662" w:rsidRDefault="00F15F31">
            <w:pPr>
              <w:jc w:val="right"/>
            </w:pPr>
            <w:r>
              <w:rPr>
                <w:color w:val="000000"/>
                <w:sz w:val="18"/>
                <w:szCs w:val="18"/>
              </w:rPr>
              <w:t>17</w:t>
            </w:r>
          </w:p>
        </w:tc>
        <w:tc>
          <w:tcPr>
            <w:tcW w:w="1705"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E0" w14:textId="77777777" w:rsidR="00DD4662" w:rsidRDefault="00F15F31">
            <w:pPr>
              <w:jc w:val="right"/>
            </w:pPr>
            <w:r>
              <w:rPr>
                <w:color w:val="000000"/>
                <w:sz w:val="18"/>
                <w:szCs w:val="18"/>
              </w:rPr>
              <w:t>18.09%</w:t>
            </w:r>
          </w:p>
        </w:tc>
        <w:tc>
          <w:tcPr>
            <w:tcW w:w="146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E1" w14:textId="77777777" w:rsidR="00DD4662" w:rsidRDefault="00F15F31">
            <w:pPr>
              <w:jc w:val="right"/>
            </w:pPr>
            <w:r>
              <w:rPr>
                <w:color w:val="000000"/>
                <w:sz w:val="18"/>
                <w:szCs w:val="18"/>
              </w:rPr>
              <w:t>11.50%</w:t>
            </w:r>
          </w:p>
        </w:tc>
        <w:tc>
          <w:tcPr>
            <w:tcW w:w="170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E2" w14:textId="77777777" w:rsidR="00DD4662" w:rsidRDefault="00F15F31">
            <w:pPr>
              <w:jc w:val="right"/>
            </w:pPr>
            <w:r>
              <w:rPr>
                <w:color w:val="000000"/>
                <w:sz w:val="18"/>
                <w:szCs w:val="18"/>
              </w:rPr>
              <w:t>6.29%</w:t>
            </w:r>
          </w:p>
        </w:tc>
      </w:tr>
      <w:tr w:rsidR="00DD4662" w14:paraId="7F460DEA" w14:textId="77777777">
        <w:tblPrEx>
          <w:tblCellMar>
            <w:top w:w="0" w:type="dxa"/>
            <w:bottom w:w="0" w:type="dxa"/>
          </w:tblCellMar>
        </w:tblPrEx>
        <w:trPr>
          <w:cantSplit/>
        </w:trPr>
        <w:tc>
          <w:tcPr>
            <w:tcW w:w="219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E4" w14:textId="77777777" w:rsidR="00DD4662" w:rsidRDefault="00F15F31">
            <w:r>
              <w:rPr>
                <w:color w:val="000000"/>
                <w:sz w:val="18"/>
                <w:szCs w:val="18"/>
              </w:rPr>
              <w:t>educational</w:t>
            </w:r>
          </w:p>
        </w:tc>
        <w:tc>
          <w:tcPr>
            <w:tcW w:w="134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E5" w14:textId="77777777" w:rsidR="00DD4662" w:rsidRDefault="00F15F31">
            <w:pPr>
              <w:jc w:val="right"/>
            </w:pPr>
            <w:r>
              <w:rPr>
                <w:color w:val="000000"/>
                <w:sz w:val="18"/>
                <w:szCs w:val="18"/>
              </w:rPr>
              <w:t>315</w:t>
            </w:r>
          </w:p>
        </w:tc>
        <w:tc>
          <w:tcPr>
            <w:tcW w:w="134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E6" w14:textId="77777777" w:rsidR="00DD4662" w:rsidRDefault="00F15F31">
            <w:pPr>
              <w:jc w:val="right"/>
            </w:pPr>
            <w:r>
              <w:rPr>
                <w:color w:val="000000"/>
                <w:sz w:val="18"/>
                <w:szCs w:val="18"/>
              </w:rPr>
              <w:t>50</w:t>
            </w:r>
          </w:p>
        </w:tc>
        <w:tc>
          <w:tcPr>
            <w:tcW w:w="1705"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E7" w14:textId="77777777" w:rsidR="00DD4662" w:rsidRDefault="00F15F31">
            <w:pPr>
              <w:jc w:val="right"/>
            </w:pPr>
            <w:r>
              <w:rPr>
                <w:color w:val="000000"/>
                <w:sz w:val="18"/>
                <w:szCs w:val="18"/>
              </w:rPr>
              <w:t>15.87%</w:t>
            </w:r>
          </w:p>
        </w:tc>
        <w:tc>
          <w:tcPr>
            <w:tcW w:w="146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E8" w14:textId="77777777" w:rsidR="00DD4662" w:rsidRDefault="00F15F31">
            <w:pPr>
              <w:jc w:val="right"/>
            </w:pPr>
            <w:r>
              <w:rPr>
                <w:color w:val="000000"/>
                <w:sz w:val="18"/>
                <w:szCs w:val="18"/>
              </w:rPr>
              <w:t>11.65%</w:t>
            </w:r>
          </w:p>
        </w:tc>
        <w:tc>
          <w:tcPr>
            <w:tcW w:w="170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E9" w14:textId="77777777" w:rsidR="00DD4662" w:rsidRDefault="00F15F31">
            <w:pPr>
              <w:jc w:val="right"/>
            </w:pPr>
            <w:r>
              <w:rPr>
                <w:color w:val="000000"/>
                <w:sz w:val="18"/>
                <w:szCs w:val="18"/>
              </w:rPr>
              <w:t>4.01%</w:t>
            </w:r>
          </w:p>
        </w:tc>
      </w:tr>
      <w:tr w:rsidR="00DD4662" w14:paraId="7F460DF1" w14:textId="77777777">
        <w:tblPrEx>
          <w:tblCellMar>
            <w:top w:w="0" w:type="dxa"/>
            <w:bottom w:w="0" w:type="dxa"/>
          </w:tblCellMar>
        </w:tblPrEx>
        <w:trPr>
          <w:cantSplit/>
        </w:trPr>
        <w:tc>
          <w:tcPr>
            <w:tcW w:w="219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EB" w14:textId="77777777" w:rsidR="00DD4662" w:rsidRDefault="00F15F31">
            <w:r>
              <w:rPr>
                <w:color w:val="000000"/>
                <w:sz w:val="18"/>
                <w:szCs w:val="18"/>
              </w:rPr>
              <w:t>house</w:t>
            </w:r>
          </w:p>
        </w:tc>
        <w:tc>
          <w:tcPr>
            <w:tcW w:w="134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EC" w14:textId="77777777" w:rsidR="00DD4662" w:rsidRDefault="00F15F31">
            <w:pPr>
              <w:jc w:val="right"/>
            </w:pPr>
            <w:r>
              <w:rPr>
                <w:color w:val="000000"/>
                <w:sz w:val="18"/>
                <w:szCs w:val="18"/>
              </w:rPr>
              <w:t>366</w:t>
            </w:r>
          </w:p>
        </w:tc>
        <w:tc>
          <w:tcPr>
            <w:tcW w:w="134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ED" w14:textId="77777777" w:rsidR="00DD4662" w:rsidRDefault="00F15F31">
            <w:pPr>
              <w:jc w:val="right"/>
            </w:pPr>
            <w:r>
              <w:rPr>
                <w:color w:val="000000"/>
                <w:sz w:val="18"/>
                <w:szCs w:val="18"/>
              </w:rPr>
              <w:t>57</w:t>
            </w:r>
          </w:p>
        </w:tc>
        <w:tc>
          <w:tcPr>
            <w:tcW w:w="1705"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EE" w14:textId="77777777" w:rsidR="00DD4662" w:rsidRDefault="00F15F31">
            <w:pPr>
              <w:jc w:val="right"/>
            </w:pPr>
            <w:r>
              <w:rPr>
                <w:color w:val="000000"/>
                <w:sz w:val="18"/>
                <w:szCs w:val="18"/>
              </w:rPr>
              <w:t>15.57%</w:t>
            </w:r>
          </w:p>
        </w:tc>
        <w:tc>
          <w:tcPr>
            <w:tcW w:w="146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EF" w14:textId="77777777" w:rsidR="00DD4662" w:rsidRDefault="00F15F31">
            <w:pPr>
              <w:jc w:val="right"/>
            </w:pPr>
            <w:r>
              <w:rPr>
                <w:color w:val="000000"/>
                <w:sz w:val="18"/>
                <w:szCs w:val="18"/>
              </w:rPr>
              <w:t>12.38%</w:t>
            </w:r>
          </w:p>
        </w:tc>
        <w:tc>
          <w:tcPr>
            <w:tcW w:w="170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F0" w14:textId="77777777" w:rsidR="00DD4662" w:rsidRDefault="00F15F31">
            <w:pPr>
              <w:jc w:val="right"/>
            </w:pPr>
            <w:r>
              <w:rPr>
                <w:color w:val="000000"/>
                <w:sz w:val="18"/>
                <w:szCs w:val="18"/>
              </w:rPr>
              <w:t>7.47%</w:t>
            </w:r>
          </w:p>
        </w:tc>
      </w:tr>
      <w:tr w:rsidR="00DD4662" w14:paraId="7F460DF8" w14:textId="77777777">
        <w:tblPrEx>
          <w:tblCellMar>
            <w:top w:w="0" w:type="dxa"/>
            <w:bottom w:w="0" w:type="dxa"/>
          </w:tblCellMar>
        </w:tblPrEx>
        <w:trPr>
          <w:cantSplit/>
        </w:trPr>
        <w:tc>
          <w:tcPr>
            <w:tcW w:w="219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F2" w14:textId="77777777" w:rsidR="00DD4662" w:rsidRDefault="00F15F31">
            <w:r>
              <w:rPr>
                <w:color w:val="000000"/>
                <w:sz w:val="18"/>
                <w:szCs w:val="18"/>
              </w:rPr>
              <w:t>other</w:t>
            </w:r>
          </w:p>
        </w:tc>
        <w:tc>
          <w:tcPr>
            <w:tcW w:w="134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F3" w14:textId="77777777" w:rsidR="00DD4662" w:rsidRDefault="00F15F31">
            <w:pPr>
              <w:jc w:val="right"/>
            </w:pPr>
            <w:r>
              <w:rPr>
                <w:color w:val="000000"/>
                <w:sz w:val="18"/>
                <w:szCs w:val="18"/>
              </w:rPr>
              <w:t>3,824</w:t>
            </w:r>
          </w:p>
        </w:tc>
        <w:tc>
          <w:tcPr>
            <w:tcW w:w="134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F4" w14:textId="77777777" w:rsidR="00DD4662" w:rsidRDefault="00F15F31">
            <w:pPr>
              <w:jc w:val="right"/>
            </w:pPr>
            <w:r>
              <w:rPr>
                <w:color w:val="000000"/>
                <w:sz w:val="18"/>
                <w:szCs w:val="18"/>
              </w:rPr>
              <w:t>587</w:t>
            </w:r>
          </w:p>
        </w:tc>
        <w:tc>
          <w:tcPr>
            <w:tcW w:w="1705"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F5" w14:textId="77777777" w:rsidR="00DD4662" w:rsidRDefault="00F15F31">
            <w:pPr>
              <w:jc w:val="right"/>
            </w:pPr>
            <w:r>
              <w:rPr>
                <w:color w:val="000000"/>
                <w:sz w:val="18"/>
                <w:szCs w:val="18"/>
              </w:rPr>
              <w:t>15.35%</w:t>
            </w:r>
          </w:p>
        </w:tc>
        <w:tc>
          <w:tcPr>
            <w:tcW w:w="146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F6" w14:textId="77777777" w:rsidR="00DD4662" w:rsidRDefault="00F15F31">
            <w:pPr>
              <w:jc w:val="right"/>
            </w:pPr>
            <w:r>
              <w:rPr>
                <w:color w:val="000000"/>
                <w:sz w:val="18"/>
                <w:szCs w:val="18"/>
              </w:rPr>
              <w:t>11.86%</w:t>
            </w:r>
          </w:p>
        </w:tc>
        <w:tc>
          <w:tcPr>
            <w:tcW w:w="170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DF7" w14:textId="77777777" w:rsidR="00DD4662" w:rsidRDefault="00F15F31">
            <w:pPr>
              <w:jc w:val="right"/>
            </w:pPr>
            <w:r>
              <w:rPr>
                <w:color w:val="000000"/>
                <w:sz w:val="18"/>
                <w:szCs w:val="18"/>
              </w:rPr>
              <w:t>6.85%</w:t>
            </w:r>
          </w:p>
        </w:tc>
      </w:tr>
      <w:tr w:rsidR="00DD4662" w14:paraId="7F460DFF" w14:textId="77777777">
        <w:tblPrEx>
          <w:tblCellMar>
            <w:top w:w="0" w:type="dxa"/>
            <w:bottom w:w="0" w:type="dxa"/>
          </w:tblCellMar>
        </w:tblPrEx>
        <w:trPr>
          <w:cantSplit/>
        </w:trPr>
        <w:tc>
          <w:tcPr>
            <w:tcW w:w="219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F9" w14:textId="77777777" w:rsidR="00DD4662" w:rsidRDefault="00F15F31">
            <w:r>
              <w:rPr>
                <w:color w:val="000000"/>
                <w:sz w:val="18"/>
                <w:szCs w:val="18"/>
              </w:rPr>
              <w:t>moving</w:t>
            </w:r>
          </w:p>
        </w:tc>
        <w:tc>
          <w:tcPr>
            <w:tcW w:w="134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FA" w14:textId="77777777" w:rsidR="00DD4662" w:rsidRDefault="00F15F31">
            <w:pPr>
              <w:jc w:val="right"/>
            </w:pPr>
            <w:r>
              <w:rPr>
                <w:color w:val="000000"/>
                <w:sz w:val="18"/>
                <w:szCs w:val="18"/>
              </w:rPr>
              <w:t>559</w:t>
            </w:r>
          </w:p>
        </w:tc>
        <w:tc>
          <w:tcPr>
            <w:tcW w:w="134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FB" w14:textId="77777777" w:rsidR="00DD4662" w:rsidRDefault="00F15F31">
            <w:pPr>
              <w:jc w:val="right"/>
            </w:pPr>
            <w:r>
              <w:rPr>
                <w:color w:val="000000"/>
                <w:sz w:val="18"/>
                <w:szCs w:val="18"/>
              </w:rPr>
              <w:t>84</w:t>
            </w:r>
          </w:p>
        </w:tc>
        <w:tc>
          <w:tcPr>
            <w:tcW w:w="1705"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FC" w14:textId="77777777" w:rsidR="00DD4662" w:rsidRDefault="00F15F31">
            <w:pPr>
              <w:jc w:val="right"/>
            </w:pPr>
            <w:r>
              <w:rPr>
                <w:color w:val="000000"/>
                <w:sz w:val="18"/>
                <w:szCs w:val="18"/>
              </w:rPr>
              <w:t>15.03%</w:t>
            </w:r>
          </w:p>
        </w:tc>
        <w:tc>
          <w:tcPr>
            <w:tcW w:w="146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FD" w14:textId="77777777" w:rsidR="00DD4662" w:rsidRDefault="00F15F31">
            <w:pPr>
              <w:jc w:val="right"/>
            </w:pPr>
            <w:r>
              <w:rPr>
                <w:color w:val="000000"/>
                <w:sz w:val="18"/>
                <w:szCs w:val="18"/>
              </w:rPr>
              <w:t>11.59%</w:t>
            </w:r>
          </w:p>
        </w:tc>
        <w:tc>
          <w:tcPr>
            <w:tcW w:w="170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DFE" w14:textId="77777777" w:rsidR="00DD4662" w:rsidRDefault="00F15F31">
            <w:pPr>
              <w:jc w:val="right"/>
            </w:pPr>
            <w:r>
              <w:rPr>
                <w:color w:val="000000"/>
                <w:sz w:val="18"/>
                <w:szCs w:val="18"/>
              </w:rPr>
              <w:t>6.72%</w:t>
            </w:r>
          </w:p>
        </w:tc>
      </w:tr>
      <w:tr w:rsidR="00DD4662" w14:paraId="7F460E06" w14:textId="77777777">
        <w:tblPrEx>
          <w:tblCellMar>
            <w:top w:w="0" w:type="dxa"/>
            <w:bottom w:w="0" w:type="dxa"/>
          </w:tblCellMar>
        </w:tblPrEx>
        <w:trPr>
          <w:cantSplit/>
        </w:trPr>
        <w:tc>
          <w:tcPr>
            <w:tcW w:w="219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00" w14:textId="77777777" w:rsidR="00DD4662" w:rsidRDefault="00F15F31">
            <w:r>
              <w:rPr>
                <w:color w:val="000000"/>
                <w:sz w:val="18"/>
                <w:szCs w:val="18"/>
              </w:rPr>
              <w:t>medical</w:t>
            </w:r>
          </w:p>
        </w:tc>
        <w:tc>
          <w:tcPr>
            <w:tcW w:w="134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01" w14:textId="77777777" w:rsidR="00DD4662" w:rsidRDefault="00F15F31">
            <w:pPr>
              <w:jc w:val="right"/>
            </w:pPr>
            <w:r>
              <w:rPr>
                <w:color w:val="000000"/>
                <w:sz w:val="18"/>
                <w:szCs w:val="18"/>
              </w:rPr>
              <w:t>667</w:t>
            </w:r>
          </w:p>
        </w:tc>
        <w:tc>
          <w:tcPr>
            <w:tcW w:w="134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02" w14:textId="77777777" w:rsidR="00DD4662" w:rsidRDefault="00F15F31">
            <w:pPr>
              <w:jc w:val="right"/>
            </w:pPr>
            <w:r>
              <w:rPr>
                <w:color w:val="000000"/>
                <w:sz w:val="18"/>
                <w:szCs w:val="18"/>
              </w:rPr>
              <w:t>100</w:t>
            </w:r>
          </w:p>
        </w:tc>
        <w:tc>
          <w:tcPr>
            <w:tcW w:w="1705"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03" w14:textId="77777777" w:rsidR="00DD4662" w:rsidRDefault="00F15F31">
            <w:pPr>
              <w:jc w:val="right"/>
            </w:pPr>
            <w:r>
              <w:rPr>
                <w:color w:val="000000"/>
                <w:sz w:val="18"/>
                <w:szCs w:val="18"/>
              </w:rPr>
              <w:t>14.99%</w:t>
            </w:r>
          </w:p>
        </w:tc>
        <w:tc>
          <w:tcPr>
            <w:tcW w:w="146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04" w14:textId="77777777" w:rsidR="00DD4662" w:rsidRDefault="00F15F31">
            <w:pPr>
              <w:jc w:val="right"/>
            </w:pPr>
            <w:r>
              <w:rPr>
                <w:color w:val="000000"/>
                <w:sz w:val="18"/>
                <w:szCs w:val="18"/>
              </w:rPr>
              <w:t>11.57%</w:t>
            </w:r>
          </w:p>
        </w:tc>
        <w:tc>
          <w:tcPr>
            <w:tcW w:w="170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05" w14:textId="77777777" w:rsidR="00DD4662" w:rsidRDefault="00F15F31">
            <w:pPr>
              <w:jc w:val="right"/>
            </w:pPr>
            <w:r>
              <w:rPr>
                <w:color w:val="000000"/>
                <w:sz w:val="18"/>
                <w:szCs w:val="18"/>
              </w:rPr>
              <w:t>5.75%</w:t>
            </w:r>
          </w:p>
        </w:tc>
      </w:tr>
      <w:tr w:rsidR="00DD4662" w14:paraId="7F460E0D" w14:textId="77777777">
        <w:tblPrEx>
          <w:tblCellMar>
            <w:top w:w="0" w:type="dxa"/>
            <w:bottom w:w="0" w:type="dxa"/>
          </w:tblCellMar>
        </w:tblPrEx>
        <w:trPr>
          <w:cantSplit/>
        </w:trPr>
        <w:tc>
          <w:tcPr>
            <w:tcW w:w="219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07" w14:textId="77777777" w:rsidR="00DD4662" w:rsidRDefault="00F15F31">
            <w:r>
              <w:rPr>
                <w:color w:val="000000"/>
                <w:sz w:val="18"/>
                <w:szCs w:val="18"/>
              </w:rPr>
              <w:t>Debt consolidation</w:t>
            </w:r>
          </w:p>
        </w:tc>
        <w:tc>
          <w:tcPr>
            <w:tcW w:w="134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08" w14:textId="77777777" w:rsidR="00DD4662" w:rsidRDefault="00F15F31">
            <w:pPr>
              <w:jc w:val="right"/>
            </w:pPr>
            <w:r>
              <w:rPr>
                <w:color w:val="000000"/>
                <w:sz w:val="18"/>
                <w:szCs w:val="18"/>
              </w:rPr>
              <w:t>18,214</w:t>
            </w:r>
          </w:p>
        </w:tc>
        <w:tc>
          <w:tcPr>
            <w:tcW w:w="134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09" w14:textId="77777777" w:rsidR="00DD4662" w:rsidRDefault="00F15F31">
            <w:pPr>
              <w:jc w:val="right"/>
            </w:pPr>
            <w:r>
              <w:rPr>
                <w:color w:val="000000"/>
                <w:sz w:val="18"/>
                <w:szCs w:val="18"/>
              </w:rPr>
              <w:t>2,651</w:t>
            </w:r>
          </w:p>
        </w:tc>
        <w:tc>
          <w:tcPr>
            <w:tcW w:w="1705"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0A" w14:textId="77777777" w:rsidR="00DD4662" w:rsidRDefault="00F15F31">
            <w:pPr>
              <w:jc w:val="right"/>
            </w:pPr>
            <w:r>
              <w:rPr>
                <w:color w:val="000000"/>
                <w:sz w:val="18"/>
                <w:szCs w:val="18"/>
              </w:rPr>
              <w:t>14.55%</w:t>
            </w:r>
          </w:p>
        </w:tc>
        <w:tc>
          <w:tcPr>
            <w:tcW w:w="146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0B" w14:textId="77777777" w:rsidR="00DD4662" w:rsidRDefault="00F15F31">
            <w:pPr>
              <w:jc w:val="right"/>
            </w:pPr>
            <w:r>
              <w:rPr>
                <w:color w:val="000000"/>
                <w:sz w:val="18"/>
                <w:szCs w:val="18"/>
              </w:rPr>
              <w:t>12.50%</w:t>
            </w:r>
          </w:p>
        </w:tc>
        <w:tc>
          <w:tcPr>
            <w:tcW w:w="170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0C" w14:textId="77777777" w:rsidR="00DD4662" w:rsidRDefault="00F15F31">
            <w:pPr>
              <w:jc w:val="right"/>
            </w:pPr>
            <w:r>
              <w:rPr>
                <w:color w:val="000000"/>
                <w:sz w:val="18"/>
                <w:szCs w:val="18"/>
              </w:rPr>
              <w:t>9.18%</w:t>
            </w:r>
          </w:p>
        </w:tc>
      </w:tr>
      <w:tr w:rsidR="00DD4662" w14:paraId="7F460E14" w14:textId="77777777">
        <w:tblPrEx>
          <w:tblCellMar>
            <w:top w:w="0" w:type="dxa"/>
            <w:bottom w:w="0" w:type="dxa"/>
          </w:tblCellMar>
        </w:tblPrEx>
        <w:trPr>
          <w:cantSplit/>
        </w:trPr>
        <w:tc>
          <w:tcPr>
            <w:tcW w:w="219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0E" w14:textId="77777777" w:rsidR="00DD4662" w:rsidRDefault="00F15F31">
            <w:r>
              <w:rPr>
                <w:color w:val="000000"/>
                <w:sz w:val="18"/>
                <w:szCs w:val="18"/>
              </w:rPr>
              <w:t>vacation</w:t>
            </w:r>
          </w:p>
        </w:tc>
        <w:tc>
          <w:tcPr>
            <w:tcW w:w="134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0F" w14:textId="77777777" w:rsidR="00DD4662" w:rsidRDefault="00F15F31">
            <w:pPr>
              <w:jc w:val="right"/>
            </w:pPr>
            <w:r>
              <w:rPr>
                <w:color w:val="000000"/>
                <w:sz w:val="18"/>
                <w:szCs w:val="18"/>
              </w:rPr>
              <w:t>352</w:t>
            </w:r>
          </w:p>
        </w:tc>
        <w:tc>
          <w:tcPr>
            <w:tcW w:w="134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10" w14:textId="77777777" w:rsidR="00DD4662" w:rsidRDefault="00F15F31">
            <w:pPr>
              <w:jc w:val="right"/>
            </w:pPr>
            <w:r>
              <w:rPr>
                <w:color w:val="000000"/>
                <w:sz w:val="18"/>
                <w:szCs w:val="18"/>
              </w:rPr>
              <w:t>50</w:t>
            </w:r>
          </w:p>
        </w:tc>
        <w:tc>
          <w:tcPr>
            <w:tcW w:w="1705"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11" w14:textId="77777777" w:rsidR="00DD4662" w:rsidRDefault="00F15F31">
            <w:pPr>
              <w:jc w:val="right"/>
            </w:pPr>
            <w:r>
              <w:rPr>
                <w:color w:val="000000"/>
                <w:sz w:val="18"/>
                <w:szCs w:val="18"/>
              </w:rPr>
              <w:t>14.20%</w:t>
            </w:r>
          </w:p>
        </w:tc>
        <w:tc>
          <w:tcPr>
            <w:tcW w:w="146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12" w14:textId="77777777" w:rsidR="00DD4662" w:rsidRDefault="00F15F31">
            <w:pPr>
              <w:jc w:val="right"/>
            </w:pPr>
            <w:r>
              <w:rPr>
                <w:color w:val="000000"/>
                <w:sz w:val="18"/>
                <w:szCs w:val="18"/>
              </w:rPr>
              <w:t>10.88%</w:t>
            </w:r>
          </w:p>
        </w:tc>
        <w:tc>
          <w:tcPr>
            <w:tcW w:w="170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13" w14:textId="77777777" w:rsidR="00DD4662" w:rsidRDefault="00F15F31">
            <w:pPr>
              <w:jc w:val="right"/>
            </w:pPr>
            <w:r>
              <w:rPr>
                <w:color w:val="000000"/>
                <w:sz w:val="18"/>
                <w:szCs w:val="18"/>
              </w:rPr>
              <w:t>7.56%</w:t>
            </w:r>
          </w:p>
        </w:tc>
      </w:tr>
      <w:tr w:rsidR="00DD4662" w14:paraId="7F460E1B" w14:textId="77777777">
        <w:tblPrEx>
          <w:tblCellMar>
            <w:top w:w="0" w:type="dxa"/>
            <w:bottom w:w="0" w:type="dxa"/>
          </w:tblCellMar>
        </w:tblPrEx>
        <w:trPr>
          <w:cantSplit/>
        </w:trPr>
        <w:tc>
          <w:tcPr>
            <w:tcW w:w="219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15" w14:textId="77777777" w:rsidR="00DD4662" w:rsidRDefault="00F15F31">
            <w:r>
              <w:rPr>
                <w:color w:val="000000"/>
                <w:sz w:val="18"/>
                <w:szCs w:val="18"/>
              </w:rPr>
              <w:t>home improvement</w:t>
            </w:r>
          </w:p>
        </w:tc>
        <w:tc>
          <w:tcPr>
            <w:tcW w:w="134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16" w14:textId="77777777" w:rsidR="00DD4662" w:rsidRDefault="00F15F31">
            <w:pPr>
              <w:jc w:val="right"/>
            </w:pPr>
            <w:r>
              <w:rPr>
                <w:color w:val="000000"/>
                <w:sz w:val="18"/>
                <w:szCs w:val="18"/>
              </w:rPr>
              <w:t>2,876</w:t>
            </w:r>
          </w:p>
        </w:tc>
        <w:tc>
          <w:tcPr>
            <w:tcW w:w="134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17" w14:textId="77777777" w:rsidR="00DD4662" w:rsidRDefault="00F15F31">
            <w:pPr>
              <w:jc w:val="right"/>
            </w:pPr>
            <w:r>
              <w:rPr>
                <w:color w:val="000000"/>
                <w:sz w:val="18"/>
                <w:szCs w:val="18"/>
              </w:rPr>
              <w:t>327</w:t>
            </w:r>
          </w:p>
        </w:tc>
        <w:tc>
          <w:tcPr>
            <w:tcW w:w="1705"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18" w14:textId="77777777" w:rsidR="00DD4662" w:rsidRDefault="00F15F31">
            <w:pPr>
              <w:jc w:val="right"/>
            </w:pPr>
            <w:r>
              <w:rPr>
                <w:color w:val="000000"/>
                <w:sz w:val="18"/>
                <w:szCs w:val="18"/>
              </w:rPr>
              <w:t>11.37%</w:t>
            </w:r>
          </w:p>
        </w:tc>
        <w:tc>
          <w:tcPr>
            <w:tcW w:w="146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19" w14:textId="77777777" w:rsidR="00DD4662" w:rsidRDefault="00F15F31">
            <w:pPr>
              <w:jc w:val="right"/>
            </w:pPr>
            <w:r>
              <w:rPr>
                <w:color w:val="000000"/>
                <w:sz w:val="18"/>
                <w:szCs w:val="18"/>
              </w:rPr>
              <w:t>11.40%</w:t>
            </w:r>
          </w:p>
        </w:tc>
        <w:tc>
          <w:tcPr>
            <w:tcW w:w="170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1A" w14:textId="77777777" w:rsidR="00DD4662" w:rsidRDefault="00F15F31">
            <w:pPr>
              <w:jc w:val="right"/>
            </w:pPr>
            <w:r>
              <w:rPr>
                <w:color w:val="000000"/>
                <w:sz w:val="18"/>
                <w:szCs w:val="18"/>
              </w:rPr>
              <w:t>9.09%</w:t>
            </w:r>
          </w:p>
        </w:tc>
      </w:tr>
      <w:tr w:rsidR="00DD4662" w14:paraId="7F460E22" w14:textId="77777777">
        <w:tblPrEx>
          <w:tblCellMar>
            <w:top w:w="0" w:type="dxa"/>
            <w:bottom w:w="0" w:type="dxa"/>
          </w:tblCellMar>
        </w:tblPrEx>
        <w:trPr>
          <w:cantSplit/>
        </w:trPr>
        <w:tc>
          <w:tcPr>
            <w:tcW w:w="219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1C" w14:textId="77777777" w:rsidR="00DD4662" w:rsidRDefault="00F15F31">
            <w:r>
              <w:rPr>
                <w:color w:val="000000"/>
                <w:sz w:val="18"/>
                <w:szCs w:val="18"/>
              </w:rPr>
              <w:lastRenderedPageBreak/>
              <w:t>car</w:t>
            </w:r>
          </w:p>
        </w:tc>
        <w:tc>
          <w:tcPr>
            <w:tcW w:w="134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1D" w14:textId="77777777" w:rsidR="00DD4662" w:rsidRDefault="00F15F31">
            <w:pPr>
              <w:jc w:val="right"/>
            </w:pPr>
            <w:r>
              <w:rPr>
                <w:color w:val="000000"/>
                <w:sz w:val="18"/>
                <w:szCs w:val="18"/>
              </w:rPr>
              <w:t>1,497</w:t>
            </w:r>
          </w:p>
        </w:tc>
        <w:tc>
          <w:tcPr>
            <w:tcW w:w="134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1E" w14:textId="77777777" w:rsidR="00DD4662" w:rsidRDefault="00F15F31">
            <w:pPr>
              <w:jc w:val="right"/>
            </w:pPr>
            <w:r>
              <w:rPr>
                <w:color w:val="000000"/>
                <w:sz w:val="18"/>
                <w:szCs w:val="18"/>
              </w:rPr>
              <w:t>155</w:t>
            </w:r>
          </w:p>
        </w:tc>
        <w:tc>
          <w:tcPr>
            <w:tcW w:w="1705"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1F" w14:textId="77777777" w:rsidR="00DD4662" w:rsidRDefault="00F15F31">
            <w:pPr>
              <w:jc w:val="right"/>
            </w:pPr>
            <w:r>
              <w:rPr>
                <w:color w:val="000000"/>
                <w:sz w:val="18"/>
                <w:szCs w:val="18"/>
              </w:rPr>
              <w:t>10.35%</w:t>
            </w:r>
          </w:p>
        </w:tc>
        <w:tc>
          <w:tcPr>
            <w:tcW w:w="146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20" w14:textId="77777777" w:rsidR="00DD4662" w:rsidRDefault="00F15F31">
            <w:pPr>
              <w:jc w:val="right"/>
            </w:pPr>
            <w:r>
              <w:rPr>
                <w:color w:val="000000"/>
                <w:sz w:val="18"/>
                <w:szCs w:val="18"/>
              </w:rPr>
              <w:t>10.59%</w:t>
            </w:r>
          </w:p>
        </w:tc>
        <w:tc>
          <w:tcPr>
            <w:tcW w:w="170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21" w14:textId="77777777" w:rsidR="00DD4662" w:rsidRDefault="00F15F31">
            <w:pPr>
              <w:jc w:val="right"/>
            </w:pPr>
            <w:r>
              <w:rPr>
                <w:color w:val="000000"/>
                <w:sz w:val="18"/>
                <w:szCs w:val="18"/>
              </w:rPr>
              <w:t>10.77%</w:t>
            </w:r>
          </w:p>
        </w:tc>
      </w:tr>
      <w:tr w:rsidR="00DD4662" w14:paraId="7F460E29" w14:textId="77777777">
        <w:tblPrEx>
          <w:tblCellMar>
            <w:top w:w="0" w:type="dxa"/>
            <w:bottom w:w="0" w:type="dxa"/>
          </w:tblCellMar>
        </w:tblPrEx>
        <w:trPr>
          <w:cantSplit/>
        </w:trPr>
        <w:tc>
          <w:tcPr>
            <w:tcW w:w="219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23" w14:textId="77777777" w:rsidR="00DD4662" w:rsidRDefault="00F15F31">
            <w:r>
              <w:rPr>
                <w:color w:val="000000"/>
                <w:sz w:val="18"/>
                <w:szCs w:val="18"/>
              </w:rPr>
              <w:t>credit card</w:t>
            </w:r>
          </w:p>
        </w:tc>
        <w:tc>
          <w:tcPr>
            <w:tcW w:w="134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24" w14:textId="77777777" w:rsidR="00DD4662" w:rsidRDefault="00F15F31">
            <w:pPr>
              <w:jc w:val="right"/>
            </w:pPr>
            <w:r>
              <w:rPr>
                <w:color w:val="000000"/>
                <w:sz w:val="18"/>
                <w:szCs w:val="18"/>
              </w:rPr>
              <w:t>4,998</w:t>
            </w:r>
          </w:p>
        </w:tc>
        <w:tc>
          <w:tcPr>
            <w:tcW w:w="134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25" w14:textId="77777777" w:rsidR="00DD4662" w:rsidRDefault="00F15F31">
            <w:pPr>
              <w:jc w:val="right"/>
            </w:pPr>
            <w:r>
              <w:rPr>
                <w:color w:val="000000"/>
                <w:sz w:val="18"/>
                <w:szCs w:val="18"/>
              </w:rPr>
              <w:t>508</w:t>
            </w:r>
          </w:p>
        </w:tc>
        <w:tc>
          <w:tcPr>
            <w:tcW w:w="1705"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26" w14:textId="77777777" w:rsidR="00DD4662" w:rsidRDefault="00F15F31">
            <w:pPr>
              <w:jc w:val="right"/>
            </w:pPr>
            <w:r>
              <w:rPr>
                <w:color w:val="000000"/>
                <w:sz w:val="18"/>
                <w:szCs w:val="18"/>
              </w:rPr>
              <w:t>10.16%</w:t>
            </w:r>
          </w:p>
        </w:tc>
        <w:tc>
          <w:tcPr>
            <w:tcW w:w="146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27" w14:textId="77777777" w:rsidR="00DD4662" w:rsidRDefault="00F15F31">
            <w:pPr>
              <w:jc w:val="right"/>
            </w:pPr>
            <w:r>
              <w:rPr>
                <w:color w:val="000000"/>
                <w:sz w:val="18"/>
                <w:szCs w:val="18"/>
              </w:rPr>
              <w:t>11.73%</w:t>
            </w:r>
          </w:p>
        </w:tc>
        <w:tc>
          <w:tcPr>
            <w:tcW w:w="170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28" w14:textId="77777777" w:rsidR="00DD4662" w:rsidRDefault="00F15F31">
            <w:pPr>
              <w:jc w:val="right"/>
            </w:pPr>
            <w:r>
              <w:rPr>
                <w:color w:val="000000"/>
                <w:sz w:val="18"/>
                <w:szCs w:val="18"/>
              </w:rPr>
              <w:t>10.75%</w:t>
            </w:r>
          </w:p>
        </w:tc>
      </w:tr>
      <w:tr w:rsidR="00DD4662" w14:paraId="7F460E30" w14:textId="77777777">
        <w:tblPrEx>
          <w:tblCellMar>
            <w:top w:w="0" w:type="dxa"/>
            <w:bottom w:w="0" w:type="dxa"/>
          </w:tblCellMar>
        </w:tblPrEx>
        <w:trPr>
          <w:cantSplit/>
        </w:trPr>
        <w:tc>
          <w:tcPr>
            <w:tcW w:w="219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2A" w14:textId="77777777" w:rsidR="00DD4662" w:rsidRDefault="00F15F31">
            <w:r>
              <w:rPr>
                <w:color w:val="000000"/>
                <w:sz w:val="18"/>
                <w:szCs w:val="18"/>
              </w:rPr>
              <w:t>major purchase</w:t>
            </w:r>
          </w:p>
        </w:tc>
        <w:tc>
          <w:tcPr>
            <w:tcW w:w="134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2B" w14:textId="77777777" w:rsidR="00DD4662" w:rsidRDefault="00F15F31">
            <w:pPr>
              <w:jc w:val="right"/>
            </w:pPr>
            <w:r>
              <w:rPr>
                <w:color w:val="000000"/>
                <w:sz w:val="18"/>
                <w:szCs w:val="18"/>
              </w:rPr>
              <w:t>2,110</w:t>
            </w:r>
          </w:p>
        </w:tc>
        <w:tc>
          <w:tcPr>
            <w:tcW w:w="134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2C" w14:textId="77777777" w:rsidR="00DD4662" w:rsidRDefault="00F15F31">
            <w:pPr>
              <w:jc w:val="right"/>
            </w:pPr>
            <w:r>
              <w:rPr>
                <w:color w:val="000000"/>
                <w:sz w:val="18"/>
                <w:szCs w:val="18"/>
              </w:rPr>
              <w:t>206</w:t>
            </w:r>
          </w:p>
        </w:tc>
        <w:tc>
          <w:tcPr>
            <w:tcW w:w="1705"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2D" w14:textId="77777777" w:rsidR="00DD4662" w:rsidRDefault="00F15F31">
            <w:pPr>
              <w:jc w:val="right"/>
            </w:pPr>
            <w:r>
              <w:rPr>
                <w:color w:val="000000"/>
                <w:sz w:val="18"/>
                <w:szCs w:val="18"/>
              </w:rPr>
              <w:t>9.76%</w:t>
            </w:r>
          </w:p>
        </w:tc>
        <w:tc>
          <w:tcPr>
            <w:tcW w:w="146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2E" w14:textId="77777777" w:rsidR="00DD4662" w:rsidRDefault="00F15F31">
            <w:pPr>
              <w:jc w:val="right"/>
            </w:pPr>
            <w:r>
              <w:rPr>
                <w:color w:val="000000"/>
                <w:sz w:val="18"/>
                <w:szCs w:val="18"/>
              </w:rPr>
              <w:t>10.87%</w:t>
            </w:r>
          </w:p>
        </w:tc>
        <w:tc>
          <w:tcPr>
            <w:tcW w:w="170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2F" w14:textId="77777777" w:rsidR="00DD4662" w:rsidRDefault="00F15F31">
            <w:pPr>
              <w:jc w:val="right"/>
            </w:pPr>
            <w:r>
              <w:rPr>
                <w:color w:val="000000"/>
                <w:sz w:val="18"/>
                <w:szCs w:val="18"/>
              </w:rPr>
              <w:t>8.26%</w:t>
            </w:r>
          </w:p>
        </w:tc>
      </w:tr>
      <w:tr w:rsidR="00DD4662" w14:paraId="7F460E37" w14:textId="77777777">
        <w:tblPrEx>
          <w:tblCellMar>
            <w:top w:w="0" w:type="dxa"/>
            <w:bottom w:w="0" w:type="dxa"/>
          </w:tblCellMar>
        </w:tblPrEx>
        <w:trPr>
          <w:cantSplit/>
        </w:trPr>
        <w:tc>
          <w:tcPr>
            <w:tcW w:w="219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31" w14:textId="77777777" w:rsidR="00DD4662" w:rsidRDefault="00F15F31">
            <w:r>
              <w:rPr>
                <w:color w:val="000000"/>
                <w:sz w:val="18"/>
                <w:szCs w:val="18"/>
              </w:rPr>
              <w:t>wedding</w:t>
            </w:r>
          </w:p>
        </w:tc>
        <w:tc>
          <w:tcPr>
            <w:tcW w:w="134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32" w14:textId="77777777" w:rsidR="00DD4662" w:rsidRDefault="00F15F31">
            <w:pPr>
              <w:jc w:val="right"/>
            </w:pPr>
            <w:r>
              <w:rPr>
                <w:color w:val="000000"/>
                <w:sz w:val="18"/>
                <w:szCs w:val="18"/>
              </w:rPr>
              <w:t>928</w:t>
            </w:r>
          </w:p>
        </w:tc>
        <w:tc>
          <w:tcPr>
            <w:tcW w:w="134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33" w14:textId="77777777" w:rsidR="00DD4662" w:rsidRDefault="00F15F31">
            <w:pPr>
              <w:jc w:val="right"/>
            </w:pPr>
            <w:r>
              <w:rPr>
                <w:color w:val="000000"/>
                <w:sz w:val="18"/>
                <w:szCs w:val="18"/>
              </w:rPr>
              <w:t>86</w:t>
            </w:r>
          </w:p>
        </w:tc>
        <w:tc>
          <w:tcPr>
            <w:tcW w:w="1705"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34" w14:textId="77777777" w:rsidR="00DD4662" w:rsidRDefault="00F15F31">
            <w:pPr>
              <w:jc w:val="right"/>
            </w:pPr>
            <w:r>
              <w:rPr>
                <w:color w:val="000000"/>
                <w:sz w:val="18"/>
                <w:szCs w:val="18"/>
              </w:rPr>
              <w:t>9.27%</w:t>
            </w:r>
          </w:p>
        </w:tc>
        <w:tc>
          <w:tcPr>
            <w:tcW w:w="146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35" w14:textId="77777777" w:rsidR="00DD4662" w:rsidRDefault="00F15F31">
            <w:pPr>
              <w:jc w:val="right"/>
            </w:pPr>
            <w:r>
              <w:rPr>
                <w:color w:val="000000"/>
                <w:sz w:val="18"/>
                <w:szCs w:val="18"/>
              </w:rPr>
              <w:t>11.89%</w:t>
            </w:r>
          </w:p>
        </w:tc>
        <w:tc>
          <w:tcPr>
            <w:tcW w:w="170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36" w14:textId="77777777" w:rsidR="00DD4662" w:rsidRDefault="00F15F31">
            <w:pPr>
              <w:jc w:val="right"/>
            </w:pPr>
            <w:r>
              <w:rPr>
                <w:color w:val="000000"/>
                <w:sz w:val="18"/>
                <w:szCs w:val="18"/>
              </w:rPr>
              <w:t>11.28%</w:t>
            </w:r>
          </w:p>
        </w:tc>
      </w:tr>
    </w:tbl>
    <w:p w14:paraId="7F460E38" w14:textId="77777777" w:rsidR="00DD4662" w:rsidRDefault="00DD4662">
      <w:pPr>
        <w:spacing w:after="40"/>
      </w:pPr>
    </w:p>
    <w:p w14:paraId="7F460E39" w14:textId="77777777" w:rsidR="00DD4662" w:rsidRDefault="00F15F31">
      <w:pPr>
        <w:keepNext/>
        <w:spacing w:before="120" w:after="40"/>
      </w:pPr>
      <w:r>
        <w:rPr>
          <w:b/>
          <w:bCs/>
          <w:color w:val="123B7A"/>
        </w:rPr>
        <w:t>Business Context:</w:t>
      </w:r>
    </w:p>
    <w:p w14:paraId="7F460E3A" w14:textId="77777777" w:rsidR="00DD4662" w:rsidRDefault="00F15F31">
      <w:pPr>
        <w:spacing w:before="40" w:after="100"/>
      </w:pPr>
      <w:r>
        <w:t>Different loan purposes have different repayment behaviour. This query finds the purposes that need stricter credit policy and the purposes that are safe to grow.</w:t>
      </w:r>
    </w:p>
    <w:p w14:paraId="7F460E3B" w14:textId="77777777" w:rsidR="00DD4662" w:rsidRDefault="00F15F31">
      <w:pPr>
        <w:keepNext/>
        <w:spacing w:before="120" w:after="40"/>
      </w:pPr>
      <w:r>
        <w:rPr>
          <w:b/>
          <w:bCs/>
          <w:color w:val="123B7A"/>
        </w:rPr>
        <w:t>Insights:</w:t>
      </w:r>
    </w:p>
    <w:p w14:paraId="7F460E3C" w14:textId="77777777" w:rsidR="00DD4662" w:rsidRDefault="00F15F31">
      <w:pPr>
        <w:pBdr>
          <w:left w:val="single" w:sz="18" w:space="8" w:color="1F6FB5"/>
        </w:pBdr>
        <w:spacing w:before="40" w:after="100"/>
        <w:ind w:left="240"/>
      </w:pPr>
      <w:r>
        <w:t>"</w:t>
      </w:r>
      <w:r>
        <w:rPr>
          <w:b/>
          <w:bCs/>
        </w:rPr>
        <w:t>Small business</w:t>
      </w:r>
      <w:r>
        <w:t xml:space="preserve"> loans are the riskiest purpose with a charge-off rate of </w:t>
      </w:r>
      <w:r>
        <w:rPr>
          <w:b/>
          <w:bCs/>
        </w:rPr>
        <w:t>25.62%</w:t>
      </w:r>
      <w:r>
        <w:t xml:space="preserve"> and the only purpose with a negative net return (</w:t>
      </w:r>
      <w:r>
        <w:rPr>
          <w:b/>
          <w:bCs/>
        </w:rPr>
        <w:t>-1.28%</w:t>
      </w:r>
      <w:r>
        <w:t xml:space="preserve">). Debt consolidation, the biggest purpose, sits at </w:t>
      </w:r>
      <w:r>
        <w:rPr>
          <w:b/>
          <w:bCs/>
        </w:rPr>
        <w:t>14.55%</w:t>
      </w:r>
      <w:r>
        <w:t xml:space="preserve">, close to the portfolio average. The safest purposes are </w:t>
      </w:r>
      <w:r>
        <w:rPr>
          <w:b/>
          <w:bCs/>
        </w:rPr>
        <w:t>wedding</w:t>
      </w:r>
      <w:r>
        <w:t xml:space="preserve"> (</w:t>
      </w:r>
      <w:r>
        <w:rPr>
          <w:b/>
          <w:bCs/>
        </w:rPr>
        <w:t>9.27%</w:t>
      </w:r>
      <w:r>
        <w:t xml:space="preserve">), </w:t>
      </w:r>
      <w:r>
        <w:rPr>
          <w:b/>
          <w:bCs/>
        </w:rPr>
        <w:t>major purchase</w:t>
      </w:r>
      <w:r>
        <w:t xml:space="preserve"> (</w:t>
      </w:r>
      <w:r>
        <w:rPr>
          <w:b/>
          <w:bCs/>
        </w:rPr>
        <w:t>9.76%</w:t>
      </w:r>
      <w:r>
        <w:t xml:space="preserve">), </w:t>
      </w:r>
      <w:r>
        <w:rPr>
          <w:b/>
          <w:bCs/>
        </w:rPr>
        <w:t>credit card</w:t>
      </w:r>
      <w:r>
        <w:t xml:space="preserve"> (</w:t>
      </w:r>
      <w:r>
        <w:rPr>
          <w:b/>
          <w:bCs/>
        </w:rPr>
        <w:t>10.16%</w:t>
      </w:r>
      <w:r>
        <w:t xml:space="preserve">) and </w:t>
      </w:r>
      <w:r>
        <w:rPr>
          <w:b/>
          <w:bCs/>
        </w:rPr>
        <w:t>car</w:t>
      </w:r>
      <w:r>
        <w:t xml:space="preserve"> (</w:t>
      </w:r>
      <w:r>
        <w:rPr>
          <w:b/>
          <w:bCs/>
        </w:rPr>
        <w:t>10.35%</w:t>
      </w:r>
      <w:r>
        <w:t>)."</w:t>
      </w:r>
    </w:p>
    <w:p w14:paraId="7F460E3D" w14:textId="77777777" w:rsidR="00DD4662" w:rsidRDefault="00DD4662">
      <w:pPr>
        <w:pBdr>
          <w:bottom w:val="single" w:sz="4" w:space="1" w:color="BFBFBF"/>
        </w:pBdr>
        <w:spacing w:before="120" w:after="200"/>
      </w:pPr>
    </w:p>
    <w:p w14:paraId="7F460E3E" w14:textId="77777777" w:rsidR="00DD4662" w:rsidRDefault="00F15F31">
      <w:pPr>
        <w:pStyle w:val="Heading3"/>
        <w:keepNext/>
      </w:pPr>
      <w:r>
        <w:t>Query 20: Top 10 States by Charge-off Rate (States with 200+ Loans)</w:t>
      </w:r>
    </w:p>
    <w:p w14:paraId="7F460E3F" w14:textId="77777777" w:rsidR="00DD4662" w:rsidRDefault="00F15F31">
      <w:pPr>
        <w:keepNext/>
        <w:spacing w:before="120" w:after="40"/>
      </w:pPr>
      <w:r>
        <w:rPr>
          <w:b/>
          <w:bCs/>
          <w:color w:val="123B7A"/>
        </w:rPr>
        <w:t>SQL Query:</w:t>
      </w:r>
    </w:p>
    <w:p w14:paraId="7F460E40"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SELECT TOP 10</w:t>
      </w:r>
    </w:p>
    <w:p w14:paraId="7F460E41"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address_state</w:t>
      </w:r>
      <w:proofErr w:type="spellEnd"/>
      <w:r>
        <w:rPr>
          <w:rFonts w:ascii="Consolas" w:eastAsia="Consolas" w:hAnsi="Consolas" w:cs="Consolas"/>
          <w:sz w:val="17"/>
          <w:szCs w:val="17"/>
        </w:rPr>
        <w:t xml:space="preserve"> AS State,</w:t>
      </w:r>
    </w:p>
    <w:p w14:paraId="7F460E42"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AS </w:t>
      </w:r>
      <w:proofErr w:type="spellStart"/>
      <w:r>
        <w:rPr>
          <w:rFonts w:ascii="Consolas" w:eastAsia="Consolas" w:hAnsi="Consolas" w:cs="Consolas"/>
          <w:sz w:val="17"/>
          <w:szCs w:val="17"/>
        </w:rPr>
        <w:t>Total_Loans</w:t>
      </w:r>
      <w:proofErr w:type="spellEnd"/>
      <w:r>
        <w:rPr>
          <w:rFonts w:ascii="Consolas" w:eastAsia="Consolas" w:hAnsi="Consolas" w:cs="Consolas"/>
          <w:sz w:val="17"/>
          <w:szCs w:val="17"/>
        </w:rPr>
        <w:t>,</w:t>
      </w:r>
    </w:p>
    <w:p w14:paraId="7F460E43"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 'Charged Off' THEN 1 ELSE 0 END) AS </w:t>
      </w:r>
      <w:proofErr w:type="spellStart"/>
      <w:r>
        <w:rPr>
          <w:rFonts w:ascii="Consolas" w:eastAsia="Consolas" w:hAnsi="Consolas" w:cs="Consolas"/>
          <w:sz w:val="17"/>
          <w:szCs w:val="17"/>
        </w:rPr>
        <w:t>Charged_Off_Loans</w:t>
      </w:r>
      <w:proofErr w:type="spellEnd"/>
      <w:r>
        <w:rPr>
          <w:rFonts w:ascii="Consolas" w:eastAsia="Consolas" w:hAnsi="Consolas" w:cs="Consolas"/>
          <w:sz w:val="17"/>
          <w:szCs w:val="17"/>
        </w:rPr>
        <w:t>,</w:t>
      </w:r>
    </w:p>
    <w:p w14:paraId="7F460E44"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 xml:space="preserve">100.0 *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 'Charged Off' THEN 1 ELSE 0 END) /</w:t>
      </w:r>
    </w:p>
    <w:p w14:paraId="7F460E45"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2) AS </w:t>
      </w:r>
      <w:proofErr w:type="spellStart"/>
      <w:r>
        <w:rPr>
          <w:rFonts w:ascii="Consolas" w:eastAsia="Consolas" w:hAnsi="Consolas" w:cs="Consolas"/>
          <w:sz w:val="17"/>
          <w:szCs w:val="17"/>
        </w:rPr>
        <w:t>Charge_Off_Rate_Pct</w:t>
      </w:r>
      <w:proofErr w:type="spellEnd"/>
    </w:p>
    <w:p w14:paraId="7F460E46"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bank_loan_data</w:t>
      </w:r>
      <w:proofErr w:type="spellEnd"/>
    </w:p>
    <w:p w14:paraId="7F460E47"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GROUP BY </w:t>
      </w:r>
      <w:proofErr w:type="spellStart"/>
      <w:r>
        <w:rPr>
          <w:rFonts w:ascii="Consolas" w:eastAsia="Consolas" w:hAnsi="Consolas" w:cs="Consolas"/>
          <w:sz w:val="17"/>
          <w:szCs w:val="17"/>
        </w:rPr>
        <w:t>address_state</w:t>
      </w:r>
      <w:proofErr w:type="spellEnd"/>
    </w:p>
    <w:p w14:paraId="7F460E48"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HAVING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id) &gt;= 200</w:t>
      </w:r>
    </w:p>
    <w:p w14:paraId="7F460E49"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 xml:space="preserve">ORDER BY </w:t>
      </w:r>
      <w:proofErr w:type="spellStart"/>
      <w:r>
        <w:rPr>
          <w:rFonts w:ascii="Consolas" w:eastAsia="Consolas" w:hAnsi="Consolas" w:cs="Consolas"/>
          <w:sz w:val="17"/>
          <w:szCs w:val="17"/>
        </w:rPr>
        <w:t>Charge_Off_Rate_Pct</w:t>
      </w:r>
      <w:proofErr w:type="spellEnd"/>
      <w:r>
        <w:rPr>
          <w:rFonts w:ascii="Consolas" w:eastAsia="Consolas" w:hAnsi="Consolas" w:cs="Consolas"/>
          <w:sz w:val="17"/>
          <w:szCs w:val="17"/>
        </w:rPr>
        <w:t xml:space="preserve"> DESC;</w:t>
      </w:r>
    </w:p>
    <w:p w14:paraId="7F460E4A" w14:textId="77777777" w:rsidR="00DD4662" w:rsidRDefault="00F15F31">
      <w:pPr>
        <w:keepNext/>
        <w:spacing w:before="120" w:after="40"/>
      </w:pPr>
      <w:r>
        <w:rPr>
          <w:b/>
          <w:bCs/>
          <w:color w:val="123B7A"/>
        </w:rPr>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2"/>
        <w:gridCol w:w="2436"/>
        <w:gridCol w:w="2436"/>
        <w:gridCol w:w="3102"/>
      </w:tblGrid>
      <w:tr w:rsidR="00DD4662" w14:paraId="7F460E4F" w14:textId="77777777">
        <w:tblPrEx>
          <w:tblCellMar>
            <w:top w:w="0" w:type="dxa"/>
            <w:bottom w:w="0" w:type="dxa"/>
          </w:tblCellMar>
        </w:tblPrEx>
        <w:trPr>
          <w:cantSplit/>
          <w:tblHeader/>
        </w:trPr>
        <w:tc>
          <w:tcPr>
            <w:tcW w:w="1772"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E4B" w14:textId="77777777" w:rsidR="00DD4662" w:rsidRDefault="00F15F31">
            <w:r>
              <w:rPr>
                <w:b/>
                <w:bCs/>
                <w:color w:val="FFFFFF"/>
                <w:sz w:val="17"/>
                <w:szCs w:val="17"/>
              </w:rPr>
              <w:t>State</w:t>
            </w:r>
          </w:p>
        </w:tc>
        <w:tc>
          <w:tcPr>
            <w:tcW w:w="243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E4C" w14:textId="77777777" w:rsidR="00DD4662" w:rsidRDefault="00F15F31">
            <w:pPr>
              <w:jc w:val="right"/>
            </w:pPr>
            <w:r>
              <w:rPr>
                <w:b/>
                <w:bCs/>
                <w:color w:val="FFFFFF"/>
                <w:sz w:val="17"/>
                <w:szCs w:val="17"/>
              </w:rPr>
              <w:t>Total_​Loans</w:t>
            </w:r>
          </w:p>
        </w:tc>
        <w:tc>
          <w:tcPr>
            <w:tcW w:w="243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E4D" w14:textId="77777777" w:rsidR="00DD4662" w:rsidRDefault="00F15F31">
            <w:pPr>
              <w:jc w:val="right"/>
            </w:pPr>
            <w:r>
              <w:rPr>
                <w:b/>
                <w:bCs/>
                <w:color w:val="FFFFFF"/>
                <w:sz w:val="17"/>
                <w:szCs w:val="17"/>
              </w:rPr>
              <w:t>Charged_​Off</w:t>
            </w:r>
          </w:p>
        </w:tc>
        <w:tc>
          <w:tcPr>
            <w:tcW w:w="3102"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E4E" w14:textId="77777777" w:rsidR="00DD4662" w:rsidRDefault="00F15F31">
            <w:pPr>
              <w:jc w:val="right"/>
            </w:pPr>
            <w:r>
              <w:rPr>
                <w:b/>
                <w:bCs/>
                <w:color w:val="FFFFFF"/>
                <w:sz w:val="17"/>
                <w:szCs w:val="17"/>
              </w:rPr>
              <w:t>Charge_​Off_​Rate</w:t>
            </w:r>
          </w:p>
        </w:tc>
      </w:tr>
      <w:tr w:rsidR="00DD4662" w14:paraId="7F460E54" w14:textId="77777777">
        <w:tblPrEx>
          <w:tblCellMar>
            <w:top w:w="0" w:type="dxa"/>
            <w:bottom w:w="0" w:type="dxa"/>
          </w:tblCellMar>
        </w:tblPrEx>
        <w:trPr>
          <w:cantSplit/>
        </w:trPr>
        <w:tc>
          <w:tcPr>
            <w:tcW w:w="177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50" w14:textId="77777777" w:rsidR="00DD4662" w:rsidRDefault="00F15F31">
            <w:r>
              <w:rPr>
                <w:color w:val="000000"/>
                <w:sz w:val="18"/>
                <w:szCs w:val="18"/>
              </w:rPr>
              <w:t>NV</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51" w14:textId="77777777" w:rsidR="00DD4662" w:rsidRDefault="00F15F31">
            <w:pPr>
              <w:jc w:val="right"/>
            </w:pPr>
            <w:r>
              <w:rPr>
                <w:color w:val="000000"/>
                <w:sz w:val="18"/>
                <w:szCs w:val="18"/>
              </w:rPr>
              <w:t>482</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52" w14:textId="77777777" w:rsidR="00DD4662" w:rsidRDefault="00F15F31">
            <w:pPr>
              <w:jc w:val="right"/>
            </w:pPr>
            <w:r>
              <w:rPr>
                <w:color w:val="000000"/>
                <w:sz w:val="18"/>
                <w:szCs w:val="18"/>
              </w:rPr>
              <w:t>101</w:t>
            </w:r>
          </w:p>
        </w:tc>
        <w:tc>
          <w:tcPr>
            <w:tcW w:w="310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53" w14:textId="77777777" w:rsidR="00DD4662" w:rsidRDefault="00F15F31">
            <w:pPr>
              <w:jc w:val="right"/>
            </w:pPr>
            <w:r>
              <w:rPr>
                <w:color w:val="000000"/>
                <w:sz w:val="18"/>
                <w:szCs w:val="18"/>
              </w:rPr>
              <w:t>20.95%</w:t>
            </w:r>
          </w:p>
        </w:tc>
      </w:tr>
      <w:tr w:rsidR="00DD4662" w14:paraId="7F460E59" w14:textId="77777777">
        <w:tblPrEx>
          <w:tblCellMar>
            <w:top w:w="0" w:type="dxa"/>
            <w:bottom w:w="0" w:type="dxa"/>
          </w:tblCellMar>
        </w:tblPrEx>
        <w:trPr>
          <w:cantSplit/>
        </w:trPr>
        <w:tc>
          <w:tcPr>
            <w:tcW w:w="177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55" w14:textId="77777777" w:rsidR="00DD4662" w:rsidRDefault="00F15F31">
            <w:r>
              <w:rPr>
                <w:color w:val="000000"/>
                <w:sz w:val="18"/>
                <w:szCs w:val="18"/>
              </w:rPr>
              <w:t>FL</w:t>
            </w:r>
          </w:p>
        </w:tc>
        <w:tc>
          <w:tcPr>
            <w:tcW w:w="243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56" w14:textId="77777777" w:rsidR="00DD4662" w:rsidRDefault="00F15F31">
            <w:pPr>
              <w:jc w:val="right"/>
            </w:pPr>
            <w:r>
              <w:rPr>
                <w:color w:val="000000"/>
                <w:sz w:val="18"/>
                <w:szCs w:val="18"/>
              </w:rPr>
              <w:t>2,773</w:t>
            </w:r>
          </w:p>
        </w:tc>
        <w:tc>
          <w:tcPr>
            <w:tcW w:w="243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57" w14:textId="77777777" w:rsidR="00DD4662" w:rsidRDefault="00F15F31">
            <w:pPr>
              <w:jc w:val="right"/>
            </w:pPr>
            <w:r>
              <w:rPr>
                <w:color w:val="000000"/>
                <w:sz w:val="18"/>
                <w:szCs w:val="18"/>
              </w:rPr>
              <w:t>479</w:t>
            </w:r>
          </w:p>
        </w:tc>
        <w:tc>
          <w:tcPr>
            <w:tcW w:w="310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58" w14:textId="77777777" w:rsidR="00DD4662" w:rsidRDefault="00F15F31">
            <w:pPr>
              <w:jc w:val="right"/>
            </w:pPr>
            <w:r>
              <w:rPr>
                <w:color w:val="000000"/>
                <w:sz w:val="18"/>
                <w:szCs w:val="18"/>
              </w:rPr>
              <w:t>17.27%</w:t>
            </w:r>
          </w:p>
        </w:tc>
      </w:tr>
      <w:tr w:rsidR="00DD4662" w14:paraId="7F460E5E" w14:textId="77777777">
        <w:tblPrEx>
          <w:tblCellMar>
            <w:top w:w="0" w:type="dxa"/>
            <w:bottom w:w="0" w:type="dxa"/>
          </w:tblCellMar>
        </w:tblPrEx>
        <w:trPr>
          <w:cantSplit/>
        </w:trPr>
        <w:tc>
          <w:tcPr>
            <w:tcW w:w="177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5A" w14:textId="77777777" w:rsidR="00DD4662" w:rsidRDefault="00F15F31">
            <w:r>
              <w:rPr>
                <w:color w:val="000000"/>
                <w:sz w:val="18"/>
                <w:szCs w:val="18"/>
              </w:rPr>
              <w:t>MO</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5B" w14:textId="77777777" w:rsidR="00DD4662" w:rsidRDefault="00F15F31">
            <w:pPr>
              <w:jc w:val="right"/>
            </w:pPr>
            <w:r>
              <w:rPr>
                <w:color w:val="000000"/>
                <w:sz w:val="18"/>
                <w:szCs w:val="18"/>
              </w:rPr>
              <w:t>660</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5C" w14:textId="77777777" w:rsidR="00DD4662" w:rsidRDefault="00F15F31">
            <w:pPr>
              <w:jc w:val="right"/>
            </w:pPr>
            <w:r>
              <w:rPr>
                <w:color w:val="000000"/>
                <w:sz w:val="18"/>
                <w:szCs w:val="18"/>
              </w:rPr>
              <w:t>104</w:t>
            </w:r>
          </w:p>
        </w:tc>
        <w:tc>
          <w:tcPr>
            <w:tcW w:w="310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5D" w14:textId="77777777" w:rsidR="00DD4662" w:rsidRDefault="00F15F31">
            <w:pPr>
              <w:jc w:val="right"/>
            </w:pPr>
            <w:r>
              <w:rPr>
                <w:color w:val="000000"/>
                <w:sz w:val="18"/>
                <w:szCs w:val="18"/>
              </w:rPr>
              <w:t>15.76%</w:t>
            </w:r>
          </w:p>
        </w:tc>
      </w:tr>
      <w:tr w:rsidR="00DD4662" w14:paraId="7F460E63" w14:textId="77777777">
        <w:tblPrEx>
          <w:tblCellMar>
            <w:top w:w="0" w:type="dxa"/>
            <w:bottom w:w="0" w:type="dxa"/>
          </w:tblCellMar>
        </w:tblPrEx>
        <w:trPr>
          <w:cantSplit/>
        </w:trPr>
        <w:tc>
          <w:tcPr>
            <w:tcW w:w="177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5F" w14:textId="77777777" w:rsidR="00DD4662" w:rsidRDefault="00F15F31">
            <w:r>
              <w:rPr>
                <w:color w:val="000000"/>
                <w:sz w:val="18"/>
                <w:szCs w:val="18"/>
              </w:rPr>
              <w:t>OR</w:t>
            </w:r>
          </w:p>
        </w:tc>
        <w:tc>
          <w:tcPr>
            <w:tcW w:w="243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60" w14:textId="77777777" w:rsidR="00DD4662" w:rsidRDefault="00F15F31">
            <w:pPr>
              <w:jc w:val="right"/>
            </w:pPr>
            <w:r>
              <w:rPr>
                <w:color w:val="000000"/>
                <w:sz w:val="18"/>
                <w:szCs w:val="18"/>
              </w:rPr>
              <w:t>436</w:t>
            </w:r>
          </w:p>
        </w:tc>
        <w:tc>
          <w:tcPr>
            <w:tcW w:w="243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61" w14:textId="77777777" w:rsidR="00DD4662" w:rsidRDefault="00F15F31">
            <w:pPr>
              <w:jc w:val="right"/>
            </w:pPr>
            <w:r>
              <w:rPr>
                <w:color w:val="000000"/>
                <w:sz w:val="18"/>
                <w:szCs w:val="18"/>
              </w:rPr>
              <w:t>68</w:t>
            </w:r>
          </w:p>
        </w:tc>
        <w:tc>
          <w:tcPr>
            <w:tcW w:w="310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62" w14:textId="77777777" w:rsidR="00DD4662" w:rsidRDefault="00F15F31">
            <w:pPr>
              <w:jc w:val="right"/>
            </w:pPr>
            <w:r>
              <w:rPr>
                <w:color w:val="000000"/>
                <w:sz w:val="18"/>
                <w:szCs w:val="18"/>
              </w:rPr>
              <w:t>15.60%</w:t>
            </w:r>
          </w:p>
        </w:tc>
      </w:tr>
      <w:tr w:rsidR="00DD4662" w14:paraId="7F460E68" w14:textId="77777777">
        <w:tblPrEx>
          <w:tblCellMar>
            <w:top w:w="0" w:type="dxa"/>
            <w:bottom w:w="0" w:type="dxa"/>
          </w:tblCellMar>
        </w:tblPrEx>
        <w:trPr>
          <w:cantSplit/>
        </w:trPr>
        <w:tc>
          <w:tcPr>
            <w:tcW w:w="177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64" w14:textId="77777777" w:rsidR="00DD4662" w:rsidRDefault="00F15F31">
            <w:r>
              <w:rPr>
                <w:color w:val="000000"/>
                <w:sz w:val="18"/>
                <w:szCs w:val="18"/>
              </w:rPr>
              <w:t>UT</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65" w14:textId="77777777" w:rsidR="00DD4662" w:rsidRDefault="00F15F31">
            <w:pPr>
              <w:jc w:val="right"/>
            </w:pPr>
            <w:r>
              <w:rPr>
                <w:color w:val="000000"/>
                <w:sz w:val="18"/>
                <w:szCs w:val="18"/>
              </w:rPr>
              <w:t>252</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66" w14:textId="77777777" w:rsidR="00DD4662" w:rsidRDefault="00F15F31">
            <w:pPr>
              <w:jc w:val="right"/>
            </w:pPr>
            <w:r>
              <w:rPr>
                <w:color w:val="000000"/>
                <w:sz w:val="18"/>
                <w:szCs w:val="18"/>
              </w:rPr>
              <w:t>39</w:t>
            </w:r>
          </w:p>
        </w:tc>
        <w:tc>
          <w:tcPr>
            <w:tcW w:w="310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67" w14:textId="77777777" w:rsidR="00DD4662" w:rsidRDefault="00F15F31">
            <w:pPr>
              <w:jc w:val="right"/>
            </w:pPr>
            <w:r>
              <w:rPr>
                <w:color w:val="000000"/>
                <w:sz w:val="18"/>
                <w:szCs w:val="18"/>
              </w:rPr>
              <w:t>15.48%</w:t>
            </w:r>
          </w:p>
        </w:tc>
      </w:tr>
      <w:tr w:rsidR="00DD4662" w14:paraId="7F460E6D" w14:textId="77777777">
        <w:tblPrEx>
          <w:tblCellMar>
            <w:top w:w="0" w:type="dxa"/>
            <w:bottom w:w="0" w:type="dxa"/>
          </w:tblCellMar>
        </w:tblPrEx>
        <w:trPr>
          <w:cantSplit/>
        </w:trPr>
        <w:tc>
          <w:tcPr>
            <w:tcW w:w="177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69" w14:textId="77777777" w:rsidR="00DD4662" w:rsidRDefault="00F15F31">
            <w:r>
              <w:rPr>
                <w:color w:val="000000"/>
                <w:sz w:val="18"/>
                <w:szCs w:val="18"/>
              </w:rPr>
              <w:t>CA</w:t>
            </w:r>
          </w:p>
        </w:tc>
        <w:tc>
          <w:tcPr>
            <w:tcW w:w="243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6A" w14:textId="77777777" w:rsidR="00DD4662" w:rsidRDefault="00F15F31">
            <w:pPr>
              <w:jc w:val="right"/>
            </w:pPr>
            <w:r>
              <w:rPr>
                <w:color w:val="000000"/>
                <w:sz w:val="18"/>
                <w:szCs w:val="18"/>
              </w:rPr>
              <w:t>6,894</w:t>
            </w:r>
          </w:p>
        </w:tc>
        <w:tc>
          <w:tcPr>
            <w:tcW w:w="243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6B" w14:textId="77777777" w:rsidR="00DD4662" w:rsidRDefault="00F15F31">
            <w:pPr>
              <w:jc w:val="right"/>
            </w:pPr>
            <w:r>
              <w:rPr>
                <w:color w:val="000000"/>
                <w:sz w:val="18"/>
                <w:szCs w:val="18"/>
              </w:rPr>
              <w:t>1,057</w:t>
            </w:r>
          </w:p>
        </w:tc>
        <w:tc>
          <w:tcPr>
            <w:tcW w:w="310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6C" w14:textId="77777777" w:rsidR="00DD4662" w:rsidRDefault="00F15F31">
            <w:pPr>
              <w:jc w:val="right"/>
            </w:pPr>
            <w:r>
              <w:rPr>
                <w:color w:val="000000"/>
                <w:sz w:val="18"/>
                <w:szCs w:val="18"/>
              </w:rPr>
              <w:t>15.33%</w:t>
            </w:r>
          </w:p>
        </w:tc>
      </w:tr>
      <w:tr w:rsidR="00DD4662" w14:paraId="7F460E72" w14:textId="77777777">
        <w:tblPrEx>
          <w:tblCellMar>
            <w:top w:w="0" w:type="dxa"/>
            <w:bottom w:w="0" w:type="dxa"/>
          </w:tblCellMar>
        </w:tblPrEx>
        <w:trPr>
          <w:cantSplit/>
        </w:trPr>
        <w:tc>
          <w:tcPr>
            <w:tcW w:w="177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6E" w14:textId="77777777" w:rsidR="00DD4662" w:rsidRDefault="00F15F31">
            <w:r>
              <w:rPr>
                <w:color w:val="000000"/>
                <w:sz w:val="18"/>
                <w:szCs w:val="18"/>
              </w:rPr>
              <w:t>GA</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6F" w14:textId="77777777" w:rsidR="00DD4662" w:rsidRDefault="00F15F31">
            <w:pPr>
              <w:jc w:val="right"/>
            </w:pPr>
            <w:r>
              <w:rPr>
                <w:color w:val="000000"/>
                <w:sz w:val="18"/>
                <w:szCs w:val="18"/>
              </w:rPr>
              <w:t>1,355</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70" w14:textId="77777777" w:rsidR="00DD4662" w:rsidRDefault="00F15F31">
            <w:pPr>
              <w:jc w:val="right"/>
            </w:pPr>
            <w:r>
              <w:rPr>
                <w:color w:val="000000"/>
                <w:sz w:val="18"/>
                <w:szCs w:val="18"/>
              </w:rPr>
              <w:t>207</w:t>
            </w:r>
          </w:p>
        </w:tc>
        <w:tc>
          <w:tcPr>
            <w:tcW w:w="310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71" w14:textId="77777777" w:rsidR="00DD4662" w:rsidRDefault="00F15F31">
            <w:pPr>
              <w:jc w:val="right"/>
            </w:pPr>
            <w:r>
              <w:rPr>
                <w:color w:val="000000"/>
                <w:sz w:val="18"/>
                <w:szCs w:val="18"/>
              </w:rPr>
              <w:t>15.28%</w:t>
            </w:r>
          </w:p>
        </w:tc>
      </w:tr>
      <w:tr w:rsidR="00DD4662" w14:paraId="7F460E77" w14:textId="77777777">
        <w:tblPrEx>
          <w:tblCellMar>
            <w:top w:w="0" w:type="dxa"/>
            <w:bottom w:w="0" w:type="dxa"/>
          </w:tblCellMar>
        </w:tblPrEx>
        <w:trPr>
          <w:cantSplit/>
        </w:trPr>
        <w:tc>
          <w:tcPr>
            <w:tcW w:w="177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73" w14:textId="77777777" w:rsidR="00DD4662" w:rsidRDefault="00F15F31">
            <w:r>
              <w:rPr>
                <w:color w:val="000000"/>
                <w:sz w:val="18"/>
                <w:szCs w:val="18"/>
              </w:rPr>
              <w:t>MD</w:t>
            </w:r>
          </w:p>
        </w:tc>
        <w:tc>
          <w:tcPr>
            <w:tcW w:w="243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74" w14:textId="77777777" w:rsidR="00DD4662" w:rsidRDefault="00F15F31">
            <w:pPr>
              <w:jc w:val="right"/>
            </w:pPr>
            <w:r>
              <w:rPr>
                <w:color w:val="000000"/>
                <w:sz w:val="18"/>
                <w:szCs w:val="18"/>
              </w:rPr>
              <w:t>1,027</w:t>
            </w:r>
          </w:p>
        </w:tc>
        <w:tc>
          <w:tcPr>
            <w:tcW w:w="243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75" w14:textId="77777777" w:rsidR="00DD4662" w:rsidRDefault="00F15F31">
            <w:pPr>
              <w:jc w:val="right"/>
            </w:pPr>
            <w:r>
              <w:rPr>
                <w:color w:val="000000"/>
                <w:sz w:val="18"/>
                <w:szCs w:val="18"/>
              </w:rPr>
              <w:t>155</w:t>
            </w:r>
          </w:p>
        </w:tc>
        <w:tc>
          <w:tcPr>
            <w:tcW w:w="310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76" w14:textId="77777777" w:rsidR="00DD4662" w:rsidRDefault="00F15F31">
            <w:pPr>
              <w:jc w:val="right"/>
            </w:pPr>
            <w:r>
              <w:rPr>
                <w:color w:val="000000"/>
                <w:sz w:val="18"/>
                <w:szCs w:val="18"/>
              </w:rPr>
              <w:t>15.09%</w:t>
            </w:r>
          </w:p>
        </w:tc>
      </w:tr>
      <w:tr w:rsidR="00DD4662" w14:paraId="7F460E7C" w14:textId="77777777">
        <w:tblPrEx>
          <w:tblCellMar>
            <w:top w:w="0" w:type="dxa"/>
            <w:bottom w:w="0" w:type="dxa"/>
          </w:tblCellMar>
        </w:tblPrEx>
        <w:trPr>
          <w:cantSplit/>
        </w:trPr>
        <w:tc>
          <w:tcPr>
            <w:tcW w:w="177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78" w14:textId="77777777" w:rsidR="00DD4662" w:rsidRDefault="00F15F31">
            <w:r>
              <w:rPr>
                <w:color w:val="000000"/>
                <w:sz w:val="18"/>
                <w:szCs w:val="18"/>
              </w:rPr>
              <w:t>NJ</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79" w14:textId="77777777" w:rsidR="00DD4662" w:rsidRDefault="00F15F31">
            <w:pPr>
              <w:jc w:val="right"/>
            </w:pPr>
            <w:r>
              <w:rPr>
                <w:color w:val="000000"/>
                <w:sz w:val="18"/>
                <w:szCs w:val="18"/>
              </w:rPr>
              <w:t>1,822</w:t>
            </w:r>
          </w:p>
        </w:tc>
        <w:tc>
          <w:tcPr>
            <w:tcW w:w="243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7A" w14:textId="77777777" w:rsidR="00DD4662" w:rsidRDefault="00F15F31">
            <w:pPr>
              <w:jc w:val="right"/>
            </w:pPr>
            <w:r>
              <w:rPr>
                <w:color w:val="000000"/>
                <w:sz w:val="18"/>
                <w:szCs w:val="18"/>
              </w:rPr>
              <w:t>273</w:t>
            </w:r>
          </w:p>
        </w:tc>
        <w:tc>
          <w:tcPr>
            <w:tcW w:w="310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7B" w14:textId="77777777" w:rsidR="00DD4662" w:rsidRDefault="00F15F31">
            <w:pPr>
              <w:jc w:val="right"/>
            </w:pPr>
            <w:r>
              <w:rPr>
                <w:color w:val="000000"/>
                <w:sz w:val="18"/>
                <w:szCs w:val="18"/>
              </w:rPr>
              <w:t>14.98%</w:t>
            </w:r>
          </w:p>
        </w:tc>
      </w:tr>
      <w:tr w:rsidR="00DD4662" w14:paraId="7F460E81" w14:textId="77777777">
        <w:tblPrEx>
          <w:tblCellMar>
            <w:top w:w="0" w:type="dxa"/>
            <w:bottom w:w="0" w:type="dxa"/>
          </w:tblCellMar>
        </w:tblPrEx>
        <w:trPr>
          <w:cantSplit/>
        </w:trPr>
        <w:tc>
          <w:tcPr>
            <w:tcW w:w="177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7D" w14:textId="77777777" w:rsidR="00DD4662" w:rsidRDefault="00F15F31">
            <w:r>
              <w:rPr>
                <w:color w:val="000000"/>
                <w:sz w:val="18"/>
                <w:szCs w:val="18"/>
              </w:rPr>
              <w:t>WA</w:t>
            </w:r>
          </w:p>
        </w:tc>
        <w:tc>
          <w:tcPr>
            <w:tcW w:w="243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7E" w14:textId="77777777" w:rsidR="00DD4662" w:rsidRDefault="00F15F31">
            <w:pPr>
              <w:jc w:val="right"/>
            </w:pPr>
            <w:r>
              <w:rPr>
                <w:color w:val="000000"/>
                <w:sz w:val="18"/>
                <w:szCs w:val="18"/>
              </w:rPr>
              <w:t>805</w:t>
            </w:r>
          </w:p>
        </w:tc>
        <w:tc>
          <w:tcPr>
            <w:tcW w:w="243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7F" w14:textId="77777777" w:rsidR="00DD4662" w:rsidRDefault="00F15F31">
            <w:pPr>
              <w:jc w:val="right"/>
            </w:pPr>
            <w:r>
              <w:rPr>
                <w:color w:val="000000"/>
                <w:sz w:val="18"/>
                <w:szCs w:val="18"/>
              </w:rPr>
              <w:t>118</w:t>
            </w:r>
          </w:p>
        </w:tc>
        <w:tc>
          <w:tcPr>
            <w:tcW w:w="310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80" w14:textId="77777777" w:rsidR="00DD4662" w:rsidRDefault="00F15F31">
            <w:pPr>
              <w:jc w:val="right"/>
            </w:pPr>
            <w:r>
              <w:rPr>
                <w:color w:val="000000"/>
                <w:sz w:val="18"/>
                <w:szCs w:val="18"/>
              </w:rPr>
              <w:t>14.66%</w:t>
            </w:r>
          </w:p>
        </w:tc>
      </w:tr>
    </w:tbl>
    <w:p w14:paraId="7F460E82" w14:textId="77777777" w:rsidR="00DD4662" w:rsidRDefault="00DD4662">
      <w:pPr>
        <w:spacing w:after="40"/>
      </w:pPr>
    </w:p>
    <w:p w14:paraId="7F460E83" w14:textId="77777777" w:rsidR="00DD4662" w:rsidRDefault="00F15F31">
      <w:pPr>
        <w:keepNext/>
        <w:spacing w:before="120" w:after="40"/>
      </w:pPr>
      <w:r>
        <w:rPr>
          <w:b/>
          <w:bCs/>
          <w:color w:val="123B7A"/>
        </w:rPr>
        <w:t>Business Context:</w:t>
      </w:r>
    </w:p>
    <w:p w14:paraId="7F460E84" w14:textId="77777777" w:rsidR="00DD4662" w:rsidRDefault="00F15F31">
      <w:pPr>
        <w:spacing w:before="40" w:after="100"/>
      </w:pPr>
      <w:r>
        <w:t>A state may be big in volume but also big in losses. A minimum of 200 loans is used so that small states do not distort the ranking.</w:t>
      </w:r>
    </w:p>
    <w:p w14:paraId="7F460E85" w14:textId="77777777" w:rsidR="00DD4662" w:rsidRDefault="00F15F31">
      <w:pPr>
        <w:keepNext/>
        <w:spacing w:before="120" w:after="40"/>
      </w:pPr>
      <w:r>
        <w:rPr>
          <w:b/>
          <w:bCs/>
          <w:color w:val="123B7A"/>
        </w:rPr>
        <w:t>Insights:</w:t>
      </w:r>
    </w:p>
    <w:p w14:paraId="7F460E86" w14:textId="77777777" w:rsidR="00DD4662" w:rsidRDefault="00F15F31">
      <w:pPr>
        <w:pBdr>
          <w:left w:val="single" w:sz="18" w:space="8" w:color="1F6FB5"/>
        </w:pBdr>
        <w:spacing w:before="40" w:after="100"/>
        <w:ind w:left="240"/>
      </w:pPr>
      <w:r>
        <w:t>"</w:t>
      </w:r>
      <w:r>
        <w:rPr>
          <w:b/>
          <w:bCs/>
        </w:rPr>
        <w:t>Nevada</w:t>
      </w:r>
      <w:r>
        <w:t xml:space="preserve"> has the highest charge-off rate (</w:t>
      </w:r>
      <w:r>
        <w:rPr>
          <w:b/>
          <w:bCs/>
        </w:rPr>
        <w:t>20.95%</w:t>
      </w:r>
      <w:r>
        <w:t xml:space="preserve">), followed by </w:t>
      </w:r>
      <w:r>
        <w:rPr>
          <w:b/>
          <w:bCs/>
        </w:rPr>
        <w:t>Florida</w:t>
      </w:r>
      <w:r>
        <w:t xml:space="preserve"> (</w:t>
      </w:r>
      <w:r>
        <w:rPr>
          <w:b/>
          <w:bCs/>
        </w:rPr>
        <w:t>17.27%</w:t>
      </w:r>
      <w:r>
        <w:t xml:space="preserve">), which also has a large volume of 2,773 loans. </w:t>
      </w:r>
      <w:r>
        <w:rPr>
          <w:b/>
          <w:bCs/>
        </w:rPr>
        <w:t>California</w:t>
      </w:r>
      <w:r>
        <w:t xml:space="preserve"> is at </w:t>
      </w:r>
      <w:r>
        <w:rPr>
          <w:b/>
          <w:bCs/>
        </w:rPr>
        <w:t>15.33%</w:t>
      </w:r>
      <w:r>
        <w:t xml:space="preserve"> but, being the biggest market, has the highest absolute </w:t>
      </w:r>
      <w:r>
        <w:lastRenderedPageBreak/>
        <w:t>number of charge-offs (</w:t>
      </w:r>
      <w:r>
        <w:rPr>
          <w:b/>
          <w:bCs/>
        </w:rPr>
        <w:t>1,057</w:t>
      </w:r>
      <w:r>
        <w:t>). At the other end, among states with 200+ loans, DC (7.01%), Kansas (10.00%) and Arkansas (11.02%) have the lowest rates."</w:t>
      </w:r>
    </w:p>
    <w:p w14:paraId="7F460E87" w14:textId="77777777" w:rsidR="00DD4662" w:rsidRDefault="00DD4662">
      <w:pPr>
        <w:pBdr>
          <w:bottom w:val="single" w:sz="4" w:space="1" w:color="BFBFBF"/>
        </w:pBdr>
        <w:spacing w:before="120" w:after="200"/>
      </w:pPr>
    </w:p>
    <w:p w14:paraId="7F460E88" w14:textId="77777777" w:rsidR="00DD4662" w:rsidRDefault="00F15F31">
      <w:pPr>
        <w:pStyle w:val="Heading3"/>
        <w:keepNext/>
      </w:pPr>
      <w:r>
        <w:t>Query 21: Charge-off Rate by Annual Income Band</w:t>
      </w:r>
    </w:p>
    <w:p w14:paraId="7F460E89" w14:textId="77777777" w:rsidR="00DD4662" w:rsidRDefault="00F15F31">
      <w:pPr>
        <w:keepNext/>
        <w:spacing w:before="120" w:after="40"/>
      </w:pPr>
      <w:r>
        <w:rPr>
          <w:b/>
          <w:bCs/>
          <w:color w:val="123B7A"/>
        </w:rPr>
        <w:t>SQL Query:</w:t>
      </w:r>
    </w:p>
    <w:p w14:paraId="7F460E8A"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SELECT</w:t>
      </w:r>
    </w:p>
    <w:p w14:paraId="7F460E8B"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Income_Band</w:t>
      </w:r>
      <w:proofErr w:type="spellEnd"/>
      <w:r>
        <w:rPr>
          <w:rFonts w:ascii="Consolas" w:eastAsia="Consolas" w:hAnsi="Consolas" w:cs="Consolas"/>
          <w:sz w:val="17"/>
          <w:szCs w:val="17"/>
        </w:rPr>
        <w:t>,</w:t>
      </w:r>
    </w:p>
    <w:p w14:paraId="7F460E8C"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AS </w:t>
      </w:r>
      <w:proofErr w:type="spellStart"/>
      <w:r>
        <w:rPr>
          <w:rFonts w:ascii="Consolas" w:eastAsia="Consolas" w:hAnsi="Consolas" w:cs="Consolas"/>
          <w:sz w:val="17"/>
          <w:szCs w:val="17"/>
        </w:rPr>
        <w:t>Total_Loans</w:t>
      </w:r>
      <w:proofErr w:type="spellEnd"/>
      <w:r>
        <w:rPr>
          <w:rFonts w:ascii="Consolas" w:eastAsia="Consolas" w:hAnsi="Consolas" w:cs="Consolas"/>
          <w:sz w:val="17"/>
          <w:szCs w:val="17"/>
        </w:rPr>
        <w:t>,</w:t>
      </w:r>
    </w:p>
    <w:p w14:paraId="7F460E8D"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 'Charged Off' THEN 1 ELSE 0 END) AS </w:t>
      </w:r>
      <w:proofErr w:type="spellStart"/>
      <w:r>
        <w:rPr>
          <w:rFonts w:ascii="Consolas" w:eastAsia="Consolas" w:hAnsi="Consolas" w:cs="Consolas"/>
          <w:sz w:val="17"/>
          <w:szCs w:val="17"/>
        </w:rPr>
        <w:t>Charged_Off_Loans</w:t>
      </w:r>
      <w:proofErr w:type="spellEnd"/>
      <w:r>
        <w:rPr>
          <w:rFonts w:ascii="Consolas" w:eastAsia="Consolas" w:hAnsi="Consolas" w:cs="Consolas"/>
          <w:sz w:val="17"/>
          <w:szCs w:val="17"/>
        </w:rPr>
        <w:t>,</w:t>
      </w:r>
    </w:p>
    <w:p w14:paraId="7F460E8E"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 xml:space="preserve">100.0 *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 'Charged Off' THEN 1 ELSE 0 END) /</w:t>
      </w:r>
    </w:p>
    <w:p w14:paraId="7F460E8F"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2) AS </w:t>
      </w:r>
      <w:proofErr w:type="spellStart"/>
      <w:r>
        <w:rPr>
          <w:rFonts w:ascii="Consolas" w:eastAsia="Consolas" w:hAnsi="Consolas" w:cs="Consolas"/>
          <w:sz w:val="17"/>
          <w:szCs w:val="17"/>
        </w:rPr>
        <w:t>Charge_Off_Rate_Pct</w:t>
      </w:r>
      <w:proofErr w:type="spellEnd"/>
    </w:p>
    <w:p w14:paraId="7F460E90"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FROM (</w:t>
      </w:r>
    </w:p>
    <w:p w14:paraId="7F460E91"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SELECT *,</w:t>
      </w:r>
    </w:p>
    <w:p w14:paraId="7F460E92"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CASE</w:t>
      </w:r>
    </w:p>
    <w:p w14:paraId="7F460E93"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            WHEN </w:t>
      </w:r>
      <w:proofErr w:type="spellStart"/>
      <w:r>
        <w:rPr>
          <w:rFonts w:ascii="Consolas" w:eastAsia="Consolas" w:hAnsi="Consolas" w:cs="Consolas"/>
          <w:sz w:val="17"/>
          <w:szCs w:val="17"/>
        </w:rPr>
        <w:t>annual_income</w:t>
      </w:r>
      <w:proofErr w:type="spellEnd"/>
      <w:r>
        <w:rPr>
          <w:rFonts w:ascii="Consolas" w:eastAsia="Consolas" w:hAnsi="Consolas" w:cs="Consolas"/>
          <w:sz w:val="17"/>
          <w:szCs w:val="17"/>
        </w:rPr>
        <w:t xml:space="preserve"> &lt; 40000 THEN '1. Below 40K'</w:t>
      </w:r>
    </w:p>
    <w:p w14:paraId="7F460E94"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            WHEN </w:t>
      </w:r>
      <w:proofErr w:type="spellStart"/>
      <w:r>
        <w:rPr>
          <w:rFonts w:ascii="Consolas" w:eastAsia="Consolas" w:hAnsi="Consolas" w:cs="Consolas"/>
          <w:sz w:val="17"/>
          <w:szCs w:val="17"/>
        </w:rPr>
        <w:t>annual_income</w:t>
      </w:r>
      <w:proofErr w:type="spellEnd"/>
      <w:r>
        <w:rPr>
          <w:rFonts w:ascii="Consolas" w:eastAsia="Consolas" w:hAnsi="Consolas" w:cs="Consolas"/>
          <w:sz w:val="17"/>
          <w:szCs w:val="17"/>
        </w:rPr>
        <w:t xml:space="preserve"> &lt; 60000 THEN '2. 40K - 60K'</w:t>
      </w:r>
    </w:p>
    <w:p w14:paraId="7F460E95"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            WHEN </w:t>
      </w:r>
      <w:proofErr w:type="spellStart"/>
      <w:r>
        <w:rPr>
          <w:rFonts w:ascii="Consolas" w:eastAsia="Consolas" w:hAnsi="Consolas" w:cs="Consolas"/>
          <w:sz w:val="17"/>
          <w:szCs w:val="17"/>
        </w:rPr>
        <w:t>annual_income</w:t>
      </w:r>
      <w:proofErr w:type="spellEnd"/>
      <w:r>
        <w:rPr>
          <w:rFonts w:ascii="Consolas" w:eastAsia="Consolas" w:hAnsi="Consolas" w:cs="Consolas"/>
          <w:sz w:val="17"/>
          <w:szCs w:val="17"/>
        </w:rPr>
        <w:t xml:space="preserve"> &lt; 80000 THEN '3. 60K - 80K'</w:t>
      </w:r>
    </w:p>
    <w:p w14:paraId="7F460E96"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            WHEN </w:t>
      </w:r>
      <w:proofErr w:type="spellStart"/>
      <w:r>
        <w:rPr>
          <w:rFonts w:ascii="Consolas" w:eastAsia="Consolas" w:hAnsi="Consolas" w:cs="Consolas"/>
          <w:sz w:val="17"/>
          <w:szCs w:val="17"/>
        </w:rPr>
        <w:t>annual_income</w:t>
      </w:r>
      <w:proofErr w:type="spellEnd"/>
      <w:r>
        <w:rPr>
          <w:rFonts w:ascii="Consolas" w:eastAsia="Consolas" w:hAnsi="Consolas" w:cs="Consolas"/>
          <w:sz w:val="17"/>
          <w:szCs w:val="17"/>
        </w:rPr>
        <w:t xml:space="preserve"> &lt; 100000 THEN '4. 80K - 100K'</w:t>
      </w:r>
    </w:p>
    <w:p w14:paraId="7F460E97"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ELSE '5. 100K and above'</w:t>
      </w:r>
    </w:p>
    <w:p w14:paraId="7F460E98"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        END AS </w:t>
      </w:r>
      <w:proofErr w:type="spellStart"/>
      <w:r>
        <w:rPr>
          <w:rFonts w:ascii="Consolas" w:eastAsia="Consolas" w:hAnsi="Consolas" w:cs="Consolas"/>
          <w:sz w:val="17"/>
          <w:szCs w:val="17"/>
        </w:rPr>
        <w:t>Income_Band</w:t>
      </w:r>
      <w:proofErr w:type="spellEnd"/>
    </w:p>
    <w:p w14:paraId="7F460E99"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    FROM </w:t>
      </w:r>
      <w:proofErr w:type="spellStart"/>
      <w:r>
        <w:rPr>
          <w:rFonts w:ascii="Consolas" w:eastAsia="Consolas" w:hAnsi="Consolas" w:cs="Consolas"/>
          <w:sz w:val="17"/>
          <w:szCs w:val="17"/>
        </w:rPr>
        <w:t>bank_loan_data</w:t>
      </w:r>
      <w:proofErr w:type="spellEnd"/>
    </w:p>
    <w:p w14:paraId="7F460E9A"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AS banded</w:t>
      </w:r>
    </w:p>
    <w:p w14:paraId="7F460E9B"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GROUP BY </w:t>
      </w:r>
      <w:proofErr w:type="spellStart"/>
      <w:r>
        <w:rPr>
          <w:rFonts w:ascii="Consolas" w:eastAsia="Consolas" w:hAnsi="Consolas" w:cs="Consolas"/>
          <w:sz w:val="17"/>
          <w:szCs w:val="17"/>
        </w:rPr>
        <w:t>Income_Band</w:t>
      </w:r>
      <w:proofErr w:type="spellEnd"/>
    </w:p>
    <w:p w14:paraId="7F460E9C"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 xml:space="preserve">ORDER BY </w:t>
      </w:r>
      <w:proofErr w:type="spellStart"/>
      <w:r>
        <w:rPr>
          <w:rFonts w:ascii="Consolas" w:eastAsia="Consolas" w:hAnsi="Consolas" w:cs="Consolas"/>
          <w:sz w:val="17"/>
          <w:szCs w:val="17"/>
        </w:rPr>
        <w:t>Income_Band</w:t>
      </w:r>
      <w:proofErr w:type="spellEnd"/>
      <w:r>
        <w:rPr>
          <w:rFonts w:ascii="Consolas" w:eastAsia="Consolas" w:hAnsi="Consolas" w:cs="Consolas"/>
          <w:sz w:val="17"/>
          <w:szCs w:val="17"/>
        </w:rPr>
        <w:t>;</w:t>
      </w:r>
    </w:p>
    <w:p w14:paraId="7F460E9D" w14:textId="77777777" w:rsidR="00DD4662" w:rsidRDefault="00F15F31">
      <w:pPr>
        <w:keepNext/>
        <w:spacing w:before="120" w:after="40"/>
      </w:pPr>
      <w:r>
        <w:rPr>
          <w:b/>
          <w:bCs/>
          <w:color w:val="123B7A"/>
        </w:rPr>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6"/>
        <w:gridCol w:w="2022"/>
        <w:gridCol w:w="2022"/>
        <w:gridCol w:w="2576"/>
      </w:tblGrid>
      <w:tr w:rsidR="00DD4662" w14:paraId="7F460EA2" w14:textId="77777777">
        <w:tblPrEx>
          <w:tblCellMar>
            <w:top w:w="0" w:type="dxa"/>
            <w:bottom w:w="0" w:type="dxa"/>
          </w:tblCellMar>
        </w:tblPrEx>
        <w:trPr>
          <w:cantSplit/>
          <w:tblHeader/>
        </w:trPr>
        <w:tc>
          <w:tcPr>
            <w:tcW w:w="312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E9E" w14:textId="77777777" w:rsidR="00DD4662" w:rsidRDefault="00F15F31">
            <w:r>
              <w:rPr>
                <w:b/>
                <w:bCs/>
                <w:color w:val="FFFFFF"/>
                <w:sz w:val="17"/>
                <w:szCs w:val="17"/>
              </w:rPr>
              <w:t>Income_​Band</w:t>
            </w:r>
          </w:p>
        </w:tc>
        <w:tc>
          <w:tcPr>
            <w:tcW w:w="2022"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E9F" w14:textId="77777777" w:rsidR="00DD4662" w:rsidRDefault="00F15F31">
            <w:pPr>
              <w:jc w:val="right"/>
            </w:pPr>
            <w:r>
              <w:rPr>
                <w:b/>
                <w:bCs/>
                <w:color w:val="FFFFFF"/>
                <w:sz w:val="17"/>
                <w:szCs w:val="17"/>
              </w:rPr>
              <w:t>Total_​Loans</w:t>
            </w:r>
          </w:p>
        </w:tc>
        <w:tc>
          <w:tcPr>
            <w:tcW w:w="2022"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EA0" w14:textId="77777777" w:rsidR="00DD4662" w:rsidRDefault="00F15F31">
            <w:pPr>
              <w:jc w:val="right"/>
            </w:pPr>
            <w:r>
              <w:rPr>
                <w:b/>
                <w:bCs/>
                <w:color w:val="FFFFFF"/>
                <w:sz w:val="17"/>
                <w:szCs w:val="17"/>
              </w:rPr>
              <w:t>Charged_​Off</w:t>
            </w:r>
          </w:p>
        </w:tc>
        <w:tc>
          <w:tcPr>
            <w:tcW w:w="257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EA1" w14:textId="77777777" w:rsidR="00DD4662" w:rsidRDefault="00F15F31">
            <w:pPr>
              <w:jc w:val="right"/>
            </w:pPr>
            <w:r>
              <w:rPr>
                <w:b/>
                <w:bCs/>
                <w:color w:val="FFFFFF"/>
                <w:sz w:val="17"/>
                <w:szCs w:val="17"/>
              </w:rPr>
              <w:t>Charge_​Off_​Rate</w:t>
            </w:r>
          </w:p>
        </w:tc>
      </w:tr>
      <w:tr w:rsidR="00DD4662" w14:paraId="7F460EA7" w14:textId="77777777">
        <w:tblPrEx>
          <w:tblCellMar>
            <w:top w:w="0" w:type="dxa"/>
            <w:bottom w:w="0" w:type="dxa"/>
          </w:tblCellMar>
        </w:tblPrEx>
        <w:trPr>
          <w:cantSplit/>
        </w:trPr>
        <w:tc>
          <w:tcPr>
            <w:tcW w:w="312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A3" w14:textId="77777777" w:rsidR="00DD4662" w:rsidRDefault="00F15F31">
            <w:r>
              <w:rPr>
                <w:color w:val="000000"/>
                <w:sz w:val="18"/>
                <w:szCs w:val="18"/>
              </w:rPr>
              <w:t>1. Below 40K</w:t>
            </w:r>
          </w:p>
        </w:tc>
        <w:tc>
          <w:tcPr>
            <w:tcW w:w="202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A4" w14:textId="77777777" w:rsidR="00DD4662" w:rsidRDefault="00F15F31">
            <w:pPr>
              <w:jc w:val="right"/>
            </w:pPr>
            <w:r>
              <w:rPr>
                <w:color w:val="000000"/>
                <w:sz w:val="18"/>
                <w:szCs w:val="18"/>
              </w:rPr>
              <w:t>8,415</w:t>
            </w:r>
          </w:p>
        </w:tc>
        <w:tc>
          <w:tcPr>
            <w:tcW w:w="202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A5" w14:textId="77777777" w:rsidR="00DD4662" w:rsidRDefault="00F15F31">
            <w:pPr>
              <w:jc w:val="right"/>
            </w:pPr>
            <w:r>
              <w:rPr>
                <w:color w:val="000000"/>
                <w:sz w:val="18"/>
                <w:szCs w:val="18"/>
              </w:rPr>
              <w:t>1,436</w:t>
            </w:r>
          </w:p>
        </w:tc>
        <w:tc>
          <w:tcPr>
            <w:tcW w:w="257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A6" w14:textId="77777777" w:rsidR="00DD4662" w:rsidRDefault="00F15F31">
            <w:pPr>
              <w:jc w:val="right"/>
            </w:pPr>
            <w:r>
              <w:rPr>
                <w:color w:val="000000"/>
                <w:sz w:val="18"/>
                <w:szCs w:val="18"/>
              </w:rPr>
              <w:t>17.06%</w:t>
            </w:r>
          </w:p>
        </w:tc>
      </w:tr>
      <w:tr w:rsidR="00DD4662" w14:paraId="7F460EAC" w14:textId="77777777">
        <w:tblPrEx>
          <w:tblCellMar>
            <w:top w:w="0" w:type="dxa"/>
            <w:bottom w:w="0" w:type="dxa"/>
          </w:tblCellMar>
        </w:tblPrEx>
        <w:trPr>
          <w:cantSplit/>
        </w:trPr>
        <w:tc>
          <w:tcPr>
            <w:tcW w:w="312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A8" w14:textId="77777777" w:rsidR="00DD4662" w:rsidRDefault="00F15F31">
            <w:r>
              <w:rPr>
                <w:color w:val="000000"/>
                <w:sz w:val="18"/>
                <w:szCs w:val="18"/>
              </w:rPr>
              <w:t>2. 40K - 60K</w:t>
            </w:r>
          </w:p>
        </w:tc>
        <w:tc>
          <w:tcPr>
            <w:tcW w:w="202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A9" w14:textId="77777777" w:rsidR="00DD4662" w:rsidRDefault="00F15F31">
            <w:pPr>
              <w:jc w:val="right"/>
            </w:pPr>
            <w:r>
              <w:rPr>
                <w:color w:val="000000"/>
                <w:sz w:val="18"/>
                <w:szCs w:val="18"/>
              </w:rPr>
              <w:t>10,698</w:t>
            </w:r>
          </w:p>
        </w:tc>
        <w:tc>
          <w:tcPr>
            <w:tcW w:w="202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AA" w14:textId="77777777" w:rsidR="00DD4662" w:rsidRDefault="00F15F31">
            <w:pPr>
              <w:jc w:val="right"/>
            </w:pPr>
            <w:r>
              <w:rPr>
                <w:color w:val="000000"/>
                <w:sz w:val="18"/>
                <w:szCs w:val="18"/>
              </w:rPr>
              <w:t>1,554</w:t>
            </w:r>
          </w:p>
        </w:tc>
        <w:tc>
          <w:tcPr>
            <w:tcW w:w="257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AB" w14:textId="77777777" w:rsidR="00DD4662" w:rsidRDefault="00F15F31">
            <w:pPr>
              <w:jc w:val="right"/>
            </w:pPr>
            <w:r>
              <w:rPr>
                <w:color w:val="000000"/>
                <w:sz w:val="18"/>
                <w:szCs w:val="18"/>
              </w:rPr>
              <w:t>14.53%</w:t>
            </w:r>
          </w:p>
        </w:tc>
      </w:tr>
      <w:tr w:rsidR="00DD4662" w14:paraId="7F460EB1" w14:textId="77777777">
        <w:tblPrEx>
          <w:tblCellMar>
            <w:top w:w="0" w:type="dxa"/>
            <w:bottom w:w="0" w:type="dxa"/>
          </w:tblCellMar>
        </w:tblPrEx>
        <w:trPr>
          <w:cantSplit/>
        </w:trPr>
        <w:tc>
          <w:tcPr>
            <w:tcW w:w="312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AD" w14:textId="77777777" w:rsidR="00DD4662" w:rsidRDefault="00F15F31">
            <w:r>
              <w:rPr>
                <w:color w:val="000000"/>
                <w:sz w:val="18"/>
                <w:szCs w:val="18"/>
              </w:rPr>
              <w:t>3. 60K - 80K</w:t>
            </w:r>
          </w:p>
        </w:tc>
        <w:tc>
          <w:tcPr>
            <w:tcW w:w="202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AE" w14:textId="77777777" w:rsidR="00DD4662" w:rsidRDefault="00F15F31">
            <w:pPr>
              <w:jc w:val="right"/>
            </w:pPr>
            <w:r>
              <w:rPr>
                <w:color w:val="000000"/>
                <w:sz w:val="18"/>
                <w:szCs w:val="18"/>
              </w:rPr>
              <w:t>8,547</w:t>
            </w:r>
          </w:p>
        </w:tc>
        <w:tc>
          <w:tcPr>
            <w:tcW w:w="202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AF" w14:textId="77777777" w:rsidR="00DD4662" w:rsidRDefault="00F15F31">
            <w:pPr>
              <w:jc w:val="right"/>
            </w:pPr>
            <w:r>
              <w:rPr>
                <w:color w:val="000000"/>
                <w:sz w:val="18"/>
                <w:szCs w:val="18"/>
              </w:rPr>
              <w:t>1,153</w:t>
            </w:r>
          </w:p>
        </w:tc>
        <w:tc>
          <w:tcPr>
            <w:tcW w:w="257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B0" w14:textId="77777777" w:rsidR="00DD4662" w:rsidRDefault="00F15F31">
            <w:pPr>
              <w:jc w:val="right"/>
            </w:pPr>
            <w:r>
              <w:rPr>
                <w:color w:val="000000"/>
                <w:sz w:val="18"/>
                <w:szCs w:val="18"/>
              </w:rPr>
              <w:t>13.49%</w:t>
            </w:r>
          </w:p>
        </w:tc>
      </w:tr>
      <w:tr w:rsidR="00DD4662" w14:paraId="7F460EB6" w14:textId="77777777">
        <w:tblPrEx>
          <w:tblCellMar>
            <w:top w:w="0" w:type="dxa"/>
            <w:bottom w:w="0" w:type="dxa"/>
          </w:tblCellMar>
        </w:tblPrEx>
        <w:trPr>
          <w:cantSplit/>
        </w:trPr>
        <w:tc>
          <w:tcPr>
            <w:tcW w:w="312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B2" w14:textId="77777777" w:rsidR="00DD4662" w:rsidRDefault="00F15F31">
            <w:r>
              <w:rPr>
                <w:color w:val="000000"/>
                <w:sz w:val="18"/>
                <w:szCs w:val="18"/>
              </w:rPr>
              <w:t>4. 80K - 100K</w:t>
            </w:r>
          </w:p>
        </w:tc>
        <w:tc>
          <w:tcPr>
            <w:tcW w:w="202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B3" w14:textId="77777777" w:rsidR="00DD4662" w:rsidRDefault="00F15F31">
            <w:pPr>
              <w:jc w:val="right"/>
            </w:pPr>
            <w:r>
              <w:rPr>
                <w:color w:val="000000"/>
                <w:sz w:val="18"/>
                <w:szCs w:val="18"/>
              </w:rPr>
              <w:t>4,771</w:t>
            </w:r>
          </w:p>
        </w:tc>
        <w:tc>
          <w:tcPr>
            <w:tcW w:w="2022"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B4" w14:textId="77777777" w:rsidR="00DD4662" w:rsidRDefault="00F15F31">
            <w:pPr>
              <w:jc w:val="right"/>
            </w:pPr>
            <w:r>
              <w:rPr>
                <w:color w:val="000000"/>
                <w:sz w:val="18"/>
                <w:szCs w:val="18"/>
              </w:rPr>
              <w:t>553</w:t>
            </w:r>
          </w:p>
        </w:tc>
        <w:tc>
          <w:tcPr>
            <w:tcW w:w="257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B5" w14:textId="77777777" w:rsidR="00DD4662" w:rsidRDefault="00F15F31">
            <w:pPr>
              <w:jc w:val="right"/>
            </w:pPr>
            <w:r>
              <w:rPr>
                <w:color w:val="000000"/>
                <w:sz w:val="18"/>
                <w:szCs w:val="18"/>
              </w:rPr>
              <w:t>11.59%</w:t>
            </w:r>
          </w:p>
        </w:tc>
      </w:tr>
      <w:tr w:rsidR="00DD4662" w14:paraId="7F460EBB" w14:textId="77777777">
        <w:tblPrEx>
          <w:tblCellMar>
            <w:top w:w="0" w:type="dxa"/>
            <w:bottom w:w="0" w:type="dxa"/>
          </w:tblCellMar>
        </w:tblPrEx>
        <w:trPr>
          <w:cantSplit/>
        </w:trPr>
        <w:tc>
          <w:tcPr>
            <w:tcW w:w="312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B7" w14:textId="77777777" w:rsidR="00DD4662" w:rsidRDefault="00F15F31">
            <w:r>
              <w:rPr>
                <w:color w:val="000000"/>
                <w:sz w:val="18"/>
                <w:szCs w:val="18"/>
              </w:rPr>
              <w:t>5. 100K and above</w:t>
            </w:r>
          </w:p>
        </w:tc>
        <w:tc>
          <w:tcPr>
            <w:tcW w:w="202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B8" w14:textId="77777777" w:rsidR="00DD4662" w:rsidRDefault="00F15F31">
            <w:pPr>
              <w:jc w:val="right"/>
            </w:pPr>
            <w:r>
              <w:rPr>
                <w:color w:val="000000"/>
                <w:sz w:val="18"/>
                <w:szCs w:val="18"/>
              </w:rPr>
              <w:t>6,145</w:t>
            </w:r>
          </w:p>
        </w:tc>
        <w:tc>
          <w:tcPr>
            <w:tcW w:w="2022"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B9" w14:textId="77777777" w:rsidR="00DD4662" w:rsidRDefault="00F15F31">
            <w:pPr>
              <w:jc w:val="right"/>
            </w:pPr>
            <w:r>
              <w:rPr>
                <w:color w:val="000000"/>
                <w:sz w:val="18"/>
                <w:szCs w:val="18"/>
              </w:rPr>
              <w:t>637</w:t>
            </w:r>
          </w:p>
        </w:tc>
        <w:tc>
          <w:tcPr>
            <w:tcW w:w="257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BA" w14:textId="77777777" w:rsidR="00DD4662" w:rsidRDefault="00F15F31">
            <w:pPr>
              <w:jc w:val="right"/>
            </w:pPr>
            <w:r>
              <w:rPr>
                <w:color w:val="000000"/>
                <w:sz w:val="18"/>
                <w:szCs w:val="18"/>
              </w:rPr>
              <w:t>10.37%</w:t>
            </w:r>
          </w:p>
        </w:tc>
      </w:tr>
    </w:tbl>
    <w:p w14:paraId="7F460EBC" w14:textId="77777777" w:rsidR="00DD4662" w:rsidRDefault="00DD4662">
      <w:pPr>
        <w:spacing w:after="40"/>
      </w:pPr>
    </w:p>
    <w:p w14:paraId="7F460EBD" w14:textId="77777777" w:rsidR="00DD4662" w:rsidRDefault="00F15F31">
      <w:pPr>
        <w:keepNext/>
        <w:spacing w:before="120" w:after="40"/>
      </w:pPr>
      <w:r>
        <w:rPr>
          <w:b/>
          <w:bCs/>
          <w:color w:val="123B7A"/>
        </w:rPr>
        <w:t>Business Context:</w:t>
      </w:r>
    </w:p>
    <w:p w14:paraId="7F460EBE" w14:textId="77777777" w:rsidR="00DD4662" w:rsidRDefault="00F15F31">
      <w:pPr>
        <w:spacing w:before="40" w:after="100"/>
      </w:pPr>
      <w:r>
        <w:t>Repayment capacity depends on income. This query checks if lower-income borrowers default more often.</w:t>
      </w:r>
    </w:p>
    <w:p w14:paraId="7F460EBF" w14:textId="77777777" w:rsidR="00DD4662" w:rsidRDefault="00F15F31">
      <w:pPr>
        <w:keepNext/>
        <w:spacing w:before="120" w:after="40"/>
      </w:pPr>
      <w:r>
        <w:rPr>
          <w:b/>
          <w:bCs/>
          <w:color w:val="123B7A"/>
        </w:rPr>
        <w:t>Insights:</w:t>
      </w:r>
    </w:p>
    <w:p w14:paraId="7F460EC0" w14:textId="77777777" w:rsidR="00DD4662" w:rsidRDefault="00F15F31">
      <w:pPr>
        <w:pBdr>
          <w:left w:val="single" w:sz="18" w:space="8" w:color="1F6FB5"/>
        </w:pBdr>
        <w:spacing w:before="40" w:after="100"/>
        <w:ind w:left="240"/>
      </w:pPr>
      <w:r>
        <w:t xml:space="preserve">"Charge-off rate falls steadily as income rises, from </w:t>
      </w:r>
      <w:r>
        <w:rPr>
          <w:b/>
          <w:bCs/>
        </w:rPr>
        <w:t>17.06%</w:t>
      </w:r>
      <w:r>
        <w:t xml:space="preserve"> for borrowers earning below $40K to </w:t>
      </w:r>
      <w:r>
        <w:rPr>
          <w:b/>
          <w:bCs/>
        </w:rPr>
        <w:t>10.37%</w:t>
      </w:r>
      <w:r>
        <w:t xml:space="preserve"> for those earning $100K and above, a gap of about 6.7 percentage points. Income is a clear and consistent risk indicator in this data."</w:t>
      </w:r>
    </w:p>
    <w:p w14:paraId="7F460EC1" w14:textId="77777777" w:rsidR="00DD4662" w:rsidRDefault="00DD4662">
      <w:pPr>
        <w:pBdr>
          <w:bottom w:val="single" w:sz="4" w:space="1" w:color="BFBFBF"/>
        </w:pBdr>
        <w:spacing w:before="120" w:after="200"/>
      </w:pPr>
    </w:p>
    <w:p w14:paraId="7F460EC2" w14:textId="77777777" w:rsidR="00DD4662" w:rsidRDefault="00F15F31">
      <w:pPr>
        <w:pStyle w:val="Heading3"/>
        <w:keepNext/>
      </w:pPr>
      <w:r>
        <w:lastRenderedPageBreak/>
        <w:t>Query 22: Charge-off Rate by DTI Band</w:t>
      </w:r>
    </w:p>
    <w:p w14:paraId="7F460EC3" w14:textId="77777777" w:rsidR="00DD4662" w:rsidRDefault="00F15F31">
      <w:pPr>
        <w:keepNext/>
        <w:spacing w:before="120" w:after="40"/>
      </w:pPr>
      <w:r>
        <w:rPr>
          <w:b/>
          <w:bCs/>
          <w:color w:val="123B7A"/>
        </w:rPr>
        <w:t>SQL Query:</w:t>
      </w:r>
    </w:p>
    <w:p w14:paraId="7F460EC4"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SELECT</w:t>
      </w:r>
    </w:p>
    <w:p w14:paraId="7F460EC5"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DTI_Band</w:t>
      </w:r>
      <w:proofErr w:type="spellEnd"/>
      <w:r>
        <w:rPr>
          <w:rFonts w:ascii="Consolas" w:eastAsia="Consolas" w:hAnsi="Consolas" w:cs="Consolas"/>
          <w:sz w:val="17"/>
          <w:szCs w:val="17"/>
        </w:rPr>
        <w:t>,</w:t>
      </w:r>
    </w:p>
    <w:p w14:paraId="7F460EC6"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AS </w:t>
      </w:r>
      <w:proofErr w:type="spellStart"/>
      <w:r>
        <w:rPr>
          <w:rFonts w:ascii="Consolas" w:eastAsia="Consolas" w:hAnsi="Consolas" w:cs="Consolas"/>
          <w:sz w:val="17"/>
          <w:szCs w:val="17"/>
        </w:rPr>
        <w:t>Total_Loans</w:t>
      </w:r>
      <w:proofErr w:type="spellEnd"/>
      <w:r>
        <w:rPr>
          <w:rFonts w:ascii="Consolas" w:eastAsia="Consolas" w:hAnsi="Consolas" w:cs="Consolas"/>
          <w:sz w:val="17"/>
          <w:szCs w:val="17"/>
        </w:rPr>
        <w:t>,</w:t>
      </w:r>
    </w:p>
    <w:p w14:paraId="7F460EC7"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 'Charged Off' THEN 1 ELSE 0 END) AS </w:t>
      </w:r>
      <w:proofErr w:type="spellStart"/>
      <w:r>
        <w:rPr>
          <w:rFonts w:ascii="Consolas" w:eastAsia="Consolas" w:hAnsi="Consolas" w:cs="Consolas"/>
          <w:sz w:val="17"/>
          <w:szCs w:val="17"/>
        </w:rPr>
        <w:t>Charged_Off_Loans</w:t>
      </w:r>
      <w:proofErr w:type="spellEnd"/>
      <w:r>
        <w:rPr>
          <w:rFonts w:ascii="Consolas" w:eastAsia="Consolas" w:hAnsi="Consolas" w:cs="Consolas"/>
          <w:sz w:val="17"/>
          <w:szCs w:val="17"/>
        </w:rPr>
        <w:t>,</w:t>
      </w:r>
    </w:p>
    <w:p w14:paraId="7F460EC8"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 xml:space="preserve">100.0 *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 'Charged Off' THEN 1 ELSE 0 END) /</w:t>
      </w:r>
    </w:p>
    <w:p w14:paraId="7F460EC9"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2) AS </w:t>
      </w:r>
      <w:proofErr w:type="spellStart"/>
      <w:r>
        <w:rPr>
          <w:rFonts w:ascii="Consolas" w:eastAsia="Consolas" w:hAnsi="Consolas" w:cs="Consolas"/>
          <w:sz w:val="17"/>
          <w:szCs w:val="17"/>
        </w:rPr>
        <w:t>Charge_Off_Rate_Pct</w:t>
      </w:r>
      <w:proofErr w:type="spellEnd"/>
    </w:p>
    <w:p w14:paraId="7F460ECA"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FROM (</w:t>
      </w:r>
    </w:p>
    <w:p w14:paraId="7F460ECB"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SELECT *,</w:t>
      </w:r>
    </w:p>
    <w:p w14:paraId="7F460ECC"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CASE</w:t>
      </w:r>
    </w:p>
    <w:p w14:paraId="7F460ECD"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            WHEN </w:t>
      </w:r>
      <w:proofErr w:type="spellStart"/>
      <w:r>
        <w:rPr>
          <w:rFonts w:ascii="Consolas" w:eastAsia="Consolas" w:hAnsi="Consolas" w:cs="Consolas"/>
          <w:sz w:val="17"/>
          <w:szCs w:val="17"/>
        </w:rPr>
        <w:t>dti</w:t>
      </w:r>
      <w:proofErr w:type="spellEnd"/>
      <w:r>
        <w:rPr>
          <w:rFonts w:ascii="Consolas" w:eastAsia="Consolas" w:hAnsi="Consolas" w:cs="Consolas"/>
          <w:sz w:val="17"/>
          <w:szCs w:val="17"/>
        </w:rPr>
        <w:t xml:space="preserve"> &lt; 0.10 THEN '1. Below 10%'</w:t>
      </w:r>
    </w:p>
    <w:p w14:paraId="7F460ECE"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            WHEN </w:t>
      </w:r>
      <w:proofErr w:type="spellStart"/>
      <w:r>
        <w:rPr>
          <w:rFonts w:ascii="Consolas" w:eastAsia="Consolas" w:hAnsi="Consolas" w:cs="Consolas"/>
          <w:sz w:val="17"/>
          <w:szCs w:val="17"/>
        </w:rPr>
        <w:t>dti</w:t>
      </w:r>
      <w:proofErr w:type="spellEnd"/>
      <w:r>
        <w:rPr>
          <w:rFonts w:ascii="Consolas" w:eastAsia="Consolas" w:hAnsi="Consolas" w:cs="Consolas"/>
          <w:sz w:val="17"/>
          <w:szCs w:val="17"/>
        </w:rPr>
        <w:t xml:space="preserve"> &lt; 0.20 THEN '2. 10% - 20%'</w:t>
      </w:r>
    </w:p>
    <w:p w14:paraId="7F460ECF"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ELSE '3. 20% and above'</w:t>
      </w:r>
    </w:p>
    <w:p w14:paraId="7F460ED0"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        END AS </w:t>
      </w:r>
      <w:proofErr w:type="spellStart"/>
      <w:r>
        <w:rPr>
          <w:rFonts w:ascii="Consolas" w:eastAsia="Consolas" w:hAnsi="Consolas" w:cs="Consolas"/>
          <w:sz w:val="17"/>
          <w:szCs w:val="17"/>
        </w:rPr>
        <w:t>DTI_Band</w:t>
      </w:r>
      <w:proofErr w:type="spellEnd"/>
    </w:p>
    <w:p w14:paraId="7F460ED1"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    FROM </w:t>
      </w:r>
      <w:proofErr w:type="spellStart"/>
      <w:r>
        <w:rPr>
          <w:rFonts w:ascii="Consolas" w:eastAsia="Consolas" w:hAnsi="Consolas" w:cs="Consolas"/>
          <w:sz w:val="17"/>
          <w:szCs w:val="17"/>
        </w:rPr>
        <w:t>bank_loan_data</w:t>
      </w:r>
      <w:proofErr w:type="spellEnd"/>
    </w:p>
    <w:p w14:paraId="7F460ED2"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AS banded</w:t>
      </w:r>
    </w:p>
    <w:p w14:paraId="7F460ED3"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GROUP BY </w:t>
      </w:r>
      <w:proofErr w:type="spellStart"/>
      <w:r>
        <w:rPr>
          <w:rFonts w:ascii="Consolas" w:eastAsia="Consolas" w:hAnsi="Consolas" w:cs="Consolas"/>
          <w:sz w:val="17"/>
          <w:szCs w:val="17"/>
        </w:rPr>
        <w:t>DTI_Band</w:t>
      </w:r>
      <w:proofErr w:type="spellEnd"/>
    </w:p>
    <w:p w14:paraId="7F460ED4"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 xml:space="preserve">ORDER BY </w:t>
      </w:r>
      <w:proofErr w:type="spellStart"/>
      <w:r>
        <w:rPr>
          <w:rFonts w:ascii="Consolas" w:eastAsia="Consolas" w:hAnsi="Consolas" w:cs="Consolas"/>
          <w:sz w:val="17"/>
          <w:szCs w:val="17"/>
        </w:rPr>
        <w:t>DTI_Band</w:t>
      </w:r>
      <w:proofErr w:type="spellEnd"/>
      <w:r>
        <w:rPr>
          <w:rFonts w:ascii="Consolas" w:eastAsia="Consolas" w:hAnsi="Consolas" w:cs="Consolas"/>
          <w:sz w:val="17"/>
          <w:szCs w:val="17"/>
        </w:rPr>
        <w:t>;</w:t>
      </w:r>
    </w:p>
    <w:p w14:paraId="7F460ED5" w14:textId="77777777" w:rsidR="00DD4662" w:rsidRDefault="00F15F31">
      <w:pPr>
        <w:keepNext/>
        <w:spacing w:before="120" w:after="40"/>
      </w:pPr>
      <w:r>
        <w:rPr>
          <w:b/>
          <w:bCs/>
          <w:color w:val="123B7A"/>
        </w:rPr>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8"/>
        <w:gridCol w:w="2061"/>
        <w:gridCol w:w="2061"/>
        <w:gridCol w:w="2626"/>
      </w:tblGrid>
      <w:tr w:rsidR="00DD4662" w14:paraId="7F460EDA" w14:textId="77777777">
        <w:tblPrEx>
          <w:tblCellMar>
            <w:top w:w="0" w:type="dxa"/>
            <w:bottom w:w="0" w:type="dxa"/>
          </w:tblCellMar>
        </w:tblPrEx>
        <w:trPr>
          <w:cantSplit/>
          <w:tblHeader/>
        </w:trPr>
        <w:tc>
          <w:tcPr>
            <w:tcW w:w="2998"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ED6" w14:textId="77777777" w:rsidR="00DD4662" w:rsidRDefault="00F15F31">
            <w:r>
              <w:rPr>
                <w:b/>
                <w:bCs/>
                <w:color w:val="FFFFFF"/>
                <w:sz w:val="17"/>
                <w:szCs w:val="17"/>
              </w:rPr>
              <w:t>DTI_​Band</w:t>
            </w:r>
          </w:p>
        </w:tc>
        <w:tc>
          <w:tcPr>
            <w:tcW w:w="2061"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ED7" w14:textId="77777777" w:rsidR="00DD4662" w:rsidRDefault="00F15F31">
            <w:pPr>
              <w:jc w:val="right"/>
            </w:pPr>
            <w:r>
              <w:rPr>
                <w:b/>
                <w:bCs/>
                <w:color w:val="FFFFFF"/>
                <w:sz w:val="17"/>
                <w:szCs w:val="17"/>
              </w:rPr>
              <w:t>Total_​Loans</w:t>
            </w:r>
          </w:p>
        </w:tc>
        <w:tc>
          <w:tcPr>
            <w:tcW w:w="2061"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ED8" w14:textId="77777777" w:rsidR="00DD4662" w:rsidRDefault="00F15F31">
            <w:pPr>
              <w:jc w:val="right"/>
            </w:pPr>
            <w:r>
              <w:rPr>
                <w:b/>
                <w:bCs/>
                <w:color w:val="FFFFFF"/>
                <w:sz w:val="17"/>
                <w:szCs w:val="17"/>
              </w:rPr>
              <w:t>Charged_​Off</w:t>
            </w:r>
          </w:p>
        </w:tc>
        <w:tc>
          <w:tcPr>
            <w:tcW w:w="262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ED9" w14:textId="77777777" w:rsidR="00DD4662" w:rsidRDefault="00F15F31">
            <w:pPr>
              <w:jc w:val="right"/>
            </w:pPr>
            <w:r>
              <w:rPr>
                <w:b/>
                <w:bCs/>
                <w:color w:val="FFFFFF"/>
                <w:sz w:val="17"/>
                <w:szCs w:val="17"/>
              </w:rPr>
              <w:t>Charge_​Off_​Rate</w:t>
            </w:r>
          </w:p>
        </w:tc>
      </w:tr>
      <w:tr w:rsidR="00DD4662" w14:paraId="7F460EDF" w14:textId="77777777">
        <w:tblPrEx>
          <w:tblCellMar>
            <w:top w:w="0" w:type="dxa"/>
            <w:bottom w:w="0" w:type="dxa"/>
          </w:tblCellMar>
        </w:tblPrEx>
        <w:trPr>
          <w:cantSplit/>
        </w:trPr>
        <w:tc>
          <w:tcPr>
            <w:tcW w:w="299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DB" w14:textId="77777777" w:rsidR="00DD4662" w:rsidRDefault="00F15F31">
            <w:r>
              <w:rPr>
                <w:color w:val="000000"/>
                <w:sz w:val="18"/>
                <w:szCs w:val="18"/>
              </w:rPr>
              <w:t>1. Below 10%</w:t>
            </w:r>
          </w:p>
        </w:tc>
        <w:tc>
          <w:tcPr>
            <w:tcW w:w="206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DC" w14:textId="77777777" w:rsidR="00DD4662" w:rsidRDefault="00F15F31">
            <w:pPr>
              <w:jc w:val="right"/>
            </w:pPr>
            <w:r>
              <w:rPr>
                <w:color w:val="000000"/>
                <w:sz w:val="18"/>
                <w:szCs w:val="18"/>
              </w:rPr>
              <w:t>12,775</w:t>
            </w:r>
          </w:p>
        </w:tc>
        <w:tc>
          <w:tcPr>
            <w:tcW w:w="206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DD" w14:textId="77777777" w:rsidR="00DD4662" w:rsidRDefault="00F15F31">
            <w:pPr>
              <w:jc w:val="right"/>
            </w:pPr>
            <w:r>
              <w:rPr>
                <w:color w:val="000000"/>
                <w:sz w:val="18"/>
                <w:szCs w:val="18"/>
              </w:rPr>
              <w:t>1,532</w:t>
            </w:r>
          </w:p>
        </w:tc>
        <w:tc>
          <w:tcPr>
            <w:tcW w:w="262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DE" w14:textId="77777777" w:rsidR="00DD4662" w:rsidRDefault="00F15F31">
            <w:pPr>
              <w:jc w:val="right"/>
            </w:pPr>
            <w:r>
              <w:rPr>
                <w:color w:val="000000"/>
                <w:sz w:val="18"/>
                <w:szCs w:val="18"/>
              </w:rPr>
              <w:t>11.99%</w:t>
            </w:r>
          </w:p>
        </w:tc>
      </w:tr>
      <w:tr w:rsidR="00DD4662" w14:paraId="7F460EE4" w14:textId="77777777">
        <w:tblPrEx>
          <w:tblCellMar>
            <w:top w:w="0" w:type="dxa"/>
            <w:bottom w:w="0" w:type="dxa"/>
          </w:tblCellMar>
        </w:tblPrEx>
        <w:trPr>
          <w:cantSplit/>
        </w:trPr>
        <w:tc>
          <w:tcPr>
            <w:tcW w:w="299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E0" w14:textId="77777777" w:rsidR="00DD4662" w:rsidRDefault="00F15F31">
            <w:r>
              <w:rPr>
                <w:color w:val="000000"/>
                <w:sz w:val="18"/>
                <w:szCs w:val="18"/>
              </w:rPr>
              <w:t>2. 10% - 20%</w:t>
            </w:r>
          </w:p>
        </w:tc>
        <w:tc>
          <w:tcPr>
            <w:tcW w:w="206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E1" w14:textId="77777777" w:rsidR="00DD4662" w:rsidRDefault="00F15F31">
            <w:pPr>
              <w:jc w:val="right"/>
            </w:pPr>
            <w:r>
              <w:rPr>
                <w:color w:val="000000"/>
                <w:sz w:val="18"/>
                <w:szCs w:val="18"/>
              </w:rPr>
              <w:t>18,510</w:t>
            </w:r>
          </w:p>
        </w:tc>
        <w:tc>
          <w:tcPr>
            <w:tcW w:w="206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E2" w14:textId="77777777" w:rsidR="00DD4662" w:rsidRDefault="00F15F31">
            <w:pPr>
              <w:jc w:val="right"/>
            </w:pPr>
            <w:r>
              <w:rPr>
                <w:color w:val="000000"/>
                <w:sz w:val="18"/>
                <w:szCs w:val="18"/>
              </w:rPr>
              <w:t>2,664</w:t>
            </w:r>
          </w:p>
        </w:tc>
        <w:tc>
          <w:tcPr>
            <w:tcW w:w="262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EE3" w14:textId="77777777" w:rsidR="00DD4662" w:rsidRDefault="00F15F31">
            <w:pPr>
              <w:jc w:val="right"/>
            </w:pPr>
            <w:r>
              <w:rPr>
                <w:color w:val="000000"/>
                <w:sz w:val="18"/>
                <w:szCs w:val="18"/>
              </w:rPr>
              <w:t>14.39%</w:t>
            </w:r>
          </w:p>
        </w:tc>
      </w:tr>
      <w:tr w:rsidR="00DD4662" w14:paraId="7F460EE9" w14:textId="77777777">
        <w:tblPrEx>
          <w:tblCellMar>
            <w:top w:w="0" w:type="dxa"/>
            <w:bottom w:w="0" w:type="dxa"/>
          </w:tblCellMar>
        </w:tblPrEx>
        <w:trPr>
          <w:cantSplit/>
        </w:trPr>
        <w:tc>
          <w:tcPr>
            <w:tcW w:w="299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E5" w14:textId="77777777" w:rsidR="00DD4662" w:rsidRDefault="00F15F31">
            <w:r>
              <w:rPr>
                <w:color w:val="000000"/>
                <w:sz w:val="18"/>
                <w:szCs w:val="18"/>
              </w:rPr>
              <w:t>3. 20% and above</w:t>
            </w:r>
          </w:p>
        </w:tc>
        <w:tc>
          <w:tcPr>
            <w:tcW w:w="206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E6" w14:textId="77777777" w:rsidR="00DD4662" w:rsidRDefault="00F15F31">
            <w:pPr>
              <w:jc w:val="right"/>
            </w:pPr>
            <w:r>
              <w:rPr>
                <w:color w:val="000000"/>
                <w:sz w:val="18"/>
                <w:szCs w:val="18"/>
              </w:rPr>
              <w:t>7,291</w:t>
            </w:r>
          </w:p>
        </w:tc>
        <w:tc>
          <w:tcPr>
            <w:tcW w:w="206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E7" w14:textId="77777777" w:rsidR="00DD4662" w:rsidRDefault="00F15F31">
            <w:pPr>
              <w:jc w:val="right"/>
            </w:pPr>
            <w:r>
              <w:rPr>
                <w:color w:val="000000"/>
                <w:sz w:val="18"/>
                <w:szCs w:val="18"/>
              </w:rPr>
              <w:t>1,137</w:t>
            </w:r>
          </w:p>
        </w:tc>
        <w:tc>
          <w:tcPr>
            <w:tcW w:w="262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EE8" w14:textId="77777777" w:rsidR="00DD4662" w:rsidRDefault="00F15F31">
            <w:pPr>
              <w:jc w:val="right"/>
            </w:pPr>
            <w:r>
              <w:rPr>
                <w:color w:val="000000"/>
                <w:sz w:val="18"/>
                <w:szCs w:val="18"/>
              </w:rPr>
              <w:t>15.59%</w:t>
            </w:r>
          </w:p>
        </w:tc>
      </w:tr>
    </w:tbl>
    <w:p w14:paraId="7F460EEA" w14:textId="77777777" w:rsidR="00DD4662" w:rsidRDefault="00DD4662">
      <w:pPr>
        <w:spacing w:after="40"/>
      </w:pPr>
    </w:p>
    <w:p w14:paraId="7F460EEB" w14:textId="77777777" w:rsidR="00DD4662" w:rsidRDefault="00F15F31">
      <w:pPr>
        <w:keepNext/>
        <w:spacing w:before="120" w:after="40"/>
      </w:pPr>
      <w:r>
        <w:rPr>
          <w:b/>
          <w:bCs/>
          <w:color w:val="123B7A"/>
        </w:rPr>
        <w:t>Business Context:</w:t>
      </w:r>
    </w:p>
    <w:p w14:paraId="7F460EEC" w14:textId="77777777" w:rsidR="00DD4662" w:rsidRDefault="00F15F31">
      <w:pPr>
        <w:spacing w:before="40" w:after="100"/>
      </w:pPr>
      <w:r>
        <w:t>DTI shows how much of a borrower's income is already used to repay debt. This query tests whether a high DTI leads to more defaults.</w:t>
      </w:r>
    </w:p>
    <w:p w14:paraId="7F460EED" w14:textId="77777777" w:rsidR="00DD4662" w:rsidRDefault="00F15F31">
      <w:pPr>
        <w:keepNext/>
        <w:spacing w:before="120" w:after="40"/>
      </w:pPr>
      <w:r>
        <w:rPr>
          <w:b/>
          <w:bCs/>
          <w:color w:val="123B7A"/>
        </w:rPr>
        <w:t>Insights:</w:t>
      </w:r>
    </w:p>
    <w:p w14:paraId="7F460EEE" w14:textId="77777777" w:rsidR="00DD4662" w:rsidRDefault="00F15F31">
      <w:pPr>
        <w:pBdr>
          <w:left w:val="single" w:sz="18" w:space="8" w:color="1F6FB5"/>
        </w:pBdr>
        <w:spacing w:before="40" w:after="100"/>
        <w:ind w:left="240"/>
      </w:pPr>
      <w:r>
        <w:t xml:space="preserve">"Charge-off rate increases with DTI: </w:t>
      </w:r>
      <w:r>
        <w:rPr>
          <w:b/>
          <w:bCs/>
        </w:rPr>
        <w:t>11.99%</w:t>
      </w:r>
      <w:r>
        <w:t xml:space="preserve"> below 10%, </w:t>
      </w:r>
      <w:r>
        <w:rPr>
          <w:b/>
          <w:bCs/>
        </w:rPr>
        <w:t>14.39%</w:t>
      </w:r>
      <w:r>
        <w:t xml:space="preserve"> for 10% to 20% and </w:t>
      </w:r>
      <w:r>
        <w:rPr>
          <w:b/>
          <w:bCs/>
        </w:rPr>
        <w:t>15.59%</w:t>
      </w:r>
      <w:r>
        <w:t xml:space="preserve"> at 20% and above. The relationship is real but moderate (about 3.6 points between the lowest and highest band), so DTI is useful as a supporting signal rather than a standalone cut-off."</w:t>
      </w:r>
    </w:p>
    <w:p w14:paraId="7F460EEF" w14:textId="77777777" w:rsidR="00DD4662" w:rsidRDefault="00DD4662">
      <w:pPr>
        <w:pBdr>
          <w:bottom w:val="single" w:sz="4" w:space="1" w:color="BFBFBF"/>
        </w:pBdr>
        <w:spacing w:before="120" w:after="200"/>
      </w:pPr>
    </w:p>
    <w:p w14:paraId="7F460EF0" w14:textId="77777777" w:rsidR="00DD4662" w:rsidRDefault="00F15F31">
      <w:pPr>
        <w:pStyle w:val="Heading3"/>
        <w:keepNext/>
      </w:pPr>
      <w:r>
        <w:t>Query 23: Charge-off Rate by Loan Amount Band</w:t>
      </w:r>
    </w:p>
    <w:p w14:paraId="7F460EF1" w14:textId="77777777" w:rsidR="00DD4662" w:rsidRDefault="00F15F31">
      <w:pPr>
        <w:keepNext/>
        <w:spacing w:before="120" w:after="40"/>
      </w:pPr>
      <w:r>
        <w:rPr>
          <w:b/>
          <w:bCs/>
          <w:color w:val="123B7A"/>
        </w:rPr>
        <w:t>SQL Query:</w:t>
      </w:r>
    </w:p>
    <w:p w14:paraId="7F460EF2"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SELECT</w:t>
      </w:r>
    </w:p>
    <w:p w14:paraId="7F460EF3"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Amount_Band</w:t>
      </w:r>
      <w:proofErr w:type="spellEnd"/>
      <w:r>
        <w:rPr>
          <w:rFonts w:ascii="Consolas" w:eastAsia="Consolas" w:hAnsi="Consolas" w:cs="Consolas"/>
          <w:sz w:val="17"/>
          <w:szCs w:val="17"/>
        </w:rPr>
        <w:t>,</w:t>
      </w:r>
    </w:p>
    <w:p w14:paraId="7F460EF4"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AS </w:t>
      </w:r>
      <w:proofErr w:type="spellStart"/>
      <w:r>
        <w:rPr>
          <w:rFonts w:ascii="Consolas" w:eastAsia="Consolas" w:hAnsi="Consolas" w:cs="Consolas"/>
          <w:sz w:val="17"/>
          <w:szCs w:val="17"/>
        </w:rPr>
        <w:t>Total_Loans</w:t>
      </w:r>
      <w:proofErr w:type="spellEnd"/>
      <w:r>
        <w:rPr>
          <w:rFonts w:ascii="Consolas" w:eastAsia="Consolas" w:hAnsi="Consolas" w:cs="Consolas"/>
          <w:sz w:val="17"/>
          <w:szCs w:val="17"/>
        </w:rPr>
        <w:t>,</w:t>
      </w:r>
    </w:p>
    <w:p w14:paraId="7F460EF5"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 'Charged Off' THEN 1 ELSE 0 END) AS </w:t>
      </w:r>
      <w:proofErr w:type="spellStart"/>
      <w:r>
        <w:rPr>
          <w:rFonts w:ascii="Consolas" w:eastAsia="Consolas" w:hAnsi="Consolas" w:cs="Consolas"/>
          <w:sz w:val="17"/>
          <w:szCs w:val="17"/>
        </w:rPr>
        <w:t>Charged_Off_Loans</w:t>
      </w:r>
      <w:proofErr w:type="spellEnd"/>
      <w:r>
        <w:rPr>
          <w:rFonts w:ascii="Consolas" w:eastAsia="Consolas" w:hAnsi="Consolas" w:cs="Consolas"/>
          <w:sz w:val="17"/>
          <w:szCs w:val="17"/>
        </w:rPr>
        <w:t>,</w:t>
      </w:r>
    </w:p>
    <w:p w14:paraId="7F460EF6"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 xml:space="preserve">100.0 *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 'Charged Off' THEN 1 ELSE 0 END) /</w:t>
      </w:r>
    </w:p>
    <w:p w14:paraId="7F460EF7"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2) AS </w:t>
      </w:r>
      <w:proofErr w:type="spellStart"/>
      <w:r>
        <w:rPr>
          <w:rFonts w:ascii="Consolas" w:eastAsia="Consolas" w:hAnsi="Consolas" w:cs="Consolas"/>
          <w:sz w:val="17"/>
          <w:szCs w:val="17"/>
        </w:rPr>
        <w:t>Charge_Off_Rate_Pct</w:t>
      </w:r>
      <w:proofErr w:type="spellEnd"/>
    </w:p>
    <w:p w14:paraId="7F460EF8"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FROM (</w:t>
      </w:r>
    </w:p>
    <w:p w14:paraId="7F460EF9"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SELECT *,</w:t>
      </w:r>
    </w:p>
    <w:p w14:paraId="7F460EFA"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CASE</w:t>
      </w:r>
    </w:p>
    <w:p w14:paraId="7F460EFB"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            WHEN </w:t>
      </w:r>
      <w:proofErr w:type="spellStart"/>
      <w:r>
        <w:rPr>
          <w:rFonts w:ascii="Consolas" w:eastAsia="Consolas" w:hAnsi="Consolas" w:cs="Consolas"/>
          <w:sz w:val="17"/>
          <w:szCs w:val="17"/>
        </w:rPr>
        <w:t>loan_amount</w:t>
      </w:r>
      <w:proofErr w:type="spellEnd"/>
      <w:r>
        <w:rPr>
          <w:rFonts w:ascii="Consolas" w:eastAsia="Consolas" w:hAnsi="Consolas" w:cs="Consolas"/>
          <w:sz w:val="17"/>
          <w:szCs w:val="17"/>
        </w:rPr>
        <w:t xml:space="preserve"> &lt; 5000 THEN '1. Below 5K'</w:t>
      </w:r>
    </w:p>
    <w:p w14:paraId="7F460EFC"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            WHEN </w:t>
      </w:r>
      <w:proofErr w:type="spellStart"/>
      <w:r>
        <w:rPr>
          <w:rFonts w:ascii="Consolas" w:eastAsia="Consolas" w:hAnsi="Consolas" w:cs="Consolas"/>
          <w:sz w:val="17"/>
          <w:szCs w:val="17"/>
        </w:rPr>
        <w:t>loan_amount</w:t>
      </w:r>
      <w:proofErr w:type="spellEnd"/>
      <w:r>
        <w:rPr>
          <w:rFonts w:ascii="Consolas" w:eastAsia="Consolas" w:hAnsi="Consolas" w:cs="Consolas"/>
          <w:sz w:val="17"/>
          <w:szCs w:val="17"/>
        </w:rPr>
        <w:t xml:space="preserve"> &lt; 10000 THEN '2. 5K - 10K'</w:t>
      </w:r>
    </w:p>
    <w:p w14:paraId="7F460EFD"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            WHEN </w:t>
      </w:r>
      <w:proofErr w:type="spellStart"/>
      <w:r>
        <w:rPr>
          <w:rFonts w:ascii="Consolas" w:eastAsia="Consolas" w:hAnsi="Consolas" w:cs="Consolas"/>
          <w:sz w:val="17"/>
          <w:szCs w:val="17"/>
        </w:rPr>
        <w:t>loan_amount</w:t>
      </w:r>
      <w:proofErr w:type="spellEnd"/>
      <w:r>
        <w:rPr>
          <w:rFonts w:ascii="Consolas" w:eastAsia="Consolas" w:hAnsi="Consolas" w:cs="Consolas"/>
          <w:sz w:val="17"/>
          <w:szCs w:val="17"/>
        </w:rPr>
        <w:t xml:space="preserve"> &lt; 20000 THEN '3. 10K - 20K'</w:t>
      </w:r>
    </w:p>
    <w:p w14:paraId="7F460EFE"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ELSE '4. 20K and above'</w:t>
      </w:r>
    </w:p>
    <w:p w14:paraId="7F460EFF"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        END AS </w:t>
      </w:r>
      <w:proofErr w:type="spellStart"/>
      <w:r>
        <w:rPr>
          <w:rFonts w:ascii="Consolas" w:eastAsia="Consolas" w:hAnsi="Consolas" w:cs="Consolas"/>
          <w:sz w:val="17"/>
          <w:szCs w:val="17"/>
        </w:rPr>
        <w:t>Amount_Band</w:t>
      </w:r>
      <w:proofErr w:type="spellEnd"/>
    </w:p>
    <w:p w14:paraId="7F460F00"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    FROM </w:t>
      </w:r>
      <w:proofErr w:type="spellStart"/>
      <w:r>
        <w:rPr>
          <w:rFonts w:ascii="Consolas" w:eastAsia="Consolas" w:hAnsi="Consolas" w:cs="Consolas"/>
          <w:sz w:val="17"/>
          <w:szCs w:val="17"/>
        </w:rPr>
        <w:t>bank_loan_data</w:t>
      </w:r>
      <w:proofErr w:type="spellEnd"/>
    </w:p>
    <w:p w14:paraId="7F460F01"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AS banded</w:t>
      </w:r>
    </w:p>
    <w:p w14:paraId="7F460F02"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GROUP BY </w:t>
      </w:r>
      <w:proofErr w:type="spellStart"/>
      <w:r>
        <w:rPr>
          <w:rFonts w:ascii="Consolas" w:eastAsia="Consolas" w:hAnsi="Consolas" w:cs="Consolas"/>
          <w:sz w:val="17"/>
          <w:szCs w:val="17"/>
        </w:rPr>
        <w:t>Amount_Band</w:t>
      </w:r>
      <w:proofErr w:type="spellEnd"/>
    </w:p>
    <w:p w14:paraId="7F460F03"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 xml:space="preserve">ORDER BY </w:t>
      </w:r>
      <w:proofErr w:type="spellStart"/>
      <w:r>
        <w:rPr>
          <w:rFonts w:ascii="Consolas" w:eastAsia="Consolas" w:hAnsi="Consolas" w:cs="Consolas"/>
          <w:sz w:val="17"/>
          <w:szCs w:val="17"/>
        </w:rPr>
        <w:t>Amount_Band</w:t>
      </w:r>
      <w:proofErr w:type="spellEnd"/>
      <w:r>
        <w:rPr>
          <w:rFonts w:ascii="Consolas" w:eastAsia="Consolas" w:hAnsi="Consolas" w:cs="Consolas"/>
          <w:sz w:val="17"/>
          <w:szCs w:val="17"/>
        </w:rPr>
        <w:t>;</w:t>
      </w:r>
    </w:p>
    <w:p w14:paraId="7F460F04" w14:textId="77777777" w:rsidR="00DD4662" w:rsidRDefault="00F15F31">
      <w:pPr>
        <w:keepNext/>
        <w:spacing w:before="120" w:after="40"/>
      </w:pPr>
      <w:r>
        <w:rPr>
          <w:b/>
          <w:bCs/>
          <w:color w:val="123B7A"/>
        </w:rPr>
        <w:lastRenderedPageBreak/>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8"/>
        <w:gridCol w:w="2061"/>
        <w:gridCol w:w="2061"/>
        <w:gridCol w:w="2626"/>
      </w:tblGrid>
      <w:tr w:rsidR="00DD4662" w14:paraId="7F460F09" w14:textId="77777777">
        <w:tblPrEx>
          <w:tblCellMar>
            <w:top w:w="0" w:type="dxa"/>
            <w:bottom w:w="0" w:type="dxa"/>
          </w:tblCellMar>
        </w:tblPrEx>
        <w:trPr>
          <w:cantSplit/>
          <w:tblHeader/>
        </w:trPr>
        <w:tc>
          <w:tcPr>
            <w:tcW w:w="2998"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F05" w14:textId="77777777" w:rsidR="00DD4662" w:rsidRDefault="00F15F31">
            <w:r>
              <w:rPr>
                <w:b/>
                <w:bCs/>
                <w:color w:val="FFFFFF"/>
                <w:sz w:val="17"/>
                <w:szCs w:val="17"/>
              </w:rPr>
              <w:t>Amount_​Band</w:t>
            </w:r>
          </w:p>
        </w:tc>
        <w:tc>
          <w:tcPr>
            <w:tcW w:w="2061"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F06" w14:textId="77777777" w:rsidR="00DD4662" w:rsidRDefault="00F15F31">
            <w:pPr>
              <w:jc w:val="right"/>
            </w:pPr>
            <w:r>
              <w:rPr>
                <w:b/>
                <w:bCs/>
                <w:color w:val="FFFFFF"/>
                <w:sz w:val="17"/>
                <w:szCs w:val="17"/>
              </w:rPr>
              <w:t>Total_​Loans</w:t>
            </w:r>
          </w:p>
        </w:tc>
        <w:tc>
          <w:tcPr>
            <w:tcW w:w="2061"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F07" w14:textId="77777777" w:rsidR="00DD4662" w:rsidRDefault="00F15F31">
            <w:pPr>
              <w:jc w:val="right"/>
            </w:pPr>
            <w:r>
              <w:rPr>
                <w:b/>
                <w:bCs/>
                <w:color w:val="FFFFFF"/>
                <w:sz w:val="17"/>
                <w:szCs w:val="17"/>
              </w:rPr>
              <w:t>Charged_​Off</w:t>
            </w:r>
          </w:p>
        </w:tc>
        <w:tc>
          <w:tcPr>
            <w:tcW w:w="2626"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F08" w14:textId="77777777" w:rsidR="00DD4662" w:rsidRDefault="00F15F31">
            <w:pPr>
              <w:jc w:val="right"/>
            </w:pPr>
            <w:r>
              <w:rPr>
                <w:b/>
                <w:bCs/>
                <w:color w:val="FFFFFF"/>
                <w:sz w:val="17"/>
                <w:szCs w:val="17"/>
              </w:rPr>
              <w:t>Charge_​Off_​Rate</w:t>
            </w:r>
          </w:p>
        </w:tc>
      </w:tr>
      <w:tr w:rsidR="00DD4662" w14:paraId="7F460F0E" w14:textId="77777777">
        <w:tblPrEx>
          <w:tblCellMar>
            <w:top w:w="0" w:type="dxa"/>
            <w:bottom w:w="0" w:type="dxa"/>
          </w:tblCellMar>
        </w:tblPrEx>
        <w:trPr>
          <w:cantSplit/>
        </w:trPr>
        <w:tc>
          <w:tcPr>
            <w:tcW w:w="299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0A" w14:textId="77777777" w:rsidR="00DD4662" w:rsidRDefault="00F15F31">
            <w:r>
              <w:rPr>
                <w:color w:val="000000"/>
                <w:sz w:val="18"/>
                <w:szCs w:val="18"/>
              </w:rPr>
              <w:t>1. Below 5K</w:t>
            </w:r>
          </w:p>
        </w:tc>
        <w:tc>
          <w:tcPr>
            <w:tcW w:w="206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0B" w14:textId="77777777" w:rsidR="00DD4662" w:rsidRDefault="00F15F31">
            <w:pPr>
              <w:jc w:val="right"/>
            </w:pPr>
            <w:r>
              <w:rPr>
                <w:color w:val="000000"/>
                <w:sz w:val="18"/>
                <w:szCs w:val="18"/>
              </w:rPr>
              <w:t>7,136</w:t>
            </w:r>
          </w:p>
        </w:tc>
        <w:tc>
          <w:tcPr>
            <w:tcW w:w="206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0C" w14:textId="77777777" w:rsidR="00DD4662" w:rsidRDefault="00F15F31">
            <w:pPr>
              <w:jc w:val="right"/>
            </w:pPr>
            <w:r>
              <w:rPr>
                <w:color w:val="000000"/>
                <w:sz w:val="18"/>
                <w:szCs w:val="18"/>
              </w:rPr>
              <w:t>917</w:t>
            </w:r>
          </w:p>
        </w:tc>
        <w:tc>
          <w:tcPr>
            <w:tcW w:w="262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0D" w14:textId="77777777" w:rsidR="00DD4662" w:rsidRDefault="00F15F31">
            <w:pPr>
              <w:jc w:val="right"/>
            </w:pPr>
            <w:r>
              <w:rPr>
                <w:color w:val="000000"/>
                <w:sz w:val="18"/>
                <w:szCs w:val="18"/>
              </w:rPr>
              <w:t>12.85%</w:t>
            </w:r>
          </w:p>
        </w:tc>
      </w:tr>
      <w:tr w:rsidR="00DD4662" w14:paraId="7F460F13" w14:textId="77777777">
        <w:tblPrEx>
          <w:tblCellMar>
            <w:top w:w="0" w:type="dxa"/>
            <w:bottom w:w="0" w:type="dxa"/>
          </w:tblCellMar>
        </w:tblPrEx>
        <w:trPr>
          <w:cantSplit/>
        </w:trPr>
        <w:tc>
          <w:tcPr>
            <w:tcW w:w="299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0F" w14:textId="77777777" w:rsidR="00DD4662" w:rsidRDefault="00F15F31">
            <w:r>
              <w:rPr>
                <w:color w:val="000000"/>
                <w:sz w:val="18"/>
                <w:szCs w:val="18"/>
              </w:rPr>
              <w:t>2. 5K - 10K</w:t>
            </w:r>
          </w:p>
        </w:tc>
        <w:tc>
          <w:tcPr>
            <w:tcW w:w="206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10" w14:textId="77777777" w:rsidR="00DD4662" w:rsidRDefault="00F15F31">
            <w:pPr>
              <w:jc w:val="right"/>
            </w:pPr>
            <w:r>
              <w:rPr>
                <w:color w:val="000000"/>
                <w:sz w:val="18"/>
                <w:szCs w:val="18"/>
              </w:rPr>
              <w:t>11,794</w:t>
            </w:r>
          </w:p>
        </w:tc>
        <w:tc>
          <w:tcPr>
            <w:tcW w:w="206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11" w14:textId="77777777" w:rsidR="00DD4662" w:rsidRDefault="00F15F31">
            <w:pPr>
              <w:jc w:val="right"/>
            </w:pPr>
            <w:r>
              <w:rPr>
                <w:color w:val="000000"/>
                <w:sz w:val="18"/>
                <w:szCs w:val="18"/>
              </w:rPr>
              <w:t>1,481</w:t>
            </w:r>
          </w:p>
        </w:tc>
        <w:tc>
          <w:tcPr>
            <w:tcW w:w="262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12" w14:textId="77777777" w:rsidR="00DD4662" w:rsidRDefault="00F15F31">
            <w:pPr>
              <w:jc w:val="right"/>
            </w:pPr>
            <w:r>
              <w:rPr>
                <w:color w:val="000000"/>
                <w:sz w:val="18"/>
                <w:szCs w:val="18"/>
              </w:rPr>
              <w:t>12.56%</w:t>
            </w:r>
          </w:p>
        </w:tc>
      </w:tr>
      <w:tr w:rsidR="00DD4662" w14:paraId="7F460F18" w14:textId="77777777">
        <w:tblPrEx>
          <w:tblCellMar>
            <w:top w:w="0" w:type="dxa"/>
            <w:bottom w:w="0" w:type="dxa"/>
          </w:tblCellMar>
        </w:tblPrEx>
        <w:trPr>
          <w:cantSplit/>
        </w:trPr>
        <w:tc>
          <w:tcPr>
            <w:tcW w:w="299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14" w14:textId="77777777" w:rsidR="00DD4662" w:rsidRDefault="00F15F31">
            <w:r>
              <w:rPr>
                <w:color w:val="000000"/>
                <w:sz w:val="18"/>
                <w:szCs w:val="18"/>
              </w:rPr>
              <w:t>3. 10K - 20K</w:t>
            </w:r>
          </w:p>
        </w:tc>
        <w:tc>
          <w:tcPr>
            <w:tcW w:w="206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15" w14:textId="77777777" w:rsidR="00DD4662" w:rsidRDefault="00F15F31">
            <w:pPr>
              <w:jc w:val="right"/>
            </w:pPr>
            <w:r>
              <w:rPr>
                <w:color w:val="000000"/>
                <w:sz w:val="18"/>
                <w:szCs w:val="18"/>
              </w:rPr>
              <w:t>13,513</w:t>
            </w:r>
          </w:p>
        </w:tc>
        <w:tc>
          <w:tcPr>
            <w:tcW w:w="206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16" w14:textId="77777777" w:rsidR="00DD4662" w:rsidRDefault="00F15F31">
            <w:pPr>
              <w:jc w:val="right"/>
            </w:pPr>
            <w:r>
              <w:rPr>
                <w:color w:val="000000"/>
                <w:sz w:val="18"/>
                <w:szCs w:val="18"/>
              </w:rPr>
              <w:t>1,877</w:t>
            </w:r>
          </w:p>
        </w:tc>
        <w:tc>
          <w:tcPr>
            <w:tcW w:w="2626"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17" w14:textId="77777777" w:rsidR="00DD4662" w:rsidRDefault="00F15F31">
            <w:pPr>
              <w:jc w:val="right"/>
            </w:pPr>
            <w:r>
              <w:rPr>
                <w:color w:val="000000"/>
                <w:sz w:val="18"/>
                <w:szCs w:val="18"/>
              </w:rPr>
              <w:t>13.89%</w:t>
            </w:r>
          </w:p>
        </w:tc>
      </w:tr>
      <w:tr w:rsidR="00DD4662" w14:paraId="7F460F1D" w14:textId="77777777">
        <w:tblPrEx>
          <w:tblCellMar>
            <w:top w:w="0" w:type="dxa"/>
            <w:bottom w:w="0" w:type="dxa"/>
          </w:tblCellMar>
        </w:tblPrEx>
        <w:trPr>
          <w:cantSplit/>
        </w:trPr>
        <w:tc>
          <w:tcPr>
            <w:tcW w:w="299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19" w14:textId="77777777" w:rsidR="00DD4662" w:rsidRDefault="00F15F31">
            <w:r>
              <w:rPr>
                <w:color w:val="000000"/>
                <w:sz w:val="18"/>
                <w:szCs w:val="18"/>
              </w:rPr>
              <w:t>4. 20K and above</w:t>
            </w:r>
          </w:p>
        </w:tc>
        <w:tc>
          <w:tcPr>
            <w:tcW w:w="206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1A" w14:textId="77777777" w:rsidR="00DD4662" w:rsidRDefault="00F15F31">
            <w:pPr>
              <w:jc w:val="right"/>
            </w:pPr>
            <w:r>
              <w:rPr>
                <w:color w:val="000000"/>
                <w:sz w:val="18"/>
                <w:szCs w:val="18"/>
              </w:rPr>
              <w:t>6,133</w:t>
            </w:r>
          </w:p>
        </w:tc>
        <w:tc>
          <w:tcPr>
            <w:tcW w:w="206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1B" w14:textId="77777777" w:rsidR="00DD4662" w:rsidRDefault="00F15F31">
            <w:pPr>
              <w:jc w:val="right"/>
            </w:pPr>
            <w:r>
              <w:rPr>
                <w:color w:val="000000"/>
                <w:sz w:val="18"/>
                <w:szCs w:val="18"/>
              </w:rPr>
              <w:t>1,058</w:t>
            </w:r>
          </w:p>
        </w:tc>
        <w:tc>
          <w:tcPr>
            <w:tcW w:w="2626"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1C" w14:textId="77777777" w:rsidR="00DD4662" w:rsidRDefault="00F15F31">
            <w:pPr>
              <w:jc w:val="right"/>
            </w:pPr>
            <w:r>
              <w:rPr>
                <w:color w:val="000000"/>
                <w:sz w:val="18"/>
                <w:szCs w:val="18"/>
              </w:rPr>
              <w:t>17.25%</w:t>
            </w:r>
          </w:p>
        </w:tc>
      </w:tr>
    </w:tbl>
    <w:p w14:paraId="7F460F1E" w14:textId="77777777" w:rsidR="00DD4662" w:rsidRDefault="00DD4662">
      <w:pPr>
        <w:spacing w:after="40"/>
      </w:pPr>
    </w:p>
    <w:p w14:paraId="7F460F1F" w14:textId="77777777" w:rsidR="00DD4662" w:rsidRDefault="00F15F31">
      <w:pPr>
        <w:keepNext/>
        <w:spacing w:before="120" w:after="40"/>
      </w:pPr>
      <w:r>
        <w:rPr>
          <w:b/>
          <w:bCs/>
          <w:color w:val="123B7A"/>
        </w:rPr>
        <w:t>Business Context:</w:t>
      </w:r>
    </w:p>
    <w:p w14:paraId="7F460F20" w14:textId="77777777" w:rsidR="00DD4662" w:rsidRDefault="00F15F31">
      <w:pPr>
        <w:spacing w:before="40" w:after="100"/>
      </w:pPr>
      <w:r>
        <w:t>Larger loans create bigger single losses. This query checks whether loan size also affects the probability of default.</w:t>
      </w:r>
    </w:p>
    <w:p w14:paraId="7F460F21" w14:textId="77777777" w:rsidR="00DD4662" w:rsidRDefault="00F15F31">
      <w:pPr>
        <w:keepNext/>
        <w:spacing w:before="120" w:after="40"/>
      </w:pPr>
      <w:r>
        <w:rPr>
          <w:b/>
          <w:bCs/>
          <w:color w:val="123B7A"/>
        </w:rPr>
        <w:t>Insights:</w:t>
      </w:r>
    </w:p>
    <w:p w14:paraId="7F460F22" w14:textId="77777777" w:rsidR="00DD4662" w:rsidRDefault="00F15F31">
      <w:pPr>
        <w:pBdr>
          <w:left w:val="single" w:sz="18" w:space="8" w:color="1F6FB5"/>
        </w:pBdr>
        <w:spacing w:before="40" w:after="100"/>
        <w:ind w:left="240"/>
      </w:pPr>
      <w:r>
        <w:t>"Loans below $20K have similar charge-off rates (</w:t>
      </w:r>
      <w:r>
        <w:rPr>
          <w:b/>
          <w:bCs/>
        </w:rPr>
        <w:t>12.56%</w:t>
      </w:r>
      <w:r>
        <w:t xml:space="preserve"> to </w:t>
      </w:r>
      <w:r>
        <w:rPr>
          <w:b/>
          <w:bCs/>
        </w:rPr>
        <w:t>13.89%</w:t>
      </w:r>
      <w:r>
        <w:t xml:space="preserve">), but loans of </w:t>
      </w:r>
      <w:r>
        <w:rPr>
          <w:b/>
          <w:bCs/>
        </w:rPr>
        <w:t>$20K and above</w:t>
      </w:r>
      <w:r>
        <w:t xml:space="preserve"> jump to </w:t>
      </w:r>
      <w:r>
        <w:rPr>
          <w:b/>
          <w:bCs/>
        </w:rPr>
        <w:t>17.25%</w:t>
      </w:r>
      <w:r>
        <w:t>. Large loans are therefore both riskier and more costly when they fail, which makes them the right place to tighten approval limits."</w:t>
      </w:r>
    </w:p>
    <w:p w14:paraId="7F460F23" w14:textId="77777777" w:rsidR="00DD4662" w:rsidRDefault="00DD4662">
      <w:pPr>
        <w:pBdr>
          <w:bottom w:val="single" w:sz="4" w:space="1" w:color="BFBFBF"/>
        </w:pBdr>
        <w:spacing w:before="120" w:after="200"/>
      </w:pPr>
    </w:p>
    <w:p w14:paraId="7F460F24" w14:textId="77777777" w:rsidR="00DD4662" w:rsidRDefault="00F15F31">
      <w:pPr>
        <w:pStyle w:val="Heading3"/>
        <w:keepNext/>
      </w:pPr>
      <w:r>
        <w:t>Query 24: Charge-off Rate by Verification Status</w:t>
      </w:r>
    </w:p>
    <w:p w14:paraId="7F460F25" w14:textId="77777777" w:rsidR="00DD4662" w:rsidRDefault="00F15F31">
      <w:pPr>
        <w:keepNext/>
        <w:spacing w:before="120" w:after="40"/>
      </w:pPr>
      <w:r>
        <w:rPr>
          <w:b/>
          <w:bCs/>
          <w:color w:val="123B7A"/>
        </w:rPr>
        <w:t>SQL Query:</w:t>
      </w:r>
    </w:p>
    <w:p w14:paraId="7F460F26"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SELECT</w:t>
      </w:r>
    </w:p>
    <w:p w14:paraId="7F460F27"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verification_status</w:t>
      </w:r>
      <w:proofErr w:type="spellEnd"/>
      <w:r>
        <w:rPr>
          <w:rFonts w:ascii="Consolas" w:eastAsia="Consolas" w:hAnsi="Consolas" w:cs="Consolas"/>
          <w:sz w:val="17"/>
          <w:szCs w:val="17"/>
        </w:rPr>
        <w:t>,</w:t>
      </w:r>
    </w:p>
    <w:p w14:paraId="7F460F28"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AS </w:t>
      </w:r>
      <w:proofErr w:type="spellStart"/>
      <w:r>
        <w:rPr>
          <w:rFonts w:ascii="Consolas" w:eastAsia="Consolas" w:hAnsi="Consolas" w:cs="Consolas"/>
          <w:sz w:val="17"/>
          <w:szCs w:val="17"/>
        </w:rPr>
        <w:t>Total_Loans</w:t>
      </w:r>
      <w:proofErr w:type="spellEnd"/>
      <w:r>
        <w:rPr>
          <w:rFonts w:ascii="Consolas" w:eastAsia="Consolas" w:hAnsi="Consolas" w:cs="Consolas"/>
          <w:sz w:val="17"/>
          <w:szCs w:val="17"/>
        </w:rPr>
        <w:t>,</w:t>
      </w:r>
    </w:p>
    <w:p w14:paraId="7F460F29"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 'Charged Off' THEN 1 ELSE 0 END) AS </w:t>
      </w:r>
      <w:proofErr w:type="spellStart"/>
      <w:r>
        <w:rPr>
          <w:rFonts w:ascii="Consolas" w:eastAsia="Consolas" w:hAnsi="Consolas" w:cs="Consolas"/>
          <w:sz w:val="17"/>
          <w:szCs w:val="17"/>
        </w:rPr>
        <w:t>Charged_Off_Loans</w:t>
      </w:r>
      <w:proofErr w:type="spellEnd"/>
      <w:r>
        <w:rPr>
          <w:rFonts w:ascii="Consolas" w:eastAsia="Consolas" w:hAnsi="Consolas" w:cs="Consolas"/>
          <w:sz w:val="17"/>
          <w:szCs w:val="17"/>
        </w:rPr>
        <w:t>,</w:t>
      </w:r>
    </w:p>
    <w:p w14:paraId="7F460F2A"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 xml:space="preserve">100.0 *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 'Charged Off' THEN 1 ELSE 0 END) /</w:t>
      </w:r>
    </w:p>
    <w:p w14:paraId="7F460F2B"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2) AS </w:t>
      </w:r>
      <w:proofErr w:type="spellStart"/>
      <w:r>
        <w:rPr>
          <w:rFonts w:ascii="Consolas" w:eastAsia="Consolas" w:hAnsi="Consolas" w:cs="Consolas"/>
          <w:sz w:val="17"/>
          <w:szCs w:val="17"/>
        </w:rPr>
        <w:t>Charge_Off_Rate_Pct</w:t>
      </w:r>
      <w:proofErr w:type="spellEnd"/>
      <w:r>
        <w:rPr>
          <w:rFonts w:ascii="Consolas" w:eastAsia="Consolas" w:hAnsi="Consolas" w:cs="Consolas"/>
          <w:sz w:val="17"/>
          <w:szCs w:val="17"/>
        </w:rPr>
        <w:t>,</w:t>
      </w:r>
    </w:p>
    <w:p w14:paraId="7F460F2C"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ROUND(</w:t>
      </w:r>
      <w:proofErr w:type="gramStart"/>
      <w:r>
        <w:rPr>
          <w:rFonts w:ascii="Consolas" w:eastAsia="Consolas" w:hAnsi="Consolas" w:cs="Consolas"/>
          <w:sz w:val="17"/>
          <w:szCs w:val="17"/>
        </w:rPr>
        <w:t>AVG(</w:t>
      </w:r>
      <w:proofErr w:type="spellStart"/>
      <w:proofErr w:type="gramEnd"/>
      <w:r>
        <w:rPr>
          <w:rFonts w:ascii="Consolas" w:eastAsia="Consolas" w:hAnsi="Consolas" w:cs="Consolas"/>
          <w:sz w:val="17"/>
          <w:szCs w:val="17"/>
        </w:rPr>
        <w:t>int_rate</w:t>
      </w:r>
      <w:proofErr w:type="spellEnd"/>
      <w:r>
        <w:rPr>
          <w:rFonts w:ascii="Consolas" w:eastAsia="Consolas" w:hAnsi="Consolas" w:cs="Consolas"/>
          <w:sz w:val="17"/>
          <w:szCs w:val="17"/>
        </w:rPr>
        <w:t xml:space="preserve">) * 100, 2) AS </w:t>
      </w:r>
      <w:proofErr w:type="spellStart"/>
      <w:r>
        <w:rPr>
          <w:rFonts w:ascii="Consolas" w:eastAsia="Consolas" w:hAnsi="Consolas" w:cs="Consolas"/>
          <w:sz w:val="17"/>
          <w:szCs w:val="17"/>
        </w:rPr>
        <w:t>Avg_Interest_Rate</w:t>
      </w:r>
      <w:proofErr w:type="spellEnd"/>
    </w:p>
    <w:p w14:paraId="7F460F2D"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bank_loan_data</w:t>
      </w:r>
      <w:proofErr w:type="spellEnd"/>
    </w:p>
    <w:p w14:paraId="7F460F2E"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GROUP BY </w:t>
      </w:r>
      <w:proofErr w:type="spellStart"/>
      <w:r>
        <w:rPr>
          <w:rFonts w:ascii="Consolas" w:eastAsia="Consolas" w:hAnsi="Consolas" w:cs="Consolas"/>
          <w:sz w:val="17"/>
          <w:szCs w:val="17"/>
        </w:rPr>
        <w:t>verification_status</w:t>
      </w:r>
      <w:proofErr w:type="spellEnd"/>
    </w:p>
    <w:p w14:paraId="7F460F2F"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 xml:space="preserve">ORDER BY </w:t>
      </w:r>
      <w:proofErr w:type="spellStart"/>
      <w:r>
        <w:rPr>
          <w:rFonts w:ascii="Consolas" w:eastAsia="Consolas" w:hAnsi="Consolas" w:cs="Consolas"/>
          <w:sz w:val="17"/>
          <w:szCs w:val="17"/>
        </w:rPr>
        <w:t>Charge_Off_Rate_Pct</w:t>
      </w:r>
      <w:proofErr w:type="spellEnd"/>
      <w:r>
        <w:rPr>
          <w:rFonts w:ascii="Consolas" w:eastAsia="Consolas" w:hAnsi="Consolas" w:cs="Consolas"/>
          <w:sz w:val="17"/>
          <w:szCs w:val="17"/>
        </w:rPr>
        <w:t xml:space="preserve"> DESC;</w:t>
      </w:r>
    </w:p>
    <w:p w14:paraId="7F460F30" w14:textId="77777777" w:rsidR="00DD4662" w:rsidRDefault="00F15F31">
      <w:pPr>
        <w:keepNext/>
        <w:spacing w:before="120" w:after="40"/>
      </w:pPr>
      <w:r>
        <w:rPr>
          <w:b/>
          <w:bCs/>
          <w:color w:val="123B7A"/>
        </w:rPr>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0"/>
        <w:gridCol w:w="1701"/>
        <w:gridCol w:w="1701"/>
        <w:gridCol w:w="2165"/>
        <w:gridCol w:w="1859"/>
      </w:tblGrid>
      <w:tr w:rsidR="00DD4662" w14:paraId="7F460F36" w14:textId="77777777">
        <w:tblPrEx>
          <w:tblCellMar>
            <w:top w:w="0" w:type="dxa"/>
            <w:bottom w:w="0" w:type="dxa"/>
          </w:tblCellMar>
        </w:tblPrEx>
        <w:trPr>
          <w:cantSplit/>
          <w:tblHeader/>
        </w:trPr>
        <w:tc>
          <w:tcPr>
            <w:tcW w:w="2320"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F31" w14:textId="77777777" w:rsidR="00DD4662" w:rsidRDefault="00F15F31">
            <w:r>
              <w:rPr>
                <w:b/>
                <w:bCs/>
                <w:color w:val="FFFFFF"/>
                <w:sz w:val="17"/>
                <w:szCs w:val="17"/>
              </w:rPr>
              <w:t>Verification_​Status</w:t>
            </w:r>
          </w:p>
        </w:tc>
        <w:tc>
          <w:tcPr>
            <w:tcW w:w="1701"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F32" w14:textId="77777777" w:rsidR="00DD4662" w:rsidRDefault="00F15F31">
            <w:pPr>
              <w:jc w:val="right"/>
            </w:pPr>
            <w:r>
              <w:rPr>
                <w:b/>
                <w:bCs/>
                <w:color w:val="FFFFFF"/>
                <w:sz w:val="17"/>
                <w:szCs w:val="17"/>
              </w:rPr>
              <w:t>Total_​Loans</w:t>
            </w:r>
          </w:p>
        </w:tc>
        <w:tc>
          <w:tcPr>
            <w:tcW w:w="1701"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F33" w14:textId="77777777" w:rsidR="00DD4662" w:rsidRDefault="00F15F31">
            <w:pPr>
              <w:jc w:val="right"/>
            </w:pPr>
            <w:r>
              <w:rPr>
                <w:b/>
                <w:bCs/>
                <w:color w:val="FFFFFF"/>
                <w:sz w:val="17"/>
                <w:szCs w:val="17"/>
              </w:rPr>
              <w:t>Charged_​Off</w:t>
            </w:r>
          </w:p>
        </w:tc>
        <w:tc>
          <w:tcPr>
            <w:tcW w:w="2165"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F34" w14:textId="77777777" w:rsidR="00DD4662" w:rsidRDefault="00F15F31">
            <w:pPr>
              <w:jc w:val="right"/>
            </w:pPr>
            <w:r>
              <w:rPr>
                <w:b/>
                <w:bCs/>
                <w:color w:val="FFFFFF"/>
                <w:sz w:val="17"/>
                <w:szCs w:val="17"/>
              </w:rPr>
              <w:t>Charge_​Off_​Rate</w:t>
            </w:r>
          </w:p>
        </w:tc>
        <w:tc>
          <w:tcPr>
            <w:tcW w:w="1859"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F35" w14:textId="77777777" w:rsidR="00DD4662" w:rsidRDefault="00F15F31">
            <w:pPr>
              <w:jc w:val="right"/>
            </w:pPr>
            <w:proofErr w:type="spellStart"/>
            <w:r>
              <w:rPr>
                <w:b/>
                <w:bCs/>
                <w:color w:val="FFFFFF"/>
                <w:sz w:val="17"/>
                <w:szCs w:val="17"/>
              </w:rPr>
              <w:t>Avg</w:t>
            </w:r>
            <w:proofErr w:type="spellEnd"/>
            <w:r>
              <w:rPr>
                <w:b/>
                <w:bCs/>
                <w:color w:val="FFFFFF"/>
                <w:sz w:val="17"/>
                <w:szCs w:val="17"/>
              </w:rPr>
              <w:t>_​Int_​Rate</w:t>
            </w:r>
          </w:p>
        </w:tc>
      </w:tr>
      <w:tr w:rsidR="00DD4662" w14:paraId="7F460F3C" w14:textId="77777777">
        <w:tblPrEx>
          <w:tblCellMar>
            <w:top w:w="0" w:type="dxa"/>
            <w:bottom w:w="0" w:type="dxa"/>
          </w:tblCellMar>
        </w:tblPrEx>
        <w:trPr>
          <w:cantSplit/>
        </w:trPr>
        <w:tc>
          <w:tcPr>
            <w:tcW w:w="232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37" w14:textId="77777777" w:rsidR="00DD4662" w:rsidRDefault="00F15F31">
            <w:r>
              <w:rPr>
                <w:color w:val="000000"/>
                <w:sz w:val="18"/>
                <w:szCs w:val="18"/>
              </w:rPr>
              <w:t>Verified</w:t>
            </w:r>
          </w:p>
        </w:tc>
        <w:tc>
          <w:tcPr>
            <w:tcW w:w="170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38" w14:textId="77777777" w:rsidR="00DD4662" w:rsidRDefault="00F15F31">
            <w:pPr>
              <w:jc w:val="right"/>
            </w:pPr>
            <w:r>
              <w:rPr>
                <w:color w:val="000000"/>
                <w:sz w:val="18"/>
                <w:szCs w:val="18"/>
              </w:rPr>
              <w:t>12,335</w:t>
            </w:r>
          </w:p>
        </w:tc>
        <w:tc>
          <w:tcPr>
            <w:tcW w:w="170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39" w14:textId="77777777" w:rsidR="00DD4662" w:rsidRDefault="00F15F31">
            <w:pPr>
              <w:jc w:val="right"/>
            </w:pPr>
            <w:r>
              <w:rPr>
                <w:color w:val="000000"/>
                <w:sz w:val="18"/>
                <w:szCs w:val="18"/>
              </w:rPr>
              <w:t>1,936</w:t>
            </w:r>
          </w:p>
        </w:tc>
        <w:tc>
          <w:tcPr>
            <w:tcW w:w="2165"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3A" w14:textId="77777777" w:rsidR="00DD4662" w:rsidRDefault="00F15F31">
            <w:pPr>
              <w:jc w:val="right"/>
            </w:pPr>
            <w:r>
              <w:rPr>
                <w:color w:val="000000"/>
                <w:sz w:val="18"/>
                <w:szCs w:val="18"/>
              </w:rPr>
              <w:t>15.70%</w:t>
            </w:r>
          </w:p>
        </w:tc>
        <w:tc>
          <w:tcPr>
            <w:tcW w:w="1859"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3B" w14:textId="77777777" w:rsidR="00DD4662" w:rsidRDefault="00F15F31">
            <w:pPr>
              <w:jc w:val="right"/>
            </w:pPr>
            <w:r>
              <w:rPr>
                <w:color w:val="000000"/>
                <w:sz w:val="18"/>
                <w:szCs w:val="18"/>
              </w:rPr>
              <w:t>13.09%</w:t>
            </w:r>
          </w:p>
        </w:tc>
      </w:tr>
      <w:tr w:rsidR="00DD4662" w14:paraId="7F460F42" w14:textId="77777777">
        <w:tblPrEx>
          <w:tblCellMar>
            <w:top w:w="0" w:type="dxa"/>
            <w:bottom w:w="0" w:type="dxa"/>
          </w:tblCellMar>
        </w:tblPrEx>
        <w:trPr>
          <w:cantSplit/>
        </w:trPr>
        <w:tc>
          <w:tcPr>
            <w:tcW w:w="232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3D" w14:textId="77777777" w:rsidR="00DD4662" w:rsidRDefault="00F15F31">
            <w:r>
              <w:rPr>
                <w:color w:val="000000"/>
                <w:sz w:val="18"/>
                <w:szCs w:val="18"/>
              </w:rPr>
              <w:t>Source Verified</w:t>
            </w:r>
          </w:p>
        </w:tc>
        <w:tc>
          <w:tcPr>
            <w:tcW w:w="170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3E" w14:textId="77777777" w:rsidR="00DD4662" w:rsidRDefault="00F15F31">
            <w:pPr>
              <w:jc w:val="right"/>
            </w:pPr>
            <w:r>
              <w:rPr>
                <w:color w:val="000000"/>
                <w:sz w:val="18"/>
                <w:szCs w:val="18"/>
              </w:rPr>
              <w:t>9,777</w:t>
            </w:r>
          </w:p>
        </w:tc>
        <w:tc>
          <w:tcPr>
            <w:tcW w:w="1701"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3F" w14:textId="77777777" w:rsidR="00DD4662" w:rsidRDefault="00F15F31">
            <w:pPr>
              <w:jc w:val="right"/>
            </w:pPr>
            <w:r>
              <w:rPr>
                <w:color w:val="000000"/>
                <w:sz w:val="18"/>
                <w:szCs w:val="18"/>
              </w:rPr>
              <w:t>1,382</w:t>
            </w:r>
          </w:p>
        </w:tc>
        <w:tc>
          <w:tcPr>
            <w:tcW w:w="2165"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40" w14:textId="77777777" w:rsidR="00DD4662" w:rsidRDefault="00F15F31">
            <w:pPr>
              <w:jc w:val="right"/>
            </w:pPr>
            <w:r>
              <w:rPr>
                <w:color w:val="000000"/>
                <w:sz w:val="18"/>
                <w:szCs w:val="18"/>
              </w:rPr>
              <w:t>14.14%</w:t>
            </w:r>
          </w:p>
        </w:tc>
        <w:tc>
          <w:tcPr>
            <w:tcW w:w="1859"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41" w14:textId="77777777" w:rsidR="00DD4662" w:rsidRDefault="00F15F31">
            <w:pPr>
              <w:jc w:val="right"/>
            </w:pPr>
            <w:r>
              <w:rPr>
                <w:color w:val="000000"/>
                <w:sz w:val="18"/>
                <w:szCs w:val="18"/>
              </w:rPr>
              <w:t>12.12%</w:t>
            </w:r>
          </w:p>
        </w:tc>
      </w:tr>
      <w:tr w:rsidR="00DD4662" w14:paraId="7F460F48" w14:textId="77777777">
        <w:tblPrEx>
          <w:tblCellMar>
            <w:top w:w="0" w:type="dxa"/>
            <w:bottom w:w="0" w:type="dxa"/>
          </w:tblCellMar>
        </w:tblPrEx>
        <w:trPr>
          <w:cantSplit/>
        </w:trPr>
        <w:tc>
          <w:tcPr>
            <w:tcW w:w="232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43" w14:textId="77777777" w:rsidR="00DD4662" w:rsidRDefault="00F15F31">
            <w:r>
              <w:rPr>
                <w:color w:val="000000"/>
                <w:sz w:val="18"/>
                <w:szCs w:val="18"/>
              </w:rPr>
              <w:t>Not Verified</w:t>
            </w:r>
          </w:p>
        </w:tc>
        <w:tc>
          <w:tcPr>
            <w:tcW w:w="170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44" w14:textId="77777777" w:rsidR="00DD4662" w:rsidRDefault="00F15F31">
            <w:pPr>
              <w:jc w:val="right"/>
            </w:pPr>
            <w:r>
              <w:rPr>
                <w:color w:val="000000"/>
                <w:sz w:val="18"/>
                <w:szCs w:val="18"/>
              </w:rPr>
              <w:t>16,464</w:t>
            </w:r>
          </w:p>
        </w:tc>
        <w:tc>
          <w:tcPr>
            <w:tcW w:w="1701"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45" w14:textId="77777777" w:rsidR="00DD4662" w:rsidRDefault="00F15F31">
            <w:pPr>
              <w:jc w:val="right"/>
            </w:pPr>
            <w:r>
              <w:rPr>
                <w:color w:val="000000"/>
                <w:sz w:val="18"/>
                <w:szCs w:val="18"/>
              </w:rPr>
              <w:t>2,015</w:t>
            </w:r>
          </w:p>
        </w:tc>
        <w:tc>
          <w:tcPr>
            <w:tcW w:w="2165"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46" w14:textId="77777777" w:rsidR="00DD4662" w:rsidRDefault="00F15F31">
            <w:pPr>
              <w:jc w:val="right"/>
            </w:pPr>
            <w:r>
              <w:rPr>
                <w:color w:val="000000"/>
                <w:sz w:val="18"/>
                <w:szCs w:val="18"/>
              </w:rPr>
              <w:t>12.24%</w:t>
            </w:r>
          </w:p>
        </w:tc>
        <w:tc>
          <w:tcPr>
            <w:tcW w:w="1859"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47" w14:textId="77777777" w:rsidR="00DD4662" w:rsidRDefault="00F15F31">
            <w:pPr>
              <w:jc w:val="right"/>
            </w:pPr>
            <w:r>
              <w:rPr>
                <w:color w:val="000000"/>
                <w:sz w:val="18"/>
                <w:szCs w:val="18"/>
              </w:rPr>
              <w:t>11.23%</w:t>
            </w:r>
          </w:p>
        </w:tc>
      </w:tr>
    </w:tbl>
    <w:p w14:paraId="7F460F49" w14:textId="77777777" w:rsidR="00DD4662" w:rsidRDefault="00DD4662">
      <w:pPr>
        <w:spacing w:after="40"/>
      </w:pPr>
    </w:p>
    <w:p w14:paraId="7F460F4A" w14:textId="77777777" w:rsidR="00DD4662" w:rsidRDefault="00F15F31">
      <w:pPr>
        <w:keepNext/>
        <w:spacing w:before="120" w:after="40"/>
      </w:pPr>
      <w:r>
        <w:rPr>
          <w:b/>
          <w:bCs/>
          <w:color w:val="123B7A"/>
        </w:rPr>
        <w:t>Business Context:</w:t>
      </w:r>
    </w:p>
    <w:p w14:paraId="7F460F4B" w14:textId="77777777" w:rsidR="00DD4662" w:rsidRDefault="00F15F31">
      <w:pPr>
        <w:spacing w:before="40" w:after="100"/>
      </w:pPr>
      <w:r>
        <w:t>Income verification is a standard control. This query checks whether verified borrowers actually perform better.</w:t>
      </w:r>
    </w:p>
    <w:p w14:paraId="7F460F4C" w14:textId="77777777" w:rsidR="00DD4662" w:rsidRDefault="00F15F31">
      <w:pPr>
        <w:keepNext/>
        <w:spacing w:before="120" w:after="40"/>
      </w:pPr>
      <w:r>
        <w:rPr>
          <w:b/>
          <w:bCs/>
          <w:color w:val="123B7A"/>
        </w:rPr>
        <w:t>Insights:</w:t>
      </w:r>
    </w:p>
    <w:p w14:paraId="7F460F4D" w14:textId="77777777" w:rsidR="00DD4662" w:rsidRDefault="00F15F31">
      <w:pPr>
        <w:pBdr>
          <w:left w:val="single" w:sz="18" w:space="8" w:color="1F6FB5"/>
        </w:pBdr>
        <w:spacing w:before="40" w:after="100"/>
        <w:ind w:left="240"/>
      </w:pPr>
      <w:r>
        <w:t xml:space="preserve">"Surprisingly, </w:t>
      </w:r>
      <w:proofErr w:type="gramStart"/>
      <w:r>
        <w:rPr>
          <w:b/>
          <w:bCs/>
        </w:rPr>
        <w:t>Verified</w:t>
      </w:r>
      <w:proofErr w:type="gramEnd"/>
      <w:r>
        <w:t xml:space="preserve"> borrowers have the highest charge-off rate (</w:t>
      </w:r>
      <w:r>
        <w:rPr>
          <w:b/>
          <w:bCs/>
        </w:rPr>
        <w:t>15.70%</w:t>
      </w:r>
      <w:r>
        <w:t xml:space="preserve">) and </w:t>
      </w:r>
      <w:r>
        <w:rPr>
          <w:b/>
          <w:bCs/>
        </w:rPr>
        <w:t>Not Verified</w:t>
      </w:r>
      <w:r>
        <w:t xml:space="preserve"> borrowers the lowest (</w:t>
      </w:r>
      <w:r>
        <w:rPr>
          <w:b/>
          <w:bCs/>
        </w:rPr>
        <w:t>12.24%</w:t>
      </w:r>
      <w:r>
        <w:t>). Verified loans also carry higher interest rates (</w:t>
      </w:r>
      <w:r>
        <w:rPr>
          <w:b/>
          <w:bCs/>
        </w:rPr>
        <w:t>13.09%</w:t>
      </w:r>
      <w:r>
        <w:t xml:space="preserve"> versus </w:t>
      </w:r>
      <w:r>
        <w:rPr>
          <w:b/>
          <w:bCs/>
        </w:rPr>
        <w:t>11.23%</w:t>
      </w:r>
      <w:r>
        <w:t>), which suggests that verification is applied mostly to riskier or larger applications. The result should not be read as verification causing defaults."</w:t>
      </w:r>
    </w:p>
    <w:p w14:paraId="7F460F4E" w14:textId="77777777" w:rsidR="00DD4662" w:rsidRDefault="00DD4662">
      <w:pPr>
        <w:pBdr>
          <w:bottom w:val="single" w:sz="4" w:space="1" w:color="BFBFBF"/>
        </w:pBdr>
        <w:spacing w:before="120" w:after="200"/>
      </w:pPr>
    </w:p>
    <w:p w14:paraId="7F460F4F" w14:textId="77777777" w:rsidR="00DD4662" w:rsidRDefault="00F15F31">
      <w:pPr>
        <w:pStyle w:val="Heading3"/>
        <w:keepNext/>
      </w:pPr>
      <w:r>
        <w:lastRenderedPageBreak/>
        <w:t>Query 25: Charge-off Rate by Employment Length</w:t>
      </w:r>
    </w:p>
    <w:p w14:paraId="7F460F50" w14:textId="77777777" w:rsidR="00DD4662" w:rsidRDefault="00F15F31">
      <w:pPr>
        <w:keepNext/>
        <w:spacing w:before="120" w:after="40"/>
      </w:pPr>
      <w:r>
        <w:rPr>
          <w:b/>
          <w:bCs/>
          <w:color w:val="123B7A"/>
        </w:rPr>
        <w:t>SQL Query:</w:t>
      </w:r>
    </w:p>
    <w:p w14:paraId="7F460F51" w14:textId="77777777" w:rsidR="00DD4662" w:rsidRDefault="00F15F31">
      <w:pPr>
        <w:keepNext/>
        <w:keepLines/>
        <w:pBdr>
          <w:top w:val="single" w:sz="4" w:space="3" w:color="D0D5DB"/>
          <w:left w:val="single" w:sz="24" w:space="6" w:color="1F6FB5"/>
        </w:pBdr>
        <w:shd w:val="clear" w:color="auto" w:fill="F3F4F6"/>
        <w:spacing w:line="250" w:lineRule="auto"/>
        <w:ind w:left="120" w:right="120"/>
      </w:pPr>
      <w:r>
        <w:rPr>
          <w:rFonts w:ascii="Consolas" w:eastAsia="Consolas" w:hAnsi="Consolas" w:cs="Consolas"/>
          <w:sz w:val="17"/>
          <w:szCs w:val="17"/>
        </w:rPr>
        <w:t>SELECT</w:t>
      </w:r>
    </w:p>
    <w:p w14:paraId="7F460F52"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spellStart"/>
      <w:r>
        <w:rPr>
          <w:rFonts w:ascii="Consolas" w:eastAsia="Consolas" w:hAnsi="Consolas" w:cs="Consolas"/>
          <w:sz w:val="17"/>
          <w:szCs w:val="17"/>
        </w:rPr>
        <w:t>emp_length</w:t>
      </w:r>
      <w:proofErr w:type="spellEnd"/>
      <w:r>
        <w:rPr>
          <w:rFonts w:ascii="Consolas" w:eastAsia="Consolas" w:hAnsi="Consolas" w:cs="Consolas"/>
          <w:sz w:val="17"/>
          <w:szCs w:val="17"/>
        </w:rPr>
        <w:t>,</w:t>
      </w:r>
    </w:p>
    <w:p w14:paraId="7F460F53"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AS </w:t>
      </w:r>
      <w:proofErr w:type="spellStart"/>
      <w:r>
        <w:rPr>
          <w:rFonts w:ascii="Consolas" w:eastAsia="Consolas" w:hAnsi="Consolas" w:cs="Consolas"/>
          <w:sz w:val="17"/>
          <w:szCs w:val="17"/>
        </w:rPr>
        <w:t>Total_Loans</w:t>
      </w:r>
      <w:proofErr w:type="spellEnd"/>
      <w:r>
        <w:rPr>
          <w:rFonts w:ascii="Consolas" w:eastAsia="Consolas" w:hAnsi="Consolas" w:cs="Consolas"/>
          <w:sz w:val="17"/>
          <w:szCs w:val="17"/>
        </w:rPr>
        <w:t>,</w:t>
      </w:r>
    </w:p>
    <w:p w14:paraId="7F460F54"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 'Charged Off' THEN 1 ELSE 0 END) AS </w:t>
      </w:r>
      <w:proofErr w:type="spellStart"/>
      <w:r>
        <w:rPr>
          <w:rFonts w:ascii="Consolas" w:eastAsia="Consolas" w:hAnsi="Consolas" w:cs="Consolas"/>
          <w:sz w:val="17"/>
          <w:szCs w:val="17"/>
        </w:rPr>
        <w:t>Charged_Off_Loans</w:t>
      </w:r>
      <w:proofErr w:type="spellEnd"/>
      <w:r>
        <w:rPr>
          <w:rFonts w:ascii="Consolas" w:eastAsia="Consolas" w:hAnsi="Consolas" w:cs="Consolas"/>
          <w:sz w:val="17"/>
          <w:szCs w:val="17"/>
        </w:rPr>
        <w:t>,</w:t>
      </w:r>
    </w:p>
    <w:p w14:paraId="7F460F55"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 xml:space="preserve">100.0 *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loan_status</w:t>
      </w:r>
      <w:proofErr w:type="spellEnd"/>
      <w:r>
        <w:rPr>
          <w:rFonts w:ascii="Consolas" w:eastAsia="Consolas" w:hAnsi="Consolas" w:cs="Consolas"/>
          <w:sz w:val="17"/>
          <w:szCs w:val="17"/>
        </w:rPr>
        <w:t xml:space="preserve"> = 'Charged Off' THEN 1 ELSE 0 END) /</w:t>
      </w:r>
    </w:p>
    <w:p w14:paraId="7F460F56"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id), 2) AS </w:t>
      </w:r>
      <w:proofErr w:type="spellStart"/>
      <w:r>
        <w:rPr>
          <w:rFonts w:ascii="Consolas" w:eastAsia="Consolas" w:hAnsi="Consolas" w:cs="Consolas"/>
          <w:sz w:val="17"/>
          <w:szCs w:val="17"/>
        </w:rPr>
        <w:t>Charge_Off_Rate_Pct</w:t>
      </w:r>
      <w:proofErr w:type="spellEnd"/>
    </w:p>
    <w:p w14:paraId="7F460F57"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bank_loan_data</w:t>
      </w:r>
      <w:proofErr w:type="spellEnd"/>
    </w:p>
    <w:p w14:paraId="7F460F58" w14:textId="77777777" w:rsidR="00DD4662" w:rsidRDefault="00F15F31">
      <w:pPr>
        <w:keepNext/>
        <w:keepLines/>
        <w:pBdr>
          <w:left w:val="single" w:sz="24" w:space="6" w:color="1F6FB5"/>
        </w:pBdr>
        <w:shd w:val="clear" w:color="auto" w:fill="F3F4F6"/>
        <w:spacing w:line="250" w:lineRule="auto"/>
        <w:ind w:left="120" w:right="120"/>
      </w:pPr>
      <w:r>
        <w:rPr>
          <w:rFonts w:ascii="Consolas" w:eastAsia="Consolas" w:hAnsi="Consolas" w:cs="Consolas"/>
          <w:sz w:val="17"/>
          <w:szCs w:val="17"/>
        </w:rPr>
        <w:t xml:space="preserve">GROUP BY </w:t>
      </w:r>
      <w:proofErr w:type="spellStart"/>
      <w:r>
        <w:rPr>
          <w:rFonts w:ascii="Consolas" w:eastAsia="Consolas" w:hAnsi="Consolas" w:cs="Consolas"/>
          <w:sz w:val="17"/>
          <w:szCs w:val="17"/>
        </w:rPr>
        <w:t>emp_length</w:t>
      </w:r>
      <w:proofErr w:type="spellEnd"/>
    </w:p>
    <w:p w14:paraId="7F460F59" w14:textId="77777777" w:rsidR="00DD4662" w:rsidRDefault="00F15F31">
      <w:pPr>
        <w:keepLines/>
        <w:pBdr>
          <w:left w:val="single" w:sz="24" w:space="6" w:color="1F6FB5"/>
          <w:bottom w:val="single" w:sz="4" w:space="3" w:color="D0D5DB"/>
        </w:pBdr>
        <w:shd w:val="clear" w:color="auto" w:fill="F3F4F6"/>
        <w:spacing w:line="250" w:lineRule="auto"/>
        <w:ind w:left="120" w:right="120"/>
      </w:pPr>
      <w:r>
        <w:rPr>
          <w:rFonts w:ascii="Consolas" w:eastAsia="Consolas" w:hAnsi="Consolas" w:cs="Consolas"/>
          <w:sz w:val="17"/>
          <w:szCs w:val="17"/>
        </w:rPr>
        <w:t xml:space="preserve">ORDER BY </w:t>
      </w:r>
      <w:proofErr w:type="spellStart"/>
      <w:r>
        <w:rPr>
          <w:rFonts w:ascii="Consolas" w:eastAsia="Consolas" w:hAnsi="Consolas" w:cs="Consolas"/>
          <w:sz w:val="17"/>
          <w:szCs w:val="17"/>
        </w:rPr>
        <w:t>Charge_Off_Rate_Pct</w:t>
      </w:r>
      <w:proofErr w:type="spellEnd"/>
      <w:r>
        <w:rPr>
          <w:rFonts w:ascii="Consolas" w:eastAsia="Consolas" w:hAnsi="Consolas" w:cs="Consolas"/>
          <w:sz w:val="17"/>
          <w:szCs w:val="17"/>
        </w:rPr>
        <w:t xml:space="preserve"> DESC;</w:t>
      </w:r>
    </w:p>
    <w:p w14:paraId="7F460F5A" w14:textId="77777777" w:rsidR="00DD4662" w:rsidRDefault="00F15F31">
      <w:pPr>
        <w:keepNext/>
        <w:spacing w:before="120" w:after="40"/>
      </w:pPr>
      <w:r>
        <w:rPr>
          <w:b/>
          <w:bCs/>
          <w:color w:val="123B7A"/>
        </w:rPr>
        <w:t>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8"/>
        <w:gridCol w:w="2144"/>
        <w:gridCol w:w="2144"/>
        <w:gridCol w:w="2730"/>
      </w:tblGrid>
      <w:tr w:rsidR="00DD4662" w14:paraId="7F460F5F" w14:textId="77777777">
        <w:tblPrEx>
          <w:tblCellMar>
            <w:top w:w="0" w:type="dxa"/>
            <w:bottom w:w="0" w:type="dxa"/>
          </w:tblCellMar>
        </w:tblPrEx>
        <w:trPr>
          <w:cantSplit/>
          <w:tblHeader/>
        </w:trPr>
        <w:tc>
          <w:tcPr>
            <w:tcW w:w="2728"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F5B" w14:textId="77777777" w:rsidR="00DD4662" w:rsidRDefault="00F15F31">
            <w:r>
              <w:rPr>
                <w:b/>
                <w:bCs/>
                <w:color w:val="FFFFFF"/>
                <w:sz w:val="17"/>
                <w:szCs w:val="17"/>
              </w:rPr>
              <w:t>Employment_​Length</w:t>
            </w:r>
          </w:p>
        </w:tc>
        <w:tc>
          <w:tcPr>
            <w:tcW w:w="2144"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F5C" w14:textId="77777777" w:rsidR="00DD4662" w:rsidRDefault="00F15F31">
            <w:pPr>
              <w:jc w:val="right"/>
            </w:pPr>
            <w:r>
              <w:rPr>
                <w:b/>
                <w:bCs/>
                <w:color w:val="FFFFFF"/>
                <w:sz w:val="17"/>
                <w:szCs w:val="17"/>
              </w:rPr>
              <w:t>Total_​Loans</w:t>
            </w:r>
          </w:p>
        </w:tc>
        <w:tc>
          <w:tcPr>
            <w:tcW w:w="2144"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F5D" w14:textId="77777777" w:rsidR="00DD4662" w:rsidRDefault="00F15F31">
            <w:pPr>
              <w:jc w:val="right"/>
            </w:pPr>
            <w:r>
              <w:rPr>
                <w:b/>
                <w:bCs/>
                <w:color w:val="FFFFFF"/>
                <w:sz w:val="17"/>
                <w:szCs w:val="17"/>
              </w:rPr>
              <w:t>Charged_​Off</w:t>
            </w:r>
          </w:p>
        </w:tc>
        <w:tc>
          <w:tcPr>
            <w:tcW w:w="2730" w:type="dxa"/>
            <w:tcBorders>
              <w:top w:val="single" w:sz="4" w:space="0" w:color="C9D3DF"/>
              <w:left w:val="single" w:sz="4" w:space="0" w:color="C9D3DF"/>
              <w:bottom w:val="single" w:sz="4" w:space="0" w:color="C9D3DF"/>
              <w:right w:val="single" w:sz="4" w:space="0" w:color="C9D3DF"/>
            </w:tcBorders>
            <w:shd w:val="clear" w:color="auto" w:fill="123B7A"/>
            <w:tcMar>
              <w:top w:w="50" w:type="dxa"/>
              <w:left w:w="90" w:type="dxa"/>
              <w:bottom w:w="50" w:type="dxa"/>
              <w:right w:w="90" w:type="dxa"/>
            </w:tcMar>
            <w:vAlign w:val="center"/>
          </w:tcPr>
          <w:p w14:paraId="7F460F5E" w14:textId="77777777" w:rsidR="00DD4662" w:rsidRDefault="00F15F31">
            <w:pPr>
              <w:jc w:val="right"/>
            </w:pPr>
            <w:r>
              <w:rPr>
                <w:b/>
                <w:bCs/>
                <w:color w:val="FFFFFF"/>
                <w:sz w:val="17"/>
                <w:szCs w:val="17"/>
              </w:rPr>
              <w:t>Charge_​Off_​Rate</w:t>
            </w:r>
          </w:p>
        </w:tc>
      </w:tr>
      <w:tr w:rsidR="00DD4662" w14:paraId="7F460F64" w14:textId="77777777">
        <w:tblPrEx>
          <w:tblCellMar>
            <w:top w:w="0" w:type="dxa"/>
            <w:bottom w:w="0" w:type="dxa"/>
          </w:tblCellMar>
        </w:tblPrEx>
        <w:trPr>
          <w:cantSplit/>
        </w:trPr>
        <w:tc>
          <w:tcPr>
            <w:tcW w:w="272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60" w14:textId="77777777" w:rsidR="00DD4662" w:rsidRDefault="00F15F31">
            <w:r>
              <w:rPr>
                <w:color w:val="000000"/>
                <w:sz w:val="18"/>
                <w:szCs w:val="18"/>
              </w:rPr>
              <w:t>10+ years</w:t>
            </w:r>
          </w:p>
        </w:tc>
        <w:tc>
          <w:tcPr>
            <w:tcW w:w="214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61" w14:textId="77777777" w:rsidR="00DD4662" w:rsidRDefault="00F15F31">
            <w:pPr>
              <w:jc w:val="right"/>
            </w:pPr>
            <w:r>
              <w:rPr>
                <w:color w:val="000000"/>
                <w:sz w:val="18"/>
                <w:szCs w:val="18"/>
              </w:rPr>
              <w:t>8,870</w:t>
            </w:r>
          </w:p>
        </w:tc>
        <w:tc>
          <w:tcPr>
            <w:tcW w:w="214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62" w14:textId="77777777" w:rsidR="00DD4662" w:rsidRDefault="00F15F31">
            <w:pPr>
              <w:jc w:val="right"/>
            </w:pPr>
            <w:r>
              <w:rPr>
                <w:color w:val="000000"/>
                <w:sz w:val="18"/>
                <w:szCs w:val="18"/>
              </w:rPr>
              <w:t>1,322</w:t>
            </w:r>
          </w:p>
        </w:tc>
        <w:tc>
          <w:tcPr>
            <w:tcW w:w="273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63" w14:textId="77777777" w:rsidR="00DD4662" w:rsidRDefault="00F15F31">
            <w:pPr>
              <w:jc w:val="right"/>
            </w:pPr>
            <w:r>
              <w:rPr>
                <w:color w:val="000000"/>
                <w:sz w:val="18"/>
                <w:szCs w:val="18"/>
              </w:rPr>
              <w:t>14.90%</w:t>
            </w:r>
          </w:p>
        </w:tc>
      </w:tr>
      <w:tr w:rsidR="00DD4662" w14:paraId="7F460F69" w14:textId="77777777">
        <w:tblPrEx>
          <w:tblCellMar>
            <w:top w:w="0" w:type="dxa"/>
            <w:bottom w:w="0" w:type="dxa"/>
          </w:tblCellMar>
        </w:tblPrEx>
        <w:trPr>
          <w:cantSplit/>
        </w:trPr>
        <w:tc>
          <w:tcPr>
            <w:tcW w:w="272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65" w14:textId="77777777" w:rsidR="00DD4662" w:rsidRDefault="00F15F31">
            <w:r>
              <w:rPr>
                <w:color w:val="000000"/>
                <w:sz w:val="18"/>
                <w:szCs w:val="18"/>
              </w:rPr>
              <w:t>7 years</w:t>
            </w:r>
          </w:p>
        </w:tc>
        <w:tc>
          <w:tcPr>
            <w:tcW w:w="214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66" w14:textId="77777777" w:rsidR="00DD4662" w:rsidRDefault="00F15F31">
            <w:pPr>
              <w:jc w:val="right"/>
            </w:pPr>
            <w:r>
              <w:rPr>
                <w:color w:val="000000"/>
                <w:sz w:val="18"/>
                <w:szCs w:val="18"/>
              </w:rPr>
              <w:t>1,772</w:t>
            </w:r>
          </w:p>
        </w:tc>
        <w:tc>
          <w:tcPr>
            <w:tcW w:w="214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67" w14:textId="77777777" w:rsidR="00DD4662" w:rsidRDefault="00F15F31">
            <w:pPr>
              <w:jc w:val="right"/>
            </w:pPr>
            <w:r>
              <w:rPr>
                <w:color w:val="000000"/>
                <w:sz w:val="18"/>
                <w:szCs w:val="18"/>
              </w:rPr>
              <w:t>262</w:t>
            </w:r>
          </w:p>
        </w:tc>
        <w:tc>
          <w:tcPr>
            <w:tcW w:w="273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68" w14:textId="77777777" w:rsidR="00DD4662" w:rsidRDefault="00F15F31">
            <w:pPr>
              <w:jc w:val="right"/>
            </w:pPr>
            <w:r>
              <w:rPr>
                <w:color w:val="000000"/>
                <w:sz w:val="18"/>
                <w:szCs w:val="18"/>
              </w:rPr>
              <w:t>14.79%</w:t>
            </w:r>
          </w:p>
        </w:tc>
      </w:tr>
      <w:tr w:rsidR="00DD4662" w14:paraId="7F460F6E" w14:textId="77777777">
        <w:tblPrEx>
          <w:tblCellMar>
            <w:top w:w="0" w:type="dxa"/>
            <w:bottom w:w="0" w:type="dxa"/>
          </w:tblCellMar>
        </w:tblPrEx>
        <w:trPr>
          <w:cantSplit/>
        </w:trPr>
        <w:tc>
          <w:tcPr>
            <w:tcW w:w="272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6A" w14:textId="77777777" w:rsidR="00DD4662" w:rsidRDefault="00F15F31">
            <w:r>
              <w:rPr>
                <w:color w:val="000000"/>
                <w:sz w:val="18"/>
                <w:szCs w:val="18"/>
              </w:rPr>
              <w:t>&lt; 1 year</w:t>
            </w:r>
          </w:p>
        </w:tc>
        <w:tc>
          <w:tcPr>
            <w:tcW w:w="214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6B" w14:textId="77777777" w:rsidR="00DD4662" w:rsidRDefault="00F15F31">
            <w:pPr>
              <w:jc w:val="right"/>
            </w:pPr>
            <w:r>
              <w:rPr>
                <w:color w:val="000000"/>
                <w:sz w:val="18"/>
                <w:szCs w:val="18"/>
              </w:rPr>
              <w:t>4,575</w:t>
            </w:r>
          </w:p>
        </w:tc>
        <w:tc>
          <w:tcPr>
            <w:tcW w:w="214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6C" w14:textId="77777777" w:rsidR="00DD4662" w:rsidRDefault="00F15F31">
            <w:pPr>
              <w:jc w:val="right"/>
            </w:pPr>
            <w:r>
              <w:rPr>
                <w:color w:val="000000"/>
                <w:sz w:val="18"/>
                <w:szCs w:val="18"/>
              </w:rPr>
              <w:t>631</w:t>
            </w:r>
          </w:p>
        </w:tc>
        <w:tc>
          <w:tcPr>
            <w:tcW w:w="273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6D" w14:textId="77777777" w:rsidR="00DD4662" w:rsidRDefault="00F15F31">
            <w:pPr>
              <w:jc w:val="right"/>
            </w:pPr>
            <w:r>
              <w:rPr>
                <w:color w:val="000000"/>
                <w:sz w:val="18"/>
                <w:szCs w:val="18"/>
              </w:rPr>
              <w:t>13.79%</w:t>
            </w:r>
          </w:p>
        </w:tc>
      </w:tr>
      <w:tr w:rsidR="00DD4662" w14:paraId="7F460F73" w14:textId="77777777">
        <w:tblPrEx>
          <w:tblCellMar>
            <w:top w:w="0" w:type="dxa"/>
            <w:bottom w:w="0" w:type="dxa"/>
          </w:tblCellMar>
        </w:tblPrEx>
        <w:trPr>
          <w:cantSplit/>
        </w:trPr>
        <w:tc>
          <w:tcPr>
            <w:tcW w:w="272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6F" w14:textId="77777777" w:rsidR="00DD4662" w:rsidRDefault="00F15F31">
            <w:r>
              <w:rPr>
                <w:color w:val="000000"/>
                <w:sz w:val="18"/>
                <w:szCs w:val="18"/>
              </w:rPr>
              <w:t>1 year</w:t>
            </w:r>
          </w:p>
        </w:tc>
        <w:tc>
          <w:tcPr>
            <w:tcW w:w="214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70" w14:textId="77777777" w:rsidR="00DD4662" w:rsidRDefault="00F15F31">
            <w:pPr>
              <w:jc w:val="right"/>
            </w:pPr>
            <w:r>
              <w:rPr>
                <w:color w:val="000000"/>
                <w:sz w:val="18"/>
                <w:szCs w:val="18"/>
              </w:rPr>
              <w:t>3,229</w:t>
            </w:r>
          </w:p>
        </w:tc>
        <w:tc>
          <w:tcPr>
            <w:tcW w:w="214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71" w14:textId="77777777" w:rsidR="00DD4662" w:rsidRDefault="00F15F31">
            <w:pPr>
              <w:jc w:val="right"/>
            </w:pPr>
            <w:r>
              <w:rPr>
                <w:color w:val="000000"/>
                <w:sz w:val="18"/>
                <w:szCs w:val="18"/>
              </w:rPr>
              <w:t>445</w:t>
            </w:r>
          </w:p>
        </w:tc>
        <w:tc>
          <w:tcPr>
            <w:tcW w:w="273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72" w14:textId="77777777" w:rsidR="00DD4662" w:rsidRDefault="00F15F31">
            <w:pPr>
              <w:jc w:val="right"/>
            </w:pPr>
            <w:r>
              <w:rPr>
                <w:color w:val="000000"/>
                <w:sz w:val="18"/>
                <w:szCs w:val="18"/>
              </w:rPr>
              <w:t>13.78%</w:t>
            </w:r>
          </w:p>
        </w:tc>
      </w:tr>
      <w:tr w:rsidR="00DD4662" w14:paraId="7F460F78" w14:textId="77777777">
        <w:tblPrEx>
          <w:tblCellMar>
            <w:top w:w="0" w:type="dxa"/>
            <w:bottom w:w="0" w:type="dxa"/>
          </w:tblCellMar>
        </w:tblPrEx>
        <w:trPr>
          <w:cantSplit/>
        </w:trPr>
        <w:tc>
          <w:tcPr>
            <w:tcW w:w="272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74" w14:textId="77777777" w:rsidR="00DD4662" w:rsidRDefault="00F15F31">
            <w:r>
              <w:rPr>
                <w:color w:val="000000"/>
                <w:sz w:val="18"/>
                <w:szCs w:val="18"/>
              </w:rPr>
              <w:t>6 years</w:t>
            </w:r>
          </w:p>
        </w:tc>
        <w:tc>
          <w:tcPr>
            <w:tcW w:w="214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75" w14:textId="77777777" w:rsidR="00DD4662" w:rsidRDefault="00F15F31">
            <w:pPr>
              <w:jc w:val="right"/>
            </w:pPr>
            <w:r>
              <w:rPr>
                <w:color w:val="000000"/>
                <w:sz w:val="18"/>
                <w:szCs w:val="18"/>
              </w:rPr>
              <w:t>2,228</w:t>
            </w:r>
          </w:p>
        </w:tc>
        <w:tc>
          <w:tcPr>
            <w:tcW w:w="214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76" w14:textId="77777777" w:rsidR="00DD4662" w:rsidRDefault="00F15F31">
            <w:pPr>
              <w:jc w:val="right"/>
            </w:pPr>
            <w:r>
              <w:rPr>
                <w:color w:val="000000"/>
                <w:sz w:val="18"/>
                <w:szCs w:val="18"/>
              </w:rPr>
              <w:t>306</w:t>
            </w:r>
          </w:p>
        </w:tc>
        <w:tc>
          <w:tcPr>
            <w:tcW w:w="273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77" w14:textId="77777777" w:rsidR="00DD4662" w:rsidRDefault="00F15F31">
            <w:pPr>
              <w:jc w:val="right"/>
            </w:pPr>
            <w:r>
              <w:rPr>
                <w:color w:val="000000"/>
                <w:sz w:val="18"/>
                <w:szCs w:val="18"/>
              </w:rPr>
              <w:t>13.73%</w:t>
            </w:r>
          </w:p>
        </w:tc>
      </w:tr>
      <w:tr w:rsidR="00DD4662" w14:paraId="7F460F7D" w14:textId="77777777">
        <w:tblPrEx>
          <w:tblCellMar>
            <w:top w:w="0" w:type="dxa"/>
            <w:bottom w:w="0" w:type="dxa"/>
          </w:tblCellMar>
        </w:tblPrEx>
        <w:trPr>
          <w:cantSplit/>
        </w:trPr>
        <w:tc>
          <w:tcPr>
            <w:tcW w:w="272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79" w14:textId="77777777" w:rsidR="00DD4662" w:rsidRDefault="00F15F31">
            <w:r>
              <w:rPr>
                <w:color w:val="000000"/>
                <w:sz w:val="18"/>
                <w:szCs w:val="18"/>
              </w:rPr>
              <w:t>5 years</w:t>
            </w:r>
          </w:p>
        </w:tc>
        <w:tc>
          <w:tcPr>
            <w:tcW w:w="214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7A" w14:textId="77777777" w:rsidR="00DD4662" w:rsidRDefault="00F15F31">
            <w:pPr>
              <w:jc w:val="right"/>
            </w:pPr>
            <w:r>
              <w:rPr>
                <w:color w:val="000000"/>
                <w:sz w:val="18"/>
                <w:szCs w:val="18"/>
              </w:rPr>
              <w:t>3,273</w:t>
            </w:r>
          </w:p>
        </w:tc>
        <w:tc>
          <w:tcPr>
            <w:tcW w:w="214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7B" w14:textId="77777777" w:rsidR="00DD4662" w:rsidRDefault="00F15F31">
            <w:pPr>
              <w:jc w:val="right"/>
            </w:pPr>
            <w:r>
              <w:rPr>
                <w:color w:val="000000"/>
                <w:sz w:val="18"/>
                <w:szCs w:val="18"/>
              </w:rPr>
              <w:t>449</w:t>
            </w:r>
          </w:p>
        </w:tc>
        <w:tc>
          <w:tcPr>
            <w:tcW w:w="273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7C" w14:textId="77777777" w:rsidR="00DD4662" w:rsidRDefault="00F15F31">
            <w:pPr>
              <w:jc w:val="right"/>
            </w:pPr>
            <w:r>
              <w:rPr>
                <w:color w:val="000000"/>
                <w:sz w:val="18"/>
                <w:szCs w:val="18"/>
              </w:rPr>
              <w:t>13.72%</w:t>
            </w:r>
          </w:p>
        </w:tc>
      </w:tr>
      <w:tr w:rsidR="00DD4662" w14:paraId="7F460F82" w14:textId="77777777">
        <w:tblPrEx>
          <w:tblCellMar>
            <w:top w:w="0" w:type="dxa"/>
            <w:bottom w:w="0" w:type="dxa"/>
          </w:tblCellMar>
        </w:tblPrEx>
        <w:trPr>
          <w:cantSplit/>
        </w:trPr>
        <w:tc>
          <w:tcPr>
            <w:tcW w:w="272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7E" w14:textId="77777777" w:rsidR="00DD4662" w:rsidRDefault="00F15F31">
            <w:r>
              <w:rPr>
                <w:color w:val="000000"/>
                <w:sz w:val="18"/>
                <w:szCs w:val="18"/>
              </w:rPr>
              <w:t>8 years</w:t>
            </w:r>
          </w:p>
        </w:tc>
        <w:tc>
          <w:tcPr>
            <w:tcW w:w="214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7F" w14:textId="77777777" w:rsidR="00DD4662" w:rsidRDefault="00F15F31">
            <w:pPr>
              <w:jc w:val="right"/>
            </w:pPr>
            <w:r>
              <w:rPr>
                <w:color w:val="000000"/>
                <w:sz w:val="18"/>
                <w:szCs w:val="18"/>
              </w:rPr>
              <w:t>1,476</w:t>
            </w:r>
          </w:p>
        </w:tc>
        <w:tc>
          <w:tcPr>
            <w:tcW w:w="214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80" w14:textId="77777777" w:rsidR="00DD4662" w:rsidRDefault="00F15F31">
            <w:pPr>
              <w:jc w:val="right"/>
            </w:pPr>
            <w:r>
              <w:rPr>
                <w:color w:val="000000"/>
                <w:sz w:val="18"/>
                <w:szCs w:val="18"/>
              </w:rPr>
              <w:t>200</w:t>
            </w:r>
          </w:p>
        </w:tc>
        <w:tc>
          <w:tcPr>
            <w:tcW w:w="273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81" w14:textId="77777777" w:rsidR="00DD4662" w:rsidRDefault="00F15F31">
            <w:pPr>
              <w:jc w:val="right"/>
            </w:pPr>
            <w:r>
              <w:rPr>
                <w:color w:val="000000"/>
                <w:sz w:val="18"/>
                <w:szCs w:val="18"/>
              </w:rPr>
              <w:t>13.55%</w:t>
            </w:r>
          </w:p>
        </w:tc>
      </w:tr>
      <w:tr w:rsidR="00DD4662" w14:paraId="7F460F87" w14:textId="77777777">
        <w:tblPrEx>
          <w:tblCellMar>
            <w:top w:w="0" w:type="dxa"/>
            <w:bottom w:w="0" w:type="dxa"/>
          </w:tblCellMar>
        </w:tblPrEx>
        <w:trPr>
          <w:cantSplit/>
        </w:trPr>
        <w:tc>
          <w:tcPr>
            <w:tcW w:w="272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83" w14:textId="77777777" w:rsidR="00DD4662" w:rsidRDefault="00F15F31">
            <w:r>
              <w:rPr>
                <w:color w:val="000000"/>
                <w:sz w:val="18"/>
                <w:szCs w:val="18"/>
              </w:rPr>
              <w:t>3 years</w:t>
            </w:r>
          </w:p>
        </w:tc>
        <w:tc>
          <w:tcPr>
            <w:tcW w:w="214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84" w14:textId="77777777" w:rsidR="00DD4662" w:rsidRDefault="00F15F31">
            <w:pPr>
              <w:jc w:val="right"/>
            </w:pPr>
            <w:r>
              <w:rPr>
                <w:color w:val="000000"/>
                <w:sz w:val="18"/>
                <w:szCs w:val="18"/>
              </w:rPr>
              <w:t>4,088</w:t>
            </w:r>
          </w:p>
        </w:tc>
        <w:tc>
          <w:tcPr>
            <w:tcW w:w="214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85" w14:textId="77777777" w:rsidR="00DD4662" w:rsidRDefault="00F15F31">
            <w:pPr>
              <w:jc w:val="right"/>
            </w:pPr>
            <w:r>
              <w:rPr>
                <w:color w:val="000000"/>
                <w:sz w:val="18"/>
                <w:szCs w:val="18"/>
              </w:rPr>
              <w:t>548</w:t>
            </w:r>
          </w:p>
        </w:tc>
        <w:tc>
          <w:tcPr>
            <w:tcW w:w="273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86" w14:textId="77777777" w:rsidR="00DD4662" w:rsidRDefault="00F15F31">
            <w:pPr>
              <w:jc w:val="right"/>
            </w:pPr>
            <w:r>
              <w:rPr>
                <w:color w:val="000000"/>
                <w:sz w:val="18"/>
                <w:szCs w:val="18"/>
              </w:rPr>
              <w:t>13.41%</w:t>
            </w:r>
          </w:p>
        </w:tc>
      </w:tr>
      <w:tr w:rsidR="00DD4662" w14:paraId="7F460F8C" w14:textId="77777777">
        <w:tblPrEx>
          <w:tblCellMar>
            <w:top w:w="0" w:type="dxa"/>
            <w:bottom w:w="0" w:type="dxa"/>
          </w:tblCellMar>
        </w:tblPrEx>
        <w:trPr>
          <w:cantSplit/>
        </w:trPr>
        <w:tc>
          <w:tcPr>
            <w:tcW w:w="272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88" w14:textId="77777777" w:rsidR="00DD4662" w:rsidRDefault="00F15F31">
            <w:r>
              <w:rPr>
                <w:color w:val="000000"/>
                <w:sz w:val="18"/>
                <w:szCs w:val="18"/>
              </w:rPr>
              <w:t>4 years</w:t>
            </w:r>
          </w:p>
        </w:tc>
        <w:tc>
          <w:tcPr>
            <w:tcW w:w="214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89" w14:textId="77777777" w:rsidR="00DD4662" w:rsidRDefault="00F15F31">
            <w:pPr>
              <w:jc w:val="right"/>
            </w:pPr>
            <w:r>
              <w:rPr>
                <w:color w:val="000000"/>
                <w:sz w:val="18"/>
                <w:szCs w:val="18"/>
              </w:rPr>
              <w:t>3,428</w:t>
            </w:r>
          </w:p>
        </w:tc>
        <w:tc>
          <w:tcPr>
            <w:tcW w:w="214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8A" w14:textId="77777777" w:rsidR="00DD4662" w:rsidRDefault="00F15F31">
            <w:pPr>
              <w:jc w:val="right"/>
            </w:pPr>
            <w:r>
              <w:rPr>
                <w:color w:val="000000"/>
                <w:sz w:val="18"/>
                <w:szCs w:val="18"/>
              </w:rPr>
              <w:t>454</w:t>
            </w:r>
          </w:p>
        </w:tc>
        <w:tc>
          <w:tcPr>
            <w:tcW w:w="273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8B" w14:textId="77777777" w:rsidR="00DD4662" w:rsidRDefault="00F15F31">
            <w:pPr>
              <w:jc w:val="right"/>
            </w:pPr>
            <w:r>
              <w:rPr>
                <w:color w:val="000000"/>
                <w:sz w:val="18"/>
                <w:szCs w:val="18"/>
              </w:rPr>
              <w:t>13.24%</w:t>
            </w:r>
          </w:p>
        </w:tc>
      </w:tr>
      <w:tr w:rsidR="00DD4662" w14:paraId="7F460F91" w14:textId="77777777">
        <w:tblPrEx>
          <w:tblCellMar>
            <w:top w:w="0" w:type="dxa"/>
            <w:bottom w:w="0" w:type="dxa"/>
          </w:tblCellMar>
        </w:tblPrEx>
        <w:trPr>
          <w:cantSplit/>
        </w:trPr>
        <w:tc>
          <w:tcPr>
            <w:tcW w:w="2728"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8D" w14:textId="77777777" w:rsidR="00DD4662" w:rsidRDefault="00F15F31">
            <w:r>
              <w:rPr>
                <w:color w:val="000000"/>
                <w:sz w:val="18"/>
                <w:szCs w:val="18"/>
              </w:rPr>
              <w:t>2 years</w:t>
            </w:r>
          </w:p>
        </w:tc>
        <w:tc>
          <w:tcPr>
            <w:tcW w:w="214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8E" w14:textId="77777777" w:rsidR="00DD4662" w:rsidRDefault="00F15F31">
            <w:pPr>
              <w:jc w:val="right"/>
            </w:pPr>
            <w:r>
              <w:rPr>
                <w:color w:val="000000"/>
                <w:sz w:val="18"/>
                <w:szCs w:val="18"/>
              </w:rPr>
              <w:t>4,382</w:t>
            </w:r>
          </w:p>
        </w:tc>
        <w:tc>
          <w:tcPr>
            <w:tcW w:w="2144"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8F" w14:textId="77777777" w:rsidR="00DD4662" w:rsidRDefault="00F15F31">
            <w:pPr>
              <w:jc w:val="right"/>
            </w:pPr>
            <w:r>
              <w:rPr>
                <w:color w:val="000000"/>
                <w:sz w:val="18"/>
                <w:szCs w:val="18"/>
              </w:rPr>
              <w:t>561</w:t>
            </w:r>
          </w:p>
        </w:tc>
        <w:tc>
          <w:tcPr>
            <w:tcW w:w="2730" w:type="dxa"/>
            <w:tcBorders>
              <w:top w:val="single" w:sz="4" w:space="0" w:color="C9D3DF"/>
              <w:left w:val="single" w:sz="4" w:space="0" w:color="C9D3DF"/>
              <w:bottom w:val="single" w:sz="4" w:space="0" w:color="C9D3DF"/>
              <w:right w:val="single" w:sz="4" w:space="0" w:color="C9D3DF"/>
            </w:tcBorders>
            <w:shd w:val="clear" w:color="auto" w:fill="EAF3FC"/>
            <w:tcMar>
              <w:top w:w="50" w:type="dxa"/>
              <w:left w:w="90" w:type="dxa"/>
              <w:bottom w:w="50" w:type="dxa"/>
              <w:right w:w="90" w:type="dxa"/>
            </w:tcMar>
            <w:vAlign w:val="center"/>
          </w:tcPr>
          <w:p w14:paraId="7F460F90" w14:textId="77777777" w:rsidR="00DD4662" w:rsidRDefault="00F15F31">
            <w:pPr>
              <w:jc w:val="right"/>
            </w:pPr>
            <w:r>
              <w:rPr>
                <w:color w:val="000000"/>
                <w:sz w:val="18"/>
                <w:szCs w:val="18"/>
              </w:rPr>
              <w:t>12.80%</w:t>
            </w:r>
          </w:p>
        </w:tc>
      </w:tr>
      <w:tr w:rsidR="00DD4662" w14:paraId="7F460F96" w14:textId="77777777">
        <w:tblPrEx>
          <w:tblCellMar>
            <w:top w:w="0" w:type="dxa"/>
            <w:bottom w:w="0" w:type="dxa"/>
          </w:tblCellMar>
        </w:tblPrEx>
        <w:trPr>
          <w:cantSplit/>
        </w:trPr>
        <w:tc>
          <w:tcPr>
            <w:tcW w:w="2728"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92" w14:textId="77777777" w:rsidR="00DD4662" w:rsidRDefault="00F15F31">
            <w:r>
              <w:rPr>
                <w:color w:val="000000"/>
                <w:sz w:val="18"/>
                <w:szCs w:val="18"/>
              </w:rPr>
              <w:t>9 years</w:t>
            </w:r>
          </w:p>
        </w:tc>
        <w:tc>
          <w:tcPr>
            <w:tcW w:w="214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93" w14:textId="77777777" w:rsidR="00DD4662" w:rsidRDefault="00F15F31">
            <w:pPr>
              <w:jc w:val="right"/>
            </w:pPr>
            <w:r>
              <w:rPr>
                <w:color w:val="000000"/>
                <w:sz w:val="18"/>
                <w:szCs w:val="18"/>
              </w:rPr>
              <w:t>1,255</w:t>
            </w:r>
          </w:p>
        </w:tc>
        <w:tc>
          <w:tcPr>
            <w:tcW w:w="2144"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94" w14:textId="77777777" w:rsidR="00DD4662" w:rsidRDefault="00F15F31">
            <w:pPr>
              <w:jc w:val="right"/>
            </w:pPr>
            <w:r>
              <w:rPr>
                <w:color w:val="000000"/>
                <w:sz w:val="18"/>
                <w:szCs w:val="18"/>
              </w:rPr>
              <w:t>155</w:t>
            </w:r>
          </w:p>
        </w:tc>
        <w:tc>
          <w:tcPr>
            <w:tcW w:w="2730" w:type="dxa"/>
            <w:tcBorders>
              <w:top w:val="single" w:sz="4" w:space="0" w:color="C9D3DF"/>
              <w:left w:val="single" w:sz="4" w:space="0" w:color="C9D3DF"/>
              <w:bottom w:val="single" w:sz="4" w:space="0" w:color="C9D3DF"/>
              <w:right w:val="single" w:sz="4" w:space="0" w:color="C9D3DF"/>
            </w:tcBorders>
            <w:shd w:val="clear" w:color="auto" w:fill="FFFFFF"/>
            <w:tcMar>
              <w:top w:w="50" w:type="dxa"/>
              <w:left w:w="90" w:type="dxa"/>
              <w:bottom w:w="50" w:type="dxa"/>
              <w:right w:w="90" w:type="dxa"/>
            </w:tcMar>
            <w:vAlign w:val="center"/>
          </w:tcPr>
          <w:p w14:paraId="7F460F95" w14:textId="77777777" w:rsidR="00DD4662" w:rsidRDefault="00F15F31">
            <w:pPr>
              <w:jc w:val="right"/>
            </w:pPr>
            <w:r>
              <w:rPr>
                <w:color w:val="000000"/>
                <w:sz w:val="18"/>
                <w:szCs w:val="18"/>
              </w:rPr>
              <w:t>12.35%</w:t>
            </w:r>
          </w:p>
        </w:tc>
      </w:tr>
    </w:tbl>
    <w:p w14:paraId="7F460F97" w14:textId="77777777" w:rsidR="00DD4662" w:rsidRDefault="00DD4662">
      <w:pPr>
        <w:spacing w:after="40"/>
      </w:pPr>
    </w:p>
    <w:p w14:paraId="7F460F98" w14:textId="77777777" w:rsidR="00DD4662" w:rsidRDefault="00F15F31">
      <w:pPr>
        <w:keepNext/>
        <w:spacing w:before="120" w:after="40"/>
      </w:pPr>
      <w:r>
        <w:rPr>
          <w:b/>
          <w:bCs/>
          <w:color w:val="123B7A"/>
        </w:rPr>
        <w:t>Business Context:</w:t>
      </w:r>
    </w:p>
    <w:p w14:paraId="7F460F99" w14:textId="77777777" w:rsidR="00DD4662" w:rsidRDefault="00F15F31">
      <w:pPr>
        <w:spacing w:before="40" w:after="100"/>
      </w:pPr>
      <w:r>
        <w:t>Employment stability is often treated as a positive signal. This query checks how much employment length really separates good and bad borrowers.</w:t>
      </w:r>
    </w:p>
    <w:p w14:paraId="7F460F9A" w14:textId="77777777" w:rsidR="00DD4662" w:rsidRDefault="00F15F31">
      <w:pPr>
        <w:keepNext/>
        <w:spacing w:before="120" w:after="40"/>
      </w:pPr>
      <w:r>
        <w:rPr>
          <w:b/>
          <w:bCs/>
          <w:color w:val="123B7A"/>
        </w:rPr>
        <w:t>Insights:</w:t>
      </w:r>
    </w:p>
    <w:p w14:paraId="7F460F9B" w14:textId="77777777" w:rsidR="00DD4662" w:rsidRDefault="00F15F31">
      <w:pPr>
        <w:pBdr>
          <w:left w:val="single" w:sz="18" w:space="8" w:color="1F6FB5"/>
        </w:pBdr>
        <w:spacing w:before="40" w:after="100"/>
        <w:ind w:left="240"/>
      </w:pPr>
      <w:r>
        <w:t xml:space="preserve">"Charge-off rates for all employment groups lie in a narrow band of </w:t>
      </w:r>
      <w:r>
        <w:rPr>
          <w:b/>
          <w:bCs/>
        </w:rPr>
        <w:t>12.35%</w:t>
      </w:r>
      <w:r>
        <w:t xml:space="preserve"> to </w:t>
      </w:r>
      <w:r>
        <w:rPr>
          <w:b/>
          <w:bCs/>
        </w:rPr>
        <w:t>14.90%</w:t>
      </w:r>
      <w:r>
        <w:t>, and the highest rates are for borrowers with 10+ years and 7 years. Employment length is a weak risk predictor in this data and should carry little weight compared with grade, term, income and loan amount."</w:t>
      </w:r>
    </w:p>
    <w:p w14:paraId="7F460F9C" w14:textId="77777777" w:rsidR="00DD4662" w:rsidRDefault="00DD4662">
      <w:pPr>
        <w:pBdr>
          <w:bottom w:val="single" w:sz="4" w:space="1" w:color="BFBFBF"/>
        </w:pBdr>
        <w:spacing w:before="120" w:after="200"/>
      </w:pPr>
    </w:p>
    <w:p w14:paraId="7F460F9D" w14:textId="77777777" w:rsidR="00DD4662" w:rsidRDefault="00F15F31">
      <w:r>
        <w:br w:type="page"/>
      </w:r>
    </w:p>
    <w:p w14:paraId="7F460F9E" w14:textId="77777777" w:rsidR="00DD4662" w:rsidRDefault="00F15F31">
      <w:pPr>
        <w:pStyle w:val="Heading1"/>
        <w:keepNext/>
      </w:pPr>
      <w:r>
        <w:lastRenderedPageBreak/>
        <w:t>KEY FINDINGS &amp; BUSINESS INSIGHTS</w:t>
      </w:r>
    </w:p>
    <w:p w14:paraId="7F460F9F" w14:textId="77777777" w:rsidR="00DD4662" w:rsidRDefault="00F15F31">
      <w:pPr>
        <w:pStyle w:val="Heading2"/>
        <w:keepNext/>
      </w:pPr>
      <w:r>
        <w:t>1. Executive Summary</w:t>
      </w:r>
    </w:p>
    <w:p w14:paraId="7F460FA0" w14:textId="77777777" w:rsidR="00DD4662" w:rsidRDefault="00F15F31">
      <w:pPr>
        <w:spacing w:before="40" w:after="100"/>
      </w:pPr>
      <w:r>
        <w:t xml:space="preserve">The portfolio is large, growing and profitable on a cash basis: </w:t>
      </w:r>
      <w:r>
        <w:rPr>
          <w:b/>
          <w:bCs/>
        </w:rPr>
        <w:t>38,576 loans</w:t>
      </w:r>
      <w:r>
        <w:t xml:space="preserve"> and </w:t>
      </w:r>
      <w:r>
        <w:rPr>
          <w:b/>
          <w:bCs/>
        </w:rPr>
        <w:t>$435,757,075</w:t>
      </w:r>
      <w:r>
        <w:t xml:space="preserve"> funded have returned </w:t>
      </w:r>
      <w:r>
        <w:rPr>
          <w:b/>
          <w:bCs/>
        </w:rPr>
        <w:t>$473,070,933</w:t>
      </w:r>
      <w:r>
        <w:t xml:space="preserve">. </w:t>
      </w:r>
      <w:r>
        <w:rPr>
          <w:b/>
          <w:bCs/>
        </w:rPr>
        <w:t>86.18%</w:t>
      </w:r>
      <w:r>
        <w:t xml:space="preserve"> of loans are Good Loans, but the </w:t>
      </w:r>
      <w:r>
        <w:rPr>
          <w:b/>
          <w:bCs/>
        </w:rPr>
        <w:t>13.82%</w:t>
      </w:r>
      <w:r>
        <w:t xml:space="preserve"> that were charged off lost </w:t>
      </w:r>
      <w:r>
        <w:rPr>
          <w:b/>
          <w:bCs/>
        </w:rPr>
        <w:t>$28.25M</w:t>
      </w:r>
      <w:r>
        <w:t xml:space="preserve"> of principal. Growth in 2021 was strong, yet it was accompanied by a shift toward longer and larger loans, which increases future risk.</w:t>
      </w:r>
    </w:p>
    <w:p w14:paraId="7F460FA1" w14:textId="77777777" w:rsidR="00DD4662" w:rsidRDefault="00F15F31">
      <w:pPr>
        <w:pStyle w:val="Heading2"/>
        <w:keepNext/>
      </w:pPr>
      <w:r>
        <w:t>2. Portfolio Performance</w:t>
      </w:r>
    </w:p>
    <w:p w14:paraId="7F460FA2" w14:textId="77777777" w:rsidR="00DD4662" w:rsidRDefault="00F15F31">
      <w:pPr>
        <w:pStyle w:val="ListParagraph"/>
        <w:numPr>
          <w:ilvl w:val="0"/>
          <w:numId w:val="2"/>
        </w:numPr>
        <w:spacing w:before="20" w:after="60"/>
      </w:pPr>
      <w:r>
        <w:t xml:space="preserve">Applications grew </w:t>
      </w:r>
      <w:r>
        <w:rPr>
          <w:b/>
          <w:bCs/>
        </w:rPr>
        <w:t>85%</w:t>
      </w:r>
      <w:r>
        <w:t xml:space="preserve"> (2,332 to 4,314) and funding grew </w:t>
      </w:r>
      <w:r>
        <w:rPr>
          <w:b/>
          <w:bCs/>
        </w:rPr>
        <w:t>116%</w:t>
      </w:r>
      <w:r>
        <w:t xml:space="preserve"> ($25.03M to $53.98M) between January and December.</w:t>
      </w:r>
    </w:p>
    <w:p w14:paraId="7F460FA3" w14:textId="77777777" w:rsidR="00DD4662" w:rsidRDefault="00F15F31">
      <w:pPr>
        <w:pStyle w:val="ListParagraph"/>
        <w:numPr>
          <w:ilvl w:val="0"/>
          <w:numId w:val="2"/>
        </w:numPr>
        <w:spacing w:before="20" w:after="60"/>
      </w:pPr>
      <w:r>
        <w:t>December MoM: applications +6.91%, funded amount +13.04%, amount received +15.84%, average interest rate 12.36% (from 11.94%), average DTI 13.67% (from 13.30%).</w:t>
      </w:r>
    </w:p>
    <w:p w14:paraId="7F460FA4" w14:textId="77777777" w:rsidR="00DD4662" w:rsidRDefault="00F15F31">
      <w:pPr>
        <w:pStyle w:val="ListParagraph"/>
        <w:numPr>
          <w:ilvl w:val="0"/>
          <w:numId w:val="2"/>
        </w:numPr>
        <w:spacing w:before="20" w:after="60"/>
      </w:pPr>
      <w:r>
        <w:t>Average loan size increased from about $10.7K in January to about $12.5K in December.</w:t>
      </w:r>
    </w:p>
    <w:p w14:paraId="7F460FA5" w14:textId="77777777" w:rsidR="00DD4662" w:rsidRDefault="00F15F31">
      <w:pPr>
        <w:pStyle w:val="ListParagraph"/>
        <w:numPr>
          <w:ilvl w:val="0"/>
          <w:numId w:val="2"/>
        </w:numPr>
        <w:spacing w:before="20" w:after="60"/>
      </w:pPr>
      <w:r>
        <w:t>Fully Paid loans earned a 17.14% net return; Charged Off loans lost 43.10% of principal.</w:t>
      </w:r>
    </w:p>
    <w:p w14:paraId="7F460FA6" w14:textId="77777777" w:rsidR="00DD4662" w:rsidRDefault="00F15F31">
      <w:pPr>
        <w:pStyle w:val="Heading2"/>
        <w:keepNext/>
      </w:pPr>
      <w:r>
        <w:t>3. Risk Drivers (Charge-off Rate)</w:t>
      </w:r>
    </w:p>
    <w:p w14:paraId="7F460FA7" w14:textId="77777777" w:rsidR="00DD4662" w:rsidRDefault="00F15F31">
      <w:pPr>
        <w:pStyle w:val="ListParagraph"/>
        <w:numPr>
          <w:ilvl w:val="0"/>
          <w:numId w:val="2"/>
        </w:numPr>
        <w:spacing w:before="20" w:after="60"/>
      </w:pPr>
      <w:r>
        <w:rPr>
          <w:b/>
          <w:bCs/>
        </w:rPr>
        <w:t>Grade:</w:t>
      </w:r>
      <w:r>
        <w:t xml:space="preserve"> 5.70% for Grade A rising to 31.31% for Grade G. Grade is the strongest and cleanest risk signal.</w:t>
      </w:r>
    </w:p>
    <w:p w14:paraId="7F460FA8" w14:textId="77777777" w:rsidR="00DD4662" w:rsidRDefault="00F15F31">
      <w:pPr>
        <w:pStyle w:val="ListParagraph"/>
        <w:numPr>
          <w:ilvl w:val="0"/>
          <w:numId w:val="2"/>
        </w:numPr>
        <w:spacing w:before="20" w:after="60"/>
      </w:pPr>
      <w:r>
        <w:rPr>
          <w:b/>
          <w:bCs/>
        </w:rPr>
        <w:t>Term:</w:t>
      </w:r>
      <w:r>
        <w:t xml:space="preserve"> 22.34% for 60-month loans versus 10.71% for 36-month loans. The 60-month share of new loans rose from 18.05% to 28.19% during the year.</w:t>
      </w:r>
    </w:p>
    <w:p w14:paraId="7F460FA9" w14:textId="77777777" w:rsidR="00DD4662" w:rsidRDefault="00F15F31">
      <w:pPr>
        <w:pStyle w:val="ListParagraph"/>
        <w:numPr>
          <w:ilvl w:val="0"/>
          <w:numId w:val="2"/>
        </w:numPr>
        <w:spacing w:before="20" w:after="60"/>
      </w:pPr>
      <w:r>
        <w:rPr>
          <w:b/>
          <w:bCs/>
        </w:rPr>
        <w:t>Purpose:</w:t>
      </w:r>
      <w:r>
        <w:t xml:space="preserve"> Small business is the riskiest (25.62%, net return -1.28%). Wedding, major purchase, credit card and car are the safest (9.27% to 10.35%).</w:t>
      </w:r>
    </w:p>
    <w:p w14:paraId="7F460FAA" w14:textId="77777777" w:rsidR="00DD4662" w:rsidRDefault="00F15F31">
      <w:pPr>
        <w:pStyle w:val="ListParagraph"/>
        <w:numPr>
          <w:ilvl w:val="0"/>
          <w:numId w:val="2"/>
        </w:numPr>
        <w:spacing w:before="20" w:after="60"/>
      </w:pPr>
      <w:r>
        <w:rPr>
          <w:b/>
          <w:bCs/>
        </w:rPr>
        <w:t>Income and DTI:</w:t>
      </w:r>
      <w:r>
        <w:t xml:space="preserve"> 17.06% for income below $40K versus 10.37% for $100K+; 11.99% for DTI below 10% versus 15.59% for DTI 20%+.</w:t>
      </w:r>
    </w:p>
    <w:p w14:paraId="7F460FAB" w14:textId="77777777" w:rsidR="00DD4662" w:rsidRDefault="00F15F31">
      <w:pPr>
        <w:pStyle w:val="ListParagraph"/>
        <w:numPr>
          <w:ilvl w:val="0"/>
          <w:numId w:val="2"/>
        </w:numPr>
        <w:spacing w:before="20" w:after="60"/>
      </w:pPr>
      <w:r>
        <w:rPr>
          <w:b/>
          <w:bCs/>
        </w:rPr>
        <w:t>Loan size:</w:t>
      </w:r>
      <w:r>
        <w:t xml:space="preserve"> Loans of $20K and above have a 17.25% charge-off rate against 12.56% to 13.89% for smaller loans.</w:t>
      </w:r>
    </w:p>
    <w:p w14:paraId="7F460FAC" w14:textId="77777777" w:rsidR="00DD4662" w:rsidRDefault="00F15F31">
      <w:pPr>
        <w:pStyle w:val="ListParagraph"/>
        <w:numPr>
          <w:ilvl w:val="0"/>
          <w:numId w:val="2"/>
        </w:numPr>
        <w:spacing w:before="20" w:after="60"/>
      </w:pPr>
      <w:r>
        <w:rPr>
          <w:b/>
          <w:bCs/>
        </w:rPr>
        <w:t>Weak signals:</w:t>
      </w:r>
      <w:r>
        <w:t xml:space="preserve"> Employment length (12.35% to 14.90%) and verification status (which behaves in the opposite direction to expectation) add little predictive value.</w:t>
      </w:r>
    </w:p>
    <w:p w14:paraId="7F460FAD" w14:textId="77777777" w:rsidR="00DD4662" w:rsidRDefault="00F15F31">
      <w:pPr>
        <w:pStyle w:val="Heading2"/>
        <w:keepNext/>
      </w:pPr>
      <w:r>
        <w:t>4. Geographic &amp; Segment View</w:t>
      </w:r>
    </w:p>
    <w:p w14:paraId="7F460FAE" w14:textId="77777777" w:rsidR="00DD4662" w:rsidRDefault="00F15F31">
      <w:pPr>
        <w:pStyle w:val="ListParagraph"/>
        <w:numPr>
          <w:ilvl w:val="0"/>
          <w:numId w:val="2"/>
        </w:numPr>
        <w:spacing w:before="20" w:after="60"/>
      </w:pPr>
      <w:r>
        <w:t>California, New York, Texas, Florida and New Jersey make up 46.70% of funding. California alone is 18.01%.</w:t>
      </w:r>
    </w:p>
    <w:p w14:paraId="7F460FAF" w14:textId="77777777" w:rsidR="00DD4662" w:rsidRDefault="00F15F31">
      <w:pPr>
        <w:pStyle w:val="ListParagraph"/>
        <w:numPr>
          <w:ilvl w:val="0"/>
          <w:numId w:val="2"/>
        </w:numPr>
        <w:spacing w:before="20" w:after="60"/>
      </w:pPr>
      <w:r>
        <w:t>Nevada (20.95%) and Florida (17.27%) have the highest charge-off rates among states with 200+ loans. DC (7.01%) and Kansas (10.00%) have the lowest.</w:t>
      </w:r>
    </w:p>
    <w:p w14:paraId="7F460FB0" w14:textId="77777777" w:rsidR="00DD4662" w:rsidRDefault="00F15F31">
      <w:pPr>
        <w:pStyle w:val="ListParagraph"/>
        <w:numPr>
          <w:ilvl w:val="0"/>
          <w:numId w:val="2"/>
        </w:numPr>
        <w:spacing w:before="20" w:after="60"/>
      </w:pPr>
      <w:r>
        <w:t>Debt consolidation is 47.22% of applications and 53.35% of funding. Renters (47.80%) and mortgage holders (44.58%) generate almost all applications.</w:t>
      </w:r>
    </w:p>
    <w:p w14:paraId="7F460FB1" w14:textId="77777777" w:rsidR="00DD4662" w:rsidRDefault="00F15F31">
      <w:pPr>
        <w:pStyle w:val="Heading2"/>
        <w:keepNext/>
      </w:pPr>
      <w:r>
        <w:t>5. Limitations</w:t>
      </w:r>
    </w:p>
    <w:p w14:paraId="7F460FB2" w14:textId="77777777" w:rsidR="00DD4662" w:rsidRDefault="00F15F31">
      <w:pPr>
        <w:pStyle w:val="ListParagraph"/>
        <w:numPr>
          <w:ilvl w:val="0"/>
          <w:numId w:val="2"/>
        </w:numPr>
        <w:spacing w:before="20" w:after="60"/>
      </w:pPr>
      <w:r>
        <w:t>The data covers one year (2021); seasonality and multi-year trends cannot be confirmed.</w:t>
      </w:r>
    </w:p>
    <w:p w14:paraId="7F460FB3" w14:textId="77777777" w:rsidR="00DD4662" w:rsidRDefault="00F15F31">
      <w:pPr>
        <w:pStyle w:val="ListParagraph"/>
        <w:numPr>
          <w:ilvl w:val="0"/>
          <w:numId w:val="2"/>
        </w:numPr>
        <w:spacing w:before="20" w:after="60"/>
      </w:pPr>
      <w:r>
        <w:t>Only 2.85% of loans are Current, and many recent loans have not had time to default. Charge-off rates for late-2021 loans may therefore be understated.</w:t>
      </w:r>
    </w:p>
    <w:p w14:paraId="7F460FB4" w14:textId="77777777" w:rsidR="00DD4662" w:rsidRDefault="00F15F31">
      <w:pPr>
        <w:pStyle w:val="ListParagraph"/>
        <w:numPr>
          <w:ilvl w:val="0"/>
          <w:numId w:val="2"/>
        </w:numPr>
        <w:spacing w:before="20" w:after="60"/>
      </w:pPr>
      <w:r>
        <w:t>Net return is based on cash received to date. It excludes funding cost, operating cost and recovery after charge-off, so it is not profit.</w:t>
      </w:r>
    </w:p>
    <w:p w14:paraId="7F460FB5" w14:textId="77777777" w:rsidR="00DD4662" w:rsidRDefault="00F15F31">
      <w:pPr>
        <w:pStyle w:val="ListParagraph"/>
        <w:numPr>
          <w:ilvl w:val="0"/>
          <w:numId w:val="2"/>
        </w:numPr>
        <w:spacing w:before="20" w:after="60"/>
      </w:pPr>
      <w:r>
        <w:t>Average interest rate and DTI are simple averages and are not weighted by loan amount.</w:t>
      </w:r>
    </w:p>
    <w:p w14:paraId="7F460FB6" w14:textId="77777777" w:rsidR="00DD4662" w:rsidRDefault="00F15F31">
      <w:pPr>
        <w:pStyle w:val="ListParagraph"/>
        <w:numPr>
          <w:ilvl w:val="0"/>
          <w:numId w:val="2"/>
        </w:numPr>
        <w:spacing w:before="20" w:after="60"/>
      </w:pPr>
      <w:r>
        <w:t>The findings describe patterns, not causes. They should be used to prioritise investigation and policy testing.</w:t>
      </w:r>
    </w:p>
    <w:p w14:paraId="7F460FB7" w14:textId="77777777" w:rsidR="00DD4662" w:rsidRDefault="00F15F31">
      <w:r>
        <w:br w:type="page"/>
      </w:r>
    </w:p>
    <w:p w14:paraId="7F460FB8" w14:textId="77777777" w:rsidR="00DD4662" w:rsidRDefault="00F15F31">
      <w:pPr>
        <w:pStyle w:val="Heading1"/>
        <w:keepNext/>
      </w:pPr>
      <w:r>
        <w:lastRenderedPageBreak/>
        <w:t>POWER BI DASHBOARD</w:t>
      </w:r>
    </w:p>
    <w:p w14:paraId="7F460FB9" w14:textId="77777777" w:rsidR="00DD4662" w:rsidRDefault="00F15F31">
      <w:pPr>
        <w:spacing w:before="40" w:after="100"/>
      </w:pPr>
      <w:r>
        <w:t>Three dashboards were built in Power BI on top of the same dataset. All pages share the State, Grade and Purpose filters, so every KPI and chart can be sliced by region, risk grade and loan purpose.</w:t>
      </w:r>
    </w:p>
    <w:p w14:paraId="7F460FBA" w14:textId="77777777" w:rsidR="00DD4662" w:rsidRDefault="00F15F31">
      <w:pPr>
        <w:pStyle w:val="Heading2"/>
        <w:keepNext/>
      </w:pPr>
      <w:r>
        <w:t>Dashboard 1: Summary</w:t>
      </w:r>
    </w:p>
    <w:p w14:paraId="7F460FBB" w14:textId="77777777" w:rsidR="00DD4662" w:rsidRDefault="00F15F31">
      <w:pPr>
        <w:pStyle w:val="ListParagraph"/>
        <w:numPr>
          <w:ilvl w:val="0"/>
          <w:numId w:val="2"/>
        </w:numPr>
        <w:spacing w:before="20" w:after="60"/>
      </w:pPr>
      <w:r>
        <w:t>Five KPI cards: Total Applications (39K), Total Funded Amount ($436M), Total Amount Received ($473M), Average Interest Rate (12.05%) and Average DTI (13.33%).</w:t>
      </w:r>
    </w:p>
    <w:p w14:paraId="7F460FBC" w14:textId="77777777" w:rsidR="00DD4662" w:rsidRDefault="00F15F31">
      <w:pPr>
        <w:pStyle w:val="ListParagraph"/>
        <w:numPr>
          <w:ilvl w:val="0"/>
          <w:numId w:val="2"/>
        </w:numPr>
        <w:spacing w:before="20" w:after="60"/>
      </w:pPr>
      <w:r>
        <w:t>Good Loan vs Bad Loan panels: 86.18% good (33K applications, $370M funded, $436M received) and 13.82% bad (5K applications, $66M funded, $37M received).</w:t>
      </w:r>
    </w:p>
    <w:p w14:paraId="7F460FBD" w14:textId="77777777" w:rsidR="00DD4662" w:rsidRDefault="00F15F31">
      <w:pPr>
        <w:pStyle w:val="ListParagraph"/>
        <w:numPr>
          <w:ilvl w:val="0"/>
          <w:numId w:val="2"/>
        </w:numPr>
        <w:spacing w:before="20" w:after="60"/>
      </w:pPr>
      <w:r>
        <w:t>Loan Status grid: Charged Off, Current and Fully Paid compared on applications, funded amount, amount received, interest rate and DTI.</w:t>
      </w:r>
    </w:p>
    <w:p w14:paraId="7F460FC0" w14:textId="3755148F" w:rsidR="00DD4662" w:rsidRDefault="00147AD8">
      <w:pPr>
        <w:spacing w:after="120"/>
      </w:pPr>
      <w:r w:rsidRPr="00147AD8">
        <w:drawing>
          <wp:inline distT="0" distB="0" distL="0" distR="0" wp14:anchorId="5602954E" wp14:editId="1466E822">
            <wp:extent cx="6188710" cy="3535045"/>
            <wp:effectExtent l="0" t="0" r="2540" b="8255"/>
            <wp:docPr id="143029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96847" name=""/>
                    <pic:cNvPicPr/>
                  </pic:nvPicPr>
                  <pic:blipFill>
                    <a:blip r:embed="rId11"/>
                    <a:stretch>
                      <a:fillRect/>
                    </a:stretch>
                  </pic:blipFill>
                  <pic:spPr>
                    <a:xfrm>
                      <a:off x="0" y="0"/>
                      <a:ext cx="6188710" cy="3535045"/>
                    </a:xfrm>
                    <a:prstGeom prst="rect">
                      <a:avLst/>
                    </a:prstGeom>
                  </pic:spPr>
                </pic:pic>
              </a:graphicData>
            </a:graphic>
          </wp:inline>
        </w:drawing>
      </w:r>
    </w:p>
    <w:p w14:paraId="7F460FC1" w14:textId="77777777" w:rsidR="00DD4662" w:rsidRDefault="00F15F31">
      <w:r>
        <w:br w:type="page"/>
      </w:r>
    </w:p>
    <w:p w14:paraId="7F460FC2" w14:textId="77777777" w:rsidR="00DD4662" w:rsidRDefault="00F15F31">
      <w:pPr>
        <w:pStyle w:val="Heading2"/>
        <w:keepNext/>
      </w:pPr>
      <w:r>
        <w:lastRenderedPageBreak/>
        <w:t>Dashboard 2: Overview</w:t>
      </w:r>
    </w:p>
    <w:p w14:paraId="7F460FC3" w14:textId="77777777" w:rsidR="00DD4662" w:rsidRDefault="00F15F31">
      <w:pPr>
        <w:spacing w:before="40" w:after="100"/>
      </w:pPr>
      <w:r>
        <w:t>Charts planned for this page, as defined in the project problem statement:</w:t>
      </w:r>
    </w:p>
    <w:p w14:paraId="7F460FC4" w14:textId="77777777" w:rsidR="00DD4662" w:rsidRDefault="00F15F31">
      <w:pPr>
        <w:pStyle w:val="ListParagraph"/>
        <w:numPr>
          <w:ilvl w:val="0"/>
          <w:numId w:val="2"/>
        </w:numPr>
        <w:spacing w:before="20" w:after="60"/>
      </w:pPr>
      <w:r>
        <w:t>Monthly trend of applications, funded amount and amount received (line/area chart).</w:t>
      </w:r>
    </w:p>
    <w:p w14:paraId="7F460FC5" w14:textId="77777777" w:rsidR="00DD4662" w:rsidRDefault="00F15F31">
      <w:pPr>
        <w:pStyle w:val="ListParagraph"/>
        <w:numPr>
          <w:ilvl w:val="0"/>
          <w:numId w:val="2"/>
        </w:numPr>
        <w:spacing w:before="20" w:after="60"/>
      </w:pPr>
      <w:r>
        <w:t>Regional analysis by state (filled map) and loan term analysis (donut chart).</w:t>
      </w:r>
    </w:p>
    <w:p w14:paraId="7F460FC6" w14:textId="77777777" w:rsidR="00DD4662" w:rsidRDefault="00F15F31">
      <w:pPr>
        <w:pStyle w:val="ListParagraph"/>
        <w:numPr>
          <w:ilvl w:val="0"/>
          <w:numId w:val="2"/>
        </w:numPr>
        <w:spacing w:before="20" w:after="60"/>
      </w:pPr>
      <w:r>
        <w:t>Employment length analysis and loan purpose breakdown (bar charts).</w:t>
      </w:r>
    </w:p>
    <w:p w14:paraId="7F460FC7" w14:textId="77777777" w:rsidR="00DD4662" w:rsidRDefault="00F15F31">
      <w:pPr>
        <w:pStyle w:val="ListParagraph"/>
        <w:numPr>
          <w:ilvl w:val="0"/>
          <w:numId w:val="2"/>
        </w:numPr>
        <w:spacing w:before="20" w:after="60"/>
      </w:pPr>
      <w:r>
        <w:t>Home ownership analysis (tree map).</w:t>
      </w:r>
    </w:p>
    <w:p w14:paraId="7F460FCA" w14:textId="5A91D3CC" w:rsidR="00DD4662" w:rsidRDefault="00EA45D2">
      <w:pPr>
        <w:spacing w:after="120"/>
      </w:pPr>
      <w:r w:rsidRPr="00EA45D2">
        <w:drawing>
          <wp:inline distT="0" distB="0" distL="0" distR="0" wp14:anchorId="27772B01" wp14:editId="34E6D8F0">
            <wp:extent cx="6188710" cy="3483610"/>
            <wp:effectExtent l="0" t="0" r="2540" b="2540"/>
            <wp:docPr id="182512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28314" name=""/>
                    <pic:cNvPicPr/>
                  </pic:nvPicPr>
                  <pic:blipFill>
                    <a:blip r:embed="rId12"/>
                    <a:stretch>
                      <a:fillRect/>
                    </a:stretch>
                  </pic:blipFill>
                  <pic:spPr>
                    <a:xfrm>
                      <a:off x="0" y="0"/>
                      <a:ext cx="6188710" cy="3483610"/>
                    </a:xfrm>
                    <a:prstGeom prst="rect">
                      <a:avLst/>
                    </a:prstGeom>
                  </pic:spPr>
                </pic:pic>
              </a:graphicData>
            </a:graphic>
          </wp:inline>
        </w:drawing>
      </w:r>
    </w:p>
    <w:p w14:paraId="7F460FCB" w14:textId="77777777" w:rsidR="00DD4662" w:rsidRDefault="00F15F31">
      <w:r>
        <w:br w:type="page"/>
      </w:r>
    </w:p>
    <w:p w14:paraId="7F460FCC" w14:textId="77777777" w:rsidR="00DD4662" w:rsidRDefault="00F15F31">
      <w:pPr>
        <w:pStyle w:val="Heading2"/>
        <w:keepNext/>
      </w:pPr>
      <w:r>
        <w:lastRenderedPageBreak/>
        <w:t>Dashboard 3: Details</w:t>
      </w:r>
    </w:p>
    <w:p w14:paraId="7F460FCD" w14:textId="77777777" w:rsidR="00DD4662" w:rsidRDefault="00F15F31">
      <w:pPr>
        <w:pStyle w:val="ListParagraph"/>
        <w:numPr>
          <w:ilvl w:val="0"/>
          <w:numId w:val="2"/>
        </w:numPr>
        <w:spacing w:before="20" w:after="60"/>
      </w:pPr>
      <w:r>
        <w:t xml:space="preserve">A loan-level table (id, purpose, employment length, funded amount, amount received, average interest rate, average DTI and sum of </w:t>
      </w:r>
      <w:proofErr w:type="spellStart"/>
      <w:r>
        <w:t>installment</w:t>
      </w:r>
      <w:proofErr w:type="spellEnd"/>
      <w:r>
        <w:t xml:space="preserve">) with a totals row of $435,757,075 funded, $473,070,933 received, 12.05% average interest rate, 13.33% average DTI and 12,609,065.74 total </w:t>
      </w:r>
      <w:proofErr w:type="spellStart"/>
      <w:r>
        <w:t>installments</w:t>
      </w:r>
      <w:proofErr w:type="spellEnd"/>
      <w:r>
        <w:t>.</w:t>
      </w:r>
    </w:p>
    <w:p w14:paraId="7F460FCE" w14:textId="77777777" w:rsidR="00DD4662" w:rsidRDefault="00F15F31">
      <w:pPr>
        <w:pStyle w:val="ListParagraph"/>
        <w:numPr>
          <w:ilvl w:val="0"/>
          <w:numId w:val="2"/>
        </w:numPr>
        <w:spacing w:before="20" w:after="60"/>
      </w:pPr>
      <w:r>
        <w:t>The Parameter, State, Grade and Purpose filters let users drill from the portfolio view down to individual loans.</w:t>
      </w:r>
    </w:p>
    <w:p w14:paraId="7F460FD1" w14:textId="597C6221" w:rsidR="00DD4662" w:rsidRDefault="005F1886">
      <w:pPr>
        <w:spacing w:after="120"/>
      </w:pPr>
      <w:r w:rsidRPr="005F1886">
        <w:drawing>
          <wp:inline distT="0" distB="0" distL="0" distR="0" wp14:anchorId="13CD6575" wp14:editId="29667BAF">
            <wp:extent cx="6188710" cy="3655060"/>
            <wp:effectExtent l="0" t="0" r="2540" b="2540"/>
            <wp:docPr id="163788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89206" name=""/>
                    <pic:cNvPicPr/>
                  </pic:nvPicPr>
                  <pic:blipFill>
                    <a:blip r:embed="rId13"/>
                    <a:stretch>
                      <a:fillRect/>
                    </a:stretch>
                  </pic:blipFill>
                  <pic:spPr>
                    <a:xfrm>
                      <a:off x="0" y="0"/>
                      <a:ext cx="6188710" cy="3655060"/>
                    </a:xfrm>
                    <a:prstGeom prst="rect">
                      <a:avLst/>
                    </a:prstGeom>
                  </pic:spPr>
                </pic:pic>
              </a:graphicData>
            </a:graphic>
          </wp:inline>
        </w:drawing>
      </w:r>
    </w:p>
    <w:p w14:paraId="7F460FD2" w14:textId="77777777" w:rsidR="00DD4662" w:rsidRDefault="00F15F31">
      <w:r>
        <w:br w:type="page"/>
      </w:r>
    </w:p>
    <w:p w14:paraId="7F460FD3" w14:textId="77777777" w:rsidR="00DD4662" w:rsidRDefault="00F15F31">
      <w:pPr>
        <w:pStyle w:val="Heading1"/>
        <w:keepNext/>
      </w:pPr>
      <w:r>
        <w:lastRenderedPageBreak/>
        <w:t>EXECUTIVE SUMMARY &amp; ACTIONABLE RECOMMENDATIONS</w:t>
      </w:r>
    </w:p>
    <w:p w14:paraId="7F460FD4" w14:textId="77777777" w:rsidR="00DD4662" w:rsidRDefault="00F15F31">
      <w:pPr>
        <w:spacing w:before="40" w:after="100"/>
      </w:pPr>
      <w:r>
        <w:t>Based on the SQL analysis and the Power BI dashboards of the 2021 loan portfolio, the following recommendations are proposed to reduce credit losses while continuing to grow lending:</w:t>
      </w:r>
    </w:p>
    <w:p w14:paraId="7F460FD5" w14:textId="77777777" w:rsidR="00DD4662" w:rsidRDefault="00F15F31">
      <w:pPr>
        <w:pStyle w:val="Heading3"/>
        <w:keepNext/>
      </w:pPr>
      <w:r>
        <w:t>1. Control the Growth of 60-Month and Low-Grade Loans (Top Priority)</w:t>
      </w:r>
    </w:p>
    <w:p w14:paraId="7F460FD6" w14:textId="77777777" w:rsidR="00DD4662" w:rsidRDefault="00F15F31">
      <w:pPr>
        <w:spacing w:before="40" w:after="100"/>
      </w:pPr>
      <w:r>
        <w:rPr>
          <w:b/>
          <w:bCs/>
        </w:rPr>
        <w:t>The Issue:</w:t>
      </w:r>
      <w:r>
        <w:t xml:space="preserve"> 60-month loans have a 22.34% charge-off rate (versus 10.71%), and their share of new loans rose from 18.05% to 28.19% in one year. Grades E to G have charge-off rates of 24.80% to 31.31%.</w:t>
      </w:r>
    </w:p>
    <w:p w14:paraId="7F460FD7" w14:textId="77777777" w:rsidR="00DD4662" w:rsidRDefault="00F15F31">
      <w:pPr>
        <w:spacing w:before="40" w:after="100"/>
      </w:pPr>
      <w:r>
        <w:rPr>
          <w:b/>
          <w:bCs/>
        </w:rPr>
        <w:t>Recommendation:</w:t>
      </w:r>
      <w:r>
        <w:t xml:space="preserve"> Set a cap on the share of 60-month loans in the monthly mix, restrict 60-month terms for Grades D to G or require higher income thresholds, and review risk-based pricing so that the extra interest covers the higher loss rate.</w:t>
      </w:r>
    </w:p>
    <w:p w14:paraId="7F460FD8" w14:textId="77777777" w:rsidR="00DD4662" w:rsidRDefault="00F15F31">
      <w:pPr>
        <w:pStyle w:val="Heading3"/>
        <w:keepNext/>
      </w:pPr>
      <w:r>
        <w:t>2. Tighten Underwriting for Small Business Loans</w:t>
      </w:r>
    </w:p>
    <w:p w14:paraId="7F460FD9" w14:textId="77777777" w:rsidR="00DD4662" w:rsidRDefault="00F15F31">
      <w:pPr>
        <w:spacing w:before="40" w:after="100"/>
      </w:pPr>
      <w:r>
        <w:rPr>
          <w:b/>
          <w:bCs/>
        </w:rPr>
        <w:t>The Issue:</w:t>
      </w:r>
      <w:r>
        <w:t xml:space="preserve"> Small business loans have a 25.62% charge-off rate and are the only purpose with a negative net return (-1.28%).</w:t>
      </w:r>
    </w:p>
    <w:p w14:paraId="7F460FDA" w14:textId="77777777" w:rsidR="00DD4662" w:rsidRDefault="00F15F31">
      <w:pPr>
        <w:spacing w:before="40" w:after="100"/>
      </w:pPr>
      <w:r>
        <w:rPr>
          <w:b/>
          <w:bCs/>
        </w:rPr>
        <w:t>Recommendation:</w:t>
      </w:r>
      <w:r>
        <w:t xml:space="preserve"> Require collateral or a personal guarantee, apply lower maximum amounts, and ask for additional business documents before approval.</w:t>
      </w:r>
    </w:p>
    <w:p w14:paraId="7F460FDB" w14:textId="77777777" w:rsidR="00DD4662" w:rsidRDefault="00F15F31">
      <w:pPr>
        <w:pStyle w:val="Heading3"/>
        <w:keepNext/>
      </w:pPr>
      <w:r>
        <w:t>3. Introduce Affordability Limits by Income, DTI and Loan Size</w:t>
      </w:r>
    </w:p>
    <w:p w14:paraId="7F460FDC" w14:textId="77777777" w:rsidR="00DD4662" w:rsidRDefault="00F15F31">
      <w:pPr>
        <w:spacing w:before="40" w:after="100"/>
      </w:pPr>
      <w:r>
        <w:rPr>
          <w:b/>
          <w:bCs/>
        </w:rPr>
        <w:t>The Issue:</w:t>
      </w:r>
      <w:r>
        <w:t xml:space="preserve"> Borrowers with income below $40K have a 17.06% charge-off rate, DTI of 20% or more has 15.59%, and loans of $20K or more have 17.25%.</w:t>
      </w:r>
    </w:p>
    <w:p w14:paraId="7F460FDD" w14:textId="77777777" w:rsidR="00DD4662" w:rsidRDefault="00F15F31">
      <w:pPr>
        <w:spacing w:before="40" w:after="100"/>
      </w:pPr>
      <w:r>
        <w:rPr>
          <w:b/>
          <w:bCs/>
        </w:rPr>
        <w:t>Recommendation:</w:t>
      </w:r>
      <w:r>
        <w:t xml:space="preserve"> Create tiered approval rules (for example a maximum loan-to-income ratio and stricter limits when DTI is 20% or more and the loan is above $20K), instead of relying on employment length, which is a weak predictor.</w:t>
      </w:r>
    </w:p>
    <w:p w14:paraId="7F460FDE" w14:textId="77777777" w:rsidR="00DD4662" w:rsidRDefault="00F15F31">
      <w:pPr>
        <w:pStyle w:val="Heading3"/>
        <w:keepNext/>
      </w:pPr>
      <w:r>
        <w:t>4. Manage Geographic Concentration</w:t>
      </w:r>
    </w:p>
    <w:p w14:paraId="7F460FDF" w14:textId="77777777" w:rsidR="00DD4662" w:rsidRDefault="00F15F31">
      <w:pPr>
        <w:spacing w:before="40" w:after="100"/>
      </w:pPr>
      <w:r>
        <w:rPr>
          <w:b/>
          <w:bCs/>
        </w:rPr>
        <w:t>The Issue:</w:t>
      </w:r>
      <w:r>
        <w:t xml:space="preserve"> Five states provide 46.70% of funding, and Nevada (20.95%) and Florida (17.27%) show elevated charge-off rates.</w:t>
      </w:r>
    </w:p>
    <w:p w14:paraId="7F460FE0" w14:textId="77777777" w:rsidR="00DD4662" w:rsidRDefault="00F15F31">
      <w:pPr>
        <w:spacing w:before="40" w:after="100"/>
      </w:pPr>
      <w:r>
        <w:rPr>
          <w:b/>
          <w:bCs/>
        </w:rPr>
        <w:t>Recommendation:</w:t>
      </w:r>
      <w:r>
        <w:t xml:space="preserve"> Set state-level exposure limits, apply extra scrutiny or higher pricing in Nevada and Florida, and diversify growth toward low-loss states such as DC, Kansas and Arkansas.</w:t>
      </w:r>
    </w:p>
    <w:p w14:paraId="7F460FE1" w14:textId="77777777" w:rsidR="00DD4662" w:rsidRDefault="00F15F31">
      <w:pPr>
        <w:pStyle w:val="Heading3"/>
        <w:keepNext/>
      </w:pPr>
      <w:r>
        <w:t>5. Build an Early-Warning and Recovery Process</w:t>
      </w:r>
    </w:p>
    <w:p w14:paraId="7F460FE2" w14:textId="77777777" w:rsidR="00DD4662" w:rsidRDefault="00F15F31">
      <w:pPr>
        <w:spacing w:before="40" w:after="100"/>
      </w:pPr>
      <w:r>
        <w:rPr>
          <w:b/>
          <w:bCs/>
        </w:rPr>
        <w:t>The Issue:</w:t>
      </w:r>
      <w:r>
        <w:t xml:space="preserve"> Charged-off loans recovered only 56.89% of the $65.53M funded, a net loss of $28.25M.</w:t>
      </w:r>
    </w:p>
    <w:p w14:paraId="7F460FE3" w14:textId="77777777" w:rsidR="00DD4662" w:rsidRDefault="00F15F31">
      <w:pPr>
        <w:spacing w:before="40" w:after="100"/>
      </w:pPr>
      <w:r>
        <w:rPr>
          <w:b/>
          <w:bCs/>
        </w:rPr>
        <w:t>Recommendation:</w:t>
      </w:r>
      <w:r>
        <w:t xml:space="preserve"> Use </w:t>
      </w:r>
      <w:proofErr w:type="spellStart"/>
      <w:r>
        <w:t>last_payment_date</w:t>
      </w:r>
      <w:proofErr w:type="spellEnd"/>
      <w:r>
        <w:t xml:space="preserve"> and </w:t>
      </w:r>
      <w:proofErr w:type="spellStart"/>
      <w:r>
        <w:t>next_payment_date</w:t>
      </w:r>
      <w:proofErr w:type="spellEnd"/>
      <w:r>
        <w:t xml:space="preserve"> to flag missed payments early, start collections sooner, and offer restructuring to borrowers who are still recoverable.</w:t>
      </w:r>
    </w:p>
    <w:p w14:paraId="7F460FE4" w14:textId="77777777" w:rsidR="00DD4662" w:rsidRDefault="00F15F31">
      <w:pPr>
        <w:pStyle w:val="Heading3"/>
        <w:keepNext/>
      </w:pPr>
      <w:r>
        <w:t>6. Grow the Safest Segments</w:t>
      </w:r>
    </w:p>
    <w:p w14:paraId="7F460FE5" w14:textId="77777777" w:rsidR="00DD4662" w:rsidRDefault="00F15F31">
      <w:pPr>
        <w:spacing w:before="40" w:after="100"/>
      </w:pPr>
      <w:r>
        <w:rPr>
          <w:b/>
          <w:bCs/>
        </w:rPr>
        <w:t>The Issue:</w:t>
      </w:r>
      <w:r>
        <w:t xml:space="preserve"> Grades A and B are 55.38% of loans with charge-off rates of 5.70% and 11.50%. Wedding, major purchase, credit card and car loans have charge-off rates between 9.27% and 10.35%.</w:t>
      </w:r>
    </w:p>
    <w:p w14:paraId="7F460FE6" w14:textId="77777777" w:rsidR="00DD4662" w:rsidRDefault="00F15F31">
      <w:pPr>
        <w:spacing w:before="40" w:after="100"/>
      </w:pPr>
      <w:r>
        <w:rPr>
          <w:b/>
          <w:bCs/>
        </w:rPr>
        <w:t>Recommendation:</w:t>
      </w:r>
      <w:r>
        <w:t xml:space="preserve"> Focus marketing and pre-approved offers on Grade A/B borrowers and on these low-risk purposes to improve the overall quality of the portfolio.</w:t>
      </w:r>
    </w:p>
    <w:p w14:paraId="7F460FE7" w14:textId="77777777" w:rsidR="00DD4662" w:rsidRDefault="00F15F31">
      <w:pPr>
        <w:pStyle w:val="Heading2"/>
        <w:keepNext/>
      </w:pPr>
      <w:r>
        <w:t>Future Scope</w:t>
      </w:r>
    </w:p>
    <w:p w14:paraId="7F460FE8" w14:textId="77777777" w:rsidR="00DD4662" w:rsidRDefault="00F15F31">
      <w:pPr>
        <w:pStyle w:val="ListParagraph"/>
        <w:numPr>
          <w:ilvl w:val="0"/>
          <w:numId w:val="2"/>
        </w:numPr>
        <w:spacing w:before="20" w:after="60"/>
      </w:pPr>
      <w:r>
        <w:t>Build a logistic-regression or gradient-boosting model to predict the probability of charge-off using grade, term, income, DTI, loan amount and purpose.</w:t>
      </w:r>
    </w:p>
    <w:p w14:paraId="7F460FE9" w14:textId="77777777" w:rsidR="00DD4662" w:rsidRDefault="00F15F31">
      <w:pPr>
        <w:pStyle w:val="ListParagraph"/>
        <w:numPr>
          <w:ilvl w:val="0"/>
          <w:numId w:val="2"/>
        </w:numPr>
        <w:spacing w:before="20" w:after="60"/>
      </w:pPr>
      <w:r>
        <w:t>Add vintage (cohort) analysis once more months of repayment history are available, so that the effect of the growing 60-month share can be measured.</w:t>
      </w:r>
    </w:p>
    <w:p w14:paraId="7F460FEA" w14:textId="77777777" w:rsidR="00DD4662" w:rsidRDefault="00F15F31">
      <w:pPr>
        <w:pStyle w:val="ListParagraph"/>
        <w:numPr>
          <w:ilvl w:val="0"/>
          <w:numId w:val="2"/>
        </w:numPr>
        <w:spacing w:before="20" w:after="60"/>
      </w:pPr>
      <w:r>
        <w:t>Add weighted averages and a profitability view (interest income versus funding cost and losses) to the dashboards.</w:t>
      </w:r>
    </w:p>
    <w:p w14:paraId="7F460FEB" w14:textId="77777777" w:rsidR="00DD4662" w:rsidRDefault="00F15F31">
      <w:pPr>
        <w:pStyle w:val="Heading1"/>
        <w:keepNext/>
      </w:pPr>
      <w:r>
        <w:lastRenderedPageBreak/>
        <w:t>CONCLUSION</w:t>
      </w:r>
    </w:p>
    <w:p w14:paraId="7F460FEC" w14:textId="77777777" w:rsidR="00DD4662" w:rsidRDefault="00F15F31">
      <w:pPr>
        <w:spacing w:before="40" w:after="100"/>
      </w:pPr>
      <w:r>
        <w:t>The 2021 loan book is healthy on the surface (86.18% Good Loans and a positive overall cash return), but profit is concentrated in good loans while a 13.82% charge-off rate removes $28.25M. Risk is not random: it is concentrated in lower grades, 60-month terms, small business loans, lower-income and high-DTI borrowers, large loans and a few states. Because lending is increasingly shifting toward longer and larger loans, acting on these signals now will protect portfolio quality as the book keeps growing.</w:t>
      </w:r>
    </w:p>
    <w:p w14:paraId="7F460FED" w14:textId="77777777" w:rsidR="00DD4662" w:rsidRDefault="00F15F31">
      <w:pPr>
        <w:spacing w:before="40" w:after="100"/>
      </w:pPr>
      <w:r>
        <w:rPr>
          <w:b/>
          <w:bCs/>
        </w:rPr>
        <w:t>GitHub:</w:t>
      </w:r>
      <w:r>
        <w:t xml:space="preserve"> https://github.com/abhinavkumar1268b/Bank-Loan-Analysis-2026</w:t>
      </w:r>
    </w:p>
    <w:sectPr w:rsidR="00DD4662">
      <w:footerReference w:type="default" r:id="rId14"/>
      <w:pgSz w:w="11906" w:h="16838"/>
      <w:pgMar w:top="1134" w:right="1080" w:bottom="1134"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3782E" w14:textId="77777777" w:rsidR="00F15F31" w:rsidRDefault="00F15F31">
      <w:r>
        <w:separator/>
      </w:r>
    </w:p>
  </w:endnote>
  <w:endnote w:type="continuationSeparator" w:id="0">
    <w:p w14:paraId="6F3D0994" w14:textId="77777777" w:rsidR="00F15F31" w:rsidRDefault="00F15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60FEE" w14:textId="3B904C2A" w:rsidR="00DD4662" w:rsidRDefault="00F15F31">
    <w:pPr>
      <w:jc w:val="center"/>
    </w:pPr>
    <w:r>
      <w:rPr>
        <w:color w:val="7F7F7F"/>
        <w:sz w:val="16"/>
        <w:szCs w:val="16"/>
      </w:rPr>
      <w:t xml:space="preserve">Bank Loan </w:t>
    </w:r>
    <w:proofErr w:type="gramStart"/>
    <w:r>
      <w:rPr>
        <w:color w:val="7F7F7F"/>
        <w:sz w:val="16"/>
        <w:szCs w:val="16"/>
      </w:rPr>
      <w:t>Analysis  |</w:t>
    </w:r>
    <w:proofErr w:type="gramEnd"/>
    <w:r>
      <w:rPr>
        <w:color w:val="7F7F7F"/>
        <w:sz w:val="16"/>
        <w:szCs w:val="16"/>
      </w:rPr>
      <w:t xml:space="preserve">  Abhinav </w:t>
    </w:r>
    <w:proofErr w:type="gramStart"/>
    <w:r>
      <w:rPr>
        <w:color w:val="7F7F7F"/>
        <w:sz w:val="16"/>
        <w:szCs w:val="16"/>
      </w:rPr>
      <w:t>Kumar  |</w:t>
    </w:r>
    <w:proofErr w:type="gramEnd"/>
    <w:r>
      <w:rPr>
        <w:color w:val="7F7F7F"/>
        <w:sz w:val="16"/>
        <w:szCs w:val="16"/>
      </w:rPr>
      <w:t xml:space="preserve">  Page </w:t>
    </w:r>
    <w:r>
      <w:rPr>
        <w:color w:val="7F7F7F"/>
        <w:sz w:val="16"/>
        <w:szCs w:val="16"/>
      </w:rPr>
      <w:fldChar w:fldCharType="begin"/>
    </w:r>
    <w:r>
      <w:rPr>
        <w:color w:val="7F7F7F"/>
        <w:sz w:val="16"/>
        <w:szCs w:val="16"/>
      </w:rPr>
      <w:instrText>PAGE</w:instrText>
    </w:r>
    <w:r>
      <w:rPr>
        <w:color w:val="7F7F7F"/>
        <w:sz w:val="16"/>
        <w:szCs w:val="16"/>
      </w:rPr>
      <w:fldChar w:fldCharType="separate"/>
    </w:r>
    <w:r w:rsidR="00B475A6">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BF920" w14:textId="77777777" w:rsidR="00F15F31" w:rsidRDefault="00F15F31">
      <w:r>
        <w:separator/>
      </w:r>
    </w:p>
  </w:footnote>
  <w:footnote w:type="continuationSeparator" w:id="0">
    <w:p w14:paraId="4583C2DC" w14:textId="77777777" w:rsidR="00F15F31" w:rsidRDefault="00F15F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4338A"/>
    <w:multiLevelType w:val="hybridMultilevel"/>
    <w:tmpl w:val="08BEC03C"/>
    <w:lvl w:ilvl="0" w:tplc="587E42B4">
      <w:start w:val="1"/>
      <w:numFmt w:val="bullet"/>
      <w:lvlText w:val="●"/>
      <w:lvlJc w:val="left"/>
      <w:pPr>
        <w:ind w:left="720" w:hanging="360"/>
      </w:pPr>
    </w:lvl>
    <w:lvl w:ilvl="1" w:tplc="5D90AF7C">
      <w:start w:val="1"/>
      <w:numFmt w:val="bullet"/>
      <w:lvlText w:val="○"/>
      <w:lvlJc w:val="left"/>
      <w:pPr>
        <w:ind w:left="1440" w:hanging="360"/>
      </w:pPr>
    </w:lvl>
    <w:lvl w:ilvl="2" w:tplc="B2586D7A">
      <w:start w:val="1"/>
      <w:numFmt w:val="bullet"/>
      <w:lvlText w:val="■"/>
      <w:lvlJc w:val="left"/>
      <w:pPr>
        <w:ind w:left="2160" w:hanging="360"/>
      </w:pPr>
    </w:lvl>
    <w:lvl w:ilvl="3" w:tplc="6AAA5778">
      <w:start w:val="1"/>
      <w:numFmt w:val="bullet"/>
      <w:lvlText w:val="●"/>
      <w:lvlJc w:val="left"/>
      <w:pPr>
        <w:ind w:left="2880" w:hanging="360"/>
      </w:pPr>
    </w:lvl>
    <w:lvl w:ilvl="4" w:tplc="FF748A38">
      <w:start w:val="1"/>
      <w:numFmt w:val="bullet"/>
      <w:lvlText w:val="○"/>
      <w:lvlJc w:val="left"/>
      <w:pPr>
        <w:ind w:left="3600" w:hanging="360"/>
      </w:pPr>
    </w:lvl>
    <w:lvl w:ilvl="5" w:tplc="162C063C">
      <w:start w:val="1"/>
      <w:numFmt w:val="bullet"/>
      <w:lvlText w:val="■"/>
      <w:lvlJc w:val="left"/>
      <w:pPr>
        <w:ind w:left="4320" w:hanging="360"/>
      </w:pPr>
    </w:lvl>
    <w:lvl w:ilvl="6" w:tplc="AE7ECEE0">
      <w:start w:val="1"/>
      <w:numFmt w:val="bullet"/>
      <w:lvlText w:val="●"/>
      <w:lvlJc w:val="left"/>
      <w:pPr>
        <w:ind w:left="5040" w:hanging="360"/>
      </w:pPr>
    </w:lvl>
    <w:lvl w:ilvl="7" w:tplc="149AB56A">
      <w:start w:val="1"/>
      <w:numFmt w:val="bullet"/>
      <w:lvlText w:val="●"/>
      <w:lvlJc w:val="left"/>
      <w:pPr>
        <w:ind w:left="5760" w:hanging="360"/>
      </w:pPr>
    </w:lvl>
    <w:lvl w:ilvl="8" w:tplc="5652E58C">
      <w:start w:val="1"/>
      <w:numFmt w:val="bullet"/>
      <w:lvlText w:val="●"/>
      <w:lvlJc w:val="left"/>
      <w:pPr>
        <w:ind w:left="6480" w:hanging="360"/>
      </w:pPr>
    </w:lvl>
  </w:abstractNum>
  <w:abstractNum w:abstractNumId="1" w15:restartNumberingAfterBreak="0">
    <w:nsid w:val="3E452ACB"/>
    <w:multiLevelType w:val="hybridMultilevel"/>
    <w:tmpl w:val="E17E4646"/>
    <w:lvl w:ilvl="0" w:tplc="6916EE8A">
      <w:start w:val="1"/>
      <w:numFmt w:val="bullet"/>
      <w:lvlText w:val="•"/>
      <w:lvlJc w:val="left"/>
      <w:pPr>
        <w:ind w:left="540" w:hanging="270"/>
      </w:pPr>
    </w:lvl>
    <w:lvl w:ilvl="1" w:tplc="E9445BD2">
      <w:numFmt w:val="decimal"/>
      <w:lvlText w:val=""/>
      <w:lvlJc w:val="left"/>
    </w:lvl>
    <w:lvl w:ilvl="2" w:tplc="206C17DA">
      <w:numFmt w:val="decimal"/>
      <w:lvlText w:val=""/>
      <w:lvlJc w:val="left"/>
    </w:lvl>
    <w:lvl w:ilvl="3" w:tplc="61184948">
      <w:numFmt w:val="decimal"/>
      <w:lvlText w:val=""/>
      <w:lvlJc w:val="left"/>
    </w:lvl>
    <w:lvl w:ilvl="4" w:tplc="AEDA95A4">
      <w:numFmt w:val="decimal"/>
      <w:lvlText w:val=""/>
      <w:lvlJc w:val="left"/>
    </w:lvl>
    <w:lvl w:ilvl="5" w:tplc="3CE23400">
      <w:numFmt w:val="decimal"/>
      <w:lvlText w:val=""/>
      <w:lvlJc w:val="left"/>
    </w:lvl>
    <w:lvl w:ilvl="6" w:tplc="6B0AC5EE">
      <w:numFmt w:val="decimal"/>
      <w:lvlText w:val=""/>
      <w:lvlJc w:val="left"/>
    </w:lvl>
    <w:lvl w:ilvl="7" w:tplc="CD34F37C">
      <w:numFmt w:val="decimal"/>
      <w:lvlText w:val=""/>
      <w:lvlJc w:val="left"/>
    </w:lvl>
    <w:lvl w:ilvl="8" w:tplc="94ECABAC">
      <w:numFmt w:val="decimal"/>
      <w:lvlText w:val=""/>
      <w:lvlJc w:val="left"/>
    </w:lvl>
  </w:abstractNum>
  <w:num w:numId="1" w16cid:durableId="1456564206">
    <w:abstractNumId w:val="0"/>
    <w:lvlOverride w:ilvl="0">
      <w:startOverride w:val="1"/>
    </w:lvlOverride>
  </w:num>
  <w:num w:numId="2" w16cid:durableId="2552168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662"/>
    <w:rsid w:val="00147AD8"/>
    <w:rsid w:val="003C3468"/>
    <w:rsid w:val="00451B51"/>
    <w:rsid w:val="005F1886"/>
    <w:rsid w:val="00B475A6"/>
    <w:rsid w:val="00DD4662"/>
    <w:rsid w:val="00EA45D2"/>
    <w:rsid w:val="00F15F31"/>
    <w:rsid w:val="00FB32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6096F"/>
  <w15:docId w15:val="{E645681C-5193-4F44-8B5D-A2732C744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6FB5"/>
      <w:sz w:val="32"/>
      <w:szCs w:val="32"/>
    </w:rPr>
  </w:style>
  <w:style w:type="paragraph" w:styleId="Heading2">
    <w:name w:val="heading 2"/>
    <w:uiPriority w:val="9"/>
    <w:unhideWhenUsed/>
    <w:qFormat/>
    <w:pPr>
      <w:spacing w:before="280" w:after="120"/>
      <w:outlineLvl w:val="1"/>
    </w:pPr>
    <w:rPr>
      <w:b/>
      <w:bCs/>
      <w:color w:val="123B7A"/>
      <w:sz w:val="26"/>
      <w:szCs w:val="26"/>
    </w:rPr>
  </w:style>
  <w:style w:type="paragraph" w:styleId="Heading3">
    <w:name w:val="heading 3"/>
    <w:uiPriority w:val="9"/>
    <w:unhideWhenUsed/>
    <w:qFormat/>
    <w:pPr>
      <w:spacing w:before="240" w:after="8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C34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awpixel.com/search/bank"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1"/><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abhinavkumar1268b/Bank-Loan-Analysis-2026" TargetMode="External"/><Relationship Id="rId4" Type="http://schemas.openxmlformats.org/officeDocument/2006/relationships/webSettings" Target="webSettings.xml"/><Relationship Id="rId9" Type="http://schemas.openxmlformats.org/officeDocument/2006/relationships/hyperlink" Target="https://app.powerbi.com/groups/me/reports/9b6b1342-8348-43ab-9639-8df60aa90e8d?ctid=0c2c5eb2-7477-4593-ac08-f1de3be027d2&amp;pbi_source=linkShar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26</Pages>
  <Words>6523</Words>
  <Characters>37182</Characters>
  <Application>Microsoft Office Word</Application>
  <DocSecurity>0</DocSecurity>
  <Lines>309</Lines>
  <Paragraphs>87</Paragraphs>
  <ScaleCrop>false</ScaleCrop>
  <Company/>
  <LinksUpToDate>false</LinksUpToDate>
  <CharactersWithSpaces>43618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Loan Analysis</dc:title>
  <dc:creator>Abhinav Kumar</dc:creator>
  <cp:lastModifiedBy>A K</cp:lastModifiedBy>
  <cp:revision>2</cp:revision>
  <dcterms:created xsi:type="dcterms:W3CDTF">2026-10-24T12:29:00Z</dcterms:created>
  <dcterms:modified xsi:type="dcterms:W3CDTF">2026-10-24T12:29:00Z</dcterms:modified>
</cp:coreProperties>
</file>