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drawing>
          <wp:inline distT="0" distB="0" distL="0" distR="0">
            <wp:extent cx="5905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5750"/>
                    </a:xfrm>
                    <a:prstGeom prst="rect">
                      <a:avLst/>
                    </a:prstGeom>
                  </pic:spPr>
                </pic:pic>
              </a:graphicData>
            </a:graphic>
          </wp:inline>
        </w:drawing>
      </w:r>
    </w:p>
    <w:p>
      <w:pPr>
        <w:spacing w:after="180" w:line="300"/>
        <w:jc w:val="right"/>
      </w:pPr>
      <w:r>
        <w:rPr>
          <w:rFonts w:ascii="Calibri" w:cs="Calibri" w:eastAsia="Calibri" w:hAnsi="Calibri"/>
          <w:b/>
          <w:bCs/>
          <w:sz w:val="22"/>
          <w:szCs w:val="22"/>
        </w:rPr>
        <w:t xml:space="preserve">Date: </w:t>
      </w:r>
      <w:r>
        <w:rPr>
          <w:rFonts w:ascii="Calibri" w:cs="Calibri" w:eastAsia="Calibri" w:hAnsi="Calibri"/>
          <w:b w:val="false"/>
          <w:bCs w:val="false"/>
          <w:sz w:val="22"/>
          <w:szCs w:val="22"/>
        </w:rPr>
        <w:t xml:space="preserve">23rd July, 2026</w:t>
      </w:r>
    </w:p>
    <w:p>
      <w:pPr>
        <w:spacing w:after="120"/>
      </w:pPr>
      <w:r>
        <w:t xml:space="preserve"/>
      </w:r>
    </w:p>
    <w:p>
      <w:pPr>
        <w:spacing w:after="180" w:line="300"/>
        <w:jc w:val="both"/>
      </w:pPr>
      <w:r>
        <w:rPr>
          <w:rFonts w:ascii="Calibri" w:cs="Calibri" w:eastAsia="Calibri" w:hAnsi="Calibri"/>
          <w:b w:val="false"/>
          <w:bCs w:val="false"/>
          <w:sz w:val="22"/>
          <w:szCs w:val="22"/>
        </w:rPr>
        <w:t xml:space="preserve">To,</w:t>
      </w:r>
    </w:p>
    <w:p>
      <w:pPr>
        <w:spacing w:after="180" w:line="300"/>
        <w:jc w:val="both"/>
      </w:pPr>
      <w:r>
        <w:rPr>
          <w:rFonts w:ascii="Calibri" w:cs="Calibri" w:eastAsia="Calibri" w:hAnsi="Calibri"/>
          <w:b w:val="false"/>
          <w:bCs w:val="false"/>
          <w:sz w:val="22"/>
          <w:szCs w:val="22"/>
        </w:rPr>
        <w:t xml:space="preserve">Mr. Pradeep Shrivastav,</w:t>
      </w:r>
    </w:p>
    <w:p>
      <w:pPr>
        <w:spacing w:after="180" w:line="300"/>
        <w:jc w:val="both"/>
      </w:pPr>
      <w:r>
        <w:rPr>
          <w:rFonts w:ascii="Calibri" w:cs="Calibri" w:eastAsia="Calibri" w:hAnsi="Calibri"/>
          <w:b w:val="false"/>
          <w:bCs w:val="false"/>
          <w:sz w:val="22"/>
          <w:szCs w:val="22"/>
        </w:rPr>
        <w:t xml:space="preserve">S/o Sh. Pyare Lal,</w:t>
      </w:r>
    </w:p>
    <w:p>
      <w:pPr>
        <w:spacing w:after="180" w:line="300"/>
        <w:jc w:val="both"/>
      </w:pPr>
      <w:r>
        <w:rPr>
          <w:rFonts w:ascii="Calibri" w:cs="Calibri" w:eastAsia="Calibri" w:hAnsi="Calibri"/>
          <w:b w:val="false"/>
          <w:bCs w:val="false"/>
          <w:sz w:val="22"/>
          <w:szCs w:val="22"/>
        </w:rPr>
        <w:t xml:space="preserve">Designation: Sales Executive, Sales Department,</w:t>
      </w:r>
    </w:p>
    <w:p>
      <w:pPr>
        <w:spacing w:after="180" w:line="300"/>
        <w:jc w:val="both"/>
      </w:pPr>
      <w:r>
        <w:rPr>
          <w:rFonts w:ascii="Calibri" w:cs="Calibri" w:eastAsia="Calibri" w:hAnsi="Calibri"/>
          <w:b w:val="false"/>
          <w:bCs w:val="false"/>
          <w:sz w:val="22"/>
          <w:szCs w:val="22"/>
        </w:rPr>
        <w:t xml:space="preserve">11/15, Street No. 11, Shankar Nagar Extension,</w:t>
      </w:r>
    </w:p>
    <w:p>
      <w:pPr>
        <w:spacing w:after="180" w:line="300"/>
        <w:jc w:val="both"/>
      </w:pPr>
      <w:r>
        <w:rPr>
          <w:rFonts w:ascii="Calibri" w:cs="Calibri" w:eastAsia="Calibri" w:hAnsi="Calibri"/>
          <w:b w:val="false"/>
          <w:bCs w:val="false"/>
          <w:sz w:val="22"/>
          <w:szCs w:val="22"/>
        </w:rPr>
        <w:t xml:space="preserve">Delhi – 110051.</w:t>
      </w:r>
    </w:p>
    <w:p>
      <w:pPr>
        <w:spacing w:after="180" w:line="300"/>
        <w:jc w:val="both"/>
      </w:pPr>
      <w:r>
        <w:rPr>
          <w:rFonts w:ascii="Calibri" w:cs="Calibri" w:eastAsia="Calibri" w:hAnsi="Calibri"/>
          <w:b/>
          <w:bCs/>
          <w:sz w:val="22"/>
          <w:szCs w:val="22"/>
        </w:rPr>
        <w:t xml:space="preserve">Mob: </w:t>
      </w:r>
      <w:r>
        <w:rPr>
          <w:rFonts w:ascii="Calibri" w:cs="Calibri" w:eastAsia="Calibri" w:hAnsi="Calibri"/>
          <w:b w:val="false"/>
          <w:bCs w:val="false"/>
          <w:sz w:val="22"/>
          <w:szCs w:val="22"/>
        </w:rPr>
        <w:t xml:space="preserve">+91 8700158860</w:t>
      </w:r>
    </w:p>
    <w:p>
      <w:pPr>
        <w:spacing w:after="120"/>
      </w:pPr>
      <w:r>
        <w:t xml:space="preserve"/>
      </w:r>
    </w:p>
    <w:p>
      <w:pPr>
        <w:spacing w:after="180" w:line="300"/>
        <w:jc w:val="both"/>
      </w:pPr>
      <w:r>
        <w:rPr>
          <w:rFonts w:ascii="Calibri" w:cs="Calibri" w:eastAsia="Calibri" w:hAnsi="Calibri"/>
          <w:b w:val="false"/>
          <w:bCs w:val="false"/>
          <w:sz w:val="22"/>
          <w:szCs w:val="22"/>
          <w:u w:val="single"/>
        </w:rPr>
        <w:t xml:space="preserve">By Regd. Post A.D. / Speed Post / Courier / WhatsApp</w:t>
      </w:r>
    </w:p>
    <w:p>
      <w:pPr>
        <w:spacing w:after="120"/>
      </w:pPr>
      <w:r>
        <w:t xml:space="preserve"/>
      </w:r>
    </w:p>
    <w:p>
      <w:pPr>
        <w:spacing w:after="180" w:line="300"/>
        <w:jc w:val="both"/>
      </w:pPr>
      <w:r>
        <w:rPr>
          <w:rFonts w:ascii="Calibri" w:cs="Calibri" w:eastAsia="Calibri" w:hAnsi="Calibri"/>
          <w:b/>
          <w:bCs/>
          <w:sz w:val="22"/>
          <w:szCs w:val="22"/>
        </w:rPr>
        <w:t xml:space="preserve">Subject: </w:t>
      </w:r>
      <w:r>
        <w:rPr>
          <w:rFonts w:ascii="Calibri" w:cs="Calibri" w:eastAsia="Calibri" w:hAnsi="Calibri"/>
          <w:b/>
          <w:bCs/>
          <w:sz w:val="22"/>
          <w:szCs w:val="22"/>
        </w:rPr>
        <w:t xml:space="preserve">Notice for Unauthorised Absence from Duty, Non-Deposit of Collected Amount, and Call for Report to Duty / Formal Resignation and Handover.</w:t>
      </w:r>
    </w:p>
    <w:p>
      <w:pPr>
        <w:spacing w:after="120"/>
      </w:pPr>
      <w:r>
        <w:t xml:space="preserve"/>
      </w:r>
    </w:p>
    <w:p>
      <w:pPr>
        <w:spacing w:after="180" w:line="300"/>
        <w:jc w:val="both"/>
      </w:pPr>
      <w:r>
        <w:rPr>
          <w:rFonts w:ascii="Calibri" w:cs="Calibri" w:eastAsia="Calibri" w:hAnsi="Calibri"/>
          <w:b w:val="false"/>
          <w:bCs w:val="false"/>
          <w:sz w:val="22"/>
          <w:szCs w:val="22"/>
        </w:rPr>
        <w:t xml:space="preserve">Dear Mr. Shrivastav,</w:t>
      </w:r>
    </w:p>
    <w:p>
      <w:pPr>
        <w:spacing w:after="180" w:line="300"/>
        <w:jc w:val="both"/>
      </w:pPr>
      <w:r>
        <w:rPr>
          <w:rFonts w:ascii="Calibri" w:cs="Calibri" w:eastAsia="Calibri" w:hAnsi="Calibri"/>
          <w:b w:val="false"/>
          <w:bCs w:val="false"/>
          <w:sz w:val="22"/>
          <w:szCs w:val="22"/>
        </w:rPr>
        <w:t xml:space="preserve">1. You were appointed as a Sales Executive in the Sales Department of Embassy Electricals (India) Pvt. Ltd. ("the Company") vide appointment letter dated 29th January, 2025, with effect from 1st February, 2025, reporting to Mr. Kishan, Senior Sales Executive, for work in the Delhi and NCR territory. Your appointment was, inter alia, subject to a probation period of six (6) months.</w:t>
      </w:r>
    </w:p>
    <w:p>
      <w:pPr>
        <w:spacing w:after="180" w:line="300"/>
        <w:jc w:val="both"/>
      </w:pPr>
      <w:r>
        <w:rPr>
          <w:rFonts w:ascii="Calibri" w:cs="Calibri" w:eastAsia="Calibri" w:hAnsi="Calibri"/>
          <w:b w:val="false"/>
          <w:bCs w:val="false"/>
          <w:sz w:val="22"/>
          <w:szCs w:val="22"/>
        </w:rPr>
        <w:t xml:space="preserve">2. In the course of your employment, you were entrusted with, amongst other duties, the responsibility of sales and collection of outstanding amounts from the Company's debtors/customers within your assigned territory.</w:t>
      </w:r>
    </w:p>
    <w:p>
      <w:pPr>
        <w:spacing w:after="180" w:line="300"/>
        <w:jc w:val="both"/>
      </w:pPr>
      <w:r>
        <w:rPr>
          <w:rFonts w:ascii="Calibri" w:cs="Calibri" w:eastAsia="Calibri" w:hAnsi="Calibri"/>
          <w:b w:val="false"/>
          <w:bCs w:val="false"/>
          <w:sz w:val="22"/>
          <w:szCs w:val="22"/>
        </w:rPr>
        <w:t xml:space="preserve">3. It is a matter of record that you have not reported for duty since 6th June, 2026. You have neither submitted any application for leave nor obtained approval for the same from the Company. Despite repeated attempts made by the Company to reach you telephonically, you have remained largely unresponsive, and on the occasions that contact was established, you cited personal/family issues without furnishing any formal intimation, medical certificate, or expected date of resuming duty.</w:t>
      </w:r>
    </w:p>
    <w:p>
      <w:pPr>
        <w:spacing w:after="180" w:line="300"/>
        <w:jc w:val="both"/>
      </w:pPr>
      <w:r>
        <w:rPr>
          <w:rFonts w:ascii="Calibri" w:cs="Calibri" w:eastAsia="Calibri" w:hAnsi="Calibri"/>
          <w:b w:val="false"/>
          <w:bCs w:val="false"/>
          <w:sz w:val="22"/>
          <w:szCs w:val="22"/>
        </w:rPr>
        <w:t xml:space="preserve">4. Your continued and unexplained absence, coupled with your unavailability, has directly hampered the Company's ordinary course of business, in particular the reconciliation and recovery of outstanding dues from debtors under your charge. As per the Company's records, an amount of approximately Rs. 7,00,000/- (Rupees Seven Lakhs only) remains outstanding and recoverable from debtors who were under your assigned collection responsibility. Further, it is observed that a sum of approximately Rs. 10,000–15,000/- (Rupees Ten to Fifteen Thousand only) was collected by you in cash from customers on behalf of the Company, which amount has not been deposited with or accounted for to the Company till date.</w:t>
      </w:r>
    </w:p>
    <w:p>
      <w:pPr>
        <w:spacing w:after="180" w:line="300"/>
        <w:jc w:val="both"/>
      </w:pPr>
      <w:r>
        <w:rPr>
          <w:rFonts w:ascii="Calibri" w:cs="Calibri" w:eastAsia="Calibri" w:hAnsi="Calibri"/>
          <w:b w:val="false"/>
          <w:bCs w:val="false"/>
          <w:sz w:val="22"/>
          <w:szCs w:val="22"/>
        </w:rPr>
        <w:t xml:space="preserve">5. The above conduct, if left unexplained and unresolved, is liable to be treated by the Company as unauthorised absence from duty amounting to abandonment of service, without prejudice to the Company's right to proceed against you for recovery of the amount collected and not deposited, and for the losses, if any, occasioned to the Company on account of delay/default in recovery of debtor dues attributable to your absence.</w:t>
      </w:r>
    </w:p>
    <w:p>
      <w:pPr>
        <w:spacing w:after="180" w:line="300"/>
        <w:jc w:val="both"/>
      </w:pPr>
      <w:r>
        <w:rPr>
          <w:rFonts w:ascii="Calibri" w:cs="Calibri" w:eastAsia="Calibri" w:hAnsi="Calibri"/>
          <w:b w:val="false"/>
          <w:bCs w:val="false"/>
          <w:sz w:val="22"/>
          <w:szCs w:val="22"/>
        </w:rPr>
        <w:t xml:space="preserve">6. You are, therefore, called upon to, within seven (7) days of receipt of this notice:</w:t>
      </w:r>
    </w:p>
    <w:p>
      <w:pPr>
        <w:spacing w:after="180" w:line="300"/>
        <w:jc w:val="both"/>
      </w:pPr>
      <w:r>
        <w:rPr>
          <w:rFonts w:ascii="Calibri" w:cs="Calibri" w:eastAsia="Calibri" w:hAnsi="Calibri"/>
          <w:b w:val="false"/>
          <w:bCs w:val="false"/>
          <w:sz w:val="22"/>
          <w:szCs w:val="22"/>
        </w:rPr>
        <w:t xml:space="preserve">(a) either report for duty in person at the Company's office and furnish a written explanation for your unauthorised absence since 6th June, 2026; OR</w:t>
      </w:r>
    </w:p>
    <w:p>
      <w:pPr>
        <w:spacing w:after="180" w:line="300"/>
        <w:jc w:val="both"/>
      </w:pPr>
      <w:r>
        <w:rPr>
          <w:rFonts w:ascii="Calibri" w:cs="Calibri" w:eastAsia="Calibri" w:hAnsi="Calibri"/>
          <w:b w:val="false"/>
          <w:bCs w:val="false"/>
          <w:sz w:val="22"/>
          <w:szCs w:val="22"/>
        </w:rPr>
        <w:t xml:space="preserve">(b) in the event you do not intend to continue in the employment of the Company, tender your formal written resignation to the Company;</w:t>
      </w:r>
    </w:p>
    <w:p>
      <w:pPr>
        <w:spacing w:after="180" w:line="300"/>
        <w:jc w:val="both"/>
      </w:pPr>
      <w:r>
        <w:rPr>
          <w:rFonts w:ascii="Calibri" w:cs="Calibri" w:eastAsia="Calibri" w:hAnsi="Calibri"/>
          <w:b w:val="false"/>
          <w:bCs w:val="false"/>
          <w:sz w:val="22"/>
          <w:szCs w:val="22"/>
        </w:rPr>
        <w:t xml:space="preserve">(c) in either event, immediately deposit with the Company the amount of Rs. 10,000–15,000/- (approx.) collected by you in cash and not accounted for, along with complete supporting details (customer name, amount, date of collection);</w:t>
      </w:r>
    </w:p>
    <w:p>
      <w:pPr>
        <w:spacing w:after="180" w:line="300"/>
        <w:jc w:val="both"/>
      </w:pPr>
      <w:r>
        <w:rPr>
          <w:rFonts w:ascii="Calibri" w:cs="Calibri" w:eastAsia="Calibri" w:hAnsi="Calibri"/>
          <w:b w:val="false"/>
          <w:bCs w:val="false"/>
          <w:sz w:val="22"/>
          <w:szCs w:val="22"/>
        </w:rPr>
        <w:t xml:space="preserve">(d) hand over/share with the Company complete and accurate details of all debtor accounts, outstanding invoices, collection status, and customer contact particulars under your charge, to enable the Company to pursue recovery without further loss of time; and</w:t>
      </w:r>
    </w:p>
    <w:p>
      <w:pPr>
        <w:spacing w:after="180" w:line="300"/>
        <w:jc w:val="both"/>
      </w:pPr>
      <w:r>
        <w:rPr>
          <w:rFonts w:ascii="Calibri" w:cs="Calibri" w:eastAsia="Calibri" w:hAnsi="Calibri"/>
          <w:b w:val="false"/>
          <w:bCs w:val="false"/>
          <w:sz w:val="22"/>
          <w:szCs w:val="22"/>
        </w:rPr>
        <w:t xml:space="preserve">(e) note that you were enrolled by the Company under the Employees' State Insurance (ESIC) scheme and had availed medical treatment thereunder. Should you not intend to continue in employment, you are required to confirm the same in writing so that the Company may take the necessary steps to intimate ESIC and update your employment/contribution status accordingly.</w:t>
      </w:r>
    </w:p>
    <w:p>
      <w:pPr>
        <w:spacing w:after="180" w:line="300"/>
        <w:jc w:val="both"/>
      </w:pPr>
      <w:r>
        <w:rPr>
          <w:rFonts w:ascii="Calibri" w:cs="Calibri" w:eastAsia="Calibri" w:hAnsi="Calibri"/>
          <w:b w:val="false"/>
          <w:bCs w:val="false"/>
          <w:sz w:val="22"/>
          <w:szCs w:val="22"/>
        </w:rPr>
        <w:t xml:space="preserve">7. Please treat this notice with the seriousness it deserves. Should you fail to respond or comply within the stipulated period of seven (7) days from receipt hereof, the Company shall be constrained to treat your services as having been abandoned by you, and shall be entitled, without further reference to you, to take all such steps as may be necessary or appropriate in law for recovery of its dues and safeguarding its interests, including recourse to civil and/or such other legal remedies as may be available, entirely at your cost, risk, and consequence.</w:t>
      </w:r>
    </w:p>
    <w:p>
      <w:pPr>
        <w:spacing w:after="180" w:line="300"/>
        <w:jc w:val="both"/>
      </w:pPr>
      <w:r>
        <w:rPr>
          <w:rFonts w:ascii="Calibri" w:cs="Calibri" w:eastAsia="Calibri" w:hAnsi="Calibri"/>
          <w:b w:val="false"/>
          <w:bCs w:val="false"/>
          <w:sz w:val="22"/>
          <w:szCs w:val="22"/>
        </w:rPr>
        <w:t xml:space="preserve">This notice is issued without prejudice to any other right or remedy available to the Company under law or under the terms of your employment, all of which are expressly reserved.</w:t>
      </w:r>
    </w:p>
    <w:p>
      <w:pPr>
        <w:spacing w:after="500"/>
      </w:pPr>
      <w:r>
        <w:t xml:space="preserve"/>
      </w:r>
    </w:p>
    <w:p>
      <w:pPr>
        <w:spacing w:after="180" w:line="300"/>
        <w:jc w:val="both"/>
      </w:pPr>
      <w:r>
        <w:rPr>
          <w:rFonts w:ascii="Calibri" w:cs="Calibri" w:eastAsia="Calibri" w:hAnsi="Calibri"/>
          <w:b w:val="false"/>
          <w:bCs w:val="false"/>
          <w:sz w:val="22"/>
          <w:szCs w:val="22"/>
        </w:rPr>
        <w:t xml:space="preserve">For Embassy Electricals (India) Pvt. Ltd.,</w:t>
      </w:r>
    </w:p>
    <w:p>
      <w:pPr>
        <w:spacing w:after="500"/>
      </w:pPr>
      <w:r>
        <w:t xml:space="preserve"/>
      </w:r>
    </w:p>
    <w:tbl>
      <w:tblPr>
        <w:tblW w:type="dxa" w:w="9350"/>
        <w:tblBorders>
          <w:top w:val="none"/>
          <w:left w:val="none"/>
          <w:bottom w:val="none"/>
          <w:right w:val="none"/>
          <w:insideH w:val="none"/>
          <w:insideV w:val="none"/>
        </w:tblBorders>
      </w:tblPr>
      <w:tblGrid>
        <w:gridCol w:w="4675"/>
        <w:gridCol w:w="4675"/>
      </w:tblGrid>
      <w:tr>
        <w:tc>
          <w:tcPr>
            <w:tcW w:type="dxa" w:w="4675"/>
          </w:tcPr>
          <w:p>
            <w:pPr>
              <w:spacing w:after="60" w:line="300"/>
              <w:jc w:val="left"/>
            </w:pPr>
            <w:r>
              <w:rPr>
                <w:rFonts w:ascii="Calibri" w:cs="Calibri" w:eastAsia="Calibri" w:hAnsi="Calibri"/>
                <w:b w:val="false"/>
                <w:bCs w:val="false"/>
                <w:sz w:val="22"/>
                <w:szCs w:val="22"/>
              </w:rPr>
              <w:t xml:space="preserve">_______________________</w:t>
            </w:r>
          </w:p>
          <w:p>
            <w:pPr>
              <w:spacing w:after="20" w:line="300"/>
              <w:jc w:val="left"/>
            </w:pPr>
            <w:r>
              <w:rPr>
                <w:rFonts w:ascii="Calibri" w:cs="Calibri" w:eastAsia="Calibri" w:hAnsi="Calibri"/>
                <w:b w:val="false"/>
                <w:bCs w:val="false"/>
                <w:sz w:val="22"/>
                <w:szCs w:val="22"/>
              </w:rPr>
              <w:t xml:space="preserve">Dheeraj</w:t>
            </w:r>
          </w:p>
          <w:p>
            <w:pPr>
              <w:spacing w:after="180" w:line="300"/>
              <w:jc w:val="left"/>
            </w:pPr>
            <w:r>
              <w:rPr>
                <w:rFonts w:ascii="Calibri" w:cs="Calibri" w:eastAsia="Calibri" w:hAnsi="Calibri"/>
                <w:b w:val="false"/>
                <w:bCs w:val="false"/>
                <w:sz w:val="22"/>
                <w:szCs w:val="22"/>
              </w:rPr>
              <w:t xml:space="preserve">Delhi Sales Head</w:t>
            </w:r>
          </w:p>
        </w:tc>
        <w:tc>
          <w:tcPr>
            <w:tcW w:type="dxa" w:w="4675"/>
          </w:tcPr>
          <w:p>
            <w:pPr>
              <w:spacing w:after="60" w:line="300"/>
              <w:jc w:val="left"/>
            </w:pPr>
            <w:r>
              <w:rPr>
                <w:rFonts w:ascii="Calibri" w:cs="Calibri" w:eastAsia="Calibri" w:hAnsi="Calibri"/>
                <w:b w:val="false"/>
                <w:bCs w:val="false"/>
                <w:sz w:val="22"/>
                <w:szCs w:val="22"/>
              </w:rPr>
              <w:t xml:space="preserve">_______________________</w:t>
            </w:r>
          </w:p>
          <w:p>
            <w:pPr>
              <w:spacing w:after="20" w:line="300"/>
              <w:jc w:val="left"/>
            </w:pPr>
            <w:r>
              <w:rPr>
                <w:rFonts w:ascii="Calibri" w:cs="Calibri" w:eastAsia="Calibri" w:hAnsi="Calibri"/>
                <w:b w:val="false"/>
                <w:bCs w:val="false"/>
                <w:sz w:val="22"/>
                <w:szCs w:val="22"/>
              </w:rPr>
              <w:t xml:space="preserve">Mansi Gupta</w:t>
            </w:r>
          </w:p>
          <w:p>
            <w:pPr>
              <w:spacing w:after="180" w:line="300"/>
              <w:jc w:val="left"/>
            </w:pPr>
            <w:r>
              <w:rPr>
                <w:rFonts w:ascii="Calibri" w:cs="Calibri" w:eastAsia="Calibri" w:hAnsi="Calibri"/>
                <w:b w:val="false"/>
                <w:bCs w:val="false"/>
                <w:sz w:val="22"/>
                <w:szCs w:val="22"/>
              </w:rPr>
              <w:t xml:space="preserve">HR Manager</w:t>
            </w:r>
          </w:p>
        </w:tc>
      </w:tr>
    </w:tbl>
    <w:sectPr>
      <w:headerReference w:type="default" r:id="rId7"/>
      <w:footerReference w:type="default" r:id="rId8"/>
      <w:pgSz w:w="11906" w:h="16838" w:orient="portrait"/>
      <w:pgMar w:top="900" w:right="1280" w:bottom="9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40"/>
      <w:jc w:val="center"/>
    </w:pPr>
    <w:r>
      <w:drawing>
        <wp:inline distT="0" distB="0" distL="0" distR="0">
          <wp:extent cx="5905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190500"/>
                  </a:xfrm>
                  <a:prstGeom prst="rect">
                    <a:avLst/>
                  </a:prstGeom>
                </pic:spPr>
              </pic:pic>
            </a:graphicData>
          </a:graphic>
        </wp:inline>
      </w:drawing>
    </w:r>
  </w:p>
  <w:p>
    <w:pPr>
      <w:spacing w:after="40"/>
      <w:jc w:val="center"/>
    </w:pPr>
    <w:r>
      <w:rPr>
        <w:rFonts w:ascii="Calibri" w:cs="Calibri" w:eastAsia="Calibri" w:hAnsi="Calibri"/>
        <w:b/>
        <w:bCs/>
        <w:sz w:val="18"/>
        <w:szCs w:val="18"/>
      </w:rPr>
      <w:t xml:space="preserve">Embassy Electricals (India) Pvt Ltd</w:t>
    </w:r>
  </w:p>
  <w:p>
    <w:pPr>
      <w:spacing w:after="20"/>
      <w:jc w:val="center"/>
    </w:pPr>
    <w:r>
      <w:rPr>
        <w:rFonts w:ascii="Calibri" w:cs="Calibri" w:eastAsia="Calibri" w:hAnsi="Calibri"/>
        <w:sz w:val="16"/>
        <w:szCs w:val="16"/>
      </w:rPr>
      <w:t xml:space="preserve">2Kh. No. - 154/632, Phirni Road, Pooth Khurd, Bawana - 110039</w:t>
    </w:r>
  </w:p>
  <w:p>
    <w:pPr>
      <w:spacing w:after="20"/>
      <w:jc w:val="center"/>
    </w:pPr>
    <w:r>
      <w:rPr>
        <w:rFonts w:ascii="Calibri" w:cs="Calibri" w:eastAsia="Calibri" w:hAnsi="Calibri"/>
        <w:sz w:val="16"/>
        <w:szCs w:val="16"/>
      </w:rPr>
      <w:t xml:space="preserve">GSTIN No. - 07AAGCE1173M1ZH   |   Toll free no. - 1800-123-0906</w:t>
    </w:r>
  </w:p>
  <w:p>
    <w:pPr>
      <w:jc w:val="center"/>
    </w:pPr>
    <w:r>
      <w:rPr>
        <w:rFonts w:ascii="Calibri" w:cs="Calibri" w:eastAsia="Calibri" w:hAnsi="Calibri"/>
        <w:sz w:val="16"/>
        <w:szCs w:val="16"/>
      </w:rPr>
      <w:t xml:space="preserve">embassyelectricindia@gmail.com   |   www.EmbassyElectric.in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left w:val="none"/>
        <w:bottom w:val="none"/>
        <w:right w:val="none"/>
        <w:insideH w:val="none"/>
        <w:insideV w:val="none"/>
      </w:tblBorders>
    </w:tblPr>
    <w:tblGrid>
      <w:gridCol w:w="4675"/>
      <w:gridCol w:w="4675"/>
    </w:tblGrid>
    <w:tr>
      <w:tc>
        <w:tcPr>
          <w:tcW w:type="dxa" w:w="4675"/>
          <w:vAlign w:val="center"/>
        </w:tcPr>
        <w:p>
          <w:pPr>
            <w:jc w:val="left"/>
          </w:pPr>
          <w:r>
            <w:drawing>
              <wp:inline distT="0" distB="0" distL="0" distR="0">
                <wp:extent cx="1143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14350"/>
                        </a:xfrm>
                        <a:prstGeom prst="rect">
                          <a:avLst/>
                        </a:prstGeom>
                      </pic:spPr>
                    </pic:pic>
                  </a:graphicData>
                </a:graphic>
              </wp:inline>
            </w:drawing>
          </w:r>
        </w:p>
      </w:tc>
      <w:tc>
        <w:tcPr>
          <w:tcW w:type="dxa" w:w="4675"/>
          <w:vAlign w:val="center"/>
        </w:tcPr>
        <w:p>
          <w:pPr>
            <w:jc w:val="right"/>
          </w:pPr>
          <w:r>
            <w:drawing>
              <wp:inline distT="0" distB="0" distL="0" distR="0">
                <wp:extent cx="13525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352550" cy="5143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1885448d50aa912611c58946f11465a8d5fd9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6f3abceda982d134b1538844cffc06cf7f8f6af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0820fd4f233de12d3b855ff316309557a4ba6fb.png"/><Relationship Id="rId1" Type="http://schemas.openxmlformats.org/officeDocument/2006/relationships/image" Target="media/007f79edda33417caea7913b823440d6cfee97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2026-07-23T12:21:28.189Z</dcterms:created>
  <dcterms:modified xsi:type="dcterms:W3CDTF">2026-07-23T12:21:28.202Z</dcterms:modified>
</cp:coreProperties>
</file>

<file path=docProps/custom.xml><?xml version="1.0" encoding="utf-8"?>
<Properties xmlns="http://schemas.openxmlformats.org/officeDocument/2006/custom-properties" xmlns:vt="http://schemas.openxmlformats.org/officeDocument/2006/docPropsVTypes"/>
</file>