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6E18E8" w14:textId="77777777" w:rsidR="009E2C05" w:rsidRPr="00AC0D21" w:rsidRDefault="009E2C05" w:rsidP="00AC0D21">
      <w:pPr>
        <w:spacing w:line="360" w:lineRule="auto"/>
        <w:jc w:val="center"/>
        <w:rPr>
          <w:rFonts w:ascii="Calibri" w:hAnsi="Calibri"/>
          <w:sz w:val="28"/>
          <w:szCs w:val="28"/>
        </w:rPr>
      </w:pPr>
      <w:r w:rsidRPr="00AC0D21">
        <w:rPr>
          <w:rFonts w:ascii="Calibri" w:hAnsi="Calibri"/>
          <w:sz w:val="28"/>
          <w:szCs w:val="28"/>
        </w:rPr>
        <w:t>WINE QUALITY</w:t>
      </w:r>
    </w:p>
    <w:p w14:paraId="2FBE317B" w14:textId="77777777" w:rsidR="009E2C05" w:rsidRPr="00AC0D21" w:rsidRDefault="009E2C05" w:rsidP="00AC0D21">
      <w:pPr>
        <w:spacing w:line="360" w:lineRule="auto"/>
        <w:jc w:val="center"/>
        <w:rPr>
          <w:rFonts w:ascii="Calibri" w:hAnsi="Calibri"/>
          <w:sz w:val="28"/>
          <w:szCs w:val="28"/>
        </w:rPr>
      </w:pPr>
    </w:p>
    <w:p w14:paraId="2E7D142D" w14:textId="77777777" w:rsidR="009E2C05" w:rsidRPr="00AC0D21" w:rsidRDefault="009E2C05" w:rsidP="00AC0D21">
      <w:pPr>
        <w:spacing w:line="360" w:lineRule="auto"/>
        <w:jc w:val="center"/>
        <w:rPr>
          <w:rFonts w:ascii="Calibri" w:hAnsi="Calibri"/>
          <w:sz w:val="28"/>
          <w:szCs w:val="28"/>
        </w:rPr>
      </w:pPr>
    </w:p>
    <w:p w14:paraId="0F7BC9AF" w14:textId="77777777" w:rsidR="009E2C05" w:rsidRPr="00AC0D21" w:rsidRDefault="009E2C05" w:rsidP="00AC0D21">
      <w:pPr>
        <w:spacing w:line="360" w:lineRule="auto"/>
        <w:jc w:val="center"/>
        <w:rPr>
          <w:rFonts w:ascii="Calibri" w:hAnsi="Calibri"/>
          <w:sz w:val="28"/>
          <w:szCs w:val="28"/>
        </w:rPr>
      </w:pPr>
    </w:p>
    <w:p w14:paraId="1AF4EF0E" w14:textId="77777777" w:rsidR="009E2C05" w:rsidRPr="00AC0D21" w:rsidRDefault="009E2C05" w:rsidP="00AC0D21">
      <w:pPr>
        <w:spacing w:line="360" w:lineRule="auto"/>
        <w:jc w:val="center"/>
        <w:rPr>
          <w:rFonts w:ascii="Calibri" w:hAnsi="Calibri"/>
          <w:sz w:val="28"/>
          <w:szCs w:val="28"/>
        </w:rPr>
      </w:pPr>
    </w:p>
    <w:p w14:paraId="4183B391" w14:textId="77777777" w:rsidR="009E2C05" w:rsidRPr="00AC0D21" w:rsidRDefault="009E2C05" w:rsidP="00AC0D21">
      <w:pPr>
        <w:spacing w:line="360" w:lineRule="auto"/>
        <w:jc w:val="center"/>
        <w:rPr>
          <w:rFonts w:ascii="Calibri" w:hAnsi="Calibri"/>
          <w:sz w:val="28"/>
          <w:szCs w:val="28"/>
        </w:rPr>
      </w:pPr>
    </w:p>
    <w:p w14:paraId="748CA674" w14:textId="77777777" w:rsidR="009E2C05" w:rsidRPr="00AC0D21" w:rsidRDefault="009E2C05" w:rsidP="00AC0D21">
      <w:pPr>
        <w:spacing w:line="360" w:lineRule="auto"/>
        <w:jc w:val="center"/>
        <w:rPr>
          <w:rFonts w:ascii="Calibri" w:hAnsi="Calibri"/>
          <w:sz w:val="28"/>
          <w:szCs w:val="28"/>
        </w:rPr>
      </w:pPr>
    </w:p>
    <w:p w14:paraId="52DA95BE" w14:textId="77777777" w:rsidR="009E2C05" w:rsidRPr="00AC0D21" w:rsidRDefault="009E2C05" w:rsidP="00AC0D21">
      <w:pPr>
        <w:spacing w:line="360" w:lineRule="auto"/>
        <w:jc w:val="center"/>
        <w:rPr>
          <w:rFonts w:ascii="Calibri" w:hAnsi="Calibri"/>
          <w:sz w:val="28"/>
          <w:szCs w:val="28"/>
        </w:rPr>
      </w:pPr>
    </w:p>
    <w:p w14:paraId="26AF7F8E" w14:textId="77777777" w:rsidR="009E2C05" w:rsidRPr="00AC0D21" w:rsidRDefault="009E2C05" w:rsidP="00AC0D21">
      <w:pPr>
        <w:spacing w:line="360" w:lineRule="auto"/>
        <w:jc w:val="center"/>
        <w:rPr>
          <w:rFonts w:ascii="Calibri" w:hAnsi="Calibri"/>
          <w:sz w:val="28"/>
          <w:szCs w:val="28"/>
        </w:rPr>
      </w:pPr>
    </w:p>
    <w:p w14:paraId="35BD22C8" w14:textId="77777777" w:rsidR="009E2C05" w:rsidRPr="00AC0D21" w:rsidRDefault="009E2C05" w:rsidP="00AC0D21">
      <w:pPr>
        <w:spacing w:line="360" w:lineRule="auto"/>
        <w:jc w:val="center"/>
        <w:rPr>
          <w:rFonts w:ascii="Calibri" w:hAnsi="Calibri"/>
          <w:sz w:val="28"/>
          <w:szCs w:val="28"/>
        </w:rPr>
      </w:pPr>
    </w:p>
    <w:p w14:paraId="33EC3556" w14:textId="77777777" w:rsidR="009E2C05" w:rsidRPr="00AC0D21" w:rsidRDefault="009E2C05" w:rsidP="00AC0D21">
      <w:pPr>
        <w:spacing w:line="360" w:lineRule="auto"/>
        <w:jc w:val="center"/>
        <w:rPr>
          <w:rFonts w:ascii="Calibri" w:hAnsi="Calibri"/>
          <w:sz w:val="28"/>
          <w:szCs w:val="28"/>
        </w:rPr>
      </w:pPr>
    </w:p>
    <w:p w14:paraId="07C7068D" w14:textId="77777777" w:rsidR="009E2C05" w:rsidRPr="00AC0D21" w:rsidRDefault="009E2C05" w:rsidP="00AC0D21">
      <w:pPr>
        <w:spacing w:line="360" w:lineRule="auto"/>
        <w:jc w:val="center"/>
        <w:rPr>
          <w:rFonts w:ascii="Calibri" w:hAnsi="Calibri"/>
          <w:sz w:val="28"/>
          <w:szCs w:val="28"/>
        </w:rPr>
      </w:pPr>
      <w:r w:rsidRPr="00AC0D21">
        <w:rPr>
          <w:rFonts w:ascii="Calibri" w:hAnsi="Calibri"/>
          <w:sz w:val="28"/>
          <w:szCs w:val="28"/>
        </w:rPr>
        <w:t>Final Project Report</w:t>
      </w:r>
    </w:p>
    <w:p w14:paraId="79530EAF" w14:textId="77777777" w:rsidR="009E2C05" w:rsidRPr="00AC0D21" w:rsidRDefault="009E2C05" w:rsidP="00AC0D21">
      <w:pPr>
        <w:spacing w:line="360" w:lineRule="auto"/>
        <w:jc w:val="center"/>
        <w:rPr>
          <w:rFonts w:ascii="Calibri" w:hAnsi="Calibri"/>
          <w:sz w:val="28"/>
          <w:szCs w:val="28"/>
        </w:rPr>
      </w:pPr>
      <w:r w:rsidRPr="00AC0D21">
        <w:rPr>
          <w:rFonts w:ascii="Calibri" w:hAnsi="Calibri"/>
          <w:sz w:val="28"/>
          <w:szCs w:val="28"/>
        </w:rPr>
        <w:t>Dec 10, 2015</w:t>
      </w:r>
    </w:p>
    <w:p w14:paraId="02674A03" w14:textId="77777777" w:rsidR="009E2C05" w:rsidRPr="00AC0D21" w:rsidRDefault="009E2C05" w:rsidP="00AC0D21">
      <w:pPr>
        <w:spacing w:line="360" w:lineRule="auto"/>
        <w:jc w:val="center"/>
        <w:rPr>
          <w:rFonts w:ascii="Calibri" w:hAnsi="Calibri"/>
          <w:sz w:val="28"/>
          <w:szCs w:val="28"/>
        </w:rPr>
      </w:pPr>
    </w:p>
    <w:p w14:paraId="4F8F0112" w14:textId="77777777" w:rsidR="009E2C05" w:rsidRPr="00AC0D21" w:rsidRDefault="009E2C05" w:rsidP="00AC0D21">
      <w:pPr>
        <w:spacing w:line="360" w:lineRule="auto"/>
        <w:jc w:val="center"/>
        <w:rPr>
          <w:rFonts w:ascii="Calibri" w:hAnsi="Calibri"/>
          <w:sz w:val="28"/>
          <w:szCs w:val="28"/>
        </w:rPr>
      </w:pPr>
    </w:p>
    <w:p w14:paraId="3C290148" w14:textId="77777777" w:rsidR="009E2C05" w:rsidRPr="00AC0D21" w:rsidRDefault="009E2C05" w:rsidP="00AC0D21">
      <w:pPr>
        <w:spacing w:line="360" w:lineRule="auto"/>
        <w:jc w:val="center"/>
        <w:rPr>
          <w:rFonts w:ascii="Calibri" w:hAnsi="Calibri"/>
          <w:sz w:val="28"/>
          <w:szCs w:val="28"/>
        </w:rPr>
      </w:pPr>
    </w:p>
    <w:p w14:paraId="0C230DA9" w14:textId="77777777" w:rsidR="009E2C05" w:rsidRPr="00AC0D21" w:rsidRDefault="009E2C05" w:rsidP="00AC0D21">
      <w:pPr>
        <w:spacing w:line="360" w:lineRule="auto"/>
        <w:jc w:val="center"/>
        <w:rPr>
          <w:rFonts w:ascii="Calibri" w:hAnsi="Calibri"/>
          <w:sz w:val="28"/>
          <w:szCs w:val="28"/>
        </w:rPr>
      </w:pPr>
    </w:p>
    <w:p w14:paraId="37CFD274" w14:textId="77777777" w:rsidR="009E2C05" w:rsidRPr="00AC0D21" w:rsidRDefault="009E2C05" w:rsidP="00AC0D21">
      <w:pPr>
        <w:spacing w:line="360" w:lineRule="auto"/>
        <w:jc w:val="center"/>
        <w:rPr>
          <w:rFonts w:ascii="Calibri" w:hAnsi="Calibri"/>
          <w:sz w:val="28"/>
          <w:szCs w:val="28"/>
        </w:rPr>
      </w:pPr>
    </w:p>
    <w:p w14:paraId="3AC97F9D" w14:textId="77777777" w:rsidR="009E2C05" w:rsidRPr="00AC0D21" w:rsidRDefault="009E2C05" w:rsidP="00AC0D21">
      <w:pPr>
        <w:spacing w:line="360" w:lineRule="auto"/>
        <w:jc w:val="center"/>
        <w:rPr>
          <w:rFonts w:ascii="Calibri" w:hAnsi="Calibri"/>
          <w:sz w:val="28"/>
          <w:szCs w:val="28"/>
        </w:rPr>
      </w:pPr>
    </w:p>
    <w:p w14:paraId="5F316AD9" w14:textId="77777777" w:rsidR="009E2C05" w:rsidRPr="00AC0D21" w:rsidRDefault="009E2C05" w:rsidP="00AC0D21">
      <w:pPr>
        <w:spacing w:line="360" w:lineRule="auto"/>
        <w:jc w:val="center"/>
        <w:rPr>
          <w:rFonts w:ascii="Calibri" w:hAnsi="Calibri"/>
          <w:sz w:val="28"/>
          <w:szCs w:val="28"/>
        </w:rPr>
      </w:pPr>
    </w:p>
    <w:p w14:paraId="05DCE53F" w14:textId="77777777" w:rsidR="009E2C05" w:rsidRPr="00AC0D21" w:rsidRDefault="009E2C05" w:rsidP="00AC0D21">
      <w:pPr>
        <w:spacing w:line="360" w:lineRule="auto"/>
        <w:jc w:val="center"/>
        <w:rPr>
          <w:rFonts w:ascii="Calibri" w:hAnsi="Calibri"/>
          <w:sz w:val="28"/>
          <w:szCs w:val="28"/>
        </w:rPr>
      </w:pPr>
    </w:p>
    <w:p w14:paraId="67E040A0" w14:textId="77777777" w:rsidR="009E2C05" w:rsidRPr="00AC0D21" w:rsidRDefault="009E2C05" w:rsidP="00AC0D21">
      <w:pPr>
        <w:spacing w:line="360" w:lineRule="auto"/>
        <w:rPr>
          <w:rFonts w:ascii="Calibri" w:hAnsi="Calibri"/>
          <w:sz w:val="28"/>
          <w:szCs w:val="28"/>
        </w:rPr>
      </w:pPr>
    </w:p>
    <w:p w14:paraId="211C3589" w14:textId="77777777" w:rsidR="009E2C05" w:rsidRPr="00AC0D21" w:rsidRDefault="009E2C05" w:rsidP="00AC0D21">
      <w:pPr>
        <w:spacing w:line="360" w:lineRule="auto"/>
        <w:jc w:val="center"/>
        <w:rPr>
          <w:rFonts w:ascii="Calibri" w:hAnsi="Calibri"/>
          <w:sz w:val="28"/>
          <w:szCs w:val="28"/>
        </w:rPr>
      </w:pPr>
    </w:p>
    <w:p w14:paraId="523E8277" w14:textId="77777777" w:rsidR="009E2C05" w:rsidRPr="00AC0D21" w:rsidRDefault="009E2C05" w:rsidP="00AC0D21">
      <w:pPr>
        <w:spacing w:line="360" w:lineRule="auto"/>
        <w:jc w:val="center"/>
        <w:rPr>
          <w:rFonts w:ascii="Calibri" w:hAnsi="Calibri"/>
          <w:sz w:val="28"/>
          <w:szCs w:val="28"/>
        </w:rPr>
      </w:pPr>
    </w:p>
    <w:p w14:paraId="431FE3D3" w14:textId="1C67310B" w:rsidR="009E2C05" w:rsidRPr="00AC0D21" w:rsidRDefault="009E2C05" w:rsidP="00AC0D21">
      <w:pPr>
        <w:spacing w:line="360" w:lineRule="auto"/>
        <w:jc w:val="center"/>
        <w:rPr>
          <w:rFonts w:ascii="Calibri" w:hAnsi="Calibri"/>
          <w:sz w:val="28"/>
          <w:szCs w:val="28"/>
        </w:rPr>
      </w:pPr>
      <w:r w:rsidRPr="00AC0D21">
        <w:rPr>
          <w:rFonts w:ascii="Calibri" w:hAnsi="Calibri"/>
          <w:sz w:val="28"/>
          <w:szCs w:val="28"/>
        </w:rPr>
        <w:t xml:space="preserve">Prepared by: </w:t>
      </w:r>
      <w:r w:rsidR="006F2DA5">
        <w:rPr>
          <w:rFonts w:ascii="Calibri" w:hAnsi="Calibri"/>
          <w:sz w:val="28"/>
          <w:szCs w:val="28"/>
        </w:rPr>
        <w:t>Abhinav Singh</w:t>
      </w:r>
      <w:bookmarkStart w:id="0" w:name="_GoBack"/>
      <w:bookmarkEnd w:id="0"/>
    </w:p>
    <w:p w14:paraId="3973F244" w14:textId="77777777" w:rsidR="00F5301B" w:rsidRPr="00AC0D21" w:rsidRDefault="009E2C05" w:rsidP="00AC0D21">
      <w:pPr>
        <w:spacing w:line="360" w:lineRule="auto"/>
        <w:jc w:val="center"/>
        <w:rPr>
          <w:rFonts w:ascii="Calibri" w:hAnsi="Calibri"/>
          <w:sz w:val="28"/>
          <w:szCs w:val="28"/>
        </w:rPr>
      </w:pPr>
      <w:r w:rsidRPr="00AC0D21">
        <w:rPr>
          <w:rFonts w:ascii="Calibri" w:hAnsi="Calibri"/>
          <w:sz w:val="28"/>
          <w:szCs w:val="28"/>
        </w:rPr>
        <w:t>Stevens Institute of Technology</w:t>
      </w:r>
    </w:p>
    <w:p w14:paraId="6F479068" w14:textId="77777777" w:rsidR="009E2C05" w:rsidRPr="00AC0D21" w:rsidRDefault="009E2C05" w:rsidP="00AC0D21">
      <w:pPr>
        <w:spacing w:line="360" w:lineRule="auto"/>
        <w:rPr>
          <w:rFonts w:ascii="Calibri" w:hAnsi="Calibri"/>
          <w:sz w:val="28"/>
          <w:szCs w:val="28"/>
        </w:rPr>
      </w:pPr>
    </w:p>
    <w:p w14:paraId="277BDB6C" w14:textId="77777777" w:rsidR="009E2C05" w:rsidRPr="00AC0D21" w:rsidRDefault="009E2C05" w:rsidP="00AC0D21">
      <w:pPr>
        <w:widowControl w:val="0"/>
        <w:autoSpaceDE w:val="0"/>
        <w:autoSpaceDN w:val="0"/>
        <w:adjustRightInd w:val="0"/>
        <w:spacing w:line="360" w:lineRule="auto"/>
        <w:jc w:val="center"/>
        <w:rPr>
          <w:rFonts w:ascii="Calibri" w:hAnsi="Calibri" w:cs="Times New Roman"/>
          <w:b/>
          <w:sz w:val="28"/>
          <w:szCs w:val="28"/>
        </w:rPr>
      </w:pPr>
      <w:r w:rsidRPr="00AC0D21">
        <w:rPr>
          <w:rFonts w:ascii="Calibri" w:hAnsi="Calibri" w:cs="Times New Roman"/>
          <w:b/>
          <w:sz w:val="28"/>
          <w:szCs w:val="28"/>
        </w:rPr>
        <w:lastRenderedPageBreak/>
        <w:t>Table of Content</w:t>
      </w:r>
    </w:p>
    <w:p w14:paraId="559D789A" w14:textId="77777777"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p>
    <w:p w14:paraId="5DF2D510" w14:textId="45094399" w:rsidR="00AC0D21"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1 CRISP DM ………………………………………………………</w:t>
      </w:r>
      <w:r w:rsidR="00AC0D21">
        <w:rPr>
          <w:rFonts w:ascii="Calibri" w:hAnsi="Calibri" w:cs="Times New Roman"/>
          <w:sz w:val="28"/>
          <w:szCs w:val="28"/>
        </w:rPr>
        <w:t>………………………………… 3</w:t>
      </w:r>
    </w:p>
    <w:p w14:paraId="517E40B6" w14:textId="0979633E"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 xml:space="preserve">2 Business </w:t>
      </w:r>
      <w:proofErr w:type="gramStart"/>
      <w:r w:rsidRPr="00AC0D21">
        <w:rPr>
          <w:rFonts w:ascii="Calibri" w:hAnsi="Calibri" w:cs="Times New Roman"/>
          <w:sz w:val="28"/>
          <w:szCs w:val="28"/>
        </w:rPr>
        <w:t>Understanding ………………………………………………</w:t>
      </w:r>
      <w:r w:rsidR="00AC0D21">
        <w:rPr>
          <w:rFonts w:ascii="Calibri" w:hAnsi="Calibri" w:cs="Times New Roman"/>
          <w:sz w:val="28"/>
          <w:szCs w:val="28"/>
        </w:rPr>
        <w:t>…………………..</w:t>
      </w:r>
      <w:proofErr w:type="gramEnd"/>
      <w:r w:rsidR="00AC0D21">
        <w:rPr>
          <w:rFonts w:ascii="Calibri" w:hAnsi="Calibri" w:cs="Times New Roman"/>
          <w:sz w:val="28"/>
          <w:szCs w:val="28"/>
        </w:rPr>
        <w:t xml:space="preserve"> 6</w:t>
      </w:r>
    </w:p>
    <w:p w14:paraId="738576CE" w14:textId="4B52DD2F"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 xml:space="preserve">3 Data Understanding - </w:t>
      </w:r>
      <w:proofErr w:type="gramStart"/>
      <w:r w:rsidRPr="00AC0D21">
        <w:rPr>
          <w:rFonts w:ascii="Calibri" w:hAnsi="Calibri" w:cs="Times New Roman"/>
          <w:sz w:val="28"/>
          <w:szCs w:val="28"/>
        </w:rPr>
        <w:t>Dataset …………………………………………</w:t>
      </w:r>
      <w:r w:rsidR="00AC0D21">
        <w:rPr>
          <w:rFonts w:ascii="Calibri" w:hAnsi="Calibri" w:cs="Times New Roman"/>
          <w:sz w:val="28"/>
          <w:szCs w:val="28"/>
        </w:rPr>
        <w:t>……………….</w:t>
      </w:r>
      <w:proofErr w:type="gramEnd"/>
      <w:r w:rsidR="00AB3117">
        <w:rPr>
          <w:rFonts w:ascii="Calibri" w:hAnsi="Calibri" w:cs="Times New Roman"/>
          <w:sz w:val="28"/>
          <w:szCs w:val="28"/>
        </w:rPr>
        <w:t xml:space="preserve"> 7</w:t>
      </w:r>
    </w:p>
    <w:p w14:paraId="622BC43B" w14:textId="18D3832F"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4 Data Understanding – Exploratory Analysis ...………………………</w:t>
      </w:r>
      <w:r w:rsidR="00AC0D21">
        <w:rPr>
          <w:rFonts w:ascii="Calibri" w:hAnsi="Calibri" w:cs="Times New Roman"/>
          <w:sz w:val="28"/>
          <w:szCs w:val="28"/>
        </w:rPr>
        <w:t>………….</w:t>
      </w:r>
      <w:r w:rsidR="00AB3117">
        <w:rPr>
          <w:rFonts w:ascii="Calibri" w:hAnsi="Calibri" w:cs="Times New Roman"/>
          <w:sz w:val="28"/>
          <w:szCs w:val="28"/>
        </w:rPr>
        <w:t xml:space="preserve"> 9</w:t>
      </w:r>
    </w:p>
    <w:p w14:paraId="4413EDF7" w14:textId="438CC569"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5 Principal</w:t>
      </w:r>
      <w:r w:rsidR="00AC0D21">
        <w:rPr>
          <w:rFonts w:ascii="Calibri" w:hAnsi="Calibri" w:cs="Times New Roman"/>
          <w:sz w:val="28"/>
          <w:szCs w:val="28"/>
        </w:rPr>
        <w:t xml:space="preserve"> Component Analysis ………………………………………………………… </w:t>
      </w:r>
      <w:r w:rsidR="00AB3117">
        <w:rPr>
          <w:rFonts w:ascii="Calibri" w:hAnsi="Calibri" w:cs="Times New Roman"/>
          <w:sz w:val="28"/>
          <w:szCs w:val="28"/>
        </w:rPr>
        <w:t>17</w:t>
      </w:r>
    </w:p>
    <w:p w14:paraId="4B9CF119" w14:textId="246B2611"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 xml:space="preserve">6 Factor </w:t>
      </w:r>
      <w:proofErr w:type="gramStart"/>
      <w:r w:rsidRPr="00AC0D21">
        <w:rPr>
          <w:rFonts w:ascii="Calibri" w:hAnsi="Calibri" w:cs="Times New Roman"/>
          <w:sz w:val="28"/>
          <w:szCs w:val="28"/>
        </w:rPr>
        <w:t xml:space="preserve">Analysis </w:t>
      </w:r>
      <w:r w:rsidR="00AC0D21">
        <w:rPr>
          <w:rFonts w:ascii="Calibri" w:hAnsi="Calibri" w:cs="Times New Roman"/>
          <w:sz w:val="28"/>
          <w:szCs w:val="28"/>
        </w:rPr>
        <w:t>………………………………………………………………</w:t>
      </w:r>
      <w:r w:rsidR="00AB3117">
        <w:rPr>
          <w:rFonts w:ascii="Calibri" w:hAnsi="Calibri" w:cs="Times New Roman"/>
          <w:sz w:val="28"/>
          <w:szCs w:val="28"/>
        </w:rPr>
        <w:t>……………….</w:t>
      </w:r>
      <w:proofErr w:type="gramEnd"/>
      <w:r w:rsidR="00AB3117">
        <w:rPr>
          <w:rFonts w:ascii="Calibri" w:hAnsi="Calibri" w:cs="Times New Roman"/>
          <w:sz w:val="28"/>
          <w:szCs w:val="28"/>
        </w:rPr>
        <w:t xml:space="preserve"> 18</w:t>
      </w:r>
    </w:p>
    <w:p w14:paraId="5EDA3A26" w14:textId="423DFA10"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7 Data Preparation ……………………</w:t>
      </w:r>
      <w:r w:rsidR="00AC0D21">
        <w:rPr>
          <w:rFonts w:ascii="Calibri" w:hAnsi="Calibri" w:cs="Times New Roman"/>
          <w:sz w:val="28"/>
          <w:szCs w:val="28"/>
        </w:rPr>
        <w:t>……………………………………………………</w:t>
      </w:r>
      <w:r w:rsidR="00AB3117">
        <w:rPr>
          <w:rFonts w:ascii="Calibri" w:hAnsi="Calibri" w:cs="Times New Roman"/>
          <w:sz w:val="28"/>
          <w:szCs w:val="28"/>
        </w:rPr>
        <w:t>… 19</w:t>
      </w:r>
    </w:p>
    <w:p w14:paraId="74F5BD7C" w14:textId="7B455C5B"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 xml:space="preserve">8 Modeling – Red </w:t>
      </w:r>
      <w:proofErr w:type="gramStart"/>
      <w:r w:rsidRPr="00AC0D21">
        <w:rPr>
          <w:rFonts w:ascii="Calibri" w:hAnsi="Calibri" w:cs="Times New Roman"/>
          <w:sz w:val="28"/>
          <w:szCs w:val="28"/>
        </w:rPr>
        <w:t>Wine ……………………………………………</w:t>
      </w:r>
      <w:r w:rsidR="00AC0D21">
        <w:rPr>
          <w:rFonts w:ascii="Calibri" w:hAnsi="Calibri" w:cs="Times New Roman"/>
          <w:sz w:val="28"/>
          <w:szCs w:val="28"/>
        </w:rPr>
        <w:t>…………………….</w:t>
      </w:r>
      <w:proofErr w:type="gramEnd"/>
      <w:r w:rsidRPr="00AC0D21">
        <w:rPr>
          <w:rFonts w:ascii="Calibri" w:hAnsi="Calibri" w:cs="Times New Roman"/>
          <w:sz w:val="28"/>
          <w:szCs w:val="28"/>
        </w:rPr>
        <w:t xml:space="preserve">… </w:t>
      </w:r>
      <w:r w:rsidR="00AB3117">
        <w:rPr>
          <w:rFonts w:ascii="Calibri" w:hAnsi="Calibri" w:cs="Times New Roman"/>
          <w:sz w:val="28"/>
          <w:szCs w:val="28"/>
        </w:rPr>
        <w:t>20</w:t>
      </w:r>
    </w:p>
    <w:p w14:paraId="12733DA7" w14:textId="0AF847D9"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 xml:space="preserve">9 Modeling – White </w:t>
      </w:r>
      <w:proofErr w:type="gramStart"/>
      <w:r w:rsidRPr="00AC0D21">
        <w:rPr>
          <w:rFonts w:ascii="Calibri" w:hAnsi="Calibri" w:cs="Times New Roman"/>
          <w:sz w:val="28"/>
          <w:szCs w:val="28"/>
        </w:rPr>
        <w:t>Wine ………………………………………</w:t>
      </w:r>
      <w:r w:rsidR="00AC0D21">
        <w:rPr>
          <w:rFonts w:ascii="Calibri" w:hAnsi="Calibri" w:cs="Times New Roman"/>
          <w:sz w:val="28"/>
          <w:szCs w:val="28"/>
        </w:rPr>
        <w:t>……….</w:t>
      </w:r>
      <w:proofErr w:type="gramEnd"/>
      <w:r w:rsidRPr="00AC0D21">
        <w:rPr>
          <w:rFonts w:ascii="Calibri" w:hAnsi="Calibri" w:cs="Times New Roman"/>
          <w:sz w:val="28"/>
          <w:szCs w:val="28"/>
        </w:rPr>
        <w:t xml:space="preserve">……………….. </w:t>
      </w:r>
      <w:r w:rsidR="00AB3117">
        <w:rPr>
          <w:rFonts w:ascii="Calibri" w:hAnsi="Calibri" w:cs="Times New Roman"/>
          <w:sz w:val="28"/>
          <w:szCs w:val="28"/>
        </w:rPr>
        <w:t>21</w:t>
      </w:r>
    </w:p>
    <w:p w14:paraId="6A10F007" w14:textId="1413D528"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proofErr w:type="gramStart"/>
      <w:r w:rsidRPr="00AC0D21">
        <w:rPr>
          <w:rFonts w:ascii="Calibri" w:hAnsi="Calibri" w:cs="Times New Roman"/>
          <w:sz w:val="28"/>
          <w:szCs w:val="28"/>
        </w:rPr>
        <w:t>10 Modeling – All Dataset……………………………………………</w:t>
      </w:r>
      <w:r w:rsidR="00AC0D21">
        <w:rPr>
          <w:rFonts w:ascii="Calibri" w:hAnsi="Calibri" w:cs="Times New Roman"/>
          <w:sz w:val="28"/>
          <w:szCs w:val="28"/>
        </w:rPr>
        <w:t>………..</w:t>
      </w:r>
      <w:r w:rsidR="00AB3117">
        <w:rPr>
          <w:rFonts w:ascii="Calibri" w:hAnsi="Calibri" w:cs="Times New Roman"/>
          <w:sz w:val="28"/>
          <w:szCs w:val="28"/>
        </w:rPr>
        <w:t>………….</w:t>
      </w:r>
      <w:proofErr w:type="gramEnd"/>
      <w:r w:rsidR="00AB3117">
        <w:rPr>
          <w:rFonts w:ascii="Calibri" w:hAnsi="Calibri" w:cs="Times New Roman"/>
          <w:sz w:val="28"/>
          <w:szCs w:val="28"/>
        </w:rPr>
        <w:t>. 22</w:t>
      </w:r>
    </w:p>
    <w:p w14:paraId="26D53DDF" w14:textId="0CFCA409"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 xml:space="preserve">11 Evaluation – White </w:t>
      </w:r>
      <w:proofErr w:type="gramStart"/>
      <w:r w:rsidRPr="00AC0D21">
        <w:rPr>
          <w:rFonts w:ascii="Calibri" w:hAnsi="Calibri" w:cs="Times New Roman"/>
          <w:sz w:val="28"/>
          <w:szCs w:val="28"/>
        </w:rPr>
        <w:t>Wine …………………………………………</w:t>
      </w:r>
      <w:r w:rsidR="00AC0D21">
        <w:rPr>
          <w:rFonts w:ascii="Calibri" w:hAnsi="Calibri" w:cs="Times New Roman"/>
          <w:sz w:val="28"/>
          <w:szCs w:val="28"/>
        </w:rPr>
        <w:t>……</w:t>
      </w:r>
      <w:r w:rsidRPr="00AC0D21">
        <w:rPr>
          <w:rFonts w:ascii="Calibri" w:hAnsi="Calibri" w:cs="Times New Roman"/>
          <w:sz w:val="28"/>
          <w:szCs w:val="28"/>
        </w:rPr>
        <w:t>……………..</w:t>
      </w:r>
      <w:proofErr w:type="gramEnd"/>
      <w:r w:rsidRPr="00AC0D21">
        <w:rPr>
          <w:rFonts w:ascii="Calibri" w:hAnsi="Calibri" w:cs="Times New Roman"/>
          <w:sz w:val="28"/>
          <w:szCs w:val="28"/>
        </w:rPr>
        <w:t xml:space="preserve"> </w:t>
      </w:r>
      <w:r w:rsidR="00AB3117">
        <w:rPr>
          <w:rFonts w:ascii="Calibri" w:hAnsi="Calibri" w:cs="Times New Roman"/>
          <w:sz w:val="28"/>
          <w:szCs w:val="28"/>
        </w:rPr>
        <w:t>23</w:t>
      </w:r>
    </w:p>
    <w:p w14:paraId="5DB35B1E" w14:textId="1A0EFEF5" w:rsidR="009E2C05" w:rsidRPr="00AC0D21" w:rsidRDefault="009E2C05" w:rsidP="00AC0D21">
      <w:pPr>
        <w:widowControl w:val="0"/>
        <w:autoSpaceDE w:val="0"/>
        <w:autoSpaceDN w:val="0"/>
        <w:adjustRightInd w:val="0"/>
        <w:spacing w:line="360" w:lineRule="auto"/>
        <w:rPr>
          <w:rFonts w:ascii="Calibri" w:hAnsi="Calibri" w:cs="Times New Roman"/>
          <w:sz w:val="28"/>
          <w:szCs w:val="28"/>
        </w:rPr>
      </w:pPr>
      <w:r w:rsidRPr="00AC0D21">
        <w:rPr>
          <w:rFonts w:ascii="Calibri" w:hAnsi="Calibri" w:cs="Times New Roman"/>
          <w:sz w:val="28"/>
          <w:szCs w:val="28"/>
        </w:rPr>
        <w:t xml:space="preserve">12 Evaluation – All </w:t>
      </w:r>
      <w:proofErr w:type="gramStart"/>
      <w:r w:rsidRPr="00AC0D21">
        <w:rPr>
          <w:rFonts w:ascii="Calibri" w:hAnsi="Calibri" w:cs="Times New Roman"/>
          <w:sz w:val="28"/>
          <w:szCs w:val="28"/>
        </w:rPr>
        <w:t>Wine ………………………………………………</w:t>
      </w:r>
      <w:r w:rsidR="00AC0D21">
        <w:rPr>
          <w:rFonts w:ascii="Calibri" w:hAnsi="Calibri" w:cs="Times New Roman"/>
          <w:sz w:val="28"/>
          <w:szCs w:val="28"/>
        </w:rPr>
        <w:t>…………</w:t>
      </w:r>
      <w:r w:rsidRPr="00AC0D21">
        <w:rPr>
          <w:rFonts w:ascii="Calibri" w:hAnsi="Calibri" w:cs="Times New Roman"/>
          <w:sz w:val="28"/>
          <w:szCs w:val="28"/>
        </w:rPr>
        <w:t>………..</w:t>
      </w:r>
      <w:proofErr w:type="gramEnd"/>
      <w:r w:rsidRPr="00AC0D21">
        <w:rPr>
          <w:rFonts w:ascii="Calibri" w:hAnsi="Calibri" w:cs="Times New Roman"/>
          <w:sz w:val="28"/>
          <w:szCs w:val="28"/>
        </w:rPr>
        <w:t xml:space="preserve"> </w:t>
      </w:r>
      <w:r w:rsidR="00AB3117">
        <w:rPr>
          <w:rFonts w:ascii="Calibri" w:hAnsi="Calibri" w:cs="Times New Roman"/>
          <w:sz w:val="28"/>
          <w:szCs w:val="28"/>
        </w:rPr>
        <w:t>24</w:t>
      </w:r>
    </w:p>
    <w:p w14:paraId="44BB7633" w14:textId="5ACF73B7" w:rsidR="009E2C05" w:rsidRPr="00AC0D21" w:rsidRDefault="009E2C05" w:rsidP="00AC0D21">
      <w:pPr>
        <w:spacing w:line="360" w:lineRule="auto"/>
        <w:rPr>
          <w:rFonts w:ascii="Calibri" w:hAnsi="Calibri" w:cs="Times New Roman"/>
          <w:sz w:val="28"/>
          <w:szCs w:val="28"/>
        </w:rPr>
      </w:pPr>
      <w:r w:rsidRPr="00AC0D21">
        <w:rPr>
          <w:rFonts w:ascii="Calibri" w:hAnsi="Calibri" w:cs="Times New Roman"/>
          <w:sz w:val="28"/>
          <w:szCs w:val="28"/>
        </w:rPr>
        <w:t>Appendix: SAS program code ………………………………………</w:t>
      </w:r>
      <w:r w:rsidR="00AC0D21">
        <w:rPr>
          <w:rFonts w:ascii="Calibri" w:hAnsi="Calibri" w:cs="Times New Roman"/>
          <w:sz w:val="28"/>
          <w:szCs w:val="28"/>
        </w:rPr>
        <w:t>……………………</w:t>
      </w:r>
      <w:r w:rsidRPr="00AC0D21">
        <w:rPr>
          <w:rFonts w:ascii="Calibri" w:hAnsi="Calibri" w:cs="Times New Roman"/>
          <w:sz w:val="28"/>
          <w:szCs w:val="28"/>
        </w:rPr>
        <w:t xml:space="preserve"> </w:t>
      </w:r>
      <w:r w:rsidR="00AB3117">
        <w:rPr>
          <w:rFonts w:ascii="Calibri" w:hAnsi="Calibri" w:cs="Times New Roman"/>
          <w:sz w:val="28"/>
          <w:szCs w:val="28"/>
        </w:rPr>
        <w:t>25</w:t>
      </w:r>
    </w:p>
    <w:p w14:paraId="66B2565F" w14:textId="77777777" w:rsidR="00682880" w:rsidRPr="00AC0D21" w:rsidRDefault="00682880" w:rsidP="00AC0D21">
      <w:pPr>
        <w:spacing w:line="360" w:lineRule="auto"/>
        <w:rPr>
          <w:rFonts w:ascii="Calibri" w:hAnsi="Calibri" w:cs="Times New Roman"/>
          <w:sz w:val="28"/>
          <w:szCs w:val="28"/>
        </w:rPr>
      </w:pPr>
    </w:p>
    <w:p w14:paraId="62A85E2A" w14:textId="77777777" w:rsidR="00682880" w:rsidRPr="00AC0D21" w:rsidRDefault="00682880" w:rsidP="00AC0D21">
      <w:pPr>
        <w:spacing w:line="360" w:lineRule="auto"/>
        <w:rPr>
          <w:rFonts w:ascii="Calibri" w:hAnsi="Calibri" w:cs="Times New Roman"/>
          <w:sz w:val="28"/>
          <w:szCs w:val="28"/>
        </w:rPr>
      </w:pPr>
    </w:p>
    <w:p w14:paraId="7031616C" w14:textId="77777777" w:rsidR="00682880" w:rsidRPr="00AC0D21" w:rsidRDefault="00682880" w:rsidP="00AC0D21">
      <w:pPr>
        <w:spacing w:line="360" w:lineRule="auto"/>
        <w:rPr>
          <w:rFonts w:ascii="Calibri" w:hAnsi="Calibri" w:cs="Times New Roman"/>
          <w:sz w:val="28"/>
          <w:szCs w:val="28"/>
        </w:rPr>
      </w:pPr>
    </w:p>
    <w:p w14:paraId="31736937" w14:textId="77777777" w:rsidR="00682880" w:rsidRPr="00AC0D21" w:rsidRDefault="00682880" w:rsidP="00AC0D21">
      <w:pPr>
        <w:spacing w:line="360" w:lineRule="auto"/>
        <w:rPr>
          <w:rFonts w:ascii="Calibri" w:hAnsi="Calibri" w:cs="Times New Roman"/>
          <w:sz w:val="28"/>
          <w:szCs w:val="28"/>
        </w:rPr>
      </w:pPr>
    </w:p>
    <w:p w14:paraId="33983BEC" w14:textId="77777777" w:rsidR="00682880" w:rsidRPr="00AC0D21" w:rsidRDefault="00682880" w:rsidP="00AC0D21">
      <w:pPr>
        <w:spacing w:line="360" w:lineRule="auto"/>
        <w:rPr>
          <w:rFonts w:ascii="Calibri" w:hAnsi="Calibri" w:cs="Times New Roman"/>
          <w:sz w:val="28"/>
          <w:szCs w:val="28"/>
        </w:rPr>
      </w:pPr>
    </w:p>
    <w:p w14:paraId="723F9783" w14:textId="77777777" w:rsidR="00682880" w:rsidRPr="00AC0D21" w:rsidRDefault="00682880" w:rsidP="00AC0D21">
      <w:pPr>
        <w:spacing w:line="360" w:lineRule="auto"/>
        <w:rPr>
          <w:rFonts w:ascii="Calibri" w:hAnsi="Calibri" w:cs="Times New Roman"/>
          <w:sz w:val="28"/>
          <w:szCs w:val="28"/>
        </w:rPr>
      </w:pPr>
    </w:p>
    <w:p w14:paraId="0CA46112" w14:textId="77777777" w:rsidR="00682880" w:rsidRPr="00AC0D21" w:rsidRDefault="00682880" w:rsidP="00AC0D21">
      <w:pPr>
        <w:spacing w:line="360" w:lineRule="auto"/>
        <w:rPr>
          <w:rFonts w:ascii="Calibri" w:hAnsi="Calibri" w:cs="Times New Roman"/>
          <w:sz w:val="28"/>
          <w:szCs w:val="28"/>
        </w:rPr>
      </w:pPr>
    </w:p>
    <w:p w14:paraId="192CB959" w14:textId="77777777" w:rsidR="00682880" w:rsidRPr="00AC0D21" w:rsidRDefault="00682880" w:rsidP="00AC0D21">
      <w:pPr>
        <w:spacing w:line="360" w:lineRule="auto"/>
        <w:rPr>
          <w:rFonts w:ascii="Calibri" w:hAnsi="Calibri" w:cs="Times New Roman"/>
          <w:sz w:val="28"/>
          <w:szCs w:val="28"/>
        </w:rPr>
      </w:pPr>
    </w:p>
    <w:p w14:paraId="63CF3B96" w14:textId="77777777" w:rsidR="00682880" w:rsidRPr="00AC0D21" w:rsidRDefault="00682880" w:rsidP="00AC0D21">
      <w:pPr>
        <w:spacing w:line="360" w:lineRule="auto"/>
        <w:rPr>
          <w:rFonts w:ascii="Calibri" w:hAnsi="Calibri" w:cs="Times New Roman"/>
          <w:sz w:val="28"/>
          <w:szCs w:val="28"/>
        </w:rPr>
      </w:pPr>
    </w:p>
    <w:p w14:paraId="202DC26F" w14:textId="77777777" w:rsidR="00682880" w:rsidRPr="00AC0D21" w:rsidRDefault="00682880" w:rsidP="00AC0D21">
      <w:pPr>
        <w:spacing w:line="360" w:lineRule="auto"/>
        <w:rPr>
          <w:rFonts w:ascii="Calibri" w:hAnsi="Calibri" w:cs="Times New Roman"/>
          <w:sz w:val="28"/>
          <w:szCs w:val="28"/>
        </w:rPr>
      </w:pPr>
    </w:p>
    <w:p w14:paraId="1688E71B" w14:textId="77777777" w:rsidR="00682880" w:rsidRPr="00AC0D21" w:rsidRDefault="00682880" w:rsidP="00AC0D21">
      <w:pPr>
        <w:spacing w:line="360" w:lineRule="auto"/>
        <w:rPr>
          <w:rFonts w:ascii="Calibri" w:hAnsi="Calibri" w:cs="Times New Roman"/>
          <w:sz w:val="28"/>
          <w:szCs w:val="28"/>
        </w:rPr>
      </w:pPr>
    </w:p>
    <w:p w14:paraId="352B82D8" w14:textId="77777777" w:rsidR="00682880" w:rsidRPr="00AC0D21" w:rsidRDefault="00682880" w:rsidP="00AC0D21">
      <w:pPr>
        <w:spacing w:line="360" w:lineRule="auto"/>
        <w:rPr>
          <w:rFonts w:ascii="Calibri" w:hAnsi="Calibri" w:cs="Times New Roman"/>
          <w:sz w:val="28"/>
          <w:szCs w:val="28"/>
        </w:rPr>
      </w:pPr>
    </w:p>
    <w:p w14:paraId="3071051C" w14:textId="0F7328EA" w:rsidR="00682880" w:rsidRDefault="00682880" w:rsidP="00AC0D21">
      <w:pPr>
        <w:spacing w:line="360" w:lineRule="auto"/>
        <w:jc w:val="center"/>
        <w:rPr>
          <w:rFonts w:ascii="Calibri" w:eastAsia="Times New Roman" w:hAnsi="Calibri" w:cs="Times New Roman"/>
          <w:b/>
          <w:sz w:val="28"/>
          <w:szCs w:val="28"/>
        </w:rPr>
      </w:pPr>
      <w:r w:rsidRPr="00AC0D21">
        <w:rPr>
          <w:rFonts w:ascii="Calibri" w:eastAsia="Times New Roman" w:hAnsi="Calibri" w:cs="Times New Roman"/>
          <w:b/>
          <w:sz w:val="28"/>
          <w:szCs w:val="28"/>
        </w:rPr>
        <w:t>The CRISP-DM methodology</w:t>
      </w:r>
    </w:p>
    <w:p w14:paraId="33579180" w14:textId="77777777" w:rsidR="00AC0D21" w:rsidRPr="00AC0D21" w:rsidRDefault="00AC0D21" w:rsidP="00EE23F2">
      <w:pPr>
        <w:spacing w:line="360" w:lineRule="auto"/>
        <w:jc w:val="both"/>
        <w:rPr>
          <w:rFonts w:ascii="Calibri" w:eastAsia="Times New Roman" w:hAnsi="Calibri" w:cs="Times New Roman"/>
          <w:b/>
          <w:sz w:val="28"/>
          <w:szCs w:val="28"/>
        </w:rPr>
      </w:pPr>
    </w:p>
    <w:p w14:paraId="2B88D85E" w14:textId="643DD66A" w:rsidR="00682880" w:rsidRPr="00AC0D21" w:rsidRDefault="00682880" w:rsidP="00EE23F2">
      <w:pPr>
        <w:numPr>
          <w:ilvl w:val="0"/>
          <w:numId w:val="1"/>
        </w:numPr>
        <w:spacing w:line="360" w:lineRule="auto"/>
        <w:jc w:val="both"/>
        <w:rPr>
          <w:rFonts w:ascii="Calibri" w:hAnsi="Calibri"/>
          <w:sz w:val="28"/>
          <w:szCs w:val="28"/>
        </w:rPr>
      </w:pPr>
      <w:r w:rsidRPr="00AC0D21">
        <w:rPr>
          <w:rFonts w:ascii="Calibri" w:hAnsi="Calibri"/>
          <w:sz w:val="28"/>
          <w:szCs w:val="28"/>
        </w:rPr>
        <w:t xml:space="preserve">We will use the CRISP (Cross-Industry Standard Process for Data Mining) methodology to give the directions of this project. This process, consists in </w:t>
      </w:r>
      <w:proofErr w:type="gramStart"/>
      <w:r w:rsidRPr="00AC0D21">
        <w:rPr>
          <w:rFonts w:ascii="Calibri" w:hAnsi="Calibri"/>
          <w:sz w:val="28"/>
          <w:szCs w:val="28"/>
        </w:rPr>
        <w:t>a</w:t>
      </w:r>
      <w:proofErr w:type="gramEnd"/>
      <w:r w:rsidRPr="00AC0D21">
        <w:rPr>
          <w:rFonts w:ascii="Calibri" w:hAnsi="Calibri"/>
          <w:sz w:val="28"/>
          <w:szCs w:val="28"/>
        </w:rPr>
        <w:t xml:space="preserve"> iterative and adaptive life cycle consisting of 6 phases, as shown on the below picture.</w:t>
      </w:r>
    </w:p>
    <w:p w14:paraId="3BE16032" w14:textId="77777777" w:rsidR="00682880" w:rsidRPr="00AC0D21" w:rsidRDefault="00682880"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7F1CF289" wp14:editId="14917652">
            <wp:extent cx="3512660" cy="3453788"/>
            <wp:effectExtent l="0" t="0" r="0" b="635"/>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rotWithShape="1">
                    <a:blip r:embed="rId8"/>
                    <a:srcRect l="52111" t="24824" r="11323" b="11228"/>
                    <a:stretch/>
                  </pic:blipFill>
                  <pic:spPr>
                    <a:xfrm>
                      <a:off x="0" y="0"/>
                      <a:ext cx="3512660" cy="3453788"/>
                    </a:xfrm>
                    <a:prstGeom prst="rect">
                      <a:avLst/>
                    </a:prstGeom>
                  </pic:spPr>
                </pic:pic>
              </a:graphicData>
            </a:graphic>
          </wp:inline>
        </w:drawing>
      </w:r>
    </w:p>
    <w:p w14:paraId="50343408" w14:textId="77777777" w:rsidR="00682880" w:rsidRPr="00AC0D21" w:rsidRDefault="00682880" w:rsidP="00AC0D21">
      <w:pPr>
        <w:spacing w:line="360" w:lineRule="auto"/>
        <w:rPr>
          <w:rFonts w:ascii="Calibri" w:hAnsi="Calibri"/>
          <w:sz w:val="28"/>
          <w:szCs w:val="28"/>
        </w:rPr>
      </w:pPr>
    </w:p>
    <w:p w14:paraId="7DBCF6E3" w14:textId="77777777" w:rsidR="00265540" w:rsidRPr="00AC0D21" w:rsidRDefault="0068288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The life cycle of a data mining project consists of six phases, as shown in the above figure. The sequence of the phases is not rigid. Moving back and forth between different phases is always required. The outcome of each phase determines which phase, or particular task of a phase, has to be performed next. The arrows indicate the most important and frequent dependencies between phases. The outer circle in the above</w:t>
      </w:r>
      <w:r w:rsidR="00265540" w:rsidRPr="00AC0D21">
        <w:rPr>
          <w:rFonts w:ascii="Calibri" w:eastAsia="Times New Roman" w:hAnsi="Calibri" w:cs="Times New Roman"/>
          <w:sz w:val="28"/>
          <w:szCs w:val="28"/>
        </w:rPr>
        <w:t xml:space="preserve"> figure</w:t>
      </w:r>
      <w:r w:rsidRPr="00AC0D21">
        <w:rPr>
          <w:rFonts w:ascii="Calibri" w:eastAsia="Times New Roman" w:hAnsi="Calibri" w:cs="Times New Roman"/>
          <w:sz w:val="28"/>
          <w:szCs w:val="28"/>
        </w:rPr>
        <w:t xml:space="preserve"> symbolizes the cyclical nature of data mining itself. Data mining does not end once a solution is deployed. The lessons learned during the process and from the deployed solution can trigger new, often more-focused business questions. Subsequent data mining processes will benefit from the experiences of previous ones. In the following, we briefly outline each phase: </w:t>
      </w:r>
    </w:p>
    <w:p w14:paraId="55585674" w14:textId="77777777" w:rsidR="00265540" w:rsidRPr="00AC0D21" w:rsidRDefault="00265540" w:rsidP="00EE23F2">
      <w:pPr>
        <w:spacing w:line="360" w:lineRule="auto"/>
        <w:jc w:val="both"/>
        <w:rPr>
          <w:rFonts w:ascii="Calibri" w:eastAsia="Times New Roman" w:hAnsi="Calibri" w:cs="Times New Roman"/>
          <w:sz w:val="28"/>
          <w:szCs w:val="28"/>
        </w:rPr>
      </w:pPr>
    </w:p>
    <w:p w14:paraId="38F980E0" w14:textId="77777777" w:rsidR="00265540" w:rsidRPr="00AC0D21" w:rsidRDefault="0068288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b/>
          <w:sz w:val="28"/>
          <w:szCs w:val="28"/>
        </w:rPr>
        <w:t>Business understanding</w:t>
      </w:r>
      <w:r w:rsidRPr="00AC0D21">
        <w:rPr>
          <w:rFonts w:ascii="Calibri" w:eastAsia="Times New Roman" w:hAnsi="Calibri" w:cs="Times New Roman"/>
          <w:sz w:val="28"/>
          <w:szCs w:val="28"/>
        </w:rPr>
        <w:t xml:space="preserve"> </w:t>
      </w:r>
    </w:p>
    <w:p w14:paraId="56D1D7F5" w14:textId="77777777" w:rsidR="00265540" w:rsidRPr="00AC0D21" w:rsidRDefault="0068288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 xml:space="preserve">This initial phase focuses on understanding the project objectives and requirements from a business perspective, then converting this knowledge into a data mining problem definition and a preliminary plan designed to achieve the objectives. </w:t>
      </w:r>
    </w:p>
    <w:p w14:paraId="4B56AFE4" w14:textId="77777777" w:rsidR="00265540" w:rsidRPr="00AC0D21" w:rsidRDefault="00265540" w:rsidP="00AC0D21">
      <w:pPr>
        <w:spacing w:line="360" w:lineRule="auto"/>
        <w:rPr>
          <w:rFonts w:ascii="Calibri" w:eastAsia="Times New Roman" w:hAnsi="Calibri" w:cs="Times New Roman"/>
          <w:b/>
          <w:sz w:val="28"/>
          <w:szCs w:val="28"/>
        </w:rPr>
      </w:pPr>
    </w:p>
    <w:p w14:paraId="57A68828" w14:textId="77777777" w:rsidR="00265540" w:rsidRPr="00AC0D21" w:rsidRDefault="0068288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b/>
          <w:sz w:val="28"/>
          <w:szCs w:val="28"/>
        </w:rPr>
        <w:t>Data understanding</w:t>
      </w:r>
      <w:r w:rsidRPr="00AC0D21">
        <w:rPr>
          <w:rFonts w:ascii="Calibri" w:eastAsia="Times New Roman" w:hAnsi="Calibri" w:cs="Times New Roman"/>
          <w:sz w:val="28"/>
          <w:szCs w:val="28"/>
        </w:rPr>
        <w:t xml:space="preserve"> </w:t>
      </w:r>
    </w:p>
    <w:p w14:paraId="2AC24791" w14:textId="77777777" w:rsidR="00682880" w:rsidRPr="00AC0D21" w:rsidRDefault="0068288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 xml:space="preserve">The </w:t>
      </w:r>
      <w:proofErr w:type="gramStart"/>
      <w:r w:rsidRPr="00AC0D21">
        <w:rPr>
          <w:rFonts w:ascii="Calibri" w:eastAsia="Times New Roman" w:hAnsi="Calibri" w:cs="Times New Roman"/>
          <w:sz w:val="28"/>
          <w:szCs w:val="28"/>
        </w:rPr>
        <w:t>data understanding</w:t>
      </w:r>
      <w:proofErr w:type="gramEnd"/>
      <w:r w:rsidRPr="00AC0D21">
        <w:rPr>
          <w:rFonts w:ascii="Calibri" w:eastAsia="Times New Roman" w:hAnsi="Calibri" w:cs="Times New Roman"/>
          <w:sz w:val="28"/>
          <w:szCs w:val="28"/>
        </w:rPr>
        <w:t xml:space="preserve"> phase starts with initial data collection and proceeds with activities that </w:t>
      </w:r>
      <w:r w:rsidR="00265540" w:rsidRPr="00AC0D21">
        <w:rPr>
          <w:rFonts w:ascii="Calibri" w:eastAsia="Times New Roman" w:hAnsi="Calibri" w:cs="Times New Roman"/>
          <w:sz w:val="28"/>
          <w:szCs w:val="28"/>
        </w:rPr>
        <w:t xml:space="preserve">will </w:t>
      </w:r>
      <w:r w:rsidRPr="00AC0D21">
        <w:rPr>
          <w:rFonts w:ascii="Calibri" w:eastAsia="Times New Roman" w:hAnsi="Calibri" w:cs="Times New Roman"/>
          <w:sz w:val="28"/>
          <w:szCs w:val="28"/>
        </w:rPr>
        <w:t>enable</w:t>
      </w:r>
      <w:r w:rsidR="00265540" w:rsidRPr="00AC0D21">
        <w:rPr>
          <w:rFonts w:ascii="Calibri" w:eastAsia="Times New Roman" w:hAnsi="Calibri" w:cs="Times New Roman"/>
          <w:sz w:val="28"/>
          <w:szCs w:val="28"/>
        </w:rPr>
        <w:t xml:space="preserve"> us</w:t>
      </w:r>
      <w:r w:rsidRPr="00AC0D21">
        <w:rPr>
          <w:rFonts w:ascii="Calibri" w:eastAsia="Times New Roman" w:hAnsi="Calibri" w:cs="Times New Roman"/>
          <w:sz w:val="28"/>
          <w:szCs w:val="28"/>
        </w:rPr>
        <w:t xml:space="preserve"> to become familiar with the data, identify data quality problems, discover first insights into the data, and/or detect interesting subsets to form hypotheses regarding hidden information.</w:t>
      </w:r>
    </w:p>
    <w:p w14:paraId="7A4041C4" w14:textId="77777777" w:rsidR="00682880" w:rsidRPr="00AC0D21" w:rsidRDefault="00682880" w:rsidP="00EE23F2">
      <w:pPr>
        <w:spacing w:line="360" w:lineRule="auto"/>
        <w:jc w:val="both"/>
        <w:rPr>
          <w:rFonts w:ascii="Calibri" w:hAnsi="Calibri"/>
          <w:sz w:val="28"/>
          <w:szCs w:val="28"/>
        </w:rPr>
      </w:pPr>
    </w:p>
    <w:p w14:paraId="0E27EFF9" w14:textId="77777777" w:rsidR="00265540" w:rsidRPr="00AC0D21" w:rsidRDefault="0026554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b/>
          <w:sz w:val="28"/>
          <w:szCs w:val="28"/>
        </w:rPr>
        <w:t>Data preparation</w:t>
      </w:r>
      <w:r w:rsidRPr="00AC0D21">
        <w:rPr>
          <w:rFonts w:ascii="Calibri" w:eastAsia="Times New Roman" w:hAnsi="Calibri" w:cs="Times New Roman"/>
          <w:sz w:val="28"/>
          <w:szCs w:val="28"/>
        </w:rPr>
        <w:t xml:space="preserve"> </w:t>
      </w:r>
    </w:p>
    <w:p w14:paraId="2D2DC8FF" w14:textId="77777777" w:rsidR="00265540" w:rsidRPr="00AC0D21" w:rsidRDefault="0026554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 xml:space="preserve">The data preparation phase covers all activities needed to construct the final dataset from the initial raw data. Data preparation tasks are likely to be performed multiple times and not in any prescribed order. Tasks include table, record, and attribute selection, as well as transformation and cleaning of data for modeling tools. </w:t>
      </w:r>
    </w:p>
    <w:p w14:paraId="5084B88D" w14:textId="77777777" w:rsidR="00265540" w:rsidRPr="00AC0D21" w:rsidRDefault="00265540" w:rsidP="00AC0D21">
      <w:pPr>
        <w:spacing w:line="360" w:lineRule="auto"/>
        <w:rPr>
          <w:rFonts w:ascii="Calibri" w:eastAsia="Times New Roman" w:hAnsi="Calibri" w:cs="Times New Roman"/>
          <w:sz w:val="28"/>
          <w:szCs w:val="28"/>
        </w:rPr>
      </w:pPr>
    </w:p>
    <w:p w14:paraId="0EA8D1DE" w14:textId="77777777" w:rsidR="00265540" w:rsidRPr="00AC0D21" w:rsidRDefault="0026554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b/>
          <w:sz w:val="28"/>
          <w:szCs w:val="28"/>
        </w:rPr>
        <w:t>Modeling</w:t>
      </w:r>
      <w:r w:rsidRPr="00AC0D21">
        <w:rPr>
          <w:rFonts w:ascii="Calibri" w:eastAsia="Times New Roman" w:hAnsi="Calibri" w:cs="Times New Roman"/>
          <w:sz w:val="28"/>
          <w:szCs w:val="28"/>
        </w:rPr>
        <w:t xml:space="preserve"> </w:t>
      </w:r>
    </w:p>
    <w:p w14:paraId="7D87E08D" w14:textId="77777777" w:rsidR="00265540" w:rsidRPr="00AC0D21" w:rsidRDefault="0026554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 xml:space="preserve">In this phase, various modeling techniques are selected and applied, and their parameters are calibrated to optimal values. Typically, there are several techniques for the same data mining problem type. Some techniques have specific requirements on the form of data. Therefore, going back to the data preparation phase is often necessary. </w:t>
      </w:r>
    </w:p>
    <w:p w14:paraId="60BE762F" w14:textId="77777777" w:rsidR="00265540" w:rsidRPr="00AC0D21" w:rsidRDefault="00265540" w:rsidP="00EE23F2">
      <w:pPr>
        <w:spacing w:line="360" w:lineRule="auto"/>
        <w:jc w:val="both"/>
        <w:rPr>
          <w:rFonts w:ascii="Calibri" w:eastAsia="Times New Roman" w:hAnsi="Calibri" w:cs="Times New Roman"/>
          <w:sz w:val="28"/>
          <w:szCs w:val="28"/>
        </w:rPr>
      </w:pPr>
    </w:p>
    <w:p w14:paraId="05C8D7BF" w14:textId="77777777" w:rsidR="00265540" w:rsidRPr="00AC0D21" w:rsidRDefault="0026554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b/>
          <w:sz w:val="28"/>
          <w:szCs w:val="28"/>
        </w:rPr>
        <w:t>Evaluation</w:t>
      </w:r>
      <w:r w:rsidRPr="00AC0D21">
        <w:rPr>
          <w:rFonts w:ascii="Calibri" w:eastAsia="Times New Roman" w:hAnsi="Calibri" w:cs="Times New Roman"/>
          <w:sz w:val="28"/>
          <w:szCs w:val="28"/>
        </w:rPr>
        <w:t xml:space="preserve"> </w:t>
      </w:r>
    </w:p>
    <w:p w14:paraId="050978BB" w14:textId="77777777" w:rsidR="00265540" w:rsidRPr="00AC0D21" w:rsidRDefault="00265540"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At this stage in the project, we have built a model (or models) that appears to have high quality from a data analysis perspective. Before proceeding to final deployment of the model, it is important to thoroughly evaluate it and review the steps executed to create it, to be certain the model properly achieves the business objectives. A key objective is to determine if there is some important business issue that has not been sufficiently considered. At the end of this phase, a decision on the use of the data mining results should be reached. Deployment Creation of the model is generally not the end of the project. Even if the purpose of the model is to increase knowledge of the data, the knowledge gained will need to be organized and presented in a way that the customer can use it. It often involves applying “live” models within an organization’s decision making processes—for example, real-time personalization of Web pages or repeated scoring of marketing databases. Depending on the requirements, the deployment phase can be as simple as generating a report or as complex as implementing a repeatable data mining process across the enterprise. In many cases, it is the customer, not the data analyst, who carries out the deployment steps. However, even if the analyst will carry out the deployment effort, it is important for the customer to understand up front what actions need to be carried out in order to actually make use of the created models.</w:t>
      </w:r>
    </w:p>
    <w:p w14:paraId="3E40A548" w14:textId="28FE3E49" w:rsidR="008372E4" w:rsidRPr="00AC0D21" w:rsidRDefault="008372E4" w:rsidP="00AC0D21">
      <w:pPr>
        <w:spacing w:line="360" w:lineRule="auto"/>
        <w:jc w:val="center"/>
        <w:rPr>
          <w:rFonts w:ascii="Calibri" w:hAnsi="Calibri"/>
          <w:b/>
          <w:sz w:val="28"/>
          <w:szCs w:val="28"/>
        </w:rPr>
      </w:pPr>
      <w:r w:rsidRPr="00AC0D21">
        <w:rPr>
          <w:rFonts w:ascii="Calibri" w:hAnsi="Calibri"/>
          <w:b/>
          <w:sz w:val="28"/>
          <w:szCs w:val="28"/>
        </w:rPr>
        <w:t>Business Understanding</w:t>
      </w:r>
    </w:p>
    <w:p w14:paraId="50AC9B97" w14:textId="77777777" w:rsidR="00A71FA9" w:rsidRPr="00AC0D21" w:rsidRDefault="00A71FA9" w:rsidP="00AC0D21">
      <w:pPr>
        <w:spacing w:line="360" w:lineRule="auto"/>
        <w:jc w:val="center"/>
        <w:rPr>
          <w:rFonts w:ascii="Calibri" w:hAnsi="Calibri"/>
          <w:b/>
          <w:sz w:val="28"/>
          <w:szCs w:val="28"/>
        </w:rPr>
      </w:pPr>
    </w:p>
    <w:p w14:paraId="3636EA67" w14:textId="450D01DB" w:rsidR="00A71FA9" w:rsidRPr="00AC0D21" w:rsidRDefault="00A71FA9"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 xml:space="preserve">Once viewed as a luxury good, nowadays </w:t>
      </w:r>
      <w:proofErr w:type="gramStart"/>
      <w:r w:rsidRPr="00AC0D21">
        <w:rPr>
          <w:rFonts w:ascii="Calibri" w:eastAsia="Times New Roman" w:hAnsi="Calibri" w:cs="Times New Roman"/>
          <w:sz w:val="28"/>
          <w:szCs w:val="28"/>
        </w:rPr>
        <w:t>wine is increasingly enjoyed by a wider range of consumers</w:t>
      </w:r>
      <w:proofErr w:type="gramEnd"/>
      <w:r w:rsidRPr="00AC0D21">
        <w:rPr>
          <w:rFonts w:ascii="Calibri" w:eastAsia="Times New Roman" w:hAnsi="Calibri" w:cs="Times New Roman"/>
          <w:sz w:val="28"/>
          <w:szCs w:val="28"/>
        </w:rPr>
        <w:t xml:space="preserve">. Portugal is a top ten wine exporting country with 3.17% of the market share in 2005. Exports of its </w:t>
      </w:r>
      <w:proofErr w:type="spellStart"/>
      <w:r w:rsidRPr="00AC0D21">
        <w:rPr>
          <w:rFonts w:ascii="Calibri" w:eastAsia="Times New Roman" w:hAnsi="Calibri" w:cs="Times New Roman"/>
          <w:sz w:val="28"/>
          <w:szCs w:val="28"/>
        </w:rPr>
        <w:t>vinho</w:t>
      </w:r>
      <w:proofErr w:type="spellEnd"/>
      <w:r w:rsidRPr="00AC0D21">
        <w:rPr>
          <w:rFonts w:ascii="Calibri" w:eastAsia="Times New Roman" w:hAnsi="Calibri" w:cs="Times New Roman"/>
          <w:sz w:val="28"/>
          <w:szCs w:val="28"/>
        </w:rPr>
        <w:t xml:space="preserve"> </w:t>
      </w:r>
      <w:proofErr w:type="spellStart"/>
      <w:r w:rsidRPr="00AC0D21">
        <w:rPr>
          <w:rFonts w:ascii="Calibri" w:eastAsia="Times New Roman" w:hAnsi="Calibri" w:cs="Times New Roman"/>
          <w:sz w:val="28"/>
          <w:szCs w:val="28"/>
        </w:rPr>
        <w:t>verde</w:t>
      </w:r>
      <w:proofErr w:type="spellEnd"/>
      <w:r w:rsidRPr="00AC0D21">
        <w:rPr>
          <w:rFonts w:ascii="Calibri" w:eastAsia="Times New Roman" w:hAnsi="Calibri" w:cs="Times New Roman"/>
          <w:sz w:val="28"/>
          <w:szCs w:val="28"/>
        </w:rPr>
        <w:t xml:space="preserve"> wine (from the northwest region) have increased by 36% from 1997 to 2007. To support its growth, the wine industry is investing in new technologies for both wine making and selling processes. Wine certification and quality assessment are key elements within this context. Certification prevents the illegal adulteration of wines (to safeguard human health) and assures quality for the wine market. Quality evaluation is often part of the certification process and can be used to improve wine making (by identifying the most influential factors) and to stratify wines such as premium brands (useful for setting prices).</w:t>
      </w:r>
    </w:p>
    <w:p w14:paraId="434167E6" w14:textId="514D2B22" w:rsidR="00A71FA9" w:rsidRPr="00AC0D21" w:rsidRDefault="00A71FA9"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Wine certification is generally assessed by physicochemical and sensory tests. Physicochemical laboratory tests routinely used to characterize wine include determination of density, alcohol or pH values, while sensory tests rely mainly on human experts</w:t>
      </w:r>
    </w:p>
    <w:p w14:paraId="08D9D516" w14:textId="77777777" w:rsidR="00A71FA9" w:rsidRPr="00AC0D21" w:rsidRDefault="00A71FA9" w:rsidP="00EE23F2">
      <w:pPr>
        <w:spacing w:line="360" w:lineRule="auto"/>
        <w:jc w:val="both"/>
        <w:rPr>
          <w:rFonts w:ascii="Calibri" w:hAnsi="Calibri"/>
          <w:b/>
          <w:sz w:val="28"/>
          <w:szCs w:val="28"/>
        </w:rPr>
      </w:pPr>
    </w:p>
    <w:p w14:paraId="02A49A6C" w14:textId="3F5C2DED" w:rsidR="00A17290" w:rsidRPr="00AC0D21" w:rsidRDefault="00A71FA9" w:rsidP="00EE23F2">
      <w:pPr>
        <w:spacing w:line="360" w:lineRule="auto"/>
        <w:jc w:val="both"/>
        <w:rPr>
          <w:rFonts w:ascii="Calibri" w:eastAsia="Times New Roman" w:hAnsi="Calibri" w:cs="Times New Roman"/>
          <w:sz w:val="28"/>
          <w:szCs w:val="28"/>
        </w:rPr>
      </w:pPr>
      <w:r w:rsidRPr="00AC0D21">
        <w:rPr>
          <w:rFonts w:ascii="Calibri" w:eastAsia="Times New Roman" w:hAnsi="Calibri" w:cs="Times New Roman"/>
          <w:sz w:val="28"/>
          <w:szCs w:val="28"/>
        </w:rPr>
        <w:t xml:space="preserve">This study will consider </w:t>
      </w:r>
      <w:proofErr w:type="spellStart"/>
      <w:r w:rsidRPr="00AC0D21">
        <w:rPr>
          <w:rFonts w:ascii="Calibri" w:eastAsia="Times New Roman" w:hAnsi="Calibri" w:cs="Times New Roman"/>
          <w:sz w:val="28"/>
          <w:szCs w:val="28"/>
        </w:rPr>
        <w:t>vinho</w:t>
      </w:r>
      <w:proofErr w:type="spellEnd"/>
      <w:r w:rsidRPr="00AC0D21">
        <w:rPr>
          <w:rFonts w:ascii="Calibri" w:eastAsia="Times New Roman" w:hAnsi="Calibri" w:cs="Times New Roman"/>
          <w:sz w:val="28"/>
          <w:szCs w:val="28"/>
        </w:rPr>
        <w:t xml:space="preserve"> </w:t>
      </w:r>
      <w:proofErr w:type="spellStart"/>
      <w:r w:rsidRPr="00AC0D21">
        <w:rPr>
          <w:rFonts w:ascii="Calibri" w:eastAsia="Times New Roman" w:hAnsi="Calibri" w:cs="Times New Roman"/>
          <w:sz w:val="28"/>
          <w:szCs w:val="28"/>
        </w:rPr>
        <w:t>verde</w:t>
      </w:r>
      <w:proofErr w:type="spellEnd"/>
      <w:r w:rsidRPr="00AC0D21">
        <w:rPr>
          <w:rFonts w:ascii="Calibri" w:eastAsia="Times New Roman" w:hAnsi="Calibri" w:cs="Times New Roman"/>
          <w:sz w:val="28"/>
          <w:szCs w:val="28"/>
        </w:rPr>
        <w:t xml:space="preserve">, a unique product from the Minho (northwest) region of Portugal. Medium in </w:t>
      </w:r>
      <w:proofErr w:type="gramStart"/>
      <w:r w:rsidRPr="00AC0D21">
        <w:rPr>
          <w:rFonts w:ascii="Calibri" w:eastAsia="Times New Roman" w:hAnsi="Calibri" w:cs="Times New Roman"/>
          <w:sz w:val="28"/>
          <w:szCs w:val="28"/>
        </w:rPr>
        <w:t>alcohol,</w:t>
      </w:r>
      <w:proofErr w:type="gramEnd"/>
      <w:r w:rsidRPr="00AC0D21">
        <w:rPr>
          <w:rFonts w:ascii="Calibri" w:eastAsia="Times New Roman" w:hAnsi="Calibri" w:cs="Times New Roman"/>
          <w:sz w:val="28"/>
          <w:szCs w:val="28"/>
        </w:rPr>
        <w:t xml:space="preserve"> is it particularly appreciated due to its freshness (specially in the summer). This wine accounts for 15% of the total Portuguese production and around 10% is exported, mostly white wine. In this work, we will analyze the two most common variants, white and red (</w:t>
      </w:r>
      <w:proofErr w:type="spellStart"/>
      <w:r w:rsidRPr="00AC0D21">
        <w:rPr>
          <w:rFonts w:ascii="Calibri" w:eastAsia="Times New Roman" w:hAnsi="Calibri" w:cs="Times New Roman"/>
          <w:sz w:val="28"/>
          <w:szCs w:val="28"/>
        </w:rPr>
        <w:t>ros´e</w:t>
      </w:r>
      <w:proofErr w:type="spellEnd"/>
      <w:r w:rsidRPr="00AC0D21">
        <w:rPr>
          <w:rFonts w:ascii="Calibri" w:eastAsia="Times New Roman" w:hAnsi="Calibri" w:cs="Times New Roman"/>
          <w:sz w:val="28"/>
          <w:szCs w:val="28"/>
        </w:rPr>
        <w:t xml:space="preserve"> is also produced), from the demarcated region of </w:t>
      </w:r>
      <w:proofErr w:type="spellStart"/>
      <w:r w:rsidRPr="00AC0D21">
        <w:rPr>
          <w:rFonts w:ascii="Calibri" w:eastAsia="Times New Roman" w:hAnsi="Calibri" w:cs="Times New Roman"/>
          <w:sz w:val="28"/>
          <w:szCs w:val="28"/>
        </w:rPr>
        <w:t>vinho</w:t>
      </w:r>
      <w:proofErr w:type="spellEnd"/>
      <w:r w:rsidRPr="00AC0D21">
        <w:rPr>
          <w:rFonts w:ascii="Calibri" w:eastAsia="Times New Roman" w:hAnsi="Calibri" w:cs="Times New Roman"/>
          <w:sz w:val="28"/>
          <w:szCs w:val="28"/>
        </w:rPr>
        <w:t xml:space="preserve"> </w:t>
      </w:r>
      <w:proofErr w:type="spellStart"/>
      <w:r w:rsidRPr="00AC0D21">
        <w:rPr>
          <w:rFonts w:ascii="Calibri" w:eastAsia="Times New Roman" w:hAnsi="Calibri" w:cs="Times New Roman"/>
          <w:sz w:val="28"/>
          <w:szCs w:val="28"/>
        </w:rPr>
        <w:t>verde</w:t>
      </w:r>
      <w:proofErr w:type="spellEnd"/>
      <w:r w:rsidRPr="00AC0D21">
        <w:rPr>
          <w:rFonts w:ascii="Calibri" w:eastAsia="Times New Roman" w:hAnsi="Calibri" w:cs="Times New Roman"/>
          <w:sz w:val="28"/>
          <w:szCs w:val="28"/>
        </w:rPr>
        <w:t>. The data were collected</w:t>
      </w:r>
      <w:r w:rsidR="00F32FAA" w:rsidRPr="00AC0D21">
        <w:rPr>
          <w:rFonts w:ascii="Calibri" w:eastAsia="Times New Roman" w:hAnsi="Calibri" w:cs="Times New Roman"/>
          <w:sz w:val="28"/>
          <w:szCs w:val="28"/>
        </w:rPr>
        <w:t xml:space="preserve"> from May/2004 to February/2007. </w:t>
      </w:r>
    </w:p>
    <w:p w14:paraId="2B217E87" w14:textId="210713F8" w:rsidR="00DF717C" w:rsidRPr="00AC0D21" w:rsidRDefault="00DF717C" w:rsidP="00AC0D21">
      <w:pPr>
        <w:spacing w:line="360" w:lineRule="auto"/>
        <w:jc w:val="center"/>
        <w:rPr>
          <w:rFonts w:ascii="Calibri" w:hAnsi="Calibri"/>
          <w:b/>
          <w:sz w:val="28"/>
          <w:szCs w:val="28"/>
        </w:rPr>
      </w:pPr>
      <w:r w:rsidRPr="00AC0D21">
        <w:rPr>
          <w:rFonts w:ascii="Calibri" w:hAnsi="Calibri"/>
          <w:b/>
          <w:sz w:val="28"/>
          <w:szCs w:val="28"/>
        </w:rPr>
        <w:t>Data Understanding – Dataset</w:t>
      </w:r>
    </w:p>
    <w:p w14:paraId="44F1895B" w14:textId="77777777" w:rsidR="00DF717C" w:rsidRPr="00AC0D21" w:rsidRDefault="00DF717C" w:rsidP="00AC0D21">
      <w:pPr>
        <w:spacing w:line="360" w:lineRule="auto"/>
        <w:rPr>
          <w:rFonts w:ascii="Calibri" w:hAnsi="Calibri"/>
          <w:b/>
          <w:sz w:val="28"/>
          <w:szCs w:val="28"/>
        </w:rPr>
      </w:pPr>
    </w:p>
    <w:p w14:paraId="388F2A75" w14:textId="10E0F441" w:rsidR="00DF717C" w:rsidRPr="00AC0D21" w:rsidRDefault="00DF717C" w:rsidP="00AC0D21">
      <w:pPr>
        <w:spacing w:line="360" w:lineRule="auto"/>
        <w:rPr>
          <w:rFonts w:ascii="Calibri" w:hAnsi="Calibri"/>
          <w:sz w:val="28"/>
          <w:szCs w:val="28"/>
        </w:rPr>
      </w:pPr>
      <w:r w:rsidRPr="00AC0D21">
        <w:rPr>
          <w:rFonts w:ascii="Calibri" w:hAnsi="Calibri"/>
          <w:sz w:val="28"/>
          <w:szCs w:val="28"/>
        </w:rPr>
        <w:t>We have taken the following three datasets</w:t>
      </w:r>
      <w:proofErr w:type="gramStart"/>
      <w:r w:rsidRPr="00AC0D21">
        <w:rPr>
          <w:rFonts w:ascii="Calibri" w:hAnsi="Calibri"/>
          <w:sz w:val="28"/>
          <w:szCs w:val="28"/>
        </w:rPr>
        <w:t>:-</w:t>
      </w:r>
      <w:proofErr w:type="gramEnd"/>
    </w:p>
    <w:p w14:paraId="66A9A631" w14:textId="6FAA334F" w:rsidR="00DF717C" w:rsidRPr="00AC0D21" w:rsidRDefault="00DF717C" w:rsidP="00AC0D21">
      <w:pPr>
        <w:pStyle w:val="ListParagraph"/>
        <w:numPr>
          <w:ilvl w:val="0"/>
          <w:numId w:val="6"/>
        </w:numPr>
        <w:spacing w:line="360" w:lineRule="auto"/>
        <w:rPr>
          <w:rFonts w:ascii="Calibri" w:hAnsi="Calibri"/>
          <w:sz w:val="28"/>
          <w:szCs w:val="28"/>
        </w:rPr>
      </w:pPr>
      <w:r w:rsidRPr="00AC0D21">
        <w:rPr>
          <w:rFonts w:ascii="Calibri" w:hAnsi="Calibri"/>
          <w:sz w:val="28"/>
          <w:szCs w:val="28"/>
        </w:rPr>
        <w:t>Red Wine dataset with 1599 observations</w:t>
      </w:r>
    </w:p>
    <w:p w14:paraId="15599BF7" w14:textId="344AD0B4" w:rsidR="00DF717C" w:rsidRPr="00AC0D21" w:rsidRDefault="00DF717C" w:rsidP="00AC0D21">
      <w:pPr>
        <w:pStyle w:val="ListParagraph"/>
        <w:numPr>
          <w:ilvl w:val="0"/>
          <w:numId w:val="6"/>
        </w:numPr>
        <w:spacing w:line="360" w:lineRule="auto"/>
        <w:rPr>
          <w:rFonts w:ascii="Calibri" w:hAnsi="Calibri"/>
          <w:sz w:val="28"/>
          <w:szCs w:val="28"/>
        </w:rPr>
      </w:pPr>
      <w:r w:rsidRPr="00AC0D21">
        <w:rPr>
          <w:rFonts w:ascii="Calibri" w:hAnsi="Calibri"/>
          <w:sz w:val="28"/>
          <w:szCs w:val="28"/>
        </w:rPr>
        <w:t>White Wine dataset with 4898 observations</w:t>
      </w:r>
    </w:p>
    <w:p w14:paraId="49B1E541" w14:textId="6EA41C9A" w:rsidR="00A17290" w:rsidRPr="00AC0D21" w:rsidRDefault="00DF717C" w:rsidP="00AC0D21">
      <w:pPr>
        <w:pStyle w:val="ListParagraph"/>
        <w:numPr>
          <w:ilvl w:val="0"/>
          <w:numId w:val="6"/>
        </w:numPr>
        <w:spacing w:line="360" w:lineRule="auto"/>
        <w:rPr>
          <w:rFonts w:ascii="Calibri" w:hAnsi="Calibri"/>
          <w:sz w:val="28"/>
          <w:szCs w:val="28"/>
        </w:rPr>
      </w:pPr>
      <w:r w:rsidRPr="00AC0D21">
        <w:rPr>
          <w:rFonts w:ascii="Calibri" w:hAnsi="Calibri"/>
          <w:sz w:val="28"/>
          <w:szCs w:val="28"/>
        </w:rPr>
        <w:t xml:space="preserve">All dataset which is a combination of Red Wine dataset and White Wine dataset and hence consists </w:t>
      </w:r>
      <w:proofErr w:type="gramStart"/>
      <w:r w:rsidRPr="00AC0D21">
        <w:rPr>
          <w:rFonts w:ascii="Calibri" w:hAnsi="Calibri"/>
          <w:sz w:val="28"/>
          <w:szCs w:val="28"/>
        </w:rPr>
        <w:t>of  6497</w:t>
      </w:r>
      <w:proofErr w:type="gramEnd"/>
      <w:r w:rsidRPr="00AC0D21">
        <w:rPr>
          <w:rFonts w:ascii="Calibri" w:hAnsi="Calibri"/>
          <w:sz w:val="28"/>
          <w:szCs w:val="28"/>
        </w:rPr>
        <w:t xml:space="preserve"> (1599+4898) observations.</w:t>
      </w:r>
    </w:p>
    <w:p w14:paraId="28EA39DB" w14:textId="77777777" w:rsidR="00AC0D21" w:rsidRDefault="00AC0D21" w:rsidP="00AC0D21">
      <w:pPr>
        <w:spacing w:line="360" w:lineRule="auto"/>
        <w:rPr>
          <w:rFonts w:ascii="Calibri" w:hAnsi="Calibri"/>
          <w:b/>
          <w:sz w:val="28"/>
          <w:szCs w:val="28"/>
        </w:rPr>
      </w:pPr>
    </w:p>
    <w:p w14:paraId="489D5543" w14:textId="3CBA4E6A" w:rsidR="00A17290" w:rsidRPr="00AC0D21" w:rsidRDefault="00DF717C" w:rsidP="00AC0D21">
      <w:pPr>
        <w:spacing w:line="360" w:lineRule="auto"/>
        <w:rPr>
          <w:rFonts w:ascii="Calibri" w:hAnsi="Calibri"/>
          <w:b/>
          <w:sz w:val="28"/>
          <w:szCs w:val="28"/>
        </w:rPr>
      </w:pPr>
      <w:r w:rsidRPr="00AC0D21">
        <w:rPr>
          <w:rFonts w:ascii="Calibri" w:hAnsi="Calibri"/>
          <w:b/>
          <w:sz w:val="28"/>
          <w:szCs w:val="28"/>
        </w:rPr>
        <w:t>Variables:</w:t>
      </w:r>
    </w:p>
    <w:p w14:paraId="10744754" w14:textId="56DCC614" w:rsidR="00DF717C" w:rsidRPr="00AC0D21" w:rsidRDefault="00DF717C" w:rsidP="00AC0D21">
      <w:pPr>
        <w:spacing w:line="360" w:lineRule="auto"/>
        <w:rPr>
          <w:rFonts w:ascii="Calibri" w:hAnsi="Calibri"/>
          <w:sz w:val="28"/>
          <w:szCs w:val="28"/>
        </w:rPr>
      </w:pPr>
      <w:r w:rsidRPr="00AC0D21">
        <w:rPr>
          <w:rFonts w:ascii="Calibri" w:hAnsi="Calibri"/>
          <w:sz w:val="28"/>
          <w:szCs w:val="28"/>
        </w:rPr>
        <w:t>Fixed Acidity</w:t>
      </w:r>
    </w:p>
    <w:p w14:paraId="57E12267" w14:textId="355D4AAE" w:rsidR="00DF717C" w:rsidRPr="00AC0D21" w:rsidRDefault="00DF717C" w:rsidP="00AC0D21">
      <w:pPr>
        <w:spacing w:line="360" w:lineRule="auto"/>
        <w:rPr>
          <w:rFonts w:ascii="Calibri" w:hAnsi="Calibri"/>
          <w:sz w:val="28"/>
          <w:szCs w:val="28"/>
        </w:rPr>
      </w:pPr>
      <w:r w:rsidRPr="00AC0D21">
        <w:rPr>
          <w:rFonts w:ascii="Calibri" w:hAnsi="Calibri"/>
          <w:sz w:val="28"/>
          <w:szCs w:val="28"/>
        </w:rPr>
        <w:t>Volatile Acidity</w:t>
      </w:r>
    </w:p>
    <w:p w14:paraId="72F1AECB" w14:textId="5706C801" w:rsidR="00DF717C" w:rsidRPr="00AC0D21" w:rsidRDefault="00DF717C" w:rsidP="00AC0D21">
      <w:pPr>
        <w:spacing w:line="360" w:lineRule="auto"/>
        <w:rPr>
          <w:rFonts w:ascii="Calibri" w:hAnsi="Calibri"/>
          <w:sz w:val="28"/>
          <w:szCs w:val="28"/>
        </w:rPr>
      </w:pPr>
      <w:r w:rsidRPr="00AC0D21">
        <w:rPr>
          <w:rFonts w:ascii="Calibri" w:hAnsi="Calibri"/>
          <w:sz w:val="28"/>
          <w:szCs w:val="28"/>
        </w:rPr>
        <w:t>Citric Acid</w:t>
      </w:r>
    </w:p>
    <w:p w14:paraId="3CCB98BC" w14:textId="3A33C38D" w:rsidR="00DF717C" w:rsidRPr="00AC0D21" w:rsidRDefault="00DF717C" w:rsidP="00AC0D21">
      <w:pPr>
        <w:spacing w:line="360" w:lineRule="auto"/>
        <w:rPr>
          <w:rFonts w:ascii="Calibri" w:hAnsi="Calibri"/>
          <w:sz w:val="28"/>
          <w:szCs w:val="28"/>
        </w:rPr>
      </w:pPr>
      <w:r w:rsidRPr="00AC0D21">
        <w:rPr>
          <w:rFonts w:ascii="Calibri" w:hAnsi="Calibri"/>
          <w:sz w:val="28"/>
          <w:szCs w:val="28"/>
        </w:rPr>
        <w:t>Residual Sugar</w:t>
      </w:r>
    </w:p>
    <w:p w14:paraId="69AF28DB" w14:textId="6EE1D55B" w:rsidR="00DF717C" w:rsidRPr="00AC0D21" w:rsidRDefault="00DF717C" w:rsidP="00AC0D21">
      <w:pPr>
        <w:spacing w:line="360" w:lineRule="auto"/>
        <w:rPr>
          <w:rFonts w:ascii="Calibri" w:hAnsi="Calibri"/>
          <w:sz w:val="28"/>
          <w:szCs w:val="28"/>
        </w:rPr>
      </w:pPr>
      <w:r w:rsidRPr="00AC0D21">
        <w:rPr>
          <w:rFonts w:ascii="Calibri" w:hAnsi="Calibri"/>
          <w:sz w:val="28"/>
          <w:szCs w:val="28"/>
        </w:rPr>
        <w:t>Chlorides</w:t>
      </w:r>
    </w:p>
    <w:p w14:paraId="7FBF3B1D" w14:textId="68C2FBCB" w:rsidR="00DF717C" w:rsidRPr="00AC0D21" w:rsidRDefault="00DF717C" w:rsidP="00AC0D21">
      <w:pPr>
        <w:spacing w:line="360" w:lineRule="auto"/>
        <w:rPr>
          <w:rFonts w:ascii="Calibri" w:hAnsi="Calibri"/>
          <w:sz w:val="28"/>
          <w:szCs w:val="28"/>
        </w:rPr>
      </w:pPr>
      <w:r w:rsidRPr="00AC0D21">
        <w:rPr>
          <w:rFonts w:ascii="Calibri" w:hAnsi="Calibri"/>
          <w:sz w:val="28"/>
          <w:szCs w:val="28"/>
        </w:rPr>
        <w:t>Free sulfur dioxide</w:t>
      </w:r>
    </w:p>
    <w:p w14:paraId="664BB467" w14:textId="1B427EC7" w:rsidR="00DF717C" w:rsidRPr="00AC0D21" w:rsidRDefault="00DF717C" w:rsidP="00AC0D21">
      <w:pPr>
        <w:spacing w:line="360" w:lineRule="auto"/>
        <w:rPr>
          <w:rFonts w:ascii="Calibri" w:hAnsi="Calibri"/>
          <w:sz w:val="28"/>
          <w:szCs w:val="28"/>
        </w:rPr>
      </w:pPr>
      <w:proofErr w:type="gramStart"/>
      <w:r w:rsidRPr="00AC0D21">
        <w:rPr>
          <w:rFonts w:ascii="Calibri" w:hAnsi="Calibri"/>
          <w:sz w:val="28"/>
          <w:szCs w:val="28"/>
        </w:rPr>
        <w:t>total</w:t>
      </w:r>
      <w:proofErr w:type="gramEnd"/>
      <w:r w:rsidRPr="00AC0D21">
        <w:rPr>
          <w:rFonts w:ascii="Calibri" w:hAnsi="Calibri"/>
          <w:sz w:val="28"/>
          <w:szCs w:val="28"/>
        </w:rPr>
        <w:t xml:space="preserve"> sulfur dioxide</w:t>
      </w:r>
    </w:p>
    <w:p w14:paraId="0154D0C7" w14:textId="61065E93" w:rsidR="00DF717C" w:rsidRPr="00AC0D21" w:rsidRDefault="00DF717C" w:rsidP="00AC0D21">
      <w:pPr>
        <w:spacing w:line="360" w:lineRule="auto"/>
        <w:rPr>
          <w:rFonts w:ascii="Calibri" w:hAnsi="Calibri"/>
          <w:sz w:val="28"/>
          <w:szCs w:val="28"/>
        </w:rPr>
      </w:pPr>
      <w:proofErr w:type="gramStart"/>
      <w:r w:rsidRPr="00AC0D21">
        <w:rPr>
          <w:rFonts w:ascii="Calibri" w:hAnsi="Calibri"/>
          <w:sz w:val="28"/>
          <w:szCs w:val="28"/>
        </w:rPr>
        <w:t>density</w:t>
      </w:r>
      <w:proofErr w:type="gramEnd"/>
    </w:p>
    <w:p w14:paraId="2DDA1159" w14:textId="4C6715C7" w:rsidR="00DF717C" w:rsidRPr="00AC0D21" w:rsidRDefault="00DF717C" w:rsidP="00AC0D21">
      <w:pPr>
        <w:spacing w:line="360" w:lineRule="auto"/>
        <w:rPr>
          <w:rFonts w:ascii="Calibri" w:hAnsi="Calibri"/>
          <w:sz w:val="28"/>
          <w:szCs w:val="28"/>
        </w:rPr>
      </w:pPr>
      <w:proofErr w:type="gramStart"/>
      <w:r w:rsidRPr="00AC0D21">
        <w:rPr>
          <w:rFonts w:ascii="Calibri" w:hAnsi="Calibri"/>
          <w:sz w:val="28"/>
          <w:szCs w:val="28"/>
        </w:rPr>
        <w:t>pH</w:t>
      </w:r>
      <w:proofErr w:type="gramEnd"/>
    </w:p>
    <w:p w14:paraId="21D85FDF" w14:textId="29BB4E1C" w:rsidR="00DF717C" w:rsidRPr="00AC0D21" w:rsidRDefault="00DF717C" w:rsidP="00AC0D21">
      <w:pPr>
        <w:spacing w:line="360" w:lineRule="auto"/>
        <w:rPr>
          <w:rFonts w:ascii="Calibri" w:hAnsi="Calibri"/>
          <w:sz w:val="28"/>
          <w:szCs w:val="28"/>
        </w:rPr>
      </w:pPr>
      <w:proofErr w:type="spellStart"/>
      <w:proofErr w:type="gramStart"/>
      <w:r w:rsidRPr="00AC0D21">
        <w:rPr>
          <w:rFonts w:ascii="Calibri" w:hAnsi="Calibri"/>
          <w:sz w:val="28"/>
          <w:szCs w:val="28"/>
        </w:rPr>
        <w:t>sulphates</w:t>
      </w:r>
      <w:proofErr w:type="spellEnd"/>
      <w:proofErr w:type="gramEnd"/>
    </w:p>
    <w:p w14:paraId="04E2B982" w14:textId="11B04158" w:rsidR="00DF717C" w:rsidRPr="00AC0D21" w:rsidRDefault="00DF717C" w:rsidP="00AC0D21">
      <w:pPr>
        <w:spacing w:line="360" w:lineRule="auto"/>
        <w:rPr>
          <w:rFonts w:ascii="Calibri" w:hAnsi="Calibri"/>
          <w:sz w:val="28"/>
          <w:szCs w:val="28"/>
        </w:rPr>
      </w:pPr>
      <w:proofErr w:type="gramStart"/>
      <w:r w:rsidRPr="00AC0D21">
        <w:rPr>
          <w:rFonts w:ascii="Calibri" w:hAnsi="Calibri"/>
          <w:sz w:val="28"/>
          <w:szCs w:val="28"/>
        </w:rPr>
        <w:t>alcohol</w:t>
      </w:r>
      <w:proofErr w:type="gramEnd"/>
    </w:p>
    <w:p w14:paraId="08F350A3" w14:textId="31C79726" w:rsidR="00DF717C" w:rsidRPr="00AC0D21" w:rsidRDefault="00DF717C" w:rsidP="00AC0D21">
      <w:pPr>
        <w:spacing w:line="360" w:lineRule="auto"/>
        <w:rPr>
          <w:rFonts w:ascii="Calibri" w:hAnsi="Calibri"/>
          <w:sz w:val="28"/>
          <w:szCs w:val="28"/>
        </w:rPr>
      </w:pPr>
      <w:proofErr w:type="gramStart"/>
      <w:r w:rsidRPr="00AC0D21">
        <w:rPr>
          <w:rFonts w:ascii="Calibri" w:hAnsi="Calibri"/>
          <w:sz w:val="28"/>
          <w:szCs w:val="28"/>
        </w:rPr>
        <w:t>quality</w:t>
      </w:r>
      <w:proofErr w:type="gramEnd"/>
    </w:p>
    <w:p w14:paraId="7FC4E1AB" w14:textId="77777777" w:rsidR="00A17290" w:rsidRPr="00AC0D21" w:rsidRDefault="00A17290" w:rsidP="00AC0D21">
      <w:pPr>
        <w:spacing w:line="360" w:lineRule="auto"/>
        <w:rPr>
          <w:rFonts w:ascii="Calibri" w:hAnsi="Calibri"/>
          <w:sz w:val="28"/>
          <w:szCs w:val="28"/>
        </w:rPr>
      </w:pPr>
    </w:p>
    <w:p w14:paraId="333A3E88" w14:textId="525F19C4" w:rsidR="00A17290" w:rsidRPr="00AC0D21" w:rsidRDefault="00A17290" w:rsidP="00AC0D21">
      <w:pPr>
        <w:spacing w:line="360" w:lineRule="auto"/>
        <w:rPr>
          <w:rFonts w:ascii="Calibri" w:eastAsia="Times New Roman" w:hAnsi="Calibri" w:cs="Times New Roman"/>
          <w:b/>
          <w:sz w:val="28"/>
          <w:szCs w:val="28"/>
        </w:rPr>
      </w:pPr>
      <w:r w:rsidRPr="00AC0D21">
        <w:rPr>
          <w:rFonts w:ascii="Calibri" w:eastAsia="Times New Roman" w:hAnsi="Calibri" w:cs="Times New Roman"/>
          <w:b/>
          <w:sz w:val="28"/>
          <w:szCs w:val="28"/>
        </w:rPr>
        <w:t>Description of Variables</w:t>
      </w:r>
    </w:p>
    <w:p w14:paraId="5C7DB88D" w14:textId="77777777" w:rsidR="00A17290" w:rsidRPr="00AC0D21" w:rsidRDefault="00A17290" w:rsidP="00AC0D21">
      <w:pPr>
        <w:pStyle w:val="NormalWeb"/>
        <w:shd w:val="clear" w:color="auto" w:fill="FFFFFF"/>
        <w:spacing w:before="0" w:beforeAutospacing="0" w:after="150" w:afterAutospacing="0" w:line="360" w:lineRule="auto"/>
        <w:rPr>
          <w:rFonts w:ascii="Calibri" w:hAnsi="Calibri"/>
          <w:color w:val="333333"/>
          <w:sz w:val="28"/>
          <w:szCs w:val="28"/>
        </w:rPr>
      </w:pPr>
      <w:r w:rsidRPr="00AC0D21">
        <w:rPr>
          <w:rFonts w:ascii="Calibri" w:hAnsi="Calibri"/>
          <w:color w:val="333333"/>
          <w:sz w:val="28"/>
          <w:szCs w:val="28"/>
        </w:rPr>
        <w:t>1 - fixed acidity: most acids involved with wine or fixed or nonvolatile (do not evaporate readily)</w:t>
      </w:r>
    </w:p>
    <w:p w14:paraId="5E1DEE8F"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2 - volatile acidity: the amount of acetic acid in wine, which at too high of levels can lead to an unpleasant, vinegar taste</w:t>
      </w:r>
    </w:p>
    <w:p w14:paraId="3D55CF06"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3 - citric acid: found in small quantities, citric acid can add ‘freshness’ and flavor to wines</w:t>
      </w:r>
    </w:p>
    <w:p w14:paraId="1FF3E250"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4 - residual sugar: the amount of sugar remaining after fermentation stops, it’s rare to find wines with less than 1 gram/liter and wines with greater than 45 grams/liter are considered sweet</w:t>
      </w:r>
    </w:p>
    <w:p w14:paraId="6A3DD553"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5 - chlorides: the amount of salt in the wine</w:t>
      </w:r>
    </w:p>
    <w:p w14:paraId="612DCF2E"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6 - free sulfur dioxide: the free form of SO2 exists in equilibrium between molecular SO2 (as a dissolved gas) and bisulfite ion; it prevents microbial growth and the oxidation of wine</w:t>
      </w:r>
    </w:p>
    <w:p w14:paraId="3572057B"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7 - total sulfur dioxide: amount of free and bound forms of S02; in low concentrations, SO2 is mostly undetectable in wine, but at free SO2 concentrations over 50 ppm, SO2 becomes evident in the nose and taste of wine</w:t>
      </w:r>
    </w:p>
    <w:p w14:paraId="72491D7E"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8 - density: the density of water is close to that of water depending on the percent alcohol and sugar content</w:t>
      </w:r>
    </w:p>
    <w:p w14:paraId="79FD547E"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9 - pH: describes how acidic or basic a wine is on a scale from 0 (very acidic) to 14 (very basic); most wines are between 3-4 on the pH scale</w:t>
      </w:r>
    </w:p>
    <w:p w14:paraId="069F715E"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 xml:space="preserve">10 - </w:t>
      </w:r>
      <w:proofErr w:type="spellStart"/>
      <w:r w:rsidRPr="00AC0D21">
        <w:rPr>
          <w:rFonts w:ascii="Calibri" w:hAnsi="Calibri"/>
          <w:color w:val="333333"/>
          <w:sz w:val="28"/>
          <w:szCs w:val="28"/>
        </w:rPr>
        <w:t>sulphates</w:t>
      </w:r>
      <w:proofErr w:type="spellEnd"/>
      <w:r w:rsidRPr="00AC0D21">
        <w:rPr>
          <w:rFonts w:ascii="Calibri" w:hAnsi="Calibri"/>
          <w:color w:val="333333"/>
          <w:sz w:val="28"/>
          <w:szCs w:val="28"/>
        </w:rPr>
        <w:t xml:space="preserve">: a wine </w:t>
      </w:r>
      <w:proofErr w:type="gramStart"/>
      <w:r w:rsidRPr="00AC0D21">
        <w:rPr>
          <w:rFonts w:ascii="Calibri" w:hAnsi="Calibri"/>
          <w:color w:val="333333"/>
          <w:sz w:val="28"/>
          <w:szCs w:val="28"/>
        </w:rPr>
        <w:t>additive which</w:t>
      </w:r>
      <w:proofErr w:type="gramEnd"/>
      <w:r w:rsidRPr="00AC0D21">
        <w:rPr>
          <w:rFonts w:ascii="Calibri" w:hAnsi="Calibri"/>
          <w:color w:val="333333"/>
          <w:sz w:val="28"/>
          <w:szCs w:val="28"/>
        </w:rPr>
        <w:t xml:space="preserve"> can contribute to sulfur dioxide gas (S02) levels, </w:t>
      </w:r>
      <w:proofErr w:type="spellStart"/>
      <w:r w:rsidRPr="00AC0D21">
        <w:rPr>
          <w:rFonts w:ascii="Calibri" w:hAnsi="Calibri"/>
          <w:color w:val="333333"/>
          <w:sz w:val="28"/>
          <w:szCs w:val="28"/>
        </w:rPr>
        <w:t>wich</w:t>
      </w:r>
      <w:proofErr w:type="spellEnd"/>
      <w:r w:rsidRPr="00AC0D21">
        <w:rPr>
          <w:rFonts w:ascii="Calibri" w:hAnsi="Calibri"/>
          <w:color w:val="333333"/>
          <w:sz w:val="28"/>
          <w:szCs w:val="28"/>
        </w:rPr>
        <w:t xml:space="preserve"> acts as an antimicrobial and antioxidant</w:t>
      </w:r>
    </w:p>
    <w:p w14:paraId="2DCCE5E9" w14:textId="77777777" w:rsidR="00A17290" w:rsidRPr="00AC0D21" w:rsidRDefault="00A17290" w:rsidP="00EE23F2">
      <w:pPr>
        <w:pStyle w:val="NormalWeb"/>
        <w:shd w:val="clear" w:color="auto" w:fill="FFFFFF"/>
        <w:spacing w:before="0" w:beforeAutospacing="0" w:after="150" w:afterAutospacing="0" w:line="360" w:lineRule="auto"/>
        <w:jc w:val="both"/>
        <w:rPr>
          <w:rFonts w:ascii="Calibri" w:hAnsi="Calibri"/>
          <w:color w:val="333333"/>
          <w:sz w:val="28"/>
          <w:szCs w:val="28"/>
        </w:rPr>
      </w:pPr>
      <w:r w:rsidRPr="00AC0D21">
        <w:rPr>
          <w:rFonts w:ascii="Calibri" w:hAnsi="Calibri"/>
          <w:color w:val="333333"/>
          <w:sz w:val="28"/>
          <w:szCs w:val="28"/>
        </w:rPr>
        <w:t>11 - alcohol: the percent alcohol content of the wine</w:t>
      </w:r>
    </w:p>
    <w:p w14:paraId="6843D7A6" w14:textId="77777777" w:rsidR="00D828DE" w:rsidRDefault="00D828DE" w:rsidP="00EE23F2">
      <w:pPr>
        <w:spacing w:line="360" w:lineRule="auto"/>
        <w:jc w:val="both"/>
        <w:rPr>
          <w:rFonts w:ascii="Calibri" w:hAnsi="Calibri"/>
          <w:sz w:val="28"/>
          <w:szCs w:val="28"/>
        </w:rPr>
      </w:pPr>
    </w:p>
    <w:p w14:paraId="256C4534" w14:textId="77777777" w:rsidR="00AC0D21" w:rsidRPr="00AC0D21" w:rsidRDefault="00AC0D21" w:rsidP="00EE23F2">
      <w:pPr>
        <w:spacing w:line="360" w:lineRule="auto"/>
        <w:jc w:val="both"/>
        <w:rPr>
          <w:rFonts w:ascii="Calibri" w:hAnsi="Calibri"/>
          <w:b/>
          <w:sz w:val="28"/>
          <w:szCs w:val="28"/>
        </w:rPr>
      </w:pPr>
    </w:p>
    <w:p w14:paraId="0DB4EABA" w14:textId="22877103" w:rsidR="00D828DE" w:rsidRPr="00AC0D21" w:rsidRDefault="00D828DE" w:rsidP="00AC0D21">
      <w:pPr>
        <w:spacing w:line="360" w:lineRule="auto"/>
        <w:jc w:val="center"/>
        <w:rPr>
          <w:rFonts w:ascii="Calibri" w:hAnsi="Calibri"/>
          <w:b/>
          <w:sz w:val="28"/>
          <w:szCs w:val="28"/>
        </w:rPr>
      </w:pPr>
      <w:r w:rsidRPr="00AC0D21">
        <w:rPr>
          <w:rFonts w:ascii="Calibri" w:hAnsi="Calibri"/>
          <w:b/>
          <w:sz w:val="28"/>
          <w:szCs w:val="28"/>
        </w:rPr>
        <w:t>Data Understanding - Exploratory Analysis</w:t>
      </w:r>
    </w:p>
    <w:p w14:paraId="4E79FA84" w14:textId="77777777" w:rsidR="00D828DE" w:rsidRPr="00AC0D21" w:rsidRDefault="00D828DE" w:rsidP="00AC0D21">
      <w:pPr>
        <w:spacing w:line="360" w:lineRule="auto"/>
        <w:jc w:val="center"/>
        <w:rPr>
          <w:rFonts w:ascii="Calibri" w:hAnsi="Calibri"/>
          <w:b/>
          <w:sz w:val="28"/>
          <w:szCs w:val="28"/>
        </w:rPr>
      </w:pPr>
    </w:p>
    <w:p w14:paraId="388C81BB" w14:textId="05520A88" w:rsidR="00D828DE" w:rsidRPr="00AC0D21" w:rsidRDefault="00D828DE" w:rsidP="00AC0D21">
      <w:pPr>
        <w:spacing w:line="360" w:lineRule="auto"/>
        <w:rPr>
          <w:rFonts w:ascii="Calibri" w:hAnsi="Calibri"/>
          <w:sz w:val="28"/>
          <w:szCs w:val="28"/>
        </w:rPr>
      </w:pPr>
      <w:r w:rsidRPr="00AC0D21">
        <w:rPr>
          <w:rFonts w:ascii="Calibri" w:hAnsi="Calibri"/>
          <w:sz w:val="28"/>
          <w:szCs w:val="28"/>
        </w:rPr>
        <w:t>In order to understand the data, we performed exploratory analysis on every variable. The result of the exploratory analysis is given below:</w:t>
      </w:r>
    </w:p>
    <w:p w14:paraId="05255C49" w14:textId="77777777" w:rsidR="00D828DE" w:rsidRPr="00AC0D21" w:rsidRDefault="00D828DE" w:rsidP="00AC0D21">
      <w:pPr>
        <w:spacing w:line="360" w:lineRule="auto"/>
        <w:rPr>
          <w:rFonts w:ascii="Calibri" w:hAnsi="Calibri"/>
          <w:sz w:val="28"/>
          <w:szCs w:val="28"/>
        </w:rPr>
      </w:pPr>
    </w:p>
    <w:p w14:paraId="376AA4C0" w14:textId="77777777" w:rsidR="00D828DE" w:rsidRPr="00AC0D21" w:rsidRDefault="00D828DE" w:rsidP="00AC0D21">
      <w:pPr>
        <w:spacing w:line="360" w:lineRule="auto"/>
        <w:rPr>
          <w:rFonts w:ascii="Calibri" w:hAnsi="Calibri"/>
          <w:sz w:val="28"/>
          <w:szCs w:val="28"/>
        </w:rPr>
      </w:pPr>
    </w:p>
    <w:tbl>
      <w:tblPr>
        <w:tblW w:w="9320" w:type="dxa"/>
        <w:tblInd w:w="93" w:type="dxa"/>
        <w:tblLook w:val="04A0" w:firstRow="1" w:lastRow="0" w:firstColumn="1" w:lastColumn="0" w:noHBand="0" w:noVBand="1"/>
      </w:tblPr>
      <w:tblGrid>
        <w:gridCol w:w="3457"/>
        <w:gridCol w:w="859"/>
        <w:gridCol w:w="784"/>
        <w:gridCol w:w="927"/>
        <w:gridCol w:w="1280"/>
        <w:gridCol w:w="1060"/>
        <w:gridCol w:w="1060"/>
      </w:tblGrid>
      <w:tr w:rsidR="00D828DE" w:rsidRPr="00AC0D21" w14:paraId="1EFF099C" w14:textId="77777777" w:rsidTr="00D828DE">
        <w:trPr>
          <w:trHeight w:val="280"/>
        </w:trPr>
        <w:tc>
          <w:tcPr>
            <w:tcW w:w="59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99E9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Fixed Acidity</w:t>
            </w:r>
          </w:p>
        </w:tc>
        <w:tc>
          <w:tcPr>
            <w:tcW w:w="1280" w:type="dxa"/>
            <w:tcBorders>
              <w:top w:val="nil"/>
              <w:left w:val="nil"/>
              <w:bottom w:val="nil"/>
              <w:right w:val="nil"/>
            </w:tcBorders>
            <w:shd w:val="clear" w:color="auto" w:fill="auto"/>
            <w:noWrap/>
            <w:vAlign w:val="bottom"/>
            <w:hideMark/>
          </w:tcPr>
          <w:p w14:paraId="4A46A1C9"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2B97111"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6F3352DE" w14:textId="77777777" w:rsidR="00D828DE" w:rsidRPr="00AC0D21" w:rsidRDefault="00D828DE" w:rsidP="00AC0D21">
            <w:pPr>
              <w:spacing w:line="360" w:lineRule="auto"/>
              <w:rPr>
                <w:rFonts w:ascii="Calibri" w:eastAsia="Times New Roman" w:hAnsi="Calibri" w:cs="Times New Roman"/>
                <w:color w:val="000000"/>
                <w:sz w:val="28"/>
                <w:szCs w:val="28"/>
              </w:rPr>
            </w:pPr>
          </w:p>
        </w:tc>
      </w:tr>
      <w:tr w:rsidR="00D828DE" w:rsidRPr="00AC0D21" w14:paraId="40B44C7E"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39205BF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823" w:type="dxa"/>
            <w:tcBorders>
              <w:top w:val="nil"/>
              <w:left w:val="nil"/>
              <w:bottom w:val="single" w:sz="4" w:space="0" w:color="auto"/>
              <w:right w:val="single" w:sz="4" w:space="0" w:color="auto"/>
            </w:tcBorders>
            <w:shd w:val="clear" w:color="auto" w:fill="auto"/>
            <w:noWrap/>
            <w:vAlign w:val="bottom"/>
            <w:hideMark/>
          </w:tcPr>
          <w:p w14:paraId="2976139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734" w:type="dxa"/>
            <w:tcBorders>
              <w:top w:val="nil"/>
              <w:left w:val="nil"/>
              <w:bottom w:val="single" w:sz="4" w:space="0" w:color="auto"/>
              <w:right w:val="single" w:sz="4" w:space="0" w:color="auto"/>
            </w:tcBorders>
            <w:shd w:val="clear" w:color="auto" w:fill="auto"/>
            <w:noWrap/>
            <w:vAlign w:val="bottom"/>
            <w:hideMark/>
          </w:tcPr>
          <w:p w14:paraId="31D9518E"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Red</w:t>
            </w:r>
          </w:p>
        </w:tc>
        <w:tc>
          <w:tcPr>
            <w:tcW w:w="906" w:type="dxa"/>
            <w:tcBorders>
              <w:top w:val="nil"/>
              <w:left w:val="nil"/>
              <w:bottom w:val="single" w:sz="4" w:space="0" w:color="auto"/>
              <w:right w:val="single" w:sz="4" w:space="0" w:color="auto"/>
            </w:tcBorders>
            <w:shd w:val="clear" w:color="auto" w:fill="auto"/>
            <w:noWrap/>
            <w:vAlign w:val="bottom"/>
            <w:hideMark/>
          </w:tcPr>
          <w:p w14:paraId="791A910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single" w:sz="4" w:space="0" w:color="auto"/>
            </w:tcBorders>
            <w:shd w:val="clear" w:color="auto" w:fill="auto"/>
            <w:noWrap/>
            <w:vAlign w:val="bottom"/>
            <w:hideMark/>
          </w:tcPr>
          <w:p w14:paraId="0B3B58B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Red-White</w:t>
            </w:r>
          </w:p>
        </w:tc>
        <w:tc>
          <w:tcPr>
            <w:tcW w:w="1060" w:type="dxa"/>
            <w:tcBorders>
              <w:top w:val="nil"/>
              <w:left w:val="nil"/>
              <w:bottom w:val="nil"/>
              <w:right w:val="single" w:sz="4" w:space="0" w:color="auto"/>
            </w:tcBorders>
            <w:shd w:val="clear" w:color="auto" w:fill="auto"/>
            <w:noWrap/>
            <w:vAlign w:val="bottom"/>
            <w:hideMark/>
          </w:tcPr>
          <w:p w14:paraId="7EC853B3"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Ratio</w:t>
            </w:r>
          </w:p>
        </w:tc>
        <w:tc>
          <w:tcPr>
            <w:tcW w:w="1060" w:type="dxa"/>
            <w:tcBorders>
              <w:top w:val="nil"/>
              <w:left w:val="nil"/>
              <w:bottom w:val="nil"/>
              <w:right w:val="single" w:sz="4" w:space="0" w:color="auto"/>
            </w:tcBorders>
            <w:shd w:val="clear" w:color="auto" w:fill="auto"/>
            <w:noWrap/>
            <w:vAlign w:val="bottom"/>
            <w:hideMark/>
          </w:tcPr>
          <w:p w14:paraId="664002B2"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ratio</w:t>
            </w:r>
            <w:proofErr w:type="gramEnd"/>
            <w:r w:rsidRPr="00AC0D21">
              <w:rPr>
                <w:rFonts w:ascii="Calibri" w:eastAsia="Times New Roman" w:hAnsi="Calibri" w:cs="Times New Roman"/>
                <w:b/>
                <w:bCs/>
                <w:color w:val="000000"/>
                <w:sz w:val="28"/>
                <w:szCs w:val="28"/>
              </w:rPr>
              <w:t xml:space="preserve"> 2</w:t>
            </w:r>
          </w:p>
        </w:tc>
      </w:tr>
      <w:tr w:rsidR="00D828DE" w:rsidRPr="00AC0D21" w14:paraId="7BBFAD13"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5FE751D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823" w:type="dxa"/>
            <w:tcBorders>
              <w:top w:val="nil"/>
              <w:left w:val="nil"/>
              <w:bottom w:val="single" w:sz="4" w:space="0" w:color="auto"/>
              <w:right w:val="single" w:sz="4" w:space="0" w:color="auto"/>
            </w:tcBorders>
            <w:shd w:val="clear" w:color="auto" w:fill="auto"/>
            <w:noWrap/>
            <w:vAlign w:val="bottom"/>
            <w:hideMark/>
          </w:tcPr>
          <w:p w14:paraId="483B9DA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734" w:type="dxa"/>
            <w:tcBorders>
              <w:top w:val="nil"/>
              <w:left w:val="nil"/>
              <w:bottom w:val="single" w:sz="4" w:space="0" w:color="auto"/>
              <w:right w:val="single" w:sz="4" w:space="0" w:color="auto"/>
            </w:tcBorders>
            <w:shd w:val="clear" w:color="auto" w:fill="auto"/>
            <w:noWrap/>
            <w:vAlign w:val="bottom"/>
            <w:hideMark/>
          </w:tcPr>
          <w:p w14:paraId="321C669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906" w:type="dxa"/>
            <w:tcBorders>
              <w:top w:val="nil"/>
              <w:left w:val="nil"/>
              <w:bottom w:val="single" w:sz="4" w:space="0" w:color="auto"/>
              <w:right w:val="single" w:sz="4" w:space="0" w:color="auto"/>
            </w:tcBorders>
            <w:shd w:val="clear" w:color="auto" w:fill="auto"/>
            <w:noWrap/>
            <w:vAlign w:val="bottom"/>
            <w:hideMark/>
          </w:tcPr>
          <w:p w14:paraId="06977A0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7C323975"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2DD33D8F"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BED5AC3" w14:textId="77777777" w:rsidR="00D828DE" w:rsidRPr="00AC0D21" w:rsidRDefault="00D828DE" w:rsidP="00AC0D21">
            <w:pPr>
              <w:spacing w:line="360" w:lineRule="auto"/>
              <w:rPr>
                <w:rFonts w:ascii="Calibri" w:eastAsia="Times New Roman" w:hAnsi="Calibri" w:cs="Times New Roman"/>
                <w:color w:val="000000"/>
                <w:sz w:val="28"/>
                <w:szCs w:val="28"/>
              </w:rPr>
            </w:pPr>
          </w:p>
        </w:tc>
      </w:tr>
      <w:tr w:rsidR="00D828DE" w:rsidRPr="00AC0D21" w14:paraId="02DC43D9"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035FA1A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823" w:type="dxa"/>
            <w:tcBorders>
              <w:top w:val="nil"/>
              <w:left w:val="nil"/>
              <w:bottom w:val="single" w:sz="4" w:space="0" w:color="auto"/>
              <w:right w:val="single" w:sz="4" w:space="0" w:color="auto"/>
            </w:tcBorders>
            <w:shd w:val="clear" w:color="auto" w:fill="auto"/>
            <w:noWrap/>
            <w:vAlign w:val="bottom"/>
            <w:hideMark/>
          </w:tcPr>
          <w:p w14:paraId="06C82403"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7.215</w:t>
            </w:r>
          </w:p>
        </w:tc>
        <w:tc>
          <w:tcPr>
            <w:tcW w:w="734" w:type="dxa"/>
            <w:tcBorders>
              <w:top w:val="nil"/>
              <w:left w:val="nil"/>
              <w:bottom w:val="single" w:sz="4" w:space="0" w:color="auto"/>
              <w:right w:val="single" w:sz="4" w:space="0" w:color="auto"/>
            </w:tcBorders>
            <w:shd w:val="clear" w:color="auto" w:fill="auto"/>
            <w:noWrap/>
            <w:vAlign w:val="bottom"/>
            <w:hideMark/>
          </w:tcPr>
          <w:p w14:paraId="471A32F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8.31</w:t>
            </w:r>
          </w:p>
        </w:tc>
        <w:tc>
          <w:tcPr>
            <w:tcW w:w="906" w:type="dxa"/>
            <w:tcBorders>
              <w:top w:val="nil"/>
              <w:left w:val="nil"/>
              <w:bottom w:val="single" w:sz="4" w:space="0" w:color="auto"/>
              <w:right w:val="single" w:sz="4" w:space="0" w:color="auto"/>
            </w:tcBorders>
            <w:shd w:val="clear" w:color="auto" w:fill="auto"/>
            <w:noWrap/>
            <w:vAlign w:val="bottom"/>
            <w:hideMark/>
          </w:tcPr>
          <w:p w14:paraId="53234B69"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6.854</w:t>
            </w:r>
          </w:p>
        </w:tc>
        <w:tc>
          <w:tcPr>
            <w:tcW w:w="1280" w:type="dxa"/>
            <w:tcBorders>
              <w:top w:val="nil"/>
              <w:left w:val="nil"/>
              <w:bottom w:val="nil"/>
              <w:right w:val="nil"/>
            </w:tcBorders>
            <w:shd w:val="clear" w:color="auto" w:fill="auto"/>
            <w:noWrap/>
            <w:vAlign w:val="bottom"/>
            <w:hideMark/>
          </w:tcPr>
          <w:p w14:paraId="0C10CEC5"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1.456</w:t>
            </w:r>
          </w:p>
        </w:tc>
        <w:tc>
          <w:tcPr>
            <w:tcW w:w="1060" w:type="dxa"/>
            <w:tcBorders>
              <w:top w:val="nil"/>
              <w:left w:val="nil"/>
              <w:bottom w:val="nil"/>
              <w:right w:val="nil"/>
            </w:tcBorders>
            <w:shd w:val="clear" w:color="auto" w:fill="auto"/>
            <w:noWrap/>
            <w:vAlign w:val="bottom"/>
            <w:hideMark/>
          </w:tcPr>
          <w:p w14:paraId="7BD903F3"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17.52%</w:t>
            </w:r>
          </w:p>
        </w:tc>
        <w:tc>
          <w:tcPr>
            <w:tcW w:w="1060" w:type="dxa"/>
            <w:tcBorders>
              <w:top w:val="nil"/>
              <w:left w:val="nil"/>
              <w:bottom w:val="nil"/>
              <w:right w:val="nil"/>
            </w:tcBorders>
            <w:shd w:val="clear" w:color="auto" w:fill="auto"/>
            <w:noWrap/>
            <w:vAlign w:val="bottom"/>
            <w:hideMark/>
          </w:tcPr>
          <w:p w14:paraId="4F797DCF"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21.2%</w:t>
            </w:r>
          </w:p>
        </w:tc>
      </w:tr>
      <w:tr w:rsidR="00D828DE" w:rsidRPr="00AC0D21" w14:paraId="57267A50"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5723808C"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823" w:type="dxa"/>
            <w:tcBorders>
              <w:top w:val="nil"/>
              <w:left w:val="nil"/>
              <w:bottom w:val="single" w:sz="4" w:space="0" w:color="auto"/>
              <w:right w:val="single" w:sz="4" w:space="0" w:color="auto"/>
            </w:tcBorders>
            <w:shd w:val="clear" w:color="auto" w:fill="auto"/>
            <w:noWrap/>
            <w:vAlign w:val="bottom"/>
            <w:hideMark/>
          </w:tcPr>
          <w:p w14:paraId="080754D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1.296</w:t>
            </w:r>
          </w:p>
        </w:tc>
        <w:tc>
          <w:tcPr>
            <w:tcW w:w="734" w:type="dxa"/>
            <w:tcBorders>
              <w:top w:val="nil"/>
              <w:left w:val="nil"/>
              <w:bottom w:val="single" w:sz="4" w:space="0" w:color="auto"/>
              <w:right w:val="single" w:sz="4" w:space="0" w:color="auto"/>
            </w:tcBorders>
            <w:shd w:val="clear" w:color="auto" w:fill="auto"/>
            <w:noWrap/>
            <w:vAlign w:val="bottom"/>
            <w:hideMark/>
          </w:tcPr>
          <w:p w14:paraId="1C4EFF72"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1.74</w:t>
            </w:r>
          </w:p>
        </w:tc>
        <w:tc>
          <w:tcPr>
            <w:tcW w:w="906" w:type="dxa"/>
            <w:tcBorders>
              <w:top w:val="nil"/>
              <w:left w:val="nil"/>
              <w:bottom w:val="single" w:sz="4" w:space="0" w:color="auto"/>
              <w:right w:val="single" w:sz="4" w:space="0" w:color="auto"/>
            </w:tcBorders>
            <w:shd w:val="clear" w:color="auto" w:fill="auto"/>
            <w:noWrap/>
            <w:vAlign w:val="bottom"/>
            <w:hideMark/>
          </w:tcPr>
          <w:p w14:paraId="1DAA807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0.843</w:t>
            </w:r>
          </w:p>
        </w:tc>
        <w:tc>
          <w:tcPr>
            <w:tcW w:w="1280" w:type="dxa"/>
            <w:tcBorders>
              <w:top w:val="nil"/>
              <w:left w:val="nil"/>
              <w:bottom w:val="nil"/>
              <w:right w:val="nil"/>
            </w:tcBorders>
            <w:shd w:val="clear" w:color="auto" w:fill="auto"/>
            <w:noWrap/>
            <w:vAlign w:val="bottom"/>
            <w:hideMark/>
          </w:tcPr>
          <w:p w14:paraId="311057F0"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0.897</w:t>
            </w:r>
          </w:p>
        </w:tc>
        <w:tc>
          <w:tcPr>
            <w:tcW w:w="1060" w:type="dxa"/>
            <w:tcBorders>
              <w:top w:val="nil"/>
              <w:left w:val="nil"/>
              <w:bottom w:val="nil"/>
              <w:right w:val="nil"/>
            </w:tcBorders>
            <w:shd w:val="clear" w:color="auto" w:fill="auto"/>
            <w:noWrap/>
            <w:vAlign w:val="bottom"/>
            <w:hideMark/>
          </w:tcPr>
          <w:p w14:paraId="5B0A56D2"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51.55%</w:t>
            </w:r>
          </w:p>
        </w:tc>
        <w:tc>
          <w:tcPr>
            <w:tcW w:w="1060" w:type="dxa"/>
            <w:tcBorders>
              <w:top w:val="nil"/>
              <w:left w:val="nil"/>
              <w:bottom w:val="nil"/>
              <w:right w:val="nil"/>
            </w:tcBorders>
            <w:shd w:val="clear" w:color="auto" w:fill="auto"/>
            <w:noWrap/>
            <w:vAlign w:val="bottom"/>
            <w:hideMark/>
          </w:tcPr>
          <w:p w14:paraId="36B19ED1"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106.4%</w:t>
            </w:r>
          </w:p>
        </w:tc>
      </w:tr>
      <w:tr w:rsidR="00D828DE" w:rsidRPr="00AC0D21" w14:paraId="71C6018A"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7A2F265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823" w:type="dxa"/>
            <w:tcBorders>
              <w:top w:val="nil"/>
              <w:left w:val="nil"/>
              <w:bottom w:val="single" w:sz="4" w:space="0" w:color="auto"/>
              <w:right w:val="single" w:sz="4" w:space="0" w:color="auto"/>
            </w:tcBorders>
            <w:shd w:val="clear" w:color="auto" w:fill="auto"/>
            <w:noWrap/>
            <w:vAlign w:val="bottom"/>
            <w:hideMark/>
          </w:tcPr>
          <w:p w14:paraId="7DDF3BFC"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1.68</w:t>
            </w:r>
          </w:p>
        </w:tc>
        <w:tc>
          <w:tcPr>
            <w:tcW w:w="734" w:type="dxa"/>
            <w:tcBorders>
              <w:top w:val="nil"/>
              <w:left w:val="nil"/>
              <w:bottom w:val="single" w:sz="4" w:space="0" w:color="auto"/>
              <w:right w:val="single" w:sz="4" w:space="0" w:color="auto"/>
            </w:tcBorders>
            <w:shd w:val="clear" w:color="auto" w:fill="auto"/>
            <w:noWrap/>
            <w:vAlign w:val="bottom"/>
            <w:hideMark/>
          </w:tcPr>
          <w:p w14:paraId="780D24F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3.03</w:t>
            </w:r>
          </w:p>
        </w:tc>
        <w:tc>
          <w:tcPr>
            <w:tcW w:w="906" w:type="dxa"/>
            <w:tcBorders>
              <w:top w:val="nil"/>
              <w:left w:val="nil"/>
              <w:bottom w:val="single" w:sz="4" w:space="0" w:color="auto"/>
              <w:right w:val="single" w:sz="4" w:space="0" w:color="auto"/>
            </w:tcBorders>
            <w:shd w:val="clear" w:color="auto" w:fill="auto"/>
            <w:noWrap/>
            <w:vAlign w:val="bottom"/>
            <w:hideMark/>
          </w:tcPr>
          <w:p w14:paraId="2B4FD94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0.712</w:t>
            </w:r>
          </w:p>
        </w:tc>
        <w:tc>
          <w:tcPr>
            <w:tcW w:w="1280" w:type="dxa"/>
            <w:tcBorders>
              <w:top w:val="nil"/>
              <w:left w:val="nil"/>
              <w:bottom w:val="nil"/>
              <w:right w:val="nil"/>
            </w:tcBorders>
            <w:shd w:val="clear" w:color="auto" w:fill="auto"/>
            <w:noWrap/>
            <w:vAlign w:val="bottom"/>
            <w:hideMark/>
          </w:tcPr>
          <w:p w14:paraId="314FE9B0"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2.318</w:t>
            </w:r>
          </w:p>
        </w:tc>
        <w:tc>
          <w:tcPr>
            <w:tcW w:w="1060" w:type="dxa"/>
            <w:tcBorders>
              <w:top w:val="nil"/>
              <w:left w:val="nil"/>
              <w:bottom w:val="nil"/>
              <w:right w:val="nil"/>
            </w:tcBorders>
            <w:shd w:val="clear" w:color="auto" w:fill="auto"/>
            <w:noWrap/>
            <w:vAlign w:val="bottom"/>
            <w:hideMark/>
          </w:tcPr>
          <w:p w14:paraId="61C4DDCD"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76.50%</w:t>
            </w:r>
          </w:p>
        </w:tc>
        <w:tc>
          <w:tcPr>
            <w:tcW w:w="1060" w:type="dxa"/>
            <w:tcBorders>
              <w:top w:val="nil"/>
              <w:left w:val="nil"/>
              <w:bottom w:val="nil"/>
              <w:right w:val="nil"/>
            </w:tcBorders>
            <w:shd w:val="clear" w:color="auto" w:fill="auto"/>
            <w:noWrap/>
            <w:vAlign w:val="bottom"/>
            <w:hideMark/>
          </w:tcPr>
          <w:p w14:paraId="587DEBA5"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325.6%</w:t>
            </w:r>
          </w:p>
        </w:tc>
      </w:tr>
      <w:tr w:rsidR="00D828DE" w:rsidRPr="00AC0D21" w14:paraId="5A7ACA88"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5435FAD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823" w:type="dxa"/>
            <w:tcBorders>
              <w:top w:val="nil"/>
              <w:left w:val="nil"/>
              <w:bottom w:val="single" w:sz="4" w:space="0" w:color="auto"/>
              <w:right w:val="single" w:sz="4" w:space="0" w:color="auto"/>
            </w:tcBorders>
            <w:shd w:val="clear" w:color="auto" w:fill="auto"/>
            <w:noWrap/>
            <w:vAlign w:val="bottom"/>
            <w:hideMark/>
          </w:tcPr>
          <w:p w14:paraId="35E55071"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7</w:t>
            </w:r>
          </w:p>
        </w:tc>
        <w:tc>
          <w:tcPr>
            <w:tcW w:w="734" w:type="dxa"/>
            <w:tcBorders>
              <w:top w:val="nil"/>
              <w:left w:val="nil"/>
              <w:bottom w:val="single" w:sz="4" w:space="0" w:color="auto"/>
              <w:right w:val="single" w:sz="4" w:space="0" w:color="auto"/>
            </w:tcBorders>
            <w:shd w:val="clear" w:color="auto" w:fill="auto"/>
            <w:noWrap/>
            <w:vAlign w:val="bottom"/>
            <w:hideMark/>
          </w:tcPr>
          <w:p w14:paraId="394BD153"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7.9</w:t>
            </w:r>
          </w:p>
        </w:tc>
        <w:tc>
          <w:tcPr>
            <w:tcW w:w="906" w:type="dxa"/>
            <w:tcBorders>
              <w:top w:val="nil"/>
              <w:left w:val="nil"/>
              <w:bottom w:val="single" w:sz="4" w:space="0" w:color="auto"/>
              <w:right w:val="single" w:sz="4" w:space="0" w:color="auto"/>
            </w:tcBorders>
            <w:shd w:val="clear" w:color="auto" w:fill="auto"/>
            <w:noWrap/>
            <w:vAlign w:val="bottom"/>
            <w:hideMark/>
          </w:tcPr>
          <w:p w14:paraId="2CAA219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6.8</w:t>
            </w:r>
          </w:p>
        </w:tc>
        <w:tc>
          <w:tcPr>
            <w:tcW w:w="1280" w:type="dxa"/>
            <w:tcBorders>
              <w:top w:val="nil"/>
              <w:left w:val="nil"/>
              <w:bottom w:val="nil"/>
              <w:right w:val="nil"/>
            </w:tcBorders>
            <w:shd w:val="clear" w:color="auto" w:fill="auto"/>
            <w:noWrap/>
            <w:vAlign w:val="bottom"/>
            <w:hideMark/>
          </w:tcPr>
          <w:p w14:paraId="15D664EF"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1.1</w:t>
            </w:r>
          </w:p>
        </w:tc>
        <w:tc>
          <w:tcPr>
            <w:tcW w:w="1060" w:type="dxa"/>
            <w:tcBorders>
              <w:top w:val="nil"/>
              <w:left w:val="nil"/>
              <w:bottom w:val="nil"/>
              <w:right w:val="nil"/>
            </w:tcBorders>
            <w:shd w:val="clear" w:color="auto" w:fill="auto"/>
            <w:noWrap/>
            <w:vAlign w:val="bottom"/>
            <w:hideMark/>
          </w:tcPr>
          <w:p w14:paraId="5CEAF393"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13.92%</w:t>
            </w:r>
          </w:p>
        </w:tc>
        <w:tc>
          <w:tcPr>
            <w:tcW w:w="1060" w:type="dxa"/>
            <w:tcBorders>
              <w:top w:val="nil"/>
              <w:left w:val="nil"/>
              <w:bottom w:val="nil"/>
              <w:right w:val="nil"/>
            </w:tcBorders>
            <w:shd w:val="clear" w:color="auto" w:fill="auto"/>
            <w:noWrap/>
            <w:vAlign w:val="bottom"/>
            <w:hideMark/>
          </w:tcPr>
          <w:p w14:paraId="3C8F2492"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16.2%</w:t>
            </w:r>
          </w:p>
        </w:tc>
      </w:tr>
      <w:tr w:rsidR="00D828DE" w:rsidRPr="00AC0D21" w14:paraId="1A01A7A8"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33B8A6E9"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823" w:type="dxa"/>
            <w:tcBorders>
              <w:top w:val="nil"/>
              <w:left w:val="nil"/>
              <w:bottom w:val="single" w:sz="4" w:space="0" w:color="auto"/>
              <w:right w:val="single" w:sz="4" w:space="0" w:color="auto"/>
            </w:tcBorders>
            <w:shd w:val="clear" w:color="auto" w:fill="auto"/>
            <w:noWrap/>
            <w:vAlign w:val="bottom"/>
            <w:hideMark/>
          </w:tcPr>
          <w:p w14:paraId="4DE81AE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6.8</w:t>
            </w:r>
          </w:p>
        </w:tc>
        <w:tc>
          <w:tcPr>
            <w:tcW w:w="734" w:type="dxa"/>
            <w:tcBorders>
              <w:top w:val="nil"/>
              <w:left w:val="nil"/>
              <w:bottom w:val="single" w:sz="4" w:space="0" w:color="auto"/>
              <w:right w:val="single" w:sz="4" w:space="0" w:color="auto"/>
            </w:tcBorders>
            <w:shd w:val="clear" w:color="auto" w:fill="auto"/>
            <w:noWrap/>
            <w:vAlign w:val="bottom"/>
            <w:hideMark/>
          </w:tcPr>
          <w:p w14:paraId="5C5BE23C"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7.2</w:t>
            </w:r>
          </w:p>
        </w:tc>
        <w:tc>
          <w:tcPr>
            <w:tcW w:w="906" w:type="dxa"/>
            <w:tcBorders>
              <w:top w:val="nil"/>
              <w:left w:val="nil"/>
              <w:bottom w:val="single" w:sz="4" w:space="0" w:color="auto"/>
              <w:right w:val="single" w:sz="4" w:space="0" w:color="auto"/>
            </w:tcBorders>
            <w:shd w:val="clear" w:color="auto" w:fill="auto"/>
            <w:noWrap/>
            <w:vAlign w:val="bottom"/>
            <w:hideMark/>
          </w:tcPr>
          <w:p w14:paraId="4C02EFFD"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6.8</w:t>
            </w:r>
          </w:p>
        </w:tc>
        <w:tc>
          <w:tcPr>
            <w:tcW w:w="1280" w:type="dxa"/>
            <w:tcBorders>
              <w:top w:val="nil"/>
              <w:left w:val="nil"/>
              <w:bottom w:val="nil"/>
              <w:right w:val="nil"/>
            </w:tcBorders>
            <w:shd w:val="clear" w:color="auto" w:fill="auto"/>
            <w:noWrap/>
            <w:vAlign w:val="bottom"/>
            <w:hideMark/>
          </w:tcPr>
          <w:p w14:paraId="27BD8EBC"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0.4</w:t>
            </w:r>
          </w:p>
        </w:tc>
        <w:tc>
          <w:tcPr>
            <w:tcW w:w="1060" w:type="dxa"/>
            <w:tcBorders>
              <w:top w:val="nil"/>
              <w:left w:val="nil"/>
              <w:bottom w:val="nil"/>
              <w:right w:val="nil"/>
            </w:tcBorders>
            <w:shd w:val="clear" w:color="auto" w:fill="auto"/>
            <w:noWrap/>
            <w:vAlign w:val="bottom"/>
            <w:hideMark/>
          </w:tcPr>
          <w:p w14:paraId="2E198343"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5.56%</w:t>
            </w:r>
          </w:p>
        </w:tc>
        <w:tc>
          <w:tcPr>
            <w:tcW w:w="1060" w:type="dxa"/>
            <w:tcBorders>
              <w:top w:val="nil"/>
              <w:left w:val="nil"/>
              <w:bottom w:val="nil"/>
              <w:right w:val="nil"/>
            </w:tcBorders>
            <w:shd w:val="clear" w:color="auto" w:fill="auto"/>
            <w:noWrap/>
            <w:vAlign w:val="bottom"/>
            <w:hideMark/>
          </w:tcPr>
          <w:p w14:paraId="23CD6753"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5.9%</w:t>
            </w:r>
          </w:p>
        </w:tc>
      </w:tr>
      <w:tr w:rsidR="00D828DE" w:rsidRPr="00AC0D21" w14:paraId="7AD6706D"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4C899CF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823" w:type="dxa"/>
            <w:tcBorders>
              <w:top w:val="nil"/>
              <w:left w:val="nil"/>
              <w:bottom w:val="single" w:sz="4" w:space="0" w:color="auto"/>
              <w:right w:val="single" w:sz="4" w:space="0" w:color="auto"/>
            </w:tcBorders>
            <w:shd w:val="clear" w:color="auto" w:fill="auto"/>
            <w:noWrap/>
            <w:vAlign w:val="bottom"/>
            <w:hideMark/>
          </w:tcPr>
          <w:p w14:paraId="56578DC4"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w:t>
            </w:r>
          </w:p>
        </w:tc>
        <w:tc>
          <w:tcPr>
            <w:tcW w:w="734" w:type="dxa"/>
            <w:tcBorders>
              <w:top w:val="nil"/>
              <w:left w:val="nil"/>
              <w:bottom w:val="single" w:sz="4" w:space="0" w:color="auto"/>
              <w:right w:val="single" w:sz="4" w:space="0" w:color="auto"/>
            </w:tcBorders>
            <w:shd w:val="clear" w:color="auto" w:fill="auto"/>
            <w:noWrap/>
            <w:vAlign w:val="bottom"/>
            <w:hideMark/>
          </w:tcPr>
          <w:p w14:paraId="77E6707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w:t>
            </w:r>
          </w:p>
        </w:tc>
        <w:tc>
          <w:tcPr>
            <w:tcW w:w="906" w:type="dxa"/>
            <w:tcBorders>
              <w:top w:val="nil"/>
              <w:left w:val="nil"/>
              <w:bottom w:val="single" w:sz="4" w:space="0" w:color="auto"/>
              <w:right w:val="single" w:sz="4" w:space="0" w:color="auto"/>
            </w:tcBorders>
            <w:shd w:val="clear" w:color="auto" w:fill="auto"/>
            <w:noWrap/>
            <w:vAlign w:val="bottom"/>
            <w:hideMark/>
          </w:tcPr>
          <w:p w14:paraId="5E758462"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14.2</w:t>
            </w:r>
          </w:p>
        </w:tc>
        <w:tc>
          <w:tcPr>
            <w:tcW w:w="1280" w:type="dxa"/>
            <w:tcBorders>
              <w:top w:val="nil"/>
              <w:left w:val="nil"/>
              <w:bottom w:val="nil"/>
              <w:right w:val="nil"/>
            </w:tcBorders>
            <w:shd w:val="clear" w:color="auto" w:fill="auto"/>
            <w:noWrap/>
            <w:vAlign w:val="bottom"/>
            <w:hideMark/>
          </w:tcPr>
          <w:p w14:paraId="5D6486E1"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1.7</w:t>
            </w:r>
          </w:p>
        </w:tc>
        <w:tc>
          <w:tcPr>
            <w:tcW w:w="1060" w:type="dxa"/>
            <w:tcBorders>
              <w:top w:val="nil"/>
              <w:left w:val="nil"/>
              <w:bottom w:val="nil"/>
              <w:right w:val="nil"/>
            </w:tcBorders>
            <w:shd w:val="clear" w:color="auto" w:fill="auto"/>
            <w:noWrap/>
            <w:vAlign w:val="bottom"/>
            <w:hideMark/>
          </w:tcPr>
          <w:p w14:paraId="7497596D"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10.69%</w:t>
            </w:r>
          </w:p>
        </w:tc>
        <w:tc>
          <w:tcPr>
            <w:tcW w:w="1060" w:type="dxa"/>
            <w:tcBorders>
              <w:top w:val="nil"/>
              <w:left w:val="nil"/>
              <w:bottom w:val="nil"/>
              <w:right w:val="nil"/>
            </w:tcBorders>
            <w:shd w:val="clear" w:color="auto" w:fill="auto"/>
            <w:noWrap/>
            <w:vAlign w:val="bottom"/>
            <w:hideMark/>
          </w:tcPr>
          <w:p w14:paraId="6D4E95D1"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12.0%</w:t>
            </w:r>
          </w:p>
        </w:tc>
      </w:tr>
      <w:tr w:rsidR="00D828DE" w:rsidRPr="00AC0D21" w14:paraId="7E9A2088" w14:textId="77777777" w:rsidTr="00D828DE">
        <w:trPr>
          <w:trHeight w:val="280"/>
        </w:trPr>
        <w:tc>
          <w:tcPr>
            <w:tcW w:w="3457" w:type="dxa"/>
            <w:tcBorders>
              <w:top w:val="nil"/>
              <w:left w:val="single" w:sz="4" w:space="0" w:color="auto"/>
              <w:bottom w:val="single" w:sz="4" w:space="0" w:color="auto"/>
              <w:right w:val="single" w:sz="4" w:space="0" w:color="auto"/>
            </w:tcBorders>
            <w:shd w:val="clear" w:color="auto" w:fill="auto"/>
            <w:noWrap/>
            <w:vAlign w:val="bottom"/>
            <w:hideMark/>
          </w:tcPr>
          <w:p w14:paraId="0FA40F65"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823" w:type="dxa"/>
            <w:tcBorders>
              <w:top w:val="nil"/>
              <w:left w:val="nil"/>
              <w:bottom w:val="single" w:sz="4" w:space="0" w:color="auto"/>
              <w:right w:val="single" w:sz="4" w:space="0" w:color="auto"/>
            </w:tcBorders>
            <w:shd w:val="clear" w:color="auto" w:fill="auto"/>
            <w:noWrap/>
            <w:vAlign w:val="bottom"/>
            <w:hideMark/>
          </w:tcPr>
          <w:p w14:paraId="23EF4AA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3.8</w:t>
            </w:r>
          </w:p>
        </w:tc>
        <w:tc>
          <w:tcPr>
            <w:tcW w:w="734" w:type="dxa"/>
            <w:tcBorders>
              <w:top w:val="nil"/>
              <w:left w:val="nil"/>
              <w:bottom w:val="single" w:sz="4" w:space="0" w:color="auto"/>
              <w:right w:val="single" w:sz="4" w:space="0" w:color="auto"/>
            </w:tcBorders>
            <w:shd w:val="clear" w:color="auto" w:fill="auto"/>
            <w:noWrap/>
            <w:vAlign w:val="bottom"/>
            <w:hideMark/>
          </w:tcPr>
          <w:p w14:paraId="2E1045B5"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4.6</w:t>
            </w:r>
          </w:p>
        </w:tc>
        <w:tc>
          <w:tcPr>
            <w:tcW w:w="906" w:type="dxa"/>
            <w:tcBorders>
              <w:top w:val="nil"/>
              <w:left w:val="nil"/>
              <w:bottom w:val="single" w:sz="4" w:space="0" w:color="auto"/>
              <w:right w:val="single" w:sz="4" w:space="0" w:color="auto"/>
            </w:tcBorders>
            <w:shd w:val="clear" w:color="auto" w:fill="auto"/>
            <w:noWrap/>
            <w:vAlign w:val="bottom"/>
            <w:hideMark/>
          </w:tcPr>
          <w:p w14:paraId="414F0473"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3.8</w:t>
            </w:r>
          </w:p>
        </w:tc>
        <w:tc>
          <w:tcPr>
            <w:tcW w:w="1280" w:type="dxa"/>
            <w:tcBorders>
              <w:top w:val="nil"/>
              <w:left w:val="nil"/>
              <w:bottom w:val="nil"/>
              <w:right w:val="nil"/>
            </w:tcBorders>
            <w:shd w:val="clear" w:color="auto" w:fill="auto"/>
            <w:noWrap/>
            <w:vAlign w:val="bottom"/>
            <w:hideMark/>
          </w:tcPr>
          <w:p w14:paraId="0F6A8580"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0.8</w:t>
            </w:r>
          </w:p>
        </w:tc>
        <w:tc>
          <w:tcPr>
            <w:tcW w:w="1060" w:type="dxa"/>
            <w:tcBorders>
              <w:top w:val="nil"/>
              <w:left w:val="nil"/>
              <w:bottom w:val="nil"/>
              <w:right w:val="nil"/>
            </w:tcBorders>
            <w:shd w:val="clear" w:color="auto" w:fill="auto"/>
            <w:noWrap/>
            <w:vAlign w:val="bottom"/>
            <w:hideMark/>
          </w:tcPr>
          <w:p w14:paraId="04902B30"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17.39%</w:t>
            </w:r>
          </w:p>
        </w:tc>
        <w:tc>
          <w:tcPr>
            <w:tcW w:w="1060" w:type="dxa"/>
            <w:tcBorders>
              <w:top w:val="nil"/>
              <w:left w:val="nil"/>
              <w:bottom w:val="nil"/>
              <w:right w:val="nil"/>
            </w:tcBorders>
            <w:shd w:val="clear" w:color="auto" w:fill="auto"/>
            <w:noWrap/>
            <w:vAlign w:val="bottom"/>
            <w:hideMark/>
          </w:tcPr>
          <w:p w14:paraId="29D57FF2"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21.1%</w:t>
            </w:r>
          </w:p>
        </w:tc>
      </w:tr>
    </w:tbl>
    <w:p w14:paraId="3FB0E4C7" w14:textId="0F3D8590" w:rsidR="00D828DE" w:rsidRPr="00AC0D21" w:rsidRDefault="00D828DE" w:rsidP="00AC0D21">
      <w:pPr>
        <w:spacing w:line="360" w:lineRule="auto"/>
        <w:rPr>
          <w:rFonts w:ascii="Calibri" w:hAnsi="Calibri"/>
          <w:sz w:val="28"/>
          <w:szCs w:val="28"/>
        </w:rPr>
      </w:pPr>
    </w:p>
    <w:p w14:paraId="4639B09E" w14:textId="2E3965EE" w:rsidR="00D828DE" w:rsidRPr="00AC0D21" w:rsidRDefault="00D828DE" w:rsidP="00AC0D21">
      <w:pPr>
        <w:spacing w:line="360" w:lineRule="auto"/>
        <w:rPr>
          <w:rFonts w:ascii="Calibri" w:hAnsi="Calibri"/>
          <w:sz w:val="28"/>
          <w:szCs w:val="28"/>
        </w:rPr>
      </w:pPr>
    </w:p>
    <w:p w14:paraId="6B082EB4" w14:textId="212FA348" w:rsidR="00D828DE" w:rsidRPr="00AC0D21" w:rsidRDefault="00D828DE" w:rsidP="00AC0D21">
      <w:pPr>
        <w:spacing w:line="360" w:lineRule="auto"/>
        <w:rPr>
          <w:rFonts w:ascii="Calibri" w:hAnsi="Calibri"/>
          <w:color w:val="000000"/>
          <w:sz w:val="28"/>
          <w:szCs w:val="28"/>
        </w:rPr>
      </w:pPr>
      <w:r w:rsidRPr="00AC0D21">
        <w:rPr>
          <w:rFonts w:ascii="Calibri" w:hAnsi="Calibri"/>
          <w:color w:val="000000"/>
          <w:sz w:val="28"/>
          <w:szCs w:val="28"/>
        </w:rPr>
        <w:t xml:space="preserve">Based </w:t>
      </w:r>
      <w:r w:rsidR="0092281E" w:rsidRPr="00AC0D21">
        <w:rPr>
          <w:rFonts w:ascii="Calibri" w:hAnsi="Calibri"/>
          <w:color w:val="000000"/>
          <w:sz w:val="28"/>
          <w:szCs w:val="28"/>
        </w:rPr>
        <w:t>on the exploratory analysis of F</w:t>
      </w:r>
      <w:r w:rsidRPr="00AC0D21">
        <w:rPr>
          <w:rFonts w:ascii="Calibri" w:hAnsi="Calibri"/>
          <w:color w:val="000000"/>
          <w:sz w:val="28"/>
          <w:szCs w:val="28"/>
        </w:rPr>
        <w:t>ixed Acidity, we can say that in average, the white wine is 17.52 more acidic than the red wine.</w:t>
      </w:r>
    </w:p>
    <w:p w14:paraId="7C662348" w14:textId="77777777" w:rsidR="00D828DE" w:rsidRPr="00AC0D21" w:rsidRDefault="00D828DE" w:rsidP="00AC0D21">
      <w:pPr>
        <w:spacing w:line="360" w:lineRule="auto"/>
        <w:rPr>
          <w:rFonts w:ascii="Calibri" w:hAnsi="Calibri"/>
          <w:color w:val="000000"/>
          <w:sz w:val="28"/>
          <w:szCs w:val="28"/>
        </w:rPr>
      </w:pPr>
    </w:p>
    <w:p w14:paraId="29621396" w14:textId="77777777" w:rsidR="00D828DE" w:rsidRPr="00AC0D21" w:rsidRDefault="00D828DE" w:rsidP="00AC0D21">
      <w:pPr>
        <w:spacing w:line="360" w:lineRule="auto"/>
        <w:rPr>
          <w:rFonts w:ascii="Calibri" w:hAnsi="Calibri"/>
          <w:color w:val="000000"/>
          <w:sz w:val="28"/>
          <w:szCs w:val="28"/>
        </w:rPr>
      </w:pPr>
    </w:p>
    <w:tbl>
      <w:tblPr>
        <w:tblW w:w="9321" w:type="dxa"/>
        <w:tblInd w:w="93" w:type="dxa"/>
        <w:tblLook w:val="04A0" w:firstRow="1" w:lastRow="0" w:firstColumn="1" w:lastColumn="0" w:noHBand="0" w:noVBand="1"/>
      </w:tblPr>
      <w:tblGrid>
        <w:gridCol w:w="3406"/>
        <w:gridCol w:w="859"/>
        <w:gridCol w:w="859"/>
        <w:gridCol w:w="927"/>
        <w:gridCol w:w="1280"/>
        <w:gridCol w:w="1060"/>
        <w:gridCol w:w="1060"/>
      </w:tblGrid>
      <w:tr w:rsidR="00D828DE" w:rsidRPr="00AC0D21" w14:paraId="34DC456E" w14:textId="77777777" w:rsidTr="00D828DE">
        <w:trPr>
          <w:trHeight w:val="280"/>
        </w:trPr>
        <w:tc>
          <w:tcPr>
            <w:tcW w:w="59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285F8"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Volatile Acidity</w:t>
            </w:r>
          </w:p>
        </w:tc>
        <w:tc>
          <w:tcPr>
            <w:tcW w:w="1280" w:type="dxa"/>
            <w:tcBorders>
              <w:top w:val="nil"/>
              <w:left w:val="nil"/>
              <w:bottom w:val="nil"/>
              <w:right w:val="nil"/>
            </w:tcBorders>
            <w:shd w:val="clear" w:color="auto" w:fill="auto"/>
            <w:noWrap/>
            <w:vAlign w:val="bottom"/>
            <w:hideMark/>
          </w:tcPr>
          <w:p w14:paraId="54EA231B"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35519C80"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6ED9E3D" w14:textId="77777777" w:rsidR="00D828DE" w:rsidRPr="00AC0D21" w:rsidRDefault="00D828DE" w:rsidP="00AC0D21">
            <w:pPr>
              <w:spacing w:line="360" w:lineRule="auto"/>
              <w:rPr>
                <w:rFonts w:ascii="Calibri" w:eastAsia="Times New Roman" w:hAnsi="Calibri" w:cs="Times New Roman"/>
                <w:color w:val="000000"/>
                <w:sz w:val="28"/>
                <w:szCs w:val="28"/>
              </w:rPr>
            </w:pPr>
          </w:p>
        </w:tc>
      </w:tr>
      <w:tr w:rsidR="00D828DE" w:rsidRPr="00AC0D21" w14:paraId="0718225F"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01605A71"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811" w:type="dxa"/>
            <w:tcBorders>
              <w:top w:val="nil"/>
              <w:left w:val="nil"/>
              <w:bottom w:val="single" w:sz="4" w:space="0" w:color="auto"/>
              <w:right w:val="single" w:sz="4" w:space="0" w:color="auto"/>
            </w:tcBorders>
            <w:shd w:val="clear" w:color="auto" w:fill="auto"/>
            <w:noWrap/>
            <w:vAlign w:val="bottom"/>
            <w:hideMark/>
          </w:tcPr>
          <w:p w14:paraId="687A4D7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811" w:type="dxa"/>
            <w:tcBorders>
              <w:top w:val="nil"/>
              <w:left w:val="nil"/>
              <w:bottom w:val="single" w:sz="4" w:space="0" w:color="auto"/>
              <w:right w:val="single" w:sz="4" w:space="0" w:color="auto"/>
            </w:tcBorders>
            <w:shd w:val="clear" w:color="auto" w:fill="auto"/>
            <w:noWrap/>
            <w:vAlign w:val="bottom"/>
            <w:hideMark/>
          </w:tcPr>
          <w:p w14:paraId="36FB5CE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893" w:type="dxa"/>
            <w:tcBorders>
              <w:top w:val="nil"/>
              <w:left w:val="nil"/>
              <w:bottom w:val="single" w:sz="4" w:space="0" w:color="auto"/>
              <w:right w:val="single" w:sz="4" w:space="0" w:color="auto"/>
            </w:tcBorders>
            <w:shd w:val="clear" w:color="auto" w:fill="auto"/>
            <w:noWrap/>
            <w:vAlign w:val="bottom"/>
            <w:hideMark/>
          </w:tcPr>
          <w:p w14:paraId="6426BF9C"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3D91B364"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99BD680"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0A80B7CE" w14:textId="77777777" w:rsidR="00D828DE" w:rsidRPr="00AC0D21" w:rsidRDefault="00D828DE" w:rsidP="00AC0D21">
            <w:pPr>
              <w:spacing w:line="360" w:lineRule="auto"/>
              <w:rPr>
                <w:rFonts w:ascii="Calibri" w:eastAsia="Times New Roman" w:hAnsi="Calibri" w:cs="Times New Roman"/>
                <w:color w:val="000000"/>
                <w:sz w:val="28"/>
                <w:szCs w:val="28"/>
              </w:rPr>
            </w:pPr>
          </w:p>
        </w:tc>
      </w:tr>
      <w:tr w:rsidR="00D828DE" w:rsidRPr="00AC0D21" w14:paraId="3E34A0AB"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43EB4365"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811" w:type="dxa"/>
            <w:tcBorders>
              <w:top w:val="nil"/>
              <w:left w:val="nil"/>
              <w:bottom w:val="single" w:sz="4" w:space="0" w:color="auto"/>
              <w:right w:val="single" w:sz="4" w:space="0" w:color="auto"/>
            </w:tcBorders>
            <w:shd w:val="clear" w:color="auto" w:fill="auto"/>
            <w:noWrap/>
            <w:vAlign w:val="bottom"/>
            <w:hideMark/>
          </w:tcPr>
          <w:p w14:paraId="33854BF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811" w:type="dxa"/>
            <w:tcBorders>
              <w:top w:val="nil"/>
              <w:left w:val="nil"/>
              <w:bottom w:val="single" w:sz="4" w:space="0" w:color="auto"/>
              <w:right w:val="single" w:sz="4" w:space="0" w:color="auto"/>
            </w:tcBorders>
            <w:shd w:val="clear" w:color="auto" w:fill="auto"/>
            <w:noWrap/>
            <w:vAlign w:val="bottom"/>
            <w:hideMark/>
          </w:tcPr>
          <w:p w14:paraId="1BC00724"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893" w:type="dxa"/>
            <w:tcBorders>
              <w:top w:val="nil"/>
              <w:left w:val="nil"/>
              <w:bottom w:val="single" w:sz="4" w:space="0" w:color="auto"/>
              <w:right w:val="single" w:sz="4" w:space="0" w:color="auto"/>
            </w:tcBorders>
            <w:shd w:val="clear" w:color="auto" w:fill="auto"/>
            <w:noWrap/>
            <w:vAlign w:val="bottom"/>
            <w:hideMark/>
          </w:tcPr>
          <w:p w14:paraId="30DEC3B3"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6D0678C6"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2C544076"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3739C483"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D828DE" w:rsidRPr="00AC0D21" w14:paraId="05D21CBB"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04049A1D"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811" w:type="dxa"/>
            <w:tcBorders>
              <w:top w:val="nil"/>
              <w:left w:val="nil"/>
              <w:bottom w:val="single" w:sz="4" w:space="0" w:color="auto"/>
              <w:right w:val="single" w:sz="4" w:space="0" w:color="auto"/>
            </w:tcBorders>
            <w:shd w:val="clear" w:color="auto" w:fill="auto"/>
            <w:noWrap/>
            <w:vAlign w:val="bottom"/>
            <w:hideMark/>
          </w:tcPr>
          <w:p w14:paraId="3F9903C8"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0.339</w:t>
            </w:r>
          </w:p>
        </w:tc>
        <w:tc>
          <w:tcPr>
            <w:tcW w:w="811" w:type="dxa"/>
            <w:tcBorders>
              <w:top w:val="nil"/>
              <w:left w:val="nil"/>
              <w:bottom w:val="single" w:sz="4" w:space="0" w:color="auto"/>
              <w:right w:val="single" w:sz="4" w:space="0" w:color="auto"/>
            </w:tcBorders>
            <w:shd w:val="clear" w:color="auto" w:fill="auto"/>
            <w:noWrap/>
            <w:vAlign w:val="bottom"/>
            <w:hideMark/>
          </w:tcPr>
          <w:p w14:paraId="6C32E0CD"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0.52</w:t>
            </w:r>
          </w:p>
        </w:tc>
        <w:tc>
          <w:tcPr>
            <w:tcW w:w="893" w:type="dxa"/>
            <w:tcBorders>
              <w:top w:val="nil"/>
              <w:left w:val="nil"/>
              <w:bottom w:val="single" w:sz="4" w:space="0" w:color="auto"/>
              <w:right w:val="single" w:sz="4" w:space="0" w:color="auto"/>
            </w:tcBorders>
            <w:shd w:val="clear" w:color="auto" w:fill="auto"/>
            <w:noWrap/>
            <w:vAlign w:val="bottom"/>
            <w:hideMark/>
          </w:tcPr>
          <w:p w14:paraId="76E70DC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0.278</w:t>
            </w:r>
          </w:p>
        </w:tc>
        <w:tc>
          <w:tcPr>
            <w:tcW w:w="1280" w:type="dxa"/>
            <w:tcBorders>
              <w:top w:val="nil"/>
              <w:left w:val="nil"/>
              <w:bottom w:val="nil"/>
              <w:right w:val="nil"/>
            </w:tcBorders>
            <w:shd w:val="clear" w:color="auto" w:fill="auto"/>
            <w:noWrap/>
            <w:vAlign w:val="bottom"/>
            <w:hideMark/>
          </w:tcPr>
          <w:p w14:paraId="1909A96D"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0.242</w:t>
            </w:r>
          </w:p>
        </w:tc>
        <w:tc>
          <w:tcPr>
            <w:tcW w:w="1060" w:type="dxa"/>
            <w:tcBorders>
              <w:top w:val="nil"/>
              <w:left w:val="nil"/>
              <w:bottom w:val="nil"/>
              <w:right w:val="nil"/>
            </w:tcBorders>
            <w:shd w:val="clear" w:color="auto" w:fill="auto"/>
            <w:noWrap/>
            <w:vAlign w:val="bottom"/>
            <w:hideMark/>
          </w:tcPr>
          <w:p w14:paraId="22B56B61"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46.5%</w:t>
            </w:r>
          </w:p>
        </w:tc>
        <w:tc>
          <w:tcPr>
            <w:tcW w:w="1060" w:type="dxa"/>
            <w:tcBorders>
              <w:top w:val="nil"/>
              <w:left w:val="nil"/>
              <w:bottom w:val="nil"/>
              <w:right w:val="nil"/>
            </w:tcBorders>
            <w:shd w:val="clear" w:color="auto" w:fill="auto"/>
            <w:noWrap/>
            <w:vAlign w:val="bottom"/>
            <w:hideMark/>
          </w:tcPr>
          <w:p w14:paraId="24E5253B"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87.1%</w:t>
            </w:r>
          </w:p>
        </w:tc>
      </w:tr>
      <w:tr w:rsidR="00D828DE" w:rsidRPr="00AC0D21" w14:paraId="3D98F58F"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8A4F2A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811" w:type="dxa"/>
            <w:tcBorders>
              <w:top w:val="nil"/>
              <w:left w:val="nil"/>
              <w:bottom w:val="single" w:sz="4" w:space="0" w:color="auto"/>
              <w:right w:val="single" w:sz="4" w:space="0" w:color="auto"/>
            </w:tcBorders>
            <w:shd w:val="clear" w:color="auto" w:fill="auto"/>
            <w:noWrap/>
            <w:vAlign w:val="bottom"/>
            <w:hideMark/>
          </w:tcPr>
          <w:p w14:paraId="1AFE87EE"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0.164</w:t>
            </w:r>
          </w:p>
        </w:tc>
        <w:tc>
          <w:tcPr>
            <w:tcW w:w="811" w:type="dxa"/>
            <w:tcBorders>
              <w:top w:val="nil"/>
              <w:left w:val="nil"/>
              <w:bottom w:val="single" w:sz="4" w:space="0" w:color="auto"/>
              <w:right w:val="single" w:sz="4" w:space="0" w:color="auto"/>
            </w:tcBorders>
            <w:shd w:val="clear" w:color="auto" w:fill="auto"/>
            <w:noWrap/>
            <w:vAlign w:val="bottom"/>
            <w:hideMark/>
          </w:tcPr>
          <w:p w14:paraId="31B167F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0.17</w:t>
            </w:r>
          </w:p>
        </w:tc>
        <w:tc>
          <w:tcPr>
            <w:tcW w:w="893" w:type="dxa"/>
            <w:tcBorders>
              <w:top w:val="nil"/>
              <w:left w:val="nil"/>
              <w:bottom w:val="single" w:sz="4" w:space="0" w:color="auto"/>
              <w:right w:val="single" w:sz="4" w:space="0" w:color="auto"/>
            </w:tcBorders>
            <w:shd w:val="clear" w:color="auto" w:fill="auto"/>
            <w:noWrap/>
            <w:vAlign w:val="bottom"/>
            <w:hideMark/>
          </w:tcPr>
          <w:p w14:paraId="7DEE328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w:t>
            </w:r>
          </w:p>
        </w:tc>
        <w:tc>
          <w:tcPr>
            <w:tcW w:w="1280" w:type="dxa"/>
            <w:tcBorders>
              <w:top w:val="nil"/>
              <w:left w:val="nil"/>
              <w:bottom w:val="nil"/>
              <w:right w:val="nil"/>
            </w:tcBorders>
            <w:shd w:val="clear" w:color="auto" w:fill="auto"/>
            <w:noWrap/>
            <w:vAlign w:val="bottom"/>
            <w:hideMark/>
          </w:tcPr>
          <w:p w14:paraId="3615C0BC"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0.07</w:t>
            </w:r>
          </w:p>
        </w:tc>
        <w:tc>
          <w:tcPr>
            <w:tcW w:w="1060" w:type="dxa"/>
            <w:tcBorders>
              <w:top w:val="nil"/>
              <w:left w:val="nil"/>
              <w:bottom w:val="nil"/>
              <w:right w:val="nil"/>
            </w:tcBorders>
            <w:shd w:val="clear" w:color="auto" w:fill="auto"/>
            <w:noWrap/>
            <w:vAlign w:val="bottom"/>
            <w:hideMark/>
          </w:tcPr>
          <w:p w14:paraId="7B8FB5A6"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41.2%</w:t>
            </w:r>
          </w:p>
        </w:tc>
        <w:tc>
          <w:tcPr>
            <w:tcW w:w="1060" w:type="dxa"/>
            <w:tcBorders>
              <w:top w:val="nil"/>
              <w:left w:val="nil"/>
              <w:bottom w:val="nil"/>
              <w:right w:val="nil"/>
            </w:tcBorders>
            <w:shd w:val="clear" w:color="auto" w:fill="auto"/>
            <w:noWrap/>
            <w:vAlign w:val="bottom"/>
            <w:hideMark/>
          </w:tcPr>
          <w:p w14:paraId="53389AD6"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70.0%</w:t>
            </w:r>
          </w:p>
        </w:tc>
      </w:tr>
      <w:tr w:rsidR="00D828DE" w:rsidRPr="00AC0D21" w14:paraId="2E101670"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011456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811" w:type="dxa"/>
            <w:tcBorders>
              <w:top w:val="nil"/>
              <w:left w:val="nil"/>
              <w:bottom w:val="single" w:sz="4" w:space="0" w:color="auto"/>
              <w:right w:val="single" w:sz="4" w:space="0" w:color="auto"/>
            </w:tcBorders>
            <w:shd w:val="clear" w:color="auto" w:fill="auto"/>
            <w:noWrap/>
            <w:vAlign w:val="bottom"/>
            <w:hideMark/>
          </w:tcPr>
          <w:p w14:paraId="21A0E4E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0.027</w:t>
            </w:r>
          </w:p>
        </w:tc>
        <w:tc>
          <w:tcPr>
            <w:tcW w:w="811" w:type="dxa"/>
            <w:tcBorders>
              <w:top w:val="nil"/>
              <w:left w:val="nil"/>
              <w:bottom w:val="single" w:sz="4" w:space="0" w:color="auto"/>
              <w:right w:val="single" w:sz="4" w:space="0" w:color="auto"/>
            </w:tcBorders>
            <w:shd w:val="clear" w:color="auto" w:fill="auto"/>
            <w:noWrap/>
            <w:vAlign w:val="bottom"/>
            <w:hideMark/>
          </w:tcPr>
          <w:p w14:paraId="3479386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0.034</w:t>
            </w:r>
          </w:p>
        </w:tc>
        <w:tc>
          <w:tcPr>
            <w:tcW w:w="893" w:type="dxa"/>
            <w:tcBorders>
              <w:top w:val="nil"/>
              <w:left w:val="nil"/>
              <w:bottom w:val="single" w:sz="4" w:space="0" w:color="auto"/>
              <w:right w:val="single" w:sz="4" w:space="0" w:color="auto"/>
            </w:tcBorders>
            <w:shd w:val="clear" w:color="auto" w:fill="auto"/>
            <w:noWrap/>
            <w:vAlign w:val="bottom"/>
            <w:hideMark/>
          </w:tcPr>
          <w:p w14:paraId="29755E6C"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0.01</w:t>
            </w:r>
          </w:p>
        </w:tc>
        <w:tc>
          <w:tcPr>
            <w:tcW w:w="1280" w:type="dxa"/>
            <w:tcBorders>
              <w:top w:val="nil"/>
              <w:left w:val="nil"/>
              <w:bottom w:val="nil"/>
              <w:right w:val="nil"/>
            </w:tcBorders>
            <w:shd w:val="clear" w:color="auto" w:fill="auto"/>
            <w:noWrap/>
            <w:vAlign w:val="bottom"/>
            <w:hideMark/>
          </w:tcPr>
          <w:p w14:paraId="16B42603"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0.024</w:t>
            </w:r>
          </w:p>
        </w:tc>
        <w:tc>
          <w:tcPr>
            <w:tcW w:w="1060" w:type="dxa"/>
            <w:tcBorders>
              <w:top w:val="nil"/>
              <w:left w:val="nil"/>
              <w:bottom w:val="nil"/>
              <w:right w:val="nil"/>
            </w:tcBorders>
            <w:shd w:val="clear" w:color="auto" w:fill="auto"/>
            <w:noWrap/>
            <w:vAlign w:val="bottom"/>
            <w:hideMark/>
          </w:tcPr>
          <w:p w14:paraId="1822ED3A"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70.6%</w:t>
            </w:r>
          </w:p>
        </w:tc>
        <w:tc>
          <w:tcPr>
            <w:tcW w:w="1060" w:type="dxa"/>
            <w:tcBorders>
              <w:top w:val="nil"/>
              <w:left w:val="nil"/>
              <w:bottom w:val="nil"/>
              <w:right w:val="nil"/>
            </w:tcBorders>
            <w:shd w:val="clear" w:color="auto" w:fill="auto"/>
            <w:noWrap/>
            <w:vAlign w:val="bottom"/>
            <w:hideMark/>
          </w:tcPr>
          <w:p w14:paraId="0EF37D06"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240.0%</w:t>
            </w:r>
          </w:p>
        </w:tc>
      </w:tr>
      <w:tr w:rsidR="00D828DE" w:rsidRPr="00AC0D21" w14:paraId="291BFE7E"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A39969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811" w:type="dxa"/>
            <w:tcBorders>
              <w:top w:val="nil"/>
              <w:left w:val="nil"/>
              <w:bottom w:val="single" w:sz="4" w:space="0" w:color="auto"/>
              <w:right w:val="single" w:sz="4" w:space="0" w:color="auto"/>
            </w:tcBorders>
            <w:shd w:val="clear" w:color="auto" w:fill="auto"/>
            <w:noWrap/>
            <w:vAlign w:val="bottom"/>
            <w:hideMark/>
          </w:tcPr>
          <w:p w14:paraId="4E51DDE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0.29</w:t>
            </w:r>
          </w:p>
        </w:tc>
        <w:tc>
          <w:tcPr>
            <w:tcW w:w="811" w:type="dxa"/>
            <w:tcBorders>
              <w:top w:val="nil"/>
              <w:left w:val="nil"/>
              <w:bottom w:val="single" w:sz="4" w:space="0" w:color="auto"/>
              <w:right w:val="single" w:sz="4" w:space="0" w:color="auto"/>
            </w:tcBorders>
            <w:shd w:val="clear" w:color="auto" w:fill="auto"/>
            <w:noWrap/>
            <w:vAlign w:val="bottom"/>
            <w:hideMark/>
          </w:tcPr>
          <w:p w14:paraId="35BB3E6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0.52</w:t>
            </w:r>
          </w:p>
        </w:tc>
        <w:tc>
          <w:tcPr>
            <w:tcW w:w="893" w:type="dxa"/>
            <w:tcBorders>
              <w:top w:val="nil"/>
              <w:left w:val="nil"/>
              <w:bottom w:val="single" w:sz="4" w:space="0" w:color="auto"/>
              <w:right w:val="single" w:sz="4" w:space="0" w:color="auto"/>
            </w:tcBorders>
            <w:shd w:val="clear" w:color="auto" w:fill="auto"/>
            <w:noWrap/>
            <w:vAlign w:val="bottom"/>
            <w:hideMark/>
          </w:tcPr>
          <w:p w14:paraId="6B562B44"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0.26</w:t>
            </w:r>
          </w:p>
        </w:tc>
        <w:tc>
          <w:tcPr>
            <w:tcW w:w="1280" w:type="dxa"/>
            <w:tcBorders>
              <w:top w:val="nil"/>
              <w:left w:val="nil"/>
              <w:bottom w:val="nil"/>
              <w:right w:val="nil"/>
            </w:tcBorders>
            <w:shd w:val="clear" w:color="auto" w:fill="auto"/>
            <w:noWrap/>
            <w:vAlign w:val="bottom"/>
            <w:hideMark/>
          </w:tcPr>
          <w:p w14:paraId="63C6C9D6"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0.26</w:t>
            </w:r>
          </w:p>
        </w:tc>
        <w:tc>
          <w:tcPr>
            <w:tcW w:w="1060" w:type="dxa"/>
            <w:tcBorders>
              <w:top w:val="nil"/>
              <w:left w:val="nil"/>
              <w:bottom w:val="nil"/>
              <w:right w:val="nil"/>
            </w:tcBorders>
            <w:shd w:val="clear" w:color="auto" w:fill="auto"/>
            <w:noWrap/>
            <w:vAlign w:val="bottom"/>
            <w:hideMark/>
          </w:tcPr>
          <w:p w14:paraId="5C39F394"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50.0%</w:t>
            </w:r>
          </w:p>
        </w:tc>
        <w:tc>
          <w:tcPr>
            <w:tcW w:w="1060" w:type="dxa"/>
            <w:tcBorders>
              <w:top w:val="nil"/>
              <w:left w:val="nil"/>
              <w:bottom w:val="nil"/>
              <w:right w:val="nil"/>
            </w:tcBorders>
            <w:shd w:val="clear" w:color="auto" w:fill="auto"/>
            <w:noWrap/>
            <w:vAlign w:val="bottom"/>
            <w:hideMark/>
          </w:tcPr>
          <w:p w14:paraId="364250A1"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100.0%</w:t>
            </w:r>
          </w:p>
        </w:tc>
      </w:tr>
      <w:tr w:rsidR="00D828DE" w:rsidRPr="00AC0D21" w14:paraId="2E8E9F66"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1FEDE9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811" w:type="dxa"/>
            <w:tcBorders>
              <w:top w:val="nil"/>
              <w:left w:val="nil"/>
              <w:bottom w:val="single" w:sz="4" w:space="0" w:color="auto"/>
              <w:right w:val="single" w:sz="4" w:space="0" w:color="auto"/>
            </w:tcBorders>
            <w:shd w:val="clear" w:color="auto" w:fill="auto"/>
            <w:noWrap/>
            <w:vAlign w:val="bottom"/>
            <w:hideMark/>
          </w:tcPr>
          <w:p w14:paraId="19AF521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0.28</w:t>
            </w:r>
          </w:p>
        </w:tc>
        <w:tc>
          <w:tcPr>
            <w:tcW w:w="811" w:type="dxa"/>
            <w:tcBorders>
              <w:top w:val="nil"/>
              <w:left w:val="nil"/>
              <w:bottom w:val="single" w:sz="4" w:space="0" w:color="auto"/>
              <w:right w:val="single" w:sz="4" w:space="0" w:color="auto"/>
            </w:tcBorders>
            <w:shd w:val="clear" w:color="auto" w:fill="auto"/>
            <w:noWrap/>
            <w:vAlign w:val="bottom"/>
            <w:hideMark/>
          </w:tcPr>
          <w:p w14:paraId="75ED8F33"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w:t>
            </w:r>
          </w:p>
        </w:tc>
        <w:tc>
          <w:tcPr>
            <w:tcW w:w="893" w:type="dxa"/>
            <w:tcBorders>
              <w:top w:val="nil"/>
              <w:left w:val="nil"/>
              <w:bottom w:val="single" w:sz="4" w:space="0" w:color="auto"/>
              <w:right w:val="single" w:sz="4" w:space="0" w:color="auto"/>
            </w:tcBorders>
            <w:shd w:val="clear" w:color="auto" w:fill="auto"/>
            <w:noWrap/>
            <w:vAlign w:val="bottom"/>
            <w:hideMark/>
          </w:tcPr>
          <w:p w14:paraId="359B9CF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0.28</w:t>
            </w:r>
          </w:p>
        </w:tc>
        <w:tc>
          <w:tcPr>
            <w:tcW w:w="1280" w:type="dxa"/>
            <w:tcBorders>
              <w:top w:val="nil"/>
              <w:left w:val="nil"/>
              <w:bottom w:val="nil"/>
              <w:right w:val="nil"/>
            </w:tcBorders>
            <w:shd w:val="clear" w:color="auto" w:fill="auto"/>
            <w:noWrap/>
            <w:vAlign w:val="bottom"/>
            <w:hideMark/>
          </w:tcPr>
          <w:p w14:paraId="2DE1E9A1"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0.32</w:t>
            </w:r>
          </w:p>
        </w:tc>
        <w:tc>
          <w:tcPr>
            <w:tcW w:w="1060" w:type="dxa"/>
            <w:tcBorders>
              <w:top w:val="nil"/>
              <w:left w:val="nil"/>
              <w:bottom w:val="nil"/>
              <w:right w:val="nil"/>
            </w:tcBorders>
            <w:shd w:val="clear" w:color="auto" w:fill="auto"/>
            <w:noWrap/>
            <w:vAlign w:val="bottom"/>
            <w:hideMark/>
          </w:tcPr>
          <w:p w14:paraId="4ECC91EA"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53.3%</w:t>
            </w:r>
          </w:p>
        </w:tc>
        <w:tc>
          <w:tcPr>
            <w:tcW w:w="1060" w:type="dxa"/>
            <w:tcBorders>
              <w:top w:val="nil"/>
              <w:left w:val="nil"/>
              <w:bottom w:val="nil"/>
              <w:right w:val="nil"/>
            </w:tcBorders>
            <w:shd w:val="clear" w:color="auto" w:fill="auto"/>
            <w:noWrap/>
            <w:vAlign w:val="bottom"/>
            <w:hideMark/>
          </w:tcPr>
          <w:p w14:paraId="1906A257"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114.3%</w:t>
            </w:r>
          </w:p>
        </w:tc>
      </w:tr>
      <w:tr w:rsidR="00D828DE" w:rsidRPr="00AC0D21" w14:paraId="26C62431"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085E3F2"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811" w:type="dxa"/>
            <w:tcBorders>
              <w:top w:val="nil"/>
              <w:left w:val="nil"/>
              <w:bottom w:val="single" w:sz="4" w:space="0" w:color="auto"/>
              <w:right w:val="single" w:sz="4" w:space="0" w:color="auto"/>
            </w:tcBorders>
            <w:shd w:val="clear" w:color="auto" w:fill="auto"/>
            <w:noWrap/>
            <w:vAlign w:val="bottom"/>
            <w:hideMark/>
          </w:tcPr>
          <w:p w14:paraId="1B86973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1.58</w:t>
            </w:r>
          </w:p>
        </w:tc>
        <w:tc>
          <w:tcPr>
            <w:tcW w:w="811" w:type="dxa"/>
            <w:tcBorders>
              <w:top w:val="nil"/>
              <w:left w:val="nil"/>
              <w:bottom w:val="single" w:sz="4" w:space="0" w:color="auto"/>
              <w:right w:val="single" w:sz="4" w:space="0" w:color="auto"/>
            </w:tcBorders>
            <w:shd w:val="clear" w:color="auto" w:fill="auto"/>
            <w:noWrap/>
            <w:vAlign w:val="bottom"/>
            <w:hideMark/>
          </w:tcPr>
          <w:p w14:paraId="15645D85"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1.58</w:t>
            </w:r>
          </w:p>
        </w:tc>
        <w:tc>
          <w:tcPr>
            <w:tcW w:w="893" w:type="dxa"/>
            <w:tcBorders>
              <w:top w:val="nil"/>
              <w:left w:val="nil"/>
              <w:bottom w:val="single" w:sz="4" w:space="0" w:color="auto"/>
              <w:right w:val="single" w:sz="4" w:space="0" w:color="auto"/>
            </w:tcBorders>
            <w:shd w:val="clear" w:color="auto" w:fill="auto"/>
            <w:noWrap/>
            <w:vAlign w:val="bottom"/>
            <w:hideMark/>
          </w:tcPr>
          <w:p w14:paraId="46647BCD"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1.1</w:t>
            </w:r>
          </w:p>
        </w:tc>
        <w:tc>
          <w:tcPr>
            <w:tcW w:w="1280" w:type="dxa"/>
            <w:tcBorders>
              <w:top w:val="nil"/>
              <w:left w:val="nil"/>
              <w:bottom w:val="nil"/>
              <w:right w:val="nil"/>
            </w:tcBorders>
            <w:shd w:val="clear" w:color="auto" w:fill="auto"/>
            <w:noWrap/>
            <w:vAlign w:val="bottom"/>
            <w:hideMark/>
          </w:tcPr>
          <w:p w14:paraId="17EE4210"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0.48</w:t>
            </w:r>
          </w:p>
        </w:tc>
        <w:tc>
          <w:tcPr>
            <w:tcW w:w="1060" w:type="dxa"/>
            <w:tcBorders>
              <w:top w:val="nil"/>
              <w:left w:val="nil"/>
              <w:bottom w:val="nil"/>
              <w:right w:val="nil"/>
            </w:tcBorders>
            <w:shd w:val="clear" w:color="auto" w:fill="auto"/>
            <w:noWrap/>
            <w:vAlign w:val="bottom"/>
            <w:hideMark/>
          </w:tcPr>
          <w:p w14:paraId="2A692A71"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30.4%</w:t>
            </w:r>
          </w:p>
        </w:tc>
        <w:tc>
          <w:tcPr>
            <w:tcW w:w="1060" w:type="dxa"/>
            <w:tcBorders>
              <w:top w:val="nil"/>
              <w:left w:val="nil"/>
              <w:bottom w:val="nil"/>
              <w:right w:val="nil"/>
            </w:tcBorders>
            <w:shd w:val="clear" w:color="auto" w:fill="auto"/>
            <w:noWrap/>
            <w:vAlign w:val="bottom"/>
            <w:hideMark/>
          </w:tcPr>
          <w:p w14:paraId="1F8E0798"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43.6%</w:t>
            </w:r>
          </w:p>
        </w:tc>
      </w:tr>
      <w:tr w:rsidR="00D828DE" w:rsidRPr="00AC0D21" w14:paraId="29F5E116"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1A673AB4"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811" w:type="dxa"/>
            <w:tcBorders>
              <w:top w:val="nil"/>
              <w:left w:val="nil"/>
              <w:bottom w:val="single" w:sz="4" w:space="0" w:color="auto"/>
              <w:right w:val="single" w:sz="4" w:space="0" w:color="auto"/>
            </w:tcBorders>
            <w:shd w:val="clear" w:color="auto" w:fill="auto"/>
            <w:noWrap/>
            <w:vAlign w:val="bottom"/>
            <w:hideMark/>
          </w:tcPr>
          <w:p w14:paraId="0543C923"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0.08</w:t>
            </w:r>
          </w:p>
        </w:tc>
        <w:tc>
          <w:tcPr>
            <w:tcW w:w="811" w:type="dxa"/>
            <w:tcBorders>
              <w:top w:val="nil"/>
              <w:left w:val="nil"/>
              <w:bottom w:val="single" w:sz="4" w:space="0" w:color="auto"/>
              <w:right w:val="single" w:sz="4" w:space="0" w:color="auto"/>
            </w:tcBorders>
            <w:shd w:val="clear" w:color="auto" w:fill="auto"/>
            <w:noWrap/>
            <w:vAlign w:val="bottom"/>
            <w:hideMark/>
          </w:tcPr>
          <w:p w14:paraId="1487EA9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0.12</w:t>
            </w:r>
          </w:p>
        </w:tc>
        <w:tc>
          <w:tcPr>
            <w:tcW w:w="893" w:type="dxa"/>
            <w:tcBorders>
              <w:top w:val="nil"/>
              <w:left w:val="nil"/>
              <w:bottom w:val="single" w:sz="4" w:space="0" w:color="auto"/>
              <w:right w:val="single" w:sz="4" w:space="0" w:color="auto"/>
            </w:tcBorders>
            <w:shd w:val="clear" w:color="auto" w:fill="auto"/>
            <w:noWrap/>
            <w:vAlign w:val="bottom"/>
            <w:hideMark/>
          </w:tcPr>
          <w:p w14:paraId="3D3FFA33"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0.08</w:t>
            </w:r>
          </w:p>
        </w:tc>
        <w:tc>
          <w:tcPr>
            <w:tcW w:w="1280" w:type="dxa"/>
            <w:tcBorders>
              <w:top w:val="nil"/>
              <w:left w:val="nil"/>
              <w:bottom w:val="nil"/>
              <w:right w:val="nil"/>
            </w:tcBorders>
            <w:shd w:val="clear" w:color="auto" w:fill="auto"/>
            <w:noWrap/>
            <w:vAlign w:val="bottom"/>
            <w:hideMark/>
          </w:tcPr>
          <w:p w14:paraId="5A6E51B7"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0.04</w:t>
            </w:r>
          </w:p>
        </w:tc>
        <w:tc>
          <w:tcPr>
            <w:tcW w:w="1060" w:type="dxa"/>
            <w:tcBorders>
              <w:top w:val="nil"/>
              <w:left w:val="nil"/>
              <w:bottom w:val="nil"/>
              <w:right w:val="nil"/>
            </w:tcBorders>
            <w:shd w:val="clear" w:color="auto" w:fill="auto"/>
            <w:noWrap/>
            <w:vAlign w:val="bottom"/>
            <w:hideMark/>
          </w:tcPr>
          <w:p w14:paraId="5541B57E"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33.3%</w:t>
            </w:r>
          </w:p>
        </w:tc>
        <w:tc>
          <w:tcPr>
            <w:tcW w:w="1060" w:type="dxa"/>
            <w:tcBorders>
              <w:top w:val="nil"/>
              <w:left w:val="nil"/>
              <w:bottom w:val="nil"/>
              <w:right w:val="nil"/>
            </w:tcBorders>
            <w:shd w:val="clear" w:color="auto" w:fill="auto"/>
            <w:noWrap/>
            <w:vAlign w:val="bottom"/>
            <w:hideMark/>
          </w:tcPr>
          <w:p w14:paraId="54DC7EB6"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50.0%</w:t>
            </w:r>
          </w:p>
        </w:tc>
      </w:tr>
    </w:tbl>
    <w:p w14:paraId="3296393C" w14:textId="77777777" w:rsidR="00D828DE" w:rsidRPr="00AC0D21" w:rsidRDefault="00D828DE" w:rsidP="00AC0D21">
      <w:pPr>
        <w:spacing w:line="360" w:lineRule="auto"/>
        <w:rPr>
          <w:rFonts w:ascii="Calibri" w:hAnsi="Calibri"/>
          <w:sz w:val="28"/>
          <w:szCs w:val="28"/>
        </w:rPr>
      </w:pPr>
    </w:p>
    <w:p w14:paraId="58C8E215" w14:textId="77777777" w:rsidR="00D828DE" w:rsidRPr="00AC0D21" w:rsidRDefault="00D828DE" w:rsidP="00AC0D21">
      <w:pPr>
        <w:spacing w:line="360" w:lineRule="auto"/>
        <w:rPr>
          <w:rFonts w:ascii="Calibri" w:hAnsi="Calibri"/>
          <w:sz w:val="28"/>
          <w:szCs w:val="28"/>
        </w:rPr>
      </w:pPr>
    </w:p>
    <w:p w14:paraId="2D961858" w14:textId="5F53EA97" w:rsidR="00D828DE" w:rsidRPr="00AC0D21" w:rsidRDefault="00D828DE" w:rsidP="00AC0D21">
      <w:pPr>
        <w:spacing w:line="360" w:lineRule="auto"/>
        <w:rPr>
          <w:rFonts w:ascii="Calibri" w:hAnsi="Calibri"/>
          <w:color w:val="000000"/>
          <w:sz w:val="28"/>
          <w:szCs w:val="28"/>
        </w:rPr>
      </w:pPr>
      <w:r w:rsidRPr="00AC0D21">
        <w:rPr>
          <w:rFonts w:ascii="Calibri" w:hAnsi="Calibri"/>
          <w:color w:val="000000"/>
          <w:sz w:val="28"/>
          <w:szCs w:val="28"/>
        </w:rPr>
        <w:t xml:space="preserve">Based on the exploratory analysis of </w:t>
      </w:r>
      <w:r w:rsidR="0092281E" w:rsidRPr="00AC0D21">
        <w:rPr>
          <w:rFonts w:ascii="Calibri" w:hAnsi="Calibri"/>
          <w:color w:val="000000"/>
          <w:sz w:val="28"/>
          <w:szCs w:val="28"/>
        </w:rPr>
        <w:t>Volatile</w:t>
      </w:r>
      <w:r w:rsidRPr="00AC0D21">
        <w:rPr>
          <w:rFonts w:ascii="Calibri" w:hAnsi="Calibri"/>
          <w:color w:val="000000"/>
          <w:sz w:val="28"/>
          <w:szCs w:val="28"/>
        </w:rPr>
        <w:t xml:space="preserve"> Acidity, we can say that in average, the volatile acidity for red wine is 87.1% higher than that of the white wine.</w:t>
      </w:r>
    </w:p>
    <w:p w14:paraId="64CBC7C2" w14:textId="77777777" w:rsidR="00D828DE" w:rsidRPr="00AC0D21" w:rsidRDefault="00D828DE" w:rsidP="00AC0D21">
      <w:pPr>
        <w:spacing w:line="360" w:lineRule="auto"/>
        <w:rPr>
          <w:rFonts w:ascii="Calibri" w:hAnsi="Calibri"/>
          <w:color w:val="000000"/>
          <w:sz w:val="28"/>
          <w:szCs w:val="28"/>
        </w:rPr>
      </w:pPr>
    </w:p>
    <w:p w14:paraId="78BB5AFA" w14:textId="77777777" w:rsidR="00D828DE" w:rsidRPr="00AC0D21" w:rsidRDefault="00D828DE" w:rsidP="00AC0D21">
      <w:pPr>
        <w:spacing w:line="360" w:lineRule="auto"/>
        <w:rPr>
          <w:rFonts w:ascii="Calibri" w:hAnsi="Calibri"/>
          <w:color w:val="000000"/>
          <w:sz w:val="28"/>
          <w:szCs w:val="28"/>
        </w:rPr>
      </w:pPr>
    </w:p>
    <w:tbl>
      <w:tblPr>
        <w:tblW w:w="9321" w:type="dxa"/>
        <w:tblInd w:w="93" w:type="dxa"/>
        <w:tblLook w:val="04A0" w:firstRow="1" w:lastRow="0" w:firstColumn="1" w:lastColumn="0" w:noHBand="0" w:noVBand="1"/>
      </w:tblPr>
      <w:tblGrid>
        <w:gridCol w:w="3406"/>
        <w:gridCol w:w="859"/>
        <w:gridCol w:w="859"/>
        <w:gridCol w:w="927"/>
        <w:gridCol w:w="1280"/>
        <w:gridCol w:w="1099"/>
        <w:gridCol w:w="1099"/>
      </w:tblGrid>
      <w:tr w:rsidR="00D828DE" w:rsidRPr="00AC0D21" w14:paraId="3231497B" w14:textId="77777777" w:rsidTr="00D828DE">
        <w:trPr>
          <w:trHeight w:val="280"/>
        </w:trPr>
        <w:tc>
          <w:tcPr>
            <w:tcW w:w="59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5A6E5"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Citric Acid</w:t>
            </w:r>
          </w:p>
        </w:tc>
        <w:tc>
          <w:tcPr>
            <w:tcW w:w="1280" w:type="dxa"/>
            <w:tcBorders>
              <w:top w:val="nil"/>
              <w:left w:val="nil"/>
              <w:bottom w:val="nil"/>
              <w:right w:val="nil"/>
            </w:tcBorders>
            <w:shd w:val="clear" w:color="auto" w:fill="auto"/>
            <w:noWrap/>
            <w:vAlign w:val="bottom"/>
            <w:hideMark/>
          </w:tcPr>
          <w:p w14:paraId="2BD06D6B"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76026D9F"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6345F1A" w14:textId="77777777" w:rsidR="00D828DE" w:rsidRPr="00AC0D21" w:rsidRDefault="00D828DE" w:rsidP="00AC0D21">
            <w:pPr>
              <w:spacing w:line="360" w:lineRule="auto"/>
              <w:rPr>
                <w:rFonts w:ascii="Calibri" w:eastAsia="Times New Roman" w:hAnsi="Calibri" w:cs="Times New Roman"/>
                <w:color w:val="000000"/>
                <w:sz w:val="28"/>
                <w:szCs w:val="28"/>
              </w:rPr>
            </w:pPr>
          </w:p>
        </w:tc>
      </w:tr>
      <w:tr w:rsidR="00D828DE" w:rsidRPr="00AC0D21" w14:paraId="142A38EE"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27DCAFC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811" w:type="dxa"/>
            <w:tcBorders>
              <w:top w:val="nil"/>
              <w:left w:val="nil"/>
              <w:bottom w:val="single" w:sz="4" w:space="0" w:color="auto"/>
              <w:right w:val="single" w:sz="4" w:space="0" w:color="auto"/>
            </w:tcBorders>
            <w:shd w:val="clear" w:color="auto" w:fill="auto"/>
            <w:noWrap/>
            <w:vAlign w:val="bottom"/>
            <w:hideMark/>
          </w:tcPr>
          <w:p w14:paraId="585032B1"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811" w:type="dxa"/>
            <w:tcBorders>
              <w:top w:val="nil"/>
              <w:left w:val="nil"/>
              <w:bottom w:val="single" w:sz="4" w:space="0" w:color="auto"/>
              <w:right w:val="single" w:sz="4" w:space="0" w:color="auto"/>
            </w:tcBorders>
            <w:shd w:val="clear" w:color="auto" w:fill="auto"/>
            <w:noWrap/>
            <w:vAlign w:val="bottom"/>
            <w:hideMark/>
          </w:tcPr>
          <w:p w14:paraId="17B5A27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893" w:type="dxa"/>
            <w:tcBorders>
              <w:top w:val="nil"/>
              <w:left w:val="nil"/>
              <w:bottom w:val="single" w:sz="4" w:space="0" w:color="auto"/>
              <w:right w:val="single" w:sz="4" w:space="0" w:color="auto"/>
            </w:tcBorders>
            <w:shd w:val="clear" w:color="auto" w:fill="auto"/>
            <w:noWrap/>
            <w:vAlign w:val="bottom"/>
            <w:hideMark/>
          </w:tcPr>
          <w:p w14:paraId="2E278EB8"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3E9B059B"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C32E033" w14:textId="77777777" w:rsidR="00D828DE" w:rsidRPr="00AC0D21" w:rsidRDefault="00D828D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26CFFD04" w14:textId="77777777" w:rsidR="00D828DE" w:rsidRPr="00AC0D21" w:rsidRDefault="00D828DE" w:rsidP="00AC0D21">
            <w:pPr>
              <w:spacing w:line="360" w:lineRule="auto"/>
              <w:rPr>
                <w:rFonts w:ascii="Calibri" w:eastAsia="Times New Roman" w:hAnsi="Calibri" w:cs="Times New Roman"/>
                <w:color w:val="000000"/>
                <w:sz w:val="28"/>
                <w:szCs w:val="28"/>
              </w:rPr>
            </w:pPr>
          </w:p>
        </w:tc>
      </w:tr>
      <w:tr w:rsidR="00D828DE" w:rsidRPr="00AC0D21" w14:paraId="1A5C46E4"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2D6B7F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811" w:type="dxa"/>
            <w:tcBorders>
              <w:top w:val="nil"/>
              <w:left w:val="nil"/>
              <w:bottom w:val="single" w:sz="4" w:space="0" w:color="auto"/>
              <w:right w:val="single" w:sz="4" w:space="0" w:color="auto"/>
            </w:tcBorders>
            <w:shd w:val="clear" w:color="auto" w:fill="auto"/>
            <w:noWrap/>
            <w:vAlign w:val="bottom"/>
            <w:hideMark/>
          </w:tcPr>
          <w:p w14:paraId="725C265D"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811" w:type="dxa"/>
            <w:tcBorders>
              <w:top w:val="nil"/>
              <w:left w:val="nil"/>
              <w:bottom w:val="single" w:sz="4" w:space="0" w:color="auto"/>
              <w:right w:val="single" w:sz="4" w:space="0" w:color="auto"/>
            </w:tcBorders>
            <w:shd w:val="clear" w:color="auto" w:fill="auto"/>
            <w:noWrap/>
            <w:vAlign w:val="bottom"/>
            <w:hideMark/>
          </w:tcPr>
          <w:p w14:paraId="5438C15C"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893" w:type="dxa"/>
            <w:tcBorders>
              <w:top w:val="nil"/>
              <w:left w:val="nil"/>
              <w:bottom w:val="single" w:sz="4" w:space="0" w:color="auto"/>
              <w:right w:val="single" w:sz="4" w:space="0" w:color="auto"/>
            </w:tcBorders>
            <w:shd w:val="clear" w:color="auto" w:fill="auto"/>
            <w:noWrap/>
            <w:vAlign w:val="bottom"/>
            <w:hideMark/>
          </w:tcPr>
          <w:p w14:paraId="205EBEC4"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6DC91E99"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57A7B2AA"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577E10ED"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D828DE" w:rsidRPr="00AC0D21" w14:paraId="08ADEA69"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11856CB"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811" w:type="dxa"/>
            <w:tcBorders>
              <w:top w:val="nil"/>
              <w:left w:val="nil"/>
              <w:bottom w:val="single" w:sz="4" w:space="0" w:color="auto"/>
              <w:right w:val="single" w:sz="4" w:space="0" w:color="auto"/>
            </w:tcBorders>
            <w:shd w:val="clear" w:color="auto" w:fill="auto"/>
            <w:noWrap/>
            <w:vAlign w:val="bottom"/>
            <w:hideMark/>
          </w:tcPr>
          <w:p w14:paraId="7DC68BE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0.318</w:t>
            </w:r>
          </w:p>
        </w:tc>
        <w:tc>
          <w:tcPr>
            <w:tcW w:w="811" w:type="dxa"/>
            <w:tcBorders>
              <w:top w:val="nil"/>
              <w:left w:val="nil"/>
              <w:bottom w:val="single" w:sz="4" w:space="0" w:color="auto"/>
              <w:right w:val="single" w:sz="4" w:space="0" w:color="auto"/>
            </w:tcBorders>
            <w:shd w:val="clear" w:color="auto" w:fill="auto"/>
            <w:noWrap/>
            <w:vAlign w:val="bottom"/>
            <w:hideMark/>
          </w:tcPr>
          <w:p w14:paraId="44F1F4C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0.271</w:t>
            </w:r>
          </w:p>
        </w:tc>
        <w:tc>
          <w:tcPr>
            <w:tcW w:w="893" w:type="dxa"/>
            <w:tcBorders>
              <w:top w:val="nil"/>
              <w:left w:val="nil"/>
              <w:bottom w:val="single" w:sz="4" w:space="0" w:color="auto"/>
              <w:right w:val="single" w:sz="4" w:space="0" w:color="auto"/>
            </w:tcBorders>
            <w:shd w:val="clear" w:color="auto" w:fill="auto"/>
            <w:noWrap/>
            <w:vAlign w:val="bottom"/>
            <w:hideMark/>
          </w:tcPr>
          <w:p w14:paraId="1149859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0.334</w:t>
            </w:r>
          </w:p>
        </w:tc>
        <w:tc>
          <w:tcPr>
            <w:tcW w:w="1280" w:type="dxa"/>
            <w:tcBorders>
              <w:top w:val="nil"/>
              <w:left w:val="nil"/>
              <w:bottom w:val="nil"/>
              <w:right w:val="nil"/>
            </w:tcBorders>
            <w:shd w:val="clear" w:color="auto" w:fill="auto"/>
            <w:noWrap/>
            <w:vAlign w:val="bottom"/>
            <w:hideMark/>
          </w:tcPr>
          <w:p w14:paraId="4C96A3E8"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-0.063</w:t>
            </w:r>
          </w:p>
        </w:tc>
        <w:tc>
          <w:tcPr>
            <w:tcW w:w="1060" w:type="dxa"/>
            <w:tcBorders>
              <w:top w:val="nil"/>
              <w:left w:val="nil"/>
              <w:bottom w:val="nil"/>
              <w:right w:val="nil"/>
            </w:tcBorders>
            <w:shd w:val="clear" w:color="auto" w:fill="auto"/>
            <w:noWrap/>
            <w:vAlign w:val="bottom"/>
            <w:hideMark/>
          </w:tcPr>
          <w:p w14:paraId="4A1AE202"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-23.2%</w:t>
            </w:r>
          </w:p>
        </w:tc>
        <w:tc>
          <w:tcPr>
            <w:tcW w:w="1060" w:type="dxa"/>
            <w:tcBorders>
              <w:top w:val="nil"/>
              <w:left w:val="nil"/>
              <w:bottom w:val="nil"/>
              <w:right w:val="nil"/>
            </w:tcBorders>
            <w:shd w:val="clear" w:color="auto" w:fill="auto"/>
            <w:noWrap/>
            <w:vAlign w:val="bottom"/>
            <w:hideMark/>
          </w:tcPr>
          <w:p w14:paraId="045D41B2"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-18.9%</w:t>
            </w:r>
          </w:p>
        </w:tc>
      </w:tr>
      <w:tr w:rsidR="00D828DE" w:rsidRPr="00AC0D21" w14:paraId="511A9D58"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1306801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811" w:type="dxa"/>
            <w:tcBorders>
              <w:top w:val="nil"/>
              <w:left w:val="nil"/>
              <w:bottom w:val="single" w:sz="4" w:space="0" w:color="auto"/>
              <w:right w:val="single" w:sz="4" w:space="0" w:color="auto"/>
            </w:tcBorders>
            <w:shd w:val="clear" w:color="auto" w:fill="auto"/>
            <w:noWrap/>
            <w:vAlign w:val="bottom"/>
            <w:hideMark/>
          </w:tcPr>
          <w:p w14:paraId="7B6C7978"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0.145</w:t>
            </w:r>
          </w:p>
        </w:tc>
        <w:tc>
          <w:tcPr>
            <w:tcW w:w="811" w:type="dxa"/>
            <w:tcBorders>
              <w:top w:val="nil"/>
              <w:left w:val="nil"/>
              <w:bottom w:val="single" w:sz="4" w:space="0" w:color="auto"/>
              <w:right w:val="single" w:sz="4" w:space="0" w:color="auto"/>
            </w:tcBorders>
            <w:shd w:val="clear" w:color="auto" w:fill="auto"/>
            <w:noWrap/>
            <w:vAlign w:val="bottom"/>
            <w:hideMark/>
          </w:tcPr>
          <w:p w14:paraId="0B7CFA9D"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0.195</w:t>
            </w:r>
          </w:p>
        </w:tc>
        <w:tc>
          <w:tcPr>
            <w:tcW w:w="893" w:type="dxa"/>
            <w:tcBorders>
              <w:top w:val="nil"/>
              <w:left w:val="nil"/>
              <w:bottom w:val="single" w:sz="4" w:space="0" w:color="auto"/>
              <w:right w:val="single" w:sz="4" w:space="0" w:color="auto"/>
            </w:tcBorders>
            <w:shd w:val="clear" w:color="auto" w:fill="auto"/>
            <w:noWrap/>
            <w:vAlign w:val="bottom"/>
            <w:hideMark/>
          </w:tcPr>
          <w:p w14:paraId="54A722FD"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0.121</w:t>
            </w:r>
          </w:p>
        </w:tc>
        <w:tc>
          <w:tcPr>
            <w:tcW w:w="1280" w:type="dxa"/>
            <w:tcBorders>
              <w:top w:val="nil"/>
              <w:left w:val="nil"/>
              <w:bottom w:val="nil"/>
              <w:right w:val="nil"/>
            </w:tcBorders>
            <w:shd w:val="clear" w:color="auto" w:fill="auto"/>
            <w:noWrap/>
            <w:vAlign w:val="bottom"/>
            <w:hideMark/>
          </w:tcPr>
          <w:p w14:paraId="2AF62877"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0.074</w:t>
            </w:r>
          </w:p>
        </w:tc>
        <w:tc>
          <w:tcPr>
            <w:tcW w:w="1060" w:type="dxa"/>
            <w:tcBorders>
              <w:top w:val="nil"/>
              <w:left w:val="nil"/>
              <w:bottom w:val="nil"/>
              <w:right w:val="nil"/>
            </w:tcBorders>
            <w:shd w:val="clear" w:color="auto" w:fill="auto"/>
            <w:noWrap/>
            <w:vAlign w:val="bottom"/>
            <w:hideMark/>
          </w:tcPr>
          <w:p w14:paraId="407B2DEE"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37.9%</w:t>
            </w:r>
          </w:p>
        </w:tc>
        <w:tc>
          <w:tcPr>
            <w:tcW w:w="1060" w:type="dxa"/>
            <w:tcBorders>
              <w:top w:val="nil"/>
              <w:left w:val="nil"/>
              <w:bottom w:val="nil"/>
              <w:right w:val="nil"/>
            </w:tcBorders>
            <w:shd w:val="clear" w:color="auto" w:fill="auto"/>
            <w:noWrap/>
            <w:vAlign w:val="bottom"/>
            <w:hideMark/>
          </w:tcPr>
          <w:p w14:paraId="509DCEFD"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61.2%</w:t>
            </w:r>
          </w:p>
        </w:tc>
      </w:tr>
      <w:tr w:rsidR="00D828DE" w:rsidRPr="00AC0D21" w14:paraId="26AA8C79"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05132638"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811" w:type="dxa"/>
            <w:tcBorders>
              <w:top w:val="nil"/>
              <w:left w:val="nil"/>
              <w:bottom w:val="single" w:sz="4" w:space="0" w:color="auto"/>
              <w:right w:val="single" w:sz="4" w:space="0" w:color="auto"/>
            </w:tcBorders>
            <w:shd w:val="clear" w:color="auto" w:fill="auto"/>
            <w:noWrap/>
            <w:vAlign w:val="bottom"/>
            <w:hideMark/>
          </w:tcPr>
          <w:p w14:paraId="4AADDF60"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0.021</w:t>
            </w:r>
          </w:p>
        </w:tc>
        <w:tc>
          <w:tcPr>
            <w:tcW w:w="811" w:type="dxa"/>
            <w:tcBorders>
              <w:top w:val="nil"/>
              <w:left w:val="nil"/>
              <w:bottom w:val="single" w:sz="4" w:space="0" w:color="auto"/>
              <w:right w:val="single" w:sz="4" w:space="0" w:color="auto"/>
            </w:tcBorders>
            <w:shd w:val="clear" w:color="auto" w:fill="auto"/>
            <w:noWrap/>
            <w:vAlign w:val="bottom"/>
            <w:hideMark/>
          </w:tcPr>
          <w:p w14:paraId="0B5F461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0.037</w:t>
            </w:r>
          </w:p>
        </w:tc>
        <w:tc>
          <w:tcPr>
            <w:tcW w:w="893" w:type="dxa"/>
            <w:tcBorders>
              <w:top w:val="nil"/>
              <w:left w:val="nil"/>
              <w:bottom w:val="single" w:sz="4" w:space="0" w:color="auto"/>
              <w:right w:val="single" w:sz="4" w:space="0" w:color="auto"/>
            </w:tcBorders>
            <w:shd w:val="clear" w:color="auto" w:fill="auto"/>
            <w:noWrap/>
            <w:vAlign w:val="bottom"/>
            <w:hideMark/>
          </w:tcPr>
          <w:p w14:paraId="61107628"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0.014</w:t>
            </w:r>
          </w:p>
        </w:tc>
        <w:tc>
          <w:tcPr>
            <w:tcW w:w="1280" w:type="dxa"/>
            <w:tcBorders>
              <w:top w:val="nil"/>
              <w:left w:val="nil"/>
              <w:bottom w:val="nil"/>
              <w:right w:val="nil"/>
            </w:tcBorders>
            <w:shd w:val="clear" w:color="auto" w:fill="auto"/>
            <w:noWrap/>
            <w:vAlign w:val="bottom"/>
            <w:hideMark/>
          </w:tcPr>
          <w:p w14:paraId="4F91D743"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0.023</w:t>
            </w:r>
          </w:p>
        </w:tc>
        <w:tc>
          <w:tcPr>
            <w:tcW w:w="1060" w:type="dxa"/>
            <w:tcBorders>
              <w:top w:val="nil"/>
              <w:left w:val="nil"/>
              <w:bottom w:val="nil"/>
              <w:right w:val="nil"/>
            </w:tcBorders>
            <w:shd w:val="clear" w:color="auto" w:fill="auto"/>
            <w:noWrap/>
            <w:vAlign w:val="bottom"/>
            <w:hideMark/>
          </w:tcPr>
          <w:p w14:paraId="28FC1369"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62.2%</w:t>
            </w:r>
          </w:p>
        </w:tc>
        <w:tc>
          <w:tcPr>
            <w:tcW w:w="1060" w:type="dxa"/>
            <w:tcBorders>
              <w:top w:val="nil"/>
              <w:left w:val="nil"/>
              <w:bottom w:val="nil"/>
              <w:right w:val="nil"/>
            </w:tcBorders>
            <w:shd w:val="clear" w:color="auto" w:fill="auto"/>
            <w:noWrap/>
            <w:vAlign w:val="bottom"/>
            <w:hideMark/>
          </w:tcPr>
          <w:p w14:paraId="69817676"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164.3%</w:t>
            </w:r>
          </w:p>
        </w:tc>
      </w:tr>
      <w:tr w:rsidR="00D828DE" w:rsidRPr="00AC0D21" w14:paraId="535C2B29"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77DBBE3E"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811" w:type="dxa"/>
            <w:tcBorders>
              <w:top w:val="nil"/>
              <w:left w:val="nil"/>
              <w:bottom w:val="single" w:sz="4" w:space="0" w:color="auto"/>
              <w:right w:val="single" w:sz="4" w:space="0" w:color="auto"/>
            </w:tcBorders>
            <w:shd w:val="clear" w:color="auto" w:fill="auto"/>
            <w:noWrap/>
            <w:vAlign w:val="bottom"/>
            <w:hideMark/>
          </w:tcPr>
          <w:p w14:paraId="441E4AE2"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0.31</w:t>
            </w:r>
          </w:p>
        </w:tc>
        <w:tc>
          <w:tcPr>
            <w:tcW w:w="811" w:type="dxa"/>
            <w:tcBorders>
              <w:top w:val="nil"/>
              <w:left w:val="nil"/>
              <w:bottom w:val="single" w:sz="4" w:space="0" w:color="auto"/>
              <w:right w:val="single" w:sz="4" w:space="0" w:color="auto"/>
            </w:tcBorders>
            <w:shd w:val="clear" w:color="auto" w:fill="auto"/>
            <w:noWrap/>
            <w:vAlign w:val="bottom"/>
            <w:hideMark/>
          </w:tcPr>
          <w:p w14:paraId="592B8B6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0.26</w:t>
            </w:r>
          </w:p>
        </w:tc>
        <w:tc>
          <w:tcPr>
            <w:tcW w:w="893" w:type="dxa"/>
            <w:tcBorders>
              <w:top w:val="nil"/>
              <w:left w:val="nil"/>
              <w:bottom w:val="single" w:sz="4" w:space="0" w:color="auto"/>
              <w:right w:val="single" w:sz="4" w:space="0" w:color="auto"/>
            </w:tcBorders>
            <w:shd w:val="clear" w:color="auto" w:fill="auto"/>
            <w:noWrap/>
            <w:vAlign w:val="bottom"/>
            <w:hideMark/>
          </w:tcPr>
          <w:p w14:paraId="768FDD4F"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0.32</w:t>
            </w:r>
          </w:p>
        </w:tc>
        <w:tc>
          <w:tcPr>
            <w:tcW w:w="1280" w:type="dxa"/>
            <w:tcBorders>
              <w:top w:val="nil"/>
              <w:left w:val="nil"/>
              <w:bottom w:val="nil"/>
              <w:right w:val="nil"/>
            </w:tcBorders>
            <w:shd w:val="clear" w:color="auto" w:fill="auto"/>
            <w:noWrap/>
            <w:vAlign w:val="bottom"/>
            <w:hideMark/>
          </w:tcPr>
          <w:p w14:paraId="082A1950"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-0.06</w:t>
            </w:r>
          </w:p>
        </w:tc>
        <w:tc>
          <w:tcPr>
            <w:tcW w:w="1060" w:type="dxa"/>
            <w:tcBorders>
              <w:top w:val="nil"/>
              <w:left w:val="nil"/>
              <w:bottom w:val="nil"/>
              <w:right w:val="nil"/>
            </w:tcBorders>
            <w:shd w:val="clear" w:color="auto" w:fill="auto"/>
            <w:noWrap/>
            <w:vAlign w:val="bottom"/>
            <w:hideMark/>
          </w:tcPr>
          <w:p w14:paraId="5219BE0B"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-23.1%</w:t>
            </w:r>
          </w:p>
        </w:tc>
        <w:tc>
          <w:tcPr>
            <w:tcW w:w="1060" w:type="dxa"/>
            <w:tcBorders>
              <w:top w:val="nil"/>
              <w:left w:val="nil"/>
              <w:bottom w:val="nil"/>
              <w:right w:val="nil"/>
            </w:tcBorders>
            <w:shd w:val="clear" w:color="auto" w:fill="auto"/>
            <w:noWrap/>
            <w:vAlign w:val="bottom"/>
            <w:hideMark/>
          </w:tcPr>
          <w:p w14:paraId="409C9DBD"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-18.8%</w:t>
            </w:r>
          </w:p>
        </w:tc>
      </w:tr>
      <w:tr w:rsidR="00D828DE" w:rsidRPr="00AC0D21" w14:paraId="1F9889D4"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11F0930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811" w:type="dxa"/>
            <w:tcBorders>
              <w:top w:val="nil"/>
              <w:left w:val="nil"/>
              <w:bottom w:val="single" w:sz="4" w:space="0" w:color="auto"/>
              <w:right w:val="single" w:sz="4" w:space="0" w:color="auto"/>
            </w:tcBorders>
            <w:shd w:val="clear" w:color="auto" w:fill="auto"/>
            <w:noWrap/>
            <w:vAlign w:val="bottom"/>
            <w:hideMark/>
          </w:tcPr>
          <w:p w14:paraId="5544F97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w:t>
            </w:r>
          </w:p>
        </w:tc>
        <w:tc>
          <w:tcPr>
            <w:tcW w:w="811" w:type="dxa"/>
            <w:tcBorders>
              <w:top w:val="nil"/>
              <w:left w:val="nil"/>
              <w:bottom w:val="single" w:sz="4" w:space="0" w:color="auto"/>
              <w:right w:val="single" w:sz="4" w:space="0" w:color="auto"/>
            </w:tcBorders>
            <w:shd w:val="clear" w:color="auto" w:fill="auto"/>
            <w:noWrap/>
            <w:vAlign w:val="bottom"/>
            <w:hideMark/>
          </w:tcPr>
          <w:p w14:paraId="52230B1E"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w:t>
            </w:r>
          </w:p>
        </w:tc>
        <w:tc>
          <w:tcPr>
            <w:tcW w:w="893" w:type="dxa"/>
            <w:tcBorders>
              <w:top w:val="nil"/>
              <w:left w:val="nil"/>
              <w:bottom w:val="single" w:sz="4" w:space="0" w:color="auto"/>
              <w:right w:val="single" w:sz="4" w:space="0" w:color="auto"/>
            </w:tcBorders>
            <w:shd w:val="clear" w:color="auto" w:fill="auto"/>
            <w:noWrap/>
            <w:vAlign w:val="bottom"/>
            <w:hideMark/>
          </w:tcPr>
          <w:p w14:paraId="256E6347"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w:t>
            </w:r>
          </w:p>
        </w:tc>
        <w:tc>
          <w:tcPr>
            <w:tcW w:w="1280" w:type="dxa"/>
            <w:tcBorders>
              <w:top w:val="nil"/>
              <w:left w:val="nil"/>
              <w:bottom w:val="nil"/>
              <w:right w:val="nil"/>
            </w:tcBorders>
            <w:shd w:val="clear" w:color="auto" w:fill="auto"/>
            <w:noWrap/>
            <w:vAlign w:val="bottom"/>
            <w:hideMark/>
          </w:tcPr>
          <w:p w14:paraId="16E36B6B"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-0.3</w:t>
            </w:r>
          </w:p>
        </w:tc>
        <w:tc>
          <w:tcPr>
            <w:tcW w:w="1060" w:type="dxa"/>
            <w:tcBorders>
              <w:top w:val="nil"/>
              <w:left w:val="nil"/>
              <w:bottom w:val="nil"/>
              <w:right w:val="nil"/>
            </w:tcBorders>
            <w:shd w:val="clear" w:color="auto" w:fill="auto"/>
            <w:noWrap/>
            <w:vAlign w:val="bottom"/>
            <w:hideMark/>
          </w:tcPr>
          <w:p w14:paraId="2D9CAC6F" w14:textId="77777777" w:rsidR="00D828DE" w:rsidRPr="00AC0D21" w:rsidRDefault="00D828DE" w:rsidP="00AC0D21">
            <w:pPr>
              <w:spacing w:line="360" w:lineRule="auto"/>
              <w:jc w:val="center"/>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#DIV/0!</w:t>
            </w:r>
          </w:p>
        </w:tc>
        <w:tc>
          <w:tcPr>
            <w:tcW w:w="1060" w:type="dxa"/>
            <w:tcBorders>
              <w:top w:val="nil"/>
              <w:left w:val="nil"/>
              <w:bottom w:val="nil"/>
              <w:right w:val="nil"/>
            </w:tcBorders>
            <w:shd w:val="clear" w:color="auto" w:fill="auto"/>
            <w:noWrap/>
            <w:vAlign w:val="bottom"/>
            <w:hideMark/>
          </w:tcPr>
          <w:p w14:paraId="6E8FD984"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-100.0%</w:t>
            </w:r>
          </w:p>
        </w:tc>
      </w:tr>
      <w:tr w:rsidR="00D828DE" w:rsidRPr="00AC0D21" w14:paraId="49F76FAA"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9EC3AA5"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811" w:type="dxa"/>
            <w:tcBorders>
              <w:top w:val="nil"/>
              <w:left w:val="nil"/>
              <w:bottom w:val="single" w:sz="4" w:space="0" w:color="auto"/>
              <w:right w:val="single" w:sz="4" w:space="0" w:color="auto"/>
            </w:tcBorders>
            <w:shd w:val="clear" w:color="auto" w:fill="auto"/>
            <w:noWrap/>
            <w:vAlign w:val="bottom"/>
            <w:hideMark/>
          </w:tcPr>
          <w:p w14:paraId="3692A15C"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1.66</w:t>
            </w:r>
          </w:p>
        </w:tc>
        <w:tc>
          <w:tcPr>
            <w:tcW w:w="811" w:type="dxa"/>
            <w:tcBorders>
              <w:top w:val="nil"/>
              <w:left w:val="nil"/>
              <w:bottom w:val="single" w:sz="4" w:space="0" w:color="auto"/>
              <w:right w:val="single" w:sz="4" w:space="0" w:color="auto"/>
            </w:tcBorders>
            <w:shd w:val="clear" w:color="auto" w:fill="auto"/>
            <w:noWrap/>
            <w:vAlign w:val="bottom"/>
            <w:hideMark/>
          </w:tcPr>
          <w:p w14:paraId="324522F6"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w:t>
            </w:r>
          </w:p>
        </w:tc>
        <w:tc>
          <w:tcPr>
            <w:tcW w:w="893" w:type="dxa"/>
            <w:tcBorders>
              <w:top w:val="nil"/>
              <w:left w:val="nil"/>
              <w:bottom w:val="single" w:sz="4" w:space="0" w:color="auto"/>
              <w:right w:val="single" w:sz="4" w:space="0" w:color="auto"/>
            </w:tcBorders>
            <w:shd w:val="clear" w:color="auto" w:fill="auto"/>
            <w:noWrap/>
            <w:vAlign w:val="bottom"/>
            <w:hideMark/>
          </w:tcPr>
          <w:p w14:paraId="215AF75C"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1.66</w:t>
            </w:r>
          </w:p>
        </w:tc>
        <w:tc>
          <w:tcPr>
            <w:tcW w:w="1280" w:type="dxa"/>
            <w:tcBorders>
              <w:top w:val="nil"/>
              <w:left w:val="nil"/>
              <w:bottom w:val="nil"/>
              <w:right w:val="nil"/>
            </w:tcBorders>
            <w:shd w:val="clear" w:color="auto" w:fill="auto"/>
            <w:noWrap/>
            <w:vAlign w:val="bottom"/>
            <w:hideMark/>
          </w:tcPr>
          <w:p w14:paraId="39D03C8B"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-0.66</w:t>
            </w:r>
          </w:p>
        </w:tc>
        <w:tc>
          <w:tcPr>
            <w:tcW w:w="1060" w:type="dxa"/>
            <w:tcBorders>
              <w:top w:val="nil"/>
              <w:left w:val="nil"/>
              <w:bottom w:val="nil"/>
              <w:right w:val="nil"/>
            </w:tcBorders>
            <w:shd w:val="clear" w:color="auto" w:fill="auto"/>
            <w:noWrap/>
            <w:vAlign w:val="bottom"/>
            <w:hideMark/>
          </w:tcPr>
          <w:p w14:paraId="04AF7C36"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-66.0%</w:t>
            </w:r>
          </w:p>
        </w:tc>
        <w:tc>
          <w:tcPr>
            <w:tcW w:w="1060" w:type="dxa"/>
            <w:tcBorders>
              <w:top w:val="nil"/>
              <w:left w:val="nil"/>
              <w:bottom w:val="nil"/>
              <w:right w:val="nil"/>
            </w:tcBorders>
            <w:shd w:val="clear" w:color="auto" w:fill="auto"/>
            <w:noWrap/>
            <w:vAlign w:val="bottom"/>
            <w:hideMark/>
          </w:tcPr>
          <w:p w14:paraId="5B3CE3AE"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-39.8%</w:t>
            </w:r>
          </w:p>
        </w:tc>
      </w:tr>
      <w:tr w:rsidR="00D828DE" w:rsidRPr="00AC0D21" w14:paraId="4ACFCB43" w14:textId="77777777" w:rsidTr="00D828D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483A45A"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811" w:type="dxa"/>
            <w:tcBorders>
              <w:top w:val="nil"/>
              <w:left w:val="nil"/>
              <w:bottom w:val="single" w:sz="4" w:space="0" w:color="auto"/>
              <w:right w:val="single" w:sz="4" w:space="0" w:color="auto"/>
            </w:tcBorders>
            <w:shd w:val="clear" w:color="auto" w:fill="auto"/>
            <w:noWrap/>
            <w:vAlign w:val="bottom"/>
            <w:hideMark/>
          </w:tcPr>
          <w:p w14:paraId="3944D122"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w:t>
            </w:r>
          </w:p>
        </w:tc>
        <w:tc>
          <w:tcPr>
            <w:tcW w:w="811" w:type="dxa"/>
            <w:tcBorders>
              <w:top w:val="nil"/>
              <w:left w:val="nil"/>
              <w:bottom w:val="single" w:sz="4" w:space="0" w:color="auto"/>
              <w:right w:val="single" w:sz="4" w:space="0" w:color="auto"/>
            </w:tcBorders>
            <w:shd w:val="clear" w:color="auto" w:fill="auto"/>
            <w:noWrap/>
            <w:vAlign w:val="bottom"/>
            <w:hideMark/>
          </w:tcPr>
          <w:p w14:paraId="2017E749"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w:t>
            </w:r>
          </w:p>
        </w:tc>
        <w:tc>
          <w:tcPr>
            <w:tcW w:w="893" w:type="dxa"/>
            <w:tcBorders>
              <w:top w:val="nil"/>
              <w:left w:val="nil"/>
              <w:bottom w:val="single" w:sz="4" w:space="0" w:color="auto"/>
              <w:right w:val="single" w:sz="4" w:space="0" w:color="auto"/>
            </w:tcBorders>
            <w:shd w:val="clear" w:color="auto" w:fill="auto"/>
            <w:noWrap/>
            <w:vAlign w:val="bottom"/>
            <w:hideMark/>
          </w:tcPr>
          <w:p w14:paraId="50109E81" w14:textId="77777777" w:rsidR="00D828DE" w:rsidRPr="00AC0D21" w:rsidRDefault="00D828D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w:t>
            </w:r>
          </w:p>
        </w:tc>
        <w:tc>
          <w:tcPr>
            <w:tcW w:w="1280" w:type="dxa"/>
            <w:tcBorders>
              <w:top w:val="nil"/>
              <w:left w:val="nil"/>
              <w:bottom w:val="nil"/>
              <w:right w:val="nil"/>
            </w:tcBorders>
            <w:shd w:val="clear" w:color="auto" w:fill="auto"/>
            <w:noWrap/>
            <w:vAlign w:val="bottom"/>
            <w:hideMark/>
          </w:tcPr>
          <w:p w14:paraId="289DA38A" w14:textId="77777777" w:rsidR="00D828DE" w:rsidRPr="00AC0D21" w:rsidRDefault="00D828D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w:t>
            </w:r>
          </w:p>
        </w:tc>
        <w:tc>
          <w:tcPr>
            <w:tcW w:w="1060" w:type="dxa"/>
            <w:tcBorders>
              <w:top w:val="nil"/>
              <w:left w:val="nil"/>
              <w:bottom w:val="nil"/>
              <w:right w:val="nil"/>
            </w:tcBorders>
            <w:shd w:val="clear" w:color="auto" w:fill="auto"/>
            <w:noWrap/>
            <w:vAlign w:val="bottom"/>
            <w:hideMark/>
          </w:tcPr>
          <w:p w14:paraId="4297B575" w14:textId="77777777" w:rsidR="00D828DE" w:rsidRPr="00AC0D21" w:rsidRDefault="00D828DE" w:rsidP="00AC0D21">
            <w:pPr>
              <w:spacing w:line="360" w:lineRule="auto"/>
              <w:jc w:val="center"/>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#DIV/0!</w:t>
            </w:r>
          </w:p>
        </w:tc>
        <w:tc>
          <w:tcPr>
            <w:tcW w:w="1060" w:type="dxa"/>
            <w:tcBorders>
              <w:top w:val="nil"/>
              <w:left w:val="nil"/>
              <w:bottom w:val="nil"/>
              <w:right w:val="nil"/>
            </w:tcBorders>
            <w:shd w:val="clear" w:color="auto" w:fill="auto"/>
            <w:noWrap/>
            <w:vAlign w:val="bottom"/>
            <w:hideMark/>
          </w:tcPr>
          <w:p w14:paraId="5119188D" w14:textId="77777777" w:rsidR="00D828DE" w:rsidRPr="00AC0D21" w:rsidRDefault="00D828DE" w:rsidP="00AC0D21">
            <w:pPr>
              <w:spacing w:line="360" w:lineRule="auto"/>
              <w:jc w:val="center"/>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#DIV/0!</w:t>
            </w:r>
          </w:p>
        </w:tc>
      </w:tr>
    </w:tbl>
    <w:p w14:paraId="469E328A" w14:textId="1E81FA1B" w:rsidR="00D828DE" w:rsidRPr="00AC0D21" w:rsidRDefault="00D828DE" w:rsidP="00AC0D21">
      <w:pPr>
        <w:spacing w:line="360" w:lineRule="auto"/>
        <w:rPr>
          <w:rFonts w:ascii="Calibri" w:hAnsi="Calibri"/>
          <w:color w:val="000000"/>
          <w:sz w:val="28"/>
          <w:szCs w:val="28"/>
        </w:rPr>
      </w:pPr>
      <w:r w:rsidRPr="00AC0D21">
        <w:rPr>
          <w:rFonts w:ascii="Calibri" w:hAnsi="Calibri"/>
          <w:color w:val="000000"/>
          <w:sz w:val="28"/>
          <w:szCs w:val="28"/>
        </w:rPr>
        <w:t xml:space="preserve">Based on the exploratory analysis of </w:t>
      </w:r>
      <w:r w:rsidR="0092281E" w:rsidRPr="00AC0D21">
        <w:rPr>
          <w:rFonts w:ascii="Calibri" w:hAnsi="Calibri"/>
          <w:color w:val="000000"/>
          <w:sz w:val="28"/>
          <w:szCs w:val="28"/>
        </w:rPr>
        <w:t>Citric Acid</w:t>
      </w:r>
      <w:r w:rsidRPr="00AC0D21">
        <w:rPr>
          <w:rFonts w:ascii="Calibri" w:hAnsi="Calibri"/>
          <w:color w:val="000000"/>
          <w:sz w:val="28"/>
          <w:szCs w:val="28"/>
        </w:rPr>
        <w:t>, we can say that in average, the white wine has 23.2% more critic acid than the red wine.</w:t>
      </w:r>
    </w:p>
    <w:p w14:paraId="1F84AD0A" w14:textId="77777777" w:rsidR="00291656" w:rsidRPr="00AC0D21" w:rsidRDefault="00291656" w:rsidP="00AC0D21">
      <w:pPr>
        <w:spacing w:line="360" w:lineRule="auto"/>
        <w:rPr>
          <w:rFonts w:ascii="Calibri" w:hAnsi="Calibri"/>
          <w:color w:val="000000"/>
          <w:sz w:val="28"/>
          <w:szCs w:val="28"/>
        </w:rPr>
      </w:pPr>
    </w:p>
    <w:p w14:paraId="3FEF2582" w14:textId="77777777" w:rsidR="00291656" w:rsidRPr="00AC0D21" w:rsidRDefault="00291656" w:rsidP="00AC0D21">
      <w:pPr>
        <w:spacing w:line="360" w:lineRule="auto"/>
        <w:rPr>
          <w:rFonts w:ascii="Calibri" w:hAnsi="Calibri"/>
          <w:color w:val="000000"/>
          <w:sz w:val="28"/>
          <w:szCs w:val="28"/>
        </w:rPr>
      </w:pPr>
    </w:p>
    <w:tbl>
      <w:tblPr>
        <w:tblW w:w="9320" w:type="dxa"/>
        <w:tblInd w:w="93" w:type="dxa"/>
        <w:tblLook w:val="04A0" w:firstRow="1" w:lastRow="0" w:firstColumn="1" w:lastColumn="0" w:noHBand="0" w:noVBand="1"/>
      </w:tblPr>
      <w:tblGrid>
        <w:gridCol w:w="3311"/>
        <w:gridCol w:w="1001"/>
        <w:gridCol w:w="859"/>
        <w:gridCol w:w="927"/>
        <w:gridCol w:w="1280"/>
        <w:gridCol w:w="1197"/>
        <w:gridCol w:w="1060"/>
      </w:tblGrid>
      <w:tr w:rsidR="00291656" w:rsidRPr="00AC0D21" w14:paraId="5CB80826" w14:textId="77777777" w:rsidTr="00291656">
        <w:trPr>
          <w:trHeight w:val="280"/>
        </w:trPr>
        <w:tc>
          <w:tcPr>
            <w:tcW w:w="59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02D26"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Residual Sugar</w:t>
            </w:r>
          </w:p>
        </w:tc>
        <w:tc>
          <w:tcPr>
            <w:tcW w:w="1280" w:type="dxa"/>
            <w:tcBorders>
              <w:top w:val="nil"/>
              <w:left w:val="nil"/>
              <w:bottom w:val="nil"/>
              <w:right w:val="nil"/>
            </w:tcBorders>
            <w:shd w:val="clear" w:color="auto" w:fill="auto"/>
            <w:noWrap/>
            <w:vAlign w:val="bottom"/>
            <w:hideMark/>
          </w:tcPr>
          <w:p w14:paraId="5E60D7D4" w14:textId="77777777" w:rsidR="00291656" w:rsidRPr="00AC0D21" w:rsidRDefault="00291656"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4444D5BA" w14:textId="77777777" w:rsidR="00291656" w:rsidRPr="00AC0D21" w:rsidRDefault="00291656"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FC82820" w14:textId="77777777" w:rsidR="00291656" w:rsidRPr="00AC0D21" w:rsidRDefault="00291656" w:rsidP="00AC0D21">
            <w:pPr>
              <w:spacing w:line="360" w:lineRule="auto"/>
              <w:rPr>
                <w:rFonts w:ascii="Calibri" w:eastAsia="Times New Roman" w:hAnsi="Calibri" w:cs="Times New Roman"/>
                <w:color w:val="000000"/>
                <w:sz w:val="28"/>
                <w:szCs w:val="28"/>
              </w:rPr>
            </w:pPr>
          </w:p>
        </w:tc>
      </w:tr>
      <w:tr w:rsidR="00291656" w:rsidRPr="00AC0D21" w14:paraId="76E3BCF1"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1B1D804F"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953" w:type="dxa"/>
            <w:tcBorders>
              <w:top w:val="nil"/>
              <w:left w:val="nil"/>
              <w:bottom w:val="single" w:sz="4" w:space="0" w:color="auto"/>
              <w:right w:val="single" w:sz="4" w:space="0" w:color="auto"/>
            </w:tcBorders>
            <w:shd w:val="clear" w:color="auto" w:fill="auto"/>
            <w:noWrap/>
            <w:vAlign w:val="bottom"/>
            <w:hideMark/>
          </w:tcPr>
          <w:p w14:paraId="55D01CC2"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788" w:type="dxa"/>
            <w:tcBorders>
              <w:top w:val="nil"/>
              <w:left w:val="nil"/>
              <w:bottom w:val="single" w:sz="4" w:space="0" w:color="auto"/>
              <w:right w:val="single" w:sz="4" w:space="0" w:color="auto"/>
            </w:tcBorders>
            <w:shd w:val="clear" w:color="auto" w:fill="auto"/>
            <w:noWrap/>
            <w:vAlign w:val="bottom"/>
            <w:hideMark/>
          </w:tcPr>
          <w:p w14:paraId="2BEC11F3"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868" w:type="dxa"/>
            <w:tcBorders>
              <w:top w:val="nil"/>
              <w:left w:val="nil"/>
              <w:bottom w:val="single" w:sz="4" w:space="0" w:color="auto"/>
              <w:right w:val="single" w:sz="4" w:space="0" w:color="auto"/>
            </w:tcBorders>
            <w:shd w:val="clear" w:color="auto" w:fill="auto"/>
            <w:noWrap/>
            <w:vAlign w:val="bottom"/>
            <w:hideMark/>
          </w:tcPr>
          <w:p w14:paraId="1A795818"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3C3548C4" w14:textId="77777777" w:rsidR="00291656" w:rsidRPr="00AC0D21" w:rsidRDefault="00291656"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63355BF2" w14:textId="77777777" w:rsidR="00291656" w:rsidRPr="00AC0D21" w:rsidRDefault="00291656"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1153D77" w14:textId="77777777" w:rsidR="00291656" w:rsidRPr="00AC0D21" w:rsidRDefault="00291656" w:rsidP="00AC0D21">
            <w:pPr>
              <w:spacing w:line="360" w:lineRule="auto"/>
              <w:rPr>
                <w:rFonts w:ascii="Calibri" w:eastAsia="Times New Roman" w:hAnsi="Calibri" w:cs="Times New Roman"/>
                <w:color w:val="000000"/>
                <w:sz w:val="28"/>
                <w:szCs w:val="28"/>
              </w:rPr>
            </w:pPr>
          </w:p>
        </w:tc>
      </w:tr>
      <w:tr w:rsidR="00291656" w:rsidRPr="00AC0D21" w14:paraId="4DD63535"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19D46B08"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953" w:type="dxa"/>
            <w:tcBorders>
              <w:top w:val="nil"/>
              <w:left w:val="nil"/>
              <w:bottom w:val="single" w:sz="4" w:space="0" w:color="auto"/>
              <w:right w:val="single" w:sz="4" w:space="0" w:color="auto"/>
            </w:tcBorders>
            <w:shd w:val="clear" w:color="auto" w:fill="auto"/>
            <w:noWrap/>
            <w:vAlign w:val="bottom"/>
            <w:hideMark/>
          </w:tcPr>
          <w:p w14:paraId="051AC097"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788" w:type="dxa"/>
            <w:tcBorders>
              <w:top w:val="nil"/>
              <w:left w:val="nil"/>
              <w:bottom w:val="single" w:sz="4" w:space="0" w:color="auto"/>
              <w:right w:val="single" w:sz="4" w:space="0" w:color="auto"/>
            </w:tcBorders>
            <w:shd w:val="clear" w:color="auto" w:fill="auto"/>
            <w:noWrap/>
            <w:vAlign w:val="bottom"/>
            <w:hideMark/>
          </w:tcPr>
          <w:p w14:paraId="6E5B1A8C"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868" w:type="dxa"/>
            <w:tcBorders>
              <w:top w:val="nil"/>
              <w:left w:val="nil"/>
              <w:bottom w:val="single" w:sz="4" w:space="0" w:color="auto"/>
              <w:right w:val="single" w:sz="4" w:space="0" w:color="auto"/>
            </w:tcBorders>
            <w:shd w:val="clear" w:color="auto" w:fill="auto"/>
            <w:noWrap/>
            <w:vAlign w:val="bottom"/>
            <w:hideMark/>
          </w:tcPr>
          <w:p w14:paraId="381667D1"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4E99999D"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75A6E9F5"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1F6A589D"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291656" w:rsidRPr="00AC0D21" w14:paraId="7946C01E"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2DC4189B"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953" w:type="dxa"/>
            <w:tcBorders>
              <w:top w:val="nil"/>
              <w:left w:val="nil"/>
              <w:bottom w:val="single" w:sz="4" w:space="0" w:color="auto"/>
              <w:right w:val="single" w:sz="4" w:space="0" w:color="auto"/>
            </w:tcBorders>
            <w:shd w:val="clear" w:color="auto" w:fill="auto"/>
            <w:noWrap/>
            <w:vAlign w:val="bottom"/>
            <w:hideMark/>
          </w:tcPr>
          <w:p w14:paraId="56F0D0CB"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5.443</w:t>
            </w:r>
          </w:p>
        </w:tc>
        <w:tc>
          <w:tcPr>
            <w:tcW w:w="788" w:type="dxa"/>
            <w:tcBorders>
              <w:top w:val="nil"/>
              <w:left w:val="nil"/>
              <w:bottom w:val="single" w:sz="4" w:space="0" w:color="auto"/>
              <w:right w:val="single" w:sz="4" w:space="0" w:color="auto"/>
            </w:tcBorders>
            <w:shd w:val="clear" w:color="auto" w:fill="auto"/>
            <w:noWrap/>
            <w:vAlign w:val="bottom"/>
            <w:hideMark/>
          </w:tcPr>
          <w:p w14:paraId="6F86D775"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2.538</w:t>
            </w:r>
          </w:p>
        </w:tc>
        <w:tc>
          <w:tcPr>
            <w:tcW w:w="868" w:type="dxa"/>
            <w:tcBorders>
              <w:top w:val="nil"/>
              <w:left w:val="nil"/>
              <w:bottom w:val="single" w:sz="4" w:space="0" w:color="auto"/>
              <w:right w:val="single" w:sz="4" w:space="0" w:color="auto"/>
            </w:tcBorders>
            <w:shd w:val="clear" w:color="auto" w:fill="auto"/>
            <w:noWrap/>
            <w:vAlign w:val="bottom"/>
            <w:hideMark/>
          </w:tcPr>
          <w:p w14:paraId="230489EF"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6.391</w:t>
            </w:r>
          </w:p>
        </w:tc>
        <w:tc>
          <w:tcPr>
            <w:tcW w:w="1280" w:type="dxa"/>
            <w:tcBorders>
              <w:top w:val="nil"/>
              <w:left w:val="nil"/>
              <w:bottom w:val="nil"/>
              <w:right w:val="nil"/>
            </w:tcBorders>
            <w:shd w:val="clear" w:color="auto" w:fill="auto"/>
            <w:noWrap/>
            <w:vAlign w:val="bottom"/>
            <w:hideMark/>
          </w:tcPr>
          <w:p w14:paraId="002C54FE"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-3.853</w:t>
            </w:r>
          </w:p>
        </w:tc>
        <w:tc>
          <w:tcPr>
            <w:tcW w:w="1060" w:type="dxa"/>
            <w:tcBorders>
              <w:top w:val="nil"/>
              <w:left w:val="nil"/>
              <w:bottom w:val="nil"/>
              <w:right w:val="nil"/>
            </w:tcBorders>
            <w:shd w:val="clear" w:color="auto" w:fill="auto"/>
            <w:noWrap/>
            <w:vAlign w:val="bottom"/>
            <w:hideMark/>
          </w:tcPr>
          <w:p w14:paraId="3FC54C78"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-151.8%</w:t>
            </w:r>
          </w:p>
        </w:tc>
        <w:tc>
          <w:tcPr>
            <w:tcW w:w="1060" w:type="dxa"/>
            <w:tcBorders>
              <w:top w:val="nil"/>
              <w:left w:val="nil"/>
              <w:bottom w:val="nil"/>
              <w:right w:val="nil"/>
            </w:tcBorders>
            <w:shd w:val="clear" w:color="auto" w:fill="auto"/>
            <w:noWrap/>
            <w:vAlign w:val="bottom"/>
            <w:hideMark/>
          </w:tcPr>
          <w:p w14:paraId="0F137A47"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-60.3%</w:t>
            </w:r>
          </w:p>
        </w:tc>
      </w:tr>
      <w:tr w:rsidR="00291656" w:rsidRPr="00AC0D21" w14:paraId="080CF951"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2A45464C"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953" w:type="dxa"/>
            <w:tcBorders>
              <w:top w:val="nil"/>
              <w:left w:val="nil"/>
              <w:bottom w:val="single" w:sz="4" w:space="0" w:color="auto"/>
              <w:right w:val="single" w:sz="4" w:space="0" w:color="auto"/>
            </w:tcBorders>
            <w:shd w:val="clear" w:color="auto" w:fill="auto"/>
            <w:noWrap/>
            <w:vAlign w:val="bottom"/>
            <w:hideMark/>
          </w:tcPr>
          <w:p w14:paraId="3EA68DC7"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4.757</w:t>
            </w:r>
          </w:p>
        </w:tc>
        <w:tc>
          <w:tcPr>
            <w:tcW w:w="788" w:type="dxa"/>
            <w:tcBorders>
              <w:top w:val="nil"/>
              <w:left w:val="nil"/>
              <w:bottom w:val="single" w:sz="4" w:space="0" w:color="auto"/>
              <w:right w:val="single" w:sz="4" w:space="0" w:color="auto"/>
            </w:tcBorders>
            <w:shd w:val="clear" w:color="auto" w:fill="auto"/>
            <w:noWrap/>
            <w:vAlign w:val="bottom"/>
            <w:hideMark/>
          </w:tcPr>
          <w:p w14:paraId="1699DFAA"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1.409</w:t>
            </w:r>
          </w:p>
        </w:tc>
        <w:tc>
          <w:tcPr>
            <w:tcW w:w="868" w:type="dxa"/>
            <w:tcBorders>
              <w:top w:val="nil"/>
              <w:left w:val="nil"/>
              <w:bottom w:val="single" w:sz="4" w:space="0" w:color="auto"/>
              <w:right w:val="single" w:sz="4" w:space="0" w:color="auto"/>
            </w:tcBorders>
            <w:shd w:val="clear" w:color="auto" w:fill="auto"/>
            <w:noWrap/>
            <w:vAlign w:val="bottom"/>
            <w:hideMark/>
          </w:tcPr>
          <w:p w14:paraId="28264477"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5.072</w:t>
            </w:r>
          </w:p>
        </w:tc>
        <w:tc>
          <w:tcPr>
            <w:tcW w:w="1280" w:type="dxa"/>
            <w:tcBorders>
              <w:top w:val="nil"/>
              <w:left w:val="nil"/>
              <w:bottom w:val="nil"/>
              <w:right w:val="nil"/>
            </w:tcBorders>
            <w:shd w:val="clear" w:color="auto" w:fill="auto"/>
            <w:noWrap/>
            <w:vAlign w:val="bottom"/>
            <w:hideMark/>
          </w:tcPr>
          <w:p w14:paraId="5F1D5C8D"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-3.663</w:t>
            </w:r>
          </w:p>
        </w:tc>
        <w:tc>
          <w:tcPr>
            <w:tcW w:w="1060" w:type="dxa"/>
            <w:tcBorders>
              <w:top w:val="nil"/>
              <w:left w:val="nil"/>
              <w:bottom w:val="nil"/>
              <w:right w:val="nil"/>
            </w:tcBorders>
            <w:shd w:val="clear" w:color="auto" w:fill="auto"/>
            <w:noWrap/>
            <w:vAlign w:val="bottom"/>
            <w:hideMark/>
          </w:tcPr>
          <w:p w14:paraId="04746677"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-260.0%</w:t>
            </w:r>
          </w:p>
        </w:tc>
        <w:tc>
          <w:tcPr>
            <w:tcW w:w="1060" w:type="dxa"/>
            <w:tcBorders>
              <w:top w:val="nil"/>
              <w:left w:val="nil"/>
              <w:bottom w:val="nil"/>
              <w:right w:val="nil"/>
            </w:tcBorders>
            <w:shd w:val="clear" w:color="auto" w:fill="auto"/>
            <w:noWrap/>
            <w:vAlign w:val="bottom"/>
            <w:hideMark/>
          </w:tcPr>
          <w:p w14:paraId="008BA386"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-72.2%</w:t>
            </w:r>
          </w:p>
        </w:tc>
      </w:tr>
      <w:tr w:rsidR="00291656" w:rsidRPr="00AC0D21" w14:paraId="4FA5946B"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74C53D4A"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953" w:type="dxa"/>
            <w:tcBorders>
              <w:top w:val="nil"/>
              <w:left w:val="nil"/>
              <w:bottom w:val="single" w:sz="4" w:space="0" w:color="auto"/>
              <w:right w:val="single" w:sz="4" w:space="0" w:color="auto"/>
            </w:tcBorders>
            <w:shd w:val="clear" w:color="auto" w:fill="auto"/>
            <w:noWrap/>
            <w:vAlign w:val="bottom"/>
            <w:hideMark/>
          </w:tcPr>
          <w:p w14:paraId="4DCD334F"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22.636</w:t>
            </w:r>
          </w:p>
        </w:tc>
        <w:tc>
          <w:tcPr>
            <w:tcW w:w="788" w:type="dxa"/>
            <w:tcBorders>
              <w:top w:val="nil"/>
              <w:left w:val="nil"/>
              <w:bottom w:val="single" w:sz="4" w:space="0" w:color="auto"/>
              <w:right w:val="single" w:sz="4" w:space="0" w:color="auto"/>
            </w:tcBorders>
            <w:shd w:val="clear" w:color="auto" w:fill="auto"/>
            <w:noWrap/>
            <w:vAlign w:val="bottom"/>
            <w:hideMark/>
          </w:tcPr>
          <w:p w14:paraId="543643D3"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1.987</w:t>
            </w:r>
          </w:p>
        </w:tc>
        <w:tc>
          <w:tcPr>
            <w:tcW w:w="868" w:type="dxa"/>
            <w:tcBorders>
              <w:top w:val="nil"/>
              <w:left w:val="nil"/>
              <w:bottom w:val="single" w:sz="4" w:space="0" w:color="auto"/>
              <w:right w:val="single" w:sz="4" w:space="0" w:color="auto"/>
            </w:tcBorders>
            <w:shd w:val="clear" w:color="auto" w:fill="auto"/>
            <w:noWrap/>
            <w:vAlign w:val="bottom"/>
            <w:hideMark/>
          </w:tcPr>
          <w:p w14:paraId="40D4E598"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25.72</w:t>
            </w:r>
          </w:p>
        </w:tc>
        <w:tc>
          <w:tcPr>
            <w:tcW w:w="1280" w:type="dxa"/>
            <w:tcBorders>
              <w:top w:val="nil"/>
              <w:left w:val="nil"/>
              <w:bottom w:val="nil"/>
              <w:right w:val="nil"/>
            </w:tcBorders>
            <w:shd w:val="clear" w:color="auto" w:fill="auto"/>
            <w:noWrap/>
            <w:vAlign w:val="bottom"/>
            <w:hideMark/>
          </w:tcPr>
          <w:p w14:paraId="4278E04B"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-23.733</w:t>
            </w:r>
          </w:p>
        </w:tc>
        <w:tc>
          <w:tcPr>
            <w:tcW w:w="1060" w:type="dxa"/>
            <w:tcBorders>
              <w:top w:val="nil"/>
              <w:left w:val="nil"/>
              <w:bottom w:val="nil"/>
              <w:right w:val="nil"/>
            </w:tcBorders>
            <w:shd w:val="clear" w:color="auto" w:fill="auto"/>
            <w:noWrap/>
            <w:vAlign w:val="bottom"/>
            <w:hideMark/>
          </w:tcPr>
          <w:p w14:paraId="3241828D"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-1194.4%</w:t>
            </w:r>
          </w:p>
        </w:tc>
        <w:tc>
          <w:tcPr>
            <w:tcW w:w="1060" w:type="dxa"/>
            <w:tcBorders>
              <w:top w:val="nil"/>
              <w:left w:val="nil"/>
              <w:bottom w:val="nil"/>
              <w:right w:val="nil"/>
            </w:tcBorders>
            <w:shd w:val="clear" w:color="auto" w:fill="auto"/>
            <w:noWrap/>
            <w:vAlign w:val="bottom"/>
            <w:hideMark/>
          </w:tcPr>
          <w:p w14:paraId="163A24E1"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-92.3%</w:t>
            </w:r>
          </w:p>
        </w:tc>
      </w:tr>
      <w:tr w:rsidR="00291656" w:rsidRPr="00AC0D21" w14:paraId="00E80E2C"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1E3BAE0E"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953" w:type="dxa"/>
            <w:tcBorders>
              <w:top w:val="nil"/>
              <w:left w:val="nil"/>
              <w:bottom w:val="single" w:sz="4" w:space="0" w:color="auto"/>
              <w:right w:val="single" w:sz="4" w:space="0" w:color="auto"/>
            </w:tcBorders>
            <w:shd w:val="clear" w:color="auto" w:fill="auto"/>
            <w:noWrap/>
            <w:vAlign w:val="bottom"/>
            <w:hideMark/>
          </w:tcPr>
          <w:p w14:paraId="7291191D"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w:t>
            </w:r>
          </w:p>
        </w:tc>
        <w:tc>
          <w:tcPr>
            <w:tcW w:w="788" w:type="dxa"/>
            <w:tcBorders>
              <w:top w:val="nil"/>
              <w:left w:val="nil"/>
              <w:bottom w:val="single" w:sz="4" w:space="0" w:color="auto"/>
              <w:right w:val="single" w:sz="4" w:space="0" w:color="auto"/>
            </w:tcBorders>
            <w:shd w:val="clear" w:color="auto" w:fill="auto"/>
            <w:noWrap/>
            <w:vAlign w:val="bottom"/>
            <w:hideMark/>
          </w:tcPr>
          <w:p w14:paraId="437D590F"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2.2</w:t>
            </w:r>
          </w:p>
        </w:tc>
        <w:tc>
          <w:tcPr>
            <w:tcW w:w="868" w:type="dxa"/>
            <w:tcBorders>
              <w:top w:val="nil"/>
              <w:left w:val="nil"/>
              <w:bottom w:val="single" w:sz="4" w:space="0" w:color="auto"/>
              <w:right w:val="single" w:sz="4" w:space="0" w:color="auto"/>
            </w:tcBorders>
            <w:shd w:val="clear" w:color="auto" w:fill="auto"/>
            <w:noWrap/>
            <w:vAlign w:val="bottom"/>
            <w:hideMark/>
          </w:tcPr>
          <w:p w14:paraId="3ACE611A"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5.2</w:t>
            </w:r>
          </w:p>
        </w:tc>
        <w:tc>
          <w:tcPr>
            <w:tcW w:w="1280" w:type="dxa"/>
            <w:tcBorders>
              <w:top w:val="nil"/>
              <w:left w:val="nil"/>
              <w:bottom w:val="nil"/>
              <w:right w:val="nil"/>
            </w:tcBorders>
            <w:shd w:val="clear" w:color="auto" w:fill="auto"/>
            <w:noWrap/>
            <w:vAlign w:val="bottom"/>
            <w:hideMark/>
          </w:tcPr>
          <w:p w14:paraId="1A6FF552"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w:t>
            </w:r>
          </w:p>
        </w:tc>
        <w:tc>
          <w:tcPr>
            <w:tcW w:w="1060" w:type="dxa"/>
            <w:tcBorders>
              <w:top w:val="nil"/>
              <w:left w:val="nil"/>
              <w:bottom w:val="nil"/>
              <w:right w:val="nil"/>
            </w:tcBorders>
            <w:shd w:val="clear" w:color="auto" w:fill="auto"/>
            <w:noWrap/>
            <w:vAlign w:val="bottom"/>
            <w:hideMark/>
          </w:tcPr>
          <w:p w14:paraId="5422FA38"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-136.4%</w:t>
            </w:r>
          </w:p>
        </w:tc>
        <w:tc>
          <w:tcPr>
            <w:tcW w:w="1060" w:type="dxa"/>
            <w:tcBorders>
              <w:top w:val="nil"/>
              <w:left w:val="nil"/>
              <w:bottom w:val="nil"/>
              <w:right w:val="nil"/>
            </w:tcBorders>
            <w:shd w:val="clear" w:color="auto" w:fill="auto"/>
            <w:noWrap/>
            <w:vAlign w:val="bottom"/>
            <w:hideMark/>
          </w:tcPr>
          <w:p w14:paraId="5CE60F5B"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-57.7%</w:t>
            </w:r>
          </w:p>
        </w:tc>
      </w:tr>
      <w:tr w:rsidR="00291656" w:rsidRPr="00AC0D21" w14:paraId="2B015715"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617467FA"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953" w:type="dxa"/>
            <w:tcBorders>
              <w:top w:val="nil"/>
              <w:left w:val="nil"/>
              <w:bottom w:val="single" w:sz="4" w:space="0" w:color="auto"/>
              <w:right w:val="single" w:sz="4" w:space="0" w:color="auto"/>
            </w:tcBorders>
            <w:shd w:val="clear" w:color="auto" w:fill="auto"/>
            <w:noWrap/>
            <w:vAlign w:val="bottom"/>
            <w:hideMark/>
          </w:tcPr>
          <w:p w14:paraId="49C5D24A"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w:t>
            </w:r>
          </w:p>
        </w:tc>
        <w:tc>
          <w:tcPr>
            <w:tcW w:w="788" w:type="dxa"/>
            <w:tcBorders>
              <w:top w:val="nil"/>
              <w:left w:val="nil"/>
              <w:bottom w:val="single" w:sz="4" w:space="0" w:color="auto"/>
              <w:right w:val="single" w:sz="4" w:space="0" w:color="auto"/>
            </w:tcBorders>
            <w:shd w:val="clear" w:color="auto" w:fill="auto"/>
            <w:noWrap/>
            <w:vAlign w:val="bottom"/>
            <w:hideMark/>
          </w:tcPr>
          <w:p w14:paraId="45213879"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w:t>
            </w:r>
          </w:p>
        </w:tc>
        <w:tc>
          <w:tcPr>
            <w:tcW w:w="868" w:type="dxa"/>
            <w:tcBorders>
              <w:top w:val="nil"/>
              <w:left w:val="nil"/>
              <w:bottom w:val="single" w:sz="4" w:space="0" w:color="auto"/>
              <w:right w:val="single" w:sz="4" w:space="0" w:color="auto"/>
            </w:tcBorders>
            <w:shd w:val="clear" w:color="auto" w:fill="auto"/>
            <w:noWrap/>
            <w:vAlign w:val="bottom"/>
            <w:hideMark/>
          </w:tcPr>
          <w:p w14:paraId="268060C3"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1.2</w:t>
            </w:r>
          </w:p>
        </w:tc>
        <w:tc>
          <w:tcPr>
            <w:tcW w:w="1280" w:type="dxa"/>
            <w:tcBorders>
              <w:top w:val="nil"/>
              <w:left w:val="nil"/>
              <w:bottom w:val="nil"/>
              <w:right w:val="nil"/>
            </w:tcBorders>
            <w:shd w:val="clear" w:color="auto" w:fill="auto"/>
            <w:noWrap/>
            <w:vAlign w:val="bottom"/>
            <w:hideMark/>
          </w:tcPr>
          <w:p w14:paraId="260CD469"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0.8</w:t>
            </w:r>
          </w:p>
        </w:tc>
        <w:tc>
          <w:tcPr>
            <w:tcW w:w="1060" w:type="dxa"/>
            <w:tcBorders>
              <w:top w:val="nil"/>
              <w:left w:val="nil"/>
              <w:bottom w:val="nil"/>
              <w:right w:val="nil"/>
            </w:tcBorders>
            <w:shd w:val="clear" w:color="auto" w:fill="auto"/>
            <w:noWrap/>
            <w:vAlign w:val="bottom"/>
            <w:hideMark/>
          </w:tcPr>
          <w:p w14:paraId="553D8321"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40.0%</w:t>
            </w:r>
          </w:p>
        </w:tc>
        <w:tc>
          <w:tcPr>
            <w:tcW w:w="1060" w:type="dxa"/>
            <w:tcBorders>
              <w:top w:val="nil"/>
              <w:left w:val="nil"/>
              <w:bottom w:val="nil"/>
              <w:right w:val="nil"/>
            </w:tcBorders>
            <w:shd w:val="clear" w:color="auto" w:fill="auto"/>
            <w:noWrap/>
            <w:vAlign w:val="bottom"/>
            <w:hideMark/>
          </w:tcPr>
          <w:p w14:paraId="33DC71AA"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66.7%</w:t>
            </w:r>
          </w:p>
        </w:tc>
      </w:tr>
      <w:tr w:rsidR="00291656" w:rsidRPr="00AC0D21" w14:paraId="40F1F981"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6D768FAD"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953" w:type="dxa"/>
            <w:tcBorders>
              <w:top w:val="nil"/>
              <w:left w:val="nil"/>
              <w:bottom w:val="single" w:sz="4" w:space="0" w:color="auto"/>
              <w:right w:val="single" w:sz="4" w:space="0" w:color="auto"/>
            </w:tcBorders>
            <w:shd w:val="clear" w:color="auto" w:fill="auto"/>
            <w:noWrap/>
            <w:vAlign w:val="bottom"/>
            <w:hideMark/>
          </w:tcPr>
          <w:p w14:paraId="7872D1E3"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65.8</w:t>
            </w:r>
          </w:p>
        </w:tc>
        <w:tc>
          <w:tcPr>
            <w:tcW w:w="788" w:type="dxa"/>
            <w:tcBorders>
              <w:top w:val="nil"/>
              <w:left w:val="nil"/>
              <w:bottom w:val="single" w:sz="4" w:space="0" w:color="auto"/>
              <w:right w:val="single" w:sz="4" w:space="0" w:color="auto"/>
            </w:tcBorders>
            <w:shd w:val="clear" w:color="auto" w:fill="auto"/>
            <w:noWrap/>
            <w:vAlign w:val="bottom"/>
            <w:hideMark/>
          </w:tcPr>
          <w:p w14:paraId="67EADCFC"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15.5</w:t>
            </w:r>
          </w:p>
        </w:tc>
        <w:tc>
          <w:tcPr>
            <w:tcW w:w="868" w:type="dxa"/>
            <w:tcBorders>
              <w:top w:val="nil"/>
              <w:left w:val="nil"/>
              <w:bottom w:val="single" w:sz="4" w:space="0" w:color="auto"/>
              <w:right w:val="single" w:sz="4" w:space="0" w:color="auto"/>
            </w:tcBorders>
            <w:shd w:val="clear" w:color="auto" w:fill="auto"/>
            <w:noWrap/>
            <w:vAlign w:val="bottom"/>
            <w:hideMark/>
          </w:tcPr>
          <w:p w14:paraId="382CA290"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65.8</w:t>
            </w:r>
          </w:p>
        </w:tc>
        <w:tc>
          <w:tcPr>
            <w:tcW w:w="1280" w:type="dxa"/>
            <w:tcBorders>
              <w:top w:val="nil"/>
              <w:left w:val="nil"/>
              <w:bottom w:val="nil"/>
              <w:right w:val="nil"/>
            </w:tcBorders>
            <w:shd w:val="clear" w:color="auto" w:fill="auto"/>
            <w:noWrap/>
            <w:vAlign w:val="bottom"/>
            <w:hideMark/>
          </w:tcPr>
          <w:p w14:paraId="2365412F"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-50.3</w:t>
            </w:r>
          </w:p>
        </w:tc>
        <w:tc>
          <w:tcPr>
            <w:tcW w:w="1060" w:type="dxa"/>
            <w:tcBorders>
              <w:top w:val="nil"/>
              <w:left w:val="nil"/>
              <w:bottom w:val="nil"/>
              <w:right w:val="nil"/>
            </w:tcBorders>
            <w:shd w:val="clear" w:color="auto" w:fill="auto"/>
            <w:noWrap/>
            <w:vAlign w:val="bottom"/>
            <w:hideMark/>
          </w:tcPr>
          <w:p w14:paraId="7E827DDD"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-324.5%</w:t>
            </w:r>
          </w:p>
        </w:tc>
        <w:tc>
          <w:tcPr>
            <w:tcW w:w="1060" w:type="dxa"/>
            <w:tcBorders>
              <w:top w:val="nil"/>
              <w:left w:val="nil"/>
              <w:bottom w:val="nil"/>
              <w:right w:val="nil"/>
            </w:tcBorders>
            <w:shd w:val="clear" w:color="auto" w:fill="auto"/>
            <w:noWrap/>
            <w:vAlign w:val="bottom"/>
            <w:hideMark/>
          </w:tcPr>
          <w:p w14:paraId="6F2386A9"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-76.4%</w:t>
            </w:r>
          </w:p>
        </w:tc>
      </w:tr>
      <w:tr w:rsidR="00291656" w:rsidRPr="00AC0D21" w14:paraId="10A69868" w14:textId="77777777" w:rsidTr="00291656">
        <w:trPr>
          <w:trHeight w:val="280"/>
        </w:trPr>
        <w:tc>
          <w:tcPr>
            <w:tcW w:w="3311" w:type="dxa"/>
            <w:tcBorders>
              <w:top w:val="nil"/>
              <w:left w:val="single" w:sz="4" w:space="0" w:color="auto"/>
              <w:bottom w:val="single" w:sz="4" w:space="0" w:color="auto"/>
              <w:right w:val="single" w:sz="4" w:space="0" w:color="auto"/>
            </w:tcBorders>
            <w:shd w:val="clear" w:color="auto" w:fill="auto"/>
            <w:noWrap/>
            <w:vAlign w:val="bottom"/>
            <w:hideMark/>
          </w:tcPr>
          <w:p w14:paraId="1DFDAA4C"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953" w:type="dxa"/>
            <w:tcBorders>
              <w:top w:val="nil"/>
              <w:left w:val="nil"/>
              <w:bottom w:val="single" w:sz="4" w:space="0" w:color="auto"/>
              <w:right w:val="single" w:sz="4" w:space="0" w:color="auto"/>
            </w:tcBorders>
            <w:shd w:val="clear" w:color="auto" w:fill="auto"/>
            <w:noWrap/>
            <w:vAlign w:val="bottom"/>
            <w:hideMark/>
          </w:tcPr>
          <w:p w14:paraId="277AF6AF"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w:t>
            </w:r>
          </w:p>
        </w:tc>
        <w:tc>
          <w:tcPr>
            <w:tcW w:w="788" w:type="dxa"/>
            <w:tcBorders>
              <w:top w:val="nil"/>
              <w:left w:val="nil"/>
              <w:bottom w:val="single" w:sz="4" w:space="0" w:color="auto"/>
              <w:right w:val="single" w:sz="4" w:space="0" w:color="auto"/>
            </w:tcBorders>
            <w:shd w:val="clear" w:color="auto" w:fill="auto"/>
            <w:noWrap/>
            <w:vAlign w:val="bottom"/>
            <w:hideMark/>
          </w:tcPr>
          <w:p w14:paraId="33565F95"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0.9</w:t>
            </w:r>
          </w:p>
        </w:tc>
        <w:tc>
          <w:tcPr>
            <w:tcW w:w="868" w:type="dxa"/>
            <w:tcBorders>
              <w:top w:val="nil"/>
              <w:left w:val="nil"/>
              <w:bottom w:val="single" w:sz="4" w:space="0" w:color="auto"/>
              <w:right w:val="single" w:sz="4" w:space="0" w:color="auto"/>
            </w:tcBorders>
            <w:shd w:val="clear" w:color="auto" w:fill="auto"/>
            <w:noWrap/>
            <w:vAlign w:val="bottom"/>
            <w:hideMark/>
          </w:tcPr>
          <w:p w14:paraId="139D9FF6"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w:t>
            </w:r>
          </w:p>
        </w:tc>
        <w:tc>
          <w:tcPr>
            <w:tcW w:w="1280" w:type="dxa"/>
            <w:tcBorders>
              <w:top w:val="nil"/>
              <w:left w:val="nil"/>
              <w:bottom w:val="nil"/>
              <w:right w:val="nil"/>
            </w:tcBorders>
            <w:shd w:val="clear" w:color="auto" w:fill="auto"/>
            <w:noWrap/>
            <w:vAlign w:val="bottom"/>
            <w:hideMark/>
          </w:tcPr>
          <w:p w14:paraId="210E6920"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0.3</w:t>
            </w:r>
          </w:p>
        </w:tc>
        <w:tc>
          <w:tcPr>
            <w:tcW w:w="1060" w:type="dxa"/>
            <w:tcBorders>
              <w:top w:val="nil"/>
              <w:left w:val="nil"/>
              <w:bottom w:val="nil"/>
              <w:right w:val="nil"/>
            </w:tcBorders>
            <w:shd w:val="clear" w:color="auto" w:fill="auto"/>
            <w:noWrap/>
            <w:vAlign w:val="bottom"/>
            <w:hideMark/>
          </w:tcPr>
          <w:p w14:paraId="40E3B26A"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33.3%</w:t>
            </w:r>
          </w:p>
        </w:tc>
        <w:tc>
          <w:tcPr>
            <w:tcW w:w="1060" w:type="dxa"/>
            <w:tcBorders>
              <w:top w:val="nil"/>
              <w:left w:val="nil"/>
              <w:bottom w:val="nil"/>
              <w:right w:val="nil"/>
            </w:tcBorders>
            <w:shd w:val="clear" w:color="auto" w:fill="auto"/>
            <w:noWrap/>
            <w:vAlign w:val="bottom"/>
            <w:hideMark/>
          </w:tcPr>
          <w:p w14:paraId="7A40526A"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50.0%</w:t>
            </w:r>
          </w:p>
        </w:tc>
      </w:tr>
    </w:tbl>
    <w:p w14:paraId="547ED400" w14:textId="77777777" w:rsidR="00291656" w:rsidRPr="00AC0D21" w:rsidRDefault="00291656" w:rsidP="00AC0D21">
      <w:pPr>
        <w:spacing w:line="360" w:lineRule="auto"/>
        <w:rPr>
          <w:rFonts w:ascii="Calibri" w:hAnsi="Calibri"/>
          <w:sz w:val="28"/>
          <w:szCs w:val="28"/>
        </w:rPr>
      </w:pPr>
    </w:p>
    <w:p w14:paraId="623196D6" w14:textId="77777777" w:rsidR="00291656" w:rsidRPr="00AC0D21" w:rsidRDefault="00291656" w:rsidP="00AC0D21">
      <w:pPr>
        <w:spacing w:line="360" w:lineRule="auto"/>
        <w:rPr>
          <w:rFonts w:ascii="Calibri" w:hAnsi="Calibri"/>
          <w:sz w:val="28"/>
          <w:szCs w:val="28"/>
        </w:rPr>
      </w:pPr>
    </w:p>
    <w:p w14:paraId="45608C49" w14:textId="7FB82FC5" w:rsidR="00291656" w:rsidRPr="00AC0D21" w:rsidRDefault="00291656" w:rsidP="00AC0D21">
      <w:pPr>
        <w:spacing w:line="360" w:lineRule="auto"/>
        <w:rPr>
          <w:rFonts w:ascii="Calibri" w:hAnsi="Calibri"/>
          <w:color w:val="000000"/>
          <w:sz w:val="28"/>
          <w:szCs w:val="28"/>
        </w:rPr>
      </w:pPr>
      <w:r w:rsidRPr="00AC0D21">
        <w:rPr>
          <w:rFonts w:ascii="Calibri" w:hAnsi="Calibri"/>
          <w:color w:val="000000"/>
          <w:sz w:val="28"/>
          <w:szCs w:val="28"/>
        </w:rPr>
        <w:t xml:space="preserve">Based on the exploratory analysis of </w:t>
      </w:r>
      <w:r w:rsidR="0092281E" w:rsidRPr="00AC0D21">
        <w:rPr>
          <w:rFonts w:ascii="Calibri" w:hAnsi="Calibri"/>
          <w:color w:val="000000"/>
          <w:sz w:val="28"/>
          <w:szCs w:val="28"/>
        </w:rPr>
        <w:t>Residual Sugar</w:t>
      </w:r>
      <w:r w:rsidRPr="00AC0D21">
        <w:rPr>
          <w:rFonts w:ascii="Calibri" w:hAnsi="Calibri"/>
          <w:color w:val="000000"/>
          <w:sz w:val="28"/>
          <w:szCs w:val="28"/>
        </w:rPr>
        <w:t>, we can say that in average the white wine has 151.8% more sugar than the red wine</w:t>
      </w:r>
    </w:p>
    <w:p w14:paraId="4448C811" w14:textId="77777777" w:rsidR="00291656" w:rsidRPr="00AC0D21" w:rsidRDefault="00291656" w:rsidP="00AC0D21">
      <w:pPr>
        <w:spacing w:line="360" w:lineRule="auto"/>
        <w:rPr>
          <w:rFonts w:ascii="Calibri" w:hAnsi="Calibri"/>
          <w:color w:val="000000"/>
          <w:sz w:val="28"/>
          <w:szCs w:val="28"/>
        </w:rPr>
      </w:pPr>
    </w:p>
    <w:p w14:paraId="37300F24" w14:textId="77777777" w:rsidR="00291656" w:rsidRPr="00AC0D21" w:rsidRDefault="00291656" w:rsidP="00AC0D21">
      <w:pPr>
        <w:spacing w:line="360" w:lineRule="auto"/>
        <w:rPr>
          <w:rFonts w:ascii="Calibri" w:hAnsi="Calibri"/>
          <w:color w:val="000000"/>
          <w:sz w:val="28"/>
          <w:szCs w:val="28"/>
        </w:rPr>
      </w:pPr>
    </w:p>
    <w:tbl>
      <w:tblPr>
        <w:tblW w:w="9321" w:type="dxa"/>
        <w:tblInd w:w="93" w:type="dxa"/>
        <w:tblLook w:val="04A0" w:firstRow="1" w:lastRow="0" w:firstColumn="1" w:lastColumn="0" w:noHBand="0" w:noVBand="1"/>
      </w:tblPr>
      <w:tblGrid>
        <w:gridCol w:w="3406"/>
        <w:gridCol w:w="859"/>
        <w:gridCol w:w="859"/>
        <w:gridCol w:w="927"/>
        <w:gridCol w:w="1280"/>
        <w:gridCol w:w="1060"/>
        <w:gridCol w:w="1099"/>
      </w:tblGrid>
      <w:tr w:rsidR="00291656" w:rsidRPr="00AC0D21" w14:paraId="0B06DFB5" w14:textId="77777777" w:rsidTr="00291656">
        <w:trPr>
          <w:trHeight w:val="280"/>
        </w:trPr>
        <w:tc>
          <w:tcPr>
            <w:tcW w:w="59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D956E"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Chlorides</w:t>
            </w:r>
          </w:p>
        </w:tc>
        <w:tc>
          <w:tcPr>
            <w:tcW w:w="1280" w:type="dxa"/>
            <w:tcBorders>
              <w:top w:val="nil"/>
              <w:left w:val="nil"/>
              <w:bottom w:val="nil"/>
              <w:right w:val="nil"/>
            </w:tcBorders>
            <w:shd w:val="clear" w:color="auto" w:fill="auto"/>
            <w:noWrap/>
            <w:vAlign w:val="bottom"/>
            <w:hideMark/>
          </w:tcPr>
          <w:p w14:paraId="2DDA6EB6" w14:textId="77777777" w:rsidR="00291656" w:rsidRPr="00AC0D21" w:rsidRDefault="00291656"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2FD5F61D" w14:textId="77777777" w:rsidR="00291656" w:rsidRPr="00AC0D21" w:rsidRDefault="00291656"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3E4F80A4" w14:textId="77777777" w:rsidR="00291656" w:rsidRPr="00AC0D21" w:rsidRDefault="00291656" w:rsidP="00AC0D21">
            <w:pPr>
              <w:spacing w:line="360" w:lineRule="auto"/>
              <w:rPr>
                <w:rFonts w:ascii="Calibri" w:eastAsia="Times New Roman" w:hAnsi="Calibri" w:cs="Times New Roman"/>
                <w:color w:val="000000"/>
                <w:sz w:val="28"/>
                <w:szCs w:val="28"/>
              </w:rPr>
            </w:pPr>
          </w:p>
        </w:tc>
      </w:tr>
      <w:tr w:rsidR="00291656" w:rsidRPr="00AC0D21" w14:paraId="4321E69C"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21C0EB36"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811" w:type="dxa"/>
            <w:tcBorders>
              <w:top w:val="nil"/>
              <w:left w:val="nil"/>
              <w:bottom w:val="single" w:sz="4" w:space="0" w:color="auto"/>
              <w:right w:val="single" w:sz="4" w:space="0" w:color="auto"/>
            </w:tcBorders>
            <w:shd w:val="clear" w:color="auto" w:fill="auto"/>
            <w:noWrap/>
            <w:vAlign w:val="bottom"/>
            <w:hideMark/>
          </w:tcPr>
          <w:p w14:paraId="010C42E6"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811" w:type="dxa"/>
            <w:tcBorders>
              <w:top w:val="nil"/>
              <w:left w:val="nil"/>
              <w:bottom w:val="single" w:sz="4" w:space="0" w:color="auto"/>
              <w:right w:val="single" w:sz="4" w:space="0" w:color="auto"/>
            </w:tcBorders>
            <w:shd w:val="clear" w:color="auto" w:fill="auto"/>
            <w:noWrap/>
            <w:vAlign w:val="bottom"/>
            <w:hideMark/>
          </w:tcPr>
          <w:p w14:paraId="4E6F2195"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893" w:type="dxa"/>
            <w:tcBorders>
              <w:top w:val="nil"/>
              <w:left w:val="nil"/>
              <w:bottom w:val="single" w:sz="4" w:space="0" w:color="auto"/>
              <w:right w:val="single" w:sz="4" w:space="0" w:color="auto"/>
            </w:tcBorders>
            <w:shd w:val="clear" w:color="auto" w:fill="auto"/>
            <w:noWrap/>
            <w:vAlign w:val="bottom"/>
            <w:hideMark/>
          </w:tcPr>
          <w:p w14:paraId="18683B88"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71C08CA5" w14:textId="77777777" w:rsidR="00291656" w:rsidRPr="00AC0D21" w:rsidRDefault="00291656"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02E097A5" w14:textId="77777777" w:rsidR="00291656" w:rsidRPr="00AC0D21" w:rsidRDefault="00291656"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7D265899" w14:textId="77777777" w:rsidR="00291656" w:rsidRPr="00AC0D21" w:rsidRDefault="00291656" w:rsidP="00AC0D21">
            <w:pPr>
              <w:spacing w:line="360" w:lineRule="auto"/>
              <w:rPr>
                <w:rFonts w:ascii="Calibri" w:eastAsia="Times New Roman" w:hAnsi="Calibri" w:cs="Times New Roman"/>
                <w:color w:val="000000"/>
                <w:sz w:val="28"/>
                <w:szCs w:val="28"/>
              </w:rPr>
            </w:pPr>
          </w:p>
        </w:tc>
      </w:tr>
      <w:tr w:rsidR="00291656" w:rsidRPr="00AC0D21" w14:paraId="54F8CBED"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0698D75A"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811" w:type="dxa"/>
            <w:tcBorders>
              <w:top w:val="nil"/>
              <w:left w:val="nil"/>
              <w:bottom w:val="single" w:sz="4" w:space="0" w:color="auto"/>
              <w:right w:val="single" w:sz="4" w:space="0" w:color="auto"/>
            </w:tcBorders>
            <w:shd w:val="clear" w:color="auto" w:fill="auto"/>
            <w:noWrap/>
            <w:vAlign w:val="bottom"/>
            <w:hideMark/>
          </w:tcPr>
          <w:p w14:paraId="308A41A8"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811" w:type="dxa"/>
            <w:tcBorders>
              <w:top w:val="nil"/>
              <w:left w:val="nil"/>
              <w:bottom w:val="single" w:sz="4" w:space="0" w:color="auto"/>
              <w:right w:val="single" w:sz="4" w:space="0" w:color="auto"/>
            </w:tcBorders>
            <w:shd w:val="clear" w:color="auto" w:fill="auto"/>
            <w:noWrap/>
            <w:vAlign w:val="bottom"/>
            <w:hideMark/>
          </w:tcPr>
          <w:p w14:paraId="43059915"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893" w:type="dxa"/>
            <w:tcBorders>
              <w:top w:val="nil"/>
              <w:left w:val="nil"/>
              <w:bottom w:val="single" w:sz="4" w:space="0" w:color="auto"/>
              <w:right w:val="single" w:sz="4" w:space="0" w:color="auto"/>
            </w:tcBorders>
            <w:shd w:val="clear" w:color="auto" w:fill="auto"/>
            <w:noWrap/>
            <w:vAlign w:val="bottom"/>
            <w:hideMark/>
          </w:tcPr>
          <w:p w14:paraId="48CE864E"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360349B6"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372F89C2"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35C4AB9F"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291656" w:rsidRPr="00AC0D21" w14:paraId="376B4D19"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7B422C7"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811" w:type="dxa"/>
            <w:tcBorders>
              <w:top w:val="nil"/>
              <w:left w:val="nil"/>
              <w:bottom w:val="single" w:sz="4" w:space="0" w:color="auto"/>
              <w:right w:val="single" w:sz="4" w:space="0" w:color="auto"/>
            </w:tcBorders>
            <w:shd w:val="clear" w:color="auto" w:fill="auto"/>
            <w:noWrap/>
            <w:vAlign w:val="bottom"/>
            <w:hideMark/>
          </w:tcPr>
          <w:p w14:paraId="04A72AC7"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0.056</w:t>
            </w:r>
          </w:p>
        </w:tc>
        <w:tc>
          <w:tcPr>
            <w:tcW w:w="811" w:type="dxa"/>
            <w:tcBorders>
              <w:top w:val="nil"/>
              <w:left w:val="nil"/>
              <w:bottom w:val="single" w:sz="4" w:space="0" w:color="auto"/>
              <w:right w:val="single" w:sz="4" w:space="0" w:color="auto"/>
            </w:tcBorders>
            <w:shd w:val="clear" w:color="auto" w:fill="auto"/>
            <w:noWrap/>
            <w:vAlign w:val="bottom"/>
            <w:hideMark/>
          </w:tcPr>
          <w:p w14:paraId="1C20B8C9"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0.087</w:t>
            </w:r>
          </w:p>
        </w:tc>
        <w:tc>
          <w:tcPr>
            <w:tcW w:w="893" w:type="dxa"/>
            <w:tcBorders>
              <w:top w:val="nil"/>
              <w:left w:val="nil"/>
              <w:bottom w:val="single" w:sz="4" w:space="0" w:color="auto"/>
              <w:right w:val="single" w:sz="4" w:space="0" w:color="auto"/>
            </w:tcBorders>
            <w:shd w:val="clear" w:color="auto" w:fill="auto"/>
            <w:noWrap/>
            <w:vAlign w:val="bottom"/>
            <w:hideMark/>
          </w:tcPr>
          <w:p w14:paraId="2E5DBC1B"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0.045</w:t>
            </w:r>
          </w:p>
        </w:tc>
        <w:tc>
          <w:tcPr>
            <w:tcW w:w="1280" w:type="dxa"/>
            <w:tcBorders>
              <w:top w:val="nil"/>
              <w:left w:val="nil"/>
              <w:bottom w:val="nil"/>
              <w:right w:val="nil"/>
            </w:tcBorders>
            <w:shd w:val="clear" w:color="auto" w:fill="auto"/>
            <w:noWrap/>
            <w:vAlign w:val="bottom"/>
            <w:hideMark/>
          </w:tcPr>
          <w:p w14:paraId="5D061D6A"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0.042</w:t>
            </w:r>
          </w:p>
        </w:tc>
        <w:tc>
          <w:tcPr>
            <w:tcW w:w="1060" w:type="dxa"/>
            <w:tcBorders>
              <w:top w:val="nil"/>
              <w:left w:val="nil"/>
              <w:bottom w:val="nil"/>
              <w:right w:val="nil"/>
            </w:tcBorders>
            <w:shd w:val="clear" w:color="auto" w:fill="auto"/>
            <w:noWrap/>
            <w:vAlign w:val="bottom"/>
            <w:hideMark/>
          </w:tcPr>
          <w:p w14:paraId="4EA361E5"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48.3%</w:t>
            </w:r>
          </w:p>
        </w:tc>
        <w:tc>
          <w:tcPr>
            <w:tcW w:w="1060" w:type="dxa"/>
            <w:tcBorders>
              <w:top w:val="nil"/>
              <w:left w:val="nil"/>
              <w:bottom w:val="nil"/>
              <w:right w:val="nil"/>
            </w:tcBorders>
            <w:shd w:val="clear" w:color="auto" w:fill="auto"/>
            <w:noWrap/>
            <w:vAlign w:val="bottom"/>
            <w:hideMark/>
          </w:tcPr>
          <w:p w14:paraId="6CEF67BA"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93.3%</w:t>
            </w:r>
          </w:p>
        </w:tc>
      </w:tr>
      <w:tr w:rsidR="00291656" w:rsidRPr="00AC0D21" w14:paraId="51D10887"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2A797BBE"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811" w:type="dxa"/>
            <w:tcBorders>
              <w:top w:val="nil"/>
              <w:left w:val="nil"/>
              <w:bottom w:val="single" w:sz="4" w:space="0" w:color="auto"/>
              <w:right w:val="single" w:sz="4" w:space="0" w:color="auto"/>
            </w:tcBorders>
            <w:shd w:val="clear" w:color="auto" w:fill="auto"/>
            <w:noWrap/>
            <w:vAlign w:val="bottom"/>
            <w:hideMark/>
          </w:tcPr>
          <w:p w14:paraId="118D02B1"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0.035</w:t>
            </w:r>
          </w:p>
        </w:tc>
        <w:tc>
          <w:tcPr>
            <w:tcW w:w="811" w:type="dxa"/>
            <w:tcBorders>
              <w:top w:val="nil"/>
              <w:left w:val="nil"/>
              <w:bottom w:val="single" w:sz="4" w:space="0" w:color="auto"/>
              <w:right w:val="single" w:sz="4" w:space="0" w:color="auto"/>
            </w:tcBorders>
            <w:shd w:val="clear" w:color="auto" w:fill="auto"/>
            <w:noWrap/>
            <w:vAlign w:val="bottom"/>
            <w:hideMark/>
          </w:tcPr>
          <w:p w14:paraId="69ACEB88"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0.047</w:t>
            </w:r>
          </w:p>
        </w:tc>
        <w:tc>
          <w:tcPr>
            <w:tcW w:w="893" w:type="dxa"/>
            <w:tcBorders>
              <w:top w:val="nil"/>
              <w:left w:val="nil"/>
              <w:bottom w:val="single" w:sz="4" w:space="0" w:color="auto"/>
              <w:right w:val="single" w:sz="4" w:space="0" w:color="auto"/>
            </w:tcBorders>
            <w:shd w:val="clear" w:color="auto" w:fill="auto"/>
            <w:noWrap/>
            <w:vAlign w:val="bottom"/>
            <w:hideMark/>
          </w:tcPr>
          <w:p w14:paraId="29D4B931"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0.021</w:t>
            </w:r>
          </w:p>
        </w:tc>
        <w:tc>
          <w:tcPr>
            <w:tcW w:w="1280" w:type="dxa"/>
            <w:tcBorders>
              <w:top w:val="nil"/>
              <w:left w:val="nil"/>
              <w:bottom w:val="nil"/>
              <w:right w:val="nil"/>
            </w:tcBorders>
            <w:shd w:val="clear" w:color="auto" w:fill="auto"/>
            <w:noWrap/>
            <w:vAlign w:val="bottom"/>
            <w:hideMark/>
          </w:tcPr>
          <w:p w14:paraId="60D15F25"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0.026</w:t>
            </w:r>
          </w:p>
        </w:tc>
        <w:tc>
          <w:tcPr>
            <w:tcW w:w="1060" w:type="dxa"/>
            <w:tcBorders>
              <w:top w:val="nil"/>
              <w:left w:val="nil"/>
              <w:bottom w:val="nil"/>
              <w:right w:val="nil"/>
            </w:tcBorders>
            <w:shd w:val="clear" w:color="auto" w:fill="auto"/>
            <w:noWrap/>
            <w:vAlign w:val="bottom"/>
            <w:hideMark/>
          </w:tcPr>
          <w:p w14:paraId="5B3C002E"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55.3%</w:t>
            </w:r>
          </w:p>
        </w:tc>
        <w:tc>
          <w:tcPr>
            <w:tcW w:w="1060" w:type="dxa"/>
            <w:tcBorders>
              <w:top w:val="nil"/>
              <w:left w:val="nil"/>
              <w:bottom w:val="nil"/>
              <w:right w:val="nil"/>
            </w:tcBorders>
            <w:shd w:val="clear" w:color="auto" w:fill="auto"/>
            <w:noWrap/>
            <w:vAlign w:val="bottom"/>
            <w:hideMark/>
          </w:tcPr>
          <w:p w14:paraId="27DFDA93"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123.8%</w:t>
            </w:r>
          </w:p>
        </w:tc>
      </w:tr>
      <w:tr w:rsidR="00291656" w:rsidRPr="00AC0D21" w14:paraId="616DD153"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5B40F5B0"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811" w:type="dxa"/>
            <w:tcBorders>
              <w:top w:val="nil"/>
              <w:left w:val="nil"/>
              <w:bottom w:val="single" w:sz="4" w:space="0" w:color="auto"/>
              <w:right w:val="single" w:sz="4" w:space="0" w:color="auto"/>
            </w:tcBorders>
            <w:shd w:val="clear" w:color="auto" w:fill="auto"/>
            <w:noWrap/>
            <w:vAlign w:val="bottom"/>
            <w:hideMark/>
          </w:tcPr>
          <w:p w14:paraId="661E4830"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0.001</w:t>
            </w:r>
          </w:p>
        </w:tc>
        <w:tc>
          <w:tcPr>
            <w:tcW w:w="811" w:type="dxa"/>
            <w:tcBorders>
              <w:top w:val="nil"/>
              <w:left w:val="nil"/>
              <w:bottom w:val="single" w:sz="4" w:space="0" w:color="auto"/>
              <w:right w:val="single" w:sz="4" w:space="0" w:color="auto"/>
            </w:tcBorders>
            <w:shd w:val="clear" w:color="auto" w:fill="auto"/>
            <w:noWrap/>
            <w:vAlign w:val="bottom"/>
            <w:hideMark/>
          </w:tcPr>
          <w:p w14:paraId="32C43ED1"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0.002</w:t>
            </w:r>
          </w:p>
        </w:tc>
        <w:tc>
          <w:tcPr>
            <w:tcW w:w="893" w:type="dxa"/>
            <w:tcBorders>
              <w:top w:val="nil"/>
              <w:left w:val="nil"/>
              <w:bottom w:val="single" w:sz="4" w:space="0" w:color="auto"/>
              <w:right w:val="single" w:sz="4" w:space="0" w:color="auto"/>
            </w:tcBorders>
            <w:shd w:val="clear" w:color="auto" w:fill="auto"/>
            <w:noWrap/>
            <w:vAlign w:val="bottom"/>
            <w:hideMark/>
          </w:tcPr>
          <w:p w14:paraId="2DAAA88D"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w:t>
            </w:r>
          </w:p>
        </w:tc>
        <w:tc>
          <w:tcPr>
            <w:tcW w:w="1280" w:type="dxa"/>
            <w:tcBorders>
              <w:top w:val="nil"/>
              <w:left w:val="nil"/>
              <w:bottom w:val="nil"/>
              <w:right w:val="nil"/>
            </w:tcBorders>
            <w:shd w:val="clear" w:color="auto" w:fill="auto"/>
            <w:noWrap/>
            <w:vAlign w:val="bottom"/>
            <w:hideMark/>
          </w:tcPr>
          <w:p w14:paraId="0710EDC9"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0.002</w:t>
            </w:r>
          </w:p>
        </w:tc>
        <w:tc>
          <w:tcPr>
            <w:tcW w:w="1060" w:type="dxa"/>
            <w:tcBorders>
              <w:top w:val="nil"/>
              <w:left w:val="nil"/>
              <w:bottom w:val="nil"/>
              <w:right w:val="nil"/>
            </w:tcBorders>
            <w:shd w:val="clear" w:color="auto" w:fill="auto"/>
            <w:noWrap/>
            <w:vAlign w:val="bottom"/>
            <w:hideMark/>
          </w:tcPr>
          <w:p w14:paraId="2F7EF337"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100.0%</w:t>
            </w:r>
          </w:p>
        </w:tc>
        <w:tc>
          <w:tcPr>
            <w:tcW w:w="1060" w:type="dxa"/>
            <w:tcBorders>
              <w:top w:val="nil"/>
              <w:left w:val="nil"/>
              <w:bottom w:val="nil"/>
              <w:right w:val="nil"/>
            </w:tcBorders>
            <w:shd w:val="clear" w:color="auto" w:fill="auto"/>
            <w:noWrap/>
            <w:vAlign w:val="bottom"/>
            <w:hideMark/>
          </w:tcPr>
          <w:p w14:paraId="34454B7D" w14:textId="77777777" w:rsidR="00291656" w:rsidRPr="00AC0D21" w:rsidRDefault="00291656" w:rsidP="00AC0D21">
            <w:pPr>
              <w:spacing w:line="360" w:lineRule="auto"/>
              <w:jc w:val="center"/>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#DIV/0!</w:t>
            </w:r>
          </w:p>
        </w:tc>
      </w:tr>
      <w:tr w:rsidR="00291656" w:rsidRPr="00AC0D21" w14:paraId="35057AD2"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4D0451F7"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811" w:type="dxa"/>
            <w:tcBorders>
              <w:top w:val="nil"/>
              <w:left w:val="nil"/>
              <w:bottom w:val="single" w:sz="4" w:space="0" w:color="auto"/>
              <w:right w:val="single" w:sz="4" w:space="0" w:color="auto"/>
            </w:tcBorders>
            <w:shd w:val="clear" w:color="auto" w:fill="auto"/>
            <w:noWrap/>
            <w:vAlign w:val="bottom"/>
            <w:hideMark/>
          </w:tcPr>
          <w:p w14:paraId="39C95163"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0.047</w:t>
            </w:r>
          </w:p>
        </w:tc>
        <w:tc>
          <w:tcPr>
            <w:tcW w:w="811" w:type="dxa"/>
            <w:tcBorders>
              <w:top w:val="nil"/>
              <w:left w:val="nil"/>
              <w:bottom w:val="single" w:sz="4" w:space="0" w:color="auto"/>
              <w:right w:val="single" w:sz="4" w:space="0" w:color="auto"/>
            </w:tcBorders>
            <w:shd w:val="clear" w:color="auto" w:fill="auto"/>
            <w:noWrap/>
            <w:vAlign w:val="bottom"/>
            <w:hideMark/>
          </w:tcPr>
          <w:p w14:paraId="7B4428F0"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0.079</w:t>
            </w:r>
          </w:p>
        </w:tc>
        <w:tc>
          <w:tcPr>
            <w:tcW w:w="893" w:type="dxa"/>
            <w:tcBorders>
              <w:top w:val="nil"/>
              <w:left w:val="nil"/>
              <w:bottom w:val="single" w:sz="4" w:space="0" w:color="auto"/>
              <w:right w:val="single" w:sz="4" w:space="0" w:color="auto"/>
            </w:tcBorders>
            <w:shd w:val="clear" w:color="auto" w:fill="auto"/>
            <w:noWrap/>
            <w:vAlign w:val="bottom"/>
            <w:hideMark/>
          </w:tcPr>
          <w:p w14:paraId="00E38790"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0.043</w:t>
            </w:r>
          </w:p>
        </w:tc>
        <w:tc>
          <w:tcPr>
            <w:tcW w:w="1280" w:type="dxa"/>
            <w:tcBorders>
              <w:top w:val="nil"/>
              <w:left w:val="nil"/>
              <w:bottom w:val="nil"/>
              <w:right w:val="nil"/>
            </w:tcBorders>
            <w:shd w:val="clear" w:color="auto" w:fill="auto"/>
            <w:noWrap/>
            <w:vAlign w:val="bottom"/>
            <w:hideMark/>
          </w:tcPr>
          <w:p w14:paraId="33D442E8"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0.036</w:t>
            </w:r>
          </w:p>
        </w:tc>
        <w:tc>
          <w:tcPr>
            <w:tcW w:w="1060" w:type="dxa"/>
            <w:tcBorders>
              <w:top w:val="nil"/>
              <w:left w:val="nil"/>
              <w:bottom w:val="nil"/>
              <w:right w:val="nil"/>
            </w:tcBorders>
            <w:shd w:val="clear" w:color="auto" w:fill="auto"/>
            <w:noWrap/>
            <w:vAlign w:val="bottom"/>
            <w:hideMark/>
          </w:tcPr>
          <w:p w14:paraId="71177C78"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45.6%</w:t>
            </w:r>
          </w:p>
        </w:tc>
        <w:tc>
          <w:tcPr>
            <w:tcW w:w="1060" w:type="dxa"/>
            <w:tcBorders>
              <w:top w:val="nil"/>
              <w:left w:val="nil"/>
              <w:bottom w:val="nil"/>
              <w:right w:val="nil"/>
            </w:tcBorders>
            <w:shd w:val="clear" w:color="auto" w:fill="auto"/>
            <w:noWrap/>
            <w:vAlign w:val="bottom"/>
            <w:hideMark/>
          </w:tcPr>
          <w:p w14:paraId="2D0F0A28"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83.7%</w:t>
            </w:r>
          </w:p>
        </w:tc>
      </w:tr>
      <w:tr w:rsidR="00291656" w:rsidRPr="00AC0D21" w14:paraId="03F424E8"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2E459F69"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811" w:type="dxa"/>
            <w:tcBorders>
              <w:top w:val="nil"/>
              <w:left w:val="nil"/>
              <w:bottom w:val="single" w:sz="4" w:space="0" w:color="auto"/>
              <w:right w:val="single" w:sz="4" w:space="0" w:color="auto"/>
            </w:tcBorders>
            <w:shd w:val="clear" w:color="auto" w:fill="auto"/>
            <w:noWrap/>
            <w:vAlign w:val="bottom"/>
            <w:hideMark/>
          </w:tcPr>
          <w:p w14:paraId="40013FCF"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0.044</w:t>
            </w:r>
          </w:p>
        </w:tc>
        <w:tc>
          <w:tcPr>
            <w:tcW w:w="811" w:type="dxa"/>
            <w:tcBorders>
              <w:top w:val="nil"/>
              <w:left w:val="nil"/>
              <w:bottom w:val="single" w:sz="4" w:space="0" w:color="auto"/>
              <w:right w:val="single" w:sz="4" w:space="0" w:color="auto"/>
            </w:tcBorders>
            <w:shd w:val="clear" w:color="auto" w:fill="auto"/>
            <w:noWrap/>
            <w:vAlign w:val="bottom"/>
            <w:hideMark/>
          </w:tcPr>
          <w:p w14:paraId="0AF9B8AD"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0.08</w:t>
            </w:r>
          </w:p>
        </w:tc>
        <w:tc>
          <w:tcPr>
            <w:tcW w:w="893" w:type="dxa"/>
            <w:tcBorders>
              <w:top w:val="nil"/>
              <w:left w:val="nil"/>
              <w:bottom w:val="single" w:sz="4" w:space="0" w:color="auto"/>
              <w:right w:val="single" w:sz="4" w:space="0" w:color="auto"/>
            </w:tcBorders>
            <w:shd w:val="clear" w:color="auto" w:fill="auto"/>
            <w:noWrap/>
            <w:vAlign w:val="bottom"/>
            <w:hideMark/>
          </w:tcPr>
          <w:p w14:paraId="292E7B79"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0.044</w:t>
            </w:r>
          </w:p>
        </w:tc>
        <w:tc>
          <w:tcPr>
            <w:tcW w:w="1280" w:type="dxa"/>
            <w:tcBorders>
              <w:top w:val="nil"/>
              <w:left w:val="nil"/>
              <w:bottom w:val="nil"/>
              <w:right w:val="nil"/>
            </w:tcBorders>
            <w:shd w:val="clear" w:color="auto" w:fill="auto"/>
            <w:noWrap/>
            <w:vAlign w:val="bottom"/>
            <w:hideMark/>
          </w:tcPr>
          <w:p w14:paraId="77439464"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0.036</w:t>
            </w:r>
          </w:p>
        </w:tc>
        <w:tc>
          <w:tcPr>
            <w:tcW w:w="1060" w:type="dxa"/>
            <w:tcBorders>
              <w:top w:val="nil"/>
              <w:left w:val="nil"/>
              <w:bottom w:val="nil"/>
              <w:right w:val="nil"/>
            </w:tcBorders>
            <w:shd w:val="clear" w:color="auto" w:fill="auto"/>
            <w:noWrap/>
            <w:vAlign w:val="bottom"/>
            <w:hideMark/>
          </w:tcPr>
          <w:p w14:paraId="76A0AC72"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45.0%</w:t>
            </w:r>
          </w:p>
        </w:tc>
        <w:tc>
          <w:tcPr>
            <w:tcW w:w="1060" w:type="dxa"/>
            <w:tcBorders>
              <w:top w:val="nil"/>
              <w:left w:val="nil"/>
              <w:bottom w:val="nil"/>
              <w:right w:val="nil"/>
            </w:tcBorders>
            <w:shd w:val="clear" w:color="auto" w:fill="auto"/>
            <w:noWrap/>
            <w:vAlign w:val="bottom"/>
            <w:hideMark/>
          </w:tcPr>
          <w:p w14:paraId="0D0495D1"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81.8%</w:t>
            </w:r>
          </w:p>
        </w:tc>
      </w:tr>
      <w:tr w:rsidR="00291656" w:rsidRPr="00AC0D21" w14:paraId="568DBF1D"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483891AD"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811" w:type="dxa"/>
            <w:tcBorders>
              <w:top w:val="nil"/>
              <w:left w:val="nil"/>
              <w:bottom w:val="single" w:sz="4" w:space="0" w:color="auto"/>
              <w:right w:val="single" w:sz="4" w:space="0" w:color="auto"/>
            </w:tcBorders>
            <w:shd w:val="clear" w:color="auto" w:fill="auto"/>
            <w:noWrap/>
            <w:vAlign w:val="bottom"/>
            <w:hideMark/>
          </w:tcPr>
          <w:p w14:paraId="3D3978EF"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0.611</w:t>
            </w:r>
          </w:p>
        </w:tc>
        <w:tc>
          <w:tcPr>
            <w:tcW w:w="811" w:type="dxa"/>
            <w:tcBorders>
              <w:top w:val="nil"/>
              <w:left w:val="nil"/>
              <w:bottom w:val="single" w:sz="4" w:space="0" w:color="auto"/>
              <w:right w:val="single" w:sz="4" w:space="0" w:color="auto"/>
            </w:tcBorders>
            <w:shd w:val="clear" w:color="auto" w:fill="auto"/>
            <w:noWrap/>
            <w:vAlign w:val="bottom"/>
            <w:hideMark/>
          </w:tcPr>
          <w:p w14:paraId="60E12F8E"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0.611</w:t>
            </w:r>
          </w:p>
        </w:tc>
        <w:tc>
          <w:tcPr>
            <w:tcW w:w="893" w:type="dxa"/>
            <w:tcBorders>
              <w:top w:val="nil"/>
              <w:left w:val="nil"/>
              <w:bottom w:val="single" w:sz="4" w:space="0" w:color="auto"/>
              <w:right w:val="single" w:sz="4" w:space="0" w:color="auto"/>
            </w:tcBorders>
            <w:shd w:val="clear" w:color="auto" w:fill="auto"/>
            <w:noWrap/>
            <w:vAlign w:val="bottom"/>
            <w:hideMark/>
          </w:tcPr>
          <w:p w14:paraId="39EA4669"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0.346</w:t>
            </w:r>
          </w:p>
        </w:tc>
        <w:tc>
          <w:tcPr>
            <w:tcW w:w="1280" w:type="dxa"/>
            <w:tcBorders>
              <w:top w:val="nil"/>
              <w:left w:val="nil"/>
              <w:bottom w:val="nil"/>
              <w:right w:val="nil"/>
            </w:tcBorders>
            <w:shd w:val="clear" w:color="auto" w:fill="auto"/>
            <w:noWrap/>
            <w:vAlign w:val="bottom"/>
            <w:hideMark/>
          </w:tcPr>
          <w:p w14:paraId="6B9BEC3B"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0.265</w:t>
            </w:r>
          </w:p>
        </w:tc>
        <w:tc>
          <w:tcPr>
            <w:tcW w:w="1060" w:type="dxa"/>
            <w:tcBorders>
              <w:top w:val="nil"/>
              <w:left w:val="nil"/>
              <w:bottom w:val="nil"/>
              <w:right w:val="nil"/>
            </w:tcBorders>
            <w:shd w:val="clear" w:color="auto" w:fill="auto"/>
            <w:noWrap/>
            <w:vAlign w:val="bottom"/>
            <w:hideMark/>
          </w:tcPr>
          <w:p w14:paraId="57C27537"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43.4%</w:t>
            </w:r>
          </w:p>
        </w:tc>
        <w:tc>
          <w:tcPr>
            <w:tcW w:w="1060" w:type="dxa"/>
            <w:tcBorders>
              <w:top w:val="nil"/>
              <w:left w:val="nil"/>
              <w:bottom w:val="nil"/>
              <w:right w:val="nil"/>
            </w:tcBorders>
            <w:shd w:val="clear" w:color="auto" w:fill="auto"/>
            <w:noWrap/>
            <w:vAlign w:val="bottom"/>
            <w:hideMark/>
          </w:tcPr>
          <w:p w14:paraId="5A179A77"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76.6%</w:t>
            </w:r>
          </w:p>
        </w:tc>
      </w:tr>
      <w:tr w:rsidR="00291656" w:rsidRPr="00AC0D21" w14:paraId="373F8DD8" w14:textId="77777777" w:rsidTr="00291656">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16E9AD5B"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811" w:type="dxa"/>
            <w:tcBorders>
              <w:top w:val="nil"/>
              <w:left w:val="nil"/>
              <w:bottom w:val="single" w:sz="4" w:space="0" w:color="auto"/>
              <w:right w:val="single" w:sz="4" w:space="0" w:color="auto"/>
            </w:tcBorders>
            <w:shd w:val="clear" w:color="auto" w:fill="auto"/>
            <w:noWrap/>
            <w:vAlign w:val="bottom"/>
            <w:hideMark/>
          </w:tcPr>
          <w:p w14:paraId="1DAC2C2A"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0.009</w:t>
            </w:r>
          </w:p>
        </w:tc>
        <w:tc>
          <w:tcPr>
            <w:tcW w:w="811" w:type="dxa"/>
            <w:tcBorders>
              <w:top w:val="nil"/>
              <w:left w:val="nil"/>
              <w:bottom w:val="single" w:sz="4" w:space="0" w:color="auto"/>
              <w:right w:val="single" w:sz="4" w:space="0" w:color="auto"/>
            </w:tcBorders>
            <w:shd w:val="clear" w:color="auto" w:fill="auto"/>
            <w:noWrap/>
            <w:vAlign w:val="bottom"/>
            <w:hideMark/>
          </w:tcPr>
          <w:p w14:paraId="71271242"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0.012</w:t>
            </w:r>
          </w:p>
        </w:tc>
        <w:tc>
          <w:tcPr>
            <w:tcW w:w="893" w:type="dxa"/>
            <w:tcBorders>
              <w:top w:val="nil"/>
              <w:left w:val="nil"/>
              <w:bottom w:val="single" w:sz="4" w:space="0" w:color="auto"/>
              <w:right w:val="single" w:sz="4" w:space="0" w:color="auto"/>
            </w:tcBorders>
            <w:shd w:val="clear" w:color="auto" w:fill="auto"/>
            <w:noWrap/>
            <w:vAlign w:val="bottom"/>
            <w:hideMark/>
          </w:tcPr>
          <w:p w14:paraId="02F4675D" w14:textId="77777777" w:rsidR="00291656" w:rsidRPr="00AC0D21" w:rsidRDefault="00291656"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0.009</w:t>
            </w:r>
          </w:p>
        </w:tc>
        <w:tc>
          <w:tcPr>
            <w:tcW w:w="1280" w:type="dxa"/>
            <w:tcBorders>
              <w:top w:val="nil"/>
              <w:left w:val="nil"/>
              <w:bottom w:val="nil"/>
              <w:right w:val="nil"/>
            </w:tcBorders>
            <w:shd w:val="clear" w:color="auto" w:fill="auto"/>
            <w:noWrap/>
            <w:vAlign w:val="bottom"/>
            <w:hideMark/>
          </w:tcPr>
          <w:p w14:paraId="752E1826"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0.003</w:t>
            </w:r>
          </w:p>
        </w:tc>
        <w:tc>
          <w:tcPr>
            <w:tcW w:w="1060" w:type="dxa"/>
            <w:tcBorders>
              <w:top w:val="nil"/>
              <w:left w:val="nil"/>
              <w:bottom w:val="nil"/>
              <w:right w:val="nil"/>
            </w:tcBorders>
            <w:shd w:val="clear" w:color="auto" w:fill="auto"/>
            <w:noWrap/>
            <w:vAlign w:val="bottom"/>
            <w:hideMark/>
          </w:tcPr>
          <w:p w14:paraId="046160F2"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25.0%</w:t>
            </w:r>
          </w:p>
        </w:tc>
        <w:tc>
          <w:tcPr>
            <w:tcW w:w="1060" w:type="dxa"/>
            <w:tcBorders>
              <w:top w:val="nil"/>
              <w:left w:val="nil"/>
              <w:bottom w:val="nil"/>
              <w:right w:val="nil"/>
            </w:tcBorders>
            <w:shd w:val="clear" w:color="auto" w:fill="auto"/>
            <w:noWrap/>
            <w:vAlign w:val="bottom"/>
            <w:hideMark/>
          </w:tcPr>
          <w:p w14:paraId="26D0E720" w14:textId="77777777" w:rsidR="00291656" w:rsidRPr="00AC0D21" w:rsidRDefault="00291656"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33.3%</w:t>
            </w:r>
          </w:p>
        </w:tc>
      </w:tr>
    </w:tbl>
    <w:p w14:paraId="49C19F2F" w14:textId="77777777" w:rsidR="00291656" w:rsidRPr="00AC0D21" w:rsidRDefault="00291656" w:rsidP="00AC0D21">
      <w:pPr>
        <w:spacing w:line="360" w:lineRule="auto"/>
        <w:rPr>
          <w:rFonts w:ascii="Calibri" w:hAnsi="Calibri"/>
          <w:sz w:val="28"/>
          <w:szCs w:val="28"/>
        </w:rPr>
      </w:pPr>
    </w:p>
    <w:p w14:paraId="5F5A09A9" w14:textId="77777777" w:rsidR="00291656" w:rsidRPr="00AC0D21" w:rsidRDefault="00291656" w:rsidP="00AC0D21">
      <w:pPr>
        <w:spacing w:line="360" w:lineRule="auto"/>
        <w:rPr>
          <w:rFonts w:ascii="Calibri" w:hAnsi="Calibri"/>
          <w:sz w:val="28"/>
          <w:szCs w:val="28"/>
        </w:rPr>
      </w:pPr>
    </w:p>
    <w:p w14:paraId="317F27E2" w14:textId="2F66321F" w:rsidR="00291656" w:rsidRPr="00AC0D21" w:rsidRDefault="00291656" w:rsidP="00AC0D21">
      <w:pPr>
        <w:spacing w:line="360" w:lineRule="auto"/>
        <w:rPr>
          <w:rFonts w:ascii="Calibri" w:hAnsi="Calibri"/>
          <w:color w:val="000000"/>
          <w:sz w:val="28"/>
          <w:szCs w:val="28"/>
        </w:rPr>
      </w:pPr>
      <w:r w:rsidRPr="00AC0D21">
        <w:rPr>
          <w:rFonts w:ascii="Calibri" w:hAnsi="Calibri"/>
          <w:color w:val="000000"/>
          <w:sz w:val="28"/>
          <w:szCs w:val="28"/>
        </w:rPr>
        <w:t xml:space="preserve">Based on the exploratory analysis of </w:t>
      </w:r>
      <w:r w:rsidR="0092281E" w:rsidRPr="00AC0D21">
        <w:rPr>
          <w:rFonts w:ascii="Calibri" w:hAnsi="Calibri"/>
          <w:color w:val="000000"/>
          <w:sz w:val="28"/>
          <w:szCs w:val="28"/>
        </w:rPr>
        <w:t>Chlorides</w:t>
      </w:r>
      <w:r w:rsidRPr="00AC0D21">
        <w:rPr>
          <w:rFonts w:ascii="Calibri" w:hAnsi="Calibri"/>
          <w:color w:val="000000"/>
          <w:sz w:val="28"/>
          <w:szCs w:val="28"/>
        </w:rPr>
        <w:t>, we can say that in average the red wine has 93.3% more chlorides than the white wine.</w:t>
      </w:r>
    </w:p>
    <w:p w14:paraId="360E0A05" w14:textId="77777777" w:rsidR="0092281E" w:rsidRPr="00AC0D21" w:rsidRDefault="0092281E" w:rsidP="00AC0D21">
      <w:pPr>
        <w:spacing w:line="360" w:lineRule="auto"/>
        <w:rPr>
          <w:rFonts w:ascii="Calibri" w:hAnsi="Calibri"/>
          <w:color w:val="000000"/>
          <w:sz w:val="28"/>
          <w:szCs w:val="28"/>
        </w:rPr>
      </w:pPr>
    </w:p>
    <w:p w14:paraId="53A338F5" w14:textId="77777777" w:rsidR="0092281E" w:rsidRPr="00AC0D21" w:rsidRDefault="0092281E" w:rsidP="00AC0D21">
      <w:pPr>
        <w:spacing w:line="360" w:lineRule="auto"/>
        <w:rPr>
          <w:rFonts w:ascii="Calibri" w:hAnsi="Calibri"/>
          <w:color w:val="000000"/>
          <w:sz w:val="28"/>
          <w:szCs w:val="28"/>
        </w:rPr>
      </w:pPr>
    </w:p>
    <w:tbl>
      <w:tblPr>
        <w:tblW w:w="9320" w:type="dxa"/>
        <w:tblInd w:w="93" w:type="dxa"/>
        <w:tblLook w:val="04A0" w:firstRow="1" w:lastRow="0" w:firstColumn="1" w:lastColumn="0" w:noHBand="0" w:noVBand="1"/>
      </w:tblPr>
      <w:tblGrid>
        <w:gridCol w:w="3094"/>
        <w:gridCol w:w="1001"/>
        <w:gridCol w:w="1001"/>
        <w:gridCol w:w="1143"/>
        <w:gridCol w:w="1280"/>
        <w:gridCol w:w="1060"/>
        <w:gridCol w:w="1060"/>
      </w:tblGrid>
      <w:tr w:rsidR="0092281E" w:rsidRPr="00AC0D21" w14:paraId="5587895C" w14:textId="77777777" w:rsidTr="0092281E">
        <w:trPr>
          <w:trHeight w:val="280"/>
        </w:trPr>
        <w:tc>
          <w:tcPr>
            <w:tcW w:w="59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4C9B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proofErr w:type="gramStart"/>
            <w:r w:rsidRPr="00AC0D21">
              <w:rPr>
                <w:rFonts w:ascii="Calibri" w:eastAsia="Times New Roman" w:hAnsi="Calibri" w:cs="Times New Roman"/>
                <w:b/>
                <w:bCs/>
                <w:color w:val="000000"/>
                <w:sz w:val="28"/>
                <w:szCs w:val="28"/>
              </w:rPr>
              <w:t>free</w:t>
            </w:r>
            <w:proofErr w:type="gramEnd"/>
            <w:r w:rsidRPr="00AC0D21">
              <w:rPr>
                <w:rFonts w:ascii="Calibri" w:eastAsia="Times New Roman" w:hAnsi="Calibri" w:cs="Times New Roman"/>
                <w:b/>
                <w:bCs/>
                <w:color w:val="000000"/>
                <w:sz w:val="28"/>
                <w:szCs w:val="28"/>
              </w:rPr>
              <w:t>_sulfur_dioxide</w:t>
            </w:r>
            <w:proofErr w:type="spellEnd"/>
          </w:p>
        </w:tc>
        <w:tc>
          <w:tcPr>
            <w:tcW w:w="1280" w:type="dxa"/>
            <w:tcBorders>
              <w:top w:val="nil"/>
              <w:left w:val="nil"/>
              <w:bottom w:val="nil"/>
              <w:right w:val="nil"/>
            </w:tcBorders>
            <w:shd w:val="clear" w:color="auto" w:fill="auto"/>
            <w:noWrap/>
            <w:vAlign w:val="bottom"/>
            <w:hideMark/>
          </w:tcPr>
          <w:p w14:paraId="13CAA7AE"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608F74E8"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7A84D90C"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0682EF4B"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4BAD6CC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891" w:type="dxa"/>
            <w:tcBorders>
              <w:top w:val="nil"/>
              <w:left w:val="nil"/>
              <w:bottom w:val="single" w:sz="4" w:space="0" w:color="auto"/>
              <w:right w:val="single" w:sz="4" w:space="0" w:color="auto"/>
            </w:tcBorders>
            <w:shd w:val="clear" w:color="auto" w:fill="auto"/>
            <w:noWrap/>
            <w:vAlign w:val="bottom"/>
            <w:hideMark/>
          </w:tcPr>
          <w:p w14:paraId="57321C4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891" w:type="dxa"/>
            <w:tcBorders>
              <w:top w:val="nil"/>
              <w:left w:val="nil"/>
              <w:bottom w:val="single" w:sz="4" w:space="0" w:color="auto"/>
              <w:right w:val="single" w:sz="4" w:space="0" w:color="auto"/>
            </w:tcBorders>
            <w:shd w:val="clear" w:color="auto" w:fill="auto"/>
            <w:noWrap/>
            <w:vAlign w:val="bottom"/>
            <w:hideMark/>
          </w:tcPr>
          <w:p w14:paraId="3872B1E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1044" w:type="dxa"/>
            <w:tcBorders>
              <w:top w:val="nil"/>
              <w:left w:val="nil"/>
              <w:bottom w:val="single" w:sz="4" w:space="0" w:color="auto"/>
              <w:right w:val="single" w:sz="4" w:space="0" w:color="auto"/>
            </w:tcBorders>
            <w:shd w:val="clear" w:color="auto" w:fill="auto"/>
            <w:noWrap/>
            <w:vAlign w:val="bottom"/>
            <w:hideMark/>
          </w:tcPr>
          <w:p w14:paraId="2320691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2D6BDC8A"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DF85D6C"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C24B00E"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2F5EFA02"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6822BA6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891" w:type="dxa"/>
            <w:tcBorders>
              <w:top w:val="nil"/>
              <w:left w:val="nil"/>
              <w:bottom w:val="single" w:sz="4" w:space="0" w:color="auto"/>
              <w:right w:val="single" w:sz="4" w:space="0" w:color="auto"/>
            </w:tcBorders>
            <w:shd w:val="clear" w:color="auto" w:fill="auto"/>
            <w:noWrap/>
            <w:vAlign w:val="bottom"/>
            <w:hideMark/>
          </w:tcPr>
          <w:p w14:paraId="1756F1E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891" w:type="dxa"/>
            <w:tcBorders>
              <w:top w:val="nil"/>
              <w:left w:val="nil"/>
              <w:bottom w:val="single" w:sz="4" w:space="0" w:color="auto"/>
              <w:right w:val="single" w:sz="4" w:space="0" w:color="auto"/>
            </w:tcBorders>
            <w:shd w:val="clear" w:color="auto" w:fill="auto"/>
            <w:noWrap/>
            <w:vAlign w:val="bottom"/>
            <w:hideMark/>
          </w:tcPr>
          <w:p w14:paraId="7D8B83A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1044" w:type="dxa"/>
            <w:tcBorders>
              <w:top w:val="nil"/>
              <w:left w:val="nil"/>
              <w:bottom w:val="single" w:sz="4" w:space="0" w:color="auto"/>
              <w:right w:val="single" w:sz="4" w:space="0" w:color="auto"/>
            </w:tcBorders>
            <w:shd w:val="clear" w:color="auto" w:fill="auto"/>
            <w:noWrap/>
            <w:vAlign w:val="bottom"/>
            <w:hideMark/>
          </w:tcPr>
          <w:p w14:paraId="6C47BD1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172D35FB"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3C7C9AF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1351420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92281E" w:rsidRPr="00AC0D21" w14:paraId="3235A7FE"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69A9F50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891" w:type="dxa"/>
            <w:tcBorders>
              <w:top w:val="nil"/>
              <w:left w:val="nil"/>
              <w:bottom w:val="single" w:sz="4" w:space="0" w:color="auto"/>
              <w:right w:val="single" w:sz="4" w:space="0" w:color="auto"/>
            </w:tcBorders>
            <w:shd w:val="clear" w:color="auto" w:fill="auto"/>
            <w:noWrap/>
            <w:vAlign w:val="bottom"/>
            <w:hideMark/>
          </w:tcPr>
          <w:p w14:paraId="382A8A6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30.525</w:t>
            </w:r>
          </w:p>
        </w:tc>
        <w:tc>
          <w:tcPr>
            <w:tcW w:w="891" w:type="dxa"/>
            <w:tcBorders>
              <w:top w:val="nil"/>
              <w:left w:val="nil"/>
              <w:bottom w:val="single" w:sz="4" w:space="0" w:color="auto"/>
              <w:right w:val="single" w:sz="4" w:space="0" w:color="auto"/>
            </w:tcBorders>
            <w:shd w:val="clear" w:color="auto" w:fill="auto"/>
            <w:noWrap/>
            <w:vAlign w:val="bottom"/>
            <w:hideMark/>
          </w:tcPr>
          <w:p w14:paraId="530D52D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15.874</w:t>
            </w:r>
          </w:p>
        </w:tc>
        <w:tc>
          <w:tcPr>
            <w:tcW w:w="1044" w:type="dxa"/>
            <w:tcBorders>
              <w:top w:val="nil"/>
              <w:left w:val="nil"/>
              <w:bottom w:val="single" w:sz="4" w:space="0" w:color="auto"/>
              <w:right w:val="single" w:sz="4" w:space="0" w:color="auto"/>
            </w:tcBorders>
            <w:shd w:val="clear" w:color="auto" w:fill="auto"/>
            <w:noWrap/>
            <w:vAlign w:val="bottom"/>
            <w:hideMark/>
          </w:tcPr>
          <w:p w14:paraId="4130A4E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35.308</w:t>
            </w:r>
          </w:p>
        </w:tc>
        <w:tc>
          <w:tcPr>
            <w:tcW w:w="1280" w:type="dxa"/>
            <w:tcBorders>
              <w:top w:val="nil"/>
              <w:left w:val="nil"/>
              <w:bottom w:val="nil"/>
              <w:right w:val="nil"/>
            </w:tcBorders>
            <w:shd w:val="clear" w:color="auto" w:fill="auto"/>
            <w:noWrap/>
            <w:vAlign w:val="bottom"/>
            <w:hideMark/>
          </w:tcPr>
          <w:p w14:paraId="023309BD"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-19.434</w:t>
            </w:r>
          </w:p>
        </w:tc>
        <w:tc>
          <w:tcPr>
            <w:tcW w:w="1060" w:type="dxa"/>
            <w:tcBorders>
              <w:top w:val="nil"/>
              <w:left w:val="nil"/>
              <w:bottom w:val="nil"/>
              <w:right w:val="nil"/>
            </w:tcBorders>
            <w:shd w:val="clear" w:color="auto" w:fill="auto"/>
            <w:noWrap/>
            <w:vAlign w:val="bottom"/>
            <w:hideMark/>
          </w:tcPr>
          <w:p w14:paraId="7B0946A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-122.4%</w:t>
            </w:r>
          </w:p>
        </w:tc>
        <w:tc>
          <w:tcPr>
            <w:tcW w:w="1060" w:type="dxa"/>
            <w:tcBorders>
              <w:top w:val="nil"/>
              <w:left w:val="nil"/>
              <w:bottom w:val="nil"/>
              <w:right w:val="nil"/>
            </w:tcBorders>
            <w:shd w:val="clear" w:color="auto" w:fill="auto"/>
            <w:noWrap/>
            <w:vAlign w:val="bottom"/>
            <w:hideMark/>
          </w:tcPr>
          <w:p w14:paraId="2DE7D726"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-55.0%</w:t>
            </w:r>
          </w:p>
        </w:tc>
      </w:tr>
      <w:tr w:rsidR="0092281E" w:rsidRPr="00AC0D21" w14:paraId="674BD26C"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4F7A974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891" w:type="dxa"/>
            <w:tcBorders>
              <w:top w:val="nil"/>
              <w:left w:val="nil"/>
              <w:bottom w:val="single" w:sz="4" w:space="0" w:color="auto"/>
              <w:right w:val="single" w:sz="4" w:space="0" w:color="auto"/>
            </w:tcBorders>
            <w:shd w:val="clear" w:color="auto" w:fill="auto"/>
            <w:noWrap/>
            <w:vAlign w:val="bottom"/>
            <w:hideMark/>
          </w:tcPr>
          <w:p w14:paraId="2D0AA77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17.749</w:t>
            </w:r>
          </w:p>
        </w:tc>
        <w:tc>
          <w:tcPr>
            <w:tcW w:w="891" w:type="dxa"/>
            <w:tcBorders>
              <w:top w:val="nil"/>
              <w:left w:val="nil"/>
              <w:bottom w:val="single" w:sz="4" w:space="0" w:color="auto"/>
              <w:right w:val="single" w:sz="4" w:space="0" w:color="auto"/>
            </w:tcBorders>
            <w:shd w:val="clear" w:color="auto" w:fill="auto"/>
            <w:noWrap/>
            <w:vAlign w:val="bottom"/>
            <w:hideMark/>
          </w:tcPr>
          <w:p w14:paraId="0CC7087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10.46</w:t>
            </w:r>
          </w:p>
        </w:tc>
        <w:tc>
          <w:tcPr>
            <w:tcW w:w="1044" w:type="dxa"/>
            <w:tcBorders>
              <w:top w:val="nil"/>
              <w:left w:val="nil"/>
              <w:bottom w:val="single" w:sz="4" w:space="0" w:color="auto"/>
              <w:right w:val="single" w:sz="4" w:space="0" w:color="auto"/>
            </w:tcBorders>
            <w:shd w:val="clear" w:color="auto" w:fill="auto"/>
            <w:noWrap/>
            <w:vAlign w:val="bottom"/>
            <w:hideMark/>
          </w:tcPr>
          <w:p w14:paraId="4A9CE30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17.007</w:t>
            </w:r>
          </w:p>
        </w:tc>
        <w:tc>
          <w:tcPr>
            <w:tcW w:w="1280" w:type="dxa"/>
            <w:tcBorders>
              <w:top w:val="nil"/>
              <w:left w:val="nil"/>
              <w:bottom w:val="nil"/>
              <w:right w:val="nil"/>
            </w:tcBorders>
            <w:shd w:val="clear" w:color="auto" w:fill="auto"/>
            <w:noWrap/>
            <w:vAlign w:val="bottom"/>
            <w:hideMark/>
          </w:tcPr>
          <w:p w14:paraId="7FBF1C1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-6.547</w:t>
            </w:r>
          </w:p>
        </w:tc>
        <w:tc>
          <w:tcPr>
            <w:tcW w:w="1060" w:type="dxa"/>
            <w:tcBorders>
              <w:top w:val="nil"/>
              <w:left w:val="nil"/>
              <w:bottom w:val="nil"/>
              <w:right w:val="nil"/>
            </w:tcBorders>
            <w:shd w:val="clear" w:color="auto" w:fill="auto"/>
            <w:noWrap/>
            <w:vAlign w:val="bottom"/>
            <w:hideMark/>
          </w:tcPr>
          <w:p w14:paraId="61A4E12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-62.6%</w:t>
            </w:r>
          </w:p>
        </w:tc>
        <w:tc>
          <w:tcPr>
            <w:tcW w:w="1060" w:type="dxa"/>
            <w:tcBorders>
              <w:top w:val="nil"/>
              <w:left w:val="nil"/>
              <w:bottom w:val="nil"/>
              <w:right w:val="nil"/>
            </w:tcBorders>
            <w:shd w:val="clear" w:color="auto" w:fill="auto"/>
            <w:noWrap/>
            <w:vAlign w:val="bottom"/>
            <w:hideMark/>
          </w:tcPr>
          <w:p w14:paraId="0D5DECA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-38.5%</w:t>
            </w:r>
          </w:p>
        </w:tc>
      </w:tr>
      <w:tr w:rsidR="0092281E" w:rsidRPr="00AC0D21" w14:paraId="740E5753"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62D475B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891" w:type="dxa"/>
            <w:tcBorders>
              <w:top w:val="nil"/>
              <w:left w:val="nil"/>
              <w:bottom w:val="single" w:sz="4" w:space="0" w:color="auto"/>
              <w:right w:val="single" w:sz="4" w:space="0" w:color="auto"/>
            </w:tcBorders>
            <w:shd w:val="clear" w:color="auto" w:fill="auto"/>
            <w:noWrap/>
            <w:vAlign w:val="bottom"/>
            <w:hideMark/>
          </w:tcPr>
          <w:p w14:paraId="0BB3D5D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315.04</w:t>
            </w:r>
          </w:p>
        </w:tc>
        <w:tc>
          <w:tcPr>
            <w:tcW w:w="891" w:type="dxa"/>
            <w:tcBorders>
              <w:top w:val="nil"/>
              <w:left w:val="nil"/>
              <w:bottom w:val="single" w:sz="4" w:space="0" w:color="auto"/>
              <w:right w:val="single" w:sz="4" w:space="0" w:color="auto"/>
            </w:tcBorders>
            <w:shd w:val="clear" w:color="auto" w:fill="auto"/>
            <w:noWrap/>
            <w:vAlign w:val="bottom"/>
            <w:hideMark/>
          </w:tcPr>
          <w:p w14:paraId="0D1EE74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109.41</w:t>
            </w:r>
          </w:p>
        </w:tc>
        <w:tc>
          <w:tcPr>
            <w:tcW w:w="1044" w:type="dxa"/>
            <w:tcBorders>
              <w:top w:val="nil"/>
              <w:left w:val="nil"/>
              <w:bottom w:val="single" w:sz="4" w:space="0" w:color="auto"/>
              <w:right w:val="single" w:sz="4" w:space="0" w:color="auto"/>
            </w:tcBorders>
            <w:shd w:val="clear" w:color="auto" w:fill="auto"/>
            <w:noWrap/>
            <w:vAlign w:val="bottom"/>
            <w:hideMark/>
          </w:tcPr>
          <w:p w14:paraId="759B70A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289.242</w:t>
            </w:r>
          </w:p>
        </w:tc>
        <w:tc>
          <w:tcPr>
            <w:tcW w:w="1280" w:type="dxa"/>
            <w:tcBorders>
              <w:top w:val="nil"/>
              <w:left w:val="nil"/>
              <w:bottom w:val="nil"/>
              <w:right w:val="nil"/>
            </w:tcBorders>
            <w:shd w:val="clear" w:color="auto" w:fill="auto"/>
            <w:noWrap/>
            <w:vAlign w:val="bottom"/>
            <w:hideMark/>
          </w:tcPr>
          <w:p w14:paraId="673D72A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-179.832</w:t>
            </w:r>
          </w:p>
        </w:tc>
        <w:tc>
          <w:tcPr>
            <w:tcW w:w="1060" w:type="dxa"/>
            <w:tcBorders>
              <w:top w:val="nil"/>
              <w:left w:val="nil"/>
              <w:bottom w:val="nil"/>
              <w:right w:val="nil"/>
            </w:tcBorders>
            <w:shd w:val="clear" w:color="auto" w:fill="auto"/>
            <w:noWrap/>
            <w:vAlign w:val="bottom"/>
            <w:hideMark/>
          </w:tcPr>
          <w:p w14:paraId="3B65907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-164.4%</w:t>
            </w:r>
          </w:p>
        </w:tc>
        <w:tc>
          <w:tcPr>
            <w:tcW w:w="1060" w:type="dxa"/>
            <w:tcBorders>
              <w:top w:val="nil"/>
              <w:left w:val="nil"/>
              <w:bottom w:val="nil"/>
              <w:right w:val="nil"/>
            </w:tcBorders>
            <w:shd w:val="clear" w:color="auto" w:fill="auto"/>
            <w:noWrap/>
            <w:vAlign w:val="bottom"/>
            <w:hideMark/>
          </w:tcPr>
          <w:p w14:paraId="42633C55"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-62.2%</w:t>
            </w:r>
          </w:p>
        </w:tc>
      </w:tr>
      <w:tr w:rsidR="0092281E" w:rsidRPr="00AC0D21" w14:paraId="275B292F"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6539122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891" w:type="dxa"/>
            <w:tcBorders>
              <w:top w:val="nil"/>
              <w:left w:val="nil"/>
              <w:bottom w:val="single" w:sz="4" w:space="0" w:color="auto"/>
              <w:right w:val="single" w:sz="4" w:space="0" w:color="auto"/>
            </w:tcBorders>
            <w:shd w:val="clear" w:color="auto" w:fill="auto"/>
            <w:noWrap/>
            <w:vAlign w:val="bottom"/>
            <w:hideMark/>
          </w:tcPr>
          <w:p w14:paraId="597B081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29</w:t>
            </w:r>
          </w:p>
        </w:tc>
        <w:tc>
          <w:tcPr>
            <w:tcW w:w="891" w:type="dxa"/>
            <w:tcBorders>
              <w:top w:val="nil"/>
              <w:left w:val="nil"/>
              <w:bottom w:val="single" w:sz="4" w:space="0" w:color="auto"/>
              <w:right w:val="single" w:sz="4" w:space="0" w:color="auto"/>
            </w:tcBorders>
            <w:shd w:val="clear" w:color="auto" w:fill="auto"/>
            <w:noWrap/>
            <w:vAlign w:val="bottom"/>
            <w:hideMark/>
          </w:tcPr>
          <w:p w14:paraId="5FF30A1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14</w:t>
            </w:r>
          </w:p>
        </w:tc>
        <w:tc>
          <w:tcPr>
            <w:tcW w:w="1044" w:type="dxa"/>
            <w:tcBorders>
              <w:top w:val="nil"/>
              <w:left w:val="nil"/>
              <w:bottom w:val="single" w:sz="4" w:space="0" w:color="auto"/>
              <w:right w:val="single" w:sz="4" w:space="0" w:color="auto"/>
            </w:tcBorders>
            <w:shd w:val="clear" w:color="auto" w:fill="auto"/>
            <w:noWrap/>
            <w:vAlign w:val="bottom"/>
            <w:hideMark/>
          </w:tcPr>
          <w:p w14:paraId="09D7E29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34</w:t>
            </w:r>
          </w:p>
        </w:tc>
        <w:tc>
          <w:tcPr>
            <w:tcW w:w="1280" w:type="dxa"/>
            <w:tcBorders>
              <w:top w:val="nil"/>
              <w:left w:val="nil"/>
              <w:bottom w:val="nil"/>
              <w:right w:val="nil"/>
            </w:tcBorders>
            <w:shd w:val="clear" w:color="auto" w:fill="auto"/>
            <w:noWrap/>
            <w:vAlign w:val="bottom"/>
            <w:hideMark/>
          </w:tcPr>
          <w:p w14:paraId="3A1D5FF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w:t>
            </w:r>
          </w:p>
        </w:tc>
        <w:tc>
          <w:tcPr>
            <w:tcW w:w="1060" w:type="dxa"/>
            <w:tcBorders>
              <w:top w:val="nil"/>
              <w:left w:val="nil"/>
              <w:bottom w:val="nil"/>
              <w:right w:val="nil"/>
            </w:tcBorders>
            <w:shd w:val="clear" w:color="auto" w:fill="auto"/>
            <w:noWrap/>
            <w:vAlign w:val="bottom"/>
            <w:hideMark/>
          </w:tcPr>
          <w:p w14:paraId="13F7C37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-142.9%</w:t>
            </w:r>
          </w:p>
        </w:tc>
        <w:tc>
          <w:tcPr>
            <w:tcW w:w="1060" w:type="dxa"/>
            <w:tcBorders>
              <w:top w:val="nil"/>
              <w:left w:val="nil"/>
              <w:bottom w:val="nil"/>
              <w:right w:val="nil"/>
            </w:tcBorders>
            <w:shd w:val="clear" w:color="auto" w:fill="auto"/>
            <w:noWrap/>
            <w:vAlign w:val="bottom"/>
            <w:hideMark/>
          </w:tcPr>
          <w:p w14:paraId="2312E80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-58.8%</w:t>
            </w:r>
          </w:p>
        </w:tc>
      </w:tr>
      <w:tr w:rsidR="0092281E" w:rsidRPr="00AC0D21" w14:paraId="7B9DAFBB"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6F47BA1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891" w:type="dxa"/>
            <w:tcBorders>
              <w:top w:val="nil"/>
              <w:left w:val="nil"/>
              <w:bottom w:val="single" w:sz="4" w:space="0" w:color="auto"/>
              <w:right w:val="single" w:sz="4" w:space="0" w:color="auto"/>
            </w:tcBorders>
            <w:shd w:val="clear" w:color="auto" w:fill="auto"/>
            <w:noWrap/>
            <w:vAlign w:val="bottom"/>
            <w:hideMark/>
          </w:tcPr>
          <w:p w14:paraId="2DBB62F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29</w:t>
            </w:r>
          </w:p>
        </w:tc>
        <w:tc>
          <w:tcPr>
            <w:tcW w:w="891" w:type="dxa"/>
            <w:tcBorders>
              <w:top w:val="nil"/>
              <w:left w:val="nil"/>
              <w:bottom w:val="single" w:sz="4" w:space="0" w:color="auto"/>
              <w:right w:val="single" w:sz="4" w:space="0" w:color="auto"/>
            </w:tcBorders>
            <w:shd w:val="clear" w:color="auto" w:fill="auto"/>
            <w:noWrap/>
            <w:vAlign w:val="bottom"/>
            <w:hideMark/>
          </w:tcPr>
          <w:p w14:paraId="08D090C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w:t>
            </w:r>
          </w:p>
        </w:tc>
        <w:tc>
          <w:tcPr>
            <w:tcW w:w="1044" w:type="dxa"/>
            <w:tcBorders>
              <w:top w:val="nil"/>
              <w:left w:val="nil"/>
              <w:bottom w:val="single" w:sz="4" w:space="0" w:color="auto"/>
              <w:right w:val="single" w:sz="4" w:space="0" w:color="auto"/>
            </w:tcBorders>
            <w:shd w:val="clear" w:color="auto" w:fill="auto"/>
            <w:noWrap/>
            <w:vAlign w:val="bottom"/>
            <w:hideMark/>
          </w:tcPr>
          <w:p w14:paraId="444DC24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29</w:t>
            </w:r>
          </w:p>
        </w:tc>
        <w:tc>
          <w:tcPr>
            <w:tcW w:w="1280" w:type="dxa"/>
            <w:tcBorders>
              <w:top w:val="nil"/>
              <w:left w:val="nil"/>
              <w:bottom w:val="nil"/>
              <w:right w:val="nil"/>
            </w:tcBorders>
            <w:shd w:val="clear" w:color="auto" w:fill="auto"/>
            <w:noWrap/>
            <w:vAlign w:val="bottom"/>
            <w:hideMark/>
          </w:tcPr>
          <w:p w14:paraId="762233C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-23</w:t>
            </w:r>
          </w:p>
        </w:tc>
        <w:tc>
          <w:tcPr>
            <w:tcW w:w="1060" w:type="dxa"/>
            <w:tcBorders>
              <w:top w:val="nil"/>
              <w:left w:val="nil"/>
              <w:bottom w:val="nil"/>
              <w:right w:val="nil"/>
            </w:tcBorders>
            <w:shd w:val="clear" w:color="auto" w:fill="auto"/>
            <w:noWrap/>
            <w:vAlign w:val="bottom"/>
            <w:hideMark/>
          </w:tcPr>
          <w:p w14:paraId="1928E595"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-383.3%</w:t>
            </w:r>
          </w:p>
        </w:tc>
        <w:tc>
          <w:tcPr>
            <w:tcW w:w="1060" w:type="dxa"/>
            <w:tcBorders>
              <w:top w:val="nil"/>
              <w:left w:val="nil"/>
              <w:bottom w:val="nil"/>
              <w:right w:val="nil"/>
            </w:tcBorders>
            <w:shd w:val="clear" w:color="auto" w:fill="auto"/>
            <w:noWrap/>
            <w:vAlign w:val="bottom"/>
            <w:hideMark/>
          </w:tcPr>
          <w:p w14:paraId="50FC56E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-79.3%</w:t>
            </w:r>
          </w:p>
        </w:tc>
      </w:tr>
      <w:tr w:rsidR="0092281E" w:rsidRPr="00AC0D21" w14:paraId="3B24B390"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6B6B896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891" w:type="dxa"/>
            <w:tcBorders>
              <w:top w:val="nil"/>
              <w:left w:val="nil"/>
              <w:bottom w:val="single" w:sz="4" w:space="0" w:color="auto"/>
              <w:right w:val="single" w:sz="4" w:space="0" w:color="auto"/>
            </w:tcBorders>
            <w:shd w:val="clear" w:color="auto" w:fill="auto"/>
            <w:noWrap/>
            <w:vAlign w:val="bottom"/>
            <w:hideMark/>
          </w:tcPr>
          <w:p w14:paraId="1783009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289</w:t>
            </w:r>
          </w:p>
        </w:tc>
        <w:tc>
          <w:tcPr>
            <w:tcW w:w="891" w:type="dxa"/>
            <w:tcBorders>
              <w:top w:val="nil"/>
              <w:left w:val="nil"/>
              <w:bottom w:val="single" w:sz="4" w:space="0" w:color="auto"/>
              <w:right w:val="single" w:sz="4" w:space="0" w:color="auto"/>
            </w:tcBorders>
            <w:shd w:val="clear" w:color="auto" w:fill="auto"/>
            <w:noWrap/>
            <w:vAlign w:val="bottom"/>
            <w:hideMark/>
          </w:tcPr>
          <w:p w14:paraId="17BBA34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72</w:t>
            </w:r>
          </w:p>
        </w:tc>
        <w:tc>
          <w:tcPr>
            <w:tcW w:w="1044" w:type="dxa"/>
            <w:tcBorders>
              <w:top w:val="nil"/>
              <w:left w:val="nil"/>
              <w:bottom w:val="single" w:sz="4" w:space="0" w:color="auto"/>
              <w:right w:val="single" w:sz="4" w:space="0" w:color="auto"/>
            </w:tcBorders>
            <w:shd w:val="clear" w:color="auto" w:fill="auto"/>
            <w:noWrap/>
            <w:vAlign w:val="bottom"/>
            <w:hideMark/>
          </w:tcPr>
          <w:p w14:paraId="1473107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289</w:t>
            </w:r>
          </w:p>
        </w:tc>
        <w:tc>
          <w:tcPr>
            <w:tcW w:w="1280" w:type="dxa"/>
            <w:tcBorders>
              <w:top w:val="nil"/>
              <w:left w:val="nil"/>
              <w:bottom w:val="nil"/>
              <w:right w:val="nil"/>
            </w:tcBorders>
            <w:shd w:val="clear" w:color="auto" w:fill="auto"/>
            <w:noWrap/>
            <w:vAlign w:val="bottom"/>
            <w:hideMark/>
          </w:tcPr>
          <w:p w14:paraId="1D4B77E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-217</w:t>
            </w:r>
          </w:p>
        </w:tc>
        <w:tc>
          <w:tcPr>
            <w:tcW w:w="1060" w:type="dxa"/>
            <w:tcBorders>
              <w:top w:val="nil"/>
              <w:left w:val="nil"/>
              <w:bottom w:val="nil"/>
              <w:right w:val="nil"/>
            </w:tcBorders>
            <w:shd w:val="clear" w:color="auto" w:fill="auto"/>
            <w:noWrap/>
            <w:vAlign w:val="bottom"/>
            <w:hideMark/>
          </w:tcPr>
          <w:p w14:paraId="7342B3A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-301.4%</w:t>
            </w:r>
          </w:p>
        </w:tc>
        <w:tc>
          <w:tcPr>
            <w:tcW w:w="1060" w:type="dxa"/>
            <w:tcBorders>
              <w:top w:val="nil"/>
              <w:left w:val="nil"/>
              <w:bottom w:val="nil"/>
              <w:right w:val="nil"/>
            </w:tcBorders>
            <w:shd w:val="clear" w:color="auto" w:fill="auto"/>
            <w:noWrap/>
            <w:vAlign w:val="bottom"/>
            <w:hideMark/>
          </w:tcPr>
          <w:p w14:paraId="60F1E68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-75.1%</w:t>
            </w:r>
          </w:p>
        </w:tc>
      </w:tr>
      <w:tr w:rsidR="0092281E" w:rsidRPr="00AC0D21" w14:paraId="69ABCE4A" w14:textId="77777777" w:rsidTr="0092281E">
        <w:trPr>
          <w:trHeight w:val="280"/>
        </w:trPr>
        <w:tc>
          <w:tcPr>
            <w:tcW w:w="3094" w:type="dxa"/>
            <w:tcBorders>
              <w:top w:val="nil"/>
              <w:left w:val="single" w:sz="4" w:space="0" w:color="auto"/>
              <w:bottom w:val="single" w:sz="4" w:space="0" w:color="auto"/>
              <w:right w:val="single" w:sz="4" w:space="0" w:color="auto"/>
            </w:tcBorders>
            <w:shd w:val="clear" w:color="auto" w:fill="auto"/>
            <w:noWrap/>
            <w:vAlign w:val="bottom"/>
            <w:hideMark/>
          </w:tcPr>
          <w:p w14:paraId="0A0966D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891" w:type="dxa"/>
            <w:tcBorders>
              <w:top w:val="nil"/>
              <w:left w:val="nil"/>
              <w:bottom w:val="single" w:sz="4" w:space="0" w:color="auto"/>
              <w:right w:val="single" w:sz="4" w:space="0" w:color="auto"/>
            </w:tcBorders>
            <w:shd w:val="clear" w:color="auto" w:fill="auto"/>
            <w:noWrap/>
            <w:vAlign w:val="bottom"/>
            <w:hideMark/>
          </w:tcPr>
          <w:p w14:paraId="25BB238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w:t>
            </w:r>
          </w:p>
        </w:tc>
        <w:tc>
          <w:tcPr>
            <w:tcW w:w="891" w:type="dxa"/>
            <w:tcBorders>
              <w:top w:val="nil"/>
              <w:left w:val="nil"/>
              <w:bottom w:val="single" w:sz="4" w:space="0" w:color="auto"/>
              <w:right w:val="single" w:sz="4" w:space="0" w:color="auto"/>
            </w:tcBorders>
            <w:shd w:val="clear" w:color="auto" w:fill="auto"/>
            <w:noWrap/>
            <w:vAlign w:val="bottom"/>
            <w:hideMark/>
          </w:tcPr>
          <w:p w14:paraId="174F526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w:t>
            </w:r>
          </w:p>
        </w:tc>
        <w:tc>
          <w:tcPr>
            <w:tcW w:w="1044" w:type="dxa"/>
            <w:tcBorders>
              <w:top w:val="nil"/>
              <w:left w:val="nil"/>
              <w:bottom w:val="single" w:sz="4" w:space="0" w:color="auto"/>
              <w:right w:val="single" w:sz="4" w:space="0" w:color="auto"/>
            </w:tcBorders>
            <w:shd w:val="clear" w:color="auto" w:fill="auto"/>
            <w:noWrap/>
            <w:vAlign w:val="bottom"/>
            <w:hideMark/>
          </w:tcPr>
          <w:p w14:paraId="591826A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w:t>
            </w:r>
          </w:p>
        </w:tc>
        <w:tc>
          <w:tcPr>
            <w:tcW w:w="1280" w:type="dxa"/>
            <w:tcBorders>
              <w:top w:val="nil"/>
              <w:left w:val="nil"/>
              <w:bottom w:val="nil"/>
              <w:right w:val="nil"/>
            </w:tcBorders>
            <w:shd w:val="clear" w:color="auto" w:fill="auto"/>
            <w:noWrap/>
            <w:vAlign w:val="bottom"/>
            <w:hideMark/>
          </w:tcPr>
          <w:p w14:paraId="0E8EF51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w:t>
            </w:r>
          </w:p>
        </w:tc>
        <w:tc>
          <w:tcPr>
            <w:tcW w:w="1060" w:type="dxa"/>
            <w:tcBorders>
              <w:top w:val="nil"/>
              <w:left w:val="nil"/>
              <w:bottom w:val="nil"/>
              <w:right w:val="nil"/>
            </w:tcBorders>
            <w:shd w:val="clear" w:color="auto" w:fill="auto"/>
            <w:noWrap/>
            <w:vAlign w:val="bottom"/>
            <w:hideMark/>
          </w:tcPr>
          <w:p w14:paraId="1D5C22FB"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-100.0%</w:t>
            </w:r>
          </w:p>
        </w:tc>
        <w:tc>
          <w:tcPr>
            <w:tcW w:w="1060" w:type="dxa"/>
            <w:tcBorders>
              <w:top w:val="nil"/>
              <w:left w:val="nil"/>
              <w:bottom w:val="nil"/>
              <w:right w:val="nil"/>
            </w:tcBorders>
            <w:shd w:val="clear" w:color="auto" w:fill="auto"/>
            <w:noWrap/>
            <w:vAlign w:val="bottom"/>
            <w:hideMark/>
          </w:tcPr>
          <w:p w14:paraId="72B6CB8D"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-50.0%</w:t>
            </w:r>
          </w:p>
        </w:tc>
      </w:tr>
    </w:tbl>
    <w:p w14:paraId="37CCF25C" w14:textId="77777777" w:rsidR="0092281E" w:rsidRPr="00AC0D21" w:rsidRDefault="0092281E" w:rsidP="00AC0D21">
      <w:pPr>
        <w:spacing w:line="360" w:lineRule="auto"/>
        <w:rPr>
          <w:rFonts w:ascii="Calibri" w:hAnsi="Calibri"/>
          <w:color w:val="000000"/>
          <w:sz w:val="28"/>
          <w:szCs w:val="28"/>
        </w:rPr>
      </w:pPr>
    </w:p>
    <w:p w14:paraId="1C317C6D" w14:textId="24BDD72A" w:rsidR="00291656" w:rsidRPr="00AC0D21" w:rsidRDefault="0092281E" w:rsidP="00AC0D21">
      <w:pPr>
        <w:spacing w:line="360" w:lineRule="auto"/>
        <w:rPr>
          <w:rFonts w:ascii="Calibri" w:hAnsi="Calibri"/>
          <w:color w:val="000000"/>
          <w:sz w:val="28"/>
          <w:szCs w:val="28"/>
        </w:rPr>
      </w:pPr>
      <w:r w:rsidRPr="00AC0D21">
        <w:rPr>
          <w:rFonts w:ascii="Calibri" w:hAnsi="Calibri"/>
          <w:color w:val="000000"/>
          <w:sz w:val="28"/>
          <w:szCs w:val="28"/>
        </w:rPr>
        <w:t xml:space="preserve">Based on the exploratory analysis of </w:t>
      </w:r>
      <w:proofErr w:type="spellStart"/>
      <w:r w:rsidRPr="00AC0D21">
        <w:rPr>
          <w:rFonts w:ascii="Calibri" w:hAnsi="Calibri"/>
          <w:color w:val="000000"/>
          <w:sz w:val="28"/>
          <w:szCs w:val="28"/>
        </w:rPr>
        <w:t>free_sulfur_dioxide</w:t>
      </w:r>
      <w:proofErr w:type="spellEnd"/>
      <w:r w:rsidRPr="00AC0D21">
        <w:rPr>
          <w:rFonts w:ascii="Calibri" w:hAnsi="Calibri"/>
          <w:color w:val="000000"/>
          <w:sz w:val="28"/>
          <w:szCs w:val="28"/>
        </w:rPr>
        <w:t>, we can say that in average the white wine has 122.4% more free sulfur dioxide than the red wine.</w:t>
      </w:r>
    </w:p>
    <w:p w14:paraId="64A252D2" w14:textId="77777777" w:rsidR="0092281E" w:rsidRPr="00AC0D21" w:rsidRDefault="0092281E" w:rsidP="00AC0D21">
      <w:pPr>
        <w:spacing w:line="360" w:lineRule="auto"/>
        <w:rPr>
          <w:rFonts w:ascii="Calibri" w:hAnsi="Calibri"/>
          <w:color w:val="000000"/>
          <w:sz w:val="28"/>
          <w:szCs w:val="28"/>
        </w:rPr>
      </w:pPr>
    </w:p>
    <w:p w14:paraId="1B337789" w14:textId="77777777" w:rsidR="0092281E" w:rsidRPr="00AC0D21" w:rsidRDefault="0092281E" w:rsidP="00AC0D21">
      <w:pPr>
        <w:spacing w:line="360" w:lineRule="auto"/>
        <w:rPr>
          <w:rFonts w:ascii="Calibri" w:hAnsi="Calibri"/>
          <w:color w:val="000000"/>
          <w:sz w:val="28"/>
          <w:szCs w:val="28"/>
        </w:rPr>
      </w:pPr>
    </w:p>
    <w:tbl>
      <w:tblPr>
        <w:tblW w:w="9321" w:type="dxa"/>
        <w:tblInd w:w="93" w:type="dxa"/>
        <w:tblLook w:val="04A0" w:firstRow="1" w:lastRow="0" w:firstColumn="1" w:lastColumn="0" w:noHBand="0" w:noVBand="1"/>
      </w:tblPr>
      <w:tblGrid>
        <w:gridCol w:w="3016"/>
        <w:gridCol w:w="1143"/>
        <w:gridCol w:w="1001"/>
        <w:gridCol w:w="1143"/>
        <w:gridCol w:w="1280"/>
        <w:gridCol w:w="1060"/>
        <w:gridCol w:w="1060"/>
      </w:tblGrid>
      <w:tr w:rsidR="0092281E" w:rsidRPr="00AC0D21" w14:paraId="45C05664" w14:textId="77777777" w:rsidTr="0092281E">
        <w:trPr>
          <w:trHeight w:val="280"/>
        </w:trPr>
        <w:tc>
          <w:tcPr>
            <w:tcW w:w="59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67F3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proofErr w:type="gramStart"/>
            <w:r w:rsidRPr="00AC0D21">
              <w:rPr>
                <w:rFonts w:ascii="Calibri" w:eastAsia="Times New Roman" w:hAnsi="Calibri" w:cs="Times New Roman"/>
                <w:b/>
                <w:bCs/>
                <w:color w:val="000000"/>
                <w:sz w:val="28"/>
                <w:szCs w:val="28"/>
              </w:rPr>
              <w:t>total</w:t>
            </w:r>
            <w:proofErr w:type="gramEnd"/>
            <w:r w:rsidRPr="00AC0D21">
              <w:rPr>
                <w:rFonts w:ascii="Calibri" w:eastAsia="Times New Roman" w:hAnsi="Calibri" w:cs="Times New Roman"/>
                <w:b/>
                <w:bCs/>
                <w:color w:val="000000"/>
                <w:sz w:val="28"/>
                <w:szCs w:val="28"/>
              </w:rPr>
              <w:t>_sulfur_dioxide</w:t>
            </w:r>
            <w:proofErr w:type="spellEnd"/>
          </w:p>
        </w:tc>
        <w:tc>
          <w:tcPr>
            <w:tcW w:w="1280" w:type="dxa"/>
            <w:tcBorders>
              <w:top w:val="nil"/>
              <w:left w:val="nil"/>
              <w:bottom w:val="nil"/>
              <w:right w:val="nil"/>
            </w:tcBorders>
            <w:shd w:val="clear" w:color="auto" w:fill="auto"/>
            <w:noWrap/>
            <w:vAlign w:val="bottom"/>
            <w:hideMark/>
          </w:tcPr>
          <w:p w14:paraId="7C0C1755"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76E7FF5A"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3D3C1A0E"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353342A1"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7EBF02D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1018" w:type="dxa"/>
            <w:tcBorders>
              <w:top w:val="nil"/>
              <w:left w:val="nil"/>
              <w:bottom w:val="single" w:sz="4" w:space="0" w:color="auto"/>
              <w:right w:val="single" w:sz="4" w:space="0" w:color="auto"/>
            </w:tcBorders>
            <w:shd w:val="clear" w:color="auto" w:fill="auto"/>
            <w:noWrap/>
            <w:vAlign w:val="bottom"/>
            <w:hideMark/>
          </w:tcPr>
          <w:p w14:paraId="00DD852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869" w:type="dxa"/>
            <w:tcBorders>
              <w:top w:val="nil"/>
              <w:left w:val="nil"/>
              <w:bottom w:val="single" w:sz="4" w:space="0" w:color="auto"/>
              <w:right w:val="single" w:sz="4" w:space="0" w:color="auto"/>
            </w:tcBorders>
            <w:shd w:val="clear" w:color="auto" w:fill="auto"/>
            <w:noWrap/>
            <w:vAlign w:val="bottom"/>
            <w:hideMark/>
          </w:tcPr>
          <w:p w14:paraId="4D4A94F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1018" w:type="dxa"/>
            <w:tcBorders>
              <w:top w:val="nil"/>
              <w:left w:val="nil"/>
              <w:bottom w:val="single" w:sz="4" w:space="0" w:color="auto"/>
              <w:right w:val="single" w:sz="4" w:space="0" w:color="auto"/>
            </w:tcBorders>
            <w:shd w:val="clear" w:color="auto" w:fill="auto"/>
            <w:noWrap/>
            <w:vAlign w:val="bottom"/>
            <w:hideMark/>
          </w:tcPr>
          <w:p w14:paraId="4141B97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117531EC"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808F1D7"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6A32AD67"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0BD0C899"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0A8FD7C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1018" w:type="dxa"/>
            <w:tcBorders>
              <w:top w:val="nil"/>
              <w:left w:val="nil"/>
              <w:bottom w:val="single" w:sz="4" w:space="0" w:color="auto"/>
              <w:right w:val="single" w:sz="4" w:space="0" w:color="auto"/>
            </w:tcBorders>
            <w:shd w:val="clear" w:color="auto" w:fill="auto"/>
            <w:noWrap/>
            <w:vAlign w:val="bottom"/>
            <w:hideMark/>
          </w:tcPr>
          <w:p w14:paraId="4B55DD7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869" w:type="dxa"/>
            <w:tcBorders>
              <w:top w:val="nil"/>
              <w:left w:val="nil"/>
              <w:bottom w:val="single" w:sz="4" w:space="0" w:color="auto"/>
              <w:right w:val="single" w:sz="4" w:space="0" w:color="auto"/>
            </w:tcBorders>
            <w:shd w:val="clear" w:color="auto" w:fill="auto"/>
            <w:noWrap/>
            <w:vAlign w:val="bottom"/>
            <w:hideMark/>
          </w:tcPr>
          <w:p w14:paraId="381DCE7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1018" w:type="dxa"/>
            <w:tcBorders>
              <w:top w:val="nil"/>
              <w:left w:val="nil"/>
              <w:bottom w:val="single" w:sz="4" w:space="0" w:color="auto"/>
              <w:right w:val="single" w:sz="4" w:space="0" w:color="auto"/>
            </w:tcBorders>
            <w:shd w:val="clear" w:color="auto" w:fill="auto"/>
            <w:noWrap/>
            <w:vAlign w:val="bottom"/>
            <w:hideMark/>
          </w:tcPr>
          <w:p w14:paraId="6A8743F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62480BB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00F5436C"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5C282999"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92281E" w:rsidRPr="00AC0D21" w14:paraId="1823F14F"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63AC57B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1018" w:type="dxa"/>
            <w:tcBorders>
              <w:top w:val="nil"/>
              <w:left w:val="nil"/>
              <w:bottom w:val="single" w:sz="4" w:space="0" w:color="auto"/>
              <w:right w:val="single" w:sz="4" w:space="0" w:color="auto"/>
            </w:tcBorders>
            <w:shd w:val="clear" w:color="auto" w:fill="auto"/>
            <w:noWrap/>
            <w:vAlign w:val="bottom"/>
            <w:hideMark/>
          </w:tcPr>
          <w:p w14:paraId="65AEFCC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115.74</w:t>
            </w:r>
          </w:p>
        </w:tc>
        <w:tc>
          <w:tcPr>
            <w:tcW w:w="869" w:type="dxa"/>
            <w:tcBorders>
              <w:top w:val="nil"/>
              <w:left w:val="nil"/>
              <w:bottom w:val="single" w:sz="4" w:space="0" w:color="auto"/>
              <w:right w:val="single" w:sz="4" w:space="0" w:color="auto"/>
            </w:tcBorders>
            <w:shd w:val="clear" w:color="auto" w:fill="auto"/>
            <w:noWrap/>
            <w:vAlign w:val="bottom"/>
            <w:hideMark/>
          </w:tcPr>
          <w:p w14:paraId="05240F3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46.467</w:t>
            </w:r>
          </w:p>
        </w:tc>
        <w:tc>
          <w:tcPr>
            <w:tcW w:w="1018" w:type="dxa"/>
            <w:tcBorders>
              <w:top w:val="nil"/>
              <w:left w:val="nil"/>
              <w:bottom w:val="single" w:sz="4" w:space="0" w:color="auto"/>
              <w:right w:val="single" w:sz="4" w:space="0" w:color="auto"/>
            </w:tcBorders>
            <w:shd w:val="clear" w:color="auto" w:fill="auto"/>
            <w:noWrap/>
            <w:vAlign w:val="bottom"/>
            <w:hideMark/>
          </w:tcPr>
          <w:p w14:paraId="5368C8A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138.36</w:t>
            </w:r>
          </w:p>
        </w:tc>
        <w:tc>
          <w:tcPr>
            <w:tcW w:w="1280" w:type="dxa"/>
            <w:tcBorders>
              <w:top w:val="nil"/>
              <w:left w:val="nil"/>
              <w:bottom w:val="nil"/>
              <w:right w:val="nil"/>
            </w:tcBorders>
            <w:shd w:val="clear" w:color="auto" w:fill="auto"/>
            <w:noWrap/>
            <w:vAlign w:val="bottom"/>
            <w:hideMark/>
          </w:tcPr>
          <w:p w14:paraId="75E5E14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-91.893</w:t>
            </w:r>
          </w:p>
        </w:tc>
        <w:tc>
          <w:tcPr>
            <w:tcW w:w="1060" w:type="dxa"/>
            <w:tcBorders>
              <w:top w:val="nil"/>
              <w:left w:val="nil"/>
              <w:bottom w:val="nil"/>
              <w:right w:val="nil"/>
            </w:tcBorders>
            <w:shd w:val="clear" w:color="auto" w:fill="auto"/>
            <w:noWrap/>
            <w:vAlign w:val="bottom"/>
            <w:hideMark/>
          </w:tcPr>
          <w:p w14:paraId="0EFFD58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-197.8%</w:t>
            </w:r>
          </w:p>
        </w:tc>
        <w:tc>
          <w:tcPr>
            <w:tcW w:w="1060" w:type="dxa"/>
            <w:tcBorders>
              <w:top w:val="nil"/>
              <w:left w:val="nil"/>
              <w:bottom w:val="nil"/>
              <w:right w:val="nil"/>
            </w:tcBorders>
            <w:shd w:val="clear" w:color="auto" w:fill="auto"/>
            <w:noWrap/>
            <w:vAlign w:val="bottom"/>
            <w:hideMark/>
          </w:tcPr>
          <w:p w14:paraId="07B0792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-66.4%</w:t>
            </w:r>
          </w:p>
        </w:tc>
      </w:tr>
      <w:tr w:rsidR="0092281E" w:rsidRPr="00AC0D21" w14:paraId="164F515B"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35ED230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1018" w:type="dxa"/>
            <w:tcBorders>
              <w:top w:val="nil"/>
              <w:left w:val="nil"/>
              <w:bottom w:val="single" w:sz="4" w:space="0" w:color="auto"/>
              <w:right w:val="single" w:sz="4" w:space="0" w:color="auto"/>
            </w:tcBorders>
            <w:shd w:val="clear" w:color="auto" w:fill="auto"/>
            <w:noWrap/>
            <w:vAlign w:val="bottom"/>
            <w:hideMark/>
          </w:tcPr>
          <w:p w14:paraId="6565169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56.52</w:t>
            </w:r>
          </w:p>
        </w:tc>
        <w:tc>
          <w:tcPr>
            <w:tcW w:w="869" w:type="dxa"/>
            <w:tcBorders>
              <w:top w:val="nil"/>
              <w:left w:val="nil"/>
              <w:bottom w:val="single" w:sz="4" w:space="0" w:color="auto"/>
              <w:right w:val="single" w:sz="4" w:space="0" w:color="auto"/>
            </w:tcBorders>
            <w:shd w:val="clear" w:color="auto" w:fill="auto"/>
            <w:noWrap/>
            <w:vAlign w:val="bottom"/>
            <w:hideMark/>
          </w:tcPr>
          <w:p w14:paraId="722052E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32.895</w:t>
            </w:r>
          </w:p>
        </w:tc>
        <w:tc>
          <w:tcPr>
            <w:tcW w:w="1018" w:type="dxa"/>
            <w:tcBorders>
              <w:top w:val="nil"/>
              <w:left w:val="nil"/>
              <w:bottom w:val="single" w:sz="4" w:space="0" w:color="auto"/>
              <w:right w:val="single" w:sz="4" w:space="0" w:color="auto"/>
            </w:tcBorders>
            <w:shd w:val="clear" w:color="auto" w:fill="auto"/>
            <w:noWrap/>
            <w:vAlign w:val="bottom"/>
            <w:hideMark/>
          </w:tcPr>
          <w:p w14:paraId="5D1A578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42.498</w:t>
            </w:r>
          </w:p>
        </w:tc>
        <w:tc>
          <w:tcPr>
            <w:tcW w:w="1280" w:type="dxa"/>
            <w:tcBorders>
              <w:top w:val="nil"/>
              <w:left w:val="nil"/>
              <w:bottom w:val="nil"/>
              <w:right w:val="nil"/>
            </w:tcBorders>
            <w:shd w:val="clear" w:color="auto" w:fill="auto"/>
            <w:noWrap/>
            <w:vAlign w:val="bottom"/>
            <w:hideMark/>
          </w:tcPr>
          <w:p w14:paraId="569C41E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-9.603</w:t>
            </w:r>
          </w:p>
        </w:tc>
        <w:tc>
          <w:tcPr>
            <w:tcW w:w="1060" w:type="dxa"/>
            <w:tcBorders>
              <w:top w:val="nil"/>
              <w:left w:val="nil"/>
              <w:bottom w:val="nil"/>
              <w:right w:val="nil"/>
            </w:tcBorders>
            <w:shd w:val="clear" w:color="auto" w:fill="auto"/>
            <w:noWrap/>
            <w:vAlign w:val="bottom"/>
            <w:hideMark/>
          </w:tcPr>
          <w:p w14:paraId="439880A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-29.2%</w:t>
            </w:r>
          </w:p>
        </w:tc>
        <w:tc>
          <w:tcPr>
            <w:tcW w:w="1060" w:type="dxa"/>
            <w:tcBorders>
              <w:top w:val="nil"/>
              <w:left w:val="nil"/>
              <w:bottom w:val="nil"/>
              <w:right w:val="nil"/>
            </w:tcBorders>
            <w:shd w:val="clear" w:color="auto" w:fill="auto"/>
            <w:noWrap/>
            <w:vAlign w:val="bottom"/>
            <w:hideMark/>
          </w:tcPr>
          <w:p w14:paraId="4C8B47D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-22.6%</w:t>
            </w:r>
          </w:p>
        </w:tc>
      </w:tr>
      <w:tr w:rsidR="0092281E" w:rsidRPr="00AC0D21" w14:paraId="3B931D14"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7BF0D28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1018" w:type="dxa"/>
            <w:tcBorders>
              <w:top w:val="nil"/>
              <w:left w:val="nil"/>
              <w:bottom w:val="single" w:sz="4" w:space="0" w:color="auto"/>
              <w:right w:val="single" w:sz="4" w:space="0" w:color="auto"/>
            </w:tcBorders>
            <w:shd w:val="clear" w:color="auto" w:fill="auto"/>
            <w:noWrap/>
            <w:vAlign w:val="bottom"/>
            <w:hideMark/>
          </w:tcPr>
          <w:p w14:paraId="60C9169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3194.72</w:t>
            </w:r>
          </w:p>
        </w:tc>
        <w:tc>
          <w:tcPr>
            <w:tcW w:w="869" w:type="dxa"/>
            <w:tcBorders>
              <w:top w:val="nil"/>
              <w:left w:val="nil"/>
              <w:bottom w:val="single" w:sz="4" w:space="0" w:color="auto"/>
              <w:right w:val="single" w:sz="4" w:space="0" w:color="auto"/>
            </w:tcBorders>
            <w:shd w:val="clear" w:color="auto" w:fill="auto"/>
            <w:noWrap/>
            <w:vAlign w:val="bottom"/>
            <w:hideMark/>
          </w:tcPr>
          <w:p w14:paraId="1D73F2B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1082.1</w:t>
            </w:r>
          </w:p>
        </w:tc>
        <w:tc>
          <w:tcPr>
            <w:tcW w:w="1018" w:type="dxa"/>
            <w:tcBorders>
              <w:top w:val="nil"/>
              <w:left w:val="nil"/>
              <w:bottom w:val="single" w:sz="4" w:space="0" w:color="auto"/>
              <w:right w:val="single" w:sz="4" w:space="0" w:color="auto"/>
            </w:tcBorders>
            <w:shd w:val="clear" w:color="auto" w:fill="auto"/>
            <w:noWrap/>
            <w:vAlign w:val="bottom"/>
            <w:hideMark/>
          </w:tcPr>
          <w:p w14:paraId="04337D9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1806.08</w:t>
            </w:r>
          </w:p>
        </w:tc>
        <w:tc>
          <w:tcPr>
            <w:tcW w:w="1280" w:type="dxa"/>
            <w:tcBorders>
              <w:top w:val="nil"/>
              <w:left w:val="nil"/>
              <w:bottom w:val="nil"/>
              <w:right w:val="nil"/>
            </w:tcBorders>
            <w:shd w:val="clear" w:color="auto" w:fill="auto"/>
            <w:noWrap/>
            <w:vAlign w:val="bottom"/>
            <w:hideMark/>
          </w:tcPr>
          <w:p w14:paraId="4665262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-723.98</w:t>
            </w:r>
          </w:p>
        </w:tc>
        <w:tc>
          <w:tcPr>
            <w:tcW w:w="1060" w:type="dxa"/>
            <w:tcBorders>
              <w:top w:val="nil"/>
              <w:left w:val="nil"/>
              <w:bottom w:val="nil"/>
              <w:right w:val="nil"/>
            </w:tcBorders>
            <w:shd w:val="clear" w:color="auto" w:fill="auto"/>
            <w:noWrap/>
            <w:vAlign w:val="bottom"/>
            <w:hideMark/>
          </w:tcPr>
          <w:p w14:paraId="31747C8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-66.9%</w:t>
            </w:r>
          </w:p>
        </w:tc>
        <w:tc>
          <w:tcPr>
            <w:tcW w:w="1060" w:type="dxa"/>
            <w:tcBorders>
              <w:top w:val="nil"/>
              <w:left w:val="nil"/>
              <w:bottom w:val="nil"/>
              <w:right w:val="nil"/>
            </w:tcBorders>
            <w:shd w:val="clear" w:color="auto" w:fill="auto"/>
            <w:noWrap/>
            <w:vAlign w:val="bottom"/>
            <w:hideMark/>
          </w:tcPr>
          <w:p w14:paraId="5CDA3E4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-40.1%</w:t>
            </w:r>
          </w:p>
        </w:tc>
      </w:tr>
      <w:tr w:rsidR="0092281E" w:rsidRPr="00AC0D21" w14:paraId="55EDAD63"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15CF5D7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1018" w:type="dxa"/>
            <w:tcBorders>
              <w:top w:val="nil"/>
              <w:left w:val="nil"/>
              <w:bottom w:val="single" w:sz="4" w:space="0" w:color="auto"/>
              <w:right w:val="single" w:sz="4" w:space="0" w:color="auto"/>
            </w:tcBorders>
            <w:shd w:val="clear" w:color="auto" w:fill="auto"/>
            <w:noWrap/>
            <w:vAlign w:val="bottom"/>
            <w:hideMark/>
          </w:tcPr>
          <w:p w14:paraId="4F413F7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118</w:t>
            </w:r>
          </w:p>
        </w:tc>
        <w:tc>
          <w:tcPr>
            <w:tcW w:w="869" w:type="dxa"/>
            <w:tcBorders>
              <w:top w:val="nil"/>
              <w:left w:val="nil"/>
              <w:bottom w:val="single" w:sz="4" w:space="0" w:color="auto"/>
              <w:right w:val="single" w:sz="4" w:space="0" w:color="auto"/>
            </w:tcBorders>
            <w:shd w:val="clear" w:color="auto" w:fill="auto"/>
            <w:noWrap/>
            <w:vAlign w:val="bottom"/>
            <w:hideMark/>
          </w:tcPr>
          <w:p w14:paraId="152DDDD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38</w:t>
            </w:r>
          </w:p>
        </w:tc>
        <w:tc>
          <w:tcPr>
            <w:tcW w:w="1018" w:type="dxa"/>
            <w:tcBorders>
              <w:top w:val="nil"/>
              <w:left w:val="nil"/>
              <w:bottom w:val="single" w:sz="4" w:space="0" w:color="auto"/>
              <w:right w:val="single" w:sz="4" w:space="0" w:color="auto"/>
            </w:tcBorders>
            <w:shd w:val="clear" w:color="auto" w:fill="auto"/>
            <w:noWrap/>
            <w:vAlign w:val="bottom"/>
            <w:hideMark/>
          </w:tcPr>
          <w:p w14:paraId="1BA4D18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134</w:t>
            </w:r>
          </w:p>
        </w:tc>
        <w:tc>
          <w:tcPr>
            <w:tcW w:w="1280" w:type="dxa"/>
            <w:tcBorders>
              <w:top w:val="nil"/>
              <w:left w:val="nil"/>
              <w:bottom w:val="nil"/>
              <w:right w:val="nil"/>
            </w:tcBorders>
            <w:shd w:val="clear" w:color="auto" w:fill="auto"/>
            <w:noWrap/>
            <w:vAlign w:val="bottom"/>
            <w:hideMark/>
          </w:tcPr>
          <w:p w14:paraId="1D081ADE"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-96</w:t>
            </w:r>
          </w:p>
        </w:tc>
        <w:tc>
          <w:tcPr>
            <w:tcW w:w="1060" w:type="dxa"/>
            <w:tcBorders>
              <w:top w:val="nil"/>
              <w:left w:val="nil"/>
              <w:bottom w:val="nil"/>
              <w:right w:val="nil"/>
            </w:tcBorders>
            <w:shd w:val="clear" w:color="auto" w:fill="auto"/>
            <w:noWrap/>
            <w:vAlign w:val="bottom"/>
            <w:hideMark/>
          </w:tcPr>
          <w:p w14:paraId="5AFB67CD"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-252.6%</w:t>
            </w:r>
          </w:p>
        </w:tc>
        <w:tc>
          <w:tcPr>
            <w:tcW w:w="1060" w:type="dxa"/>
            <w:tcBorders>
              <w:top w:val="nil"/>
              <w:left w:val="nil"/>
              <w:bottom w:val="nil"/>
              <w:right w:val="nil"/>
            </w:tcBorders>
            <w:shd w:val="clear" w:color="auto" w:fill="auto"/>
            <w:noWrap/>
            <w:vAlign w:val="bottom"/>
            <w:hideMark/>
          </w:tcPr>
          <w:p w14:paraId="79CA034E"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-71.6%</w:t>
            </w:r>
          </w:p>
        </w:tc>
      </w:tr>
      <w:tr w:rsidR="0092281E" w:rsidRPr="00AC0D21" w14:paraId="0D65C49F"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1A21981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1018" w:type="dxa"/>
            <w:tcBorders>
              <w:top w:val="nil"/>
              <w:left w:val="nil"/>
              <w:bottom w:val="single" w:sz="4" w:space="0" w:color="auto"/>
              <w:right w:val="single" w:sz="4" w:space="0" w:color="auto"/>
            </w:tcBorders>
            <w:shd w:val="clear" w:color="auto" w:fill="auto"/>
            <w:noWrap/>
            <w:vAlign w:val="bottom"/>
            <w:hideMark/>
          </w:tcPr>
          <w:p w14:paraId="15D47E2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111</w:t>
            </w:r>
          </w:p>
        </w:tc>
        <w:tc>
          <w:tcPr>
            <w:tcW w:w="869" w:type="dxa"/>
            <w:tcBorders>
              <w:top w:val="nil"/>
              <w:left w:val="nil"/>
              <w:bottom w:val="single" w:sz="4" w:space="0" w:color="auto"/>
              <w:right w:val="single" w:sz="4" w:space="0" w:color="auto"/>
            </w:tcBorders>
            <w:shd w:val="clear" w:color="auto" w:fill="auto"/>
            <w:noWrap/>
            <w:vAlign w:val="bottom"/>
            <w:hideMark/>
          </w:tcPr>
          <w:p w14:paraId="13F76E5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28</w:t>
            </w:r>
          </w:p>
        </w:tc>
        <w:tc>
          <w:tcPr>
            <w:tcW w:w="1018" w:type="dxa"/>
            <w:tcBorders>
              <w:top w:val="nil"/>
              <w:left w:val="nil"/>
              <w:bottom w:val="single" w:sz="4" w:space="0" w:color="auto"/>
              <w:right w:val="single" w:sz="4" w:space="0" w:color="auto"/>
            </w:tcBorders>
            <w:shd w:val="clear" w:color="auto" w:fill="auto"/>
            <w:noWrap/>
            <w:vAlign w:val="bottom"/>
            <w:hideMark/>
          </w:tcPr>
          <w:p w14:paraId="164FC0F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111</w:t>
            </w:r>
          </w:p>
        </w:tc>
        <w:tc>
          <w:tcPr>
            <w:tcW w:w="1280" w:type="dxa"/>
            <w:tcBorders>
              <w:top w:val="nil"/>
              <w:left w:val="nil"/>
              <w:bottom w:val="nil"/>
              <w:right w:val="nil"/>
            </w:tcBorders>
            <w:shd w:val="clear" w:color="auto" w:fill="auto"/>
            <w:noWrap/>
            <w:vAlign w:val="bottom"/>
            <w:hideMark/>
          </w:tcPr>
          <w:p w14:paraId="0CAB802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-83</w:t>
            </w:r>
          </w:p>
        </w:tc>
        <w:tc>
          <w:tcPr>
            <w:tcW w:w="1060" w:type="dxa"/>
            <w:tcBorders>
              <w:top w:val="nil"/>
              <w:left w:val="nil"/>
              <w:bottom w:val="nil"/>
              <w:right w:val="nil"/>
            </w:tcBorders>
            <w:shd w:val="clear" w:color="auto" w:fill="auto"/>
            <w:noWrap/>
            <w:vAlign w:val="bottom"/>
            <w:hideMark/>
          </w:tcPr>
          <w:p w14:paraId="2A6034A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-296.4%</w:t>
            </w:r>
          </w:p>
        </w:tc>
        <w:tc>
          <w:tcPr>
            <w:tcW w:w="1060" w:type="dxa"/>
            <w:tcBorders>
              <w:top w:val="nil"/>
              <w:left w:val="nil"/>
              <w:bottom w:val="nil"/>
              <w:right w:val="nil"/>
            </w:tcBorders>
            <w:shd w:val="clear" w:color="auto" w:fill="auto"/>
            <w:noWrap/>
            <w:vAlign w:val="bottom"/>
            <w:hideMark/>
          </w:tcPr>
          <w:p w14:paraId="47CFE3D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-74.8%</w:t>
            </w:r>
          </w:p>
        </w:tc>
      </w:tr>
      <w:tr w:rsidR="0092281E" w:rsidRPr="00AC0D21" w14:paraId="08C4DEE0"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1434BCB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1018" w:type="dxa"/>
            <w:tcBorders>
              <w:top w:val="nil"/>
              <w:left w:val="nil"/>
              <w:bottom w:val="single" w:sz="4" w:space="0" w:color="auto"/>
              <w:right w:val="single" w:sz="4" w:space="0" w:color="auto"/>
            </w:tcBorders>
            <w:shd w:val="clear" w:color="auto" w:fill="auto"/>
            <w:noWrap/>
            <w:vAlign w:val="bottom"/>
            <w:hideMark/>
          </w:tcPr>
          <w:p w14:paraId="4639623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440</w:t>
            </w:r>
          </w:p>
        </w:tc>
        <w:tc>
          <w:tcPr>
            <w:tcW w:w="869" w:type="dxa"/>
            <w:tcBorders>
              <w:top w:val="nil"/>
              <w:left w:val="nil"/>
              <w:bottom w:val="single" w:sz="4" w:space="0" w:color="auto"/>
              <w:right w:val="single" w:sz="4" w:space="0" w:color="auto"/>
            </w:tcBorders>
            <w:shd w:val="clear" w:color="auto" w:fill="auto"/>
            <w:noWrap/>
            <w:vAlign w:val="bottom"/>
            <w:hideMark/>
          </w:tcPr>
          <w:p w14:paraId="227ADE9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289</w:t>
            </w:r>
          </w:p>
        </w:tc>
        <w:tc>
          <w:tcPr>
            <w:tcW w:w="1018" w:type="dxa"/>
            <w:tcBorders>
              <w:top w:val="nil"/>
              <w:left w:val="nil"/>
              <w:bottom w:val="single" w:sz="4" w:space="0" w:color="auto"/>
              <w:right w:val="single" w:sz="4" w:space="0" w:color="auto"/>
            </w:tcBorders>
            <w:shd w:val="clear" w:color="auto" w:fill="auto"/>
            <w:noWrap/>
            <w:vAlign w:val="bottom"/>
            <w:hideMark/>
          </w:tcPr>
          <w:p w14:paraId="5EB9CFD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440</w:t>
            </w:r>
          </w:p>
        </w:tc>
        <w:tc>
          <w:tcPr>
            <w:tcW w:w="1280" w:type="dxa"/>
            <w:tcBorders>
              <w:top w:val="nil"/>
              <w:left w:val="nil"/>
              <w:bottom w:val="nil"/>
              <w:right w:val="nil"/>
            </w:tcBorders>
            <w:shd w:val="clear" w:color="auto" w:fill="auto"/>
            <w:noWrap/>
            <w:vAlign w:val="bottom"/>
            <w:hideMark/>
          </w:tcPr>
          <w:p w14:paraId="196789E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-151</w:t>
            </w:r>
          </w:p>
        </w:tc>
        <w:tc>
          <w:tcPr>
            <w:tcW w:w="1060" w:type="dxa"/>
            <w:tcBorders>
              <w:top w:val="nil"/>
              <w:left w:val="nil"/>
              <w:bottom w:val="nil"/>
              <w:right w:val="nil"/>
            </w:tcBorders>
            <w:shd w:val="clear" w:color="auto" w:fill="auto"/>
            <w:noWrap/>
            <w:vAlign w:val="bottom"/>
            <w:hideMark/>
          </w:tcPr>
          <w:p w14:paraId="3421529B"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-52.2%</w:t>
            </w:r>
          </w:p>
        </w:tc>
        <w:tc>
          <w:tcPr>
            <w:tcW w:w="1060" w:type="dxa"/>
            <w:tcBorders>
              <w:top w:val="nil"/>
              <w:left w:val="nil"/>
              <w:bottom w:val="nil"/>
              <w:right w:val="nil"/>
            </w:tcBorders>
            <w:shd w:val="clear" w:color="auto" w:fill="auto"/>
            <w:noWrap/>
            <w:vAlign w:val="bottom"/>
            <w:hideMark/>
          </w:tcPr>
          <w:p w14:paraId="7D6AE44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-34.3%</w:t>
            </w:r>
          </w:p>
        </w:tc>
      </w:tr>
      <w:tr w:rsidR="0092281E" w:rsidRPr="00AC0D21" w14:paraId="79BCDC36" w14:textId="77777777" w:rsidTr="0092281E">
        <w:trPr>
          <w:trHeight w:val="280"/>
        </w:trPr>
        <w:tc>
          <w:tcPr>
            <w:tcW w:w="3016" w:type="dxa"/>
            <w:tcBorders>
              <w:top w:val="nil"/>
              <w:left w:val="single" w:sz="4" w:space="0" w:color="auto"/>
              <w:bottom w:val="single" w:sz="4" w:space="0" w:color="auto"/>
              <w:right w:val="single" w:sz="4" w:space="0" w:color="auto"/>
            </w:tcBorders>
            <w:shd w:val="clear" w:color="auto" w:fill="auto"/>
            <w:noWrap/>
            <w:vAlign w:val="bottom"/>
            <w:hideMark/>
          </w:tcPr>
          <w:p w14:paraId="03A6F1C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1018" w:type="dxa"/>
            <w:tcBorders>
              <w:top w:val="nil"/>
              <w:left w:val="nil"/>
              <w:bottom w:val="single" w:sz="4" w:space="0" w:color="auto"/>
              <w:right w:val="single" w:sz="4" w:space="0" w:color="auto"/>
            </w:tcBorders>
            <w:shd w:val="clear" w:color="auto" w:fill="auto"/>
            <w:noWrap/>
            <w:vAlign w:val="bottom"/>
            <w:hideMark/>
          </w:tcPr>
          <w:p w14:paraId="3694F2F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w:t>
            </w:r>
          </w:p>
        </w:tc>
        <w:tc>
          <w:tcPr>
            <w:tcW w:w="869" w:type="dxa"/>
            <w:tcBorders>
              <w:top w:val="nil"/>
              <w:left w:val="nil"/>
              <w:bottom w:val="single" w:sz="4" w:space="0" w:color="auto"/>
              <w:right w:val="single" w:sz="4" w:space="0" w:color="auto"/>
            </w:tcBorders>
            <w:shd w:val="clear" w:color="auto" w:fill="auto"/>
            <w:noWrap/>
            <w:vAlign w:val="bottom"/>
            <w:hideMark/>
          </w:tcPr>
          <w:p w14:paraId="0B39F1F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w:t>
            </w:r>
          </w:p>
        </w:tc>
        <w:tc>
          <w:tcPr>
            <w:tcW w:w="1018" w:type="dxa"/>
            <w:tcBorders>
              <w:top w:val="nil"/>
              <w:left w:val="nil"/>
              <w:bottom w:val="single" w:sz="4" w:space="0" w:color="auto"/>
              <w:right w:val="single" w:sz="4" w:space="0" w:color="auto"/>
            </w:tcBorders>
            <w:shd w:val="clear" w:color="auto" w:fill="auto"/>
            <w:noWrap/>
            <w:vAlign w:val="bottom"/>
            <w:hideMark/>
          </w:tcPr>
          <w:p w14:paraId="4904F48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9</w:t>
            </w:r>
          </w:p>
        </w:tc>
        <w:tc>
          <w:tcPr>
            <w:tcW w:w="1280" w:type="dxa"/>
            <w:tcBorders>
              <w:top w:val="nil"/>
              <w:left w:val="nil"/>
              <w:bottom w:val="nil"/>
              <w:right w:val="nil"/>
            </w:tcBorders>
            <w:shd w:val="clear" w:color="auto" w:fill="auto"/>
            <w:noWrap/>
            <w:vAlign w:val="bottom"/>
            <w:hideMark/>
          </w:tcPr>
          <w:p w14:paraId="5E25269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w:t>
            </w:r>
          </w:p>
        </w:tc>
        <w:tc>
          <w:tcPr>
            <w:tcW w:w="1060" w:type="dxa"/>
            <w:tcBorders>
              <w:top w:val="nil"/>
              <w:left w:val="nil"/>
              <w:bottom w:val="nil"/>
              <w:right w:val="nil"/>
            </w:tcBorders>
            <w:shd w:val="clear" w:color="auto" w:fill="auto"/>
            <w:noWrap/>
            <w:vAlign w:val="bottom"/>
            <w:hideMark/>
          </w:tcPr>
          <w:p w14:paraId="5247843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-50.0%</w:t>
            </w:r>
          </w:p>
        </w:tc>
        <w:tc>
          <w:tcPr>
            <w:tcW w:w="1060" w:type="dxa"/>
            <w:tcBorders>
              <w:top w:val="nil"/>
              <w:left w:val="nil"/>
              <w:bottom w:val="nil"/>
              <w:right w:val="nil"/>
            </w:tcBorders>
            <w:shd w:val="clear" w:color="auto" w:fill="auto"/>
            <w:noWrap/>
            <w:vAlign w:val="bottom"/>
            <w:hideMark/>
          </w:tcPr>
          <w:p w14:paraId="1CA825B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-33.3%</w:t>
            </w:r>
          </w:p>
        </w:tc>
      </w:tr>
    </w:tbl>
    <w:p w14:paraId="207D8456" w14:textId="77777777" w:rsidR="0092281E" w:rsidRPr="00AC0D21" w:rsidRDefault="0092281E" w:rsidP="00AC0D21">
      <w:pPr>
        <w:spacing w:line="360" w:lineRule="auto"/>
        <w:rPr>
          <w:rFonts w:ascii="Calibri" w:hAnsi="Calibri"/>
          <w:sz w:val="28"/>
          <w:szCs w:val="28"/>
        </w:rPr>
      </w:pPr>
    </w:p>
    <w:p w14:paraId="5D58FCED" w14:textId="77777777" w:rsidR="0092281E" w:rsidRPr="00AC0D21" w:rsidRDefault="0092281E" w:rsidP="00AC0D21">
      <w:pPr>
        <w:spacing w:line="360" w:lineRule="auto"/>
        <w:rPr>
          <w:rFonts w:ascii="Calibri" w:hAnsi="Calibri"/>
          <w:sz w:val="28"/>
          <w:szCs w:val="28"/>
        </w:rPr>
      </w:pPr>
    </w:p>
    <w:p w14:paraId="39EBECEF" w14:textId="1E366A68" w:rsidR="0092281E" w:rsidRPr="00AC0D21" w:rsidRDefault="0092281E" w:rsidP="00AC0D21">
      <w:pPr>
        <w:spacing w:line="360" w:lineRule="auto"/>
        <w:rPr>
          <w:rFonts w:ascii="Calibri" w:hAnsi="Calibri"/>
          <w:color w:val="000000"/>
          <w:sz w:val="28"/>
          <w:szCs w:val="28"/>
        </w:rPr>
      </w:pPr>
      <w:r w:rsidRPr="00AC0D21">
        <w:rPr>
          <w:rFonts w:ascii="Calibri" w:hAnsi="Calibri"/>
          <w:color w:val="000000"/>
          <w:sz w:val="28"/>
          <w:szCs w:val="28"/>
        </w:rPr>
        <w:t xml:space="preserve">Based on the exploratory analysis of </w:t>
      </w:r>
      <w:proofErr w:type="spellStart"/>
      <w:r w:rsidRPr="00AC0D21">
        <w:rPr>
          <w:rFonts w:ascii="Calibri" w:hAnsi="Calibri"/>
          <w:color w:val="000000"/>
          <w:sz w:val="28"/>
          <w:szCs w:val="28"/>
        </w:rPr>
        <w:t>total_sulfur_dioxide</w:t>
      </w:r>
      <w:proofErr w:type="spellEnd"/>
      <w:r w:rsidRPr="00AC0D21">
        <w:rPr>
          <w:rFonts w:ascii="Calibri" w:hAnsi="Calibri"/>
          <w:color w:val="000000"/>
          <w:sz w:val="28"/>
          <w:szCs w:val="28"/>
        </w:rPr>
        <w:t>, we can say that the white wine has 197.8% more total sulfur dioxide than the red wine.</w:t>
      </w:r>
    </w:p>
    <w:p w14:paraId="274746B9" w14:textId="77777777" w:rsidR="0092281E" w:rsidRPr="00AC0D21" w:rsidRDefault="0092281E" w:rsidP="00AC0D21">
      <w:pPr>
        <w:spacing w:line="360" w:lineRule="auto"/>
        <w:rPr>
          <w:rFonts w:ascii="Calibri" w:hAnsi="Calibri"/>
          <w:color w:val="000000"/>
          <w:sz w:val="28"/>
          <w:szCs w:val="28"/>
        </w:rPr>
      </w:pPr>
    </w:p>
    <w:p w14:paraId="2DF75566" w14:textId="77777777" w:rsidR="0092281E" w:rsidRPr="00AC0D21" w:rsidRDefault="0092281E" w:rsidP="00AC0D21">
      <w:pPr>
        <w:spacing w:line="360" w:lineRule="auto"/>
        <w:rPr>
          <w:rFonts w:ascii="Calibri" w:hAnsi="Calibri"/>
          <w:color w:val="000000"/>
          <w:sz w:val="28"/>
          <w:szCs w:val="28"/>
        </w:rPr>
      </w:pPr>
    </w:p>
    <w:tbl>
      <w:tblPr>
        <w:tblW w:w="10381" w:type="dxa"/>
        <w:tblInd w:w="93" w:type="dxa"/>
        <w:tblLook w:val="04A0" w:firstRow="1" w:lastRow="0" w:firstColumn="1" w:lastColumn="0" w:noHBand="0" w:noVBand="1"/>
      </w:tblPr>
      <w:tblGrid>
        <w:gridCol w:w="3406"/>
        <w:gridCol w:w="859"/>
        <w:gridCol w:w="859"/>
        <w:gridCol w:w="927"/>
        <w:gridCol w:w="1280"/>
        <w:gridCol w:w="1060"/>
        <w:gridCol w:w="1060"/>
        <w:gridCol w:w="1060"/>
      </w:tblGrid>
      <w:tr w:rsidR="0092281E" w:rsidRPr="00AC0D21" w14:paraId="7D5DCF44" w14:textId="77777777" w:rsidTr="0092281E">
        <w:trPr>
          <w:trHeight w:val="280"/>
        </w:trPr>
        <w:tc>
          <w:tcPr>
            <w:tcW w:w="59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42D1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pH</w:t>
            </w:r>
            <w:proofErr w:type="gramEnd"/>
          </w:p>
        </w:tc>
        <w:tc>
          <w:tcPr>
            <w:tcW w:w="1280" w:type="dxa"/>
            <w:tcBorders>
              <w:top w:val="nil"/>
              <w:left w:val="nil"/>
              <w:bottom w:val="nil"/>
              <w:right w:val="nil"/>
            </w:tcBorders>
            <w:shd w:val="clear" w:color="auto" w:fill="auto"/>
            <w:noWrap/>
            <w:vAlign w:val="bottom"/>
            <w:hideMark/>
          </w:tcPr>
          <w:p w14:paraId="5E7374AB"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0E4FBABC"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23BB8661"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6C1F0709"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6F551489"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12E54C3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811" w:type="dxa"/>
            <w:tcBorders>
              <w:top w:val="nil"/>
              <w:left w:val="nil"/>
              <w:bottom w:val="single" w:sz="4" w:space="0" w:color="auto"/>
              <w:right w:val="single" w:sz="4" w:space="0" w:color="auto"/>
            </w:tcBorders>
            <w:shd w:val="clear" w:color="auto" w:fill="auto"/>
            <w:noWrap/>
            <w:vAlign w:val="bottom"/>
            <w:hideMark/>
          </w:tcPr>
          <w:p w14:paraId="01AA35E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811" w:type="dxa"/>
            <w:tcBorders>
              <w:top w:val="nil"/>
              <w:left w:val="nil"/>
              <w:bottom w:val="single" w:sz="4" w:space="0" w:color="auto"/>
              <w:right w:val="single" w:sz="4" w:space="0" w:color="auto"/>
            </w:tcBorders>
            <w:shd w:val="clear" w:color="auto" w:fill="auto"/>
            <w:noWrap/>
            <w:vAlign w:val="bottom"/>
            <w:hideMark/>
          </w:tcPr>
          <w:p w14:paraId="79E2707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893" w:type="dxa"/>
            <w:tcBorders>
              <w:top w:val="nil"/>
              <w:left w:val="nil"/>
              <w:bottom w:val="single" w:sz="4" w:space="0" w:color="auto"/>
              <w:right w:val="single" w:sz="4" w:space="0" w:color="auto"/>
            </w:tcBorders>
            <w:shd w:val="clear" w:color="auto" w:fill="auto"/>
            <w:noWrap/>
            <w:vAlign w:val="bottom"/>
            <w:hideMark/>
          </w:tcPr>
          <w:p w14:paraId="7F00D8F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5E8FBA51"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4AEB9FC0"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4C5C58EC"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0DCC3D37"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54644B2B"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2E01B66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811" w:type="dxa"/>
            <w:tcBorders>
              <w:top w:val="nil"/>
              <w:left w:val="nil"/>
              <w:bottom w:val="single" w:sz="4" w:space="0" w:color="auto"/>
              <w:right w:val="single" w:sz="4" w:space="0" w:color="auto"/>
            </w:tcBorders>
            <w:shd w:val="clear" w:color="auto" w:fill="auto"/>
            <w:noWrap/>
            <w:vAlign w:val="bottom"/>
            <w:hideMark/>
          </w:tcPr>
          <w:p w14:paraId="12BF067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811" w:type="dxa"/>
            <w:tcBorders>
              <w:top w:val="nil"/>
              <w:left w:val="nil"/>
              <w:bottom w:val="single" w:sz="4" w:space="0" w:color="auto"/>
              <w:right w:val="single" w:sz="4" w:space="0" w:color="auto"/>
            </w:tcBorders>
            <w:shd w:val="clear" w:color="auto" w:fill="auto"/>
            <w:noWrap/>
            <w:vAlign w:val="bottom"/>
            <w:hideMark/>
          </w:tcPr>
          <w:p w14:paraId="456747B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893" w:type="dxa"/>
            <w:tcBorders>
              <w:top w:val="nil"/>
              <w:left w:val="nil"/>
              <w:bottom w:val="single" w:sz="4" w:space="0" w:color="auto"/>
              <w:right w:val="single" w:sz="4" w:space="0" w:color="auto"/>
            </w:tcBorders>
            <w:shd w:val="clear" w:color="auto" w:fill="auto"/>
            <w:noWrap/>
            <w:vAlign w:val="bottom"/>
            <w:hideMark/>
          </w:tcPr>
          <w:p w14:paraId="2637EEF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4AD709E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36A438D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552559FC"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c>
          <w:tcPr>
            <w:tcW w:w="1060" w:type="dxa"/>
            <w:tcBorders>
              <w:top w:val="nil"/>
              <w:left w:val="nil"/>
              <w:bottom w:val="nil"/>
              <w:right w:val="nil"/>
            </w:tcBorders>
            <w:shd w:val="clear" w:color="auto" w:fill="auto"/>
            <w:noWrap/>
            <w:vAlign w:val="bottom"/>
            <w:hideMark/>
          </w:tcPr>
          <w:p w14:paraId="14F9F623"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100B10C1"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26A4A22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811" w:type="dxa"/>
            <w:tcBorders>
              <w:top w:val="nil"/>
              <w:left w:val="nil"/>
              <w:bottom w:val="single" w:sz="4" w:space="0" w:color="auto"/>
              <w:right w:val="single" w:sz="4" w:space="0" w:color="auto"/>
            </w:tcBorders>
            <w:shd w:val="clear" w:color="auto" w:fill="auto"/>
            <w:noWrap/>
            <w:vAlign w:val="bottom"/>
            <w:hideMark/>
          </w:tcPr>
          <w:p w14:paraId="14ECF9A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3.218</w:t>
            </w:r>
          </w:p>
        </w:tc>
        <w:tc>
          <w:tcPr>
            <w:tcW w:w="811" w:type="dxa"/>
            <w:tcBorders>
              <w:top w:val="nil"/>
              <w:left w:val="nil"/>
              <w:bottom w:val="single" w:sz="4" w:space="0" w:color="auto"/>
              <w:right w:val="single" w:sz="4" w:space="0" w:color="auto"/>
            </w:tcBorders>
            <w:shd w:val="clear" w:color="auto" w:fill="auto"/>
            <w:noWrap/>
            <w:vAlign w:val="bottom"/>
            <w:hideMark/>
          </w:tcPr>
          <w:p w14:paraId="623316F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3.31</w:t>
            </w:r>
          </w:p>
        </w:tc>
        <w:tc>
          <w:tcPr>
            <w:tcW w:w="893" w:type="dxa"/>
            <w:tcBorders>
              <w:top w:val="nil"/>
              <w:left w:val="nil"/>
              <w:bottom w:val="single" w:sz="4" w:space="0" w:color="auto"/>
              <w:right w:val="single" w:sz="4" w:space="0" w:color="auto"/>
            </w:tcBorders>
            <w:shd w:val="clear" w:color="auto" w:fill="auto"/>
            <w:noWrap/>
            <w:vAlign w:val="bottom"/>
            <w:hideMark/>
          </w:tcPr>
          <w:p w14:paraId="5D051FF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3.188</w:t>
            </w:r>
          </w:p>
        </w:tc>
        <w:tc>
          <w:tcPr>
            <w:tcW w:w="1280" w:type="dxa"/>
            <w:tcBorders>
              <w:top w:val="nil"/>
              <w:left w:val="nil"/>
              <w:bottom w:val="nil"/>
              <w:right w:val="nil"/>
            </w:tcBorders>
            <w:shd w:val="clear" w:color="auto" w:fill="auto"/>
            <w:noWrap/>
            <w:vAlign w:val="bottom"/>
            <w:hideMark/>
          </w:tcPr>
          <w:p w14:paraId="28A8ABA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0.122</w:t>
            </w:r>
          </w:p>
        </w:tc>
        <w:tc>
          <w:tcPr>
            <w:tcW w:w="1060" w:type="dxa"/>
            <w:tcBorders>
              <w:top w:val="nil"/>
              <w:left w:val="nil"/>
              <w:bottom w:val="nil"/>
              <w:right w:val="nil"/>
            </w:tcBorders>
            <w:shd w:val="clear" w:color="auto" w:fill="auto"/>
            <w:noWrap/>
            <w:vAlign w:val="bottom"/>
            <w:hideMark/>
          </w:tcPr>
          <w:p w14:paraId="69CD62AE"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3.7%</w:t>
            </w:r>
          </w:p>
        </w:tc>
        <w:tc>
          <w:tcPr>
            <w:tcW w:w="1060" w:type="dxa"/>
            <w:tcBorders>
              <w:top w:val="nil"/>
              <w:left w:val="nil"/>
              <w:bottom w:val="nil"/>
              <w:right w:val="nil"/>
            </w:tcBorders>
            <w:shd w:val="clear" w:color="auto" w:fill="auto"/>
            <w:noWrap/>
            <w:vAlign w:val="bottom"/>
            <w:hideMark/>
          </w:tcPr>
          <w:p w14:paraId="074F9E95"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3.8%</w:t>
            </w:r>
          </w:p>
        </w:tc>
        <w:tc>
          <w:tcPr>
            <w:tcW w:w="1060" w:type="dxa"/>
            <w:tcBorders>
              <w:top w:val="nil"/>
              <w:left w:val="nil"/>
              <w:bottom w:val="nil"/>
              <w:right w:val="nil"/>
            </w:tcBorders>
            <w:shd w:val="clear" w:color="auto" w:fill="auto"/>
            <w:noWrap/>
            <w:vAlign w:val="bottom"/>
            <w:hideMark/>
          </w:tcPr>
          <w:p w14:paraId="148366CA"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0349E46D"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138E668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811" w:type="dxa"/>
            <w:tcBorders>
              <w:top w:val="nil"/>
              <w:left w:val="nil"/>
              <w:bottom w:val="single" w:sz="4" w:space="0" w:color="auto"/>
              <w:right w:val="single" w:sz="4" w:space="0" w:color="auto"/>
            </w:tcBorders>
            <w:shd w:val="clear" w:color="auto" w:fill="auto"/>
            <w:noWrap/>
            <w:vAlign w:val="bottom"/>
            <w:hideMark/>
          </w:tcPr>
          <w:p w14:paraId="58FFF52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0.16</w:t>
            </w:r>
          </w:p>
        </w:tc>
        <w:tc>
          <w:tcPr>
            <w:tcW w:w="811" w:type="dxa"/>
            <w:tcBorders>
              <w:top w:val="nil"/>
              <w:left w:val="nil"/>
              <w:bottom w:val="single" w:sz="4" w:space="0" w:color="auto"/>
              <w:right w:val="single" w:sz="4" w:space="0" w:color="auto"/>
            </w:tcBorders>
            <w:shd w:val="clear" w:color="auto" w:fill="auto"/>
            <w:noWrap/>
            <w:vAlign w:val="bottom"/>
            <w:hideMark/>
          </w:tcPr>
          <w:p w14:paraId="6E6D98A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0.154</w:t>
            </w:r>
          </w:p>
        </w:tc>
        <w:tc>
          <w:tcPr>
            <w:tcW w:w="893" w:type="dxa"/>
            <w:tcBorders>
              <w:top w:val="nil"/>
              <w:left w:val="nil"/>
              <w:bottom w:val="single" w:sz="4" w:space="0" w:color="auto"/>
              <w:right w:val="single" w:sz="4" w:space="0" w:color="auto"/>
            </w:tcBorders>
            <w:shd w:val="clear" w:color="auto" w:fill="auto"/>
            <w:noWrap/>
            <w:vAlign w:val="bottom"/>
            <w:hideMark/>
          </w:tcPr>
          <w:p w14:paraId="7D86790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0.151</w:t>
            </w:r>
          </w:p>
        </w:tc>
        <w:tc>
          <w:tcPr>
            <w:tcW w:w="1280" w:type="dxa"/>
            <w:tcBorders>
              <w:top w:val="nil"/>
              <w:left w:val="nil"/>
              <w:bottom w:val="nil"/>
              <w:right w:val="nil"/>
            </w:tcBorders>
            <w:shd w:val="clear" w:color="auto" w:fill="auto"/>
            <w:noWrap/>
            <w:vAlign w:val="bottom"/>
            <w:hideMark/>
          </w:tcPr>
          <w:p w14:paraId="2ADD5E6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0.003</w:t>
            </w:r>
          </w:p>
        </w:tc>
        <w:tc>
          <w:tcPr>
            <w:tcW w:w="1060" w:type="dxa"/>
            <w:tcBorders>
              <w:top w:val="nil"/>
              <w:left w:val="nil"/>
              <w:bottom w:val="nil"/>
              <w:right w:val="nil"/>
            </w:tcBorders>
            <w:shd w:val="clear" w:color="auto" w:fill="auto"/>
            <w:noWrap/>
            <w:vAlign w:val="bottom"/>
            <w:hideMark/>
          </w:tcPr>
          <w:p w14:paraId="097B681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1.9%</w:t>
            </w:r>
          </w:p>
        </w:tc>
        <w:tc>
          <w:tcPr>
            <w:tcW w:w="1060" w:type="dxa"/>
            <w:tcBorders>
              <w:top w:val="nil"/>
              <w:left w:val="nil"/>
              <w:bottom w:val="nil"/>
              <w:right w:val="nil"/>
            </w:tcBorders>
            <w:shd w:val="clear" w:color="auto" w:fill="auto"/>
            <w:noWrap/>
            <w:vAlign w:val="bottom"/>
            <w:hideMark/>
          </w:tcPr>
          <w:p w14:paraId="5E54151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w:t>
            </w:r>
          </w:p>
        </w:tc>
        <w:tc>
          <w:tcPr>
            <w:tcW w:w="1060" w:type="dxa"/>
            <w:tcBorders>
              <w:top w:val="nil"/>
              <w:left w:val="nil"/>
              <w:bottom w:val="nil"/>
              <w:right w:val="nil"/>
            </w:tcBorders>
            <w:shd w:val="clear" w:color="auto" w:fill="auto"/>
            <w:noWrap/>
            <w:vAlign w:val="bottom"/>
            <w:hideMark/>
          </w:tcPr>
          <w:p w14:paraId="5AB8EC30"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02A3EEB3"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44CCEE2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811" w:type="dxa"/>
            <w:tcBorders>
              <w:top w:val="nil"/>
              <w:left w:val="nil"/>
              <w:bottom w:val="single" w:sz="4" w:space="0" w:color="auto"/>
              <w:right w:val="single" w:sz="4" w:space="0" w:color="auto"/>
            </w:tcBorders>
            <w:shd w:val="clear" w:color="auto" w:fill="auto"/>
            <w:noWrap/>
            <w:vAlign w:val="bottom"/>
            <w:hideMark/>
          </w:tcPr>
          <w:p w14:paraId="04D9561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0.025</w:t>
            </w:r>
          </w:p>
        </w:tc>
        <w:tc>
          <w:tcPr>
            <w:tcW w:w="811" w:type="dxa"/>
            <w:tcBorders>
              <w:top w:val="nil"/>
              <w:left w:val="nil"/>
              <w:bottom w:val="single" w:sz="4" w:space="0" w:color="auto"/>
              <w:right w:val="single" w:sz="4" w:space="0" w:color="auto"/>
            </w:tcBorders>
            <w:shd w:val="clear" w:color="auto" w:fill="auto"/>
            <w:noWrap/>
            <w:vAlign w:val="bottom"/>
            <w:hideMark/>
          </w:tcPr>
          <w:p w14:paraId="20C88DD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0.023</w:t>
            </w:r>
          </w:p>
        </w:tc>
        <w:tc>
          <w:tcPr>
            <w:tcW w:w="893" w:type="dxa"/>
            <w:tcBorders>
              <w:top w:val="nil"/>
              <w:left w:val="nil"/>
              <w:bottom w:val="single" w:sz="4" w:space="0" w:color="auto"/>
              <w:right w:val="single" w:sz="4" w:space="0" w:color="auto"/>
            </w:tcBorders>
            <w:shd w:val="clear" w:color="auto" w:fill="auto"/>
            <w:noWrap/>
            <w:vAlign w:val="bottom"/>
            <w:hideMark/>
          </w:tcPr>
          <w:p w14:paraId="48F74B8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0.022</w:t>
            </w:r>
          </w:p>
        </w:tc>
        <w:tc>
          <w:tcPr>
            <w:tcW w:w="1280" w:type="dxa"/>
            <w:tcBorders>
              <w:top w:val="nil"/>
              <w:left w:val="nil"/>
              <w:bottom w:val="nil"/>
              <w:right w:val="nil"/>
            </w:tcBorders>
            <w:shd w:val="clear" w:color="auto" w:fill="auto"/>
            <w:noWrap/>
            <w:vAlign w:val="bottom"/>
            <w:hideMark/>
          </w:tcPr>
          <w:p w14:paraId="52183CC6"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0.001</w:t>
            </w:r>
          </w:p>
        </w:tc>
        <w:tc>
          <w:tcPr>
            <w:tcW w:w="1060" w:type="dxa"/>
            <w:tcBorders>
              <w:top w:val="nil"/>
              <w:left w:val="nil"/>
              <w:bottom w:val="nil"/>
              <w:right w:val="nil"/>
            </w:tcBorders>
            <w:shd w:val="clear" w:color="auto" w:fill="auto"/>
            <w:noWrap/>
            <w:vAlign w:val="bottom"/>
            <w:hideMark/>
          </w:tcPr>
          <w:p w14:paraId="06E0588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4.3%</w:t>
            </w:r>
          </w:p>
        </w:tc>
        <w:tc>
          <w:tcPr>
            <w:tcW w:w="1060" w:type="dxa"/>
            <w:tcBorders>
              <w:top w:val="nil"/>
              <w:left w:val="nil"/>
              <w:bottom w:val="nil"/>
              <w:right w:val="nil"/>
            </w:tcBorders>
            <w:shd w:val="clear" w:color="auto" w:fill="auto"/>
            <w:noWrap/>
            <w:vAlign w:val="bottom"/>
            <w:hideMark/>
          </w:tcPr>
          <w:p w14:paraId="67B07899"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4.5%</w:t>
            </w:r>
          </w:p>
        </w:tc>
        <w:tc>
          <w:tcPr>
            <w:tcW w:w="1060" w:type="dxa"/>
            <w:tcBorders>
              <w:top w:val="nil"/>
              <w:left w:val="nil"/>
              <w:bottom w:val="nil"/>
              <w:right w:val="nil"/>
            </w:tcBorders>
            <w:shd w:val="clear" w:color="auto" w:fill="auto"/>
            <w:noWrap/>
            <w:vAlign w:val="bottom"/>
            <w:hideMark/>
          </w:tcPr>
          <w:p w14:paraId="780F6BB5"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155EB060"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6090AE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811" w:type="dxa"/>
            <w:tcBorders>
              <w:top w:val="nil"/>
              <w:left w:val="nil"/>
              <w:bottom w:val="single" w:sz="4" w:space="0" w:color="auto"/>
              <w:right w:val="single" w:sz="4" w:space="0" w:color="auto"/>
            </w:tcBorders>
            <w:shd w:val="clear" w:color="auto" w:fill="auto"/>
            <w:noWrap/>
            <w:vAlign w:val="bottom"/>
            <w:hideMark/>
          </w:tcPr>
          <w:p w14:paraId="03F399B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3.21</w:t>
            </w:r>
          </w:p>
        </w:tc>
        <w:tc>
          <w:tcPr>
            <w:tcW w:w="811" w:type="dxa"/>
            <w:tcBorders>
              <w:top w:val="nil"/>
              <w:left w:val="nil"/>
              <w:bottom w:val="single" w:sz="4" w:space="0" w:color="auto"/>
              <w:right w:val="single" w:sz="4" w:space="0" w:color="auto"/>
            </w:tcBorders>
            <w:shd w:val="clear" w:color="auto" w:fill="auto"/>
            <w:noWrap/>
            <w:vAlign w:val="bottom"/>
            <w:hideMark/>
          </w:tcPr>
          <w:p w14:paraId="335C8D2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3.31</w:t>
            </w:r>
          </w:p>
        </w:tc>
        <w:tc>
          <w:tcPr>
            <w:tcW w:w="893" w:type="dxa"/>
            <w:tcBorders>
              <w:top w:val="nil"/>
              <w:left w:val="nil"/>
              <w:bottom w:val="single" w:sz="4" w:space="0" w:color="auto"/>
              <w:right w:val="single" w:sz="4" w:space="0" w:color="auto"/>
            </w:tcBorders>
            <w:shd w:val="clear" w:color="auto" w:fill="auto"/>
            <w:noWrap/>
            <w:vAlign w:val="bottom"/>
            <w:hideMark/>
          </w:tcPr>
          <w:p w14:paraId="00A0915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3.18</w:t>
            </w:r>
          </w:p>
        </w:tc>
        <w:tc>
          <w:tcPr>
            <w:tcW w:w="1280" w:type="dxa"/>
            <w:tcBorders>
              <w:top w:val="nil"/>
              <w:left w:val="nil"/>
              <w:bottom w:val="nil"/>
              <w:right w:val="nil"/>
            </w:tcBorders>
            <w:shd w:val="clear" w:color="auto" w:fill="auto"/>
            <w:noWrap/>
            <w:vAlign w:val="bottom"/>
            <w:hideMark/>
          </w:tcPr>
          <w:p w14:paraId="2AF4DE4C"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0.13</w:t>
            </w:r>
          </w:p>
        </w:tc>
        <w:tc>
          <w:tcPr>
            <w:tcW w:w="1060" w:type="dxa"/>
            <w:tcBorders>
              <w:top w:val="nil"/>
              <w:left w:val="nil"/>
              <w:bottom w:val="nil"/>
              <w:right w:val="nil"/>
            </w:tcBorders>
            <w:shd w:val="clear" w:color="auto" w:fill="auto"/>
            <w:noWrap/>
            <w:vAlign w:val="bottom"/>
            <w:hideMark/>
          </w:tcPr>
          <w:p w14:paraId="0F00D0B9"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3.9%</w:t>
            </w:r>
          </w:p>
        </w:tc>
        <w:tc>
          <w:tcPr>
            <w:tcW w:w="1060" w:type="dxa"/>
            <w:tcBorders>
              <w:top w:val="nil"/>
              <w:left w:val="nil"/>
              <w:bottom w:val="nil"/>
              <w:right w:val="nil"/>
            </w:tcBorders>
            <w:shd w:val="clear" w:color="auto" w:fill="auto"/>
            <w:noWrap/>
            <w:vAlign w:val="bottom"/>
            <w:hideMark/>
          </w:tcPr>
          <w:p w14:paraId="2D53F049"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4.1%</w:t>
            </w:r>
          </w:p>
        </w:tc>
        <w:tc>
          <w:tcPr>
            <w:tcW w:w="1060" w:type="dxa"/>
            <w:tcBorders>
              <w:top w:val="nil"/>
              <w:left w:val="nil"/>
              <w:bottom w:val="nil"/>
              <w:right w:val="nil"/>
            </w:tcBorders>
            <w:shd w:val="clear" w:color="auto" w:fill="auto"/>
            <w:noWrap/>
            <w:vAlign w:val="bottom"/>
            <w:hideMark/>
          </w:tcPr>
          <w:p w14:paraId="0835DCA7"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378E3707"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CA1097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811" w:type="dxa"/>
            <w:tcBorders>
              <w:top w:val="nil"/>
              <w:left w:val="nil"/>
              <w:bottom w:val="single" w:sz="4" w:space="0" w:color="auto"/>
              <w:right w:val="single" w:sz="4" w:space="0" w:color="auto"/>
            </w:tcBorders>
            <w:shd w:val="clear" w:color="auto" w:fill="auto"/>
            <w:noWrap/>
            <w:vAlign w:val="bottom"/>
            <w:hideMark/>
          </w:tcPr>
          <w:p w14:paraId="78F4C6F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3.16</w:t>
            </w:r>
          </w:p>
        </w:tc>
        <w:tc>
          <w:tcPr>
            <w:tcW w:w="811" w:type="dxa"/>
            <w:tcBorders>
              <w:top w:val="nil"/>
              <w:left w:val="nil"/>
              <w:bottom w:val="single" w:sz="4" w:space="0" w:color="auto"/>
              <w:right w:val="single" w:sz="4" w:space="0" w:color="auto"/>
            </w:tcBorders>
            <w:shd w:val="clear" w:color="auto" w:fill="auto"/>
            <w:noWrap/>
            <w:vAlign w:val="bottom"/>
            <w:hideMark/>
          </w:tcPr>
          <w:p w14:paraId="6183260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3.3</w:t>
            </w:r>
          </w:p>
        </w:tc>
        <w:tc>
          <w:tcPr>
            <w:tcW w:w="893" w:type="dxa"/>
            <w:tcBorders>
              <w:top w:val="nil"/>
              <w:left w:val="nil"/>
              <w:bottom w:val="single" w:sz="4" w:space="0" w:color="auto"/>
              <w:right w:val="single" w:sz="4" w:space="0" w:color="auto"/>
            </w:tcBorders>
            <w:shd w:val="clear" w:color="auto" w:fill="auto"/>
            <w:noWrap/>
            <w:vAlign w:val="bottom"/>
            <w:hideMark/>
          </w:tcPr>
          <w:p w14:paraId="7F571BC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3.14</w:t>
            </w:r>
          </w:p>
        </w:tc>
        <w:tc>
          <w:tcPr>
            <w:tcW w:w="1280" w:type="dxa"/>
            <w:tcBorders>
              <w:top w:val="nil"/>
              <w:left w:val="nil"/>
              <w:bottom w:val="nil"/>
              <w:right w:val="nil"/>
            </w:tcBorders>
            <w:shd w:val="clear" w:color="auto" w:fill="auto"/>
            <w:noWrap/>
            <w:vAlign w:val="bottom"/>
            <w:hideMark/>
          </w:tcPr>
          <w:p w14:paraId="4BD1B2CE"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0.16</w:t>
            </w:r>
          </w:p>
        </w:tc>
        <w:tc>
          <w:tcPr>
            <w:tcW w:w="1060" w:type="dxa"/>
            <w:tcBorders>
              <w:top w:val="nil"/>
              <w:left w:val="nil"/>
              <w:bottom w:val="nil"/>
              <w:right w:val="nil"/>
            </w:tcBorders>
            <w:shd w:val="clear" w:color="auto" w:fill="auto"/>
            <w:noWrap/>
            <w:vAlign w:val="bottom"/>
            <w:hideMark/>
          </w:tcPr>
          <w:p w14:paraId="46C55916"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4.8%</w:t>
            </w:r>
          </w:p>
        </w:tc>
        <w:tc>
          <w:tcPr>
            <w:tcW w:w="1060" w:type="dxa"/>
            <w:tcBorders>
              <w:top w:val="nil"/>
              <w:left w:val="nil"/>
              <w:bottom w:val="nil"/>
              <w:right w:val="nil"/>
            </w:tcBorders>
            <w:shd w:val="clear" w:color="auto" w:fill="auto"/>
            <w:noWrap/>
            <w:vAlign w:val="bottom"/>
            <w:hideMark/>
          </w:tcPr>
          <w:p w14:paraId="1BF7691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5.1%</w:t>
            </w:r>
          </w:p>
        </w:tc>
        <w:tc>
          <w:tcPr>
            <w:tcW w:w="1060" w:type="dxa"/>
            <w:tcBorders>
              <w:top w:val="nil"/>
              <w:left w:val="nil"/>
              <w:bottom w:val="nil"/>
              <w:right w:val="nil"/>
            </w:tcBorders>
            <w:shd w:val="clear" w:color="auto" w:fill="auto"/>
            <w:noWrap/>
            <w:vAlign w:val="bottom"/>
            <w:hideMark/>
          </w:tcPr>
          <w:p w14:paraId="7D86CDB3"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3DAA8AF2"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5E1C9B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811" w:type="dxa"/>
            <w:tcBorders>
              <w:top w:val="nil"/>
              <w:left w:val="nil"/>
              <w:bottom w:val="single" w:sz="4" w:space="0" w:color="auto"/>
              <w:right w:val="single" w:sz="4" w:space="0" w:color="auto"/>
            </w:tcBorders>
            <w:shd w:val="clear" w:color="auto" w:fill="auto"/>
            <w:noWrap/>
            <w:vAlign w:val="bottom"/>
            <w:hideMark/>
          </w:tcPr>
          <w:p w14:paraId="2203E72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4.01</w:t>
            </w:r>
          </w:p>
        </w:tc>
        <w:tc>
          <w:tcPr>
            <w:tcW w:w="811" w:type="dxa"/>
            <w:tcBorders>
              <w:top w:val="nil"/>
              <w:left w:val="nil"/>
              <w:bottom w:val="single" w:sz="4" w:space="0" w:color="auto"/>
              <w:right w:val="single" w:sz="4" w:space="0" w:color="auto"/>
            </w:tcBorders>
            <w:shd w:val="clear" w:color="auto" w:fill="auto"/>
            <w:noWrap/>
            <w:vAlign w:val="bottom"/>
            <w:hideMark/>
          </w:tcPr>
          <w:p w14:paraId="0AC7276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4.01</w:t>
            </w:r>
          </w:p>
        </w:tc>
        <w:tc>
          <w:tcPr>
            <w:tcW w:w="893" w:type="dxa"/>
            <w:tcBorders>
              <w:top w:val="nil"/>
              <w:left w:val="nil"/>
              <w:bottom w:val="single" w:sz="4" w:space="0" w:color="auto"/>
              <w:right w:val="single" w:sz="4" w:space="0" w:color="auto"/>
            </w:tcBorders>
            <w:shd w:val="clear" w:color="auto" w:fill="auto"/>
            <w:noWrap/>
            <w:vAlign w:val="bottom"/>
            <w:hideMark/>
          </w:tcPr>
          <w:p w14:paraId="153E327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3.82</w:t>
            </w:r>
          </w:p>
        </w:tc>
        <w:tc>
          <w:tcPr>
            <w:tcW w:w="1280" w:type="dxa"/>
            <w:tcBorders>
              <w:top w:val="nil"/>
              <w:left w:val="nil"/>
              <w:bottom w:val="nil"/>
              <w:right w:val="nil"/>
            </w:tcBorders>
            <w:shd w:val="clear" w:color="auto" w:fill="auto"/>
            <w:noWrap/>
            <w:vAlign w:val="bottom"/>
            <w:hideMark/>
          </w:tcPr>
          <w:p w14:paraId="0E21E51B"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0.19</w:t>
            </w:r>
          </w:p>
        </w:tc>
        <w:tc>
          <w:tcPr>
            <w:tcW w:w="1060" w:type="dxa"/>
            <w:tcBorders>
              <w:top w:val="nil"/>
              <w:left w:val="nil"/>
              <w:bottom w:val="nil"/>
              <w:right w:val="nil"/>
            </w:tcBorders>
            <w:shd w:val="clear" w:color="auto" w:fill="auto"/>
            <w:noWrap/>
            <w:vAlign w:val="bottom"/>
            <w:hideMark/>
          </w:tcPr>
          <w:p w14:paraId="455EFE4C"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4.7%</w:t>
            </w:r>
          </w:p>
        </w:tc>
        <w:tc>
          <w:tcPr>
            <w:tcW w:w="1060" w:type="dxa"/>
            <w:tcBorders>
              <w:top w:val="nil"/>
              <w:left w:val="nil"/>
              <w:bottom w:val="nil"/>
              <w:right w:val="nil"/>
            </w:tcBorders>
            <w:shd w:val="clear" w:color="auto" w:fill="auto"/>
            <w:noWrap/>
            <w:vAlign w:val="bottom"/>
            <w:hideMark/>
          </w:tcPr>
          <w:p w14:paraId="684E7A0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w:t>
            </w:r>
          </w:p>
        </w:tc>
        <w:tc>
          <w:tcPr>
            <w:tcW w:w="1060" w:type="dxa"/>
            <w:tcBorders>
              <w:top w:val="nil"/>
              <w:left w:val="nil"/>
              <w:bottom w:val="nil"/>
              <w:right w:val="nil"/>
            </w:tcBorders>
            <w:shd w:val="clear" w:color="auto" w:fill="auto"/>
            <w:noWrap/>
            <w:vAlign w:val="bottom"/>
            <w:hideMark/>
          </w:tcPr>
          <w:p w14:paraId="25AB74BF"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6FFCC6A2"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52A12B4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811" w:type="dxa"/>
            <w:tcBorders>
              <w:top w:val="nil"/>
              <w:left w:val="nil"/>
              <w:bottom w:val="single" w:sz="4" w:space="0" w:color="auto"/>
              <w:right w:val="single" w:sz="4" w:space="0" w:color="auto"/>
            </w:tcBorders>
            <w:shd w:val="clear" w:color="auto" w:fill="auto"/>
            <w:noWrap/>
            <w:vAlign w:val="bottom"/>
            <w:hideMark/>
          </w:tcPr>
          <w:p w14:paraId="0C06E41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2.72</w:t>
            </w:r>
          </w:p>
        </w:tc>
        <w:tc>
          <w:tcPr>
            <w:tcW w:w="811" w:type="dxa"/>
            <w:tcBorders>
              <w:top w:val="nil"/>
              <w:left w:val="nil"/>
              <w:bottom w:val="single" w:sz="4" w:space="0" w:color="auto"/>
              <w:right w:val="single" w:sz="4" w:space="0" w:color="auto"/>
            </w:tcBorders>
            <w:shd w:val="clear" w:color="auto" w:fill="auto"/>
            <w:noWrap/>
            <w:vAlign w:val="bottom"/>
            <w:hideMark/>
          </w:tcPr>
          <w:p w14:paraId="7F692C4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2.74</w:t>
            </w:r>
          </w:p>
        </w:tc>
        <w:tc>
          <w:tcPr>
            <w:tcW w:w="893" w:type="dxa"/>
            <w:tcBorders>
              <w:top w:val="nil"/>
              <w:left w:val="nil"/>
              <w:bottom w:val="single" w:sz="4" w:space="0" w:color="auto"/>
              <w:right w:val="single" w:sz="4" w:space="0" w:color="auto"/>
            </w:tcBorders>
            <w:shd w:val="clear" w:color="auto" w:fill="auto"/>
            <w:noWrap/>
            <w:vAlign w:val="bottom"/>
            <w:hideMark/>
          </w:tcPr>
          <w:p w14:paraId="00D3BB0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2.72</w:t>
            </w:r>
          </w:p>
        </w:tc>
        <w:tc>
          <w:tcPr>
            <w:tcW w:w="1280" w:type="dxa"/>
            <w:tcBorders>
              <w:top w:val="nil"/>
              <w:left w:val="nil"/>
              <w:bottom w:val="nil"/>
              <w:right w:val="nil"/>
            </w:tcBorders>
            <w:shd w:val="clear" w:color="auto" w:fill="auto"/>
            <w:noWrap/>
            <w:vAlign w:val="bottom"/>
            <w:hideMark/>
          </w:tcPr>
          <w:p w14:paraId="55BA569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0.02</w:t>
            </w:r>
          </w:p>
        </w:tc>
        <w:tc>
          <w:tcPr>
            <w:tcW w:w="1060" w:type="dxa"/>
            <w:tcBorders>
              <w:top w:val="nil"/>
              <w:left w:val="nil"/>
              <w:bottom w:val="nil"/>
              <w:right w:val="nil"/>
            </w:tcBorders>
            <w:shd w:val="clear" w:color="auto" w:fill="auto"/>
            <w:noWrap/>
            <w:vAlign w:val="bottom"/>
            <w:hideMark/>
          </w:tcPr>
          <w:p w14:paraId="68993D1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0.7%</w:t>
            </w:r>
          </w:p>
        </w:tc>
        <w:tc>
          <w:tcPr>
            <w:tcW w:w="1060" w:type="dxa"/>
            <w:tcBorders>
              <w:top w:val="nil"/>
              <w:left w:val="nil"/>
              <w:bottom w:val="nil"/>
              <w:right w:val="nil"/>
            </w:tcBorders>
            <w:shd w:val="clear" w:color="auto" w:fill="auto"/>
            <w:noWrap/>
            <w:vAlign w:val="bottom"/>
            <w:hideMark/>
          </w:tcPr>
          <w:p w14:paraId="59C99D4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0.7%</w:t>
            </w:r>
          </w:p>
        </w:tc>
        <w:tc>
          <w:tcPr>
            <w:tcW w:w="1060" w:type="dxa"/>
            <w:tcBorders>
              <w:top w:val="nil"/>
              <w:left w:val="nil"/>
              <w:bottom w:val="nil"/>
              <w:right w:val="nil"/>
            </w:tcBorders>
            <w:shd w:val="clear" w:color="auto" w:fill="auto"/>
            <w:noWrap/>
            <w:vAlign w:val="bottom"/>
            <w:hideMark/>
          </w:tcPr>
          <w:p w14:paraId="26A3ABA6" w14:textId="77777777" w:rsidR="0092281E" w:rsidRPr="00AC0D21" w:rsidRDefault="0092281E" w:rsidP="00AC0D21">
            <w:pPr>
              <w:spacing w:line="360" w:lineRule="auto"/>
              <w:rPr>
                <w:rFonts w:ascii="Calibri" w:eastAsia="Times New Roman" w:hAnsi="Calibri" w:cs="Times New Roman"/>
                <w:color w:val="000000"/>
                <w:sz w:val="28"/>
                <w:szCs w:val="28"/>
              </w:rPr>
            </w:pPr>
          </w:p>
        </w:tc>
      </w:tr>
    </w:tbl>
    <w:p w14:paraId="0493F284" w14:textId="77777777" w:rsidR="0092281E" w:rsidRPr="00AC0D21" w:rsidRDefault="0092281E" w:rsidP="00AC0D21">
      <w:pPr>
        <w:spacing w:line="360" w:lineRule="auto"/>
        <w:rPr>
          <w:rFonts w:ascii="Calibri" w:hAnsi="Calibri"/>
          <w:color w:val="000000"/>
          <w:sz w:val="28"/>
          <w:szCs w:val="28"/>
        </w:rPr>
      </w:pPr>
    </w:p>
    <w:p w14:paraId="23746D68" w14:textId="77777777" w:rsidR="00291656" w:rsidRPr="00AC0D21" w:rsidRDefault="00291656" w:rsidP="00AC0D21">
      <w:pPr>
        <w:spacing w:line="360" w:lineRule="auto"/>
        <w:rPr>
          <w:rFonts w:ascii="Calibri" w:hAnsi="Calibri"/>
          <w:sz w:val="28"/>
          <w:szCs w:val="28"/>
        </w:rPr>
      </w:pPr>
    </w:p>
    <w:p w14:paraId="45563101" w14:textId="5C20CCB3" w:rsidR="0092281E" w:rsidRPr="00AC0D21" w:rsidRDefault="0092281E" w:rsidP="00AC0D21">
      <w:pPr>
        <w:spacing w:line="360" w:lineRule="auto"/>
        <w:rPr>
          <w:rFonts w:ascii="Calibri" w:hAnsi="Calibri"/>
          <w:color w:val="000000"/>
          <w:sz w:val="28"/>
          <w:szCs w:val="28"/>
        </w:rPr>
      </w:pPr>
      <w:r w:rsidRPr="00AC0D21">
        <w:rPr>
          <w:rFonts w:ascii="Calibri" w:hAnsi="Calibri"/>
          <w:color w:val="000000"/>
          <w:sz w:val="28"/>
          <w:szCs w:val="28"/>
        </w:rPr>
        <w:t>Based on the exploratory analysis of pH, we can say that</w:t>
      </w:r>
    </w:p>
    <w:p w14:paraId="015616A8" w14:textId="77777777" w:rsidR="0092281E" w:rsidRPr="00AC0D21" w:rsidRDefault="0092281E" w:rsidP="00AC0D21">
      <w:pPr>
        <w:spacing w:line="360" w:lineRule="auto"/>
        <w:rPr>
          <w:rFonts w:ascii="Calibri" w:hAnsi="Calibri"/>
          <w:color w:val="000000"/>
          <w:sz w:val="28"/>
          <w:szCs w:val="28"/>
        </w:rPr>
      </w:pPr>
    </w:p>
    <w:p w14:paraId="5EAFEA92" w14:textId="77777777" w:rsidR="0092281E" w:rsidRPr="00AC0D21" w:rsidRDefault="0092281E" w:rsidP="00AC0D21">
      <w:pPr>
        <w:spacing w:line="360" w:lineRule="auto"/>
        <w:rPr>
          <w:rFonts w:ascii="Calibri" w:hAnsi="Calibri"/>
          <w:color w:val="000000"/>
          <w:sz w:val="28"/>
          <w:szCs w:val="28"/>
        </w:rPr>
      </w:pPr>
    </w:p>
    <w:p w14:paraId="1DC6BE15" w14:textId="77777777" w:rsidR="0092281E" w:rsidRPr="00AC0D21" w:rsidRDefault="0092281E" w:rsidP="00AC0D21">
      <w:pPr>
        <w:spacing w:line="360" w:lineRule="auto"/>
        <w:rPr>
          <w:rFonts w:ascii="Calibri" w:hAnsi="Calibri"/>
          <w:color w:val="000000"/>
          <w:sz w:val="28"/>
          <w:szCs w:val="28"/>
        </w:rPr>
      </w:pPr>
    </w:p>
    <w:p w14:paraId="6C76DECD" w14:textId="77777777" w:rsidR="0092281E" w:rsidRPr="00AC0D21" w:rsidRDefault="0092281E" w:rsidP="00AC0D21">
      <w:pPr>
        <w:spacing w:line="360" w:lineRule="auto"/>
        <w:rPr>
          <w:rFonts w:ascii="Calibri" w:hAnsi="Calibri"/>
          <w:color w:val="000000"/>
          <w:sz w:val="28"/>
          <w:szCs w:val="28"/>
        </w:rPr>
      </w:pPr>
    </w:p>
    <w:tbl>
      <w:tblPr>
        <w:tblW w:w="9321" w:type="dxa"/>
        <w:tblInd w:w="93" w:type="dxa"/>
        <w:tblLook w:val="04A0" w:firstRow="1" w:lastRow="0" w:firstColumn="1" w:lastColumn="0" w:noHBand="0" w:noVBand="1"/>
      </w:tblPr>
      <w:tblGrid>
        <w:gridCol w:w="3406"/>
        <w:gridCol w:w="859"/>
        <w:gridCol w:w="859"/>
        <w:gridCol w:w="927"/>
        <w:gridCol w:w="1280"/>
        <w:gridCol w:w="1060"/>
        <w:gridCol w:w="1060"/>
      </w:tblGrid>
      <w:tr w:rsidR="0092281E" w:rsidRPr="00AC0D21" w14:paraId="28382BA7" w14:textId="77777777" w:rsidTr="0092281E">
        <w:trPr>
          <w:trHeight w:val="280"/>
        </w:trPr>
        <w:tc>
          <w:tcPr>
            <w:tcW w:w="59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A9F4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Sulphates</w:t>
            </w:r>
            <w:proofErr w:type="spellEnd"/>
          </w:p>
        </w:tc>
        <w:tc>
          <w:tcPr>
            <w:tcW w:w="1280" w:type="dxa"/>
            <w:tcBorders>
              <w:top w:val="nil"/>
              <w:left w:val="nil"/>
              <w:bottom w:val="nil"/>
              <w:right w:val="nil"/>
            </w:tcBorders>
            <w:shd w:val="clear" w:color="auto" w:fill="auto"/>
            <w:noWrap/>
            <w:vAlign w:val="bottom"/>
            <w:hideMark/>
          </w:tcPr>
          <w:p w14:paraId="437DEAF2"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0AB1291"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4DF4178C"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404532C9"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0DEF7EB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811" w:type="dxa"/>
            <w:tcBorders>
              <w:top w:val="nil"/>
              <w:left w:val="nil"/>
              <w:bottom w:val="single" w:sz="4" w:space="0" w:color="auto"/>
              <w:right w:val="single" w:sz="4" w:space="0" w:color="auto"/>
            </w:tcBorders>
            <w:shd w:val="clear" w:color="auto" w:fill="auto"/>
            <w:noWrap/>
            <w:vAlign w:val="bottom"/>
            <w:hideMark/>
          </w:tcPr>
          <w:p w14:paraId="37DBD15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811" w:type="dxa"/>
            <w:tcBorders>
              <w:top w:val="nil"/>
              <w:left w:val="nil"/>
              <w:bottom w:val="single" w:sz="4" w:space="0" w:color="auto"/>
              <w:right w:val="single" w:sz="4" w:space="0" w:color="auto"/>
            </w:tcBorders>
            <w:shd w:val="clear" w:color="auto" w:fill="auto"/>
            <w:noWrap/>
            <w:vAlign w:val="bottom"/>
            <w:hideMark/>
          </w:tcPr>
          <w:p w14:paraId="06FA172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893" w:type="dxa"/>
            <w:tcBorders>
              <w:top w:val="nil"/>
              <w:left w:val="nil"/>
              <w:bottom w:val="single" w:sz="4" w:space="0" w:color="auto"/>
              <w:right w:val="single" w:sz="4" w:space="0" w:color="auto"/>
            </w:tcBorders>
            <w:shd w:val="clear" w:color="auto" w:fill="auto"/>
            <w:noWrap/>
            <w:vAlign w:val="bottom"/>
            <w:hideMark/>
          </w:tcPr>
          <w:p w14:paraId="4356D6E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757F74C5"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35AF9863"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2C75DA51"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5D210EB0"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9BA2F4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811" w:type="dxa"/>
            <w:tcBorders>
              <w:top w:val="nil"/>
              <w:left w:val="nil"/>
              <w:bottom w:val="single" w:sz="4" w:space="0" w:color="auto"/>
              <w:right w:val="single" w:sz="4" w:space="0" w:color="auto"/>
            </w:tcBorders>
            <w:shd w:val="clear" w:color="auto" w:fill="auto"/>
            <w:noWrap/>
            <w:vAlign w:val="bottom"/>
            <w:hideMark/>
          </w:tcPr>
          <w:p w14:paraId="36B54E2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811" w:type="dxa"/>
            <w:tcBorders>
              <w:top w:val="nil"/>
              <w:left w:val="nil"/>
              <w:bottom w:val="single" w:sz="4" w:space="0" w:color="auto"/>
              <w:right w:val="single" w:sz="4" w:space="0" w:color="auto"/>
            </w:tcBorders>
            <w:shd w:val="clear" w:color="auto" w:fill="auto"/>
            <w:noWrap/>
            <w:vAlign w:val="bottom"/>
            <w:hideMark/>
          </w:tcPr>
          <w:p w14:paraId="6483017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893" w:type="dxa"/>
            <w:tcBorders>
              <w:top w:val="nil"/>
              <w:left w:val="nil"/>
              <w:bottom w:val="single" w:sz="4" w:space="0" w:color="auto"/>
              <w:right w:val="single" w:sz="4" w:space="0" w:color="auto"/>
            </w:tcBorders>
            <w:shd w:val="clear" w:color="auto" w:fill="auto"/>
            <w:noWrap/>
            <w:vAlign w:val="bottom"/>
            <w:hideMark/>
          </w:tcPr>
          <w:p w14:paraId="10DBCB8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5B1CEF8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001F2D26"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4713C95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92281E" w:rsidRPr="00AC0D21" w14:paraId="0DA8E56F"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583D619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811" w:type="dxa"/>
            <w:tcBorders>
              <w:top w:val="nil"/>
              <w:left w:val="nil"/>
              <w:bottom w:val="single" w:sz="4" w:space="0" w:color="auto"/>
              <w:right w:val="single" w:sz="4" w:space="0" w:color="auto"/>
            </w:tcBorders>
            <w:shd w:val="clear" w:color="auto" w:fill="auto"/>
            <w:noWrap/>
            <w:vAlign w:val="bottom"/>
            <w:hideMark/>
          </w:tcPr>
          <w:p w14:paraId="45D6782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0.531</w:t>
            </w:r>
          </w:p>
        </w:tc>
        <w:tc>
          <w:tcPr>
            <w:tcW w:w="811" w:type="dxa"/>
            <w:tcBorders>
              <w:top w:val="nil"/>
              <w:left w:val="nil"/>
              <w:bottom w:val="single" w:sz="4" w:space="0" w:color="auto"/>
              <w:right w:val="single" w:sz="4" w:space="0" w:color="auto"/>
            </w:tcBorders>
            <w:shd w:val="clear" w:color="auto" w:fill="auto"/>
            <w:noWrap/>
            <w:vAlign w:val="bottom"/>
            <w:hideMark/>
          </w:tcPr>
          <w:p w14:paraId="4FCD8D1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0.658</w:t>
            </w:r>
          </w:p>
        </w:tc>
        <w:tc>
          <w:tcPr>
            <w:tcW w:w="893" w:type="dxa"/>
            <w:tcBorders>
              <w:top w:val="nil"/>
              <w:left w:val="nil"/>
              <w:bottom w:val="single" w:sz="4" w:space="0" w:color="auto"/>
              <w:right w:val="single" w:sz="4" w:space="0" w:color="auto"/>
            </w:tcBorders>
            <w:shd w:val="clear" w:color="auto" w:fill="auto"/>
            <w:noWrap/>
            <w:vAlign w:val="bottom"/>
            <w:hideMark/>
          </w:tcPr>
          <w:p w14:paraId="1BAAD2B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0.489</w:t>
            </w:r>
          </w:p>
        </w:tc>
        <w:tc>
          <w:tcPr>
            <w:tcW w:w="1280" w:type="dxa"/>
            <w:tcBorders>
              <w:top w:val="nil"/>
              <w:left w:val="nil"/>
              <w:bottom w:val="nil"/>
              <w:right w:val="nil"/>
            </w:tcBorders>
            <w:shd w:val="clear" w:color="auto" w:fill="auto"/>
            <w:noWrap/>
            <w:vAlign w:val="bottom"/>
            <w:hideMark/>
          </w:tcPr>
          <w:p w14:paraId="0363BAFD"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0.169</w:t>
            </w:r>
          </w:p>
        </w:tc>
        <w:tc>
          <w:tcPr>
            <w:tcW w:w="1060" w:type="dxa"/>
            <w:tcBorders>
              <w:top w:val="nil"/>
              <w:left w:val="nil"/>
              <w:bottom w:val="nil"/>
              <w:right w:val="nil"/>
            </w:tcBorders>
            <w:shd w:val="clear" w:color="auto" w:fill="auto"/>
            <w:noWrap/>
            <w:vAlign w:val="bottom"/>
            <w:hideMark/>
          </w:tcPr>
          <w:p w14:paraId="240927F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25.7%</w:t>
            </w:r>
          </w:p>
        </w:tc>
        <w:tc>
          <w:tcPr>
            <w:tcW w:w="1060" w:type="dxa"/>
            <w:tcBorders>
              <w:top w:val="nil"/>
              <w:left w:val="nil"/>
              <w:bottom w:val="nil"/>
              <w:right w:val="nil"/>
            </w:tcBorders>
            <w:shd w:val="clear" w:color="auto" w:fill="auto"/>
            <w:noWrap/>
            <w:vAlign w:val="bottom"/>
            <w:hideMark/>
          </w:tcPr>
          <w:p w14:paraId="0E4F277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34.6%</w:t>
            </w:r>
          </w:p>
        </w:tc>
      </w:tr>
      <w:tr w:rsidR="0092281E" w:rsidRPr="00AC0D21" w14:paraId="1B4F47D6"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23767C7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811" w:type="dxa"/>
            <w:tcBorders>
              <w:top w:val="nil"/>
              <w:left w:val="nil"/>
              <w:bottom w:val="single" w:sz="4" w:space="0" w:color="auto"/>
              <w:right w:val="single" w:sz="4" w:space="0" w:color="auto"/>
            </w:tcBorders>
            <w:shd w:val="clear" w:color="auto" w:fill="auto"/>
            <w:noWrap/>
            <w:vAlign w:val="bottom"/>
            <w:hideMark/>
          </w:tcPr>
          <w:p w14:paraId="139189F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0.148</w:t>
            </w:r>
          </w:p>
        </w:tc>
        <w:tc>
          <w:tcPr>
            <w:tcW w:w="811" w:type="dxa"/>
            <w:tcBorders>
              <w:top w:val="nil"/>
              <w:left w:val="nil"/>
              <w:bottom w:val="single" w:sz="4" w:space="0" w:color="auto"/>
              <w:right w:val="single" w:sz="4" w:space="0" w:color="auto"/>
            </w:tcBorders>
            <w:shd w:val="clear" w:color="auto" w:fill="auto"/>
            <w:noWrap/>
            <w:vAlign w:val="bottom"/>
            <w:hideMark/>
          </w:tcPr>
          <w:p w14:paraId="5167A7E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0.169</w:t>
            </w:r>
          </w:p>
        </w:tc>
        <w:tc>
          <w:tcPr>
            <w:tcW w:w="893" w:type="dxa"/>
            <w:tcBorders>
              <w:top w:val="nil"/>
              <w:left w:val="nil"/>
              <w:bottom w:val="single" w:sz="4" w:space="0" w:color="auto"/>
              <w:right w:val="single" w:sz="4" w:space="0" w:color="auto"/>
            </w:tcBorders>
            <w:shd w:val="clear" w:color="auto" w:fill="auto"/>
            <w:noWrap/>
            <w:vAlign w:val="bottom"/>
            <w:hideMark/>
          </w:tcPr>
          <w:p w14:paraId="10A1C9A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0.114</w:t>
            </w:r>
          </w:p>
        </w:tc>
        <w:tc>
          <w:tcPr>
            <w:tcW w:w="1280" w:type="dxa"/>
            <w:tcBorders>
              <w:top w:val="nil"/>
              <w:left w:val="nil"/>
              <w:bottom w:val="nil"/>
              <w:right w:val="nil"/>
            </w:tcBorders>
            <w:shd w:val="clear" w:color="auto" w:fill="auto"/>
            <w:noWrap/>
            <w:vAlign w:val="bottom"/>
            <w:hideMark/>
          </w:tcPr>
          <w:p w14:paraId="29C0BE2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0.055</w:t>
            </w:r>
          </w:p>
        </w:tc>
        <w:tc>
          <w:tcPr>
            <w:tcW w:w="1060" w:type="dxa"/>
            <w:tcBorders>
              <w:top w:val="nil"/>
              <w:left w:val="nil"/>
              <w:bottom w:val="nil"/>
              <w:right w:val="nil"/>
            </w:tcBorders>
            <w:shd w:val="clear" w:color="auto" w:fill="auto"/>
            <w:noWrap/>
            <w:vAlign w:val="bottom"/>
            <w:hideMark/>
          </w:tcPr>
          <w:p w14:paraId="624B3BB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32.5%</w:t>
            </w:r>
          </w:p>
        </w:tc>
        <w:tc>
          <w:tcPr>
            <w:tcW w:w="1060" w:type="dxa"/>
            <w:tcBorders>
              <w:top w:val="nil"/>
              <w:left w:val="nil"/>
              <w:bottom w:val="nil"/>
              <w:right w:val="nil"/>
            </w:tcBorders>
            <w:shd w:val="clear" w:color="auto" w:fill="auto"/>
            <w:noWrap/>
            <w:vAlign w:val="bottom"/>
            <w:hideMark/>
          </w:tcPr>
          <w:p w14:paraId="7B3E2CF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48.2%</w:t>
            </w:r>
          </w:p>
        </w:tc>
      </w:tr>
      <w:tr w:rsidR="0092281E" w:rsidRPr="00AC0D21" w14:paraId="48E93650"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4B83A36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811" w:type="dxa"/>
            <w:tcBorders>
              <w:top w:val="nil"/>
              <w:left w:val="nil"/>
              <w:bottom w:val="single" w:sz="4" w:space="0" w:color="auto"/>
              <w:right w:val="single" w:sz="4" w:space="0" w:color="auto"/>
            </w:tcBorders>
            <w:shd w:val="clear" w:color="auto" w:fill="auto"/>
            <w:noWrap/>
            <w:vAlign w:val="bottom"/>
            <w:hideMark/>
          </w:tcPr>
          <w:p w14:paraId="142064E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0.022</w:t>
            </w:r>
          </w:p>
        </w:tc>
        <w:tc>
          <w:tcPr>
            <w:tcW w:w="811" w:type="dxa"/>
            <w:tcBorders>
              <w:top w:val="nil"/>
              <w:left w:val="nil"/>
              <w:bottom w:val="single" w:sz="4" w:space="0" w:color="auto"/>
              <w:right w:val="single" w:sz="4" w:space="0" w:color="auto"/>
            </w:tcBorders>
            <w:shd w:val="clear" w:color="auto" w:fill="auto"/>
            <w:noWrap/>
            <w:vAlign w:val="bottom"/>
            <w:hideMark/>
          </w:tcPr>
          <w:p w14:paraId="39CC04D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0.02</w:t>
            </w:r>
          </w:p>
        </w:tc>
        <w:tc>
          <w:tcPr>
            <w:tcW w:w="893" w:type="dxa"/>
            <w:tcBorders>
              <w:top w:val="nil"/>
              <w:left w:val="nil"/>
              <w:bottom w:val="single" w:sz="4" w:space="0" w:color="auto"/>
              <w:right w:val="single" w:sz="4" w:space="0" w:color="auto"/>
            </w:tcBorders>
            <w:shd w:val="clear" w:color="auto" w:fill="auto"/>
            <w:noWrap/>
            <w:vAlign w:val="bottom"/>
            <w:hideMark/>
          </w:tcPr>
          <w:p w14:paraId="62E3009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0.013</w:t>
            </w:r>
          </w:p>
        </w:tc>
        <w:tc>
          <w:tcPr>
            <w:tcW w:w="1280" w:type="dxa"/>
            <w:tcBorders>
              <w:top w:val="nil"/>
              <w:left w:val="nil"/>
              <w:bottom w:val="nil"/>
              <w:right w:val="nil"/>
            </w:tcBorders>
            <w:shd w:val="clear" w:color="auto" w:fill="auto"/>
            <w:noWrap/>
            <w:vAlign w:val="bottom"/>
            <w:hideMark/>
          </w:tcPr>
          <w:p w14:paraId="399AF2E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0.007</w:t>
            </w:r>
          </w:p>
        </w:tc>
        <w:tc>
          <w:tcPr>
            <w:tcW w:w="1060" w:type="dxa"/>
            <w:tcBorders>
              <w:top w:val="nil"/>
              <w:left w:val="nil"/>
              <w:bottom w:val="nil"/>
              <w:right w:val="nil"/>
            </w:tcBorders>
            <w:shd w:val="clear" w:color="auto" w:fill="auto"/>
            <w:noWrap/>
            <w:vAlign w:val="bottom"/>
            <w:hideMark/>
          </w:tcPr>
          <w:p w14:paraId="086480E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35.0%</w:t>
            </w:r>
          </w:p>
        </w:tc>
        <w:tc>
          <w:tcPr>
            <w:tcW w:w="1060" w:type="dxa"/>
            <w:tcBorders>
              <w:top w:val="nil"/>
              <w:left w:val="nil"/>
              <w:bottom w:val="nil"/>
              <w:right w:val="nil"/>
            </w:tcBorders>
            <w:shd w:val="clear" w:color="auto" w:fill="auto"/>
            <w:noWrap/>
            <w:vAlign w:val="bottom"/>
            <w:hideMark/>
          </w:tcPr>
          <w:p w14:paraId="12B1C54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53.8%</w:t>
            </w:r>
          </w:p>
        </w:tc>
      </w:tr>
      <w:tr w:rsidR="0092281E" w:rsidRPr="00AC0D21" w14:paraId="3A4525FA"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5D583E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811" w:type="dxa"/>
            <w:tcBorders>
              <w:top w:val="nil"/>
              <w:left w:val="nil"/>
              <w:bottom w:val="single" w:sz="4" w:space="0" w:color="auto"/>
              <w:right w:val="single" w:sz="4" w:space="0" w:color="auto"/>
            </w:tcBorders>
            <w:shd w:val="clear" w:color="auto" w:fill="auto"/>
            <w:noWrap/>
            <w:vAlign w:val="bottom"/>
            <w:hideMark/>
          </w:tcPr>
          <w:p w14:paraId="5B3179B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0.51</w:t>
            </w:r>
          </w:p>
        </w:tc>
        <w:tc>
          <w:tcPr>
            <w:tcW w:w="811" w:type="dxa"/>
            <w:tcBorders>
              <w:top w:val="nil"/>
              <w:left w:val="nil"/>
              <w:bottom w:val="single" w:sz="4" w:space="0" w:color="auto"/>
              <w:right w:val="single" w:sz="4" w:space="0" w:color="auto"/>
            </w:tcBorders>
            <w:shd w:val="clear" w:color="auto" w:fill="auto"/>
            <w:noWrap/>
            <w:vAlign w:val="bottom"/>
            <w:hideMark/>
          </w:tcPr>
          <w:p w14:paraId="14179B6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0.62</w:t>
            </w:r>
          </w:p>
        </w:tc>
        <w:tc>
          <w:tcPr>
            <w:tcW w:w="893" w:type="dxa"/>
            <w:tcBorders>
              <w:top w:val="nil"/>
              <w:left w:val="nil"/>
              <w:bottom w:val="single" w:sz="4" w:space="0" w:color="auto"/>
              <w:right w:val="single" w:sz="4" w:space="0" w:color="auto"/>
            </w:tcBorders>
            <w:shd w:val="clear" w:color="auto" w:fill="auto"/>
            <w:noWrap/>
            <w:vAlign w:val="bottom"/>
            <w:hideMark/>
          </w:tcPr>
          <w:p w14:paraId="68B0A4A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0.47</w:t>
            </w:r>
          </w:p>
        </w:tc>
        <w:tc>
          <w:tcPr>
            <w:tcW w:w="1280" w:type="dxa"/>
            <w:tcBorders>
              <w:top w:val="nil"/>
              <w:left w:val="nil"/>
              <w:bottom w:val="nil"/>
              <w:right w:val="nil"/>
            </w:tcBorders>
            <w:shd w:val="clear" w:color="auto" w:fill="auto"/>
            <w:noWrap/>
            <w:vAlign w:val="bottom"/>
            <w:hideMark/>
          </w:tcPr>
          <w:p w14:paraId="5BA9F216"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0.15</w:t>
            </w:r>
          </w:p>
        </w:tc>
        <w:tc>
          <w:tcPr>
            <w:tcW w:w="1060" w:type="dxa"/>
            <w:tcBorders>
              <w:top w:val="nil"/>
              <w:left w:val="nil"/>
              <w:bottom w:val="nil"/>
              <w:right w:val="nil"/>
            </w:tcBorders>
            <w:shd w:val="clear" w:color="auto" w:fill="auto"/>
            <w:noWrap/>
            <w:vAlign w:val="bottom"/>
            <w:hideMark/>
          </w:tcPr>
          <w:p w14:paraId="21B9182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24.2%</w:t>
            </w:r>
          </w:p>
        </w:tc>
        <w:tc>
          <w:tcPr>
            <w:tcW w:w="1060" w:type="dxa"/>
            <w:tcBorders>
              <w:top w:val="nil"/>
              <w:left w:val="nil"/>
              <w:bottom w:val="nil"/>
              <w:right w:val="nil"/>
            </w:tcBorders>
            <w:shd w:val="clear" w:color="auto" w:fill="auto"/>
            <w:noWrap/>
            <w:vAlign w:val="bottom"/>
            <w:hideMark/>
          </w:tcPr>
          <w:p w14:paraId="54E041B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31.9%</w:t>
            </w:r>
          </w:p>
        </w:tc>
      </w:tr>
      <w:tr w:rsidR="0092281E" w:rsidRPr="00AC0D21" w14:paraId="044D8FE3"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09CEB94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811" w:type="dxa"/>
            <w:tcBorders>
              <w:top w:val="nil"/>
              <w:left w:val="nil"/>
              <w:bottom w:val="single" w:sz="4" w:space="0" w:color="auto"/>
              <w:right w:val="single" w:sz="4" w:space="0" w:color="auto"/>
            </w:tcBorders>
            <w:shd w:val="clear" w:color="auto" w:fill="auto"/>
            <w:noWrap/>
            <w:vAlign w:val="bottom"/>
            <w:hideMark/>
          </w:tcPr>
          <w:p w14:paraId="5AA6508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0.5</w:t>
            </w:r>
          </w:p>
        </w:tc>
        <w:tc>
          <w:tcPr>
            <w:tcW w:w="811" w:type="dxa"/>
            <w:tcBorders>
              <w:top w:val="nil"/>
              <w:left w:val="nil"/>
              <w:bottom w:val="single" w:sz="4" w:space="0" w:color="auto"/>
              <w:right w:val="single" w:sz="4" w:space="0" w:color="auto"/>
            </w:tcBorders>
            <w:shd w:val="clear" w:color="auto" w:fill="auto"/>
            <w:noWrap/>
            <w:vAlign w:val="bottom"/>
            <w:hideMark/>
          </w:tcPr>
          <w:p w14:paraId="396D0BD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w:t>
            </w:r>
          </w:p>
        </w:tc>
        <w:tc>
          <w:tcPr>
            <w:tcW w:w="893" w:type="dxa"/>
            <w:tcBorders>
              <w:top w:val="nil"/>
              <w:left w:val="nil"/>
              <w:bottom w:val="single" w:sz="4" w:space="0" w:color="auto"/>
              <w:right w:val="single" w:sz="4" w:space="0" w:color="auto"/>
            </w:tcBorders>
            <w:shd w:val="clear" w:color="auto" w:fill="auto"/>
            <w:noWrap/>
            <w:vAlign w:val="bottom"/>
            <w:hideMark/>
          </w:tcPr>
          <w:p w14:paraId="276AF53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0.5</w:t>
            </w:r>
          </w:p>
        </w:tc>
        <w:tc>
          <w:tcPr>
            <w:tcW w:w="1280" w:type="dxa"/>
            <w:tcBorders>
              <w:top w:val="nil"/>
              <w:left w:val="nil"/>
              <w:bottom w:val="nil"/>
              <w:right w:val="nil"/>
            </w:tcBorders>
            <w:shd w:val="clear" w:color="auto" w:fill="auto"/>
            <w:noWrap/>
            <w:vAlign w:val="bottom"/>
            <w:hideMark/>
          </w:tcPr>
          <w:p w14:paraId="4D4D2F5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w:t>
            </w:r>
          </w:p>
        </w:tc>
        <w:tc>
          <w:tcPr>
            <w:tcW w:w="1060" w:type="dxa"/>
            <w:tcBorders>
              <w:top w:val="nil"/>
              <w:left w:val="nil"/>
              <w:bottom w:val="nil"/>
              <w:right w:val="nil"/>
            </w:tcBorders>
            <w:shd w:val="clear" w:color="auto" w:fill="auto"/>
            <w:noWrap/>
            <w:vAlign w:val="bottom"/>
            <w:hideMark/>
          </w:tcPr>
          <w:p w14:paraId="251E14F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16.7%</w:t>
            </w:r>
          </w:p>
        </w:tc>
        <w:tc>
          <w:tcPr>
            <w:tcW w:w="1060" w:type="dxa"/>
            <w:tcBorders>
              <w:top w:val="nil"/>
              <w:left w:val="nil"/>
              <w:bottom w:val="nil"/>
              <w:right w:val="nil"/>
            </w:tcBorders>
            <w:shd w:val="clear" w:color="auto" w:fill="auto"/>
            <w:noWrap/>
            <w:vAlign w:val="bottom"/>
            <w:hideMark/>
          </w:tcPr>
          <w:p w14:paraId="0E16307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20.0%</w:t>
            </w:r>
          </w:p>
        </w:tc>
      </w:tr>
      <w:tr w:rsidR="0092281E" w:rsidRPr="00AC0D21" w14:paraId="2B33D6D6"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2E959E5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811" w:type="dxa"/>
            <w:tcBorders>
              <w:top w:val="nil"/>
              <w:left w:val="nil"/>
              <w:bottom w:val="single" w:sz="4" w:space="0" w:color="auto"/>
              <w:right w:val="single" w:sz="4" w:space="0" w:color="auto"/>
            </w:tcBorders>
            <w:shd w:val="clear" w:color="auto" w:fill="auto"/>
            <w:noWrap/>
            <w:vAlign w:val="bottom"/>
            <w:hideMark/>
          </w:tcPr>
          <w:p w14:paraId="3CE8C6F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w:t>
            </w:r>
          </w:p>
        </w:tc>
        <w:tc>
          <w:tcPr>
            <w:tcW w:w="811" w:type="dxa"/>
            <w:tcBorders>
              <w:top w:val="nil"/>
              <w:left w:val="nil"/>
              <w:bottom w:val="single" w:sz="4" w:space="0" w:color="auto"/>
              <w:right w:val="single" w:sz="4" w:space="0" w:color="auto"/>
            </w:tcBorders>
            <w:shd w:val="clear" w:color="auto" w:fill="auto"/>
            <w:noWrap/>
            <w:vAlign w:val="bottom"/>
            <w:hideMark/>
          </w:tcPr>
          <w:p w14:paraId="4925337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2</w:t>
            </w:r>
          </w:p>
        </w:tc>
        <w:tc>
          <w:tcPr>
            <w:tcW w:w="893" w:type="dxa"/>
            <w:tcBorders>
              <w:top w:val="nil"/>
              <w:left w:val="nil"/>
              <w:bottom w:val="single" w:sz="4" w:space="0" w:color="auto"/>
              <w:right w:val="single" w:sz="4" w:space="0" w:color="auto"/>
            </w:tcBorders>
            <w:shd w:val="clear" w:color="auto" w:fill="auto"/>
            <w:noWrap/>
            <w:vAlign w:val="bottom"/>
            <w:hideMark/>
          </w:tcPr>
          <w:p w14:paraId="3334383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1.08</w:t>
            </w:r>
          </w:p>
        </w:tc>
        <w:tc>
          <w:tcPr>
            <w:tcW w:w="1280" w:type="dxa"/>
            <w:tcBorders>
              <w:top w:val="nil"/>
              <w:left w:val="nil"/>
              <w:bottom w:val="nil"/>
              <w:right w:val="nil"/>
            </w:tcBorders>
            <w:shd w:val="clear" w:color="auto" w:fill="auto"/>
            <w:noWrap/>
            <w:vAlign w:val="bottom"/>
            <w:hideMark/>
          </w:tcPr>
          <w:p w14:paraId="755E7E75"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0.92</w:t>
            </w:r>
          </w:p>
        </w:tc>
        <w:tc>
          <w:tcPr>
            <w:tcW w:w="1060" w:type="dxa"/>
            <w:tcBorders>
              <w:top w:val="nil"/>
              <w:left w:val="nil"/>
              <w:bottom w:val="nil"/>
              <w:right w:val="nil"/>
            </w:tcBorders>
            <w:shd w:val="clear" w:color="auto" w:fill="auto"/>
            <w:noWrap/>
            <w:vAlign w:val="bottom"/>
            <w:hideMark/>
          </w:tcPr>
          <w:p w14:paraId="452649D6"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46.0%</w:t>
            </w:r>
          </w:p>
        </w:tc>
        <w:tc>
          <w:tcPr>
            <w:tcW w:w="1060" w:type="dxa"/>
            <w:tcBorders>
              <w:top w:val="nil"/>
              <w:left w:val="nil"/>
              <w:bottom w:val="nil"/>
              <w:right w:val="nil"/>
            </w:tcBorders>
            <w:shd w:val="clear" w:color="auto" w:fill="auto"/>
            <w:noWrap/>
            <w:vAlign w:val="bottom"/>
            <w:hideMark/>
          </w:tcPr>
          <w:p w14:paraId="68EB6FFB"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85.2%</w:t>
            </w:r>
          </w:p>
        </w:tc>
      </w:tr>
      <w:tr w:rsidR="0092281E" w:rsidRPr="00AC0D21" w14:paraId="6B630CC6"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7EC5A3B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811" w:type="dxa"/>
            <w:tcBorders>
              <w:top w:val="nil"/>
              <w:left w:val="nil"/>
              <w:bottom w:val="single" w:sz="4" w:space="0" w:color="auto"/>
              <w:right w:val="single" w:sz="4" w:space="0" w:color="auto"/>
            </w:tcBorders>
            <w:shd w:val="clear" w:color="auto" w:fill="auto"/>
            <w:noWrap/>
            <w:vAlign w:val="bottom"/>
            <w:hideMark/>
          </w:tcPr>
          <w:p w14:paraId="7F2754E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0.22</w:t>
            </w:r>
          </w:p>
        </w:tc>
        <w:tc>
          <w:tcPr>
            <w:tcW w:w="811" w:type="dxa"/>
            <w:tcBorders>
              <w:top w:val="nil"/>
              <w:left w:val="nil"/>
              <w:bottom w:val="single" w:sz="4" w:space="0" w:color="auto"/>
              <w:right w:val="single" w:sz="4" w:space="0" w:color="auto"/>
            </w:tcBorders>
            <w:shd w:val="clear" w:color="auto" w:fill="auto"/>
            <w:noWrap/>
            <w:vAlign w:val="bottom"/>
            <w:hideMark/>
          </w:tcPr>
          <w:p w14:paraId="22F0706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0.33</w:t>
            </w:r>
          </w:p>
        </w:tc>
        <w:tc>
          <w:tcPr>
            <w:tcW w:w="893" w:type="dxa"/>
            <w:tcBorders>
              <w:top w:val="nil"/>
              <w:left w:val="nil"/>
              <w:bottom w:val="single" w:sz="4" w:space="0" w:color="auto"/>
              <w:right w:val="single" w:sz="4" w:space="0" w:color="auto"/>
            </w:tcBorders>
            <w:shd w:val="clear" w:color="auto" w:fill="auto"/>
            <w:noWrap/>
            <w:vAlign w:val="bottom"/>
            <w:hideMark/>
          </w:tcPr>
          <w:p w14:paraId="7D1483C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0.22</w:t>
            </w:r>
          </w:p>
        </w:tc>
        <w:tc>
          <w:tcPr>
            <w:tcW w:w="1280" w:type="dxa"/>
            <w:tcBorders>
              <w:top w:val="nil"/>
              <w:left w:val="nil"/>
              <w:bottom w:val="nil"/>
              <w:right w:val="nil"/>
            </w:tcBorders>
            <w:shd w:val="clear" w:color="auto" w:fill="auto"/>
            <w:noWrap/>
            <w:vAlign w:val="bottom"/>
            <w:hideMark/>
          </w:tcPr>
          <w:p w14:paraId="170FF56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0.11</w:t>
            </w:r>
          </w:p>
        </w:tc>
        <w:tc>
          <w:tcPr>
            <w:tcW w:w="1060" w:type="dxa"/>
            <w:tcBorders>
              <w:top w:val="nil"/>
              <w:left w:val="nil"/>
              <w:bottom w:val="nil"/>
              <w:right w:val="nil"/>
            </w:tcBorders>
            <w:shd w:val="clear" w:color="auto" w:fill="auto"/>
            <w:noWrap/>
            <w:vAlign w:val="bottom"/>
            <w:hideMark/>
          </w:tcPr>
          <w:p w14:paraId="5A47674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33.3%</w:t>
            </w:r>
          </w:p>
        </w:tc>
        <w:tc>
          <w:tcPr>
            <w:tcW w:w="1060" w:type="dxa"/>
            <w:tcBorders>
              <w:top w:val="nil"/>
              <w:left w:val="nil"/>
              <w:bottom w:val="nil"/>
              <w:right w:val="nil"/>
            </w:tcBorders>
            <w:shd w:val="clear" w:color="auto" w:fill="auto"/>
            <w:noWrap/>
            <w:vAlign w:val="bottom"/>
            <w:hideMark/>
          </w:tcPr>
          <w:p w14:paraId="00522BB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50.0%</w:t>
            </w:r>
          </w:p>
        </w:tc>
      </w:tr>
    </w:tbl>
    <w:p w14:paraId="274E6100" w14:textId="77777777" w:rsidR="0092281E" w:rsidRPr="00AC0D21" w:rsidRDefault="0092281E" w:rsidP="00AC0D21">
      <w:pPr>
        <w:spacing w:line="360" w:lineRule="auto"/>
        <w:rPr>
          <w:rFonts w:ascii="Calibri" w:hAnsi="Calibri"/>
          <w:sz w:val="28"/>
          <w:szCs w:val="28"/>
        </w:rPr>
      </w:pPr>
    </w:p>
    <w:p w14:paraId="7BC8513C" w14:textId="77777777" w:rsidR="0092281E" w:rsidRPr="00AC0D21" w:rsidRDefault="0092281E" w:rsidP="00AC0D21">
      <w:pPr>
        <w:spacing w:line="360" w:lineRule="auto"/>
        <w:rPr>
          <w:rFonts w:ascii="Calibri" w:hAnsi="Calibri"/>
          <w:sz w:val="28"/>
          <w:szCs w:val="28"/>
        </w:rPr>
      </w:pPr>
    </w:p>
    <w:p w14:paraId="51EE0237" w14:textId="35786E72" w:rsidR="0092281E" w:rsidRPr="00AC0D21" w:rsidRDefault="0092281E" w:rsidP="00AC0D21">
      <w:pPr>
        <w:spacing w:line="360" w:lineRule="auto"/>
        <w:rPr>
          <w:rFonts w:ascii="Calibri" w:hAnsi="Calibri"/>
          <w:color w:val="000000"/>
          <w:sz w:val="28"/>
          <w:szCs w:val="28"/>
        </w:rPr>
      </w:pPr>
      <w:r w:rsidRPr="00AC0D21">
        <w:rPr>
          <w:rFonts w:ascii="Calibri" w:hAnsi="Calibri"/>
          <w:color w:val="000000"/>
          <w:sz w:val="28"/>
          <w:szCs w:val="28"/>
        </w:rPr>
        <w:t xml:space="preserve">Based on the exploratory analysis of </w:t>
      </w:r>
      <w:proofErr w:type="spellStart"/>
      <w:r w:rsidRPr="00AC0D21">
        <w:rPr>
          <w:rFonts w:ascii="Calibri" w:hAnsi="Calibri"/>
          <w:color w:val="000000"/>
          <w:sz w:val="28"/>
          <w:szCs w:val="28"/>
        </w:rPr>
        <w:t>Sulphates</w:t>
      </w:r>
      <w:proofErr w:type="spellEnd"/>
      <w:r w:rsidRPr="00AC0D21">
        <w:rPr>
          <w:rFonts w:ascii="Calibri" w:hAnsi="Calibri"/>
          <w:color w:val="000000"/>
          <w:sz w:val="28"/>
          <w:szCs w:val="28"/>
        </w:rPr>
        <w:t xml:space="preserve">, we can say that we have 34.6% more </w:t>
      </w:r>
      <w:proofErr w:type="spellStart"/>
      <w:r w:rsidRPr="00AC0D21">
        <w:rPr>
          <w:rFonts w:ascii="Calibri" w:hAnsi="Calibri"/>
          <w:color w:val="000000"/>
          <w:sz w:val="28"/>
          <w:szCs w:val="28"/>
        </w:rPr>
        <w:t>sulphates</w:t>
      </w:r>
      <w:proofErr w:type="spellEnd"/>
      <w:r w:rsidRPr="00AC0D21">
        <w:rPr>
          <w:rFonts w:ascii="Calibri" w:hAnsi="Calibri"/>
          <w:color w:val="000000"/>
          <w:sz w:val="28"/>
          <w:szCs w:val="28"/>
        </w:rPr>
        <w:t xml:space="preserve"> in the red wine than the white wine.</w:t>
      </w:r>
    </w:p>
    <w:p w14:paraId="3317CDC4" w14:textId="77777777" w:rsidR="0092281E" w:rsidRPr="00AC0D21" w:rsidRDefault="0092281E" w:rsidP="00AC0D21">
      <w:pPr>
        <w:spacing w:line="360" w:lineRule="auto"/>
        <w:rPr>
          <w:rFonts w:ascii="Calibri" w:hAnsi="Calibri"/>
          <w:color w:val="000000"/>
          <w:sz w:val="28"/>
          <w:szCs w:val="28"/>
        </w:rPr>
      </w:pPr>
    </w:p>
    <w:p w14:paraId="5E8E3C91" w14:textId="77777777" w:rsidR="0092281E" w:rsidRPr="00AC0D21" w:rsidRDefault="0092281E" w:rsidP="00AC0D21">
      <w:pPr>
        <w:spacing w:line="360" w:lineRule="auto"/>
        <w:rPr>
          <w:rFonts w:ascii="Calibri" w:hAnsi="Calibri"/>
          <w:color w:val="000000"/>
          <w:sz w:val="28"/>
          <w:szCs w:val="28"/>
        </w:rPr>
      </w:pPr>
    </w:p>
    <w:p w14:paraId="1E8A23A4" w14:textId="77777777" w:rsidR="0092281E" w:rsidRPr="00AC0D21" w:rsidRDefault="0092281E" w:rsidP="00AC0D21">
      <w:pPr>
        <w:spacing w:line="360" w:lineRule="auto"/>
        <w:rPr>
          <w:rFonts w:ascii="Calibri" w:hAnsi="Calibri"/>
          <w:color w:val="000000"/>
          <w:sz w:val="28"/>
          <w:szCs w:val="28"/>
        </w:rPr>
      </w:pPr>
    </w:p>
    <w:tbl>
      <w:tblPr>
        <w:tblW w:w="9321" w:type="dxa"/>
        <w:tblInd w:w="93" w:type="dxa"/>
        <w:tblLook w:val="04A0" w:firstRow="1" w:lastRow="0" w:firstColumn="1" w:lastColumn="0" w:noHBand="0" w:noVBand="1"/>
      </w:tblPr>
      <w:tblGrid>
        <w:gridCol w:w="3176"/>
        <w:gridCol w:w="1001"/>
        <w:gridCol w:w="1001"/>
        <w:gridCol w:w="1001"/>
        <w:gridCol w:w="1280"/>
        <w:gridCol w:w="1060"/>
        <w:gridCol w:w="1060"/>
      </w:tblGrid>
      <w:tr w:rsidR="0092281E" w:rsidRPr="00AC0D21" w14:paraId="713CC102" w14:textId="77777777" w:rsidTr="0092281E">
        <w:trPr>
          <w:trHeight w:val="280"/>
        </w:trPr>
        <w:tc>
          <w:tcPr>
            <w:tcW w:w="59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7483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Alcohol</w:t>
            </w:r>
          </w:p>
        </w:tc>
        <w:tc>
          <w:tcPr>
            <w:tcW w:w="1280" w:type="dxa"/>
            <w:tcBorders>
              <w:top w:val="nil"/>
              <w:left w:val="nil"/>
              <w:bottom w:val="nil"/>
              <w:right w:val="nil"/>
            </w:tcBorders>
            <w:shd w:val="clear" w:color="auto" w:fill="auto"/>
            <w:noWrap/>
            <w:vAlign w:val="bottom"/>
            <w:hideMark/>
          </w:tcPr>
          <w:p w14:paraId="66AB4C36"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4979DB7"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78A571C"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40259150"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42C562E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915" w:type="dxa"/>
            <w:tcBorders>
              <w:top w:val="nil"/>
              <w:left w:val="nil"/>
              <w:bottom w:val="single" w:sz="4" w:space="0" w:color="auto"/>
              <w:right w:val="single" w:sz="4" w:space="0" w:color="auto"/>
            </w:tcBorders>
            <w:shd w:val="clear" w:color="auto" w:fill="auto"/>
            <w:noWrap/>
            <w:vAlign w:val="bottom"/>
            <w:hideMark/>
          </w:tcPr>
          <w:p w14:paraId="296F6D5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915" w:type="dxa"/>
            <w:tcBorders>
              <w:top w:val="nil"/>
              <w:left w:val="nil"/>
              <w:bottom w:val="single" w:sz="4" w:space="0" w:color="auto"/>
              <w:right w:val="single" w:sz="4" w:space="0" w:color="auto"/>
            </w:tcBorders>
            <w:shd w:val="clear" w:color="auto" w:fill="auto"/>
            <w:noWrap/>
            <w:vAlign w:val="bottom"/>
            <w:hideMark/>
          </w:tcPr>
          <w:p w14:paraId="32C36CE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915" w:type="dxa"/>
            <w:tcBorders>
              <w:top w:val="nil"/>
              <w:left w:val="nil"/>
              <w:bottom w:val="single" w:sz="4" w:space="0" w:color="auto"/>
              <w:right w:val="single" w:sz="4" w:space="0" w:color="auto"/>
            </w:tcBorders>
            <w:shd w:val="clear" w:color="auto" w:fill="auto"/>
            <w:noWrap/>
            <w:vAlign w:val="bottom"/>
            <w:hideMark/>
          </w:tcPr>
          <w:p w14:paraId="0E35341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2A1BC785"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06C21482"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E9974E0"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62D25A7F"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7C447F0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915" w:type="dxa"/>
            <w:tcBorders>
              <w:top w:val="nil"/>
              <w:left w:val="nil"/>
              <w:bottom w:val="single" w:sz="4" w:space="0" w:color="auto"/>
              <w:right w:val="single" w:sz="4" w:space="0" w:color="auto"/>
            </w:tcBorders>
            <w:shd w:val="clear" w:color="auto" w:fill="auto"/>
            <w:noWrap/>
            <w:vAlign w:val="bottom"/>
            <w:hideMark/>
          </w:tcPr>
          <w:p w14:paraId="6ACA2EF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915" w:type="dxa"/>
            <w:tcBorders>
              <w:top w:val="nil"/>
              <w:left w:val="nil"/>
              <w:bottom w:val="single" w:sz="4" w:space="0" w:color="auto"/>
              <w:right w:val="single" w:sz="4" w:space="0" w:color="auto"/>
            </w:tcBorders>
            <w:shd w:val="clear" w:color="auto" w:fill="auto"/>
            <w:noWrap/>
            <w:vAlign w:val="bottom"/>
            <w:hideMark/>
          </w:tcPr>
          <w:p w14:paraId="6979C56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915" w:type="dxa"/>
            <w:tcBorders>
              <w:top w:val="nil"/>
              <w:left w:val="nil"/>
              <w:bottom w:val="single" w:sz="4" w:space="0" w:color="auto"/>
              <w:right w:val="single" w:sz="4" w:space="0" w:color="auto"/>
            </w:tcBorders>
            <w:shd w:val="clear" w:color="auto" w:fill="auto"/>
            <w:noWrap/>
            <w:vAlign w:val="bottom"/>
            <w:hideMark/>
          </w:tcPr>
          <w:p w14:paraId="7F97C9E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7D288A1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1745730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5E5AF769"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92281E" w:rsidRPr="00AC0D21" w14:paraId="389CBD20"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3AE6B4C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915" w:type="dxa"/>
            <w:tcBorders>
              <w:top w:val="nil"/>
              <w:left w:val="nil"/>
              <w:bottom w:val="single" w:sz="4" w:space="0" w:color="auto"/>
              <w:right w:val="single" w:sz="4" w:space="0" w:color="auto"/>
            </w:tcBorders>
            <w:shd w:val="clear" w:color="auto" w:fill="auto"/>
            <w:noWrap/>
            <w:vAlign w:val="bottom"/>
            <w:hideMark/>
          </w:tcPr>
          <w:p w14:paraId="3FB2B6D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10.491</w:t>
            </w:r>
          </w:p>
        </w:tc>
        <w:tc>
          <w:tcPr>
            <w:tcW w:w="915" w:type="dxa"/>
            <w:tcBorders>
              <w:top w:val="nil"/>
              <w:left w:val="nil"/>
              <w:bottom w:val="single" w:sz="4" w:space="0" w:color="auto"/>
              <w:right w:val="single" w:sz="4" w:space="0" w:color="auto"/>
            </w:tcBorders>
            <w:shd w:val="clear" w:color="auto" w:fill="auto"/>
            <w:noWrap/>
            <w:vAlign w:val="bottom"/>
            <w:hideMark/>
          </w:tcPr>
          <w:p w14:paraId="461D7A4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10.422</w:t>
            </w:r>
          </w:p>
        </w:tc>
        <w:tc>
          <w:tcPr>
            <w:tcW w:w="915" w:type="dxa"/>
            <w:tcBorders>
              <w:top w:val="nil"/>
              <w:left w:val="nil"/>
              <w:bottom w:val="single" w:sz="4" w:space="0" w:color="auto"/>
              <w:right w:val="single" w:sz="4" w:space="0" w:color="auto"/>
            </w:tcBorders>
            <w:shd w:val="clear" w:color="auto" w:fill="auto"/>
            <w:noWrap/>
            <w:vAlign w:val="bottom"/>
            <w:hideMark/>
          </w:tcPr>
          <w:p w14:paraId="73E8A84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10.514</w:t>
            </w:r>
          </w:p>
        </w:tc>
        <w:tc>
          <w:tcPr>
            <w:tcW w:w="1280" w:type="dxa"/>
            <w:tcBorders>
              <w:top w:val="nil"/>
              <w:left w:val="nil"/>
              <w:bottom w:val="nil"/>
              <w:right w:val="nil"/>
            </w:tcBorders>
            <w:shd w:val="clear" w:color="auto" w:fill="auto"/>
            <w:noWrap/>
            <w:vAlign w:val="bottom"/>
            <w:hideMark/>
          </w:tcPr>
          <w:p w14:paraId="3F8D2F6B"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-0.092</w:t>
            </w:r>
          </w:p>
        </w:tc>
        <w:tc>
          <w:tcPr>
            <w:tcW w:w="1060" w:type="dxa"/>
            <w:tcBorders>
              <w:top w:val="nil"/>
              <w:left w:val="nil"/>
              <w:bottom w:val="nil"/>
              <w:right w:val="nil"/>
            </w:tcBorders>
            <w:shd w:val="clear" w:color="auto" w:fill="auto"/>
            <w:noWrap/>
            <w:vAlign w:val="bottom"/>
            <w:hideMark/>
          </w:tcPr>
          <w:p w14:paraId="2661048C"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-0.9%</w:t>
            </w:r>
          </w:p>
        </w:tc>
        <w:tc>
          <w:tcPr>
            <w:tcW w:w="1060" w:type="dxa"/>
            <w:tcBorders>
              <w:top w:val="nil"/>
              <w:left w:val="nil"/>
              <w:bottom w:val="nil"/>
              <w:right w:val="nil"/>
            </w:tcBorders>
            <w:shd w:val="clear" w:color="auto" w:fill="auto"/>
            <w:noWrap/>
            <w:vAlign w:val="bottom"/>
            <w:hideMark/>
          </w:tcPr>
          <w:p w14:paraId="72F83F2E"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-0.9%</w:t>
            </w:r>
          </w:p>
        </w:tc>
      </w:tr>
      <w:tr w:rsidR="0092281E" w:rsidRPr="00AC0D21" w14:paraId="4F46DE83"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7010406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915" w:type="dxa"/>
            <w:tcBorders>
              <w:top w:val="nil"/>
              <w:left w:val="nil"/>
              <w:bottom w:val="single" w:sz="4" w:space="0" w:color="auto"/>
              <w:right w:val="single" w:sz="4" w:space="0" w:color="auto"/>
            </w:tcBorders>
            <w:shd w:val="clear" w:color="auto" w:fill="auto"/>
            <w:noWrap/>
            <w:vAlign w:val="bottom"/>
            <w:hideMark/>
          </w:tcPr>
          <w:p w14:paraId="3A82953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1.192</w:t>
            </w:r>
          </w:p>
        </w:tc>
        <w:tc>
          <w:tcPr>
            <w:tcW w:w="915" w:type="dxa"/>
            <w:tcBorders>
              <w:top w:val="nil"/>
              <w:left w:val="nil"/>
              <w:bottom w:val="single" w:sz="4" w:space="0" w:color="auto"/>
              <w:right w:val="single" w:sz="4" w:space="0" w:color="auto"/>
            </w:tcBorders>
            <w:shd w:val="clear" w:color="auto" w:fill="auto"/>
            <w:noWrap/>
            <w:vAlign w:val="bottom"/>
            <w:hideMark/>
          </w:tcPr>
          <w:p w14:paraId="3EA3400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1.065</w:t>
            </w:r>
          </w:p>
        </w:tc>
        <w:tc>
          <w:tcPr>
            <w:tcW w:w="915" w:type="dxa"/>
            <w:tcBorders>
              <w:top w:val="nil"/>
              <w:left w:val="nil"/>
              <w:bottom w:val="single" w:sz="4" w:space="0" w:color="auto"/>
              <w:right w:val="single" w:sz="4" w:space="0" w:color="auto"/>
            </w:tcBorders>
            <w:shd w:val="clear" w:color="auto" w:fill="auto"/>
            <w:noWrap/>
            <w:vAlign w:val="bottom"/>
            <w:hideMark/>
          </w:tcPr>
          <w:p w14:paraId="17DB958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1.23</w:t>
            </w:r>
          </w:p>
        </w:tc>
        <w:tc>
          <w:tcPr>
            <w:tcW w:w="1280" w:type="dxa"/>
            <w:tcBorders>
              <w:top w:val="nil"/>
              <w:left w:val="nil"/>
              <w:bottom w:val="nil"/>
              <w:right w:val="nil"/>
            </w:tcBorders>
            <w:shd w:val="clear" w:color="auto" w:fill="auto"/>
            <w:noWrap/>
            <w:vAlign w:val="bottom"/>
            <w:hideMark/>
          </w:tcPr>
          <w:p w14:paraId="5E04E94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-0.165</w:t>
            </w:r>
          </w:p>
        </w:tc>
        <w:tc>
          <w:tcPr>
            <w:tcW w:w="1060" w:type="dxa"/>
            <w:tcBorders>
              <w:top w:val="nil"/>
              <w:left w:val="nil"/>
              <w:bottom w:val="nil"/>
              <w:right w:val="nil"/>
            </w:tcBorders>
            <w:shd w:val="clear" w:color="auto" w:fill="auto"/>
            <w:noWrap/>
            <w:vAlign w:val="bottom"/>
            <w:hideMark/>
          </w:tcPr>
          <w:p w14:paraId="7D757B2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-15.5%</w:t>
            </w:r>
          </w:p>
        </w:tc>
        <w:tc>
          <w:tcPr>
            <w:tcW w:w="1060" w:type="dxa"/>
            <w:tcBorders>
              <w:top w:val="nil"/>
              <w:left w:val="nil"/>
              <w:bottom w:val="nil"/>
              <w:right w:val="nil"/>
            </w:tcBorders>
            <w:shd w:val="clear" w:color="auto" w:fill="auto"/>
            <w:noWrap/>
            <w:vAlign w:val="bottom"/>
            <w:hideMark/>
          </w:tcPr>
          <w:p w14:paraId="1F02F39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-13.4%</w:t>
            </w:r>
          </w:p>
        </w:tc>
      </w:tr>
      <w:tr w:rsidR="0092281E" w:rsidRPr="00AC0D21" w14:paraId="7D4134A0"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6CD3237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915" w:type="dxa"/>
            <w:tcBorders>
              <w:top w:val="nil"/>
              <w:left w:val="nil"/>
              <w:bottom w:val="single" w:sz="4" w:space="0" w:color="auto"/>
              <w:right w:val="single" w:sz="4" w:space="0" w:color="auto"/>
            </w:tcBorders>
            <w:shd w:val="clear" w:color="auto" w:fill="auto"/>
            <w:noWrap/>
            <w:vAlign w:val="bottom"/>
            <w:hideMark/>
          </w:tcPr>
          <w:p w14:paraId="7B03E72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1.422</w:t>
            </w:r>
          </w:p>
        </w:tc>
        <w:tc>
          <w:tcPr>
            <w:tcW w:w="915" w:type="dxa"/>
            <w:tcBorders>
              <w:top w:val="nil"/>
              <w:left w:val="nil"/>
              <w:bottom w:val="single" w:sz="4" w:space="0" w:color="auto"/>
              <w:right w:val="single" w:sz="4" w:space="0" w:color="auto"/>
            </w:tcBorders>
            <w:shd w:val="clear" w:color="auto" w:fill="auto"/>
            <w:noWrap/>
            <w:vAlign w:val="bottom"/>
            <w:hideMark/>
          </w:tcPr>
          <w:p w14:paraId="5FC72D5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1.134</w:t>
            </w:r>
          </w:p>
        </w:tc>
        <w:tc>
          <w:tcPr>
            <w:tcW w:w="915" w:type="dxa"/>
            <w:tcBorders>
              <w:top w:val="nil"/>
              <w:left w:val="nil"/>
              <w:bottom w:val="single" w:sz="4" w:space="0" w:color="auto"/>
              <w:right w:val="single" w:sz="4" w:space="0" w:color="auto"/>
            </w:tcBorders>
            <w:shd w:val="clear" w:color="auto" w:fill="auto"/>
            <w:noWrap/>
            <w:vAlign w:val="bottom"/>
            <w:hideMark/>
          </w:tcPr>
          <w:p w14:paraId="7724282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1.514</w:t>
            </w:r>
          </w:p>
        </w:tc>
        <w:tc>
          <w:tcPr>
            <w:tcW w:w="1280" w:type="dxa"/>
            <w:tcBorders>
              <w:top w:val="nil"/>
              <w:left w:val="nil"/>
              <w:bottom w:val="nil"/>
              <w:right w:val="nil"/>
            </w:tcBorders>
            <w:shd w:val="clear" w:color="auto" w:fill="auto"/>
            <w:noWrap/>
            <w:vAlign w:val="bottom"/>
            <w:hideMark/>
          </w:tcPr>
          <w:p w14:paraId="4125DC3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-0.38</w:t>
            </w:r>
          </w:p>
        </w:tc>
        <w:tc>
          <w:tcPr>
            <w:tcW w:w="1060" w:type="dxa"/>
            <w:tcBorders>
              <w:top w:val="nil"/>
              <w:left w:val="nil"/>
              <w:bottom w:val="nil"/>
              <w:right w:val="nil"/>
            </w:tcBorders>
            <w:shd w:val="clear" w:color="auto" w:fill="auto"/>
            <w:noWrap/>
            <w:vAlign w:val="bottom"/>
            <w:hideMark/>
          </w:tcPr>
          <w:p w14:paraId="647E786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-33.5%</w:t>
            </w:r>
          </w:p>
        </w:tc>
        <w:tc>
          <w:tcPr>
            <w:tcW w:w="1060" w:type="dxa"/>
            <w:tcBorders>
              <w:top w:val="nil"/>
              <w:left w:val="nil"/>
              <w:bottom w:val="nil"/>
              <w:right w:val="nil"/>
            </w:tcBorders>
            <w:shd w:val="clear" w:color="auto" w:fill="auto"/>
            <w:noWrap/>
            <w:vAlign w:val="bottom"/>
            <w:hideMark/>
          </w:tcPr>
          <w:p w14:paraId="62DE17B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-25.1%</w:t>
            </w:r>
          </w:p>
        </w:tc>
      </w:tr>
      <w:tr w:rsidR="0092281E" w:rsidRPr="00AC0D21" w14:paraId="58BC2F86"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498CDA3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915" w:type="dxa"/>
            <w:tcBorders>
              <w:top w:val="nil"/>
              <w:left w:val="nil"/>
              <w:bottom w:val="single" w:sz="4" w:space="0" w:color="auto"/>
              <w:right w:val="single" w:sz="4" w:space="0" w:color="auto"/>
            </w:tcBorders>
            <w:shd w:val="clear" w:color="auto" w:fill="auto"/>
            <w:noWrap/>
            <w:vAlign w:val="bottom"/>
            <w:hideMark/>
          </w:tcPr>
          <w:p w14:paraId="3B9BF54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10.3</w:t>
            </w:r>
          </w:p>
        </w:tc>
        <w:tc>
          <w:tcPr>
            <w:tcW w:w="915" w:type="dxa"/>
            <w:tcBorders>
              <w:top w:val="nil"/>
              <w:left w:val="nil"/>
              <w:bottom w:val="single" w:sz="4" w:space="0" w:color="auto"/>
              <w:right w:val="single" w:sz="4" w:space="0" w:color="auto"/>
            </w:tcBorders>
            <w:shd w:val="clear" w:color="auto" w:fill="auto"/>
            <w:noWrap/>
            <w:vAlign w:val="bottom"/>
            <w:hideMark/>
          </w:tcPr>
          <w:p w14:paraId="691E60D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10.2</w:t>
            </w:r>
          </w:p>
        </w:tc>
        <w:tc>
          <w:tcPr>
            <w:tcW w:w="915" w:type="dxa"/>
            <w:tcBorders>
              <w:top w:val="nil"/>
              <w:left w:val="nil"/>
              <w:bottom w:val="single" w:sz="4" w:space="0" w:color="auto"/>
              <w:right w:val="single" w:sz="4" w:space="0" w:color="auto"/>
            </w:tcBorders>
            <w:shd w:val="clear" w:color="auto" w:fill="auto"/>
            <w:noWrap/>
            <w:vAlign w:val="bottom"/>
            <w:hideMark/>
          </w:tcPr>
          <w:p w14:paraId="4D75F81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10.4</w:t>
            </w:r>
          </w:p>
        </w:tc>
        <w:tc>
          <w:tcPr>
            <w:tcW w:w="1280" w:type="dxa"/>
            <w:tcBorders>
              <w:top w:val="nil"/>
              <w:left w:val="nil"/>
              <w:bottom w:val="nil"/>
              <w:right w:val="nil"/>
            </w:tcBorders>
            <w:shd w:val="clear" w:color="auto" w:fill="auto"/>
            <w:noWrap/>
            <w:vAlign w:val="bottom"/>
            <w:hideMark/>
          </w:tcPr>
          <w:p w14:paraId="41BB57FB"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-0.2</w:t>
            </w:r>
          </w:p>
        </w:tc>
        <w:tc>
          <w:tcPr>
            <w:tcW w:w="1060" w:type="dxa"/>
            <w:tcBorders>
              <w:top w:val="nil"/>
              <w:left w:val="nil"/>
              <w:bottom w:val="nil"/>
              <w:right w:val="nil"/>
            </w:tcBorders>
            <w:shd w:val="clear" w:color="auto" w:fill="auto"/>
            <w:noWrap/>
            <w:vAlign w:val="bottom"/>
            <w:hideMark/>
          </w:tcPr>
          <w:p w14:paraId="4B2B18E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w:t>
            </w:r>
          </w:p>
        </w:tc>
        <w:tc>
          <w:tcPr>
            <w:tcW w:w="1060" w:type="dxa"/>
            <w:tcBorders>
              <w:top w:val="nil"/>
              <w:left w:val="nil"/>
              <w:bottom w:val="nil"/>
              <w:right w:val="nil"/>
            </w:tcBorders>
            <w:shd w:val="clear" w:color="auto" w:fill="auto"/>
            <w:noWrap/>
            <w:vAlign w:val="bottom"/>
            <w:hideMark/>
          </w:tcPr>
          <w:p w14:paraId="4F67B5F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-1.9%</w:t>
            </w:r>
          </w:p>
        </w:tc>
      </w:tr>
      <w:tr w:rsidR="0092281E" w:rsidRPr="00AC0D21" w14:paraId="276D5DDD"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4678185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915" w:type="dxa"/>
            <w:tcBorders>
              <w:top w:val="nil"/>
              <w:left w:val="nil"/>
              <w:bottom w:val="single" w:sz="4" w:space="0" w:color="auto"/>
              <w:right w:val="single" w:sz="4" w:space="0" w:color="auto"/>
            </w:tcBorders>
            <w:shd w:val="clear" w:color="auto" w:fill="auto"/>
            <w:noWrap/>
            <w:vAlign w:val="bottom"/>
            <w:hideMark/>
          </w:tcPr>
          <w:p w14:paraId="084BD58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9.5</w:t>
            </w:r>
          </w:p>
        </w:tc>
        <w:tc>
          <w:tcPr>
            <w:tcW w:w="915" w:type="dxa"/>
            <w:tcBorders>
              <w:top w:val="nil"/>
              <w:left w:val="nil"/>
              <w:bottom w:val="single" w:sz="4" w:space="0" w:color="auto"/>
              <w:right w:val="single" w:sz="4" w:space="0" w:color="auto"/>
            </w:tcBorders>
            <w:shd w:val="clear" w:color="auto" w:fill="auto"/>
            <w:noWrap/>
            <w:vAlign w:val="bottom"/>
            <w:hideMark/>
          </w:tcPr>
          <w:p w14:paraId="604C17F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9.5</w:t>
            </w:r>
          </w:p>
        </w:tc>
        <w:tc>
          <w:tcPr>
            <w:tcW w:w="915" w:type="dxa"/>
            <w:tcBorders>
              <w:top w:val="nil"/>
              <w:left w:val="nil"/>
              <w:bottom w:val="single" w:sz="4" w:space="0" w:color="auto"/>
              <w:right w:val="single" w:sz="4" w:space="0" w:color="auto"/>
            </w:tcBorders>
            <w:shd w:val="clear" w:color="auto" w:fill="auto"/>
            <w:noWrap/>
            <w:vAlign w:val="bottom"/>
            <w:hideMark/>
          </w:tcPr>
          <w:p w14:paraId="623FB90A"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9.4</w:t>
            </w:r>
          </w:p>
        </w:tc>
        <w:tc>
          <w:tcPr>
            <w:tcW w:w="1280" w:type="dxa"/>
            <w:tcBorders>
              <w:top w:val="nil"/>
              <w:left w:val="nil"/>
              <w:bottom w:val="nil"/>
              <w:right w:val="nil"/>
            </w:tcBorders>
            <w:shd w:val="clear" w:color="auto" w:fill="auto"/>
            <w:noWrap/>
            <w:vAlign w:val="bottom"/>
            <w:hideMark/>
          </w:tcPr>
          <w:p w14:paraId="41AAA6D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w:t>
            </w:r>
          </w:p>
        </w:tc>
        <w:tc>
          <w:tcPr>
            <w:tcW w:w="1060" w:type="dxa"/>
            <w:tcBorders>
              <w:top w:val="nil"/>
              <w:left w:val="nil"/>
              <w:bottom w:val="nil"/>
              <w:right w:val="nil"/>
            </w:tcBorders>
            <w:shd w:val="clear" w:color="auto" w:fill="auto"/>
            <w:noWrap/>
            <w:vAlign w:val="bottom"/>
            <w:hideMark/>
          </w:tcPr>
          <w:p w14:paraId="4ACEBF99"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1.1%</w:t>
            </w:r>
          </w:p>
        </w:tc>
        <w:tc>
          <w:tcPr>
            <w:tcW w:w="1060" w:type="dxa"/>
            <w:tcBorders>
              <w:top w:val="nil"/>
              <w:left w:val="nil"/>
              <w:bottom w:val="nil"/>
              <w:right w:val="nil"/>
            </w:tcBorders>
            <w:shd w:val="clear" w:color="auto" w:fill="auto"/>
            <w:noWrap/>
            <w:vAlign w:val="bottom"/>
            <w:hideMark/>
          </w:tcPr>
          <w:p w14:paraId="78992D5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1.1%</w:t>
            </w:r>
          </w:p>
        </w:tc>
      </w:tr>
      <w:tr w:rsidR="0092281E" w:rsidRPr="00AC0D21" w14:paraId="7347FEDF"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29B6B97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915" w:type="dxa"/>
            <w:tcBorders>
              <w:top w:val="nil"/>
              <w:left w:val="nil"/>
              <w:bottom w:val="single" w:sz="4" w:space="0" w:color="auto"/>
              <w:right w:val="single" w:sz="4" w:space="0" w:color="auto"/>
            </w:tcBorders>
            <w:shd w:val="clear" w:color="auto" w:fill="auto"/>
            <w:noWrap/>
            <w:vAlign w:val="bottom"/>
            <w:hideMark/>
          </w:tcPr>
          <w:p w14:paraId="61F6877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14.9</w:t>
            </w:r>
          </w:p>
        </w:tc>
        <w:tc>
          <w:tcPr>
            <w:tcW w:w="915" w:type="dxa"/>
            <w:tcBorders>
              <w:top w:val="nil"/>
              <w:left w:val="nil"/>
              <w:bottom w:val="single" w:sz="4" w:space="0" w:color="auto"/>
              <w:right w:val="single" w:sz="4" w:space="0" w:color="auto"/>
            </w:tcBorders>
            <w:shd w:val="clear" w:color="auto" w:fill="auto"/>
            <w:noWrap/>
            <w:vAlign w:val="bottom"/>
            <w:hideMark/>
          </w:tcPr>
          <w:p w14:paraId="49B89E27"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14.9</w:t>
            </w:r>
          </w:p>
        </w:tc>
        <w:tc>
          <w:tcPr>
            <w:tcW w:w="915" w:type="dxa"/>
            <w:tcBorders>
              <w:top w:val="nil"/>
              <w:left w:val="nil"/>
              <w:bottom w:val="single" w:sz="4" w:space="0" w:color="auto"/>
              <w:right w:val="single" w:sz="4" w:space="0" w:color="auto"/>
            </w:tcBorders>
            <w:shd w:val="clear" w:color="auto" w:fill="auto"/>
            <w:noWrap/>
            <w:vAlign w:val="bottom"/>
            <w:hideMark/>
          </w:tcPr>
          <w:p w14:paraId="4A980C8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14.2</w:t>
            </w:r>
          </w:p>
        </w:tc>
        <w:tc>
          <w:tcPr>
            <w:tcW w:w="1280" w:type="dxa"/>
            <w:tcBorders>
              <w:top w:val="nil"/>
              <w:left w:val="nil"/>
              <w:bottom w:val="nil"/>
              <w:right w:val="nil"/>
            </w:tcBorders>
            <w:shd w:val="clear" w:color="auto" w:fill="auto"/>
            <w:noWrap/>
            <w:vAlign w:val="bottom"/>
            <w:hideMark/>
          </w:tcPr>
          <w:p w14:paraId="46260A2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0.7</w:t>
            </w:r>
          </w:p>
        </w:tc>
        <w:tc>
          <w:tcPr>
            <w:tcW w:w="1060" w:type="dxa"/>
            <w:tcBorders>
              <w:top w:val="nil"/>
              <w:left w:val="nil"/>
              <w:bottom w:val="nil"/>
              <w:right w:val="nil"/>
            </w:tcBorders>
            <w:shd w:val="clear" w:color="auto" w:fill="auto"/>
            <w:noWrap/>
            <w:vAlign w:val="bottom"/>
            <w:hideMark/>
          </w:tcPr>
          <w:p w14:paraId="3C61972C"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4.7%</w:t>
            </w:r>
          </w:p>
        </w:tc>
        <w:tc>
          <w:tcPr>
            <w:tcW w:w="1060" w:type="dxa"/>
            <w:tcBorders>
              <w:top w:val="nil"/>
              <w:left w:val="nil"/>
              <w:bottom w:val="nil"/>
              <w:right w:val="nil"/>
            </w:tcBorders>
            <w:shd w:val="clear" w:color="auto" w:fill="auto"/>
            <w:noWrap/>
            <w:vAlign w:val="bottom"/>
            <w:hideMark/>
          </w:tcPr>
          <w:p w14:paraId="06F1549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4.9%</w:t>
            </w:r>
          </w:p>
        </w:tc>
      </w:tr>
      <w:tr w:rsidR="0092281E" w:rsidRPr="00AC0D21" w14:paraId="4A41D12C" w14:textId="77777777" w:rsidTr="0092281E">
        <w:trPr>
          <w:trHeight w:val="280"/>
        </w:trPr>
        <w:tc>
          <w:tcPr>
            <w:tcW w:w="3176" w:type="dxa"/>
            <w:tcBorders>
              <w:top w:val="nil"/>
              <w:left w:val="single" w:sz="4" w:space="0" w:color="auto"/>
              <w:bottom w:val="single" w:sz="4" w:space="0" w:color="auto"/>
              <w:right w:val="single" w:sz="4" w:space="0" w:color="auto"/>
            </w:tcBorders>
            <w:shd w:val="clear" w:color="auto" w:fill="auto"/>
            <w:noWrap/>
            <w:vAlign w:val="bottom"/>
            <w:hideMark/>
          </w:tcPr>
          <w:p w14:paraId="2C09AA2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915" w:type="dxa"/>
            <w:tcBorders>
              <w:top w:val="nil"/>
              <w:left w:val="nil"/>
              <w:bottom w:val="single" w:sz="4" w:space="0" w:color="auto"/>
              <w:right w:val="single" w:sz="4" w:space="0" w:color="auto"/>
            </w:tcBorders>
            <w:shd w:val="clear" w:color="auto" w:fill="auto"/>
            <w:noWrap/>
            <w:vAlign w:val="bottom"/>
            <w:hideMark/>
          </w:tcPr>
          <w:p w14:paraId="09D228E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8</w:t>
            </w:r>
          </w:p>
        </w:tc>
        <w:tc>
          <w:tcPr>
            <w:tcW w:w="915" w:type="dxa"/>
            <w:tcBorders>
              <w:top w:val="nil"/>
              <w:left w:val="nil"/>
              <w:bottom w:val="single" w:sz="4" w:space="0" w:color="auto"/>
              <w:right w:val="single" w:sz="4" w:space="0" w:color="auto"/>
            </w:tcBorders>
            <w:shd w:val="clear" w:color="auto" w:fill="auto"/>
            <w:noWrap/>
            <w:vAlign w:val="bottom"/>
            <w:hideMark/>
          </w:tcPr>
          <w:p w14:paraId="5E774A3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8.4</w:t>
            </w:r>
          </w:p>
        </w:tc>
        <w:tc>
          <w:tcPr>
            <w:tcW w:w="915" w:type="dxa"/>
            <w:tcBorders>
              <w:top w:val="nil"/>
              <w:left w:val="nil"/>
              <w:bottom w:val="single" w:sz="4" w:space="0" w:color="auto"/>
              <w:right w:val="single" w:sz="4" w:space="0" w:color="auto"/>
            </w:tcBorders>
            <w:shd w:val="clear" w:color="auto" w:fill="auto"/>
            <w:noWrap/>
            <w:vAlign w:val="bottom"/>
            <w:hideMark/>
          </w:tcPr>
          <w:p w14:paraId="2166A08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8</w:t>
            </w:r>
          </w:p>
        </w:tc>
        <w:tc>
          <w:tcPr>
            <w:tcW w:w="1280" w:type="dxa"/>
            <w:tcBorders>
              <w:top w:val="nil"/>
              <w:left w:val="nil"/>
              <w:bottom w:val="nil"/>
              <w:right w:val="nil"/>
            </w:tcBorders>
            <w:shd w:val="clear" w:color="auto" w:fill="auto"/>
            <w:noWrap/>
            <w:vAlign w:val="bottom"/>
            <w:hideMark/>
          </w:tcPr>
          <w:p w14:paraId="7928591D"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0.4</w:t>
            </w:r>
          </w:p>
        </w:tc>
        <w:tc>
          <w:tcPr>
            <w:tcW w:w="1060" w:type="dxa"/>
            <w:tcBorders>
              <w:top w:val="nil"/>
              <w:left w:val="nil"/>
              <w:bottom w:val="nil"/>
              <w:right w:val="nil"/>
            </w:tcBorders>
            <w:shd w:val="clear" w:color="auto" w:fill="auto"/>
            <w:noWrap/>
            <w:vAlign w:val="bottom"/>
            <w:hideMark/>
          </w:tcPr>
          <w:p w14:paraId="1BEFAF1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4.8%</w:t>
            </w:r>
          </w:p>
        </w:tc>
        <w:tc>
          <w:tcPr>
            <w:tcW w:w="1060" w:type="dxa"/>
            <w:tcBorders>
              <w:top w:val="nil"/>
              <w:left w:val="nil"/>
              <w:bottom w:val="nil"/>
              <w:right w:val="nil"/>
            </w:tcBorders>
            <w:shd w:val="clear" w:color="auto" w:fill="auto"/>
            <w:noWrap/>
            <w:vAlign w:val="bottom"/>
            <w:hideMark/>
          </w:tcPr>
          <w:p w14:paraId="551CBB1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5.0%</w:t>
            </w:r>
          </w:p>
        </w:tc>
      </w:tr>
    </w:tbl>
    <w:p w14:paraId="348619EE" w14:textId="77777777" w:rsidR="0092281E" w:rsidRPr="00AC0D21" w:rsidRDefault="0092281E" w:rsidP="00AC0D21">
      <w:pPr>
        <w:spacing w:line="360" w:lineRule="auto"/>
        <w:rPr>
          <w:rFonts w:ascii="Calibri" w:hAnsi="Calibri"/>
          <w:sz w:val="28"/>
          <w:szCs w:val="28"/>
        </w:rPr>
      </w:pPr>
    </w:p>
    <w:p w14:paraId="5A0255D5" w14:textId="77777777" w:rsidR="0092281E" w:rsidRPr="00AC0D21" w:rsidRDefault="0092281E" w:rsidP="00AC0D21">
      <w:pPr>
        <w:spacing w:line="360" w:lineRule="auto"/>
        <w:rPr>
          <w:rFonts w:ascii="Calibri" w:hAnsi="Calibri"/>
          <w:sz w:val="28"/>
          <w:szCs w:val="28"/>
        </w:rPr>
      </w:pPr>
    </w:p>
    <w:p w14:paraId="26A3A5D8" w14:textId="77777777" w:rsidR="0092281E" w:rsidRPr="00AC0D21" w:rsidRDefault="0092281E" w:rsidP="00AC0D21">
      <w:pPr>
        <w:spacing w:line="360" w:lineRule="auto"/>
        <w:rPr>
          <w:rFonts w:ascii="Calibri" w:hAnsi="Calibri"/>
          <w:sz w:val="28"/>
          <w:szCs w:val="28"/>
        </w:rPr>
      </w:pPr>
    </w:p>
    <w:p w14:paraId="72715563" w14:textId="4E2DD042" w:rsidR="0092281E" w:rsidRPr="00AC0D21" w:rsidRDefault="0092281E" w:rsidP="00AC0D21">
      <w:pPr>
        <w:spacing w:line="360" w:lineRule="auto"/>
        <w:rPr>
          <w:rFonts w:ascii="Calibri" w:hAnsi="Calibri"/>
          <w:color w:val="000000"/>
          <w:sz w:val="28"/>
          <w:szCs w:val="28"/>
        </w:rPr>
      </w:pPr>
      <w:r w:rsidRPr="00AC0D21">
        <w:rPr>
          <w:rFonts w:ascii="Calibri" w:hAnsi="Calibri"/>
          <w:color w:val="000000"/>
          <w:sz w:val="28"/>
          <w:szCs w:val="28"/>
        </w:rPr>
        <w:t>Based on the exploratory analysis of Alcohol, we can say that</w:t>
      </w:r>
    </w:p>
    <w:p w14:paraId="32D7CAA1" w14:textId="77777777" w:rsidR="0092281E" w:rsidRPr="00AC0D21" w:rsidRDefault="0092281E" w:rsidP="00AC0D21">
      <w:pPr>
        <w:spacing w:line="360" w:lineRule="auto"/>
        <w:rPr>
          <w:rFonts w:ascii="Calibri" w:hAnsi="Calibri"/>
          <w:sz w:val="28"/>
          <w:szCs w:val="28"/>
        </w:rPr>
      </w:pPr>
    </w:p>
    <w:p w14:paraId="00E5A9AF" w14:textId="77777777" w:rsidR="0092281E" w:rsidRPr="00AC0D21" w:rsidRDefault="0092281E" w:rsidP="00AC0D21">
      <w:pPr>
        <w:spacing w:line="360" w:lineRule="auto"/>
        <w:rPr>
          <w:rFonts w:ascii="Calibri" w:hAnsi="Calibri"/>
          <w:sz w:val="28"/>
          <w:szCs w:val="28"/>
        </w:rPr>
      </w:pPr>
    </w:p>
    <w:p w14:paraId="05AB55A7" w14:textId="77777777" w:rsidR="0092281E" w:rsidRPr="00AC0D21" w:rsidRDefault="0092281E" w:rsidP="00AC0D21">
      <w:pPr>
        <w:spacing w:line="360" w:lineRule="auto"/>
        <w:rPr>
          <w:rFonts w:ascii="Calibri" w:hAnsi="Calibri"/>
          <w:sz w:val="28"/>
          <w:szCs w:val="28"/>
        </w:rPr>
      </w:pPr>
    </w:p>
    <w:tbl>
      <w:tblPr>
        <w:tblW w:w="9321" w:type="dxa"/>
        <w:tblInd w:w="93" w:type="dxa"/>
        <w:tblLook w:val="04A0" w:firstRow="1" w:lastRow="0" w:firstColumn="1" w:lastColumn="0" w:noHBand="0" w:noVBand="1"/>
      </w:tblPr>
      <w:tblGrid>
        <w:gridCol w:w="3406"/>
        <w:gridCol w:w="859"/>
        <w:gridCol w:w="859"/>
        <w:gridCol w:w="927"/>
        <w:gridCol w:w="1280"/>
        <w:gridCol w:w="1060"/>
        <w:gridCol w:w="1060"/>
      </w:tblGrid>
      <w:tr w:rsidR="0092281E" w:rsidRPr="00AC0D21" w14:paraId="66801FE8" w14:textId="77777777" w:rsidTr="0092281E">
        <w:trPr>
          <w:trHeight w:val="280"/>
        </w:trPr>
        <w:tc>
          <w:tcPr>
            <w:tcW w:w="592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4AA8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Quality</w:t>
            </w:r>
          </w:p>
        </w:tc>
        <w:tc>
          <w:tcPr>
            <w:tcW w:w="1280" w:type="dxa"/>
            <w:tcBorders>
              <w:top w:val="nil"/>
              <w:left w:val="nil"/>
              <w:bottom w:val="nil"/>
              <w:right w:val="nil"/>
            </w:tcBorders>
            <w:shd w:val="clear" w:color="auto" w:fill="auto"/>
            <w:noWrap/>
            <w:vAlign w:val="bottom"/>
            <w:hideMark/>
          </w:tcPr>
          <w:p w14:paraId="32CDAA0C"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7015505"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29275F4F"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420E6F2F"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5C54E8B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 </w:t>
            </w:r>
          </w:p>
        </w:tc>
        <w:tc>
          <w:tcPr>
            <w:tcW w:w="811" w:type="dxa"/>
            <w:tcBorders>
              <w:top w:val="nil"/>
              <w:left w:val="nil"/>
              <w:bottom w:val="single" w:sz="4" w:space="0" w:color="auto"/>
              <w:right w:val="single" w:sz="4" w:space="0" w:color="auto"/>
            </w:tcBorders>
            <w:shd w:val="clear" w:color="auto" w:fill="auto"/>
            <w:noWrap/>
            <w:vAlign w:val="bottom"/>
            <w:hideMark/>
          </w:tcPr>
          <w:p w14:paraId="406F86D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All</w:t>
            </w:r>
          </w:p>
        </w:tc>
        <w:tc>
          <w:tcPr>
            <w:tcW w:w="811" w:type="dxa"/>
            <w:tcBorders>
              <w:top w:val="nil"/>
              <w:left w:val="nil"/>
              <w:bottom w:val="single" w:sz="4" w:space="0" w:color="auto"/>
              <w:right w:val="single" w:sz="4" w:space="0" w:color="auto"/>
            </w:tcBorders>
            <w:shd w:val="clear" w:color="auto" w:fill="auto"/>
            <w:noWrap/>
            <w:vAlign w:val="bottom"/>
            <w:hideMark/>
          </w:tcPr>
          <w:p w14:paraId="1195F82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gramStart"/>
            <w:r w:rsidRPr="00AC0D21">
              <w:rPr>
                <w:rFonts w:ascii="Calibri" w:eastAsia="Times New Roman" w:hAnsi="Calibri" w:cs="Times New Roman"/>
                <w:b/>
                <w:bCs/>
                <w:color w:val="000000"/>
                <w:sz w:val="28"/>
                <w:szCs w:val="28"/>
              </w:rPr>
              <w:t>red</w:t>
            </w:r>
            <w:proofErr w:type="gramEnd"/>
          </w:p>
        </w:tc>
        <w:tc>
          <w:tcPr>
            <w:tcW w:w="893" w:type="dxa"/>
            <w:tcBorders>
              <w:top w:val="nil"/>
              <w:left w:val="nil"/>
              <w:bottom w:val="single" w:sz="4" w:space="0" w:color="auto"/>
              <w:right w:val="single" w:sz="4" w:space="0" w:color="auto"/>
            </w:tcBorders>
            <w:shd w:val="clear" w:color="auto" w:fill="auto"/>
            <w:noWrap/>
            <w:vAlign w:val="bottom"/>
            <w:hideMark/>
          </w:tcPr>
          <w:p w14:paraId="415E7DA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White</w:t>
            </w:r>
          </w:p>
        </w:tc>
        <w:tc>
          <w:tcPr>
            <w:tcW w:w="1280" w:type="dxa"/>
            <w:tcBorders>
              <w:top w:val="nil"/>
              <w:left w:val="nil"/>
              <w:bottom w:val="nil"/>
              <w:right w:val="nil"/>
            </w:tcBorders>
            <w:shd w:val="clear" w:color="auto" w:fill="auto"/>
            <w:noWrap/>
            <w:vAlign w:val="bottom"/>
            <w:hideMark/>
          </w:tcPr>
          <w:p w14:paraId="61088A46"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1FAD8842" w14:textId="77777777" w:rsidR="0092281E" w:rsidRPr="00AC0D21" w:rsidRDefault="0092281E" w:rsidP="00AC0D21">
            <w:pPr>
              <w:spacing w:line="360" w:lineRule="auto"/>
              <w:rPr>
                <w:rFonts w:ascii="Calibri" w:eastAsia="Times New Roman" w:hAnsi="Calibri" w:cs="Times New Roman"/>
                <w:color w:val="000000"/>
                <w:sz w:val="28"/>
                <w:szCs w:val="28"/>
              </w:rPr>
            </w:pPr>
          </w:p>
        </w:tc>
        <w:tc>
          <w:tcPr>
            <w:tcW w:w="1060" w:type="dxa"/>
            <w:tcBorders>
              <w:top w:val="nil"/>
              <w:left w:val="nil"/>
              <w:bottom w:val="nil"/>
              <w:right w:val="nil"/>
            </w:tcBorders>
            <w:shd w:val="clear" w:color="auto" w:fill="auto"/>
            <w:noWrap/>
            <w:vAlign w:val="bottom"/>
            <w:hideMark/>
          </w:tcPr>
          <w:p w14:paraId="5F5103DF" w14:textId="77777777" w:rsidR="0092281E" w:rsidRPr="00AC0D21" w:rsidRDefault="0092281E" w:rsidP="00AC0D21">
            <w:pPr>
              <w:spacing w:line="360" w:lineRule="auto"/>
              <w:rPr>
                <w:rFonts w:ascii="Calibri" w:eastAsia="Times New Roman" w:hAnsi="Calibri" w:cs="Times New Roman"/>
                <w:color w:val="000000"/>
                <w:sz w:val="28"/>
                <w:szCs w:val="28"/>
              </w:rPr>
            </w:pPr>
          </w:p>
        </w:tc>
      </w:tr>
      <w:tr w:rsidR="0092281E" w:rsidRPr="00AC0D21" w14:paraId="78FC105D"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3ECC2A8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Number of observations</w:t>
            </w:r>
          </w:p>
        </w:tc>
        <w:tc>
          <w:tcPr>
            <w:tcW w:w="811" w:type="dxa"/>
            <w:tcBorders>
              <w:top w:val="nil"/>
              <w:left w:val="nil"/>
              <w:bottom w:val="single" w:sz="4" w:space="0" w:color="auto"/>
              <w:right w:val="single" w:sz="4" w:space="0" w:color="auto"/>
            </w:tcBorders>
            <w:shd w:val="clear" w:color="auto" w:fill="auto"/>
            <w:noWrap/>
            <w:vAlign w:val="bottom"/>
            <w:hideMark/>
          </w:tcPr>
          <w:p w14:paraId="398754D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6497</w:t>
            </w:r>
          </w:p>
        </w:tc>
        <w:tc>
          <w:tcPr>
            <w:tcW w:w="811" w:type="dxa"/>
            <w:tcBorders>
              <w:top w:val="nil"/>
              <w:left w:val="nil"/>
              <w:bottom w:val="single" w:sz="4" w:space="0" w:color="auto"/>
              <w:right w:val="single" w:sz="4" w:space="0" w:color="auto"/>
            </w:tcBorders>
            <w:shd w:val="clear" w:color="auto" w:fill="auto"/>
            <w:noWrap/>
            <w:vAlign w:val="bottom"/>
            <w:hideMark/>
          </w:tcPr>
          <w:p w14:paraId="17CE2B2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1599</w:t>
            </w:r>
          </w:p>
        </w:tc>
        <w:tc>
          <w:tcPr>
            <w:tcW w:w="893" w:type="dxa"/>
            <w:tcBorders>
              <w:top w:val="nil"/>
              <w:left w:val="nil"/>
              <w:bottom w:val="single" w:sz="4" w:space="0" w:color="auto"/>
              <w:right w:val="single" w:sz="4" w:space="0" w:color="auto"/>
            </w:tcBorders>
            <w:shd w:val="clear" w:color="auto" w:fill="auto"/>
            <w:noWrap/>
            <w:vAlign w:val="bottom"/>
            <w:hideMark/>
          </w:tcPr>
          <w:p w14:paraId="5B5B0EE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4898</w:t>
            </w:r>
          </w:p>
        </w:tc>
        <w:tc>
          <w:tcPr>
            <w:tcW w:w="1280" w:type="dxa"/>
            <w:tcBorders>
              <w:top w:val="nil"/>
              <w:left w:val="nil"/>
              <w:bottom w:val="nil"/>
              <w:right w:val="nil"/>
            </w:tcBorders>
            <w:shd w:val="clear" w:color="auto" w:fill="auto"/>
            <w:noWrap/>
            <w:vAlign w:val="bottom"/>
            <w:hideMark/>
          </w:tcPr>
          <w:p w14:paraId="4F5683B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-3299</w:t>
            </w:r>
          </w:p>
        </w:tc>
        <w:tc>
          <w:tcPr>
            <w:tcW w:w="1060" w:type="dxa"/>
            <w:tcBorders>
              <w:top w:val="nil"/>
              <w:left w:val="nil"/>
              <w:bottom w:val="nil"/>
              <w:right w:val="nil"/>
            </w:tcBorders>
            <w:shd w:val="clear" w:color="auto" w:fill="auto"/>
            <w:noWrap/>
            <w:vAlign w:val="bottom"/>
            <w:hideMark/>
          </w:tcPr>
          <w:p w14:paraId="4506C86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-206.3%</w:t>
            </w:r>
          </w:p>
        </w:tc>
        <w:tc>
          <w:tcPr>
            <w:tcW w:w="1060" w:type="dxa"/>
            <w:tcBorders>
              <w:top w:val="nil"/>
              <w:left w:val="nil"/>
              <w:bottom w:val="nil"/>
              <w:right w:val="nil"/>
            </w:tcBorders>
            <w:shd w:val="clear" w:color="auto" w:fill="auto"/>
            <w:noWrap/>
            <w:vAlign w:val="bottom"/>
            <w:hideMark/>
          </w:tcPr>
          <w:p w14:paraId="3042427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-67.4%</w:t>
            </w:r>
          </w:p>
        </w:tc>
      </w:tr>
      <w:tr w:rsidR="0092281E" w:rsidRPr="00AC0D21" w14:paraId="0456DAEB"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790CB0C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Mean</w:t>
            </w:r>
          </w:p>
        </w:tc>
        <w:tc>
          <w:tcPr>
            <w:tcW w:w="811" w:type="dxa"/>
            <w:tcBorders>
              <w:top w:val="nil"/>
              <w:left w:val="nil"/>
              <w:bottom w:val="single" w:sz="4" w:space="0" w:color="auto"/>
              <w:right w:val="single" w:sz="4" w:space="0" w:color="auto"/>
            </w:tcBorders>
            <w:shd w:val="clear" w:color="auto" w:fill="auto"/>
            <w:noWrap/>
            <w:vAlign w:val="bottom"/>
            <w:hideMark/>
          </w:tcPr>
          <w:p w14:paraId="76E698D5"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5.818</w:t>
            </w:r>
          </w:p>
        </w:tc>
        <w:tc>
          <w:tcPr>
            <w:tcW w:w="811" w:type="dxa"/>
            <w:tcBorders>
              <w:top w:val="nil"/>
              <w:left w:val="nil"/>
              <w:bottom w:val="single" w:sz="4" w:space="0" w:color="auto"/>
              <w:right w:val="single" w:sz="4" w:space="0" w:color="auto"/>
            </w:tcBorders>
            <w:shd w:val="clear" w:color="auto" w:fill="auto"/>
            <w:noWrap/>
            <w:vAlign w:val="bottom"/>
            <w:hideMark/>
          </w:tcPr>
          <w:p w14:paraId="07821BC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5.63</w:t>
            </w:r>
          </w:p>
        </w:tc>
        <w:tc>
          <w:tcPr>
            <w:tcW w:w="893" w:type="dxa"/>
            <w:tcBorders>
              <w:top w:val="nil"/>
              <w:left w:val="nil"/>
              <w:bottom w:val="single" w:sz="4" w:space="0" w:color="auto"/>
              <w:right w:val="single" w:sz="4" w:space="0" w:color="auto"/>
            </w:tcBorders>
            <w:shd w:val="clear" w:color="auto" w:fill="auto"/>
            <w:noWrap/>
            <w:vAlign w:val="bottom"/>
            <w:hideMark/>
          </w:tcPr>
          <w:p w14:paraId="2570EA5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5.877</w:t>
            </w:r>
          </w:p>
        </w:tc>
        <w:tc>
          <w:tcPr>
            <w:tcW w:w="1280" w:type="dxa"/>
            <w:tcBorders>
              <w:top w:val="nil"/>
              <w:left w:val="nil"/>
              <w:bottom w:val="nil"/>
              <w:right w:val="nil"/>
            </w:tcBorders>
            <w:shd w:val="clear" w:color="auto" w:fill="auto"/>
            <w:noWrap/>
            <w:vAlign w:val="bottom"/>
            <w:hideMark/>
          </w:tcPr>
          <w:p w14:paraId="77DA591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-0.247</w:t>
            </w:r>
          </w:p>
        </w:tc>
        <w:tc>
          <w:tcPr>
            <w:tcW w:w="1060" w:type="dxa"/>
            <w:tcBorders>
              <w:top w:val="nil"/>
              <w:left w:val="nil"/>
              <w:bottom w:val="nil"/>
              <w:right w:val="nil"/>
            </w:tcBorders>
            <w:shd w:val="clear" w:color="auto" w:fill="auto"/>
            <w:noWrap/>
            <w:vAlign w:val="bottom"/>
            <w:hideMark/>
          </w:tcPr>
          <w:p w14:paraId="0E992A5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-4.4%</w:t>
            </w:r>
          </w:p>
        </w:tc>
        <w:tc>
          <w:tcPr>
            <w:tcW w:w="1060" w:type="dxa"/>
            <w:tcBorders>
              <w:top w:val="nil"/>
              <w:left w:val="nil"/>
              <w:bottom w:val="nil"/>
              <w:right w:val="nil"/>
            </w:tcBorders>
            <w:shd w:val="clear" w:color="auto" w:fill="auto"/>
            <w:noWrap/>
            <w:vAlign w:val="bottom"/>
            <w:hideMark/>
          </w:tcPr>
          <w:p w14:paraId="24F9203F"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-4.2%</w:t>
            </w:r>
          </w:p>
        </w:tc>
      </w:tr>
      <w:tr w:rsidR="0092281E" w:rsidRPr="00AC0D21" w14:paraId="0AD9EC23"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13192E8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proofErr w:type="spellStart"/>
            <w:r w:rsidRPr="00AC0D21">
              <w:rPr>
                <w:rFonts w:ascii="Calibri" w:eastAsia="Times New Roman" w:hAnsi="Calibri" w:cs="Times New Roman"/>
                <w:b/>
                <w:bCs/>
                <w:color w:val="000000"/>
                <w:sz w:val="28"/>
                <w:szCs w:val="28"/>
              </w:rPr>
              <w:t>Std</w:t>
            </w:r>
            <w:proofErr w:type="spellEnd"/>
            <w:r w:rsidRPr="00AC0D21">
              <w:rPr>
                <w:rFonts w:ascii="Calibri" w:eastAsia="Times New Roman" w:hAnsi="Calibri" w:cs="Times New Roman"/>
                <w:b/>
                <w:bCs/>
                <w:color w:val="000000"/>
                <w:sz w:val="28"/>
                <w:szCs w:val="28"/>
              </w:rPr>
              <w:t xml:space="preserve"> Deviation</w:t>
            </w:r>
          </w:p>
        </w:tc>
        <w:tc>
          <w:tcPr>
            <w:tcW w:w="811" w:type="dxa"/>
            <w:tcBorders>
              <w:top w:val="nil"/>
              <w:left w:val="nil"/>
              <w:bottom w:val="single" w:sz="4" w:space="0" w:color="auto"/>
              <w:right w:val="single" w:sz="4" w:space="0" w:color="auto"/>
            </w:tcBorders>
            <w:shd w:val="clear" w:color="auto" w:fill="auto"/>
            <w:noWrap/>
            <w:vAlign w:val="bottom"/>
            <w:hideMark/>
          </w:tcPr>
          <w:p w14:paraId="481AE3F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0.873</w:t>
            </w:r>
          </w:p>
        </w:tc>
        <w:tc>
          <w:tcPr>
            <w:tcW w:w="811" w:type="dxa"/>
            <w:tcBorders>
              <w:top w:val="nil"/>
              <w:left w:val="nil"/>
              <w:bottom w:val="single" w:sz="4" w:space="0" w:color="auto"/>
              <w:right w:val="single" w:sz="4" w:space="0" w:color="auto"/>
            </w:tcBorders>
            <w:shd w:val="clear" w:color="auto" w:fill="auto"/>
            <w:noWrap/>
            <w:vAlign w:val="bottom"/>
            <w:hideMark/>
          </w:tcPr>
          <w:p w14:paraId="4AA90673"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0.807</w:t>
            </w:r>
          </w:p>
        </w:tc>
        <w:tc>
          <w:tcPr>
            <w:tcW w:w="893" w:type="dxa"/>
            <w:tcBorders>
              <w:top w:val="nil"/>
              <w:left w:val="nil"/>
              <w:bottom w:val="single" w:sz="4" w:space="0" w:color="auto"/>
              <w:right w:val="single" w:sz="4" w:space="0" w:color="auto"/>
            </w:tcBorders>
            <w:shd w:val="clear" w:color="auto" w:fill="auto"/>
            <w:noWrap/>
            <w:vAlign w:val="bottom"/>
            <w:hideMark/>
          </w:tcPr>
          <w:p w14:paraId="516943B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0.886</w:t>
            </w:r>
          </w:p>
        </w:tc>
        <w:tc>
          <w:tcPr>
            <w:tcW w:w="1280" w:type="dxa"/>
            <w:tcBorders>
              <w:top w:val="nil"/>
              <w:left w:val="nil"/>
              <w:bottom w:val="nil"/>
              <w:right w:val="nil"/>
            </w:tcBorders>
            <w:shd w:val="clear" w:color="auto" w:fill="auto"/>
            <w:noWrap/>
            <w:vAlign w:val="bottom"/>
            <w:hideMark/>
          </w:tcPr>
          <w:p w14:paraId="4E56B5F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-0.079</w:t>
            </w:r>
          </w:p>
        </w:tc>
        <w:tc>
          <w:tcPr>
            <w:tcW w:w="1060" w:type="dxa"/>
            <w:tcBorders>
              <w:top w:val="nil"/>
              <w:left w:val="nil"/>
              <w:bottom w:val="nil"/>
              <w:right w:val="nil"/>
            </w:tcBorders>
            <w:shd w:val="clear" w:color="auto" w:fill="auto"/>
            <w:noWrap/>
            <w:vAlign w:val="bottom"/>
            <w:hideMark/>
          </w:tcPr>
          <w:p w14:paraId="6F8EB3D1"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-9.8%</w:t>
            </w:r>
          </w:p>
        </w:tc>
        <w:tc>
          <w:tcPr>
            <w:tcW w:w="1060" w:type="dxa"/>
            <w:tcBorders>
              <w:top w:val="nil"/>
              <w:left w:val="nil"/>
              <w:bottom w:val="nil"/>
              <w:right w:val="nil"/>
            </w:tcBorders>
            <w:shd w:val="clear" w:color="auto" w:fill="auto"/>
            <w:noWrap/>
            <w:vAlign w:val="bottom"/>
            <w:hideMark/>
          </w:tcPr>
          <w:p w14:paraId="50954DE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-8.9%</w:t>
            </w:r>
          </w:p>
        </w:tc>
      </w:tr>
      <w:tr w:rsidR="0092281E" w:rsidRPr="00AC0D21" w14:paraId="5300D87A"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544B90E"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Variance</w:t>
            </w:r>
          </w:p>
        </w:tc>
        <w:tc>
          <w:tcPr>
            <w:tcW w:w="811" w:type="dxa"/>
            <w:tcBorders>
              <w:top w:val="nil"/>
              <w:left w:val="nil"/>
              <w:bottom w:val="single" w:sz="4" w:space="0" w:color="auto"/>
              <w:right w:val="single" w:sz="4" w:space="0" w:color="auto"/>
            </w:tcBorders>
            <w:shd w:val="clear" w:color="auto" w:fill="auto"/>
            <w:noWrap/>
            <w:vAlign w:val="bottom"/>
            <w:hideMark/>
          </w:tcPr>
          <w:p w14:paraId="187C2CB9"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0.762</w:t>
            </w:r>
          </w:p>
        </w:tc>
        <w:tc>
          <w:tcPr>
            <w:tcW w:w="811" w:type="dxa"/>
            <w:tcBorders>
              <w:top w:val="nil"/>
              <w:left w:val="nil"/>
              <w:bottom w:val="single" w:sz="4" w:space="0" w:color="auto"/>
              <w:right w:val="single" w:sz="4" w:space="0" w:color="auto"/>
            </w:tcBorders>
            <w:shd w:val="clear" w:color="auto" w:fill="auto"/>
            <w:noWrap/>
            <w:vAlign w:val="bottom"/>
            <w:hideMark/>
          </w:tcPr>
          <w:p w14:paraId="6ECC787D"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0.652</w:t>
            </w:r>
          </w:p>
        </w:tc>
        <w:tc>
          <w:tcPr>
            <w:tcW w:w="893" w:type="dxa"/>
            <w:tcBorders>
              <w:top w:val="nil"/>
              <w:left w:val="nil"/>
              <w:bottom w:val="single" w:sz="4" w:space="0" w:color="auto"/>
              <w:right w:val="single" w:sz="4" w:space="0" w:color="auto"/>
            </w:tcBorders>
            <w:shd w:val="clear" w:color="auto" w:fill="auto"/>
            <w:noWrap/>
            <w:vAlign w:val="bottom"/>
            <w:hideMark/>
          </w:tcPr>
          <w:p w14:paraId="353757F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0.784</w:t>
            </w:r>
          </w:p>
        </w:tc>
        <w:tc>
          <w:tcPr>
            <w:tcW w:w="1280" w:type="dxa"/>
            <w:tcBorders>
              <w:top w:val="nil"/>
              <w:left w:val="nil"/>
              <w:bottom w:val="nil"/>
              <w:right w:val="nil"/>
            </w:tcBorders>
            <w:shd w:val="clear" w:color="auto" w:fill="auto"/>
            <w:noWrap/>
            <w:vAlign w:val="bottom"/>
            <w:hideMark/>
          </w:tcPr>
          <w:p w14:paraId="27363848"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-0.132</w:t>
            </w:r>
          </w:p>
        </w:tc>
        <w:tc>
          <w:tcPr>
            <w:tcW w:w="1060" w:type="dxa"/>
            <w:tcBorders>
              <w:top w:val="nil"/>
              <w:left w:val="nil"/>
              <w:bottom w:val="nil"/>
              <w:right w:val="nil"/>
            </w:tcBorders>
            <w:shd w:val="clear" w:color="auto" w:fill="auto"/>
            <w:noWrap/>
            <w:vAlign w:val="bottom"/>
            <w:hideMark/>
          </w:tcPr>
          <w:p w14:paraId="6619F9AC"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-20.2%</w:t>
            </w:r>
          </w:p>
        </w:tc>
        <w:tc>
          <w:tcPr>
            <w:tcW w:w="1060" w:type="dxa"/>
            <w:tcBorders>
              <w:top w:val="nil"/>
              <w:left w:val="nil"/>
              <w:bottom w:val="nil"/>
              <w:right w:val="nil"/>
            </w:tcBorders>
            <w:shd w:val="clear" w:color="auto" w:fill="auto"/>
            <w:noWrap/>
            <w:vAlign w:val="bottom"/>
            <w:hideMark/>
          </w:tcPr>
          <w:p w14:paraId="0D8C1B52"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-16.8%</w:t>
            </w:r>
          </w:p>
        </w:tc>
      </w:tr>
      <w:tr w:rsidR="0092281E" w:rsidRPr="00AC0D21" w14:paraId="7EF835FE"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27DA94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Median</w:t>
            </w:r>
          </w:p>
        </w:tc>
        <w:tc>
          <w:tcPr>
            <w:tcW w:w="811" w:type="dxa"/>
            <w:tcBorders>
              <w:top w:val="nil"/>
              <w:left w:val="nil"/>
              <w:bottom w:val="single" w:sz="4" w:space="0" w:color="auto"/>
              <w:right w:val="single" w:sz="4" w:space="0" w:color="auto"/>
            </w:tcBorders>
            <w:shd w:val="clear" w:color="auto" w:fill="auto"/>
            <w:noWrap/>
            <w:vAlign w:val="bottom"/>
            <w:hideMark/>
          </w:tcPr>
          <w:p w14:paraId="09D48E72"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w:t>
            </w:r>
          </w:p>
        </w:tc>
        <w:tc>
          <w:tcPr>
            <w:tcW w:w="811" w:type="dxa"/>
            <w:tcBorders>
              <w:top w:val="nil"/>
              <w:left w:val="nil"/>
              <w:bottom w:val="single" w:sz="4" w:space="0" w:color="auto"/>
              <w:right w:val="single" w:sz="4" w:space="0" w:color="auto"/>
            </w:tcBorders>
            <w:shd w:val="clear" w:color="auto" w:fill="auto"/>
            <w:noWrap/>
            <w:vAlign w:val="bottom"/>
            <w:hideMark/>
          </w:tcPr>
          <w:p w14:paraId="3A6969F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w:t>
            </w:r>
          </w:p>
        </w:tc>
        <w:tc>
          <w:tcPr>
            <w:tcW w:w="893" w:type="dxa"/>
            <w:tcBorders>
              <w:top w:val="nil"/>
              <w:left w:val="nil"/>
              <w:bottom w:val="single" w:sz="4" w:space="0" w:color="auto"/>
              <w:right w:val="single" w:sz="4" w:space="0" w:color="auto"/>
            </w:tcBorders>
            <w:shd w:val="clear" w:color="auto" w:fill="auto"/>
            <w:noWrap/>
            <w:vAlign w:val="bottom"/>
            <w:hideMark/>
          </w:tcPr>
          <w:p w14:paraId="79138F5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w:t>
            </w:r>
          </w:p>
        </w:tc>
        <w:tc>
          <w:tcPr>
            <w:tcW w:w="1280" w:type="dxa"/>
            <w:tcBorders>
              <w:top w:val="nil"/>
              <w:left w:val="nil"/>
              <w:bottom w:val="nil"/>
              <w:right w:val="nil"/>
            </w:tcBorders>
            <w:shd w:val="clear" w:color="auto" w:fill="auto"/>
            <w:noWrap/>
            <w:vAlign w:val="bottom"/>
            <w:hideMark/>
          </w:tcPr>
          <w:p w14:paraId="7E6F99B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w:t>
            </w:r>
          </w:p>
        </w:tc>
        <w:tc>
          <w:tcPr>
            <w:tcW w:w="1060" w:type="dxa"/>
            <w:tcBorders>
              <w:top w:val="nil"/>
              <w:left w:val="nil"/>
              <w:bottom w:val="nil"/>
              <w:right w:val="nil"/>
            </w:tcBorders>
            <w:shd w:val="clear" w:color="auto" w:fill="auto"/>
            <w:noWrap/>
            <w:vAlign w:val="bottom"/>
            <w:hideMark/>
          </w:tcPr>
          <w:p w14:paraId="1A689424"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w:t>
            </w:r>
          </w:p>
        </w:tc>
        <w:tc>
          <w:tcPr>
            <w:tcW w:w="1060" w:type="dxa"/>
            <w:tcBorders>
              <w:top w:val="nil"/>
              <w:left w:val="nil"/>
              <w:bottom w:val="nil"/>
              <w:right w:val="nil"/>
            </w:tcBorders>
            <w:shd w:val="clear" w:color="auto" w:fill="auto"/>
            <w:noWrap/>
            <w:vAlign w:val="bottom"/>
            <w:hideMark/>
          </w:tcPr>
          <w:p w14:paraId="3907E565"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w:t>
            </w:r>
          </w:p>
        </w:tc>
      </w:tr>
      <w:tr w:rsidR="0092281E" w:rsidRPr="00AC0D21" w14:paraId="36E85644"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133C5D78"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Mode</w:t>
            </w:r>
          </w:p>
        </w:tc>
        <w:tc>
          <w:tcPr>
            <w:tcW w:w="811" w:type="dxa"/>
            <w:tcBorders>
              <w:top w:val="nil"/>
              <w:left w:val="nil"/>
              <w:bottom w:val="single" w:sz="4" w:space="0" w:color="auto"/>
              <w:right w:val="single" w:sz="4" w:space="0" w:color="auto"/>
            </w:tcBorders>
            <w:shd w:val="clear" w:color="auto" w:fill="auto"/>
            <w:noWrap/>
            <w:vAlign w:val="bottom"/>
            <w:hideMark/>
          </w:tcPr>
          <w:p w14:paraId="0DDA726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w:t>
            </w:r>
          </w:p>
        </w:tc>
        <w:tc>
          <w:tcPr>
            <w:tcW w:w="811" w:type="dxa"/>
            <w:tcBorders>
              <w:top w:val="nil"/>
              <w:left w:val="nil"/>
              <w:bottom w:val="single" w:sz="4" w:space="0" w:color="auto"/>
              <w:right w:val="single" w:sz="4" w:space="0" w:color="auto"/>
            </w:tcBorders>
            <w:shd w:val="clear" w:color="auto" w:fill="auto"/>
            <w:noWrap/>
            <w:vAlign w:val="bottom"/>
            <w:hideMark/>
          </w:tcPr>
          <w:p w14:paraId="1062A60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5</w:t>
            </w:r>
          </w:p>
        </w:tc>
        <w:tc>
          <w:tcPr>
            <w:tcW w:w="893" w:type="dxa"/>
            <w:tcBorders>
              <w:top w:val="nil"/>
              <w:left w:val="nil"/>
              <w:bottom w:val="single" w:sz="4" w:space="0" w:color="auto"/>
              <w:right w:val="single" w:sz="4" w:space="0" w:color="auto"/>
            </w:tcBorders>
            <w:shd w:val="clear" w:color="auto" w:fill="auto"/>
            <w:noWrap/>
            <w:vAlign w:val="bottom"/>
            <w:hideMark/>
          </w:tcPr>
          <w:p w14:paraId="3388AD51"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6</w:t>
            </w:r>
          </w:p>
        </w:tc>
        <w:tc>
          <w:tcPr>
            <w:tcW w:w="1280" w:type="dxa"/>
            <w:tcBorders>
              <w:top w:val="nil"/>
              <w:left w:val="nil"/>
              <w:bottom w:val="nil"/>
              <w:right w:val="nil"/>
            </w:tcBorders>
            <w:shd w:val="clear" w:color="auto" w:fill="auto"/>
            <w:noWrap/>
            <w:vAlign w:val="bottom"/>
            <w:hideMark/>
          </w:tcPr>
          <w:p w14:paraId="1D6DD48B"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w:t>
            </w:r>
          </w:p>
        </w:tc>
        <w:tc>
          <w:tcPr>
            <w:tcW w:w="1060" w:type="dxa"/>
            <w:tcBorders>
              <w:top w:val="nil"/>
              <w:left w:val="nil"/>
              <w:bottom w:val="nil"/>
              <w:right w:val="nil"/>
            </w:tcBorders>
            <w:shd w:val="clear" w:color="auto" w:fill="auto"/>
            <w:noWrap/>
            <w:vAlign w:val="bottom"/>
            <w:hideMark/>
          </w:tcPr>
          <w:p w14:paraId="197FA35A"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-20.0%</w:t>
            </w:r>
          </w:p>
        </w:tc>
        <w:tc>
          <w:tcPr>
            <w:tcW w:w="1060" w:type="dxa"/>
            <w:tcBorders>
              <w:top w:val="nil"/>
              <w:left w:val="nil"/>
              <w:bottom w:val="nil"/>
              <w:right w:val="nil"/>
            </w:tcBorders>
            <w:shd w:val="clear" w:color="auto" w:fill="auto"/>
            <w:noWrap/>
            <w:vAlign w:val="bottom"/>
            <w:hideMark/>
          </w:tcPr>
          <w:p w14:paraId="50AA78C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-16.7%</w:t>
            </w:r>
          </w:p>
        </w:tc>
      </w:tr>
      <w:tr w:rsidR="0092281E" w:rsidRPr="00AC0D21" w14:paraId="453D88E2"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0A423EBB"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Highest</w:t>
            </w:r>
          </w:p>
        </w:tc>
        <w:tc>
          <w:tcPr>
            <w:tcW w:w="811" w:type="dxa"/>
            <w:tcBorders>
              <w:top w:val="nil"/>
              <w:left w:val="nil"/>
              <w:bottom w:val="single" w:sz="4" w:space="0" w:color="auto"/>
              <w:right w:val="single" w:sz="4" w:space="0" w:color="auto"/>
            </w:tcBorders>
            <w:shd w:val="clear" w:color="auto" w:fill="auto"/>
            <w:noWrap/>
            <w:vAlign w:val="bottom"/>
            <w:hideMark/>
          </w:tcPr>
          <w:p w14:paraId="2A6D3F1C"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9</w:t>
            </w:r>
          </w:p>
        </w:tc>
        <w:tc>
          <w:tcPr>
            <w:tcW w:w="811" w:type="dxa"/>
            <w:tcBorders>
              <w:top w:val="nil"/>
              <w:left w:val="nil"/>
              <w:bottom w:val="single" w:sz="4" w:space="0" w:color="auto"/>
              <w:right w:val="single" w:sz="4" w:space="0" w:color="auto"/>
            </w:tcBorders>
            <w:shd w:val="clear" w:color="auto" w:fill="auto"/>
            <w:noWrap/>
            <w:vAlign w:val="bottom"/>
            <w:hideMark/>
          </w:tcPr>
          <w:p w14:paraId="3C1AF15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8</w:t>
            </w:r>
          </w:p>
        </w:tc>
        <w:tc>
          <w:tcPr>
            <w:tcW w:w="893" w:type="dxa"/>
            <w:tcBorders>
              <w:top w:val="nil"/>
              <w:left w:val="nil"/>
              <w:bottom w:val="single" w:sz="4" w:space="0" w:color="auto"/>
              <w:right w:val="single" w:sz="4" w:space="0" w:color="auto"/>
            </w:tcBorders>
            <w:shd w:val="clear" w:color="auto" w:fill="auto"/>
            <w:noWrap/>
            <w:vAlign w:val="bottom"/>
            <w:hideMark/>
          </w:tcPr>
          <w:p w14:paraId="70A933C0"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9</w:t>
            </w:r>
          </w:p>
        </w:tc>
        <w:tc>
          <w:tcPr>
            <w:tcW w:w="1280" w:type="dxa"/>
            <w:tcBorders>
              <w:top w:val="nil"/>
              <w:left w:val="nil"/>
              <w:bottom w:val="nil"/>
              <w:right w:val="nil"/>
            </w:tcBorders>
            <w:shd w:val="clear" w:color="auto" w:fill="auto"/>
            <w:noWrap/>
            <w:vAlign w:val="bottom"/>
            <w:hideMark/>
          </w:tcPr>
          <w:p w14:paraId="26333FD7"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w:t>
            </w:r>
          </w:p>
        </w:tc>
        <w:tc>
          <w:tcPr>
            <w:tcW w:w="1060" w:type="dxa"/>
            <w:tcBorders>
              <w:top w:val="nil"/>
              <w:left w:val="nil"/>
              <w:bottom w:val="nil"/>
              <w:right w:val="nil"/>
            </w:tcBorders>
            <w:shd w:val="clear" w:color="auto" w:fill="auto"/>
            <w:noWrap/>
            <w:vAlign w:val="bottom"/>
            <w:hideMark/>
          </w:tcPr>
          <w:p w14:paraId="1724F4F3"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-12.5%</w:t>
            </w:r>
          </w:p>
        </w:tc>
        <w:tc>
          <w:tcPr>
            <w:tcW w:w="1060" w:type="dxa"/>
            <w:tcBorders>
              <w:top w:val="nil"/>
              <w:left w:val="nil"/>
              <w:bottom w:val="nil"/>
              <w:right w:val="nil"/>
            </w:tcBorders>
            <w:shd w:val="clear" w:color="auto" w:fill="auto"/>
            <w:noWrap/>
            <w:vAlign w:val="bottom"/>
            <w:hideMark/>
          </w:tcPr>
          <w:p w14:paraId="7FD5B995"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-11.1%</w:t>
            </w:r>
          </w:p>
        </w:tc>
      </w:tr>
      <w:tr w:rsidR="0092281E" w:rsidRPr="00AC0D21" w14:paraId="280D2505" w14:textId="77777777" w:rsidTr="0092281E">
        <w:trPr>
          <w:trHeight w:val="280"/>
        </w:trPr>
        <w:tc>
          <w:tcPr>
            <w:tcW w:w="3406" w:type="dxa"/>
            <w:tcBorders>
              <w:top w:val="nil"/>
              <w:left w:val="single" w:sz="4" w:space="0" w:color="auto"/>
              <w:bottom w:val="single" w:sz="4" w:space="0" w:color="auto"/>
              <w:right w:val="single" w:sz="4" w:space="0" w:color="auto"/>
            </w:tcBorders>
            <w:shd w:val="clear" w:color="auto" w:fill="auto"/>
            <w:noWrap/>
            <w:vAlign w:val="bottom"/>
            <w:hideMark/>
          </w:tcPr>
          <w:p w14:paraId="64B9146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Lowest</w:t>
            </w:r>
          </w:p>
        </w:tc>
        <w:tc>
          <w:tcPr>
            <w:tcW w:w="811" w:type="dxa"/>
            <w:tcBorders>
              <w:top w:val="nil"/>
              <w:left w:val="nil"/>
              <w:bottom w:val="single" w:sz="4" w:space="0" w:color="auto"/>
              <w:right w:val="single" w:sz="4" w:space="0" w:color="auto"/>
            </w:tcBorders>
            <w:shd w:val="clear" w:color="auto" w:fill="auto"/>
            <w:noWrap/>
            <w:vAlign w:val="bottom"/>
            <w:hideMark/>
          </w:tcPr>
          <w:p w14:paraId="2B508624"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w:t>
            </w:r>
          </w:p>
        </w:tc>
        <w:tc>
          <w:tcPr>
            <w:tcW w:w="811" w:type="dxa"/>
            <w:tcBorders>
              <w:top w:val="nil"/>
              <w:left w:val="nil"/>
              <w:bottom w:val="single" w:sz="4" w:space="0" w:color="auto"/>
              <w:right w:val="single" w:sz="4" w:space="0" w:color="auto"/>
            </w:tcBorders>
            <w:shd w:val="clear" w:color="auto" w:fill="auto"/>
            <w:noWrap/>
            <w:vAlign w:val="bottom"/>
            <w:hideMark/>
          </w:tcPr>
          <w:p w14:paraId="4B36DAEF"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w:t>
            </w:r>
          </w:p>
        </w:tc>
        <w:tc>
          <w:tcPr>
            <w:tcW w:w="893" w:type="dxa"/>
            <w:tcBorders>
              <w:top w:val="nil"/>
              <w:left w:val="nil"/>
              <w:bottom w:val="single" w:sz="4" w:space="0" w:color="auto"/>
              <w:right w:val="single" w:sz="4" w:space="0" w:color="auto"/>
            </w:tcBorders>
            <w:shd w:val="clear" w:color="auto" w:fill="auto"/>
            <w:noWrap/>
            <w:vAlign w:val="bottom"/>
            <w:hideMark/>
          </w:tcPr>
          <w:p w14:paraId="1279E416" w14:textId="77777777" w:rsidR="0092281E" w:rsidRPr="00AC0D21" w:rsidRDefault="0092281E" w:rsidP="00AC0D21">
            <w:pPr>
              <w:spacing w:line="360" w:lineRule="auto"/>
              <w:jc w:val="center"/>
              <w:rPr>
                <w:rFonts w:ascii="Calibri" w:eastAsia="Times New Roman" w:hAnsi="Calibri" w:cs="Times New Roman"/>
                <w:b/>
                <w:bCs/>
                <w:color w:val="000000"/>
                <w:sz w:val="28"/>
                <w:szCs w:val="28"/>
              </w:rPr>
            </w:pPr>
            <w:r w:rsidRPr="00AC0D21">
              <w:rPr>
                <w:rFonts w:ascii="Calibri" w:eastAsia="Times New Roman" w:hAnsi="Calibri" w:cs="Times New Roman"/>
                <w:b/>
                <w:bCs/>
                <w:color w:val="000000"/>
                <w:sz w:val="28"/>
                <w:szCs w:val="28"/>
              </w:rPr>
              <w:t>3</w:t>
            </w:r>
          </w:p>
        </w:tc>
        <w:tc>
          <w:tcPr>
            <w:tcW w:w="1280" w:type="dxa"/>
            <w:tcBorders>
              <w:top w:val="nil"/>
              <w:left w:val="nil"/>
              <w:bottom w:val="nil"/>
              <w:right w:val="nil"/>
            </w:tcBorders>
            <w:shd w:val="clear" w:color="auto" w:fill="auto"/>
            <w:noWrap/>
            <w:vAlign w:val="bottom"/>
            <w:hideMark/>
          </w:tcPr>
          <w:p w14:paraId="692FCAA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w:t>
            </w:r>
          </w:p>
        </w:tc>
        <w:tc>
          <w:tcPr>
            <w:tcW w:w="1060" w:type="dxa"/>
            <w:tcBorders>
              <w:top w:val="nil"/>
              <w:left w:val="nil"/>
              <w:bottom w:val="nil"/>
              <w:right w:val="nil"/>
            </w:tcBorders>
            <w:shd w:val="clear" w:color="auto" w:fill="auto"/>
            <w:noWrap/>
            <w:vAlign w:val="bottom"/>
            <w:hideMark/>
          </w:tcPr>
          <w:p w14:paraId="697D4386"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w:t>
            </w:r>
          </w:p>
        </w:tc>
        <w:tc>
          <w:tcPr>
            <w:tcW w:w="1060" w:type="dxa"/>
            <w:tcBorders>
              <w:top w:val="nil"/>
              <w:left w:val="nil"/>
              <w:bottom w:val="nil"/>
              <w:right w:val="nil"/>
            </w:tcBorders>
            <w:shd w:val="clear" w:color="auto" w:fill="auto"/>
            <w:noWrap/>
            <w:vAlign w:val="bottom"/>
            <w:hideMark/>
          </w:tcPr>
          <w:p w14:paraId="05945F00" w14:textId="77777777" w:rsidR="0092281E" w:rsidRPr="00AC0D21" w:rsidRDefault="0092281E" w:rsidP="00AC0D21">
            <w:pPr>
              <w:spacing w:line="360" w:lineRule="auto"/>
              <w:jc w:val="right"/>
              <w:rPr>
                <w:rFonts w:ascii="Calibri" w:eastAsia="Times New Roman" w:hAnsi="Calibri" w:cs="Times New Roman"/>
                <w:color w:val="000000"/>
                <w:sz w:val="28"/>
                <w:szCs w:val="28"/>
              </w:rPr>
            </w:pPr>
            <w:r w:rsidRPr="00AC0D21">
              <w:rPr>
                <w:rFonts w:ascii="Calibri" w:eastAsia="Times New Roman" w:hAnsi="Calibri" w:cs="Times New Roman"/>
                <w:color w:val="000000"/>
                <w:sz w:val="28"/>
                <w:szCs w:val="28"/>
              </w:rPr>
              <w:t>0.0%</w:t>
            </w:r>
          </w:p>
        </w:tc>
      </w:tr>
    </w:tbl>
    <w:p w14:paraId="19018831" w14:textId="77777777" w:rsidR="0092281E" w:rsidRPr="00AC0D21" w:rsidRDefault="0092281E" w:rsidP="00AC0D21">
      <w:pPr>
        <w:spacing w:line="360" w:lineRule="auto"/>
        <w:rPr>
          <w:rFonts w:ascii="Calibri" w:hAnsi="Calibri"/>
          <w:sz w:val="28"/>
          <w:szCs w:val="28"/>
        </w:rPr>
      </w:pPr>
    </w:p>
    <w:p w14:paraId="1B51F621" w14:textId="77777777" w:rsidR="0092281E" w:rsidRPr="00AC0D21" w:rsidRDefault="0092281E" w:rsidP="00AC0D21">
      <w:pPr>
        <w:spacing w:line="360" w:lineRule="auto"/>
        <w:rPr>
          <w:rFonts w:ascii="Calibri" w:hAnsi="Calibri"/>
          <w:sz w:val="28"/>
          <w:szCs w:val="28"/>
        </w:rPr>
      </w:pPr>
    </w:p>
    <w:p w14:paraId="325C0424" w14:textId="50DF962C" w:rsidR="0092281E" w:rsidRPr="00AC0D21" w:rsidRDefault="0092281E" w:rsidP="00AC0D21">
      <w:pPr>
        <w:spacing w:line="360" w:lineRule="auto"/>
        <w:rPr>
          <w:rFonts w:ascii="Calibri" w:hAnsi="Calibri"/>
          <w:color w:val="000000"/>
          <w:sz w:val="28"/>
          <w:szCs w:val="28"/>
        </w:rPr>
      </w:pPr>
      <w:r w:rsidRPr="00AC0D21">
        <w:rPr>
          <w:rFonts w:ascii="Calibri" w:hAnsi="Calibri"/>
          <w:color w:val="000000"/>
          <w:sz w:val="28"/>
          <w:szCs w:val="28"/>
        </w:rPr>
        <w:t>Based on the exploratory analysis of Quality, we can say that</w:t>
      </w:r>
    </w:p>
    <w:p w14:paraId="26078447" w14:textId="77777777" w:rsidR="002E1A3F" w:rsidRPr="00AC0D21" w:rsidRDefault="002E1A3F" w:rsidP="00AC0D21">
      <w:pPr>
        <w:spacing w:line="360" w:lineRule="auto"/>
        <w:rPr>
          <w:rFonts w:ascii="Calibri" w:hAnsi="Calibri"/>
          <w:color w:val="000000"/>
          <w:sz w:val="28"/>
          <w:szCs w:val="28"/>
        </w:rPr>
      </w:pPr>
    </w:p>
    <w:p w14:paraId="096A54CA" w14:textId="77777777" w:rsidR="002E1A3F" w:rsidRPr="00AC0D21" w:rsidRDefault="002E1A3F" w:rsidP="00AC0D21">
      <w:pPr>
        <w:spacing w:line="360" w:lineRule="auto"/>
        <w:rPr>
          <w:rFonts w:ascii="Calibri" w:hAnsi="Calibri"/>
          <w:color w:val="000000"/>
          <w:sz w:val="28"/>
          <w:szCs w:val="28"/>
        </w:rPr>
      </w:pPr>
    </w:p>
    <w:p w14:paraId="4F437750" w14:textId="77777777" w:rsidR="002E1A3F" w:rsidRPr="00AC0D21" w:rsidRDefault="002E1A3F" w:rsidP="00AC0D21">
      <w:pPr>
        <w:spacing w:line="360" w:lineRule="auto"/>
        <w:rPr>
          <w:rFonts w:ascii="Calibri" w:hAnsi="Calibri"/>
          <w:color w:val="000000"/>
          <w:sz w:val="28"/>
          <w:szCs w:val="28"/>
        </w:rPr>
      </w:pPr>
    </w:p>
    <w:p w14:paraId="6A451F29" w14:textId="77777777" w:rsidR="002E1A3F" w:rsidRPr="00AC0D21" w:rsidRDefault="002E1A3F" w:rsidP="00AC0D21">
      <w:pPr>
        <w:spacing w:line="360" w:lineRule="auto"/>
        <w:rPr>
          <w:rFonts w:ascii="Calibri" w:hAnsi="Calibri"/>
          <w:color w:val="000000"/>
          <w:sz w:val="28"/>
          <w:szCs w:val="28"/>
        </w:rPr>
      </w:pPr>
    </w:p>
    <w:p w14:paraId="78C965B2" w14:textId="77777777" w:rsidR="002E1A3F" w:rsidRPr="00AC0D21" w:rsidRDefault="002E1A3F" w:rsidP="00AC0D21">
      <w:pPr>
        <w:spacing w:line="360" w:lineRule="auto"/>
        <w:rPr>
          <w:rFonts w:ascii="Calibri" w:hAnsi="Calibri"/>
          <w:color w:val="000000"/>
          <w:sz w:val="28"/>
          <w:szCs w:val="28"/>
        </w:rPr>
      </w:pPr>
    </w:p>
    <w:p w14:paraId="614F5CE4" w14:textId="77777777" w:rsidR="002E1A3F" w:rsidRPr="00AC0D21" w:rsidRDefault="002E1A3F" w:rsidP="00AC0D21">
      <w:pPr>
        <w:spacing w:line="360" w:lineRule="auto"/>
        <w:rPr>
          <w:rFonts w:ascii="Calibri" w:hAnsi="Calibri"/>
          <w:color w:val="000000"/>
          <w:sz w:val="28"/>
          <w:szCs w:val="28"/>
        </w:rPr>
      </w:pPr>
    </w:p>
    <w:p w14:paraId="3CAB8127" w14:textId="77777777" w:rsidR="002E1A3F" w:rsidRPr="00AC0D21" w:rsidRDefault="002E1A3F" w:rsidP="00AC0D21">
      <w:pPr>
        <w:spacing w:line="360" w:lineRule="auto"/>
        <w:rPr>
          <w:rFonts w:ascii="Calibri" w:hAnsi="Calibri"/>
          <w:color w:val="000000"/>
          <w:sz w:val="28"/>
          <w:szCs w:val="28"/>
        </w:rPr>
      </w:pPr>
    </w:p>
    <w:p w14:paraId="76C81AEC" w14:textId="59F8D471" w:rsidR="002E1A3F" w:rsidRPr="00AC0D21" w:rsidRDefault="00D77975" w:rsidP="00AC0D21">
      <w:pPr>
        <w:spacing w:line="360" w:lineRule="auto"/>
        <w:jc w:val="center"/>
        <w:rPr>
          <w:rFonts w:ascii="Calibri" w:hAnsi="Calibri"/>
          <w:b/>
          <w:sz w:val="28"/>
          <w:szCs w:val="28"/>
        </w:rPr>
      </w:pPr>
      <w:r w:rsidRPr="00AC0D21">
        <w:rPr>
          <w:rFonts w:ascii="Calibri" w:hAnsi="Calibri"/>
          <w:b/>
          <w:sz w:val="28"/>
          <w:szCs w:val="28"/>
        </w:rPr>
        <w:t>Principal Component Analysis</w:t>
      </w:r>
    </w:p>
    <w:p w14:paraId="69E8A694" w14:textId="77777777" w:rsidR="00D77975" w:rsidRPr="00AC0D21" w:rsidRDefault="00D77975" w:rsidP="00AC0D21">
      <w:pPr>
        <w:spacing w:line="360" w:lineRule="auto"/>
        <w:rPr>
          <w:rFonts w:ascii="Calibri" w:hAnsi="Calibri"/>
          <w:sz w:val="28"/>
          <w:szCs w:val="28"/>
        </w:rPr>
      </w:pPr>
    </w:p>
    <w:p w14:paraId="1D4B69B0" w14:textId="77777777" w:rsidR="00D77975" w:rsidRPr="00AC0D21" w:rsidRDefault="00D77975" w:rsidP="00AC0D21">
      <w:pPr>
        <w:spacing w:line="360" w:lineRule="auto"/>
        <w:rPr>
          <w:rFonts w:ascii="Calibri" w:hAnsi="Calibri"/>
          <w:sz w:val="28"/>
          <w:szCs w:val="28"/>
        </w:rPr>
      </w:pPr>
    </w:p>
    <w:p w14:paraId="66CCFAFE" w14:textId="44CAC7FC" w:rsidR="00DF1196" w:rsidRPr="00AC0D21" w:rsidRDefault="00D77975" w:rsidP="00AC0D21">
      <w:pPr>
        <w:spacing w:line="360" w:lineRule="auto"/>
        <w:rPr>
          <w:rFonts w:ascii="Calibri" w:hAnsi="Calibri"/>
          <w:b/>
          <w:sz w:val="28"/>
          <w:szCs w:val="28"/>
        </w:rPr>
      </w:pPr>
      <w:r w:rsidRPr="00AC0D21">
        <w:rPr>
          <w:rFonts w:ascii="Calibri" w:hAnsi="Calibri"/>
          <w:b/>
          <w:sz w:val="28"/>
          <w:szCs w:val="28"/>
        </w:rPr>
        <w:t xml:space="preserve">All dataset </w:t>
      </w:r>
    </w:p>
    <w:p w14:paraId="3266E072" w14:textId="7B114247" w:rsidR="00D77975" w:rsidRPr="002701E3" w:rsidRDefault="00D77975" w:rsidP="00AC0D21">
      <w:pPr>
        <w:spacing w:line="360" w:lineRule="auto"/>
        <w:rPr>
          <w:rFonts w:ascii="Calibri" w:hAnsi="Calibri"/>
          <w:sz w:val="28"/>
          <w:szCs w:val="28"/>
        </w:rPr>
      </w:pPr>
      <w:r w:rsidRPr="002701E3">
        <w:rPr>
          <w:rFonts w:ascii="Calibri" w:hAnsi="Calibri"/>
          <w:sz w:val="28"/>
          <w:szCs w:val="28"/>
        </w:rPr>
        <w:t>Performing Principal Component Analysis on all dataset, we got the following result:</w:t>
      </w:r>
    </w:p>
    <w:p w14:paraId="751EAF68" w14:textId="77777777" w:rsidR="00D77975" w:rsidRPr="00AC0D21" w:rsidRDefault="00D77975" w:rsidP="00AC0D21">
      <w:pPr>
        <w:spacing w:line="360" w:lineRule="auto"/>
        <w:rPr>
          <w:rFonts w:ascii="Calibri" w:hAnsi="Calibri"/>
          <w:b/>
          <w:sz w:val="28"/>
          <w:szCs w:val="28"/>
        </w:rPr>
      </w:pPr>
    </w:p>
    <w:p w14:paraId="5D87998A" w14:textId="17989530" w:rsidR="00D77975" w:rsidRPr="00AC0D21" w:rsidRDefault="00D77975" w:rsidP="00AC0D21">
      <w:pPr>
        <w:spacing w:line="360" w:lineRule="auto"/>
        <w:rPr>
          <w:rFonts w:ascii="Calibri" w:hAnsi="Calibri"/>
          <w:b/>
          <w:sz w:val="28"/>
          <w:szCs w:val="28"/>
        </w:rPr>
      </w:pPr>
      <w:r w:rsidRPr="00AC0D21">
        <w:rPr>
          <w:rFonts w:ascii="Calibri" w:hAnsi="Calibri"/>
          <w:b/>
          <w:noProof/>
          <w:sz w:val="28"/>
          <w:szCs w:val="28"/>
        </w:rPr>
        <w:drawing>
          <wp:inline distT="0" distB="0" distL="0" distR="0" wp14:anchorId="53A00B9B" wp14:editId="3A412387">
            <wp:extent cx="5270500" cy="1775744"/>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a:srcRect l="22965" t="31800" r="4390" b="24680"/>
                    <a:stretch/>
                  </pic:blipFill>
                  <pic:spPr>
                    <a:xfrm>
                      <a:off x="0" y="0"/>
                      <a:ext cx="5270500" cy="1775744"/>
                    </a:xfrm>
                    <a:prstGeom prst="rect">
                      <a:avLst/>
                    </a:prstGeom>
                  </pic:spPr>
                </pic:pic>
              </a:graphicData>
            </a:graphic>
          </wp:inline>
        </w:drawing>
      </w:r>
    </w:p>
    <w:p w14:paraId="71224A52" w14:textId="77777777" w:rsidR="00D77975" w:rsidRPr="00AC0D21" w:rsidRDefault="00D77975" w:rsidP="00AC0D21">
      <w:pPr>
        <w:spacing w:line="360" w:lineRule="auto"/>
        <w:rPr>
          <w:rFonts w:ascii="Calibri" w:hAnsi="Calibri"/>
          <w:sz w:val="28"/>
          <w:szCs w:val="28"/>
        </w:rPr>
      </w:pPr>
    </w:p>
    <w:p w14:paraId="53EDE70A" w14:textId="263B41BA" w:rsidR="003B214A" w:rsidRPr="00AC0D21" w:rsidRDefault="003B214A" w:rsidP="00AC0D21">
      <w:pPr>
        <w:spacing w:line="360" w:lineRule="auto"/>
        <w:rPr>
          <w:rFonts w:ascii="Calibri" w:hAnsi="Calibri"/>
          <w:sz w:val="28"/>
          <w:szCs w:val="28"/>
        </w:rPr>
      </w:pPr>
      <w:r w:rsidRPr="00AC0D21">
        <w:rPr>
          <w:rFonts w:ascii="Calibri" w:hAnsi="Calibri"/>
          <w:sz w:val="28"/>
          <w:szCs w:val="28"/>
        </w:rPr>
        <w:t>Analysis: We can clearly observe that the data is not correlated.</w:t>
      </w:r>
    </w:p>
    <w:p w14:paraId="64BCC6EC" w14:textId="77777777" w:rsidR="00DF1196" w:rsidRPr="00AC0D21" w:rsidRDefault="00DF1196" w:rsidP="00AC0D21">
      <w:pPr>
        <w:spacing w:line="360" w:lineRule="auto"/>
        <w:rPr>
          <w:rFonts w:ascii="Calibri" w:hAnsi="Calibri"/>
          <w:sz w:val="28"/>
          <w:szCs w:val="28"/>
        </w:rPr>
      </w:pPr>
    </w:p>
    <w:p w14:paraId="3FA3C29E" w14:textId="0347723C" w:rsidR="00DF1196" w:rsidRPr="00AC0D21" w:rsidRDefault="00DF1196"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6FF65BC8" wp14:editId="0241E982">
            <wp:extent cx="5270500" cy="3035418"/>
            <wp:effectExtent l="0" t="0" r="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38419" t="30355" r="20853" b="27940"/>
                    <a:stretch/>
                  </pic:blipFill>
                  <pic:spPr>
                    <a:xfrm>
                      <a:off x="0" y="0"/>
                      <a:ext cx="5270500" cy="3035418"/>
                    </a:xfrm>
                    <a:prstGeom prst="rect">
                      <a:avLst/>
                    </a:prstGeom>
                  </pic:spPr>
                </pic:pic>
              </a:graphicData>
            </a:graphic>
          </wp:inline>
        </w:drawing>
      </w:r>
    </w:p>
    <w:p w14:paraId="76644F82" w14:textId="66F61377" w:rsidR="00DF1196" w:rsidRPr="00AC0D21" w:rsidRDefault="00DF1196" w:rsidP="00AC0D21">
      <w:pPr>
        <w:spacing w:line="360" w:lineRule="auto"/>
        <w:rPr>
          <w:rFonts w:ascii="Calibri" w:hAnsi="Calibri"/>
          <w:sz w:val="28"/>
          <w:szCs w:val="28"/>
        </w:rPr>
      </w:pPr>
      <w:r w:rsidRPr="00AC0D21">
        <w:rPr>
          <w:rFonts w:ascii="Calibri" w:hAnsi="Calibri"/>
          <w:sz w:val="28"/>
          <w:szCs w:val="28"/>
        </w:rPr>
        <w:t>Analysis: We can clearly see that the same pattern repeats to white and red</w:t>
      </w:r>
    </w:p>
    <w:p w14:paraId="014B36C0" w14:textId="6CFE8ABF" w:rsidR="00DF1196" w:rsidRPr="00AC0D21" w:rsidRDefault="00DF1196" w:rsidP="00AC0D21">
      <w:pPr>
        <w:spacing w:line="360" w:lineRule="auto"/>
        <w:jc w:val="center"/>
        <w:rPr>
          <w:rFonts w:ascii="Calibri" w:hAnsi="Calibri"/>
          <w:b/>
          <w:sz w:val="28"/>
          <w:szCs w:val="28"/>
        </w:rPr>
      </w:pPr>
      <w:r w:rsidRPr="00AC0D21">
        <w:rPr>
          <w:rFonts w:ascii="Calibri" w:hAnsi="Calibri"/>
          <w:b/>
          <w:sz w:val="28"/>
          <w:szCs w:val="28"/>
        </w:rPr>
        <w:t>Factor Analysis</w:t>
      </w:r>
    </w:p>
    <w:p w14:paraId="1C84706F" w14:textId="77777777" w:rsidR="00DF1196" w:rsidRPr="00AC0D21" w:rsidRDefault="00DF1196" w:rsidP="00AC0D21">
      <w:pPr>
        <w:spacing w:line="360" w:lineRule="auto"/>
        <w:jc w:val="center"/>
        <w:rPr>
          <w:rFonts w:ascii="Calibri" w:hAnsi="Calibri"/>
          <w:b/>
          <w:sz w:val="28"/>
          <w:szCs w:val="28"/>
        </w:rPr>
      </w:pPr>
    </w:p>
    <w:p w14:paraId="1FDA2246" w14:textId="53C3A248" w:rsidR="00DF1196" w:rsidRPr="00AC0D21" w:rsidRDefault="00DF1196" w:rsidP="00AC0D21">
      <w:pPr>
        <w:spacing w:line="360" w:lineRule="auto"/>
        <w:rPr>
          <w:rFonts w:ascii="Calibri" w:hAnsi="Calibri"/>
          <w:sz w:val="28"/>
          <w:szCs w:val="28"/>
        </w:rPr>
      </w:pPr>
      <w:r w:rsidRPr="00AC0D21">
        <w:rPr>
          <w:rFonts w:ascii="Calibri" w:hAnsi="Calibri"/>
          <w:sz w:val="28"/>
          <w:szCs w:val="28"/>
        </w:rPr>
        <w:t>On performing factor analysis of 5 factors, we got the following output:</w:t>
      </w:r>
    </w:p>
    <w:p w14:paraId="0E61AA01" w14:textId="77777777" w:rsidR="00DF1196" w:rsidRPr="00AC0D21" w:rsidRDefault="00DF1196" w:rsidP="00AC0D21">
      <w:pPr>
        <w:spacing w:line="360" w:lineRule="auto"/>
        <w:rPr>
          <w:rFonts w:ascii="Calibri" w:hAnsi="Calibri"/>
          <w:sz w:val="28"/>
          <w:szCs w:val="28"/>
        </w:rPr>
      </w:pPr>
    </w:p>
    <w:p w14:paraId="13358DA9" w14:textId="4169ED1D" w:rsidR="00DF1196" w:rsidRPr="00AC0D21" w:rsidRDefault="00DF1196"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17BA4BFA" wp14:editId="02A05423">
            <wp:extent cx="5270500" cy="92050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1"/>
                    <a:srcRect l="23260" t="39870" r="4908" b="37826"/>
                    <a:stretch/>
                  </pic:blipFill>
                  <pic:spPr>
                    <a:xfrm>
                      <a:off x="0" y="0"/>
                      <a:ext cx="5270500" cy="920507"/>
                    </a:xfrm>
                    <a:prstGeom prst="rect">
                      <a:avLst/>
                    </a:prstGeom>
                  </pic:spPr>
                </pic:pic>
              </a:graphicData>
            </a:graphic>
          </wp:inline>
        </w:drawing>
      </w:r>
    </w:p>
    <w:p w14:paraId="46A419B2" w14:textId="77777777" w:rsidR="00DF1196" w:rsidRPr="00AC0D21" w:rsidRDefault="00DF1196" w:rsidP="00AC0D21">
      <w:pPr>
        <w:spacing w:line="360" w:lineRule="auto"/>
        <w:rPr>
          <w:rFonts w:ascii="Calibri" w:hAnsi="Calibri"/>
          <w:sz w:val="28"/>
          <w:szCs w:val="28"/>
        </w:rPr>
      </w:pPr>
    </w:p>
    <w:p w14:paraId="207A9104" w14:textId="53D21087" w:rsidR="00DF1196" w:rsidRPr="00AC0D21" w:rsidRDefault="00DF1196" w:rsidP="00AC0D21">
      <w:pPr>
        <w:spacing w:line="360" w:lineRule="auto"/>
        <w:rPr>
          <w:rFonts w:ascii="Calibri" w:hAnsi="Calibri"/>
          <w:sz w:val="28"/>
          <w:szCs w:val="28"/>
        </w:rPr>
      </w:pPr>
      <w:r w:rsidRPr="00AC0D21">
        <w:rPr>
          <w:rFonts w:ascii="Calibri" w:hAnsi="Calibri"/>
          <w:sz w:val="28"/>
          <w:szCs w:val="28"/>
        </w:rPr>
        <w:t>Analysis: We can clearly observe that Factor Analysis is also not a good method.</w:t>
      </w:r>
    </w:p>
    <w:p w14:paraId="21A8625B" w14:textId="77777777" w:rsidR="00DF1196" w:rsidRPr="00AC0D21" w:rsidRDefault="00DF1196" w:rsidP="00AC0D21">
      <w:pPr>
        <w:spacing w:line="360" w:lineRule="auto"/>
        <w:rPr>
          <w:rFonts w:ascii="Calibri" w:hAnsi="Calibri"/>
          <w:sz w:val="28"/>
          <w:szCs w:val="28"/>
        </w:rPr>
      </w:pPr>
    </w:p>
    <w:p w14:paraId="3CD0F238" w14:textId="77777777" w:rsidR="00DF1196" w:rsidRPr="00AC0D21" w:rsidRDefault="00DF1196" w:rsidP="00AC0D21">
      <w:pPr>
        <w:spacing w:line="360" w:lineRule="auto"/>
        <w:rPr>
          <w:rFonts w:ascii="Calibri" w:hAnsi="Calibri"/>
          <w:sz w:val="28"/>
          <w:szCs w:val="28"/>
        </w:rPr>
      </w:pPr>
    </w:p>
    <w:p w14:paraId="36E92CC1" w14:textId="77777777" w:rsidR="00DF1196" w:rsidRPr="00AC0D21" w:rsidRDefault="00DF1196" w:rsidP="00AC0D21">
      <w:pPr>
        <w:spacing w:line="360" w:lineRule="auto"/>
        <w:rPr>
          <w:rFonts w:ascii="Calibri" w:hAnsi="Calibri"/>
          <w:sz w:val="28"/>
          <w:szCs w:val="28"/>
        </w:rPr>
      </w:pPr>
    </w:p>
    <w:p w14:paraId="6C089DCF" w14:textId="77777777" w:rsidR="000B5D8B" w:rsidRPr="00AC0D21" w:rsidRDefault="000B5D8B" w:rsidP="00AC0D21">
      <w:pPr>
        <w:spacing w:line="360" w:lineRule="auto"/>
        <w:rPr>
          <w:rFonts w:ascii="Calibri" w:hAnsi="Calibri"/>
          <w:sz w:val="28"/>
          <w:szCs w:val="28"/>
        </w:rPr>
      </w:pPr>
    </w:p>
    <w:p w14:paraId="219AEE42" w14:textId="77777777" w:rsidR="000B5D8B" w:rsidRPr="00AC0D21" w:rsidRDefault="000B5D8B" w:rsidP="00AC0D21">
      <w:pPr>
        <w:spacing w:line="360" w:lineRule="auto"/>
        <w:rPr>
          <w:rFonts w:ascii="Calibri" w:hAnsi="Calibri"/>
          <w:sz w:val="28"/>
          <w:szCs w:val="28"/>
        </w:rPr>
      </w:pPr>
    </w:p>
    <w:p w14:paraId="4FB32EB8" w14:textId="77777777" w:rsidR="000B5D8B" w:rsidRPr="00AC0D21" w:rsidRDefault="000B5D8B" w:rsidP="00AC0D21">
      <w:pPr>
        <w:spacing w:line="360" w:lineRule="auto"/>
        <w:rPr>
          <w:rFonts w:ascii="Calibri" w:hAnsi="Calibri"/>
          <w:sz w:val="28"/>
          <w:szCs w:val="28"/>
        </w:rPr>
      </w:pPr>
    </w:p>
    <w:p w14:paraId="28143365" w14:textId="77777777" w:rsidR="000B5D8B" w:rsidRPr="00AC0D21" w:rsidRDefault="000B5D8B" w:rsidP="00AC0D21">
      <w:pPr>
        <w:spacing w:line="360" w:lineRule="auto"/>
        <w:rPr>
          <w:rFonts w:ascii="Calibri" w:hAnsi="Calibri"/>
          <w:sz w:val="28"/>
          <w:szCs w:val="28"/>
        </w:rPr>
      </w:pPr>
    </w:p>
    <w:p w14:paraId="2A046868" w14:textId="77777777" w:rsidR="000B5D8B" w:rsidRPr="00AC0D21" w:rsidRDefault="000B5D8B" w:rsidP="00AC0D21">
      <w:pPr>
        <w:spacing w:line="360" w:lineRule="auto"/>
        <w:rPr>
          <w:rFonts w:ascii="Calibri" w:hAnsi="Calibri"/>
          <w:sz w:val="28"/>
          <w:szCs w:val="28"/>
        </w:rPr>
      </w:pPr>
    </w:p>
    <w:p w14:paraId="062638E6" w14:textId="77777777" w:rsidR="000B5D8B" w:rsidRPr="00AC0D21" w:rsidRDefault="000B5D8B" w:rsidP="00AC0D21">
      <w:pPr>
        <w:spacing w:line="360" w:lineRule="auto"/>
        <w:rPr>
          <w:rFonts w:ascii="Calibri" w:hAnsi="Calibri"/>
          <w:sz w:val="28"/>
          <w:szCs w:val="28"/>
        </w:rPr>
      </w:pPr>
    </w:p>
    <w:p w14:paraId="03617E3D" w14:textId="77777777" w:rsidR="000B5D8B" w:rsidRPr="00AC0D21" w:rsidRDefault="000B5D8B" w:rsidP="00AC0D21">
      <w:pPr>
        <w:spacing w:line="360" w:lineRule="auto"/>
        <w:rPr>
          <w:rFonts w:ascii="Calibri" w:hAnsi="Calibri"/>
          <w:sz w:val="28"/>
          <w:szCs w:val="28"/>
        </w:rPr>
      </w:pPr>
    </w:p>
    <w:p w14:paraId="4E34A3DB" w14:textId="77777777" w:rsidR="000B5D8B" w:rsidRPr="00AC0D21" w:rsidRDefault="000B5D8B" w:rsidP="00AC0D21">
      <w:pPr>
        <w:spacing w:line="360" w:lineRule="auto"/>
        <w:rPr>
          <w:rFonts w:ascii="Calibri" w:hAnsi="Calibri"/>
          <w:sz w:val="28"/>
          <w:szCs w:val="28"/>
        </w:rPr>
      </w:pPr>
    </w:p>
    <w:p w14:paraId="547EDD27" w14:textId="77777777" w:rsidR="000B5D8B" w:rsidRPr="00AC0D21" w:rsidRDefault="000B5D8B" w:rsidP="00AC0D21">
      <w:pPr>
        <w:spacing w:line="360" w:lineRule="auto"/>
        <w:rPr>
          <w:rFonts w:ascii="Calibri" w:hAnsi="Calibri"/>
          <w:sz w:val="28"/>
          <w:szCs w:val="28"/>
        </w:rPr>
      </w:pPr>
    </w:p>
    <w:p w14:paraId="21F6FDC8" w14:textId="77777777" w:rsidR="000B5D8B" w:rsidRPr="00AC0D21" w:rsidRDefault="000B5D8B" w:rsidP="00AC0D21">
      <w:pPr>
        <w:spacing w:line="360" w:lineRule="auto"/>
        <w:rPr>
          <w:rFonts w:ascii="Calibri" w:hAnsi="Calibri"/>
          <w:sz w:val="28"/>
          <w:szCs w:val="28"/>
        </w:rPr>
      </w:pPr>
    </w:p>
    <w:p w14:paraId="1B72A89E" w14:textId="77777777" w:rsidR="000B5D8B" w:rsidRPr="00AC0D21" w:rsidRDefault="000B5D8B" w:rsidP="00AC0D21">
      <w:pPr>
        <w:spacing w:line="360" w:lineRule="auto"/>
        <w:rPr>
          <w:rFonts w:ascii="Calibri" w:hAnsi="Calibri"/>
          <w:sz w:val="28"/>
          <w:szCs w:val="28"/>
        </w:rPr>
      </w:pPr>
    </w:p>
    <w:p w14:paraId="18BB6967" w14:textId="77777777" w:rsidR="000B5D8B" w:rsidRPr="00AC0D21" w:rsidRDefault="000B5D8B" w:rsidP="00AC0D21">
      <w:pPr>
        <w:spacing w:line="360" w:lineRule="auto"/>
        <w:rPr>
          <w:rFonts w:ascii="Calibri" w:hAnsi="Calibri"/>
          <w:sz w:val="28"/>
          <w:szCs w:val="28"/>
        </w:rPr>
      </w:pPr>
    </w:p>
    <w:p w14:paraId="68C74A24" w14:textId="77777777" w:rsidR="000B5D8B" w:rsidRPr="00AC0D21" w:rsidRDefault="000B5D8B" w:rsidP="00AC0D21">
      <w:pPr>
        <w:spacing w:line="360" w:lineRule="auto"/>
        <w:rPr>
          <w:rFonts w:ascii="Calibri" w:hAnsi="Calibri"/>
          <w:sz w:val="28"/>
          <w:szCs w:val="28"/>
        </w:rPr>
      </w:pPr>
    </w:p>
    <w:p w14:paraId="6803C74C" w14:textId="77777777" w:rsidR="000B5D8B" w:rsidRPr="00AC0D21" w:rsidRDefault="000B5D8B" w:rsidP="00AC0D21">
      <w:pPr>
        <w:spacing w:line="360" w:lineRule="auto"/>
        <w:rPr>
          <w:rFonts w:ascii="Calibri" w:hAnsi="Calibri"/>
          <w:sz w:val="28"/>
          <w:szCs w:val="28"/>
        </w:rPr>
      </w:pPr>
    </w:p>
    <w:p w14:paraId="740192A3" w14:textId="7B6363DC" w:rsidR="000B5D8B" w:rsidRPr="00AC0D21" w:rsidRDefault="000B5D8B" w:rsidP="00AC0D21">
      <w:pPr>
        <w:spacing w:line="360" w:lineRule="auto"/>
        <w:jc w:val="center"/>
        <w:rPr>
          <w:rFonts w:ascii="Calibri" w:hAnsi="Calibri"/>
          <w:b/>
          <w:sz w:val="28"/>
          <w:szCs w:val="28"/>
        </w:rPr>
      </w:pPr>
      <w:r w:rsidRPr="00AC0D21">
        <w:rPr>
          <w:rFonts w:ascii="Calibri" w:hAnsi="Calibri"/>
          <w:b/>
          <w:sz w:val="28"/>
          <w:szCs w:val="28"/>
        </w:rPr>
        <w:t xml:space="preserve">Data </w:t>
      </w:r>
      <w:proofErr w:type="spellStart"/>
      <w:r w:rsidRPr="00AC0D21">
        <w:rPr>
          <w:rFonts w:ascii="Calibri" w:hAnsi="Calibri"/>
          <w:b/>
          <w:sz w:val="28"/>
          <w:szCs w:val="28"/>
        </w:rPr>
        <w:t>Preperation</w:t>
      </w:r>
      <w:proofErr w:type="spellEnd"/>
    </w:p>
    <w:p w14:paraId="655D176B" w14:textId="77777777" w:rsidR="000B5D8B" w:rsidRPr="00AC0D21" w:rsidRDefault="000B5D8B" w:rsidP="00AC0D21">
      <w:pPr>
        <w:spacing w:line="360" w:lineRule="auto"/>
        <w:rPr>
          <w:rFonts w:ascii="Calibri" w:hAnsi="Calibri"/>
          <w:sz w:val="28"/>
          <w:szCs w:val="28"/>
        </w:rPr>
      </w:pPr>
    </w:p>
    <w:p w14:paraId="3F58510B" w14:textId="6E27EC19" w:rsidR="000B5D8B" w:rsidRPr="00AC0D21" w:rsidRDefault="000B5D8B"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0C996AA7" wp14:editId="749D4DF9">
            <wp:extent cx="5034707" cy="419308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l="27703" t="20800" r="28868" b="14899"/>
                    <a:stretch/>
                  </pic:blipFill>
                  <pic:spPr>
                    <a:xfrm>
                      <a:off x="0" y="0"/>
                      <a:ext cx="5034707" cy="4193086"/>
                    </a:xfrm>
                    <a:prstGeom prst="rect">
                      <a:avLst/>
                    </a:prstGeom>
                  </pic:spPr>
                </pic:pic>
              </a:graphicData>
            </a:graphic>
          </wp:inline>
        </w:drawing>
      </w:r>
    </w:p>
    <w:p w14:paraId="508D85BA" w14:textId="77777777" w:rsidR="000B5D8B" w:rsidRPr="00AC0D21" w:rsidRDefault="000B5D8B" w:rsidP="00AC0D21">
      <w:pPr>
        <w:spacing w:line="360" w:lineRule="auto"/>
        <w:rPr>
          <w:rFonts w:ascii="Calibri" w:hAnsi="Calibri"/>
          <w:sz w:val="28"/>
          <w:szCs w:val="28"/>
        </w:rPr>
      </w:pPr>
    </w:p>
    <w:p w14:paraId="605002FD" w14:textId="0F9DE66F" w:rsidR="000B5D8B" w:rsidRPr="00AC0D21" w:rsidRDefault="000B5D8B" w:rsidP="00AC0D21">
      <w:pPr>
        <w:pStyle w:val="ListParagraph"/>
        <w:numPr>
          <w:ilvl w:val="0"/>
          <w:numId w:val="8"/>
        </w:numPr>
        <w:spacing w:line="360" w:lineRule="auto"/>
        <w:rPr>
          <w:rFonts w:ascii="Calibri" w:hAnsi="Calibri"/>
          <w:sz w:val="28"/>
          <w:szCs w:val="28"/>
        </w:rPr>
      </w:pPr>
      <w:r w:rsidRPr="00AC0D21">
        <w:rPr>
          <w:rFonts w:ascii="Calibri" w:hAnsi="Calibri"/>
          <w:sz w:val="28"/>
          <w:szCs w:val="28"/>
        </w:rPr>
        <w:t>There are no missing values</w:t>
      </w:r>
    </w:p>
    <w:p w14:paraId="3443298D" w14:textId="40867225" w:rsidR="000B5D8B" w:rsidRPr="00AC0D21" w:rsidRDefault="000B5D8B" w:rsidP="00AC0D21">
      <w:pPr>
        <w:pStyle w:val="ListParagraph"/>
        <w:numPr>
          <w:ilvl w:val="0"/>
          <w:numId w:val="8"/>
        </w:numPr>
        <w:spacing w:line="360" w:lineRule="auto"/>
        <w:rPr>
          <w:rFonts w:ascii="Calibri" w:hAnsi="Calibri"/>
          <w:sz w:val="28"/>
          <w:szCs w:val="28"/>
        </w:rPr>
      </w:pPr>
      <w:r w:rsidRPr="00AC0D21">
        <w:rPr>
          <w:rFonts w:ascii="Calibri" w:hAnsi="Calibri"/>
          <w:sz w:val="28"/>
          <w:szCs w:val="28"/>
        </w:rPr>
        <w:t>We are creating a model to predict quality</w:t>
      </w:r>
    </w:p>
    <w:p w14:paraId="379DEC7E" w14:textId="22C62E21" w:rsidR="000B5D8B" w:rsidRPr="00AC0D21" w:rsidRDefault="000B5D8B" w:rsidP="00AC0D21">
      <w:pPr>
        <w:pStyle w:val="ListParagraph"/>
        <w:numPr>
          <w:ilvl w:val="0"/>
          <w:numId w:val="8"/>
        </w:numPr>
        <w:spacing w:line="360" w:lineRule="auto"/>
        <w:rPr>
          <w:rFonts w:ascii="Calibri" w:hAnsi="Calibri"/>
          <w:sz w:val="28"/>
          <w:szCs w:val="28"/>
        </w:rPr>
      </w:pPr>
      <w:r w:rsidRPr="00AC0D21">
        <w:rPr>
          <w:rFonts w:ascii="Calibri" w:hAnsi="Calibri"/>
          <w:sz w:val="28"/>
          <w:szCs w:val="28"/>
        </w:rPr>
        <w:t>We have performed the following data modification:</w:t>
      </w:r>
    </w:p>
    <w:p w14:paraId="3F0EC2D6" w14:textId="1826970B" w:rsidR="000B5D8B" w:rsidRPr="00AC0D21" w:rsidRDefault="000B5D8B" w:rsidP="00AC0D21">
      <w:pPr>
        <w:pStyle w:val="ListParagraph"/>
        <w:numPr>
          <w:ilvl w:val="0"/>
          <w:numId w:val="9"/>
        </w:numPr>
        <w:spacing w:line="360" w:lineRule="auto"/>
        <w:rPr>
          <w:rFonts w:ascii="Calibri" w:hAnsi="Calibri"/>
          <w:sz w:val="28"/>
          <w:szCs w:val="28"/>
        </w:rPr>
      </w:pPr>
      <w:r w:rsidRPr="00AC0D21">
        <w:rPr>
          <w:rFonts w:ascii="Calibri" w:hAnsi="Calibri"/>
          <w:i/>
          <w:iCs/>
          <w:sz w:val="28"/>
          <w:szCs w:val="28"/>
        </w:rPr>
        <w:t>If wine quality is higher than ‘6’ then we are assigning it a binary value of ‘1’</w:t>
      </w:r>
    </w:p>
    <w:p w14:paraId="2E94C925" w14:textId="1DA08983" w:rsidR="000B5D8B" w:rsidRPr="00AC0D21" w:rsidRDefault="000B5D8B" w:rsidP="00AC0D21">
      <w:pPr>
        <w:pStyle w:val="ListParagraph"/>
        <w:numPr>
          <w:ilvl w:val="0"/>
          <w:numId w:val="9"/>
        </w:numPr>
        <w:spacing w:line="360" w:lineRule="auto"/>
        <w:rPr>
          <w:rFonts w:ascii="Calibri" w:hAnsi="Calibri"/>
          <w:sz w:val="28"/>
          <w:szCs w:val="28"/>
        </w:rPr>
      </w:pPr>
      <w:r w:rsidRPr="00AC0D21">
        <w:rPr>
          <w:rFonts w:ascii="Calibri" w:hAnsi="Calibri"/>
          <w:i/>
          <w:iCs/>
          <w:sz w:val="28"/>
          <w:szCs w:val="28"/>
        </w:rPr>
        <w:t>If wine quality is less than or equal to ‘6’ then we are assigning it a binary value of ‘0’</w:t>
      </w:r>
    </w:p>
    <w:p w14:paraId="32C83976" w14:textId="77777777" w:rsidR="000B5D8B" w:rsidRPr="00AC0D21" w:rsidRDefault="000B5D8B" w:rsidP="00AC0D21">
      <w:pPr>
        <w:spacing w:line="360" w:lineRule="auto"/>
        <w:rPr>
          <w:rFonts w:ascii="Calibri" w:hAnsi="Calibri"/>
          <w:sz w:val="28"/>
          <w:szCs w:val="28"/>
        </w:rPr>
      </w:pPr>
    </w:p>
    <w:p w14:paraId="3EA8DB67" w14:textId="2650895B" w:rsidR="000B5D8B" w:rsidRPr="00AC0D21" w:rsidRDefault="000B5D8B" w:rsidP="00AC0D21">
      <w:pPr>
        <w:spacing w:line="360" w:lineRule="auto"/>
        <w:rPr>
          <w:rFonts w:ascii="Calibri" w:hAnsi="Calibri"/>
          <w:sz w:val="28"/>
          <w:szCs w:val="28"/>
        </w:rPr>
      </w:pPr>
      <w:r w:rsidRPr="00AC0D21">
        <w:rPr>
          <w:rFonts w:ascii="Calibri" w:hAnsi="Calibri"/>
          <w:sz w:val="28"/>
          <w:szCs w:val="28"/>
        </w:rPr>
        <w:t>Analysis: We observed that only 20% of our data has high quality after modification!</w:t>
      </w:r>
    </w:p>
    <w:p w14:paraId="4517545A" w14:textId="77777777" w:rsidR="00B122F2" w:rsidRPr="00AC0D21" w:rsidRDefault="00B122F2" w:rsidP="00AC0D21">
      <w:pPr>
        <w:spacing w:line="360" w:lineRule="auto"/>
        <w:rPr>
          <w:rFonts w:ascii="Calibri" w:hAnsi="Calibri"/>
          <w:sz w:val="28"/>
          <w:szCs w:val="28"/>
        </w:rPr>
      </w:pPr>
    </w:p>
    <w:p w14:paraId="2B0BE866" w14:textId="672788A1" w:rsidR="00B122F2" w:rsidRPr="00AC0D21" w:rsidRDefault="00B122F2" w:rsidP="00AC0D21">
      <w:pPr>
        <w:spacing w:line="360" w:lineRule="auto"/>
        <w:jc w:val="center"/>
        <w:rPr>
          <w:rFonts w:ascii="Calibri" w:hAnsi="Calibri"/>
          <w:b/>
          <w:sz w:val="28"/>
          <w:szCs w:val="28"/>
        </w:rPr>
      </w:pPr>
      <w:r w:rsidRPr="00AC0D21">
        <w:rPr>
          <w:rFonts w:ascii="Calibri" w:hAnsi="Calibri"/>
          <w:b/>
          <w:sz w:val="28"/>
          <w:szCs w:val="28"/>
        </w:rPr>
        <w:t>Modeling – Red Wine</w:t>
      </w:r>
    </w:p>
    <w:p w14:paraId="1F882377" w14:textId="77777777" w:rsidR="00B122F2" w:rsidRPr="00AC0D21" w:rsidRDefault="00B122F2" w:rsidP="00AC0D21">
      <w:pPr>
        <w:spacing w:line="360" w:lineRule="auto"/>
        <w:rPr>
          <w:rFonts w:ascii="Calibri" w:hAnsi="Calibri"/>
          <w:sz w:val="28"/>
          <w:szCs w:val="28"/>
        </w:rPr>
      </w:pPr>
    </w:p>
    <w:p w14:paraId="44C561E0" w14:textId="77777777" w:rsidR="00B122F2" w:rsidRPr="00AC0D21" w:rsidRDefault="00B122F2" w:rsidP="00AC0D21">
      <w:pPr>
        <w:spacing w:line="360" w:lineRule="auto"/>
        <w:rPr>
          <w:rFonts w:ascii="Calibri" w:hAnsi="Calibri"/>
          <w:sz w:val="28"/>
          <w:szCs w:val="28"/>
        </w:rPr>
      </w:pPr>
    </w:p>
    <w:p w14:paraId="63489974" w14:textId="1AEE08E9" w:rsidR="00B122F2" w:rsidRPr="00AC0D21" w:rsidRDefault="00B122F2" w:rsidP="00AC0D21">
      <w:pPr>
        <w:spacing w:line="360" w:lineRule="auto"/>
        <w:rPr>
          <w:rFonts w:ascii="Calibri" w:hAnsi="Calibri"/>
          <w:sz w:val="28"/>
          <w:szCs w:val="28"/>
        </w:rPr>
      </w:pPr>
      <w:r w:rsidRPr="00AC0D21">
        <w:rPr>
          <w:rFonts w:ascii="Calibri" w:hAnsi="Calibri"/>
          <w:sz w:val="28"/>
          <w:szCs w:val="28"/>
        </w:rPr>
        <w:t>In order to model the red wine, we performed logistic regression on the red wine dataset. The following variables gave the best model:</w:t>
      </w:r>
    </w:p>
    <w:p w14:paraId="399EC4BB" w14:textId="1C558AD2" w:rsidR="00B122F2" w:rsidRPr="00AC0D21" w:rsidRDefault="00B122F2" w:rsidP="00AC0D21">
      <w:pPr>
        <w:pStyle w:val="ListParagraph"/>
        <w:numPr>
          <w:ilvl w:val="0"/>
          <w:numId w:val="12"/>
        </w:numPr>
        <w:spacing w:line="360" w:lineRule="auto"/>
        <w:rPr>
          <w:rFonts w:ascii="Calibri" w:hAnsi="Calibri"/>
          <w:sz w:val="28"/>
          <w:szCs w:val="28"/>
        </w:rPr>
      </w:pPr>
      <w:r w:rsidRPr="00AC0D21">
        <w:rPr>
          <w:rFonts w:ascii="Calibri" w:hAnsi="Calibri"/>
          <w:sz w:val="28"/>
          <w:szCs w:val="28"/>
        </w:rPr>
        <w:t>Alcohol</w:t>
      </w:r>
    </w:p>
    <w:p w14:paraId="06B301B7" w14:textId="55B0E983" w:rsidR="00B122F2" w:rsidRPr="00AC0D21" w:rsidRDefault="00B122F2" w:rsidP="00AC0D21">
      <w:pPr>
        <w:pStyle w:val="ListParagraph"/>
        <w:numPr>
          <w:ilvl w:val="0"/>
          <w:numId w:val="12"/>
        </w:numPr>
        <w:spacing w:line="360" w:lineRule="auto"/>
        <w:rPr>
          <w:rFonts w:ascii="Calibri" w:hAnsi="Calibri"/>
          <w:sz w:val="28"/>
          <w:szCs w:val="28"/>
        </w:rPr>
      </w:pPr>
      <w:proofErr w:type="spellStart"/>
      <w:r w:rsidRPr="00AC0D21">
        <w:rPr>
          <w:rFonts w:ascii="Calibri" w:hAnsi="Calibri"/>
          <w:sz w:val="28"/>
          <w:szCs w:val="28"/>
        </w:rPr>
        <w:t>Volatile_acidity</w:t>
      </w:r>
      <w:proofErr w:type="spellEnd"/>
    </w:p>
    <w:p w14:paraId="18BB5CC1" w14:textId="098D09E7" w:rsidR="00B122F2" w:rsidRPr="00AC0D21" w:rsidRDefault="00B122F2" w:rsidP="00AC0D21">
      <w:pPr>
        <w:pStyle w:val="ListParagraph"/>
        <w:numPr>
          <w:ilvl w:val="0"/>
          <w:numId w:val="12"/>
        </w:numPr>
        <w:spacing w:line="360" w:lineRule="auto"/>
        <w:rPr>
          <w:rFonts w:ascii="Calibri" w:hAnsi="Calibri"/>
          <w:sz w:val="28"/>
          <w:szCs w:val="28"/>
        </w:rPr>
      </w:pPr>
      <w:proofErr w:type="spellStart"/>
      <w:r w:rsidRPr="00AC0D21">
        <w:rPr>
          <w:rFonts w:ascii="Calibri" w:hAnsi="Calibri"/>
          <w:sz w:val="28"/>
          <w:szCs w:val="28"/>
        </w:rPr>
        <w:t>Sulphates</w:t>
      </w:r>
      <w:proofErr w:type="spellEnd"/>
    </w:p>
    <w:p w14:paraId="086DF388" w14:textId="770494D5" w:rsidR="00DF1196" w:rsidRPr="00AC0D21" w:rsidRDefault="00DF1196" w:rsidP="00AC0D21">
      <w:pPr>
        <w:spacing w:line="360" w:lineRule="auto"/>
        <w:rPr>
          <w:rFonts w:ascii="Calibri" w:hAnsi="Calibri"/>
          <w:sz w:val="28"/>
          <w:szCs w:val="28"/>
        </w:rPr>
      </w:pPr>
    </w:p>
    <w:p w14:paraId="27A70BBD" w14:textId="77777777" w:rsidR="009C3E67" w:rsidRPr="00AC0D21" w:rsidRDefault="009C3E67" w:rsidP="00AC0D21">
      <w:pPr>
        <w:spacing w:line="360" w:lineRule="auto"/>
        <w:rPr>
          <w:rFonts w:ascii="Calibri" w:hAnsi="Calibri"/>
          <w:sz w:val="28"/>
          <w:szCs w:val="28"/>
        </w:rPr>
      </w:pPr>
    </w:p>
    <w:p w14:paraId="4E7A2069" w14:textId="77777777" w:rsidR="009C3E67" w:rsidRPr="00AC0D21" w:rsidRDefault="009C3E67" w:rsidP="00AC0D21">
      <w:pPr>
        <w:spacing w:line="360" w:lineRule="auto"/>
        <w:rPr>
          <w:rFonts w:ascii="Calibri" w:hAnsi="Calibri"/>
          <w:sz w:val="28"/>
          <w:szCs w:val="28"/>
        </w:rPr>
      </w:pPr>
    </w:p>
    <w:p w14:paraId="3E3A3250" w14:textId="5852465C" w:rsidR="009C3E67" w:rsidRPr="00AC0D21" w:rsidRDefault="009C3E67"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676225B7" wp14:editId="0B6A7D7E">
            <wp:extent cx="5270500" cy="3476456"/>
            <wp:effectExtent l="0" t="0" r="0" b="381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srcRect l="33385" t="28201" r="33778" b="33290"/>
                    <a:stretch/>
                  </pic:blipFill>
                  <pic:spPr>
                    <a:xfrm>
                      <a:off x="0" y="0"/>
                      <a:ext cx="5270500" cy="3476456"/>
                    </a:xfrm>
                    <a:prstGeom prst="rect">
                      <a:avLst/>
                    </a:prstGeom>
                  </pic:spPr>
                </pic:pic>
              </a:graphicData>
            </a:graphic>
          </wp:inline>
        </w:drawing>
      </w:r>
    </w:p>
    <w:p w14:paraId="6028905B" w14:textId="3A798458" w:rsidR="00D77975" w:rsidRPr="00AC0D21" w:rsidRDefault="00D77975" w:rsidP="00AC0D21">
      <w:pPr>
        <w:spacing w:line="360" w:lineRule="auto"/>
        <w:rPr>
          <w:rFonts w:ascii="Calibri" w:hAnsi="Calibri"/>
          <w:sz w:val="28"/>
          <w:szCs w:val="28"/>
        </w:rPr>
      </w:pPr>
    </w:p>
    <w:p w14:paraId="263950CD" w14:textId="77777777" w:rsidR="002244BC" w:rsidRPr="00AC0D21" w:rsidRDefault="002244BC" w:rsidP="00AC0D21">
      <w:pPr>
        <w:spacing w:line="360" w:lineRule="auto"/>
        <w:rPr>
          <w:rFonts w:ascii="Calibri" w:hAnsi="Calibri"/>
          <w:sz w:val="28"/>
          <w:szCs w:val="28"/>
        </w:rPr>
      </w:pPr>
    </w:p>
    <w:p w14:paraId="7FDD8E27" w14:textId="77777777" w:rsidR="002244BC" w:rsidRPr="00AC0D21" w:rsidRDefault="002244BC" w:rsidP="00AC0D21">
      <w:pPr>
        <w:spacing w:line="360" w:lineRule="auto"/>
        <w:rPr>
          <w:rFonts w:ascii="Calibri" w:hAnsi="Calibri"/>
          <w:sz w:val="28"/>
          <w:szCs w:val="28"/>
        </w:rPr>
      </w:pPr>
    </w:p>
    <w:p w14:paraId="71A36B85" w14:textId="77777777" w:rsidR="002244BC" w:rsidRPr="00AC0D21" w:rsidRDefault="002244BC" w:rsidP="00AC0D21">
      <w:pPr>
        <w:spacing w:line="360" w:lineRule="auto"/>
        <w:rPr>
          <w:rFonts w:ascii="Calibri" w:hAnsi="Calibri"/>
          <w:sz w:val="28"/>
          <w:szCs w:val="28"/>
        </w:rPr>
      </w:pPr>
    </w:p>
    <w:p w14:paraId="564602AA" w14:textId="77777777" w:rsidR="002244BC" w:rsidRPr="00AC0D21" w:rsidRDefault="002244BC" w:rsidP="00AC0D21">
      <w:pPr>
        <w:spacing w:line="360" w:lineRule="auto"/>
        <w:rPr>
          <w:rFonts w:ascii="Calibri" w:hAnsi="Calibri"/>
          <w:sz w:val="28"/>
          <w:szCs w:val="28"/>
        </w:rPr>
      </w:pPr>
    </w:p>
    <w:p w14:paraId="1A5B3C54" w14:textId="08E8B5BA" w:rsidR="002244BC" w:rsidRPr="00553896" w:rsidRDefault="002244BC" w:rsidP="00553896">
      <w:pPr>
        <w:spacing w:line="360" w:lineRule="auto"/>
        <w:jc w:val="center"/>
        <w:rPr>
          <w:rFonts w:ascii="Calibri" w:hAnsi="Calibri"/>
          <w:b/>
          <w:sz w:val="28"/>
          <w:szCs w:val="28"/>
        </w:rPr>
      </w:pPr>
      <w:r w:rsidRPr="00AC0D21">
        <w:rPr>
          <w:rFonts w:ascii="Calibri" w:hAnsi="Calibri"/>
          <w:b/>
          <w:sz w:val="28"/>
          <w:szCs w:val="28"/>
        </w:rPr>
        <w:t>Modeling – White Wine</w:t>
      </w:r>
    </w:p>
    <w:p w14:paraId="392629B3" w14:textId="77777777" w:rsidR="002244BC" w:rsidRPr="00AC0D21" w:rsidRDefault="002244BC" w:rsidP="00AC0D21">
      <w:pPr>
        <w:spacing w:line="360" w:lineRule="auto"/>
        <w:rPr>
          <w:rFonts w:ascii="Calibri" w:hAnsi="Calibri"/>
          <w:sz w:val="28"/>
          <w:szCs w:val="28"/>
        </w:rPr>
      </w:pPr>
    </w:p>
    <w:p w14:paraId="081A80F0" w14:textId="7460A447" w:rsidR="002244BC" w:rsidRPr="00AC0D21" w:rsidRDefault="002244BC" w:rsidP="00AC0D21">
      <w:pPr>
        <w:spacing w:line="360" w:lineRule="auto"/>
        <w:rPr>
          <w:rFonts w:ascii="Calibri" w:hAnsi="Calibri"/>
          <w:sz w:val="28"/>
          <w:szCs w:val="28"/>
        </w:rPr>
      </w:pPr>
      <w:r w:rsidRPr="00AC0D21">
        <w:rPr>
          <w:rFonts w:ascii="Calibri" w:hAnsi="Calibri"/>
          <w:sz w:val="28"/>
          <w:szCs w:val="28"/>
        </w:rPr>
        <w:t>In order to model the white wine, we performed logistic regression on the white wine dataset. The following variables gave the best model:</w:t>
      </w:r>
    </w:p>
    <w:p w14:paraId="7BD1208B" w14:textId="77777777" w:rsidR="002244BC" w:rsidRPr="00AC0D21" w:rsidRDefault="002244BC" w:rsidP="00AC0D21">
      <w:pPr>
        <w:pStyle w:val="ListParagraph"/>
        <w:numPr>
          <w:ilvl w:val="0"/>
          <w:numId w:val="12"/>
        </w:numPr>
        <w:spacing w:line="360" w:lineRule="auto"/>
        <w:rPr>
          <w:rFonts w:ascii="Calibri" w:hAnsi="Calibri"/>
          <w:sz w:val="28"/>
          <w:szCs w:val="28"/>
        </w:rPr>
      </w:pPr>
      <w:r w:rsidRPr="00AC0D21">
        <w:rPr>
          <w:rFonts w:ascii="Calibri" w:hAnsi="Calibri"/>
          <w:sz w:val="28"/>
          <w:szCs w:val="28"/>
        </w:rPr>
        <w:t>Alcohol</w:t>
      </w:r>
    </w:p>
    <w:p w14:paraId="20DA7EE4" w14:textId="77777777" w:rsidR="002244BC" w:rsidRPr="00AC0D21" w:rsidRDefault="002244BC" w:rsidP="00AC0D21">
      <w:pPr>
        <w:pStyle w:val="ListParagraph"/>
        <w:numPr>
          <w:ilvl w:val="0"/>
          <w:numId w:val="12"/>
        </w:numPr>
        <w:spacing w:line="360" w:lineRule="auto"/>
        <w:rPr>
          <w:rFonts w:ascii="Calibri" w:hAnsi="Calibri"/>
          <w:sz w:val="28"/>
          <w:szCs w:val="28"/>
        </w:rPr>
      </w:pPr>
      <w:proofErr w:type="spellStart"/>
      <w:r w:rsidRPr="00AC0D21">
        <w:rPr>
          <w:rFonts w:ascii="Calibri" w:hAnsi="Calibri"/>
          <w:sz w:val="28"/>
          <w:szCs w:val="28"/>
        </w:rPr>
        <w:t>Volatile_acidity</w:t>
      </w:r>
      <w:proofErr w:type="spellEnd"/>
    </w:p>
    <w:p w14:paraId="5671A3D0" w14:textId="77777777" w:rsidR="008524A7" w:rsidRPr="00AC0D21" w:rsidRDefault="008524A7" w:rsidP="00AC0D21">
      <w:pPr>
        <w:numPr>
          <w:ilvl w:val="0"/>
          <w:numId w:val="12"/>
        </w:numPr>
        <w:spacing w:line="360" w:lineRule="auto"/>
        <w:rPr>
          <w:rFonts w:ascii="Calibri" w:hAnsi="Calibri"/>
          <w:sz w:val="28"/>
          <w:szCs w:val="28"/>
        </w:rPr>
      </w:pPr>
      <w:proofErr w:type="spellStart"/>
      <w:r w:rsidRPr="00AC0D21">
        <w:rPr>
          <w:rFonts w:ascii="Calibri" w:hAnsi="Calibri"/>
          <w:sz w:val="28"/>
          <w:szCs w:val="28"/>
        </w:rPr>
        <w:t>Residual_sugar</w:t>
      </w:r>
      <w:proofErr w:type="spellEnd"/>
    </w:p>
    <w:p w14:paraId="68E7D21E" w14:textId="77777777" w:rsidR="008524A7" w:rsidRPr="00AC0D21" w:rsidRDefault="008524A7" w:rsidP="00AC0D21">
      <w:pPr>
        <w:numPr>
          <w:ilvl w:val="0"/>
          <w:numId w:val="12"/>
        </w:numPr>
        <w:spacing w:line="360" w:lineRule="auto"/>
        <w:rPr>
          <w:rFonts w:ascii="Calibri" w:hAnsi="Calibri"/>
          <w:sz w:val="28"/>
          <w:szCs w:val="28"/>
        </w:rPr>
      </w:pPr>
      <w:proofErr w:type="spellStart"/>
      <w:r w:rsidRPr="00AC0D21">
        <w:rPr>
          <w:rFonts w:ascii="Calibri" w:hAnsi="Calibri"/>
          <w:sz w:val="28"/>
          <w:szCs w:val="28"/>
        </w:rPr>
        <w:t>Free_sulfur_dioxide</w:t>
      </w:r>
      <w:proofErr w:type="spellEnd"/>
    </w:p>
    <w:p w14:paraId="5C76234E" w14:textId="77777777" w:rsidR="008524A7" w:rsidRPr="00AC0D21" w:rsidRDefault="008524A7" w:rsidP="00AC0D21">
      <w:pPr>
        <w:numPr>
          <w:ilvl w:val="0"/>
          <w:numId w:val="12"/>
        </w:numPr>
        <w:spacing w:line="360" w:lineRule="auto"/>
        <w:rPr>
          <w:rFonts w:ascii="Calibri" w:hAnsi="Calibri"/>
          <w:sz w:val="28"/>
          <w:szCs w:val="28"/>
        </w:rPr>
      </w:pPr>
      <w:proofErr w:type="spellStart"/>
      <w:r w:rsidRPr="00AC0D21">
        <w:rPr>
          <w:rFonts w:ascii="Calibri" w:hAnsi="Calibri"/>
          <w:sz w:val="28"/>
          <w:szCs w:val="28"/>
        </w:rPr>
        <w:t>Sulphates</w:t>
      </w:r>
      <w:proofErr w:type="spellEnd"/>
    </w:p>
    <w:p w14:paraId="660BBA35" w14:textId="1FF8CE02" w:rsidR="002244BC" w:rsidRPr="00AC0D21" w:rsidRDefault="002244BC" w:rsidP="00AC0D21">
      <w:pPr>
        <w:numPr>
          <w:ilvl w:val="0"/>
          <w:numId w:val="12"/>
        </w:numPr>
        <w:spacing w:line="360" w:lineRule="auto"/>
        <w:rPr>
          <w:rFonts w:ascii="Calibri" w:hAnsi="Calibri"/>
          <w:sz w:val="28"/>
          <w:szCs w:val="28"/>
        </w:rPr>
      </w:pPr>
      <w:proofErr w:type="gramStart"/>
      <w:r w:rsidRPr="00AC0D21">
        <w:rPr>
          <w:rFonts w:ascii="Calibri" w:hAnsi="Calibri"/>
          <w:sz w:val="28"/>
          <w:szCs w:val="28"/>
        </w:rPr>
        <w:t>pH</w:t>
      </w:r>
      <w:proofErr w:type="gramEnd"/>
    </w:p>
    <w:p w14:paraId="0F7A756C" w14:textId="77777777" w:rsidR="002244BC" w:rsidRPr="00AC0D21" w:rsidRDefault="002244BC" w:rsidP="00AC0D21">
      <w:pPr>
        <w:spacing w:line="360" w:lineRule="auto"/>
        <w:rPr>
          <w:rFonts w:ascii="Calibri" w:hAnsi="Calibri"/>
          <w:sz w:val="28"/>
          <w:szCs w:val="28"/>
        </w:rPr>
      </w:pPr>
    </w:p>
    <w:p w14:paraId="67F760B6" w14:textId="77777777" w:rsidR="002244BC" w:rsidRPr="00AC0D21" w:rsidRDefault="002244BC" w:rsidP="00AC0D21">
      <w:pPr>
        <w:spacing w:line="360" w:lineRule="auto"/>
        <w:rPr>
          <w:rFonts w:ascii="Calibri" w:hAnsi="Calibri"/>
          <w:sz w:val="28"/>
          <w:szCs w:val="28"/>
        </w:rPr>
      </w:pPr>
    </w:p>
    <w:p w14:paraId="184613F7" w14:textId="77777777" w:rsidR="002244BC" w:rsidRPr="00AC0D21" w:rsidRDefault="002244BC" w:rsidP="00AC0D21">
      <w:pPr>
        <w:spacing w:line="360" w:lineRule="auto"/>
        <w:rPr>
          <w:rFonts w:ascii="Calibri" w:hAnsi="Calibri"/>
          <w:sz w:val="28"/>
          <w:szCs w:val="28"/>
        </w:rPr>
      </w:pPr>
    </w:p>
    <w:p w14:paraId="5378A925" w14:textId="77777777" w:rsidR="002244BC" w:rsidRPr="00AC0D21" w:rsidRDefault="002244BC"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56FDD60B" wp14:editId="63094986">
            <wp:extent cx="5270500" cy="3476456"/>
            <wp:effectExtent l="0" t="0" r="0" b="381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srcRect l="33385" t="28201" r="33778" b="33290"/>
                    <a:stretch/>
                  </pic:blipFill>
                  <pic:spPr>
                    <a:xfrm>
                      <a:off x="0" y="0"/>
                      <a:ext cx="5270500" cy="3476456"/>
                    </a:xfrm>
                    <a:prstGeom prst="rect">
                      <a:avLst/>
                    </a:prstGeom>
                  </pic:spPr>
                </pic:pic>
              </a:graphicData>
            </a:graphic>
          </wp:inline>
        </w:drawing>
      </w:r>
    </w:p>
    <w:p w14:paraId="16A1EC6A" w14:textId="77777777" w:rsidR="002244BC" w:rsidRPr="00AC0D21" w:rsidRDefault="002244BC" w:rsidP="00AC0D21">
      <w:pPr>
        <w:spacing w:line="360" w:lineRule="auto"/>
        <w:rPr>
          <w:rFonts w:ascii="Calibri" w:hAnsi="Calibri"/>
          <w:sz w:val="28"/>
          <w:szCs w:val="28"/>
        </w:rPr>
      </w:pPr>
    </w:p>
    <w:p w14:paraId="2703F513" w14:textId="77777777" w:rsidR="002244BC" w:rsidRPr="00AC0D21" w:rsidRDefault="002244BC" w:rsidP="00AC0D21">
      <w:pPr>
        <w:spacing w:line="360" w:lineRule="auto"/>
        <w:rPr>
          <w:rFonts w:ascii="Calibri" w:hAnsi="Calibri"/>
          <w:sz w:val="28"/>
          <w:szCs w:val="28"/>
        </w:rPr>
      </w:pPr>
    </w:p>
    <w:p w14:paraId="7AAF4305" w14:textId="77777777" w:rsidR="002244BC" w:rsidRPr="00AC0D21" w:rsidRDefault="002244BC" w:rsidP="00AC0D21">
      <w:pPr>
        <w:spacing w:line="360" w:lineRule="auto"/>
        <w:rPr>
          <w:rFonts w:ascii="Calibri" w:hAnsi="Calibri"/>
          <w:sz w:val="28"/>
          <w:szCs w:val="28"/>
        </w:rPr>
      </w:pPr>
    </w:p>
    <w:p w14:paraId="11951207" w14:textId="40680B0F" w:rsidR="002244BC" w:rsidRPr="00AC0D21" w:rsidRDefault="002244BC" w:rsidP="00AC0D21">
      <w:pPr>
        <w:spacing w:line="360" w:lineRule="auto"/>
        <w:jc w:val="center"/>
        <w:rPr>
          <w:rFonts w:ascii="Calibri" w:hAnsi="Calibri"/>
          <w:b/>
          <w:sz w:val="28"/>
          <w:szCs w:val="28"/>
        </w:rPr>
      </w:pPr>
      <w:r w:rsidRPr="00AC0D21">
        <w:rPr>
          <w:rFonts w:ascii="Calibri" w:hAnsi="Calibri"/>
          <w:b/>
          <w:sz w:val="28"/>
          <w:szCs w:val="28"/>
        </w:rPr>
        <w:t>Modeling – All dataset</w:t>
      </w:r>
    </w:p>
    <w:p w14:paraId="1EE1429A" w14:textId="77777777" w:rsidR="002244BC" w:rsidRPr="00AC0D21" w:rsidRDefault="002244BC" w:rsidP="00AC0D21">
      <w:pPr>
        <w:spacing w:line="360" w:lineRule="auto"/>
        <w:rPr>
          <w:rFonts w:ascii="Calibri" w:hAnsi="Calibri"/>
          <w:sz w:val="28"/>
          <w:szCs w:val="28"/>
        </w:rPr>
      </w:pPr>
    </w:p>
    <w:p w14:paraId="42C4E04B" w14:textId="77777777" w:rsidR="002244BC" w:rsidRPr="00AC0D21" w:rsidRDefault="002244BC" w:rsidP="00AC0D21">
      <w:pPr>
        <w:spacing w:line="360" w:lineRule="auto"/>
        <w:rPr>
          <w:rFonts w:ascii="Calibri" w:hAnsi="Calibri"/>
          <w:sz w:val="28"/>
          <w:szCs w:val="28"/>
        </w:rPr>
      </w:pPr>
    </w:p>
    <w:p w14:paraId="15DD68A0" w14:textId="547E5586" w:rsidR="002244BC" w:rsidRPr="00AC0D21" w:rsidRDefault="002244BC" w:rsidP="00AC0D21">
      <w:pPr>
        <w:spacing w:line="360" w:lineRule="auto"/>
        <w:rPr>
          <w:rFonts w:ascii="Calibri" w:hAnsi="Calibri"/>
          <w:sz w:val="28"/>
          <w:szCs w:val="28"/>
        </w:rPr>
      </w:pPr>
      <w:r w:rsidRPr="00AC0D21">
        <w:rPr>
          <w:rFonts w:ascii="Calibri" w:hAnsi="Calibri"/>
          <w:sz w:val="28"/>
          <w:szCs w:val="28"/>
        </w:rPr>
        <w:t xml:space="preserve">In order to model the </w:t>
      </w:r>
      <w:proofErr w:type="gramStart"/>
      <w:r w:rsidRPr="00AC0D21">
        <w:rPr>
          <w:rFonts w:ascii="Calibri" w:hAnsi="Calibri"/>
          <w:sz w:val="28"/>
          <w:szCs w:val="28"/>
        </w:rPr>
        <w:t>All</w:t>
      </w:r>
      <w:proofErr w:type="gramEnd"/>
      <w:r w:rsidRPr="00AC0D21">
        <w:rPr>
          <w:rFonts w:ascii="Calibri" w:hAnsi="Calibri"/>
          <w:sz w:val="28"/>
          <w:szCs w:val="28"/>
        </w:rPr>
        <w:t xml:space="preserve"> dataset, we performed logistic regression on the All dataset. The following variables gave the best model:</w:t>
      </w:r>
    </w:p>
    <w:p w14:paraId="6A03919F" w14:textId="77777777" w:rsidR="002244BC" w:rsidRPr="00AC0D21" w:rsidRDefault="002244BC" w:rsidP="00AC0D21">
      <w:pPr>
        <w:pStyle w:val="ListParagraph"/>
        <w:numPr>
          <w:ilvl w:val="0"/>
          <w:numId w:val="12"/>
        </w:numPr>
        <w:spacing w:line="360" w:lineRule="auto"/>
        <w:rPr>
          <w:rFonts w:ascii="Calibri" w:hAnsi="Calibri"/>
          <w:sz w:val="28"/>
          <w:szCs w:val="28"/>
        </w:rPr>
      </w:pPr>
      <w:r w:rsidRPr="00AC0D21">
        <w:rPr>
          <w:rFonts w:ascii="Calibri" w:hAnsi="Calibri"/>
          <w:sz w:val="28"/>
          <w:szCs w:val="28"/>
        </w:rPr>
        <w:t>Alcohol</w:t>
      </w:r>
    </w:p>
    <w:p w14:paraId="25F67640" w14:textId="77777777" w:rsidR="002244BC" w:rsidRPr="00AC0D21" w:rsidRDefault="002244BC" w:rsidP="00AC0D21">
      <w:pPr>
        <w:pStyle w:val="ListParagraph"/>
        <w:numPr>
          <w:ilvl w:val="0"/>
          <w:numId w:val="12"/>
        </w:numPr>
        <w:spacing w:line="360" w:lineRule="auto"/>
        <w:rPr>
          <w:rFonts w:ascii="Calibri" w:hAnsi="Calibri"/>
          <w:sz w:val="28"/>
          <w:szCs w:val="28"/>
        </w:rPr>
      </w:pPr>
      <w:proofErr w:type="spellStart"/>
      <w:r w:rsidRPr="00AC0D21">
        <w:rPr>
          <w:rFonts w:ascii="Calibri" w:hAnsi="Calibri"/>
          <w:sz w:val="28"/>
          <w:szCs w:val="28"/>
        </w:rPr>
        <w:t>Volatile_acidity</w:t>
      </w:r>
      <w:proofErr w:type="spellEnd"/>
    </w:p>
    <w:p w14:paraId="7B2347E5" w14:textId="77777777" w:rsidR="002244BC" w:rsidRPr="00AC0D21" w:rsidRDefault="002244BC" w:rsidP="00AC0D21">
      <w:pPr>
        <w:numPr>
          <w:ilvl w:val="0"/>
          <w:numId w:val="12"/>
        </w:numPr>
        <w:spacing w:line="360" w:lineRule="auto"/>
        <w:rPr>
          <w:rFonts w:ascii="Calibri" w:hAnsi="Calibri"/>
          <w:sz w:val="28"/>
          <w:szCs w:val="28"/>
        </w:rPr>
      </w:pPr>
      <w:proofErr w:type="spellStart"/>
      <w:r w:rsidRPr="00AC0D21">
        <w:rPr>
          <w:rFonts w:ascii="Calibri" w:hAnsi="Calibri"/>
          <w:sz w:val="28"/>
          <w:szCs w:val="28"/>
        </w:rPr>
        <w:t>Residual_sugar</w:t>
      </w:r>
      <w:proofErr w:type="spellEnd"/>
    </w:p>
    <w:p w14:paraId="30B2EB94" w14:textId="77777777" w:rsidR="002244BC" w:rsidRPr="00AC0D21" w:rsidRDefault="002244BC" w:rsidP="00AC0D21">
      <w:pPr>
        <w:numPr>
          <w:ilvl w:val="0"/>
          <w:numId w:val="12"/>
        </w:numPr>
        <w:spacing w:line="360" w:lineRule="auto"/>
        <w:rPr>
          <w:rFonts w:ascii="Calibri" w:hAnsi="Calibri"/>
          <w:sz w:val="28"/>
          <w:szCs w:val="28"/>
        </w:rPr>
      </w:pPr>
      <w:proofErr w:type="spellStart"/>
      <w:r w:rsidRPr="00AC0D21">
        <w:rPr>
          <w:rFonts w:ascii="Calibri" w:hAnsi="Calibri"/>
          <w:sz w:val="28"/>
          <w:szCs w:val="28"/>
        </w:rPr>
        <w:t>Sulphates</w:t>
      </w:r>
      <w:proofErr w:type="spellEnd"/>
    </w:p>
    <w:p w14:paraId="44029AAF" w14:textId="77777777" w:rsidR="002244BC" w:rsidRPr="00AC0D21" w:rsidRDefault="002244BC" w:rsidP="00AC0D21">
      <w:pPr>
        <w:spacing w:line="360" w:lineRule="auto"/>
        <w:rPr>
          <w:rFonts w:ascii="Calibri" w:hAnsi="Calibri"/>
          <w:sz w:val="28"/>
          <w:szCs w:val="28"/>
        </w:rPr>
      </w:pPr>
    </w:p>
    <w:p w14:paraId="32F51167" w14:textId="77777777" w:rsidR="002244BC" w:rsidRPr="00AC0D21" w:rsidRDefault="002244BC" w:rsidP="00AC0D21">
      <w:pPr>
        <w:spacing w:line="360" w:lineRule="auto"/>
        <w:rPr>
          <w:rFonts w:ascii="Calibri" w:hAnsi="Calibri"/>
          <w:sz w:val="28"/>
          <w:szCs w:val="28"/>
        </w:rPr>
      </w:pPr>
    </w:p>
    <w:p w14:paraId="7EA9707C" w14:textId="77777777" w:rsidR="002244BC" w:rsidRPr="00AC0D21" w:rsidRDefault="002244BC"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454D3D9B" wp14:editId="3F414730">
            <wp:extent cx="5270500" cy="3476456"/>
            <wp:effectExtent l="0" t="0" r="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srcRect l="33385" t="28201" r="33778" b="33290"/>
                    <a:stretch/>
                  </pic:blipFill>
                  <pic:spPr>
                    <a:xfrm>
                      <a:off x="0" y="0"/>
                      <a:ext cx="5270500" cy="3476456"/>
                    </a:xfrm>
                    <a:prstGeom prst="rect">
                      <a:avLst/>
                    </a:prstGeom>
                  </pic:spPr>
                </pic:pic>
              </a:graphicData>
            </a:graphic>
          </wp:inline>
        </w:drawing>
      </w:r>
    </w:p>
    <w:p w14:paraId="30AB21E2" w14:textId="77777777" w:rsidR="002244BC" w:rsidRPr="00AC0D21" w:rsidRDefault="002244BC" w:rsidP="00AC0D21">
      <w:pPr>
        <w:spacing w:line="360" w:lineRule="auto"/>
        <w:rPr>
          <w:rFonts w:ascii="Calibri" w:hAnsi="Calibri"/>
          <w:sz w:val="28"/>
          <w:szCs w:val="28"/>
        </w:rPr>
      </w:pPr>
    </w:p>
    <w:p w14:paraId="1523D0F9" w14:textId="77777777" w:rsidR="00BA6CE6" w:rsidRPr="00AC0D21" w:rsidRDefault="00BA6CE6" w:rsidP="00AC0D21">
      <w:pPr>
        <w:spacing w:line="360" w:lineRule="auto"/>
        <w:rPr>
          <w:rFonts w:ascii="Calibri" w:hAnsi="Calibri"/>
          <w:sz w:val="28"/>
          <w:szCs w:val="28"/>
        </w:rPr>
      </w:pPr>
    </w:p>
    <w:p w14:paraId="1A148FAA" w14:textId="77777777" w:rsidR="00BA6CE6" w:rsidRPr="00AC0D21" w:rsidRDefault="00BA6CE6" w:rsidP="00AC0D21">
      <w:pPr>
        <w:spacing w:line="360" w:lineRule="auto"/>
        <w:rPr>
          <w:rFonts w:ascii="Calibri" w:hAnsi="Calibri"/>
          <w:sz w:val="28"/>
          <w:szCs w:val="28"/>
        </w:rPr>
      </w:pPr>
    </w:p>
    <w:p w14:paraId="21D830DF" w14:textId="77777777" w:rsidR="00BA6CE6" w:rsidRPr="00AC0D21" w:rsidRDefault="00BA6CE6" w:rsidP="00AC0D21">
      <w:pPr>
        <w:spacing w:line="360" w:lineRule="auto"/>
        <w:rPr>
          <w:rFonts w:ascii="Calibri" w:hAnsi="Calibri"/>
          <w:sz w:val="28"/>
          <w:szCs w:val="28"/>
        </w:rPr>
      </w:pPr>
    </w:p>
    <w:p w14:paraId="56AF73DE" w14:textId="77777777" w:rsidR="00BA6CE6" w:rsidRPr="00AC0D21" w:rsidRDefault="00BA6CE6" w:rsidP="00AC0D21">
      <w:pPr>
        <w:spacing w:line="360" w:lineRule="auto"/>
        <w:rPr>
          <w:rFonts w:ascii="Calibri" w:hAnsi="Calibri"/>
          <w:sz w:val="28"/>
          <w:szCs w:val="28"/>
        </w:rPr>
      </w:pPr>
    </w:p>
    <w:p w14:paraId="23FCE81D" w14:textId="26703D53" w:rsidR="00BA6CE6" w:rsidRPr="00AC0D21" w:rsidRDefault="00BA6CE6" w:rsidP="00AC0D21">
      <w:pPr>
        <w:spacing w:line="360" w:lineRule="auto"/>
        <w:jc w:val="center"/>
        <w:rPr>
          <w:rFonts w:ascii="Calibri" w:hAnsi="Calibri"/>
          <w:b/>
          <w:sz w:val="28"/>
          <w:szCs w:val="28"/>
        </w:rPr>
      </w:pPr>
      <w:r w:rsidRPr="00AC0D21">
        <w:rPr>
          <w:rFonts w:ascii="Calibri" w:hAnsi="Calibri"/>
          <w:b/>
          <w:sz w:val="28"/>
          <w:szCs w:val="28"/>
        </w:rPr>
        <w:t>Evaluation – White</w:t>
      </w:r>
    </w:p>
    <w:p w14:paraId="31E0FAF6" w14:textId="77777777" w:rsidR="00BA6CE6" w:rsidRPr="00AC0D21" w:rsidRDefault="00BA6CE6" w:rsidP="00AC0D21">
      <w:pPr>
        <w:spacing w:line="360" w:lineRule="auto"/>
        <w:rPr>
          <w:rFonts w:ascii="Calibri" w:hAnsi="Calibri"/>
          <w:sz w:val="28"/>
          <w:szCs w:val="28"/>
        </w:rPr>
      </w:pPr>
    </w:p>
    <w:p w14:paraId="3AED5386" w14:textId="77777777" w:rsidR="00BA6CE6" w:rsidRPr="00AC0D21" w:rsidRDefault="00BA6CE6" w:rsidP="00AC0D21">
      <w:pPr>
        <w:spacing w:line="360" w:lineRule="auto"/>
        <w:rPr>
          <w:rFonts w:ascii="Calibri" w:hAnsi="Calibri"/>
          <w:sz w:val="28"/>
          <w:szCs w:val="28"/>
        </w:rPr>
      </w:pPr>
    </w:p>
    <w:p w14:paraId="3DAA0243" w14:textId="5921985F" w:rsidR="00BA6CE6" w:rsidRPr="00AC0D21" w:rsidRDefault="008524A7"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78DF5025" wp14:editId="2A12A144">
            <wp:extent cx="4021158" cy="4667179"/>
            <wp:effectExtent l="0" t="0" r="0" b="69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srcRect l="34877" t="14743" r="31730" b="16352"/>
                    <a:stretch/>
                  </pic:blipFill>
                  <pic:spPr>
                    <a:xfrm>
                      <a:off x="0" y="0"/>
                      <a:ext cx="4021158" cy="4667179"/>
                    </a:xfrm>
                    <a:prstGeom prst="rect">
                      <a:avLst/>
                    </a:prstGeom>
                  </pic:spPr>
                </pic:pic>
              </a:graphicData>
            </a:graphic>
          </wp:inline>
        </w:drawing>
      </w:r>
    </w:p>
    <w:p w14:paraId="2CFC7C7D" w14:textId="77777777" w:rsidR="008524A7" w:rsidRPr="00AC0D21" w:rsidRDefault="008524A7" w:rsidP="00AC0D21">
      <w:pPr>
        <w:spacing w:line="360" w:lineRule="auto"/>
        <w:rPr>
          <w:rFonts w:ascii="Calibri" w:hAnsi="Calibri"/>
          <w:sz w:val="28"/>
          <w:szCs w:val="28"/>
        </w:rPr>
      </w:pPr>
    </w:p>
    <w:p w14:paraId="24862B17" w14:textId="77777777" w:rsidR="008524A7" w:rsidRPr="00AC0D21" w:rsidRDefault="008524A7" w:rsidP="00AC0D21">
      <w:pPr>
        <w:spacing w:line="360" w:lineRule="auto"/>
        <w:rPr>
          <w:rFonts w:ascii="Calibri" w:hAnsi="Calibri"/>
          <w:sz w:val="28"/>
          <w:szCs w:val="28"/>
        </w:rPr>
      </w:pPr>
      <w:r w:rsidRPr="00AC0D21">
        <w:rPr>
          <w:rFonts w:ascii="Calibri" w:hAnsi="Calibri"/>
          <w:sz w:val="28"/>
          <w:szCs w:val="28"/>
        </w:rPr>
        <w:t xml:space="preserve">Analysis: </w:t>
      </w:r>
      <w:r w:rsidRPr="00AC0D21">
        <w:rPr>
          <w:rFonts w:ascii="Calibri" w:hAnsi="Calibri"/>
          <w:bCs/>
          <w:sz w:val="28"/>
          <w:szCs w:val="28"/>
        </w:rPr>
        <w:t xml:space="preserve">79.89% of good predictions! </w:t>
      </w:r>
    </w:p>
    <w:p w14:paraId="6D40817A" w14:textId="5EB41CC1" w:rsidR="008524A7" w:rsidRPr="00AC0D21" w:rsidRDefault="008524A7" w:rsidP="00AC0D21">
      <w:pPr>
        <w:spacing w:line="360" w:lineRule="auto"/>
        <w:rPr>
          <w:rFonts w:ascii="Calibri" w:hAnsi="Calibri"/>
          <w:sz w:val="28"/>
          <w:szCs w:val="28"/>
        </w:rPr>
      </w:pPr>
    </w:p>
    <w:p w14:paraId="2995A367" w14:textId="77777777" w:rsidR="008524A7" w:rsidRPr="00AC0D21" w:rsidRDefault="008524A7" w:rsidP="00AC0D21">
      <w:pPr>
        <w:spacing w:line="360" w:lineRule="auto"/>
        <w:rPr>
          <w:rFonts w:ascii="Calibri" w:hAnsi="Calibri"/>
          <w:sz w:val="28"/>
          <w:szCs w:val="28"/>
        </w:rPr>
      </w:pPr>
    </w:p>
    <w:p w14:paraId="6CAA5C84" w14:textId="77777777" w:rsidR="008524A7" w:rsidRPr="00AC0D21" w:rsidRDefault="008524A7" w:rsidP="00AC0D21">
      <w:pPr>
        <w:spacing w:line="360" w:lineRule="auto"/>
        <w:rPr>
          <w:rFonts w:ascii="Calibri" w:hAnsi="Calibri"/>
          <w:sz w:val="28"/>
          <w:szCs w:val="28"/>
        </w:rPr>
      </w:pPr>
    </w:p>
    <w:p w14:paraId="5EAC1356" w14:textId="77777777" w:rsidR="008524A7" w:rsidRPr="00AC0D21" w:rsidRDefault="008524A7" w:rsidP="00AC0D21">
      <w:pPr>
        <w:spacing w:line="360" w:lineRule="auto"/>
        <w:rPr>
          <w:rFonts w:ascii="Calibri" w:hAnsi="Calibri"/>
          <w:sz w:val="28"/>
          <w:szCs w:val="28"/>
        </w:rPr>
      </w:pPr>
    </w:p>
    <w:p w14:paraId="12FCD673" w14:textId="77777777" w:rsidR="008524A7" w:rsidRPr="00AC0D21" w:rsidRDefault="008524A7" w:rsidP="00AC0D21">
      <w:pPr>
        <w:spacing w:line="360" w:lineRule="auto"/>
        <w:rPr>
          <w:rFonts w:ascii="Calibri" w:hAnsi="Calibri"/>
          <w:sz w:val="28"/>
          <w:szCs w:val="28"/>
        </w:rPr>
      </w:pPr>
    </w:p>
    <w:p w14:paraId="08BBB3DA" w14:textId="77777777" w:rsidR="008524A7" w:rsidRPr="00AC0D21" w:rsidRDefault="008524A7" w:rsidP="00AC0D21">
      <w:pPr>
        <w:spacing w:line="360" w:lineRule="auto"/>
        <w:rPr>
          <w:rFonts w:ascii="Calibri" w:hAnsi="Calibri"/>
          <w:sz w:val="28"/>
          <w:szCs w:val="28"/>
        </w:rPr>
      </w:pPr>
    </w:p>
    <w:p w14:paraId="0629E262" w14:textId="77777777" w:rsidR="008524A7" w:rsidRPr="00AC0D21" w:rsidRDefault="008524A7" w:rsidP="00AC0D21">
      <w:pPr>
        <w:spacing w:line="360" w:lineRule="auto"/>
        <w:rPr>
          <w:rFonts w:ascii="Calibri" w:hAnsi="Calibri"/>
          <w:sz w:val="28"/>
          <w:szCs w:val="28"/>
        </w:rPr>
      </w:pPr>
    </w:p>
    <w:p w14:paraId="66F5487A" w14:textId="3817A1C4" w:rsidR="008524A7" w:rsidRPr="00AC0D21" w:rsidRDefault="008524A7" w:rsidP="00AC0D21">
      <w:pPr>
        <w:spacing w:line="360" w:lineRule="auto"/>
        <w:jc w:val="center"/>
        <w:rPr>
          <w:rFonts w:ascii="Calibri" w:hAnsi="Calibri"/>
          <w:b/>
          <w:sz w:val="28"/>
          <w:szCs w:val="28"/>
        </w:rPr>
      </w:pPr>
      <w:r w:rsidRPr="00AC0D21">
        <w:rPr>
          <w:rFonts w:ascii="Calibri" w:hAnsi="Calibri"/>
          <w:b/>
          <w:sz w:val="28"/>
          <w:szCs w:val="28"/>
        </w:rPr>
        <w:t xml:space="preserve">Evaluation – </w:t>
      </w:r>
      <w:r w:rsidR="00E92BC6" w:rsidRPr="00AC0D21">
        <w:rPr>
          <w:rFonts w:ascii="Calibri" w:hAnsi="Calibri"/>
          <w:b/>
          <w:sz w:val="28"/>
          <w:szCs w:val="28"/>
        </w:rPr>
        <w:t>Red</w:t>
      </w:r>
    </w:p>
    <w:p w14:paraId="6AEA5CD0" w14:textId="77777777" w:rsidR="008524A7" w:rsidRPr="00AC0D21" w:rsidRDefault="008524A7" w:rsidP="00AC0D21">
      <w:pPr>
        <w:spacing w:line="360" w:lineRule="auto"/>
        <w:rPr>
          <w:rFonts w:ascii="Calibri" w:hAnsi="Calibri"/>
          <w:sz w:val="28"/>
          <w:szCs w:val="28"/>
        </w:rPr>
      </w:pPr>
    </w:p>
    <w:p w14:paraId="3BF7985D" w14:textId="77777777" w:rsidR="008524A7" w:rsidRPr="00AC0D21" w:rsidRDefault="008524A7" w:rsidP="00AC0D21">
      <w:pPr>
        <w:spacing w:line="360" w:lineRule="auto"/>
        <w:rPr>
          <w:rFonts w:ascii="Calibri" w:hAnsi="Calibri"/>
          <w:sz w:val="28"/>
          <w:szCs w:val="28"/>
        </w:rPr>
      </w:pPr>
    </w:p>
    <w:p w14:paraId="249D0AEB" w14:textId="4E42201E" w:rsidR="008524A7" w:rsidRPr="00AC0D21" w:rsidRDefault="00E92BC6"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59D70ED7" wp14:editId="2A61362F">
            <wp:extent cx="3802545" cy="4834241"/>
            <wp:effectExtent l="0" t="0" r="762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srcRect l="35587" t="14540" r="33487" b="15562"/>
                    <a:stretch/>
                  </pic:blipFill>
                  <pic:spPr>
                    <a:xfrm>
                      <a:off x="0" y="0"/>
                      <a:ext cx="3802545" cy="4834241"/>
                    </a:xfrm>
                    <a:prstGeom prst="rect">
                      <a:avLst/>
                    </a:prstGeom>
                  </pic:spPr>
                </pic:pic>
              </a:graphicData>
            </a:graphic>
          </wp:inline>
        </w:drawing>
      </w:r>
    </w:p>
    <w:p w14:paraId="37B898C3" w14:textId="77777777" w:rsidR="008524A7" w:rsidRPr="00AC0D21" w:rsidRDefault="008524A7" w:rsidP="00AC0D21">
      <w:pPr>
        <w:spacing w:line="360" w:lineRule="auto"/>
        <w:rPr>
          <w:rFonts w:ascii="Calibri" w:hAnsi="Calibri"/>
          <w:sz w:val="28"/>
          <w:szCs w:val="28"/>
        </w:rPr>
      </w:pPr>
    </w:p>
    <w:p w14:paraId="3FC93DF1" w14:textId="354BBA29" w:rsidR="008524A7" w:rsidRPr="00AC0D21" w:rsidRDefault="008524A7" w:rsidP="00AC0D21">
      <w:pPr>
        <w:spacing w:line="360" w:lineRule="auto"/>
        <w:rPr>
          <w:rFonts w:ascii="Calibri" w:hAnsi="Calibri"/>
          <w:sz w:val="28"/>
          <w:szCs w:val="28"/>
        </w:rPr>
      </w:pPr>
      <w:r w:rsidRPr="00AC0D21">
        <w:rPr>
          <w:rFonts w:ascii="Calibri" w:hAnsi="Calibri"/>
          <w:sz w:val="28"/>
          <w:szCs w:val="28"/>
        </w:rPr>
        <w:t xml:space="preserve">Analysis: </w:t>
      </w:r>
      <w:r w:rsidR="00E92BC6" w:rsidRPr="00AC0D21">
        <w:rPr>
          <w:rFonts w:ascii="Calibri" w:hAnsi="Calibri"/>
          <w:bCs/>
          <w:sz w:val="28"/>
          <w:szCs w:val="28"/>
        </w:rPr>
        <w:t>87.24</w:t>
      </w:r>
      <w:r w:rsidRPr="00AC0D21">
        <w:rPr>
          <w:rFonts w:ascii="Calibri" w:hAnsi="Calibri"/>
          <w:bCs/>
          <w:sz w:val="28"/>
          <w:szCs w:val="28"/>
        </w:rPr>
        <w:t xml:space="preserve">% of good predictions! </w:t>
      </w:r>
    </w:p>
    <w:p w14:paraId="265A1CDF" w14:textId="77777777" w:rsidR="008524A7" w:rsidRPr="00AC0D21" w:rsidRDefault="008524A7" w:rsidP="00AC0D21">
      <w:pPr>
        <w:spacing w:line="360" w:lineRule="auto"/>
        <w:rPr>
          <w:rFonts w:ascii="Calibri" w:hAnsi="Calibri"/>
          <w:sz w:val="28"/>
          <w:szCs w:val="28"/>
        </w:rPr>
      </w:pPr>
    </w:p>
    <w:p w14:paraId="6A125413" w14:textId="77777777" w:rsidR="008524A7" w:rsidRPr="00AC0D21" w:rsidRDefault="008524A7" w:rsidP="00AC0D21">
      <w:pPr>
        <w:spacing w:line="360" w:lineRule="auto"/>
        <w:rPr>
          <w:rFonts w:ascii="Calibri" w:hAnsi="Calibri"/>
          <w:sz w:val="28"/>
          <w:szCs w:val="28"/>
        </w:rPr>
      </w:pPr>
    </w:p>
    <w:p w14:paraId="0FDE8732" w14:textId="77777777" w:rsidR="008524A7" w:rsidRPr="00AC0D21" w:rsidRDefault="008524A7" w:rsidP="00AC0D21">
      <w:pPr>
        <w:spacing w:line="360" w:lineRule="auto"/>
        <w:rPr>
          <w:rFonts w:ascii="Calibri" w:hAnsi="Calibri"/>
          <w:sz w:val="28"/>
          <w:szCs w:val="28"/>
        </w:rPr>
      </w:pPr>
    </w:p>
    <w:p w14:paraId="10162AC1" w14:textId="77777777" w:rsidR="00E92BC6" w:rsidRPr="00AC0D21" w:rsidRDefault="00E92BC6" w:rsidP="00AC0D21">
      <w:pPr>
        <w:spacing w:line="360" w:lineRule="auto"/>
        <w:rPr>
          <w:rFonts w:ascii="Calibri" w:hAnsi="Calibri"/>
          <w:sz w:val="28"/>
          <w:szCs w:val="28"/>
        </w:rPr>
      </w:pPr>
    </w:p>
    <w:p w14:paraId="3D72F239" w14:textId="77777777" w:rsidR="00E92BC6" w:rsidRPr="00AC0D21" w:rsidRDefault="00E92BC6" w:rsidP="00AC0D21">
      <w:pPr>
        <w:spacing w:line="360" w:lineRule="auto"/>
        <w:rPr>
          <w:rFonts w:ascii="Calibri" w:hAnsi="Calibri"/>
          <w:sz w:val="28"/>
          <w:szCs w:val="28"/>
        </w:rPr>
      </w:pPr>
    </w:p>
    <w:p w14:paraId="7DC352D0" w14:textId="77777777" w:rsidR="00E92BC6" w:rsidRPr="00AC0D21" w:rsidRDefault="00E92BC6" w:rsidP="00AC0D21">
      <w:pPr>
        <w:spacing w:line="360" w:lineRule="auto"/>
        <w:rPr>
          <w:rFonts w:ascii="Calibri" w:hAnsi="Calibri"/>
          <w:sz w:val="28"/>
          <w:szCs w:val="28"/>
        </w:rPr>
      </w:pPr>
    </w:p>
    <w:p w14:paraId="1392B03F" w14:textId="77777777" w:rsidR="0076445B" w:rsidRDefault="0076445B" w:rsidP="0076445B">
      <w:pPr>
        <w:spacing w:line="360" w:lineRule="auto"/>
        <w:rPr>
          <w:rFonts w:ascii="Calibri" w:hAnsi="Calibri"/>
          <w:sz w:val="28"/>
          <w:szCs w:val="28"/>
        </w:rPr>
      </w:pPr>
    </w:p>
    <w:p w14:paraId="528D5365" w14:textId="1D53E41E" w:rsidR="00E92BC6" w:rsidRPr="00AC0D21" w:rsidRDefault="00E92BC6" w:rsidP="0076445B">
      <w:pPr>
        <w:spacing w:line="360" w:lineRule="auto"/>
        <w:jc w:val="center"/>
        <w:rPr>
          <w:rFonts w:ascii="Calibri" w:hAnsi="Calibri"/>
          <w:b/>
          <w:sz w:val="28"/>
          <w:szCs w:val="28"/>
        </w:rPr>
      </w:pPr>
      <w:r w:rsidRPr="00AC0D21">
        <w:rPr>
          <w:rFonts w:ascii="Calibri" w:hAnsi="Calibri"/>
          <w:b/>
          <w:sz w:val="28"/>
          <w:szCs w:val="28"/>
        </w:rPr>
        <w:t>Evaluation – All</w:t>
      </w:r>
    </w:p>
    <w:p w14:paraId="12C5191E" w14:textId="77777777" w:rsidR="00E92BC6" w:rsidRPr="00AC0D21" w:rsidRDefault="00E92BC6" w:rsidP="00AC0D21">
      <w:pPr>
        <w:spacing w:line="360" w:lineRule="auto"/>
        <w:rPr>
          <w:rFonts w:ascii="Calibri" w:hAnsi="Calibri"/>
          <w:sz w:val="28"/>
          <w:szCs w:val="28"/>
        </w:rPr>
      </w:pPr>
    </w:p>
    <w:p w14:paraId="2E615C0E" w14:textId="77777777" w:rsidR="00E92BC6" w:rsidRPr="00AC0D21" w:rsidRDefault="00E92BC6" w:rsidP="00AC0D21">
      <w:pPr>
        <w:spacing w:line="360" w:lineRule="auto"/>
        <w:rPr>
          <w:rFonts w:ascii="Calibri" w:hAnsi="Calibri"/>
          <w:sz w:val="28"/>
          <w:szCs w:val="28"/>
        </w:rPr>
      </w:pPr>
    </w:p>
    <w:p w14:paraId="68155BDA" w14:textId="7F5FE72F" w:rsidR="00E92BC6" w:rsidRPr="00AC0D21" w:rsidRDefault="00E92BC6" w:rsidP="00AC0D21">
      <w:pPr>
        <w:spacing w:line="360" w:lineRule="auto"/>
        <w:rPr>
          <w:rFonts w:ascii="Calibri" w:hAnsi="Calibri"/>
          <w:sz w:val="28"/>
          <w:szCs w:val="28"/>
        </w:rPr>
      </w:pPr>
      <w:r w:rsidRPr="00AC0D21">
        <w:rPr>
          <w:rFonts w:ascii="Calibri" w:hAnsi="Calibri"/>
          <w:noProof/>
          <w:sz w:val="28"/>
          <w:szCs w:val="28"/>
        </w:rPr>
        <w:drawing>
          <wp:inline distT="0" distB="0" distL="0" distR="0" wp14:anchorId="1D34FF6C" wp14:editId="153783C4">
            <wp:extent cx="3993870" cy="4432223"/>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l="33144" t="15690" r="31837" b="15223"/>
                    <a:stretch/>
                  </pic:blipFill>
                  <pic:spPr>
                    <a:xfrm>
                      <a:off x="0" y="0"/>
                      <a:ext cx="3993870" cy="4432223"/>
                    </a:xfrm>
                    <a:prstGeom prst="rect">
                      <a:avLst/>
                    </a:prstGeom>
                  </pic:spPr>
                </pic:pic>
              </a:graphicData>
            </a:graphic>
          </wp:inline>
        </w:drawing>
      </w:r>
    </w:p>
    <w:p w14:paraId="1671A113" w14:textId="77777777" w:rsidR="00E92BC6" w:rsidRPr="00AC0D21" w:rsidRDefault="00E92BC6" w:rsidP="00AC0D21">
      <w:pPr>
        <w:spacing w:line="360" w:lineRule="auto"/>
        <w:rPr>
          <w:rFonts w:ascii="Calibri" w:hAnsi="Calibri"/>
          <w:sz w:val="28"/>
          <w:szCs w:val="28"/>
        </w:rPr>
      </w:pPr>
    </w:p>
    <w:p w14:paraId="3742EC1B" w14:textId="77777777" w:rsidR="00E92BC6" w:rsidRPr="00AC0D21" w:rsidRDefault="00E92BC6" w:rsidP="00AC0D21">
      <w:pPr>
        <w:spacing w:line="360" w:lineRule="auto"/>
        <w:rPr>
          <w:rFonts w:ascii="Calibri" w:hAnsi="Calibri"/>
          <w:bCs/>
          <w:sz w:val="28"/>
          <w:szCs w:val="28"/>
        </w:rPr>
      </w:pPr>
      <w:r w:rsidRPr="00AC0D21">
        <w:rPr>
          <w:rFonts w:ascii="Calibri" w:hAnsi="Calibri"/>
          <w:sz w:val="28"/>
          <w:szCs w:val="28"/>
        </w:rPr>
        <w:t xml:space="preserve">Analysis: </w:t>
      </w:r>
      <w:r w:rsidRPr="00AC0D21">
        <w:rPr>
          <w:rFonts w:ascii="Calibri" w:hAnsi="Calibri"/>
          <w:bCs/>
          <w:sz w:val="28"/>
          <w:szCs w:val="28"/>
        </w:rPr>
        <w:t>81.63% of good predictions!</w:t>
      </w:r>
      <w:r w:rsidRPr="00AC0D21">
        <w:rPr>
          <w:rFonts w:ascii="Calibri" w:hAnsi="Calibri"/>
          <w:b/>
          <w:bCs/>
          <w:sz w:val="28"/>
          <w:szCs w:val="28"/>
        </w:rPr>
        <w:t xml:space="preserve"> </w:t>
      </w:r>
    </w:p>
    <w:p w14:paraId="62DF65EA" w14:textId="18BA1EF9" w:rsidR="00E92BC6" w:rsidRPr="00AC0D21" w:rsidRDefault="00E92BC6" w:rsidP="00AC0D21">
      <w:pPr>
        <w:spacing w:line="360" w:lineRule="auto"/>
        <w:rPr>
          <w:rFonts w:ascii="Calibri" w:hAnsi="Calibri"/>
          <w:sz w:val="28"/>
          <w:szCs w:val="28"/>
        </w:rPr>
      </w:pPr>
    </w:p>
    <w:p w14:paraId="2F55AB0F" w14:textId="77777777" w:rsidR="00E92BC6" w:rsidRPr="00AC0D21" w:rsidRDefault="00E92BC6" w:rsidP="00AC0D21">
      <w:pPr>
        <w:spacing w:line="360" w:lineRule="auto"/>
        <w:rPr>
          <w:rFonts w:ascii="Calibri" w:hAnsi="Calibri"/>
          <w:sz w:val="28"/>
          <w:szCs w:val="28"/>
        </w:rPr>
      </w:pPr>
    </w:p>
    <w:p w14:paraId="47C7AEE5" w14:textId="77777777" w:rsidR="00E92BC6" w:rsidRPr="00AC0D21" w:rsidRDefault="00E92BC6" w:rsidP="00AC0D21">
      <w:pPr>
        <w:spacing w:line="360" w:lineRule="auto"/>
        <w:rPr>
          <w:rFonts w:ascii="Calibri" w:hAnsi="Calibri"/>
          <w:sz w:val="28"/>
          <w:szCs w:val="28"/>
        </w:rPr>
      </w:pPr>
    </w:p>
    <w:sectPr w:rsidR="00E92BC6" w:rsidRPr="00AC0D21" w:rsidSect="00F5301B">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BF5477" w14:textId="77777777" w:rsidR="002701E3" w:rsidRDefault="002701E3" w:rsidP="00682880">
      <w:r>
        <w:separator/>
      </w:r>
    </w:p>
  </w:endnote>
  <w:endnote w:type="continuationSeparator" w:id="0">
    <w:p w14:paraId="462C4B87" w14:textId="77777777" w:rsidR="002701E3" w:rsidRDefault="002701E3" w:rsidP="00682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panose1 w:val="020B05030201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74E7B4" w14:textId="77777777" w:rsidR="002701E3" w:rsidRDefault="002701E3" w:rsidP="00682880">
      <w:r>
        <w:separator/>
      </w:r>
    </w:p>
  </w:footnote>
  <w:footnote w:type="continuationSeparator" w:id="0">
    <w:p w14:paraId="27DA931E" w14:textId="77777777" w:rsidR="002701E3" w:rsidRDefault="002701E3" w:rsidP="006828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A5DD6"/>
    <w:multiLevelType w:val="hybridMultilevel"/>
    <w:tmpl w:val="3398B712"/>
    <w:lvl w:ilvl="0" w:tplc="B7D26EB4">
      <w:start w:val="1"/>
      <w:numFmt w:val="bullet"/>
      <w:lvlText w:val="■"/>
      <w:lvlJc w:val="left"/>
      <w:pPr>
        <w:tabs>
          <w:tab w:val="num" w:pos="720"/>
        </w:tabs>
        <w:ind w:left="720" w:hanging="360"/>
      </w:pPr>
      <w:rPr>
        <w:rFonts w:ascii="Franklin Gothic Book" w:hAnsi="Franklin Gothic Book" w:hint="default"/>
      </w:rPr>
    </w:lvl>
    <w:lvl w:ilvl="1" w:tplc="8B722D64" w:tentative="1">
      <w:start w:val="1"/>
      <w:numFmt w:val="bullet"/>
      <w:lvlText w:val="■"/>
      <w:lvlJc w:val="left"/>
      <w:pPr>
        <w:tabs>
          <w:tab w:val="num" w:pos="1440"/>
        </w:tabs>
        <w:ind w:left="1440" w:hanging="360"/>
      </w:pPr>
      <w:rPr>
        <w:rFonts w:ascii="Franklin Gothic Book" w:hAnsi="Franklin Gothic Book" w:hint="default"/>
      </w:rPr>
    </w:lvl>
    <w:lvl w:ilvl="2" w:tplc="C6DC5BA2" w:tentative="1">
      <w:start w:val="1"/>
      <w:numFmt w:val="bullet"/>
      <w:lvlText w:val="■"/>
      <w:lvlJc w:val="left"/>
      <w:pPr>
        <w:tabs>
          <w:tab w:val="num" w:pos="2160"/>
        </w:tabs>
        <w:ind w:left="2160" w:hanging="360"/>
      </w:pPr>
      <w:rPr>
        <w:rFonts w:ascii="Franklin Gothic Book" w:hAnsi="Franklin Gothic Book" w:hint="default"/>
      </w:rPr>
    </w:lvl>
    <w:lvl w:ilvl="3" w:tplc="D1CC2758" w:tentative="1">
      <w:start w:val="1"/>
      <w:numFmt w:val="bullet"/>
      <w:lvlText w:val="■"/>
      <w:lvlJc w:val="left"/>
      <w:pPr>
        <w:tabs>
          <w:tab w:val="num" w:pos="2880"/>
        </w:tabs>
        <w:ind w:left="2880" w:hanging="360"/>
      </w:pPr>
      <w:rPr>
        <w:rFonts w:ascii="Franklin Gothic Book" w:hAnsi="Franklin Gothic Book" w:hint="default"/>
      </w:rPr>
    </w:lvl>
    <w:lvl w:ilvl="4" w:tplc="CC4E72CE" w:tentative="1">
      <w:start w:val="1"/>
      <w:numFmt w:val="bullet"/>
      <w:lvlText w:val="■"/>
      <w:lvlJc w:val="left"/>
      <w:pPr>
        <w:tabs>
          <w:tab w:val="num" w:pos="3600"/>
        </w:tabs>
        <w:ind w:left="3600" w:hanging="360"/>
      </w:pPr>
      <w:rPr>
        <w:rFonts w:ascii="Franklin Gothic Book" w:hAnsi="Franklin Gothic Book" w:hint="default"/>
      </w:rPr>
    </w:lvl>
    <w:lvl w:ilvl="5" w:tplc="A2807DAC" w:tentative="1">
      <w:start w:val="1"/>
      <w:numFmt w:val="bullet"/>
      <w:lvlText w:val="■"/>
      <w:lvlJc w:val="left"/>
      <w:pPr>
        <w:tabs>
          <w:tab w:val="num" w:pos="4320"/>
        </w:tabs>
        <w:ind w:left="4320" w:hanging="360"/>
      </w:pPr>
      <w:rPr>
        <w:rFonts w:ascii="Franklin Gothic Book" w:hAnsi="Franklin Gothic Book" w:hint="default"/>
      </w:rPr>
    </w:lvl>
    <w:lvl w:ilvl="6" w:tplc="B9129298" w:tentative="1">
      <w:start w:val="1"/>
      <w:numFmt w:val="bullet"/>
      <w:lvlText w:val="■"/>
      <w:lvlJc w:val="left"/>
      <w:pPr>
        <w:tabs>
          <w:tab w:val="num" w:pos="5040"/>
        </w:tabs>
        <w:ind w:left="5040" w:hanging="360"/>
      </w:pPr>
      <w:rPr>
        <w:rFonts w:ascii="Franklin Gothic Book" w:hAnsi="Franklin Gothic Book" w:hint="default"/>
      </w:rPr>
    </w:lvl>
    <w:lvl w:ilvl="7" w:tplc="707EF5AC" w:tentative="1">
      <w:start w:val="1"/>
      <w:numFmt w:val="bullet"/>
      <w:lvlText w:val="■"/>
      <w:lvlJc w:val="left"/>
      <w:pPr>
        <w:tabs>
          <w:tab w:val="num" w:pos="5760"/>
        </w:tabs>
        <w:ind w:left="5760" w:hanging="360"/>
      </w:pPr>
      <w:rPr>
        <w:rFonts w:ascii="Franklin Gothic Book" w:hAnsi="Franklin Gothic Book" w:hint="default"/>
      </w:rPr>
    </w:lvl>
    <w:lvl w:ilvl="8" w:tplc="65D04AF2" w:tentative="1">
      <w:start w:val="1"/>
      <w:numFmt w:val="bullet"/>
      <w:lvlText w:val="■"/>
      <w:lvlJc w:val="left"/>
      <w:pPr>
        <w:tabs>
          <w:tab w:val="num" w:pos="6480"/>
        </w:tabs>
        <w:ind w:left="6480" w:hanging="360"/>
      </w:pPr>
      <w:rPr>
        <w:rFonts w:ascii="Franklin Gothic Book" w:hAnsi="Franklin Gothic Book" w:hint="default"/>
      </w:rPr>
    </w:lvl>
  </w:abstractNum>
  <w:abstractNum w:abstractNumId="1">
    <w:nsid w:val="109D7A56"/>
    <w:multiLevelType w:val="hybridMultilevel"/>
    <w:tmpl w:val="01FE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61848"/>
    <w:multiLevelType w:val="hybridMultilevel"/>
    <w:tmpl w:val="7824785E"/>
    <w:lvl w:ilvl="0" w:tplc="41A4B146">
      <w:start w:val="1"/>
      <w:numFmt w:val="bullet"/>
      <w:lvlText w:val="■"/>
      <w:lvlJc w:val="left"/>
      <w:pPr>
        <w:tabs>
          <w:tab w:val="num" w:pos="720"/>
        </w:tabs>
        <w:ind w:left="720" w:hanging="360"/>
      </w:pPr>
      <w:rPr>
        <w:rFonts w:ascii="Franklin Gothic Book" w:hAnsi="Franklin Gothic Book" w:hint="default"/>
      </w:rPr>
    </w:lvl>
    <w:lvl w:ilvl="1" w:tplc="6AEA1900" w:tentative="1">
      <w:start w:val="1"/>
      <w:numFmt w:val="bullet"/>
      <w:lvlText w:val="■"/>
      <w:lvlJc w:val="left"/>
      <w:pPr>
        <w:tabs>
          <w:tab w:val="num" w:pos="1440"/>
        </w:tabs>
        <w:ind w:left="1440" w:hanging="360"/>
      </w:pPr>
      <w:rPr>
        <w:rFonts w:ascii="Franklin Gothic Book" w:hAnsi="Franklin Gothic Book" w:hint="default"/>
      </w:rPr>
    </w:lvl>
    <w:lvl w:ilvl="2" w:tplc="7FD6A62C" w:tentative="1">
      <w:start w:val="1"/>
      <w:numFmt w:val="bullet"/>
      <w:lvlText w:val="■"/>
      <w:lvlJc w:val="left"/>
      <w:pPr>
        <w:tabs>
          <w:tab w:val="num" w:pos="2160"/>
        </w:tabs>
        <w:ind w:left="2160" w:hanging="360"/>
      </w:pPr>
      <w:rPr>
        <w:rFonts w:ascii="Franklin Gothic Book" w:hAnsi="Franklin Gothic Book" w:hint="default"/>
      </w:rPr>
    </w:lvl>
    <w:lvl w:ilvl="3" w:tplc="8090ABC4" w:tentative="1">
      <w:start w:val="1"/>
      <w:numFmt w:val="bullet"/>
      <w:lvlText w:val="■"/>
      <w:lvlJc w:val="left"/>
      <w:pPr>
        <w:tabs>
          <w:tab w:val="num" w:pos="2880"/>
        </w:tabs>
        <w:ind w:left="2880" w:hanging="360"/>
      </w:pPr>
      <w:rPr>
        <w:rFonts w:ascii="Franklin Gothic Book" w:hAnsi="Franklin Gothic Book" w:hint="default"/>
      </w:rPr>
    </w:lvl>
    <w:lvl w:ilvl="4" w:tplc="32A8DB36" w:tentative="1">
      <w:start w:val="1"/>
      <w:numFmt w:val="bullet"/>
      <w:lvlText w:val="■"/>
      <w:lvlJc w:val="left"/>
      <w:pPr>
        <w:tabs>
          <w:tab w:val="num" w:pos="3600"/>
        </w:tabs>
        <w:ind w:left="3600" w:hanging="360"/>
      </w:pPr>
      <w:rPr>
        <w:rFonts w:ascii="Franklin Gothic Book" w:hAnsi="Franklin Gothic Book" w:hint="default"/>
      </w:rPr>
    </w:lvl>
    <w:lvl w:ilvl="5" w:tplc="43125996" w:tentative="1">
      <w:start w:val="1"/>
      <w:numFmt w:val="bullet"/>
      <w:lvlText w:val="■"/>
      <w:lvlJc w:val="left"/>
      <w:pPr>
        <w:tabs>
          <w:tab w:val="num" w:pos="4320"/>
        </w:tabs>
        <w:ind w:left="4320" w:hanging="360"/>
      </w:pPr>
      <w:rPr>
        <w:rFonts w:ascii="Franklin Gothic Book" w:hAnsi="Franklin Gothic Book" w:hint="default"/>
      </w:rPr>
    </w:lvl>
    <w:lvl w:ilvl="6" w:tplc="2D162382" w:tentative="1">
      <w:start w:val="1"/>
      <w:numFmt w:val="bullet"/>
      <w:lvlText w:val="■"/>
      <w:lvlJc w:val="left"/>
      <w:pPr>
        <w:tabs>
          <w:tab w:val="num" w:pos="5040"/>
        </w:tabs>
        <w:ind w:left="5040" w:hanging="360"/>
      </w:pPr>
      <w:rPr>
        <w:rFonts w:ascii="Franklin Gothic Book" w:hAnsi="Franklin Gothic Book" w:hint="default"/>
      </w:rPr>
    </w:lvl>
    <w:lvl w:ilvl="7" w:tplc="B1660346" w:tentative="1">
      <w:start w:val="1"/>
      <w:numFmt w:val="bullet"/>
      <w:lvlText w:val="■"/>
      <w:lvlJc w:val="left"/>
      <w:pPr>
        <w:tabs>
          <w:tab w:val="num" w:pos="5760"/>
        </w:tabs>
        <w:ind w:left="5760" w:hanging="360"/>
      </w:pPr>
      <w:rPr>
        <w:rFonts w:ascii="Franklin Gothic Book" w:hAnsi="Franklin Gothic Book" w:hint="default"/>
      </w:rPr>
    </w:lvl>
    <w:lvl w:ilvl="8" w:tplc="0520DE0E" w:tentative="1">
      <w:start w:val="1"/>
      <w:numFmt w:val="bullet"/>
      <w:lvlText w:val="■"/>
      <w:lvlJc w:val="left"/>
      <w:pPr>
        <w:tabs>
          <w:tab w:val="num" w:pos="6480"/>
        </w:tabs>
        <w:ind w:left="6480" w:hanging="360"/>
      </w:pPr>
      <w:rPr>
        <w:rFonts w:ascii="Franklin Gothic Book" w:hAnsi="Franklin Gothic Book" w:hint="default"/>
      </w:rPr>
    </w:lvl>
  </w:abstractNum>
  <w:abstractNum w:abstractNumId="3">
    <w:nsid w:val="14332DEF"/>
    <w:multiLevelType w:val="hybridMultilevel"/>
    <w:tmpl w:val="AC70E386"/>
    <w:lvl w:ilvl="0" w:tplc="0BA0563C">
      <w:start w:val="1"/>
      <w:numFmt w:val="bullet"/>
      <w:lvlText w:val="■"/>
      <w:lvlJc w:val="left"/>
      <w:pPr>
        <w:tabs>
          <w:tab w:val="num" w:pos="720"/>
        </w:tabs>
        <w:ind w:left="720" w:hanging="360"/>
      </w:pPr>
      <w:rPr>
        <w:rFonts w:ascii="Franklin Gothic Book" w:hAnsi="Franklin Gothic Book" w:hint="default"/>
      </w:rPr>
    </w:lvl>
    <w:lvl w:ilvl="1" w:tplc="98741184" w:tentative="1">
      <w:start w:val="1"/>
      <w:numFmt w:val="bullet"/>
      <w:lvlText w:val="■"/>
      <w:lvlJc w:val="left"/>
      <w:pPr>
        <w:tabs>
          <w:tab w:val="num" w:pos="1440"/>
        </w:tabs>
        <w:ind w:left="1440" w:hanging="360"/>
      </w:pPr>
      <w:rPr>
        <w:rFonts w:ascii="Franklin Gothic Book" w:hAnsi="Franklin Gothic Book" w:hint="default"/>
      </w:rPr>
    </w:lvl>
    <w:lvl w:ilvl="2" w:tplc="766EDAF6" w:tentative="1">
      <w:start w:val="1"/>
      <w:numFmt w:val="bullet"/>
      <w:lvlText w:val="■"/>
      <w:lvlJc w:val="left"/>
      <w:pPr>
        <w:tabs>
          <w:tab w:val="num" w:pos="2160"/>
        </w:tabs>
        <w:ind w:left="2160" w:hanging="360"/>
      </w:pPr>
      <w:rPr>
        <w:rFonts w:ascii="Franklin Gothic Book" w:hAnsi="Franklin Gothic Book" w:hint="default"/>
      </w:rPr>
    </w:lvl>
    <w:lvl w:ilvl="3" w:tplc="8A848EB6" w:tentative="1">
      <w:start w:val="1"/>
      <w:numFmt w:val="bullet"/>
      <w:lvlText w:val="■"/>
      <w:lvlJc w:val="left"/>
      <w:pPr>
        <w:tabs>
          <w:tab w:val="num" w:pos="2880"/>
        </w:tabs>
        <w:ind w:left="2880" w:hanging="360"/>
      </w:pPr>
      <w:rPr>
        <w:rFonts w:ascii="Franklin Gothic Book" w:hAnsi="Franklin Gothic Book" w:hint="default"/>
      </w:rPr>
    </w:lvl>
    <w:lvl w:ilvl="4" w:tplc="57748462" w:tentative="1">
      <w:start w:val="1"/>
      <w:numFmt w:val="bullet"/>
      <w:lvlText w:val="■"/>
      <w:lvlJc w:val="left"/>
      <w:pPr>
        <w:tabs>
          <w:tab w:val="num" w:pos="3600"/>
        </w:tabs>
        <w:ind w:left="3600" w:hanging="360"/>
      </w:pPr>
      <w:rPr>
        <w:rFonts w:ascii="Franklin Gothic Book" w:hAnsi="Franklin Gothic Book" w:hint="default"/>
      </w:rPr>
    </w:lvl>
    <w:lvl w:ilvl="5" w:tplc="0AF6BAA2" w:tentative="1">
      <w:start w:val="1"/>
      <w:numFmt w:val="bullet"/>
      <w:lvlText w:val="■"/>
      <w:lvlJc w:val="left"/>
      <w:pPr>
        <w:tabs>
          <w:tab w:val="num" w:pos="4320"/>
        </w:tabs>
        <w:ind w:left="4320" w:hanging="360"/>
      </w:pPr>
      <w:rPr>
        <w:rFonts w:ascii="Franklin Gothic Book" w:hAnsi="Franklin Gothic Book" w:hint="default"/>
      </w:rPr>
    </w:lvl>
    <w:lvl w:ilvl="6" w:tplc="7FD0B9AE" w:tentative="1">
      <w:start w:val="1"/>
      <w:numFmt w:val="bullet"/>
      <w:lvlText w:val="■"/>
      <w:lvlJc w:val="left"/>
      <w:pPr>
        <w:tabs>
          <w:tab w:val="num" w:pos="5040"/>
        </w:tabs>
        <w:ind w:left="5040" w:hanging="360"/>
      </w:pPr>
      <w:rPr>
        <w:rFonts w:ascii="Franklin Gothic Book" w:hAnsi="Franklin Gothic Book" w:hint="default"/>
      </w:rPr>
    </w:lvl>
    <w:lvl w:ilvl="7" w:tplc="BCFA3A0C" w:tentative="1">
      <w:start w:val="1"/>
      <w:numFmt w:val="bullet"/>
      <w:lvlText w:val="■"/>
      <w:lvlJc w:val="left"/>
      <w:pPr>
        <w:tabs>
          <w:tab w:val="num" w:pos="5760"/>
        </w:tabs>
        <w:ind w:left="5760" w:hanging="360"/>
      </w:pPr>
      <w:rPr>
        <w:rFonts w:ascii="Franklin Gothic Book" w:hAnsi="Franklin Gothic Book" w:hint="default"/>
      </w:rPr>
    </w:lvl>
    <w:lvl w:ilvl="8" w:tplc="52EE0F1A" w:tentative="1">
      <w:start w:val="1"/>
      <w:numFmt w:val="bullet"/>
      <w:lvlText w:val="■"/>
      <w:lvlJc w:val="left"/>
      <w:pPr>
        <w:tabs>
          <w:tab w:val="num" w:pos="6480"/>
        </w:tabs>
        <w:ind w:left="6480" w:hanging="360"/>
      </w:pPr>
      <w:rPr>
        <w:rFonts w:ascii="Franklin Gothic Book" w:hAnsi="Franklin Gothic Book" w:hint="default"/>
      </w:rPr>
    </w:lvl>
  </w:abstractNum>
  <w:abstractNum w:abstractNumId="4">
    <w:nsid w:val="1A736AF6"/>
    <w:multiLevelType w:val="hybridMultilevel"/>
    <w:tmpl w:val="620E387E"/>
    <w:lvl w:ilvl="0" w:tplc="C936B480">
      <w:start w:val="1"/>
      <w:numFmt w:val="bullet"/>
      <w:lvlText w:val="■"/>
      <w:lvlJc w:val="left"/>
      <w:pPr>
        <w:tabs>
          <w:tab w:val="num" w:pos="720"/>
        </w:tabs>
        <w:ind w:left="720" w:hanging="360"/>
      </w:pPr>
      <w:rPr>
        <w:rFonts w:ascii="Franklin Gothic Book" w:hAnsi="Franklin Gothic Book" w:hint="default"/>
      </w:rPr>
    </w:lvl>
    <w:lvl w:ilvl="1" w:tplc="3E1C0DE2" w:tentative="1">
      <w:start w:val="1"/>
      <w:numFmt w:val="bullet"/>
      <w:lvlText w:val="■"/>
      <w:lvlJc w:val="left"/>
      <w:pPr>
        <w:tabs>
          <w:tab w:val="num" w:pos="1440"/>
        </w:tabs>
        <w:ind w:left="1440" w:hanging="360"/>
      </w:pPr>
      <w:rPr>
        <w:rFonts w:ascii="Franklin Gothic Book" w:hAnsi="Franklin Gothic Book" w:hint="default"/>
      </w:rPr>
    </w:lvl>
    <w:lvl w:ilvl="2" w:tplc="0CF8E67C" w:tentative="1">
      <w:start w:val="1"/>
      <w:numFmt w:val="bullet"/>
      <w:lvlText w:val="■"/>
      <w:lvlJc w:val="left"/>
      <w:pPr>
        <w:tabs>
          <w:tab w:val="num" w:pos="2160"/>
        </w:tabs>
        <w:ind w:left="2160" w:hanging="360"/>
      </w:pPr>
      <w:rPr>
        <w:rFonts w:ascii="Franklin Gothic Book" w:hAnsi="Franklin Gothic Book" w:hint="default"/>
      </w:rPr>
    </w:lvl>
    <w:lvl w:ilvl="3" w:tplc="C95A400C" w:tentative="1">
      <w:start w:val="1"/>
      <w:numFmt w:val="bullet"/>
      <w:lvlText w:val="■"/>
      <w:lvlJc w:val="left"/>
      <w:pPr>
        <w:tabs>
          <w:tab w:val="num" w:pos="2880"/>
        </w:tabs>
        <w:ind w:left="2880" w:hanging="360"/>
      </w:pPr>
      <w:rPr>
        <w:rFonts w:ascii="Franklin Gothic Book" w:hAnsi="Franklin Gothic Book" w:hint="default"/>
      </w:rPr>
    </w:lvl>
    <w:lvl w:ilvl="4" w:tplc="89B42680" w:tentative="1">
      <w:start w:val="1"/>
      <w:numFmt w:val="bullet"/>
      <w:lvlText w:val="■"/>
      <w:lvlJc w:val="left"/>
      <w:pPr>
        <w:tabs>
          <w:tab w:val="num" w:pos="3600"/>
        </w:tabs>
        <w:ind w:left="3600" w:hanging="360"/>
      </w:pPr>
      <w:rPr>
        <w:rFonts w:ascii="Franklin Gothic Book" w:hAnsi="Franklin Gothic Book" w:hint="default"/>
      </w:rPr>
    </w:lvl>
    <w:lvl w:ilvl="5" w:tplc="6D06FE5A" w:tentative="1">
      <w:start w:val="1"/>
      <w:numFmt w:val="bullet"/>
      <w:lvlText w:val="■"/>
      <w:lvlJc w:val="left"/>
      <w:pPr>
        <w:tabs>
          <w:tab w:val="num" w:pos="4320"/>
        </w:tabs>
        <w:ind w:left="4320" w:hanging="360"/>
      </w:pPr>
      <w:rPr>
        <w:rFonts w:ascii="Franklin Gothic Book" w:hAnsi="Franklin Gothic Book" w:hint="default"/>
      </w:rPr>
    </w:lvl>
    <w:lvl w:ilvl="6" w:tplc="6072557A" w:tentative="1">
      <w:start w:val="1"/>
      <w:numFmt w:val="bullet"/>
      <w:lvlText w:val="■"/>
      <w:lvlJc w:val="left"/>
      <w:pPr>
        <w:tabs>
          <w:tab w:val="num" w:pos="5040"/>
        </w:tabs>
        <w:ind w:left="5040" w:hanging="360"/>
      </w:pPr>
      <w:rPr>
        <w:rFonts w:ascii="Franklin Gothic Book" w:hAnsi="Franklin Gothic Book" w:hint="default"/>
      </w:rPr>
    </w:lvl>
    <w:lvl w:ilvl="7" w:tplc="AD401C96" w:tentative="1">
      <w:start w:val="1"/>
      <w:numFmt w:val="bullet"/>
      <w:lvlText w:val="■"/>
      <w:lvlJc w:val="left"/>
      <w:pPr>
        <w:tabs>
          <w:tab w:val="num" w:pos="5760"/>
        </w:tabs>
        <w:ind w:left="5760" w:hanging="360"/>
      </w:pPr>
      <w:rPr>
        <w:rFonts w:ascii="Franklin Gothic Book" w:hAnsi="Franklin Gothic Book" w:hint="default"/>
      </w:rPr>
    </w:lvl>
    <w:lvl w:ilvl="8" w:tplc="ECE83F24" w:tentative="1">
      <w:start w:val="1"/>
      <w:numFmt w:val="bullet"/>
      <w:lvlText w:val="■"/>
      <w:lvlJc w:val="left"/>
      <w:pPr>
        <w:tabs>
          <w:tab w:val="num" w:pos="6480"/>
        </w:tabs>
        <w:ind w:left="6480" w:hanging="360"/>
      </w:pPr>
      <w:rPr>
        <w:rFonts w:ascii="Franklin Gothic Book" w:hAnsi="Franklin Gothic Book" w:hint="default"/>
      </w:rPr>
    </w:lvl>
  </w:abstractNum>
  <w:abstractNum w:abstractNumId="5">
    <w:nsid w:val="38D86832"/>
    <w:multiLevelType w:val="hybridMultilevel"/>
    <w:tmpl w:val="247C2298"/>
    <w:lvl w:ilvl="0" w:tplc="06EE3650">
      <w:start w:val="-16386"/>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8C5C9C"/>
    <w:multiLevelType w:val="hybridMultilevel"/>
    <w:tmpl w:val="09463E46"/>
    <w:lvl w:ilvl="0" w:tplc="7ADCC798">
      <w:start w:val="1"/>
      <w:numFmt w:val="bullet"/>
      <w:lvlText w:val="•"/>
      <w:lvlJc w:val="left"/>
      <w:pPr>
        <w:tabs>
          <w:tab w:val="num" w:pos="720"/>
        </w:tabs>
        <w:ind w:left="720" w:hanging="360"/>
      </w:pPr>
      <w:rPr>
        <w:rFonts w:ascii="Arial" w:hAnsi="Arial" w:hint="default"/>
      </w:rPr>
    </w:lvl>
    <w:lvl w:ilvl="1" w:tplc="C37048DE">
      <w:start w:val="-16386"/>
      <w:numFmt w:val="bullet"/>
      <w:lvlText w:val="–"/>
      <w:lvlJc w:val="left"/>
      <w:pPr>
        <w:tabs>
          <w:tab w:val="num" w:pos="1440"/>
        </w:tabs>
        <w:ind w:left="1440" w:hanging="360"/>
      </w:pPr>
      <w:rPr>
        <w:rFonts w:ascii="Arial" w:hAnsi="Arial" w:hint="default"/>
      </w:rPr>
    </w:lvl>
    <w:lvl w:ilvl="2" w:tplc="FDF2F4CA">
      <w:start w:val="-16386"/>
      <w:numFmt w:val="bullet"/>
      <w:lvlText w:val="•"/>
      <w:lvlJc w:val="left"/>
      <w:pPr>
        <w:tabs>
          <w:tab w:val="num" w:pos="2160"/>
        </w:tabs>
        <w:ind w:left="2160" w:hanging="360"/>
      </w:pPr>
      <w:rPr>
        <w:rFonts w:ascii="Arial" w:hAnsi="Arial" w:hint="default"/>
      </w:rPr>
    </w:lvl>
    <w:lvl w:ilvl="3" w:tplc="9F3A1506">
      <w:start w:val="-16386"/>
      <w:numFmt w:val="bullet"/>
      <w:lvlText w:val="–"/>
      <w:lvlJc w:val="left"/>
      <w:pPr>
        <w:tabs>
          <w:tab w:val="num" w:pos="2880"/>
        </w:tabs>
        <w:ind w:left="2880" w:hanging="360"/>
      </w:pPr>
      <w:rPr>
        <w:rFonts w:ascii="Arial" w:hAnsi="Arial" w:hint="default"/>
      </w:rPr>
    </w:lvl>
    <w:lvl w:ilvl="4" w:tplc="06EE3650">
      <w:start w:val="-16386"/>
      <w:numFmt w:val="bullet"/>
      <w:lvlText w:val="»"/>
      <w:lvlJc w:val="left"/>
      <w:pPr>
        <w:tabs>
          <w:tab w:val="num" w:pos="3600"/>
        </w:tabs>
        <w:ind w:left="3600" w:hanging="360"/>
      </w:pPr>
      <w:rPr>
        <w:rFonts w:ascii="Arial" w:hAnsi="Arial" w:hint="default"/>
      </w:rPr>
    </w:lvl>
    <w:lvl w:ilvl="5" w:tplc="EEC0FE78" w:tentative="1">
      <w:start w:val="1"/>
      <w:numFmt w:val="bullet"/>
      <w:lvlText w:val="•"/>
      <w:lvlJc w:val="left"/>
      <w:pPr>
        <w:tabs>
          <w:tab w:val="num" w:pos="4320"/>
        </w:tabs>
        <w:ind w:left="4320" w:hanging="360"/>
      </w:pPr>
      <w:rPr>
        <w:rFonts w:ascii="Arial" w:hAnsi="Arial" w:hint="default"/>
      </w:rPr>
    </w:lvl>
    <w:lvl w:ilvl="6" w:tplc="E940DB5E" w:tentative="1">
      <w:start w:val="1"/>
      <w:numFmt w:val="bullet"/>
      <w:lvlText w:val="•"/>
      <w:lvlJc w:val="left"/>
      <w:pPr>
        <w:tabs>
          <w:tab w:val="num" w:pos="5040"/>
        </w:tabs>
        <w:ind w:left="5040" w:hanging="360"/>
      </w:pPr>
      <w:rPr>
        <w:rFonts w:ascii="Arial" w:hAnsi="Arial" w:hint="default"/>
      </w:rPr>
    </w:lvl>
    <w:lvl w:ilvl="7" w:tplc="20F8371A" w:tentative="1">
      <w:start w:val="1"/>
      <w:numFmt w:val="bullet"/>
      <w:lvlText w:val="•"/>
      <w:lvlJc w:val="left"/>
      <w:pPr>
        <w:tabs>
          <w:tab w:val="num" w:pos="5760"/>
        </w:tabs>
        <w:ind w:left="5760" w:hanging="360"/>
      </w:pPr>
      <w:rPr>
        <w:rFonts w:ascii="Arial" w:hAnsi="Arial" w:hint="default"/>
      </w:rPr>
    </w:lvl>
    <w:lvl w:ilvl="8" w:tplc="4440BDEC" w:tentative="1">
      <w:start w:val="1"/>
      <w:numFmt w:val="bullet"/>
      <w:lvlText w:val="•"/>
      <w:lvlJc w:val="left"/>
      <w:pPr>
        <w:tabs>
          <w:tab w:val="num" w:pos="6480"/>
        </w:tabs>
        <w:ind w:left="6480" w:hanging="360"/>
      </w:pPr>
      <w:rPr>
        <w:rFonts w:ascii="Arial" w:hAnsi="Arial" w:hint="default"/>
      </w:rPr>
    </w:lvl>
  </w:abstractNum>
  <w:abstractNum w:abstractNumId="7">
    <w:nsid w:val="5C626AA4"/>
    <w:multiLevelType w:val="hybridMultilevel"/>
    <w:tmpl w:val="D8829562"/>
    <w:lvl w:ilvl="0" w:tplc="50B24F64">
      <w:start w:val="1"/>
      <w:numFmt w:val="bullet"/>
      <w:lvlText w:val="■"/>
      <w:lvlJc w:val="left"/>
      <w:pPr>
        <w:tabs>
          <w:tab w:val="num" w:pos="720"/>
        </w:tabs>
        <w:ind w:left="720" w:hanging="360"/>
      </w:pPr>
      <w:rPr>
        <w:rFonts w:ascii="Franklin Gothic Book" w:hAnsi="Franklin Gothic Book" w:hint="default"/>
      </w:rPr>
    </w:lvl>
    <w:lvl w:ilvl="1" w:tplc="1592F202" w:tentative="1">
      <w:start w:val="1"/>
      <w:numFmt w:val="bullet"/>
      <w:lvlText w:val="■"/>
      <w:lvlJc w:val="left"/>
      <w:pPr>
        <w:tabs>
          <w:tab w:val="num" w:pos="1440"/>
        </w:tabs>
        <w:ind w:left="1440" w:hanging="360"/>
      </w:pPr>
      <w:rPr>
        <w:rFonts w:ascii="Franklin Gothic Book" w:hAnsi="Franklin Gothic Book" w:hint="default"/>
      </w:rPr>
    </w:lvl>
    <w:lvl w:ilvl="2" w:tplc="DE34F2F0" w:tentative="1">
      <w:start w:val="1"/>
      <w:numFmt w:val="bullet"/>
      <w:lvlText w:val="■"/>
      <w:lvlJc w:val="left"/>
      <w:pPr>
        <w:tabs>
          <w:tab w:val="num" w:pos="2160"/>
        </w:tabs>
        <w:ind w:left="2160" w:hanging="360"/>
      </w:pPr>
      <w:rPr>
        <w:rFonts w:ascii="Franklin Gothic Book" w:hAnsi="Franklin Gothic Book" w:hint="default"/>
      </w:rPr>
    </w:lvl>
    <w:lvl w:ilvl="3" w:tplc="9E5A72E2" w:tentative="1">
      <w:start w:val="1"/>
      <w:numFmt w:val="bullet"/>
      <w:lvlText w:val="■"/>
      <w:lvlJc w:val="left"/>
      <w:pPr>
        <w:tabs>
          <w:tab w:val="num" w:pos="2880"/>
        </w:tabs>
        <w:ind w:left="2880" w:hanging="360"/>
      </w:pPr>
      <w:rPr>
        <w:rFonts w:ascii="Franklin Gothic Book" w:hAnsi="Franklin Gothic Book" w:hint="default"/>
      </w:rPr>
    </w:lvl>
    <w:lvl w:ilvl="4" w:tplc="D1042020" w:tentative="1">
      <w:start w:val="1"/>
      <w:numFmt w:val="bullet"/>
      <w:lvlText w:val="■"/>
      <w:lvlJc w:val="left"/>
      <w:pPr>
        <w:tabs>
          <w:tab w:val="num" w:pos="3600"/>
        </w:tabs>
        <w:ind w:left="3600" w:hanging="360"/>
      </w:pPr>
      <w:rPr>
        <w:rFonts w:ascii="Franklin Gothic Book" w:hAnsi="Franklin Gothic Book" w:hint="default"/>
      </w:rPr>
    </w:lvl>
    <w:lvl w:ilvl="5" w:tplc="C4100BC2" w:tentative="1">
      <w:start w:val="1"/>
      <w:numFmt w:val="bullet"/>
      <w:lvlText w:val="■"/>
      <w:lvlJc w:val="left"/>
      <w:pPr>
        <w:tabs>
          <w:tab w:val="num" w:pos="4320"/>
        </w:tabs>
        <w:ind w:left="4320" w:hanging="360"/>
      </w:pPr>
      <w:rPr>
        <w:rFonts w:ascii="Franklin Gothic Book" w:hAnsi="Franklin Gothic Book" w:hint="default"/>
      </w:rPr>
    </w:lvl>
    <w:lvl w:ilvl="6" w:tplc="8C041ABA" w:tentative="1">
      <w:start w:val="1"/>
      <w:numFmt w:val="bullet"/>
      <w:lvlText w:val="■"/>
      <w:lvlJc w:val="left"/>
      <w:pPr>
        <w:tabs>
          <w:tab w:val="num" w:pos="5040"/>
        </w:tabs>
        <w:ind w:left="5040" w:hanging="360"/>
      </w:pPr>
      <w:rPr>
        <w:rFonts w:ascii="Franklin Gothic Book" w:hAnsi="Franklin Gothic Book" w:hint="default"/>
      </w:rPr>
    </w:lvl>
    <w:lvl w:ilvl="7" w:tplc="AF68AFDC" w:tentative="1">
      <w:start w:val="1"/>
      <w:numFmt w:val="bullet"/>
      <w:lvlText w:val="■"/>
      <w:lvlJc w:val="left"/>
      <w:pPr>
        <w:tabs>
          <w:tab w:val="num" w:pos="5760"/>
        </w:tabs>
        <w:ind w:left="5760" w:hanging="360"/>
      </w:pPr>
      <w:rPr>
        <w:rFonts w:ascii="Franklin Gothic Book" w:hAnsi="Franklin Gothic Book" w:hint="default"/>
      </w:rPr>
    </w:lvl>
    <w:lvl w:ilvl="8" w:tplc="213A0B16" w:tentative="1">
      <w:start w:val="1"/>
      <w:numFmt w:val="bullet"/>
      <w:lvlText w:val="■"/>
      <w:lvlJc w:val="left"/>
      <w:pPr>
        <w:tabs>
          <w:tab w:val="num" w:pos="6480"/>
        </w:tabs>
        <w:ind w:left="6480" w:hanging="360"/>
      </w:pPr>
      <w:rPr>
        <w:rFonts w:ascii="Franklin Gothic Book" w:hAnsi="Franklin Gothic Book" w:hint="default"/>
      </w:rPr>
    </w:lvl>
  </w:abstractNum>
  <w:abstractNum w:abstractNumId="8">
    <w:nsid w:val="5FF50102"/>
    <w:multiLevelType w:val="hybridMultilevel"/>
    <w:tmpl w:val="D45C78F4"/>
    <w:lvl w:ilvl="0" w:tplc="06EE3650">
      <w:start w:val="-16386"/>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F32168A"/>
    <w:multiLevelType w:val="hybridMultilevel"/>
    <w:tmpl w:val="D642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363188"/>
    <w:multiLevelType w:val="hybridMultilevel"/>
    <w:tmpl w:val="E9C023E6"/>
    <w:lvl w:ilvl="0" w:tplc="AF980010">
      <w:start w:val="1"/>
      <w:numFmt w:val="bullet"/>
      <w:lvlText w:val="■"/>
      <w:lvlJc w:val="left"/>
      <w:pPr>
        <w:tabs>
          <w:tab w:val="num" w:pos="720"/>
        </w:tabs>
        <w:ind w:left="720" w:hanging="360"/>
      </w:pPr>
      <w:rPr>
        <w:rFonts w:ascii="Franklin Gothic Book" w:hAnsi="Franklin Gothic Book" w:hint="default"/>
      </w:rPr>
    </w:lvl>
    <w:lvl w:ilvl="1" w:tplc="DD466498" w:tentative="1">
      <w:start w:val="1"/>
      <w:numFmt w:val="bullet"/>
      <w:lvlText w:val="■"/>
      <w:lvlJc w:val="left"/>
      <w:pPr>
        <w:tabs>
          <w:tab w:val="num" w:pos="1440"/>
        </w:tabs>
        <w:ind w:left="1440" w:hanging="360"/>
      </w:pPr>
      <w:rPr>
        <w:rFonts w:ascii="Franklin Gothic Book" w:hAnsi="Franklin Gothic Book" w:hint="default"/>
      </w:rPr>
    </w:lvl>
    <w:lvl w:ilvl="2" w:tplc="92263140" w:tentative="1">
      <w:start w:val="1"/>
      <w:numFmt w:val="bullet"/>
      <w:lvlText w:val="■"/>
      <w:lvlJc w:val="left"/>
      <w:pPr>
        <w:tabs>
          <w:tab w:val="num" w:pos="2160"/>
        </w:tabs>
        <w:ind w:left="2160" w:hanging="360"/>
      </w:pPr>
      <w:rPr>
        <w:rFonts w:ascii="Franklin Gothic Book" w:hAnsi="Franklin Gothic Book" w:hint="default"/>
      </w:rPr>
    </w:lvl>
    <w:lvl w:ilvl="3" w:tplc="DDC2F940" w:tentative="1">
      <w:start w:val="1"/>
      <w:numFmt w:val="bullet"/>
      <w:lvlText w:val="■"/>
      <w:lvlJc w:val="left"/>
      <w:pPr>
        <w:tabs>
          <w:tab w:val="num" w:pos="2880"/>
        </w:tabs>
        <w:ind w:left="2880" w:hanging="360"/>
      </w:pPr>
      <w:rPr>
        <w:rFonts w:ascii="Franklin Gothic Book" w:hAnsi="Franklin Gothic Book" w:hint="default"/>
      </w:rPr>
    </w:lvl>
    <w:lvl w:ilvl="4" w:tplc="9A0AF8D8" w:tentative="1">
      <w:start w:val="1"/>
      <w:numFmt w:val="bullet"/>
      <w:lvlText w:val="■"/>
      <w:lvlJc w:val="left"/>
      <w:pPr>
        <w:tabs>
          <w:tab w:val="num" w:pos="3600"/>
        </w:tabs>
        <w:ind w:left="3600" w:hanging="360"/>
      </w:pPr>
      <w:rPr>
        <w:rFonts w:ascii="Franklin Gothic Book" w:hAnsi="Franklin Gothic Book" w:hint="default"/>
      </w:rPr>
    </w:lvl>
    <w:lvl w:ilvl="5" w:tplc="304C25CE" w:tentative="1">
      <w:start w:val="1"/>
      <w:numFmt w:val="bullet"/>
      <w:lvlText w:val="■"/>
      <w:lvlJc w:val="left"/>
      <w:pPr>
        <w:tabs>
          <w:tab w:val="num" w:pos="4320"/>
        </w:tabs>
        <w:ind w:left="4320" w:hanging="360"/>
      </w:pPr>
      <w:rPr>
        <w:rFonts w:ascii="Franklin Gothic Book" w:hAnsi="Franklin Gothic Book" w:hint="default"/>
      </w:rPr>
    </w:lvl>
    <w:lvl w:ilvl="6" w:tplc="B3EAB976" w:tentative="1">
      <w:start w:val="1"/>
      <w:numFmt w:val="bullet"/>
      <w:lvlText w:val="■"/>
      <w:lvlJc w:val="left"/>
      <w:pPr>
        <w:tabs>
          <w:tab w:val="num" w:pos="5040"/>
        </w:tabs>
        <w:ind w:left="5040" w:hanging="360"/>
      </w:pPr>
      <w:rPr>
        <w:rFonts w:ascii="Franklin Gothic Book" w:hAnsi="Franklin Gothic Book" w:hint="default"/>
      </w:rPr>
    </w:lvl>
    <w:lvl w:ilvl="7" w:tplc="5A7224B2" w:tentative="1">
      <w:start w:val="1"/>
      <w:numFmt w:val="bullet"/>
      <w:lvlText w:val="■"/>
      <w:lvlJc w:val="left"/>
      <w:pPr>
        <w:tabs>
          <w:tab w:val="num" w:pos="5760"/>
        </w:tabs>
        <w:ind w:left="5760" w:hanging="360"/>
      </w:pPr>
      <w:rPr>
        <w:rFonts w:ascii="Franklin Gothic Book" w:hAnsi="Franklin Gothic Book" w:hint="default"/>
      </w:rPr>
    </w:lvl>
    <w:lvl w:ilvl="8" w:tplc="40F45964" w:tentative="1">
      <w:start w:val="1"/>
      <w:numFmt w:val="bullet"/>
      <w:lvlText w:val="■"/>
      <w:lvlJc w:val="left"/>
      <w:pPr>
        <w:tabs>
          <w:tab w:val="num" w:pos="6480"/>
        </w:tabs>
        <w:ind w:left="6480" w:hanging="360"/>
      </w:pPr>
      <w:rPr>
        <w:rFonts w:ascii="Franklin Gothic Book" w:hAnsi="Franklin Gothic Book" w:hint="default"/>
      </w:rPr>
    </w:lvl>
  </w:abstractNum>
  <w:abstractNum w:abstractNumId="11">
    <w:nsid w:val="6F7E00BE"/>
    <w:multiLevelType w:val="hybridMultilevel"/>
    <w:tmpl w:val="315E4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A092F"/>
    <w:multiLevelType w:val="hybridMultilevel"/>
    <w:tmpl w:val="EEA4942A"/>
    <w:lvl w:ilvl="0" w:tplc="8AC67818">
      <w:start w:val="1"/>
      <w:numFmt w:val="bullet"/>
      <w:lvlText w:val="–"/>
      <w:lvlJc w:val="left"/>
      <w:pPr>
        <w:tabs>
          <w:tab w:val="num" w:pos="720"/>
        </w:tabs>
        <w:ind w:left="720" w:hanging="360"/>
      </w:pPr>
      <w:rPr>
        <w:rFonts w:ascii="Franklin Gothic Book" w:hAnsi="Franklin Gothic Book" w:hint="default"/>
      </w:rPr>
    </w:lvl>
    <w:lvl w:ilvl="1" w:tplc="B61AB1D4">
      <w:start w:val="1"/>
      <w:numFmt w:val="bullet"/>
      <w:lvlText w:val="–"/>
      <w:lvlJc w:val="left"/>
      <w:pPr>
        <w:tabs>
          <w:tab w:val="num" w:pos="1440"/>
        </w:tabs>
        <w:ind w:left="1440" w:hanging="360"/>
      </w:pPr>
      <w:rPr>
        <w:rFonts w:ascii="Franklin Gothic Book" w:hAnsi="Franklin Gothic Book" w:hint="default"/>
      </w:rPr>
    </w:lvl>
    <w:lvl w:ilvl="2" w:tplc="8228A8CE" w:tentative="1">
      <w:start w:val="1"/>
      <w:numFmt w:val="bullet"/>
      <w:lvlText w:val="–"/>
      <w:lvlJc w:val="left"/>
      <w:pPr>
        <w:tabs>
          <w:tab w:val="num" w:pos="2160"/>
        </w:tabs>
        <w:ind w:left="2160" w:hanging="360"/>
      </w:pPr>
      <w:rPr>
        <w:rFonts w:ascii="Franklin Gothic Book" w:hAnsi="Franklin Gothic Book" w:hint="default"/>
      </w:rPr>
    </w:lvl>
    <w:lvl w:ilvl="3" w:tplc="60D423F4" w:tentative="1">
      <w:start w:val="1"/>
      <w:numFmt w:val="bullet"/>
      <w:lvlText w:val="–"/>
      <w:lvlJc w:val="left"/>
      <w:pPr>
        <w:tabs>
          <w:tab w:val="num" w:pos="2880"/>
        </w:tabs>
        <w:ind w:left="2880" w:hanging="360"/>
      </w:pPr>
      <w:rPr>
        <w:rFonts w:ascii="Franklin Gothic Book" w:hAnsi="Franklin Gothic Book" w:hint="default"/>
      </w:rPr>
    </w:lvl>
    <w:lvl w:ilvl="4" w:tplc="BD086724" w:tentative="1">
      <w:start w:val="1"/>
      <w:numFmt w:val="bullet"/>
      <w:lvlText w:val="–"/>
      <w:lvlJc w:val="left"/>
      <w:pPr>
        <w:tabs>
          <w:tab w:val="num" w:pos="3600"/>
        </w:tabs>
        <w:ind w:left="3600" w:hanging="360"/>
      </w:pPr>
      <w:rPr>
        <w:rFonts w:ascii="Franklin Gothic Book" w:hAnsi="Franklin Gothic Book" w:hint="default"/>
      </w:rPr>
    </w:lvl>
    <w:lvl w:ilvl="5" w:tplc="4BF69EF4" w:tentative="1">
      <w:start w:val="1"/>
      <w:numFmt w:val="bullet"/>
      <w:lvlText w:val="–"/>
      <w:lvlJc w:val="left"/>
      <w:pPr>
        <w:tabs>
          <w:tab w:val="num" w:pos="4320"/>
        </w:tabs>
        <w:ind w:left="4320" w:hanging="360"/>
      </w:pPr>
      <w:rPr>
        <w:rFonts w:ascii="Franklin Gothic Book" w:hAnsi="Franklin Gothic Book" w:hint="default"/>
      </w:rPr>
    </w:lvl>
    <w:lvl w:ilvl="6" w:tplc="A3CEB0D6" w:tentative="1">
      <w:start w:val="1"/>
      <w:numFmt w:val="bullet"/>
      <w:lvlText w:val="–"/>
      <w:lvlJc w:val="left"/>
      <w:pPr>
        <w:tabs>
          <w:tab w:val="num" w:pos="5040"/>
        </w:tabs>
        <w:ind w:left="5040" w:hanging="360"/>
      </w:pPr>
      <w:rPr>
        <w:rFonts w:ascii="Franklin Gothic Book" w:hAnsi="Franklin Gothic Book" w:hint="default"/>
      </w:rPr>
    </w:lvl>
    <w:lvl w:ilvl="7" w:tplc="91F02598" w:tentative="1">
      <w:start w:val="1"/>
      <w:numFmt w:val="bullet"/>
      <w:lvlText w:val="–"/>
      <w:lvlJc w:val="left"/>
      <w:pPr>
        <w:tabs>
          <w:tab w:val="num" w:pos="5760"/>
        </w:tabs>
        <w:ind w:left="5760" w:hanging="360"/>
      </w:pPr>
      <w:rPr>
        <w:rFonts w:ascii="Franklin Gothic Book" w:hAnsi="Franklin Gothic Book" w:hint="default"/>
      </w:rPr>
    </w:lvl>
    <w:lvl w:ilvl="8" w:tplc="93F828C8" w:tentative="1">
      <w:start w:val="1"/>
      <w:numFmt w:val="bullet"/>
      <w:lvlText w:val="–"/>
      <w:lvlJc w:val="left"/>
      <w:pPr>
        <w:tabs>
          <w:tab w:val="num" w:pos="6480"/>
        </w:tabs>
        <w:ind w:left="6480" w:hanging="360"/>
      </w:pPr>
      <w:rPr>
        <w:rFonts w:ascii="Franklin Gothic Book" w:hAnsi="Franklin Gothic Book" w:hint="default"/>
      </w:rPr>
    </w:lvl>
  </w:abstractNum>
  <w:abstractNum w:abstractNumId="13">
    <w:nsid w:val="788E3877"/>
    <w:multiLevelType w:val="hybridMultilevel"/>
    <w:tmpl w:val="F3CC7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2B3854"/>
    <w:multiLevelType w:val="hybridMultilevel"/>
    <w:tmpl w:val="37FE7D6C"/>
    <w:lvl w:ilvl="0" w:tplc="1C4A9E20">
      <w:start w:val="1"/>
      <w:numFmt w:val="bullet"/>
      <w:lvlText w:val="■"/>
      <w:lvlJc w:val="left"/>
      <w:pPr>
        <w:tabs>
          <w:tab w:val="num" w:pos="720"/>
        </w:tabs>
        <w:ind w:left="720" w:hanging="360"/>
      </w:pPr>
      <w:rPr>
        <w:rFonts w:ascii="Franklin Gothic Book" w:hAnsi="Franklin Gothic Book" w:hint="default"/>
      </w:rPr>
    </w:lvl>
    <w:lvl w:ilvl="1" w:tplc="DE54BA94" w:tentative="1">
      <w:start w:val="1"/>
      <w:numFmt w:val="bullet"/>
      <w:lvlText w:val="■"/>
      <w:lvlJc w:val="left"/>
      <w:pPr>
        <w:tabs>
          <w:tab w:val="num" w:pos="1440"/>
        </w:tabs>
        <w:ind w:left="1440" w:hanging="360"/>
      </w:pPr>
      <w:rPr>
        <w:rFonts w:ascii="Franklin Gothic Book" w:hAnsi="Franklin Gothic Book" w:hint="default"/>
      </w:rPr>
    </w:lvl>
    <w:lvl w:ilvl="2" w:tplc="4ECAFF24" w:tentative="1">
      <w:start w:val="1"/>
      <w:numFmt w:val="bullet"/>
      <w:lvlText w:val="■"/>
      <w:lvlJc w:val="left"/>
      <w:pPr>
        <w:tabs>
          <w:tab w:val="num" w:pos="2160"/>
        </w:tabs>
        <w:ind w:left="2160" w:hanging="360"/>
      </w:pPr>
      <w:rPr>
        <w:rFonts w:ascii="Franklin Gothic Book" w:hAnsi="Franklin Gothic Book" w:hint="default"/>
      </w:rPr>
    </w:lvl>
    <w:lvl w:ilvl="3" w:tplc="A272869C" w:tentative="1">
      <w:start w:val="1"/>
      <w:numFmt w:val="bullet"/>
      <w:lvlText w:val="■"/>
      <w:lvlJc w:val="left"/>
      <w:pPr>
        <w:tabs>
          <w:tab w:val="num" w:pos="2880"/>
        </w:tabs>
        <w:ind w:left="2880" w:hanging="360"/>
      </w:pPr>
      <w:rPr>
        <w:rFonts w:ascii="Franklin Gothic Book" w:hAnsi="Franklin Gothic Book" w:hint="default"/>
      </w:rPr>
    </w:lvl>
    <w:lvl w:ilvl="4" w:tplc="7EB2ED0A" w:tentative="1">
      <w:start w:val="1"/>
      <w:numFmt w:val="bullet"/>
      <w:lvlText w:val="■"/>
      <w:lvlJc w:val="left"/>
      <w:pPr>
        <w:tabs>
          <w:tab w:val="num" w:pos="3600"/>
        </w:tabs>
        <w:ind w:left="3600" w:hanging="360"/>
      </w:pPr>
      <w:rPr>
        <w:rFonts w:ascii="Franklin Gothic Book" w:hAnsi="Franklin Gothic Book" w:hint="default"/>
      </w:rPr>
    </w:lvl>
    <w:lvl w:ilvl="5" w:tplc="3BE06AFE" w:tentative="1">
      <w:start w:val="1"/>
      <w:numFmt w:val="bullet"/>
      <w:lvlText w:val="■"/>
      <w:lvlJc w:val="left"/>
      <w:pPr>
        <w:tabs>
          <w:tab w:val="num" w:pos="4320"/>
        </w:tabs>
        <w:ind w:left="4320" w:hanging="360"/>
      </w:pPr>
      <w:rPr>
        <w:rFonts w:ascii="Franklin Gothic Book" w:hAnsi="Franklin Gothic Book" w:hint="default"/>
      </w:rPr>
    </w:lvl>
    <w:lvl w:ilvl="6" w:tplc="0D9C6F98" w:tentative="1">
      <w:start w:val="1"/>
      <w:numFmt w:val="bullet"/>
      <w:lvlText w:val="■"/>
      <w:lvlJc w:val="left"/>
      <w:pPr>
        <w:tabs>
          <w:tab w:val="num" w:pos="5040"/>
        </w:tabs>
        <w:ind w:left="5040" w:hanging="360"/>
      </w:pPr>
      <w:rPr>
        <w:rFonts w:ascii="Franklin Gothic Book" w:hAnsi="Franklin Gothic Book" w:hint="default"/>
      </w:rPr>
    </w:lvl>
    <w:lvl w:ilvl="7" w:tplc="B054F42A" w:tentative="1">
      <w:start w:val="1"/>
      <w:numFmt w:val="bullet"/>
      <w:lvlText w:val="■"/>
      <w:lvlJc w:val="left"/>
      <w:pPr>
        <w:tabs>
          <w:tab w:val="num" w:pos="5760"/>
        </w:tabs>
        <w:ind w:left="5760" w:hanging="360"/>
      </w:pPr>
      <w:rPr>
        <w:rFonts w:ascii="Franklin Gothic Book" w:hAnsi="Franklin Gothic Book" w:hint="default"/>
      </w:rPr>
    </w:lvl>
    <w:lvl w:ilvl="8" w:tplc="9708A24A"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10"/>
  </w:num>
  <w:num w:numId="2">
    <w:abstractNumId w:val="6"/>
  </w:num>
  <w:num w:numId="3">
    <w:abstractNumId w:val="9"/>
  </w:num>
  <w:num w:numId="4">
    <w:abstractNumId w:val="14"/>
  </w:num>
  <w:num w:numId="5">
    <w:abstractNumId w:val="0"/>
  </w:num>
  <w:num w:numId="6">
    <w:abstractNumId w:val="11"/>
  </w:num>
  <w:num w:numId="7">
    <w:abstractNumId w:val="2"/>
  </w:num>
  <w:num w:numId="8">
    <w:abstractNumId w:val="13"/>
  </w:num>
  <w:num w:numId="9">
    <w:abstractNumId w:val="8"/>
  </w:num>
  <w:num w:numId="10">
    <w:abstractNumId w:val="12"/>
  </w:num>
  <w:num w:numId="11">
    <w:abstractNumId w:val="5"/>
  </w:num>
  <w:num w:numId="12">
    <w:abstractNumId w:val="1"/>
  </w:num>
  <w:num w:numId="13">
    <w:abstractNumId w:val="7"/>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C05"/>
    <w:rsid w:val="000B5D8B"/>
    <w:rsid w:val="002244BC"/>
    <w:rsid w:val="00265540"/>
    <w:rsid w:val="002701E3"/>
    <w:rsid w:val="00291656"/>
    <w:rsid w:val="002E1A3F"/>
    <w:rsid w:val="003B214A"/>
    <w:rsid w:val="0047271A"/>
    <w:rsid w:val="00553896"/>
    <w:rsid w:val="00682880"/>
    <w:rsid w:val="006F2DA5"/>
    <w:rsid w:val="0076445B"/>
    <w:rsid w:val="008372E4"/>
    <w:rsid w:val="008524A7"/>
    <w:rsid w:val="0092281E"/>
    <w:rsid w:val="009C3E67"/>
    <w:rsid w:val="009E2C05"/>
    <w:rsid w:val="00A17290"/>
    <w:rsid w:val="00A71FA9"/>
    <w:rsid w:val="00AB3117"/>
    <w:rsid w:val="00AC0D21"/>
    <w:rsid w:val="00B122F2"/>
    <w:rsid w:val="00BA6CE6"/>
    <w:rsid w:val="00D77975"/>
    <w:rsid w:val="00D828DE"/>
    <w:rsid w:val="00DF1196"/>
    <w:rsid w:val="00DF717C"/>
    <w:rsid w:val="00E92BC6"/>
    <w:rsid w:val="00EE23F2"/>
    <w:rsid w:val="00F32FAA"/>
    <w:rsid w:val="00F530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35E7C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880"/>
    <w:pPr>
      <w:tabs>
        <w:tab w:val="center" w:pos="4320"/>
        <w:tab w:val="right" w:pos="8640"/>
      </w:tabs>
    </w:pPr>
  </w:style>
  <w:style w:type="character" w:customStyle="1" w:styleId="HeaderChar">
    <w:name w:val="Header Char"/>
    <w:basedOn w:val="DefaultParagraphFont"/>
    <w:link w:val="Header"/>
    <w:uiPriority w:val="99"/>
    <w:rsid w:val="00682880"/>
  </w:style>
  <w:style w:type="paragraph" w:styleId="Footer">
    <w:name w:val="footer"/>
    <w:basedOn w:val="Normal"/>
    <w:link w:val="FooterChar"/>
    <w:uiPriority w:val="99"/>
    <w:unhideWhenUsed/>
    <w:rsid w:val="00682880"/>
    <w:pPr>
      <w:tabs>
        <w:tab w:val="center" w:pos="4320"/>
        <w:tab w:val="right" w:pos="8640"/>
      </w:tabs>
    </w:pPr>
  </w:style>
  <w:style w:type="character" w:customStyle="1" w:styleId="FooterChar">
    <w:name w:val="Footer Char"/>
    <w:basedOn w:val="DefaultParagraphFont"/>
    <w:link w:val="Footer"/>
    <w:uiPriority w:val="99"/>
    <w:rsid w:val="00682880"/>
  </w:style>
  <w:style w:type="paragraph" w:styleId="BalloonText">
    <w:name w:val="Balloon Text"/>
    <w:basedOn w:val="Normal"/>
    <w:link w:val="BalloonTextChar"/>
    <w:uiPriority w:val="99"/>
    <w:semiHidden/>
    <w:unhideWhenUsed/>
    <w:rsid w:val="006828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2880"/>
    <w:rPr>
      <w:rFonts w:ascii="Lucida Grande" w:hAnsi="Lucida Grande" w:cs="Lucida Grande"/>
      <w:sz w:val="18"/>
      <w:szCs w:val="18"/>
    </w:rPr>
  </w:style>
  <w:style w:type="paragraph" w:styleId="NormalWeb">
    <w:name w:val="Normal (Web)"/>
    <w:basedOn w:val="Normal"/>
    <w:uiPriority w:val="99"/>
    <w:semiHidden/>
    <w:unhideWhenUsed/>
    <w:rsid w:val="00F32FAA"/>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F32FA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880"/>
    <w:pPr>
      <w:tabs>
        <w:tab w:val="center" w:pos="4320"/>
        <w:tab w:val="right" w:pos="8640"/>
      </w:tabs>
    </w:pPr>
  </w:style>
  <w:style w:type="character" w:customStyle="1" w:styleId="HeaderChar">
    <w:name w:val="Header Char"/>
    <w:basedOn w:val="DefaultParagraphFont"/>
    <w:link w:val="Header"/>
    <w:uiPriority w:val="99"/>
    <w:rsid w:val="00682880"/>
  </w:style>
  <w:style w:type="paragraph" w:styleId="Footer">
    <w:name w:val="footer"/>
    <w:basedOn w:val="Normal"/>
    <w:link w:val="FooterChar"/>
    <w:uiPriority w:val="99"/>
    <w:unhideWhenUsed/>
    <w:rsid w:val="00682880"/>
    <w:pPr>
      <w:tabs>
        <w:tab w:val="center" w:pos="4320"/>
        <w:tab w:val="right" w:pos="8640"/>
      </w:tabs>
    </w:pPr>
  </w:style>
  <w:style w:type="character" w:customStyle="1" w:styleId="FooterChar">
    <w:name w:val="Footer Char"/>
    <w:basedOn w:val="DefaultParagraphFont"/>
    <w:link w:val="Footer"/>
    <w:uiPriority w:val="99"/>
    <w:rsid w:val="00682880"/>
  </w:style>
  <w:style w:type="paragraph" w:styleId="BalloonText">
    <w:name w:val="Balloon Text"/>
    <w:basedOn w:val="Normal"/>
    <w:link w:val="BalloonTextChar"/>
    <w:uiPriority w:val="99"/>
    <w:semiHidden/>
    <w:unhideWhenUsed/>
    <w:rsid w:val="006828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2880"/>
    <w:rPr>
      <w:rFonts w:ascii="Lucida Grande" w:hAnsi="Lucida Grande" w:cs="Lucida Grande"/>
      <w:sz w:val="18"/>
      <w:szCs w:val="18"/>
    </w:rPr>
  </w:style>
  <w:style w:type="paragraph" w:styleId="NormalWeb">
    <w:name w:val="Normal (Web)"/>
    <w:basedOn w:val="Normal"/>
    <w:uiPriority w:val="99"/>
    <w:semiHidden/>
    <w:unhideWhenUsed/>
    <w:rsid w:val="00F32FAA"/>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F32F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178780">
      <w:bodyDiv w:val="1"/>
      <w:marLeft w:val="0"/>
      <w:marRight w:val="0"/>
      <w:marTop w:val="0"/>
      <w:marBottom w:val="0"/>
      <w:divBdr>
        <w:top w:val="none" w:sz="0" w:space="0" w:color="auto"/>
        <w:left w:val="none" w:sz="0" w:space="0" w:color="auto"/>
        <w:bottom w:val="none" w:sz="0" w:space="0" w:color="auto"/>
        <w:right w:val="none" w:sz="0" w:space="0" w:color="auto"/>
      </w:divBdr>
    </w:div>
    <w:div w:id="255216429">
      <w:bodyDiv w:val="1"/>
      <w:marLeft w:val="0"/>
      <w:marRight w:val="0"/>
      <w:marTop w:val="0"/>
      <w:marBottom w:val="0"/>
      <w:divBdr>
        <w:top w:val="none" w:sz="0" w:space="0" w:color="auto"/>
        <w:left w:val="none" w:sz="0" w:space="0" w:color="auto"/>
        <w:bottom w:val="none" w:sz="0" w:space="0" w:color="auto"/>
        <w:right w:val="none" w:sz="0" w:space="0" w:color="auto"/>
      </w:divBdr>
    </w:div>
    <w:div w:id="288513877">
      <w:bodyDiv w:val="1"/>
      <w:marLeft w:val="0"/>
      <w:marRight w:val="0"/>
      <w:marTop w:val="0"/>
      <w:marBottom w:val="0"/>
      <w:divBdr>
        <w:top w:val="none" w:sz="0" w:space="0" w:color="auto"/>
        <w:left w:val="none" w:sz="0" w:space="0" w:color="auto"/>
        <w:bottom w:val="none" w:sz="0" w:space="0" w:color="auto"/>
        <w:right w:val="none" w:sz="0" w:space="0" w:color="auto"/>
      </w:divBdr>
    </w:div>
    <w:div w:id="295109513">
      <w:bodyDiv w:val="1"/>
      <w:marLeft w:val="0"/>
      <w:marRight w:val="0"/>
      <w:marTop w:val="0"/>
      <w:marBottom w:val="0"/>
      <w:divBdr>
        <w:top w:val="none" w:sz="0" w:space="0" w:color="auto"/>
        <w:left w:val="none" w:sz="0" w:space="0" w:color="auto"/>
        <w:bottom w:val="none" w:sz="0" w:space="0" w:color="auto"/>
        <w:right w:val="none" w:sz="0" w:space="0" w:color="auto"/>
      </w:divBdr>
      <w:divsChild>
        <w:div w:id="1655601448">
          <w:marLeft w:val="605"/>
          <w:marRight w:val="0"/>
          <w:marTop w:val="200"/>
          <w:marBottom w:val="40"/>
          <w:divBdr>
            <w:top w:val="none" w:sz="0" w:space="0" w:color="auto"/>
            <w:left w:val="none" w:sz="0" w:space="0" w:color="auto"/>
            <w:bottom w:val="none" w:sz="0" w:space="0" w:color="auto"/>
            <w:right w:val="none" w:sz="0" w:space="0" w:color="auto"/>
          </w:divBdr>
        </w:div>
      </w:divsChild>
    </w:div>
    <w:div w:id="424687480">
      <w:bodyDiv w:val="1"/>
      <w:marLeft w:val="0"/>
      <w:marRight w:val="0"/>
      <w:marTop w:val="0"/>
      <w:marBottom w:val="0"/>
      <w:divBdr>
        <w:top w:val="none" w:sz="0" w:space="0" w:color="auto"/>
        <w:left w:val="none" w:sz="0" w:space="0" w:color="auto"/>
        <w:bottom w:val="none" w:sz="0" w:space="0" w:color="auto"/>
        <w:right w:val="none" w:sz="0" w:space="0" w:color="auto"/>
      </w:divBdr>
    </w:div>
    <w:div w:id="532697408">
      <w:bodyDiv w:val="1"/>
      <w:marLeft w:val="0"/>
      <w:marRight w:val="0"/>
      <w:marTop w:val="0"/>
      <w:marBottom w:val="0"/>
      <w:divBdr>
        <w:top w:val="none" w:sz="0" w:space="0" w:color="auto"/>
        <w:left w:val="none" w:sz="0" w:space="0" w:color="auto"/>
        <w:bottom w:val="none" w:sz="0" w:space="0" w:color="auto"/>
        <w:right w:val="none" w:sz="0" w:space="0" w:color="auto"/>
      </w:divBdr>
    </w:div>
    <w:div w:id="637879814">
      <w:bodyDiv w:val="1"/>
      <w:marLeft w:val="0"/>
      <w:marRight w:val="0"/>
      <w:marTop w:val="0"/>
      <w:marBottom w:val="0"/>
      <w:divBdr>
        <w:top w:val="none" w:sz="0" w:space="0" w:color="auto"/>
        <w:left w:val="none" w:sz="0" w:space="0" w:color="auto"/>
        <w:bottom w:val="none" w:sz="0" w:space="0" w:color="auto"/>
        <w:right w:val="none" w:sz="0" w:space="0" w:color="auto"/>
      </w:divBdr>
      <w:divsChild>
        <w:div w:id="221454473">
          <w:marLeft w:val="547"/>
          <w:marRight w:val="0"/>
          <w:marTop w:val="106"/>
          <w:marBottom w:val="0"/>
          <w:divBdr>
            <w:top w:val="none" w:sz="0" w:space="0" w:color="auto"/>
            <w:left w:val="none" w:sz="0" w:space="0" w:color="auto"/>
            <w:bottom w:val="none" w:sz="0" w:space="0" w:color="auto"/>
            <w:right w:val="none" w:sz="0" w:space="0" w:color="auto"/>
          </w:divBdr>
        </w:div>
        <w:div w:id="249630618">
          <w:marLeft w:val="1166"/>
          <w:marRight w:val="0"/>
          <w:marTop w:val="96"/>
          <w:marBottom w:val="0"/>
          <w:divBdr>
            <w:top w:val="none" w:sz="0" w:space="0" w:color="auto"/>
            <w:left w:val="none" w:sz="0" w:space="0" w:color="auto"/>
            <w:bottom w:val="none" w:sz="0" w:space="0" w:color="auto"/>
            <w:right w:val="none" w:sz="0" w:space="0" w:color="auto"/>
          </w:divBdr>
        </w:div>
        <w:div w:id="640116306">
          <w:marLeft w:val="1800"/>
          <w:marRight w:val="0"/>
          <w:marTop w:val="82"/>
          <w:marBottom w:val="0"/>
          <w:divBdr>
            <w:top w:val="none" w:sz="0" w:space="0" w:color="auto"/>
            <w:left w:val="none" w:sz="0" w:space="0" w:color="auto"/>
            <w:bottom w:val="none" w:sz="0" w:space="0" w:color="auto"/>
            <w:right w:val="none" w:sz="0" w:space="0" w:color="auto"/>
          </w:divBdr>
        </w:div>
        <w:div w:id="157620764">
          <w:marLeft w:val="2520"/>
          <w:marRight w:val="0"/>
          <w:marTop w:val="67"/>
          <w:marBottom w:val="0"/>
          <w:divBdr>
            <w:top w:val="none" w:sz="0" w:space="0" w:color="auto"/>
            <w:left w:val="none" w:sz="0" w:space="0" w:color="auto"/>
            <w:bottom w:val="none" w:sz="0" w:space="0" w:color="auto"/>
            <w:right w:val="none" w:sz="0" w:space="0" w:color="auto"/>
          </w:divBdr>
        </w:div>
        <w:div w:id="1884558905">
          <w:marLeft w:val="2520"/>
          <w:marRight w:val="0"/>
          <w:marTop w:val="67"/>
          <w:marBottom w:val="0"/>
          <w:divBdr>
            <w:top w:val="none" w:sz="0" w:space="0" w:color="auto"/>
            <w:left w:val="none" w:sz="0" w:space="0" w:color="auto"/>
            <w:bottom w:val="none" w:sz="0" w:space="0" w:color="auto"/>
            <w:right w:val="none" w:sz="0" w:space="0" w:color="auto"/>
          </w:divBdr>
        </w:div>
        <w:div w:id="1590314391">
          <w:marLeft w:val="3240"/>
          <w:marRight w:val="0"/>
          <w:marTop w:val="67"/>
          <w:marBottom w:val="0"/>
          <w:divBdr>
            <w:top w:val="none" w:sz="0" w:space="0" w:color="auto"/>
            <w:left w:val="none" w:sz="0" w:space="0" w:color="auto"/>
            <w:bottom w:val="none" w:sz="0" w:space="0" w:color="auto"/>
            <w:right w:val="none" w:sz="0" w:space="0" w:color="auto"/>
          </w:divBdr>
        </w:div>
        <w:div w:id="2020964468">
          <w:marLeft w:val="3240"/>
          <w:marRight w:val="0"/>
          <w:marTop w:val="67"/>
          <w:marBottom w:val="0"/>
          <w:divBdr>
            <w:top w:val="none" w:sz="0" w:space="0" w:color="auto"/>
            <w:left w:val="none" w:sz="0" w:space="0" w:color="auto"/>
            <w:bottom w:val="none" w:sz="0" w:space="0" w:color="auto"/>
            <w:right w:val="none" w:sz="0" w:space="0" w:color="auto"/>
          </w:divBdr>
        </w:div>
        <w:div w:id="1598252337">
          <w:marLeft w:val="3240"/>
          <w:marRight w:val="0"/>
          <w:marTop w:val="67"/>
          <w:marBottom w:val="0"/>
          <w:divBdr>
            <w:top w:val="none" w:sz="0" w:space="0" w:color="auto"/>
            <w:left w:val="none" w:sz="0" w:space="0" w:color="auto"/>
            <w:bottom w:val="none" w:sz="0" w:space="0" w:color="auto"/>
            <w:right w:val="none" w:sz="0" w:space="0" w:color="auto"/>
          </w:divBdr>
        </w:div>
        <w:div w:id="1901162697">
          <w:marLeft w:val="3240"/>
          <w:marRight w:val="0"/>
          <w:marTop w:val="67"/>
          <w:marBottom w:val="0"/>
          <w:divBdr>
            <w:top w:val="none" w:sz="0" w:space="0" w:color="auto"/>
            <w:left w:val="none" w:sz="0" w:space="0" w:color="auto"/>
            <w:bottom w:val="none" w:sz="0" w:space="0" w:color="auto"/>
            <w:right w:val="none" w:sz="0" w:space="0" w:color="auto"/>
          </w:divBdr>
        </w:div>
        <w:div w:id="948320308">
          <w:marLeft w:val="3240"/>
          <w:marRight w:val="0"/>
          <w:marTop w:val="67"/>
          <w:marBottom w:val="0"/>
          <w:divBdr>
            <w:top w:val="none" w:sz="0" w:space="0" w:color="auto"/>
            <w:left w:val="none" w:sz="0" w:space="0" w:color="auto"/>
            <w:bottom w:val="none" w:sz="0" w:space="0" w:color="auto"/>
            <w:right w:val="none" w:sz="0" w:space="0" w:color="auto"/>
          </w:divBdr>
        </w:div>
        <w:div w:id="1142887001">
          <w:marLeft w:val="3240"/>
          <w:marRight w:val="0"/>
          <w:marTop w:val="67"/>
          <w:marBottom w:val="0"/>
          <w:divBdr>
            <w:top w:val="none" w:sz="0" w:space="0" w:color="auto"/>
            <w:left w:val="none" w:sz="0" w:space="0" w:color="auto"/>
            <w:bottom w:val="none" w:sz="0" w:space="0" w:color="auto"/>
            <w:right w:val="none" w:sz="0" w:space="0" w:color="auto"/>
          </w:divBdr>
        </w:div>
        <w:div w:id="1329674217">
          <w:marLeft w:val="3240"/>
          <w:marRight w:val="0"/>
          <w:marTop w:val="67"/>
          <w:marBottom w:val="0"/>
          <w:divBdr>
            <w:top w:val="none" w:sz="0" w:space="0" w:color="auto"/>
            <w:left w:val="none" w:sz="0" w:space="0" w:color="auto"/>
            <w:bottom w:val="none" w:sz="0" w:space="0" w:color="auto"/>
            <w:right w:val="none" w:sz="0" w:space="0" w:color="auto"/>
          </w:divBdr>
        </w:div>
        <w:div w:id="765081313">
          <w:marLeft w:val="3240"/>
          <w:marRight w:val="0"/>
          <w:marTop w:val="67"/>
          <w:marBottom w:val="0"/>
          <w:divBdr>
            <w:top w:val="none" w:sz="0" w:space="0" w:color="auto"/>
            <w:left w:val="none" w:sz="0" w:space="0" w:color="auto"/>
            <w:bottom w:val="none" w:sz="0" w:space="0" w:color="auto"/>
            <w:right w:val="none" w:sz="0" w:space="0" w:color="auto"/>
          </w:divBdr>
        </w:div>
        <w:div w:id="1064988424">
          <w:marLeft w:val="3240"/>
          <w:marRight w:val="0"/>
          <w:marTop w:val="67"/>
          <w:marBottom w:val="0"/>
          <w:divBdr>
            <w:top w:val="none" w:sz="0" w:space="0" w:color="auto"/>
            <w:left w:val="none" w:sz="0" w:space="0" w:color="auto"/>
            <w:bottom w:val="none" w:sz="0" w:space="0" w:color="auto"/>
            <w:right w:val="none" w:sz="0" w:space="0" w:color="auto"/>
          </w:divBdr>
        </w:div>
        <w:div w:id="719792890">
          <w:marLeft w:val="3240"/>
          <w:marRight w:val="0"/>
          <w:marTop w:val="67"/>
          <w:marBottom w:val="0"/>
          <w:divBdr>
            <w:top w:val="none" w:sz="0" w:space="0" w:color="auto"/>
            <w:left w:val="none" w:sz="0" w:space="0" w:color="auto"/>
            <w:bottom w:val="none" w:sz="0" w:space="0" w:color="auto"/>
            <w:right w:val="none" w:sz="0" w:space="0" w:color="auto"/>
          </w:divBdr>
        </w:div>
        <w:div w:id="2057505310">
          <w:marLeft w:val="3240"/>
          <w:marRight w:val="0"/>
          <w:marTop w:val="67"/>
          <w:marBottom w:val="0"/>
          <w:divBdr>
            <w:top w:val="none" w:sz="0" w:space="0" w:color="auto"/>
            <w:left w:val="none" w:sz="0" w:space="0" w:color="auto"/>
            <w:bottom w:val="none" w:sz="0" w:space="0" w:color="auto"/>
            <w:right w:val="none" w:sz="0" w:space="0" w:color="auto"/>
          </w:divBdr>
        </w:div>
        <w:div w:id="69350218">
          <w:marLeft w:val="3240"/>
          <w:marRight w:val="0"/>
          <w:marTop w:val="67"/>
          <w:marBottom w:val="0"/>
          <w:divBdr>
            <w:top w:val="none" w:sz="0" w:space="0" w:color="auto"/>
            <w:left w:val="none" w:sz="0" w:space="0" w:color="auto"/>
            <w:bottom w:val="none" w:sz="0" w:space="0" w:color="auto"/>
            <w:right w:val="none" w:sz="0" w:space="0" w:color="auto"/>
          </w:divBdr>
        </w:div>
      </w:divsChild>
    </w:div>
    <w:div w:id="731736734">
      <w:bodyDiv w:val="1"/>
      <w:marLeft w:val="0"/>
      <w:marRight w:val="0"/>
      <w:marTop w:val="0"/>
      <w:marBottom w:val="0"/>
      <w:divBdr>
        <w:top w:val="none" w:sz="0" w:space="0" w:color="auto"/>
        <w:left w:val="none" w:sz="0" w:space="0" w:color="auto"/>
        <w:bottom w:val="none" w:sz="0" w:space="0" w:color="auto"/>
        <w:right w:val="none" w:sz="0" w:space="0" w:color="auto"/>
      </w:divBdr>
    </w:div>
    <w:div w:id="856041737">
      <w:bodyDiv w:val="1"/>
      <w:marLeft w:val="0"/>
      <w:marRight w:val="0"/>
      <w:marTop w:val="0"/>
      <w:marBottom w:val="0"/>
      <w:divBdr>
        <w:top w:val="none" w:sz="0" w:space="0" w:color="auto"/>
        <w:left w:val="none" w:sz="0" w:space="0" w:color="auto"/>
        <w:bottom w:val="none" w:sz="0" w:space="0" w:color="auto"/>
        <w:right w:val="none" w:sz="0" w:space="0" w:color="auto"/>
      </w:divBdr>
    </w:div>
    <w:div w:id="928974677">
      <w:bodyDiv w:val="1"/>
      <w:marLeft w:val="0"/>
      <w:marRight w:val="0"/>
      <w:marTop w:val="0"/>
      <w:marBottom w:val="0"/>
      <w:divBdr>
        <w:top w:val="none" w:sz="0" w:space="0" w:color="auto"/>
        <w:left w:val="none" w:sz="0" w:space="0" w:color="auto"/>
        <w:bottom w:val="none" w:sz="0" w:space="0" w:color="auto"/>
        <w:right w:val="none" w:sz="0" w:space="0" w:color="auto"/>
      </w:divBdr>
    </w:div>
    <w:div w:id="956445051">
      <w:bodyDiv w:val="1"/>
      <w:marLeft w:val="0"/>
      <w:marRight w:val="0"/>
      <w:marTop w:val="0"/>
      <w:marBottom w:val="0"/>
      <w:divBdr>
        <w:top w:val="none" w:sz="0" w:space="0" w:color="auto"/>
        <w:left w:val="none" w:sz="0" w:space="0" w:color="auto"/>
        <w:bottom w:val="none" w:sz="0" w:space="0" w:color="auto"/>
        <w:right w:val="none" w:sz="0" w:space="0" w:color="auto"/>
      </w:divBdr>
    </w:div>
    <w:div w:id="988747152">
      <w:bodyDiv w:val="1"/>
      <w:marLeft w:val="0"/>
      <w:marRight w:val="0"/>
      <w:marTop w:val="0"/>
      <w:marBottom w:val="0"/>
      <w:divBdr>
        <w:top w:val="none" w:sz="0" w:space="0" w:color="auto"/>
        <w:left w:val="none" w:sz="0" w:space="0" w:color="auto"/>
        <w:bottom w:val="none" w:sz="0" w:space="0" w:color="auto"/>
        <w:right w:val="none" w:sz="0" w:space="0" w:color="auto"/>
      </w:divBdr>
    </w:div>
    <w:div w:id="1067990678">
      <w:bodyDiv w:val="1"/>
      <w:marLeft w:val="0"/>
      <w:marRight w:val="0"/>
      <w:marTop w:val="0"/>
      <w:marBottom w:val="0"/>
      <w:divBdr>
        <w:top w:val="none" w:sz="0" w:space="0" w:color="auto"/>
        <w:left w:val="none" w:sz="0" w:space="0" w:color="auto"/>
        <w:bottom w:val="none" w:sz="0" w:space="0" w:color="auto"/>
        <w:right w:val="none" w:sz="0" w:space="0" w:color="auto"/>
      </w:divBdr>
    </w:div>
    <w:div w:id="1105034174">
      <w:bodyDiv w:val="1"/>
      <w:marLeft w:val="0"/>
      <w:marRight w:val="0"/>
      <w:marTop w:val="0"/>
      <w:marBottom w:val="0"/>
      <w:divBdr>
        <w:top w:val="none" w:sz="0" w:space="0" w:color="auto"/>
        <w:left w:val="none" w:sz="0" w:space="0" w:color="auto"/>
        <w:bottom w:val="none" w:sz="0" w:space="0" w:color="auto"/>
        <w:right w:val="none" w:sz="0" w:space="0" w:color="auto"/>
      </w:divBdr>
    </w:div>
    <w:div w:id="1124537455">
      <w:bodyDiv w:val="1"/>
      <w:marLeft w:val="0"/>
      <w:marRight w:val="0"/>
      <w:marTop w:val="0"/>
      <w:marBottom w:val="0"/>
      <w:divBdr>
        <w:top w:val="none" w:sz="0" w:space="0" w:color="auto"/>
        <w:left w:val="none" w:sz="0" w:space="0" w:color="auto"/>
        <w:bottom w:val="none" w:sz="0" w:space="0" w:color="auto"/>
        <w:right w:val="none" w:sz="0" w:space="0" w:color="auto"/>
      </w:divBdr>
      <w:divsChild>
        <w:div w:id="1380088415">
          <w:marLeft w:val="605"/>
          <w:marRight w:val="0"/>
          <w:marTop w:val="200"/>
          <w:marBottom w:val="40"/>
          <w:divBdr>
            <w:top w:val="none" w:sz="0" w:space="0" w:color="auto"/>
            <w:left w:val="none" w:sz="0" w:space="0" w:color="auto"/>
            <w:bottom w:val="none" w:sz="0" w:space="0" w:color="auto"/>
            <w:right w:val="none" w:sz="0" w:space="0" w:color="auto"/>
          </w:divBdr>
        </w:div>
      </w:divsChild>
    </w:div>
    <w:div w:id="1242108267">
      <w:bodyDiv w:val="1"/>
      <w:marLeft w:val="0"/>
      <w:marRight w:val="0"/>
      <w:marTop w:val="0"/>
      <w:marBottom w:val="0"/>
      <w:divBdr>
        <w:top w:val="none" w:sz="0" w:space="0" w:color="auto"/>
        <w:left w:val="none" w:sz="0" w:space="0" w:color="auto"/>
        <w:bottom w:val="none" w:sz="0" w:space="0" w:color="auto"/>
        <w:right w:val="none" w:sz="0" w:space="0" w:color="auto"/>
      </w:divBdr>
    </w:div>
    <w:div w:id="1259681021">
      <w:bodyDiv w:val="1"/>
      <w:marLeft w:val="0"/>
      <w:marRight w:val="0"/>
      <w:marTop w:val="0"/>
      <w:marBottom w:val="0"/>
      <w:divBdr>
        <w:top w:val="none" w:sz="0" w:space="0" w:color="auto"/>
        <w:left w:val="none" w:sz="0" w:space="0" w:color="auto"/>
        <w:bottom w:val="none" w:sz="0" w:space="0" w:color="auto"/>
        <w:right w:val="none" w:sz="0" w:space="0" w:color="auto"/>
      </w:divBdr>
      <w:divsChild>
        <w:div w:id="658851513">
          <w:marLeft w:val="605"/>
          <w:marRight w:val="0"/>
          <w:marTop w:val="200"/>
          <w:marBottom w:val="40"/>
          <w:divBdr>
            <w:top w:val="none" w:sz="0" w:space="0" w:color="auto"/>
            <w:left w:val="none" w:sz="0" w:space="0" w:color="auto"/>
            <w:bottom w:val="none" w:sz="0" w:space="0" w:color="auto"/>
            <w:right w:val="none" w:sz="0" w:space="0" w:color="auto"/>
          </w:divBdr>
        </w:div>
      </w:divsChild>
    </w:div>
    <w:div w:id="1266116638">
      <w:bodyDiv w:val="1"/>
      <w:marLeft w:val="0"/>
      <w:marRight w:val="0"/>
      <w:marTop w:val="0"/>
      <w:marBottom w:val="0"/>
      <w:divBdr>
        <w:top w:val="none" w:sz="0" w:space="0" w:color="auto"/>
        <w:left w:val="none" w:sz="0" w:space="0" w:color="auto"/>
        <w:bottom w:val="none" w:sz="0" w:space="0" w:color="auto"/>
        <w:right w:val="none" w:sz="0" w:space="0" w:color="auto"/>
      </w:divBdr>
      <w:divsChild>
        <w:div w:id="1563515192">
          <w:marLeft w:val="605"/>
          <w:marRight w:val="0"/>
          <w:marTop w:val="200"/>
          <w:marBottom w:val="40"/>
          <w:divBdr>
            <w:top w:val="none" w:sz="0" w:space="0" w:color="auto"/>
            <w:left w:val="none" w:sz="0" w:space="0" w:color="auto"/>
            <w:bottom w:val="none" w:sz="0" w:space="0" w:color="auto"/>
            <w:right w:val="none" w:sz="0" w:space="0" w:color="auto"/>
          </w:divBdr>
        </w:div>
      </w:divsChild>
    </w:div>
    <w:div w:id="1277717138">
      <w:bodyDiv w:val="1"/>
      <w:marLeft w:val="0"/>
      <w:marRight w:val="0"/>
      <w:marTop w:val="0"/>
      <w:marBottom w:val="0"/>
      <w:divBdr>
        <w:top w:val="none" w:sz="0" w:space="0" w:color="auto"/>
        <w:left w:val="none" w:sz="0" w:space="0" w:color="auto"/>
        <w:bottom w:val="none" w:sz="0" w:space="0" w:color="auto"/>
        <w:right w:val="none" w:sz="0" w:space="0" w:color="auto"/>
      </w:divBdr>
      <w:divsChild>
        <w:div w:id="510998110">
          <w:marLeft w:val="605"/>
          <w:marRight w:val="0"/>
          <w:marTop w:val="200"/>
          <w:marBottom w:val="40"/>
          <w:divBdr>
            <w:top w:val="none" w:sz="0" w:space="0" w:color="auto"/>
            <w:left w:val="none" w:sz="0" w:space="0" w:color="auto"/>
            <w:bottom w:val="none" w:sz="0" w:space="0" w:color="auto"/>
            <w:right w:val="none" w:sz="0" w:space="0" w:color="auto"/>
          </w:divBdr>
        </w:div>
      </w:divsChild>
    </w:div>
    <w:div w:id="1464153374">
      <w:bodyDiv w:val="1"/>
      <w:marLeft w:val="0"/>
      <w:marRight w:val="0"/>
      <w:marTop w:val="0"/>
      <w:marBottom w:val="0"/>
      <w:divBdr>
        <w:top w:val="none" w:sz="0" w:space="0" w:color="auto"/>
        <w:left w:val="none" w:sz="0" w:space="0" w:color="auto"/>
        <w:bottom w:val="none" w:sz="0" w:space="0" w:color="auto"/>
        <w:right w:val="none" w:sz="0" w:space="0" w:color="auto"/>
      </w:divBdr>
    </w:div>
    <w:div w:id="1664434099">
      <w:bodyDiv w:val="1"/>
      <w:marLeft w:val="0"/>
      <w:marRight w:val="0"/>
      <w:marTop w:val="0"/>
      <w:marBottom w:val="0"/>
      <w:divBdr>
        <w:top w:val="none" w:sz="0" w:space="0" w:color="auto"/>
        <w:left w:val="none" w:sz="0" w:space="0" w:color="auto"/>
        <w:bottom w:val="none" w:sz="0" w:space="0" w:color="auto"/>
        <w:right w:val="none" w:sz="0" w:space="0" w:color="auto"/>
      </w:divBdr>
    </w:div>
    <w:div w:id="1693530457">
      <w:bodyDiv w:val="1"/>
      <w:marLeft w:val="0"/>
      <w:marRight w:val="0"/>
      <w:marTop w:val="0"/>
      <w:marBottom w:val="0"/>
      <w:divBdr>
        <w:top w:val="none" w:sz="0" w:space="0" w:color="auto"/>
        <w:left w:val="none" w:sz="0" w:space="0" w:color="auto"/>
        <w:bottom w:val="none" w:sz="0" w:space="0" w:color="auto"/>
        <w:right w:val="none" w:sz="0" w:space="0" w:color="auto"/>
      </w:divBdr>
    </w:div>
    <w:div w:id="1716343326">
      <w:bodyDiv w:val="1"/>
      <w:marLeft w:val="0"/>
      <w:marRight w:val="0"/>
      <w:marTop w:val="0"/>
      <w:marBottom w:val="0"/>
      <w:divBdr>
        <w:top w:val="none" w:sz="0" w:space="0" w:color="auto"/>
        <w:left w:val="none" w:sz="0" w:space="0" w:color="auto"/>
        <w:bottom w:val="none" w:sz="0" w:space="0" w:color="auto"/>
        <w:right w:val="none" w:sz="0" w:space="0" w:color="auto"/>
      </w:divBdr>
    </w:div>
    <w:div w:id="1765148079">
      <w:bodyDiv w:val="1"/>
      <w:marLeft w:val="0"/>
      <w:marRight w:val="0"/>
      <w:marTop w:val="0"/>
      <w:marBottom w:val="0"/>
      <w:divBdr>
        <w:top w:val="none" w:sz="0" w:space="0" w:color="auto"/>
        <w:left w:val="none" w:sz="0" w:space="0" w:color="auto"/>
        <w:bottom w:val="none" w:sz="0" w:space="0" w:color="auto"/>
        <w:right w:val="none" w:sz="0" w:space="0" w:color="auto"/>
      </w:divBdr>
      <w:divsChild>
        <w:div w:id="577403291">
          <w:marLeft w:val="1440"/>
          <w:marRight w:val="0"/>
          <w:marTop w:val="100"/>
          <w:marBottom w:val="40"/>
          <w:divBdr>
            <w:top w:val="none" w:sz="0" w:space="0" w:color="auto"/>
            <w:left w:val="none" w:sz="0" w:space="0" w:color="auto"/>
            <w:bottom w:val="none" w:sz="0" w:space="0" w:color="auto"/>
            <w:right w:val="none" w:sz="0" w:space="0" w:color="auto"/>
          </w:divBdr>
        </w:div>
      </w:divsChild>
    </w:div>
    <w:div w:id="1804931884">
      <w:bodyDiv w:val="1"/>
      <w:marLeft w:val="0"/>
      <w:marRight w:val="0"/>
      <w:marTop w:val="0"/>
      <w:marBottom w:val="0"/>
      <w:divBdr>
        <w:top w:val="none" w:sz="0" w:space="0" w:color="auto"/>
        <w:left w:val="none" w:sz="0" w:space="0" w:color="auto"/>
        <w:bottom w:val="none" w:sz="0" w:space="0" w:color="auto"/>
        <w:right w:val="none" w:sz="0" w:space="0" w:color="auto"/>
      </w:divBdr>
    </w:div>
    <w:div w:id="1812288376">
      <w:bodyDiv w:val="1"/>
      <w:marLeft w:val="0"/>
      <w:marRight w:val="0"/>
      <w:marTop w:val="0"/>
      <w:marBottom w:val="0"/>
      <w:divBdr>
        <w:top w:val="none" w:sz="0" w:space="0" w:color="auto"/>
        <w:left w:val="none" w:sz="0" w:space="0" w:color="auto"/>
        <w:bottom w:val="none" w:sz="0" w:space="0" w:color="auto"/>
        <w:right w:val="none" w:sz="0" w:space="0" w:color="auto"/>
      </w:divBdr>
    </w:div>
    <w:div w:id="1867862858">
      <w:bodyDiv w:val="1"/>
      <w:marLeft w:val="0"/>
      <w:marRight w:val="0"/>
      <w:marTop w:val="0"/>
      <w:marBottom w:val="0"/>
      <w:divBdr>
        <w:top w:val="none" w:sz="0" w:space="0" w:color="auto"/>
        <w:left w:val="none" w:sz="0" w:space="0" w:color="auto"/>
        <w:bottom w:val="none" w:sz="0" w:space="0" w:color="auto"/>
        <w:right w:val="none" w:sz="0" w:space="0" w:color="auto"/>
      </w:divBdr>
    </w:div>
    <w:div w:id="1932856929">
      <w:bodyDiv w:val="1"/>
      <w:marLeft w:val="0"/>
      <w:marRight w:val="0"/>
      <w:marTop w:val="0"/>
      <w:marBottom w:val="0"/>
      <w:divBdr>
        <w:top w:val="none" w:sz="0" w:space="0" w:color="auto"/>
        <w:left w:val="none" w:sz="0" w:space="0" w:color="auto"/>
        <w:bottom w:val="none" w:sz="0" w:space="0" w:color="auto"/>
        <w:right w:val="none" w:sz="0" w:space="0" w:color="auto"/>
      </w:divBdr>
    </w:div>
    <w:div w:id="1952933422">
      <w:bodyDiv w:val="1"/>
      <w:marLeft w:val="0"/>
      <w:marRight w:val="0"/>
      <w:marTop w:val="0"/>
      <w:marBottom w:val="0"/>
      <w:divBdr>
        <w:top w:val="none" w:sz="0" w:space="0" w:color="auto"/>
        <w:left w:val="none" w:sz="0" w:space="0" w:color="auto"/>
        <w:bottom w:val="none" w:sz="0" w:space="0" w:color="auto"/>
        <w:right w:val="none" w:sz="0" w:space="0" w:color="auto"/>
      </w:divBdr>
    </w:div>
    <w:div w:id="2023582904">
      <w:bodyDiv w:val="1"/>
      <w:marLeft w:val="0"/>
      <w:marRight w:val="0"/>
      <w:marTop w:val="0"/>
      <w:marBottom w:val="0"/>
      <w:divBdr>
        <w:top w:val="none" w:sz="0" w:space="0" w:color="auto"/>
        <w:left w:val="none" w:sz="0" w:space="0" w:color="auto"/>
        <w:bottom w:val="none" w:sz="0" w:space="0" w:color="auto"/>
        <w:right w:val="none" w:sz="0" w:space="0" w:color="auto"/>
      </w:divBdr>
    </w:div>
    <w:div w:id="2106071243">
      <w:bodyDiv w:val="1"/>
      <w:marLeft w:val="0"/>
      <w:marRight w:val="0"/>
      <w:marTop w:val="0"/>
      <w:marBottom w:val="0"/>
      <w:divBdr>
        <w:top w:val="none" w:sz="0" w:space="0" w:color="auto"/>
        <w:left w:val="none" w:sz="0" w:space="0" w:color="auto"/>
        <w:bottom w:val="none" w:sz="0" w:space="0" w:color="auto"/>
        <w:right w:val="none" w:sz="0" w:space="0" w:color="auto"/>
      </w:divBdr>
    </w:div>
    <w:div w:id="2108385948">
      <w:bodyDiv w:val="1"/>
      <w:marLeft w:val="0"/>
      <w:marRight w:val="0"/>
      <w:marTop w:val="0"/>
      <w:marBottom w:val="0"/>
      <w:divBdr>
        <w:top w:val="none" w:sz="0" w:space="0" w:color="auto"/>
        <w:left w:val="none" w:sz="0" w:space="0" w:color="auto"/>
        <w:bottom w:val="none" w:sz="0" w:space="0" w:color="auto"/>
        <w:right w:val="none" w:sz="0" w:space="0" w:color="auto"/>
      </w:divBdr>
      <w:divsChild>
        <w:div w:id="1874154218">
          <w:marLeft w:val="605"/>
          <w:marRight w:val="0"/>
          <w:marTop w:val="200"/>
          <w:marBottom w:val="40"/>
          <w:divBdr>
            <w:top w:val="none" w:sz="0" w:space="0" w:color="auto"/>
            <w:left w:val="none" w:sz="0" w:space="0" w:color="auto"/>
            <w:bottom w:val="none" w:sz="0" w:space="0" w:color="auto"/>
            <w:right w:val="none" w:sz="0" w:space="0" w:color="auto"/>
          </w:divBdr>
        </w:div>
      </w:divsChild>
    </w:div>
    <w:div w:id="2136168547">
      <w:bodyDiv w:val="1"/>
      <w:marLeft w:val="0"/>
      <w:marRight w:val="0"/>
      <w:marTop w:val="0"/>
      <w:marBottom w:val="0"/>
      <w:divBdr>
        <w:top w:val="none" w:sz="0" w:space="0" w:color="auto"/>
        <w:left w:val="none" w:sz="0" w:space="0" w:color="auto"/>
        <w:bottom w:val="none" w:sz="0" w:space="0" w:color="auto"/>
        <w:right w:val="none" w:sz="0" w:space="0" w:color="auto"/>
      </w:divBdr>
      <w:divsChild>
        <w:div w:id="234978390">
          <w:marLeft w:val="605"/>
          <w:marRight w:val="0"/>
          <w:marTop w:val="200"/>
          <w:marBottom w:val="40"/>
          <w:divBdr>
            <w:top w:val="none" w:sz="0" w:space="0" w:color="auto"/>
            <w:left w:val="none" w:sz="0" w:space="0" w:color="auto"/>
            <w:bottom w:val="none" w:sz="0" w:space="0" w:color="auto"/>
            <w:right w:val="none" w:sz="0" w:space="0" w:color="auto"/>
          </w:divBdr>
        </w:div>
        <w:div w:id="1190224125">
          <w:marLeft w:val="605"/>
          <w:marRight w:val="0"/>
          <w:marTop w:val="200"/>
          <w:marBottom w:val="4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25</Pages>
  <Words>2355</Words>
  <Characters>13426</Characters>
  <Application>Microsoft Macintosh Word</Application>
  <DocSecurity>0</DocSecurity>
  <Lines>111</Lines>
  <Paragraphs>31</Paragraphs>
  <ScaleCrop>false</ScaleCrop>
  <Company/>
  <LinksUpToDate>false</LinksUpToDate>
  <CharactersWithSpaces>15750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dc:creator>
  <cp:keywords/>
  <dc:description/>
  <cp:lastModifiedBy>Abhinav</cp:lastModifiedBy>
  <cp:revision>20</cp:revision>
  <dcterms:created xsi:type="dcterms:W3CDTF">2015-12-09T05:01:00Z</dcterms:created>
  <dcterms:modified xsi:type="dcterms:W3CDTF">2017-01-07T19:57:00Z</dcterms:modified>
</cp:coreProperties>
</file>