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rFonts w:ascii="Lato" w:cs="Lato" w:eastAsia="Lato" w:hAnsi="Lato"/>
          <w:b w:val="1"/>
          <w:bCs w:val="1"/>
          <w:sz w:val="38"/>
          <w:szCs w:val="38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38"/>
          <w:szCs w:val="38"/>
          <w:rtl w:val="0"/>
        </w:rPr>
        <w:t xml:space="preserve">YOUR NAME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rFonts w:ascii="Lato" w:cs="Lato" w:eastAsia="Lato" w:hAnsi="Lato"/>
          <w:color w:val="000000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Berkeley, CA | (555) 123-4567 | 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1"/>
            <w:szCs w:val="21"/>
            <w:u w:val="single"/>
            <w:rtl w:val="0"/>
          </w:rPr>
          <w:t xml:space="preserve">youremail@berkeley.edu</w:t>
        </w:r>
      </w:hyperlink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 | Linkedin | website, and/or portfolio URL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90" w:firstLine="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pacing w:after="0" w:before="0" w:line="240" w:lineRule="auto"/>
        <w:ind w:left="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E</w:t>
      </w: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University of California, Berkeley</w:t>
        <w:tab/>
        <w:t xml:space="preserve">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May 2026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Bachelor of Arts in Data Science</w:t>
        <w:tab/>
        <w:t xml:space="preserve">                                                                                                                                               GPA: ___/4.0 (optional)</w:t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0" w:line="240" w:lineRule="auto"/>
        <w:ind w:left="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Relevant Coursework: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Data Structures &amp; Algorithms, Modern Statistical Prediction &amp; Machine Learning, Principles &amp; Techniques of Data Science, Data, Inference, &amp; Decisions, and Human Contexts &amp; Ethics of Data</w:t>
      </w:r>
      <w:r w:rsidDel="00000000" w:rsidR="00000000" w:rsidRPr="00000000">
        <w:rPr>
          <w:rFonts w:ascii="Lato" w:cs="Lato" w:eastAsia="Lato" w:hAnsi="Lato"/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before="0" w:line="276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Languages: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SQL,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Python, R, Java</w:t>
      </w:r>
    </w:p>
    <w:p w:rsidR="00000000" w:rsidDel="00000000" w:rsidP="00000000" w:rsidRDefault="00000000" w:rsidRPr="00000000" w14:paraId="0000000B">
      <w:pPr>
        <w:widowControl w:val="0"/>
        <w:spacing w:after="0" w:before="0" w:line="276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Databases: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MySQL, SQLite</w:t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Machine Learning: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Scikit-learn, SAS</w:t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Tools: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Pandas, Matplotlib, Tableau, Excel, BeautifulSoup</w:t>
      </w:r>
    </w:p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firstLine="0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Highlighted Experience and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0" w:before="0" w:line="240" w:lineRule="auto"/>
        <w:ind w:left="0" w:firstLine="0"/>
        <w:rPr>
          <w:rFonts w:ascii="Lato" w:cs="Lato" w:eastAsia="Lato" w:hAnsi="Lato"/>
          <w:b w:val="1"/>
          <w:bCs w:val="1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Data Analyst Intern,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ABC Company, San Francisco, CA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ab/>
        <w:tab/>
        <w:tab/>
        <w:tab/>
        <w:tab/>
        <w:t xml:space="preserve">    </w:t>
        <w:tab/>
        <w:t xml:space="preserve">      </w:t>
        <w:tab/>
        <w:t xml:space="preserve">   Summer 2025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Analyzed user engagement data using SQL and Python (Pandas, Matplotlib) to identify trends in app usage, providing insights that supported a 15% increase in user acquisition for high-value user segments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Developed and implemented data cleaning procedures (Python) for a customer satisfaction survey dataset, leading to a 10% reduction in data processing time for future surveys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Collaborated with software engineers to understand data storage structures and API functionalities, ensuring accurate data retrieval for analysis</w:t>
      </w:r>
    </w:p>
    <w:p w:rsidR="00000000" w:rsidDel="00000000" w:rsidP="00000000" w:rsidRDefault="00000000" w:rsidRPr="00000000" w14:paraId="00000014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90" w:firstLine="0"/>
        <w:rPr>
          <w:rFonts w:ascii="Lato" w:cs="Lato" w:eastAsia="Lato" w:hAnsi="La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b w:val="1"/>
          <w:bCs w:val="1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Datathon Project: Predicting Customer Churn for XYZ Company                                                                           </w:t>
        <w:tab/>
        <w:t xml:space="preserve">               Spring 2025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6"/>
        </w:numPr>
        <w:shd w:fill="ffffff" w:val="clear"/>
        <w:tabs>
          <w:tab w:val="right" w:leader="none" w:pos="10257"/>
        </w:tabs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Led a team of 4 in the exploration of customer data, uncovering key trends and patterns related to churn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6"/>
        </w:numPr>
        <w:shd w:fill="ffffff" w:val="clear"/>
        <w:tabs>
          <w:tab w:val="right" w:leader="none" w:pos="10257"/>
        </w:tabs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Guided team in selecting machine learning algorithms using Scikit-learn for churn prediction; oversaw model training, evaluation, and hyperparameter tuning to optimize performance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6"/>
        </w:numPr>
        <w:shd w:fill="ffffff" w:val="clear"/>
        <w:tabs>
          <w:tab w:val="right" w:leader="none" w:pos="10257"/>
        </w:tabs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Prepared and delivered a final presentation to datathon judges, highlighting key findings and model performance (78% accuracy on unseen test data)</w:t>
      </w:r>
    </w:p>
    <w:p w:rsidR="00000000" w:rsidDel="00000000" w:rsidP="00000000" w:rsidRDefault="00000000" w:rsidRPr="00000000" w14:paraId="00000019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720" w:firstLine="0"/>
        <w:rPr>
          <w:rFonts w:ascii="Lato" w:cs="Lato" w:eastAsia="Lato" w:hAnsi="La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Project: Fantasy Football Modeling,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Course: Data and Decisions                                                                       </w:t>
        <w:tab/>
        <w:t xml:space="preserve">                             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Fall 2024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Aggregated and prepped 5 years of NFL fantasy football projection data from 6 independent sources into a MySQL database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Built a random forest model in SAS that improved projection accuracy by combining the disparate sources into one projection that outperformed the mean absolute error of the next best projection by 18%</w:t>
      </w:r>
    </w:p>
    <w:p w:rsidR="00000000" w:rsidDel="00000000" w:rsidP="00000000" w:rsidRDefault="00000000" w:rsidRPr="00000000" w14:paraId="0000001D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90" w:firstLine="0"/>
        <w:rPr>
          <w:rFonts w:ascii="Lato" w:cs="Lato" w:eastAsia="Lato" w:hAnsi="Lato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Project: Production Control,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Course:  System and Analysis Design</w:t>
        <w:tab/>
        <w:t xml:space="preserve">                                                                                          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Spring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Led a team of five students in designing, coding, and implementing a SQL database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Entered and updated information using the web scraping tool BeautifulSoup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Completed analysis and designed documentation with data flow diagrams, structural charts, process specifications, a data dictionary, and a user manual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0" w:before="0" w:line="240" w:lineRule="auto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left"/>
        <w:rPr>
          <w:rFonts w:ascii="Lato" w:cs="Lato" w:eastAsia="Lato" w:hAnsi="Lato"/>
          <w:b w:val="1"/>
          <w:bCs w:val="1"/>
        </w:rPr>
      </w:pPr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Leadership and Extracurricular Activities</w:t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0257"/>
        </w:tabs>
        <w:spacing w:after="0" w:before="0" w:line="240" w:lineRule="auto"/>
        <w:ind w:left="90" w:firstLine="0"/>
        <w:rPr>
          <w:rFonts w:ascii="Lato" w:cs="Lato" w:eastAsia="Lato" w:hAnsi="Lato"/>
          <w:sz w:val="21"/>
          <w:szCs w:val="21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Data Structures Undergraduate Student Instructor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, UC Berkeley EECS Dept</w:t>
        <w:tab/>
        <w:t xml:space="preserve">                                       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Sept. 2024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 -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Support biweekly sections of 100+ students to help reinforce core data structures concepts (e.g. asymptotics, linked lists, trees, searching/sorting algorithms, etc.)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Shape course curriculum by developing relevant enrichment problems to help students master concepts</w:t>
      </w:r>
    </w:p>
    <w:p w:rsidR="00000000" w:rsidDel="00000000" w:rsidP="00000000" w:rsidRDefault="00000000" w:rsidRPr="00000000" w14:paraId="0000002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57"/>
        </w:tabs>
        <w:spacing w:after="0" w:before="0" w:line="240" w:lineRule="auto"/>
        <w:ind w:left="9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CS Educator / Events Committee Member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, Berkeley ANova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ab/>
        <w:t xml:space="preserve">                                                                             </w:t>
      </w:r>
      <w:r w:rsidDel="00000000" w:rsidR="00000000" w:rsidRPr="00000000">
        <w:rPr>
          <w:rFonts w:ascii="Lato" w:cs="Lato" w:eastAsia="Lato" w:hAnsi="Lato"/>
          <w:b w:val="1"/>
          <w:bCs w:val="1"/>
          <w:sz w:val="21"/>
          <w:szCs w:val="21"/>
          <w:rtl w:val="0"/>
        </w:rPr>
        <w:t xml:space="preserve">Sept. 2023 -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Improved computer science education in under-resourced communities across the Bay Area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Taught a weekly project-based after-school program at Bay Area middle schools</w:t>
      </w:r>
    </w:p>
    <w:sectPr>
      <w:headerReference r:id="rId8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161E24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ouremail@berkeley.edu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WM5UF5ZiQ93AS31d924YNLD4+w==">CgMxLjAyCGguZ2pkZ3hzOAByITF4VTFGb1NwbTZ0ZUJQZVNoZk5lYXE1eTdfVHNSblhHbQ==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2020-07-08T19:03:00Z</dcterms:created>
  <dc:creator>Michael Harris</dc:creator>
</cp:coreProperties>
</file>