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 4004 DAY-1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Task-1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</w:t>
        <w:tab/>
        <w:t xml:space="preserve">Resume &lt;/title&gt;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&lt;center&gt;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&lt;h1 style = "color: red;"&gt; RESUME&lt;/h1&gt; &lt;/center&gt;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&lt;center&gt;&lt;h1 style="color: blue;"&gt; &lt;u&gt;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P.Sai Uttej 19BCE7163&lt;/u&gt;&lt;/h1&gt;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&lt;/center&gt;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&lt;b&gt;Objective: &lt;/b&gt;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&lt;object&gt;To work in an organization which helps to explore and an environment to grow.&lt;/object&gt;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style ="color: red;"&gt; Educational Qualifications :&lt;/a&gt;&lt;br&gt;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&lt;ul&gt;&lt;li&gt;a.Btech&lt;/li&gt;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&lt;li&gt;b.Masters in AI&lt;/li&gt;&lt;/ul&gt;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style ="color: red;"&gt; Hobbies :&lt;/a&gt;   &lt;br&gt;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&lt;ul&gt;&lt;li&gt;a.Reading Books&lt;/li&gt;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&lt;li&gt;b.Playing Badminton&lt;/li&gt;&lt;/ul&gt;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&lt;li&gt;&lt;a style ="color: red;"&gt; Personal Details  : &lt;/a&gt;&lt;br&gt;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&lt;ul&gt;&lt;li&gt;Father Name:Santosh&lt;/li&gt;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&lt;li&gt;Address : Nizamabad&lt;/li&gt;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&lt;li&gt;Email-id :psaiuttej@gmail.com&lt;/li&gt;&lt;/ul&gt;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&lt;/ol&gt;&lt;br&gt;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&lt;b&gt;Singnature :19BCE7163&lt;/b&gt;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 - 2: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</w:t>
        <w:tab/>
        <w:t xml:space="preserve">Resume &lt;/title&gt;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&lt;center&gt;&lt;h1 style="color: blue;"&gt; &lt;u&gt;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P.Sai Uttej&lt;/u&gt;&lt;/h1&gt;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&lt;/center&gt;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&lt;b&gt;Objective: &lt;/b&gt;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&lt;object&gt;To work in an organization which helps to explore and an environment to grow.&lt;/object&gt;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table,th,td{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background-color: #f1f1c1;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 border="2"&gt;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&lt;th&gt;Sl.no:&lt;/th&gt;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&lt;th&gt;Educational Qualifications&lt;/th&gt;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&lt;tr&gt;&lt;td&gt;1.&lt;/td&gt;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&lt;td&gt;Btech&lt;/td&gt;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&lt;td&gt;2.&lt;/td&gt;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&lt;td&gt;Masters in AI&lt;/td&gt;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&lt;br&gt;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 border="2"&gt;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&lt;th&gt;Sl.no:&lt;/th&gt;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&lt;th&gt;Hobbies :&lt;/th&gt;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&lt;tr&gt;&lt;td&gt;1.&lt;/td&gt;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&lt;td&gt;Reading Books&lt;/td&gt;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&lt;td&gt;2.&lt;/td&gt;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&lt;td&gt;Playing Badminton&lt;/td&gt;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&lt;br&gt;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 border="2"&gt;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&lt;th&gt;Sl.no&lt;/th&gt;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&lt;th&gt;Personal Details :&lt;/th&gt;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&lt;tr&gt;&lt;td&gt;Father Name:&lt;/td&gt;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&lt;td&gt;Santosh&lt;/td&gt;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&lt;td&gt;Address : &lt;/td&gt;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&lt;td&gt;Nizamabad&lt;/td&gt;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&lt;td&gt;Email id :&lt;/td&gt;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&lt;td&gt;psaiuttej@gmail.com&lt;/td&gt;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&lt;b&gt;Singnature : 19BCE7163&lt;/b&gt;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