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0238C" w14:textId="53B586FE" w:rsidR="00D271CF" w:rsidRDefault="00800C34">
      <w:r w:rsidRPr="00800C34">
        <w:drawing>
          <wp:inline distT="0" distB="0" distL="0" distR="0" wp14:anchorId="7608A79F" wp14:editId="0700B8A6">
            <wp:extent cx="5731510" cy="3201035"/>
            <wp:effectExtent l="0" t="0" r="2540" b="0"/>
            <wp:docPr id="98186218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62180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AA6B" w14:textId="0012F627" w:rsidR="00800C34" w:rsidRDefault="00800C34">
      <w:r w:rsidRPr="00800C34">
        <w:drawing>
          <wp:inline distT="0" distB="0" distL="0" distR="0" wp14:anchorId="7279EA64" wp14:editId="26E1F6FB">
            <wp:extent cx="5731510" cy="2870200"/>
            <wp:effectExtent l="0" t="0" r="2540" b="6350"/>
            <wp:docPr id="103553546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35466" name="Picture 1" descr="A screenshot of a graph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34"/>
    <w:rsid w:val="00800C34"/>
    <w:rsid w:val="00D2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F29D"/>
  <w15:chartTrackingRefBased/>
  <w15:docId w15:val="{6DE5309C-C6FF-4332-9C25-4B9E30CE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C3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C3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C3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C3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C3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C3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C3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C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C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C3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C3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C3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C3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Company>HP Inc.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ARIFA NISEETHA A</dc:creator>
  <cp:keywords/>
  <dc:description/>
  <cp:lastModifiedBy>ARIFA NISEETHA A</cp:lastModifiedBy>
  <cp:revision>1</cp:revision>
  <dcterms:created xsi:type="dcterms:W3CDTF">2025-12-18T10:07:00Z</dcterms:created>
  <dcterms:modified xsi:type="dcterms:W3CDTF">2025-12-18T10:13:00Z</dcterms:modified>
</cp:coreProperties>
</file>