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5BBF" w14:textId="77777777" w:rsidR="007D1570" w:rsidRDefault="00000000">
      <w:pPr>
        <w:jc w:val="center"/>
      </w:pPr>
      <w:r>
        <w:rPr>
          <w:sz w:val="20"/>
        </w:rPr>
        <w:br/>
      </w:r>
      <w:r>
        <w:rPr>
          <w:sz w:val="20"/>
        </w:rPr>
        <w:br/>
      </w:r>
      <w:r>
        <w:rPr>
          <w:sz w:val="20"/>
        </w:rPr>
        <w:br/>
      </w:r>
      <w:r>
        <w:rPr>
          <w:b/>
          <w:sz w:val="56"/>
        </w:rPr>
        <w:t>STROKE ANALYTICS PROJECT</w:t>
      </w:r>
    </w:p>
    <w:p w14:paraId="600F8A52" w14:textId="77777777" w:rsidR="007D1570" w:rsidRDefault="00000000">
      <w:pPr>
        <w:jc w:val="center"/>
      </w:pPr>
      <w:r>
        <w:rPr>
          <w:b/>
          <w:sz w:val="48"/>
        </w:rPr>
        <w:t>SPRINT 2</w:t>
      </w:r>
      <w:r>
        <w:rPr>
          <w:b/>
          <w:sz w:val="48"/>
        </w:rPr>
        <w:br/>
        <w:t>DOCUMENTATION</w:t>
      </w:r>
    </w:p>
    <w:p w14:paraId="4F3A671F" w14:textId="77777777" w:rsidR="007D1570" w:rsidRDefault="00000000">
      <w:pPr>
        <w:jc w:val="center"/>
      </w:pPr>
      <w:r>
        <w:rPr>
          <w:b/>
          <w:sz w:val="32"/>
        </w:rPr>
        <w:br/>
        <w:t>DESCRIPTIVE, UNIVARIATE, BIVARIATE &amp; MULTIVARIATE ANALYSIS</w:t>
      </w:r>
      <w:r>
        <w:rPr>
          <w:b/>
          <w:sz w:val="32"/>
        </w:rPr>
        <w:br/>
      </w:r>
      <w:r>
        <w:rPr>
          <w:i/>
          <w:sz w:val="24"/>
        </w:rPr>
        <w:t>Understanding patterns, relationships and business insights from cleaned stroke data</w:t>
      </w:r>
    </w:p>
    <w:tbl>
      <w:tblPr>
        <w:tblStyle w:val="TableGrid"/>
        <w:tblW w:w="0" w:type="auto"/>
        <w:jc w:val="center"/>
        <w:tblLook w:val="04A0" w:firstRow="1" w:lastRow="0" w:firstColumn="1" w:lastColumn="0" w:noHBand="0" w:noVBand="1"/>
      </w:tblPr>
      <w:tblGrid>
        <w:gridCol w:w="5002"/>
        <w:gridCol w:w="5068"/>
      </w:tblGrid>
      <w:tr w:rsidR="007D1570" w:rsidRPr="0060449B" w14:paraId="1AA96A62" w14:textId="77777777" w:rsidTr="0060449B">
        <w:trPr>
          <w:trHeight w:val="1654"/>
          <w:jc w:val="center"/>
        </w:trPr>
        <w:tc>
          <w:tcPr>
            <w:tcW w:w="5069" w:type="dxa"/>
            <w:shd w:val="clear" w:color="auto" w:fill="D9EAF7"/>
            <w:vAlign w:val="center"/>
          </w:tcPr>
          <w:p w14:paraId="0E92E95B" w14:textId="77777777" w:rsidR="007D1570" w:rsidRPr="0060449B" w:rsidRDefault="00000000">
            <w:pPr>
              <w:rPr>
                <w:sz w:val="40"/>
                <w:szCs w:val="40"/>
              </w:rPr>
            </w:pPr>
            <w:r w:rsidRPr="0060449B">
              <w:rPr>
                <w:b/>
                <w:sz w:val="40"/>
                <w:szCs w:val="40"/>
              </w:rPr>
              <w:t>STUDENT NAME</w:t>
            </w:r>
          </w:p>
        </w:tc>
        <w:tc>
          <w:tcPr>
            <w:tcW w:w="5069" w:type="dxa"/>
            <w:vAlign w:val="center"/>
          </w:tcPr>
          <w:p w14:paraId="350EFA69" w14:textId="77777777" w:rsidR="007D1570" w:rsidRPr="0060449B" w:rsidRDefault="00000000">
            <w:pPr>
              <w:rPr>
                <w:sz w:val="40"/>
                <w:szCs w:val="40"/>
              </w:rPr>
            </w:pPr>
            <w:r w:rsidRPr="0060449B">
              <w:rPr>
                <w:sz w:val="40"/>
                <w:szCs w:val="40"/>
              </w:rPr>
              <w:t>Abhinav Yadav</w:t>
            </w:r>
          </w:p>
        </w:tc>
      </w:tr>
      <w:tr w:rsidR="007D1570" w:rsidRPr="0060449B" w14:paraId="22F72A16" w14:textId="77777777" w:rsidTr="0060449B">
        <w:trPr>
          <w:trHeight w:val="1654"/>
          <w:jc w:val="center"/>
        </w:trPr>
        <w:tc>
          <w:tcPr>
            <w:tcW w:w="5069" w:type="dxa"/>
            <w:shd w:val="clear" w:color="auto" w:fill="D9EAF7"/>
            <w:vAlign w:val="center"/>
          </w:tcPr>
          <w:p w14:paraId="7062FC14" w14:textId="77777777" w:rsidR="007D1570" w:rsidRPr="0060449B" w:rsidRDefault="00000000">
            <w:pPr>
              <w:rPr>
                <w:sz w:val="40"/>
                <w:szCs w:val="40"/>
              </w:rPr>
            </w:pPr>
            <w:r w:rsidRPr="0060449B">
              <w:rPr>
                <w:b/>
                <w:sz w:val="40"/>
                <w:szCs w:val="40"/>
              </w:rPr>
              <w:t>BATCH NUMBER</w:t>
            </w:r>
          </w:p>
        </w:tc>
        <w:tc>
          <w:tcPr>
            <w:tcW w:w="5069" w:type="dxa"/>
            <w:vAlign w:val="center"/>
          </w:tcPr>
          <w:p w14:paraId="206D7A3D" w14:textId="77777777" w:rsidR="007D1570" w:rsidRPr="0060449B" w:rsidRDefault="00000000">
            <w:pPr>
              <w:rPr>
                <w:sz w:val="40"/>
                <w:szCs w:val="40"/>
              </w:rPr>
            </w:pPr>
            <w:r w:rsidRPr="0060449B">
              <w:rPr>
                <w:sz w:val="40"/>
                <w:szCs w:val="40"/>
              </w:rPr>
              <w:t>544-A</w:t>
            </w:r>
          </w:p>
        </w:tc>
      </w:tr>
      <w:tr w:rsidR="007D1570" w:rsidRPr="0060449B" w14:paraId="26AB4514" w14:textId="77777777" w:rsidTr="0060449B">
        <w:trPr>
          <w:trHeight w:val="1654"/>
          <w:jc w:val="center"/>
        </w:trPr>
        <w:tc>
          <w:tcPr>
            <w:tcW w:w="5069" w:type="dxa"/>
            <w:shd w:val="clear" w:color="auto" w:fill="D9EAF7"/>
            <w:vAlign w:val="center"/>
          </w:tcPr>
          <w:p w14:paraId="7F16631B" w14:textId="77777777" w:rsidR="007D1570" w:rsidRPr="0060449B" w:rsidRDefault="00000000">
            <w:pPr>
              <w:rPr>
                <w:sz w:val="40"/>
                <w:szCs w:val="40"/>
              </w:rPr>
            </w:pPr>
            <w:r w:rsidRPr="0060449B">
              <w:rPr>
                <w:b/>
                <w:sz w:val="40"/>
                <w:szCs w:val="40"/>
              </w:rPr>
              <w:t>PROJECT</w:t>
            </w:r>
          </w:p>
        </w:tc>
        <w:tc>
          <w:tcPr>
            <w:tcW w:w="5069" w:type="dxa"/>
            <w:vAlign w:val="center"/>
          </w:tcPr>
          <w:p w14:paraId="18E51033" w14:textId="77777777" w:rsidR="007D1570" w:rsidRPr="0060449B" w:rsidRDefault="00000000">
            <w:pPr>
              <w:rPr>
                <w:sz w:val="40"/>
                <w:szCs w:val="40"/>
              </w:rPr>
            </w:pPr>
            <w:r w:rsidRPr="0060449B">
              <w:rPr>
                <w:sz w:val="40"/>
                <w:szCs w:val="40"/>
              </w:rPr>
              <w:t>Stroke Analytics</w:t>
            </w:r>
          </w:p>
        </w:tc>
      </w:tr>
      <w:tr w:rsidR="007D1570" w:rsidRPr="0060449B" w14:paraId="53425A4B" w14:textId="77777777" w:rsidTr="0060449B">
        <w:trPr>
          <w:trHeight w:val="1746"/>
          <w:jc w:val="center"/>
        </w:trPr>
        <w:tc>
          <w:tcPr>
            <w:tcW w:w="5069" w:type="dxa"/>
            <w:shd w:val="clear" w:color="auto" w:fill="D9EAF7"/>
            <w:vAlign w:val="center"/>
          </w:tcPr>
          <w:p w14:paraId="1385CDDC" w14:textId="50EF9D1F" w:rsidR="007D1570" w:rsidRPr="0060449B" w:rsidRDefault="00000000">
            <w:pPr>
              <w:rPr>
                <w:sz w:val="40"/>
                <w:szCs w:val="40"/>
              </w:rPr>
            </w:pPr>
            <w:r w:rsidRPr="0060449B">
              <w:rPr>
                <w:b/>
                <w:sz w:val="40"/>
                <w:szCs w:val="40"/>
              </w:rPr>
              <w:t>DATASET</w:t>
            </w:r>
            <w:r w:rsidR="00220F5F">
              <w:rPr>
                <w:b/>
                <w:sz w:val="40"/>
                <w:szCs w:val="40"/>
              </w:rPr>
              <w:t xml:space="preserve"> USED</w:t>
            </w:r>
          </w:p>
        </w:tc>
        <w:tc>
          <w:tcPr>
            <w:tcW w:w="5069" w:type="dxa"/>
            <w:vAlign w:val="center"/>
          </w:tcPr>
          <w:p w14:paraId="0F37303D" w14:textId="1E4BBA9B" w:rsidR="007D1570" w:rsidRPr="0060449B" w:rsidRDefault="00000000">
            <w:pPr>
              <w:rPr>
                <w:sz w:val="40"/>
                <w:szCs w:val="40"/>
              </w:rPr>
            </w:pPr>
            <w:r w:rsidRPr="0060449B">
              <w:rPr>
                <w:sz w:val="40"/>
                <w:szCs w:val="40"/>
              </w:rPr>
              <w:t xml:space="preserve">stroke_data_sprint1_final.csv </w:t>
            </w:r>
          </w:p>
        </w:tc>
      </w:tr>
      <w:tr w:rsidR="007D1570" w:rsidRPr="0060449B" w14:paraId="2302FC46" w14:textId="77777777" w:rsidTr="0060449B">
        <w:trPr>
          <w:trHeight w:val="1654"/>
          <w:jc w:val="center"/>
        </w:trPr>
        <w:tc>
          <w:tcPr>
            <w:tcW w:w="5069" w:type="dxa"/>
            <w:shd w:val="clear" w:color="auto" w:fill="D9EAF7"/>
            <w:vAlign w:val="center"/>
          </w:tcPr>
          <w:p w14:paraId="338EC9B0" w14:textId="77777777" w:rsidR="007D1570" w:rsidRPr="0060449B" w:rsidRDefault="00000000">
            <w:pPr>
              <w:rPr>
                <w:sz w:val="40"/>
                <w:szCs w:val="40"/>
              </w:rPr>
            </w:pPr>
            <w:r w:rsidRPr="0060449B">
              <w:rPr>
                <w:b/>
                <w:sz w:val="40"/>
                <w:szCs w:val="40"/>
              </w:rPr>
              <w:t>DOCUMENT TYPE</w:t>
            </w:r>
          </w:p>
        </w:tc>
        <w:tc>
          <w:tcPr>
            <w:tcW w:w="5069" w:type="dxa"/>
            <w:vAlign w:val="center"/>
          </w:tcPr>
          <w:p w14:paraId="07DC21A2" w14:textId="77777777" w:rsidR="007D1570" w:rsidRPr="0060449B" w:rsidRDefault="00000000">
            <w:pPr>
              <w:rPr>
                <w:sz w:val="40"/>
                <w:szCs w:val="40"/>
              </w:rPr>
            </w:pPr>
            <w:r w:rsidRPr="0060449B">
              <w:rPr>
                <w:sz w:val="40"/>
                <w:szCs w:val="40"/>
              </w:rPr>
              <w:t>Detailed Sprint Report</w:t>
            </w:r>
          </w:p>
        </w:tc>
      </w:tr>
    </w:tbl>
    <w:p w14:paraId="7A5E5D9F" w14:textId="77777777" w:rsidR="007D1570" w:rsidRPr="0060449B" w:rsidRDefault="00000000">
      <w:pPr>
        <w:pStyle w:val="Heading1"/>
        <w:rPr>
          <w:sz w:val="40"/>
          <w:szCs w:val="40"/>
        </w:rPr>
      </w:pPr>
      <w:r w:rsidRPr="0060449B">
        <w:rPr>
          <w:sz w:val="40"/>
          <w:szCs w:val="40"/>
        </w:rPr>
        <w:lastRenderedPageBreak/>
        <w:t>1. Executive Summary</w:t>
      </w:r>
    </w:p>
    <w:p w14:paraId="113A8CA2" w14:textId="77777777" w:rsidR="007D1570" w:rsidRPr="0060449B" w:rsidRDefault="00000000">
      <w:pPr>
        <w:rPr>
          <w:sz w:val="32"/>
          <w:szCs w:val="32"/>
        </w:rPr>
      </w:pPr>
      <w:r w:rsidRPr="0060449B">
        <w:rPr>
          <w:sz w:val="32"/>
          <w:szCs w:val="32"/>
        </w:rPr>
        <w:t>Sprint 2 moves the project from data preparation into analytical understanding. The cleaned stroke dataset is examined from several angles: descriptive statistics, distributions of individual variables, relationships between pairs of variables, multivariate patterns, group comparisons, pivot tables, crosstabs, correlation and visual storytelling.</w:t>
      </w:r>
    </w:p>
    <w:p w14:paraId="0E31DDAC" w14:textId="77777777" w:rsidR="007D1570" w:rsidRPr="0060449B" w:rsidRDefault="00000000">
      <w:pPr>
        <w:rPr>
          <w:sz w:val="32"/>
          <w:szCs w:val="32"/>
        </w:rPr>
      </w:pPr>
      <w:r w:rsidRPr="0060449B">
        <w:rPr>
          <w:sz w:val="32"/>
          <w:szCs w:val="32"/>
        </w:rPr>
        <w:t>The dataset remains 5,110 records and 12 variables. The analysis confirms strong class imbalance: 4,861 patients did not experience stroke and 249 did. This makes percentage-based comparisons particularly useful. The analysis also shows that stroke cases are associated with higher average age and higher average glucose levels in this sample.</w:t>
      </w:r>
    </w:p>
    <w:p w14:paraId="2A11D984" w14:textId="77777777" w:rsidR="007D1570" w:rsidRPr="0060449B" w:rsidRDefault="00000000">
      <w:pPr>
        <w:rPr>
          <w:sz w:val="32"/>
          <w:szCs w:val="32"/>
        </w:rPr>
      </w:pPr>
      <w:r w:rsidRPr="0060449B">
        <w:rPr>
          <w:sz w:val="32"/>
          <w:szCs w:val="32"/>
        </w:rPr>
        <w:t>The purpose is not to claim medical causation. Instead, the sprint identifies patterns that are useful for business interpretation and that can guide the statistical testing and feature engineering performed later.</w:t>
      </w:r>
    </w:p>
    <w:tbl>
      <w:tblPr>
        <w:tblStyle w:val="TableGrid"/>
        <w:tblW w:w="0" w:type="auto"/>
        <w:jc w:val="center"/>
        <w:tblLook w:val="04A0" w:firstRow="1" w:lastRow="0" w:firstColumn="1" w:lastColumn="0" w:noHBand="0" w:noVBand="1"/>
      </w:tblPr>
      <w:tblGrid>
        <w:gridCol w:w="5034"/>
        <w:gridCol w:w="5034"/>
      </w:tblGrid>
      <w:tr w:rsidR="007D1570" w:rsidRPr="0060449B" w14:paraId="22528771" w14:textId="77777777" w:rsidTr="0060449B">
        <w:trPr>
          <w:trHeight w:val="757"/>
          <w:jc w:val="center"/>
        </w:trPr>
        <w:tc>
          <w:tcPr>
            <w:tcW w:w="5034" w:type="dxa"/>
            <w:shd w:val="clear" w:color="auto" w:fill="D9EAF7"/>
            <w:vAlign w:val="center"/>
          </w:tcPr>
          <w:p w14:paraId="09D2621E" w14:textId="77777777" w:rsidR="007D1570" w:rsidRPr="0060449B" w:rsidRDefault="00000000">
            <w:pPr>
              <w:rPr>
                <w:sz w:val="32"/>
                <w:szCs w:val="32"/>
              </w:rPr>
            </w:pPr>
            <w:r w:rsidRPr="0060449B">
              <w:rPr>
                <w:b/>
                <w:sz w:val="32"/>
                <w:szCs w:val="32"/>
              </w:rPr>
              <w:t>Metric</w:t>
            </w:r>
          </w:p>
        </w:tc>
        <w:tc>
          <w:tcPr>
            <w:tcW w:w="5034" w:type="dxa"/>
            <w:shd w:val="clear" w:color="auto" w:fill="D9EAF7"/>
            <w:vAlign w:val="center"/>
          </w:tcPr>
          <w:p w14:paraId="670ABF1C" w14:textId="77777777" w:rsidR="007D1570" w:rsidRPr="0060449B" w:rsidRDefault="00000000">
            <w:pPr>
              <w:rPr>
                <w:sz w:val="32"/>
                <w:szCs w:val="32"/>
              </w:rPr>
            </w:pPr>
            <w:r w:rsidRPr="0060449B">
              <w:rPr>
                <w:b/>
                <w:sz w:val="32"/>
                <w:szCs w:val="32"/>
              </w:rPr>
              <w:t>Finding</w:t>
            </w:r>
          </w:p>
        </w:tc>
      </w:tr>
      <w:tr w:rsidR="007D1570" w:rsidRPr="0060449B" w14:paraId="3F2AE0C3" w14:textId="77777777" w:rsidTr="0060449B">
        <w:trPr>
          <w:trHeight w:val="781"/>
          <w:jc w:val="center"/>
        </w:trPr>
        <w:tc>
          <w:tcPr>
            <w:tcW w:w="5034" w:type="dxa"/>
            <w:vAlign w:val="center"/>
          </w:tcPr>
          <w:p w14:paraId="5322AD9A" w14:textId="77777777" w:rsidR="007D1570" w:rsidRPr="0060449B" w:rsidRDefault="00000000">
            <w:pPr>
              <w:rPr>
                <w:sz w:val="32"/>
                <w:szCs w:val="32"/>
              </w:rPr>
            </w:pPr>
            <w:r w:rsidRPr="0060449B">
              <w:rPr>
                <w:sz w:val="32"/>
                <w:szCs w:val="32"/>
              </w:rPr>
              <w:t>Records</w:t>
            </w:r>
          </w:p>
        </w:tc>
        <w:tc>
          <w:tcPr>
            <w:tcW w:w="5034" w:type="dxa"/>
            <w:vAlign w:val="center"/>
          </w:tcPr>
          <w:p w14:paraId="746AC595" w14:textId="77777777" w:rsidR="007D1570" w:rsidRPr="0060449B" w:rsidRDefault="00000000">
            <w:pPr>
              <w:rPr>
                <w:sz w:val="32"/>
                <w:szCs w:val="32"/>
              </w:rPr>
            </w:pPr>
            <w:r w:rsidRPr="0060449B">
              <w:rPr>
                <w:sz w:val="32"/>
                <w:szCs w:val="32"/>
              </w:rPr>
              <w:t>5,110</w:t>
            </w:r>
          </w:p>
        </w:tc>
      </w:tr>
      <w:tr w:rsidR="007D1570" w:rsidRPr="0060449B" w14:paraId="299AD5D3" w14:textId="77777777" w:rsidTr="0060449B">
        <w:trPr>
          <w:trHeight w:val="757"/>
          <w:jc w:val="center"/>
        </w:trPr>
        <w:tc>
          <w:tcPr>
            <w:tcW w:w="5034" w:type="dxa"/>
            <w:vAlign w:val="center"/>
          </w:tcPr>
          <w:p w14:paraId="6AFD6796" w14:textId="77777777" w:rsidR="007D1570" w:rsidRPr="0060449B" w:rsidRDefault="00000000">
            <w:pPr>
              <w:rPr>
                <w:sz w:val="32"/>
                <w:szCs w:val="32"/>
              </w:rPr>
            </w:pPr>
            <w:r w:rsidRPr="0060449B">
              <w:rPr>
                <w:sz w:val="32"/>
                <w:szCs w:val="32"/>
              </w:rPr>
              <w:t>Stroke cases</w:t>
            </w:r>
          </w:p>
        </w:tc>
        <w:tc>
          <w:tcPr>
            <w:tcW w:w="5034" w:type="dxa"/>
            <w:vAlign w:val="center"/>
          </w:tcPr>
          <w:p w14:paraId="167BE207" w14:textId="77777777" w:rsidR="007D1570" w:rsidRPr="0060449B" w:rsidRDefault="00000000">
            <w:pPr>
              <w:rPr>
                <w:sz w:val="32"/>
                <w:szCs w:val="32"/>
              </w:rPr>
            </w:pPr>
            <w:r w:rsidRPr="0060449B">
              <w:rPr>
                <w:sz w:val="32"/>
                <w:szCs w:val="32"/>
              </w:rPr>
              <w:t>249</w:t>
            </w:r>
          </w:p>
        </w:tc>
      </w:tr>
      <w:tr w:rsidR="007D1570" w:rsidRPr="0060449B" w14:paraId="55F4DA58" w14:textId="77777777" w:rsidTr="0060449B">
        <w:trPr>
          <w:trHeight w:val="781"/>
          <w:jc w:val="center"/>
        </w:trPr>
        <w:tc>
          <w:tcPr>
            <w:tcW w:w="5034" w:type="dxa"/>
            <w:vAlign w:val="center"/>
          </w:tcPr>
          <w:p w14:paraId="3409CABB" w14:textId="77777777" w:rsidR="007D1570" w:rsidRPr="0060449B" w:rsidRDefault="00000000">
            <w:pPr>
              <w:rPr>
                <w:sz w:val="32"/>
                <w:szCs w:val="32"/>
              </w:rPr>
            </w:pPr>
            <w:r w:rsidRPr="0060449B">
              <w:rPr>
                <w:sz w:val="32"/>
                <w:szCs w:val="32"/>
              </w:rPr>
              <w:t>Non-stroke</w:t>
            </w:r>
          </w:p>
        </w:tc>
        <w:tc>
          <w:tcPr>
            <w:tcW w:w="5034" w:type="dxa"/>
            <w:vAlign w:val="center"/>
          </w:tcPr>
          <w:p w14:paraId="76B341EB" w14:textId="77777777" w:rsidR="007D1570" w:rsidRPr="0060449B" w:rsidRDefault="00000000">
            <w:pPr>
              <w:rPr>
                <w:sz w:val="32"/>
                <w:szCs w:val="32"/>
              </w:rPr>
            </w:pPr>
            <w:r w:rsidRPr="0060449B">
              <w:rPr>
                <w:sz w:val="32"/>
                <w:szCs w:val="32"/>
              </w:rPr>
              <w:t>4,861</w:t>
            </w:r>
          </w:p>
        </w:tc>
      </w:tr>
      <w:tr w:rsidR="007D1570" w:rsidRPr="0060449B" w14:paraId="61255A15" w14:textId="77777777" w:rsidTr="0060449B">
        <w:trPr>
          <w:trHeight w:val="757"/>
          <w:jc w:val="center"/>
        </w:trPr>
        <w:tc>
          <w:tcPr>
            <w:tcW w:w="5034" w:type="dxa"/>
            <w:vAlign w:val="center"/>
          </w:tcPr>
          <w:p w14:paraId="2D69331E" w14:textId="77777777" w:rsidR="007D1570" w:rsidRPr="0060449B" w:rsidRDefault="00000000">
            <w:pPr>
              <w:rPr>
                <w:sz w:val="32"/>
                <w:szCs w:val="32"/>
              </w:rPr>
            </w:pPr>
            <w:r w:rsidRPr="0060449B">
              <w:rPr>
                <w:sz w:val="32"/>
                <w:szCs w:val="32"/>
              </w:rPr>
              <w:t>Stroke share</w:t>
            </w:r>
          </w:p>
        </w:tc>
        <w:tc>
          <w:tcPr>
            <w:tcW w:w="5034" w:type="dxa"/>
            <w:vAlign w:val="center"/>
          </w:tcPr>
          <w:p w14:paraId="37DAD4E0" w14:textId="77777777" w:rsidR="007D1570" w:rsidRPr="0060449B" w:rsidRDefault="00000000">
            <w:pPr>
              <w:rPr>
                <w:sz w:val="32"/>
                <w:szCs w:val="32"/>
              </w:rPr>
            </w:pPr>
            <w:r w:rsidRPr="0060449B">
              <w:rPr>
                <w:sz w:val="32"/>
                <w:szCs w:val="32"/>
              </w:rPr>
              <w:t>4.87%</w:t>
            </w:r>
          </w:p>
        </w:tc>
      </w:tr>
      <w:tr w:rsidR="007D1570" w:rsidRPr="0060449B" w14:paraId="17100692" w14:textId="77777777" w:rsidTr="0060449B">
        <w:trPr>
          <w:trHeight w:val="757"/>
          <w:jc w:val="center"/>
        </w:trPr>
        <w:tc>
          <w:tcPr>
            <w:tcW w:w="5034" w:type="dxa"/>
            <w:vAlign w:val="center"/>
          </w:tcPr>
          <w:p w14:paraId="70FDC71F" w14:textId="77777777" w:rsidR="007D1570" w:rsidRPr="0060449B" w:rsidRDefault="00000000">
            <w:pPr>
              <w:rPr>
                <w:sz w:val="32"/>
                <w:szCs w:val="32"/>
              </w:rPr>
            </w:pPr>
            <w:r w:rsidRPr="0060449B">
              <w:rPr>
                <w:sz w:val="32"/>
                <w:szCs w:val="32"/>
              </w:rPr>
              <w:t>Mean age</w:t>
            </w:r>
          </w:p>
        </w:tc>
        <w:tc>
          <w:tcPr>
            <w:tcW w:w="5034" w:type="dxa"/>
            <w:vAlign w:val="center"/>
          </w:tcPr>
          <w:p w14:paraId="52CCD4E4" w14:textId="77777777" w:rsidR="007D1570" w:rsidRPr="0060449B" w:rsidRDefault="00000000">
            <w:pPr>
              <w:rPr>
                <w:sz w:val="32"/>
                <w:szCs w:val="32"/>
              </w:rPr>
            </w:pPr>
            <w:r w:rsidRPr="0060449B">
              <w:rPr>
                <w:sz w:val="32"/>
                <w:szCs w:val="32"/>
              </w:rPr>
              <w:t>43.23</w:t>
            </w:r>
          </w:p>
        </w:tc>
      </w:tr>
      <w:tr w:rsidR="007D1570" w:rsidRPr="0060449B" w14:paraId="1CDB3944" w14:textId="77777777" w:rsidTr="0060449B">
        <w:trPr>
          <w:trHeight w:val="781"/>
          <w:jc w:val="center"/>
        </w:trPr>
        <w:tc>
          <w:tcPr>
            <w:tcW w:w="5034" w:type="dxa"/>
            <w:vAlign w:val="center"/>
          </w:tcPr>
          <w:p w14:paraId="5CD8DD6A" w14:textId="77777777" w:rsidR="007D1570" w:rsidRPr="0060449B" w:rsidRDefault="00000000">
            <w:pPr>
              <w:rPr>
                <w:sz w:val="32"/>
                <w:szCs w:val="32"/>
              </w:rPr>
            </w:pPr>
            <w:r w:rsidRPr="0060449B">
              <w:rPr>
                <w:sz w:val="32"/>
                <w:szCs w:val="32"/>
              </w:rPr>
              <w:t>Mean glucose</w:t>
            </w:r>
          </w:p>
        </w:tc>
        <w:tc>
          <w:tcPr>
            <w:tcW w:w="5034" w:type="dxa"/>
            <w:vAlign w:val="center"/>
          </w:tcPr>
          <w:p w14:paraId="06B30533" w14:textId="77777777" w:rsidR="007D1570" w:rsidRPr="0060449B" w:rsidRDefault="00000000">
            <w:pPr>
              <w:rPr>
                <w:sz w:val="32"/>
                <w:szCs w:val="32"/>
              </w:rPr>
            </w:pPr>
            <w:r w:rsidRPr="0060449B">
              <w:rPr>
                <w:sz w:val="32"/>
                <w:szCs w:val="32"/>
              </w:rPr>
              <w:t>106.15</w:t>
            </w:r>
          </w:p>
        </w:tc>
      </w:tr>
      <w:tr w:rsidR="007D1570" w:rsidRPr="0060449B" w14:paraId="4200CC9F" w14:textId="77777777" w:rsidTr="0060449B">
        <w:trPr>
          <w:trHeight w:val="757"/>
          <w:jc w:val="center"/>
        </w:trPr>
        <w:tc>
          <w:tcPr>
            <w:tcW w:w="5034" w:type="dxa"/>
            <w:vAlign w:val="center"/>
          </w:tcPr>
          <w:p w14:paraId="2130A0F9" w14:textId="77777777" w:rsidR="007D1570" w:rsidRPr="0060449B" w:rsidRDefault="00000000">
            <w:pPr>
              <w:rPr>
                <w:sz w:val="32"/>
                <w:szCs w:val="32"/>
              </w:rPr>
            </w:pPr>
            <w:r w:rsidRPr="0060449B">
              <w:rPr>
                <w:sz w:val="32"/>
                <w:szCs w:val="32"/>
              </w:rPr>
              <w:t>Mean BMI</w:t>
            </w:r>
          </w:p>
        </w:tc>
        <w:tc>
          <w:tcPr>
            <w:tcW w:w="5034" w:type="dxa"/>
            <w:vAlign w:val="center"/>
          </w:tcPr>
          <w:p w14:paraId="619C3DEE" w14:textId="77777777" w:rsidR="007D1570" w:rsidRPr="0060449B" w:rsidRDefault="00000000">
            <w:pPr>
              <w:rPr>
                <w:sz w:val="32"/>
                <w:szCs w:val="32"/>
              </w:rPr>
            </w:pPr>
            <w:r w:rsidRPr="0060449B">
              <w:rPr>
                <w:sz w:val="32"/>
                <w:szCs w:val="32"/>
              </w:rPr>
              <w:t>28.86</w:t>
            </w:r>
          </w:p>
        </w:tc>
      </w:tr>
    </w:tbl>
    <w:p w14:paraId="7CA6BADB" w14:textId="77777777" w:rsidR="007D1570" w:rsidRPr="0060449B" w:rsidRDefault="00000000">
      <w:pPr>
        <w:pStyle w:val="Heading1"/>
        <w:rPr>
          <w:sz w:val="40"/>
          <w:szCs w:val="40"/>
        </w:rPr>
      </w:pPr>
      <w:r w:rsidRPr="0060449B">
        <w:rPr>
          <w:sz w:val="40"/>
          <w:szCs w:val="40"/>
        </w:rPr>
        <w:lastRenderedPageBreak/>
        <w:t>2. Descriptive Statistics &amp; Central Tendency</w:t>
      </w:r>
    </w:p>
    <w:p w14:paraId="235B6DCE" w14:textId="77777777" w:rsidR="007D1570" w:rsidRPr="0060449B" w:rsidRDefault="00000000">
      <w:pPr>
        <w:rPr>
          <w:sz w:val="32"/>
          <w:szCs w:val="32"/>
        </w:rPr>
      </w:pPr>
      <w:r w:rsidRPr="0060449B">
        <w:rPr>
          <w:sz w:val="32"/>
          <w:szCs w:val="32"/>
        </w:rPr>
        <w:t>Descriptive analysis provides a numerical summary before any visual interpretation. Mean, median and mode were calculated for the principal numerical variables. Age has a mean of 43.23 and median of 45, while average glucose has a mean of 106.15 and median of 91.885. BMI has a mean of 28.86 and median of 28.10.</w:t>
      </w:r>
    </w:p>
    <w:p w14:paraId="05903043" w14:textId="77777777" w:rsidR="007D1570" w:rsidRPr="0060449B" w:rsidRDefault="00000000">
      <w:pPr>
        <w:rPr>
          <w:sz w:val="32"/>
          <w:szCs w:val="32"/>
        </w:rPr>
      </w:pPr>
      <w:r w:rsidRPr="0060449B">
        <w:rPr>
          <w:sz w:val="32"/>
          <w:szCs w:val="32"/>
        </w:rPr>
        <w:t>The difference between mean and median is informative. For glucose, the mean is noticeably higher than the median, which is consistent with a right-skewed distribution. BMI also has a higher mean than median, again suggesting that higher observations pull the average upward.</w:t>
      </w:r>
    </w:p>
    <w:p w14:paraId="07982534" w14:textId="77777777" w:rsidR="007D1570" w:rsidRPr="0060449B" w:rsidRDefault="00000000">
      <w:pPr>
        <w:rPr>
          <w:sz w:val="32"/>
          <w:szCs w:val="32"/>
        </w:rPr>
      </w:pPr>
      <w:r w:rsidRPr="0060449B">
        <w:rPr>
          <w:sz w:val="32"/>
          <w:szCs w:val="32"/>
        </w:rPr>
        <w:t>Measures of dispersion complement central tendency. Age has a standard deviation of about 22.61, glucose about 45.28 and BMI about 7.70. These values show that patient measurements are not concentrated around a single narrow point.</w:t>
      </w:r>
    </w:p>
    <w:tbl>
      <w:tblPr>
        <w:tblStyle w:val="TableGrid"/>
        <w:tblW w:w="0" w:type="auto"/>
        <w:jc w:val="center"/>
        <w:tblLook w:val="04A0" w:firstRow="1" w:lastRow="0" w:firstColumn="1" w:lastColumn="0" w:noHBand="0" w:noVBand="1"/>
      </w:tblPr>
      <w:tblGrid>
        <w:gridCol w:w="2519"/>
        <w:gridCol w:w="2517"/>
        <w:gridCol w:w="2519"/>
        <w:gridCol w:w="2515"/>
      </w:tblGrid>
      <w:tr w:rsidR="007D1570" w:rsidRPr="0060449B" w14:paraId="328EA12F" w14:textId="77777777" w:rsidTr="0060449B">
        <w:trPr>
          <w:trHeight w:val="1580"/>
          <w:jc w:val="center"/>
        </w:trPr>
        <w:tc>
          <w:tcPr>
            <w:tcW w:w="2537" w:type="dxa"/>
            <w:shd w:val="clear" w:color="auto" w:fill="D9EAF7"/>
            <w:vAlign w:val="center"/>
          </w:tcPr>
          <w:p w14:paraId="72D7EB78" w14:textId="77777777" w:rsidR="007D1570" w:rsidRPr="0060449B" w:rsidRDefault="00000000">
            <w:pPr>
              <w:rPr>
                <w:sz w:val="32"/>
                <w:szCs w:val="32"/>
              </w:rPr>
            </w:pPr>
            <w:r w:rsidRPr="0060449B">
              <w:rPr>
                <w:b/>
                <w:sz w:val="32"/>
                <w:szCs w:val="32"/>
              </w:rPr>
              <w:t>Variable</w:t>
            </w:r>
          </w:p>
        </w:tc>
        <w:tc>
          <w:tcPr>
            <w:tcW w:w="2537" w:type="dxa"/>
            <w:shd w:val="clear" w:color="auto" w:fill="D9EAF7"/>
            <w:vAlign w:val="center"/>
          </w:tcPr>
          <w:p w14:paraId="6071418B" w14:textId="77777777" w:rsidR="007D1570" w:rsidRPr="0060449B" w:rsidRDefault="00000000">
            <w:pPr>
              <w:rPr>
                <w:sz w:val="32"/>
                <w:szCs w:val="32"/>
              </w:rPr>
            </w:pPr>
            <w:r w:rsidRPr="0060449B">
              <w:rPr>
                <w:b/>
                <w:sz w:val="32"/>
                <w:szCs w:val="32"/>
              </w:rPr>
              <w:t>Mean</w:t>
            </w:r>
          </w:p>
        </w:tc>
        <w:tc>
          <w:tcPr>
            <w:tcW w:w="2537" w:type="dxa"/>
            <w:shd w:val="clear" w:color="auto" w:fill="D9EAF7"/>
            <w:vAlign w:val="center"/>
          </w:tcPr>
          <w:p w14:paraId="73EC6183" w14:textId="77777777" w:rsidR="007D1570" w:rsidRPr="0060449B" w:rsidRDefault="00000000">
            <w:pPr>
              <w:rPr>
                <w:sz w:val="32"/>
                <w:szCs w:val="32"/>
              </w:rPr>
            </w:pPr>
            <w:r w:rsidRPr="0060449B">
              <w:rPr>
                <w:b/>
                <w:sz w:val="32"/>
                <w:szCs w:val="32"/>
              </w:rPr>
              <w:t>Median</w:t>
            </w:r>
          </w:p>
        </w:tc>
        <w:tc>
          <w:tcPr>
            <w:tcW w:w="2537" w:type="dxa"/>
            <w:shd w:val="clear" w:color="auto" w:fill="D9EAF7"/>
            <w:vAlign w:val="center"/>
          </w:tcPr>
          <w:p w14:paraId="4E65CDA2" w14:textId="77777777" w:rsidR="007D1570" w:rsidRPr="0060449B" w:rsidRDefault="00000000">
            <w:pPr>
              <w:rPr>
                <w:sz w:val="32"/>
                <w:szCs w:val="32"/>
              </w:rPr>
            </w:pPr>
            <w:r w:rsidRPr="0060449B">
              <w:rPr>
                <w:b/>
                <w:sz w:val="32"/>
                <w:szCs w:val="32"/>
              </w:rPr>
              <w:t>Std. Dev.</w:t>
            </w:r>
          </w:p>
        </w:tc>
      </w:tr>
      <w:tr w:rsidR="007D1570" w:rsidRPr="0060449B" w14:paraId="137E7385" w14:textId="77777777" w:rsidTr="0060449B">
        <w:trPr>
          <w:trHeight w:val="1629"/>
          <w:jc w:val="center"/>
        </w:trPr>
        <w:tc>
          <w:tcPr>
            <w:tcW w:w="2537" w:type="dxa"/>
            <w:vAlign w:val="center"/>
          </w:tcPr>
          <w:p w14:paraId="24CA600B" w14:textId="77777777" w:rsidR="007D1570" w:rsidRPr="0060449B" w:rsidRDefault="00000000">
            <w:pPr>
              <w:rPr>
                <w:sz w:val="32"/>
                <w:szCs w:val="32"/>
              </w:rPr>
            </w:pPr>
            <w:r w:rsidRPr="0060449B">
              <w:rPr>
                <w:sz w:val="32"/>
                <w:szCs w:val="32"/>
              </w:rPr>
              <w:t>Age</w:t>
            </w:r>
          </w:p>
        </w:tc>
        <w:tc>
          <w:tcPr>
            <w:tcW w:w="2537" w:type="dxa"/>
            <w:vAlign w:val="center"/>
          </w:tcPr>
          <w:p w14:paraId="02D342EB" w14:textId="77777777" w:rsidR="007D1570" w:rsidRPr="0060449B" w:rsidRDefault="00000000">
            <w:pPr>
              <w:rPr>
                <w:sz w:val="32"/>
                <w:szCs w:val="32"/>
              </w:rPr>
            </w:pPr>
            <w:r w:rsidRPr="0060449B">
              <w:rPr>
                <w:sz w:val="32"/>
                <w:szCs w:val="32"/>
              </w:rPr>
              <w:t>43.23</w:t>
            </w:r>
          </w:p>
        </w:tc>
        <w:tc>
          <w:tcPr>
            <w:tcW w:w="2537" w:type="dxa"/>
            <w:vAlign w:val="center"/>
          </w:tcPr>
          <w:p w14:paraId="7DBAD855" w14:textId="77777777" w:rsidR="007D1570" w:rsidRPr="0060449B" w:rsidRDefault="00000000">
            <w:pPr>
              <w:rPr>
                <w:sz w:val="32"/>
                <w:szCs w:val="32"/>
              </w:rPr>
            </w:pPr>
            <w:r w:rsidRPr="0060449B">
              <w:rPr>
                <w:sz w:val="32"/>
                <w:szCs w:val="32"/>
              </w:rPr>
              <w:t>45.00</w:t>
            </w:r>
          </w:p>
        </w:tc>
        <w:tc>
          <w:tcPr>
            <w:tcW w:w="2537" w:type="dxa"/>
            <w:vAlign w:val="center"/>
          </w:tcPr>
          <w:p w14:paraId="040A201C" w14:textId="77777777" w:rsidR="007D1570" w:rsidRPr="0060449B" w:rsidRDefault="00000000">
            <w:pPr>
              <w:rPr>
                <w:sz w:val="32"/>
                <w:szCs w:val="32"/>
              </w:rPr>
            </w:pPr>
            <w:r w:rsidRPr="0060449B">
              <w:rPr>
                <w:sz w:val="32"/>
                <w:szCs w:val="32"/>
              </w:rPr>
              <w:t>22.61</w:t>
            </w:r>
          </w:p>
        </w:tc>
      </w:tr>
      <w:tr w:rsidR="007D1570" w:rsidRPr="0060449B" w14:paraId="4E12C237" w14:textId="77777777" w:rsidTr="0060449B">
        <w:trPr>
          <w:trHeight w:val="1580"/>
          <w:jc w:val="center"/>
        </w:trPr>
        <w:tc>
          <w:tcPr>
            <w:tcW w:w="2537" w:type="dxa"/>
            <w:vAlign w:val="center"/>
          </w:tcPr>
          <w:p w14:paraId="75226245" w14:textId="77777777" w:rsidR="007D1570" w:rsidRPr="0060449B" w:rsidRDefault="00000000">
            <w:pPr>
              <w:rPr>
                <w:sz w:val="32"/>
                <w:szCs w:val="32"/>
              </w:rPr>
            </w:pPr>
            <w:r w:rsidRPr="0060449B">
              <w:rPr>
                <w:sz w:val="32"/>
                <w:szCs w:val="32"/>
              </w:rPr>
              <w:t>Glucose</w:t>
            </w:r>
          </w:p>
        </w:tc>
        <w:tc>
          <w:tcPr>
            <w:tcW w:w="2537" w:type="dxa"/>
            <w:vAlign w:val="center"/>
          </w:tcPr>
          <w:p w14:paraId="4320F0AB" w14:textId="77777777" w:rsidR="007D1570" w:rsidRPr="0060449B" w:rsidRDefault="00000000">
            <w:pPr>
              <w:rPr>
                <w:sz w:val="32"/>
                <w:szCs w:val="32"/>
              </w:rPr>
            </w:pPr>
            <w:r w:rsidRPr="0060449B">
              <w:rPr>
                <w:sz w:val="32"/>
                <w:szCs w:val="32"/>
              </w:rPr>
              <w:t>106.15</w:t>
            </w:r>
          </w:p>
        </w:tc>
        <w:tc>
          <w:tcPr>
            <w:tcW w:w="2537" w:type="dxa"/>
            <w:vAlign w:val="center"/>
          </w:tcPr>
          <w:p w14:paraId="61BDB6D9" w14:textId="77777777" w:rsidR="007D1570" w:rsidRPr="0060449B" w:rsidRDefault="00000000">
            <w:pPr>
              <w:rPr>
                <w:sz w:val="32"/>
                <w:szCs w:val="32"/>
              </w:rPr>
            </w:pPr>
            <w:r w:rsidRPr="0060449B">
              <w:rPr>
                <w:sz w:val="32"/>
                <w:szCs w:val="32"/>
              </w:rPr>
              <w:t>91.89</w:t>
            </w:r>
          </w:p>
        </w:tc>
        <w:tc>
          <w:tcPr>
            <w:tcW w:w="2537" w:type="dxa"/>
            <w:vAlign w:val="center"/>
          </w:tcPr>
          <w:p w14:paraId="461C7DCC" w14:textId="77777777" w:rsidR="007D1570" w:rsidRPr="0060449B" w:rsidRDefault="00000000">
            <w:pPr>
              <w:rPr>
                <w:sz w:val="32"/>
                <w:szCs w:val="32"/>
              </w:rPr>
            </w:pPr>
            <w:r w:rsidRPr="0060449B">
              <w:rPr>
                <w:sz w:val="32"/>
                <w:szCs w:val="32"/>
              </w:rPr>
              <w:t>45.28</w:t>
            </w:r>
          </w:p>
        </w:tc>
      </w:tr>
      <w:tr w:rsidR="007D1570" w:rsidRPr="0060449B" w14:paraId="357FF71A" w14:textId="77777777" w:rsidTr="0060449B">
        <w:trPr>
          <w:trHeight w:val="1580"/>
          <w:jc w:val="center"/>
        </w:trPr>
        <w:tc>
          <w:tcPr>
            <w:tcW w:w="2537" w:type="dxa"/>
            <w:vAlign w:val="center"/>
          </w:tcPr>
          <w:p w14:paraId="40B1A048" w14:textId="77777777" w:rsidR="007D1570" w:rsidRPr="0060449B" w:rsidRDefault="00000000">
            <w:pPr>
              <w:rPr>
                <w:sz w:val="32"/>
                <w:szCs w:val="32"/>
              </w:rPr>
            </w:pPr>
            <w:r w:rsidRPr="0060449B">
              <w:rPr>
                <w:sz w:val="32"/>
                <w:szCs w:val="32"/>
              </w:rPr>
              <w:t>BMI</w:t>
            </w:r>
          </w:p>
        </w:tc>
        <w:tc>
          <w:tcPr>
            <w:tcW w:w="2537" w:type="dxa"/>
            <w:vAlign w:val="center"/>
          </w:tcPr>
          <w:p w14:paraId="795EBDFF" w14:textId="77777777" w:rsidR="007D1570" w:rsidRPr="0060449B" w:rsidRDefault="00000000">
            <w:pPr>
              <w:rPr>
                <w:sz w:val="32"/>
                <w:szCs w:val="32"/>
              </w:rPr>
            </w:pPr>
            <w:r w:rsidRPr="0060449B">
              <w:rPr>
                <w:sz w:val="32"/>
                <w:szCs w:val="32"/>
              </w:rPr>
              <w:t>28.86</w:t>
            </w:r>
          </w:p>
        </w:tc>
        <w:tc>
          <w:tcPr>
            <w:tcW w:w="2537" w:type="dxa"/>
            <w:vAlign w:val="center"/>
          </w:tcPr>
          <w:p w14:paraId="42ABE9A8" w14:textId="77777777" w:rsidR="007D1570" w:rsidRPr="0060449B" w:rsidRDefault="00000000">
            <w:pPr>
              <w:rPr>
                <w:sz w:val="32"/>
                <w:szCs w:val="32"/>
              </w:rPr>
            </w:pPr>
            <w:r w:rsidRPr="0060449B">
              <w:rPr>
                <w:sz w:val="32"/>
                <w:szCs w:val="32"/>
              </w:rPr>
              <w:t>28.10</w:t>
            </w:r>
          </w:p>
        </w:tc>
        <w:tc>
          <w:tcPr>
            <w:tcW w:w="2537" w:type="dxa"/>
            <w:vAlign w:val="center"/>
          </w:tcPr>
          <w:p w14:paraId="582F9BFC" w14:textId="77777777" w:rsidR="007D1570" w:rsidRPr="0060449B" w:rsidRDefault="00000000">
            <w:pPr>
              <w:rPr>
                <w:sz w:val="32"/>
                <w:szCs w:val="32"/>
              </w:rPr>
            </w:pPr>
            <w:r w:rsidRPr="0060449B">
              <w:rPr>
                <w:sz w:val="32"/>
                <w:szCs w:val="32"/>
              </w:rPr>
              <w:t>7.70</w:t>
            </w:r>
          </w:p>
        </w:tc>
      </w:tr>
    </w:tbl>
    <w:p w14:paraId="2393FE88" w14:textId="77777777" w:rsidR="007D1570" w:rsidRPr="0060449B" w:rsidRDefault="00000000">
      <w:pPr>
        <w:pStyle w:val="Heading1"/>
        <w:rPr>
          <w:sz w:val="40"/>
          <w:szCs w:val="40"/>
        </w:rPr>
      </w:pPr>
      <w:r w:rsidRPr="0060449B">
        <w:rPr>
          <w:sz w:val="40"/>
          <w:szCs w:val="40"/>
        </w:rPr>
        <w:lastRenderedPageBreak/>
        <w:t>3. Univariate Analysis</w:t>
      </w:r>
    </w:p>
    <w:p w14:paraId="7F986E49" w14:textId="77777777" w:rsidR="007D1570" w:rsidRPr="0060449B" w:rsidRDefault="00000000">
      <w:pPr>
        <w:rPr>
          <w:sz w:val="32"/>
          <w:szCs w:val="32"/>
        </w:rPr>
      </w:pPr>
      <w:r w:rsidRPr="0060449B">
        <w:rPr>
          <w:sz w:val="32"/>
          <w:szCs w:val="32"/>
        </w:rPr>
        <w:t>Univariate analysis studies one variable at a time. Histograms and box plots were used for age, average glucose and BMI, while count plots were used for categorical fields. This makes the overall shape and composition of the dataset easier to understand.</w:t>
      </w:r>
    </w:p>
    <w:p w14:paraId="15CBE048" w14:textId="77777777" w:rsidR="007D1570" w:rsidRPr="0060449B" w:rsidRDefault="00000000">
      <w:pPr>
        <w:rPr>
          <w:sz w:val="32"/>
          <w:szCs w:val="32"/>
        </w:rPr>
      </w:pPr>
      <w:r w:rsidRPr="0060449B">
        <w:rPr>
          <w:sz w:val="32"/>
          <w:szCs w:val="32"/>
        </w:rPr>
        <w:t>Age covers a wide patient range. Average glucose is positively skewed, meaning that a smaller group of patients has considerably higher glucose values. BMI is also positively skewed and contains some high observations. These patterns support the decision made in Sprint 1 to avoid automatically deleting high values.</w:t>
      </w:r>
    </w:p>
    <w:p w14:paraId="4967E413" w14:textId="77777777" w:rsidR="007D1570" w:rsidRPr="0060449B" w:rsidRDefault="00000000">
      <w:pPr>
        <w:rPr>
          <w:sz w:val="32"/>
          <w:szCs w:val="32"/>
        </w:rPr>
      </w:pPr>
      <w:r w:rsidRPr="0060449B">
        <w:rPr>
          <w:sz w:val="32"/>
          <w:szCs w:val="32"/>
        </w:rPr>
        <w:t xml:space="preserve">Categorical analysis shows 2,994 female records, 2,115 male records and one </w:t>
      </w:r>
      <w:proofErr w:type="gramStart"/>
      <w:r w:rsidRPr="0060449B">
        <w:rPr>
          <w:sz w:val="32"/>
          <w:szCs w:val="32"/>
        </w:rPr>
        <w:t>Other</w:t>
      </w:r>
      <w:proofErr w:type="gramEnd"/>
      <w:r w:rsidRPr="0060449B">
        <w:rPr>
          <w:sz w:val="32"/>
          <w:szCs w:val="32"/>
        </w:rPr>
        <w:t xml:space="preserve"> record. Urban and rural residence are relatively balanced. Private employment is the largest work group, while </w:t>
      </w:r>
      <w:proofErr w:type="gramStart"/>
      <w:r w:rsidRPr="0060449B">
        <w:rPr>
          <w:sz w:val="32"/>
          <w:szCs w:val="32"/>
        </w:rPr>
        <w:t>Never</w:t>
      </w:r>
      <w:proofErr w:type="gramEnd"/>
      <w:r w:rsidRPr="0060449B">
        <w:rPr>
          <w:sz w:val="32"/>
          <w:szCs w:val="32"/>
        </w:rPr>
        <w:t>_worked is very small. Smoking status contains a substantial Unknown category, which should be remembered when interpreting smoking comparisons.</w:t>
      </w:r>
    </w:p>
    <w:tbl>
      <w:tblPr>
        <w:tblStyle w:val="TableGrid"/>
        <w:tblW w:w="0" w:type="auto"/>
        <w:jc w:val="center"/>
        <w:tblLook w:val="04A0" w:firstRow="1" w:lastRow="0" w:firstColumn="1" w:lastColumn="0" w:noHBand="0" w:noVBand="1"/>
      </w:tblPr>
      <w:tblGrid>
        <w:gridCol w:w="3354"/>
        <w:gridCol w:w="3369"/>
        <w:gridCol w:w="3347"/>
      </w:tblGrid>
      <w:tr w:rsidR="007D1570" w:rsidRPr="0060449B" w14:paraId="4794C7B0" w14:textId="77777777" w:rsidTr="0060449B">
        <w:trPr>
          <w:trHeight w:val="1666"/>
          <w:jc w:val="center"/>
        </w:trPr>
        <w:tc>
          <w:tcPr>
            <w:tcW w:w="3379" w:type="dxa"/>
            <w:shd w:val="clear" w:color="auto" w:fill="D9EAF7"/>
            <w:vAlign w:val="center"/>
          </w:tcPr>
          <w:p w14:paraId="31A59667" w14:textId="77777777" w:rsidR="007D1570" w:rsidRPr="0060449B" w:rsidRDefault="00000000">
            <w:pPr>
              <w:rPr>
                <w:sz w:val="32"/>
                <w:szCs w:val="32"/>
              </w:rPr>
            </w:pPr>
            <w:r w:rsidRPr="0060449B">
              <w:rPr>
                <w:b/>
                <w:sz w:val="32"/>
                <w:szCs w:val="32"/>
              </w:rPr>
              <w:t>Variable</w:t>
            </w:r>
          </w:p>
        </w:tc>
        <w:tc>
          <w:tcPr>
            <w:tcW w:w="3379" w:type="dxa"/>
            <w:shd w:val="clear" w:color="auto" w:fill="D9EAF7"/>
            <w:vAlign w:val="center"/>
          </w:tcPr>
          <w:p w14:paraId="3887BDAB" w14:textId="77777777" w:rsidR="007D1570" w:rsidRPr="0060449B" w:rsidRDefault="00000000">
            <w:pPr>
              <w:rPr>
                <w:sz w:val="32"/>
                <w:szCs w:val="32"/>
              </w:rPr>
            </w:pPr>
            <w:r w:rsidRPr="0060449B">
              <w:rPr>
                <w:b/>
                <w:sz w:val="32"/>
                <w:szCs w:val="32"/>
              </w:rPr>
              <w:t>Largest/important group</w:t>
            </w:r>
          </w:p>
        </w:tc>
        <w:tc>
          <w:tcPr>
            <w:tcW w:w="3379" w:type="dxa"/>
            <w:shd w:val="clear" w:color="auto" w:fill="D9EAF7"/>
            <w:vAlign w:val="center"/>
          </w:tcPr>
          <w:p w14:paraId="4A841134" w14:textId="77777777" w:rsidR="007D1570" w:rsidRPr="0060449B" w:rsidRDefault="00000000">
            <w:pPr>
              <w:rPr>
                <w:sz w:val="32"/>
                <w:szCs w:val="32"/>
              </w:rPr>
            </w:pPr>
            <w:r w:rsidRPr="0060449B">
              <w:rPr>
                <w:b/>
                <w:sz w:val="32"/>
                <w:szCs w:val="32"/>
              </w:rPr>
              <w:t>Count</w:t>
            </w:r>
          </w:p>
        </w:tc>
      </w:tr>
      <w:tr w:rsidR="007D1570" w:rsidRPr="0060449B" w14:paraId="15E509EC" w14:textId="77777777" w:rsidTr="0060449B">
        <w:trPr>
          <w:trHeight w:val="820"/>
          <w:jc w:val="center"/>
        </w:trPr>
        <w:tc>
          <w:tcPr>
            <w:tcW w:w="3379" w:type="dxa"/>
            <w:vAlign w:val="center"/>
          </w:tcPr>
          <w:p w14:paraId="31BD95F0" w14:textId="77777777" w:rsidR="007D1570" w:rsidRPr="0060449B" w:rsidRDefault="00000000">
            <w:pPr>
              <w:rPr>
                <w:sz w:val="32"/>
                <w:szCs w:val="32"/>
              </w:rPr>
            </w:pPr>
            <w:r w:rsidRPr="0060449B">
              <w:rPr>
                <w:sz w:val="32"/>
                <w:szCs w:val="32"/>
              </w:rPr>
              <w:t>Gender</w:t>
            </w:r>
          </w:p>
        </w:tc>
        <w:tc>
          <w:tcPr>
            <w:tcW w:w="3379" w:type="dxa"/>
            <w:vAlign w:val="center"/>
          </w:tcPr>
          <w:p w14:paraId="512DDA59" w14:textId="77777777" w:rsidR="007D1570" w:rsidRPr="0060449B" w:rsidRDefault="00000000">
            <w:pPr>
              <w:rPr>
                <w:sz w:val="32"/>
                <w:szCs w:val="32"/>
              </w:rPr>
            </w:pPr>
            <w:r w:rsidRPr="0060449B">
              <w:rPr>
                <w:sz w:val="32"/>
                <w:szCs w:val="32"/>
              </w:rPr>
              <w:t>Female</w:t>
            </w:r>
          </w:p>
        </w:tc>
        <w:tc>
          <w:tcPr>
            <w:tcW w:w="3379" w:type="dxa"/>
            <w:vAlign w:val="center"/>
          </w:tcPr>
          <w:p w14:paraId="671E7114" w14:textId="77777777" w:rsidR="007D1570" w:rsidRPr="0060449B" w:rsidRDefault="00000000">
            <w:pPr>
              <w:rPr>
                <w:sz w:val="32"/>
                <w:szCs w:val="32"/>
              </w:rPr>
            </w:pPr>
            <w:r w:rsidRPr="0060449B">
              <w:rPr>
                <w:sz w:val="32"/>
                <w:szCs w:val="32"/>
              </w:rPr>
              <w:t>2,994</w:t>
            </w:r>
          </w:p>
        </w:tc>
      </w:tr>
      <w:tr w:rsidR="007D1570" w:rsidRPr="0060449B" w14:paraId="51FB2A1F" w14:textId="77777777" w:rsidTr="0060449B">
        <w:trPr>
          <w:trHeight w:val="846"/>
          <w:jc w:val="center"/>
        </w:trPr>
        <w:tc>
          <w:tcPr>
            <w:tcW w:w="3379" w:type="dxa"/>
            <w:vAlign w:val="center"/>
          </w:tcPr>
          <w:p w14:paraId="0EBA6DAA" w14:textId="77777777" w:rsidR="007D1570" w:rsidRPr="0060449B" w:rsidRDefault="00000000">
            <w:pPr>
              <w:rPr>
                <w:sz w:val="32"/>
                <w:szCs w:val="32"/>
              </w:rPr>
            </w:pPr>
            <w:r w:rsidRPr="0060449B">
              <w:rPr>
                <w:sz w:val="32"/>
                <w:szCs w:val="32"/>
              </w:rPr>
              <w:t>Work type</w:t>
            </w:r>
          </w:p>
        </w:tc>
        <w:tc>
          <w:tcPr>
            <w:tcW w:w="3379" w:type="dxa"/>
            <w:vAlign w:val="center"/>
          </w:tcPr>
          <w:p w14:paraId="210DDED0" w14:textId="77777777" w:rsidR="007D1570" w:rsidRPr="0060449B" w:rsidRDefault="00000000">
            <w:pPr>
              <w:rPr>
                <w:sz w:val="32"/>
                <w:szCs w:val="32"/>
              </w:rPr>
            </w:pPr>
            <w:r w:rsidRPr="0060449B">
              <w:rPr>
                <w:sz w:val="32"/>
                <w:szCs w:val="32"/>
              </w:rPr>
              <w:t>Private</w:t>
            </w:r>
          </w:p>
        </w:tc>
        <w:tc>
          <w:tcPr>
            <w:tcW w:w="3379" w:type="dxa"/>
            <w:vAlign w:val="center"/>
          </w:tcPr>
          <w:p w14:paraId="2C29930D" w14:textId="77777777" w:rsidR="007D1570" w:rsidRPr="0060449B" w:rsidRDefault="00000000">
            <w:pPr>
              <w:rPr>
                <w:sz w:val="32"/>
                <w:szCs w:val="32"/>
              </w:rPr>
            </w:pPr>
            <w:r w:rsidRPr="0060449B">
              <w:rPr>
                <w:sz w:val="32"/>
                <w:szCs w:val="32"/>
              </w:rPr>
              <w:t>2,925</w:t>
            </w:r>
          </w:p>
        </w:tc>
      </w:tr>
      <w:tr w:rsidR="007D1570" w:rsidRPr="0060449B" w14:paraId="16FE56C5" w14:textId="77777777" w:rsidTr="0060449B">
        <w:trPr>
          <w:trHeight w:val="820"/>
          <w:jc w:val="center"/>
        </w:trPr>
        <w:tc>
          <w:tcPr>
            <w:tcW w:w="3379" w:type="dxa"/>
            <w:vAlign w:val="center"/>
          </w:tcPr>
          <w:p w14:paraId="2B8BBD48" w14:textId="77777777" w:rsidR="007D1570" w:rsidRPr="0060449B" w:rsidRDefault="00000000">
            <w:pPr>
              <w:rPr>
                <w:sz w:val="32"/>
                <w:szCs w:val="32"/>
              </w:rPr>
            </w:pPr>
            <w:r w:rsidRPr="0060449B">
              <w:rPr>
                <w:sz w:val="32"/>
                <w:szCs w:val="32"/>
              </w:rPr>
              <w:t>Residence</w:t>
            </w:r>
          </w:p>
        </w:tc>
        <w:tc>
          <w:tcPr>
            <w:tcW w:w="3379" w:type="dxa"/>
            <w:vAlign w:val="center"/>
          </w:tcPr>
          <w:p w14:paraId="2AE93AB7" w14:textId="77777777" w:rsidR="007D1570" w:rsidRPr="0060449B" w:rsidRDefault="00000000">
            <w:pPr>
              <w:rPr>
                <w:sz w:val="32"/>
                <w:szCs w:val="32"/>
              </w:rPr>
            </w:pPr>
            <w:r w:rsidRPr="0060449B">
              <w:rPr>
                <w:sz w:val="32"/>
                <w:szCs w:val="32"/>
              </w:rPr>
              <w:t>Urban</w:t>
            </w:r>
          </w:p>
        </w:tc>
        <w:tc>
          <w:tcPr>
            <w:tcW w:w="3379" w:type="dxa"/>
            <w:vAlign w:val="center"/>
          </w:tcPr>
          <w:p w14:paraId="507E43DD" w14:textId="77777777" w:rsidR="007D1570" w:rsidRPr="0060449B" w:rsidRDefault="00000000">
            <w:pPr>
              <w:rPr>
                <w:sz w:val="32"/>
                <w:szCs w:val="32"/>
              </w:rPr>
            </w:pPr>
            <w:r w:rsidRPr="0060449B">
              <w:rPr>
                <w:sz w:val="32"/>
                <w:szCs w:val="32"/>
              </w:rPr>
              <w:t>2,596</w:t>
            </w:r>
          </w:p>
        </w:tc>
      </w:tr>
      <w:tr w:rsidR="007D1570" w:rsidRPr="0060449B" w14:paraId="4FDE9776" w14:textId="77777777" w:rsidTr="0060449B">
        <w:trPr>
          <w:trHeight w:val="820"/>
          <w:jc w:val="center"/>
        </w:trPr>
        <w:tc>
          <w:tcPr>
            <w:tcW w:w="3379" w:type="dxa"/>
            <w:vAlign w:val="center"/>
          </w:tcPr>
          <w:p w14:paraId="3653831B" w14:textId="77777777" w:rsidR="007D1570" w:rsidRPr="0060449B" w:rsidRDefault="00000000">
            <w:pPr>
              <w:rPr>
                <w:sz w:val="32"/>
                <w:szCs w:val="32"/>
              </w:rPr>
            </w:pPr>
            <w:r w:rsidRPr="0060449B">
              <w:rPr>
                <w:sz w:val="32"/>
                <w:szCs w:val="32"/>
              </w:rPr>
              <w:t>Smoking</w:t>
            </w:r>
          </w:p>
        </w:tc>
        <w:tc>
          <w:tcPr>
            <w:tcW w:w="3379" w:type="dxa"/>
            <w:vAlign w:val="center"/>
          </w:tcPr>
          <w:p w14:paraId="3CD97DD9" w14:textId="77777777" w:rsidR="007D1570" w:rsidRPr="0060449B" w:rsidRDefault="00000000">
            <w:pPr>
              <w:rPr>
                <w:sz w:val="32"/>
                <w:szCs w:val="32"/>
              </w:rPr>
            </w:pPr>
            <w:r w:rsidRPr="0060449B">
              <w:rPr>
                <w:sz w:val="32"/>
                <w:szCs w:val="32"/>
              </w:rPr>
              <w:t>Never smoked</w:t>
            </w:r>
          </w:p>
        </w:tc>
        <w:tc>
          <w:tcPr>
            <w:tcW w:w="3379" w:type="dxa"/>
            <w:vAlign w:val="center"/>
          </w:tcPr>
          <w:p w14:paraId="7EBDBBE7" w14:textId="77777777" w:rsidR="007D1570" w:rsidRPr="0060449B" w:rsidRDefault="00000000">
            <w:pPr>
              <w:rPr>
                <w:sz w:val="32"/>
                <w:szCs w:val="32"/>
              </w:rPr>
            </w:pPr>
            <w:r w:rsidRPr="0060449B">
              <w:rPr>
                <w:sz w:val="32"/>
                <w:szCs w:val="32"/>
              </w:rPr>
              <w:t>1,892</w:t>
            </w:r>
          </w:p>
        </w:tc>
      </w:tr>
      <w:tr w:rsidR="007D1570" w:rsidRPr="0060449B" w14:paraId="112D6722" w14:textId="77777777" w:rsidTr="0060449B">
        <w:trPr>
          <w:trHeight w:val="846"/>
          <w:jc w:val="center"/>
        </w:trPr>
        <w:tc>
          <w:tcPr>
            <w:tcW w:w="3379" w:type="dxa"/>
            <w:vAlign w:val="center"/>
          </w:tcPr>
          <w:p w14:paraId="29655E2A" w14:textId="77777777" w:rsidR="007D1570" w:rsidRPr="0060449B" w:rsidRDefault="00000000">
            <w:pPr>
              <w:rPr>
                <w:sz w:val="32"/>
                <w:szCs w:val="32"/>
              </w:rPr>
            </w:pPr>
            <w:r w:rsidRPr="0060449B">
              <w:rPr>
                <w:sz w:val="32"/>
                <w:szCs w:val="32"/>
              </w:rPr>
              <w:t>Marital status</w:t>
            </w:r>
          </w:p>
        </w:tc>
        <w:tc>
          <w:tcPr>
            <w:tcW w:w="3379" w:type="dxa"/>
            <w:vAlign w:val="center"/>
          </w:tcPr>
          <w:p w14:paraId="30DA31FF" w14:textId="77777777" w:rsidR="007D1570" w:rsidRPr="0060449B" w:rsidRDefault="00000000">
            <w:pPr>
              <w:rPr>
                <w:sz w:val="32"/>
                <w:szCs w:val="32"/>
              </w:rPr>
            </w:pPr>
            <w:r w:rsidRPr="0060449B">
              <w:rPr>
                <w:sz w:val="32"/>
                <w:szCs w:val="32"/>
              </w:rPr>
              <w:t>Ever married = Yes</w:t>
            </w:r>
          </w:p>
        </w:tc>
        <w:tc>
          <w:tcPr>
            <w:tcW w:w="3379" w:type="dxa"/>
            <w:vAlign w:val="center"/>
          </w:tcPr>
          <w:p w14:paraId="3DBCDB14" w14:textId="77777777" w:rsidR="007D1570" w:rsidRPr="0060449B" w:rsidRDefault="00000000">
            <w:pPr>
              <w:rPr>
                <w:sz w:val="32"/>
                <w:szCs w:val="32"/>
              </w:rPr>
            </w:pPr>
            <w:r w:rsidRPr="0060449B">
              <w:rPr>
                <w:sz w:val="32"/>
                <w:szCs w:val="32"/>
              </w:rPr>
              <w:t>3,353</w:t>
            </w:r>
          </w:p>
        </w:tc>
      </w:tr>
    </w:tbl>
    <w:p w14:paraId="0CC6497F" w14:textId="77777777" w:rsidR="007D1570" w:rsidRPr="0060449B" w:rsidRDefault="00000000">
      <w:pPr>
        <w:pStyle w:val="Heading1"/>
        <w:rPr>
          <w:sz w:val="40"/>
          <w:szCs w:val="40"/>
        </w:rPr>
      </w:pPr>
      <w:r w:rsidRPr="0060449B">
        <w:rPr>
          <w:sz w:val="40"/>
          <w:szCs w:val="40"/>
        </w:rPr>
        <w:lastRenderedPageBreak/>
        <w:t>4. Target Distribution &amp; Class Imbalance</w:t>
      </w:r>
    </w:p>
    <w:p w14:paraId="2DFE3A05" w14:textId="77777777" w:rsidR="007D1570" w:rsidRPr="0060449B" w:rsidRDefault="00000000">
      <w:pPr>
        <w:rPr>
          <w:sz w:val="32"/>
          <w:szCs w:val="32"/>
        </w:rPr>
      </w:pPr>
      <w:r w:rsidRPr="0060449B">
        <w:rPr>
          <w:sz w:val="32"/>
          <w:szCs w:val="32"/>
        </w:rPr>
        <w:t>The stroke target contains 4,861 zeros and 249 ones. In percentage terms, approximately 95.13% of the records are non-stroke and 4.87% are stroke. This is a major analytical consideration because a large group can dominate raw counts.</w:t>
      </w:r>
    </w:p>
    <w:p w14:paraId="0D04A417" w14:textId="77777777" w:rsidR="007D1570" w:rsidRPr="0060449B" w:rsidRDefault="00000000">
      <w:pPr>
        <w:rPr>
          <w:sz w:val="32"/>
          <w:szCs w:val="32"/>
        </w:rPr>
      </w:pPr>
      <w:r w:rsidRPr="0060449B">
        <w:rPr>
          <w:sz w:val="32"/>
          <w:szCs w:val="32"/>
        </w:rPr>
        <w:t xml:space="preserve">For example, a group with 100 patients and four stroke cases has a 4% stroke rate even though four is a small raw count. </w:t>
      </w:r>
      <w:proofErr w:type="gramStart"/>
      <w:r w:rsidRPr="0060449B">
        <w:rPr>
          <w:sz w:val="32"/>
          <w:szCs w:val="32"/>
        </w:rPr>
        <w:t>Therefore</w:t>
      </w:r>
      <w:proofErr w:type="gramEnd"/>
      <w:r w:rsidRPr="0060449B">
        <w:rPr>
          <w:sz w:val="32"/>
          <w:szCs w:val="32"/>
        </w:rPr>
        <w:t xml:space="preserve"> the sprint repeatedly uses stroke rates, group percentages and normalized comparisons instead of relying only on counts.</w:t>
      </w:r>
    </w:p>
    <w:p w14:paraId="0617CAC5" w14:textId="77777777" w:rsidR="007D1570" w:rsidRPr="0060449B" w:rsidRDefault="00000000">
      <w:pPr>
        <w:rPr>
          <w:sz w:val="32"/>
          <w:szCs w:val="32"/>
        </w:rPr>
      </w:pPr>
      <w:r w:rsidRPr="0060449B">
        <w:rPr>
          <w:sz w:val="32"/>
          <w:szCs w:val="32"/>
        </w:rPr>
        <w:t>The imbalance also becomes important if a predictive model is introduced in a later stage. Accuracy alone would not be an adequate measure of performance for such a target distribution.</w:t>
      </w:r>
    </w:p>
    <w:tbl>
      <w:tblPr>
        <w:tblStyle w:val="TableGrid"/>
        <w:tblW w:w="0" w:type="auto"/>
        <w:jc w:val="center"/>
        <w:tblLook w:val="04A0" w:firstRow="1" w:lastRow="0" w:firstColumn="1" w:lastColumn="0" w:noHBand="0" w:noVBand="1"/>
      </w:tblPr>
      <w:tblGrid>
        <w:gridCol w:w="3356"/>
        <w:gridCol w:w="3357"/>
        <w:gridCol w:w="3357"/>
      </w:tblGrid>
      <w:tr w:rsidR="007D1570" w:rsidRPr="0060449B" w14:paraId="1C95D9FD" w14:textId="77777777" w:rsidTr="0060449B">
        <w:trPr>
          <w:trHeight w:val="1757"/>
          <w:jc w:val="center"/>
        </w:trPr>
        <w:tc>
          <w:tcPr>
            <w:tcW w:w="3360" w:type="dxa"/>
            <w:shd w:val="clear" w:color="auto" w:fill="D9EAF7"/>
            <w:vAlign w:val="center"/>
          </w:tcPr>
          <w:p w14:paraId="59CA94D2" w14:textId="77777777" w:rsidR="007D1570" w:rsidRPr="0060449B" w:rsidRDefault="00000000">
            <w:pPr>
              <w:rPr>
                <w:sz w:val="32"/>
                <w:szCs w:val="32"/>
              </w:rPr>
            </w:pPr>
            <w:r w:rsidRPr="0060449B">
              <w:rPr>
                <w:b/>
                <w:sz w:val="32"/>
                <w:szCs w:val="32"/>
              </w:rPr>
              <w:t>Stroke class</w:t>
            </w:r>
          </w:p>
        </w:tc>
        <w:tc>
          <w:tcPr>
            <w:tcW w:w="3360" w:type="dxa"/>
            <w:shd w:val="clear" w:color="auto" w:fill="D9EAF7"/>
            <w:vAlign w:val="center"/>
          </w:tcPr>
          <w:p w14:paraId="4BBC3167" w14:textId="77777777" w:rsidR="007D1570" w:rsidRPr="0060449B" w:rsidRDefault="00000000">
            <w:pPr>
              <w:rPr>
                <w:sz w:val="32"/>
                <w:szCs w:val="32"/>
              </w:rPr>
            </w:pPr>
            <w:r w:rsidRPr="0060449B">
              <w:rPr>
                <w:b/>
                <w:sz w:val="32"/>
                <w:szCs w:val="32"/>
              </w:rPr>
              <w:t>Patients</w:t>
            </w:r>
          </w:p>
        </w:tc>
        <w:tc>
          <w:tcPr>
            <w:tcW w:w="3360" w:type="dxa"/>
            <w:shd w:val="clear" w:color="auto" w:fill="D9EAF7"/>
            <w:vAlign w:val="center"/>
          </w:tcPr>
          <w:p w14:paraId="0DC01297" w14:textId="77777777" w:rsidR="007D1570" w:rsidRPr="0060449B" w:rsidRDefault="00000000">
            <w:pPr>
              <w:rPr>
                <w:sz w:val="32"/>
                <w:szCs w:val="32"/>
              </w:rPr>
            </w:pPr>
            <w:r w:rsidRPr="0060449B">
              <w:rPr>
                <w:b/>
                <w:sz w:val="32"/>
                <w:szCs w:val="32"/>
              </w:rPr>
              <w:t>Percentage</w:t>
            </w:r>
          </w:p>
        </w:tc>
      </w:tr>
      <w:tr w:rsidR="007D1570" w:rsidRPr="0060449B" w14:paraId="2FD239D7" w14:textId="77777777" w:rsidTr="0060449B">
        <w:trPr>
          <w:trHeight w:val="1812"/>
          <w:jc w:val="center"/>
        </w:trPr>
        <w:tc>
          <w:tcPr>
            <w:tcW w:w="3360" w:type="dxa"/>
            <w:vAlign w:val="center"/>
          </w:tcPr>
          <w:p w14:paraId="3BD87C0D" w14:textId="77777777" w:rsidR="007D1570" w:rsidRPr="0060449B" w:rsidRDefault="00000000">
            <w:pPr>
              <w:rPr>
                <w:sz w:val="32"/>
                <w:szCs w:val="32"/>
              </w:rPr>
            </w:pPr>
            <w:r w:rsidRPr="0060449B">
              <w:rPr>
                <w:sz w:val="32"/>
                <w:szCs w:val="32"/>
              </w:rPr>
              <w:t>No stroke (0)</w:t>
            </w:r>
          </w:p>
        </w:tc>
        <w:tc>
          <w:tcPr>
            <w:tcW w:w="3360" w:type="dxa"/>
            <w:vAlign w:val="center"/>
          </w:tcPr>
          <w:p w14:paraId="7B1BE0F3" w14:textId="77777777" w:rsidR="007D1570" w:rsidRPr="0060449B" w:rsidRDefault="00000000">
            <w:pPr>
              <w:rPr>
                <w:sz w:val="32"/>
                <w:szCs w:val="32"/>
              </w:rPr>
            </w:pPr>
            <w:r w:rsidRPr="0060449B">
              <w:rPr>
                <w:sz w:val="32"/>
                <w:szCs w:val="32"/>
              </w:rPr>
              <w:t>4,861</w:t>
            </w:r>
          </w:p>
        </w:tc>
        <w:tc>
          <w:tcPr>
            <w:tcW w:w="3360" w:type="dxa"/>
            <w:vAlign w:val="center"/>
          </w:tcPr>
          <w:p w14:paraId="7791CF7F" w14:textId="77777777" w:rsidR="007D1570" w:rsidRPr="0060449B" w:rsidRDefault="00000000">
            <w:pPr>
              <w:rPr>
                <w:sz w:val="32"/>
                <w:szCs w:val="32"/>
              </w:rPr>
            </w:pPr>
            <w:r w:rsidRPr="0060449B">
              <w:rPr>
                <w:sz w:val="32"/>
                <w:szCs w:val="32"/>
              </w:rPr>
              <w:t>95.13%</w:t>
            </w:r>
          </w:p>
        </w:tc>
      </w:tr>
      <w:tr w:rsidR="007D1570" w:rsidRPr="0060449B" w14:paraId="7DF23E9F" w14:textId="77777777" w:rsidTr="0060449B">
        <w:trPr>
          <w:trHeight w:val="1757"/>
          <w:jc w:val="center"/>
        </w:trPr>
        <w:tc>
          <w:tcPr>
            <w:tcW w:w="3360" w:type="dxa"/>
            <w:vAlign w:val="center"/>
          </w:tcPr>
          <w:p w14:paraId="2F01CCF1" w14:textId="77777777" w:rsidR="007D1570" w:rsidRPr="0060449B" w:rsidRDefault="00000000">
            <w:pPr>
              <w:rPr>
                <w:sz w:val="32"/>
                <w:szCs w:val="32"/>
              </w:rPr>
            </w:pPr>
            <w:r w:rsidRPr="0060449B">
              <w:rPr>
                <w:sz w:val="32"/>
                <w:szCs w:val="32"/>
              </w:rPr>
              <w:t>Stroke (1)</w:t>
            </w:r>
          </w:p>
        </w:tc>
        <w:tc>
          <w:tcPr>
            <w:tcW w:w="3360" w:type="dxa"/>
            <w:vAlign w:val="center"/>
          </w:tcPr>
          <w:p w14:paraId="731FF93D" w14:textId="77777777" w:rsidR="007D1570" w:rsidRPr="0060449B" w:rsidRDefault="00000000">
            <w:pPr>
              <w:rPr>
                <w:sz w:val="32"/>
                <w:szCs w:val="32"/>
              </w:rPr>
            </w:pPr>
            <w:r w:rsidRPr="0060449B">
              <w:rPr>
                <w:sz w:val="32"/>
                <w:szCs w:val="32"/>
              </w:rPr>
              <w:t>249</w:t>
            </w:r>
          </w:p>
        </w:tc>
        <w:tc>
          <w:tcPr>
            <w:tcW w:w="3360" w:type="dxa"/>
            <w:vAlign w:val="center"/>
          </w:tcPr>
          <w:p w14:paraId="2CA98223" w14:textId="77777777" w:rsidR="007D1570" w:rsidRPr="0060449B" w:rsidRDefault="00000000">
            <w:pPr>
              <w:rPr>
                <w:sz w:val="32"/>
                <w:szCs w:val="32"/>
              </w:rPr>
            </w:pPr>
            <w:r w:rsidRPr="0060449B">
              <w:rPr>
                <w:sz w:val="32"/>
                <w:szCs w:val="32"/>
              </w:rPr>
              <w:t>4.87%</w:t>
            </w:r>
          </w:p>
        </w:tc>
      </w:tr>
      <w:tr w:rsidR="007D1570" w:rsidRPr="0060449B" w14:paraId="78010E79" w14:textId="77777777" w:rsidTr="0060449B">
        <w:trPr>
          <w:trHeight w:val="1757"/>
          <w:jc w:val="center"/>
        </w:trPr>
        <w:tc>
          <w:tcPr>
            <w:tcW w:w="3360" w:type="dxa"/>
            <w:vAlign w:val="center"/>
          </w:tcPr>
          <w:p w14:paraId="515945A8" w14:textId="77777777" w:rsidR="007D1570" w:rsidRPr="0060449B" w:rsidRDefault="00000000">
            <w:pPr>
              <w:rPr>
                <w:sz w:val="32"/>
                <w:szCs w:val="32"/>
              </w:rPr>
            </w:pPr>
            <w:r w:rsidRPr="0060449B">
              <w:rPr>
                <w:sz w:val="32"/>
                <w:szCs w:val="32"/>
              </w:rPr>
              <w:t>Total</w:t>
            </w:r>
          </w:p>
        </w:tc>
        <w:tc>
          <w:tcPr>
            <w:tcW w:w="3360" w:type="dxa"/>
            <w:vAlign w:val="center"/>
          </w:tcPr>
          <w:p w14:paraId="68D22D73" w14:textId="77777777" w:rsidR="007D1570" w:rsidRPr="0060449B" w:rsidRDefault="00000000">
            <w:pPr>
              <w:rPr>
                <w:sz w:val="32"/>
                <w:szCs w:val="32"/>
              </w:rPr>
            </w:pPr>
            <w:r w:rsidRPr="0060449B">
              <w:rPr>
                <w:sz w:val="32"/>
                <w:szCs w:val="32"/>
              </w:rPr>
              <w:t>5,110</w:t>
            </w:r>
          </w:p>
        </w:tc>
        <w:tc>
          <w:tcPr>
            <w:tcW w:w="3360" w:type="dxa"/>
            <w:vAlign w:val="center"/>
          </w:tcPr>
          <w:p w14:paraId="62267270" w14:textId="77777777" w:rsidR="007D1570" w:rsidRPr="0060449B" w:rsidRDefault="00000000">
            <w:pPr>
              <w:rPr>
                <w:sz w:val="32"/>
                <w:szCs w:val="32"/>
              </w:rPr>
            </w:pPr>
            <w:r w:rsidRPr="0060449B">
              <w:rPr>
                <w:sz w:val="32"/>
                <w:szCs w:val="32"/>
              </w:rPr>
              <w:t>100%</w:t>
            </w:r>
          </w:p>
        </w:tc>
      </w:tr>
    </w:tbl>
    <w:p w14:paraId="7D011781" w14:textId="77777777" w:rsidR="007D1570" w:rsidRPr="0060449B" w:rsidRDefault="00000000">
      <w:pPr>
        <w:pStyle w:val="Heading1"/>
        <w:rPr>
          <w:sz w:val="40"/>
          <w:szCs w:val="40"/>
        </w:rPr>
      </w:pPr>
      <w:r w:rsidRPr="0060449B">
        <w:rPr>
          <w:sz w:val="40"/>
          <w:szCs w:val="40"/>
        </w:rPr>
        <w:lastRenderedPageBreak/>
        <w:t>5. Bivariate Analysis</w:t>
      </w:r>
    </w:p>
    <w:p w14:paraId="2DEFB982" w14:textId="77777777" w:rsidR="007D1570" w:rsidRPr="0060449B" w:rsidRDefault="00000000">
      <w:pPr>
        <w:rPr>
          <w:sz w:val="32"/>
          <w:szCs w:val="32"/>
        </w:rPr>
      </w:pPr>
      <w:r w:rsidRPr="0060449B">
        <w:rPr>
          <w:sz w:val="32"/>
          <w:szCs w:val="32"/>
        </w:rPr>
        <w:t>Bivariate analysis examines two variables together to identify visible relationships. Age versus average glucose was visualized with stroke status, and age versus BMI was also inspected. Additional comparisons examined numerical variables against the stroke target.</w:t>
      </w:r>
    </w:p>
    <w:p w14:paraId="60AC7DA0" w14:textId="77777777" w:rsidR="007D1570" w:rsidRPr="0060449B" w:rsidRDefault="00000000">
      <w:pPr>
        <w:rPr>
          <w:sz w:val="32"/>
          <w:szCs w:val="32"/>
        </w:rPr>
      </w:pPr>
      <w:r w:rsidRPr="0060449B">
        <w:rPr>
          <w:sz w:val="32"/>
          <w:szCs w:val="32"/>
        </w:rPr>
        <w:t>The age-by-stroke comparison is especially clear: the average age for non-stroke patients is about 41.97, while the average age for stroke patients is about 67.73. Average glucose also differs, with approximately 104.80 for non-stroke and 132.54 for stroke patients.</w:t>
      </w:r>
    </w:p>
    <w:p w14:paraId="545C5551" w14:textId="77777777" w:rsidR="007D1570" w:rsidRPr="0060449B" w:rsidRDefault="00000000">
      <w:pPr>
        <w:rPr>
          <w:sz w:val="32"/>
          <w:szCs w:val="32"/>
        </w:rPr>
      </w:pPr>
      <w:r w:rsidRPr="0060449B">
        <w:rPr>
          <w:sz w:val="32"/>
          <w:szCs w:val="32"/>
        </w:rPr>
        <w:t>These differences do not prove that age or glucose causes stroke. They indicate that the variables separate the observed groups and therefore deserve further statistical attention.</w:t>
      </w:r>
    </w:p>
    <w:tbl>
      <w:tblPr>
        <w:tblStyle w:val="TableGrid"/>
        <w:tblW w:w="0" w:type="auto"/>
        <w:jc w:val="center"/>
        <w:tblLook w:val="04A0" w:firstRow="1" w:lastRow="0" w:firstColumn="1" w:lastColumn="0" w:noHBand="0" w:noVBand="1"/>
      </w:tblPr>
      <w:tblGrid>
        <w:gridCol w:w="3360"/>
        <w:gridCol w:w="3355"/>
        <w:gridCol w:w="3355"/>
      </w:tblGrid>
      <w:tr w:rsidR="007D1570" w:rsidRPr="0060449B" w14:paraId="48C0A017" w14:textId="77777777" w:rsidTr="0060449B">
        <w:trPr>
          <w:trHeight w:val="1740"/>
          <w:jc w:val="center"/>
        </w:trPr>
        <w:tc>
          <w:tcPr>
            <w:tcW w:w="3371" w:type="dxa"/>
            <w:shd w:val="clear" w:color="auto" w:fill="D9EAF7"/>
            <w:vAlign w:val="center"/>
          </w:tcPr>
          <w:p w14:paraId="7541D75E" w14:textId="77777777" w:rsidR="007D1570" w:rsidRPr="0060449B" w:rsidRDefault="00000000">
            <w:pPr>
              <w:rPr>
                <w:sz w:val="32"/>
                <w:szCs w:val="32"/>
              </w:rPr>
            </w:pPr>
            <w:r w:rsidRPr="0060449B">
              <w:rPr>
                <w:b/>
                <w:sz w:val="32"/>
                <w:szCs w:val="32"/>
              </w:rPr>
              <w:t>Comparison</w:t>
            </w:r>
          </w:p>
        </w:tc>
        <w:tc>
          <w:tcPr>
            <w:tcW w:w="3371" w:type="dxa"/>
            <w:shd w:val="clear" w:color="auto" w:fill="D9EAF7"/>
            <w:vAlign w:val="center"/>
          </w:tcPr>
          <w:p w14:paraId="79F03445" w14:textId="77777777" w:rsidR="007D1570" w:rsidRPr="0060449B" w:rsidRDefault="00000000">
            <w:pPr>
              <w:rPr>
                <w:sz w:val="32"/>
                <w:szCs w:val="32"/>
              </w:rPr>
            </w:pPr>
            <w:r w:rsidRPr="0060449B">
              <w:rPr>
                <w:b/>
                <w:sz w:val="32"/>
                <w:szCs w:val="32"/>
              </w:rPr>
              <w:t>Non-stroke</w:t>
            </w:r>
          </w:p>
        </w:tc>
        <w:tc>
          <w:tcPr>
            <w:tcW w:w="3371" w:type="dxa"/>
            <w:shd w:val="clear" w:color="auto" w:fill="D9EAF7"/>
            <w:vAlign w:val="center"/>
          </w:tcPr>
          <w:p w14:paraId="0F12367A" w14:textId="77777777" w:rsidR="007D1570" w:rsidRPr="0060449B" w:rsidRDefault="00000000">
            <w:pPr>
              <w:rPr>
                <w:sz w:val="32"/>
                <w:szCs w:val="32"/>
              </w:rPr>
            </w:pPr>
            <w:r w:rsidRPr="0060449B">
              <w:rPr>
                <w:b/>
                <w:sz w:val="32"/>
                <w:szCs w:val="32"/>
              </w:rPr>
              <w:t>Stroke</w:t>
            </w:r>
          </w:p>
        </w:tc>
      </w:tr>
      <w:tr w:rsidR="007D1570" w:rsidRPr="0060449B" w14:paraId="6FB99D3D" w14:textId="77777777" w:rsidTr="0060449B">
        <w:trPr>
          <w:trHeight w:val="1794"/>
          <w:jc w:val="center"/>
        </w:trPr>
        <w:tc>
          <w:tcPr>
            <w:tcW w:w="3371" w:type="dxa"/>
            <w:vAlign w:val="center"/>
          </w:tcPr>
          <w:p w14:paraId="20CA6DEC" w14:textId="77777777" w:rsidR="007D1570" w:rsidRPr="0060449B" w:rsidRDefault="00000000">
            <w:pPr>
              <w:rPr>
                <w:sz w:val="32"/>
                <w:szCs w:val="32"/>
              </w:rPr>
            </w:pPr>
            <w:r w:rsidRPr="0060449B">
              <w:rPr>
                <w:sz w:val="32"/>
                <w:szCs w:val="32"/>
              </w:rPr>
              <w:t>Average age</w:t>
            </w:r>
          </w:p>
        </w:tc>
        <w:tc>
          <w:tcPr>
            <w:tcW w:w="3371" w:type="dxa"/>
            <w:vAlign w:val="center"/>
          </w:tcPr>
          <w:p w14:paraId="10E7A8DD" w14:textId="77777777" w:rsidR="007D1570" w:rsidRPr="0060449B" w:rsidRDefault="00000000">
            <w:pPr>
              <w:rPr>
                <w:sz w:val="32"/>
                <w:szCs w:val="32"/>
              </w:rPr>
            </w:pPr>
            <w:r w:rsidRPr="0060449B">
              <w:rPr>
                <w:sz w:val="32"/>
                <w:szCs w:val="32"/>
              </w:rPr>
              <w:t>41.97</w:t>
            </w:r>
          </w:p>
        </w:tc>
        <w:tc>
          <w:tcPr>
            <w:tcW w:w="3371" w:type="dxa"/>
            <w:vAlign w:val="center"/>
          </w:tcPr>
          <w:p w14:paraId="2245ED9E" w14:textId="77777777" w:rsidR="007D1570" w:rsidRPr="0060449B" w:rsidRDefault="00000000">
            <w:pPr>
              <w:rPr>
                <w:sz w:val="32"/>
                <w:szCs w:val="32"/>
              </w:rPr>
            </w:pPr>
            <w:r w:rsidRPr="0060449B">
              <w:rPr>
                <w:sz w:val="32"/>
                <w:szCs w:val="32"/>
              </w:rPr>
              <w:t>67.73</w:t>
            </w:r>
          </w:p>
        </w:tc>
      </w:tr>
      <w:tr w:rsidR="007D1570" w:rsidRPr="0060449B" w14:paraId="37E3D885" w14:textId="77777777" w:rsidTr="0060449B">
        <w:trPr>
          <w:trHeight w:val="1740"/>
          <w:jc w:val="center"/>
        </w:trPr>
        <w:tc>
          <w:tcPr>
            <w:tcW w:w="3371" w:type="dxa"/>
            <w:vAlign w:val="center"/>
          </w:tcPr>
          <w:p w14:paraId="3ED21B01" w14:textId="77777777" w:rsidR="007D1570" w:rsidRPr="0060449B" w:rsidRDefault="00000000">
            <w:pPr>
              <w:rPr>
                <w:sz w:val="32"/>
                <w:szCs w:val="32"/>
              </w:rPr>
            </w:pPr>
            <w:r w:rsidRPr="0060449B">
              <w:rPr>
                <w:sz w:val="32"/>
                <w:szCs w:val="32"/>
              </w:rPr>
              <w:t>Average glucose</w:t>
            </w:r>
          </w:p>
        </w:tc>
        <w:tc>
          <w:tcPr>
            <w:tcW w:w="3371" w:type="dxa"/>
            <w:vAlign w:val="center"/>
          </w:tcPr>
          <w:p w14:paraId="1D62DA4B" w14:textId="77777777" w:rsidR="007D1570" w:rsidRPr="0060449B" w:rsidRDefault="00000000">
            <w:pPr>
              <w:rPr>
                <w:sz w:val="32"/>
                <w:szCs w:val="32"/>
              </w:rPr>
            </w:pPr>
            <w:r w:rsidRPr="0060449B">
              <w:rPr>
                <w:sz w:val="32"/>
                <w:szCs w:val="32"/>
              </w:rPr>
              <w:t>104.80</w:t>
            </w:r>
          </w:p>
        </w:tc>
        <w:tc>
          <w:tcPr>
            <w:tcW w:w="3371" w:type="dxa"/>
            <w:vAlign w:val="center"/>
          </w:tcPr>
          <w:p w14:paraId="745D3C6B" w14:textId="77777777" w:rsidR="007D1570" w:rsidRPr="0060449B" w:rsidRDefault="00000000">
            <w:pPr>
              <w:rPr>
                <w:sz w:val="32"/>
                <w:szCs w:val="32"/>
              </w:rPr>
            </w:pPr>
            <w:r w:rsidRPr="0060449B">
              <w:rPr>
                <w:sz w:val="32"/>
                <w:szCs w:val="32"/>
              </w:rPr>
              <w:t>132.54</w:t>
            </w:r>
          </w:p>
        </w:tc>
      </w:tr>
      <w:tr w:rsidR="007D1570" w:rsidRPr="0060449B" w14:paraId="1422EB64" w14:textId="77777777" w:rsidTr="0060449B">
        <w:trPr>
          <w:trHeight w:val="1740"/>
          <w:jc w:val="center"/>
        </w:trPr>
        <w:tc>
          <w:tcPr>
            <w:tcW w:w="3371" w:type="dxa"/>
            <w:vAlign w:val="center"/>
          </w:tcPr>
          <w:p w14:paraId="3AF645B3" w14:textId="77777777" w:rsidR="007D1570" w:rsidRPr="0060449B" w:rsidRDefault="00000000">
            <w:pPr>
              <w:rPr>
                <w:sz w:val="32"/>
                <w:szCs w:val="32"/>
              </w:rPr>
            </w:pPr>
            <w:r w:rsidRPr="0060449B">
              <w:rPr>
                <w:sz w:val="32"/>
                <w:szCs w:val="32"/>
              </w:rPr>
              <w:t>Average BMI</w:t>
            </w:r>
          </w:p>
        </w:tc>
        <w:tc>
          <w:tcPr>
            <w:tcW w:w="3371" w:type="dxa"/>
            <w:vAlign w:val="center"/>
          </w:tcPr>
          <w:p w14:paraId="14DCC6A3" w14:textId="77777777" w:rsidR="007D1570" w:rsidRPr="0060449B" w:rsidRDefault="00000000">
            <w:pPr>
              <w:rPr>
                <w:sz w:val="32"/>
                <w:szCs w:val="32"/>
              </w:rPr>
            </w:pPr>
            <w:r w:rsidRPr="0060449B">
              <w:rPr>
                <w:sz w:val="32"/>
                <w:szCs w:val="32"/>
              </w:rPr>
              <w:t>28.80</w:t>
            </w:r>
          </w:p>
        </w:tc>
        <w:tc>
          <w:tcPr>
            <w:tcW w:w="3371" w:type="dxa"/>
            <w:vAlign w:val="center"/>
          </w:tcPr>
          <w:p w14:paraId="74BD1030" w14:textId="77777777" w:rsidR="007D1570" w:rsidRPr="0060449B" w:rsidRDefault="00000000">
            <w:pPr>
              <w:rPr>
                <w:sz w:val="32"/>
                <w:szCs w:val="32"/>
              </w:rPr>
            </w:pPr>
            <w:r w:rsidRPr="0060449B">
              <w:rPr>
                <w:sz w:val="32"/>
                <w:szCs w:val="32"/>
              </w:rPr>
              <w:t>30.09</w:t>
            </w:r>
          </w:p>
        </w:tc>
      </w:tr>
    </w:tbl>
    <w:p w14:paraId="27542B5D" w14:textId="77777777" w:rsidR="007D1570" w:rsidRPr="0060449B" w:rsidRDefault="00000000">
      <w:pPr>
        <w:pStyle w:val="Heading1"/>
        <w:rPr>
          <w:sz w:val="40"/>
          <w:szCs w:val="40"/>
        </w:rPr>
      </w:pPr>
      <w:r w:rsidRPr="0060449B">
        <w:rPr>
          <w:sz w:val="40"/>
          <w:szCs w:val="40"/>
        </w:rPr>
        <w:lastRenderedPageBreak/>
        <w:t>6. Categorical Group Analysis</w:t>
      </w:r>
    </w:p>
    <w:p w14:paraId="6310657A" w14:textId="77777777" w:rsidR="007D1570" w:rsidRPr="0060449B" w:rsidRDefault="00000000">
      <w:pPr>
        <w:rPr>
          <w:sz w:val="32"/>
          <w:szCs w:val="32"/>
        </w:rPr>
      </w:pPr>
      <w:r w:rsidRPr="0060449B">
        <w:rPr>
          <w:sz w:val="32"/>
          <w:szCs w:val="32"/>
        </w:rPr>
        <w:t>Group-based analysis compares stroke rates within categories. Gender shows rates of about 4.71% for females and 5.11% for males. Work type shows a higher observed rate for self-employed patients at about 7.94%, while children have a much lower rate. Smoking status shows the formerly smoked group at about 7.91%.</w:t>
      </w:r>
    </w:p>
    <w:p w14:paraId="0711D93B" w14:textId="77777777" w:rsidR="007D1570" w:rsidRPr="0060449B" w:rsidRDefault="00000000">
      <w:pPr>
        <w:rPr>
          <w:sz w:val="32"/>
          <w:szCs w:val="32"/>
        </w:rPr>
      </w:pPr>
      <w:r w:rsidRPr="0060449B">
        <w:rPr>
          <w:sz w:val="32"/>
          <w:szCs w:val="32"/>
        </w:rPr>
        <w:t>Health indicators show stronger differences. Patients with hypertension have an observed stroke rate of about 13.25%, compared with about 3.97% among patients without hypertension. Patients with heart disease show about 17.03%, compared with about 4.18% among those without heart disease.</w:t>
      </w:r>
    </w:p>
    <w:p w14:paraId="52C77317" w14:textId="77777777" w:rsidR="007D1570" w:rsidRPr="0060449B" w:rsidRDefault="00000000">
      <w:pPr>
        <w:rPr>
          <w:sz w:val="32"/>
          <w:szCs w:val="32"/>
        </w:rPr>
      </w:pPr>
      <w:r w:rsidRPr="0060449B">
        <w:rPr>
          <w:sz w:val="32"/>
          <w:szCs w:val="32"/>
        </w:rPr>
        <w:t>These group differences are useful for prioritizing variables for later statistical analysis. They should still be interpreted as associations in this dataset, not direct causal effects.</w:t>
      </w:r>
    </w:p>
    <w:tbl>
      <w:tblPr>
        <w:tblStyle w:val="TableGrid"/>
        <w:tblW w:w="0" w:type="auto"/>
        <w:jc w:val="center"/>
        <w:tblLook w:val="04A0" w:firstRow="1" w:lastRow="0" w:firstColumn="1" w:lastColumn="0" w:noHBand="0" w:noVBand="1"/>
      </w:tblPr>
      <w:tblGrid>
        <w:gridCol w:w="5040"/>
        <w:gridCol w:w="5030"/>
      </w:tblGrid>
      <w:tr w:rsidR="007D1570" w:rsidRPr="0060449B" w14:paraId="7C5B570E" w14:textId="77777777" w:rsidTr="0060449B">
        <w:trPr>
          <w:trHeight w:val="879"/>
          <w:jc w:val="center"/>
        </w:trPr>
        <w:tc>
          <w:tcPr>
            <w:tcW w:w="5099" w:type="dxa"/>
            <w:shd w:val="clear" w:color="auto" w:fill="D9EAF7"/>
            <w:vAlign w:val="center"/>
          </w:tcPr>
          <w:p w14:paraId="48971E35" w14:textId="77777777" w:rsidR="007D1570" w:rsidRPr="0060449B" w:rsidRDefault="00000000">
            <w:pPr>
              <w:rPr>
                <w:sz w:val="32"/>
                <w:szCs w:val="32"/>
              </w:rPr>
            </w:pPr>
            <w:r w:rsidRPr="0060449B">
              <w:rPr>
                <w:b/>
                <w:sz w:val="32"/>
                <w:szCs w:val="32"/>
              </w:rPr>
              <w:t>Group</w:t>
            </w:r>
          </w:p>
        </w:tc>
        <w:tc>
          <w:tcPr>
            <w:tcW w:w="5099" w:type="dxa"/>
            <w:shd w:val="clear" w:color="auto" w:fill="D9EAF7"/>
            <w:vAlign w:val="center"/>
          </w:tcPr>
          <w:p w14:paraId="686EC3D3" w14:textId="77777777" w:rsidR="007D1570" w:rsidRPr="0060449B" w:rsidRDefault="00000000">
            <w:pPr>
              <w:rPr>
                <w:sz w:val="32"/>
                <w:szCs w:val="32"/>
              </w:rPr>
            </w:pPr>
            <w:r w:rsidRPr="0060449B">
              <w:rPr>
                <w:b/>
                <w:sz w:val="32"/>
                <w:szCs w:val="32"/>
              </w:rPr>
              <w:t>Observed stroke rate</w:t>
            </w:r>
          </w:p>
        </w:tc>
      </w:tr>
      <w:tr w:rsidR="007D1570" w:rsidRPr="0060449B" w14:paraId="5408BD69" w14:textId="77777777" w:rsidTr="0060449B">
        <w:trPr>
          <w:trHeight w:val="906"/>
          <w:jc w:val="center"/>
        </w:trPr>
        <w:tc>
          <w:tcPr>
            <w:tcW w:w="5099" w:type="dxa"/>
            <w:vAlign w:val="center"/>
          </w:tcPr>
          <w:p w14:paraId="5727B962" w14:textId="77777777" w:rsidR="007D1570" w:rsidRPr="0060449B" w:rsidRDefault="00000000">
            <w:pPr>
              <w:rPr>
                <w:sz w:val="32"/>
                <w:szCs w:val="32"/>
              </w:rPr>
            </w:pPr>
            <w:r w:rsidRPr="0060449B">
              <w:rPr>
                <w:sz w:val="32"/>
                <w:szCs w:val="32"/>
              </w:rPr>
              <w:t>Female</w:t>
            </w:r>
          </w:p>
        </w:tc>
        <w:tc>
          <w:tcPr>
            <w:tcW w:w="5099" w:type="dxa"/>
            <w:vAlign w:val="center"/>
          </w:tcPr>
          <w:p w14:paraId="29FFC3D6" w14:textId="77777777" w:rsidR="007D1570" w:rsidRPr="0060449B" w:rsidRDefault="00000000">
            <w:pPr>
              <w:rPr>
                <w:sz w:val="32"/>
                <w:szCs w:val="32"/>
              </w:rPr>
            </w:pPr>
            <w:r w:rsidRPr="0060449B">
              <w:rPr>
                <w:sz w:val="32"/>
                <w:szCs w:val="32"/>
              </w:rPr>
              <w:t>4.71%</w:t>
            </w:r>
          </w:p>
        </w:tc>
      </w:tr>
      <w:tr w:rsidR="007D1570" w:rsidRPr="0060449B" w14:paraId="4B9AD285" w14:textId="77777777" w:rsidTr="0060449B">
        <w:trPr>
          <w:trHeight w:val="879"/>
          <w:jc w:val="center"/>
        </w:trPr>
        <w:tc>
          <w:tcPr>
            <w:tcW w:w="5099" w:type="dxa"/>
            <w:vAlign w:val="center"/>
          </w:tcPr>
          <w:p w14:paraId="6E5748B9" w14:textId="77777777" w:rsidR="007D1570" w:rsidRPr="0060449B" w:rsidRDefault="00000000">
            <w:pPr>
              <w:rPr>
                <w:sz w:val="32"/>
                <w:szCs w:val="32"/>
              </w:rPr>
            </w:pPr>
            <w:r w:rsidRPr="0060449B">
              <w:rPr>
                <w:sz w:val="32"/>
                <w:szCs w:val="32"/>
              </w:rPr>
              <w:t>Male</w:t>
            </w:r>
          </w:p>
        </w:tc>
        <w:tc>
          <w:tcPr>
            <w:tcW w:w="5099" w:type="dxa"/>
            <w:vAlign w:val="center"/>
          </w:tcPr>
          <w:p w14:paraId="258DCA69" w14:textId="77777777" w:rsidR="007D1570" w:rsidRPr="0060449B" w:rsidRDefault="00000000">
            <w:pPr>
              <w:rPr>
                <w:sz w:val="32"/>
                <w:szCs w:val="32"/>
              </w:rPr>
            </w:pPr>
            <w:r w:rsidRPr="0060449B">
              <w:rPr>
                <w:sz w:val="32"/>
                <w:szCs w:val="32"/>
              </w:rPr>
              <w:t>5.11%</w:t>
            </w:r>
          </w:p>
        </w:tc>
      </w:tr>
      <w:tr w:rsidR="007D1570" w:rsidRPr="0060449B" w14:paraId="25984E24" w14:textId="77777777" w:rsidTr="0060449B">
        <w:trPr>
          <w:trHeight w:val="906"/>
          <w:jc w:val="center"/>
        </w:trPr>
        <w:tc>
          <w:tcPr>
            <w:tcW w:w="5099" w:type="dxa"/>
            <w:vAlign w:val="center"/>
          </w:tcPr>
          <w:p w14:paraId="0D8B10E3" w14:textId="77777777" w:rsidR="007D1570" w:rsidRPr="0060449B" w:rsidRDefault="00000000">
            <w:pPr>
              <w:rPr>
                <w:sz w:val="32"/>
                <w:szCs w:val="32"/>
              </w:rPr>
            </w:pPr>
            <w:r w:rsidRPr="0060449B">
              <w:rPr>
                <w:sz w:val="32"/>
                <w:szCs w:val="32"/>
              </w:rPr>
              <w:t>Self-employed</w:t>
            </w:r>
          </w:p>
        </w:tc>
        <w:tc>
          <w:tcPr>
            <w:tcW w:w="5099" w:type="dxa"/>
            <w:vAlign w:val="center"/>
          </w:tcPr>
          <w:p w14:paraId="2B137C67" w14:textId="77777777" w:rsidR="007D1570" w:rsidRPr="0060449B" w:rsidRDefault="00000000">
            <w:pPr>
              <w:rPr>
                <w:sz w:val="32"/>
                <w:szCs w:val="32"/>
              </w:rPr>
            </w:pPr>
            <w:r w:rsidRPr="0060449B">
              <w:rPr>
                <w:sz w:val="32"/>
                <w:szCs w:val="32"/>
              </w:rPr>
              <w:t>7.94%</w:t>
            </w:r>
          </w:p>
        </w:tc>
      </w:tr>
      <w:tr w:rsidR="007D1570" w:rsidRPr="0060449B" w14:paraId="38D6B2A1" w14:textId="77777777" w:rsidTr="0060449B">
        <w:trPr>
          <w:trHeight w:val="879"/>
          <w:jc w:val="center"/>
        </w:trPr>
        <w:tc>
          <w:tcPr>
            <w:tcW w:w="5099" w:type="dxa"/>
            <w:vAlign w:val="center"/>
          </w:tcPr>
          <w:p w14:paraId="5EFA82EF" w14:textId="77777777" w:rsidR="007D1570" w:rsidRPr="0060449B" w:rsidRDefault="00000000">
            <w:pPr>
              <w:rPr>
                <w:sz w:val="32"/>
                <w:szCs w:val="32"/>
              </w:rPr>
            </w:pPr>
            <w:r w:rsidRPr="0060449B">
              <w:rPr>
                <w:sz w:val="32"/>
                <w:szCs w:val="32"/>
              </w:rPr>
              <w:t>Formerly smoked</w:t>
            </w:r>
          </w:p>
        </w:tc>
        <w:tc>
          <w:tcPr>
            <w:tcW w:w="5099" w:type="dxa"/>
            <w:vAlign w:val="center"/>
          </w:tcPr>
          <w:p w14:paraId="4B7DEC15" w14:textId="77777777" w:rsidR="007D1570" w:rsidRPr="0060449B" w:rsidRDefault="00000000">
            <w:pPr>
              <w:rPr>
                <w:sz w:val="32"/>
                <w:szCs w:val="32"/>
              </w:rPr>
            </w:pPr>
            <w:r w:rsidRPr="0060449B">
              <w:rPr>
                <w:sz w:val="32"/>
                <w:szCs w:val="32"/>
              </w:rPr>
              <w:t>7.91%</w:t>
            </w:r>
          </w:p>
        </w:tc>
      </w:tr>
      <w:tr w:rsidR="007D1570" w:rsidRPr="0060449B" w14:paraId="538FAD04" w14:textId="77777777" w:rsidTr="0060449B">
        <w:trPr>
          <w:trHeight w:val="879"/>
          <w:jc w:val="center"/>
        </w:trPr>
        <w:tc>
          <w:tcPr>
            <w:tcW w:w="5099" w:type="dxa"/>
            <w:vAlign w:val="center"/>
          </w:tcPr>
          <w:p w14:paraId="1F8F8B87" w14:textId="77777777" w:rsidR="007D1570" w:rsidRPr="0060449B" w:rsidRDefault="00000000">
            <w:pPr>
              <w:rPr>
                <w:sz w:val="32"/>
                <w:szCs w:val="32"/>
              </w:rPr>
            </w:pPr>
            <w:r w:rsidRPr="0060449B">
              <w:rPr>
                <w:sz w:val="32"/>
                <w:szCs w:val="32"/>
              </w:rPr>
              <w:t>Hypertension = 1</w:t>
            </w:r>
          </w:p>
        </w:tc>
        <w:tc>
          <w:tcPr>
            <w:tcW w:w="5099" w:type="dxa"/>
            <w:vAlign w:val="center"/>
          </w:tcPr>
          <w:p w14:paraId="60E886FE" w14:textId="77777777" w:rsidR="007D1570" w:rsidRPr="0060449B" w:rsidRDefault="00000000">
            <w:pPr>
              <w:rPr>
                <w:sz w:val="32"/>
                <w:szCs w:val="32"/>
              </w:rPr>
            </w:pPr>
            <w:r w:rsidRPr="0060449B">
              <w:rPr>
                <w:sz w:val="32"/>
                <w:szCs w:val="32"/>
              </w:rPr>
              <w:t>13.25%</w:t>
            </w:r>
          </w:p>
        </w:tc>
      </w:tr>
      <w:tr w:rsidR="007D1570" w:rsidRPr="0060449B" w14:paraId="7AE444BC" w14:textId="77777777" w:rsidTr="0060449B">
        <w:trPr>
          <w:trHeight w:val="906"/>
          <w:jc w:val="center"/>
        </w:trPr>
        <w:tc>
          <w:tcPr>
            <w:tcW w:w="5099" w:type="dxa"/>
            <w:vAlign w:val="center"/>
          </w:tcPr>
          <w:p w14:paraId="49ED5E20" w14:textId="77777777" w:rsidR="007D1570" w:rsidRPr="0060449B" w:rsidRDefault="00000000">
            <w:pPr>
              <w:rPr>
                <w:sz w:val="32"/>
                <w:szCs w:val="32"/>
              </w:rPr>
            </w:pPr>
            <w:r w:rsidRPr="0060449B">
              <w:rPr>
                <w:sz w:val="32"/>
                <w:szCs w:val="32"/>
              </w:rPr>
              <w:t>Heart disease = 1</w:t>
            </w:r>
          </w:p>
        </w:tc>
        <w:tc>
          <w:tcPr>
            <w:tcW w:w="5099" w:type="dxa"/>
            <w:vAlign w:val="center"/>
          </w:tcPr>
          <w:p w14:paraId="3240CC24" w14:textId="77777777" w:rsidR="007D1570" w:rsidRPr="0060449B" w:rsidRDefault="00000000">
            <w:pPr>
              <w:rPr>
                <w:sz w:val="32"/>
                <w:szCs w:val="32"/>
              </w:rPr>
            </w:pPr>
            <w:r w:rsidRPr="0060449B">
              <w:rPr>
                <w:sz w:val="32"/>
                <w:szCs w:val="32"/>
              </w:rPr>
              <w:t>17.03%</w:t>
            </w:r>
          </w:p>
        </w:tc>
      </w:tr>
    </w:tbl>
    <w:p w14:paraId="47249DEA" w14:textId="77777777" w:rsidR="007D1570" w:rsidRPr="0060449B" w:rsidRDefault="00000000">
      <w:pPr>
        <w:pStyle w:val="Heading1"/>
        <w:rPr>
          <w:sz w:val="40"/>
          <w:szCs w:val="40"/>
        </w:rPr>
      </w:pPr>
      <w:r w:rsidRPr="0060449B">
        <w:rPr>
          <w:sz w:val="40"/>
          <w:szCs w:val="40"/>
        </w:rPr>
        <w:lastRenderedPageBreak/>
        <w:t>7. Pivot Tables &amp; Crosstabs</w:t>
      </w:r>
    </w:p>
    <w:p w14:paraId="62CAE41C" w14:textId="77777777" w:rsidR="007D1570" w:rsidRPr="0060449B" w:rsidRDefault="00000000">
      <w:pPr>
        <w:rPr>
          <w:sz w:val="32"/>
          <w:szCs w:val="32"/>
        </w:rPr>
      </w:pPr>
      <w:r w:rsidRPr="0060449B">
        <w:rPr>
          <w:sz w:val="32"/>
          <w:szCs w:val="32"/>
        </w:rPr>
        <w:t>Pivot tables and crosstabs provide a compact way to compare category combinations with stroke outcomes. The sprint created pivot summaries for gender, work type, smoking status and health conditions, and crosstabs were generated for the same dimensions.</w:t>
      </w:r>
    </w:p>
    <w:p w14:paraId="1C9DF8AA" w14:textId="77777777" w:rsidR="007D1570" w:rsidRPr="0060449B" w:rsidRDefault="00000000">
      <w:pPr>
        <w:rPr>
          <w:sz w:val="32"/>
          <w:szCs w:val="32"/>
        </w:rPr>
      </w:pPr>
      <w:r w:rsidRPr="0060449B">
        <w:rPr>
          <w:sz w:val="32"/>
          <w:szCs w:val="32"/>
        </w:rPr>
        <w:t>A pivot table is useful when the question is “what is the stroke rate or count for each group?” A crosstab is useful when the question is “how many observations fall into each combination of categories?” Both are valuable because they transform a large patient table into a decision-friendly summary.</w:t>
      </w:r>
    </w:p>
    <w:p w14:paraId="73595A36" w14:textId="77777777" w:rsidR="007D1570" w:rsidRPr="0060449B" w:rsidRDefault="00000000">
      <w:pPr>
        <w:rPr>
          <w:sz w:val="32"/>
          <w:szCs w:val="32"/>
        </w:rPr>
      </w:pPr>
      <w:r w:rsidRPr="0060449B">
        <w:rPr>
          <w:sz w:val="32"/>
          <w:szCs w:val="32"/>
        </w:rPr>
        <w:t>The health-condition crosstab is particularly informative because it shows combinations of hypertension and heart disease alongside stroke counts. Such tables provide a bridge between descriptive analysis and formal hypothesis testing.</w:t>
      </w:r>
    </w:p>
    <w:tbl>
      <w:tblPr>
        <w:tblStyle w:val="TableGrid"/>
        <w:tblW w:w="0" w:type="auto"/>
        <w:jc w:val="center"/>
        <w:tblLook w:val="04A0" w:firstRow="1" w:lastRow="0" w:firstColumn="1" w:lastColumn="0" w:noHBand="0" w:noVBand="1"/>
      </w:tblPr>
      <w:tblGrid>
        <w:gridCol w:w="5035"/>
        <w:gridCol w:w="5035"/>
      </w:tblGrid>
      <w:tr w:rsidR="007D1570" w:rsidRPr="0060449B" w14:paraId="50F3EE4A" w14:textId="77777777" w:rsidTr="0060449B">
        <w:trPr>
          <w:trHeight w:val="1232"/>
          <w:jc w:val="center"/>
        </w:trPr>
        <w:tc>
          <w:tcPr>
            <w:tcW w:w="5040" w:type="dxa"/>
            <w:shd w:val="clear" w:color="auto" w:fill="D9EAF7"/>
            <w:vAlign w:val="center"/>
          </w:tcPr>
          <w:p w14:paraId="45E6BC42" w14:textId="77777777" w:rsidR="007D1570" w:rsidRPr="0060449B" w:rsidRDefault="00000000">
            <w:pPr>
              <w:rPr>
                <w:sz w:val="32"/>
                <w:szCs w:val="32"/>
              </w:rPr>
            </w:pPr>
            <w:r w:rsidRPr="0060449B">
              <w:rPr>
                <w:b/>
                <w:sz w:val="32"/>
                <w:szCs w:val="32"/>
              </w:rPr>
              <w:t>Tool</w:t>
            </w:r>
          </w:p>
        </w:tc>
        <w:tc>
          <w:tcPr>
            <w:tcW w:w="5040" w:type="dxa"/>
            <w:shd w:val="clear" w:color="auto" w:fill="D9EAF7"/>
            <w:vAlign w:val="center"/>
          </w:tcPr>
          <w:p w14:paraId="3FD10685" w14:textId="77777777" w:rsidR="007D1570" w:rsidRPr="0060449B" w:rsidRDefault="00000000">
            <w:pPr>
              <w:rPr>
                <w:sz w:val="32"/>
                <w:szCs w:val="32"/>
              </w:rPr>
            </w:pPr>
            <w:r w:rsidRPr="0060449B">
              <w:rPr>
                <w:b/>
                <w:sz w:val="32"/>
                <w:szCs w:val="32"/>
              </w:rPr>
              <w:t>Main use</w:t>
            </w:r>
          </w:p>
        </w:tc>
      </w:tr>
      <w:tr w:rsidR="007D1570" w:rsidRPr="0060449B" w14:paraId="6BEB6517" w14:textId="77777777" w:rsidTr="0060449B">
        <w:trPr>
          <w:trHeight w:val="1270"/>
          <w:jc w:val="center"/>
        </w:trPr>
        <w:tc>
          <w:tcPr>
            <w:tcW w:w="5040" w:type="dxa"/>
            <w:vAlign w:val="center"/>
          </w:tcPr>
          <w:p w14:paraId="39095BC8" w14:textId="77777777" w:rsidR="007D1570" w:rsidRPr="0060449B" w:rsidRDefault="00000000">
            <w:pPr>
              <w:rPr>
                <w:sz w:val="32"/>
                <w:szCs w:val="32"/>
              </w:rPr>
            </w:pPr>
            <w:r w:rsidRPr="0060449B">
              <w:rPr>
                <w:sz w:val="32"/>
                <w:szCs w:val="32"/>
              </w:rPr>
              <w:t>Pivot table</w:t>
            </w:r>
          </w:p>
        </w:tc>
        <w:tc>
          <w:tcPr>
            <w:tcW w:w="5040" w:type="dxa"/>
            <w:vAlign w:val="center"/>
          </w:tcPr>
          <w:p w14:paraId="3712EBC3" w14:textId="77777777" w:rsidR="007D1570" w:rsidRPr="0060449B" w:rsidRDefault="00000000">
            <w:pPr>
              <w:rPr>
                <w:sz w:val="32"/>
                <w:szCs w:val="32"/>
              </w:rPr>
            </w:pPr>
            <w:r w:rsidRPr="0060449B">
              <w:rPr>
                <w:sz w:val="32"/>
                <w:szCs w:val="32"/>
              </w:rPr>
              <w:t>Group summaries and rates</w:t>
            </w:r>
          </w:p>
        </w:tc>
      </w:tr>
      <w:tr w:rsidR="007D1570" w:rsidRPr="0060449B" w14:paraId="12F181AE" w14:textId="77777777" w:rsidTr="0060449B">
        <w:trPr>
          <w:trHeight w:val="1232"/>
          <w:jc w:val="center"/>
        </w:trPr>
        <w:tc>
          <w:tcPr>
            <w:tcW w:w="5040" w:type="dxa"/>
            <w:vAlign w:val="center"/>
          </w:tcPr>
          <w:p w14:paraId="4092079C" w14:textId="77777777" w:rsidR="007D1570" w:rsidRPr="0060449B" w:rsidRDefault="00000000">
            <w:pPr>
              <w:rPr>
                <w:sz w:val="32"/>
                <w:szCs w:val="32"/>
              </w:rPr>
            </w:pPr>
            <w:r w:rsidRPr="0060449B">
              <w:rPr>
                <w:sz w:val="32"/>
                <w:szCs w:val="32"/>
              </w:rPr>
              <w:t>Crosstab</w:t>
            </w:r>
          </w:p>
        </w:tc>
        <w:tc>
          <w:tcPr>
            <w:tcW w:w="5040" w:type="dxa"/>
            <w:vAlign w:val="center"/>
          </w:tcPr>
          <w:p w14:paraId="3D3AC703" w14:textId="77777777" w:rsidR="007D1570" w:rsidRPr="0060449B" w:rsidRDefault="00000000">
            <w:pPr>
              <w:rPr>
                <w:sz w:val="32"/>
                <w:szCs w:val="32"/>
              </w:rPr>
            </w:pPr>
            <w:r w:rsidRPr="0060449B">
              <w:rPr>
                <w:sz w:val="32"/>
                <w:szCs w:val="32"/>
              </w:rPr>
              <w:t>Category-by-target counts</w:t>
            </w:r>
          </w:p>
        </w:tc>
      </w:tr>
      <w:tr w:rsidR="007D1570" w:rsidRPr="0060449B" w14:paraId="01381708" w14:textId="77777777" w:rsidTr="0060449B">
        <w:trPr>
          <w:trHeight w:val="1270"/>
          <w:jc w:val="center"/>
        </w:trPr>
        <w:tc>
          <w:tcPr>
            <w:tcW w:w="5040" w:type="dxa"/>
            <w:vAlign w:val="center"/>
          </w:tcPr>
          <w:p w14:paraId="56089D8B" w14:textId="77777777" w:rsidR="007D1570" w:rsidRPr="0060449B" w:rsidRDefault="00000000">
            <w:pPr>
              <w:rPr>
                <w:sz w:val="32"/>
                <w:szCs w:val="32"/>
              </w:rPr>
            </w:pPr>
            <w:r w:rsidRPr="0060449B">
              <w:rPr>
                <w:sz w:val="32"/>
                <w:szCs w:val="32"/>
              </w:rPr>
              <w:t>Group analysis</w:t>
            </w:r>
          </w:p>
        </w:tc>
        <w:tc>
          <w:tcPr>
            <w:tcW w:w="5040" w:type="dxa"/>
            <w:vAlign w:val="center"/>
          </w:tcPr>
          <w:p w14:paraId="2390B337" w14:textId="77777777" w:rsidR="007D1570" w:rsidRPr="0060449B" w:rsidRDefault="00000000">
            <w:pPr>
              <w:rPr>
                <w:sz w:val="32"/>
                <w:szCs w:val="32"/>
              </w:rPr>
            </w:pPr>
            <w:r w:rsidRPr="0060449B">
              <w:rPr>
                <w:sz w:val="32"/>
                <w:szCs w:val="32"/>
              </w:rPr>
              <w:t>Compare stroke rates</w:t>
            </w:r>
          </w:p>
        </w:tc>
      </w:tr>
      <w:tr w:rsidR="007D1570" w:rsidRPr="0060449B" w14:paraId="1C6F5C15" w14:textId="77777777" w:rsidTr="0060449B">
        <w:trPr>
          <w:trHeight w:val="1232"/>
          <w:jc w:val="center"/>
        </w:trPr>
        <w:tc>
          <w:tcPr>
            <w:tcW w:w="5040" w:type="dxa"/>
            <w:vAlign w:val="center"/>
          </w:tcPr>
          <w:p w14:paraId="5FD83D69" w14:textId="77777777" w:rsidR="007D1570" w:rsidRPr="0060449B" w:rsidRDefault="00000000">
            <w:pPr>
              <w:rPr>
                <w:sz w:val="32"/>
                <w:szCs w:val="32"/>
              </w:rPr>
            </w:pPr>
            <w:r w:rsidRPr="0060449B">
              <w:rPr>
                <w:sz w:val="32"/>
                <w:szCs w:val="32"/>
              </w:rPr>
              <w:t>Health combinations</w:t>
            </w:r>
          </w:p>
        </w:tc>
        <w:tc>
          <w:tcPr>
            <w:tcW w:w="5040" w:type="dxa"/>
            <w:vAlign w:val="center"/>
          </w:tcPr>
          <w:p w14:paraId="05B8C522" w14:textId="77777777" w:rsidR="007D1570" w:rsidRPr="0060449B" w:rsidRDefault="00000000">
            <w:pPr>
              <w:rPr>
                <w:sz w:val="32"/>
                <w:szCs w:val="32"/>
              </w:rPr>
            </w:pPr>
            <w:r w:rsidRPr="0060449B">
              <w:rPr>
                <w:sz w:val="32"/>
                <w:szCs w:val="32"/>
              </w:rPr>
              <w:t>Inspect joint conditions</w:t>
            </w:r>
          </w:p>
        </w:tc>
      </w:tr>
    </w:tbl>
    <w:p w14:paraId="36A089CA" w14:textId="77777777" w:rsidR="007D1570" w:rsidRPr="0060449B" w:rsidRDefault="00000000">
      <w:pPr>
        <w:pStyle w:val="Heading1"/>
        <w:rPr>
          <w:sz w:val="40"/>
          <w:szCs w:val="40"/>
        </w:rPr>
      </w:pPr>
      <w:r w:rsidRPr="0060449B">
        <w:rPr>
          <w:sz w:val="40"/>
          <w:szCs w:val="40"/>
        </w:rPr>
        <w:lastRenderedPageBreak/>
        <w:t>8. Correlation &amp; Relationship Analysis</w:t>
      </w:r>
    </w:p>
    <w:p w14:paraId="47D2DA08" w14:textId="77777777" w:rsidR="007D1570" w:rsidRPr="0060449B" w:rsidRDefault="00000000">
      <w:pPr>
        <w:rPr>
          <w:sz w:val="32"/>
          <w:szCs w:val="32"/>
        </w:rPr>
      </w:pPr>
      <w:r w:rsidRPr="0060449B">
        <w:rPr>
          <w:sz w:val="32"/>
          <w:szCs w:val="32"/>
        </w:rPr>
        <w:t>Correlation analysis was used to measure the direction and strength of linear relationships among numerical variables. The strongest numerical correlation with stroke is age at approximately 0.2453. Heart disease is about 0.1349, average glucose about 0.1319, hypertension about 0.1279 and BMI only about 0.0361.</w:t>
      </w:r>
    </w:p>
    <w:p w14:paraId="7F0341F7" w14:textId="77777777" w:rsidR="007D1570" w:rsidRPr="0060449B" w:rsidRDefault="00000000">
      <w:pPr>
        <w:rPr>
          <w:sz w:val="32"/>
          <w:szCs w:val="32"/>
        </w:rPr>
      </w:pPr>
      <w:r w:rsidRPr="0060449B">
        <w:rPr>
          <w:sz w:val="32"/>
          <w:szCs w:val="32"/>
        </w:rPr>
        <w:t>The values suggest age has the strongest simple numerical relationship with the stroke target among the listed variables. However, a correlation coefficient is not a causal statement and does not capture every type of relationship. A relatively small correlation can still be practically important when a target is influenced by many factors.</w:t>
      </w:r>
    </w:p>
    <w:p w14:paraId="3B069180" w14:textId="77777777" w:rsidR="007D1570" w:rsidRPr="0060449B" w:rsidRDefault="00000000">
      <w:pPr>
        <w:rPr>
          <w:sz w:val="32"/>
          <w:szCs w:val="32"/>
        </w:rPr>
      </w:pPr>
      <w:r w:rsidRPr="0060449B">
        <w:rPr>
          <w:sz w:val="32"/>
          <w:szCs w:val="32"/>
        </w:rPr>
        <w:t>The correlation matrix also shows relationships among predictors. Age has positive correlations with hypertension, heart disease, glucose and BMI. These relationships are useful context for later multivariate reasoning.</w:t>
      </w:r>
    </w:p>
    <w:tbl>
      <w:tblPr>
        <w:tblStyle w:val="TableGrid"/>
        <w:tblW w:w="0" w:type="auto"/>
        <w:jc w:val="center"/>
        <w:tblLook w:val="04A0" w:firstRow="1" w:lastRow="0" w:firstColumn="1" w:lastColumn="0" w:noHBand="0" w:noVBand="1"/>
      </w:tblPr>
      <w:tblGrid>
        <w:gridCol w:w="5034"/>
        <w:gridCol w:w="5034"/>
      </w:tblGrid>
      <w:tr w:rsidR="007D1570" w:rsidRPr="0060449B" w14:paraId="4AE3F863" w14:textId="77777777" w:rsidTr="0060449B">
        <w:trPr>
          <w:trHeight w:val="1019"/>
          <w:jc w:val="center"/>
        </w:trPr>
        <w:tc>
          <w:tcPr>
            <w:tcW w:w="5034" w:type="dxa"/>
            <w:shd w:val="clear" w:color="auto" w:fill="D9EAF7"/>
            <w:vAlign w:val="center"/>
          </w:tcPr>
          <w:p w14:paraId="06089D37" w14:textId="77777777" w:rsidR="007D1570" w:rsidRPr="0060449B" w:rsidRDefault="00000000">
            <w:pPr>
              <w:rPr>
                <w:sz w:val="32"/>
                <w:szCs w:val="32"/>
              </w:rPr>
            </w:pPr>
            <w:r w:rsidRPr="0060449B">
              <w:rPr>
                <w:b/>
                <w:sz w:val="32"/>
                <w:szCs w:val="32"/>
              </w:rPr>
              <w:t>Variable</w:t>
            </w:r>
          </w:p>
        </w:tc>
        <w:tc>
          <w:tcPr>
            <w:tcW w:w="5034" w:type="dxa"/>
            <w:shd w:val="clear" w:color="auto" w:fill="D9EAF7"/>
            <w:vAlign w:val="center"/>
          </w:tcPr>
          <w:p w14:paraId="138405EC" w14:textId="77777777" w:rsidR="007D1570" w:rsidRPr="0060449B" w:rsidRDefault="00000000">
            <w:pPr>
              <w:rPr>
                <w:sz w:val="32"/>
                <w:szCs w:val="32"/>
              </w:rPr>
            </w:pPr>
            <w:r w:rsidRPr="0060449B">
              <w:rPr>
                <w:b/>
                <w:sz w:val="32"/>
                <w:szCs w:val="32"/>
              </w:rPr>
              <w:t>Correlation with stroke</w:t>
            </w:r>
          </w:p>
        </w:tc>
      </w:tr>
      <w:tr w:rsidR="007D1570" w:rsidRPr="0060449B" w14:paraId="201992AD" w14:textId="77777777" w:rsidTr="0060449B">
        <w:trPr>
          <w:trHeight w:val="1051"/>
          <w:jc w:val="center"/>
        </w:trPr>
        <w:tc>
          <w:tcPr>
            <w:tcW w:w="5034" w:type="dxa"/>
            <w:vAlign w:val="center"/>
          </w:tcPr>
          <w:p w14:paraId="26BCDD03" w14:textId="77777777" w:rsidR="007D1570" w:rsidRPr="0060449B" w:rsidRDefault="00000000">
            <w:pPr>
              <w:rPr>
                <w:sz w:val="32"/>
                <w:szCs w:val="32"/>
              </w:rPr>
            </w:pPr>
            <w:r w:rsidRPr="0060449B">
              <w:rPr>
                <w:sz w:val="32"/>
                <w:szCs w:val="32"/>
              </w:rPr>
              <w:t>Age</w:t>
            </w:r>
          </w:p>
        </w:tc>
        <w:tc>
          <w:tcPr>
            <w:tcW w:w="5034" w:type="dxa"/>
            <w:vAlign w:val="center"/>
          </w:tcPr>
          <w:p w14:paraId="367776E9" w14:textId="77777777" w:rsidR="007D1570" w:rsidRPr="0060449B" w:rsidRDefault="00000000">
            <w:pPr>
              <w:rPr>
                <w:sz w:val="32"/>
                <w:szCs w:val="32"/>
              </w:rPr>
            </w:pPr>
            <w:r w:rsidRPr="0060449B">
              <w:rPr>
                <w:sz w:val="32"/>
                <w:szCs w:val="32"/>
              </w:rPr>
              <w:t>0.2453</w:t>
            </w:r>
          </w:p>
        </w:tc>
      </w:tr>
      <w:tr w:rsidR="007D1570" w:rsidRPr="0060449B" w14:paraId="01EC2D3E" w14:textId="77777777" w:rsidTr="0060449B">
        <w:trPr>
          <w:trHeight w:val="1019"/>
          <w:jc w:val="center"/>
        </w:trPr>
        <w:tc>
          <w:tcPr>
            <w:tcW w:w="5034" w:type="dxa"/>
            <w:vAlign w:val="center"/>
          </w:tcPr>
          <w:p w14:paraId="101CBC02" w14:textId="77777777" w:rsidR="007D1570" w:rsidRPr="0060449B" w:rsidRDefault="00000000">
            <w:pPr>
              <w:rPr>
                <w:sz w:val="32"/>
                <w:szCs w:val="32"/>
              </w:rPr>
            </w:pPr>
            <w:r w:rsidRPr="0060449B">
              <w:rPr>
                <w:sz w:val="32"/>
                <w:szCs w:val="32"/>
              </w:rPr>
              <w:t>Heart disease</w:t>
            </w:r>
          </w:p>
        </w:tc>
        <w:tc>
          <w:tcPr>
            <w:tcW w:w="5034" w:type="dxa"/>
            <w:vAlign w:val="center"/>
          </w:tcPr>
          <w:p w14:paraId="3965654E" w14:textId="77777777" w:rsidR="007D1570" w:rsidRPr="0060449B" w:rsidRDefault="00000000">
            <w:pPr>
              <w:rPr>
                <w:sz w:val="32"/>
                <w:szCs w:val="32"/>
              </w:rPr>
            </w:pPr>
            <w:r w:rsidRPr="0060449B">
              <w:rPr>
                <w:sz w:val="32"/>
                <w:szCs w:val="32"/>
              </w:rPr>
              <w:t>0.1349</w:t>
            </w:r>
          </w:p>
        </w:tc>
      </w:tr>
      <w:tr w:rsidR="007D1570" w:rsidRPr="0060449B" w14:paraId="6AAA5CC4" w14:textId="77777777" w:rsidTr="0060449B">
        <w:trPr>
          <w:trHeight w:val="1051"/>
          <w:jc w:val="center"/>
        </w:trPr>
        <w:tc>
          <w:tcPr>
            <w:tcW w:w="5034" w:type="dxa"/>
            <w:vAlign w:val="center"/>
          </w:tcPr>
          <w:p w14:paraId="5C905713" w14:textId="77777777" w:rsidR="007D1570" w:rsidRPr="0060449B" w:rsidRDefault="00000000">
            <w:pPr>
              <w:rPr>
                <w:sz w:val="32"/>
                <w:szCs w:val="32"/>
              </w:rPr>
            </w:pPr>
            <w:r w:rsidRPr="0060449B">
              <w:rPr>
                <w:sz w:val="32"/>
                <w:szCs w:val="32"/>
              </w:rPr>
              <w:t>Average glucose</w:t>
            </w:r>
          </w:p>
        </w:tc>
        <w:tc>
          <w:tcPr>
            <w:tcW w:w="5034" w:type="dxa"/>
            <w:vAlign w:val="center"/>
          </w:tcPr>
          <w:p w14:paraId="28694C8C" w14:textId="77777777" w:rsidR="007D1570" w:rsidRPr="0060449B" w:rsidRDefault="00000000">
            <w:pPr>
              <w:rPr>
                <w:sz w:val="32"/>
                <w:szCs w:val="32"/>
              </w:rPr>
            </w:pPr>
            <w:r w:rsidRPr="0060449B">
              <w:rPr>
                <w:sz w:val="32"/>
                <w:szCs w:val="32"/>
              </w:rPr>
              <w:t>0.1319</w:t>
            </w:r>
          </w:p>
        </w:tc>
      </w:tr>
      <w:tr w:rsidR="007D1570" w:rsidRPr="0060449B" w14:paraId="6DCAF128" w14:textId="77777777" w:rsidTr="0060449B">
        <w:trPr>
          <w:trHeight w:val="1019"/>
          <w:jc w:val="center"/>
        </w:trPr>
        <w:tc>
          <w:tcPr>
            <w:tcW w:w="5034" w:type="dxa"/>
            <w:vAlign w:val="center"/>
          </w:tcPr>
          <w:p w14:paraId="24B5B71A" w14:textId="77777777" w:rsidR="007D1570" w:rsidRPr="0060449B" w:rsidRDefault="00000000">
            <w:pPr>
              <w:rPr>
                <w:sz w:val="32"/>
                <w:szCs w:val="32"/>
              </w:rPr>
            </w:pPr>
            <w:r w:rsidRPr="0060449B">
              <w:rPr>
                <w:sz w:val="32"/>
                <w:szCs w:val="32"/>
              </w:rPr>
              <w:t>Hypertension</w:t>
            </w:r>
          </w:p>
        </w:tc>
        <w:tc>
          <w:tcPr>
            <w:tcW w:w="5034" w:type="dxa"/>
            <w:vAlign w:val="center"/>
          </w:tcPr>
          <w:p w14:paraId="6A3E2980" w14:textId="77777777" w:rsidR="007D1570" w:rsidRPr="0060449B" w:rsidRDefault="00000000">
            <w:pPr>
              <w:rPr>
                <w:sz w:val="32"/>
                <w:szCs w:val="32"/>
              </w:rPr>
            </w:pPr>
            <w:r w:rsidRPr="0060449B">
              <w:rPr>
                <w:sz w:val="32"/>
                <w:szCs w:val="32"/>
              </w:rPr>
              <w:t>0.1279</w:t>
            </w:r>
          </w:p>
        </w:tc>
      </w:tr>
      <w:tr w:rsidR="007D1570" w:rsidRPr="0060449B" w14:paraId="5F7BB082" w14:textId="77777777" w:rsidTr="0060449B">
        <w:trPr>
          <w:trHeight w:val="1019"/>
          <w:jc w:val="center"/>
        </w:trPr>
        <w:tc>
          <w:tcPr>
            <w:tcW w:w="5034" w:type="dxa"/>
            <w:vAlign w:val="center"/>
          </w:tcPr>
          <w:p w14:paraId="1D928DAF" w14:textId="77777777" w:rsidR="007D1570" w:rsidRPr="0060449B" w:rsidRDefault="00000000">
            <w:pPr>
              <w:rPr>
                <w:sz w:val="32"/>
                <w:szCs w:val="32"/>
              </w:rPr>
            </w:pPr>
            <w:r w:rsidRPr="0060449B">
              <w:rPr>
                <w:sz w:val="32"/>
                <w:szCs w:val="32"/>
              </w:rPr>
              <w:t>BMI</w:t>
            </w:r>
          </w:p>
        </w:tc>
        <w:tc>
          <w:tcPr>
            <w:tcW w:w="5034" w:type="dxa"/>
            <w:vAlign w:val="center"/>
          </w:tcPr>
          <w:p w14:paraId="1A5239AF" w14:textId="77777777" w:rsidR="007D1570" w:rsidRPr="0060449B" w:rsidRDefault="00000000">
            <w:pPr>
              <w:rPr>
                <w:sz w:val="32"/>
                <w:szCs w:val="32"/>
              </w:rPr>
            </w:pPr>
            <w:r w:rsidRPr="0060449B">
              <w:rPr>
                <w:sz w:val="32"/>
                <w:szCs w:val="32"/>
              </w:rPr>
              <w:t>0.0361</w:t>
            </w:r>
          </w:p>
        </w:tc>
      </w:tr>
    </w:tbl>
    <w:p w14:paraId="737104FC" w14:textId="77777777" w:rsidR="007D1570" w:rsidRPr="0060449B" w:rsidRDefault="00000000">
      <w:pPr>
        <w:pStyle w:val="Heading1"/>
        <w:rPr>
          <w:sz w:val="40"/>
          <w:szCs w:val="40"/>
        </w:rPr>
      </w:pPr>
      <w:r w:rsidRPr="0060449B">
        <w:rPr>
          <w:sz w:val="40"/>
          <w:szCs w:val="40"/>
        </w:rPr>
        <w:lastRenderedPageBreak/>
        <w:t>9. Multivariate Analysis &amp; Visual Storytelling</w:t>
      </w:r>
    </w:p>
    <w:p w14:paraId="51D93487" w14:textId="77777777" w:rsidR="007D1570" w:rsidRPr="0060449B" w:rsidRDefault="00000000">
      <w:pPr>
        <w:rPr>
          <w:sz w:val="32"/>
          <w:szCs w:val="32"/>
        </w:rPr>
      </w:pPr>
      <w:r w:rsidRPr="0060449B">
        <w:rPr>
          <w:sz w:val="32"/>
          <w:szCs w:val="32"/>
        </w:rPr>
        <w:t>Multivariate analysis considers several variables together rather than treating each relationship independently. The notebook used pairwise plots and grouped visualizations to examine how health measures and patient characteristics interact.</w:t>
      </w:r>
    </w:p>
    <w:p w14:paraId="14C0F7FC" w14:textId="77777777" w:rsidR="007D1570" w:rsidRPr="0060449B" w:rsidRDefault="00000000">
      <w:pPr>
        <w:rPr>
          <w:sz w:val="32"/>
          <w:szCs w:val="32"/>
        </w:rPr>
      </w:pPr>
      <w:r w:rsidRPr="0060449B">
        <w:rPr>
          <w:sz w:val="32"/>
          <w:szCs w:val="32"/>
        </w:rPr>
        <w:t>The main story emerging from the visual analysis is that stroke cases are concentrated more strongly among older patients and are also associated with higher observed glucose levels and health-condition indicators. At the same time, the majority of all groups still contain non-stroke patients, which reinforces the need for careful probability and rate interpretation.</w:t>
      </w:r>
    </w:p>
    <w:p w14:paraId="49F64953" w14:textId="77777777" w:rsidR="007D1570" w:rsidRPr="0060449B" w:rsidRDefault="00000000">
      <w:pPr>
        <w:rPr>
          <w:sz w:val="32"/>
          <w:szCs w:val="32"/>
        </w:rPr>
      </w:pPr>
      <w:r w:rsidRPr="0060449B">
        <w:rPr>
          <w:sz w:val="32"/>
          <w:szCs w:val="32"/>
        </w:rPr>
        <w:t>Visual storytelling converts technical findings into a sequence that a non-technical stakeholder can understand: first establish who is in the dataset, then show the target imbalance, then show differences by age and glucose, and finally highlight groups with higher observed stroke rates.</w:t>
      </w:r>
    </w:p>
    <w:tbl>
      <w:tblPr>
        <w:tblStyle w:val="TableGrid"/>
        <w:tblW w:w="0" w:type="auto"/>
        <w:jc w:val="center"/>
        <w:tblLook w:val="04A0" w:firstRow="1" w:lastRow="0" w:firstColumn="1" w:lastColumn="0" w:noHBand="0" w:noVBand="1"/>
      </w:tblPr>
      <w:tblGrid>
        <w:gridCol w:w="5034"/>
        <w:gridCol w:w="5034"/>
      </w:tblGrid>
      <w:tr w:rsidR="007D1570" w:rsidRPr="0060449B" w14:paraId="23B854C8" w14:textId="77777777" w:rsidTr="0060449B">
        <w:trPr>
          <w:trHeight w:val="778"/>
          <w:jc w:val="center"/>
        </w:trPr>
        <w:tc>
          <w:tcPr>
            <w:tcW w:w="5034" w:type="dxa"/>
            <w:shd w:val="clear" w:color="auto" w:fill="D9EAF7"/>
            <w:vAlign w:val="center"/>
          </w:tcPr>
          <w:p w14:paraId="0867D9A3" w14:textId="77777777" w:rsidR="007D1570" w:rsidRPr="0060449B" w:rsidRDefault="00000000">
            <w:pPr>
              <w:rPr>
                <w:sz w:val="32"/>
                <w:szCs w:val="32"/>
              </w:rPr>
            </w:pPr>
            <w:r w:rsidRPr="0060449B">
              <w:rPr>
                <w:b/>
                <w:sz w:val="32"/>
                <w:szCs w:val="32"/>
              </w:rPr>
              <w:t>Story stage</w:t>
            </w:r>
          </w:p>
        </w:tc>
        <w:tc>
          <w:tcPr>
            <w:tcW w:w="5034" w:type="dxa"/>
            <w:shd w:val="clear" w:color="auto" w:fill="D9EAF7"/>
            <w:vAlign w:val="center"/>
          </w:tcPr>
          <w:p w14:paraId="1314E596" w14:textId="77777777" w:rsidR="007D1570" w:rsidRPr="0060449B" w:rsidRDefault="00000000">
            <w:pPr>
              <w:rPr>
                <w:sz w:val="32"/>
                <w:szCs w:val="32"/>
              </w:rPr>
            </w:pPr>
            <w:r w:rsidRPr="0060449B">
              <w:rPr>
                <w:b/>
                <w:sz w:val="32"/>
                <w:szCs w:val="32"/>
              </w:rPr>
              <w:t>Question answered</w:t>
            </w:r>
          </w:p>
        </w:tc>
      </w:tr>
      <w:tr w:rsidR="007D1570" w:rsidRPr="0060449B" w14:paraId="38D63AF1" w14:textId="77777777" w:rsidTr="0060449B">
        <w:trPr>
          <w:trHeight w:val="802"/>
          <w:jc w:val="center"/>
        </w:trPr>
        <w:tc>
          <w:tcPr>
            <w:tcW w:w="5034" w:type="dxa"/>
            <w:vAlign w:val="center"/>
          </w:tcPr>
          <w:p w14:paraId="7199335A" w14:textId="77777777" w:rsidR="007D1570" w:rsidRPr="0060449B" w:rsidRDefault="00000000">
            <w:pPr>
              <w:rPr>
                <w:sz w:val="32"/>
                <w:szCs w:val="32"/>
              </w:rPr>
            </w:pPr>
            <w:r w:rsidRPr="0060449B">
              <w:rPr>
                <w:sz w:val="32"/>
                <w:szCs w:val="32"/>
              </w:rPr>
              <w:t>1</w:t>
            </w:r>
          </w:p>
        </w:tc>
        <w:tc>
          <w:tcPr>
            <w:tcW w:w="5034" w:type="dxa"/>
            <w:vAlign w:val="center"/>
          </w:tcPr>
          <w:p w14:paraId="1D53F477" w14:textId="77777777" w:rsidR="007D1570" w:rsidRPr="0060449B" w:rsidRDefault="00000000">
            <w:pPr>
              <w:rPr>
                <w:sz w:val="32"/>
                <w:szCs w:val="32"/>
              </w:rPr>
            </w:pPr>
            <w:r w:rsidRPr="0060449B">
              <w:rPr>
                <w:sz w:val="32"/>
                <w:szCs w:val="32"/>
              </w:rPr>
              <w:t>Who is represented?</w:t>
            </w:r>
          </w:p>
        </w:tc>
      </w:tr>
      <w:tr w:rsidR="007D1570" w:rsidRPr="0060449B" w14:paraId="0D1C09AA" w14:textId="77777777" w:rsidTr="0060449B">
        <w:trPr>
          <w:trHeight w:val="778"/>
          <w:jc w:val="center"/>
        </w:trPr>
        <w:tc>
          <w:tcPr>
            <w:tcW w:w="5034" w:type="dxa"/>
            <w:vAlign w:val="center"/>
          </w:tcPr>
          <w:p w14:paraId="0DA014DB" w14:textId="77777777" w:rsidR="007D1570" w:rsidRPr="0060449B" w:rsidRDefault="00000000">
            <w:pPr>
              <w:rPr>
                <w:sz w:val="32"/>
                <w:szCs w:val="32"/>
              </w:rPr>
            </w:pPr>
            <w:r w:rsidRPr="0060449B">
              <w:rPr>
                <w:sz w:val="32"/>
                <w:szCs w:val="32"/>
              </w:rPr>
              <w:t>2</w:t>
            </w:r>
          </w:p>
        </w:tc>
        <w:tc>
          <w:tcPr>
            <w:tcW w:w="5034" w:type="dxa"/>
            <w:vAlign w:val="center"/>
          </w:tcPr>
          <w:p w14:paraId="514CDF36" w14:textId="77777777" w:rsidR="007D1570" w:rsidRPr="0060449B" w:rsidRDefault="00000000">
            <w:pPr>
              <w:rPr>
                <w:sz w:val="32"/>
                <w:szCs w:val="32"/>
              </w:rPr>
            </w:pPr>
            <w:r w:rsidRPr="0060449B">
              <w:rPr>
                <w:sz w:val="32"/>
                <w:szCs w:val="32"/>
              </w:rPr>
              <w:t>How common is stroke?</w:t>
            </w:r>
          </w:p>
        </w:tc>
      </w:tr>
      <w:tr w:rsidR="007D1570" w:rsidRPr="0060449B" w14:paraId="0C801346" w14:textId="77777777" w:rsidTr="0060449B">
        <w:trPr>
          <w:trHeight w:val="802"/>
          <w:jc w:val="center"/>
        </w:trPr>
        <w:tc>
          <w:tcPr>
            <w:tcW w:w="5034" w:type="dxa"/>
            <w:vAlign w:val="center"/>
          </w:tcPr>
          <w:p w14:paraId="07AB7995" w14:textId="77777777" w:rsidR="007D1570" w:rsidRPr="0060449B" w:rsidRDefault="00000000">
            <w:pPr>
              <w:rPr>
                <w:sz w:val="32"/>
                <w:szCs w:val="32"/>
              </w:rPr>
            </w:pPr>
            <w:r w:rsidRPr="0060449B">
              <w:rPr>
                <w:sz w:val="32"/>
                <w:szCs w:val="32"/>
              </w:rPr>
              <w:t>3</w:t>
            </w:r>
          </w:p>
        </w:tc>
        <w:tc>
          <w:tcPr>
            <w:tcW w:w="5034" w:type="dxa"/>
            <w:vAlign w:val="center"/>
          </w:tcPr>
          <w:p w14:paraId="5863ECCB" w14:textId="77777777" w:rsidR="007D1570" w:rsidRPr="0060449B" w:rsidRDefault="00000000">
            <w:pPr>
              <w:rPr>
                <w:sz w:val="32"/>
                <w:szCs w:val="32"/>
              </w:rPr>
            </w:pPr>
            <w:r w:rsidRPr="0060449B">
              <w:rPr>
                <w:sz w:val="32"/>
                <w:szCs w:val="32"/>
              </w:rPr>
              <w:t>How do numerical measures differ?</w:t>
            </w:r>
          </w:p>
        </w:tc>
      </w:tr>
      <w:tr w:rsidR="007D1570" w:rsidRPr="0060449B" w14:paraId="76E66361" w14:textId="77777777" w:rsidTr="0060449B">
        <w:trPr>
          <w:trHeight w:val="1556"/>
          <w:jc w:val="center"/>
        </w:trPr>
        <w:tc>
          <w:tcPr>
            <w:tcW w:w="5034" w:type="dxa"/>
            <w:vAlign w:val="center"/>
          </w:tcPr>
          <w:p w14:paraId="28700AA5" w14:textId="77777777" w:rsidR="007D1570" w:rsidRPr="0060449B" w:rsidRDefault="00000000">
            <w:pPr>
              <w:rPr>
                <w:sz w:val="32"/>
                <w:szCs w:val="32"/>
              </w:rPr>
            </w:pPr>
            <w:r w:rsidRPr="0060449B">
              <w:rPr>
                <w:sz w:val="32"/>
                <w:szCs w:val="32"/>
              </w:rPr>
              <w:t>4</w:t>
            </w:r>
          </w:p>
        </w:tc>
        <w:tc>
          <w:tcPr>
            <w:tcW w:w="5034" w:type="dxa"/>
            <w:vAlign w:val="center"/>
          </w:tcPr>
          <w:p w14:paraId="6D5527D7" w14:textId="77777777" w:rsidR="007D1570" w:rsidRPr="0060449B" w:rsidRDefault="00000000">
            <w:pPr>
              <w:rPr>
                <w:sz w:val="32"/>
                <w:szCs w:val="32"/>
              </w:rPr>
            </w:pPr>
            <w:r w:rsidRPr="0060449B">
              <w:rPr>
                <w:sz w:val="32"/>
                <w:szCs w:val="32"/>
              </w:rPr>
              <w:t>Which groups have higher observed rates?</w:t>
            </w:r>
          </w:p>
        </w:tc>
      </w:tr>
      <w:tr w:rsidR="007D1570" w:rsidRPr="0060449B" w14:paraId="37AF144B" w14:textId="77777777" w:rsidTr="0060449B">
        <w:trPr>
          <w:trHeight w:val="1580"/>
          <w:jc w:val="center"/>
        </w:trPr>
        <w:tc>
          <w:tcPr>
            <w:tcW w:w="5034" w:type="dxa"/>
            <w:vAlign w:val="center"/>
          </w:tcPr>
          <w:p w14:paraId="7F7F7F3D" w14:textId="77777777" w:rsidR="007D1570" w:rsidRPr="0060449B" w:rsidRDefault="00000000">
            <w:pPr>
              <w:rPr>
                <w:sz w:val="32"/>
                <w:szCs w:val="32"/>
              </w:rPr>
            </w:pPr>
            <w:r w:rsidRPr="0060449B">
              <w:rPr>
                <w:sz w:val="32"/>
                <w:szCs w:val="32"/>
              </w:rPr>
              <w:t>5</w:t>
            </w:r>
          </w:p>
        </w:tc>
        <w:tc>
          <w:tcPr>
            <w:tcW w:w="5034" w:type="dxa"/>
            <w:vAlign w:val="center"/>
          </w:tcPr>
          <w:p w14:paraId="594142DE" w14:textId="77777777" w:rsidR="007D1570" w:rsidRPr="0060449B" w:rsidRDefault="00000000">
            <w:pPr>
              <w:rPr>
                <w:sz w:val="32"/>
                <w:szCs w:val="32"/>
              </w:rPr>
            </w:pPr>
            <w:r w:rsidRPr="0060449B">
              <w:rPr>
                <w:sz w:val="32"/>
                <w:szCs w:val="32"/>
              </w:rPr>
              <w:t>Which relationships deserve deeper testing?</w:t>
            </w:r>
          </w:p>
        </w:tc>
      </w:tr>
    </w:tbl>
    <w:p w14:paraId="0A0FD2B1" w14:textId="77777777" w:rsidR="007D1570" w:rsidRPr="0060449B" w:rsidRDefault="00000000">
      <w:pPr>
        <w:pStyle w:val="Heading1"/>
        <w:rPr>
          <w:sz w:val="40"/>
          <w:szCs w:val="40"/>
        </w:rPr>
      </w:pPr>
      <w:r w:rsidRPr="0060449B">
        <w:rPr>
          <w:sz w:val="40"/>
          <w:szCs w:val="40"/>
        </w:rPr>
        <w:lastRenderedPageBreak/>
        <w:t>10. Business Insights &amp; Decision Support</w:t>
      </w:r>
    </w:p>
    <w:p w14:paraId="1C127B16" w14:textId="77777777" w:rsidR="007D1570" w:rsidRPr="0060449B" w:rsidRDefault="00000000">
      <w:pPr>
        <w:rPr>
          <w:sz w:val="32"/>
          <w:szCs w:val="32"/>
        </w:rPr>
      </w:pPr>
      <w:r w:rsidRPr="0060449B">
        <w:rPr>
          <w:sz w:val="32"/>
          <w:szCs w:val="32"/>
        </w:rPr>
        <w:t>The analysis suggests several practical areas for attention. Age is a prominent differentiator between stroke and non-stroke records. Hypertension and heart disease groups have noticeably higher observed stroke rates, while glucose level also differs between the target groups.</w:t>
      </w:r>
    </w:p>
    <w:p w14:paraId="0C08C9F8" w14:textId="77777777" w:rsidR="007D1570" w:rsidRPr="0060449B" w:rsidRDefault="00000000">
      <w:pPr>
        <w:rPr>
          <w:sz w:val="32"/>
          <w:szCs w:val="32"/>
        </w:rPr>
      </w:pPr>
      <w:r w:rsidRPr="0060449B">
        <w:rPr>
          <w:sz w:val="32"/>
          <w:szCs w:val="32"/>
        </w:rPr>
        <w:t>These findings can support targeted monitoring or further investigation, but the report should not be interpreted as a clinical diagnosis tool. The analysis is descriptive and based on recorded associations in the dataset.</w:t>
      </w:r>
    </w:p>
    <w:p w14:paraId="4838F3CE" w14:textId="77777777" w:rsidR="007D1570" w:rsidRPr="0060449B" w:rsidRDefault="00000000">
      <w:pPr>
        <w:rPr>
          <w:sz w:val="32"/>
          <w:szCs w:val="32"/>
        </w:rPr>
      </w:pPr>
      <w:r w:rsidRPr="0060449B">
        <w:rPr>
          <w:sz w:val="32"/>
          <w:szCs w:val="32"/>
        </w:rPr>
        <w:t>The sprint also demonstrates why rates are more informative than raw counts for imbalanced healthcare data. A large category can have more stroke cases simply because it contains more patients; rate comparisons provide a fairer group-level view.</w:t>
      </w:r>
    </w:p>
    <w:tbl>
      <w:tblPr>
        <w:tblStyle w:val="TableGrid"/>
        <w:tblW w:w="0" w:type="auto"/>
        <w:jc w:val="center"/>
        <w:tblLook w:val="04A0" w:firstRow="1" w:lastRow="0" w:firstColumn="1" w:lastColumn="0" w:noHBand="0" w:noVBand="1"/>
      </w:tblPr>
      <w:tblGrid>
        <w:gridCol w:w="5036"/>
        <w:gridCol w:w="5034"/>
      </w:tblGrid>
      <w:tr w:rsidR="007D1570" w:rsidRPr="0060449B" w14:paraId="3D31C717" w14:textId="77777777" w:rsidTr="00220F5F">
        <w:trPr>
          <w:trHeight w:val="1170"/>
          <w:jc w:val="center"/>
        </w:trPr>
        <w:tc>
          <w:tcPr>
            <w:tcW w:w="5051" w:type="dxa"/>
            <w:shd w:val="clear" w:color="auto" w:fill="D9EAF7"/>
            <w:vAlign w:val="center"/>
          </w:tcPr>
          <w:p w14:paraId="4BEDEEF7" w14:textId="77777777" w:rsidR="007D1570" w:rsidRPr="0060449B" w:rsidRDefault="00000000">
            <w:pPr>
              <w:rPr>
                <w:sz w:val="32"/>
                <w:szCs w:val="32"/>
              </w:rPr>
            </w:pPr>
            <w:r w:rsidRPr="0060449B">
              <w:rPr>
                <w:b/>
                <w:sz w:val="32"/>
                <w:szCs w:val="32"/>
              </w:rPr>
              <w:t>Insight</w:t>
            </w:r>
          </w:p>
        </w:tc>
        <w:tc>
          <w:tcPr>
            <w:tcW w:w="5051" w:type="dxa"/>
            <w:shd w:val="clear" w:color="auto" w:fill="D9EAF7"/>
            <w:vAlign w:val="center"/>
          </w:tcPr>
          <w:p w14:paraId="01F55E5D" w14:textId="77777777" w:rsidR="007D1570" w:rsidRPr="0060449B" w:rsidRDefault="00000000">
            <w:pPr>
              <w:rPr>
                <w:sz w:val="32"/>
                <w:szCs w:val="32"/>
              </w:rPr>
            </w:pPr>
            <w:r w:rsidRPr="0060449B">
              <w:rPr>
                <w:b/>
                <w:sz w:val="32"/>
                <w:szCs w:val="32"/>
              </w:rPr>
              <w:t>Evidence from analysis</w:t>
            </w:r>
          </w:p>
        </w:tc>
      </w:tr>
      <w:tr w:rsidR="007D1570" w:rsidRPr="0060449B" w14:paraId="1768E454" w14:textId="77777777" w:rsidTr="00220F5F">
        <w:trPr>
          <w:trHeight w:val="1207"/>
          <w:jc w:val="center"/>
        </w:trPr>
        <w:tc>
          <w:tcPr>
            <w:tcW w:w="5051" w:type="dxa"/>
            <w:vAlign w:val="center"/>
          </w:tcPr>
          <w:p w14:paraId="39AF84C4" w14:textId="77777777" w:rsidR="007D1570" w:rsidRPr="0060449B" w:rsidRDefault="00000000">
            <w:pPr>
              <w:rPr>
                <w:sz w:val="32"/>
                <w:szCs w:val="32"/>
              </w:rPr>
            </w:pPr>
            <w:r w:rsidRPr="0060449B">
              <w:rPr>
                <w:sz w:val="32"/>
                <w:szCs w:val="32"/>
              </w:rPr>
              <w:t>Age</w:t>
            </w:r>
          </w:p>
        </w:tc>
        <w:tc>
          <w:tcPr>
            <w:tcW w:w="5051" w:type="dxa"/>
            <w:vAlign w:val="center"/>
          </w:tcPr>
          <w:p w14:paraId="1D8521A8" w14:textId="77777777" w:rsidR="007D1570" w:rsidRPr="0060449B" w:rsidRDefault="00000000">
            <w:pPr>
              <w:rPr>
                <w:sz w:val="32"/>
                <w:szCs w:val="32"/>
              </w:rPr>
            </w:pPr>
            <w:r w:rsidRPr="0060449B">
              <w:rPr>
                <w:sz w:val="32"/>
                <w:szCs w:val="32"/>
              </w:rPr>
              <w:t>Mean 67.73 in stroke group vs 41.97</w:t>
            </w:r>
          </w:p>
        </w:tc>
      </w:tr>
      <w:tr w:rsidR="007D1570" w:rsidRPr="0060449B" w14:paraId="0E8DA198" w14:textId="77777777" w:rsidTr="00220F5F">
        <w:trPr>
          <w:trHeight w:val="1170"/>
          <w:jc w:val="center"/>
        </w:trPr>
        <w:tc>
          <w:tcPr>
            <w:tcW w:w="5051" w:type="dxa"/>
            <w:vAlign w:val="center"/>
          </w:tcPr>
          <w:p w14:paraId="2E0C2A22" w14:textId="77777777" w:rsidR="007D1570" w:rsidRPr="0060449B" w:rsidRDefault="00000000">
            <w:pPr>
              <w:rPr>
                <w:sz w:val="32"/>
                <w:szCs w:val="32"/>
              </w:rPr>
            </w:pPr>
            <w:r w:rsidRPr="0060449B">
              <w:rPr>
                <w:sz w:val="32"/>
                <w:szCs w:val="32"/>
              </w:rPr>
              <w:t>Glucose</w:t>
            </w:r>
          </w:p>
        </w:tc>
        <w:tc>
          <w:tcPr>
            <w:tcW w:w="5051" w:type="dxa"/>
            <w:vAlign w:val="center"/>
          </w:tcPr>
          <w:p w14:paraId="23B915FF" w14:textId="77777777" w:rsidR="007D1570" w:rsidRPr="0060449B" w:rsidRDefault="00000000">
            <w:pPr>
              <w:rPr>
                <w:sz w:val="32"/>
                <w:szCs w:val="32"/>
              </w:rPr>
            </w:pPr>
            <w:r w:rsidRPr="0060449B">
              <w:rPr>
                <w:sz w:val="32"/>
                <w:szCs w:val="32"/>
              </w:rPr>
              <w:t>Mean 132.54 vs 104.80</w:t>
            </w:r>
          </w:p>
        </w:tc>
      </w:tr>
      <w:tr w:rsidR="007D1570" w:rsidRPr="0060449B" w14:paraId="15F49800" w14:textId="77777777" w:rsidTr="00220F5F">
        <w:trPr>
          <w:trHeight w:val="1207"/>
          <w:jc w:val="center"/>
        </w:trPr>
        <w:tc>
          <w:tcPr>
            <w:tcW w:w="5051" w:type="dxa"/>
            <w:vAlign w:val="center"/>
          </w:tcPr>
          <w:p w14:paraId="6A7D0268" w14:textId="77777777" w:rsidR="007D1570" w:rsidRPr="0060449B" w:rsidRDefault="00000000">
            <w:pPr>
              <w:rPr>
                <w:sz w:val="32"/>
                <w:szCs w:val="32"/>
              </w:rPr>
            </w:pPr>
            <w:r w:rsidRPr="0060449B">
              <w:rPr>
                <w:sz w:val="32"/>
                <w:szCs w:val="32"/>
              </w:rPr>
              <w:t>Hypertension</w:t>
            </w:r>
          </w:p>
        </w:tc>
        <w:tc>
          <w:tcPr>
            <w:tcW w:w="5051" w:type="dxa"/>
            <w:vAlign w:val="center"/>
          </w:tcPr>
          <w:p w14:paraId="58D246D7" w14:textId="77777777" w:rsidR="007D1570" w:rsidRPr="0060449B" w:rsidRDefault="00000000">
            <w:pPr>
              <w:rPr>
                <w:sz w:val="32"/>
                <w:szCs w:val="32"/>
              </w:rPr>
            </w:pPr>
            <w:r w:rsidRPr="0060449B">
              <w:rPr>
                <w:sz w:val="32"/>
                <w:szCs w:val="32"/>
              </w:rPr>
              <w:t>13.25% vs 3.97% observed rate</w:t>
            </w:r>
          </w:p>
        </w:tc>
      </w:tr>
      <w:tr w:rsidR="007D1570" w:rsidRPr="0060449B" w14:paraId="370F5C6A" w14:textId="77777777" w:rsidTr="00220F5F">
        <w:trPr>
          <w:trHeight w:val="1170"/>
          <w:jc w:val="center"/>
        </w:trPr>
        <w:tc>
          <w:tcPr>
            <w:tcW w:w="5051" w:type="dxa"/>
            <w:vAlign w:val="center"/>
          </w:tcPr>
          <w:p w14:paraId="6377EF12" w14:textId="77777777" w:rsidR="007D1570" w:rsidRPr="0060449B" w:rsidRDefault="00000000">
            <w:pPr>
              <w:rPr>
                <w:sz w:val="32"/>
                <w:szCs w:val="32"/>
              </w:rPr>
            </w:pPr>
            <w:r w:rsidRPr="0060449B">
              <w:rPr>
                <w:sz w:val="32"/>
                <w:szCs w:val="32"/>
              </w:rPr>
              <w:t>Heart disease</w:t>
            </w:r>
          </w:p>
        </w:tc>
        <w:tc>
          <w:tcPr>
            <w:tcW w:w="5051" w:type="dxa"/>
            <w:vAlign w:val="center"/>
          </w:tcPr>
          <w:p w14:paraId="0B1B72CA" w14:textId="77777777" w:rsidR="007D1570" w:rsidRPr="0060449B" w:rsidRDefault="00000000">
            <w:pPr>
              <w:rPr>
                <w:sz w:val="32"/>
                <w:szCs w:val="32"/>
              </w:rPr>
            </w:pPr>
            <w:r w:rsidRPr="0060449B">
              <w:rPr>
                <w:sz w:val="32"/>
                <w:szCs w:val="32"/>
              </w:rPr>
              <w:t>17.03% vs 4.18% observed rate</w:t>
            </w:r>
          </w:p>
        </w:tc>
      </w:tr>
      <w:tr w:rsidR="007D1570" w:rsidRPr="0060449B" w14:paraId="1E671876" w14:textId="77777777" w:rsidTr="00220F5F">
        <w:trPr>
          <w:trHeight w:val="1170"/>
          <w:jc w:val="center"/>
        </w:trPr>
        <w:tc>
          <w:tcPr>
            <w:tcW w:w="5051" w:type="dxa"/>
            <w:vAlign w:val="center"/>
          </w:tcPr>
          <w:p w14:paraId="63592EB7" w14:textId="77777777" w:rsidR="007D1570" w:rsidRPr="0060449B" w:rsidRDefault="00000000">
            <w:pPr>
              <w:rPr>
                <w:sz w:val="32"/>
                <w:szCs w:val="32"/>
              </w:rPr>
            </w:pPr>
            <w:r w:rsidRPr="0060449B">
              <w:rPr>
                <w:sz w:val="32"/>
                <w:szCs w:val="32"/>
              </w:rPr>
              <w:t>Class imbalance</w:t>
            </w:r>
          </w:p>
        </w:tc>
        <w:tc>
          <w:tcPr>
            <w:tcW w:w="5051" w:type="dxa"/>
            <w:vAlign w:val="center"/>
          </w:tcPr>
          <w:p w14:paraId="6F620502" w14:textId="77777777" w:rsidR="007D1570" w:rsidRPr="0060449B" w:rsidRDefault="00000000">
            <w:pPr>
              <w:rPr>
                <w:sz w:val="32"/>
                <w:szCs w:val="32"/>
              </w:rPr>
            </w:pPr>
            <w:r w:rsidRPr="0060449B">
              <w:rPr>
                <w:sz w:val="32"/>
                <w:szCs w:val="32"/>
              </w:rPr>
              <w:t>4.87% of records are stroke cases</w:t>
            </w:r>
          </w:p>
        </w:tc>
      </w:tr>
    </w:tbl>
    <w:p w14:paraId="3C86B661" w14:textId="77777777" w:rsidR="007D1570" w:rsidRPr="00220F5F" w:rsidRDefault="00000000">
      <w:pPr>
        <w:pStyle w:val="Heading1"/>
        <w:rPr>
          <w:sz w:val="40"/>
          <w:szCs w:val="40"/>
        </w:rPr>
      </w:pPr>
      <w:r w:rsidRPr="00220F5F">
        <w:rPr>
          <w:sz w:val="40"/>
          <w:szCs w:val="40"/>
        </w:rPr>
        <w:lastRenderedPageBreak/>
        <w:t>11. Conclusion &amp; Handoff to Sprint 3</w:t>
      </w:r>
    </w:p>
    <w:p w14:paraId="170F7637" w14:textId="77777777" w:rsidR="007D1570" w:rsidRPr="00220F5F" w:rsidRDefault="00000000">
      <w:pPr>
        <w:rPr>
          <w:sz w:val="32"/>
          <w:szCs w:val="32"/>
        </w:rPr>
      </w:pPr>
      <w:r w:rsidRPr="00220F5F">
        <w:rPr>
          <w:sz w:val="32"/>
          <w:szCs w:val="32"/>
        </w:rPr>
        <w:t>Sprint 2 converts the cleaned dataset into a structured analytical story. Descriptive statistics explain the numerical profile, univariate analysis explains individual distributions, bivariate and multivariate analysis expose relationships, and group-based summaries translate those relationships into business-friendly rates.</w:t>
      </w:r>
    </w:p>
    <w:p w14:paraId="4736E0B1" w14:textId="77777777" w:rsidR="007D1570" w:rsidRPr="00220F5F" w:rsidRDefault="00000000">
      <w:pPr>
        <w:rPr>
          <w:sz w:val="32"/>
          <w:szCs w:val="32"/>
        </w:rPr>
      </w:pPr>
      <w:r w:rsidRPr="00220F5F">
        <w:rPr>
          <w:sz w:val="32"/>
          <w:szCs w:val="32"/>
        </w:rPr>
        <w:t>The strongest practical signals are the higher observed stroke rates among older patients and patients with hypertension or heart disease, together with higher average glucose among stroke cases. Correlation analysis supports age as the strongest simple numerical relationship with stroke among the main numerical variables.</w:t>
      </w:r>
    </w:p>
    <w:p w14:paraId="1F56AF6F" w14:textId="77777777" w:rsidR="007D1570" w:rsidRPr="00220F5F" w:rsidRDefault="00000000">
      <w:pPr>
        <w:rPr>
          <w:sz w:val="32"/>
          <w:szCs w:val="32"/>
        </w:rPr>
      </w:pPr>
      <w:r w:rsidRPr="00220F5F">
        <w:rPr>
          <w:sz w:val="32"/>
          <w:szCs w:val="32"/>
        </w:rPr>
        <w:t>The next sprint can build on these findings by formally testing selected hypotheses, constructing confidence intervals and creating engineered features such as age group, BMI category, disease status and glucose category.</w:t>
      </w:r>
    </w:p>
    <w:tbl>
      <w:tblPr>
        <w:tblStyle w:val="TableGrid"/>
        <w:tblW w:w="0" w:type="auto"/>
        <w:jc w:val="center"/>
        <w:tblLook w:val="04A0" w:firstRow="1" w:lastRow="0" w:firstColumn="1" w:lastColumn="0" w:noHBand="0" w:noVBand="1"/>
      </w:tblPr>
      <w:tblGrid>
        <w:gridCol w:w="5035"/>
        <w:gridCol w:w="5035"/>
      </w:tblGrid>
      <w:tr w:rsidR="007D1570" w:rsidRPr="00220F5F" w14:paraId="672D3F16" w14:textId="77777777" w:rsidTr="00220F5F">
        <w:trPr>
          <w:trHeight w:val="713"/>
          <w:jc w:val="center"/>
        </w:trPr>
        <w:tc>
          <w:tcPr>
            <w:tcW w:w="5040" w:type="dxa"/>
            <w:shd w:val="clear" w:color="auto" w:fill="D9EAF7"/>
            <w:vAlign w:val="center"/>
          </w:tcPr>
          <w:p w14:paraId="5B94F397" w14:textId="77777777" w:rsidR="007D1570" w:rsidRPr="00220F5F" w:rsidRDefault="00000000">
            <w:pPr>
              <w:rPr>
                <w:sz w:val="32"/>
                <w:szCs w:val="32"/>
              </w:rPr>
            </w:pPr>
            <w:r w:rsidRPr="00220F5F">
              <w:rPr>
                <w:b/>
                <w:sz w:val="32"/>
                <w:szCs w:val="32"/>
              </w:rPr>
              <w:t>Sprint 2 outcome</w:t>
            </w:r>
          </w:p>
        </w:tc>
        <w:tc>
          <w:tcPr>
            <w:tcW w:w="5040" w:type="dxa"/>
            <w:shd w:val="clear" w:color="auto" w:fill="D9EAF7"/>
            <w:vAlign w:val="center"/>
          </w:tcPr>
          <w:p w14:paraId="7C51BF85" w14:textId="77777777" w:rsidR="007D1570" w:rsidRPr="00220F5F" w:rsidRDefault="00000000">
            <w:pPr>
              <w:rPr>
                <w:sz w:val="32"/>
                <w:szCs w:val="32"/>
              </w:rPr>
            </w:pPr>
            <w:r w:rsidRPr="00220F5F">
              <w:rPr>
                <w:b/>
                <w:sz w:val="32"/>
                <w:szCs w:val="32"/>
              </w:rPr>
              <w:t>Status</w:t>
            </w:r>
          </w:p>
        </w:tc>
      </w:tr>
      <w:tr w:rsidR="007D1570" w:rsidRPr="00220F5F" w14:paraId="71501335" w14:textId="77777777" w:rsidTr="00220F5F">
        <w:trPr>
          <w:trHeight w:val="735"/>
          <w:jc w:val="center"/>
        </w:trPr>
        <w:tc>
          <w:tcPr>
            <w:tcW w:w="5040" w:type="dxa"/>
            <w:vAlign w:val="center"/>
          </w:tcPr>
          <w:p w14:paraId="4DDA0CE0" w14:textId="77777777" w:rsidR="007D1570" w:rsidRPr="00220F5F" w:rsidRDefault="00000000">
            <w:pPr>
              <w:rPr>
                <w:sz w:val="32"/>
                <w:szCs w:val="32"/>
              </w:rPr>
            </w:pPr>
            <w:r w:rsidRPr="00220F5F">
              <w:rPr>
                <w:sz w:val="32"/>
                <w:szCs w:val="32"/>
              </w:rPr>
              <w:t>Descriptive analysis</w:t>
            </w:r>
          </w:p>
        </w:tc>
        <w:tc>
          <w:tcPr>
            <w:tcW w:w="5040" w:type="dxa"/>
            <w:vAlign w:val="center"/>
          </w:tcPr>
          <w:p w14:paraId="412CDE11" w14:textId="77777777" w:rsidR="007D1570" w:rsidRPr="00220F5F" w:rsidRDefault="00000000">
            <w:pPr>
              <w:rPr>
                <w:sz w:val="32"/>
                <w:szCs w:val="32"/>
              </w:rPr>
            </w:pPr>
            <w:r w:rsidRPr="00220F5F">
              <w:rPr>
                <w:sz w:val="32"/>
                <w:szCs w:val="32"/>
              </w:rPr>
              <w:t>Completed</w:t>
            </w:r>
          </w:p>
        </w:tc>
      </w:tr>
      <w:tr w:rsidR="007D1570" w:rsidRPr="00220F5F" w14:paraId="6A106AE2" w14:textId="77777777" w:rsidTr="00220F5F">
        <w:trPr>
          <w:trHeight w:val="713"/>
          <w:jc w:val="center"/>
        </w:trPr>
        <w:tc>
          <w:tcPr>
            <w:tcW w:w="5040" w:type="dxa"/>
            <w:vAlign w:val="center"/>
          </w:tcPr>
          <w:p w14:paraId="27FDBAB6" w14:textId="77777777" w:rsidR="007D1570" w:rsidRPr="00220F5F" w:rsidRDefault="00000000">
            <w:pPr>
              <w:rPr>
                <w:sz w:val="32"/>
                <w:szCs w:val="32"/>
              </w:rPr>
            </w:pPr>
            <w:r w:rsidRPr="00220F5F">
              <w:rPr>
                <w:sz w:val="32"/>
                <w:szCs w:val="32"/>
              </w:rPr>
              <w:t>Visual analysis</w:t>
            </w:r>
          </w:p>
        </w:tc>
        <w:tc>
          <w:tcPr>
            <w:tcW w:w="5040" w:type="dxa"/>
            <w:vAlign w:val="center"/>
          </w:tcPr>
          <w:p w14:paraId="4BF0A5AB" w14:textId="77777777" w:rsidR="007D1570" w:rsidRPr="00220F5F" w:rsidRDefault="00000000">
            <w:pPr>
              <w:rPr>
                <w:sz w:val="32"/>
                <w:szCs w:val="32"/>
              </w:rPr>
            </w:pPr>
            <w:r w:rsidRPr="00220F5F">
              <w:rPr>
                <w:sz w:val="32"/>
                <w:szCs w:val="32"/>
              </w:rPr>
              <w:t>Completed</w:t>
            </w:r>
          </w:p>
        </w:tc>
      </w:tr>
      <w:tr w:rsidR="007D1570" w:rsidRPr="00220F5F" w14:paraId="69853233" w14:textId="77777777" w:rsidTr="00220F5F">
        <w:trPr>
          <w:trHeight w:val="735"/>
          <w:jc w:val="center"/>
        </w:trPr>
        <w:tc>
          <w:tcPr>
            <w:tcW w:w="5040" w:type="dxa"/>
            <w:vAlign w:val="center"/>
          </w:tcPr>
          <w:p w14:paraId="12E1512C" w14:textId="77777777" w:rsidR="007D1570" w:rsidRPr="00220F5F" w:rsidRDefault="00000000">
            <w:pPr>
              <w:rPr>
                <w:sz w:val="32"/>
                <w:szCs w:val="32"/>
              </w:rPr>
            </w:pPr>
            <w:r w:rsidRPr="00220F5F">
              <w:rPr>
                <w:sz w:val="32"/>
                <w:szCs w:val="32"/>
              </w:rPr>
              <w:t>Group analysis</w:t>
            </w:r>
          </w:p>
        </w:tc>
        <w:tc>
          <w:tcPr>
            <w:tcW w:w="5040" w:type="dxa"/>
            <w:vAlign w:val="center"/>
          </w:tcPr>
          <w:p w14:paraId="68F3BC21" w14:textId="77777777" w:rsidR="007D1570" w:rsidRPr="00220F5F" w:rsidRDefault="00000000">
            <w:pPr>
              <w:rPr>
                <w:sz w:val="32"/>
                <w:szCs w:val="32"/>
              </w:rPr>
            </w:pPr>
            <w:r w:rsidRPr="00220F5F">
              <w:rPr>
                <w:sz w:val="32"/>
                <w:szCs w:val="32"/>
              </w:rPr>
              <w:t>Completed</w:t>
            </w:r>
          </w:p>
        </w:tc>
      </w:tr>
      <w:tr w:rsidR="007D1570" w:rsidRPr="00220F5F" w14:paraId="7D0E9A1C" w14:textId="77777777" w:rsidTr="00220F5F">
        <w:trPr>
          <w:trHeight w:val="713"/>
          <w:jc w:val="center"/>
        </w:trPr>
        <w:tc>
          <w:tcPr>
            <w:tcW w:w="5040" w:type="dxa"/>
            <w:vAlign w:val="center"/>
          </w:tcPr>
          <w:p w14:paraId="35E3C42A" w14:textId="77777777" w:rsidR="007D1570" w:rsidRPr="00220F5F" w:rsidRDefault="00000000">
            <w:pPr>
              <w:rPr>
                <w:sz w:val="32"/>
                <w:szCs w:val="32"/>
              </w:rPr>
            </w:pPr>
            <w:r w:rsidRPr="00220F5F">
              <w:rPr>
                <w:sz w:val="32"/>
                <w:szCs w:val="32"/>
              </w:rPr>
              <w:t>Correlation</w:t>
            </w:r>
          </w:p>
        </w:tc>
        <w:tc>
          <w:tcPr>
            <w:tcW w:w="5040" w:type="dxa"/>
            <w:vAlign w:val="center"/>
          </w:tcPr>
          <w:p w14:paraId="7DE95FD6" w14:textId="77777777" w:rsidR="007D1570" w:rsidRPr="00220F5F" w:rsidRDefault="00000000">
            <w:pPr>
              <w:rPr>
                <w:sz w:val="32"/>
                <w:szCs w:val="32"/>
              </w:rPr>
            </w:pPr>
            <w:r w:rsidRPr="00220F5F">
              <w:rPr>
                <w:sz w:val="32"/>
                <w:szCs w:val="32"/>
              </w:rPr>
              <w:t>Completed</w:t>
            </w:r>
          </w:p>
        </w:tc>
      </w:tr>
      <w:tr w:rsidR="007D1570" w:rsidRPr="00220F5F" w14:paraId="2ADDB231" w14:textId="77777777" w:rsidTr="00220F5F">
        <w:trPr>
          <w:trHeight w:val="713"/>
          <w:jc w:val="center"/>
        </w:trPr>
        <w:tc>
          <w:tcPr>
            <w:tcW w:w="5040" w:type="dxa"/>
            <w:vAlign w:val="center"/>
          </w:tcPr>
          <w:p w14:paraId="343B30AA" w14:textId="77777777" w:rsidR="007D1570" w:rsidRPr="00220F5F" w:rsidRDefault="00000000">
            <w:pPr>
              <w:rPr>
                <w:sz w:val="32"/>
                <w:szCs w:val="32"/>
              </w:rPr>
            </w:pPr>
            <w:r w:rsidRPr="00220F5F">
              <w:rPr>
                <w:sz w:val="32"/>
                <w:szCs w:val="32"/>
              </w:rPr>
              <w:t>Business insights</w:t>
            </w:r>
          </w:p>
        </w:tc>
        <w:tc>
          <w:tcPr>
            <w:tcW w:w="5040" w:type="dxa"/>
            <w:vAlign w:val="center"/>
          </w:tcPr>
          <w:p w14:paraId="5DC6B369" w14:textId="77777777" w:rsidR="007D1570" w:rsidRPr="00220F5F" w:rsidRDefault="00000000">
            <w:pPr>
              <w:rPr>
                <w:sz w:val="32"/>
                <w:szCs w:val="32"/>
              </w:rPr>
            </w:pPr>
            <w:r w:rsidRPr="00220F5F">
              <w:rPr>
                <w:sz w:val="32"/>
                <w:szCs w:val="32"/>
              </w:rPr>
              <w:t>Documented</w:t>
            </w:r>
          </w:p>
        </w:tc>
      </w:tr>
      <w:tr w:rsidR="007D1570" w:rsidRPr="00220F5F" w14:paraId="2836D5E8" w14:textId="77777777" w:rsidTr="00220F5F">
        <w:trPr>
          <w:trHeight w:val="1448"/>
          <w:jc w:val="center"/>
        </w:trPr>
        <w:tc>
          <w:tcPr>
            <w:tcW w:w="5040" w:type="dxa"/>
            <w:vAlign w:val="center"/>
          </w:tcPr>
          <w:p w14:paraId="1609BC9F" w14:textId="77777777" w:rsidR="007D1570" w:rsidRPr="00220F5F" w:rsidRDefault="00000000">
            <w:pPr>
              <w:rPr>
                <w:sz w:val="32"/>
                <w:szCs w:val="32"/>
              </w:rPr>
            </w:pPr>
            <w:r w:rsidRPr="00220F5F">
              <w:rPr>
                <w:sz w:val="32"/>
                <w:szCs w:val="32"/>
              </w:rPr>
              <w:t>Next stage</w:t>
            </w:r>
          </w:p>
        </w:tc>
        <w:tc>
          <w:tcPr>
            <w:tcW w:w="5040" w:type="dxa"/>
            <w:vAlign w:val="center"/>
          </w:tcPr>
          <w:p w14:paraId="0E95E9CB" w14:textId="77777777" w:rsidR="007D1570" w:rsidRPr="00220F5F" w:rsidRDefault="00000000">
            <w:pPr>
              <w:rPr>
                <w:sz w:val="32"/>
                <w:szCs w:val="32"/>
              </w:rPr>
            </w:pPr>
            <w:r w:rsidRPr="00220F5F">
              <w:rPr>
                <w:sz w:val="32"/>
                <w:szCs w:val="32"/>
              </w:rPr>
              <w:t>Statistical testing &amp; feature engineering</w:t>
            </w:r>
          </w:p>
        </w:tc>
      </w:tr>
    </w:tbl>
    <w:p w14:paraId="042350D4" w14:textId="7AA45410" w:rsidR="007D1570" w:rsidRDefault="007D1570" w:rsidP="00220F5F">
      <w:pPr>
        <w:tabs>
          <w:tab w:val="left" w:pos="3216"/>
        </w:tabs>
      </w:pPr>
    </w:p>
    <w:sectPr w:rsidR="007D1570"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6AE8" w14:textId="77777777" w:rsidR="00F50EC3" w:rsidRDefault="00F50EC3">
      <w:pPr>
        <w:spacing w:after="0" w:line="240" w:lineRule="auto"/>
      </w:pPr>
      <w:r>
        <w:separator/>
      </w:r>
    </w:p>
  </w:endnote>
  <w:endnote w:type="continuationSeparator" w:id="0">
    <w:p w14:paraId="5A3F407C" w14:textId="77777777" w:rsidR="00F50EC3" w:rsidRDefault="00F50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5F2C" w14:textId="77777777" w:rsidR="007D1570" w:rsidRDefault="00000000">
    <w:pPr>
      <w:pStyle w:val="Footer"/>
      <w:jc w:val="center"/>
    </w:pPr>
    <w:r>
      <w:rPr>
        <w:sz w:val="16"/>
      </w:rPr>
      <w:t>ABHINAV YADAV  |  BATCH 544-A  |  STROKE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4274E" w14:textId="77777777" w:rsidR="00F50EC3" w:rsidRDefault="00F50EC3">
      <w:pPr>
        <w:spacing w:after="0" w:line="240" w:lineRule="auto"/>
      </w:pPr>
      <w:r>
        <w:separator/>
      </w:r>
    </w:p>
  </w:footnote>
  <w:footnote w:type="continuationSeparator" w:id="0">
    <w:p w14:paraId="2BF79BD0" w14:textId="77777777" w:rsidR="00F50EC3" w:rsidRDefault="00F50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FF98" w14:textId="77777777" w:rsidR="0060449B" w:rsidRDefault="0060449B">
    <w:pPr>
      <w:pStyle w:val="Header"/>
    </w:pPr>
  </w:p>
  <w:p w14:paraId="5681713D" w14:textId="77777777" w:rsidR="0060449B" w:rsidRDefault="00604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393367">
    <w:abstractNumId w:val="8"/>
  </w:num>
  <w:num w:numId="2" w16cid:durableId="213977232">
    <w:abstractNumId w:val="6"/>
  </w:num>
  <w:num w:numId="3" w16cid:durableId="1784567218">
    <w:abstractNumId w:val="5"/>
  </w:num>
  <w:num w:numId="4" w16cid:durableId="1668245995">
    <w:abstractNumId w:val="4"/>
  </w:num>
  <w:num w:numId="5" w16cid:durableId="2042897113">
    <w:abstractNumId w:val="7"/>
  </w:num>
  <w:num w:numId="6" w16cid:durableId="1427532712">
    <w:abstractNumId w:val="3"/>
  </w:num>
  <w:num w:numId="7" w16cid:durableId="322896577">
    <w:abstractNumId w:val="2"/>
  </w:num>
  <w:num w:numId="8" w16cid:durableId="394202932">
    <w:abstractNumId w:val="1"/>
  </w:num>
  <w:num w:numId="9" w16cid:durableId="68432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F5F"/>
    <w:rsid w:val="0029639D"/>
    <w:rsid w:val="00326F90"/>
    <w:rsid w:val="0060449B"/>
    <w:rsid w:val="007D1570"/>
    <w:rsid w:val="00A2397B"/>
    <w:rsid w:val="00AA1D8D"/>
    <w:rsid w:val="00B47730"/>
    <w:rsid w:val="00CB0664"/>
    <w:rsid w:val="00DA6325"/>
    <w:rsid w:val="00F50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54E07"/>
  <w14:defaultImageDpi w14:val="300"/>
  <w15:docId w15:val="{39D20B9A-62D4-4044-92D2-47FBFF11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Yadav</cp:lastModifiedBy>
  <cp:revision>2</cp:revision>
  <dcterms:created xsi:type="dcterms:W3CDTF">2026-08-12T07:05:00Z</dcterms:created>
  <dcterms:modified xsi:type="dcterms:W3CDTF">2026-08-12T07:05:00Z</dcterms:modified>
  <cp:category/>
</cp:coreProperties>
</file>