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o2romx3fjk9n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sz w:val="52"/>
          <w:szCs w:val="52"/>
        </w:rPr>
      </w:pPr>
      <w:bookmarkStart w:colFirst="0" w:colLast="0" w:name="_o0vo0yhe95qf" w:id="1"/>
      <w:bookmarkEnd w:id="1"/>
      <w:r w:rsidDel="00000000" w:rsidR="00000000" w:rsidRPr="00000000">
        <w:rPr>
          <w:rtl w:val="0"/>
        </w:rPr>
        <w:t xml:space="preserve">Day 10 -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Advanced Preprocessing, EDA for Imbalance &amp; Final 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tepp2jm3dsdg" w:id="2"/>
      <w:bookmarkEnd w:id="2"/>
      <w:r w:rsidDel="00000000" w:rsidR="00000000" w:rsidRPr="00000000">
        <w:rPr>
          <w:rtl w:val="0"/>
        </w:rPr>
        <w:t xml:space="preserve">Date - 28 June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prenmquxd4pw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syan6s3skmfd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 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I Did Today: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Implemented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advanced preprocessing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Lowercasing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Removing URLs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Removing punctuation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Lemmatization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Updated the dataset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cleaned_posts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Reran all three models — Logistic Regression, Linear SVM, and SVM with RBF Kernel — on the cleaned data.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Compared model performance </w:t>
      </w:r>
      <w:r w:rsidDel="00000000" w:rsidR="00000000" w:rsidRPr="00000000">
        <w:rPr>
          <w:b w:val="1"/>
          <w:sz w:val="28"/>
          <w:szCs w:val="28"/>
          <w:rtl w:val="0"/>
        </w:rPr>
        <w:t xml:space="preserve">before and after preprocessing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Performed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Data Analysis (EDA)</w:t>
      </w:r>
      <w:r w:rsidDel="00000000" w:rsidR="00000000" w:rsidRPr="00000000">
        <w:rPr>
          <w:sz w:val="28"/>
          <w:szCs w:val="28"/>
          <w:rtl w:val="0"/>
        </w:rPr>
        <w:t xml:space="preserve"> on the target labels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) to detect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 imbalance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📊 </w:t>
      </w:r>
      <w:r w:rsidDel="00000000" w:rsidR="00000000" w:rsidRPr="00000000">
        <w:rPr>
          <w:b w:val="1"/>
          <w:sz w:val="32"/>
          <w:szCs w:val="32"/>
          <w:rtl w:val="0"/>
        </w:rPr>
        <w:t xml:space="preserve">EDA Insights on Imbalanced Dataset: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16 MBTI personality types.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INFP</w:t>
      </w:r>
      <w:r w:rsidDel="00000000" w:rsidR="00000000" w:rsidRPr="00000000">
        <w:rPr>
          <w:sz w:val="28"/>
          <w:szCs w:val="28"/>
          <w:rtl w:val="0"/>
        </w:rPr>
        <w:t xml:space="preserve">: 1832 samples (most frequent)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ESTJ</w:t>
      </w:r>
      <w:r w:rsidDel="00000000" w:rsidR="00000000" w:rsidRPr="00000000">
        <w:rPr>
          <w:sz w:val="28"/>
          <w:szCs w:val="28"/>
          <w:rtl w:val="0"/>
        </w:rPr>
        <w:t xml:space="preserve">: 39 samples (least frequent)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Huge imbalance — some classes have 40x more data than others.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imbalance was </w:t>
      </w:r>
      <w:r w:rsidDel="00000000" w:rsidR="00000000" w:rsidRPr="00000000">
        <w:rPr>
          <w:b w:val="1"/>
          <w:sz w:val="28"/>
          <w:szCs w:val="28"/>
          <w:rtl w:val="0"/>
        </w:rPr>
        <w:t xml:space="preserve">negatively impacting model fairness</w:t>
      </w:r>
      <w:r w:rsidDel="00000000" w:rsidR="00000000" w:rsidRPr="00000000">
        <w:rPr>
          <w:sz w:val="28"/>
          <w:szCs w:val="28"/>
          <w:rtl w:val="0"/>
        </w:rPr>
        <w:t xml:space="preserve">, especially macro F1-score.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Screenshots: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24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📈 Model Performance Comparison: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340"/>
        <w:gridCol w:w="2340"/>
        <w:gridCol w:w="2340"/>
        <w:tblGridChange w:id="0">
          <w:tblGrid>
            <w:gridCol w:w="252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Macro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Weighted 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0.6414 → 0.6438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0.43 → 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0.62 → 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0.6155 → 0.6126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0.47 → 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0.61 → 0.61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SVM RBF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0.6403 → 0.6340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0.46 → 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0.63 → 0.62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🔍 </w:t>
      </w:r>
      <w:r w:rsidDel="00000000" w:rsidR="00000000" w:rsidRPr="00000000">
        <w:rPr>
          <w:b w:val="1"/>
          <w:sz w:val="32"/>
          <w:szCs w:val="32"/>
          <w:rtl w:val="0"/>
        </w:rPr>
        <w:t xml:space="preserve">Key Takeaways: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Accuracy remained nearly the same.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Macro F1 improved slightly — a sign that rare classes are better predicted.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Accuracy drop (~0.006) is an acceptable trade-off for improved fairness.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Advanced preprocessing helped remove noise, but imbalance remains the bottleneck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🧠 Self Reflection: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had doubts early in the day, wondering if this was leading anywhere.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 the results taught me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valuable lesson</w:t>
      </w:r>
      <w:r w:rsidDel="00000000" w:rsidR="00000000" w:rsidRPr="00000000">
        <w:rPr>
          <w:sz w:val="28"/>
          <w:szCs w:val="28"/>
          <w:rtl w:val="0"/>
        </w:rPr>
        <w:t xml:space="preserve"> — even small improvements in macro F1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 big impact</w:t>
      </w:r>
      <w:r w:rsidDel="00000000" w:rsidR="00000000" w:rsidRPr="00000000">
        <w:rPr>
          <w:sz w:val="28"/>
          <w:szCs w:val="28"/>
          <w:rtl w:val="0"/>
        </w:rPr>
        <w:t xml:space="preserve"> in real-world problems.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I now understand: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Why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accuracy isn't everything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value of fairness</w:t>
      </w:r>
      <w:r w:rsidDel="00000000" w:rsidR="00000000" w:rsidRPr="00000000">
        <w:rPr>
          <w:sz w:val="28"/>
          <w:szCs w:val="28"/>
          <w:rtl w:val="0"/>
        </w:rPr>
        <w:t xml:space="preserve"> in imbalanced data.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How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improve a model’s performance</w:t>
      </w:r>
      <w:r w:rsidDel="00000000" w:rsidR="00000000" w:rsidRPr="00000000">
        <w:rPr>
          <w:sz w:val="28"/>
          <w:szCs w:val="28"/>
          <w:rtl w:val="0"/>
        </w:rPr>
        <w:t xml:space="preserve"> with both preprocessing and strategy.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📅 Status:</w:t>
      </w:r>
      <w:r w:rsidDel="00000000" w:rsidR="00000000" w:rsidRPr="00000000">
        <w:rPr>
          <w:sz w:val="28"/>
          <w:szCs w:val="28"/>
          <w:rtl w:val="0"/>
        </w:rPr>
        <w:t xml:space="preserve"> A technically rich day, tough mentally but filled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real ML insight</w:t>
      </w:r>
      <w:r w:rsidDel="00000000" w:rsidR="00000000" w:rsidRPr="00000000">
        <w:rPr>
          <w:sz w:val="28"/>
          <w:szCs w:val="28"/>
          <w:rtl w:val="0"/>
        </w:rPr>
        <w:t xml:space="preserve">. I grew as an ML learner.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