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F1086" w14:textId="5FEECE74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REQUIREMENT DOCUMENT</w:t>
      </w:r>
      <w:r>
        <w:rPr>
          <w:b/>
          <w:bCs/>
        </w:rPr>
        <w:t>: SALES ANALYSIS</w:t>
      </w:r>
    </w:p>
    <w:p w14:paraId="34E9D4A0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1. Introduction</w:t>
      </w:r>
    </w:p>
    <w:p w14:paraId="098EBFD7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Purpose</w:t>
      </w:r>
    </w:p>
    <w:p w14:paraId="44625A0C" w14:textId="77777777" w:rsidR="009272F4" w:rsidRPr="009272F4" w:rsidRDefault="009272F4" w:rsidP="009272F4">
      <w:r w:rsidRPr="009272F4">
        <w:t>The purpose of this project is to develop a Power BI dashboard that helps identify fraudulent banking transactions and provide meaningful insights for fraud analysis.</w:t>
      </w:r>
    </w:p>
    <w:p w14:paraId="0C254804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Scope</w:t>
      </w:r>
    </w:p>
    <w:p w14:paraId="0D488A23" w14:textId="77777777" w:rsidR="009272F4" w:rsidRPr="009272F4" w:rsidRDefault="009272F4" w:rsidP="009272F4">
      <w:r w:rsidRPr="009272F4">
        <w:t>The dashboard enables users to:</w:t>
      </w:r>
    </w:p>
    <w:p w14:paraId="32E81B89" w14:textId="77777777" w:rsidR="009272F4" w:rsidRPr="009272F4" w:rsidRDefault="009272F4" w:rsidP="009272F4">
      <w:pPr>
        <w:numPr>
          <w:ilvl w:val="0"/>
          <w:numId w:val="1"/>
        </w:numPr>
      </w:pPr>
      <w:r w:rsidRPr="009272F4">
        <w:t xml:space="preserve">Monitor transaction activities. </w:t>
      </w:r>
    </w:p>
    <w:p w14:paraId="0D7520CD" w14:textId="77777777" w:rsidR="009272F4" w:rsidRPr="009272F4" w:rsidRDefault="009272F4" w:rsidP="009272F4">
      <w:pPr>
        <w:numPr>
          <w:ilvl w:val="0"/>
          <w:numId w:val="1"/>
        </w:numPr>
      </w:pPr>
      <w:r w:rsidRPr="009272F4">
        <w:t xml:space="preserve">Detect suspicious transactions. </w:t>
      </w:r>
    </w:p>
    <w:p w14:paraId="61781DA1" w14:textId="77777777" w:rsidR="009272F4" w:rsidRPr="009272F4" w:rsidRDefault="009272F4" w:rsidP="009272F4">
      <w:pPr>
        <w:numPr>
          <w:ilvl w:val="0"/>
          <w:numId w:val="1"/>
        </w:numPr>
      </w:pPr>
      <w:r w:rsidRPr="009272F4">
        <w:t xml:space="preserve">Analyze fraud trends. </w:t>
      </w:r>
    </w:p>
    <w:p w14:paraId="58159C6D" w14:textId="77777777" w:rsidR="009272F4" w:rsidRPr="009272F4" w:rsidRDefault="009272F4" w:rsidP="009272F4">
      <w:pPr>
        <w:numPr>
          <w:ilvl w:val="0"/>
          <w:numId w:val="1"/>
        </w:numPr>
      </w:pPr>
      <w:r w:rsidRPr="009272F4">
        <w:t xml:space="preserve">Support business decision-making. </w:t>
      </w:r>
    </w:p>
    <w:p w14:paraId="501EF3DD" w14:textId="77777777" w:rsidR="009272F4" w:rsidRPr="009272F4" w:rsidRDefault="009272F4" w:rsidP="009272F4">
      <w:r w:rsidRPr="009272F4">
        <w:pict w14:anchorId="4A642A8C">
          <v:rect id="_x0000_i1067" style="width:0;height:1.5pt" o:hralign="center" o:hrstd="t" o:hr="t" fillcolor="#a0a0a0" stroked="f"/>
        </w:pict>
      </w:r>
    </w:p>
    <w:p w14:paraId="4E7E3F33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2. Functional Requirements</w:t>
      </w:r>
    </w:p>
    <w:p w14:paraId="5C4B602B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FR1: Transaction Analysis</w:t>
      </w:r>
    </w:p>
    <w:p w14:paraId="52B526E4" w14:textId="77777777" w:rsidR="009272F4" w:rsidRPr="009272F4" w:rsidRDefault="009272F4" w:rsidP="009272F4">
      <w:r w:rsidRPr="009272F4">
        <w:t>The system shall display total transactions and transaction amounts.</w:t>
      </w:r>
    </w:p>
    <w:p w14:paraId="0AA1C76E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FR2: Fraud Detection</w:t>
      </w:r>
    </w:p>
    <w:p w14:paraId="7B6C8F30" w14:textId="77777777" w:rsidR="009272F4" w:rsidRPr="009272F4" w:rsidRDefault="009272F4" w:rsidP="009272F4">
      <w:r w:rsidRPr="009272F4">
        <w:t>The system shall identify and visualize fraudulent transactions.</w:t>
      </w:r>
    </w:p>
    <w:p w14:paraId="0EBE288A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FR3: Geographic Analysis</w:t>
      </w:r>
    </w:p>
    <w:p w14:paraId="3025F29A" w14:textId="77777777" w:rsidR="009272F4" w:rsidRPr="009272F4" w:rsidRDefault="009272F4" w:rsidP="009272F4">
      <w:r w:rsidRPr="009272F4">
        <w:t>The system shall display fraud occurrences by state and city.</w:t>
      </w:r>
    </w:p>
    <w:p w14:paraId="3AD8C7D3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FR4: Customer Analysis</w:t>
      </w:r>
    </w:p>
    <w:p w14:paraId="2976C73D" w14:textId="77777777" w:rsidR="009272F4" w:rsidRPr="009272F4" w:rsidRDefault="009272F4" w:rsidP="009272F4">
      <w:r w:rsidRPr="009272F4">
        <w:t>The system shall analyze fraud based on age and gender.</w:t>
      </w:r>
    </w:p>
    <w:p w14:paraId="4CC643FB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FR5: Merchant Analysis</w:t>
      </w:r>
    </w:p>
    <w:p w14:paraId="6D2ABF56" w14:textId="77777777" w:rsidR="009272F4" w:rsidRPr="009272F4" w:rsidRDefault="009272F4" w:rsidP="009272F4">
      <w:r w:rsidRPr="009272F4">
        <w:t>The system shall identify high-risk merchant categories.</w:t>
      </w:r>
    </w:p>
    <w:p w14:paraId="1BFB2734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FR6: Time-Based Analysis</w:t>
      </w:r>
    </w:p>
    <w:p w14:paraId="0D1BAB2B" w14:textId="77777777" w:rsidR="009272F4" w:rsidRPr="009272F4" w:rsidRDefault="009272F4" w:rsidP="009272F4">
      <w:r w:rsidRPr="009272F4">
        <w:t>The system shall show monthly fraud trends.</w:t>
      </w:r>
    </w:p>
    <w:p w14:paraId="798249B7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FR7: Filtering</w:t>
      </w:r>
    </w:p>
    <w:p w14:paraId="1652DB0F" w14:textId="77777777" w:rsidR="009272F4" w:rsidRPr="009272F4" w:rsidRDefault="009272F4" w:rsidP="009272F4">
      <w:r w:rsidRPr="009272F4">
        <w:lastRenderedPageBreak/>
        <w:t>The system shall provide filters for:</w:t>
      </w:r>
    </w:p>
    <w:p w14:paraId="03AA7F62" w14:textId="77777777" w:rsidR="009272F4" w:rsidRPr="009272F4" w:rsidRDefault="009272F4" w:rsidP="009272F4">
      <w:pPr>
        <w:numPr>
          <w:ilvl w:val="0"/>
          <w:numId w:val="2"/>
        </w:numPr>
      </w:pPr>
      <w:r w:rsidRPr="009272F4">
        <w:t xml:space="preserve">State </w:t>
      </w:r>
    </w:p>
    <w:p w14:paraId="3EE5772B" w14:textId="77777777" w:rsidR="009272F4" w:rsidRPr="009272F4" w:rsidRDefault="009272F4" w:rsidP="009272F4">
      <w:pPr>
        <w:numPr>
          <w:ilvl w:val="0"/>
          <w:numId w:val="2"/>
        </w:numPr>
      </w:pPr>
      <w:r w:rsidRPr="009272F4">
        <w:t xml:space="preserve">Gender </w:t>
      </w:r>
    </w:p>
    <w:p w14:paraId="041978AD" w14:textId="77777777" w:rsidR="009272F4" w:rsidRPr="009272F4" w:rsidRDefault="009272F4" w:rsidP="009272F4">
      <w:pPr>
        <w:numPr>
          <w:ilvl w:val="0"/>
          <w:numId w:val="2"/>
        </w:numPr>
      </w:pPr>
      <w:r w:rsidRPr="009272F4">
        <w:t xml:space="preserve">Merchant Category </w:t>
      </w:r>
    </w:p>
    <w:p w14:paraId="60374655" w14:textId="77777777" w:rsidR="009272F4" w:rsidRPr="009272F4" w:rsidRDefault="009272F4" w:rsidP="009272F4">
      <w:pPr>
        <w:numPr>
          <w:ilvl w:val="0"/>
          <w:numId w:val="2"/>
        </w:numPr>
      </w:pPr>
      <w:r w:rsidRPr="009272F4">
        <w:t xml:space="preserve">Device Type </w:t>
      </w:r>
    </w:p>
    <w:p w14:paraId="439221A4" w14:textId="77777777" w:rsidR="009272F4" w:rsidRPr="009272F4" w:rsidRDefault="009272F4" w:rsidP="009272F4">
      <w:pPr>
        <w:numPr>
          <w:ilvl w:val="0"/>
          <w:numId w:val="2"/>
        </w:numPr>
      </w:pPr>
      <w:r w:rsidRPr="009272F4">
        <w:t xml:space="preserve">Date </w:t>
      </w:r>
    </w:p>
    <w:p w14:paraId="58216698" w14:textId="77777777" w:rsidR="009272F4" w:rsidRPr="009272F4" w:rsidRDefault="009272F4" w:rsidP="009272F4">
      <w:r w:rsidRPr="009272F4">
        <w:pict w14:anchorId="7FC1078F">
          <v:rect id="_x0000_i1068" style="width:0;height:1.5pt" o:hralign="center" o:hrstd="t" o:hr="t" fillcolor="#a0a0a0" stroked="f"/>
        </w:pict>
      </w:r>
    </w:p>
    <w:p w14:paraId="1469C324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3. Non-Functional Requirements</w:t>
      </w:r>
    </w:p>
    <w:p w14:paraId="38700176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Performance</w:t>
      </w:r>
    </w:p>
    <w:p w14:paraId="3BF4ED59" w14:textId="77777777" w:rsidR="009272F4" w:rsidRPr="009272F4" w:rsidRDefault="009272F4" w:rsidP="009272F4">
      <w:pPr>
        <w:numPr>
          <w:ilvl w:val="0"/>
          <w:numId w:val="3"/>
        </w:numPr>
      </w:pPr>
      <w:r w:rsidRPr="009272F4">
        <w:t xml:space="preserve">Dashboard should load within 5 seconds. </w:t>
      </w:r>
    </w:p>
    <w:p w14:paraId="3E42553C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Usability</w:t>
      </w:r>
    </w:p>
    <w:p w14:paraId="11CCB9D7" w14:textId="77777777" w:rsidR="009272F4" w:rsidRPr="009272F4" w:rsidRDefault="009272F4" w:rsidP="009272F4">
      <w:pPr>
        <w:numPr>
          <w:ilvl w:val="0"/>
          <w:numId w:val="4"/>
        </w:numPr>
      </w:pPr>
      <w:r w:rsidRPr="009272F4">
        <w:t xml:space="preserve">User-friendly and interactive interface. </w:t>
      </w:r>
    </w:p>
    <w:p w14:paraId="760214D1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Reliability</w:t>
      </w:r>
    </w:p>
    <w:p w14:paraId="48E57A1B" w14:textId="77777777" w:rsidR="009272F4" w:rsidRPr="009272F4" w:rsidRDefault="009272F4" w:rsidP="009272F4">
      <w:pPr>
        <w:numPr>
          <w:ilvl w:val="0"/>
          <w:numId w:val="5"/>
        </w:numPr>
      </w:pPr>
      <w:r w:rsidRPr="009272F4">
        <w:t xml:space="preserve">Accurate calculations using DAX measures. </w:t>
      </w:r>
    </w:p>
    <w:p w14:paraId="268A321B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Scalability</w:t>
      </w:r>
    </w:p>
    <w:p w14:paraId="1EB0F68D" w14:textId="77777777" w:rsidR="009272F4" w:rsidRPr="009272F4" w:rsidRDefault="009272F4" w:rsidP="009272F4">
      <w:pPr>
        <w:numPr>
          <w:ilvl w:val="0"/>
          <w:numId w:val="6"/>
        </w:numPr>
      </w:pPr>
      <w:r w:rsidRPr="009272F4">
        <w:t xml:space="preserve">Support large transaction datasets. </w:t>
      </w:r>
    </w:p>
    <w:p w14:paraId="05EF304E" w14:textId="77777777" w:rsidR="009272F4" w:rsidRPr="009272F4" w:rsidRDefault="009272F4" w:rsidP="009272F4">
      <w:r w:rsidRPr="009272F4">
        <w:pict w14:anchorId="2B4BFCD3">
          <v:rect id="_x0000_i1069" style="width:0;height:1.5pt" o:hralign="center" o:hrstd="t" o:hr="t" fillcolor="#a0a0a0" stroked="f"/>
        </w:pict>
      </w:r>
    </w:p>
    <w:p w14:paraId="441CD2D6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4. Software Requirements</w:t>
      </w:r>
    </w:p>
    <w:tbl>
      <w:tblPr>
        <w:tblStyle w:val="TableGrid"/>
        <w:tblW w:w="7315" w:type="dxa"/>
        <w:tblLook w:val="04A0" w:firstRow="1" w:lastRow="0" w:firstColumn="1" w:lastColumn="0" w:noHBand="0" w:noVBand="1"/>
      </w:tblPr>
      <w:tblGrid>
        <w:gridCol w:w="3829"/>
        <w:gridCol w:w="3486"/>
      </w:tblGrid>
      <w:tr w:rsidR="009272F4" w:rsidRPr="009272F4" w14:paraId="59C7CC07" w14:textId="77777777" w:rsidTr="009272F4">
        <w:trPr>
          <w:trHeight w:val="494"/>
        </w:trPr>
        <w:tc>
          <w:tcPr>
            <w:tcW w:w="0" w:type="auto"/>
            <w:hideMark/>
          </w:tcPr>
          <w:p w14:paraId="20D145EB" w14:textId="77777777" w:rsidR="009272F4" w:rsidRPr="009272F4" w:rsidRDefault="009272F4" w:rsidP="009272F4">
            <w:pPr>
              <w:spacing w:after="160" w:line="278" w:lineRule="auto"/>
              <w:rPr>
                <w:b/>
                <w:bCs/>
              </w:rPr>
            </w:pPr>
            <w:r w:rsidRPr="009272F4">
              <w:rPr>
                <w:b/>
                <w:bCs/>
              </w:rPr>
              <w:t>Software</w:t>
            </w:r>
          </w:p>
        </w:tc>
        <w:tc>
          <w:tcPr>
            <w:tcW w:w="0" w:type="auto"/>
            <w:hideMark/>
          </w:tcPr>
          <w:p w14:paraId="17740A9C" w14:textId="77777777" w:rsidR="009272F4" w:rsidRPr="009272F4" w:rsidRDefault="009272F4" w:rsidP="009272F4">
            <w:pPr>
              <w:spacing w:after="160" w:line="278" w:lineRule="auto"/>
              <w:rPr>
                <w:b/>
                <w:bCs/>
              </w:rPr>
            </w:pPr>
            <w:r w:rsidRPr="009272F4">
              <w:rPr>
                <w:b/>
                <w:bCs/>
              </w:rPr>
              <w:t>Version</w:t>
            </w:r>
          </w:p>
        </w:tc>
      </w:tr>
      <w:tr w:rsidR="009272F4" w:rsidRPr="009272F4" w14:paraId="49BEF58D" w14:textId="77777777" w:rsidTr="009272F4">
        <w:trPr>
          <w:trHeight w:val="482"/>
        </w:trPr>
        <w:tc>
          <w:tcPr>
            <w:tcW w:w="0" w:type="auto"/>
            <w:hideMark/>
          </w:tcPr>
          <w:p w14:paraId="60EAFBB6" w14:textId="77777777" w:rsidR="009272F4" w:rsidRPr="009272F4" w:rsidRDefault="009272F4" w:rsidP="009272F4">
            <w:pPr>
              <w:spacing w:after="160" w:line="278" w:lineRule="auto"/>
            </w:pPr>
            <w:r w:rsidRPr="009272F4">
              <w:t>Power BI Desktop</w:t>
            </w:r>
          </w:p>
        </w:tc>
        <w:tc>
          <w:tcPr>
            <w:tcW w:w="0" w:type="auto"/>
            <w:hideMark/>
          </w:tcPr>
          <w:p w14:paraId="31C766C9" w14:textId="77777777" w:rsidR="009272F4" w:rsidRPr="009272F4" w:rsidRDefault="009272F4" w:rsidP="009272F4">
            <w:pPr>
              <w:spacing w:after="160" w:line="278" w:lineRule="auto"/>
            </w:pPr>
            <w:r w:rsidRPr="009272F4">
              <w:t>Latest</w:t>
            </w:r>
          </w:p>
        </w:tc>
      </w:tr>
      <w:tr w:rsidR="009272F4" w:rsidRPr="009272F4" w14:paraId="01BBDF10" w14:textId="77777777" w:rsidTr="009272F4">
        <w:trPr>
          <w:trHeight w:val="494"/>
        </w:trPr>
        <w:tc>
          <w:tcPr>
            <w:tcW w:w="0" w:type="auto"/>
            <w:hideMark/>
          </w:tcPr>
          <w:p w14:paraId="3DDEF578" w14:textId="77777777" w:rsidR="009272F4" w:rsidRPr="009272F4" w:rsidRDefault="009272F4" w:rsidP="009272F4">
            <w:pPr>
              <w:spacing w:after="160" w:line="278" w:lineRule="auto"/>
            </w:pPr>
            <w:r w:rsidRPr="009272F4">
              <w:t>Microsoft Excel</w:t>
            </w:r>
          </w:p>
        </w:tc>
        <w:tc>
          <w:tcPr>
            <w:tcW w:w="0" w:type="auto"/>
            <w:hideMark/>
          </w:tcPr>
          <w:p w14:paraId="2D7BCEDE" w14:textId="77777777" w:rsidR="009272F4" w:rsidRPr="009272F4" w:rsidRDefault="009272F4" w:rsidP="009272F4">
            <w:pPr>
              <w:spacing w:after="160" w:line="278" w:lineRule="auto"/>
            </w:pPr>
            <w:r w:rsidRPr="009272F4">
              <w:t>2016+</w:t>
            </w:r>
          </w:p>
        </w:tc>
      </w:tr>
      <w:tr w:rsidR="009272F4" w:rsidRPr="009272F4" w14:paraId="65A0270D" w14:textId="77777777" w:rsidTr="009272F4">
        <w:trPr>
          <w:trHeight w:val="494"/>
        </w:trPr>
        <w:tc>
          <w:tcPr>
            <w:tcW w:w="0" w:type="auto"/>
            <w:hideMark/>
          </w:tcPr>
          <w:p w14:paraId="1F691612" w14:textId="77777777" w:rsidR="009272F4" w:rsidRPr="009272F4" w:rsidRDefault="009272F4" w:rsidP="009272F4">
            <w:pPr>
              <w:spacing w:after="160" w:line="278" w:lineRule="auto"/>
            </w:pPr>
            <w:r w:rsidRPr="009272F4">
              <w:t>Windows OS</w:t>
            </w:r>
          </w:p>
        </w:tc>
        <w:tc>
          <w:tcPr>
            <w:tcW w:w="0" w:type="auto"/>
            <w:hideMark/>
          </w:tcPr>
          <w:p w14:paraId="1D807F4B" w14:textId="77777777" w:rsidR="009272F4" w:rsidRPr="009272F4" w:rsidRDefault="009272F4" w:rsidP="009272F4">
            <w:pPr>
              <w:spacing w:after="160" w:line="278" w:lineRule="auto"/>
            </w:pPr>
            <w:r w:rsidRPr="009272F4">
              <w:t>Windows 10/11</w:t>
            </w:r>
          </w:p>
        </w:tc>
      </w:tr>
    </w:tbl>
    <w:p w14:paraId="4C071083" w14:textId="77777777" w:rsidR="009272F4" w:rsidRPr="009272F4" w:rsidRDefault="009272F4" w:rsidP="009272F4">
      <w:r w:rsidRPr="009272F4">
        <w:pict w14:anchorId="1D2EF881">
          <v:rect id="_x0000_i1070" style="width:0;height:1.5pt" o:hralign="center" o:hrstd="t" o:hr="t" fillcolor="#a0a0a0" stroked="f"/>
        </w:pict>
      </w:r>
    </w:p>
    <w:p w14:paraId="461155EB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5. Hardware Requirements</w:t>
      </w:r>
    </w:p>
    <w:tbl>
      <w:tblPr>
        <w:tblStyle w:val="TableGrid"/>
        <w:tblW w:w="7941" w:type="dxa"/>
        <w:tblLook w:val="04A0" w:firstRow="1" w:lastRow="0" w:firstColumn="1" w:lastColumn="0" w:noHBand="0" w:noVBand="1"/>
      </w:tblPr>
      <w:tblGrid>
        <w:gridCol w:w="3342"/>
        <w:gridCol w:w="4599"/>
      </w:tblGrid>
      <w:tr w:rsidR="009272F4" w:rsidRPr="009272F4" w14:paraId="58D78122" w14:textId="77777777" w:rsidTr="009272F4">
        <w:trPr>
          <w:trHeight w:val="494"/>
        </w:trPr>
        <w:tc>
          <w:tcPr>
            <w:tcW w:w="0" w:type="auto"/>
            <w:hideMark/>
          </w:tcPr>
          <w:p w14:paraId="2219FA88" w14:textId="77777777" w:rsidR="009272F4" w:rsidRPr="009272F4" w:rsidRDefault="009272F4" w:rsidP="009272F4">
            <w:pPr>
              <w:spacing w:after="160" w:line="278" w:lineRule="auto"/>
              <w:rPr>
                <w:b/>
                <w:bCs/>
              </w:rPr>
            </w:pPr>
            <w:r w:rsidRPr="009272F4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59ACE4EF" w14:textId="77777777" w:rsidR="009272F4" w:rsidRPr="009272F4" w:rsidRDefault="009272F4" w:rsidP="009272F4">
            <w:pPr>
              <w:spacing w:after="160" w:line="278" w:lineRule="auto"/>
              <w:rPr>
                <w:b/>
                <w:bCs/>
              </w:rPr>
            </w:pPr>
            <w:r w:rsidRPr="009272F4">
              <w:rPr>
                <w:b/>
                <w:bCs/>
              </w:rPr>
              <w:t>Specification</w:t>
            </w:r>
          </w:p>
        </w:tc>
      </w:tr>
      <w:tr w:rsidR="009272F4" w:rsidRPr="009272F4" w14:paraId="384BDB9D" w14:textId="77777777" w:rsidTr="009272F4">
        <w:trPr>
          <w:trHeight w:val="482"/>
        </w:trPr>
        <w:tc>
          <w:tcPr>
            <w:tcW w:w="0" w:type="auto"/>
            <w:hideMark/>
          </w:tcPr>
          <w:p w14:paraId="5E81ED29" w14:textId="77777777" w:rsidR="009272F4" w:rsidRPr="009272F4" w:rsidRDefault="009272F4" w:rsidP="009272F4">
            <w:pPr>
              <w:spacing w:after="160" w:line="278" w:lineRule="auto"/>
            </w:pPr>
            <w:r w:rsidRPr="009272F4">
              <w:lastRenderedPageBreak/>
              <w:t>Processor</w:t>
            </w:r>
          </w:p>
        </w:tc>
        <w:tc>
          <w:tcPr>
            <w:tcW w:w="0" w:type="auto"/>
            <w:hideMark/>
          </w:tcPr>
          <w:p w14:paraId="397428BE" w14:textId="77777777" w:rsidR="009272F4" w:rsidRPr="009272F4" w:rsidRDefault="009272F4" w:rsidP="009272F4">
            <w:pPr>
              <w:spacing w:after="160" w:line="278" w:lineRule="auto"/>
            </w:pPr>
            <w:r w:rsidRPr="009272F4">
              <w:t>Intel i3 or above</w:t>
            </w:r>
          </w:p>
        </w:tc>
      </w:tr>
      <w:tr w:rsidR="009272F4" w:rsidRPr="009272F4" w14:paraId="13C74BF2" w14:textId="77777777" w:rsidTr="009272F4">
        <w:trPr>
          <w:trHeight w:val="494"/>
        </w:trPr>
        <w:tc>
          <w:tcPr>
            <w:tcW w:w="0" w:type="auto"/>
            <w:hideMark/>
          </w:tcPr>
          <w:p w14:paraId="5134E0AA" w14:textId="77777777" w:rsidR="009272F4" w:rsidRPr="009272F4" w:rsidRDefault="009272F4" w:rsidP="009272F4">
            <w:pPr>
              <w:spacing w:after="160" w:line="278" w:lineRule="auto"/>
            </w:pPr>
            <w:r w:rsidRPr="009272F4">
              <w:t>RAM</w:t>
            </w:r>
          </w:p>
        </w:tc>
        <w:tc>
          <w:tcPr>
            <w:tcW w:w="0" w:type="auto"/>
            <w:hideMark/>
          </w:tcPr>
          <w:p w14:paraId="749BB04C" w14:textId="77777777" w:rsidR="009272F4" w:rsidRPr="009272F4" w:rsidRDefault="009272F4" w:rsidP="009272F4">
            <w:pPr>
              <w:spacing w:after="160" w:line="278" w:lineRule="auto"/>
            </w:pPr>
            <w:r w:rsidRPr="009272F4">
              <w:t>4 GB Minimum</w:t>
            </w:r>
          </w:p>
        </w:tc>
      </w:tr>
      <w:tr w:rsidR="009272F4" w:rsidRPr="009272F4" w14:paraId="493C4D27" w14:textId="77777777" w:rsidTr="009272F4">
        <w:trPr>
          <w:trHeight w:val="494"/>
        </w:trPr>
        <w:tc>
          <w:tcPr>
            <w:tcW w:w="0" w:type="auto"/>
            <w:hideMark/>
          </w:tcPr>
          <w:p w14:paraId="5FB951F6" w14:textId="77777777" w:rsidR="009272F4" w:rsidRPr="009272F4" w:rsidRDefault="009272F4" w:rsidP="009272F4">
            <w:pPr>
              <w:spacing w:after="160" w:line="278" w:lineRule="auto"/>
            </w:pPr>
            <w:r w:rsidRPr="009272F4">
              <w:t>Storage</w:t>
            </w:r>
          </w:p>
        </w:tc>
        <w:tc>
          <w:tcPr>
            <w:tcW w:w="0" w:type="auto"/>
            <w:hideMark/>
          </w:tcPr>
          <w:p w14:paraId="638A3C68" w14:textId="77777777" w:rsidR="009272F4" w:rsidRPr="009272F4" w:rsidRDefault="009272F4" w:rsidP="009272F4">
            <w:pPr>
              <w:spacing w:after="160" w:line="278" w:lineRule="auto"/>
            </w:pPr>
            <w:r w:rsidRPr="009272F4">
              <w:t>10 GB Free Space</w:t>
            </w:r>
          </w:p>
        </w:tc>
      </w:tr>
    </w:tbl>
    <w:p w14:paraId="2968B62C" w14:textId="77777777" w:rsidR="009272F4" w:rsidRPr="009272F4" w:rsidRDefault="009272F4" w:rsidP="009272F4">
      <w:r w:rsidRPr="009272F4">
        <w:pict w14:anchorId="2E003C24">
          <v:rect id="_x0000_i1071" style="width:0;height:1.5pt" o:hralign="center" o:hrstd="t" o:hr="t" fillcolor="#a0a0a0" stroked="f"/>
        </w:pict>
      </w:r>
    </w:p>
    <w:p w14:paraId="31218A21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6. Data Requirements</w:t>
      </w:r>
    </w:p>
    <w:p w14:paraId="6EBCED27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Input Data</w:t>
      </w:r>
    </w:p>
    <w:p w14:paraId="60E2D0DA" w14:textId="77777777" w:rsidR="009272F4" w:rsidRPr="009272F4" w:rsidRDefault="009272F4" w:rsidP="009272F4">
      <w:r w:rsidRPr="009272F4">
        <w:t>Bank transaction dataset containing:</w:t>
      </w:r>
    </w:p>
    <w:p w14:paraId="78731362" w14:textId="77777777" w:rsidR="009272F4" w:rsidRPr="009272F4" w:rsidRDefault="009272F4" w:rsidP="009272F4">
      <w:pPr>
        <w:numPr>
          <w:ilvl w:val="0"/>
          <w:numId w:val="7"/>
        </w:numPr>
      </w:pPr>
      <w:r w:rsidRPr="009272F4">
        <w:t xml:space="preserve">Customer Information </w:t>
      </w:r>
    </w:p>
    <w:p w14:paraId="71BB8EC9" w14:textId="77777777" w:rsidR="009272F4" w:rsidRPr="009272F4" w:rsidRDefault="009272F4" w:rsidP="009272F4">
      <w:pPr>
        <w:numPr>
          <w:ilvl w:val="0"/>
          <w:numId w:val="7"/>
        </w:numPr>
      </w:pPr>
      <w:r w:rsidRPr="009272F4">
        <w:t xml:space="preserve">Transaction Information </w:t>
      </w:r>
    </w:p>
    <w:p w14:paraId="43619C59" w14:textId="77777777" w:rsidR="009272F4" w:rsidRPr="009272F4" w:rsidRDefault="009272F4" w:rsidP="009272F4">
      <w:pPr>
        <w:numPr>
          <w:ilvl w:val="0"/>
          <w:numId w:val="7"/>
        </w:numPr>
      </w:pPr>
      <w:r w:rsidRPr="009272F4">
        <w:t xml:space="preserve">Account Information </w:t>
      </w:r>
    </w:p>
    <w:p w14:paraId="12B7C865" w14:textId="77777777" w:rsidR="009272F4" w:rsidRPr="009272F4" w:rsidRDefault="009272F4" w:rsidP="009272F4">
      <w:pPr>
        <w:numPr>
          <w:ilvl w:val="0"/>
          <w:numId w:val="7"/>
        </w:numPr>
      </w:pPr>
      <w:r w:rsidRPr="009272F4">
        <w:t xml:space="preserve">Fraud Labels </w:t>
      </w:r>
    </w:p>
    <w:p w14:paraId="2F8F77CD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Output Data</w:t>
      </w:r>
    </w:p>
    <w:p w14:paraId="2DF3B449" w14:textId="77777777" w:rsidR="009272F4" w:rsidRPr="009272F4" w:rsidRDefault="009272F4" w:rsidP="009272F4">
      <w:pPr>
        <w:numPr>
          <w:ilvl w:val="0"/>
          <w:numId w:val="8"/>
        </w:numPr>
      </w:pPr>
      <w:r w:rsidRPr="009272F4">
        <w:t xml:space="preserve">Fraud Analytics Dashboard </w:t>
      </w:r>
    </w:p>
    <w:p w14:paraId="795832ED" w14:textId="77777777" w:rsidR="009272F4" w:rsidRPr="009272F4" w:rsidRDefault="009272F4" w:rsidP="009272F4">
      <w:pPr>
        <w:numPr>
          <w:ilvl w:val="0"/>
          <w:numId w:val="8"/>
        </w:numPr>
      </w:pPr>
      <w:r w:rsidRPr="009272F4">
        <w:t xml:space="preserve">KPI Reports </w:t>
      </w:r>
    </w:p>
    <w:p w14:paraId="47A6A934" w14:textId="77777777" w:rsidR="009272F4" w:rsidRPr="009272F4" w:rsidRDefault="009272F4" w:rsidP="009272F4">
      <w:pPr>
        <w:numPr>
          <w:ilvl w:val="0"/>
          <w:numId w:val="8"/>
        </w:numPr>
      </w:pPr>
      <w:r w:rsidRPr="009272F4">
        <w:t xml:space="preserve">Interactive Visualizations </w:t>
      </w:r>
    </w:p>
    <w:p w14:paraId="5FB61A83" w14:textId="77777777" w:rsidR="009272F4" w:rsidRPr="009272F4" w:rsidRDefault="009272F4" w:rsidP="009272F4">
      <w:r w:rsidRPr="009272F4">
        <w:pict w14:anchorId="5A0FEB4C">
          <v:rect id="_x0000_i1072" style="width:0;height:1.5pt" o:hralign="center" o:hrstd="t" o:hr="t" fillcolor="#a0a0a0" stroked="f"/>
        </w:pict>
      </w:r>
    </w:p>
    <w:p w14:paraId="6823FFA2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7. Expected Outcomes</w:t>
      </w:r>
    </w:p>
    <w:p w14:paraId="4812E735" w14:textId="77777777" w:rsidR="009272F4" w:rsidRPr="009272F4" w:rsidRDefault="009272F4" w:rsidP="009272F4">
      <w:pPr>
        <w:numPr>
          <w:ilvl w:val="0"/>
          <w:numId w:val="9"/>
        </w:numPr>
      </w:pPr>
      <w:r w:rsidRPr="009272F4">
        <w:t xml:space="preserve">Improved fraud detection visibility. </w:t>
      </w:r>
    </w:p>
    <w:p w14:paraId="183CB1AD" w14:textId="77777777" w:rsidR="009272F4" w:rsidRPr="009272F4" w:rsidRDefault="009272F4" w:rsidP="009272F4">
      <w:pPr>
        <w:numPr>
          <w:ilvl w:val="0"/>
          <w:numId w:val="9"/>
        </w:numPr>
      </w:pPr>
      <w:r w:rsidRPr="009272F4">
        <w:t xml:space="preserve">Better understanding of fraud patterns. </w:t>
      </w:r>
    </w:p>
    <w:p w14:paraId="6B78F005" w14:textId="77777777" w:rsidR="009272F4" w:rsidRPr="009272F4" w:rsidRDefault="009272F4" w:rsidP="009272F4">
      <w:pPr>
        <w:numPr>
          <w:ilvl w:val="0"/>
          <w:numId w:val="9"/>
        </w:numPr>
      </w:pPr>
      <w:r w:rsidRPr="009272F4">
        <w:t xml:space="preserve">Enhanced decision-making through visual analytics. </w:t>
      </w:r>
    </w:p>
    <w:p w14:paraId="199CD62C" w14:textId="77777777" w:rsidR="009272F4" w:rsidRPr="009272F4" w:rsidRDefault="009272F4" w:rsidP="009272F4">
      <w:pPr>
        <w:numPr>
          <w:ilvl w:val="0"/>
          <w:numId w:val="9"/>
        </w:numPr>
      </w:pPr>
      <w:r w:rsidRPr="009272F4">
        <w:t xml:space="preserve">Reduced fraud-related risks. </w:t>
      </w:r>
    </w:p>
    <w:p w14:paraId="30D10E42" w14:textId="77777777" w:rsidR="009272F4" w:rsidRPr="009272F4" w:rsidRDefault="009272F4" w:rsidP="009272F4">
      <w:r w:rsidRPr="009272F4">
        <w:pict w14:anchorId="2FC2A19F">
          <v:rect id="_x0000_i1073" style="width:0;height:1.5pt" o:hralign="center" o:hrstd="t" o:hr="t" fillcolor="#a0a0a0" stroked="f"/>
        </w:pict>
      </w:r>
    </w:p>
    <w:p w14:paraId="5F1CBD43" w14:textId="77777777" w:rsidR="009272F4" w:rsidRPr="009272F4" w:rsidRDefault="009272F4" w:rsidP="009272F4">
      <w:pPr>
        <w:rPr>
          <w:b/>
          <w:bCs/>
        </w:rPr>
      </w:pPr>
      <w:r w:rsidRPr="009272F4">
        <w:rPr>
          <w:b/>
          <w:bCs/>
        </w:rPr>
        <w:t>8. Conclusion</w:t>
      </w:r>
    </w:p>
    <w:p w14:paraId="220B784F" w14:textId="6AD35325" w:rsidR="007A0075" w:rsidRDefault="009272F4">
      <w:r w:rsidRPr="009272F4">
        <w:t>The Bank Transaction Fraud Detection Dashboard provides a comprehensive analytical platform for detecting, monitoring, and understanding fraudulent banking activities through powerful Power BI visualizations and DAX calculations.</w:t>
      </w:r>
    </w:p>
    <w:sectPr w:rsidR="007A0075" w:rsidSect="009272F4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77A2"/>
    <w:multiLevelType w:val="multilevel"/>
    <w:tmpl w:val="8EFE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C1F7E"/>
    <w:multiLevelType w:val="multilevel"/>
    <w:tmpl w:val="C2E8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E11A5"/>
    <w:multiLevelType w:val="multilevel"/>
    <w:tmpl w:val="35B8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A619A"/>
    <w:multiLevelType w:val="multilevel"/>
    <w:tmpl w:val="5884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A383B"/>
    <w:multiLevelType w:val="multilevel"/>
    <w:tmpl w:val="C0B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E5903"/>
    <w:multiLevelType w:val="multilevel"/>
    <w:tmpl w:val="09E6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55647"/>
    <w:multiLevelType w:val="multilevel"/>
    <w:tmpl w:val="348E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B788F"/>
    <w:multiLevelType w:val="multilevel"/>
    <w:tmpl w:val="AB9A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21EFB"/>
    <w:multiLevelType w:val="multilevel"/>
    <w:tmpl w:val="5A04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5997">
    <w:abstractNumId w:val="2"/>
  </w:num>
  <w:num w:numId="2" w16cid:durableId="1171679518">
    <w:abstractNumId w:val="4"/>
  </w:num>
  <w:num w:numId="3" w16cid:durableId="1024792341">
    <w:abstractNumId w:val="7"/>
  </w:num>
  <w:num w:numId="4" w16cid:durableId="1864708803">
    <w:abstractNumId w:val="3"/>
  </w:num>
  <w:num w:numId="5" w16cid:durableId="1168247471">
    <w:abstractNumId w:val="1"/>
  </w:num>
  <w:num w:numId="6" w16cid:durableId="1105269656">
    <w:abstractNumId w:val="0"/>
  </w:num>
  <w:num w:numId="7" w16cid:durableId="1093475248">
    <w:abstractNumId w:val="5"/>
  </w:num>
  <w:num w:numId="8" w16cid:durableId="597836313">
    <w:abstractNumId w:val="6"/>
  </w:num>
  <w:num w:numId="9" w16cid:durableId="8480648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F4"/>
    <w:rsid w:val="002A5AF8"/>
    <w:rsid w:val="007A0075"/>
    <w:rsid w:val="007A7277"/>
    <w:rsid w:val="009272F4"/>
    <w:rsid w:val="00B5267A"/>
    <w:rsid w:val="00CB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D3BE6"/>
  <w15:chartTrackingRefBased/>
  <w15:docId w15:val="{C96A0D6D-27BC-47C7-BE8A-8AD705A29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2F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7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ABHINAYA B</dc:creator>
  <cp:keywords/>
  <dc:description/>
  <cp:lastModifiedBy>ABHINAYA B</cp:lastModifiedBy>
  <cp:revision>1</cp:revision>
  <dcterms:created xsi:type="dcterms:W3CDTF">2026-06-20T16:40:00Z</dcterms:created>
  <dcterms:modified xsi:type="dcterms:W3CDTF">2026-06-20T16:42:00Z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e64cc96d-5d15-49f3-91b0-7ccc9f959991</vt:lpwstr>
  </property>
</Properties>
</file>