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4CC1" w14:textId="23B0A3E6" w:rsidR="00161E0D" w:rsidRPr="003C555C" w:rsidRDefault="009D7D74" w:rsidP="006D231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High Frequency </w:t>
      </w:r>
      <w:r w:rsidR="006D2317">
        <w:rPr>
          <w:rFonts w:ascii="Arial" w:hAnsi="Arial" w:cs="Arial"/>
          <w:b/>
          <w:bCs/>
          <w:sz w:val="28"/>
          <w:szCs w:val="28"/>
          <w:lang w:val="en-US"/>
        </w:rPr>
        <w:t>Controller Flow Chart</w:t>
      </w:r>
      <w:r w:rsidR="006D2317">
        <w:rPr>
          <w:rFonts w:ascii="Arial" w:hAnsi="Arial" w:cs="Arial"/>
          <w:b/>
          <w:bCs/>
          <w:sz w:val="28"/>
          <w:szCs w:val="28"/>
          <w:lang w:val="en-US"/>
        </w:rPr>
        <w:br/>
      </w:r>
      <w:r w:rsidR="006D2317">
        <w:rPr>
          <w:rFonts w:ascii="Arial" w:hAnsi="Arial" w:cs="Arial"/>
          <w:sz w:val="22"/>
          <w:szCs w:val="22"/>
          <w:lang w:val="en-US"/>
        </w:rPr>
        <w:t>Abhinay Kumar | 2</w:t>
      </w:r>
      <w:r>
        <w:rPr>
          <w:rFonts w:ascii="Arial" w:hAnsi="Arial" w:cs="Arial"/>
          <w:sz w:val="22"/>
          <w:szCs w:val="22"/>
          <w:lang w:val="en-US"/>
        </w:rPr>
        <w:t>4</w:t>
      </w:r>
      <w:r w:rsidR="006D2317">
        <w:rPr>
          <w:rFonts w:ascii="Arial" w:hAnsi="Arial" w:cs="Arial"/>
          <w:sz w:val="22"/>
          <w:szCs w:val="22"/>
          <w:lang w:val="en-US"/>
        </w:rPr>
        <w:t>-01-2024</w:t>
      </w:r>
      <w:r w:rsidR="002F43F6">
        <w:rPr>
          <w:rFonts w:ascii="Arial" w:hAnsi="Arial" w:cs="Arial"/>
          <w:sz w:val="22"/>
          <w:szCs w:val="22"/>
          <w:lang w:val="en-US"/>
        </w:rPr>
        <w:br/>
      </w:r>
      <w:r w:rsidR="002F43F6">
        <w:rPr>
          <w:noProof/>
        </w:rPr>
        <w:drawing>
          <wp:inline distT="0" distB="0" distL="0" distR="0" wp14:anchorId="5ABE9B99" wp14:editId="77D7EA3F">
            <wp:extent cx="2871980" cy="9308863"/>
            <wp:effectExtent l="0" t="0" r="0" b="0"/>
            <wp:docPr id="29233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38414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80" cy="930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E0D" w:rsidRPr="003C555C" w:rsidSect="00B76DB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E0F"/>
    <w:rsid w:val="00161E0D"/>
    <w:rsid w:val="002F43F6"/>
    <w:rsid w:val="003842BB"/>
    <w:rsid w:val="003C555C"/>
    <w:rsid w:val="00697209"/>
    <w:rsid w:val="006D2317"/>
    <w:rsid w:val="009D7D74"/>
    <w:rsid w:val="00B76DB1"/>
    <w:rsid w:val="00CB0497"/>
    <w:rsid w:val="00D50E0F"/>
    <w:rsid w:val="00D92B11"/>
    <w:rsid w:val="00FA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E268"/>
  <w15:chartTrackingRefBased/>
  <w15:docId w15:val="{F20EF928-7794-421F-B650-9D06404D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</dc:creator>
  <cp:keywords/>
  <dc:description/>
  <cp:lastModifiedBy>Abhinay Kumar</cp:lastModifiedBy>
  <cp:revision>30</cp:revision>
  <dcterms:created xsi:type="dcterms:W3CDTF">2024-01-23T08:56:00Z</dcterms:created>
  <dcterms:modified xsi:type="dcterms:W3CDTF">2024-01-24T06:51:00Z</dcterms:modified>
</cp:coreProperties>
</file>