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D4CC1" w14:textId="5D7BFDF5" w:rsidR="00161E0D" w:rsidRPr="006D2317" w:rsidRDefault="006D2317" w:rsidP="006D2317">
      <w:pPr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PID Controller Flow Chart</w:t>
      </w:r>
      <w:r>
        <w:rPr>
          <w:rFonts w:ascii="Arial" w:hAnsi="Arial" w:cs="Arial"/>
          <w:b/>
          <w:bCs/>
          <w:sz w:val="28"/>
          <w:szCs w:val="28"/>
          <w:lang w:val="en-US"/>
        </w:rPr>
        <w:br/>
      </w:r>
      <w:r>
        <w:rPr>
          <w:rFonts w:ascii="Arial" w:hAnsi="Arial" w:cs="Arial"/>
          <w:sz w:val="22"/>
          <w:szCs w:val="22"/>
          <w:lang w:val="en-US"/>
        </w:rPr>
        <w:t>Abhinay Kumar | 23-01-2024</w:t>
      </w:r>
      <w:r w:rsidR="002F43F6">
        <w:rPr>
          <w:rFonts w:ascii="Arial" w:hAnsi="Arial" w:cs="Arial"/>
          <w:sz w:val="22"/>
          <w:szCs w:val="22"/>
          <w:lang w:val="en-US"/>
        </w:rPr>
        <w:br/>
      </w:r>
      <w:r w:rsidR="002F43F6">
        <w:rPr>
          <w:noProof/>
        </w:rPr>
        <w:drawing>
          <wp:inline distT="0" distB="0" distL="0" distR="0" wp14:anchorId="5ABE9B99" wp14:editId="22B38B92">
            <wp:extent cx="3149600" cy="9294275"/>
            <wp:effectExtent l="0" t="0" r="0" b="0"/>
            <wp:docPr id="29233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543" cy="930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E0D" w:rsidRPr="006D2317" w:rsidSect="00B76DB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E0F"/>
    <w:rsid w:val="00161E0D"/>
    <w:rsid w:val="002F43F6"/>
    <w:rsid w:val="003842BB"/>
    <w:rsid w:val="00697209"/>
    <w:rsid w:val="006D2317"/>
    <w:rsid w:val="00B76DB1"/>
    <w:rsid w:val="00D50E0F"/>
    <w:rsid w:val="00D92B11"/>
    <w:rsid w:val="00FA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E268"/>
  <w15:chartTrackingRefBased/>
  <w15:docId w15:val="{F20EF928-7794-421F-B650-9D06404D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E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Kumar</dc:creator>
  <cp:keywords/>
  <dc:description/>
  <cp:lastModifiedBy>Abhinay Kumar</cp:lastModifiedBy>
  <cp:revision>19</cp:revision>
  <dcterms:created xsi:type="dcterms:W3CDTF">2024-01-23T08:56:00Z</dcterms:created>
  <dcterms:modified xsi:type="dcterms:W3CDTF">2024-01-23T08:58:00Z</dcterms:modified>
</cp:coreProperties>
</file>