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66CA" w:rsidRPr="00A80912" w:rsidRDefault="00D466CA">
      <w:pPr>
        <w:rPr>
          <w:rFonts w:ascii="Arial" w:hAnsi="Arial" w:cs="Arial"/>
        </w:rPr>
      </w:pPr>
    </w:p>
    <w:p w:rsidR="004513ED" w:rsidRPr="00A80912" w:rsidRDefault="00D466CA" w:rsidP="00A80912">
      <w:pPr>
        <w:pStyle w:val="Heading1"/>
        <w:rPr>
          <w:rStyle w:val="IntenseEmphasis"/>
          <w:rFonts w:ascii="Arial" w:hAnsi="Arial" w:cs="Arial"/>
          <w:b/>
          <w:i w:val="0"/>
          <w:color w:val="auto"/>
        </w:rPr>
      </w:pPr>
      <w:r w:rsidRPr="00A80912">
        <w:rPr>
          <w:rStyle w:val="IntenseEmphasis"/>
          <w:rFonts w:ascii="Arial" w:hAnsi="Arial" w:cs="Arial"/>
          <w:b/>
          <w:i w:val="0"/>
          <w:color w:val="auto"/>
        </w:rPr>
        <w:t xml:space="preserve">Problem Statement: </w:t>
      </w:r>
    </w:p>
    <w:p w:rsidR="00D466CA" w:rsidRPr="00A80912" w:rsidRDefault="00D466CA">
      <w:pPr>
        <w:rPr>
          <w:rFonts w:ascii="Arial" w:hAnsi="Arial" w:cs="Arial"/>
        </w:rPr>
      </w:pPr>
    </w:p>
    <w:p w:rsidR="00D466CA" w:rsidRPr="00A80912" w:rsidRDefault="00B91869" w:rsidP="00B91869">
      <w:pPr>
        <w:rPr>
          <w:rFonts w:ascii="Arial" w:hAnsi="Arial" w:cs="Arial"/>
          <w:iCs/>
        </w:rPr>
      </w:pPr>
      <w:r w:rsidRPr="00A80912">
        <w:rPr>
          <w:rFonts w:ascii="Arial" w:hAnsi="Arial" w:cs="Arial"/>
        </w:rPr>
        <w:t xml:space="preserve">Ground-level ozone (O3), the key ingredients of smog, depends on a sophisticated chemical and physical process as a function of many known and unknown factors. While there are </w:t>
      </w:r>
      <w:r w:rsidR="0036242E" w:rsidRPr="00A80912">
        <w:rPr>
          <w:rFonts w:ascii="Arial" w:hAnsi="Arial" w:cs="Arial"/>
        </w:rPr>
        <w:t xml:space="preserve">traditional </w:t>
      </w:r>
      <w:r w:rsidRPr="00A80912">
        <w:rPr>
          <w:rFonts w:ascii="Arial" w:hAnsi="Arial" w:cs="Arial"/>
        </w:rPr>
        <w:t xml:space="preserve">methods used by air quality control scientists </w:t>
      </w:r>
      <w:r w:rsidR="0036242E" w:rsidRPr="00A80912">
        <w:rPr>
          <w:rFonts w:ascii="Arial" w:hAnsi="Arial" w:cs="Arial"/>
        </w:rPr>
        <w:t xml:space="preserve">to solve this problem, those are not very accurate. </w:t>
      </w:r>
      <w:r w:rsidRPr="00A80912">
        <w:rPr>
          <w:rFonts w:ascii="Arial" w:hAnsi="Arial" w:cs="Arial"/>
        </w:rPr>
        <w:t xml:space="preserve">Objective of this challenge is to build an </w:t>
      </w:r>
      <w:r w:rsidRPr="00A80912">
        <w:rPr>
          <w:rFonts w:ascii="Arial" w:hAnsi="Arial" w:cs="Arial"/>
          <w:b/>
        </w:rPr>
        <w:t>ozone alert forecasting system</w:t>
      </w:r>
      <w:r w:rsidRPr="00A80912">
        <w:rPr>
          <w:rFonts w:ascii="Arial" w:hAnsi="Arial" w:cs="Arial"/>
        </w:rPr>
        <w:t xml:space="preserve"> using </w:t>
      </w:r>
      <w:r w:rsidRPr="00A80912">
        <w:rPr>
          <w:rFonts w:ascii="Arial" w:hAnsi="Arial" w:cs="Arial"/>
          <w:b/>
        </w:rPr>
        <w:t>supervised machine learning algorithms</w:t>
      </w:r>
      <w:r w:rsidRPr="00A80912">
        <w:rPr>
          <w:rFonts w:ascii="Arial" w:hAnsi="Arial" w:cs="Arial"/>
        </w:rPr>
        <w:t xml:space="preserve">. This will be useful in issuing warnings to the public before the ozone reaches a dangerous level. You are given two datasets, </w:t>
      </w:r>
      <w:r w:rsidR="00D466CA" w:rsidRPr="00A80912">
        <w:rPr>
          <w:rFonts w:ascii="Arial" w:hAnsi="Arial" w:cs="Arial"/>
          <w:iCs/>
        </w:rPr>
        <w:t xml:space="preserve">capturing </w:t>
      </w:r>
      <w:r w:rsidR="00D466CA" w:rsidRPr="00A80912">
        <w:rPr>
          <w:rFonts w:ascii="Arial" w:hAnsi="Arial" w:cs="Arial"/>
        </w:rPr>
        <w:t xml:space="preserve">ground ozone level </w:t>
      </w:r>
      <w:r w:rsidR="0036242E" w:rsidRPr="00A80912">
        <w:rPr>
          <w:rFonts w:ascii="Arial" w:hAnsi="Arial" w:cs="Arial"/>
        </w:rPr>
        <w:t>flags</w:t>
      </w:r>
      <w:r w:rsidRPr="00A80912">
        <w:rPr>
          <w:rFonts w:ascii="Arial" w:hAnsi="Arial" w:cs="Arial"/>
        </w:rPr>
        <w:t>, along with measurement on potential environmental indicators</w:t>
      </w:r>
      <w:r w:rsidR="00D466CA" w:rsidRPr="00A80912">
        <w:rPr>
          <w:rFonts w:ascii="Arial" w:hAnsi="Arial" w:cs="Arial"/>
          <w:iCs/>
        </w:rPr>
        <w:t xml:space="preserve">. You can leverage both the datasets for your analysis, as </w:t>
      </w:r>
      <w:r w:rsidRPr="00A80912">
        <w:rPr>
          <w:rFonts w:ascii="Arial" w:hAnsi="Arial" w:cs="Arial"/>
          <w:iCs/>
        </w:rPr>
        <w:t>you deem appropriate.</w:t>
      </w:r>
    </w:p>
    <w:p w:rsidR="00D466CA" w:rsidRPr="00A80912" w:rsidRDefault="00BE4C11" w:rsidP="00BE4C11">
      <w:pPr>
        <w:pStyle w:val="ListParagraph"/>
        <w:numPr>
          <w:ilvl w:val="1"/>
          <w:numId w:val="1"/>
        </w:numPr>
        <w:ind w:hanging="630"/>
        <w:rPr>
          <w:rFonts w:ascii="Arial" w:hAnsi="Arial" w:cs="Arial"/>
          <w:iCs/>
        </w:rPr>
      </w:pPr>
      <w:bookmarkStart w:id="0" w:name="_Hlk523057693"/>
      <w:r w:rsidRPr="00A80912">
        <w:rPr>
          <w:rFonts w:ascii="Arial" w:hAnsi="Arial" w:cs="Arial"/>
          <w:iCs/>
        </w:rPr>
        <w:t xml:space="preserve">Eight_Hour_Peak_Set.csv: </w:t>
      </w:r>
      <w:r w:rsidR="00D466CA" w:rsidRPr="00A80912">
        <w:rPr>
          <w:rFonts w:ascii="Arial" w:hAnsi="Arial" w:cs="Arial"/>
          <w:iCs/>
        </w:rPr>
        <w:t xml:space="preserve">Data created based on </w:t>
      </w:r>
      <w:r w:rsidR="00B91869" w:rsidRPr="00A80912">
        <w:rPr>
          <w:rFonts w:ascii="Arial" w:hAnsi="Arial" w:cs="Arial"/>
          <w:iCs/>
        </w:rPr>
        <w:t xml:space="preserve">peak values </w:t>
      </w:r>
      <w:r w:rsidR="005160FE" w:rsidRPr="00A80912">
        <w:rPr>
          <w:rFonts w:ascii="Arial" w:hAnsi="Arial" w:cs="Arial"/>
          <w:iCs/>
        </w:rPr>
        <w:t xml:space="preserve">from last </w:t>
      </w:r>
      <w:bookmarkEnd w:id="0"/>
      <w:r w:rsidR="00B91869" w:rsidRPr="00A80912">
        <w:rPr>
          <w:rFonts w:ascii="Arial" w:hAnsi="Arial" w:cs="Arial"/>
          <w:iCs/>
        </w:rPr>
        <w:t>eight-</w:t>
      </w:r>
      <w:r w:rsidR="00D466CA" w:rsidRPr="00A80912">
        <w:rPr>
          <w:rFonts w:ascii="Arial" w:hAnsi="Arial" w:cs="Arial"/>
          <w:iCs/>
        </w:rPr>
        <w:t>hour interval</w:t>
      </w:r>
    </w:p>
    <w:p w:rsidR="00B91869" w:rsidRPr="00A80912" w:rsidRDefault="00BE4C11" w:rsidP="00BE4C11">
      <w:pPr>
        <w:pStyle w:val="ListParagraph"/>
        <w:numPr>
          <w:ilvl w:val="1"/>
          <w:numId w:val="1"/>
        </w:numPr>
        <w:ind w:hanging="630"/>
        <w:rPr>
          <w:rFonts w:ascii="Arial" w:hAnsi="Arial" w:cs="Arial"/>
          <w:iCs/>
        </w:rPr>
      </w:pPr>
      <w:r w:rsidRPr="00A80912">
        <w:rPr>
          <w:rFonts w:ascii="Arial" w:hAnsi="Arial" w:cs="Arial"/>
          <w:iCs/>
        </w:rPr>
        <w:t xml:space="preserve">One_Hour_Peak_Set.csv: </w:t>
      </w:r>
      <w:r w:rsidR="005160FE" w:rsidRPr="00A80912">
        <w:rPr>
          <w:rFonts w:ascii="Arial" w:hAnsi="Arial" w:cs="Arial"/>
          <w:iCs/>
        </w:rPr>
        <w:t xml:space="preserve">Data created based on peak values from last </w:t>
      </w:r>
      <w:r w:rsidR="00B91869" w:rsidRPr="00A80912">
        <w:rPr>
          <w:rFonts w:ascii="Arial" w:hAnsi="Arial" w:cs="Arial"/>
          <w:iCs/>
        </w:rPr>
        <w:t>one-hour interval</w:t>
      </w:r>
    </w:p>
    <w:p w:rsidR="004B6F53" w:rsidRPr="00A80912" w:rsidRDefault="004B6F53" w:rsidP="00BE4C11">
      <w:pPr>
        <w:pStyle w:val="ListParagraph"/>
        <w:numPr>
          <w:ilvl w:val="1"/>
          <w:numId w:val="1"/>
        </w:numPr>
        <w:ind w:hanging="630"/>
        <w:rPr>
          <w:rFonts w:ascii="Arial" w:hAnsi="Arial" w:cs="Arial"/>
          <w:iCs/>
        </w:rPr>
      </w:pPr>
      <w:r w:rsidRPr="00A80912">
        <w:rPr>
          <w:rFonts w:ascii="Arial" w:hAnsi="Arial" w:cs="Arial"/>
        </w:rPr>
        <w:t>Column_Descriptions.xlsx: It provides explanation of various columns of the dataset</w:t>
      </w:r>
    </w:p>
    <w:p w:rsidR="0036242E" w:rsidRPr="00A80912" w:rsidRDefault="00D466CA" w:rsidP="0036242E">
      <w:pPr>
        <w:rPr>
          <w:rFonts w:ascii="Arial" w:hAnsi="Arial" w:cs="Arial"/>
        </w:rPr>
      </w:pPr>
      <w:r w:rsidRPr="00A80912">
        <w:rPr>
          <w:rFonts w:ascii="Arial" w:hAnsi="Arial" w:cs="Arial"/>
        </w:rPr>
        <w:t xml:space="preserve">Datasets contain few missing data points. Please make necessary assumptions </w:t>
      </w:r>
      <w:r w:rsidR="00B91869" w:rsidRPr="00A80912">
        <w:rPr>
          <w:rFonts w:ascii="Arial" w:hAnsi="Arial" w:cs="Arial"/>
        </w:rPr>
        <w:t xml:space="preserve">and </w:t>
      </w:r>
      <w:r w:rsidRPr="00A80912">
        <w:rPr>
          <w:rFonts w:ascii="Arial" w:hAnsi="Arial" w:cs="Arial"/>
        </w:rPr>
        <w:t>perform missing value treatments</w:t>
      </w:r>
      <w:r w:rsidR="00B91869" w:rsidRPr="00A80912">
        <w:rPr>
          <w:rFonts w:ascii="Arial" w:hAnsi="Arial" w:cs="Arial"/>
        </w:rPr>
        <w:t>, as needed.</w:t>
      </w:r>
      <w:r w:rsidR="0036242E" w:rsidRPr="00A80912">
        <w:rPr>
          <w:rFonts w:ascii="Arial" w:hAnsi="Arial" w:cs="Arial"/>
        </w:rPr>
        <w:t xml:space="preserve"> </w:t>
      </w:r>
    </w:p>
    <w:p w:rsidR="0036242E" w:rsidRPr="00A80912" w:rsidRDefault="0036242E" w:rsidP="0036242E">
      <w:pPr>
        <w:rPr>
          <w:rFonts w:ascii="Arial" w:hAnsi="Arial" w:cs="Arial"/>
        </w:rPr>
      </w:pPr>
      <w:r w:rsidRPr="00A80912">
        <w:rPr>
          <w:rFonts w:ascii="Arial" w:hAnsi="Arial" w:cs="Arial"/>
        </w:rPr>
        <w:t>You can use a maximum of 75% of the data (with unbiased sampling) for model building. Remaining data need to be kept aside for model validation. Your model will be assessed based on accurate prediction on both model building data and validation data.</w:t>
      </w:r>
    </w:p>
    <w:p w:rsidR="00D466CA" w:rsidRPr="00A80912" w:rsidRDefault="0036242E" w:rsidP="0036242E">
      <w:pPr>
        <w:rPr>
          <w:rFonts w:ascii="Arial" w:hAnsi="Arial" w:cs="Arial"/>
        </w:rPr>
      </w:pPr>
      <w:r w:rsidRPr="00A80912">
        <w:rPr>
          <w:rFonts w:ascii="Arial" w:hAnsi="Arial" w:cs="Arial"/>
        </w:rPr>
        <w:t>B</w:t>
      </w:r>
      <w:r w:rsidR="00D466CA" w:rsidRPr="00A80912">
        <w:rPr>
          <w:rFonts w:ascii="Arial" w:hAnsi="Arial" w:cs="Arial"/>
        </w:rPr>
        <w:t xml:space="preserve">elow mentioned links </w:t>
      </w:r>
      <w:r w:rsidRPr="00A80912">
        <w:rPr>
          <w:rFonts w:ascii="Arial" w:hAnsi="Arial" w:cs="Arial"/>
        </w:rPr>
        <w:t xml:space="preserve">provide required </w:t>
      </w:r>
      <w:r w:rsidR="00D466CA" w:rsidRPr="00A80912">
        <w:rPr>
          <w:rFonts w:ascii="Arial" w:hAnsi="Arial" w:cs="Arial"/>
        </w:rPr>
        <w:t xml:space="preserve">subject </w:t>
      </w:r>
      <w:r w:rsidR="00B91869" w:rsidRPr="00A80912">
        <w:rPr>
          <w:rFonts w:ascii="Arial" w:hAnsi="Arial" w:cs="Arial"/>
        </w:rPr>
        <w:t xml:space="preserve">matter </w:t>
      </w:r>
      <w:r w:rsidR="00D466CA" w:rsidRPr="00A80912">
        <w:rPr>
          <w:rFonts w:ascii="Arial" w:hAnsi="Arial" w:cs="Arial"/>
        </w:rPr>
        <w:t>understanding</w:t>
      </w:r>
      <w:r w:rsidRPr="00A80912">
        <w:rPr>
          <w:rFonts w:ascii="Arial" w:hAnsi="Arial" w:cs="Arial"/>
        </w:rPr>
        <w:t>. F</w:t>
      </w:r>
      <w:r w:rsidR="00D466CA" w:rsidRPr="00A80912">
        <w:rPr>
          <w:rFonts w:ascii="Arial" w:hAnsi="Arial" w:cs="Arial"/>
        </w:rPr>
        <w:t xml:space="preserve">eel free to do </w:t>
      </w:r>
      <w:r w:rsidRPr="00A80912">
        <w:rPr>
          <w:rFonts w:ascii="Arial" w:hAnsi="Arial" w:cs="Arial"/>
        </w:rPr>
        <w:t xml:space="preserve">additional </w:t>
      </w:r>
      <w:r w:rsidR="00D466CA" w:rsidRPr="00A80912">
        <w:rPr>
          <w:rFonts w:ascii="Arial" w:hAnsi="Arial" w:cs="Arial"/>
        </w:rPr>
        <w:t>research on domain knowledge</w:t>
      </w:r>
      <w:r w:rsidRPr="00A80912">
        <w:rPr>
          <w:rFonts w:ascii="Arial" w:hAnsi="Arial" w:cs="Arial"/>
        </w:rPr>
        <w:t xml:space="preserve"> as necessary</w:t>
      </w:r>
    </w:p>
    <w:p w:rsidR="0036242E" w:rsidRPr="00A80912" w:rsidRDefault="0036242E" w:rsidP="0036242E">
      <w:pPr>
        <w:pStyle w:val="ListParagraph"/>
        <w:numPr>
          <w:ilvl w:val="1"/>
          <w:numId w:val="1"/>
        </w:numPr>
        <w:ind w:left="1350" w:hanging="540"/>
        <w:rPr>
          <w:rFonts w:ascii="Arial" w:hAnsi="Arial" w:cs="Arial"/>
        </w:rPr>
      </w:pPr>
      <w:r w:rsidRPr="00A80912">
        <w:rPr>
          <w:rFonts w:ascii="Arial" w:hAnsi="Arial" w:cs="Arial"/>
        </w:rPr>
        <w:t xml:space="preserve">Wind Components: </w:t>
      </w:r>
      <w:hyperlink r:id="rId7" w:history="1">
        <w:r w:rsidRPr="00A80912">
          <w:rPr>
            <w:rStyle w:val="Hyperlink"/>
            <w:rFonts w:ascii="Arial" w:hAnsi="Arial" w:cs="Arial"/>
            <w:color w:val="auto"/>
          </w:rPr>
          <w:t>http://colaweb.gmu.edu/dev/clim301/lectures/wind/wind-uv</w:t>
        </w:r>
      </w:hyperlink>
      <w:r w:rsidRPr="00A80912">
        <w:rPr>
          <w:rFonts w:ascii="Arial" w:hAnsi="Arial" w:cs="Arial"/>
        </w:rPr>
        <w:t xml:space="preserve"> </w:t>
      </w:r>
    </w:p>
    <w:p w:rsidR="0036242E" w:rsidRPr="00A80912" w:rsidRDefault="0036242E" w:rsidP="0036242E">
      <w:pPr>
        <w:pStyle w:val="ListParagraph"/>
        <w:numPr>
          <w:ilvl w:val="1"/>
          <w:numId w:val="1"/>
        </w:numPr>
        <w:ind w:left="1350" w:hanging="540"/>
        <w:rPr>
          <w:rFonts w:ascii="Arial" w:hAnsi="Arial" w:cs="Arial"/>
        </w:rPr>
      </w:pPr>
      <w:r w:rsidRPr="00A80912">
        <w:rPr>
          <w:rFonts w:ascii="Arial" w:hAnsi="Arial" w:cs="Arial"/>
        </w:rPr>
        <w:t xml:space="preserve">K Index: </w:t>
      </w:r>
      <w:hyperlink r:id="rId8" w:history="1">
        <w:r w:rsidRPr="00A80912">
          <w:rPr>
            <w:rStyle w:val="Hyperlink"/>
            <w:rFonts w:ascii="Arial" w:hAnsi="Arial" w:cs="Arial"/>
            <w:color w:val="auto"/>
          </w:rPr>
          <w:t>http://w1.weather.gov/glossary/index.php?letter=k</w:t>
        </w:r>
      </w:hyperlink>
      <w:r w:rsidRPr="00A80912">
        <w:rPr>
          <w:rFonts w:ascii="Arial" w:hAnsi="Arial" w:cs="Arial"/>
        </w:rPr>
        <w:t xml:space="preserve"> </w:t>
      </w:r>
    </w:p>
    <w:p w:rsidR="0036242E" w:rsidRPr="00A80912" w:rsidRDefault="0036242E" w:rsidP="0036242E">
      <w:pPr>
        <w:pStyle w:val="ListParagraph"/>
        <w:numPr>
          <w:ilvl w:val="1"/>
          <w:numId w:val="1"/>
        </w:numPr>
        <w:ind w:left="1350" w:hanging="540"/>
        <w:rPr>
          <w:rFonts w:ascii="Arial" w:hAnsi="Arial" w:cs="Arial"/>
        </w:rPr>
      </w:pPr>
      <w:r w:rsidRPr="00A80912">
        <w:rPr>
          <w:rFonts w:ascii="Arial" w:hAnsi="Arial" w:cs="Arial"/>
        </w:rPr>
        <w:t xml:space="preserve">T-Totals: </w:t>
      </w:r>
      <w:hyperlink r:id="rId9" w:history="1">
        <w:r w:rsidRPr="00A80912">
          <w:rPr>
            <w:rStyle w:val="Hyperlink"/>
            <w:rFonts w:ascii="Arial" w:hAnsi="Arial" w:cs="Arial"/>
            <w:color w:val="auto"/>
          </w:rPr>
          <w:t>http://www.theweatherprediction.com/habyhints/302/</w:t>
        </w:r>
      </w:hyperlink>
      <w:r w:rsidRPr="00A80912">
        <w:rPr>
          <w:rFonts w:ascii="Arial" w:hAnsi="Arial" w:cs="Arial"/>
        </w:rPr>
        <w:t xml:space="preserve"> </w:t>
      </w:r>
    </w:p>
    <w:p w:rsidR="0036242E" w:rsidRPr="00A80912" w:rsidRDefault="0036242E" w:rsidP="0036242E">
      <w:pPr>
        <w:pStyle w:val="ListParagraph"/>
        <w:numPr>
          <w:ilvl w:val="1"/>
          <w:numId w:val="1"/>
        </w:numPr>
        <w:ind w:left="1350" w:hanging="540"/>
        <w:rPr>
          <w:rFonts w:ascii="Arial" w:hAnsi="Arial" w:cs="Arial"/>
        </w:rPr>
      </w:pPr>
      <w:r w:rsidRPr="00A80912">
        <w:rPr>
          <w:rFonts w:ascii="Arial" w:hAnsi="Arial" w:cs="Arial"/>
        </w:rPr>
        <w:t xml:space="preserve">hpa (Hecto Pascal):  </w:t>
      </w:r>
      <w:hyperlink r:id="rId10" w:history="1">
        <w:r w:rsidRPr="00A80912">
          <w:rPr>
            <w:rStyle w:val="Hyperlink"/>
            <w:rFonts w:ascii="Arial" w:hAnsi="Arial" w:cs="Arial"/>
            <w:color w:val="auto"/>
          </w:rPr>
          <w:t>https://www.convertunits.com/info/hPa</w:t>
        </w:r>
      </w:hyperlink>
      <w:r w:rsidRPr="00A80912">
        <w:rPr>
          <w:rFonts w:ascii="Arial" w:hAnsi="Arial" w:cs="Arial"/>
        </w:rPr>
        <w:t xml:space="preserve"> </w:t>
      </w:r>
    </w:p>
    <w:p w:rsidR="00D466CA" w:rsidRPr="00A80912" w:rsidRDefault="00D466CA" w:rsidP="00D466CA">
      <w:pPr>
        <w:pStyle w:val="ListParagraph"/>
        <w:ind w:left="1440"/>
        <w:rPr>
          <w:rStyle w:val="IntenseEmphasis"/>
          <w:rFonts w:ascii="Arial" w:eastAsiaTheme="majorEastAsia" w:hAnsi="Arial" w:cs="Arial"/>
          <w:b/>
          <w:i w:val="0"/>
          <w:color w:val="auto"/>
          <w:sz w:val="32"/>
          <w:szCs w:val="32"/>
        </w:rPr>
      </w:pPr>
    </w:p>
    <w:p w:rsidR="00D466CA" w:rsidRPr="00A80912" w:rsidRDefault="00B91869" w:rsidP="00A80912">
      <w:pPr>
        <w:rPr>
          <w:rStyle w:val="IntenseEmphasis"/>
          <w:rFonts w:ascii="Arial" w:eastAsiaTheme="majorEastAsia" w:hAnsi="Arial" w:cs="Arial"/>
          <w:b/>
          <w:i w:val="0"/>
          <w:color w:val="auto"/>
          <w:sz w:val="32"/>
          <w:szCs w:val="32"/>
        </w:rPr>
      </w:pPr>
      <w:r w:rsidRPr="00A80912">
        <w:rPr>
          <w:rStyle w:val="IntenseEmphasis"/>
          <w:rFonts w:ascii="Arial" w:eastAsiaTheme="majorEastAsia" w:hAnsi="Arial" w:cs="Arial"/>
          <w:b/>
          <w:i w:val="0"/>
          <w:color w:val="auto"/>
          <w:sz w:val="32"/>
          <w:szCs w:val="32"/>
        </w:rPr>
        <w:t>Solution Evaluation</w:t>
      </w:r>
      <w:r w:rsidR="00D466CA" w:rsidRPr="00A80912">
        <w:rPr>
          <w:rStyle w:val="IntenseEmphasis"/>
          <w:rFonts w:ascii="Arial" w:eastAsiaTheme="majorEastAsia" w:hAnsi="Arial" w:cs="Arial"/>
          <w:b/>
          <w:i w:val="0"/>
          <w:color w:val="auto"/>
          <w:sz w:val="32"/>
          <w:szCs w:val="32"/>
        </w:rPr>
        <w:t xml:space="preserve"> Criteria: </w:t>
      </w:r>
    </w:p>
    <w:p w:rsidR="00D466CA" w:rsidRPr="00A80912" w:rsidRDefault="00D466CA" w:rsidP="00D466CA">
      <w:pPr>
        <w:pStyle w:val="ListParagraph"/>
        <w:rPr>
          <w:rStyle w:val="SubtleEmphasis"/>
          <w:rFonts w:ascii="Arial" w:hAnsi="Arial" w:cs="Arial"/>
          <w:i w:val="0"/>
          <w:color w:val="auto"/>
        </w:rPr>
      </w:pPr>
    </w:p>
    <w:p w:rsidR="00D466CA" w:rsidRPr="00E37FB5" w:rsidRDefault="00D466CA" w:rsidP="00E37FB5">
      <w:pPr>
        <w:pStyle w:val="ListParagraph"/>
        <w:numPr>
          <w:ilvl w:val="0"/>
          <w:numId w:val="6"/>
        </w:numPr>
        <w:rPr>
          <w:rStyle w:val="SubtleEmphasis"/>
          <w:rFonts w:ascii="Arial" w:hAnsi="Arial" w:cs="Arial"/>
          <w:i w:val="0"/>
          <w:color w:val="auto"/>
        </w:rPr>
      </w:pPr>
      <w:r w:rsidRPr="00E37FB5">
        <w:rPr>
          <w:rStyle w:val="SubtleEmphasis"/>
          <w:rFonts w:ascii="Arial" w:hAnsi="Arial" w:cs="Arial"/>
          <w:i w:val="0"/>
          <w:color w:val="auto"/>
        </w:rPr>
        <w:t>Recall (the proportion of actual Ozone Days which are correctly predicted)</w:t>
      </w:r>
      <w:r w:rsidR="004A4C68" w:rsidRPr="00E37FB5">
        <w:rPr>
          <w:rStyle w:val="SubtleEmphasis"/>
          <w:rFonts w:ascii="Arial" w:hAnsi="Arial" w:cs="Arial"/>
          <w:i w:val="0"/>
          <w:color w:val="auto"/>
        </w:rPr>
        <w:t xml:space="preserve"> – Higher the better</w:t>
      </w:r>
    </w:p>
    <w:p w:rsidR="00BE4C11" w:rsidRPr="00E37FB5" w:rsidRDefault="00B91869" w:rsidP="00E37FB5">
      <w:pPr>
        <w:pStyle w:val="ListParagraph"/>
        <w:numPr>
          <w:ilvl w:val="0"/>
          <w:numId w:val="6"/>
        </w:numPr>
        <w:rPr>
          <w:rStyle w:val="SubtleEmphasis"/>
          <w:rFonts w:ascii="Arial" w:hAnsi="Arial" w:cs="Arial"/>
          <w:i w:val="0"/>
          <w:iCs w:val="0"/>
          <w:color w:val="auto"/>
        </w:rPr>
      </w:pPr>
      <w:r w:rsidRPr="00E37FB5">
        <w:rPr>
          <w:rStyle w:val="SubtleEmphasis"/>
          <w:rFonts w:ascii="Arial" w:hAnsi="Arial" w:cs="Arial"/>
          <w:i w:val="0"/>
          <w:color w:val="auto"/>
        </w:rPr>
        <w:t xml:space="preserve">Reasoning behind </w:t>
      </w:r>
      <w:r w:rsidR="00D466CA" w:rsidRPr="00E37FB5">
        <w:rPr>
          <w:rStyle w:val="SubtleEmphasis"/>
          <w:rFonts w:ascii="Arial" w:hAnsi="Arial" w:cs="Arial"/>
          <w:i w:val="0"/>
          <w:color w:val="auto"/>
        </w:rPr>
        <w:t>algorithm selection</w:t>
      </w:r>
      <w:r w:rsidR="0036242E" w:rsidRPr="00E37FB5">
        <w:rPr>
          <w:rStyle w:val="SubtleEmphasis"/>
          <w:rFonts w:ascii="Arial" w:hAnsi="Arial" w:cs="Arial"/>
          <w:i w:val="0"/>
          <w:color w:val="auto"/>
        </w:rPr>
        <w:t>, feature selection, feature engineering and data treatments</w:t>
      </w:r>
    </w:p>
    <w:p w:rsidR="00D466CA" w:rsidRPr="00E37FB5" w:rsidRDefault="00BE4C11" w:rsidP="00E37FB5">
      <w:pPr>
        <w:pStyle w:val="ListParagraph"/>
        <w:numPr>
          <w:ilvl w:val="0"/>
          <w:numId w:val="6"/>
        </w:numPr>
        <w:rPr>
          <w:rStyle w:val="SubtleEmphasis"/>
          <w:rFonts w:ascii="Arial" w:hAnsi="Arial" w:cs="Arial"/>
          <w:i w:val="0"/>
          <w:iCs w:val="0"/>
          <w:color w:val="auto"/>
        </w:rPr>
      </w:pPr>
      <w:r w:rsidRPr="00E37FB5">
        <w:rPr>
          <w:rStyle w:val="SubtleEmphasis"/>
          <w:rFonts w:ascii="Arial" w:hAnsi="Arial" w:cs="Arial"/>
          <w:i w:val="0"/>
          <w:color w:val="auto"/>
        </w:rPr>
        <w:t xml:space="preserve">Notebook legibility </w:t>
      </w:r>
      <w:r w:rsidR="00D466CA" w:rsidRPr="00E37FB5">
        <w:rPr>
          <w:rStyle w:val="SubtleEmphasis"/>
          <w:rFonts w:ascii="Arial" w:hAnsi="Arial" w:cs="Arial"/>
          <w:i w:val="0"/>
          <w:color w:val="auto"/>
        </w:rPr>
        <w:t xml:space="preserve"> </w:t>
      </w:r>
    </w:p>
    <w:p w:rsidR="00D466CA" w:rsidRPr="00E37FB5" w:rsidRDefault="00D466CA" w:rsidP="00E37FB5">
      <w:pPr>
        <w:pStyle w:val="ListParagraph"/>
        <w:numPr>
          <w:ilvl w:val="0"/>
          <w:numId w:val="6"/>
        </w:numPr>
        <w:rPr>
          <w:rStyle w:val="SubtleEmphasis"/>
          <w:rFonts w:ascii="Arial" w:hAnsi="Arial" w:cs="Arial"/>
          <w:i w:val="0"/>
          <w:color w:val="auto"/>
        </w:rPr>
      </w:pPr>
      <w:r w:rsidRPr="00E37FB5">
        <w:rPr>
          <w:rStyle w:val="SubtleEmphasis"/>
          <w:rFonts w:ascii="Arial" w:hAnsi="Arial" w:cs="Arial"/>
          <w:i w:val="0"/>
          <w:color w:val="auto"/>
        </w:rPr>
        <w:t>Originality of the solution</w:t>
      </w:r>
    </w:p>
    <w:p w:rsidR="00A80912" w:rsidRPr="00A80912" w:rsidRDefault="00A80912" w:rsidP="00A80912">
      <w:pPr>
        <w:rPr>
          <w:rFonts w:ascii="Arial" w:hAnsi="Arial" w:cs="Arial"/>
          <w:iCs/>
        </w:rPr>
      </w:pPr>
    </w:p>
    <w:p w:rsidR="00A80912" w:rsidRPr="00A80912" w:rsidRDefault="00A80912" w:rsidP="00A80912">
      <w:pPr>
        <w:spacing w:line="254" w:lineRule="auto"/>
        <w:rPr>
          <w:rFonts w:cs="Arial"/>
          <w:b/>
          <w:sz w:val="36"/>
          <w:szCs w:val="36"/>
        </w:rPr>
      </w:pPr>
      <w:r w:rsidRPr="00A80912">
        <w:rPr>
          <w:rFonts w:cs="Arial"/>
          <w:b/>
          <w:sz w:val="36"/>
          <w:szCs w:val="36"/>
        </w:rPr>
        <w:t>Deliverables:</w:t>
      </w:r>
      <w:bookmarkStart w:id="1" w:name="_GoBack"/>
      <w:bookmarkEnd w:id="1"/>
    </w:p>
    <w:p w:rsidR="00A80912" w:rsidRPr="00E37FB5" w:rsidRDefault="00A80912" w:rsidP="00E37FB5">
      <w:pPr>
        <w:pStyle w:val="ListParagraph"/>
        <w:numPr>
          <w:ilvl w:val="0"/>
          <w:numId w:val="7"/>
        </w:numPr>
        <w:spacing w:line="254" w:lineRule="auto"/>
        <w:rPr>
          <w:rFonts w:cs="Arial"/>
          <w:sz w:val="24"/>
          <w:szCs w:val="24"/>
        </w:rPr>
      </w:pPr>
      <w:r w:rsidRPr="00E37FB5">
        <w:rPr>
          <w:rFonts w:cs="Arial"/>
          <w:sz w:val="24"/>
          <w:szCs w:val="24"/>
        </w:rPr>
        <w:t>Notebook in native and html format.</w:t>
      </w:r>
    </w:p>
    <w:p w:rsidR="00A80912" w:rsidRPr="00E37FB5" w:rsidRDefault="00A80912" w:rsidP="00E37FB5">
      <w:pPr>
        <w:pStyle w:val="ListParagraph"/>
        <w:numPr>
          <w:ilvl w:val="0"/>
          <w:numId w:val="7"/>
        </w:numPr>
        <w:spacing w:line="254" w:lineRule="auto"/>
        <w:rPr>
          <w:rStyle w:val="SubtleEmphasis"/>
          <w:i w:val="0"/>
          <w:iCs w:val="0"/>
          <w:color w:val="auto"/>
        </w:rPr>
      </w:pPr>
      <w:r w:rsidRPr="00E37FB5">
        <w:rPr>
          <w:rFonts w:cs="Arial"/>
          <w:sz w:val="24"/>
          <w:szCs w:val="24"/>
        </w:rPr>
        <w:t xml:space="preserve">A report describing steps of implementations, </w:t>
      </w:r>
      <w:r w:rsidRPr="00E37FB5">
        <w:rPr>
          <w:rStyle w:val="SubtleEmphasis"/>
          <w:rFonts w:cs="Arial"/>
          <w:i w:val="0"/>
          <w:color w:val="auto"/>
          <w:sz w:val="24"/>
          <w:szCs w:val="24"/>
        </w:rPr>
        <w:t>reasoning behind algorithm selection, feature selection, feature engineering and data treatments.</w:t>
      </w:r>
    </w:p>
    <w:p w:rsidR="00A80912" w:rsidRPr="00A80912" w:rsidRDefault="00A80912" w:rsidP="00E37FB5">
      <w:pPr>
        <w:pStyle w:val="ListParagraph"/>
        <w:numPr>
          <w:ilvl w:val="0"/>
          <w:numId w:val="7"/>
        </w:numPr>
        <w:spacing w:line="254" w:lineRule="auto"/>
      </w:pPr>
      <w:r w:rsidRPr="00E37FB5">
        <w:rPr>
          <w:rFonts w:cs="Arial"/>
          <w:sz w:val="24"/>
          <w:szCs w:val="24"/>
        </w:rPr>
        <w:t>Examples of different scenarios (user input).</w:t>
      </w:r>
    </w:p>
    <w:p w:rsidR="00A80912" w:rsidRPr="00E37FB5" w:rsidRDefault="00A80912" w:rsidP="00E37FB5">
      <w:pPr>
        <w:pStyle w:val="ListParagraph"/>
        <w:numPr>
          <w:ilvl w:val="0"/>
          <w:numId w:val="7"/>
        </w:numPr>
        <w:rPr>
          <w:rFonts w:ascii="Arial" w:hAnsi="Arial" w:cs="Arial"/>
          <w:iCs/>
        </w:rPr>
      </w:pPr>
      <w:r w:rsidRPr="00E37FB5">
        <w:rPr>
          <w:rFonts w:cs="Arial"/>
          <w:sz w:val="24"/>
          <w:szCs w:val="24"/>
        </w:rPr>
        <w:t>Presentation will be asked if selected for final round.</w:t>
      </w:r>
    </w:p>
    <w:p w:rsidR="00D466CA" w:rsidRPr="00A80912" w:rsidRDefault="00D466CA" w:rsidP="0036242E">
      <w:pPr>
        <w:rPr>
          <w:rStyle w:val="IntenseEmphasis"/>
          <w:rFonts w:ascii="Arial" w:eastAsiaTheme="majorEastAsia" w:hAnsi="Arial" w:cs="Arial"/>
          <w:b/>
          <w:i w:val="0"/>
          <w:color w:val="auto"/>
          <w:sz w:val="32"/>
          <w:szCs w:val="32"/>
        </w:rPr>
      </w:pPr>
    </w:p>
    <w:p w:rsidR="00D466CA" w:rsidRPr="00A80912" w:rsidRDefault="00D466CA">
      <w:pPr>
        <w:rPr>
          <w:rFonts w:ascii="Arial" w:hAnsi="Arial" w:cs="Arial"/>
        </w:rPr>
      </w:pPr>
    </w:p>
    <w:p w:rsidR="00D466CA" w:rsidRPr="00A80912" w:rsidRDefault="00D466CA">
      <w:pPr>
        <w:rPr>
          <w:rFonts w:ascii="Arial" w:hAnsi="Arial" w:cs="Arial"/>
        </w:rPr>
      </w:pPr>
    </w:p>
    <w:p w:rsidR="00D466CA" w:rsidRPr="00A80912" w:rsidRDefault="00D466CA">
      <w:pPr>
        <w:rPr>
          <w:rFonts w:ascii="Arial" w:hAnsi="Arial" w:cs="Arial"/>
        </w:rPr>
      </w:pPr>
    </w:p>
    <w:sectPr w:rsidR="00D466CA" w:rsidRPr="00A80912" w:rsidSect="00B91869">
      <w:pgSz w:w="12240" w:h="15840"/>
      <w:pgMar w:top="810" w:right="720" w:bottom="144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62E9" w:rsidRDefault="007662E9" w:rsidP="0036242E">
      <w:pPr>
        <w:spacing w:after="0" w:line="240" w:lineRule="auto"/>
      </w:pPr>
      <w:r>
        <w:separator/>
      </w:r>
    </w:p>
  </w:endnote>
  <w:endnote w:type="continuationSeparator" w:id="0">
    <w:p w:rsidR="007662E9" w:rsidRDefault="007662E9" w:rsidP="00362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62E9" w:rsidRDefault="007662E9" w:rsidP="0036242E">
      <w:pPr>
        <w:spacing w:after="0" w:line="240" w:lineRule="auto"/>
      </w:pPr>
      <w:r>
        <w:separator/>
      </w:r>
    </w:p>
  </w:footnote>
  <w:footnote w:type="continuationSeparator" w:id="0">
    <w:p w:rsidR="007662E9" w:rsidRDefault="007662E9" w:rsidP="003624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26CD1"/>
    <w:multiLevelType w:val="hybridMultilevel"/>
    <w:tmpl w:val="9760E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03A9360">
      <w:start w:val="1"/>
      <w:numFmt w:val="bullet"/>
      <w:lvlText w:val="−"/>
      <w:lvlJc w:val="left"/>
      <w:pPr>
        <w:ind w:left="2160" w:hanging="360"/>
      </w:pPr>
      <w:rPr>
        <w:rFonts w:ascii="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53472"/>
    <w:multiLevelType w:val="hybridMultilevel"/>
    <w:tmpl w:val="E7E2865C"/>
    <w:lvl w:ilvl="0" w:tplc="04090001">
      <w:start w:val="1"/>
      <w:numFmt w:val="bullet"/>
      <w:lvlText w:val=""/>
      <w:lvlJc w:val="left"/>
      <w:pPr>
        <w:ind w:left="720" w:hanging="360"/>
      </w:pPr>
      <w:rPr>
        <w:rFonts w:ascii="Symbol" w:hAnsi="Symbol" w:hint="default"/>
      </w:rPr>
    </w:lvl>
    <w:lvl w:ilvl="1" w:tplc="06AA1870">
      <w:start w:val="1"/>
      <w:numFmt w:val="decimal"/>
      <w:lvlText w:val="%2."/>
      <w:lvlJc w:val="left"/>
      <w:pPr>
        <w:ind w:left="1440" w:hanging="360"/>
      </w:pPr>
      <w:rPr>
        <w:rFonts w:ascii="Arial" w:eastAsiaTheme="minorHAnsi" w:hAnsi="Arial" w:cs="Arial"/>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E15FF9"/>
    <w:multiLevelType w:val="hybridMultilevel"/>
    <w:tmpl w:val="7922A0CC"/>
    <w:lvl w:ilvl="0" w:tplc="E202F7D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494342D0"/>
    <w:multiLevelType w:val="hybridMultilevel"/>
    <w:tmpl w:val="ADFC0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8618CD"/>
    <w:multiLevelType w:val="hybridMultilevel"/>
    <w:tmpl w:val="5C7A2B2C"/>
    <w:lvl w:ilvl="0" w:tplc="E202F7D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D1040D"/>
    <w:multiLevelType w:val="hybridMultilevel"/>
    <w:tmpl w:val="29D4F182"/>
    <w:lvl w:ilvl="0" w:tplc="E202F7D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6CA"/>
    <w:rsid w:val="0007241F"/>
    <w:rsid w:val="001905CB"/>
    <w:rsid w:val="0036242E"/>
    <w:rsid w:val="00384BCE"/>
    <w:rsid w:val="004513ED"/>
    <w:rsid w:val="004A4C68"/>
    <w:rsid w:val="004B6F53"/>
    <w:rsid w:val="004E6CCA"/>
    <w:rsid w:val="005160FE"/>
    <w:rsid w:val="007662E9"/>
    <w:rsid w:val="007D062D"/>
    <w:rsid w:val="0091278D"/>
    <w:rsid w:val="00A80912"/>
    <w:rsid w:val="00AC77E4"/>
    <w:rsid w:val="00B91869"/>
    <w:rsid w:val="00BE4C11"/>
    <w:rsid w:val="00D466CA"/>
    <w:rsid w:val="00E03F6F"/>
    <w:rsid w:val="00E37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8E8D"/>
  <w15:chartTrackingRefBased/>
  <w15:docId w15:val="{1515E27B-55A1-4B43-902F-022BA6053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6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6CA"/>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D466CA"/>
    <w:rPr>
      <w:i/>
      <w:iCs/>
      <w:color w:val="4472C4" w:themeColor="accent1"/>
    </w:rPr>
  </w:style>
  <w:style w:type="character" w:styleId="Hyperlink">
    <w:name w:val="Hyperlink"/>
    <w:basedOn w:val="DefaultParagraphFont"/>
    <w:uiPriority w:val="99"/>
    <w:unhideWhenUsed/>
    <w:rsid w:val="00D466CA"/>
    <w:rPr>
      <w:color w:val="0563C1" w:themeColor="hyperlink"/>
      <w:u w:val="single"/>
    </w:rPr>
  </w:style>
  <w:style w:type="character" w:styleId="UnresolvedMention">
    <w:name w:val="Unresolved Mention"/>
    <w:basedOn w:val="DefaultParagraphFont"/>
    <w:uiPriority w:val="99"/>
    <w:semiHidden/>
    <w:unhideWhenUsed/>
    <w:rsid w:val="00D466CA"/>
    <w:rPr>
      <w:color w:val="808080"/>
      <w:shd w:val="clear" w:color="auto" w:fill="E6E6E6"/>
    </w:rPr>
  </w:style>
  <w:style w:type="paragraph" w:styleId="ListParagraph">
    <w:name w:val="List Paragraph"/>
    <w:basedOn w:val="Normal"/>
    <w:uiPriority w:val="34"/>
    <w:qFormat/>
    <w:rsid w:val="00D466CA"/>
    <w:pPr>
      <w:ind w:left="720"/>
      <w:contextualSpacing/>
    </w:pPr>
  </w:style>
  <w:style w:type="paragraph" w:styleId="Subtitle">
    <w:name w:val="Subtitle"/>
    <w:basedOn w:val="Normal"/>
    <w:next w:val="Normal"/>
    <w:link w:val="SubtitleChar"/>
    <w:uiPriority w:val="11"/>
    <w:qFormat/>
    <w:rsid w:val="00D466C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66CA"/>
    <w:rPr>
      <w:rFonts w:eastAsiaTheme="minorEastAsia"/>
      <w:color w:val="5A5A5A" w:themeColor="text1" w:themeTint="A5"/>
      <w:spacing w:val="15"/>
    </w:rPr>
  </w:style>
  <w:style w:type="character" w:styleId="SubtleEmphasis">
    <w:name w:val="Subtle Emphasis"/>
    <w:basedOn w:val="DefaultParagraphFont"/>
    <w:uiPriority w:val="19"/>
    <w:qFormat/>
    <w:rsid w:val="00D466C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0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1.weather.gov/glossary/index.php?letter=k" TargetMode="External"/><Relationship Id="rId3" Type="http://schemas.openxmlformats.org/officeDocument/2006/relationships/settings" Target="settings.xml"/><Relationship Id="rId7" Type="http://schemas.openxmlformats.org/officeDocument/2006/relationships/hyperlink" Target="http://colaweb.gmu.edu/dev/clim301/lectures/wind/wind-u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convertunits.com/info/hPa" TargetMode="External"/><Relationship Id="rId4" Type="http://schemas.openxmlformats.org/officeDocument/2006/relationships/webSettings" Target="webSettings.xml"/><Relationship Id="rId9" Type="http://schemas.openxmlformats.org/officeDocument/2006/relationships/hyperlink" Target="http://www.theweatherprediction.com/habyhints/3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Saroj Nayak</dc:creator>
  <cp:keywords/>
  <dc:description/>
  <cp:lastModifiedBy>Sunil Kumar Garg</cp:lastModifiedBy>
  <cp:revision>13</cp:revision>
  <dcterms:created xsi:type="dcterms:W3CDTF">2018-08-26T07:13:00Z</dcterms:created>
  <dcterms:modified xsi:type="dcterms:W3CDTF">2018-09-02T07:38:00Z</dcterms:modified>
</cp:coreProperties>
</file>