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1155cc"/>
          <w:sz w:val="48"/>
          <w:szCs w:val="48"/>
        </w:rPr>
      </w:pPr>
      <w:bookmarkStart w:colFirst="0" w:colLast="0" w:name="_28u4risimrp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48"/>
          <w:szCs w:val="48"/>
          <w:rtl w:val="0"/>
        </w:rPr>
        <w:t xml:space="preserve">COMPUTER NETWORKS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Times New Roman" w:cs="Times New Roman" w:eastAsia="Times New Roman" w:hAnsi="Times New Roman"/>
          <w:b w:val="1"/>
          <w:color w:val="1155cc"/>
          <w:sz w:val="40"/>
          <w:szCs w:val="40"/>
        </w:rPr>
      </w:pPr>
      <w:bookmarkStart w:colFirst="0" w:colLast="0" w:name="_v1f3vyc6e69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40"/>
          <w:szCs w:val="40"/>
          <w:rtl w:val="0"/>
        </w:rPr>
        <w:t xml:space="preserve">Online Examination Simulator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sz w:val="40"/>
          <w:szCs w:val="40"/>
        </w:rPr>
      </w:pPr>
      <w:bookmarkStart w:colFirst="0" w:colLast="0" w:name="_pj1o4pn0egk8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1830356</wp:posOffset>
            </wp:positionH>
            <wp:positionV relativeFrom="paragraph">
              <wp:posOffset>174099</wp:posOffset>
            </wp:positionV>
            <wp:extent cx="1714500" cy="1571625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40"/>
          <w:szCs w:val="40"/>
        </w:rPr>
      </w:pPr>
      <w:bookmarkStart w:colFirst="0" w:colLast="0" w:name="_ruzcd0dzf5t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sz w:val="40"/>
          <w:szCs w:val="40"/>
        </w:rPr>
      </w:pPr>
      <w:bookmarkStart w:colFirst="0" w:colLast="0" w:name="_gz23vnry9gh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sz w:val="40"/>
          <w:szCs w:val="40"/>
        </w:rPr>
      </w:pPr>
      <w:bookmarkStart w:colFirst="0" w:colLast="0" w:name="_qtssomm2oki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ozkrzesnc1r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p04sbenqnzp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dlmkjboceie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zgr34ul4mdmy" w:id="9"/>
      <w:bookmarkEnd w:id="9"/>
      <w:r w:rsidDel="00000000" w:rsidR="00000000" w:rsidRPr="00000000">
        <w:rPr>
          <w:b w:val="1"/>
          <w:rtl w:val="0"/>
        </w:rPr>
        <w:t xml:space="preserve">Assignment By: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1.Sree Sai Sankalp Jagadam    </w:t>
        <w:tab/>
        <w:t xml:space="preserve">— 120CS0006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2.Himanshu Mahaur                  </w:t>
        <w:tab/>
        <w:t xml:space="preserve">—  120CS0007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3.Vinod Kumar</w:t>
        <w:tab/>
        <w:tab/>
        <w:tab/>
        <w:t xml:space="preserve"> —  120CS0008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4.Mallela Nithesh Raj</w:t>
        <w:tab/>
        <w:tab/>
        <w:t xml:space="preserve">—  120CS0009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5.Abhineeth Babu</w:t>
        <w:tab/>
        <w:tab/>
        <w:tab/>
        <w:t xml:space="preserve">—   120CS0010</w:t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bi896aosff3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</w:rPr>
      </w:pPr>
      <w:bookmarkStart w:colFirst="0" w:colLast="0" w:name="_f0leos2iapmx" w:id="11"/>
      <w:bookmarkEnd w:id="11"/>
      <w:r w:rsidDel="00000000" w:rsidR="00000000" w:rsidRPr="00000000">
        <w:rPr>
          <w:b w:val="1"/>
          <w:rtl w:val="0"/>
        </w:rPr>
        <w:t xml:space="preserve">Guidance By: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Anil Kumar Sir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73g88owenvn" w:id="12"/>
      <w:bookmarkEnd w:id="12"/>
      <w:r w:rsidDel="00000000" w:rsidR="00000000" w:rsidRPr="00000000">
        <w:rPr>
          <w:rtl w:val="0"/>
        </w:rPr>
        <w:t xml:space="preserve">Application Workflow :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8iuur1qmbwwa" w:id="13"/>
      <w:bookmarkEnd w:id="13"/>
      <w:r w:rsidDel="00000000" w:rsidR="00000000" w:rsidRPr="00000000">
        <w:rPr>
          <w:rtl w:val="0"/>
        </w:rPr>
        <w:t xml:space="preserve">1. User Login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Users can login using their username and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Credentials will be provided by the examiner.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jbc0ag5846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ellfti4zhz8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en2q798kz10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tw0l1zkejg1d" w:id="17"/>
      <w:bookmarkEnd w:id="17"/>
      <w:r w:rsidDel="00000000" w:rsidR="00000000" w:rsidRPr="00000000">
        <w:rPr>
          <w:rtl w:val="0"/>
        </w:rPr>
        <w:t xml:space="preserve">2. Attempt the test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Only a limited amount of time is provided for exam.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Results will be automatically generated once time runs out.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3pnjtnz165f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2nax43wj3l9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nijjtzqrx8j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vfpk4m40nzs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v5uucnnlfqxv" w:id="22"/>
      <w:bookmarkEnd w:id="22"/>
      <w:r w:rsidDel="00000000" w:rsidR="00000000" w:rsidRPr="00000000">
        <w:rPr>
          <w:rtl w:val="0"/>
        </w:rPr>
        <w:t xml:space="preserve">3. View the Responses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selected option is marked with blue color.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fi35lv8qrns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e8vflg570fx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eijadivloup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tsxenwi10z3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3z48ad4j7ap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05ghrnxxz7w" w:id="28"/>
      <w:bookmarkEnd w:id="28"/>
      <w:r w:rsidDel="00000000" w:rsidR="00000000" w:rsidRPr="00000000">
        <w:rPr>
          <w:rtl w:val="0"/>
        </w:rPr>
        <w:t xml:space="preserve">4. Result Generation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b w:val="1"/>
          <w:color w:val="1155cc"/>
          <w:sz w:val="48"/>
          <w:szCs w:val="48"/>
        </w:rPr>
      </w:pPr>
      <w:bookmarkStart w:colFirst="0" w:colLast="0" w:name="_9enefsqbfjil" w:id="29"/>
      <w:bookmarkEnd w:id="29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                   Thank You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