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A3" w:rsidRDefault="00A05CA3">
      <w:r>
        <w:t>Positive Test cases</w:t>
      </w:r>
    </w:p>
    <w:p w:rsidR="00A05CA3" w:rsidRDefault="00A05CA3">
      <w:r>
        <w:t>EDIT – Show only Invalid columns for Edit</w:t>
      </w:r>
    </w:p>
    <w:p w:rsidR="00A05CA3" w:rsidRDefault="00A05CA3">
      <w:r>
        <w:t xml:space="preserve">1.   Invalid NIC: </w:t>
      </w:r>
    </w:p>
    <w:p w:rsidR="00A05CA3" w:rsidRDefault="00A05CA3">
      <w:r>
        <w:t xml:space="preserve">On Change/ </w:t>
      </w:r>
      <w:proofErr w:type="gramStart"/>
      <w:r>
        <w:t>Submit :</w:t>
      </w:r>
      <w:proofErr w:type="gramEnd"/>
      <w:r>
        <w:t xml:space="preserve"> run the NIC validations </w:t>
      </w:r>
    </w:p>
    <w:p w:rsidR="00A05CA3" w:rsidRDefault="00A05CA3">
      <w:r>
        <w:t xml:space="preserve">2. Invalid land Extent </w:t>
      </w:r>
    </w:p>
    <w:p w:rsidR="00A05CA3" w:rsidRDefault="00A05CA3">
      <w:r>
        <w:t xml:space="preserve">On Change/ </w:t>
      </w:r>
      <w:proofErr w:type="gramStart"/>
      <w:r>
        <w:t>Submit :Check</w:t>
      </w:r>
      <w:proofErr w:type="gramEnd"/>
      <w:r>
        <w:t xml:space="preserve"> for not blank and &lt;2 </w:t>
      </w:r>
    </w:p>
    <w:p w:rsidR="00A05CA3" w:rsidRDefault="00A05CA3" w:rsidP="00A05CA3">
      <w:r>
        <w:t>3. B</w:t>
      </w:r>
      <w:r w:rsidRPr="00A05CA3">
        <w:t>ranch name</w:t>
      </w:r>
    </w:p>
    <w:p w:rsidR="00A05CA3" w:rsidRDefault="00A05CA3" w:rsidP="00A05CA3">
      <w:r>
        <w:t xml:space="preserve">On Change/ </w:t>
      </w:r>
      <w:proofErr w:type="gramStart"/>
      <w:r>
        <w:t>Submit :</w:t>
      </w:r>
      <w:proofErr w:type="gramEnd"/>
      <w:r>
        <w:t xml:space="preserve"> Should not be blank or </w:t>
      </w:r>
      <w:r w:rsidRPr="00A05CA3">
        <w:t>BOC, PB, NSB, RDB</w:t>
      </w:r>
    </w:p>
    <w:p w:rsidR="00A05CA3" w:rsidRDefault="00A05CA3" w:rsidP="00A05CA3">
      <w:pPr>
        <w:pBdr>
          <w:bottom w:val="single" w:sz="6" w:space="1" w:color="auto"/>
        </w:pBdr>
      </w:pPr>
    </w:p>
    <w:p w:rsidR="00A05CA3" w:rsidRDefault="00A05CA3" w:rsidP="00A05CA3"/>
    <w:p w:rsidR="00A05CA3" w:rsidRDefault="00A05CA3" w:rsidP="00A05CA3">
      <w:r>
        <w:t xml:space="preserve">Invalid Branch Code / Bank Code/ </w:t>
      </w:r>
    </w:p>
    <w:p w:rsidR="00A05CA3" w:rsidRDefault="00A05CA3" w:rsidP="00A05CA3"/>
    <w:p w:rsidR="00A05CA3" w:rsidRDefault="00A05CA3" w:rsidP="00A05CA3">
      <w:r>
        <w:t xml:space="preserve">-- Branch </w:t>
      </w:r>
      <w:proofErr w:type="gramStart"/>
      <w:r>
        <w:t>Code :</w:t>
      </w:r>
      <w:proofErr w:type="gramEnd"/>
      <w:r>
        <w:t xml:space="preserve">  </w:t>
      </w:r>
    </w:p>
    <w:p w:rsidR="00A05CA3" w:rsidRDefault="00A05CA3" w:rsidP="00A05CA3">
      <w:r>
        <w:t xml:space="preserve">-- </w:t>
      </w:r>
      <w:proofErr w:type="gramStart"/>
      <w:r>
        <w:t>Blank ;</w:t>
      </w:r>
      <w:proofErr w:type="gramEnd"/>
      <w:r>
        <w:t xml:space="preserve"> characters &lt;3 or &gt;3 = Invalid</w:t>
      </w:r>
    </w:p>
    <w:p w:rsidR="00A05CA3" w:rsidRDefault="00A05CA3" w:rsidP="00A05CA3">
      <w:r>
        <w:t>--</w:t>
      </w:r>
      <w:r>
        <w:tab/>
        <w:t>In people’s bank (7135) first three digits of Account Number should same as Branch code</w:t>
      </w:r>
    </w:p>
    <w:p w:rsidR="00A05CA3" w:rsidRDefault="00A05CA3" w:rsidP="00A05CA3">
      <w:r>
        <w:t>--</w:t>
      </w:r>
      <w:r>
        <w:tab/>
        <w:t xml:space="preserve">In NSB (7719), 3 </w:t>
      </w:r>
      <w:proofErr w:type="spellStart"/>
      <w:r>
        <w:t>rd</w:t>
      </w:r>
      <w:proofErr w:type="spellEnd"/>
      <w:r>
        <w:t xml:space="preserve"> 4 </w:t>
      </w:r>
      <w:proofErr w:type="spellStart"/>
      <w:r>
        <w:t>th</w:t>
      </w:r>
      <w:proofErr w:type="spellEnd"/>
      <w:r>
        <w:t xml:space="preserve"> &amp;5th characters of Account Number Should be matched with Branch code of NSB. </w:t>
      </w:r>
      <w:proofErr w:type="gramStart"/>
      <w:r>
        <w:t>if</w:t>
      </w:r>
      <w:proofErr w:type="gramEnd"/>
      <w:r>
        <w:t xml:space="preserve"> not data should be moved to invalid data. </w:t>
      </w:r>
    </w:p>
    <w:p w:rsidR="00A05CA3" w:rsidRDefault="00A05CA3" w:rsidP="00A05CA3">
      <w:r>
        <w:t>--</w:t>
      </w:r>
      <w:r>
        <w:tab/>
        <w:t>Otherwise, In NSB (7719</w:t>
      </w:r>
      <w:proofErr w:type="gramStart"/>
      <w:r>
        <w:t>)if</w:t>
      </w:r>
      <w:proofErr w:type="gramEnd"/>
      <w:r>
        <w:t xml:space="preserve"> Account Number starts with “5” then branch code should exactly 901</w:t>
      </w:r>
    </w:p>
    <w:p w:rsidR="00A05CA3" w:rsidRDefault="00A05CA3" w:rsidP="00A05CA3">
      <w:pPr>
        <w:pBdr>
          <w:bottom w:val="single" w:sz="6" w:space="1" w:color="auto"/>
        </w:pBdr>
      </w:pPr>
      <w:r>
        <w:t>Bank Code: should not be blank</w:t>
      </w:r>
      <w:proofErr w:type="gramStart"/>
      <w:r>
        <w:t>,  should</w:t>
      </w:r>
      <w:proofErr w:type="gramEnd"/>
      <w:r>
        <w:t xml:space="preserve"> be </w:t>
      </w:r>
      <w:r w:rsidRPr="00A05CA3">
        <w:t>(7010,7719,7135,7755)</w:t>
      </w:r>
    </w:p>
    <w:p w:rsidR="00A05CA3" w:rsidRDefault="00A05CA3" w:rsidP="00A05CA3"/>
    <w:p w:rsidR="00A05CA3" w:rsidRDefault="00A05CA3" w:rsidP="00A05CA3">
      <w:r>
        <w:t xml:space="preserve">Invalid Account Number </w:t>
      </w:r>
    </w:p>
    <w:p w:rsidR="00A05CA3" w:rsidRDefault="00A05CA3" w:rsidP="00A05CA3">
      <w:r>
        <w:t xml:space="preserve">-- Blank = Invalid </w:t>
      </w:r>
    </w:p>
    <w:p w:rsidR="00A05CA3" w:rsidRDefault="00A05CA3" w:rsidP="00A05CA3">
      <w:r>
        <w:t xml:space="preserve">-- </w:t>
      </w:r>
      <w:r>
        <w:tab/>
        <w:t>Other characters should not be entered for Bank Account Numbers</w:t>
      </w:r>
    </w:p>
    <w:p w:rsidR="00A05CA3" w:rsidRDefault="00A05CA3" w:rsidP="00A05CA3">
      <w:r>
        <w:t xml:space="preserve">-- </w:t>
      </w:r>
      <w:r>
        <w:tab/>
        <w:t xml:space="preserve">People’s Bank (7135) Account Number exactly should be </w:t>
      </w:r>
      <w:proofErr w:type="gramStart"/>
      <w:r>
        <w:t>a 15</w:t>
      </w:r>
      <w:proofErr w:type="gramEnd"/>
      <w:r>
        <w:t xml:space="preserve"> digits </w:t>
      </w:r>
    </w:p>
    <w:p w:rsidR="00A05CA3" w:rsidRDefault="00A05CA3" w:rsidP="00A05CA3">
      <w:r>
        <w:t xml:space="preserve">-- </w:t>
      </w:r>
      <w:r>
        <w:tab/>
        <w:t>RDB &amp; NSB (7755, 7719) digits should be 12</w:t>
      </w:r>
    </w:p>
    <w:p w:rsidR="00A53835" w:rsidRDefault="00A53835" w:rsidP="00A05CA3">
      <w:r w:rsidRPr="00A53835">
        <w:t>--   BOC maximum 12 ; Account Number</w:t>
      </w:r>
      <w:bookmarkStart w:id="0" w:name="_GoBack"/>
      <w:bookmarkEnd w:id="0"/>
    </w:p>
    <w:p w:rsidR="00747D40" w:rsidRDefault="00747D40" w:rsidP="00747D40">
      <w:r>
        <w:t>Will be moved to Submit status; and invalid status will be changes to NULL</w:t>
      </w:r>
    </w:p>
    <w:p w:rsidR="00A05CA3" w:rsidRDefault="00A05CA3" w:rsidP="00A05CA3"/>
    <w:p w:rsidR="00A05CA3" w:rsidRDefault="00A05CA3" w:rsidP="00A05CA3">
      <w:r>
        <w:t xml:space="preserve">Issues: </w:t>
      </w:r>
    </w:p>
    <w:p w:rsidR="00A05CA3" w:rsidRDefault="00A05CA3" w:rsidP="00A05CA3">
      <w:pPr>
        <w:rPr>
          <w:b/>
        </w:rPr>
      </w:pPr>
      <w:r>
        <w:rPr>
          <w:b/>
        </w:rPr>
        <w:t xml:space="preserve">Check if NIC or Account number is </w:t>
      </w:r>
      <w:r w:rsidR="00747D40">
        <w:rPr>
          <w:b/>
        </w:rPr>
        <w:t>duplicate;</w:t>
      </w:r>
      <w:r>
        <w:rPr>
          <w:b/>
        </w:rPr>
        <w:t xml:space="preserve"> if yes, change the flags. </w:t>
      </w:r>
    </w:p>
    <w:p w:rsidR="00747D40" w:rsidRDefault="00747D40" w:rsidP="00747D40">
      <w:pPr>
        <w:tabs>
          <w:tab w:val="center" w:pos="4513"/>
          <w:tab w:val="left" w:pos="4950"/>
        </w:tabs>
        <w:rPr>
          <w:b/>
        </w:rPr>
      </w:pPr>
      <w:r>
        <w:rPr>
          <w:b/>
        </w:rPr>
        <w:lastRenderedPageBreak/>
        <w:t xml:space="preserve">If Reference NIC already exists, check if sum (Cultivated area) &lt; </w:t>
      </w:r>
      <w:proofErr w:type="gramStart"/>
      <w:r>
        <w:rPr>
          <w:b/>
        </w:rPr>
        <w:t>2 ;</w:t>
      </w:r>
      <w:proofErr w:type="gramEnd"/>
      <w:r>
        <w:rPr>
          <w:b/>
        </w:rPr>
        <w:t xml:space="preserve"> allow.</w:t>
      </w:r>
    </w:p>
    <w:p w:rsidR="00747D40" w:rsidRDefault="00747D40" w:rsidP="00747D40">
      <w:pPr>
        <w:tabs>
          <w:tab w:val="center" w:pos="4513"/>
          <w:tab w:val="left" w:pos="4950"/>
        </w:tabs>
        <w:rPr>
          <w:b/>
        </w:rPr>
      </w:pPr>
      <w:r>
        <w:rPr>
          <w:b/>
        </w:rPr>
        <w:t xml:space="preserve">Show details if otherwise: </w:t>
      </w:r>
    </w:p>
    <w:p w:rsidR="00747D40" w:rsidRDefault="00747D40" w:rsidP="00747D40">
      <w:pPr>
        <w:tabs>
          <w:tab w:val="center" w:pos="4513"/>
          <w:tab w:val="left" w:pos="4950"/>
        </w:tabs>
        <w:rPr>
          <w:b/>
        </w:rPr>
      </w:pPr>
      <w:r>
        <w:rPr>
          <w:b/>
        </w:rPr>
        <w:t xml:space="preserve">If Bank </w:t>
      </w:r>
      <w:proofErr w:type="spellStart"/>
      <w:r>
        <w:rPr>
          <w:b/>
        </w:rPr>
        <w:t>Accnt</w:t>
      </w:r>
      <w:proofErr w:type="spellEnd"/>
      <w:r>
        <w:rPr>
          <w:b/>
        </w:rPr>
        <w:t xml:space="preserve"> is duplicate, check if NIC is also duplicate ; if same, check if sum (Cultivated area) &lt; 2 ; allow.</w:t>
      </w:r>
    </w:p>
    <w:p w:rsidR="00747D40" w:rsidRDefault="00747D40" w:rsidP="00747D40">
      <w:pPr>
        <w:tabs>
          <w:tab w:val="center" w:pos="4513"/>
          <w:tab w:val="left" w:pos="4950"/>
        </w:tabs>
        <w:rPr>
          <w:b/>
        </w:rPr>
      </w:pPr>
      <w:r>
        <w:rPr>
          <w:b/>
        </w:rPr>
        <w:t xml:space="preserve">Else do not allow </w:t>
      </w:r>
    </w:p>
    <w:p w:rsidR="00747D40" w:rsidRDefault="00747D40" w:rsidP="00747D40">
      <w:pPr>
        <w:tabs>
          <w:tab w:val="center" w:pos="4513"/>
          <w:tab w:val="left" w:pos="4950"/>
        </w:tabs>
        <w:rPr>
          <w:b/>
        </w:rPr>
      </w:pPr>
    </w:p>
    <w:p w:rsidR="00A05CA3" w:rsidRPr="00A05CA3" w:rsidRDefault="00A05CA3" w:rsidP="00A05CA3">
      <w:pPr>
        <w:rPr>
          <w:b/>
        </w:rPr>
      </w:pPr>
    </w:p>
    <w:sectPr w:rsidR="00A05CA3" w:rsidRPr="00A0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6683E"/>
    <w:multiLevelType w:val="hybridMultilevel"/>
    <w:tmpl w:val="AE3E0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A3"/>
    <w:rsid w:val="004A2E4F"/>
    <w:rsid w:val="00747D40"/>
    <w:rsid w:val="00A05CA3"/>
    <w:rsid w:val="00A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k.gayathri</dc:creator>
  <cp:keywords/>
  <dc:description/>
  <cp:lastModifiedBy>brandy gregon</cp:lastModifiedBy>
  <cp:revision>2</cp:revision>
  <dcterms:created xsi:type="dcterms:W3CDTF">2023-01-02T12:35:00Z</dcterms:created>
  <dcterms:modified xsi:type="dcterms:W3CDTF">2023-01-03T07:24:00Z</dcterms:modified>
</cp:coreProperties>
</file>