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28C8" w14:textId="7FF78171" w:rsidR="007308D2" w:rsidRDefault="00000000">
      <w:pPr>
        <w:spacing w:after="0" w:line="259" w:lineRule="auto"/>
        <w:ind w:left="0" w:right="0" w:firstLine="0"/>
        <w:jc w:val="left"/>
      </w:pPr>
      <w:r>
        <w:rPr>
          <w:color w:val="2F5496"/>
          <w:sz w:val="56"/>
        </w:rPr>
        <w:t xml:space="preserve"> RESU</w:t>
      </w:r>
      <w:r w:rsidR="00673308">
        <w:rPr>
          <w:color w:val="2F5496"/>
          <w:sz w:val="56"/>
        </w:rPr>
        <w:t>M</w:t>
      </w:r>
      <w:r>
        <w:rPr>
          <w:color w:val="2F5496"/>
          <w:sz w:val="56"/>
        </w:rPr>
        <w:t>E</w:t>
      </w:r>
      <w:r w:rsidR="00D9783A">
        <w:rPr>
          <w:color w:val="2F5496"/>
          <w:sz w:val="56"/>
        </w:rPr>
        <w:t xml:space="preserve">   </w:t>
      </w:r>
      <w:r>
        <w:rPr>
          <w:color w:val="2F5496"/>
          <w:sz w:val="56"/>
        </w:rPr>
        <w:t xml:space="preserve"> </w:t>
      </w:r>
    </w:p>
    <w:p w14:paraId="6C337B16" w14:textId="77777777" w:rsidR="007308D2" w:rsidRDefault="00000000">
      <w:pPr>
        <w:spacing w:after="41" w:line="259" w:lineRule="auto"/>
        <w:ind w:left="-29" w:right="-6837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4EC6468" wp14:editId="6BD4AAE4">
                <wp:extent cx="5768340" cy="1970382"/>
                <wp:effectExtent l="0" t="0" r="0" b="0"/>
                <wp:docPr id="5171" name="Group 5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1970382"/>
                          <a:chOff x="0" y="0"/>
                          <a:chExt cx="5768340" cy="1970382"/>
                        </a:xfrm>
                      </wpg:grpSpPr>
                      <wps:wsp>
                        <wps:cNvPr id="6666" name="Shape 6666"/>
                        <wps:cNvSpPr/>
                        <wps:spPr>
                          <a:xfrm>
                            <a:off x="0" y="0"/>
                            <a:ext cx="576834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18288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8288" y="123441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3E3BD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288" y="408429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C8B26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34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288" y="694941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98FF6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288" y="979929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FA0CE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288" y="1264917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AC89F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288" y="1551429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BC2AA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288" y="1845093"/>
                            <a:ext cx="1181501" cy="166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E4C1A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w w:val="104"/>
                                  <w:sz w:val="22"/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8288" y="56388"/>
                            <a:ext cx="2811780" cy="157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780" h="1577340">
                                <a:moveTo>
                                  <a:pt x="0" y="0"/>
                                </a:moveTo>
                                <a:lnTo>
                                  <a:pt x="2811780" y="0"/>
                                </a:lnTo>
                                <a:lnTo>
                                  <a:pt x="2811780" y="1577340"/>
                                </a:lnTo>
                                <a:lnTo>
                                  <a:pt x="0" y="157734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2776" y="142980"/>
                            <a:ext cx="3237213" cy="222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856D3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w w:val="117"/>
                                  <w:sz w:val="28"/>
                                </w:rPr>
                                <w:t>Dr.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7"/>
                                  <w:sz w:val="28"/>
                                </w:rPr>
                                <w:t>Abhinna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7"/>
                                  <w:sz w:val="28"/>
                                </w:rPr>
                                <w:t>Chandra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7"/>
                                  <w:sz w:val="28"/>
                                </w:rPr>
                                <w:t>Biswal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546604" y="142980"/>
                            <a:ext cx="59290" cy="222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71D21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2776" y="462090"/>
                            <a:ext cx="1843674" cy="169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AE7FE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w w:val="99"/>
                                  <w:sz w:val="22"/>
                                </w:rPr>
                                <w:t>Tel: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2"/>
                                </w:rPr>
                                <w:t xml:space="preserve">    +91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9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2"/>
                                </w:rPr>
                                <w:t>9632220760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9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2776" y="635826"/>
                            <a:ext cx="542330" cy="169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45339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w w:val="99"/>
                                  <w:sz w:val="22"/>
                                </w:rPr>
                                <w:t xml:space="preserve">Email: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2" name="Rectangle 4952"/>
                        <wps:cNvSpPr/>
                        <wps:spPr>
                          <a:xfrm>
                            <a:off x="521208" y="635825"/>
                            <a:ext cx="2079221" cy="169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5A0AC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2F5496"/>
                                  <w:w w:val="99"/>
                                  <w:sz w:val="22"/>
                                  <w:u w:val="single" w:color="2F5496"/>
                                </w:rPr>
                                <w:t>abhinna.biswal@gmail.com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4" name="Rectangle 4954"/>
                        <wps:cNvSpPr/>
                        <wps:spPr>
                          <a:xfrm>
                            <a:off x="2083308" y="635825"/>
                            <a:ext cx="46621" cy="169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4C28C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12776" y="803143"/>
                            <a:ext cx="38006" cy="138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491EB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2776" y="951294"/>
                            <a:ext cx="2889854" cy="169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1D6AA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w w:val="99"/>
                                  <w:sz w:val="22"/>
                                </w:rPr>
                                <w:t>Flat No. B-120, VR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9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2"/>
                                </w:rPr>
                                <w:t>Shobha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2"/>
                                </w:rPr>
                                <w:t>Meadows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9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2776" y="1125030"/>
                            <a:ext cx="2386503" cy="169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D7F74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w w:val="99"/>
                                  <w:sz w:val="22"/>
                                </w:rPr>
                                <w:t>College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2"/>
                                </w:rPr>
                                <w:t>Road, M. V. Extension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9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2776" y="1298766"/>
                            <a:ext cx="2188896" cy="169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6FF88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w w:val="99"/>
                                  <w:sz w:val="22"/>
                                </w:rPr>
                                <w:t>Hoskote,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9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2"/>
                                </w:rPr>
                                <w:t xml:space="preserve">Bangalore-562 114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2776" y="1470979"/>
                            <a:ext cx="1287433" cy="169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FCBAA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w w:val="99"/>
                                  <w:sz w:val="22"/>
                                </w:rPr>
                                <w:t>Karnataka,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9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2"/>
                                </w:rPr>
                                <w:t>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78992" y="1470979"/>
                            <a:ext cx="46621" cy="169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56225" w14:textId="77777777" w:rsidR="007308D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91028" y="48769"/>
                            <a:ext cx="1584960" cy="1584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EC6468" id="Group 5171" o:spid="_x0000_s1026" style="width:454.2pt;height:155.15pt;mso-position-horizontal-relative:char;mso-position-vertical-relative:line" coordsize="57683,197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">
                <v:shape id="Shape 6666" o:spid="_x0000_s1027" style="position:absolute;width:57683;height:182;visibility:visible;mso-wrap-style:square;v-text-anchor:top" coordsize="576834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" path="m,l5768340,r,18288l,18288,,e" fillcolor="#4472c4" stroked="f" strokeweight="0">
                  <v:stroke miterlimit="83231f" joinstyle="miter"/>
                  <v:path arrowok="t" textboxrect="0,0,5768340,18288"/>
                </v:shape>
                <v:rect id="Rectangle 8" o:spid="_x0000_s1028" style="position:absolute;left:182;top:12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5E3E3BD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82;top:408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22C8B26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34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182;top:694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8598FF6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82;top:979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5FFA0CE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182;top:1264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49AC89F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82;top:1551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A3BC2AA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182;top:18450;width:1181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15E4C1A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w w:val="104"/>
                            <w:sz w:val="22"/>
                          </w:rPr>
                          <w:t xml:space="preserve">EDUCATION </w:t>
                        </w:r>
                      </w:p>
                    </w:txbxContent>
                  </v:textbox>
                </v:rect>
                <v:shape id="Shape 42" o:spid="_x0000_s1035" style="position:absolute;left:182;top:563;width:28118;height:15774;visibility:visible;mso-wrap-style:square;v-text-anchor:top" coordsize="2811780,157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" path="m,l2811780,r,1577340l,1577340,,xe" filled="f" strokeweight=".48pt">
                  <v:path arrowok="t" textboxrect="0,0,2811780,1577340"/>
                </v:shape>
                <v:rect id="Rectangle 43" o:spid="_x0000_s1036" style="position:absolute;left:1127;top:1429;width:3237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E6856D3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w w:val="117"/>
                            <w:sz w:val="28"/>
                          </w:rPr>
                          <w:t>Dr.</w:t>
                        </w:r>
                        <w:r>
                          <w:rPr>
                            <w:color w:val="000000"/>
                            <w:spacing w:val="-1"/>
                            <w:w w:val="11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7"/>
                            <w:sz w:val="28"/>
                          </w:rPr>
                          <w:t>Abhinna</w:t>
                        </w:r>
                        <w:r>
                          <w:rPr>
                            <w:color w:val="000000"/>
                            <w:spacing w:val="2"/>
                            <w:w w:val="11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7"/>
                            <w:sz w:val="28"/>
                          </w:rPr>
                          <w:t>Chandra</w:t>
                        </w:r>
                        <w:r>
                          <w:rPr>
                            <w:color w:val="000000"/>
                            <w:spacing w:val="-1"/>
                            <w:w w:val="11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7"/>
                            <w:sz w:val="28"/>
                          </w:rPr>
                          <w:t>Biswal</w:t>
                        </w:r>
                      </w:p>
                    </w:txbxContent>
                  </v:textbox>
                </v:rect>
                <v:rect id="Rectangle 44" o:spid="_x0000_s1037" style="position:absolute;left:25466;top:1429;width:59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8A71D21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8" style="position:absolute;left:1127;top:4620;width:1843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7CAE7FE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w w:val="99"/>
                            <w:sz w:val="22"/>
                          </w:rPr>
                          <w:t>Tel:</w:t>
                        </w:r>
                        <w:r>
                          <w:rPr>
                            <w:color w:val="000000"/>
                            <w:spacing w:val="1"/>
                            <w:w w:val="9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9"/>
                            <w:sz w:val="22"/>
                          </w:rPr>
                          <w:t xml:space="preserve">    +91</w:t>
                        </w:r>
                        <w:r>
                          <w:rPr>
                            <w:color w:val="000000"/>
                            <w:spacing w:val="-2"/>
                            <w:w w:val="9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9"/>
                            <w:sz w:val="22"/>
                          </w:rPr>
                          <w:t>9632220760</w:t>
                        </w:r>
                        <w:r>
                          <w:rPr>
                            <w:color w:val="000000"/>
                            <w:spacing w:val="-4"/>
                            <w:w w:val="9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9" style="position:absolute;left:1127;top:6358;width:5424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E745339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w w:val="99"/>
                            <w:sz w:val="22"/>
                          </w:rPr>
                          <w:t xml:space="preserve">Email: </w:t>
                        </w:r>
                      </w:p>
                    </w:txbxContent>
                  </v:textbox>
                </v:rect>
                <v:rect id="Rectangle 4952" o:spid="_x0000_s1040" style="position:absolute;left:5212;top:6358;width:2079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2/l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Ba/TOH/TXgCcvUHAAD//wMAUEsBAi0AFAAGAAgAAAAhANvh9svuAAAAhQEAABMAAAAAAAAA&#10;AAAAAAAAAAAAAFtDb250ZW50X1R5cGVzXS54bWxQSwECLQAUAAYACAAAACEAWvQsW78AAAAVAQAA&#10;CwAAAAAAAAAAAAAAAAAfAQAAX3JlbHMvLnJlbHNQSwECLQAUAAYACAAAACEA7sdv5cYAAADdAAAA&#10;DwAAAAAAAAAAAAAAAAAHAgAAZHJzL2Rvd25yZXYueG1sUEsFBgAAAAADAAMAtwAAAPoCAAAAAA==&#10;" filled="f" stroked="f">
                  <v:textbox inset="0,0,0,0">
                    <w:txbxContent>
                      <w:p w14:paraId="3A15A0AC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2F5496"/>
                            <w:w w:val="99"/>
                            <w:sz w:val="22"/>
                            <w:u w:val="single" w:color="2F5496"/>
                          </w:rPr>
                          <w:t>abhinna.biswal@gmail.com</w:t>
                        </w:r>
                      </w:p>
                    </w:txbxContent>
                  </v:textbox>
                </v:rect>
                <v:rect id="Rectangle 4954" o:spid="_x0000_s1041" style="position:absolute;left:20833;top:6358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IK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A5iUgrHAAAA3QAA&#10;AA8AAAAAAAAAAAAAAAAABwIAAGRycy9kb3ducmV2LnhtbFBLBQYAAAAAAwADALcAAAD7AgAAAAA=&#10;" filled="f" stroked="f">
                  <v:textbox inset="0,0,0,0">
                    <w:txbxContent>
                      <w:p w14:paraId="2324C28C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2" style="position:absolute;left:1127;top:8031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03491EB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3" style="position:absolute;left:1127;top:9512;width:28899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A51D6AA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w w:val="99"/>
                            <w:sz w:val="22"/>
                          </w:rPr>
                          <w:t>Flat No. B-120, VR</w:t>
                        </w:r>
                        <w:r>
                          <w:rPr>
                            <w:color w:val="000000"/>
                            <w:spacing w:val="-1"/>
                            <w:w w:val="9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9"/>
                            <w:sz w:val="22"/>
                          </w:rPr>
                          <w:t>Shobha</w:t>
                        </w:r>
                        <w:r>
                          <w:rPr>
                            <w:color w:val="000000"/>
                            <w:spacing w:val="2"/>
                            <w:w w:val="9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9"/>
                            <w:sz w:val="22"/>
                          </w:rPr>
                          <w:t>Meadows</w:t>
                        </w:r>
                        <w:r>
                          <w:rPr>
                            <w:color w:val="000000"/>
                            <w:spacing w:val="-4"/>
                            <w:w w:val="9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4" style="position:absolute;left:1127;top:11250;width:2386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8BD7F74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w w:val="99"/>
                            <w:sz w:val="22"/>
                          </w:rPr>
                          <w:t>College</w:t>
                        </w:r>
                        <w:r>
                          <w:rPr>
                            <w:color w:val="000000"/>
                            <w:spacing w:val="2"/>
                            <w:w w:val="9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9"/>
                            <w:sz w:val="22"/>
                          </w:rPr>
                          <w:t>Road, M. V. Extension</w:t>
                        </w:r>
                        <w:r>
                          <w:rPr>
                            <w:color w:val="000000"/>
                            <w:spacing w:val="-2"/>
                            <w:w w:val="9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5" style="position:absolute;left:1127;top:12987;width:21889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2C6FF88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w w:val="99"/>
                            <w:sz w:val="22"/>
                          </w:rPr>
                          <w:t>Hoskote,</w:t>
                        </w:r>
                        <w:r>
                          <w:rPr>
                            <w:color w:val="000000"/>
                            <w:spacing w:val="-2"/>
                            <w:w w:val="9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9"/>
                            <w:sz w:val="22"/>
                          </w:rPr>
                          <w:t xml:space="preserve">Bangalore-562 114 </w:t>
                        </w:r>
                      </w:p>
                    </w:txbxContent>
                  </v:textbox>
                </v:rect>
                <v:rect id="Rectangle 54" o:spid="_x0000_s1046" style="position:absolute;left:1127;top:14709;width:12875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0EFCBAA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w w:val="99"/>
                            <w:sz w:val="22"/>
                          </w:rPr>
                          <w:t>Karnataka,</w:t>
                        </w:r>
                        <w:r>
                          <w:rPr>
                            <w:color w:val="000000"/>
                            <w:spacing w:val="-4"/>
                            <w:w w:val="9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9"/>
                            <w:sz w:val="22"/>
                          </w:rPr>
                          <w:t>India.</w:t>
                        </w:r>
                      </w:p>
                    </w:txbxContent>
                  </v:textbox>
                </v:rect>
                <v:rect id="Rectangle 55" o:spid="_x0000_s1047" style="position:absolute;left:10789;top:14709;width:46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256225" w14:textId="77777777" w:rsidR="007308D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48" type="#_x0000_t75" style="position:absolute;left:28910;top:487;width:15849;height:15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0E05F3B4" w14:textId="77777777" w:rsidR="007308D2" w:rsidRDefault="00000000">
      <w:pPr>
        <w:spacing w:after="43" w:line="259" w:lineRule="auto"/>
        <w:ind w:left="-29" w:right="-6837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8ACE71C" wp14:editId="7C2B07CB">
                <wp:extent cx="5768340" cy="9144"/>
                <wp:effectExtent l="0" t="0" r="0" b="0"/>
                <wp:docPr id="5172" name="Group 5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6778" name="Shape 6778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2" style="width:454.2pt;height:0.720001pt;mso-position-horizontal-relative:char;mso-position-vertical-relative:line" coordsize="57683,91">
                <v:shape id="Shape 6779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825" w:type="dxa"/>
        <w:tblInd w:w="0" w:type="dxa"/>
        <w:tblCellMar>
          <w:top w:w="8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13"/>
        <w:gridCol w:w="3132"/>
        <w:gridCol w:w="2280"/>
      </w:tblGrid>
      <w:tr w:rsidR="007308D2" w14:paraId="11009D23" w14:textId="77777777">
        <w:trPr>
          <w:trHeight w:val="1123"/>
        </w:trPr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15630BD9" w14:textId="77777777" w:rsidR="007308D2" w:rsidRDefault="00000000">
            <w:pPr>
              <w:spacing w:after="0" w:line="273" w:lineRule="auto"/>
              <w:ind w:left="149" w:right="96" w:hanging="149"/>
              <w:jc w:val="left"/>
            </w:pP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</w:rPr>
              <w:t xml:space="preserve">Ph. D.  (Electrical Engineering) Indian Institute of Technology (IIT) </w:t>
            </w:r>
          </w:p>
          <w:p w14:paraId="13CA33F0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2"/>
              </w:rPr>
              <w:t xml:space="preserve"> </w:t>
            </w:r>
          </w:p>
          <w:p w14:paraId="4F374931" w14:textId="77777777" w:rsidR="007308D2" w:rsidRDefault="00000000">
            <w:pPr>
              <w:spacing w:after="0" w:line="259" w:lineRule="auto"/>
              <w:ind w:left="0" w:right="519" w:firstLine="149"/>
              <w:jc w:val="left"/>
            </w:pPr>
            <w:r>
              <w:rPr>
                <w:color w:val="000000"/>
              </w:rPr>
              <w:t xml:space="preserve">Kharagpur, West Bengal, India 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16FFAFD3" w14:textId="77777777" w:rsidR="007308D2" w:rsidRDefault="00000000">
            <w:pPr>
              <w:spacing w:after="2" w:line="257" w:lineRule="auto"/>
              <w:ind w:left="0" w:right="96" w:firstLine="0"/>
              <w:jc w:val="left"/>
            </w:pPr>
            <w:r>
              <w:rPr>
                <w:color w:val="000000"/>
              </w:rPr>
              <w:t xml:space="preserve">M. Tech.  (Power Systems) Electrical Engineering Dept.  </w:t>
            </w:r>
          </w:p>
          <w:p w14:paraId="6A08EF04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</w:rPr>
              <w:t xml:space="preserve">Indian Institute of Technology </w:t>
            </w:r>
          </w:p>
          <w:p w14:paraId="73C66396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</w:rPr>
              <w:t xml:space="preserve">Kharagpur, West Bengal,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14:paraId="1CE76A5B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</w:rPr>
              <w:t xml:space="preserve">B. E.  (Electrical </w:t>
            </w:r>
            <w:proofErr w:type="spellStart"/>
            <w:r>
              <w:rPr>
                <w:color w:val="000000"/>
              </w:rPr>
              <w:t>Engg</w:t>
            </w:r>
            <w:proofErr w:type="spellEnd"/>
            <w:r>
              <w:rPr>
                <w:color w:val="000000"/>
              </w:rPr>
              <w:t xml:space="preserve">.) </w:t>
            </w:r>
          </w:p>
          <w:p w14:paraId="74E7D815" w14:textId="77777777" w:rsidR="007308D2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Indira Gandhi Institute of </w:t>
            </w:r>
          </w:p>
          <w:p w14:paraId="7D599237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</w:rPr>
              <w:t xml:space="preserve">Technology (IGIT) </w:t>
            </w:r>
          </w:p>
          <w:p w14:paraId="704B3A18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</w:rPr>
              <w:t xml:space="preserve">Sarang, Odisha, India </w:t>
            </w:r>
          </w:p>
        </w:tc>
      </w:tr>
    </w:tbl>
    <w:p w14:paraId="5F990947" w14:textId="77777777" w:rsidR="007308D2" w:rsidRDefault="00000000">
      <w:pPr>
        <w:pStyle w:val="Heading1"/>
        <w:ind w:left="-5"/>
      </w:pPr>
      <w:r>
        <w:t xml:space="preserve">WORK EXPERIENCE </w:t>
      </w:r>
    </w:p>
    <w:p w14:paraId="0D05C02A" w14:textId="77777777" w:rsidR="007308D2" w:rsidRDefault="00000000">
      <w:pPr>
        <w:spacing w:after="0" w:line="259" w:lineRule="auto"/>
        <w:ind w:left="-29" w:right="-6837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9D6E2CC" wp14:editId="63C75CE3">
                <wp:extent cx="5768340" cy="9144"/>
                <wp:effectExtent l="0" t="0" r="0" b="0"/>
                <wp:docPr id="5174" name="Group 5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6780" name="Shape 6780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4" style="width:454.2pt;height:0.720001pt;mso-position-horizontal-relative:char;mso-position-vertical-relative:line" coordsize="57683,91">
                <v:shape id="Shape 6781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0A9B6CB" w14:textId="77777777" w:rsidR="007308D2" w:rsidRDefault="007308D2">
      <w:pPr>
        <w:sectPr w:rsidR="007308D2" w:rsidSect="00673308">
          <w:pgSz w:w="11906" w:h="16838"/>
          <w:pgMar w:top="1553" w:right="7653" w:bottom="713" w:left="1440" w:header="720" w:footer="720" w:gutter="0"/>
          <w:cols w:space="720"/>
        </w:sectPr>
      </w:pPr>
    </w:p>
    <w:p w14:paraId="79D651AD" w14:textId="00EF8ABA" w:rsidR="007308D2" w:rsidRPr="00D9783A" w:rsidRDefault="00000000">
      <w:pPr>
        <w:spacing w:after="3" w:line="259" w:lineRule="auto"/>
        <w:ind w:left="24" w:right="32"/>
        <w:rPr>
          <w:b/>
          <w:bCs/>
        </w:rPr>
      </w:pPr>
      <w:r w:rsidRPr="00D9783A">
        <w:rPr>
          <w:b/>
          <w:bCs/>
          <w:color w:val="000000"/>
        </w:rPr>
        <w:t xml:space="preserve">Centurion University of Technology and </w:t>
      </w:r>
    </w:p>
    <w:p w14:paraId="611A3E50" w14:textId="77777777" w:rsidR="00673308" w:rsidRDefault="00000000">
      <w:pPr>
        <w:spacing w:after="3" w:line="262" w:lineRule="auto"/>
        <w:ind w:left="-5" w:right="66"/>
        <w:jc w:val="left"/>
        <w:rPr>
          <w:color w:val="000000"/>
        </w:rPr>
      </w:pPr>
      <w:r w:rsidRPr="00D9783A">
        <w:rPr>
          <w:b/>
          <w:bCs/>
          <w:color w:val="000000"/>
          <w:sz w:val="22"/>
        </w:rPr>
        <w:t xml:space="preserve"> </w:t>
      </w:r>
      <w:r w:rsidRPr="00D9783A">
        <w:rPr>
          <w:b/>
          <w:bCs/>
          <w:color w:val="000000"/>
        </w:rPr>
        <w:t>Management Bhubaneswar, Professor</w:t>
      </w:r>
      <w:r>
        <w:rPr>
          <w:color w:val="000000"/>
        </w:rPr>
        <w:t xml:space="preserve"> 2 years </w:t>
      </w:r>
    </w:p>
    <w:p w14:paraId="03C12B6E" w14:textId="77777777" w:rsidR="00673308" w:rsidRDefault="00000000">
      <w:pPr>
        <w:spacing w:after="3" w:line="262" w:lineRule="auto"/>
        <w:ind w:left="-5" w:right="66"/>
        <w:jc w:val="left"/>
        <w:rPr>
          <w:color w:val="000000"/>
        </w:rPr>
      </w:pPr>
      <w:r>
        <w:rPr>
          <w:color w:val="000000"/>
        </w:rPr>
        <w:t xml:space="preserve"> Placed as Head of Centre for </w:t>
      </w:r>
      <w:proofErr w:type="gramStart"/>
      <w:r>
        <w:rPr>
          <w:color w:val="000000"/>
        </w:rPr>
        <w:t xml:space="preserve">Renewable 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proofErr w:type="gramEnd"/>
      <w:r>
        <w:rPr>
          <w:color w:val="000000"/>
        </w:rPr>
        <w:t xml:space="preserve">Engineering and Environment (CREE). </w:t>
      </w:r>
    </w:p>
    <w:p w14:paraId="2E084213" w14:textId="46D56644" w:rsidR="007308D2" w:rsidRDefault="00000000">
      <w:pPr>
        <w:spacing w:after="3" w:line="262" w:lineRule="auto"/>
        <w:ind w:left="-5" w:right="66"/>
        <w:jc w:val="left"/>
      </w:pPr>
      <w:r>
        <w:rPr>
          <w:color w:val="000000"/>
        </w:rPr>
        <w:t xml:space="preserve"> Setup the </w:t>
      </w:r>
      <w:proofErr w:type="spellStart"/>
      <w:r>
        <w:rPr>
          <w:color w:val="000000"/>
        </w:rPr>
        <w:t>MiniGrid</w:t>
      </w:r>
      <w:proofErr w:type="spellEnd"/>
      <w:r>
        <w:rPr>
          <w:color w:val="000000"/>
        </w:rPr>
        <w:t xml:space="preserve"> in Renewable Lab with </w:t>
      </w:r>
      <w:proofErr w:type="gramStart"/>
      <w:r>
        <w:rPr>
          <w:color w:val="000000"/>
        </w:rPr>
        <w:t xml:space="preserve">Solar 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proofErr w:type="gramEnd"/>
      <w:r>
        <w:rPr>
          <w:color w:val="000000"/>
        </w:rPr>
        <w:t xml:space="preserve">Panel on Feb, 2021. </w:t>
      </w:r>
    </w:p>
    <w:p w14:paraId="0FF5B0E6" w14:textId="77777777" w:rsidR="00673308" w:rsidRPr="00673308" w:rsidRDefault="00000000">
      <w:pPr>
        <w:numPr>
          <w:ilvl w:val="0"/>
          <w:numId w:val="1"/>
        </w:numPr>
        <w:spacing w:after="3" w:line="262" w:lineRule="auto"/>
        <w:ind w:right="142" w:hanging="283"/>
      </w:pPr>
      <w:r>
        <w:rPr>
          <w:color w:val="000000"/>
        </w:rPr>
        <w:t xml:space="preserve">Designed a PID controller for automation system within 15 days of </w:t>
      </w:r>
      <w:proofErr w:type="spellStart"/>
      <w:r>
        <w:rPr>
          <w:color w:val="000000"/>
        </w:rPr>
        <w:t>GramTarang</w:t>
      </w:r>
      <w:proofErr w:type="spellEnd"/>
      <w:r>
        <w:rPr>
          <w:color w:val="000000"/>
        </w:rPr>
        <w:t xml:space="preserve"> Food’s Plant. </w:t>
      </w:r>
    </w:p>
    <w:p w14:paraId="0DDB9FDB" w14:textId="3735EA66" w:rsidR="007308D2" w:rsidRDefault="00000000">
      <w:pPr>
        <w:numPr>
          <w:ilvl w:val="0"/>
          <w:numId w:val="1"/>
        </w:numPr>
        <w:spacing w:after="3" w:line="262" w:lineRule="auto"/>
        <w:ind w:right="142" w:hanging="283"/>
      </w:pPr>
      <w:r>
        <w:rPr>
          <w:color w:val="000000"/>
        </w:rPr>
        <w:t xml:space="preserve">Organized the FDP on </w:t>
      </w:r>
      <w:proofErr w:type="spellStart"/>
      <w:r>
        <w:rPr>
          <w:color w:val="000000"/>
        </w:rPr>
        <w:t>Matlab</w:t>
      </w:r>
      <w:proofErr w:type="spellEnd"/>
      <w:r>
        <w:rPr>
          <w:color w:val="000000"/>
        </w:rPr>
        <w:t xml:space="preserve"> for Machine</w:t>
      </w:r>
      <w:r w:rsidR="00673308">
        <w:rPr>
          <w:color w:val="000000"/>
        </w:rPr>
        <w:t xml:space="preserve"> </w:t>
      </w:r>
      <w:r>
        <w:rPr>
          <w:color w:val="000000"/>
        </w:rPr>
        <w:t xml:space="preserve">Learning for 30 days in Centurion University. </w:t>
      </w:r>
    </w:p>
    <w:p w14:paraId="3D905CF1" w14:textId="2A6E0C65" w:rsidR="007308D2" w:rsidRDefault="00000000">
      <w:pPr>
        <w:numPr>
          <w:ilvl w:val="0"/>
          <w:numId w:val="1"/>
        </w:numPr>
        <w:spacing w:after="9" w:line="249" w:lineRule="auto"/>
        <w:ind w:right="142" w:hanging="283"/>
      </w:pPr>
      <w:r>
        <w:rPr>
          <w:color w:val="000000"/>
        </w:rPr>
        <w:t xml:space="preserve">Research Coordinator Role for three </w:t>
      </w:r>
      <w:proofErr w:type="gramStart"/>
      <w:r>
        <w:rPr>
          <w:color w:val="000000"/>
        </w:rPr>
        <w:t xml:space="preserve">Streams, </w:t>
      </w:r>
      <w:r>
        <w:rPr>
          <w:color w:val="000000"/>
          <w:sz w:val="22"/>
        </w:rPr>
        <w:t xml:space="preserve"> </w:t>
      </w:r>
      <w:r>
        <w:rPr>
          <w:color w:val="000000"/>
        </w:rPr>
        <w:t>EEE</w:t>
      </w:r>
      <w:proofErr w:type="gramEnd"/>
      <w:r>
        <w:rPr>
          <w:color w:val="000000"/>
        </w:rPr>
        <w:t xml:space="preserve">, ECE and CREE. </w:t>
      </w:r>
    </w:p>
    <w:p w14:paraId="664A4EDC" w14:textId="77777777" w:rsidR="007308D2" w:rsidRDefault="00000000">
      <w:pPr>
        <w:numPr>
          <w:ilvl w:val="0"/>
          <w:numId w:val="1"/>
        </w:numPr>
        <w:spacing w:after="9" w:line="249" w:lineRule="auto"/>
        <w:ind w:right="142" w:hanging="283"/>
      </w:pPr>
      <w:r>
        <w:rPr>
          <w:color w:val="000000"/>
        </w:rPr>
        <w:t xml:space="preserve">Successfully setup Functional IIOT Lab. in the </w:t>
      </w:r>
    </w:p>
    <w:p w14:paraId="4BC0286F" w14:textId="77777777" w:rsidR="007308D2" w:rsidRDefault="00000000">
      <w:pPr>
        <w:tabs>
          <w:tab w:val="center" w:pos="1004"/>
        </w:tabs>
        <w:spacing w:after="9" w:line="249" w:lineRule="auto"/>
        <w:ind w:left="-15" w:right="0" w:firstLine="0"/>
        <w:jc w:val="left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>
        <w:rPr>
          <w:color w:val="000000"/>
        </w:rPr>
        <w:t xml:space="preserve">CUTM campus. </w:t>
      </w:r>
    </w:p>
    <w:p w14:paraId="1F69D1DF" w14:textId="77777777" w:rsidR="00D9783A" w:rsidRPr="00D9783A" w:rsidRDefault="00000000">
      <w:pPr>
        <w:numPr>
          <w:ilvl w:val="0"/>
          <w:numId w:val="1"/>
        </w:numPr>
        <w:spacing w:after="30" w:line="259" w:lineRule="auto"/>
        <w:ind w:right="142" w:hanging="283"/>
      </w:pPr>
      <w:r>
        <w:rPr>
          <w:color w:val="000000"/>
        </w:rPr>
        <w:t xml:space="preserve">Organized a Webinar on World </w:t>
      </w:r>
      <w:proofErr w:type="gramStart"/>
      <w:r>
        <w:rPr>
          <w:color w:val="000000"/>
        </w:rPr>
        <w:t xml:space="preserve">Environment </w:t>
      </w:r>
      <w:r>
        <w:rPr>
          <w:color w:val="000000"/>
          <w:sz w:val="22"/>
        </w:rPr>
        <w:t xml:space="preserve"> </w:t>
      </w:r>
      <w:r>
        <w:rPr>
          <w:color w:val="000000"/>
        </w:rPr>
        <w:t>Day</w:t>
      </w:r>
      <w:proofErr w:type="gramEnd"/>
      <w:r>
        <w:rPr>
          <w:color w:val="000000"/>
        </w:rPr>
        <w:t xml:space="preserve"> in CUTM on 5th June 2021. </w:t>
      </w:r>
      <w:r>
        <w:rPr>
          <w:color w:val="000000"/>
        </w:rPr>
        <w:t xml:space="preserve"> Project Development of Cost-Effective </w:t>
      </w:r>
      <w:proofErr w:type="gramStart"/>
      <w:r>
        <w:rPr>
          <w:color w:val="000000"/>
        </w:rPr>
        <w:t xml:space="preserve">Insulin </w:t>
      </w:r>
      <w:r>
        <w:rPr>
          <w:color w:val="000000"/>
          <w:sz w:val="22"/>
        </w:rPr>
        <w:t xml:space="preserve"> </w:t>
      </w:r>
      <w:r>
        <w:rPr>
          <w:color w:val="000000"/>
        </w:rPr>
        <w:t>Pump</w:t>
      </w:r>
      <w:proofErr w:type="gramEnd"/>
      <w:r>
        <w:rPr>
          <w:color w:val="000000"/>
        </w:rPr>
        <w:t xml:space="preserve"> for Diabatic Patients. </w:t>
      </w:r>
      <w:r>
        <w:rPr>
          <w:color w:val="000000"/>
          <w:sz w:val="22"/>
        </w:rPr>
        <w:t xml:space="preserve"> </w:t>
      </w:r>
    </w:p>
    <w:p w14:paraId="0BF2E95F" w14:textId="77777777" w:rsidR="00D9783A" w:rsidRPr="00D9783A" w:rsidRDefault="00D9783A" w:rsidP="00673308">
      <w:pPr>
        <w:spacing w:after="30" w:line="259" w:lineRule="auto"/>
        <w:ind w:left="297" w:right="142" w:firstLine="0"/>
      </w:pPr>
    </w:p>
    <w:p w14:paraId="25DC145A" w14:textId="39A50D10" w:rsidR="007308D2" w:rsidRPr="00D9783A" w:rsidRDefault="00000000" w:rsidP="00673308">
      <w:pPr>
        <w:spacing w:after="30" w:line="259" w:lineRule="auto"/>
        <w:ind w:right="142"/>
        <w:rPr>
          <w:b/>
          <w:bCs/>
        </w:rPr>
      </w:pPr>
      <w:r w:rsidRPr="00D9783A">
        <w:rPr>
          <w:b/>
          <w:bCs/>
          <w:color w:val="000000"/>
        </w:rPr>
        <w:t xml:space="preserve">GE Global Research Centre (John F. Welch </w:t>
      </w:r>
    </w:p>
    <w:p w14:paraId="07057500" w14:textId="77777777" w:rsidR="007308D2" w:rsidRDefault="00000000">
      <w:pPr>
        <w:spacing w:after="3" w:line="259" w:lineRule="auto"/>
        <w:ind w:left="87" w:right="32"/>
      </w:pPr>
      <w:r w:rsidRPr="00D9783A">
        <w:rPr>
          <w:b/>
          <w:bCs/>
          <w:color w:val="000000"/>
        </w:rPr>
        <w:t>Technology Centre) Bengaluru, India</w:t>
      </w:r>
      <w:r>
        <w:t xml:space="preserve">   </w:t>
      </w:r>
      <w:r>
        <w:rPr>
          <w:color w:val="FF0000"/>
        </w:rPr>
        <w:t xml:space="preserve">6 years </w:t>
      </w:r>
    </w:p>
    <w:p w14:paraId="77662C3B" w14:textId="77777777" w:rsidR="007308D2" w:rsidRDefault="00000000">
      <w:pPr>
        <w:numPr>
          <w:ilvl w:val="0"/>
          <w:numId w:val="1"/>
        </w:numPr>
        <w:ind w:right="142" w:hanging="283"/>
      </w:pPr>
      <w:r>
        <w:t xml:space="preserve">Visited to Melbourne, Florida, USA, was with development teams of the product </w:t>
      </w:r>
      <w:proofErr w:type="spellStart"/>
      <w:proofErr w:type="gramStart"/>
      <w:r>
        <w:t>ENMACplus</w:t>
      </w:r>
      <w:proofErr w:type="spellEnd"/>
      <w:r>
        <w:t xml:space="preserve"> </w:t>
      </w:r>
      <w:r>
        <w:rPr>
          <w:color w:val="000000"/>
          <w:sz w:val="22"/>
        </w:rPr>
        <w:t xml:space="preserve"> </w:t>
      </w:r>
      <w:r>
        <w:t>&amp;</w:t>
      </w:r>
      <w:proofErr w:type="gramEnd"/>
      <w:r>
        <w:t xml:space="preserve"> XA-21 (ver-5) for customizing and enhancing with additional features of the product. </w:t>
      </w:r>
    </w:p>
    <w:p w14:paraId="25BBCC38" w14:textId="77777777" w:rsidR="007308D2" w:rsidRDefault="00000000">
      <w:pPr>
        <w:numPr>
          <w:ilvl w:val="0"/>
          <w:numId w:val="1"/>
        </w:numPr>
        <w:ind w:right="142" w:hanging="283"/>
      </w:pPr>
      <w:r>
        <w:t>Successfully led the project “Remote Model-</w:t>
      </w:r>
    </w:p>
    <w:p w14:paraId="309652B1" w14:textId="1B76536E" w:rsidR="007308D2" w:rsidRDefault="00000000" w:rsidP="00673308">
      <w:pPr>
        <w:ind w:left="297" w:firstLine="0"/>
      </w:pPr>
      <w:r>
        <w:t xml:space="preserve">Based Diagnostics Application”, a web-based tool to remotely monitor and diagnose the operational efficiency of Gas Turbines. </w:t>
      </w:r>
    </w:p>
    <w:p w14:paraId="11EF1BAF" w14:textId="4672D29A" w:rsidR="007308D2" w:rsidRDefault="00000000">
      <w:pPr>
        <w:numPr>
          <w:ilvl w:val="0"/>
          <w:numId w:val="1"/>
        </w:numPr>
        <w:spacing w:after="34"/>
        <w:ind w:right="142" w:hanging="283"/>
      </w:pPr>
      <w:r>
        <w:t>Developed the New Product Initiative (NPI) project “Monitoring &amp; diagnosing abnormal</w:t>
      </w:r>
      <w:r w:rsidR="00673308">
        <w:t xml:space="preserve"> </w:t>
      </w:r>
      <w:r>
        <w:t xml:space="preserve">operation of combustion of the 9H </w:t>
      </w:r>
      <w:proofErr w:type="gramStart"/>
      <w:r>
        <w:t xml:space="preserve">Gas </w:t>
      </w:r>
      <w:r>
        <w:rPr>
          <w:color w:val="000000"/>
          <w:sz w:val="22"/>
        </w:rPr>
        <w:t xml:space="preserve"> </w:t>
      </w:r>
      <w:r>
        <w:t>Turbine</w:t>
      </w:r>
      <w:proofErr w:type="gramEnd"/>
      <w:r>
        <w:t xml:space="preserve">”, sponsored by P&amp;DT (Prediction &amp; </w:t>
      </w:r>
    </w:p>
    <w:p w14:paraId="1D05B1B6" w14:textId="77777777" w:rsidR="007308D2" w:rsidRDefault="00000000">
      <w:pPr>
        <w:tabs>
          <w:tab w:val="center" w:pos="1616"/>
          <w:tab w:val="center" w:pos="2879"/>
          <w:tab w:val="center" w:pos="3839"/>
        </w:tabs>
        <w:ind w:left="0" w:right="0" w:firstLine="0"/>
        <w:jc w:val="left"/>
      </w:pPr>
      <w:r>
        <w:rPr>
          <w:color w:val="000000"/>
          <w:sz w:val="34"/>
          <w:vertAlign w:val="subscript"/>
        </w:rPr>
        <w:t xml:space="preserve"> </w:t>
      </w:r>
      <w:r>
        <w:t xml:space="preserve">Diagnosis </w:t>
      </w:r>
      <w:r>
        <w:tab/>
        <w:t xml:space="preserve">Technology) </w:t>
      </w:r>
      <w:r>
        <w:tab/>
        <w:t xml:space="preserve">organization, </w:t>
      </w:r>
      <w:r>
        <w:tab/>
        <w:t xml:space="preserve">GE’s </w:t>
      </w:r>
    </w:p>
    <w:p w14:paraId="7E7F623D" w14:textId="77777777" w:rsidR="007308D2" w:rsidRDefault="00000000">
      <w:pPr>
        <w:ind w:left="87" w:right="0"/>
      </w:pPr>
      <w:r>
        <w:t xml:space="preserve">Generator Technology Business in Schenectady, </w:t>
      </w:r>
    </w:p>
    <w:p w14:paraId="35C7D3F3" w14:textId="5ADE4127" w:rsidR="007308D2" w:rsidRDefault="00000000" w:rsidP="00673308">
      <w:pPr>
        <w:spacing w:after="0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  <w:r>
        <w:t xml:space="preserve">New York in USA. </w:t>
      </w:r>
    </w:p>
    <w:p w14:paraId="4E1AD756" w14:textId="77777777" w:rsidR="007308D2" w:rsidRDefault="00000000">
      <w:pPr>
        <w:numPr>
          <w:ilvl w:val="0"/>
          <w:numId w:val="1"/>
        </w:numPr>
        <w:ind w:right="142" w:hanging="283"/>
      </w:pPr>
      <w:r>
        <w:t xml:space="preserve">Developed a transfer function of Gas Turbine NOx generation using Excel based tool </w:t>
      </w:r>
      <w:proofErr w:type="gramStart"/>
      <w:r>
        <w:t>Chimera</w:t>
      </w:r>
      <w:proofErr w:type="gramEnd"/>
      <w:r>
        <w:t xml:space="preserve"> </w:t>
      </w:r>
    </w:p>
    <w:p w14:paraId="76C3D1B6" w14:textId="77777777" w:rsidR="007308D2" w:rsidRDefault="00000000" w:rsidP="00673308">
      <w:pPr>
        <w:ind w:left="87" w:right="0" w:firstLine="210"/>
      </w:pPr>
      <w:r>
        <w:t>(</w:t>
      </w:r>
      <w:proofErr w:type="gramStart"/>
      <w:r>
        <w:t>backend</w:t>
      </w:r>
      <w:proofErr w:type="gramEnd"/>
      <w:r>
        <w:t xml:space="preserve"> </w:t>
      </w:r>
      <w:proofErr w:type="spellStart"/>
      <w:r>
        <w:t>Matlab</w:t>
      </w:r>
      <w:proofErr w:type="spellEnd"/>
      <w:r>
        <w:t xml:space="preserve">) </w:t>
      </w:r>
    </w:p>
    <w:p w14:paraId="51511A4B" w14:textId="77777777" w:rsidR="007308D2" w:rsidRPr="00D9783A" w:rsidRDefault="00000000">
      <w:pPr>
        <w:spacing w:after="3" w:line="259" w:lineRule="auto"/>
        <w:ind w:left="24" w:right="32"/>
        <w:rPr>
          <w:b/>
          <w:bCs/>
        </w:rPr>
      </w:pPr>
      <w:r w:rsidRPr="00D9783A">
        <w:rPr>
          <w:b/>
          <w:bCs/>
          <w:color w:val="000000"/>
        </w:rPr>
        <w:t xml:space="preserve">ABB Ability Innovation Centre (Principal </w:t>
      </w:r>
    </w:p>
    <w:p w14:paraId="2F6A8DBB" w14:textId="77777777" w:rsidR="007308D2" w:rsidRPr="00D9783A" w:rsidRDefault="00000000">
      <w:pPr>
        <w:spacing w:after="3" w:line="259" w:lineRule="auto"/>
        <w:ind w:left="293" w:right="32"/>
        <w:rPr>
          <w:b/>
          <w:bCs/>
        </w:rPr>
      </w:pPr>
      <w:r w:rsidRPr="00D9783A">
        <w:rPr>
          <w:b/>
          <w:bCs/>
          <w:color w:val="000000"/>
        </w:rPr>
        <w:t xml:space="preserve">Scientist), Bangalore 11 years </w:t>
      </w:r>
    </w:p>
    <w:p w14:paraId="25CC1AA6" w14:textId="77777777" w:rsidR="007308D2" w:rsidRDefault="00000000">
      <w:pPr>
        <w:numPr>
          <w:ilvl w:val="0"/>
          <w:numId w:val="1"/>
        </w:numPr>
        <w:spacing w:after="9" w:line="249" w:lineRule="auto"/>
        <w:ind w:right="142" w:hanging="283"/>
      </w:pPr>
      <w:r>
        <w:rPr>
          <w:color w:val="000000"/>
        </w:rPr>
        <w:t xml:space="preserve">Presented after analysed Technical Gap Comparison of the ABB’s generator protection products with that of its competitors such as SEL, SIEMENS and GE </w:t>
      </w:r>
      <w:proofErr w:type="gramStart"/>
      <w:r>
        <w:rPr>
          <w:color w:val="000000"/>
        </w:rPr>
        <w:t>in the area of</w:t>
      </w:r>
      <w:proofErr w:type="gramEnd"/>
      <w:r>
        <w:rPr>
          <w:color w:val="000000"/>
        </w:rPr>
        <w:t xml:space="preserve"> machine protection within 6 months. </w:t>
      </w:r>
    </w:p>
    <w:p w14:paraId="2227125F" w14:textId="77777777" w:rsidR="007308D2" w:rsidRDefault="00000000">
      <w:pPr>
        <w:numPr>
          <w:ilvl w:val="0"/>
          <w:numId w:val="1"/>
        </w:numPr>
        <w:spacing w:after="9" w:line="249" w:lineRule="auto"/>
        <w:ind w:right="142" w:hanging="283"/>
      </w:pPr>
      <w:r>
        <w:rPr>
          <w:color w:val="000000"/>
        </w:rPr>
        <w:t xml:space="preserve">Involved in the migration project of Network Manager from Ranger and Spider. </w:t>
      </w:r>
    </w:p>
    <w:p w14:paraId="4FF8859A" w14:textId="77777777" w:rsidR="007308D2" w:rsidRDefault="00000000">
      <w:pPr>
        <w:numPr>
          <w:ilvl w:val="0"/>
          <w:numId w:val="1"/>
        </w:numPr>
        <w:spacing w:after="9" w:line="249" w:lineRule="auto"/>
        <w:ind w:right="142" w:hanging="283"/>
      </w:pPr>
      <w:r>
        <w:rPr>
          <w:color w:val="000000"/>
        </w:rPr>
        <w:t xml:space="preserve">Guided team to develop two modules “Load balancing by feeder reconfiguration (LBFR)” and “Integrated Volt/VAR Control (IVVC)” for global product Network Manager.  </w:t>
      </w:r>
    </w:p>
    <w:p w14:paraId="0C2A3C8A" w14:textId="77777777" w:rsidR="007308D2" w:rsidRDefault="00000000">
      <w:pPr>
        <w:numPr>
          <w:ilvl w:val="0"/>
          <w:numId w:val="1"/>
        </w:numPr>
        <w:spacing w:after="200" w:line="249" w:lineRule="auto"/>
        <w:ind w:right="142" w:hanging="283"/>
      </w:pPr>
      <w:r>
        <w:rPr>
          <w:color w:val="000000"/>
        </w:rPr>
        <w:t xml:space="preserve">Visited Manheim, Germany for collecting requirements of global customers for load balancing by feeder reconfiguration (LBFR) and Integrated Volt-VAR control (IVVC).   </w:t>
      </w:r>
    </w:p>
    <w:p w14:paraId="4B613A92" w14:textId="77777777" w:rsidR="007308D2" w:rsidRPr="00D9783A" w:rsidRDefault="00000000">
      <w:pPr>
        <w:tabs>
          <w:tab w:val="center" w:pos="1253"/>
          <w:tab w:val="center" w:pos="1995"/>
          <w:tab w:val="center" w:pos="2869"/>
          <w:tab w:val="right" w:pos="4185"/>
        </w:tabs>
        <w:spacing w:after="3" w:line="259" w:lineRule="auto"/>
        <w:ind w:left="0" w:right="0" w:firstLine="0"/>
        <w:jc w:val="left"/>
        <w:rPr>
          <w:b/>
          <w:bCs/>
        </w:rPr>
      </w:pPr>
      <w:r w:rsidRPr="00D9783A">
        <w:rPr>
          <w:b/>
          <w:bCs/>
          <w:color w:val="000000"/>
        </w:rPr>
        <w:t xml:space="preserve">Indian </w:t>
      </w:r>
      <w:r w:rsidRPr="00D9783A">
        <w:rPr>
          <w:b/>
          <w:bCs/>
          <w:color w:val="000000"/>
        </w:rPr>
        <w:tab/>
        <w:t xml:space="preserve">Institute </w:t>
      </w:r>
      <w:r w:rsidRPr="00D9783A">
        <w:rPr>
          <w:b/>
          <w:bCs/>
          <w:color w:val="000000"/>
        </w:rPr>
        <w:tab/>
        <w:t xml:space="preserve">of </w:t>
      </w:r>
      <w:r w:rsidRPr="00D9783A">
        <w:rPr>
          <w:b/>
          <w:bCs/>
          <w:color w:val="000000"/>
        </w:rPr>
        <w:tab/>
        <w:t xml:space="preserve">Technology </w:t>
      </w:r>
      <w:r w:rsidRPr="00D9783A">
        <w:rPr>
          <w:b/>
          <w:bCs/>
          <w:color w:val="000000"/>
        </w:rPr>
        <w:tab/>
        <w:t xml:space="preserve">(IIT), </w:t>
      </w:r>
    </w:p>
    <w:p w14:paraId="6C10D4F8" w14:textId="77777777" w:rsidR="007308D2" w:rsidRDefault="00000000">
      <w:pPr>
        <w:spacing w:after="3" w:line="259" w:lineRule="auto"/>
        <w:ind w:left="24" w:right="32"/>
      </w:pPr>
      <w:r w:rsidRPr="00D9783A">
        <w:rPr>
          <w:b/>
          <w:bCs/>
          <w:color w:val="000000"/>
        </w:rPr>
        <w:t xml:space="preserve">Kharagpur, West Bengal, India </w:t>
      </w:r>
      <w:r>
        <w:rPr>
          <w:color w:val="000000"/>
        </w:rPr>
        <w:t xml:space="preserve">  </w:t>
      </w:r>
      <w:r>
        <w:rPr>
          <w:color w:val="FF0000"/>
        </w:rPr>
        <w:t xml:space="preserve">6 years </w:t>
      </w:r>
    </w:p>
    <w:p w14:paraId="5CC71771" w14:textId="77777777" w:rsidR="007308D2" w:rsidRDefault="00000000">
      <w:pPr>
        <w:numPr>
          <w:ilvl w:val="0"/>
          <w:numId w:val="1"/>
        </w:numPr>
        <w:ind w:right="142" w:hanging="283"/>
      </w:pPr>
      <w:r>
        <w:t xml:space="preserve">Served as Junior Project Officer for Sponsored Research Industrial Consultancy (SRIC) in IIT Kharagpur in the project “Real-Time Digital Simulator for Power Systems (RTDS)”, sponsored by Power Grid Corporation of India, New Delhi (PGCIL).  </w:t>
      </w:r>
    </w:p>
    <w:p w14:paraId="5CDB32E0" w14:textId="77777777" w:rsidR="007308D2" w:rsidRDefault="00000000">
      <w:pPr>
        <w:numPr>
          <w:ilvl w:val="0"/>
          <w:numId w:val="1"/>
        </w:numPr>
        <w:ind w:right="142" w:hanging="283"/>
      </w:pPr>
      <w:r>
        <w:t xml:space="preserve">The project sponsored by PGCIL was of 15 million INR, one of maximum cost at that time in IIT.  </w:t>
      </w:r>
    </w:p>
    <w:p w14:paraId="603B99A2" w14:textId="77777777" w:rsidR="007308D2" w:rsidRDefault="00000000">
      <w:pPr>
        <w:numPr>
          <w:ilvl w:val="0"/>
          <w:numId w:val="1"/>
        </w:numPr>
        <w:ind w:right="142" w:hanging="283"/>
      </w:pPr>
      <w:r>
        <w:lastRenderedPageBreak/>
        <w:t xml:space="preserve">Successfully managed from the concept development till implementation and handing over to PGCIL, New Delhi. </w:t>
      </w:r>
    </w:p>
    <w:p w14:paraId="6981C905" w14:textId="77777777" w:rsidR="007308D2" w:rsidRDefault="00000000">
      <w:pPr>
        <w:numPr>
          <w:ilvl w:val="0"/>
          <w:numId w:val="1"/>
        </w:numPr>
        <w:ind w:right="142" w:hanging="283"/>
      </w:pPr>
      <w:r>
        <w:t xml:space="preserve">Developed an integrated software RTDS, capable of power system simulation, storing in Oracle database, with indigenously developed UI in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 xml:space="preserve"> platform. Used </w:t>
      </w:r>
      <w:proofErr w:type="spellStart"/>
      <w:r>
        <w:t>Matlab</w:t>
      </w:r>
      <w:proofErr w:type="spellEnd"/>
      <w:r>
        <w:t xml:space="preserve"> routines for simulating dynamics of power system in real-time execution. </w:t>
      </w:r>
    </w:p>
    <w:p w14:paraId="3309B79C" w14:textId="77777777" w:rsidR="007308D2" w:rsidRDefault="00000000">
      <w:pPr>
        <w:pStyle w:val="Heading1"/>
        <w:spacing w:after="39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4353D1" wp14:editId="1BF37396">
                <wp:simplePos x="0" y="0"/>
                <wp:positionH relativeFrom="margin">
                  <wp:posOffset>-18287</wp:posOffset>
                </wp:positionH>
                <wp:positionV relativeFrom="paragraph">
                  <wp:posOffset>149822</wp:posOffset>
                </wp:positionV>
                <wp:extent cx="5768340" cy="9144"/>
                <wp:effectExtent l="0" t="0" r="0" b="0"/>
                <wp:wrapTopAndBottom/>
                <wp:docPr id="5457" name="Group 5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6782" name="Shape 6782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57" style="width:454.2pt;height:0.720001pt;position:absolute;mso-position-horizontal-relative:margin;mso-position-horizontal:absolute;margin-left:-1.44pt;mso-position-vertical-relative:text;margin-top:11.797pt;" coordsize="57683,91">
                <v:shape id="Shape 6783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SKILLS </w:t>
      </w:r>
    </w:p>
    <w:p w14:paraId="16D599A4" w14:textId="77777777" w:rsidR="007308D2" w:rsidRPr="00673308" w:rsidRDefault="00000000">
      <w:pPr>
        <w:spacing w:before="163" w:after="3" w:line="259" w:lineRule="auto"/>
        <w:ind w:left="24" w:right="32"/>
        <w:rPr>
          <w:b/>
          <w:bCs/>
        </w:rPr>
      </w:pPr>
      <w:r>
        <w:rPr>
          <w:color w:val="000000"/>
          <w:sz w:val="34"/>
          <w:vertAlign w:val="superscript"/>
        </w:rPr>
        <w:t xml:space="preserve"> </w:t>
      </w:r>
      <w:r w:rsidRPr="00673308">
        <w:rPr>
          <w:b/>
          <w:bCs/>
          <w:color w:val="000000"/>
        </w:rPr>
        <w:t xml:space="preserve">IT Proficiency:  </w:t>
      </w:r>
    </w:p>
    <w:p w14:paraId="1B73E460" w14:textId="77777777" w:rsidR="007308D2" w:rsidRDefault="00000000">
      <w:pPr>
        <w:spacing w:line="341" w:lineRule="auto"/>
        <w:ind w:left="523" w:right="0" w:hanging="509"/>
      </w:pPr>
      <w:r>
        <w:rPr>
          <w:color w:val="000000"/>
          <w:sz w:val="22"/>
        </w:rPr>
        <w:t xml:space="preserve"> </w:t>
      </w:r>
      <w:r>
        <w:rPr>
          <w:color w:val="000000"/>
        </w:rPr>
        <w:t xml:space="preserve">Engineering Tools: </w:t>
      </w:r>
      <w:proofErr w:type="spellStart"/>
      <w:r>
        <w:t>Matlab</w:t>
      </w:r>
      <w:proofErr w:type="spellEnd"/>
      <w:r>
        <w:t xml:space="preserve"> &amp; Simulink (ver. R2021), Machine Learning and AI Foundations: </w:t>
      </w:r>
    </w:p>
    <w:p w14:paraId="480CE867" w14:textId="77777777" w:rsidR="007308D2" w:rsidRDefault="00000000">
      <w:pPr>
        <w:tabs>
          <w:tab w:val="right" w:pos="4630"/>
        </w:tabs>
        <w:ind w:left="0" w:right="0" w:firstLine="0"/>
        <w:jc w:val="left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>
        <w:t xml:space="preserve">Clustering and Association, Machine Learning and </w:t>
      </w:r>
    </w:p>
    <w:p w14:paraId="323C93BB" w14:textId="77777777" w:rsidR="007308D2" w:rsidRDefault="00000000">
      <w:pPr>
        <w:spacing w:after="50"/>
        <w:ind w:left="519" w:right="0"/>
      </w:pPr>
      <w:r>
        <w:t xml:space="preserve">AI: Advanced Decision Trees, Amazon Web </w:t>
      </w:r>
    </w:p>
    <w:p w14:paraId="58FC3E61" w14:textId="77777777" w:rsidR="007308D2" w:rsidRDefault="00000000">
      <w:pPr>
        <w:tabs>
          <w:tab w:val="right" w:pos="4630"/>
        </w:tabs>
        <w:ind w:left="0" w:right="0" w:firstLine="0"/>
        <w:jc w:val="left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>
        <w:t xml:space="preserve">Services (AWS) Machine Learning Essentials, The </w:t>
      </w:r>
    </w:p>
    <w:p w14:paraId="5FF1FA16" w14:textId="77777777" w:rsidR="007308D2" w:rsidRDefault="00000000">
      <w:pPr>
        <w:spacing w:after="41"/>
        <w:ind w:left="519" w:right="0"/>
      </w:pPr>
      <w:r>
        <w:t xml:space="preserve">Essential Elements of Predictive Analytics and </w:t>
      </w:r>
    </w:p>
    <w:p w14:paraId="6113F894" w14:textId="77777777" w:rsidR="007308D2" w:rsidRDefault="00000000">
      <w:pPr>
        <w:tabs>
          <w:tab w:val="right" w:pos="4630"/>
        </w:tabs>
        <w:ind w:left="0" w:right="0" w:firstLine="0"/>
        <w:jc w:val="left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>
        <w:t xml:space="preserve">Data Mining, Learning Cryptography and Network </w:t>
      </w:r>
    </w:p>
    <w:p w14:paraId="1CE515A8" w14:textId="77777777" w:rsidR="00673308" w:rsidRDefault="00000000" w:rsidP="00673308">
      <w:pPr>
        <w:spacing w:after="30"/>
        <w:ind w:left="519" w:right="0"/>
      </w:pPr>
      <w:r>
        <w:t>Security, Building and Deploying Deep Learning</w:t>
      </w:r>
      <w:r w:rsidR="00673308">
        <w:t xml:space="preserve"> </w:t>
      </w:r>
      <w:r>
        <w:t>Applications</w:t>
      </w:r>
      <w:r w:rsidR="00673308">
        <w:t xml:space="preserve"> </w:t>
      </w:r>
      <w:r>
        <w:t xml:space="preserve">with TensorFlow, </w:t>
      </w:r>
      <w:r>
        <w:tab/>
        <w:t xml:space="preserve">Networking </w:t>
      </w:r>
    </w:p>
    <w:p w14:paraId="09C0C049" w14:textId="6DBE2FA5" w:rsidR="007308D2" w:rsidRDefault="00000000" w:rsidP="00673308">
      <w:pPr>
        <w:spacing w:after="30"/>
        <w:ind w:left="519" w:right="0"/>
      </w:pPr>
      <w:r>
        <w:t xml:space="preserve">Foundations: Networking Basics, Corporate Financial Statement Analysis, Building a </w:t>
      </w:r>
    </w:p>
    <w:p w14:paraId="429D6E43" w14:textId="77777777" w:rsidR="007308D2" w:rsidRDefault="00000000">
      <w:pPr>
        <w:ind w:left="519" w:right="0"/>
      </w:pPr>
      <w:r>
        <w:t xml:space="preserve">Recommendation System with Python Machine </w:t>
      </w:r>
    </w:p>
    <w:p w14:paraId="2C9BCD98" w14:textId="77777777" w:rsidR="007308D2" w:rsidRDefault="00000000">
      <w:pPr>
        <w:tabs>
          <w:tab w:val="right" w:pos="4630"/>
        </w:tabs>
        <w:ind w:left="0" w:right="0" w:firstLine="0"/>
        <w:jc w:val="left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>
        <w:t xml:space="preserve">Learning &amp; AI, WordPress 5 Essential Training, </w:t>
      </w:r>
    </w:p>
    <w:p w14:paraId="3C63535C" w14:textId="3CA32109" w:rsidR="007308D2" w:rsidRDefault="00000000" w:rsidP="00673308">
      <w:pPr>
        <w:ind w:left="509" w:right="0" w:firstLine="0"/>
      </w:pPr>
      <w:r>
        <w:t xml:space="preserve">Software Design: Code and Design Smells, </w:t>
      </w:r>
      <w:proofErr w:type="gramStart"/>
      <w:r>
        <w:t xml:space="preserve">SQL </w:t>
      </w:r>
      <w:r>
        <w:rPr>
          <w:color w:val="000000"/>
          <w:sz w:val="22"/>
        </w:rPr>
        <w:t xml:space="preserve"> </w:t>
      </w:r>
      <w:r>
        <w:t>Code</w:t>
      </w:r>
      <w:proofErr w:type="gramEnd"/>
      <w:r>
        <w:t xml:space="preserve"> Challenges, Finite Element Method </w:t>
      </w:r>
      <w:r>
        <w:t xml:space="preserve">using ANSYS, Dassault System, </w:t>
      </w:r>
      <w:proofErr w:type="spellStart"/>
      <w:r>
        <w:t>Modellica</w:t>
      </w:r>
      <w:proofErr w:type="spellEnd"/>
      <w:r>
        <w:t xml:space="preserve">, </w:t>
      </w:r>
      <w:proofErr w:type="spellStart"/>
      <w:r>
        <w:t>Dymola</w:t>
      </w:r>
      <w:proofErr w:type="spellEnd"/>
      <w:r>
        <w:t>.</w:t>
      </w:r>
      <w:r>
        <w:rPr>
          <w:color w:val="000000"/>
        </w:rPr>
        <w:t xml:space="preserve"> </w:t>
      </w:r>
    </w:p>
    <w:p w14:paraId="4981CC82" w14:textId="3B7485E9" w:rsidR="007308D2" w:rsidRDefault="00000000">
      <w:pPr>
        <w:tabs>
          <w:tab w:val="right" w:pos="4630"/>
        </w:tabs>
        <w:ind w:left="0" w:right="0" w:firstLine="0"/>
        <w:jc w:val="left"/>
      </w:pPr>
      <w:r>
        <w:rPr>
          <w:color w:val="000000"/>
          <w:sz w:val="22"/>
        </w:rPr>
        <w:t xml:space="preserve"> </w:t>
      </w:r>
      <w:r w:rsidR="00673308">
        <w:rPr>
          <w:color w:val="000000"/>
          <w:sz w:val="22"/>
        </w:rPr>
        <w:tab/>
      </w:r>
      <w:r>
        <w:rPr>
          <w:color w:val="000000"/>
        </w:rPr>
        <w:t xml:space="preserve">Languages: </w:t>
      </w:r>
      <w:r>
        <w:t xml:space="preserve">Python, C, C++ (OOPs), Java, </w:t>
      </w:r>
    </w:p>
    <w:p w14:paraId="138F7A23" w14:textId="7C64A88D" w:rsidR="007308D2" w:rsidRDefault="00000000" w:rsidP="00673308">
      <w:pPr>
        <w:spacing w:after="169"/>
        <w:ind w:left="523" w:right="0" w:firstLine="0"/>
      </w:pPr>
      <w:r>
        <w:t xml:space="preserve">FORTRAN 77/90, Assembly Language (80xxx, Pentium). </w:t>
      </w:r>
    </w:p>
    <w:p w14:paraId="024D3B34" w14:textId="77777777" w:rsidR="007308D2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67E4ECFD" w14:textId="77777777" w:rsidR="007308D2" w:rsidRDefault="00000000">
      <w:pPr>
        <w:pStyle w:val="Heading1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A6024E" wp14:editId="2CB348BF">
                <wp:simplePos x="0" y="0"/>
                <wp:positionH relativeFrom="margin">
                  <wp:posOffset>-18287</wp:posOffset>
                </wp:positionH>
                <wp:positionV relativeFrom="paragraph">
                  <wp:posOffset>149823</wp:posOffset>
                </wp:positionV>
                <wp:extent cx="5768340" cy="9144"/>
                <wp:effectExtent l="0" t="0" r="0" b="0"/>
                <wp:wrapTopAndBottom/>
                <wp:docPr id="5458" name="Group 5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6784" name="Shape 678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58" style="width:454.2pt;height:0.720001pt;position:absolute;mso-position-horizontal-relative:margin;mso-position-horizontal:absolute;margin-left:-1.44pt;mso-position-vertical-relative:text;margin-top:11.7971pt;" coordsize="57683,91">
                <v:shape id="Shape 6785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PROJECTS </w:t>
      </w:r>
    </w:p>
    <w:p w14:paraId="01CEECC4" w14:textId="77777777" w:rsidR="00673308" w:rsidRDefault="00673308">
      <w:pPr>
        <w:spacing w:after="3" w:line="259" w:lineRule="auto"/>
        <w:ind w:left="24" w:right="32"/>
        <w:rPr>
          <w:b/>
          <w:bCs/>
          <w:color w:val="000000"/>
        </w:rPr>
      </w:pPr>
    </w:p>
    <w:p w14:paraId="5464A178" w14:textId="00421291" w:rsidR="007308D2" w:rsidRPr="00673308" w:rsidRDefault="00000000">
      <w:pPr>
        <w:spacing w:after="3" w:line="259" w:lineRule="auto"/>
        <w:ind w:left="24" w:right="32"/>
        <w:rPr>
          <w:b/>
          <w:bCs/>
        </w:rPr>
      </w:pPr>
      <w:r w:rsidRPr="00673308">
        <w:rPr>
          <w:b/>
          <w:bCs/>
          <w:color w:val="000000"/>
        </w:rPr>
        <w:t xml:space="preserve">Engineering Proficiency:  </w:t>
      </w:r>
    </w:p>
    <w:p w14:paraId="3393573B" w14:textId="77777777" w:rsidR="007308D2" w:rsidRDefault="00000000">
      <w:pPr>
        <w:spacing w:after="1" w:line="257" w:lineRule="auto"/>
        <w:ind w:left="-5" w:right="0"/>
        <w:jc w:val="left"/>
      </w:pPr>
      <w:r>
        <w:t xml:space="preserve">Electrical Technology:  </w:t>
      </w:r>
    </w:p>
    <w:p w14:paraId="368635B8" w14:textId="77777777" w:rsidR="007308D2" w:rsidRDefault="00000000">
      <w:pPr>
        <w:ind w:left="293" w:right="0"/>
      </w:pPr>
      <w:r>
        <w:t xml:space="preserve">Power system analyses, power system protection, GE’s product XA21, ABB’s product Network Manager, Industrial IoT. </w:t>
      </w:r>
    </w:p>
    <w:p w14:paraId="55C7B207" w14:textId="77777777" w:rsidR="007308D2" w:rsidRDefault="00000000">
      <w:pPr>
        <w:ind w:left="297" w:right="0" w:hanging="283"/>
      </w:pPr>
      <w:r>
        <w:t xml:space="preserve">Diagnosis &amp; Prognosis Technology:  Digital Signal Processing, AI, Machine Learning, Knowledge Based System, System Identification Techniques, State Estimation Theory &amp; Practice, Fault Modelling &amp; Simulation, Modelling of Industrial power system components, Gas Turbine </w:t>
      </w:r>
    </w:p>
    <w:p w14:paraId="69059CBE" w14:textId="77777777" w:rsidR="007308D2" w:rsidRDefault="00000000">
      <w:pPr>
        <w:spacing w:after="0" w:line="265" w:lineRule="auto"/>
        <w:ind w:right="3"/>
        <w:jc w:val="right"/>
      </w:pPr>
      <w:r>
        <w:t xml:space="preserve">Performance Optimization, Power Plant GT </w:t>
      </w:r>
    </w:p>
    <w:p w14:paraId="175B1BF0" w14:textId="77777777" w:rsidR="007308D2" w:rsidRDefault="00000000">
      <w:pPr>
        <w:ind w:left="293" w:right="0"/>
      </w:pPr>
      <w:r>
        <w:t xml:space="preserve">Emission Model, Enterprise-Application Integration (EAI), Advanced Graphical User Interface (GUI). </w:t>
      </w:r>
    </w:p>
    <w:p w14:paraId="1D4B83C8" w14:textId="3436BBB0" w:rsidR="007308D2" w:rsidRDefault="00000000" w:rsidP="004430B7">
      <w:pPr>
        <w:spacing w:after="1" w:line="239" w:lineRule="auto"/>
        <w:ind w:left="703" w:right="0" w:hanging="420"/>
        <w:jc w:val="left"/>
      </w:pPr>
      <w:r>
        <w:t xml:space="preserve">Renewable Engineering Design Domain Course Renewable Energy Application in CUTM which is multidisciplinary in nature including Technology as well as Science Stream.  </w:t>
      </w:r>
    </w:p>
    <w:p w14:paraId="750B4EF8" w14:textId="77777777" w:rsidR="007308D2" w:rsidRDefault="007308D2">
      <w:pPr>
        <w:sectPr w:rsidR="007308D2">
          <w:type w:val="continuous"/>
          <w:pgSz w:w="11906" w:h="16838"/>
          <w:pgMar w:top="1497" w:right="1553" w:bottom="713" w:left="1440" w:header="720" w:footer="720" w:gutter="0"/>
          <w:cols w:num="2" w:space="360"/>
        </w:sectPr>
      </w:pPr>
    </w:p>
    <w:p w14:paraId="4DE16C97" w14:textId="77777777" w:rsidR="007308D2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5C0FB74B" w14:textId="77777777" w:rsidR="007308D2" w:rsidRDefault="00000000">
      <w:pPr>
        <w:numPr>
          <w:ilvl w:val="0"/>
          <w:numId w:val="2"/>
        </w:numPr>
        <w:spacing w:after="27" w:line="257" w:lineRule="auto"/>
        <w:ind w:right="0" w:hanging="283"/>
      </w:pPr>
      <w:r>
        <w:t xml:space="preserve">Project development of Cost-effective Insulin </w:t>
      </w:r>
    </w:p>
    <w:p w14:paraId="61F79B4D" w14:textId="77777777" w:rsidR="007308D2" w:rsidRDefault="00000000">
      <w:pPr>
        <w:spacing w:line="300" w:lineRule="auto"/>
        <w:ind w:left="446" w:right="0" w:hanging="432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>
        <w:t xml:space="preserve">Pump for Diabatic Patients for Indian Scenario as internal project of Research Group. </w:t>
      </w:r>
    </w:p>
    <w:p w14:paraId="730DB7C1" w14:textId="77777777" w:rsidR="007308D2" w:rsidRDefault="00000000">
      <w:pPr>
        <w:numPr>
          <w:ilvl w:val="0"/>
          <w:numId w:val="2"/>
        </w:numPr>
        <w:spacing w:line="304" w:lineRule="auto"/>
        <w:ind w:right="0" w:hanging="283"/>
      </w:pPr>
      <w:r>
        <w:t xml:space="preserve">Literature Survey of the said project is done, Timeline is set to deliver the product 2022 June.  </w:t>
      </w:r>
    </w:p>
    <w:p w14:paraId="704F5EB2" w14:textId="4D6BF191" w:rsidR="007308D2" w:rsidRDefault="00000000">
      <w:pPr>
        <w:numPr>
          <w:ilvl w:val="0"/>
          <w:numId w:val="2"/>
        </w:numPr>
        <w:spacing w:after="1" w:line="239" w:lineRule="auto"/>
        <w:ind w:right="0" w:hanging="283"/>
      </w:pPr>
      <w:r>
        <w:t xml:space="preserve">Designed a solution as PID controller prototype developed within 15 days to automation system of Gram Tarang Food’s Plant. </w:t>
      </w:r>
    </w:p>
    <w:p w14:paraId="2FF0CEF9" w14:textId="411F1933" w:rsidR="007308D2" w:rsidRDefault="00000000">
      <w:pPr>
        <w:numPr>
          <w:ilvl w:val="0"/>
          <w:numId w:val="2"/>
        </w:numPr>
        <w:ind w:right="0" w:hanging="283"/>
      </w:pPr>
      <w:r>
        <w:t xml:space="preserve">Converting Renewable Energy Lab Completely Solar Operated </w:t>
      </w:r>
      <w:proofErr w:type="spellStart"/>
      <w:r>
        <w:t>Minigrid</w:t>
      </w:r>
      <w:proofErr w:type="spellEnd"/>
      <w:r>
        <w:t xml:space="preserve">. </w:t>
      </w:r>
    </w:p>
    <w:p w14:paraId="08EF60BD" w14:textId="3988549F" w:rsidR="007308D2" w:rsidRDefault="00000000" w:rsidP="004430B7">
      <w:pPr>
        <w:numPr>
          <w:ilvl w:val="0"/>
          <w:numId w:val="2"/>
        </w:numPr>
        <w:spacing w:after="46"/>
        <w:ind w:right="0" w:hanging="283"/>
      </w:pPr>
      <w:r>
        <w:t xml:space="preserve">Designed three courses </w:t>
      </w:r>
      <w:proofErr w:type="spellStart"/>
      <w:r>
        <w:t>i</w:t>
      </w:r>
      <w:proofErr w:type="spellEnd"/>
      <w:r>
        <w:t xml:space="preserve">. Industrial IoT, ii. Domain Renewable Energy Applications, iii. Digital Measurement and Instruments. </w:t>
      </w:r>
    </w:p>
    <w:p w14:paraId="625EE948" w14:textId="77777777" w:rsidR="007308D2" w:rsidRDefault="00000000">
      <w:pPr>
        <w:spacing w:after="24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1CE974C4" w14:textId="056EDDDE" w:rsidR="007308D2" w:rsidRDefault="00000000" w:rsidP="004430B7">
      <w:pPr>
        <w:numPr>
          <w:ilvl w:val="0"/>
          <w:numId w:val="2"/>
        </w:numPr>
        <w:spacing w:after="51" w:line="259" w:lineRule="auto"/>
        <w:ind w:right="0" w:hanging="283"/>
      </w:pPr>
      <w:r>
        <w:rPr>
          <w:color w:val="000000"/>
        </w:rPr>
        <w:t xml:space="preserve">Project “Remote Model-Based </w:t>
      </w:r>
      <w:r>
        <w:rPr>
          <w:color w:val="000000"/>
        </w:rPr>
        <w:tab/>
        <w:t>Diagnostics</w:t>
      </w:r>
      <w:r w:rsidR="004430B7">
        <w:rPr>
          <w:color w:val="000000"/>
        </w:rPr>
        <w:t xml:space="preserve"> </w:t>
      </w:r>
      <w:r w:rsidRPr="004430B7">
        <w:rPr>
          <w:color w:val="000000"/>
        </w:rPr>
        <w:t xml:space="preserve">Application”, </w:t>
      </w:r>
      <w:r>
        <w:t xml:space="preserve">a web-based tool to remotely monitor and diagnose the operational efficiency of </w:t>
      </w:r>
      <w:proofErr w:type="gramStart"/>
      <w:r>
        <w:t xml:space="preserve">Gas </w:t>
      </w:r>
      <w:r w:rsidRPr="004430B7">
        <w:rPr>
          <w:color w:val="000000"/>
          <w:sz w:val="22"/>
        </w:rPr>
        <w:t xml:space="preserve"> </w:t>
      </w:r>
      <w:r>
        <w:t>Turbines</w:t>
      </w:r>
      <w:proofErr w:type="gramEnd"/>
      <w:r>
        <w:t xml:space="preserve">. </w:t>
      </w:r>
    </w:p>
    <w:p w14:paraId="43313AE0" w14:textId="77777777" w:rsidR="007308D2" w:rsidRDefault="00000000">
      <w:pPr>
        <w:numPr>
          <w:ilvl w:val="0"/>
          <w:numId w:val="2"/>
        </w:numPr>
        <w:ind w:right="0" w:hanging="283"/>
      </w:pPr>
      <w:r>
        <w:t xml:space="preserve">Developed a transfer function of Gas Turbine </w:t>
      </w:r>
      <w:proofErr w:type="gramStart"/>
      <w:r>
        <w:t xml:space="preserve">NOx </w:t>
      </w:r>
      <w:r>
        <w:rPr>
          <w:color w:val="000000"/>
          <w:sz w:val="34"/>
          <w:vertAlign w:val="superscript"/>
        </w:rPr>
        <w:t xml:space="preserve"> </w:t>
      </w:r>
      <w:r>
        <w:t>generation</w:t>
      </w:r>
      <w:proofErr w:type="gramEnd"/>
      <w:r>
        <w:t xml:space="preserve"> using Excel based tool Chimera (backend </w:t>
      </w:r>
      <w:proofErr w:type="spellStart"/>
      <w:r>
        <w:t>Matlab</w:t>
      </w:r>
      <w:proofErr w:type="spellEnd"/>
      <w:r>
        <w:t xml:space="preserve">) which is a function of weather condition, </w:t>
      </w:r>
      <w:r>
        <w:rPr>
          <w:color w:val="000000"/>
          <w:sz w:val="34"/>
          <w:vertAlign w:val="superscript"/>
        </w:rPr>
        <w:t xml:space="preserve"> </w:t>
      </w:r>
      <w:r>
        <w:t xml:space="preserve">which affects the operational efficiency of GT at the power plant. </w:t>
      </w:r>
    </w:p>
    <w:p w14:paraId="52AC7BA4" w14:textId="77777777" w:rsidR="007308D2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3E101B5E" w14:textId="77777777" w:rsidR="007308D2" w:rsidRDefault="00000000">
      <w:pPr>
        <w:numPr>
          <w:ilvl w:val="0"/>
          <w:numId w:val="2"/>
        </w:numPr>
        <w:spacing w:after="62"/>
        <w:ind w:right="0" w:hanging="283"/>
      </w:pPr>
      <w:r>
        <w:t xml:space="preserve">Project of evaluation about compatibility of DB </w:t>
      </w:r>
      <w:proofErr w:type="gramStart"/>
      <w:r>
        <w:t xml:space="preserve">and </w:t>
      </w:r>
      <w:r>
        <w:rPr>
          <w:color w:val="000000"/>
          <w:sz w:val="22"/>
        </w:rPr>
        <w:t xml:space="preserve"> </w:t>
      </w:r>
      <w:r>
        <w:t>connection</w:t>
      </w:r>
      <w:proofErr w:type="gramEnd"/>
      <w:r>
        <w:t xml:space="preserve"> between Transmission SCADA XA-21 and </w:t>
      </w:r>
      <w:r>
        <w:t xml:space="preserve">acquired Distribution SCADA for integration </w:t>
      </w:r>
      <w:r>
        <w:rPr>
          <w:color w:val="000000"/>
          <w:sz w:val="22"/>
        </w:rPr>
        <w:t xml:space="preserve"> </w:t>
      </w:r>
      <w:r>
        <w:t xml:space="preserve">which was aimed to cater both the customers in one product. </w:t>
      </w:r>
    </w:p>
    <w:p w14:paraId="0AF6C85B" w14:textId="77777777" w:rsidR="007308D2" w:rsidRDefault="00000000">
      <w:pPr>
        <w:spacing w:after="172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3871116B" w14:textId="77777777" w:rsidR="007308D2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64B5FED9" w14:textId="77777777" w:rsidR="007308D2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34FEC7E3" w14:textId="77777777" w:rsidR="007308D2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2D472F60" w14:textId="77777777" w:rsidR="007308D2" w:rsidRDefault="00000000">
      <w:pPr>
        <w:numPr>
          <w:ilvl w:val="0"/>
          <w:numId w:val="2"/>
        </w:numPr>
        <w:spacing w:after="46"/>
        <w:ind w:right="0" w:hanging="283"/>
      </w:pPr>
      <w:r>
        <w:t xml:space="preserve">Project Competitor Analysis (SWOT) of the ABB Generator Protection Products with that of Siemens, SEL and GE. </w:t>
      </w:r>
    </w:p>
    <w:p w14:paraId="1EF13C89" w14:textId="77777777" w:rsidR="007308D2" w:rsidRDefault="00000000">
      <w:pPr>
        <w:numPr>
          <w:ilvl w:val="0"/>
          <w:numId w:val="2"/>
        </w:numPr>
        <w:spacing w:after="43"/>
        <w:ind w:right="0" w:hanging="283"/>
      </w:pPr>
      <w:r>
        <w:t xml:space="preserve">Development project N2A, Part of ABB Product Network Manager (NM) two modules are developed LBFR and IVVC using same platform and database. </w:t>
      </w:r>
    </w:p>
    <w:p w14:paraId="27AC1243" w14:textId="77777777" w:rsidR="007308D2" w:rsidRDefault="00000000">
      <w:pPr>
        <w:numPr>
          <w:ilvl w:val="0"/>
          <w:numId w:val="2"/>
        </w:numPr>
        <w:spacing w:after="46"/>
        <w:ind w:right="0" w:hanging="283"/>
      </w:pPr>
      <w:r>
        <w:t xml:space="preserve">Contributed to WG of IEEE Standard 61158-2017 for Industrial Hard Real-Time Communication (IEEE Std), sponsored by </w:t>
      </w:r>
    </w:p>
    <w:p w14:paraId="0F455A8D" w14:textId="77777777" w:rsidR="007308D2" w:rsidRDefault="00000000">
      <w:pPr>
        <w:tabs>
          <w:tab w:val="center" w:pos="536"/>
          <w:tab w:val="center" w:pos="1396"/>
          <w:tab w:val="center" w:pos="2485"/>
          <w:tab w:val="right" w:pos="3855"/>
        </w:tabs>
        <w:spacing w:after="409" w:line="265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IEEE </w:t>
      </w:r>
      <w:r>
        <w:tab/>
        <w:t xml:space="preserve">Industrial </w:t>
      </w:r>
      <w:r>
        <w:tab/>
        <w:t xml:space="preserve">Electronics </w:t>
      </w:r>
      <w:r>
        <w:tab/>
        <w:t xml:space="preserve">Society </w:t>
      </w:r>
    </w:p>
    <w:p w14:paraId="72AF8E43" w14:textId="77777777" w:rsidR="007308D2" w:rsidRDefault="00000000">
      <w:pPr>
        <w:numPr>
          <w:ilvl w:val="0"/>
          <w:numId w:val="2"/>
        </w:numPr>
        <w:spacing w:after="66"/>
        <w:ind w:right="0" w:hanging="283"/>
      </w:pPr>
      <w:r>
        <w:t>Project “Real-Time Digital Simulator for Power Systems (RTDS)”, sponsored by Power Grid Corporation of India, New Delhi (PGCIL) has been developed from scratch to final software product.</w:t>
      </w:r>
      <w:r>
        <w:rPr>
          <w:sz w:val="22"/>
        </w:rPr>
        <w:t xml:space="preserve"> </w:t>
      </w:r>
    </w:p>
    <w:p w14:paraId="53F1A5A3" w14:textId="77777777" w:rsidR="007308D2" w:rsidRDefault="00000000">
      <w:pPr>
        <w:numPr>
          <w:ilvl w:val="0"/>
          <w:numId w:val="2"/>
        </w:numPr>
        <w:ind w:right="0" w:hanging="283"/>
      </w:pPr>
      <w:r>
        <w:t xml:space="preserve">Mimicking the control operation as if power system is running in real-time, machines </w:t>
      </w:r>
      <w:r>
        <w:lastRenderedPageBreak/>
        <w:t xml:space="preserve">have been modelled using </w:t>
      </w:r>
      <w:proofErr w:type="spellStart"/>
      <w:r>
        <w:t>Matlab</w:t>
      </w:r>
      <w:proofErr w:type="spellEnd"/>
      <w:r>
        <w:t xml:space="preserve"> and Oracle Database is used for storing the results. The disturbances such as </w:t>
      </w:r>
      <w:r>
        <w:t>various faults are simulated, AGC is simulated, ACDC load flow is also incorporated.</w:t>
      </w:r>
      <w:r>
        <w:rPr>
          <w:sz w:val="22"/>
        </w:rPr>
        <w:t xml:space="preserve"> </w:t>
      </w:r>
    </w:p>
    <w:p w14:paraId="786C3D72" w14:textId="77777777" w:rsidR="007308D2" w:rsidRDefault="007308D2">
      <w:pPr>
        <w:sectPr w:rsidR="007308D2">
          <w:type w:val="continuous"/>
          <w:pgSz w:w="11906" w:h="16838"/>
          <w:pgMar w:top="1440" w:right="1599" w:bottom="1440" w:left="1440" w:header="720" w:footer="720" w:gutter="0"/>
          <w:cols w:num="2" w:space="720" w:equalWidth="0">
            <w:col w:w="4711" w:space="321"/>
            <w:col w:w="3835"/>
          </w:cols>
        </w:sectPr>
      </w:pPr>
    </w:p>
    <w:p w14:paraId="6B7E3972" w14:textId="77777777" w:rsidR="007308D2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646EAE24" w14:textId="77777777" w:rsidR="007308D2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051B924B" w14:textId="77777777" w:rsidR="007308D2" w:rsidRDefault="00000000">
      <w:pPr>
        <w:pStyle w:val="Heading1"/>
        <w:ind w:left="-5"/>
      </w:pPr>
      <w:r>
        <w:t xml:space="preserve">ADDITIONAL EXPERIENCE </w:t>
      </w:r>
    </w:p>
    <w:p w14:paraId="0DC7FA5A" w14:textId="77777777" w:rsidR="007308D2" w:rsidRDefault="00000000">
      <w:pPr>
        <w:spacing w:after="58" w:line="259" w:lineRule="auto"/>
        <w:ind w:left="-29" w:right="-578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FA9C21" wp14:editId="4D448889">
                <wp:extent cx="5768340" cy="9144"/>
                <wp:effectExtent l="0" t="0" r="0" b="0"/>
                <wp:docPr id="4966" name="Group 4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6786" name="Shape 6786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6" style="width:454.2pt;height:0.720001pt;mso-position-horizontal-relative:char;mso-position-vertical-relative:line" coordsize="57683,91">
                <v:shape id="Shape 6787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72" w:type="dxa"/>
        <w:tblInd w:w="0" w:type="dxa"/>
        <w:tblCellMar>
          <w:top w:w="19" w:type="dxa"/>
          <w:left w:w="0" w:type="dxa"/>
          <w:bottom w:w="0" w:type="dxa"/>
          <w:right w:w="146" w:type="dxa"/>
        </w:tblCellMar>
        <w:tblLook w:val="04A0" w:firstRow="1" w:lastRow="0" w:firstColumn="1" w:lastColumn="0" w:noHBand="0" w:noVBand="1"/>
      </w:tblPr>
      <w:tblGrid>
        <w:gridCol w:w="869"/>
        <w:gridCol w:w="8203"/>
      </w:tblGrid>
      <w:tr w:rsidR="007308D2" w14:paraId="40F439E3" w14:textId="77777777">
        <w:trPr>
          <w:trHeight w:val="782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DBFD86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34"/>
                <w:vertAlign w:val="superscript"/>
              </w:rPr>
              <w:t xml:space="preserve"> </w:t>
            </w:r>
            <w:r>
              <w:t xml:space="preserve"> </w:t>
            </w:r>
          </w:p>
          <w:p w14:paraId="5199EBAC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82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18F31834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Supervised Dr. Sachin Srivastava, Principal Engineer, ABB Global Industries and Services </w:t>
            </w:r>
            <w:proofErr w:type="spellStart"/>
            <w:r>
              <w:t>Pvt.</w:t>
            </w:r>
            <w:proofErr w:type="spellEnd"/>
            <w:r>
              <w:t xml:space="preserve"> Ltd., for his Ph. D. degree along with Prof. (Dr.) U. J. Shenoy in the year 2016 from Indian Institute of Science, Bangalore. </w:t>
            </w:r>
          </w:p>
        </w:tc>
      </w:tr>
      <w:tr w:rsidR="007308D2" w14:paraId="37E874F8" w14:textId="77777777">
        <w:trPr>
          <w:trHeight w:val="458"/>
        </w:trPr>
        <w:tc>
          <w:tcPr>
            <w:tcW w:w="8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5D9FBD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34"/>
                <w:vertAlign w:val="subscript"/>
              </w:rPr>
              <w:t xml:space="preserve"> </w:t>
            </w:r>
            <w:r>
              <w:t xml:space="preserve"> 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C6138A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Supervised Mr. Ashoka Shyamaprasad and Mr. Kishan Narayan in getting M. S. (Software Systems) from BITS, Pilani, India  </w:t>
            </w:r>
          </w:p>
        </w:tc>
      </w:tr>
      <w:tr w:rsidR="007308D2" w14:paraId="2F7DFEC3" w14:textId="77777777">
        <w:trPr>
          <w:trHeight w:val="230"/>
        </w:trPr>
        <w:tc>
          <w:tcPr>
            <w:tcW w:w="8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DC0DC8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34"/>
                <w:vertAlign w:val="subscript"/>
              </w:rPr>
              <w:t xml:space="preserve"> </w:t>
            </w:r>
            <w:r>
              <w:t xml:space="preserve"> 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099AA1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Publications 20+ technical journals in various Journals and Conferences  </w:t>
            </w:r>
          </w:p>
        </w:tc>
      </w:tr>
      <w:tr w:rsidR="007308D2" w14:paraId="771BF502" w14:textId="77777777">
        <w:trPr>
          <w:trHeight w:val="521"/>
        </w:trPr>
        <w:tc>
          <w:tcPr>
            <w:tcW w:w="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A34474" w14:textId="407C296D" w:rsidR="007308D2" w:rsidRDefault="004430B7" w:rsidP="004430B7">
            <w:pPr>
              <w:spacing w:after="0" w:line="259" w:lineRule="auto"/>
              <w:ind w:right="0"/>
            </w:pPr>
            <w:r>
              <w:t xml:space="preserve"> </w:t>
            </w:r>
            <w:r w:rsidR="00000000">
              <w:t xml:space="preserve"> </w:t>
            </w:r>
            <w:r w:rsidR="00000000">
              <w:rPr>
                <w:color w:val="000000"/>
                <w:sz w:val="22"/>
              </w:rPr>
              <w:t xml:space="preserve"> </w:t>
            </w:r>
            <w:r w:rsidR="00000000">
              <w:rPr>
                <w:color w:val="000000"/>
              </w:rPr>
              <w:t xml:space="preserve"> </w:t>
            </w:r>
          </w:p>
        </w:tc>
        <w:tc>
          <w:tcPr>
            <w:tcW w:w="8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5BFCE" w14:textId="77777777" w:rsidR="007308D2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Successfully filed 2 Patents Granted 1 Patent Application in US Patent Office. </w:t>
            </w:r>
          </w:p>
        </w:tc>
      </w:tr>
    </w:tbl>
    <w:p w14:paraId="06935041" w14:textId="77777777" w:rsidR="007308D2" w:rsidRDefault="00000000">
      <w:pPr>
        <w:pStyle w:val="Heading1"/>
        <w:ind w:left="-5"/>
      </w:pPr>
      <w:r>
        <w:t xml:space="preserve">PERSONAL DETAILS </w:t>
      </w:r>
    </w:p>
    <w:p w14:paraId="5C7A9146" w14:textId="77777777" w:rsidR="007308D2" w:rsidRDefault="00000000">
      <w:pPr>
        <w:spacing w:after="48" w:line="259" w:lineRule="auto"/>
        <w:ind w:left="-29" w:right="-578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36D4FF" wp14:editId="279623B0">
                <wp:extent cx="5768340" cy="9144"/>
                <wp:effectExtent l="0" t="0" r="0" b="0"/>
                <wp:docPr id="4967" name="Group 4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6788" name="Shape 6788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7" style="width:454.2pt;height:0.720001pt;mso-position-horizontal-relative:char;mso-position-vertical-relative:line" coordsize="57683,91">
                <v:shape id="Shape 6789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240517" w14:textId="77777777" w:rsidR="007308D2" w:rsidRDefault="00000000">
      <w:pPr>
        <w:spacing w:after="9" w:line="249" w:lineRule="auto"/>
        <w:ind w:left="-5" w:right="272"/>
      </w:pPr>
      <w:r>
        <w:rPr>
          <w:color w:val="000000"/>
        </w:rPr>
        <w:t>Date of Birth: 7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December 1966 </w:t>
      </w:r>
    </w:p>
    <w:p w14:paraId="31E43B51" w14:textId="77777777" w:rsidR="007308D2" w:rsidRDefault="00000000">
      <w:pPr>
        <w:spacing w:after="9" w:line="249" w:lineRule="auto"/>
        <w:ind w:left="-5" w:right="272"/>
      </w:pPr>
      <w:r>
        <w:rPr>
          <w:color w:val="000000"/>
        </w:rPr>
        <w:t xml:space="preserve">Gender: Male </w:t>
      </w:r>
    </w:p>
    <w:p w14:paraId="1BC464D9" w14:textId="77777777" w:rsidR="007308D2" w:rsidRDefault="00000000">
      <w:pPr>
        <w:spacing w:after="9" w:line="249" w:lineRule="auto"/>
        <w:ind w:left="-5" w:right="272"/>
      </w:pPr>
      <w:r>
        <w:rPr>
          <w:color w:val="000000"/>
        </w:rPr>
        <w:t xml:space="preserve">Marital Status: Married </w:t>
      </w:r>
    </w:p>
    <w:p w14:paraId="585DAB2D" w14:textId="77777777" w:rsidR="007308D2" w:rsidRDefault="00000000">
      <w:pPr>
        <w:spacing w:after="9" w:line="249" w:lineRule="auto"/>
        <w:ind w:left="-5" w:right="272"/>
      </w:pPr>
      <w:r>
        <w:rPr>
          <w:color w:val="000000"/>
        </w:rPr>
        <w:t xml:space="preserve">Hobbies: Reading, Travelling, Listening Music </w:t>
      </w:r>
    </w:p>
    <w:p w14:paraId="1C7CCF17" w14:textId="77777777" w:rsidR="007308D2" w:rsidRDefault="00000000">
      <w:pPr>
        <w:spacing w:after="9" w:line="249" w:lineRule="auto"/>
        <w:ind w:left="-5" w:right="272"/>
      </w:pPr>
      <w:r>
        <w:rPr>
          <w:color w:val="000000"/>
        </w:rPr>
        <w:t xml:space="preserve">Permanent Address:  Santi Niwas </w:t>
      </w:r>
    </w:p>
    <w:p w14:paraId="7B2174DA" w14:textId="77777777" w:rsidR="007308D2" w:rsidRDefault="00000000">
      <w:pPr>
        <w:tabs>
          <w:tab w:val="center" w:pos="719"/>
          <w:tab w:val="center" w:pos="2880"/>
        </w:tabs>
        <w:spacing w:after="9" w:line="249" w:lineRule="auto"/>
        <w:ind w:left="-15" w:right="0" w:firstLine="0"/>
        <w:jc w:val="left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In front of Mahatab High School </w:t>
      </w:r>
    </w:p>
    <w:p w14:paraId="4D8CC4AF" w14:textId="77777777" w:rsidR="007308D2" w:rsidRDefault="00000000">
      <w:pPr>
        <w:tabs>
          <w:tab w:val="center" w:pos="719"/>
          <w:tab w:val="center" w:pos="3493"/>
        </w:tabs>
        <w:spacing w:after="9" w:line="249" w:lineRule="auto"/>
        <w:ind w:left="-15" w:right="0" w:firstLine="0"/>
        <w:jc w:val="left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Pallahara-759 119, Dist. Anugul, Odisha (India) </w:t>
      </w:r>
    </w:p>
    <w:p w14:paraId="2C624039" w14:textId="77777777" w:rsidR="007308D2" w:rsidRDefault="00000000">
      <w:pPr>
        <w:spacing w:after="0" w:line="259" w:lineRule="auto"/>
        <w:ind w:left="1843" w:right="0" w:firstLine="0"/>
        <w:jc w:val="left"/>
      </w:pPr>
      <w:r>
        <w:rPr>
          <w:color w:val="000000"/>
        </w:rPr>
        <w:t xml:space="preserve"> </w:t>
      </w:r>
    </w:p>
    <w:p w14:paraId="50468B98" w14:textId="77777777" w:rsidR="007308D2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D662B99" w14:textId="77777777" w:rsidR="007308D2" w:rsidRDefault="00000000">
      <w:pPr>
        <w:ind w:left="24" w:right="0"/>
      </w:pPr>
      <w:r>
        <w:t xml:space="preserve">I hereby declare that all details furnished here are true and correct to the best of my knowledge and belief. </w:t>
      </w:r>
    </w:p>
    <w:p w14:paraId="13A35D35" w14:textId="77777777" w:rsidR="007308D2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7D3B7ECF" w14:textId="1A5F819A" w:rsidR="007308D2" w:rsidRDefault="00000000">
      <w:pPr>
        <w:tabs>
          <w:tab w:val="center" w:pos="719"/>
          <w:tab w:val="center" w:pos="1440"/>
          <w:tab w:val="center" w:pos="6733"/>
        </w:tabs>
        <w:spacing w:after="31" w:line="249" w:lineRule="auto"/>
        <w:ind w:left="-15" w:right="0" w:firstLine="0"/>
        <w:jc w:val="left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 w:rsidR="004430B7">
        <w:rPr>
          <w:sz w:val="23"/>
        </w:rPr>
        <w:tab/>
      </w:r>
      <w:r>
        <w:rPr>
          <w:color w:val="000000"/>
        </w:rPr>
        <w:t xml:space="preserve">Date: </w:t>
      </w:r>
      <w:r w:rsidR="004430B7">
        <w:rPr>
          <w:color w:val="000000"/>
        </w:rPr>
        <w:t>18</w:t>
      </w:r>
      <w:r w:rsidR="004430B7" w:rsidRPr="004430B7">
        <w:rPr>
          <w:color w:val="000000"/>
          <w:vertAlign w:val="superscript"/>
        </w:rPr>
        <w:t>th</w:t>
      </w:r>
      <w:r w:rsidR="004430B7">
        <w:rPr>
          <w:color w:val="000000"/>
        </w:rPr>
        <w:t xml:space="preserve"> April</w:t>
      </w:r>
      <w:r>
        <w:rPr>
          <w:color w:val="000000"/>
        </w:rPr>
        <w:t xml:space="preserve"> 202</w:t>
      </w:r>
      <w:r w:rsidR="004430B7">
        <w:rPr>
          <w:color w:val="000000"/>
        </w:rPr>
        <w:t>3</w:t>
      </w:r>
      <w:r>
        <w:rPr>
          <w:color w:val="000000"/>
        </w:rPr>
        <w:t xml:space="preserve"> </w:t>
      </w:r>
    </w:p>
    <w:p w14:paraId="6E7CD31E" w14:textId="41DFC458" w:rsidR="007308D2" w:rsidRDefault="00000000">
      <w:pPr>
        <w:pStyle w:val="Heading1"/>
        <w:tabs>
          <w:tab w:val="center" w:pos="719"/>
          <w:tab w:val="center" w:pos="1440"/>
          <w:tab w:val="center" w:pos="2159"/>
          <w:tab w:val="center" w:pos="2880"/>
          <w:tab w:val="center" w:pos="3599"/>
          <w:tab w:val="center" w:pos="4320"/>
          <w:tab w:val="center" w:pos="5039"/>
          <w:tab w:val="center" w:pos="6399"/>
          <w:tab w:val="center" w:pos="6480"/>
        </w:tabs>
        <w:spacing w:after="0"/>
        <w:ind w:left="0" w:firstLine="0"/>
      </w:pPr>
      <w:r>
        <w:rPr>
          <w:color w:val="404040"/>
          <w:sz w:val="23"/>
        </w:rPr>
        <w:t xml:space="preserve"> </w:t>
      </w:r>
      <w:r>
        <w:rPr>
          <w:color w:val="404040"/>
          <w:sz w:val="23"/>
        </w:rPr>
        <w:tab/>
        <w:t xml:space="preserve"> </w:t>
      </w:r>
      <w:r>
        <w:rPr>
          <w:color w:val="404040"/>
          <w:sz w:val="23"/>
        </w:rPr>
        <w:tab/>
        <w:t xml:space="preserve"> </w:t>
      </w:r>
      <w:r>
        <w:rPr>
          <w:color w:val="404040"/>
          <w:sz w:val="23"/>
        </w:rPr>
        <w:tab/>
        <w:t xml:space="preserve"> </w:t>
      </w:r>
      <w:r>
        <w:rPr>
          <w:color w:val="404040"/>
          <w:sz w:val="23"/>
        </w:rPr>
        <w:tab/>
        <w:t xml:space="preserve"> </w:t>
      </w:r>
      <w:r>
        <w:rPr>
          <w:color w:val="404040"/>
          <w:sz w:val="23"/>
        </w:rPr>
        <w:tab/>
        <w:t xml:space="preserve"> </w:t>
      </w:r>
      <w:r>
        <w:rPr>
          <w:color w:val="404040"/>
          <w:sz w:val="23"/>
        </w:rPr>
        <w:tab/>
        <w:t xml:space="preserve"> </w:t>
      </w:r>
      <w:r>
        <w:rPr>
          <w:color w:val="404040"/>
          <w:sz w:val="23"/>
        </w:rPr>
        <w:tab/>
        <w:t xml:space="preserve"> </w:t>
      </w:r>
      <w:r>
        <w:rPr>
          <w:color w:val="404040"/>
          <w:sz w:val="23"/>
        </w:rPr>
        <w:tab/>
      </w:r>
      <w:r w:rsidR="004430B7">
        <w:rPr>
          <w:color w:val="404040"/>
          <w:sz w:val="23"/>
        </w:rPr>
        <w:t xml:space="preserve">      </w:t>
      </w:r>
      <w:r>
        <w:rPr>
          <w:sz w:val="31"/>
          <w:vertAlign w:val="subscript"/>
        </w:rPr>
        <w:t xml:space="preserve">Place: Bangalore  </w:t>
      </w:r>
      <w:r>
        <w:rPr>
          <w:color w:val="404040"/>
          <w:sz w:val="23"/>
        </w:rPr>
        <w:t xml:space="preserve"> </w:t>
      </w:r>
      <w:r>
        <w:rPr>
          <w:color w:val="404040"/>
          <w:sz w:val="23"/>
        </w:rPr>
        <w:tab/>
      </w:r>
      <w:r>
        <w:rPr>
          <w:sz w:val="20"/>
        </w:rPr>
        <w:t xml:space="preserve"> </w:t>
      </w:r>
    </w:p>
    <w:p w14:paraId="45BC12EB" w14:textId="77777777" w:rsidR="007308D2" w:rsidRDefault="00000000">
      <w:pPr>
        <w:spacing w:after="161" w:line="259" w:lineRule="auto"/>
        <w:ind w:left="0" w:right="0" w:firstLine="0"/>
        <w:jc w:val="left"/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</w:p>
    <w:p w14:paraId="5B2EA64C" w14:textId="77777777" w:rsidR="007308D2" w:rsidRDefault="00000000">
      <w:pPr>
        <w:tabs>
          <w:tab w:val="center" w:pos="1783"/>
        </w:tabs>
        <w:spacing w:after="219" w:line="249" w:lineRule="auto"/>
        <w:ind w:left="-15" w:right="0" w:firstLine="0"/>
        <w:jc w:val="left"/>
      </w:pPr>
      <w:r>
        <w:rPr>
          <w:color w:val="000000"/>
        </w:rPr>
        <w:t xml:space="preserve"> </w:t>
      </w:r>
      <w:r>
        <w:rPr>
          <w:color w:val="000000"/>
        </w:rPr>
        <w:tab/>
        <w:t>(Dr. Abhinna Chandra Biswal)</w:t>
      </w:r>
      <w:r>
        <w:rPr>
          <w:color w:val="000000"/>
          <w:sz w:val="22"/>
        </w:rPr>
        <w:t xml:space="preserve"> </w:t>
      </w:r>
    </w:p>
    <w:p w14:paraId="27AEA527" w14:textId="77777777" w:rsidR="007308D2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72028016" w14:textId="77777777" w:rsidR="007308D2" w:rsidRDefault="00000000">
      <w:pPr>
        <w:spacing w:after="188" w:line="247" w:lineRule="auto"/>
        <w:ind w:left="0" w:right="8427" w:firstLine="0"/>
        <w:jc w:val="left"/>
      </w:pPr>
      <w:r>
        <w:rPr>
          <w:color w:val="000000"/>
          <w:sz w:val="22"/>
        </w:rPr>
        <w:t xml:space="preserve"> </w:t>
      </w:r>
      <w:r>
        <w:t xml:space="preserve"> </w:t>
      </w:r>
      <w:r>
        <w:rPr>
          <w:color w:val="000000"/>
          <w:sz w:val="22"/>
        </w:rPr>
        <w:t xml:space="preserve"> </w:t>
      </w:r>
    </w:p>
    <w:p w14:paraId="64F8D1AA" w14:textId="77777777" w:rsidR="007308D2" w:rsidRDefault="00000000">
      <w:pPr>
        <w:spacing w:after="172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38904265" w14:textId="77777777" w:rsidR="007308D2" w:rsidRDefault="00000000">
      <w:pPr>
        <w:spacing w:after="172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114FFC27" w14:textId="77777777" w:rsidR="007308D2" w:rsidRDefault="00000000">
      <w:pPr>
        <w:spacing w:after="175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44892761" w14:textId="77777777" w:rsidR="007308D2" w:rsidRDefault="00000000">
      <w:pPr>
        <w:spacing w:after="172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5CB88B74" w14:textId="77777777" w:rsidR="007308D2" w:rsidRDefault="00000000">
      <w:pPr>
        <w:spacing w:after="175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14:paraId="2ECACB77" w14:textId="77777777" w:rsidR="007308D2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sectPr w:rsidR="007308D2">
      <w:type w:val="continuous"/>
      <w:pgSz w:w="11906" w:h="16838"/>
      <w:pgMar w:top="1440" w:right="19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6F0"/>
    <w:multiLevelType w:val="hybridMultilevel"/>
    <w:tmpl w:val="43023054"/>
    <w:lvl w:ilvl="0" w:tplc="7D1E8302">
      <w:start w:val="1"/>
      <w:numFmt w:val="bullet"/>
      <w:lvlText w:val="•"/>
      <w:lvlJc w:val="left"/>
      <w:pPr>
        <w:ind w:left="29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54C0FE">
      <w:start w:val="1"/>
      <w:numFmt w:val="bullet"/>
      <w:lvlText w:val="o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F847D4">
      <w:start w:val="1"/>
      <w:numFmt w:val="bullet"/>
      <w:lvlText w:val="▪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AA8A8A">
      <w:start w:val="1"/>
      <w:numFmt w:val="bullet"/>
      <w:lvlText w:val="•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62C516">
      <w:start w:val="1"/>
      <w:numFmt w:val="bullet"/>
      <w:lvlText w:val="o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00E7FA">
      <w:start w:val="1"/>
      <w:numFmt w:val="bullet"/>
      <w:lvlText w:val="▪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8806D8">
      <w:start w:val="1"/>
      <w:numFmt w:val="bullet"/>
      <w:lvlText w:val="•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A2079C">
      <w:start w:val="1"/>
      <w:numFmt w:val="bullet"/>
      <w:lvlText w:val="o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5E641C">
      <w:start w:val="1"/>
      <w:numFmt w:val="bullet"/>
      <w:lvlText w:val="▪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371372"/>
    <w:multiLevelType w:val="hybridMultilevel"/>
    <w:tmpl w:val="7C8EB9C6"/>
    <w:lvl w:ilvl="0" w:tplc="66F08354">
      <w:start w:val="1"/>
      <w:numFmt w:val="bullet"/>
      <w:lvlText w:val=""/>
      <w:lvlJc w:val="left"/>
      <w:pPr>
        <w:ind w:left="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709EB8">
      <w:start w:val="1"/>
      <w:numFmt w:val="bullet"/>
      <w:lvlText w:val="o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42F834">
      <w:start w:val="1"/>
      <w:numFmt w:val="bullet"/>
      <w:lvlText w:val="▪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68C78C">
      <w:start w:val="1"/>
      <w:numFmt w:val="bullet"/>
      <w:lvlText w:val="•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525E18">
      <w:start w:val="1"/>
      <w:numFmt w:val="bullet"/>
      <w:lvlText w:val="o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6E1BBC">
      <w:start w:val="1"/>
      <w:numFmt w:val="bullet"/>
      <w:lvlText w:val="▪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6EC91A">
      <w:start w:val="1"/>
      <w:numFmt w:val="bullet"/>
      <w:lvlText w:val="•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5ADA5C">
      <w:start w:val="1"/>
      <w:numFmt w:val="bullet"/>
      <w:lvlText w:val="o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4CFF32">
      <w:start w:val="1"/>
      <w:numFmt w:val="bullet"/>
      <w:lvlText w:val="▪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8796551">
    <w:abstractNumId w:val="1"/>
  </w:num>
  <w:num w:numId="2" w16cid:durableId="62870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8D2"/>
    <w:rsid w:val="000315AB"/>
    <w:rsid w:val="004430B7"/>
    <w:rsid w:val="00673308"/>
    <w:rsid w:val="007308D2"/>
    <w:rsid w:val="00D9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38B4"/>
  <w15:docId w15:val="{C2DF4533-E59E-4746-9E9B-57DE9607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332" w:hanging="10"/>
      <w:jc w:val="both"/>
    </w:pPr>
    <w:rPr>
      <w:rFonts w:ascii="Times New Roman" w:eastAsia="Times New Roman" w:hAnsi="Times New Roman" w:cs="Times New Roman"/>
      <w:color w:val="40404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- 2021_09_03_1_Abhinna_Vitae.docx</vt:lpstr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- 2021_09_03_1_Abhinna_Vitae.docx</dc:title>
  <dc:subject/>
  <dc:creator>abhin</dc:creator>
  <cp:keywords/>
  <cp:lastModifiedBy>Abhinna Biswal</cp:lastModifiedBy>
  <cp:revision>4</cp:revision>
  <dcterms:created xsi:type="dcterms:W3CDTF">2023-04-18T07:39:00Z</dcterms:created>
  <dcterms:modified xsi:type="dcterms:W3CDTF">2023-04-18T07:55:00Z</dcterms:modified>
</cp:coreProperties>
</file>