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561765"/>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13E4D89D" w14:textId="3F9B516E" w:rsidR="005B482B" w:rsidRDefault="005B482B" w:rsidP="00AC4CCB">
      <w:pPr>
        <w:pStyle w:val="Heading2"/>
      </w:pPr>
      <w:bookmarkStart w:id="22" w:name="_Toc133561767"/>
      <w:r>
        <w:t xml:space="preserve">Tools </w:t>
      </w:r>
      <w:r w:rsidR="00FC7A29">
        <w:t>U</w:t>
      </w:r>
      <w:r>
        <w:t>sed</w:t>
      </w:r>
      <w:bookmarkEnd w:id="22"/>
    </w:p>
    <w:p w14:paraId="5D48DC8A" w14:textId="179C1AEE" w:rsidR="0036242C" w:rsidRDefault="0036242C" w:rsidP="0036242C">
      <w:pPr>
        <w:pStyle w:val="Heading3"/>
      </w:pPr>
      <w:bookmarkStart w:id="23" w:name="_Toc133561768"/>
      <w:r>
        <w:t>Development Tools</w:t>
      </w:r>
      <w:bookmarkEnd w:id="23"/>
    </w:p>
    <w:p w14:paraId="07CAF3EB" w14:textId="77777777" w:rsidR="00A149C1" w:rsidRDefault="00A149C1" w:rsidP="00A149C1">
      <w:pPr>
        <w:pStyle w:val="Heading4"/>
      </w:pPr>
      <w:r>
        <w:t>HTML and CSS</w:t>
      </w:r>
    </w:p>
    <w:p w14:paraId="1B2829D8" w14:textId="415F517E" w:rsidR="00A149C1" w:rsidRDefault="00A149C1" w:rsidP="00A149C1">
      <w:r>
        <w:t>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2DED38CE" w:rsidR="0078141C" w:rsidRDefault="0078141C" w:rsidP="0078141C">
      <w:r>
        <w:t xml:space="preserve">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4E3BAB2B" w:rsidR="00495A65" w:rsidRDefault="005758F3" w:rsidP="00495A65">
      <w:r>
        <w:t>PHP is a fast, flexible, popular, and pragmatic general-purpose scripting language that is especially suited to web development.</w:t>
      </w:r>
      <w:r w:rsidR="00E8764A">
        <w:t xml:space="preserve"> </w:t>
      </w:r>
      <w:r w:rsidR="00E8764A" w:rsidRPr="00E8764A">
        <w:t>Laravel is a web application framework</w:t>
      </w:r>
      <w:r w:rsidR="00E8764A">
        <w:t xml:space="preserve"> for PHP</w:t>
      </w:r>
      <w:r w:rsidR="00E8764A" w:rsidRPr="00E8764A">
        <w:t xml:space="preserve"> with expressive, elegant syntax.</w:t>
      </w:r>
      <w:r w:rsidR="00E8764A">
        <w:t xml:space="preserve"> In his project PHP with Laravel framework is used to implement the back</w:t>
      </w:r>
      <w:r w:rsidR="00AE610D">
        <w:t>-</w:t>
      </w:r>
      <w:r w:rsidR="00E8764A">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4E427C7B" w:rsidR="00473395" w:rsidRDefault="00473395" w:rsidP="00473395">
      <w:r w:rsidRPr="00473395">
        <w:t>MySQL is an open-source relational database management system.</w:t>
      </w:r>
      <w:r>
        <w:t xml:space="preserve"> The core database of the project is built in MySQL using PHP as PHP offers an easy integration of the MySQL databases.</w:t>
      </w:r>
    </w:p>
    <w:p w14:paraId="635A9FC8" w14:textId="77777777" w:rsidR="001651F3" w:rsidRPr="00473395" w:rsidRDefault="001651F3" w:rsidP="00473395"/>
    <w:p w14:paraId="7AF37180" w14:textId="77777777" w:rsidR="00632BDE" w:rsidRDefault="00632BDE" w:rsidP="00632BDE">
      <w:pPr>
        <w:pStyle w:val="Heading4"/>
      </w:pPr>
      <w:r>
        <w:lastRenderedPageBreak/>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t>XAMPP server</w:t>
      </w:r>
    </w:p>
    <w:p w14:paraId="0BED6460" w14:textId="2E8F6E07" w:rsidR="0037421C" w:rsidRDefault="0037421C" w:rsidP="00A149C1">
      <w:r w:rsidRPr="0037421C">
        <w:t>XAMPP is a free and open-source cross-platform web server solution stack package</w:t>
      </w:r>
      <w:r>
        <w:t>. 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4" w:name="_Toc133561769"/>
      <w:r w:rsidRPr="0036242C">
        <w:t>Design and Documentation Tools</w:t>
      </w:r>
      <w:bookmarkEnd w:id="24"/>
    </w:p>
    <w:p w14:paraId="3A018418" w14:textId="189E9359" w:rsidR="00E63C5F" w:rsidRDefault="00E63C5F" w:rsidP="004634D6">
      <w:pPr>
        <w:pStyle w:val="Heading4"/>
      </w:pPr>
      <w:r>
        <w:t>diagrams.net</w:t>
      </w:r>
    </w:p>
    <w:p w14:paraId="0653E56F" w14:textId="3D8566D1" w:rsidR="003500BF" w:rsidRDefault="003500BF" w:rsidP="003500BF">
      <w:r>
        <w:t xml:space="preserve">Diagrams.net is a free and open-source cross-platform graph drawing software that can be used to create diagrams such as flowcharts, wireframes, UML diagrams, organizational charts, and network diagrams. 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6ECFABFB" w:rsidR="00AA0015" w:rsidRDefault="002160AE" w:rsidP="00AA0015">
      <w:r w:rsidRPr="002160AE">
        <w:t>Microsoft Project is a project management software</w:t>
      </w:r>
      <w:r>
        <w:t xml:space="preserve"> </w:t>
      </w:r>
      <w:r w:rsidRPr="002160AE">
        <w:t>designed to assist a project manager in developing a schedule, assigning resources to tasks, tracking progress, managing the budget, and analy</w:t>
      </w:r>
      <w:r w:rsidR="001E531B">
        <w:t>s</w:t>
      </w:r>
      <w:r w:rsidRPr="002160AE">
        <w:t>ing workloads.</w:t>
      </w:r>
      <w:r w:rsidR="001E531B">
        <w:t xml:space="preserve"> In this project it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12EEB496" w:rsidR="00AA0015" w:rsidRDefault="00AA0015" w:rsidP="00AA0015">
      <w:r>
        <w:t xml:space="preserve">In this project, </w:t>
      </w:r>
      <w:r w:rsidR="00E82739">
        <w:t>Microsoft PowerPoint</w:t>
      </w:r>
      <w:r>
        <w:t xml:space="preserve">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5" w:name="_Toc133561770"/>
      <w:r>
        <w:lastRenderedPageBreak/>
        <w:t xml:space="preserve">Database </w:t>
      </w:r>
      <w:r w:rsidR="00AE2AA4">
        <w:t>I</w:t>
      </w:r>
      <w:r>
        <w:t>mplementation</w:t>
      </w:r>
      <w:bookmarkEnd w:id="25"/>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6" w:name="_Toc133505479"/>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6"/>
    </w:p>
    <w:p w14:paraId="65307473" w14:textId="77777777" w:rsidR="005D5F04" w:rsidRPr="005D5F04" w:rsidRDefault="005D5F04" w:rsidP="005D5F04"/>
    <w:p w14:paraId="642F6C97" w14:textId="5C0634C6" w:rsidR="00ED0C21" w:rsidRDefault="00ED0C21">
      <w:pPr>
        <w:spacing w:after="160" w:line="259" w:lineRule="auto"/>
        <w:jc w:val="left"/>
        <w:rPr>
          <w:rFonts w:asciiTheme="majorHAnsi" w:eastAsiaTheme="majorEastAsia" w:hAnsiTheme="majorHAnsi" w:cstheme="majorBidi"/>
          <w:b/>
          <w:bCs/>
          <w:color w:val="000000" w:themeColor="text1"/>
          <w:sz w:val="28"/>
          <w:szCs w:val="28"/>
        </w:rPr>
      </w:pPr>
    </w:p>
    <w:p w14:paraId="1362CD51" w14:textId="05C4A660" w:rsidR="005D5F04" w:rsidRDefault="005D5F04" w:rsidP="005D5F04">
      <w:pPr>
        <w:pStyle w:val="Heading2"/>
      </w:pPr>
      <w:bookmarkStart w:id="27" w:name="_Toc133561771"/>
      <w:r>
        <w:t>Algorithm Implementation</w:t>
      </w:r>
      <w:bookmarkEnd w:id="27"/>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28" w:name="_Toc133561772"/>
      <w:r>
        <w:t>Phase 1: Similarity between charging stations using cosine similarity</w:t>
      </w:r>
      <w:bookmarkEnd w:id="28"/>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lastRenderedPageBreak/>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497964E2" w14:textId="575BA465" w:rsidR="00B11379" w:rsidRDefault="004825BD" w:rsidP="00593E1D">
      <w:r>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1062F50B" w14:textId="77777777" w:rsidR="00593E1D" w:rsidRDefault="00593E1D" w:rsidP="00593E1D"/>
    <w:p w14:paraId="23290516" w14:textId="439687B9" w:rsidR="004825BD" w:rsidRDefault="00DA36C9" w:rsidP="004825BD">
      <w:r>
        <w:t>The dot product of the two vectors is then calculated using the above-mentioned formula. There are 7 attributes involved in the similarity calculation so n = 7. Thus, the above formula can be simplified as:</w:t>
      </w:r>
    </w:p>
    <w:p w14:paraId="6779062D" w14:textId="2F5FBC00" w:rsidR="00DA36C9" w:rsidRPr="004E0512" w:rsidRDefault="00000000" w:rsidP="00DA36C9">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7</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7</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7B97F48B" w14:textId="77777777" w:rsidR="00AF4E99" w:rsidRDefault="004E0512" w:rsidP="00DA36C9">
      <w:r>
        <w:t xml:space="preserve">If </w:t>
      </w:r>
      <w:r w:rsidR="00AF4E99">
        <w:t>the 7</w:t>
      </w:r>
      <w:r>
        <w:t xml:space="preserve"> attribute</w:t>
      </w:r>
      <w:r w:rsidR="00AF4E99">
        <w:t>s</w:t>
      </w:r>
      <w:r>
        <w:t xml:space="preserve"> of </w:t>
      </w:r>
      <m:oMath>
        <m:acc>
          <m:accPr>
            <m:chr m:val="⃗"/>
            <m:ctrlPr>
              <w:rPr>
                <w:rFonts w:ascii="Cambria Math" w:hAnsi="Cambria Math"/>
                <w:i/>
              </w:rPr>
            </m:ctrlPr>
          </m:accPr>
          <m:e>
            <m:r>
              <w:rPr>
                <w:rFonts w:ascii="Cambria Math" w:hAnsi="Cambria Math"/>
              </w:rPr>
              <m:t>A</m:t>
            </m:r>
          </m:e>
        </m:acc>
      </m:oMath>
      <w:r>
        <w:t xml:space="preserve"> is </w:t>
      </w:r>
      <w:r w:rsidR="00AF4E99">
        <w:t xml:space="preserve">named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oMath>
      <w:r w:rsidR="00AF4E99">
        <w:t xml:space="preserve">, and </w:t>
      </w:r>
      <m:oMath>
        <m:sSub>
          <m:sSubPr>
            <m:ctrlPr>
              <w:rPr>
                <w:rFonts w:ascii="Cambria Math" w:hAnsi="Cambria Math"/>
                <w:i/>
              </w:rPr>
            </m:ctrlPr>
          </m:sSubPr>
          <m:e>
            <m:r>
              <w:rPr>
                <w:rFonts w:ascii="Cambria Math" w:hAnsi="Cambria Math"/>
              </w:rPr>
              <m:t>a</m:t>
            </m:r>
          </m:e>
          <m:sub>
            <m:r>
              <w:rPr>
                <w:rFonts w:ascii="Cambria Math" w:hAnsi="Cambria Math"/>
              </w:rPr>
              <m:t>7</m:t>
            </m:r>
          </m:sub>
        </m:sSub>
      </m:oMath>
      <w:r w:rsidR="00AF4E99">
        <w:t xml:space="preserve"> and that of </w:t>
      </w:r>
      <m:oMath>
        <m:acc>
          <m:accPr>
            <m:chr m:val="⃗"/>
            <m:ctrlPr>
              <w:rPr>
                <w:rFonts w:ascii="Cambria Math" w:hAnsi="Cambria Math"/>
                <w:i/>
              </w:rPr>
            </m:ctrlPr>
          </m:accPr>
          <m:e>
            <m:r>
              <w:rPr>
                <w:rFonts w:ascii="Cambria Math" w:hAnsi="Cambria Math"/>
              </w:rPr>
              <m:t>B</m:t>
            </m:r>
          </m:e>
        </m:acc>
      </m:oMath>
      <w:r w:rsidR="00AF4E99">
        <w:t xml:space="preserve"> is named as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oMath>
      <w:r w:rsidR="00AF4E99">
        <w:t xml:space="preserve">, and </w:t>
      </w:r>
      <m:oMath>
        <m:sSub>
          <m:sSubPr>
            <m:ctrlPr>
              <w:rPr>
                <w:rFonts w:ascii="Cambria Math" w:hAnsi="Cambria Math"/>
                <w:i/>
              </w:rPr>
            </m:ctrlPr>
          </m:sSubPr>
          <m:e>
            <m:r>
              <w:rPr>
                <w:rFonts w:ascii="Cambria Math" w:hAnsi="Cambria Math"/>
              </w:rPr>
              <m:t>b</m:t>
            </m:r>
          </m:e>
          <m:sub>
            <m:r>
              <w:rPr>
                <w:rFonts w:ascii="Cambria Math" w:hAnsi="Cambria Math"/>
              </w:rPr>
              <m:t>7</m:t>
            </m:r>
          </m:sub>
        </m:sSub>
      </m:oMath>
      <w:r w:rsidR="00AF4E99">
        <w:t xml:space="preserve"> then the similarity score is computed as:</w:t>
      </w:r>
    </w:p>
    <w:p w14:paraId="67E95F75" w14:textId="77777777" w:rsidR="00AF4E99" w:rsidRPr="00AF4E99" w:rsidRDefault="00000000" w:rsidP="00DA36C9">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oMath>
      </m:oMathPara>
    </w:p>
    <w:p w14:paraId="0BDF8560" w14:textId="00200841" w:rsidR="004E0512" w:rsidRPr="004E0512" w:rsidRDefault="00000000" w:rsidP="00DA36C9">
      <m:oMathPara>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 xml:space="preserve">7 </m:t>
                  </m:r>
                </m:sub>
              </m:sSub>
            </m:num>
            <m:den>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4</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5</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6</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7</m:t>
                          </m:r>
                        </m:sub>
                      </m:sSub>
                    </m:e>
                    <m:sup>
                      <m:r>
                        <w:rPr>
                          <w:rFonts w:ascii="Cambria Math" w:hAnsi="Cambria Math"/>
                        </w:rPr>
                        <m:t>2</m:t>
                      </m:r>
                    </m:sup>
                  </m:sSup>
                </m:e>
              </m:rad>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4</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5</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6</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7</m:t>
                          </m:r>
                        </m:sub>
                      </m:sSub>
                    </m:e>
                    <m:sup>
                      <m:r>
                        <w:rPr>
                          <w:rFonts w:ascii="Cambria Math" w:hAnsi="Cambria Math"/>
                        </w:rPr>
                        <m:t>2</m:t>
                      </m:r>
                    </m:sup>
                  </m:sSup>
                </m:e>
              </m:rad>
            </m:den>
          </m:f>
        </m:oMath>
      </m:oMathPara>
    </w:p>
    <w:p w14:paraId="679C0502" w14:textId="77777777" w:rsidR="00DA36C9" w:rsidRPr="005423DA" w:rsidRDefault="00DA36C9" w:rsidP="004825BD"/>
    <w:p w14:paraId="23E6988D" w14:textId="77777777" w:rsidR="00AB03E6" w:rsidRPr="00AB03E6" w:rsidRDefault="00AB03E6" w:rsidP="00AB03E6"/>
    <w:sectPr w:rsidR="00AB03E6" w:rsidRPr="00AB03E6" w:rsidSect="00E86D95">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9851" w14:textId="77777777" w:rsidR="00532BA9" w:rsidRDefault="00532BA9" w:rsidP="0032564F">
      <w:pPr>
        <w:spacing w:line="240" w:lineRule="auto"/>
      </w:pPr>
      <w:r>
        <w:separator/>
      </w:r>
    </w:p>
  </w:endnote>
  <w:endnote w:type="continuationSeparator" w:id="0">
    <w:p w14:paraId="6CDAE2D1" w14:textId="77777777" w:rsidR="00532BA9" w:rsidRDefault="00532BA9"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7297" w14:textId="77777777" w:rsidR="00532BA9" w:rsidRDefault="00532BA9" w:rsidP="0032564F">
      <w:pPr>
        <w:spacing w:line="240" w:lineRule="auto"/>
      </w:pPr>
      <w:r>
        <w:separator/>
      </w:r>
    </w:p>
  </w:footnote>
  <w:footnote w:type="continuationSeparator" w:id="0">
    <w:p w14:paraId="221C6C26" w14:textId="77777777" w:rsidR="00532BA9" w:rsidRDefault="00532BA9"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BA9"/>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2BB"/>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3D9D"/>
    <w:rsid w:val="00B2693B"/>
    <w:rsid w:val="00B27CCD"/>
    <w:rsid w:val="00B30740"/>
    <w:rsid w:val="00B42A06"/>
    <w:rsid w:val="00B43B49"/>
    <w:rsid w:val="00B46C89"/>
    <w:rsid w:val="00B46DE8"/>
    <w:rsid w:val="00B52160"/>
    <w:rsid w:val="00B552AB"/>
    <w:rsid w:val="00B722F4"/>
    <w:rsid w:val="00B75107"/>
    <w:rsid w:val="00B7765E"/>
    <w:rsid w:val="00B8278A"/>
    <w:rsid w:val="00B92716"/>
    <w:rsid w:val="00B94AF3"/>
    <w:rsid w:val="00B956A7"/>
    <w:rsid w:val="00BA1FB6"/>
    <w:rsid w:val="00BA3446"/>
    <w:rsid w:val="00BB0BD1"/>
    <w:rsid w:val="00BB4DD4"/>
    <w:rsid w:val="00BC006E"/>
    <w:rsid w:val="00BC6110"/>
    <w:rsid w:val="00BD23D3"/>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3039</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551</cp:revision>
  <cp:lastPrinted>2023-04-28T02:44:00Z</cp:lastPrinted>
  <dcterms:created xsi:type="dcterms:W3CDTF">2023-01-18T09:53:00Z</dcterms:created>
  <dcterms:modified xsi:type="dcterms:W3CDTF">2023-05-02T03:07:00Z</dcterms:modified>
</cp:coreProperties>
</file>