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3492" w14:textId="5A0540E4" w:rsidR="00624AE5" w:rsidRDefault="00624AE5" w:rsidP="00876D6E">
      <w:pPr>
        <w:pStyle w:val="Heading1"/>
      </w:pPr>
      <w:bookmarkStart w:id="0" w:name="_Toc133561743"/>
      <w:r w:rsidRPr="00624AE5">
        <w:t xml:space="preserve">Chapter </w:t>
      </w:r>
      <w:fldSimple w:instr=" SEQ chapter \* MERGEFORMAT ">
        <w:r w:rsidR="00881F32">
          <w:rPr>
            <w:noProof/>
          </w:rPr>
          <w:t>3</w:t>
        </w:r>
      </w:fldSimple>
      <w:r w:rsidRPr="00624AE5">
        <w:t>: System Analysis</w:t>
      </w:r>
      <w:bookmarkEnd w:id="0"/>
    </w:p>
    <w:p w14:paraId="75AE5AC9"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50"/>
      <w:bookmarkStart w:id="2" w:name="_Toc126680222"/>
      <w:bookmarkStart w:id="3" w:name="_Toc126910655"/>
      <w:bookmarkStart w:id="4" w:name="_Toc126911212"/>
      <w:bookmarkStart w:id="5" w:name="_Toc132522214"/>
      <w:bookmarkStart w:id="6" w:name="_Toc132522255"/>
      <w:bookmarkStart w:id="7" w:name="_Toc132522387"/>
      <w:bookmarkStart w:id="8" w:name="_Toc132541945"/>
      <w:bookmarkStart w:id="9" w:name="_Toc132610247"/>
      <w:bookmarkStart w:id="10" w:name="_Toc132610452"/>
      <w:bookmarkStart w:id="11" w:name="_Toc132612754"/>
      <w:bookmarkStart w:id="12" w:name="_Toc132622964"/>
      <w:bookmarkStart w:id="13" w:name="_Toc132634009"/>
      <w:bookmarkStart w:id="14" w:name="_Toc132643452"/>
      <w:bookmarkStart w:id="15" w:name="_Toc132644017"/>
      <w:bookmarkStart w:id="16" w:name="_Toc132648241"/>
      <w:bookmarkStart w:id="17" w:name="_Toc132648456"/>
      <w:bookmarkStart w:id="18" w:name="_Toc133473457"/>
      <w:bookmarkStart w:id="19" w:name="_Toc133473542"/>
      <w:bookmarkStart w:id="20" w:name="_Toc133503880"/>
      <w:bookmarkStart w:id="21" w:name="_Toc1335617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4C6D571" w14:textId="58454D2B" w:rsidR="00624AE5" w:rsidRDefault="00624AE5" w:rsidP="00AC4CCB">
      <w:pPr>
        <w:pStyle w:val="Heading2"/>
      </w:pPr>
      <w:bookmarkStart w:id="22" w:name="_Toc133561745"/>
      <w:r w:rsidRPr="00624AE5">
        <w:t>Requirement Analysis</w:t>
      </w:r>
      <w:bookmarkEnd w:id="22"/>
    </w:p>
    <w:p w14:paraId="08D6B9C9" w14:textId="4750DBFC" w:rsidR="00C60592" w:rsidRDefault="00B30740" w:rsidP="00B30740">
      <w:r>
        <w:t xml:space="preserve">Requirements analysis is the process of </w:t>
      </w:r>
      <w:r w:rsidR="009368E9">
        <w:t>obtaining what the client, user, or stakeholders expect from the system or software</w:t>
      </w:r>
      <w:r>
        <w:t xml:space="preserve">. </w:t>
      </w:r>
      <w:r w:rsidRPr="00B30740">
        <w:t>High-quality requirements are documented, actionable, measurable, testable, traceable, helps to identify business opportunities, and are defined to a facilitate system design.</w:t>
      </w:r>
    </w:p>
    <w:p w14:paraId="542EE56C" w14:textId="30B820EF" w:rsidR="00B30740" w:rsidRDefault="00DD1D12" w:rsidP="00C60592">
      <w:r>
        <w:t xml:space="preserve">The functional requirements </w:t>
      </w:r>
      <w:r w:rsidR="00BE5460">
        <w:t>specify</w:t>
      </w:r>
      <w:r>
        <w:t xml:space="preserve"> the core features and the expected behaviours of the system and is modelled using Data Flow Diagrams, UML diagrams, flowcharts, </w:t>
      </w:r>
      <w:r w:rsidR="00BE5460">
        <w:t>function modelling</w:t>
      </w:r>
      <w:r w:rsidR="00AF5F03">
        <w:t>,</w:t>
      </w:r>
      <w:r w:rsidR="00BE5460">
        <w:t xml:space="preserve"> and so on. The non-functional </w:t>
      </w:r>
      <w:r w:rsidR="007336F5">
        <w:t>requirements</w:t>
      </w:r>
      <w:r w:rsidR="007336F5" w:rsidRPr="007336F5">
        <w:t xml:space="preserve"> </w:t>
      </w:r>
      <w:r w:rsidR="007336F5">
        <w:t xml:space="preserve">are </w:t>
      </w:r>
      <w:r w:rsidR="007336F5" w:rsidRPr="007336F5">
        <w:t>a set of specifications that describe the system's operation capabilities and constraints and attempt to improve its functionality.</w:t>
      </w:r>
    </w:p>
    <w:p w14:paraId="212089BF" w14:textId="77777777" w:rsidR="007336F5" w:rsidRPr="00C60592" w:rsidRDefault="007336F5" w:rsidP="00C60592"/>
    <w:p w14:paraId="383E8AF9" w14:textId="08E0B797" w:rsidR="00EA7E0D" w:rsidRDefault="00EA7E0D" w:rsidP="00346951">
      <w:pPr>
        <w:pStyle w:val="Heading3"/>
      </w:pPr>
      <w:bookmarkStart w:id="23" w:name="_Toc133561746"/>
      <w:r w:rsidRPr="00346951">
        <w:t>Functional Requirements</w:t>
      </w:r>
      <w:bookmarkEnd w:id="23"/>
    </w:p>
    <w:p w14:paraId="499092B6" w14:textId="79EC1FAC" w:rsidR="001F4505" w:rsidRDefault="001F4505" w:rsidP="001F4505">
      <w:r>
        <w:t>The functional requirements specify the core expected behaviour of the system.</w:t>
      </w:r>
      <w:r w:rsidR="002F6336">
        <w:t xml:space="preserve"> It is </w:t>
      </w:r>
      <w:r w:rsidR="002F6336" w:rsidRPr="00073C76">
        <w:t>a description of the service that the software must offer</w:t>
      </w:r>
      <w:r w:rsidR="002F6336">
        <w:t xml:space="preserve"> and </w:t>
      </w:r>
      <w:r w:rsidR="002F6336" w:rsidRPr="00073C76">
        <w:t xml:space="preserve">describes a software system or its component. </w:t>
      </w:r>
      <w:r>
        <w:t xml:space="preserve"> In this</w:t>
      </w:r>
      <w:r w:rsidR="0042428E">
        <w:t xml:space="preserve"> system some</w:t>
      </w:r>
      <w:r w:rsidR="00917D6A">
        <w:t xml:space="preserve"> core functions that have been modelled sing the use-case diagram and use-case descriptions</w:t>
      </w:r>
      <w:r w:rsidR="00637D8A">
        <w:t>.</w:t>
      </w:r>
    </w:p>
    <w:p w14:paraId="6935E7AE" w14:textId="1608EFAB" w:rsidR="00512AFE" w:rsidRDefault="00512AFE" w:rsidP="001F4505">
      <w:r>
        <w:t xml:space="preserve">The core features of the system </w:t>
      </w:r>
      <w:r w:rsidR="002B72E4">
        <w:t>are</w:t>
      </w:r>
      <w:r>
        <w:t xml:space="preserve"> to add and update charging stations by the admin, add and </w:t>
      </w:r>
      <w:r w:rsidR="001C11D9">
        <w:t>edit</w:t>
      </w:r>
      <w:r>
        <w:t xml:space="preserve"> charging station ratings by the user, and get recommendation of charging station by user. </w:t>
      </w:r>
    </w:p>
    <w:p w14:paraId="0C82EBF4" w14:textId="77777777" w:rsidR="00637D8A" w:rsidRPr="001F4505" w:rsidRDefault="00637D8A" w:rsidP="001F4505"/>
    <w:p w14:paraId="68D9FEF8" w14:textId="59865742" w:rsidR="00227DEF" w:rsidRPr="00346951" w:rsidRDefault="00227DEF" w:rsidP="00346951">
      <w:pPr>
        <w:pStyle w:val="Heading4"/>
      </w:pPr>
      <w:r w:rsidRPr="00346951">
        <w:t>Use-case diagram</w:t>
      </w:r>
    </w:p>
    <w:p w14:paraId="4CE09B5F" w14:textId="6E2871DD" w:rsidR="00624AE5" w:rsidRDefault="00624AE5" w:rsidP="00712E3C">
      <w:pPr>
        <w:jc w:val="center"/>
      </w:pPr>
      <w:r>
        <w:rPr>
          <w:noProof/>
        </w:rPr>
        <w:drawing>
          <wp:inline distT="0" distB="0" distL="0" distR="0" wp14:anchorId="321E970F" wp14:editId="1D14E010">
            <wp:extent cx="4666229" cy="4062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6229" cy="4062904"/>
                    </a:xfrm>
                    <a:prstGeom prst="rect">
                      <a:avLst/>
                    </a:prstGeom>
                  </pic:spPr>
                </pic:pic>
              </a:graphicData>
            </a:graphic>
          </wp:inline>
        </w:drawing>
      </w:r>
    </w:p>
    <w:p w14:paraId="76D661F4" w14:textId="56BD34D1" w:rsidR="00624AE5" w:rsidRDefault="005D2AB1" w:rsidP="00460D08">
      <w:pPr>
        <w:pStyle w:val="Caption"/>
      </w:pPr>
      <w:bookmarkStart w:id="24" w:name="_Toc133505472"/>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t xml:space="preserve">: </w:t>
      </w:r>
      <w:r w:rsidR="00624AE5" w:rsidRPr="00F42D81">
        <w:t>Use case of the System</w:t>
      </w:r>
      <w:bookmarkEnd w:id="24"/>
    </w:p>
    <w:p w14:paraId="5EEBA9AE" w14:textId="77777777" w:rsidR="00EA7E0D" w:rsidRPr="00EA7E0D" w:rsidRDefault="00EA7E0D" w:rsidP="00EA7E0D"/>
    <w:p w14:paraId="220768E9" w14:textId="04E9BEF6" w:rsidR="00BE5FAF" w:rsidRDefault="00BE5FAF">
      <w:pPr>
        <w:spacing w:after="160" w:line="259" w:lineRule="auto"/>
        <w:jc w:val="left"/>
        <w:rPr>
          <w:rFonts w:asciiTheme="majorHAnsi" w:eastAsiaTheme="majorEastAsia" w:hAnsiTheme="majorHAnsi" w:cstheme="majorBidi"/>
          <w:color w:val="000000" w:themeColor="text1"/>
          <w:u w:val="single"/>
        </w:rPr>
      </w:pPr>
    </w:p>
    <w:p w14:paraId="20A50C52" w14:textId="6F32BB93" w:rsidR="00624AE5" w:rsidRDefault="00227DEF" w:rsidP="00346951">
      <w:pPr>
        <w:pStyle w:val="Heading4"/>
      </w:pPr>
      <w:r>
        <w:t>Use-case descriptions</w:t>
      </w:r>
    </w:p>
    <w:p w14:paraId="703C80E4" w14:textId="3F607898" w:rsidR="00C82586" w:rsidRPr="00C82586" w:rsidRDefault="00AF34E8" w:rsidP="00460D08">
      <w:pPr>
        <w:pStyle w:val="Caption"/>
      </w:pPr>
      <w:bookmarkStart w:id="25" w:name="_Ref126904749"/>
      <w:bookmarkStart w:id="26" w:name="_Toc133909548"/>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Use case description of rating a charging station</w:t>
      </w:r>
      <w:bookmarkEnd w:id="25"/>
      <w:bookmarkEnd w:id="26"/>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0A38D033" w:rsidR="00C57D2D" w:rsidRPr="00C57D2D" w:rsidRDefault="00F21DFE" w:rsidP="00C57D2D">
            <w:pPr>
              <w:jc w:val="center"/>
              <w:rPr>
                <w:b/>
                <w:bCs/>
                <w:sz w:val="24"/>
                <w:szCs w:val="24"/>
              </w:rPr>
            </w:pPr>
            <w:r>
              <w:rPr>
                <w:b/>
                <w:bCs/>
                <w:sz w:val="24"/>
                <w:szCs w:val="24"/>
              </w:rPr>
              <w:t>Success scenario</w:t>
            </w:r>
          </w:p>
        </w:tc>
        <w:tc>
          <w:tcPr>
            <w:tcW w:w="6370" w:type="dxa"/>
            <w:vAlign w:val="center"/>
          </w:tcPr>
          <w:p w14:paraId="6CD0DE3A" w14:textId="77777777" w:rsidR="00C57D2D" w:rsidRDefault="001801D9" w:rsidP="00C57D2D">
            <w:r>
              <w:rPr>
                <w:sz w:val="24"/>
                <w:szCs w:val="24"/>
              </w:rPr>
              <w:t>R</w:t>
            </w:r>
            <w:r w:rsidR="0051088B">
              <w:rPr>
                <w:sz w:val="24"/>
                <w:szCs w:val="24"/>
              </w:rPr>
              <w:t>ating is inserted</w:t>
            </w:r>
            <w:r>
              <w:rPr>
                <w:sz w:val="24"/>
                <w:szCs w:val="24"/>
              </w:rPr>
              <w:t xml:space="preserve"> </w:t>
            </w:r>
            <w:r>
              <w:t>into the database</w:t>
            </w:r>
          </w:p>
          <w:p w14:paraId="1A20EEB1" w14:textId="756448E1" w:rsidR="00BB0BD1" w:rsidRPr="00C57D2D" w:rsidRDefault="00BB0BD1" w:rsidP="00C57D2D">
            <w:pPr>
              <w:rPr>
                <w:sz w:val="24"/>
                <w:szCs w:val="24"/>
              </w:rPr>
            </w:pPr>
            <w:r>
              <w:rPr>
                <w:sz w:val="24"/>
                <w:szCs w:val="24"/>
              </w:rPr>
              <w:t>Success message is displayed to user</w:t>
            </w:r>
          </w:p>
        </w:tc>
      </w:tr>
      <w:tr w:rsidR="00F21DFE" w14:paraId="516AAAFB" w14:textId="77777777" w:rsidTr="00C57D2D">
        <w:tc>
          <w:tcPr>
            <w:tcW w:w="2518" w:type="dxa"/>
            <w:vAlign w:val="center"/>
          </w:tcPr>
          <w:p w14:paraId="5C4764A5" w14:textId="0BC7EA0F" w:rsidR="00F21DFE" w:rsidRPr="00C57D2D" w:rsidRDefault="00F21DFE" w:rsidP="00C57D2D">
            <w:pPr>
              <w:jc w:val="center"/>
              <w:rPr>
                <w:b/>
                <w:bCs/>
              </w:rPr>
            </w:pPr>
            <w:r>
              <w:rPr>
                <w:b/>
                <w:bCs/>
              </w:rPr>
              <w:t>Failure scenario</w:t>
            </w:r>
          </w:p>
        </w:tc>
        <w:tc>
          <w:tcPr>
            <w:tcW w:w="6370" w:type="dxa"/>
            <w:vAlign w:val="center"/>
          </w:tcPr>
          <w:p w14:paraId="39ECEDC6" w14:textId="7DB36381" w:rsidR="00BB0BD1" w:rsidRDefault="001801D9" w:rsidP="00BB0BD1">
            <w:r>
              <w:t>Rating is not inserted into the database</w:t>
            </w:r>
            <w:r w:rsidR="00BB0BD1">
              <w:t xml:space="preserve"> and </w:t>
            </w:r>
            <w:r w:rsidR="00BB0BD1">
              <w:rPr>
                <w:sz w:val="24"/>
                <w:szCs w:val="24"/>
              </w:rPr>
              <w:t xml:space="preserve">failure message is displayed to admin </w:t>
            </w:r>
          </w:p>
        </w:tc>
      </w:tr>
    </w:tbl>
    <w:p w14:paraId="43349EDE" w14:textId="77777777" w:rsidR="00C82586" w:rsidRDefault="00C82586">
      <w:pPr>
        <w:spacing w:after="160" w:line="259" w:lineRule="auto"/>
        <w:jc w:val="left"/>
      </w:pPr>
    </w:p>
    <w:p w14:paraId="03A9E811" w14:textId="77777777" w:rsidR="00192826" w:rsidRDefault="00192826" w:rsidP="00460D08">
      <w:pPr>
        <w:pStyle w:val="Caption"/>
      </w:pPr>
    </w:p>
    <w:p w14:paraId="504DB7F9" w14:textId="32802037" w:rsidR="00C82586" w:rsidRPr="00C82586" w:rsidRDefault="00AF34E8" w:rsidP="00460D08">
      <w:pPr>
        <w:pStyle w:val="Caption"/>
      </w:pPr>
      <w:bookmarkStart w:id="27" w:name="_Toc133909549"/>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2</w:t>
      </w:r>
      <w:r w:rsidR="00C819F7">
        <w:fldChar w:fldCharType="end"/>
      </w:r>
      <w:r>
        <w:t>: Use case description of adding a charging station</w:t>
      </w:r>
      <w:bookmarkEnd w:id="27"/>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F21DFE" w14:paraId="0EBB1B64" w14:textId="77777777" w:rsidTr="00F614AA">
        <w:tc>
          <w:tcPr>
            <w:tcW w:w="2518" w:type="dxa"/>
            <w:vAlign w:val="center"/>
          </w:tcPr>
          <w:p w14:paraId="480A7297" w14:textId="55BF7F1B"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3DD28296" w14:textId="77777777" w:rsidR="00F21DFE" w:rsidRDefault="00284103" w:rsidP="00F21DFE">
            <w:r>
              <w:rPr>
                <w:sz w:val="24"/>
                <w:szCs w:val="24"/>
              </w:rPr>
              <w:t>C</w:t>
            </w:r>
            <w:r w:rsidR="00F21DFE">
              <w:rPr>
                <w:sz w:val="24"/>
                <w:szCs w:val="24"/>
              </w:rPr>
              <w:t>harging station is inserted</w:t>
            </w:r>
            <w:r>
              <w:rPr>
                <w:sz w:val="24"/>
                <w:szCs w:val="24"/>
              </w:rPr>
              <w:t xml:space="preserve"> i</w:t>
            </w:r>
            <w:r>
              <w:t>nto the database</w:t>
            </w:r>
          </w:p>
          <w:p w14:paraId="53DADF73" w14:textId="37336605" w:rsidR="00BB0BD1" w:rsidRPr="00C57D2D" w:rsidRDefault="00BB0BD1" w:rsidP="00F21DFE">
            <w:pPr>
              <w:rPr>
                <w:sz w:val="24"/>
                <w:szCs w:val="24"/>
              </w:rPr>
            </w:pPr>
            <w:r>
              <w:rPr>
                <w:sz w:val="24"/>
                <w:szCs w:val="24"/>
              </w:rPr>
              <w:t xml:space="preserve">Success message is displayed to admin </w:t>
            </w:r>
          </w:p>
        </w:tc>
      </w:tr>
      <w:tr w:rsidR="00BB0BD1" w14:paraId="56347F84" w14:textId="77777777" w:rsidTr="00F614AA">
        <w:tc>
          <w:tcPr>
            <w:tcW w:w="2518" w:type="dxa"/>
            <w:vAlign w:val="center"/>
          </w:tcPr>
          <w:p w14:paraId="37690BD3" w14:textId="2E7C06B3" w:rsidR="00BB0BD1" w:rsidRPr="00C57D2D" w:rsidRDefault="00BB0BD1" w:rsidP="00BB0BD1">
            <w:pPr>
              <w:jc w:val="center"/>
              <w:rPr>
                <w:b/>
                <w:bCs/>
              </w:rPr>
            </w:pPr>
            <w:r>
              <w:rPr>
                <w:b/>
                <w:bCs/>
              </w:rPr>
              <w:t>Failure scenario</w:t>
            </w:r>
          </w:p>
        </w:tc>
        <w:tc>
          <w:tcPr>
            <w:tcW w:w="6370" w:type="dxa"/>
            <w:vAlign w:val="center"/>
          </w:tcPr>
          <w:p w14:paraId="53F76D9A" w14:textId="2972391F" w:rsidR="00BB0BD1" w:rsidRPr="00BB0BD1" w:rsidRDefault="00BB0BD1" w:rsidP="00BB0BD1">
            <w:pPr>
              <w:rPr>
                <w:sz w:val="24"/>
                <w:szCs w:val="24"/>
              </w:rPr>
            </w:pPr>
            <w:r>
              <w:rPr>
                <w:sz w:val="24"/>
                <w:szCs w:val="24"/>
              </w:rPr>
              <w:t xml:space="preserve">Charging station </w:t>
            </w:r>
            <w:r>
              <w:t xml:space="preserve">is not inserted into the database and failure </w:t>
            </w:r>
            <w:r>
              <w:rPr>
                <w:sz w:val="24"/>
                <w:szCs w:val="24"/>
              </w:rPr>
              <w:t xml:space="preserve">message is displayed to admin </w:t>
            </w:r>
          </w:p>
        </w:tc>
      </w:tr>
    </w:tbl>
    <w:p w14:paraId="0D934A45" w14:textId="5097A55F" w:rsidR="00AF34E8" w:rsidRDefault="00AF34E8" w:rsidP="00460D08">
      <w:pPr>
        <w:pStyle w:val="Caption"/>
      </w:pPr>
    </w:p>
    <w:p w14:paraId="3337264A" w14:textId="3467D36E" w:rsidR="00C82586" w:rsidRPr="00C82586" w:rsidRDefault="00AF34E8" w:rsidP="00460D08">
      <w:pPr>
        <w:pStyle w:val="Caption"/>
      </w:pPr>
      <w:bookmarkStart w:id="28" w:name="_Toc133909550"/>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3</w:t>
      </w:r>
      <w:r w:rsidR="00C819F7">
        <w:fldChar w:fldCharType="end"/>
      </w:r>
      <w:r>
        <w:t>: Use case description of updating a charging station</w:t>
      </w:r>
      <w:bookmarkEnd w:id="28"/>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 and the charging station to update must be selected</w:t>
            </w:r>
          </w:p>
        </w:tc>
      </w:tr>
      <w:tr w:rsidR="00F21DFE" w14:paraId="30E4E38C" w14:textId="77777777" w:rsidTr="00F614AA">
        <w:tc>
          <w:tcPr>
            <w:tcW w:w="2518" w:type="dxa"/>
            <w:vAlign w:val="center"/>
          </w:tcPr>
          <w:p w14:paraId="748AA4FA" w14:textId="75A1C0DA"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201610DB" w14:textId="7354A4E2" w:rsidR="00BB0BD1" w:rsidRDefault="00F21DFE" w:rsidP="00F21DFE">
            <w:pPr>
              <w:rPr>
                <w:sz w:val="24"/>
                <w:szCs w:val="24"/>
              </w:rPr>
            </w:pPr>
            <w:r>
              <w:rPr>
                <w:sz w:val="24"/>
                <w:szCs w:val="24"/>
              </w:rPr>
              <w:t xml:space="preserve">Success message is displayed to admin </w:t>
            </w:r>
          </w:p>
          <w:p w14:paraId="05E803C2" w14:textId="44FFD6FD" w:rsidR="00F21DFE" w:rsidRPr="00C57D2D" w:rsidRDefault="00BB0BD1" w:rsidP="00F21DFE">
            <w:pPr>
              <w:rPr>
                <w:sz w:val="24"/>
                <w:szCs w:val="24"/>
              </w:rPr>
            </w:pPr>
            <w:r>
              <w:rPr>
                <w:sz w:val="24"/>
                <w:szCs w:val="24"/>
              </w:rPr>
              <w:t>C</w:t>
            </w:r>
            <w:r w:rsidR="00F21DFE">
              <w:rPr>
                <w:sz w:val="24"/>
                <w:szCs w:val="24"/>
              </w:rPr>
              <w:t>harging station is updated</w:t>
            </w:r>
            <w:r>
              <w:rPr>
                <w:sz w:val="24"/>
                <w:szCs w:val="24"/>
              </w:rPr>
              <w:t xml:space="preserve"> in database</w:t>
            </w:r>
          </w:p>
        </w:tc>
      </w:tr>
      <w:tr w:rsidR="00F21DFE" w14:paraId="28FB131E" w14:textId="77777777" w:rsidTr="00F614AA">
        <w:tc>
          <w:tcPr>
            <w:tcW w:w="2518" w:type="dxa"/>
            <w:vAlign w:val="center"/>
          </w:tcPr>
          <w:p w14:paraId="386CF192" w14:textId="597060AF" w:rsidR="00F21DFE" w:rsidRPr="00C57D2D" w:rsidRDefault="00F21DFE" w:rsidP="00F21DFE">
            <w:pPr>
              <w:jc w:val="center"/>
              <w:rPr>
                <w:b/>
                <w:bCs/>
              </w:rPr>
            </w:pPr>
            <w:r>
              <w:rPr>
                <w:b/>
                <w:bCs/>
              </w:rPr>
              <w:t>Failure scenario</w:t>
            </w:r>
          </w:p>
        </w:tc>
        <w:tc>
          <w:tcPr>
            <w:tcW w:w="6370" w:type="dxa"/>
            <w:vAlign w:val="center"/>
          </w:tcPr>
          <w:p w14:paraId="467C48A1" w14:textId="2EFB6594" w:rsidR="00F21DFE" w:rsidRDefault="00BB0BD1" w:rsidP="00C82586">
            <w:r>
              <w:rPr>
                <w:sz w:val="24"/>
                <w:szCs w:val="24"/>
              </w:rPr>
              <w:t>Charging station is not updated in database</w:t>
            </w:r>
            <w:r w:rsidR="00793434">
              <w:rPr>
                <w:sz w:val="24"/>
                <w:szCs w:val="24"/>
              </w:rPr>
              <w:t xml:space="preserve"> and message is displayed to admin </w:t>
            </w:r>
          </w:p>
        </w:tc>
      </w:tr>
    </w:tbl>
    <w:p w14:paraId="7E93041D" w14:textId="77777777" w:rsidR="007F3DCD" w:rsidRDefault="007F3DCD" w:rsidP="00514A07">
      <w:pPr>
        <w:pStyle w:val="Caption"/>
      </w:pPr>
    </w:p>
    <w:p w14:paraId="35238B9A" w14:textId="550A9378" w:rsidR="00514A07" w:rsidRPr="00C82586" w:rsidRDefault="00514A07" w:rsidP="00514A07">
      <w:pPr>
        <w:pStyle w:val="Caption"/>
      </w:pPr>
      <w:bookmarkStart w:id="29" w:name="_Toc133909551"/>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4</w:t>
      </w:r>
      <w:r w:rsidR="00C819F7">
        <w:fldChar w:fldCharType="end"/>
      </w:r>
      <w:r>
        <w:t>: Use case description of getting a charging station recommended</w:t>
      </w:r>
      <w:bookmarkEnd w:id="29"/>
    </w:p>
    <w:tbl>
      <w:tblPr>
        <w:tblStyle w:val="TableGrid"/>
        <w:tblW w:w="0" w:type="auto"/>
        <w:tblLook w:val="04A0" w:firstRow="1" w:lastRow="0" w:firstColumn="1" w:lastColumn="0" w:noHBand="0" w:noVBand="1"/>
      </w:tblPr>
      <w:tblGrid>
        <w:gridCol w:w="2518"/>
        <w:gridCol w:w="6370"/>
      </w:tblGrid>
      <w:tr w:rsidR="00514A07" w14:paraId="633BB42E" w14:textId="77777777" w:rsidTr="00F8666F">
        <w:tc>
          <w:tcPr>
            <w:tcW w:w="2518" w:type="dxa"/>
            <w:vAlign w:val="center"/>
          </w:tcPr>
          <w:p w14:paraId="2FAF5C00" w14:textId="77777777" w:rsidR="00514A07" w:rsidRPr="00C57D2D" w:rsidRDefault="00514A07" w:rsidP="00F8666F">
            <w:pPr>
              <w:jc w:val="center"/>
              <w:rPr>
                <w:b/>
                <w:bCs/>
                <w:sz w:val="24"/>
                <w:szCs w:val="24"/>
              </w:rPr>
            </w:pPr>
            <w:r w:rsidRPr="00C57D2D">
              <w:rPr>
                <w:b/>
                <w:bCs/>
                <w:sz w:val="24"/>
                <w:szCs w:val="24"/>
              </w:rPr>
              <w:t>Identifier</w:t>
            </w:r>
          </w:p>
        </w:tc>
        <w:tc>
          <w:tcPr>
            <w:tcW w:w="6370" w:type="dxa"/>
            <w:vAlign w:val="center"/>
          </w:tcPr>
          <w:p w14:paraId="756949A8" w14:textId="5AD9D703" w:rsidR="00514A07" w:rsidRPr="00C57D2D" w:rsidRDefault="00514A07" w:rsidP="00F8666F">
            <w:pPr>
              <w:rPr>
                <w:sz w:val="24"/>
                <w:szCs w:val="24"/>
              </w:rPr>
            </w:pPr>
            <w:r w:rsidRPr="00C57D2D">
              <w:rPr>
                <w:sz w:val="24"/>
                <w:szCs w:val="24"/>
              </w:rPr>
              <w:t>UCD</w:t>
            </w:r>
            <w:r>
              <w:rPr>
                <w:sz w:val="24"/>
                <w:szCs w:val="24"/>
              </w:rPr>
              <w:t>4</w:t>
            </w:r>
          </w:p>
        </w:tc>
      </w:tr>
      <w:tr w:rsidR="00514A07" w14:paraId="651125EF" w14:textId="77777777" w:rsidTr="00F8666F">
        <w:tc>
          <w:tcPr>
            <w:tcW w:w="2518" w:type="dxa"/>
            <w:vAlign w:val="center"/>
          </w:tcPr>
          <w:p w14:paraId="047C362F" w14:textId="77777777" w:rsidR="00514A07" w:rsidRPr="00C57D2D" w:rsidRDefault="00514A07" w:rsidP="00F8666F">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2C376B03" w14:textId="0768DB49" w:rsidR="00514A07" w:rsidRPr="00C57D2D" w:rsidRDefault="00514A07" w:rsidP="00F8666F">
            <w:pPr>
              <w:rPr>
                <w:sz w:val="24"/>
                <w:szCs w:val="24"/>
              </w:rPr>
            </w:pPr>
            <w:r>
              <w:rPr>
                <w:sz w:val="24"/>
                <w:szCs w:val="24"/>
              </w:rPr>
              <w:t>Get recommendation of charging station</w:t>
            </w:r>
          </w:p>
        </w:tc>
      </w:tr>
      <w:tr w:rsidR="00514A07" w14:paraId="0F25F708" w14:textId="77777777" w:rsidTr="00F8666F">
        <w:tc>
          <w:tcPr>
            <w:tcW w:w="2518" w:type="dxa"/>
            <w:vAlign w:val="center"/>
          </w:tcPr>
          <w:p w14:paraId="5DE9257A" w14:textId="77777777" w:rsidR="00514A07" w:rsidRPr="00C57D2D" w:rsidRDefault="00514A07" w:rsidP="00F8666F">
            <w:pPr>
              <w:jc w:val="center"/>
              <w:rPr>
                <w:b/>
                <w:bCs/>
                <w:sz w:val="24"/>
                <w:szCs w:val="24"/>
              </w:rPr>
            </w:pPr>
            <w:r w:rsidRPr="00C57D2D">
              <w:rPr>
                <w:b/>
                <w:bCs/>
                <w:sz w:val="24"/>
                <w:szCs w:val="24"/>
              </w:rPr>
              <w:t>Actors</w:t>
            </w:r>
          </w:p>
        </w:tc>
        <w:tc>
          <w:tcPr>
            <w:tcW w:w="6370" w:type="dxa"/>
            <w:vAlign w:val="center"/>
          </w:tcPr>
          <w:p w14:paraId="544FA97D" w14:textId="4B57105B" w:rsidR="00514A07" w:rsidRPr="00C57D2D" w:rsidRDefault="00514A07" w:rsidP="00F8666F">
            <w:pPr>
              <w:rPr>
                <w:sz w:val="24"/>
                <w:szCs w:val="24"/>
              </w:rPr>
            </w:pPr>
            <w:r>
              <w:rPr>
                <w:sz w:val="24"/>
                <w:szCs w:val="24"/>
              </w:rPr>
              <w:t>User</w:t>
            </w:r>
          </w:p>
        </w:tc>
      </w:tr>
      <w:tr w:rsidR="00514A07" w14:paraId="025BA623" w14:textId="77777777" w:rsidTr="00F8666F">
        <w:tc>
          <w:tcPr>
            <w:tcW w:w="2518" w:type="dxa"/>
            <w:vAlign w:val="center"/>
          </w:tcPr>
          <w:p w14:paraId="3E82A07C" w14:textId="77777777" w:rsidR="00514A07" w:rsidRPr="00C57D2D" w:rsidRDefault="00514A07" w:rsidP="00F8666F">
            <w:pPr>
              <w:jc w:val="center"/>
              <w:rPr>
                <w:b/>
                <w:bCs/>
                <w:sz w:val="24"/>
                <w:szCs w:val="24"/>
              </w:rPr>
            </w:pPr>
            <w:r w:rsidRPr="00C57D2D">
              <w:rPr>
                <w:b/>
                <w:bCs/>
                <w:sz w:val="24"/>
                <w:szCs w:val="24"/>
              </w:rPr>
              <w:t>Pre-condition</w:t>
            </w:r>
          </w:p>
        </w:tc>
        <w:tc>
          <w:tcPr>
            <w:tcW w:w="6370" w:type="dxa"/>
            <w:vAlign w:val="center"/>
          </w:tcPr>
          <w:p w14:paraId="34537FD4" w14:textId="73A872A6" w:rsidR="00514A07" w:rsidRPr="00C57D2D" w:rsidRDefault="00514A07" w:rsidP="00F8666F">
            <w:pPr>
              <w:rPr>
                <w:sz w:val="24"/>
                <w:szCs w:val="24"/>
              </w:rPr>
            </w:pPr>
            <w:r>
              <w:rPr>
                <w:sz w:val="24"/>
                <w:szCs w:val="24"/>
              </w:rPr>
              <w:t>The location must be specified</w:t>
            </w:r>
          </w:p>
        </w:tc>
      </w:tr>
      <w:tr w:rsidR="00514A07" w14:paraId="1817E156" w14:textId="77777777" w:rsidTr="00F8666F">
        <w:tc>
          <w:tcPr>
            <w:tcW w:w="2518" w:type="dxa"/>
            <w:vAlign w:val="center"/>
          </w:tcPr>
          <w:p w14:paraId="11013016" w14:textId="77777777" w:rsidR="00514A07" w:rsidRPr="00C57D2D" w:rsidRDefault="00514A07" w:rsidP="00F8666F">
            <w:pPr>
              <w:jc w:val="center"/>
              <w:rPr>
                <w:b/>
                <w:bCs/>
                <w:sz w:val="24"/>
                <w:szCs w:val="24"/>
              </w:rPr>
            </w:pPr>
            <w:r>
              <w:rPr>
                <w:b/>
                <w:bCs/>
                <w:sz w:val="24"/>
                <w:szCs w:val="24"/>
              </w:rPr>
              <w:t>Success scenario</w:t>
            </w:r>
          </w:p>
        </w:tc>
        <w:tc>
          <w:tcPr>
            <w:tcW w:w="6370" w:type="dxa"/>
            <w:vAlign w:val="center"/>
          </w:tcPr>
          <w:p w14:paraId="759E6547" w14:textId="76BDC0CA" w:rsidR="00514A07" w:rsidRDefault="00514A07" w:rsidP="00514A07">
            <w:pPr>
              <w:rPr>
                <w:sz w:val="24"/>
                <w:szCs w:val="24"/>
              </w:rPr>
            </w:pPr>
            <w:r>
              <w:rPr>
                <w:sz w:val="24"/>
                <w:szCs w:val="24"/>
              </w:rPr>
              <w:t>Charging stations and their location is displayed to user if the charging station is available</w:t>
            </w:r>
          </w:p>
          <w:p w14:paraId="58A048DB" w14:textId="313C5081" w:rsidR="00514A07" w:rsidRPr="00C57D2D" w:rsidRDefault="00514A07" w:rsidP="00F8666F">
            <w:pPr>
              <w:rPr>
                <w:sz w:val="24"/>
                <w:szCs w:val="24"/>
              </w:rPr>
            </w:pPr>
            <w:r>
              <w:rPr>
                <w:sz w:val="24"/>
                <w:szCs w:val="24"/>
              </w:rPr>
              <w:t>Message is displayed to user if the location has no charging station</w:t>
            </w:r>
          </w:p>
        </w:tc>
      </w:tr>
      <w:tr w:rsidR="00514A07" w14:paraId="5650524E" w14:textId="77777777" w:rsidTr="00F8666F">
        <w:tc>
          <w:tcPr>
            <w:tcW w:w="2518" w:type="dxa"/>
            <w:vAlign w:val="center"/>
          </w:tcPr>
          <w:p w14:paraId="672C69AB" w14:textId="77777777" w:rsidR="00514A07" w:rsidRPr="00C57D2D" w:rsidRDefault="00514A07" w:rsidP="00F8666F">
            <w:pPr>
              <w:jc w:val="center"/>
              <w:rPr>
                <w:b/>
                <w:bCs/>
              </w:rPr>
            </w:pPr>
            <w:r>
              <w:rPr>
                <w:b/>
                <w:bCs/>
              </w:rPr>
              <w:t>Failure scenario</w:t>
            </w:r>
          </w:p>
        </w:tc>
        <w:tc>
          <w:tcPr>
            <w:tcW w:w="6370" w:type="dxa"/>
            <w:vAlign w:val="center"/>
          </w:tcPr>
          <w:p w14:paraId="2DDEC5A0" w14:textId="70E37C3F" w:rsidR="00514A07" w:rsidRDefault="00C3165F" w:rsidP="00F8666F">
            <w:r>
              <w:t>Charging station is not recommended</w:t>
            </w:r>
            <w:r w:rsidR="00421D8D">
              <w:t xml:space="preserve"> as desired</w:t>
            </w:r>
          </w:p>
        </w:tc>
      </w:tr>
    </w:tbl>
    <w:p w14:paraId="367000A9" w14:textId="0D6D4CAF" w:rsidR="00514A07" w:rsidRDefault="00514A07" w:rsidP="00514A07"/>
    <w:p w14:paraId="4884A675" w14:textId="77777777" w:rsidR="00365344" w:rsidRPr="00514A07" w:rsidRDefault="00365344" w:rsidP="00514A07"/>
    <w:p w14:paraId="70E046B5" w14:textId="00EA14D1" w:rsidR="00CC2556" w:rsidRPr="007822B4" w:rsidRDefault="00EA7E0D" w:rsidP="007822B4">
      <w:pPr>
        <w:pStyle w:val="Heading3"/>
      </w:pPr>
      <w:bookmarkStart w:id="30" w:name="_Toc133561747"/>
      <w:r w:rsidRPr="007822B4">
        <w:t>Non-Functional Requirements</w:t>
      </w:r>
      <w:bookmarkEnd w:id="30"/>
    </w:p>
    <w:p w14:paraId="3E035598" w14:textId="5D7310B4" w:rsidR="00CC2556" w:rsidRPr="006F6881" w:rsidRDefault="00CC2556" w:rsidP="006F6881">
      <w:pPr>
        <w:pStyle w:val="Normallist"/>
        <w:numPr>
          <w:ilvl w:val="0"/>
          <w:numId w:val="23"/>
        </w:numPr>
      </w:pPr>
      <w:r w:rsidRPr="006F6881">
        <w:t>Speed: It is used to determine how fast the system performs certain activities.</w:t>
      </w:r>
    </w:p>
    <w:p w14:paraId="51F1EEDF" w14:textId="2C5E7F14" w:rsidR="00CC2556" w:rsidRPr="006F6881" w:rsidRDefault="00CC2556" w:rsidP="006F6881">
      <w:pPr>
        <w:pStyle w:val="Normallist"/>
        <w:numPr>
          <w:ilvl w:val="0"/>
          <w:numId w:val="23"/>
        </w:numPr>
      </w:pPr>
      <w:r w:rsidRPr="006F6881">
        <w:t>Security: Only registered users can login to the system and provide ratings or get recommendations.</w:t>
      </w:r>
    </w:p>
    <w:p w14:paraId="5F566803" w14:textId="6A0F9221" w:rsidR="00CC2556" w:rsidRPr="006F6881" w:rsidRDefault="00CC2556" w:rsidP="006F6881">
      <w:pPr>
        <w:pStyle w:val="Normallist"/>
        <w:numPr>
          <w:ilvl w:val="0"/>
          <w:numId w:val="23"/>
        </w:numPr>
      </w:pPr>
      <w:r w:rsidRPr="006F6881">
        <w:t xml:space="preserve">Availability: The system will be available at all hours, </w:t>
      </w:r>
      <w:r w:rsidR="006F6881" w:rsidRPr="006F6881">
        <w:t>every day</w:t>
      </w:r>
      <w:r w:rsidRPr="006F6881">
        <w:t xml:space="preserve"> of the year once deployed.</w:t>
      </w:r>
    </w:p>
    <w:p w14:paraId="2611D796" w14:textId="1A602FDD" w:rsidR="00460D08" w:rsidRDefault="00806D3E" w:rsidP="00460D08">
      <w:pPr>
        <w:pStyle w:val="Normallist"/>
        <w:numPr>
          <w:ilvl w:val="0"/>
          <w:numId w:val="23"/>
        </w:numPr>
      </w:pPr>
      <w:r w:rsidRPr="006F6881">
        <w:t>Usability</w:t>
      </w:r>
      <w:r w:rsidR="00CC2556" w:rsidRPr="006F6881">
        <w:t xml:space="preserve">: The system </w:t>
      </w:r>
      <w:r w:rsidRPr="006F6881">
        <w:t>should be easy to access, use, and understand by the users</w:t>
      </w:r>
    </w:p>
    <w:p w14:paraId="7718EB5A" w14:textId="77777777" w:rsidR="00460D08" w:rsidRPr="00CC2556" w:rsidRDefault="00460D08" w:rsidP="00460D08">
      <w:pPr>
        <w:pStyle w:val="Normallist"/>
        <w:ind w:left="360"/>
      </w:pPr>
    </w:p>
    <w:p w14:paraId="505B7811" w14:textId="190EDB0A" w:rsidR="000B2BA1" w:rsidRDefault="000B2BA1">
      <w:pPr>
        <w:spacing w:after="160" w:line="259" w:lineRule="auto"/>
        <w:jc w:val="left"/>
        <w:rPr>
          <w:rFonts w:asciiTheme="majorHAnsi" w:eastAsiaTheme="majorEastAsia" w:hAnsiTheme="majorHAnsi" w:cstheme="majorBidi"/>
          <w:b/>
          <w:bCs/>
          <w:color w:val="000000" w:themeColor="text1"/>
          <w:sz w:val="28"/>
          <w:szCs w:val="28"/>
        </w:rPr>
      </w:pPr>
    </w:p>
    <w:p w14:paraId="664723EC" w14:textId="4D1C43A2" w:rsidR="00EE32D6" w:rsidRDefault="00EE32D6" w:rsidP="00346951">
      <w:pPr>
        <w:pStyle w:val="Heading2"/>
      </w:pPr>
      <w:bookmarkStart w:id="31" w:name="_Toc133561748"/>
      <w:r>
        <w:t>Feasibility Study</w:t>
      </w:r>
      <w:bookmarkEnd w:id="31"/>
    </w:p>
    <w:p w14:paraId="200456A1" w14:textId="3F151F15" w:rsidR="00EE32D6" w:rsidRDefault="00EE32D6" w:rsidP="00346951">
      <w:pPr>
        <w:pStyle w:val="Heading3"/>
      </w:pPr>
      <w:bookmarkStart w:id="32" w:name="_Toc133561749"/>
      <w:r>
        <w:t>Technical</w:t>
      </w:r>
      <w:r w:rsidR="00603697">
        <w:t xml:space="preserve"> </w:t>
      </w:r>
      <w:r w:rsidR="00603697" w:rsidRPr="00A95460">
        <w:t>Feasibility</w:t>
      </w:r>
      <w:bookmarkEnd w:id="32"/>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45686326" w14:textId="5CF7F382" w:rsidR="00460D08" w:rsidRDefault="00460D08">
      <w:pPr>
        <w:spacing w:after="160" w:line="259" w:lineRule="auto"/>
        <w:jc w:val="left"/>
        <w:rPr>
          <w:rFonts w:asciiTheme="majorHAnsi" w:eastAsiaTheme="majorEastAsia" w:hAnsiTheme="majorHAnsi" w:cstheme="majorBidi"/>
          <w:b/>
          <w:bCs/>
          <w:color w:val="000000" w:themeColor="text1"/>
        </w:rPr>
      </w:pPr>
    </w:p>
    <w:p w14:paraId="1352A74A" w14:textId="77777777" w:rsidR="00BE5460" w:rsidRDefault="00BE5460">
      <w:pPr>
        <w:spacing w:after="160" w:line="259" w:lineRule="auto"/>
        <w:jc w:val="left"/>
        <w:rPr>
          <w:rFonts w:asciiTheme="majorHAnsi" w:eastAsiaTheme="majorEastAsia" w:hAnsiTheme="majorHAnsi" w:cstheme="majorBidi"/>
          <w:b/>
          <w:bCs/>
          <w:color w:val="000000" w:themeColor="text1"/>
        </w:rPr>
      </w:pPr>
      <w:r>
        <w:br w:type="page"/>
      </w:r>
    </w:p>
    <w:p w14:paraId="018A0CCF" w14:textId="69F5BCA3" w:rsidR="00EE32D6" w:rsidRDefault="00EE32D6" w:rsidP="00346951">
      <w:pPr>
        <w:pStyle w:val="Heading3"/>
      </w:pPr>
      <w:bookmarkStart w:id="33" w:name="_Toc133561750"/>
      <w:r>
        <w:t>Operational</w:t>
      </w:r>
      <w:r w:rsidR="00F87321" w:rsidRPr="00F87321">
        <w:t xml:space="preserve"> </w:t>
      </w:r>
      <w:r w:rsidR="00F87321" w:rsidRPr="00603697">
        <w:t>Feasibility</w:t>
      </w:r>
      <w:bookmarkEnd w:id="33"/>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66ED8184" w:rsidR="00121449" w:rsidRDefault="00EE32D6" w:rsidP="00346951">
      <w:pPr>
        <w:pStyle w:val="Heading3"/>
      </w:pPr>
      <w:bookmarkStart w:id="34" w:name="_Toc133561751"/>
      <w:r>
        <w:t>Schedule</w:t>
      </w:r>
      <w:r w:rsidR="00F87321" w:rsidRPr="00F87321">
        <w:t xml:space="preserve"> </w:t>
      </w:r>
      <w:r w:rsidR="00F87321" w:rsidRPr="00603697">
        <w:t>Feasibility</w:t>
      </w:r>
      <w:bookmarkEnd w:id="34"/>
    </w:p>
    <w:p w14:paraId="6BC01598" w14:textId="77777777" w:rsidR="00EA7E0D" w:rsidRDefault="00121449" w:rsidP="006343F3">
      <w:pPr>
        <w:keepNext/>
        <w:jc w:val="center"/>
      </w:pPr>
      <w:r>
        <w:rPr>
          <w:noProof/>
        </w:rPr>
        <w:drawing>
          <wp:inline distT="0" distB="0" distL="0" distR="0" wp14:anchorId="2E650E7D" wp14:editId="3DD0A8B2">
            <wp:extent cx="5460495"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60495" cy="4600575"/>
                    </a:xfrm>
                    <a:prstGeom prst="rect">
                      <a:avLst/>
                    </a:prstGeom>
                    <a:noFill/>
                    <a:ln>
                      <a:noFill/>
                    </a:ln>
                  </pic:spPr>
                </pic:pic>
              </a:graphicData>
            </a:graphic>
          </wp:inline>
        </w:drawing>
      </w:r>
    </w:p>
    <w:p w14:paraId="7E42E83B" w14:textId="5B87D3CE" w:rsidR="00EE32D6" w:rsidRDefault="005D2AB1" w:rsidP="00460D08">
      <w:pPr>
        <w:pStyle w:val="Caption"/>
      </w:pPr>
      <w:bookmarkStart w:id="35" w:name="_Toc133505473"/>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2</w:t>
      </w:r>
      <w:r w:rsidR="00696A64">
        <w:fldChar w:fldCharType="end"/>
      </w:r>
      <w:r w:rsidR="00EA7E0D">
        <w:t xml:space="preserve">: </w:t>
      </w:r>
      <w:r w:rsidR="00AF23EF">
        <w:t>Work breakdown structure</w:t>
      </w:r>
      <w:bookmarkEnd w:id="35"/>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3184CE69" w14:textId="4AA475A7" w:rsidR="00696A64" w:rsidRDefault="00000000" w:rsidP="006B433D">
      <w:pPr>
        <w:jc w:val="center"/>
      </w:pPr>
      <w:r>
        <w:rPr>
          <w:noProof/>
        </w:rPr>
        <w:pict w14:anchorId="6013C807">
          <v:shapetype id="_x0000_t202" coordsize="21600,21600" o:spt="202" path="m,l,21600r21600,l21600,xe">
            <v:stroke joinstyle="miter"/>
            <v:path gradientshapeok="t" o:connecttype="rect"/>
          </v:shapetype>
          <v:shape id="_x0000_s2053" type="#_x0000_t202" style="position:absolute;left:0;text-align:left;margin-left:337.65pt;margin-top:18.75pt;width:36.4pt;height:618pt;z-index:251658240;visibility:visible;mso-width-percent:400;mso-wrap-distance-left:9pt;mso-wrap-distance-top:3.6pt;mso-wrap-distance-right:9pt;mso-wrap-distance-bottom:3.6pt;mso-position-horizontal-relative:text;mso-position-vertical-relative:text;mso-width-percent:400;mso-width-relative:margin;mso-height-relative:margin;v-text-anchor:top" stroked="f">
            <o:extrusion v:ext="view" rotationangle=",30"/>
            <v:textbox style="layout-flow:vertical;mso-layout-flow-alt:bottom-to-top;mso-next-textbox:#_x0000_s2053;mso-fit-shape-to-text:t">
              <w:txbxContent>
                <w:p w14:paraId="2354D4E6" w14:textId="4E30FF8E" w:rsidR="00A111E6" w:rsidRDefault="00A111E6" w:rsidP="00A111E6">
                  <w:pPr>
                    <w:pStyle w:val="Caption"/>
                  </w:pPr>
                  <w:bookmarkStart w:id="36" w:name="_Toc133505474"/>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3</w:t>
                  </w:r>
                  <w:r>
                    <w:fldChar w:fldCharType="end"/>
                  </w:r>
                  <w:r>
                    <w:t>: Gantt chart</w:t>
                  </w:r>
                  <w:bookmarkEnd w:id="36"/>
                </w:p>
              </w:txbxContent>
            </v:textbox>
            <w10:wrap type="square"/>
          </v:shape>
        </w:pict>
      </w:r>
      <w:r w:rsidR="005723C1">
        <w:rPr>
          <w:noProof/>
        </w:rPr>
        <w:drawing>
          <wp:anchor distT="0" distB="0" distL="114300" distR="114300" simplePos="0" relativeHeight="251657216" behindDoc="0" locked="0" layoutInCell="1" allowOverlap="1" wp14:anchorId="5A38FF0E" wp14:editId="318F305D">
            <wp:simplePos x="0" y="0"/>
            <wp:positionH relativeFrom="column">
              <wp:posOffset>-1009346</wp:posOffset>
            </wp:positionH>
            <wp:positionV relativeFrom="paragraph">
              <wp:posOffset>3125801</wp:posOffset>
            </wp:positionV>
            <wp:extent cx="7916094" cy="2196254"/>
            <wp:effectExtent l="0" t="2857500" r="0" b="28333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916094" cy="219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E5EC" w14:textId="65314D43" w:rsidR="006B433D" w:rsidRDefault="00A111E6" w:rsidP="006B433D">
      <w:pPr>
        <w:jc w:val="center"/>
      </w:pPr>
      <w:r>
        <w:tab/>
      </w:r>
    </w:p>
    <w:p w14:paraId="49B9CD23" w14:textId="10BF0554" w:rsidR="00960E3D" w:rsidRDefault="00960E3D" w:rsidP="009D43AC">
      <w:pPr>
        <w:pStyle w:val="Caption"/>
        <w:jc w:val="both"/>
        <w:rPr>
          <w:rFonts w:asciiTheme="majorHAnsi" w:eastAsiaTheme="majorEastAsia" w:hAnsiTheme="majorHAnsi" w:cstheme="majorBidi"/>
          <w:color w:val="000000" w:themeColor="text1"/>
          <w:sz w:val="28"/>
          <w:szCs w:val="28"/>
        </w:rPr>
      </w:pPr>
      <w:r>
        <w:br w:type="page"/>
      </w:r>
    </w:p>
    <w:p w14:paraId="2274584E" w14:textId="5C839EBD" w:rsidR="00A95460" w:rsidRDefault="00AC4CCB" w:rsidP="00346951">
      <w:pPr>
        <w:pStyle w:val="Heading2"/>
      </w:pPr>
      <w:bookmarkStart w:id="37" w:name="_Toc133561752"/>
      <w:r>
        <w:t xml:space="preserve">System </w:t>
      </w:r>
      <w:r w:rsidR="00A95460">
        <w:t>Analysis</w:t>
      </w:r>
      <w:bookmarkEnd w:id="37"/>
    </w:p>
    <w:p w14:paraId="2B33A3C3" w14:textId="406DA0D0" w:rsidR="00A95460" w:rsidRDefault="00000000" w:rsidP="00346951">
      <w:pPr>
        <w:pStyle w:val="Heading3"/>
      </w:pPr>
      <w:bookmarkStart w:id="38" w:name="_Toc133561753"/>
      <w:r>
        <w:rPr>
          <w:noProof/>
        </w:rPr>
        <w:pict w14:anchorId="029B0B5A">
          <v:shape id="_x0000_s2054" type="#_x0000_t202" style="position:absolute;left:0;text-align:left;margin-left:327.9pt;margin-top:44.85pt;width:36.4pt;height:514.5pt;z-index:25165926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14:paraId="4581B0D5" w14:textId="393A67CE" w:rsidR="00154FA9" w:rsidRDefault="00154FA9" w:rsidP="00154FA9">
                  <w:pPr>
                    <w:pStyle w:val="Caption"/>
                  </w:pPr>
                  <w:bookmarkStart w:id="39" w:name="_Toc133505475"/>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4</w:t>
                  </w:r>
                  <w:r>
                    <w:fldChar w:fldCharType="end"/>
                  </w:r>
                  <w:r>
                    <w:t>: C</w:t>
                  </w:r>
                  <w:r w:rsidRPr="004D3AE9">
                    <w:t>lass</w:t>
                  </w:r>
                  <w:r>
                    <w:t xml:space="preserve"> diagram</w:t>
                  </w:r>
                  <w:bookmarkEnd w:id="39"/>
                </w:p>
              </w:txbxContent>
            </v:textbox>
            <w10:wrap type="square"/>
          </v:shape>
        </w:pict>
      </w:r>
      <w:r w:rsidR="00A95460">
        <w:t xml:space="preserve">Class </w:t>
      </w:r>
      <w:r w:rsidR="00EC1567">
        <w:t>D</w:t>
      </w:r>
      <w:r w:rsidR="00A95460">
        <w:t>iagram</w:t>
      </w:r>
      <w:bookmarkEnd w:id="38"/>
    </w:p>
    <w:p w14:paraId="69DEC293" w14:textId="77777777" w:rsidR="004D3AE9" w:rsidRDefault="004D3AE9" w:rsidP="00F83FE8">
      <w:pPr>
        <w:keepNext/>
        <w:tabs>
          <w:tab w:val="left" w:pos="7655"/>
        </w:tabs>
        <w:jc w:val="center"/>
      </w:pPr>
      <w:r>
        <w:rPr>
          <w:noProof/>
        </w:rPr>
        <w:drawing>
          <wp:anchor distT="0" distB="0" distL="114300" distR="114300" simplePos="0" relativeHeight="251656192" behindDoc="0" locked="0" layoutInCell="1" allowOverlap="1" wp14:anchorId="6049DCD7" wp14:editId="6EF36FF0">
            <wp:simplePos x="0" y="0"/>
            <wp:positionH relativeFrom="column">
              <wp:posOffset>1905</wp:posOffset>
            </wp:positionH>
            <wp:positionV relativeFrom="paragraph">
              <wp:posOffset>2497455</wp:posOffset>
            </wp:positionV>
            <wp:extent cx="7105840" cy="2119283"/>
            <wp:effectExtent l="0" t="2495550" r="0" b="24720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105840" cy="2119283"/>
                    </a:xfrm>
                    <a:prstGeom prst="rect">
                      <a:avLst/>
                    </a:prstGeom>
                    <a:noFill/>
                    <a:ln>
                      <a:noFill/>
                    </a:ln>
                  </pic:spPr>
                </pic:pic>
              </a:graphicData>
            </a:graphic>
          </wp:anchor>
        </w:drawing>
      </w:r>
    </w:p>
    <w:p w14:paraId="63877B2E" w14:textId="77777777" w:rsidR="004D3AE9" w:rsidRPr="004D3AE9" w:rsidRDefault="004D3AE9" w:rsidP="004D3AE9"/>
    <w:p w14:paraId="104F0F5A" w14:textId="35AB5F1B" w:rsidR="00A95460" w:rsidRPr="00A95460" w:rsidRDefault="00A95460" w:rsidP="00346951">
      <w:pPr>
        <w:pStyle w:val="Heading3"/>
      </w:pPr>
      <w:bookmarkStart w:id="40" w:name="_Toc133561754"/>
      <w:r w:rsidRPr="00A95460">
        <w:t>Activity Diagram</w:t>
      </w:r>
      <w:bookmarkEnd w:id="40"/>
    </w:p>
    <w:p w14:paraId="7ABCEAAC" w14:textId="77777777" w:rsidR="0036459D" w:rsidRDefault="0036459D" w:rsidP="0036459D">
      <w:pPr>
        <w:keepNext/>
        <w:jc w:val="center"/>
      </w:pPr>
      <w:r>
        <w:rPr>
          <w:noProof/>
        </w:rPr>
        <w:drawing>
          <wp:inline distT="0" distB="0" distL="0" distR="0" wp14:anchorId="3023EC68" wp14:editId="177AF66C">
            <wp:extent cx="5421748"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2256" cy="7868387"/>
                    </a:xfrm>
                    <a:prstGeom prst="rect">
                      <a:avLst/>
                    </a:prstGeom>
                    <a:noFill/>
                    <a:ln>
                      <a:noFill/>
                    </a:ln>
                  </pic:spPr>
                </pic:pic>
              </a:graphicData>
            </a:graphic>
          </wp:inline>
        </w:drawing>
      </w:r>
    </w:p>
    <w:p w14:paraId="03FC43AD" w14:textId="6E74012A" w:rsidR="00A95460" w:rsidRPr="00A95460" w:rsidRDefault="005D2AB1" w:rsidP="00460D08">
      <w:pPr>
        <w:pStyle w:val="Caption"/>
      </w:pPr>
      <w:bookmarkStart w:id="41" w:name="_Toc133505476"/>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5</w:t>
      </w:r>
      <w:r w:rsidR="00696A64">
        <w:fldChar w:fldCharType="end"/>
      </w:r>
      <w:r w:rsidR="0036459D">
        <w:t>: Activity diagram to provide rating or receive recommendation</w:t>
      </w:r>
      <w:bookmarkEnd w:id="41"/>
    </w:p>
    <w:p w14:paraId="34AB496C" w14:textId="77777777" w:rsidR="00876D6E" w:rsidRDefault="00876D6E">
      <w:pPr>
        <w:spacing w:after="160" w:line="259" w:lineRule="auto"/>
        <w:jc w:val="left"/>
      </w:pPr>
      <w:r>
        <w:br w:type="page"/>
      </w:r>
    </w:p>
    <w:p w14:paraId="43A7397F" w14:textId="50BFFF7B" w:rsidR="00C174A0" w:rsidRDefault="00C174A0" w:rsidP="00C174A0">
      <w:pPr>
        <w:pStyle w:val="Heading3"/>
      </w:pPr>
      <w:bookmarkStart w:id="42" w:name="_Toc133561755"/>
      <w:r>
        <w:t>Sequence Diagram</w:t>
      </w:r>
      <w:bookmarkEnd w:id="42"/>
    </w:p>
    <w:p w14:paraId="27DC2EEF" w14:textId="77777777" w:rsidR="002E1266" w:rsidRDefault="002E1266" w:rsidP="002E1266">
      <w:r>
        <w:rPr>
          <w:noProof/>
        </w:rPr>
        <w:drawing>
          <wp:inline distT="0" distB="0" distL="0" distR="0" wp14:anchorId="60FDEEED" wp14:editId="4C6BADE6">
            <wp:extent cx="5505450" cy="5229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229225"/>
                    </a:xfrm>
                    <a:prstGeom prst="rect">
                      <a:avLst/>
                    </a:prstGeom>
                    <a:noFill/>
                    <a:ln>
                      <a:noFill/>
                    </a:ln>
                  </pic:spPr>
                </pic:pic>
              </a:graphicData>
            </a:graphic>
          </wp:inline>
        </w:drawing>
      </w:r>
    </w:p>
    <w:p w14:paraId="491562F2" w14:textId="54824518" w:rsidR="00C174A0" w:rsidRDefault="002E1266" w:rsidP="002E1266">
      <w:pPr>
        <w:pStyle w:val="Caption"/>
        <w:rPr>
          <w:rFonts w:asciiTheme="majorHAnsi" w:eastAsiaTheme="majorEastAsia" w:hAnsiTheme="majorHAnsi" w:cstheme="majorBidi"/>
          <w:color w:val="000000" w:themeColor="text1"/>
          <w:sz w:val="32"/>
          <w:szCs w:val="32"/>
        </w:rPr>
      </w:pPr>
      <w:bookmarkStart w:id="43" w:name="_Toc133505477"/>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6</w:t>
      </w:r>
      <w:r>
        <w:fldChar w:fldCharType="end"/>
      </w:r>
      <w:r>
        <w:t>: Sequence diagram to receive recommendation after adding a station</w:t>
      </w:r>
      <w:bookmarkEnd w:id="43"/>
      <w:r w:rsidR="00C174A0">
        <w:br w:type="page"/>
      </w:r>
    </w:p>
    <w:p w14:paraId="3F5CFDF9" w14:textId="77777777" w:rsidR="00DC254A" w:rsidRDefault="00DC254A" w:rsidP="00ED0C21">
      <w:pPr>
        <w:pStyle w:val="Heading1"/>
      </w:pPr>
    </w:p>
    <w:p w14:paraId="7AC16111" w14:textId="50F66D6E" w:rsidR="00BC006E" w:rsidRPr="00B251FD" w:rsidRDefault="00BC006E" w:rsidP="00B251FD">
      <w:pPr>
        <w:spacing w:after="160" w:line="259" w:lineRule="auto"/>
        <w:jc w:val="left"/>
        <w:rPr>
          <w:rFonts w:asciiTheme="majorHAnsi" w:eastAsiaTheme="majorEastAsia" w:hAnsiTheme="majorHAnsi" w:cstheme="majorBidi"/>
          <w:b/>
          <w:bCs/>
          <w:caps/>
          <w:color w:val="000000" w:themeColor="text1"/>
          <w:sz w:val="32"/>
          <w:szCs w:val="32"/>
        </w:rPr>
      </w:pPr>
    </w:p>
    <w:sectPr w:rsidR="00BC006E" w:rsidRPr="00B251FD"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9834B" w14:textId="77777777" w:rsidR="009101AA" w:rsidRDefault="009101AA" w:rsidP="0032564F">
      <w:pPr>
        <w:spacing w:line="240" w:lineRule="auto"/>
      </w:pPr>
      <w:r>
        <w:separator/>
      </w:r>
    </w:p>
  </w:endnote>
  <w:endnote w:type="continuationSeparator" w:id="0">
    <w:p w14:paraId="07F504D0" w14:textId="77777777" w:rsidR="009101AA" w:rsidRDefault="009101AA"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8E521" w14:textId="77777777" w:rsidR="009101AA" w:rsidRDefault="009101AA" w:rsidP="0032564F">
      <w:pPr>
        <w:spacing w:line="240" w:lineRule="auto"/>
      </w:pPr>
      <w:r>
        <w:separator/>
      </w:r>
    </w:p>
  </w:footnote>
  <w:footnote w:type="continuationSeparator" w:id="0">
    <w:p w14:paraId="1C9AACBC" w14:textId="77777777" w:rsidR="009101AA" w:rsidRDefault="009101AA"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385C"/>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07F4"/>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01AA"/>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51FD"/>
    <w:rsid w:val="00B2693B"/>
    <w:rsid w:val="00B27CCD"/>
    <w:rsid w:val="00B30740"/>
    <w:rsid w:val="00B42A06"/>
    <w:rsid w:val="00B43B49"/>
    <w:rsid w:val="00B46DE8"/>
    <w:rsid w:val="00B52160"/>
    <w:rsid w:val="00B552A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1</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600</cp:revision>
  <cp:lastPrinted>2023-04-28T02:44:00Z</cp:lastPrinted>
  <dcterms:created xsi:type="dcterms:W3CDTF">2023-01-18T09:53:00Z</dcterms:created>
  <dcterms:modified xsi:type="dcterms:W3CDTF">2023-05-02T04:28:00Z</dcterms:modified>
</cp:coreProperties>
</file>