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Stucco crack in the soffit beneath landing guard wall.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11324" w14:textId="6CD4405D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