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820" w:rsidRDefault="00DC4820" w:rsidP="00DC4820">
      <w:pPr>
        <w:jc w:val="center"/>
        <w:rPr>
          <w:rFonts w:ascii="Arial" w:hAnsi="Arial" w:cs="Arial"/>
          <w:b/>
          <w:sz w:val="32"/>
        </w:rPr>
      </w:pPr>
      <w:r w:rsidRPr="00DC4820">
        <w:rPr>
          <w:rFonts w:ascii="Arial" w:hAnsi="Arial" w:cs="Arial"/>
          <w:b/>
          <w:sz w:val="32"/>
        </w:rPr>
        <w:t>COVID Data Analysis</w:t>
      </w:r>
    </w:p>
    <w:p w:rsidR="00DC4820" w:rsidRPr="004A1DC1" w:rsidRDefault="00DC4820" w:rsidP="00DC4820">
      <w:pPr>
        <w:rPr>
          <w:rFonts w:ascii="Arial" w:hAnsi="Arial" w:cs="Arial"/>
          <w:sz w:val="24"/>
          <w:szCs w:val="24"/>
        </w:rPr>
      </w:pPr>
      <w:r w:rsidRPr="004A1DC1">
        <w:rPr>
          <w:rFonts w:ascii="Arial" w:hAnsi="Arial" w:cs="Arial"/>
          <w:sz w:val="24"/>
          <w:szCs w:val="24"/>
        </w:rPr>
        <w:t xml:space="preserve">This project aims at analyzing latest Covid data from around the world and drawing meaningful insights about the disease and its spread. The data was cleaned and </w:t>
      </w:r>
      <w:r w:rsidR="004A1DC1" w:rsidRPr="004A1DC1">
        <w:rPr>
          <w:rFonts w:ascii="Arial" w:hAnsi="Arial" w:cs="Arial"/>
          <w:sz w:val="24"/>
          <w:szCs w:val="24"/>
        </w:rPr>
        <w:t>p</w:t>
      </w:r>
      <w:r w:rsidRPr="004A1DC1">
        <w:rPr>
          <w:rFonts w:ascii="Arial" w:hAnsi="Arial" w:cs="Arial"/>
          <w:sz w:val="24"/>
          <w:szCs w:val="24"/>
        </w:rPr>
        <w:t>re</w:t>
      </w:r>
      <w:r w:rsidR="004A1DC1" w:rsidRPr="004A1DC1">
        <w:rPr>
          <w:rFonts w:ascii="Arial" w:hAnsi="Arial" w:cs="Arial"/>
          <w:sz w:val="24"/>
          <w:szCs w:val="24"/>
        </w:rPr>
        <w:t>-</w:t>
      </w:r>
      <w:r w:rsidRPr="004A1DC1">
        <w:rPr>
          <w:rFonts w:ascii="Arial" w:hAnsi="Arial" w:cs="Arial"/>
          <w:sz w:val="24"/>
          <w:szCs w:val="24"/>
        </w:rPr>
        <w:t xml:space="preserve">processed using Microsoft SQL Server and visualized using Tableau. The dataset used in this project contains data on death counts, affliction rates, vaccination rates across all countries, continents, age groups and economic groups. The dashboard </w:t>
      </w:r>
      <w:r w:rsidR="004A1DC1" w:rsidRPr="004A1DC1">
        <w:rPr>
          <w:rFonts w:ascii="Arial" w:hAnsi="Arial" w:cs="Arial"/>
          <w:sz w:val="24"/>
          <w:szCs w:val="24"/>
        </w:rPr>
        <w:t>illustrates g</w:t>
      </w:r>
      <w:r w:rsidRPr="004A1DC1">
        <w:rPr>
          <w:rFonts w:ascii="Arial" w:hAnsi="Arial" w:cs="Arial"/>
          <w:sz w:val="24"/>
          <w:szCs w:val="24"/>
        </w:rPr>
        <w:t>lobal death rates and death percentage, afflicted percentage population, afflicted population growth and death counts across all the seven continents.</w:t>
      </w:r>
    </w:p>
    <w:p w:rsidR="00DC4820" w:rsidRPr="00DC4820" w:rsidRDefault="00DC4820" w:rsidP="00DC4820">
      <w:pPr>
        <w:rPr>
          <w:rFonts w:ascii="Arial" w:hAnsi="Arial" w:cs="Arial"/>
          <w:sz w:val="20"/>
        </w:rPr>
      </w:pPr>
      <w:bookmarkStart w:id="0" w:name="_GoBack"/>
      <w:bookmarkEnd w:id="0"/>
    </w:p>
    <w:sectPr w:rsidR="00DC4820" w:rsidRPr="00DC4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20"/>
    <w:rsid w:val="00333829"/>
    <w:rsid w:val="004A1DC1"/>
    <w:rsid w:val="00D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DE0BC-8F2A-4F93-A8A8-EB3EAE37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2022-01-08T17:59:00Z</dcterms:created>
  <dcterms:modified xsi:type="dcterms:W3CDTF">2022-01-08T18:08:00Z</dcterms:modified>
</cp:coreProperties>
</file>