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AAFFA9" w14:textId="77777777" w:rsidR="0064163D" w:rsidRDefault="0064163D" w:rsidP="004B5612">
      <w:pPr>
        <w:spacing w:line="360" w:lineRule="auto"/>
        <w:ind w:left="720" w:hanging="720"/>
        <w:jc w:val="center"/>
        <w:rPr>
          <w:rFonts w:ascii="Times New Roman" w:hAnsi="Times New Roman" w:cs="Times New Roman"/>
          <w:b/>
          <w:bCs/>
          <w:color w:val="222222"/>
          <w:sz w:val="24"/>
          <w:szCs w:val="24"/>
          <w:shd w:val="clear" w:color="auto" w:fill="FFFFFF"/>
        </w:rPr>
      </w:pPr>
    </w:p>
    <w:p w14:paraId="5574A4F5" w14:textId="77777777" w:rsidR="0064163D" w:rsidRDefault="0064163D" w:rsidP="004B5612">
      <w:pPr>
        <w:spacing w:line="360" w:lineRule="auto"/>
        <w:ind w:left="720" w:hanging="720"/>
        <w:jc w:val="center"/>
        <w:rPr>
          <w:rFonts w:ascii="Times New Roman" w:hAnsi="Times New Roman" w:cs="Times New Roman"/>
          <w:b/>
          <w:bCs/>
          <w:color w:val="222222"/>
          <w:sz w:val="24"/>
          <w:szCs w:val="24"/>
          <w:shd w:val="clear" w:color="auto" w:fill="FFFFFF"/>
        </w:rPr>
      </w:pPr>
    </w:p>
    <w:p w14:paraId="69066656" w14:textId="77777777" w:rsidR="0064163D" w:rsidRDefault="0064163D" w:rsidP="004B5612">
      <w:pPr>
        <w:spacing w:line="360" w:lineRule="auto"/>
        <w:ind w:left="720" w:hanging="720"/>
        <w:jc w:val="center"/>
        <w:rPr>
          <w:rFonts w:ascii="Times New Roman" w:hAnsi="Times New Roman" w:cs="Times New Roman"/>
          <w:b/>
          <w:bCs/>
          <w:color w:val="222222"/>
          <w:sz w:val="24"/>
          <w:szCs w:val="24"/>
          <w:shd w:val="clear" w:color="auto" w:fill="FFFFFF"/>
        </w:rPr>
      </w:pPr>
    </w:p>
    <w:p w14:paraId="137D403F" w14:textId="77777777" w:rsidR="0064163D" w:rsidRDefault="0064163D" w:rsidP="004B5612">
      <w:pPr>
        <w:spacing w:line="360" w:lineRule="auto"/>
        <w:ind w:left="720" w:hanging="720"/>
        <w:jc w:val="center"/>
        <w:rPr>
          <w:rFonts w:ascii="Times New Roman" w:hAnsi="Times New Roman" w:cs="Times New Roman"/>
          <w:b/>
          <w:bCs/>
          <w:color w:val="222222"/>
          <w:sz w:val="24"/>
          <w:szCs w:val="24"/>
          <w:shd w:val="clear" w:color="auto" w:fill="FFFFFF"/>
        </w:rPr>
      </w:pPr>
    </w:p>
    <w:p w14:paraId="41938FC4" w14:textId="77777777" w:rsidR="0064163D" w:rsidRDefault="0064163D" w:rsidP="004B5612">
      <w:pPr>
        <w:spacing w:line="360" w:lineRule="auto"/>
        <w:ind w:left="720" w:hanging="720"/>
        <w:jc w:val="center"/>
        <w:rPr>
          <w:rFonts w:ascii="Times New Roman" w:hAnsi="Times New Roman" w:cs="Times New Roman"/>
          <w:b/>
          <w:bCs/>
          <w:color w:val="222222"/>
          <w:sz w:val="24"/>
          <w:szCs w:val="24"/>
          <w:shd w:val="clear" w:color="auto" w:fill="FFFFFF"/>
        </w:rPr>
      </w:pPr>
    </w:p>
    <w:p w14:paraId="5DCAA256" w14:textId="77777777" w:rsidR="0064163D" w:rsidRDefault="0064163D" w:rsidP="004B5612">
      <w:pPr>
        <w:spacing w:line="360" w:lineRule="auto"/>
        <w:ind w:left="720" w:hanging="720"/>
        <w:jc w:val="center"/>
        <w:rPr>
          <w:rFonts w:ascii="Times New Roman" w:hAnsi="Times New Roman" w:cs="Times New Roman"/>
          <w:b/>
          <w:bCs/>
          <w:color w:val="222222"/>
          <w:sz w:val="24"/>
          <w:szCs w:val="24"/>
          <w:shd w:val="clear" w:color="auto" w:fill="FFFFFF"/>
        </w:rPr>
      </w:pPr>
    </w:p>
    <w:p w14:paraId="67779757" w14:textId="1857A703" w:rsidR="004B5612" w:rsidRPr="004B5612" w:rsidRDefault="0064163D" w:rsidP="004B5612">
      <w:pPr>
        <w:spacing w:after="0" w:line="360" w:lineRule="auto"/>
        <w:ind w:left="720" w:hanging="720"/>
        <w:jc w:val="center"/>
        <w:rPr>
          <w:rFonts w:ascii="Times New Roman" w:hAnsi="Times New Roman" w:cs="Times New Roman"/>
          <w:color w:val="222222"/>
          <w:sz w:val="24"/>
          <w:szCs w:val="24"/>
          <w:shd w:val="clear" w:color="auto" w:fill="FFFFFF"/>
        </w:rPr>
      </w:pPr>
      <w:r w:rsidRPr="0064163D">
        <w:rPr>
          <w:rFonts w:ascii="Times New Roman" w:hAnsi="Times New Roman" w:cs="Times New Roman"/>
          <w:b/>
          <w:bCs/>
          <w:color w:val="222222"/>
          <w:sz w:val="24"/>
          <w:szCs w:val="24"/>
          <w:shd w:val="clear" w:color="auto" w:fill="FFFFFF"/>
        </w:rPr>
        <w:t>Applicant Tracking Software Research</w:t>
      </w:r>
    </w:p>
    <w:p w14:paraId="71F5DFEF" w14:textId="77777777" w:rsidR="004B5612" w:rsidRPr="004B5612" w:rsidRDefault="004B5612" w:rsidP="004B5612">
      <w:pPr>
        <w:spacing w:after="0" w:line="360" w:lineRule="auto"/>
        <w:ind w:left="720" w:hanging="720"/>
        <w:jc w:val="center"/>
        <w:rPr>
          <w:rFonts w:ascii="Times New Roman" w:hAnsi="Times New Roman" w:cs="Times New Roman"/>
          <w:color w:val="222222"/>
          <w:sz w:val="24"/>
          <w:szCs w:val="24"/>
          <w:shd w:val="clear" w:color="auto" w:fill="FFFFFF"/>
        </w:rPr>
      </w:pPr>
      <w:r w:rsidRPr="004B5612">
        <w:rPr>
          <w:rFonts w:ascii="Times New Roman" w:hAnsi="Times New Roman" w:cs="Times New Roman"/>
          <w:color w:val="222222"/>
          <w:sz w:val="24"/>
          <w:szCs w:val="24"/>
          <w:shd w:val="clear" w:color="auto" w:fill="FFFFFF"/>
        </w:rPr>
        <w:t>Abhishek Pande</w:t>
      </w:r>
    </w:p>
    <w:p w14:paraId="009CD348" w14:textId="77777777" w:rsidR="004B5612" w:rsidRPr="004B5612" w:rsidRDefault="004B5612" w:rsidP="004B5612">
      <w:pPr>
        <w:spacing w:after="0" w:line="360" w:lineRule="auto"/>
        <w:ind w:left="720" w:hanging="720"/>
        <w:jc w:val="center"/>
        <w:rPr>
          <w:rFonts w:ascii="Times New Roman" w:hAnsi="Times New Roman" w:cs="Times New Roman"/>
          <w:color w:val="222222"/>
          <w:sz w:val="24"/>
          <w:szCs w:val="24"/>
          <w:shd w:val="clear" w:color="auto" w:fill="FFFFFF"/>
        </w:rPr>
      </w:pPr>
      <w:r w:rsidRPr="004B5612">
        <w:rPr>
          <w:rFonts w:ascii="Times New Roman" w:hAnsi="Times New Roman" w:cs="Times New Roman"/>
          <w:color w:val="222222"/>
          <w:sz w:val="24"/>
          <w:szCs w:val="24"/>
          <w:shd w:val="clear" w:color="auto" w:fill="FFFFFF"/>
        </w:rPr>
        <w:t xml:space="preserve">Graduate &amp; Prof Skill </w:t>
      </w:r>
      <w:proofErr w:type="spellStart"/>
      <w:r w:rsidRPr="004B5612">
        <w:rPr>
          <w:rFonts w:ascii="Times New Roman" w:hAnsi="Times New Roman" w:cs="Times New Roman"/>
          <w:color w:val="222222"/>
          <w:sz w:val="24"/>
          <w:szCs w:val="24"/>
          <w:shd w:val="clear" w:color="auto" w:fill="FFFFFF"/>
        </w:rPr>
        <w:t>Devlpmnt</w:t>
      </w:r>
      <w:proofErr w:type="spellEnd"/>
      <w:r w:rsidRPr="004B5612">
        <w:rPr>
          <w:rFonts w:ascii="Times New Roman" w:hAnsi="Times New Roman" w:cs="Times New Roman"/>
          <w:color w:val="222222"/>
          <w:sz w:val="24"/>
          <w:szCs w:val="24"/>
          <w:shd w:val="clear" w:color="auto" w:fill="FFFFFF"/>
        </w:rPr>
        <w:t xml:space="preserve"> - 202207 - CRN140</w:t>
      </w:r>
    </w:p>
    <w:p w14:paraId="1B622396" w14:textId="77777777" w:rsidR="004B5612" w:rsidRPr="004B5612" w:rsidRDefault="004B5612" w:rsidP="004B5612">
      <w:pPr>
        <w:spacing w:after="0" w:line="360" w:lineRule="auto"/>
        <w:ind w:left="720" w:hanging="720"/>
        <w:jc w:val="center"/>
        <w:rPr>
          <w:rFonts w:ascii="Times New Roman" w:hAnsi="Times New Roman" w:cs="Times New Roman"/>
          <w:color w:val="222222"/>
          <w:sz w:val="24"/>
          <w:szCs w:val="24"/>
          <w:shd w:val="clear" w:color="auto" w:fill="FFFFFF"/>
        </w:rPr>
      </w:pPr>
      <w:r w:rsidRPr="004B5612">
        <w:rPr>
          <w:rFonts w:ascii="Times New Roman" w:hAnsi="Times New Roman" w:cs="Times New Roman"/>
          <w:color w:val="222222"/>
          <w:sz w:val="24"/>
          <w:szCs w:val="24"/>
          <w:shd w:val="clear" w:color="auto" w:fill="FFFFFF"/>
        </w:rPr>
        <w:t>Prof. David Pollak</w:t>
      </w:r>
    </w:p>
    <w:p w14:paraId="1EFBEE56" w14:textId="77777777" w:rsidR="004B5612" w:rsidRPr="004B5612" w:rsidRDefault="004B5612" w:rsidP="004B5612">
      <w:pPr>
        <w:spacing w:after="0" w:line="360" w:lineRule="auto"/>
        <w:ind w:left="720" w:hanging="720"/>
        <w:jc w:val="center"/>
        <w:rPr>
          <w:rFonts w:ascii="Times New Roman" w:hAnsi="Times New Roman" w:cs="Times New Roman"/>
          <w:color w:val="222222"/>
          <w:sz w:val="24"/>
          <w:szCs w:val="24"/>
          <w:shd w:val="clear" w:color="auto" w:fill="FFFFFF"/>
        </w:rPr>
      </w:pPr>
      <w:r w:rsidRPr="004B5612">
        <w:rPr>
          <w:rFonts w:ascii="Times New Roman" w:hAnsi="Times New Roman" w:cs="Times New Roman"/>
          <w:color w:val="222222"/>
          <w:sz w:val="24"/>
          <w:szCs w:val="24"/>
          <w:shd w:val="clear" w:color="auto" w:fill="FFFFFF"/>
        </w:rPr>
        <w:t>New England College</w:t>
      </w:r>
    </w:p>
    <w:p w14:paraId="41F32B1A" w14:textId="659349C3" w:rsidR="004B5612" w:rsidRPr="004B5612" w:rsidRDefault="0064163D" w:rsidP="004B5612">
      <w:pPr>
        <w:spacing w:after="0" w:line="360" w:lineRule="auto"/>
        <w:ind w:left="720" w:hanging="720"/>
        <w:jc w:val="cente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August 7</w:t>
      </w:r>
      <w:proofErr w:type="gramStart"/>
      <w:r w:rsidRPr="0064163D">
        <w:rPr>
          <w:rFonts w:ascii="Times New Roman" w:hAnsi="Times New Roman" w:cs="Times New Roman"/>
          <w:color w:val="222222"/>
          <w:sz w:val="24"/>
          <w:szCs w:val="24"/>
          <w:shd w:val="clear" w:color="auto" w:fill="FFFFFF"/>
          <w:vertAlign w:val="superscript"/>
        </w:rPr>
        <w:t>th</w:t>
      </w:r>
      <w:r w:rsidR="004B5612" w:rsidRPr="004B5612">
        <w:rPr>
          <w:rFonts w:ascii="Times New Roman" w:hAnsi="Times New Roman" w:cs="Times New Roman"/>
          <w:color w:val="222222"/>
          <w:sz w:val="24"/>
          <w:szCs w:val="24"/>
          <w:shd w:val="clear" w:color="auto" w:fill="FFFFFF"/>
        </w:rPr>
        <w:t>,  2022</w:t>
      </w:r>
      <w:proofErr w:type="gramEnd"/>
    </w:p>
    <w:p w14:paraId="689EFC7D" w14:textId="77777777" w:rsidR="004B5612" w:rsidRPr="004B5612" w:rsidRDefault="004B5612" w:rsidP="004B5612">
      <w:pPr>
        <w:spacing w:line="360" w:lineRule="auto"/>
        <w:rPr>
          <w:rFonts w:ascii="Times New Roman" w:hAnsi="Times New Roman" w:cs="Times New Roman"/>
          <w:b/>
          <w:sz w:val="24"/>
          <w:szCs w:val="24"/>
        </w:rPr>
      </w:pPr>
    </w:p>
    <w:p w14:paraId="5F967B45" w14:textId="77777777" w:rsidR="0064163D" w:rsidRDefault="0064163D">
      <w:pPr>
        <w:rPr>
          <w:rFonts w:ascii="Times New Roman" w:hAnsi="Times New Roman" w:cs="Times New Roman"/>
          <w:b/>
          <w:sz w:val="24"/>
          <w:szCs w:val="24"/>
        </w:rPr>
      </w:pPr>
      <w:r>
        <w:rPr>
          <w:rFonts w:ascii="Times New Roman" w:hAnsi="Times New Roman" w:cs="Times New Roman"/>
          <w:b/>
          <w:sz w:val="24"/>
          <w:szCs w:val="24"/>
        </w:rPr>
        <w:br w:type="page"/>
      </w:r>
    </w:p>
    <w:p w14:paraId="4DC483B1" w14:textId="67484356" w:rsidR="0064163D" w:rsidRDefault="0064163D" w:rsidP="0064163D">
      <w:pPr>
        <w:spacing w:line="360" w:lineRule="auto"/>
        <w:jc w:val="center"/>
        <w:rPr>
          <w:rFonts w:ascii="Times New Roman" w:hAnsi="Times New Roman" w:cs="Times New Roman"/>
          <w:b/>
          <w:sz w:val="24"/>
          <w:szCs w:val="24"/>
        </w:rPr>
      </w:pPr>
      <w:r w:rsidRPr="0064163D">
        <w:rPr>
          <w:rFonts w:ascii="Times New Roman" w:hAnsi="Times New Roman" w:cs="Times New Roman"/>
          <w:b/>
          <w:sz w:val="24"/>
          <w:szCs w:val="24"/>
        </w:rPr>
        <w:lastRenderedPageBreak/>
        <w:t>Applicant Tracking Software Research</w:t>
      </w:r>
    </w:p>
    <w:p w14:paraId="122EFC69" w14:textId="75AECB92" w:rsidR="00D27A0A" w:rsidRPr="004B5612" w:rsidRDefault="006859F1" w:rsidP="004B5612">
      <w:pPr>
        <w:spacing w:line="360" w:lineRule="auto"/>
        <w:rPr>
          <w:rFonts w:ascii="Times New Roman" w:hAnsi="Times New Roman" w:cs="Times New Roman"/>
          <w:b/>
          <w:sz w:val="24"/>
          <w:szCs w:val="24"/>
        </w:rPr>
      </w:pPr>
      <w:r w:rsidRPr="004B5612">
        <w:rPr>
          <w:rFonts w:ascii="Times New Roman" w:hAnsi="Times New Roman" w:cs="Times New Roman"/>
          <w:b/>
          <w:sz w:val="24"/>
          <w:szCs w:val="24"/>
        </w:rPr>
        <w:t xml:space="preserve">EBSCO </w:t>
      </w:r>
      <w:r w:rsidR="004B5612" w:rsidRPr="004B5612">
        <w:rPr>
          <w:rFonts w:ascii="Times New Roman" w:hAnsi="Times New Roman" w:cs="Times New Roman"/>
          <w:b/>
          <w:sz w:val="24"/>
          <w:szCs w:val="24"/>
        </w:rPr>
        <w:t>Database</w:t>
      </w:r>
    </w:p>
    <w:p w14:paraId="3185D9F0" w14:textId="7812A00B" w:rsidR="004B5612" w:rsidRPr="004B5612" w:rsidRDefault="004B5612" w:rsidP="004B5612">
      <w:pPr>
        <w:spacing w:line="360" w:lineRule="auto"/>
        <w:jc w:val="center"/>
        <w:rPr>
          <w:rFonts w:ascii="Times New Roman" w:hAnsi="Times New Roman" w:cs="Times New Roman"/>
          <w:b/>
          <w:bCs/>
          <w:sz w:val="24"/>
          <w:szCs w:val="24"/>
        </w:rPr>
      </w:pPr>
      <w:r w:rsidRPr="004B5612">
        <w:rPr>
          <w:rFonts w:ascii="Times New Roman" w:hAnsi="Times New Roman" w:cs="Times New Roman"/>
          <w:b/>
          <w:bCs/>
          <w:sz w:val="24"/>
          <w:szCs w:val="24"/>
        </w:rPr>
        <w:t>Abstract</w:t>
      </w:r>
    </w:p>
    <w:p w14:paraId="7D347E4C" w14:textId="34C981D0" w:rsidR="004B5612" w:rsidRPr="004B5612" w:rsidRDefault="006859F1" w:rsidP="004B5612">
      <w:pPr>
        <w:spacing w:line="360" w:lineRule="auto"/>
        <w:ind w:firstLine="720"/>
        <w:rPr>
          <w:rFonts w:ascii="Times New Roman" w:hAnsi="Times New Roman" w:cs="Times New Roman"/>
          <w:sz w:val="24"/>
          <w:szCs w:val="24"/>
        </w:rPr>
      </w:pPr>
      <w:r w:rsidRPr="004B5612">
        <w:rPr>
          <w:rFonts w:ascii="Times New Roman" w:hAnsi="Times New Roman" w:cs="Times New Roman"/>
          <w:sz w:val="24"/>
          <w:szCs w:val="24"/>
        </w:rPr>
        <w:t>There are various main important programs that will mainly teach ethical hacking concepts as they are growing steadily. At the same time the major argument that will mainly take place in ethical hacking in which it will</w:t>
      </w:r>
      <w:r w:rsidRPr="004B5612">
        <w:rPr>
          <w:rFonts w:ascii="Times New Roman" w:hAnsi="Times New Roman" w:cs="Times New Roman"/>
          <w:sz w:val="24"/>
          <w:szCs w:val="24"/>
        </w:rPr>
        <w:t xml:space="preserve"> mainly focus on a better understanding of all the major attackers and also attacks. At present days hacking will mainly grow out with a major tradition of mutual cooperation of all the software developers while introducing software projects which are very</w:t>
      </w:r>
      <w:r w:rsidRPr="004B5612">
        <w:rPr>
          <w:rFonts w:ascii="Times New Roman" w:hAnsi="Times New Roman" w:cs="Times New Roman"/>
          <w:sz w:val="24"/>
          <w:szCs w:val="24"/>
        </w:rPr>
        <w:t xml:space="preserve"> much aesthetic, included, and </w:t>
      </w:r>
      <w:proofErr w:type="gramStart"/>
      <w:r w:rsidRPr="004B5612">
        <w:rPr>
          <w:rFonts w:ascii="Times New Roman" w:hAnsi="Times New Roman" w:cs="Times New Roman"/>
          <w:sz w:val="24"/>
          <w:szCs w:val="24"/>
        </w:rPr>
        <w:t>also</w:t>
      </w:r>
      <w:proofErr w:type="gramEnd"/>
      <w:r w:rsidRPr="004B5612">
        <w:rPr>
          <w:rFonts w:ascii="Times New Roman" w:hAnsi="Times New Roman" w:cs="Times New Roman"/>
          <w:sz w:val="24"/>
          <w:szCs w:val="24"/>
        </w:rPr>
        <w:t xml:space="preserve"> they are considered very innovative. At the same time, all computer communications will be completely pervasive. On the other hand, various main important courses will teach ethical hacking which is gaining popularity in</w:t>
      </w:r>
      <w:r w:rsidRPr="004B5612">
        <w:rPr>
          <w:rFonts w:ascii="Times New Roman" w:hAnsi="Times New Roman" w:cs="Times New Roman"/>
          <w:sz w:val="24"/>
          <w:szCs w:val="24"/>
        </w:rPr>
        <w:t xml:space="preserve"> past decades. A white hat hacker is a type of hacker in which hacker who is committed to major compliance with both legal statutes and also regulatory statutes along with publishing the ethical frameworks. </w:t>
      </w:r>
    </w:p>
    <w:p w14:paraId="267E6479" w14:textId="1F7BCA67" w:rsidR="00D27A0A" w:rsidRPr="004B5612" w:rsidRDefault="006859F1" w:rsidP="004B5612">
      <w:pPr>
        <w:spacing w:line="360" w:lineRule="auto"/>
        <w:ind w:firstLine="720"/>
        <w:rPr>
          <w:rFonts w:ascii="Times New Roman" w:hAnsi="Times New Roman" w:cs="Times New Roman"/>
          <w:sz w:val="24"/>
          <w:szCs w:val="24"/>
        </w:rPr>
      </w:pPr>
      <w:r w:rsidRPr="004B5612">
        <w:rPr>
          <w:rFonts w:ascii="Times New Roman" w:hAnsi="Times New Roman" w:cs="Times New Roman"/>
          <w:b/>
          <w:i/>
          <w:iCs/>
          <w:sz w:val="24"/>
          <w:szCs w:val="24"/>
        </w:rPr>
        <w:t>Keywords</w:t>
      </w:r>
      <w:r w:rsidRPr="004B5612">
        <w:rPr>
          <w:rFonts w:ascii="Times New Roman" w:hAnsi="Times New Roman" w:cs="Times New Roman"/>
          <w:b/>
          <w:sz w:val="24"/>
          <w:szCs w:val="24"/>
        </w:rPr>
        <w:t>:</w:t>
      </w:r>
      <w:r w:rsidRPr="004B5612">
        <w:rPr>
          <w:rFonts w:ascii="Times New Roman" w:hAnsi="Times New Roman" w:cs="Times New Roman"/>
          <w:sz w:val="24"/>
          <w:szCs w:val="24"/>
        </w:rPr>
        <w:t xml:space="preserve"> </w:t>
      </w:r>
      <w:r w:rsidR="004B5612" w:rsidRPr="004B5612">
        <w:rPr>
          <w:rFonts w:ascii="Times New Roman" w:hAnsi="Times New Roman" w:cs="Times New Roman"/>
          <w:sz w:val="24"/>
          <w:szCs w:val="24"/>
        </w:rPr>
        <w:t xml:space="preserve">Ethical Hacking, Legal Statutes, Regulatory Statutes, Hacker, White Hat Hacker, Black Hat Hacker. </w:t>
      </w:r>
    </w:p>
    <w:p w14:paraId="6B1096F3" w14:textId="7BC18762" w:rsidR="004B5612" w:rsidRPr="004B5612" w:rsidRDefault="004B5612" w:rsidP="004B5612">
      <w:pPr>
        <w:spacing w:line="360" w:lineRule="auto"/>
        <w:jc w:val="center"/>
        <w:rPr>
          <w:rFonts w:ascii="Times New Roman" w:hAnsi="Times New Roman" w:cs="Times New Roman"/>
          <w:b/>
          <w:bCs/>
          <w:sz w:val="24"/>
          <w:szCs w:val="24"/>
        </w:rPr>
      </w:pPr>
      <w:r w:rsidRPr="004B5612">
        <w:rPr>
          <w:rFonts w:ascii="Times New Roman" w:hAnsi="Times New Roman" w:cs="Times New Roman"/>
          <w:b/>
          <w:bCs/>
          <w:sz w:val="24"/>
          <w:szCs w:val="24"/>
        </w:rPr>
        <w:t>References</w:t>
      </w:r>
    </w:p>
    <w:p w14:paraId="4A73B3E9" w14:textId="53C9CE7B" w:rsidR="004B5612" w:rsidRPr="004B5612" w:rsidRDefault="004B5612" w:rsidP="004B5612">
      <w:pPr>
        <w:spacing w:line="360" w:lineRule="auto"/>
        <w:ind w:left="720" w:hanging="720"/>
        <w:rPr>
          <w:rFonts w:ascii="Times New Roman" w:hAnsi="Times New Roman" w:cs="Times New Roman"/>
          <w:b/>
          <w:sz w:val="24"/>
          <w:szCs w:val="24"/>
        </w:rPr>
      </w:pPr>
      <w:r w:rsidRPr="004B5612">
        <w:rPr>
          <w:rFonts w:ascii="Times New Roman" w:hAnsi="Times New Roman" w:cs="Times New Roman"/>
          <w:sz w:val="24"/>
          <w:szCs w:val="24"/>
        </w:rPr>
        <w:t xml:space="preserve">Pike, R. E. (2013). The "ethics" of teaching ethical hacking. Journal of International Technology and Information Management, 22(4), 67-75. Retrieved from </w:t>
      </w:r>
      <w:hyperlink r:id="rId6" w:history="1">
        <w:r w:rsidRPr="004B5612">
          <w:rPr>
            <w:rStyle w:val="Hyperlink"/>
            <w:rFonts w:ascii="Times New Roman" w:hAnsi="Times New Roman" w:cs="Times New Roman"/>
            <w:sz w:val="24"/>
            <w:szCs w:val="24"/>
          </w:rPr>
          <w:t>https://www.nec.gmilcs.org/login</w:t>
        </w:r>
      </w:hyperlink>
    </w:p>
    <w:p w14:paraId="4E2AFE88" w14:textId="77777777" w:rsidR="004B5612" w:rsidRPr="004B5612" w:rsidRDefault="004B5612" w:rsidP="004B5612">
      <w:pPr>
        <w:spacing w:line="360" w:lineRule="auto"/>
        <w:rPr>
          <w:rFonts w:ascii="Times New Roman" w:hAnsi="Times New Roman" w:cs="Times New Roman"/>
          <w:b/>
          <w:sz w:val="24"/>
          <w:szCs w:val="24"/>
        </w:rPr>
      </w:pPr>
    </w:p>
    <w:p w14:paraId="51619F33" w14:textId="62738909" w:rsidR="004B5612" w:rsidRPr="004B5612" w:rsidRDefault="006859F1" w:rsidP="004B5612">
      <w:pPr>
        <w:spacing w:line="360" w:lineRule="auto"/>
        <w:rPr>
          <w:rFonts w:ascii="Times New Roman" w:hAnsi="Times New Roman" w:cs="Times New Roman"/>
          <w:b/>
          <w:sz w:val="24"/>
          <w:szCs w:val="24"/>
        </w:rPr>
      </w:pPr>
      <w:proofErr w:type="spellStart"/>
      <w:r w:rsidRPr="004B5612">
        <w:rPr>
          <w:rFonts w:ascii="Times New Roman" w:hAnsi="Times New Roman" w:cs="Times New Roman"/>
          <w:b/>
          <w:sz w:val="24"/>
          <w:szCs w:val="24"/>
        </w:rPr>
        <w:t>Proquest</w:t>
      </w:r>
      <w:proofErr w:type="spellEnd"/>
      <w:r w:rsidRPr="004B5612">
        <w:rPr>
          <w:rFonts w:ascii="Times New Roman" w:hAnsi="Times New Roman" w:cs="Times New Roman"/>
          <w:b/>
          <w:sz w:val="24"/>
          <w:szCs w:val="24"/>
        </w:rPr>
        <w:t xml:space="preserve"> </w:t>
      </w:r>
      <w:r w:rsidR="004B5612" w:rsidRPr="004B5612">
        <w:rPr>
          <w:rFonts w:ascii="Times New Roman" w:hAnsi="Times New Roman" w:cs="Times New Roman"/>
          <w:b/>
          <w:sz w:val="24"/>
          <w:szCs w:val="24"/>
        </w:rPr>
        <w:t>Database</w:t>
      </w:r>
    </w:p>
    <w:p w14:paraId="055D121D" w14:textId="51558EEB" w:rsidR="004B5612" w:rsidRPr="004B5612" w:rsidRDefault="004B5612" w:rsidP="004B5612">
      <w:pPr>
        <w:spacing w:line="360" w:lineRule="auto"/>
        <w:jc w:val="center"/>
        <w:rPr>
          <w:rFonts w:ascii="Times New Roman" w:hAnsi="Times New Roman" w:cs="Times New Roman"/>
          <w:b/>
          <w:bCs/>
          <w:sz w:val="24"/>
          <w:szCs w:val="24"/>
        </w:rPr>
      </w:pPr>
      <w:r w:rsidRPr="004B5612">
        <w:rPr>
          <w:rFonts w:ascii="Times New Roman" w:hAnsi="Times New Roman" w:cs="Times New Roman"/>
          <w:b/>
          <w:bCs/>
          <w:sz w:val="24"/>
          <w:szCs w:val="24"/>
        </w:rPr>
        <w:t>Abstract</w:t>
      </w:r>
    </w:p>
    <w:p w14:paraId="638842CE" w14:textId="77777777" w:rsidR="00D27A0A" w:rsidRPr="004B5612" w:rsidRDefault="006859F1" w:rsidP="004B5612">
      <w:pPr>
        <w:spacing w:line="360" w:lineRule="auto"/>
        <w:ind w:firstLine="720"/>
        <w:rPr>
          <w:rFonts w:ascii="Times New Roman" w:hAnsi="Times New Roman" w:cs="Times New Roman"/>
          <w:sz w:val="24"/>
          <w:szCs w:val="24"/>
        </w:rPr>
      </w:pPr>
      <w:r w:rsidRPr="004B5612">
        <w:rPr>
          <w:rFonts w:ascii="Times New Roman" w:hAnsi="Times New Roman" w:cs="Times New Roman"/>
          <w:sz w:val="24"/>
          <w:szCs w:val="24"/>
        </w:rPr>
        <w:t>The main important objective of the meta-epidemiological study is that it will mainly provide a major update on the overall evidence of oral health by using grade ratings which are mainly reported in various reviews. Hence</w:t>
      </w:r>
      <w:r w:rsidRPr="004B5612">
        <w:rPr>
          <w:rFonts w:ascii="Times New Roman" w:hAnsi="Times New Roman" w:cs="Times New Roman"/>
          <w:sz w:val="24"/>
          <w:szCs w:val="24"/>
        </w:rPr>
        <w:t xml:space="preserve"> all the healthcare clinicians will deal with the necessary availability of the evidence within all the reviews only to support the decision-making </w:t>
      </w:r>
      <w:r w:rsidRPr="004B5612">
        <w:rPr>
          <w:rFonts w:ascii="Times New Roman" w:hAnsi="Times New Roman" w:cs="Times New Roman"/>
          <w:sz w:val="24"/>
          <w:szCs w:val="24"/>
        </w:rPr>
        <w:lastRenderedPageBreak/>
        <w:t>process because it will play the main important role. For this, it is very important for various development</w:t>
      </w:r>
      <w:r w:rsidRPr="004B5612">
        <w:rPr>
          <w:rFonts w:ascii="Times New Roman" w:hAnsi="Times New Roman" w:cs="Times New Roman"/>
          <w:sz w:val="24"/>
          <w:szCs w:val="24"/>
        </w:rPr>
        <w:t>s and also the evaluation systems which are mainly deployed as the main important approach that is very much useful to give major support for various healthcare recommendations. The grading system will play the main important role as it is mainly applicabl</w:t>
      </w:r>
      <w:r w:rsidRPr="004B5612">
        <w:rPr>
          <w:rFonts w:ascii="Times New Roman" w:hAnsi="Times New Roman" w:cs="Times New Roman"/>
          <w:sz w:val="24"/>
          <w:szCs w:val="24"/>
        </w:rPr>
        <w:t xml:space="preserve">e for the major evaluation of evidence only with specialties. Hence all the main important findings will completely replicate the results that are completely dealing with the evaluated conclusion in CSR. Various main important methods are included in this </w:t>
      </w:r>
      <w:r w:rsidRPr="004B5612">
        <w:rPr>
          <w:rFonts w:ascii="Times New Roman" w:hAnsi="Times New Roman" w:cs="Times New Roman"/>
          <w:sz w:val="24"/>
          <w:szCs w:val="24"/>
        </w:rPr>
        <w:t xml:space="preserve">case such as protocol, information sources, and also eligibility criteria. </w:t>
      </w:r>
    </w:p>
    <w:p w14:paraId="7D77B79E" w14:textId="5E174CFD" w:rsidR="00D27A0A" w:rsidRPr="004B5612" w:rsidRDefault="004B5612" w:rsidP="004B5612">
      <w:pPr>
        <w:spacing w:line="360" w:lineRule="auto"/>
        <w:ind w:firstLine="720"/>
        <w:rPr>
          <w:rFonts w:ascii="Times New Roman" w:hAnsi="Times New Roman" w:cs="Times New Roman"/>
          <w:sz w:val="24"/>
          <w:szCs w:val="24"/>
        </w:rPr>
      </w:pPr>
      <w:r w:rsidRPr="004B5612">
        <w:rPr>
          <w:rFonts w:ascii="Times New Roman" w:hAnsi="Times New Roman" w:cs="Times New Roman"/>
          <w:b/>
          <w:i/>
          <w:iCs/>
          <w:sz w:val="24"/>
          <w:szCs w:val="24"/>
        </w:rPr>
        <w:t>Keywords</w:t>
      </w:r>
      <w:r w:rsidR="006859F1" w:rsidRPr="004B5612">
        <w:rPr>
          <w:rFonts w:ascii="Times New Roman" w:hAnsi="Times New Roman" w:cs="Times New Roman"/>
          <w:b/>
          <w:sz w:val="24"/>
          <w:szCs w:val="24"/>
        </w:rPr>
        <w:t>:</w:t>
      </w:r>
      <w:r w:rsidR="006859F1" w:rsidRPr="004B5612">
        <w:rPr>
          <w:rFonts w:ascii="Times New Roman" w:hAnsi="Times New Roman" w:cs="Times New Roman"/>
          <w:sz w:val="24"/>
          <w:szCs w:val="24"/>
        </w:rPr>
        <w:t xml:space="preserve"> </w:t>
      </w:r>
      <w:r w:rsidRPr="004B5612">
        <w:rPr>
          <w:rFonts w:ascii="Times New Roman" w:hAnsi="Times New Roman" w:cs="Times New Roman"/>
          <w:sz w:val="24"/>
          <w:szCs w:val="24"/>
        </w:rPr>
        <w:t>Meta-Epidemiological, Healthcare Clinicians.</w:t>
      </w:r>
    </w:p>
    <w:p w14:paraId="3B879C0C" w14:textId="28031BF3" w:rsidR="004B5612" w:rsidRPr="004B5612" w:rsidRDefault="004B5612" w:rsidP="004B5612">
      <w:pPr>
        <w:spacing w:line="360" w:lineRule="auto"/>
        <w:ind w:left="720" w:hanging="720"/>
        <w:jc w:val="center"/>
        <w:rPr>
          <w:rFonts w:ascii="Times New Roman" w:hAnsi="Times New Roman" w:cs="Times New Roman"/>
          <w:b/>
          <w:bCs/>
          <w:sz w:val="24"/>
          <w:szCs w:val="24"/>
        </w:rPr>
      </w:pPr>
      <w:r w:rsidRPr="004B5612">
        <w:rPr>
          <w:rFonts w:ascii="Times New Roman" w:hAnsi="Times New Roman" w:cs="Times New Roman"/>
          <w:b/>
          <w:bCs/>
          <w:sz w:val="24"/>
          <w:szCs w:val="24"/>
        </w:rPr>
        <w:t>References</w:t>
      </w:r>
    </w:p>
    <w:p w14:paraId="50967085" w14:textId="36677F33" w:rsidR="004B5612" w:rsidRPr="004B5612" w:rsidRDefault="004B5612" w:rsidP="004B5612">
      <w:pPr>
        <w:spacing w:line="360" w:lineRule="auto"/>
        <w:ind w:left="720" w:hanging="720"/>
        <w:rPr>
          <w:rFonts w:ascii="Times New Roman" w:hAnsi="Times New Roman" w:cs="Times New Roman"/>
          <w:b/>
          <w:sz w:val="24"/>
          <w:szCs w:val="24"/>
        </w:rPr>
      </w:pPr>
      <w:r w:rsidRPr="004B5612">
        <w:rPr>
          <w:rFonts w:ascii="Times New Roman" w:hAnsi="Times New Roman" w:cs="Times New Roman"/>
          <w:sz w:val="24"/>
          <w:szCs w:val="24"/>
        </w:rPr>
        <w:t xml:space="preserve">The certainty of the evidence in oral health has not improved according to GRADE: A meta-epidemiological study. (2022). Journal of Clinical Epidemiology, 142, 29-37. </w:t>
      </w:r>
      <w:proofErr w:type="spellStart"/>
      <w:proofErr w:type="gramStart"/>
      <w:r w:rsidRPr="004B5612">
        <w:rPr>
          <w:rFonts w:ascii="Times New Roman" w:hAnsi="Times New Roman" w:cs="Times New Roman"/>
          <w:sz w:val="24"/>
          <w:szCs w:val="24"/>
        </w:rPr>
        <w:t>doi:https</w:t>
      </w:r>
      <w:proofErr w:type="spellEnd"/>
      <w:r w:rsidRPr="004B5612">
        <w:rPr>
          <w:rFonts w:ascii="Times New Roman" w:hAnsi="Times New Roman" w:cs="Times New Roman"/>
          <w:sz w:val="24"/>
          <w:szCs w:val="24"/>
        </w:rPr>
        <w:t>://doi.org/10.1016/j.jclinepi.2021.10.016</w:t>
      </w:r>
      <w:proofErr w:type="gramEnd"/>
      <w:r w:rsidRPr="004B5612">
        <w:rPr>
          <w:rFonts w:ascii="Times New Roman" w:hAnsi="Times New Roman" w:cs="Times New Roman"/>
          <w:sz w:val="24"/>
          <w:szCs w:val="24"/>
        </w:rPr>
        <w:t xml:space="preserve"> </w:t>
      </w:r>
    </w:p>
    <w:p w14:paraId="16920E9A" w14:textId="77777777" w:rsidR="004B5612" w:rsidRPr="004B5612" w:rsidRDefault="004B5612" w:rsidP="004B5612">
      <w:pPr>
        <w:spacing w:line="360" w:lineRule="auto"/>
        <w:rPr>
          <w:rFonts w:ascii="Times New Roman" w:hAnsi="Times New Roman" w:cs="Times New Roman"/>
          <w:b/>
          <w:sz w:val="24"/>
          <w:szCs w:val="24"/>
        </w:rPr>
      </w:pPr>
    </w:p>
    <w:p w14:paraId="74CC1FFB" w14:textId="5A58AA81" w:rsidR="00D27A0A" w:rsidRPr="004B5612" w:rsidRDefault="006859F1" w:rsidP="004B5612">
      <w:pPr>
        <w:spacing w:line="360" w:lineRule="auto"/>
        <w:rPr>
          <w:rFonts w:ascii="Times New Roman" w:hAnsi="Times New Roman" w:cs="Times New Roman"/>
          <w:b/>
          <w:sz w:val="24"/>
          <w:szCs w:val="24"/>
        </w:rPr>
      </w:pPr>
      <w:r w:rsidRPr="004B5612">
        <w:rPr>
          <w:rFonts w:ascii="Times New Roman" w:hAnsi="Times New Roman" w:cs="Times New Roman"/>
          <w:b/>
          <w:sz w:val="24"/>
          <w:szCs w:val="24"/>
        </w:rPr>
        <w:t xml:space="preserve">ACM </w:t>
      </w:r>
      <w:r w:rsidR="004B5612" w:rsidRPr="004B5612">
        <w:rPr>
          <w:rFonts w:ascii="Times New Roman" w:hAnsi="Times New Roman" w:cs="Times New Roman"/>
          <w:b/>
          <w:sz w:val="24"/>
          <w:szCs w:val="24"/>
        </w:rPr>
        <w:t>Database</w:t>
      </w:r>
    </w:p>
    <w:p w14:paraId="472A7894" w14:textId="6A81E9E1" w:rsidR="004B5612" w:rsidRPr="004B5612" w:rsidRDefault="004B5612" w:rsidP="004B5612">
      <w:pPr>
        <w:spacing w:line="360" w:lineRule="auto"/>
        <w:jc w:val="center"/>
        <w:rPr>
          <w:rFonts w:ascii="Times New Roman" w:hAnsi="Times New Roman" w:cs="Times New Roman"/>
          <w:b/>
          <w:bCs/>
          <w:sz w:val="24"/>
          <w:szCs w:val="24"/>
        </w:rPr>
      </w:pPr>
      <w:r w:rsidRPr="004B5612">
        <w:rPr>
          <w:rFonts w:ascii="Times New Roman" w:hAnsi="Times New Roman" w:cs="Times New Roman"/>
          <w:b/>
          <w:bCs/>
          <w:sz w:val="24"/>
          <w:szCs w:val="24"/>
        </w:rPr>
        <w:t>Abstract</w:t>
      </w:r>
    </w:p>
    <w:p w14:paraId="075E8E71" w14:textId="7C46E775" w:rsidR="00D27A0A" w:rsidRPr="004B5612" w:rsidRDefault="006859F1" w:rsidP="004B5612">
      <w:pPr>
        <w:spacing w:line="360" w:lineRule="auto"/>
        <w:ind w:firstLine="720"/>
        <w:rPr>
          <w:rFonts w:ascii="Times New Roman" w:hAnsi="Times New Roman" w:cs="Times New Roman"/>
          <w:sz w:val="24"/>
          <w:szCs w:val="24"/>
        </w:rPr>
      </w:pPr>
      <w:r w:rsidRPr="004B5612">
        <w:rPr>
          <w:rFonts w:ascii="Times New Roman" w:hAnsi="Times New Roman" w:cs="Times New Roman"/>
          <w:sz w:val="24"/>
          <w:szCs w:val="24"/>
        </w:rPr>
        <w:t>It is major evidence that present day all cyber threats are considered an increasing concern. Because this cyber crime is considered the major resilience issue within business organiz</w:t>
      </w:r>
      <w:r w:rsidRPr="004B5612">
        <w:rPr>
          <w:rFonts w:ascii="Times New Roman" w:hAnsi="Times New Roman" w:cs="Times New Roman"/>
          <w:sz w:val="24"/>
          <w:szCs w:val="24"/>
        </w:rPr>
        <w:t xml:space="preserve">ations. Hence all the owners and also the business managers will have to clearly understand all the major threats clearly and also take various main important steps only to secure among themselves. Because there is the chance of hacking the websites and </w:t>
      </w:r>
      <w:proofErr w:type="gramStart"/>
      <w:r w:rsidRPr="004B5612">
        <w:rPr>
          <w:rFonts w:ascii="Times New Roman" w:hAnsi="Times New Roman" w:cs="Times New Roman"/>
          <w:sz w:val="24"/>
          <w:szCs w:val="24"/>
        </w:rPr>
        <w:t>th</w:t>
      </w:r>
      <w:r w:rsidRPr="004B5612">
        <w:rPr>
          <w:rFonts w:ascii="Times New Roman" w:hAnsi="Times New Roman" w:cs="Times New Roman"/>
          <w:sz w:val="24"/>
          <w:szCs w:val="24"/>
        </w:rPr>
        <w:t>us</w:t>
      </w:r>
      <w:proofErr w:type="gramEnd"/>
      <w:r w:rsidRPr="004B5612">
        <w:rPr>
          <w:rFonts w:ascii="Times New Roman" w:hAnsi="Times New Roman" w:cs="Times New Roman"/>
          <w:sz w:val="24"/>
          <w:szCs w:val="24"/>
        </w:rPr>
        <w:t xml:space="preserve"> they can not able to implement various main important cybersecurity procedures to completely mitigate all the major cyber threats only by using various kinds of unprotected computer networks as they are storing confidential information or data. Hence us</w:t>
      </w:r>
      <w:r w:rsidRPr="004B5612">
        <w:rPr>
          <w:rFonts w:ascii="Times New Roman" w:hAnsi="Times New Roman" w:cs="Times New Roman"/>
          <w:sz w:val="24"/>
          <w:szCs w:val="24"/>
        </w:rPr>
        <w:t>ing various kinds of online networks that will mainly consist of a huge volume of external data and also internal data is considered the major norm for all business organizations. Hence all the business organization's systems will have to evolve various im</w:t>
      </w:r>
      <w:r w:rsidRPr="004B5612">
        <w:rPr>
          <w:rFonts w:ascii="Times New Roman" w:hAnsi="Times New Roman" w:cs="Times New Roman"/>
          <w:sz w:val="24"/>
          <w:szCs w:val="24"/>
        </w:rPr>
        <w:t xml:space="preserve">portant tools which are available for all the hackers.  </w:t>
      </w:r>
    </w:p>
    <w:p w14:paraId="518B2F29" w14:textId="31D68CBB" w:rsidR="00D27A0A" w:rsidRPr="004B5612" w:rsidRDefault="006859F1" w:rsidP="004B5612">
      <w:pPr>
        <w:spacing w:line="360" w:lineRule="auto"/>
        <w:ind w:firstLine="720"/>
        <w:rPr>
          <w:rFonts w:ascii="Times New Roman" w:hAnsi="Times New Roman" w:cs="Times New Roman"/>
          <w:b/>
          <w:sz w:val="24"/>
          <w:szCs w:val="24"/>
        </w:rPr>
      </w:pPr>
      <w:r w:rsidRPr="004B5612">
        <w:rPr>
          <w:rFonts w:ascii="Times New Roman" w:hAnsi="Times New Roman" w:cs="Times New Roman"/>
          <w:b/>
          <w:sz w:val="24"/>
          <w:szCs w:val="24"/>
        </w:rPr>
        <w:lastRenderedPageBreak/>
        <w:t xml:space="preserve">Keywords: </w:t>
      </w:r>
      <w:r w:rsidR="004B5612" w:rsidRPr="004B5612">
        <w:rPr>
          <w:rFonts w:ascii="Times New Roman" w:hAnsi="Times New Roman" w:cs="Times New Roman"/>
          <w:sz w:val="24"/>
          <w:szCs w:val="24"/>
        </w:rPr>
        <w:t>Cybercrime, Hacking, Cybersecurity</w:t>
      </w:r>
      <w:r w:rsidRPr="004B5612">
        <w:rPr>
          <w:rFonts w:ascii="Times New Roman" w:hAnsi="Times New Roman" w:cs="Times New Roman"/>
          <w:sz w:val="24"/>
          <w:szCs w:val="24"/>
        </w:rPr>
        <w:t>.</w:t>
      </w:r>
      <w:r w:rsidRPr="004B5612">
        <w:rPr>
          <w:rFonts w:ascii="Times New Roman" w:hAnsi="Times New Roman" w:cs="Times New Roman"/>
          <w:b/>
          <w:sz w:val="24"/>
          <w:szCs w:val="24"/>
        </w:rPr>
        <w:t xml:space="preserve"> </w:t>
      </w:r>
    </w:p>
    <w:p w14:paraId="0EE1A2AD" w14:textId="156778EC" w:rsidR="004B5612" w:rsidRPr="004B5612" w:rsidRDefault="004B5612" w:rsidP="004B5612">
      <w:pPr>
        <w:spacing w:line="360" w:lineRule="auto"/>
        <w:jc w:val="center"/>
        <w:rPr>
          <w:rFonts w:ascii="Times New Roman" w:hAnsi="Times New Roman" w:cs="Times New Roman"/>
          <w:b/>
          <w:sz w:val="24"/>
          <w:szCs w:val="24"/>
        </w:rPr>
      </w:pPr>
      <w:r w:rsidRPr="004B5612">
        <w:rPr>
          <w:rFonts w:ascii="Times New Roman" w:hAnsi="Times New Roman" w:cs="Times New Roman"/>
          <w:b/>
          <w:sz w:val="24"/>
          <w:szCs w:val="24"/>
        </w:rPr>
        <w:t>References</w:t>
      </w:r>
    </w:p>
    <w:p w14:paraId="3D96A743" w14:textId="14F64351" w:rsidR="004B5612" w:rsidRPr="004B5612" w:rsidRDefault="004B5612" w:rsidP="004B5612">
      <w:pPr>
        <w:spacing w:line="360" w:lineRule="auto"/>
        <w:ind w:left="720" w:hanging="720"/>
        <w:rPr>
          <w:rFonts w:ascii="Times New Roman" w:hAnsi="Times New Roman" w:cs="Times New Roman"/>
          <w:b/>
          <w:sz w:val="24"/>
          <w:szCs w:val="24"/>
        </w:rPr>
      </w:pPr>
      <w:r w:rsidRPr="004B5612">
        <w:rPr>
          <w:rFonts w:ascii="Times New Roman" w:hAnsi="Times New Roman" w:cs="Times New Roman"/>
          <w:sz w:val="24"/>
          <w:szCs w:val="24"/>
        </w:rPr>
        <w:t xml:space="preserve">Hilary Berger and Andrew Jones. (2016). Cyber Security &amp; Ethical Hacking </w:t>
      </w:r>
      <w:proofErr w:type="gramStart"/>
      <w:r w:rsidRPr="004B5612">
        <w:rPr>
          <w:rFonts w:ascii="Times New Roman" w:hAnsi="Times New Roman" w:cs="Times New Roman"/>
          <w:sz w:val="24"/>
          <w:szCs w:val="24"/>
        </w:rPr>
        <w:t>For</w:t>
      </w:r>
      <w:proofErr w:type="gramEnd"/>
      <w:r w:rsidRPr="004B5612">
        <w:rPr>
          <w:rFonts w:ascii="Times New Roman" w:hAnsi="Times New Roman" w:cs="Times New Roman"/>
          <w:sz w:val="24"/>
          <w:szCs w:val="24"/>
        </w:rPr>
        <w:t xml:space="preserve"> SMEs. In Proceedings of the </w:t>
      </w:r>
      <w:proofErr w:type="spellStart"/>
      <w:proofErr w:type="gramStart"/>
      <w:r w:rsidRPr="004B5612">
        <w:rPr>
          <w:rFonts w:ascii="Times New Roman" w:hAnsi="Times New Roman" w:cs="Times New Roman"/>
          <w:sz w:val="24"/>
          <w:szCs w:val="24"/>
        </w:rPr>
        <w:t>The</w:t>
      </w:r>
      <w:proofErr w:type="spellEnd"/>
      <w:proofErr w:type="gramEnd"/>
      <w:r w:rsidRPr="004B5612">
        <w:rPr>
          <w:rFonts w:ascii="Times New Roman" w:hAnsi="Times New Roman" w:cs="Times New Roman"/>
          <w:sz w:val="24"/>
          <w:szCs w:val="24"/>
        </w:rPr>
        <w:t xml:space="preserve"> 11th International Knowledge Management in Organizations Conference on The changing face of Knowledge Management Impacting Society (KMO '16). Association for Computing Machinery, New York, NY, USA, Article 12, 1–6. </w:t>
      </w:r>
      <w:hyperlink r:id="rId7" w:history="1">
        <w:r w:rsidRPr="004B5612">
          <w:rPr>
            <w:rStyle w:val="Hyperlink"/>
            <w:rFonts w:ascii="Times New Roman" w:hAnsi="Times New Roman" w:cs="Times New Roman"/>
            <w:sz w:val="24"/>
            <w:szCs w:val="24"/>
          </w:rPr>
          <w:t>https://doi-org.nec.gmilcs.org/10.1145/2925995.2926016</w:t>
        </w:r>
      </w:hyperlink>
      <w:r w:rsidRPr="004B5612">
        <w:rPr>
          <w:rFonts w:ascii="Times New Roman" w:hAnsi="Times New Roman" w:cs="Times New Roman"/>
          <w:sz w:val="24"/>
          <w:szCs w:val="24"/>
        </w:rPr>
        <w:t xml:space="preserve"> </w:t>
      </w:r>
    </w:p>
    <w:p w14:paraId="639D14E1" w14:textId="77777777" w:rsidR="00D27A0A" w:rsidRPr="004B5612" w:rsidRDefault="00D27A0A" w:rsidP="004B5612">
      <w:pPr>
        <w:spacing w:line="360" w:lineRule="auto"/>
        <w:rPr>
          <w:rFonts w:ascii="Times New Roman" w:hAnsi="Times New Roman" w:cs="Times New Roman"/>
          <w:sz w:val="24"/>
          <w:szCs w:val="24"/>
        </w:rPr>
      </w:pPr>
    </w:p>
    <w:sectPr w:rsidR="00D27A0A" w:rsidRPr="004B5612">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4A6178" w14:textId="77777777" w:rsidR="006859F1" w:rsidRDefault="006859F1" w:rsidP="004B5612">
      <w:pPr>
        <w:spacing w:after="0" w:line="240" w:lineRule="auto"/>
      </w:pPr>
      <w:r>
        <w:separator/>
      </w:r>
    </w:p>
  </w:endnote>
  <w:endnote w:type="continuationSeparator" w:id="0">
    <w:p w14:paraId="2A0BB153" w14:textId="77777777" w:rsidR="006859F1" w:rsidRDefault="006859F1" w:rsidP="004B56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684215" w14:textId="77777777" w:rsidR="006859F1" w:rsidRDefault="006859F1" w:rsidP="004B5612">
      <w:pPr>
        <w:spacing w:after="0" w:line="240" w:lineRule="auto"/>
      </w:pPr>
      <w:r>
        <w:separator/>
      </w:r>
    </w:p>
  </w:footnote>
  <w:footnote w:type="continuationSeparator" w:id="0">
    <w:p w14:paraId="188069B2" w14:textId="77777777" w:rsidR="006859F1" w:rsidRDefault="006859F1" w:rsidP="004B561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98815846"/>
      <w:docPartObj>
        <w:docPartGallery w:val="Page Numbers (Top of Page)"/>
        <w:docPartUnique/>
      </w:docPartObj>
    </w:sdtPr>
    <w:sdtEndPr>
      <w:rPr>
        <w:rFonts w:ascii="Times New Roman" w:hAnsi="Times New Roman" w:cs="Times New Roman"/>
        <w:noProof/>
        <w:sz w:val="24"/>
        <w:szCs w:val="24"/>
      </w:rPr>
    </w:sdtEndPr>
    <w:sdtContent>
      <w:p w14:paraId="719119B2" w14:textId="4945843A" w:rsidR="004B5612" w:rsidRPr="004B5612" w:rsidRDefault="004B5612">
        <w:pPr>
          <w:pStyle w:val="Header"/>
          <w:jc w:val="right"/>
          <w:rPr>
            <w:rFonts w:ascii="Times New Roman" w:hAnsi="Times New Roman" w:cs="Times New Roman"/>
            <w:sz w:val="24"/>
            <w:szCs w:val="24"/>
          </w:rPr>
        </w:pPr>
        <w:r w:rsidRPr="004B5612">
          <w:rPr>
            <w:rFonts w:ascii="Times New Roman" w:hAnsi="Times New Roman" w:cs="Times New Roman"/>
            <w:sz w:val="24"/>
            <w:szCs w:val="24"/>
          </w:rPr>
          <w:fldChar w:fldCharType="begin"/>
        </w:r>
        <w:r w:rsidRPr="004B5612">
          <w:rPr>
            <w:rFonts w:ascii="Times New Roman" w:hAnsi="Times New Roman" w:cs="Times New Roman"/>
            <w:sz w:val="24"/>
            <w:szCs w:val="24"/>
          </w:rPr>
          <w:instrText xml:space="preserve"> PAGE   \* MERGEFORMAT </w:instrText>
        </w:r>
        <w:r w:rsidRPr="004B5612">
          <w:rPr>
            <w:rFonts w:ascii="Times New Roman" w:hAnsi="Times New Roman" w:cs="Times New Roman"/>
            <w:sz w:val="24"/>
            <w:szCs w:val="24"/>
          </w:rPr>
          <w:fldChar w:fldCharType="separate"/>
        </w:r>
        <w:r w:rsidRPr="004B5612">
          <w:rPr>
            <w:rFonts w:ascii="Times New Roman" w:hAnsi="Times New Roman" w:cs="Times New Roman"/>
            <w:noProof/>
            <w:sz w:val="24"/>
            <w:szCs w:val="24"/>
          </w:rPr>
          <w:t>2</w:t>
        </w:r>
        <w:r w:rsidRPr="004B5612">
          <w:rPr>
            <w:rFonts w:ascii="Times New Roman" w:hAnsi="Times New Roman" w:cs="Times New Roman"/>
            <w:noProof/>
            <w:sz w:val="24"/>
            <w:szCs w:val="24"/>
          </w:rPr>
          <w:fldChar w:fldCharType="end"/>
        </w:r>
      </w:p>
    </w:sdtContent>
  </w:sdt>
  <w:p w14:paraId="36A6C53B" w14:textId="77777777" w:rsidR="004B5612" w:rsidRDefault="004B561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7A0A"/>
    <w:rsid w:val="0023065F"/>
    <w:rsid w:val="004B5612"/>
    <w:rsid w:val="0064163D"/>
    <w:rsid w:val="006859F1"/>
    <w:rsid w:val="00D27A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10A4E5"/>
  <w15:docId w15:val="{8E21B039-6C83-4E92-9E4C-B081D06D9C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SimSun"/>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Pr>
      <w:color w:val="0000FF"/>
      <w:u w:val="single"/>
    </w:rPr>
  </w:style>
  <w:style w:type="paragraph" w:styleId="Header">
    <w:name w:val="header"/>
    <w:basedOn w:val="Normal"/>
    <w:link w:val="HeaderChar"/>
    <w:uiPriority w:val="99"/>
    <w:unhideWhenUsed/>
    <w:rsid w:val="004B5612"/>
    <w:pPr>
      <w:tabs>
        <w:tab w:val="center" w:pos="4680"/>
        <w:tab w:val="right" w:pos="9360"/>
      </w:tabs>
      <w:spacing w:after="0" w:line="240" w:lineRule="auto"/>
    </w:pPr>
  </w:style>
  <w:style w:type="character" w:customStyle="1" w:styleId="HeaderChar">
    <w:name w:val="Header Char"/>
    <w:basedOn w:val="DefaultParagraphFont"/>
    <w:link w:val="Header"/>
    <w:uiPriority w:val="99"/>
    <w:rsid w:val="004B5612"/>
  </w:style>
  <w:style w:type="paragraph" w:styleId="Footer">
    <w:name w:val="footer"/>
    <w:basedOn w:val="Normal"/>
    <w:link w:val="FooterChar"/>
    <w:uiPriority w:val="99"/>
    <w:unhideWhenUsed/>
    <w:rsid w:val="004B5612"/>
    <w:pPr>
      <w:tabs>
        <w:tab w:val="center" w:pos="4680"/>
        <w:tab w:val="right" w:pos="9360"/>
      </w:tabs>
      <w:spacing w:after="0" w:line="240" w:lineRule="auto"/>
    </w:pPr>
  </w:style>
  <w:style w:type="character" w:customStyle="1" w:styleId="FooterChar">
    <w:name w:val="Footer Char"/>
    <w:basedOn w:val="DefaultParagraphFont"/>
    <w:link w:val="Footer"/>
    <w:uiPriority w:val="99"/>
    <w:rsid w:val="004B56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9841272">
      <w:bodyDiv w:val="1"/>
      <w:marLeft w:val="0"/>
      <w:marRight w:val="0"/>
      <w:marTop w:val="0"/>
      <w:marBottom w:val="0"/>
      <w:divBdr>
        <w:top w:val="none" w:sz="0" w:space="0" w:color="auto"/>
        <w:left w:val="none" w:sz="0" w:space="0" w:color="auto"/>
        <w:bottom w:val="none" w:sz="0" w:space="0" w:color="auto"/>
        <w:right w:val="none" w:sz="0" w:space="0" w:color="auto"/>
      </w:divBdr>
    </w:div>
    <w:div w:id="14407625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hyperlink" Target="https://doi-org.nec.gmilcs.org/10.1145/2925995.2926016"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nec.gmilcs.org/login"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4</Pages>
  <Words>663</Words>
  <Characters>3780</Characters>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2022-08-08T02:29:00Z</dcterms:created>
  <dcterms:modified xsi:type="dcterms:W3CDTF">2022-08-08T02:29:00Z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f8f09382b2a348808dc4962098d6f83e</vt:lpwstr>
  </property>
</Properties>
</file>