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F4689" w14:textId="5A5ADEFC" w:rsidR="00435350" w:rsidRDefault="00EB699A" w:rsidP="00EB699A">
      <w:pPr>
        <w:jc w:val="center"/>
        <w:rPr>
          <w:rFonts w:ascii="Times New Roman" w:hAnsi="Times New Roman" w:cs="Times New Roman"/>
          <w:b/>
          <w:bCs/>
          <w:sz w:val="36"/>
          <w:szCs w:val="36"/>
        </w:rPr>
      </w:pPr>
      <w:r>
        <w:rPr>
          <w:rFonts w:ascii="Times New Roman" w:hAnsi="Times New Roman" w:cs="Times New Roman"/>
          <w:b/>
          <w:bCs/>
          <w:sz w:val="36"/>
          <w:szCs w:val="36"/>
        </w:rPr>
        <w:t>Cyber Security</w:t>
      </w:r>
    </w:p>
    <w:p w14:paraId="2C8DAA62" w14:textId="1AA295E4" w:rsidR="00394266" w:rsidRDefault="00394266" w:rsidP="00EB699A">
      <w:pPr>
        <w:jc w:val="center"/>
        <w:rPr>
          <w:rFonts w:ascii="Times New Roman" w:hAnsi="Times New Roman" w:cs="Times New Roman"/>
          <w:b/>
          <w:bCs/>
          <w:sz w:val="36"/>
          <w:szCs w:val="36"/>
        </w:rPr>
      </w:pPr>
      <w:r>
        <w:rPr>
          <w:rFonts w:ascii="Times New Roman" w:hAnsi="Times New Roman" w:cs="Times New Roman"/>
          <w:b/>
          <w:bCs/>
          <w:sz w:val="36"/>
          <w:szCs w:val="36"/>
        </w:rPr>
        <w:t>Malware Analysis</w:t>
      </w:r>
    </w:p>
    <w:p w14:paraId="6851C4D4" w14:textId="3BF5C11A" w:rsidR="00394266" w:rsidRPr="00394266" w:rsidRDefault="00394266" w:rsidP="00394266">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Static Analysis</w:t>
      </w:r>
    </w:p>
    <w:p w14:paraId="3E28B1A8" w14:textId="75ACBD5D" w:rsidR="00394266" w:rsidRPr="00394266" w:rsidRDefault="00394266" w:rsidP="00B90A51">
      <w:pPr>
        <w:pStyle w:val="ListParagraph"/>
        <w:numPr>
          <w:ilvl w:val="0"/>
          <w:numId w:val="2"/>
        </w:numPr>
        <w:spacing w:after="120"/>
        <w:rPr>
          <w:rFonts w:ascii="Times New Roman" w:hAnsi="Times New Roman" w:cs="Times New Roman"/>
          <w:b/>
          <w:bCs/>
          <w:sz w:val="36"/>
          <w:szCs w:val="36"/>
        </w:rPr>
      </w:pPr>
      <w:r>
        <w:rPr>
          <w:rFonts w:ascii="Times New Roman" w:hAnsi="Times New Roman" w:cs="Times New Roman"/>
          <w:sz w:val="28"/>
          <w:szCs w:val="28"/>
        </w:rPr>
        <w:t xml:space="preserve">Creation </w:t>
      </w: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Pr>
          <w:rFonts w:ascii="Times New Roman" w:hAnsi="Times New Roman" w:cs="Times New Roman"/>
          <w:sz w:val="28"/>
          <w:szCs w:val="28"/>
        </w:rPr>
        <w:t>22-02-2025</w:t>
      </w:r>
    </w:p>
    <w:p w14:paraId="0994CAC0" w14:textId="238C4287" w:rsidR="00394266" w:rsidRPr="00394266" w:rsidRDefault="00394266" w:rsidP="00394266">
      <w:pPr>
        <w:pStyle w:val="ListParagraph"/>
        <w:numPr>
          <w:ilvl w:val="0"/>
          <w:numId w:val="2"/>
        </w:numPr>
        <w:rPr>
          <w:rFonts w:ascii="Times New Roman" w:hAnsi="Times New Roman" w:cs="Times New Roman"/>
          <w:b/>
          <w:bCs/>
          <w:sz w:val="36"/>
          <w:szCs w:val="36"/>
        </w:rPr>
      </w:pPr>
      <w:r>
        <w:rPr>
          <w:rFonts w:ascii="Times New Roman" w:hAnsi="Times New Roman" w:cs="Times New Roman"/>
          <w:sz w:val="28"/>
          <w:szCs w:val="28"/>
        </w:rPr>
        <w:t xml:space="preserve">Last </w:t>
      </w:r>
      <w:proofErr w:type="gramStart"/>
      <w:r>
        <w:rPr>
          <w:rFonts w:ascii="Times New Roman" w:hAnsi="Times New Roman" w:cs="Times New Roman"/>
          <w:sz w:val="28"/>
          <w:szCs w:val="28"/>
        </w:rPr>
        <w:t>Analysis :</w:t>
      </w:r>
      <w:proofErr w:type="gramEnd"/>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Pr>
          <w:rFonts w:ascii="Times New Roman" w:hAnsi="Times New Roman" w:cs="Times New Roman"/>
          <w:sz w:val="28"/>
          <w:szCs w:val="28"/>
        </w:rPr>
        <w:t>09-06-2025</w:t>
      </w:r>
    </w:p>
    <w:p w14:paraId="240B250F" w14:textId="07A1E5DF" w:rsidR="00394266" w:rsidRPr="00394266" w:rsidRDefault="00394266" w:rsidP="00394266">
      <w:pPr>
        <w:pStyle w:val="ListParagraph"/>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Names :</w:t>
      </w:r>
      <w:proofErr w:type="gramEnd"/>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 xml:space="preserve">malware </w:t>
      </w:r>
      <w:proofErr w:type="gramStart"/>
      <w:r w:rsidRPr="00394266">
        <w:rPr>
          <w:rFonts w:ascii="Times New Roman" w:hAnsi="Times New Roman" w:cs="Times New Roman"/>
          <w:sz w:val="28"/>
          <w:szCs w:val="28"/>
        </w:rPr>
        <w:t>1.unknown</w:t>
      </w:r>
      <w:proofErr w:type="gramEnd"/>
    </w:p>
    <w:p w14:paraId="5A996D11" w14:textId="1E65B91D" w:rsidR="00394266" w:rsidRPr="00394266" w:rsidRDefault="00394266" w:rsidP="00394266">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malware_1[2</w:t>
      </w:r>
      <w:proofErr w:type="gramStart"/>
      <w:r w:rsidRPr="00394266">
        <w:rPr>
          <w:rFonts w:ascii="Times New Roman" w:hAnsi="Times New Roman" w:cs="Times New Roman"/>
          <w:sz w:val="28"/>
          <w:szCs w:val="28"/>
        </w:rPr>
        <w:t>].unknown</w:t>
      </w:r>
      <w:proofErr w:type="gramEnd"/>
    </w:p>
    <w:p w14:paraId="4AF9FCFE" w14:textId="657902F1" w:rsidR="00394266" w:rsidRPr="00394266" w:rsidRDefault="00394266" w:rsidP="00394266">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malware_1[1</w:t>
      </w:r>
      <w:proofErr w:type="gramStart"/>
      <w:r w:rsidRPr="00394266">
        <w:rPr>
          <w:rFonts w:ascii="Times New Roman" w:hAnsi="Times New Roman" w:cs="Times New Roman"/>
          <w:sz w:val="28"/>
          <w:szCs w:val="28"/>
        </w:rPr>
        <w:t>].unknown</w:t>
      </w:r>
      <w:proofErr w:type="gramEnd"/>
    </w:p>
    <w:p w14:paraId="736B719D" w14:textId="440DDAD4" w:rsidR="00394266" w:rsidRPr="00394266" w:rsidRDefault="00394266" w:rsidP="00394266">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tinySolaris.exe</w:t>
      </w:r>
    </w:p>
    <w:p w14:paraId="7BF28FF7" w14:textId="2466F505" w:rsidR="00394266" w:rsidRPr="00394266" w:rsidRDefault="00394266" w:rsidP="00394266">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tinysolaris.exe</w:t>
      </w:r>
    </w:p>
    <w:p w14:paraId="2389E15B" w14:textId="67187FED" w:rsidR="00394266" w:rsidRPr="00394266" w:rsidRDefault="00394266" w:rsidP="00394266">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malware 1</w:t>
      </w:r>
    </w:p>
    <w:p w14:paraId="0334AF9A" w14:textId="77777777" w:rsidR="00CB1C1C" w:rsidRDefault="00394266" w:rsidP="00CB1C1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CB1C1C">
        <w:rPr>
          <w:rFonts w:ascii="Times New Roman" w:hAnsi="Times New Roman" w:cs="Times New Roman"/>
          <w:sz w:val="28"/>
          <w:szCs w:val="28"/>
        </w:rPr>
        <w:t xml:space="preserve">               </w:t>
      </w:r>
      <w:r w:rsidRPr="00394266">
        <w:rPr>
          <w:rFonts w:ascii="Times New Roman" w:hAnsi="Times New Roman" w:cs="Times New Roman"/>
          <w:sz w:val="28"/>
          <w:szCs w:val="28"/>
        </w:rPr>
        <w:t>1280e38562fbb405fa46dec150288fd890</w:t>
      </w:r>
      <w:r w:rsidRPr="00CB1C1C">
        <w:rPr>
          <w:rFonts w:ascii="Times New Roman" w:hAnsi="Times New Roman" w:cs="Times New Roman"/>
          <w:sz w:val="28"/>
          <w:szCs w:val="28"/>
        </w:rPr>
        <w:t>e077</w:t>
      </w:r>
    </w:p>
    <w:p w14:paraId="7B9725D0" w14:textId="31D6682A" w:rsidR="00394266" w:rsidRPr="00CB1C1C" w:rsidRDefault="00CB1C1C" w:rsidP="00CB1C1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r w:rsidR="00394266" w:rsidRPr="00CB1C1C">
        <w:rPr>
          <w:rFonts w:ascii="Times New Roman" w:hAnsi="Times New Roman" w:cs="Times New Roman"/>
          <w:sz w:val="28"/>
          <w:szCs w:val="28"/>
        </w:rPr>
        <w:t>c653de863bcfecf20a6c3dd873.exe</w:t>
      </w:r>
    </w:p>
    <w:p w14:paraId="666CAF7F" w14:textId="1E2DC87E" w:rsidR="00CB1C1C" w:rsidRDefault="00CB1C1C" w:rsidP="00CB1C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MD</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r w:rsidR="00B90A51">
        <w:rPr>
          <w:rFonts w:ascii="Times New Roman" w:hAnsi="Times New Roman" w:cs="Times New Roman"/>
          <w:sz w:val="28"/>
          <w:szCs w:val="28"/>
        </w:rPr>
        <w:t xml:space="preserve">               </w:t>
      </w:r>
      <w:r w:rsidRPr="00CB1C1C">
        <w:rPr>
          <w:rFonts w:ascii="Times New Roman" w:hAnsi="Times New Roman" w:cs="Times New Roman"/>
          <w:sz w:val="28"/>
          <w:szCs w:val="28"/>
        </w:rPr>
        <w:t>4b0596d3f69ea231546c336967d9f051</w:t>
      </w:r>
    </w:p>
    <w:p w14:paraId="6E4C35F3" w14:textId="039DA18D" w:rsidR="00394266" w:rsidRDefault="00B90A51" w:rsidP="00073F4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SHA-</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r w:rsidRPr="00B90A51">
        <w:rPr>
          <w:rFonts w:ascii="Times New Roman" w:hAnsi="Times New Roman" w:cs="Times New Roman"/>
          <w:sz w:val="28"/>
          <w:szCs w:val="28"/>
        </w:rPr>
        <w:t>c9029ba1cf9ddaeb7d0fec83aa5faec59a5ddd7f</w:t>
      </w:r>
    </w:p>
    <w:p w14:paraId="443E54C0" w14:textId="77777777" w:rsidR="00073F4E" w:rsidRPr="00073F4E" w:rsidRDefault="00073F4E" w:rsidP="00073F4E">
      <w:pPr>
        <w:numPr>
          <w:ilvl w:val="0"/>
          <w:numId w:val="4"/>
        </w:numPr>
        <w:rPr>
          <w:rFonts w:ascii="Times New Roman" w:hAnsi="Times New Roman" w:cs="Times New Roman"/>
          <w:sz w:val="28"/>
          <w:szCs w:val="28"/>
          <w:lang w:val="en-GB"/>
        </w:rPr>
      </w:pPr>
      <w:r w:rsidRPr="00073F4E">
        <w:rPr>
          <w:rFonts w:ascii="Times New Roman" w:hAnsi="Times New Roman" w:cs="Times New Roman"/>
          <w:sz w:val="28"/>
          <w:szCs w:val="28"/>
          <w:lang w:val="en-GB"/>
        </w:rPr>
        <w:t xml:space="preserve">Let us briefly Discuss about the Static </w:t>
      </w:r>
      <w:proofErr w:type="gramStart"/>
      <w:r w:rsidRPr="00073F4E">
        <w:rPr>
          <w:rFonts w:ascii="Times New Roman" w:hAnsi="Times New Roman" w:cs="Times New Roman"/>
          <w:sz w:val="28"/>
          <w:szCs w:val="28"/>
          <w:lang w:val="en-GB"/>
        </w:rPr>
        <w:t>Analysis:-</w:t>
      </w:r>
      <w:proofErr w:type="gramEnd"/>
    </w:p>
    <w:p w14:paraId="264620E5" w14:textId="77777777" w:rsidR="00073F4E" w:rsidRPr="00073F4E" w:rsidRDefault="00073F4E" w:rsidP="00073F4E">
      <w:pPr>
        <w:numPr>
          <w:ilvl w:val="0"/>
          <w:numId w:val="5"/>
        </w:numPr>
        <w:rPr>
          <w:rFonts w:ascii="Times New Roman" w:hAnsi="Times New Roman" w:cs="Times New Roman"/>
          <w:sz w:val="28"/>
          <w:szCs w:val="28"/>
          <w:lang w:val="en-GB"/>
        </w:rPr>
      </w:pPr>
      <w:r w:rsidRPr="00073F4E">
        <w:rPr>
          <w:rFonts w:ascii="Times New Roman" w:hAnsi="Times New Roman" w:cs="Times New Roman"/>
          <w:sz w:val="28"/>
          <w:szCs w:val="28"/>
          <w:lang w:val="en-GB"/>
        </w:rPr>
        <w:t xml:space="preserve">Static analysis involves examining computer programs without actually running them. This contrasts with dynamic analysis, which </w:t>
      </w:r>
      <w:proofErr w:type="spellStart"/>
      <w:r w:rsidRPr="00073F4E">
        <w:rPr>
          <w:rFonts w:ascii="Times New Roman" w:hAnsi="Times New Roman" w:cs="Times New Roman"/>
          <w:sz w:val="28"/>
          <w:szCs w:val="28"/>
          <w:lang w:val="en-GB"/>
        </w:rPr>
        <w:t>analyzes</w:t>
      </w:r>
      <w:proofErr w:type="spellEnd"/>
      <w:r w:rsidRPr="00073F4E">
        <w:rPr>
          <w:rFonts w:ascii="Times New Roman" w:hAnsi="Times New Roman" w:cs="Times New Roman"/>
          <w:sz w:val="28"/>
          <w:szCs w:val="28"/>
          <w:lang w:val="en-GB"/>
        </w:rPr>
        <w:t xml:space="preserve"> programs while they are executing. Static analysis is used to identify potential errors, vulnerabilities, and areas for improvement in code before the program is even run. </w:t>
      </w:r>
    </w:p>
    <w:p w14:paraId="6B68AE2E" w14:textId="77777777" w:rsidR="00073F4E" w:rsidRPr="00073F4E" w:rsidRDefault="00073F4E" w:rsidP="00073F4E">
      <w:pPr>
        <w:numPr>
          <w:ilvl w:val="0"/>
          <w:numId w:val="5"/>
        </w:numPr>
        <w:rPr>
          <w:rFonts w:ascii="Times New Roman" w:hAnsi="Times New Roman" w:cs="Times New Roman"/>
          <w:sz w:val="28"/>
          <w:szCs w:val="28"/>
          <w:lang w:val="en-GB"/>
        </w:rPr>
      </w:pPr>
      <w:r w:rsidRPr="00073F4E">
        <w:rPr>
          <w:rFonts w:ascii="Times New Roman" w:hAnsi="Times New Roman" w:cs="Times New Roman"/>
          <w:sz w:val="28"/>
          <w:szCs w:val="28"/>
          <w:lang w:val="en-GB"/>
        </w:rPr>
        <w:t xml:space="preserve">Tools used in static </w:t>
      </w:r>
      <w:proofErr w:type="gramStart"/>
      <w:r w:rsidRPr="00073F4E">
        <w:rPr>
          <w:rFonts w:ascii="Times New Roman" w:hAnsi="Times New Roman" w:cs="Times New Roman"/>
          <w:sz w:val="28"/>
          <w:szCs w:val="28"/>
          <w:lang w:val="en-GB"/>
        </w:rPr>
        <w:t>analysis:-</w:t>
      </w:r>
      <w:proofErr w:type="gramEnd"/>
    </w:p>
    <w:p w14:paraId="29EF155F" w14:textId="77777777" w:rsidR="00073F4E" w:rsidRPr="00073F4E" w:rsidRDefault="00073F4E" w:rsidP="00073F4E">
      <w:pPr>
        <w:numPr>
          <w:ilvl w:val="0"/>
          <w:numId w:val="6"/>
        </w:num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VirusTotal</w:t>
      </w:r>
      <w:proofErr w:type="spellEnd"/>
    </w:p>
    <w:p w14:paraId="54139E53" w14:textId="77777777" w:rsidR="00073F4E" w:rsidRPr="00073F4E" w:rsidRDefault="00073F4E" w:rsidP="00073F4E">
      <w:pPr>
        <w:numPr>
          <w:ilvl w:val="0"/>
          <w:numId w:val="6"/>
        </w:numPr>
        <w:rPr>
          <w:rFonts w:ascii="Times New Roman" w:hAnsi="Times New Roman" w:cs="Times New Roman"/>
          <w:sz w:val="28"/>
          <w:szCs w:val="28"/>
          <w:lang w:val="en-GB"/>
        </w:rPr>
      </w:pPr>
      <w:r w:rsidRPr="00073F4E">
        <w:rPr>
          <w:rFonts w:ascii="Times New Roman" w:hAnsi="Times New Roman" w:cs="Times New Roman"/>
          <w:sz w:val="28"/>
          <w:szCs w:val="28"/>
          <w:lang w:val="en-GB"/>
        </w:rPr>
        <w:t>Strings</w:t>
      </w:r>
    </w:p>
    <w:p w14:paraId="0FADB491" w14:textId="77777777" w:rsidR="00073F4E" w:rsidRPr="00073F4E" w:rsidRDefault="00073F4E" w:rsidP="00073F4E">
      <w:pPr>
        <w:numPr>
          <w:ilvl w:val="0"/>
          <w:numId w:val="6"/>
        </w:num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Exeinfo</w:t>
      </w:r>
      <w:proofErr w:type="spellEnd"/>
      <w:r w:rsidRPr="00073F4E">
        <w:rPr>
          <w:rFonts w:ascii="Times New Roman" w:hAnsi="Times New Roman" w:cs="Times New Roman"/>
          <w:sz w:val="28"/>
          <w:szCs w:val="28"/>
          <w:lang w:val="en-GB"/>
        </w:rPr>
        <w:t>-pe</w:t>
      </w:r>
    </w:p>
    <w:p w14:paraId="15F4CD0F" w14:textId="77777777" w:rsidR="00073F4E" w:rsidRPr="00073F4E" w:rsidRDefault="00073F4E" w:rsidP="00073F4E">
      <w:pPr>
        <w:numPr>
          <w:ilvl w:val="0"/>
          <w:numId w:val="6"/>
        </w:num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Pestudio</w:t>
      </w:r>
      <w:proofErr w:type="spellEnd"/>
    </w:p>
    <w:p w14:paraId="6B6B7CA2" w14:textId="77777777" w:rsidR="00073F4E" w:rsidRPr="00073F4E" w:rsidRDefault="00073F4E" w:rsidP="00073F4E">
      <w:pPr>
        <w:numPr>
          <w:ilvl w:val="0"/>
          <w:numId w:val="6"/>
        </w:num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HxDSetup</w:t>
      </w:r>
      <w:proofErr w:type="spellEnd"/>
    </w:p>
    <w:p w14:paraId="0C4CDD29" w14:textId="77777777" w:rsidR="00073F4E" w:rsidRPr="00073F4E" w:rsidRDefault="00073F4E" w:rsidP="00073F4E">
      <w:pPr>
        <w:jc w:val="center"/>
        <w:rPr>
          <w:rFonts w:ascii="Times New Roman" w:hAnsi="Times New Roman" w:cs="Times New Roman"/>
          <w:b/>
          <w:bCs/>
          <w:sz w:val="32"/>
          <w:szCs w:val="32"/>
        </w:rPr>
      </w:pPr>
      <w:r w:rsidRPr="00073F4E">
        <w:rPr>
          <w:rFonts w:ascii="Times New Roman" w:hAnsi="Times New Roman" w:cs="Times New Roman"/>
          <w:b/>
          <w:bCs/>
          <w:sz w:val="32"/>
          <w:szCs w:val="32"/>
        </w:rPr>
        <w:t>Strings</w:t>
      </w:r>
    </w:p>
    <w:p w14:paraId="52254AB7" w14:textId="7BCD153B" w:rsidR="00073F4E" w:rsidRDefault="00073F4E" w:rsidP="00073F4E">
      <w:pPr>
        <w:rPr>
          <w:rFonts w:ascii="Times New Roman" w:hAnsi="Times New Roman" w:cs="Times New Roman"/>
          <w:sz w:val="28"/>
          <w:szCs w:val="28"/>
        </w:rPr>
      </w:pPr>
      <w:r w:rsidRPr="00073F4E">
        <w:rPr>
          <w:rFonts w:ascii="Segoe UI Symbol" w:hAnsi="Segoe UI Symbol" w:cs="Segoe UI Symbol"/>
          <w:sz w:val="28"/>
          <w:szCs w:val="28"/>
        </w:rPr>
        <w:t>➢</w:t>
      </w:r>
      <w:r w:rsidRPr="00073F4E">
        <w:rPr>
          <w:rFonts w:ascii="Times New Roman" w:hAnsi="Times New Roman" w:cs="Times New Roman"/>
          <w:sz w:val="28"/>
          <w:szCs w:val="28"/>
        </w:rPr>
        <w:tab/>
        <w:t xml:space="preserve">In cybersecurity, "string" refers to a sequence of characters used in programming and data representation. Tools like the strings command-line utility, or specialized </w:t>
      </w:r>
      <w:proofErr w:type="spellStart"/>
      <w:r w:rsidRPr="00073F4E">
        <w:rPr>
          <w:rFonts w:ascii="Times New Roman" w:hAnsi="Times New Roman" w:cs="Times New Roman"/>
          <w:sz w:val="28"/>
          <w:szCs w:val="28"/>
        </w:rPr>
        <w:t>analyzers</w:t>
      </w:r>
      <w:proofErr w:type="spellEnd"/>
      <w:r w:rsidRPr="00073F4E">
        <w:rPr>
          <w:rFonts w:ascii="Times New Roman" w:hAnsi="Times New Roman" w:cs="Times New Roman"/>
          <w:sz w:val="28"/>
          <w:szCs w:val="28"/>
        </w:rPr>
        <w:t xml:space="preserve"> like FLOSS (FireEye Labs Obfuscated String Solver), are used to extract and </w:t>
      </w:r>
      <w:proofErr w:type="spellStart"/>
      <w:r w:rsidRPr="00073F4E">
        <w:rPr>
          <w:rFonts w:ascii="Times New Roman" w:hAnsi="Times New Roman" w:cs="Times New Roman"/>
          <w:sz w:val="28"/>
          <w:szCs w:val="28"/>
        </w:rPr>
        <w:t>analyze</w:t>
      </w:r>
      <w:proofErr w:type="spellEnd"/>
      <w:r w:rsidRPr="00073F4E">
        <w:rPr>
          <w:rFonts w:ascii="Times New Roman" w:hAnsi="Times New Roman" w:cs="Times New Roman"/>
          <w:sz w:val="28"/>
          <w:szCs w:val="28"/>
        </w:rPr>
        <w:t xml:space="preserve"> strings from binary files, which can reveal insights into a program's functionality, including potential malicious </w:t>
      </w:r>
      <w:r w:rsidRPr="00073F4E">
        <w:rPr>
          <w:rFonts w:ascii="Times New Roman" w:hAnsi="Times New Roman" w:cs="Times New Roman"/>
          <w:sz w:val="28"/>
          <w:szCs w:val="28"/>
        </w:rPr>
        <w:lastRenderedPageBreak/>
        <w:t>intent. These extracted strings can help identify Indicators of Compromise (IOCs), such as C2 server addresses or file paths, crucial for understanding and responding to cybersecurity incidents.</w:t>
      </w:r>
    </w:p>
    <w:p w14:paraId="5C28B2B6" w14:textId="2DBFA2A0" w:rsidR="00073F4E" w:rsidRDefault="00073F4E" w:rsidP="00073F4E">
      <w:pPr>
        <w:rPr>
          <w:rFonts w:ascii="Times New Roman" w:hAnsi="Times New Roman" w:cs="Times New Roman"/>
          <w:sz w:val="28"/>
          <w:szCs w:val="28"/>
        </w:rPr>
      </w:pPr>
      <w:r>
        <w:rPr>
          <w:noProof/>
        </w:rPr>
        <w:drawing>
          <wp:inline distT="0" distB="0" distL="0" distR="0" wp14:anchorId="2BCEAB58" wp14:editId="7B6D62D8">
            <wp:extent cx="5731510" cy="2738120"/>
            <wp:effectExtent l="0" t="0" r="2540" b="5080"/>
            <wp:docPr id="41" name="image2.png"/>
            <wp:cNvGraphicFramePr/>
            <a:graphic xmlns:a="http://schemas.openxmlformats.org/drawingml/2006/main">
              <a:graphicData uri="http://schemas.openxmlformats.org/drawingml/2006/picture">
                <pic:pic xmlns:pic="http://schemas.openxmlformats.org/drawingml/2006/picture">
                  <pic:nvPicPr>
                    <pic:cNvPr id="41" name="image2.png"/>
                    <pic:cNvPicPr/>
                  </pic:nvPicPr>
                  <pic:blipFill>
                    <a:blip r:embed="rId5"/>
                    <a:srcRect/>
                    <a:stretch>
                      <a:fillRect/>
                    </a:stretch>
                  </pic:blipFill>
                  <pic:spPr>
                    <a:xfrm>
                      <a:off x="0" y="0"/>
                      <a:ext cx="5731510" cy="2738120"/>
                    </a:xfrm>
                    <a:prstGeom prst="rect">
                      <a:avLst/>
                    </a:prstGeom>
                    <a:ln/>
                  </pic:spPr>
                </pic:pic>
              </a:graphicData>
            </a:graphic>
          </wp:inline>
        </w:drawing>
      </w:r>
    </w:p>
    <w:p w14:paraId="7D5C010A" w14:textId="4881F0A8" w:rsidR="00073F4E" w:rsidRDefault="00073F4E" w:rsidP="00073F4E">
      <w:pPr>
        <w:rPr>
          <w:rFonts w:ascii="Times New Roman" w:hAnsi="Times New Roman" w:cs="Times New Roman"/>
          <w:sz w:val="28"/>
          <w:szCs w:val="28"/>
        </w:rPr>
      </w:pPr>
      <w:r>
        <w:rPr>
          <w:noProof/>
        </w:rPr>
        <w:drawing>
          <wp:inline distT="0" distB="0" distL="0" distR="0" wp14:anchorId="3BFA2710" wp14:editId="200B2AC6">
            <wp:extent cx="5731510" cy="3240405"/>
            <wp:effectExtent l="0" t="0" r="2540" b="0"/>
            <wp:docPr id="45" name="image1.png"/>
            <wp:cNvGraphicFramePr/>
            <a:graphic xmlns:a="http://schemas.openxmlformats.org/drawingml/2006/main">
              <a:graphicData uri="http://schemas.openxmlformats.org/drawingml/2006/picture">
                <pic:pic xmlns:pic="http://schemas.openxmlformats.org/drawingml/2006/picture">
                  <pic:nvPicPr>
                    <pic:cNvPr id="45" name="image1.png"/>
                    <pic:cNvPicPr/>
                  </pic:nvPicPr>
                  <pic:blipFill>
                    <a:blip r:embed="rId6"/>
                    <a:srcRect/>
                    <a:stretch>
                      <a:fillRect/>
                    </a:stretch>
                  </pic:blipFill>
                  <pic:spPr>
                    <a:xfrm>
                      <a:off x="0" y="0"/>
                      <a:ext cx="5731510" cy="3240405"/>
                    </a:xfrm>
                    <a:prstGeom prst="rect">
                      <a:avLst/>
                    </a:prstGeom>
                    <a:ln/>
                  </pic:spPr>
                </pic:pic>
              </a:graphicData>
            </a:graphic>
          </wp:inline>
        </w:drawing>
      </w:r>
    </w:p>
    <w:p w14:paraId="0EC8A272" w14:textId="77777777" w:rsidR="00073F4E" w:rsidRPr="00073F4E" w:rsidRDefault="00073F4E" w:rsidP="00073F4E">
      <w:pPr>
        <w:jc w:val="center"/>
        <w:rPr>
          <w:rFonts w:ascii="Times New Roman" w:hAnsi="Times New Roman" w:cs="Times New Roman"/>
          <w:b/>
          <w:sz w:val="36"/>
          <w:szCs w:val="36"/>
          <w:lang w:val="en-GB"/>
        </w:rPr>
      </w:pPr>
      <w:proofErr w:type="spellStart"/>
      <w:r w:rsidRPr="00073F4E">
        <w:rPr>
          <w:rFonts w:ascii="Times New Roman" w:hAnsi="Times New Roman" w:cs="Times New Roman"/>
          <w:b/>
          <w:sz w:val="36"/>
          <w:szCs w:val="36"/>
          <w:lang w:val="en-GB"/>
        </w:rPr>
        <w:t>Pestudio</w:t>
      </w:r>
      <w:proofErr w:type="spellEnd"/>
    </w:p>
    <w:p w14:paraId="420CBB77" w14:textId="77777777" w:rsidR="00073F4E" w:rsidRPr="00073F4E" w:rsidRDefault="00073F4E" w:rsidP="00073F4E">
      <w:pPr>
        <w:numPr>
          <w:ilvl w:val="0"/>
          <w:numId w:val="7"/>
        </w:num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PEStudio</w:t>
      </w:r>
      <w:proofErr w:type="spellEnd"/>
      <w:r w:rsidRPr="00073F4E">
        <w:rPr>
          <w:rFonts w:ascii="Times New Roman" w:hAnsi="Times New Roman" w:cs="Times New Roman"/>
          <w:sz w:val="28"/>
          <w:szCs w:val="28"/>
          <w:lang w:val="en-GB"/>
        </w:rPr>
        <w:t xml:space="preserve"> is a free static analysis tool used in cybersecurity to </w:t>
      </w:r>
      <w:proofErr w:type="spellStart"/>
      <w:r w:rsidRPr="00073F4E">
        <w:rPr>
          <w:rFonts w:ascii="Times New Roman" w:hAnsi="Times New Roman" w:cs="Times New Roman"/>
          <w:sz w:val="28"/>
          <w:szCs w:val="28"/>
          <w:lang w:val="en-GB"/>
        </w:rPr>
        <w:t>analyze</w:t>
      </w:r>
      <w:proofErr w:type="spellEnd"/>
      <w:r w:rsidRPr="00073F4E">
        <w:rPr>
          <w:rFonts w:ascii="Times New Roman" w:hAnsi="Times New Roman" w:cs="Times New Roman"/>
          <w:sz w:val="28"/>
          <w:szCs w:val="28"/>
          <w:lang w:val="en-GB"/>
        </w:rPr>
        <w:t xml:space="preserve"> PE (Portable Executable) files, including malware, to identify potentially malicious artifacts and assess their </w:t>
      </w:r>
      <w:proofErr w:type="spellStart"/>
      <w:r w:rsidRPr="00073F4E">
        <w:rPr>
          <w:rFonts w:ascii="Times New Roman" w:hAnsi="Times New Roman" w:cs="Times New Roman"/>
          <w:sz w:val="28"/>
          <w:szCs w:val="28"/>
          <w:lang w:val="en-GB"/>
        </w:rPr>
        <w:t>behavior</w:t>
      </w:r>
      <w:proofErr w:type="spellEnd"/>
      <w:r w:rsidRPr="00073F4E">
        <w:rPr>
          <w:rFonts w:ascii="Times New Roman" w:hAnsi="Times New Roman" w:cs="Times New Roman"/>
          <w:sz w:val="28"/>
          <w:szCs w:val="28"/>
          <w:lang w:val="en-GB"/>
        </w:rPr>
        <w:t xml:space="preserve"> without executing them. It helps security professionals by providing insights into file structure, imported functions, strings, and other metadata that can be used to determine if a file is suspicious or malicious. </w:t>
      </w:r>
    </w:p>
    <w:p w14:paraId="7D80AC14" w14:textId="77777777" w:rsidR="00073F4E" w:rsidRPr="00073F4E" w:rsidRDefault="00073F4E" w:rsidP="00073F4E">
      <w:pPr>
        <w:rPr>
          <w:rFonts w:ascii="Times New Roman" w:hAnsi="Times New Roman" w:cs="Times New Roman"/>
          <w:sz w:val="28"/>
          <w:szCs w:val="28"/>
          <w:lang w:val="en-GB"/>
        </w:rPr>
      </w:pPr>
    </w:p>
    <w:p w14:paraId="4C567207" w14:textId="77777777" w:rsidR="00073F4E" w:rsidRPr="00073F4E" w:rsidRDefault="00073F4E" w:rsidP="00073F4E">
      <w:pPr>
        <w:numPr>
          <w:ilvl w:val="0"/>
          <w:numId w:val="8"/>
        </w:numPr>
        <w:rPr>
          <w:rFonts w:ascii="Times New Roman" w:hAnsi="Times New Roman" w:cs="Times New Roman"/>
          <w:sz w:val="28"/>
          <w:szCs w:val="28"/>
          <w:lang w:val="en-GB"/>
        </w:rPr>
      </w:pPr>
      <w:r w:rsidRPr="00073F4E">
        <w:rPr>
          <w:rFonts w:ascii="Times New Roman" w:hAnsi="Times New Roman" w:cs="Times New Roman"/>
          <w:sz w:val="28"/>
          <w:szCs w:val="28"/>
          <w:lang w:val="en-GB"/>
        </w:rPr>
        <w:t>Static Malware Analysis:</w:t>
      </w:r>
    </w:p>
    <w:p w14:paraId="2B614CA3" w14:textId="77777777" w:rsidR="00073F4E" w:rsidRPr="00073F4E" w:rsidRDefault="00073F4E" w:rsidP="00073F4E">
      <w:pPr>
        <w:rPr>
          <w:rFonts w:ascii="Times New Roman" w:hAnsi="Times New Roman" w:cs="Times New Roman"/>
          <w:sz w:val="28"/>
          <w:szCs w:val="28"/>
          <w:lang w:val="en-GB"/>
        </w:rPr>
      </w:pPr>
      <w:proofErr w:type="spellStart"/>
      <w:r w:rsidRPr="00073F4E">
        <w:rPr>
          <w:rFonts w:ascii="Times New Roman" w:hAnsi="Times New Roman" w:cs="Times New Roman"/>
          <w:sz w:val="28"/>
          <w:szCs w:val="28"/>
          <w:lang w:val="en-GB"/>
        </w:rPr>
        <w:t>PEStudio</w:t>
      </w:r>
      <w:proofErr w:type="spellEnd"/>
      <w:r w:rsidRPr="00073F4E">
        <w:rPr>
          <w:rFonts w:ascii="Times New Roman" w:hAnsi="Times New Roman" w:cs="Times New Roman"/>
          <w:sz w:val="28"/>
          <w:szCs w:val="28"/>
          <w:lang w:val="en-GB"/>
        </w:rPr>
        <w:t xml:space="preserve"> is a primary tool for static malware analysis, where it examines the code and data structures of a file without running it. </w:t>
      </w:r>
    </w:p>
    <w:p w14:paraId="4EC5D7BD" w14:textId="77777777" w:rsidR="00073F4E" w:rsidRPr="00073F4E" w:rsidRDefault="00073F4E" w:rsidP="00073F4E">
      <w:pPr>
        <w:numPr>
          <w:ilvl w:val="0"/>
          <w:numId w:val="8"/>
        </w:numPr>
        <w:rPr>
          <w:rFonts w:ascii="Times New Roman" w:hAnsi="Times New Roman" w:cs="Times New Roman"/>
          <w:sz w:val="28"/>
          <w:szCs w:val="28"/>
          <w:lang w:val="en-GB"/>
        </w:rPr>
      </w:pPr>
      <w:r w:rsidRPr="00073F4E">
        <w:rPr>
          <w:rFonts w:ascii="Times New Roman" w:hAnsi="Times New Roman" w:cs="Times New Roman"/>
          <w:sz w:val="28"/>
          <w:szCs w:val="28"/>
          <w:lang w:val="en-GB"/>
        </w:rPr>
        <w:t>Identifying Suspicious Artifacts:</w:t>
      </w:r>
    </w:p>
    <w:p w14:paraId="16F2554A" w14:textId="77777777" w:rsidR="00073F4E" w:rsidRPr="00073F4E" w:rsidRDefault="00073F4E" w:rsidP="00073F4E">
      <w:pPr>
        <w:rPr>
          <w:rFonts w:ascii="Times New Roman" w:hAnsi="Times New Roman" w:cs="Times New Roman"/>
          <w:sz w:val="28"/>
          <w:szCs w:val="28"/>
          <w:lang w:val="en-GB"/>
        </w:rPr>
      </w:pPr>
      <w:r w:rsidRPr="00073F4E">
        <w:rPr>
          <w:rFonts w:ascii="Times New Roman" w:hAnsi="Times New Roman" w:cs="Times New Roman"/>
          <w:sz w:val="28"/>
          <w:szCs w:val="28"/>
          <w:lang w:val="en-GB"/>
        </w:rPr>
        <w:t xml:space="preserve">It helps identify artifacts like hardcoded URLs, IP addresses, and suspicious functions that are commonly used in malicious software. </w:t>
      </w:r>
    </w:p>
    <w:p w14:paraId="0537CCB8" w14:textId="530A32F8" w:rsidR="00073F4E" w:rsidRDefault="00073F4E" w:rsidP="00073F4E">
      <w:pPr>
        <w:rPr>
          <w:rFonts w:ascii="Times New Roman" w:hAnsi="Times New Roman" w:cs="Times New Roman"/>
          <w:sz w:val="28"/>
          <w:szCs w:val="28"/>
        </w:rPr>
      </w:pPr>
      <w:r>
        <w:rPr>
          <w:noProof/>
        </w:rPr>
        <w:drawing>
          <wp:inline distT="0" distB="0" distL="0" distR="0" wp14:anchorId="495236D9" wp14:editId="3FFDD828">
            <wp:extent cx="5731510" cy="3191510"/>
            <wp:effectExtent l="0" t="0" r="2540" b="8890"/>
            <wp:docPr id="43" name="image7.png"/>
            <wp:cNvGraphicFramePr/>
            <a:graphic xmlns:a="http://schemas.openxmlformats.org/drawingml/2006/main">
              <a:graphicData uri="http://schemas.openxmlformats.org/drawingml/2006/picture">
                <pic:pic xmlns:pic="http://schemas.openxmlformats.org/drawingml/2006/picture">
                  <pic:nvPicPr>
                    <pic:cNvPr id="43" name="image7.png"/>
                    <pic:cNvPicPr/>
                  </pic:nvPicPr>
                  <pic:blipFill>
                    <a:blip r:embed="rId7"/>
                    <a:srcRect/>
                    <a:stretch>
                      <a:fillRect/>
                    </a:stretch>
                  </pic:blipFill>
                  <pic:spPr>
                    <a:xfrm>
                      <a:off x="0" y="0"/>
                      <a:ext cx="5731510" cy="3191510"/>
                    </a:xfrm>
                    <a:prstGeom prst="rect">
                      <a:avLst/>
                    </a:prstGeom>
                    <a:ln/>
                  </pic:spPr>
                </pic:pic>
              </a:graphicData>
            </a:graphic>
          </wp:inline>
        </w:drawing>
      </w:r>
    </w:p>
    <w:p w14:paraId="4B03DD5B" w14:textId="77777777" w:rsidR="00073F4E" w:rsidRPr="00073F4E" w:rsidRDefault="00073F4E" w:rsidP="00073F4E">
      <w:pPr>
        <w:spacing w:after="0" w:line="276" w:lineRule="auto"/>
        <w:rPr>
          <w:rFonts w:ascii="Times New Roman" w:eastAsia="Times New Roman" w:hAnsi="Times New Roman" w:cs="Times New Roman"/>
          <w:b/>
          <w:kern w:val="0"/>
          <w:sz w:val="28"/>
          <w:szCs w:val="28"/>
          <w:lang w:val="en-GB" w:eastAsia="en-IN"/>
          <w14:ligatures w14:val="none"/>
        </w:rPr>
      </w:pPr>
    </w:p>
    <w:p w14:paraId="6E4FBD81" w14:textId="77777777" w:rsidR="00073F4E" w:rsidRPr="00073F4E" w:rsidRDefault="00073F4E" w:rsidP="00073F4E">
      <w:pPr>
        <w:spacing w:after="0" w:line="276" w:lineRule="auto"/>
        <w:ind w:left="720"/>
        <w:jc w:val="center"/>
        <w:rPr>
          <w:rFonts w:ascii="Times New Roman" w:eastAsia="Times New Roman" w:hAnsi="Times New Roman" w:cs="Times New Roman"/>
          <w:b/>
          <w:kern w:val="0"/>
          <w:sz w:val="28"/>
          <w:szCs w:val="28"/>
          <w:lang w:val="en-GB" w:eastAsia="en-IN"/>
          <w14:ligatures w14:val="none"/>
        </w:rPr>
      </w:pPr>
      <w:proofErr w:type="spellStart"/>
      <w:r w:rsidRPr="00073F4E">
        <w:rPr>
          <w:rFonts w:ascii="Times New Roman" w:eastAsia="Times New Roman" w:hAnsi="Times New Roman" w:cs="Times New Roman"/>
          <w:b/>
          <w:kern w:val="0"/>
          <w:sz w:val="28"/>
          <w:szCs w:val="28"/>
          <w:lang w:val="en-GB" w:eastAsia="en-IN"/>
          <w14:ligatures w14:val="none"/>
        </w:rPr>
        <w:t>HxDSetup</w:t>
      </w:r>
      <w:proofErr w:type="spellEnd"/>
    </w:p>
    <w:p w14:paraId="0425E8B7" w14:textId="77777777" w:rsidR="00073F4E" w:rsidRPr="00073F4E" w:rsidRDefault="00073F4E" w:rsidP="00073F4E">
      <w:pPr>
        <w:numPr>
          <w:ilvl w:val="0"/>
          <w:numId w:val="9"/>
        </w:numPr>
        <w:spacing w:after="0" w:line="276" w:lineRule="auto"/>
        <w:rPr>
          <w:rFonts w:ascii="Times New Roman" w:eastAsia="Times New Roman" w:hAnsi="Times New Roman" w:cs="Times New Roman"/>
          <w:kern w:val="0"/>
          <w:sz w:val="28"/>
          <w:szCs w:val="28"/>
          <w:lang w:val="en-GB" w:eastAsia="en-IN"/>
          <w14:ligatures w14:val="none"/>
        </w:rPr>
      </w:pPr>
      <w:proofErr w:type="spellStart"/>
      <w:r w:rsidRPr="00073F4E">
        <w:rPr>
          <w:rFonts w:ascii="Times New Roman" w:eastAsia="Times New Roman" w:hAnsi="Times New Roman" w:cs="Times New Roman"/>
          <w:kern w:val="0"/>
          <w:sz w:val="28"/>
          <w:szCs w:val="28"/>
          <w:lang w:val="en-GB" w:eastAsia="en-IN"/>
          <w14:ligatures w14:val="none"/>
        </w:rPr>
        <w:t>HxDHex</w:t>
      </w:r>
      <w:proofErr w:type="spellEnd"/>
      <w:r w:rsidRPr="00073F4E">
        <w:rPr>
          <w:rFonts w:ascii="Times New Roman" w:eastAsia="Times New Roman" w:hAnsi="Times New Roman" w:cs="Times New Roman"/>
          <w:kern w:val="0"/>
          <w:sz w:val="28"/>
          <w:szCs w:val="28"/>
          <w:lang w:val="en-GB" w:eastAsia="en-IN"/>
          <w14:ligatures w14:val="none"/>
        </w:rPr>
        <w:t xml:space="preserve"> Editor is a freeware hex editor for Windows that can be used in cybersecurity for tasks like forensic analysis, malware analysis, and data integrity verification. It allows users to view, edit, and manipulate raw data, including files, disk images, and memory, making it useful for examining the low-level details of a system or file. </w:t>
      </w:r>
    </w:p>
    <w:p w14:paraId="3D5D68DB" w14:textId="77777777" w:rsidR="00073F4E" w:rsidRPr="00073F4E" w:rsidRDefault="00073F4E" w:rsidP="00073F4E">
      <w:pPr>
        <w:spacing w:after="0" w:line="276" w:lineRule="auto"/>
        <w:ind w:left="1440"/>
        <w:rPr>
          <w:rFonts w:ascii="Times New Roman" w:eastAsia="Times New Roman" w:hAnsi="Times New Roman" w:cs="Times New Roman"/>
          <w:kern w:val="0"/>
          <w:sz w:val="28"/>
          <w:szCs w:val="28"/>
          <w:lang w:val="en-GB" w:eastAsia="en-IN"/>
          <w14:ligatures w14:val="none"/>
        </w:rPr>
      </w:pPr>
    </w:p>
    <w:p w14:paraId="438C7220" w14:textId="77777777" w:rsidR="00073F4E" w:rsidRPr="00073F4E" w:rsidRDefault="00073F4E" w:rsidP="00073F4E">
      <w:pPr>
        <w:numPr>
          <w:ilvl w:val="0"/>
          <w:numId w:val="10"/>
        </w:numPr>
        <w:spacing w:after="0" w:line="276" w:lineRule="auto"/>
        <w:rPr>
          <w:rFonts w:ascii="Times New Roman" w:eastAsia="Times New Roman" w:hAnsi="Times New Roman" w:cs="Times New Roman"/>
          <w:kern w:val="0"/>
          <w:sz w:val="28"/>
          <w:szCs w:val="28"/>
          <w:lang w:val="en-GB" w:eastAsia="en-IN"/>
          <w14:ligatures w14:val="none"/>
        </w:rPr>
      </w:pPr>
      <w:r w:rsidRPr="00073F4E">
        <w:rPr>
          <w:rFonts w:ascii="Times New Roman" w:eastAsia="Times New Roman" w:hAnsi="Times New Roman" w:cs="Times New Roman"/>
          <w:kern w:val="0"/>
          <w:sz w:val="28"/>
          <w:szCs w:val="28"/>
          <w:lang w:val="en-GB" w:eastAsia="en-IN"/>
          <w14:ligatures w14:val="none"/>
        </w:rPr>
        <w:t>Forensic Analysis:</w:t>
      </w:r>
    </w:p>
    <w:p w14:paraId="7E0303EC" w14:textId="77777777" w:rsidR="00073F4E" w:rsidRPr="00073F4E" w:rsidRDefault="00073F4E" w:rsidP="00073F4E">
      <w:pPr>
        <w:spacing w:after="0" w:line="276" w:lineRule="auto"/>
        <w:ind w:left="2160"/>
        <w:rPr>
          <w:rFonts w:ascii="Times New Roman" w:eastAsia="Times New Roman" w:hAnsi="Times New Roman" w:cs="Times New Roman"/>
          <w:kern w:val="0"/>
          <w:sz w:val="28"/>
          <w:szCs w:val="28"/>
          <w:lang w:val="en-GB" w:eastAsia="en-IN"/>
          <w14:ligatures w14:val="none"/>
        </w:rPr>
      </w:pPr>
      <w:proofErr w:type="spellStart"/>
      <w:r w:rsidRPr="00073F4E">
        <w:rPr>
          <w:rFonts w:ascii="Times New Roman" w:eastAsia="Times New Roman" w:hAnsi="Times New Roman" w:cs="Times New Roman"/>
          <w:kern w:val="0"/>
          <w:sz w:val="28"/>
          <w:szCs w:val="28"/>
          <w:lang w:val="en-GB" w:eastAsia="en-IN"/>
          <w14:ligatures w14:val="none"/>
        </w:rPr>
        <w:t>HxD</w:t>
      </w:r>
      <w:proofErr w:type="spellEnd"/>
      <w:r w:rsidRPr="00073F4E">
        <w:rPr>
          <w:rFonts w:ascii="Times New Roman" w:eastAsia="Times New Roman" w:hAnsi="Times New Roman" w:cs="Times New Roman"/>
          <w:kern w:val="0"/>
          <w:sz w:val="28"/>
          <w:szCs w:val="28"/>
          <w:lang w:val="en-GB" w:eastAsia="en-IN"/>
          <w14:ligatures w14:val="none"/>
        </w:rPr>
        <w:t xml:space="preserve"> can be used to investigate files, disks, and memory images to find evidence of malicious activity or data breaches.</w:t>
      </w:r>
    </w:p>
    <w:p w14:paraId="54BA6DD1" w14:textId="77777777" w:rsidR="00073F4E" w:rsidRPr="00073F4E" w:rsidRDefault="00073F4E" w:rsidP="00073F4E">
      <w:pPr>
        <w:numPr>
          <w:ilvl w:val="0"/>
          <w:numId w:val="10"/>
        </w:numPr>
        <w:spacing w:after="0" w:line="276" w:lineRule="auto"/>
        <w:rPr>
          <w:rFonts w:ascii="Times New Roman" w:eastAsia="Times New Roman" w:hAnsi="Times New Roman" w:cs="Times New Roman"/>
          <w:kern w:val="0"/>
          <w:sz w:val="28"/>
          <w:szCs w:val="28"/>
          <w:lang w:val="en-GB" w:eastAsia="en-IN"/>
          <w14:ligatures w14:val="none"/>
        </w:rPr>
      </w:pPr>
      <w:r w:rsidRPr="00073F4E">
        <w:rPr>
          <w:rFonts w:ascii="Times New Roman" w:eastAsia="Times New Roman" w:hAnsi="Times New Roman" w:cs="Times New Roman"/>
          <w:kern w:val="0"/>
          <w:sz w:val="28"/>
          <w:szCs w:val="28"/>
          <w:lang w:val="en-GB" w:eastAsia="en-IN"/>
          <w14:ligatures w14:val="none"/>
        </w:rPr>
        <w:t>Malware Analysis:</w:t>
      </w:r>
    </w:p>
    <w:p w14:paraId="0F13D926" w14:textId="77777777" w:rsidR="00073F4E" w:rsidRPr="00073F4E" w:rsidRDefault="00073F4E" w:rsidP="00073F4E">
      <w:pPr>
        <w:spacing w:after="0" w:line="276" w:lineRule="auto"/>
        <w:ind w:left="2160"/>
        <w:rPr>
          <w:rFonts w:ascii="Times New Roman" w:eastAsia="Times New Roman" w:hAnsi="Times New Roman" w:cs="Times New Roman"/>
          <w:kern w:val="0"/>
          <w:sz w:val="28"/>
          <w:szCs w:val="28"/>
          <w:lang w:val="en-GB" w:eastAsia="en-IN"/>
          <w14:ligatures w14:val="none"/>
        </w:rPr>
      </w:pPr>
      <w:proofErr w:type="spellStart"/>
      <w:r w:rsidRPr="00073F4E">
        <w:rPr>
          <w:rFonts w:ascii="Times New Roman" w:eastAsia="Times New Roman" w:hAnsi="Times New Roman" w:cs="Times New Roman"/>
          <w:kern w:val="0"/>
          <w:sz w:val="28"/>
          <w:szCs w:val="28"/>
          <w:lang w:val="en-GB" w:eastAsia="en-IN"/>
          <w14:ligatures w14:val="none"/>
        </w:rPr>
        <w:lastRenderedPageBreak/>
        <w:t>HxD</w:t>
      </w:r>
      <w:proofErr w:type="spellEnd"/>
      <w:r w:rsidRPr="00073F4E">
        <w:rPr>
          <w:rFonts w:ascii="Times New Roman" w:eastAsia="Times New Roman" w:hAnsi="Times New Roman" w:cs="Times New Roman"/>
          <w:kern w:val="0"/>
          <w:sz w:val="28"/>
          <w:szCs w:val="28"/>
          <w:lang w:val="en-GB" w:eastAsia="en-IN"/>
          <w14:ligatures w14:val="none"/>
        </w:rPr>
        <w:t xml:space="preserve"> can help in </w:t>
      </w:r>
      <w:proofErr w:type="spellStart"/>
      <w:r w:rsidRPr="00073F4E">
        <w:rPr>
          <w:rFonts w:ascii="Times New Roman" w:eastAsia="Times New Roman" w:hAnsi="Times New Roman" w:cs="Times New Roman"/>
          <w:kern w:val="0"/>
          <w:sz w:val="28"/>
          <w:szCs w:val="28"/>
          <w:lang w:val="en-GB" w:eastAsia="en-IN"/>
          <w14:ligatures w14:val="none"/>
        </w:rPr>
        <w:t>analyzing</w:t>
      </w:r>
      <w:proofErr w:type="spellEnd"/>
      <w:r w:rsidRPr="00073F4E">
        <w:rPr>
          <w:rFonts w:ascii="Times New Roman" w:eastAsia="Times New Roman" w:hAnsi="Times New Roman" w:cs="Times New Roman"/>
          <w:kern w:val="0"/>
          <w:sz w:val="28"/>
          <w:szCs w:val="28"/>
          <w:lang w:val="en-GB" w:eastAsia="en-IN"/>
          <w14:ligatures w14:val="none"/>
        </w:rPr>
        <w:t xml:space="preserve"> malware by examining its raw data, identifying embedded strings, and searching for specific byte sequences.</w:t>
      </w:r>
    </w:p>
    <w:p w14:paraId="077E41B4" w14:textId="77777777" w:rsidR="00073F4E" w:rsidRPr="00073F4E" w:rsidRDefault="00073F4E" w:rsidP="00073F4E">
      <w:pPr>
        <w:numPr>
          <w:ilvl w:val="0"/>
          <w:numId w:val="10"/>
        </w:numPr>
        <w:spacing w:after="0" w:line="276" w:lineRule="auto"/>
        <w:rPr>
          <w:rFonts w:ascii="Times New Roman" w:eastAsia="Times New Roman" w:hAnsi="Times New Roman" w:cs="Times New Roman"/>
          <w:kern w:val="0"/>
          <w:sz w:val="28"/>
          <w:szCs w:val="28"/>
          <w:lang w:val="en-GB" w:eastAsia="en-IN"/>
          <w14:ligatures w14:val="none"/>
        </w:rPr>
      </w:pPr>
      <w:r w:rsidRPr="00073F4E">
        <w:rPr>
          <w:rFonts w:ascii="Times New Roman" w:eastAsia="Times New Roman" w:hAnsi="Times New Roman" w:cs="Times New Roman"/>
          <w:kern w:val="0"/>
          <w:sz w:val="28"/>
          <w:szCs w:val="28"/>
          <w:lang w:val="en-GB" w:eastAsia="en-IN"/>
          <w14:ligatures w14:val="none"/>
        </w:rPr>
        <w:t>Disk Imaging and Cloning:</w:t>
      </w:r>
    </w:p>
    <w:p w14:paraId="11AB4107" w14:textId="77777777" w:rsidR="00073F4E" w:rsidRPr="00073F4E" w:rsidRDefault="00073F4E" w:rsidP="00073F4E">
      <w:pPr>
        <w:spacing w:after="0" w:line="276" w:lineRule="auto"/>
        <w:ind w:left="2160"/>
        <w:rPr>
          <w:rFonts w:ascii="Times New Roman" w:eastAsia="Times New Roman" w:hAnsi="Times New Roman" w:cs="Times New Roman"/>
          <w:kern w:val="0"/>
          <w:sz w:val="28"/>
          <w:szCs w:val="28"/>
          <w:lang w:val="en-GB" w:eastAsia="en-IN"/>
          <w14:ligatures w14:val="none"/>
        </w:rPr>
      </w:pPr>
      <w:proofErr w:type="spellStart"/>
      <w:r w:rsidRPr="00073F4E">
        <w:rPr>
          <w:rFonts w:ascii="Times New Roman" w:eastAsia="Times New Roman" w:hAnsi="Times New Roman" w:cs="Times New Roman"/>
          <w:kern w:val="0"/>
          <w:sz w:val="28"/>
          <w:szCs w:val="28"/>
          <w:lang w:val="en-GB" w:eastAsia="en-IN"/>
          <w14:ligatures w14:val="none"/>
        </w:rPr>
        <w:t>HxD</w:t>
      </w:r>
      <w:proofErr w:type="spellEnd"/>
      <w:r w:rsidRPr="00073F4E">
        <w:rPr>
          <w:rFonts w:ascii="Times New Roman" w:eastAsia="Times New Roman" w:hAnsi="Times New Roman" w:cs="Times New Roman"/>
          <w:kern w:val="0"/>
          <w:sz w:val="28"/>
          <w:szCs w:val="28"/>
          <w:lang w:val="en-GB" w:eastAsia="en-IN"/>
          <w14:ligatures w14:val="none"/>
        </w:rPr>
        <w:t xml:space="preserve"> allows users to create copies of disks or partitions, which can be used for forensic investigations or backups.</w:t>
      </w:r>
    </w:p>
    <w:p w14:paraId="71EA6A94" w14:textId="77777777" w:rsidR="00073F4E" w:rsidRPr="00073F4E" w:rsidRDefault="00073F4E" w:rsidP="00073F4E">
      <w:pPr>
        <w:numPr>
          <w:ilvl w:val="0"/>
          <w:numId w:val="10"/>
        </w:numPr>
        <w:spacing w:after="0" w:line="276" w:lineRule="auto"/>
        <w:rPr>
          <w:rFonts w:ascii="Times New Roman" w:eastAsia="Times New Roman" w:hAnsi="Times New Roman" w:cs="Times New Roman"/>
          <w:kern w:val="0"/>
          <w:sz w:val="28"/>
          <w:szCs w:val="28"/>
          <w:lang w:val="en-GB" w:eastAsia="en-IN"/>
          <w14:ligatures w14:val="none"/>
        </w:rPr>
      </w:pPr>
      <w:r w:rsidRPr="00073F4E">
        <w:rPr>
          <w:rFonts w:ascii="Times New Roman" w:eastAsia="Times New Roman" w:hAnsi="Times New Roman" w:cs="Times New Roman"/>
          <w:kern w:val="0"/>
          <w:sz w:val="28"/>
          <w:szCs w:val="28"/>
          <w:lang w:val="en-GB" w:eastAsia="en-IN"/>
          <w14:ligatures w14:val="none"/>
        </w:rPr>
        <w:t>File Shredding:</w:t>
      </w:r>
    </w:p>
    <w:p w14:paraId="4907A314" w14:textId="77777777" w:rsidR="00073F4E" w:rsidRPr="00073F4E" w:rsidRDefault="00073F4E" w:rsidP="00073F4E">
      <w:pPr>
        <w:spacing w:after="0" w:line="276" w:lineRule="auto"/>
        <w:ind w:left="2160"/>
        <w:rPr>
          <w:rFonts w:ascii="Times New Roman" w:eastAsia="Times New Roman" w:hAnsi="Times New Roman" w:cs="Times New Roman"/>
          <w:kern w:val="0"/>
          <w:sz w:val="28"/>
          <w:szCs w:val="28"/>
          <w:lang w:val="en-GB" w:eastAsia="en-IN"/>
          <w14:ligatures w14:val="none"/>
        </w:rPr>
      </w:pPr>
      <w:proofErr w:type="spellStart"/>
      <w:r w:rsidRPr="00073F4E">
        <w:rPr>
          <w:rFonts w:ascii="Times New Roman" w:eastAsia="Times New Roman" w:hAnsi="Times New Roman" w:cs="Times New Roman"/>
          <w:kern w:val="0"/>
          <w:sz w:val="28"/>
          <w:szCs w:val="28"/>
          <w:lang w:val="en-GB" w:eastAsia="en-IN"/>
          <w14:ligatures w14:val="none"/>
        </w:rPr>
        <w:t>HxD</w:t>
      </w:r>
      <w:proofErr w:type="spellEnd"/>
      <w:r w:rsidRPr="00073F4E">
        <w:rPr>
          <w:rFonts w:ascii="Times New Roman" w:eastAsia="Times New Roman" w:hAnsi="Times New Roman" w:cs="Times New Roman"/>
          <w:kern w:val="0"/>
          <w:sz w:val="28"/>
          <w:szCs w:val="28"/>
          <w:lang w:val="en-GB" w:eastAsia="en-IN"/>
          <w14:ligatures w14:val="none"/>
        </w:rPr>
        <w:t xml:space="preserve"> can securely delete data by overwriting it multiple times, making it difficult to recover.</w:t>
      </w:r>
    </w:p>
    <w:p w14:paraId="09743916" w14:textId="77777777" w:rsidR="00073F4E" w:rsidRPr="00073F4E" w:rsidRDefault="00073F4E" w:rsidP="00073F4E">
      <w:pPr>
        <w:rPr>
          <w:rFonts w:ascii="Times New Roman" w:hAnsi="Times New Roman" w:cs="Times New Roman"/>
          <w:sz w:val="28"/>
          <w:szCs w:val="28"/>
        </w:rPr>
      </w:pPr>
    </w:p>
    <w:sectPr w:rsidR="00073F4E" w:rsidRPr="00073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053AD"/>
    <w:multiLevelType w:val="hybridMultilevel"/>
    <w:tmpl w:val="90965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63950"/>
    <w:multiLevelType w:val="multilevel"/>
    <w:tmpl w:val="C5E6B138"/>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2" w15:restartNumberingAfterBreak="0">
    <w:nsid w:val="34B06FB2"/>
    <w:multiLevelType w:val="multilevel"/>
    <w:tmpl w:val="BFCCA198"/>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 w15:restartNumberingAfterBreak="0">
    <w:nsid w:val="3BA6184D"/>
    <w:multiLevelType w:val="multilevel"/>
    <w:tmpl w:val="CB1CAC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482C1680"/>
    <w:multiLevelType w:val="multilevel"/>
    <w:tmpl w:val="DCE003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FF65786"/>
    <w:multiLevelType w:val="multilevel"/>
    <w:tmpl w:val="052A5CD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59974F25"/>
    <w:multiLevelType w:val="multilevel"/>
    <w:tmpl w:val="06B6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152F2"/>
    <w:multiLevelType w:val="multilevel"/>
    <w:tmpl w:val="88A6B2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1485C0D"/>
    <w:multiLevelType w:val="multilevel"/>
    <w:tmpl w:val="43AA254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06F185D"/>
    <w:multiLevelType w:val="hybridMultilevel"/>
    <w:tmpl w:val="54304AB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72840700">
    <w:abstractNumId w:val="0"/>
  </w:num>
  <w:num w:numId="2" w16cid:durableId="1745682771">
    <w:abstractNumId w:val="9"/>
  </w:num>
  <w:num w:numId="3" w16cid:durableId="1042554908">
    <w:abstractNumId w:val="6"/>
  </w:num>
  <w:num w:numId="4" w16cid:durableId="1885290608">
    <w:abstractNumId w:val="4"/>
    <w:lvlOverride w:ilvl="0"/>
    <w:lvlOverride w:ilvl="1"/>
    <w:lvlOverride w:ilvl="2"/>
    <w:lvlOverride w:ilvl="3"/>
    <w:lvlOverride w:ilvl="4"/>
    <w:lvlOverride w:ilvl="5"/>
    <w:lvlOverride w:ilvl="6"/>
    <w:lvlOverride w:ilvl="7"/>
    <w:lvlOverride w:ilvl="8"/>
  </w:num>
  <w:num w:numId="5" w16cid:durableId="683674339">
    <w:abstractNumId w:val="3"/>
    <w:lvlOverride w:ilvl="0"/>
    <w:lvlOverride w:ilvl="1"/>
    <w:lvlOverride w:ilvl="2"/>
    <w:lvlOverride w:ilvl="3"/>
    <w:lvlOverride w:ilvl="4"/>
    <w:lvlOverride w:ilvl="5"/>
    <w:lvlOverride w:ilvl="6"/>
    <w:lvlOverride w:ilvl="7"/>
    <w:lvlOverride w:ilvl="8"/>
  </w:num>
  <w:num w:numId="6" w16cid:durableId="1601061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4033448">
    <w:abstractNumId w:val="7"/>
    <w:lvlOverride w:ilvl="0"/>
    <w:lvlOverride w:ilvl="1"/>
    <w:lvlOverride w:ilvl="2"/>
    <w:lvlOverride w:ilvl="3"/>
    <w:lvlOverride w:ilvl="4"/>
    <w:lvlOverride w:ilvl="5"/>
    <w:lvlOverride w:ilvl="6"/>
    <w:lvlOverride w:ilvl="7"/>
    <w:lvlOverride w:ilvl="8"/>
  </w:num>
  <w:num w:numId="8" w16cid:durableId="14581825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9149896">
    <w:abstractNumId w:val="8"/>
    <w:lvlOverride w:ilvl="0"/>
    <w:lvlOverride w:ilvl="1"/>
    <w:lvlOverride w:ilvl="2"/>
    <w:lvlOverride w:ilvl="3"/>
    <w:lvlOverride w:ilvl="4"/>
    <w:lvlOverride w:ilvl="5"/>
    <w:lvlOverride w:ilvl="6"/>
    <w:lvlOverride w:ilvl="7"/>
    <w:lvlOverride w:ilvl="8"/>
  </w:num>
  <w:num w:numId="10" w16cid:durableId="261839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9A"/>
    <w:rsid w:val="00073F4E"/>
    <w:rsid w:val="001C3190"/>
    <w:rsid w:val="00394266"/>
    <w:rsid w:val="00400197"/>
    <w:rsid w:val="00435350"/>
    <w:rsid w:val="007E65CF"/>
    <w:rsid w:val="00B90A51"/>
    <w:rsid w:val="00CB1C1C"/>
    <w:rsid w:val="00D55FDC"/>
    <w:rsid w:val="00EB69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964A"/>
  <w15:chartTrackingRefBased/>
  <w15:docId w15:val="{45435CA6-D169-4B10-990B-9A7FA64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9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9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9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9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9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9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9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9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9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9A"/>
    <w:rPr>
      <w:rFonts w:eastAsiaTheme="majorEastAsia" w:cstheme="majorBidi"/>
      <w:color w:val="272727" w:themeColor="text1" w:themeTint="D8"/>
    </w:rPr>
  </w:style>
  <w:style w:type="paragraph" w:styleId="Title">
    <w:name w:val="Title"/>
    <w:basedOn w:val="Normal"/>
    <w:next w:val="Normal"/>
    <w:link w:val="TitleChar"/>
    <w:uiPriority w:val="10"/>
    <w:qFormat/>
    <w:rsid w:val="00EB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9A"/>
    <w:pPr>
      <w:spacing w:before="160"/>
      <w:jc w:val="center"/>
    </w:pPr>
    <w:rPr>
      <w:i/>
      <w:iCs/>
      <w:color w:val="404040" w:themeColor="text1" w:themeTint="BF"/>
    </w:rPr>
  </w:style>
  <w:style w:type="character" w:customStyle="1" w:styleId="QuoteChar">
    <w:name w:val="Quote Char"/>
    <w:basedOn w:val="DefaultParagraphFont"/>
    <w:link w:val="Quote"/>
    <w:uiPriority w:val="29"/>
    <w:rsid w:val="00EB699A"/>
    <w:rPr>
      <w:i/>
      <w:iCs/>
      <w:color w:val="404040" w:themeColor="text1" w:themeTint="BF"/>
    </w:rPr>
  </w:style>
  <w:style w:type="paragraph" w:styleId="ListParagraph">
    <w:name w:val="List Paragraph"/>
    <w:basedOn w:val="Normal"/>
    <w:uiPriority w:val="34"/>
    <w:qFormat/>
    <w:rsid w:val="00EB699A"/>
    <w:pPr>
      <w:ind w:left="720"/>
      <w:contextualSpacing/>
    </w:pPr>
  </w:style>
  <w:style w:type="character" w:styleId="IntenseEmphasis">
    <w:name w:val="Intense Emphasis"/>
    <w:basedOn w:val="DefaultParagraphFont"/>
    <w:uiPriority w:val="21"/>
    <w:qFormat/>
    <w:rsid w:val="00EB699A"/>
    <w:rPr>
      <w:i/>
      <w:iCs/>
      <w:color w:val="2F5496" w:themeColor="accent1" w:themeShade="BF"/>
    </w:rPr>
  </w:style>
  <w:style w:type="paragraph" w:styleId="IntenseQuote">
    <w:name w:val="Intense Quote"/>
    <w:basedOn w:val="Normal"/>
    <w:next w:val="Normal"/>
    <w:link w:val="IntenseQuoteChar"/>
    <w:uiPriority w:val="30"/>
    <w:qFormat/>
    <w:rsid w:val="00EB69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99A"/>
    <w:rPr>
      <w:i/>
      <w:iCs/>
      <w:color w:val="2F5496" w:themeColor="accent1" w:themeShade="BF"/>
    </w:rPr>
  </w:style>
  <w:style w:type="character" w:styleId="IntenseReference">
    <w:name w:val="Intense Reference"/>
    <w:basedOn w:val="DefaultParagraphFont"/>
    <w:uiPriority w:val="32"/>
    <w:qFormat/>
    <w:rsid w:val="00EB69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239518">
      <w:bodyDiv w:val="1"/>
      <w:marLeft w:val="0"/>
      <w:marRight w:val="0"/>
      <w:marTop w:val="0"/>
      <w:marBottom w:val="0"/>
      <w:divBdr>
        <w:top w:val="none" w:sz="0" w:space="0" w:color="auto"/>
        <w:left w:val="none" w:sz="0" w:space="0" w:color="auto"/>
        <w:bottom w:val="none" w:sz="0" w:space="0" w:color="auto"/>
        <w:right w:val="none" w:sz="0" w:space="0" w:color="auto"/>
      </w:divBdr>
    </w:div>
    <w:div w:id="308480604">
      <w:bodyDiv w:val="1"/>
      <w:marLeft w:val="0"/>
      <w:marRight w:val="0"/>
      <w:marTop w:val="0"/>
      <w:marBottom w:val="0"/>
      <w:divBdr>
        <w:top w:val="none" w:sz="0" w:space="0" w:color="auto"/>
        <w:left w:val="none" w:sz="0" w:space="0" w:color="auto"/>
        <w:bottom w:val="none" w:sz="0" w:space="0" w:color="auto"/>
        <w:right w:val="none" w:sz="0" w:space="0" w:color="auto"/>
      </w:divBdr>
    </w:div>
    <w:div w:id="505247852">
      <w:bodyDiv w:val="1"/>
      <w:marLeft w:val="0"/>
      <w:marRight w:val="0"/>
      <w:marTop w:val="0"/>
      <w:marBottom w:val="0"/>
      <w:divBdr>
        <w:top w:val="none" w:sz="0" w:space="0" w:color="auto"/>
        <w:left w:val="none" w:sz="0" w:space="0" w:color="auto"/>
        <w:bottom w:val="none" w:sz="0" w:space="0" w:color="auto"/>
        <w:right w:val="none" w:sz="0" w:space="0" w:color="auto"/>
      </w:divBdr>
    </w:div>
    <w:div w:id="607198561">
      <w:bodyDiv w:val="1"/>
      <w:marLeft w:val="0"/>
      <w:marRight w:val="0"/>
      <w:marTop w:val="0"/>
      <w:marBottom w:val="0"/>
      <w:divBdr>
        <w:top w:val="none" w:sz="0" w:space="0" w:color="auto"/>
        <w:left w:val="none" w:sz="0" w:space="0" w:color="auto"/>
        <w:bottom w:val="none" w:sz="0" w:space="0" w:color="auto"/>
        <w:right w:val="none" w:sz="0" w:space="0" w:color="auto"/>
      </w:divBdr>
    </w:div>
    <w:div w:id="888684172">
      <w:bodyDiv w:val="1"/>
      <w:marLeft w:val="0"/>
      <w:marRight w:val="0"/>
      <w:marTop w:val="0"/>
      <w:marBottom w:val="0"/>
      <w:divBdr>
        <w:top w:val="none" w:sz="0" w:space="0" w:color="auto"/>
        <w:left w:val="none" w:sz="0" w:space="0" w:color="auto"/>
        <w:bottom w:val="none" w:sz="0" w:space="0" w:color="auto"/>
        <w:right w:val="none" w:sz="0" w:space="0" w:color="auto"/>
      </w:divBdr>
    </w:div>
    <w:div w:id="1261253428">
      <w:bodyDiv w:val="1"/>
      <w:marLeft w:val="0"/>
      <w:marRight w:val="0"/>
      <w:marTop w:val="0"/>
      <w:marBottom w:val="0"/>
      <w:divBdr>
        <w:top w:val="none" w:sz="0" w:space="0" w:color="auto"/>
        <w:left w:val="none" w:sz="0" w:space="0" w:color="auto"/>
        <w:bottom w:val="none" w:sz="0" w:space="0" w:color="auto"/>
        <w:right w:val="none" w:sz="0" w:space="0" w:color="auto"/>
      </w:divBdr>
    </w:div>
    <w:div w:id="1534994753">
      <w:bodyDiv w:val="1"/>
      <w:marLeft w:val="0"/>
      <w:marRight w:val="0"/>
      <w:marTop w:val="0"/>
      <w:marBottom w:val="0"/>
      <w:divBdr>
        <w:top w:val="none" w:sz="0" w:space="0" w:color="auto"/>
        <w:left w:val="none" w:sz="0" w:space="0" w:color="auto"/>
        <w:bottom w:val="none" w:sz="0" w:space="0" w:color="auto"/>
        <w:right w:val="none" w:sz="0" w:space="0" w:color="auto"/>
      </w:divBdr>
    </w:div>
    <w:div w:id="1540507963">
      <w:bodyDiv w:val="1"/>
      <w:marLeft w:val="0"/>
      <w:marRight w:val="0"/>
      <w:marTop w:val="0"/>
      <w:marBottom w:val="0"/>
      <w:divBdr>
        <w:top w:val="none" w:sz="0" w:space="0" w:color="auto"/>
        <w:left w:val="none" w:sz="0" w:space="0" w:color="auto"/>
        <w:bottom w:val="none" w:sz="0" w:space="0" w:color="auto"/>
        <w:right w:val="none" w:sz="0" w:space="0" w:color="auto"/>
      </w:divBdr>
    </w:div>
    <w:div w:id="1843272247">
      <w:bodyDiv w:val="1"/>
      <w:marLeft w:val="0"/>
      <w:marRight w:val="0"/>
      <w:marTop w:val="0"/>
      <w:marBottom w:val="0"/>
      <w:divBdr>
        <w:top w:val="none" w:sz="0" w:space="0" w:color="auto"/>
        <w:left w:val="none" w:sz="0" w:space="0" w:color="auto"/>
        <w:bottom w:val="none" w:sz="0" w:space="0" w:color="auto"/>
        <w:right w:val="none" w:sz="0" w:space="0" w:color="auto"/>
      </w:divBdr>
    </w:div>
    <w:div w:id="1873954927">
      <w:bodyDiv w:val="1"/>
      <w:marLeft w:val="0"/>
      <w:marRight w:val="0"/>
      <w:marTop w:val="0"/>
      <w:marBottom w:val="0"/>
      <w:divBdr>
        <w:top w:val="none" w:sz="0" w:space="0" w:color="auto"/>
        <w:left w:val="none" w:sz="0" w:space="0" w:color="auto"/>
        <w:bottom w:val="none" w:sz="0" w:space="0" w:color="auto"/>
        <w:right w:val="none" w:sz="0" w:space="0" w:color="auto"/>
      </w:divBdr>
    </w:div>
    <w:div w:id="20741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abhipatel200510@outlook.com</dc:creator>
  <cp:keywords/>
  <dc:description/>
  <cp:lastModifiedBy>abhipatel200510@outlook.com</cp:lastModifiedBy>
  <cp:revision>4</cp:revision>
  <dcterms:created xsi:type="dcterms:W3CDTF">2025-06-09T17:25:00Z</dcterms:created>
  <dcterms:modified xsi:type="dcterms:W3CDTF">2025-06-12T09:25:00Z</dcterms:modified>
</cp:coreProperties>
</file>