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66B79" w14:textId="3C7F2600" w:rsidR="00860A1E" w:rsidRPr="00860A1E" w:rsidRDefault="00860A1E" w:rsidP="00860A1E">
      <w:r w:rsidRPr="00860A1E">
        <w:t xml:space="preserve">Abstract — A blockchain-secured mobile application integrates artificial intelligence for automating the quality grading of apples. Herein, transfer learning was used to independently build two deep learning models, namely MobileNetV3 and </w:t>
      </w:r>
      <w:proofErr w:type="spellStart"/>
      <w:r w:rsidRPr="00860A1E">
        <w:t>EfficientNet</w:t>
      </w:r>
      <w:proofErr w:type="spellEnd"/>
      <w:r w:rsidRPr="00860A1E">
        <w:t xml:space="preserve">, that classify fruits into </w:t>
      </w:r>
    </w:p>
    <w:p w14:paraId="10D580BB" w14:textId="103E2CAC" w:rsidR="00860A1E" w:rsidRPr="00860A1E" w:rsidRDefault="00860A1E" w:rsidP="00860A1E">
      <w:r w:rsidRPr="00860A1E">
        <w:t xml:space="preserve">predefined grades (A, B, and C) based on their </w:t>
      </w:r>
      <w:proofErr w:type="spellStart"/>
      <w:r w:rsidRPr="00860A1E">
        <w:t>color</w:t>
      </w:r>
      <w:proofErr w:type="spellEnd"/>
      <w:r w:rsidRPr="00860A1E">
        <w:t xml:space="preserve">, texture, and surface defects. The performance of each was determined to see which architecture has higher accuracy and better generalization in the real world for grading apples. Therefore, this mobile app allows farmers to capture or upload apple images to get instant grading. Subsequently, the grade prediction and its metadata, including farmer details, timestamp, and location of grading, are recorded on a decentralized blockchain ledger for assured transparency, traceability, and immutability. Each batch of graded fruits will be assig ned a unique QR code that can be scanned by consumers to verify the origin of their fruits and give feedback. This integrated system fosters trust among supply chain stakeholders, leading to reduced fraud, better quality assurance, and increased efficiency in the fruit distribution networks. In addition, the system facilitates farmers in viewing the nearby warehouses and collection </w:t>
      </w:r>
      <w:proofErr w:type="spellStart"/>
      <w:r w:rsidRPr="00860A1E">
        <w:t>centers</w:t>
      </w:r>
      <w:proofErr w:type="spellEnd"/>
      <w:r w:rsidRPr="00860A1E">
        <w:t xml:space="preserve"> around them, hence allowing quicker post-harvest decisions. Moreover, the performance of the models was also validated on the basis of precision, recall, and F1-score, which helped to maintain a balance for the classification of all grades. </w:t>
      </w:r>
    </w:p>
    <w:p w14:paraId="4E98112D" w14:textId="5A087333" w:rsidR="004A3908" w:rsidRPr="00860A1E" w:rsidRDefault="00860A1E" w:rsidP="00860A1E">
      <w:r w:rsidRPr="00860A1E">
        <w:t xml:space="preserve">Keywords —Fruit Quality Grading, MobileNetV3, </w:t>
      </w:r>
      <w:proofErr w:type="spellStart"/>
      <w:r w:rsidRPr="00860A1E">
        <w:t>EfficientNet</w:t>
      </w:r>
      <w:proofErr w:type="spellEnd"/>
      <w:r w:rsidRPr="00860A1E">
        <w:t xml:space="preserve">, Transfer Learning, Deep Learning, Image-Based Classification, </w:t>
      </w:r>
      <w:proofErr w:type="spellStart"/>
      <w:r w:rsidRPr="00860A1E">
        <w:t>Color</w:t>
      </w:r>
      <w:proofErr w:type="spellEnd"/>
      <w:r w:rsidRPr="00860A1E">
        <w:t xml:space="preserve"> and Texture Analysis, Surface Defect Detection, Real-Time Grading, Blockchain Ledger, Decentralized Traceability, QR Code Generation, Farmer Metadata, Location Tracking, Supply Chain </w:t>
      </w:r>
      <w:proofErr w:type="gramStart"/>
      <w:r w:rsidRPr="00860A1E">
        <w:t>Transparency ,</w:t>
      </w:r>
      <w:proofErr w:type="gramEnd"/>
      <w:r w:rsidRPr="00860A1E">
        <w:t xml:space="preserve"> Warehouse Locator, Mobile Application.</w:t>
      </w:r>
    </w:p>
    <w:p w14:paraId="7C960CE6" w14:textId="77777777" w:rsidR="00860A1E" w:rsidRPr="00860A1E" w:rsidRDefault="00860A1E" w:rsidP="00860A1E"/>
    <w:p w14:paraId="049094AE" w14:textId="77777777" w:rsidR="00860A1E" w:rsidRPr="00860A1E" w:rsidRDefault="00860A1E" w:rsidP="00860A1E">
      <w:r w:rsidRPr="00860A1E">
        <w:t xml:space="preserve">I.  INTRODUCTION </w:t>
      </w:r>
    </w:p>
    <w:p w14:paraId="1426FFFD" w14:textId="6CD1D775" w:rsidR="00860A1E" w:rsidRDefault="00860A1E" w:rsidP="00860A1E">
      <w:r w:rsidRPr="00860A1E">
        <w:t xml:space="preserve">Grading is a major activity of quality assessment for apples that fixes market value, consumer acceptance, and storage suitability for the commodity. Grading in orchard sites and physical markets is generally done based on apparent features such as </w:t>
      </w:r>
      <w:proofErr w:type="spellStart"/>
      <w:r w:rsidRPr="00860A1E">
        <w:t>color</w:t>
      </w:r>
      <w:proofErr w:type="spellEnd"/>
      <w:r w:rsidRPr="00860A1E">
        <w:t>, shine, texture, firmness, and bruises. This practice is generally inconsistent due to human subjectivity and changing lighting conditions, besides non-uniformity in the choice of grading criteria, and leads to misclassifications and disputes over price, thereby causing loss of trust. The</w:t>
      </w:r>
      <w:r w:rsidRPr="00860A1E">
        <w:t xml:space="preserve"> </w:t>
      </w:r>
      <w:r w:rsidRPr="00860A1E">
        <w:t>present paper is targeted at overcoming limitations as</w:t>
      </w:r>
      <w:r w:rsidRPr="00860A1E">
        <w:t xml:space="preserve"> </w:t>
      </w:r>
      <w:r w:rsidRPr="00860A1E">
        <w:t xml:space="preserve">mentioned above by proposing an integrated apple grading system integrating image-based classification with blockchain-backed traceability on a mobile application. The authors have fine-tuned two deep learning models, namely, obileNetV3 and </w:t>
      </w:r>
      <w:proofErr w:type="spellStart"/>
      <w:r w:rsidRPr="00860A1E">
        <w:t>EfficientNet</w:t>
      </w:r>
      <w:proofErr w:type="spellEnd"/>
      <w:r w:rsidRPr="00860A1E">
        <w:t>, on transfer learning to classify apples into grades A, B, and C using visual features. After classification and grading, metadata such as farmers' identity, timestamp, and GPS location of the commodity would automatically be recorded on a decentralized ledger and is tamper-proof. A unique QR code would instantly verify its provenance and quality, and a warehouse locator would point to cold storage warehouses located in the vicinity that can help in timely post-harvest handling.</w:t>
      </w:r>
    </w:p>
    <w:p w14:paraId="5250522E" w14:textId="77777777" w:rsidR="00860A1E" w:rsidRDefault="00860A1E" w:rsidP="00860A1E"/>
    <w:p w14:paraId="0B0CD79E" w14:textId="77777777" w:rsidR="00860A1E" w:rsidRDefault="00860A1E" w:rsidP="00860A1E">
      <w:r>
        <w:t xml:space="preserve">A. Research Gap </w:t>
      </w:r>
    </w:p>
    <w:p w14:paraId="3A9C20E1" w14:textId="592A20FE" w:rsidR="00860A1E" w:rsidRDefault="00860A1E" w:rsidP="00860A1E">
      <w:r>
        <w:t xml:space="preserve">Traditional methods of grading tend to rely on a single model, </w:t>
      </w:r>
      <w:proofErr w:type="spellStart"/>
      <w:r>
        <w:t>labor</w:t>
      </w:r>
      <w:proofErr w:type="spellEnd"/>
      <w:r>
        <w:t xml:space="preserve">-controlled laboratory datasets, or centralized databases without allowing much scope for real-world applicability and traceability. Likewise, very few research efforts have focused on apple grading, particularly </w:t>
      </w:r>
      <w:r>
        <w:lastRenderedPageBreak/>
        <w:t xml:space="preserve">using lightweight to high- accuracy architectures such as MobileNetV3 and </w:t>
      </w:r>
      <w:proofErr w:type="spellStart"/>
      <w:r>
        <w:t>EfficientNet</w:t>
      </w:r>
      <w:proofErr w:type="spellEnd"/>
      <w:r>
        <w:t xml:space="preserve">. Most existing systems also hardly extend real- time guidance on cold storage or collection </w:t>
      </w:r>
      <w:proofErr w:type="spellStart"/>
      <w:r>
        <w:t>centers</w:t>
      </w:r>
      <w:proofErr w:type="spellEnd"/>
      <w:r>
        <w:t xml:space="preserve"> in nearby areas to farmers. These lacunae Therefore call for an integrated approach that ensures accuracy in grading, safety in traceability, and actionable decision support for post-harvest decisions. </w:t>
      </w:r>
    </w:p>
    <w:p w14:paraId="092FD2FE" w14:textId="77777777" w:rsidR="00860A1E" w:rsidRDefault="00860A1E" w:rsidP="00860A1E"/>
    <w:p w14:paraId="12A639F9" w14:textId="77777777" w:rsidR="00860A1E" w:rsidRDefault="00860A1E" w:rsidP="00860A1E">
      <w:r>
        <w:t xml:space="preserve">B. Objectives </w:t>
      </w:r>
    </w:p>
    <w:p w14:paraId="114E3127" w14:textId="64388FB6" w:rsidR="00860A1E" w:rsidRDefault="00860A1E" w:rsidP="00860A1E">
      <w:pPr>
        <w:pStyle w:val="ListParagraph"/>
        <w:numPr>
          <w:ilvl w:val="0"/>
          <w:numId w:val="1"/>
        </w:numPr>
      </w:pPr>
      <w:r>
        <w:t xml:space="preserve">Offering a reliable grading ecosystem of apples with increased accuracy and transparency, and generally boosting efficiency in the supply chain. </w:t>
      </w:r>
    </w:p>
    <w:p w14:paraId="71D27FAA" w14:textId="1F5D9744" w:rsidR="00860A1E" w:rsidRDefault="00860A1E" w:rsidP="00860A1E">
      <w:pPr>
        <w:pStyle w:val="ListParagraph"/>
        <w:numPr>
          <w:ilvl w:val="0"/>
          <w:numId w:val="1"/>
        </w:numPr>
      </w:pPr>
      <w:r>
        <w:t xml:space="preserve">With real-time classification of apples through AI- based image analysis, our clients get accurate and consistent grading results. </w:t>
      </w:r>
    </w:p>
    <w:p w14:paraId="47BE1CBD" w14:textId="180AD0DE" w:rsidR="00860A1E" w:rsidRDefault="00860A1E" w:rsidP="00860A1E">
      <w:pPr>
        <w:pStyle w:val="ListParagraph"/>
        <w:numPr>
          <w:ilvl w:val="0"/>
          <w:numId w:val="1"/>
        </w:numPr>
      </w:pPr>
      <w:r>
        <w:t>The objectives are to securely store the metadata of grades in a blockchain ledger for immutability, traceability, and tamper-proof recordkeeping.</w:t>
      </w:r>
    </w:p>
    <w:p w14:paraId="3496B29F" w14:textId="549DC051" w:rsidR="00860A1E" w:rsidRDefault="00860A1E" w:rsidP="00860A1E">
      <w:pPr>
        <w:pStyle w:val="ListParagraph"/>
        <w:numPr>
          <w:ilvl w:val="0"/>
          <w:numId w:val="1"/>
        </w:numPr>
      </w:pPr>
      <w:r>
        <w:t xml:space="preserve">The generation of QR-based provenance identifiers, through which stakeholders can easily verify grade, source, and handling details. </w:t>
      </w:r>
    </w:p>
    <w:p w14:paraId="4B5BE80D" w14:textId="43E774B4" w:rsidR="00860A1E" w:rsidRDefault="00860A1E" w:rsidP="00860A1E">
      <w:pPr>
        <w:pStyle w:val="ListParagraph"/>
        <w:numPr>
          <w:ilvl w:val="0"/>
          <w:numId w:val="1"/>
        </w:numPr>
      </w:pPr>
      <w:r>
        <w:t xml:space="preserve">Provide location-based warehouse recommendations to ensure better logistics, lower </w:t>
      </w:r>
    </w:p>
    <w:p w14:paraId="1FE20A60" w14:textId="77777777" w:rsidR="00860A1E" w:rsidRDefault="00860A1E" w:rsidP="00860A1E">
      <w:pPr>
        <w:pStyle w:val="ListParagraph"/>
      </w:pPr>
      <w:r>
        <w:t xml:space="preserve">transit losses, and ideal distribution. </w:t>
      </w:r>
    </w:p>
    <w:p w14:paraId="07CD86D7" w14:textId="7C5472A5" w:rsidR="00860A1E" w:rsidRDefault="00860A1E" w:rsidP="00860A1E">
      <w:pPr>
        <w:pStyle w:val="ListParagraph"/>
        <w:numPr>
          <w:ilvl w:val="0"/>
          <w:numId w:val="1"/>
        </w:numPr>
      </w:pPr>
      <w:r>
        <w:t xml:space="preserve">This reduces </w:t>
      </w:r>
      <w:proofErr w:type="spellStart"/>
      <w:r>
        <w:t>mislabeling</w:t>
      </w:r>
      <w:proofErr w:type="spellEnd"/>
      <w:r>
        <w:t xml:space="preserve"> and hence improves quality assurance; consumers and distributors get genuine and correctly graded produce. </w:t>
      </w:r>
    </w:p>
    <w:p w14:paraId="6C97578B" w14:textId="12DFF131" w:rsidR="00860A1E" w:rsidRPr="00860A1E" w:rsidRDefault="00860A1E" w:rsidP="00860A1E">
      <w:pPr>
        <w:pStyle w:val="ListParagraph"/>
        <w:numPr>
          <w:ilvl w:val="0"/>
          <w:numId w:val="1"/>
        </w:numPr>
      </w:pPr>
      <w:r>
        <w:t>AI-driven grading integrated with blockchain- backed traceability to build trust throughout the distribution network of apples.</w:t>
      </w:r>
    </w:p>
    <w:p w14:paraId="593E4986" w14:textId="77777777" w:rsidR="00860A1E" w:rsidRDefault="00860A1E" w:rsidP="00860A1E"/>
    <w:p w14:paraId="0C476C43" w14:textId="372D2056" w:rsidR="00860A1E" w:rsidRDefault="00860A1E" w:rsidP="00860A1E">
      <w:r>
        <w:t xml:space="preserve">I. LITERATURE REVIEW </w:t>
      </w:r>
    </w:p>
    <w:p w14:paraId="14BF1ABC" w14:textId="77777777" w:rsidR="00860A1E" w:rsidRDefault="00860A1E" w:rsidP="00860A1E">
      <w:r w:rsidRPr="00860A1E">
        <w:t xml:space="preserve">A. Traditional and Early Fruit Grading Methods </w:t>
      </w:r>
    </w:p>
    <w:p w14:paraId="07A6DE56" w14:textId="27AC36CD" w:rsidR="00860A1E" w:rsidRDefault="00860A1E" w:rsidP="00860A1E">
      <w:r w:rsidRPr="00860A1E">
        <w:t xml:space="preserve">Initially, fruit quality grading in an automated capacity stemmed from classical machine learning, image processing, preprocessing, segmentation and handcrafted feature extraction. For instance, Peng et al. [1] demonstrate that image processing can help grade apples and therefore serve as a future means to grade. These findings achieved relatively accurate results in a lab setting, but since these methods are based on manual feature extraction, they're not stable and generalized in the real world with varied lighting and backgrounds. These learning-based techniques, instead, were applied to certain fruits down the line, but they were not useful to scale for larger, more heterogeneous data sets [11]. </w:t>
      </w:r>
    </w:p>
    <w:p w14:paraId="53156B2D" w14:textId="77777777" w:rsidR="00860A1E" w:rsidRDefault="00860A1E" w:rsidP="00860A1E">
      <w:r w:rsidRPr="00860A1E">
        <w:t>B. CNN-Based Fruit Grading and Comparative Model Studies</w:t>
      </w:r>
    </w:p>
    <w:p w14:paraId="309DA276" w14:textId="77777777" w:rsidR="00860A1E" w:rsidRDefault="00860A1E" w:rsidP="00860A1E">
      <w:r w:rsidRPr="00860A1E">
        <w:t xml:space="preserve">The deep learning revolution allowed for an even deeper understanding of automatic fruit grading systems via end-to- end feature learning. Convolutional neural networks (CNNs) applied to fruit grading systems exist for apples [2], pomegranates [3], citrus [4] and mangoes [6], often with higher accuracy than non-CNN/deep learning systems. Note that Patel and Patil [2] acknowledge the power of fine-tuning certain CNN architectures to achieve high accuracy for grading purposes of comparison post-harvest. A common way to render highly accurate comparisons among different kinds of CNNs is via transfer learning. For example, </w:t>
      </w:r>
      <w:proofErr w:type="spellStart"/>
      <w:r w:rsidRPr="00860A1E">
        <w:t>Narvekar</w:t>
      </w:r>
      <w:proofErr w:type="spellEnd"/>
      <w:r w:rsidRPr="00860A1E">
        <w:t xml:space="preserve"> and Rao [3] acknowledge the increased accuracy and reduced epochs to convergence via backbones of CNNs pretrained on ImageNet versus building networks from the ground up. In addition, transfer learning illustrates that more extensive network architectures with more </w:t>
      </w:r>
      <w:r w:rsidRPr="00860A1E">
        <w:lastRenderedPageBreak/>
        <w:t xml:space="preserve">layers—i.e., </w:t>
      </w:r>
      <w:proofErr w:type="spellStart"/>
      <w:r w:rsidRPr="00860A1E">
        <w:t>DenseNet</w:t>
      </w:r>
      <w:proofErr w:type="spellEnd"/>
      <w:r w:rsidRPr="00860A1E">
        <w:t xml:space="preserve">—can detect subtle texture variances and surface damage better than models, which increases the accuracy [6]. Furthermore, studies on multi-fruit grading acknowledge the transferability of CNNs when tested across different kinds [13], [15]. </w:t>
      </w:r>
    </w:p>
    <w:p w14:paraId="5C82F516" w14:textId="39E8BCBE" w:rsidR="00860A1E" w:rsidRDefault="00860A1E" w:rsidP="00860A1E">
      <w:r w:rsidRPr="00860A1E">
        <w:t>C. Lightweight Models, Explainability, and Research Gap</w:t>
      </w:r>
    </w:p>
    <w:p w14:paraId="64F64C25" w14:textId="2FE0EC96" w:rsidR="00860A1E" w:rsidRDefault="00860A1E" w:rsidP="00860A1E">
      <w:r>
        <w:t xml:space="preserve">Aside from accuracy, computational effectiveness is another major consideration of </w:t>
      </w:r>
      <w:proofErr w:type="spellStart"/>
      <w:r>
        <w:t>omparative</w:t>
      </w:r>
      <w:proofErr w:type="spellEnd"/>
      <w:r>
        <w:t xml:space="preserve"> studies. In this sense, lightweight CNN architectures (</w:t>
      </w:r>
      <w:proofErr w:type="spellStart"/>
      <w:r>
        <w:t>MobileNet</w:t>
      </w:r>
      <w:proofErr w:type="spellEnd"/>
      <w:r>
        <w:t xml:space="preserve">-based, specifically) constitute a good trade-off between performance and efficiency, which is </w:t>
      </w:r>
      <w:proofErr w:type="spellStart"/>
      <w:r>
        <w:t>favored</w:t>
      </w:r>
      <w:proofErr w:type="spellEnd"/>
      <w:r>
        <w:t xml:space="preserve"> for real-time, resource-limited agricultural settings [7]. A few recent developments in the field include explainable AI for more effective model comparisons. Explainable CNN architectures enable the researcher to better understand which predictions stem from which functions of each layer, yielding</w:t>
      </w:r>
      <w:r>
        <w:t xml:space="preserve"> </w:t>
      </w:r>
      <w:r>
        <w:t>insights into performance differential and reliability of models [5]. Furthermore, surveys and benchmarking studies establish that CNNs based on transfer learning are the most popular models in comparative studies as of yet for automated grading solutions [10], [14]. However, many studies in the field compare a handful of models at best or studies focus on one model for one fruit type. Therefore, there exists no generalized experimental approach to comparing deep learning architectures beyond several at one time and in a systematic way. This justifies the need for this work.</w:t>
      </w:r>
    </w:p>
    <w:p w14:paraId="6BDB257A" w14:textId="77777777" w:rsidR="00860A1E" w:rsidRDefault="00860A1E" w:rsidP="00860A1E"/>
    <w:p w14:paraId="4D58AEB6" w14:textId="77777777" w:rsidR="00BB6F09" w:rsidRDefault="00BB6F09" w:rsidP="00BB6F09">
      <w:r>
        <w:t xml:space="preserve">II. METHODOLOGY/EXPERIMENTAL </w:t>
      </w:r>
    </w:p>
    <w:p w14:paraId="5E335AE6" w14:textId="77777777" w:rsidR="00BB6F09" w:rsidRDefault="00BB6F09" w:rsidP="00BB6F09">
      <w:r>
        <w:t xml:space="preserve">A. Dataset Collection and Preprocessing </w:t>
      </w:r>
    </w:p>
    <w:p w14:paraId="11AC86BF" w14:textId="77777777" w:rsidR="00BB6F09" w:rsidRDefault="00BB6F09" w:rsidP="00BB6F09">
      <w:r>
        <w:t xml:space="preserve">The real apple image dataset was created from a combination of images taken in orchards, old-storage and market facilities and public domain libraries. Images were taken of different </w:t>
      </w:r>
      <w:proofErr w:type="spellStart"/>
      <w:r>
        <w:t>arieties</w:t>
      </w:r>
      <w:proofErr w:type="spellEnd"/>
      <w:r>
        <w:t xml:space="preserve"> of apples, different rates of maturation, superficial bruising, natural blemishes, cupping and changes in lighting. All images were resized to input dimensions accepted by MobileNetV3 and </w:t>
      </w:r>
      <w:proofErr w:type="spellStart"/>
      <w:r>
        <w:t>EfficientNet</w:t>
      </w:r>
      <w:proofErr w:type="spellEnd"/>
      <w:r>
        <w:t xml:space="preserve"> networks and normalized to maintain </w:t>
      </w:r>
      <w:proofErr w:type="spellStart"/>
      <w:r>
        <w:t>color</w:t>
      </w:r>
      <w:proofErr w:type="spellEnd"/>
      <w:r>
        <w:t xml:space="preserve"> consistency across the datasets. For better stability and generalization, data augmentation was applied in the form of rotating, brightness and contrast, zoom, noise addition and random cropping.</w:t>
      </w:r>
    </w:p>
    <w:p w14:paraId="71C55470" w14:textId="77777777" w:rsidR="00BB6F09" w:rsidRDefault="00BB6F09" w:rsidP="00BB6F09"/>
    <w:p w14:paraId="578E8FA0" w14:textId="7FCDFF9A" w:rsidR="00BB6F09" w:rsidRDefault="00BB6F09" w:rsidP="00BB6F09">
      <w:r>
        <w:t>(</w:t>
      </w:r>
      <w:r w:rsidRPr="00BB6F09">
        <w:t>workflow.png</w:t>
      </w:r>
      <w:r>
        <w:t>)</w:t>
      </w:r>
    </w:p>
    <w:p w14:paraId="2AA9A83B" w14:textId="1328CC10" w:rsidR="00860A1E" w:rsidRDefault="00BB6F09" w:rsidP="00BB6F09">
      <w:r>
        <w:t xml:space="preserve">Fig. 1: Workflow of </w:t>
      </w:r>
      <w:proofErr w:type="spellStart"/>
      <w:r>
        <w:t>thefruit</w:t>
      </w:r>
      <w:proofErr w:type="spellEnd"/>
      <w:r>
        <w:t xml:space="preserve"> grading, QR traceability, and blockchain-based review system.</w:t>
      </w:r>
    </w:p>
    <w:p w14:paraId="0239F224" w14:textId="77777777" w:rsidR="00BB6F09" w:rsidRDefault="00BB6F09" w:rsidP="00BB6F09"/>
    <w:p w14:paraId="7BBDC810" w14:textId="77777777" w:rsidR="00BB6F09" w:rsidRDefault="00BB6F09" w:rsidP="00BB6F09">
      <w:r>
        <w:t xml:space="preserve">B. Model Training and Comparison </w:t>
      </w:r>
    </w:p>
    <w:p w14:paraId="349BFCB4" w14:textId="7585F688" w:rsidR="00BB6F09" w:rsidRDefault="00BB6F09" w:rsidP="00BB6F09">
      <w:r>
        <w:t xml:space="preserve">Transfer learning was applied through MobileNetV3 and </w:t>
      </w:r>
      <w:proofErr w:type="spellStart"/>
      <w:r>
        <w:t>EfficientNet</w:t>
      </w:r>
      <w:proofErr w:type="spellEnd"/>
      <w:r>
        <w:t xml:space="preserve"> with pre-trained ImageNet weights. The classification layers were omitted and added to accommodate</w:t>
      </w:r>
      <w:r w:rsidRPr="00BB6F09">
        <w:t xml:space="preserve"> </w:t>
      </w:r>
      <w:r>
        <w:t>three levels of classification quality assessment: Grade A, Grade B, Grade C. Thereafter, multiple layers were re-trained to fit the apple-specific aesthetics (</w:t>
      </w:r>
      <w:proofErr w:type="spellStart"/>
      <w:r>
        <w:t>color</w:t>
      </w:r>
      <w:proofErr w:type="spellEnd"/>
      <w:r>
        <w:t xml:space="preserve"> consistency, surface smoothness, bruising). The training was conducted using learning rate scheduling, dropout, batch normalization and early stopping. For the precise evaluation of the performance of the models, precision, recall, and F1-score for the class in the dataset were also calculated. It helped to maintain the unbiased performance of the model for any specific grade class.</w:t>
      </w:r>
    </w:p>
    <w:p w14:paraId="1D8E426D" w14:textId="77777777" w:rsidR="00BB6F09" w:rsidRDefault="00BB6F09" w:rsidP="00BB6F09"/>
    <w:p w14:paraId="136F8C94" w14:textId="5660E9AF" w:rsidR="00BB6F09" w:rsidRDefault="00BB6F09" w:rsidP="00BB6F09">
      <w:r>
        <w:lastRenderedPageBreak/>
        <w:t>(</w:t>
      </w:r>
      <w:r w:rsidRPr="00BB6F09">
        <w:t>apple_output.png</w:t>
      </w:r>
      <w:r>
        <w:t>)</w:t>
      </w:r>
    </w:p>
    <w:p w14:paraId="408B3CFA" w14:textId="1AE89A9A" w:rsidR="00BB6F09" w:rsidRDefault="00BB6F09" w:rsidP="00BB6F09">
      <w:r>
        <w:t>Figure 2: Model output demonstrating classification of the apple as Grade A with a confidence level of 0.80.</w:t>
      </w:r>
    </w:p>
    <w:p w14:paraId="7E0B0056" w14:textId="77777777" w:rsidR="00BB6F09" w:rsidRDefault="00BB6F09" w:rsidP="00BB6F09"/>
    <w:p w14:paraId="1DB57554" w14:textId="77777777" w:rsidR="00BB6F09" w:rsidRDefault="00BB6F09" w:rsidP="00BB6F09">
      <w:r>
        <w:t xml:space="preserve">C. Real-Time Grading Workflow </w:t>
      </w:r>
    </w:p>
    <w:p w14:paraId="5E64DA68" w14:textId="5363C799" w:rsidR="00BB6F09" w:rsidRDefault="00BB6F09" w:rsidP="00BB6F09">
      <w:r>
        <w:t>The application of the suggested model translates to a mobile solution for on-field apple grading. The farmer snaps a photo or uploads an apple photo through the app, which preprocesses and infers in the background. The app presents the three grade probabilities while predicting quality within a few seconds so that farmers can receive fast, impartial grading without reliance on external parties in the field.</w:t>
      </w:r>
    </w:p>
    <w:p w14:paraId="62C8EC54" w14:textId="77777777" w:rsidR="00BB6F09" w:rsidRDefault="00BB6F09" w:rsidP="00BB6F09"/>
    <w:p w14:paraId="34EF857B" w14:textId="70287D5B" w:rsidR="00BB6F09" w:rsidRDefault="00BB6F09" w:rsidP="00BB6F09">
      <w:r>
        <w:t>(</w:t>
      </w:r>
      <w:r w:rsidRPr="00BB6F09">
        <w:t>architecture.png</w:t>
      </w:r>
      <w:r>
        <w:t>)</w:t>
      </w:r>
    </w:p>
    <w:p w14:paraId="38607305" w14:textId="04D92EE4" w:rsidR="00BB6F09" w:rsidRDefault="00BB6F09" w:rsidP="00BB6F09">
      <w:r>
        <w:t>Fig. 3: System Architecture of the Proposed Apple Quality Grading and Traceability System.</w:t>
      </w:r>
    </w:p>
    <w:p w14:paraId="1AED276C" w14:textId="77777777" w:rsidR="00BB6F09" w:rsidRDefault="00BB6F09" w:rsidP="00BB6F09"/>
    <w:p w14:paraId="48A34FB4" w14:textId="2FD38B61" w:rsidR="00BB6F09" w:rsidRDefault="00BB6F09" w:rsidP="00BB6F09">
      <w:r w:rsidRPr="00BB6F09">
        <w:t>D. Metadata Capture and Blockchain Storage</w:t>
      </w:r>
    </w:p>
    <w:p w14:paraId="13FC9097" w14:textId="14DA6DDF" w:rsidR="00BB6F09" w:rsidRDefault="00BB6F09" w:rsidP="00BB6F09">
      <w:r>
        <w:t>and transparency so that retroactive manipulation post-grading is avoided. All elements of the grading process are saved as metadata (who graded it, when it was graded, where it was graded—GPS coordinates) and the next step's secure, digitally structured file is sent to the blockchain-enabled decentralized ledger along with machine learning and confidence level for the generated grade.</w:t>
      </w:r>
    </w:p>
    <w:p w14:paraId="734F57BD" w14:textId="77777777" w:rsidR="00BB6F09" w:rsidRDefault="00BB6F09" w:rsidP="00BB6F09"/>
    <w:p w14:paraId="1870DF4A" w14:textId="77777777" w:rsidR="00BB6F09" w:rsidRDefault="00BB6F09" w:rsidP="00BB6F09">
      <w:r>
        <w:t xml:space="preserve">E. QR-Based Traceability and Post-Harvest Support </w:t>
      </w:r>
    </w:p>
    <w:p w14:paraId="1EB84212" w14:textId="55560C65" w:rsidR="00BB6F09" w:rsidRDefault="00BB6F09" w:rsidP="00BB6F09">
      <w:r>
        <w:t xml:space="preserve">Each graded lot is issued a unique QR code as well, connecting it to the blockchain transaction. Scanning the QR code allows anyone in the chain to validate the grading and source of the apples. Finally, a warehouse locater module integrates with the system's GPS to identify cold-storage warehouses and collection </w:t>
      </w:r>
      <w:proofErr w:type="spellStart"/>
      <w:r>
        <w:t>centers</w:t>
      </w:r>
      <w:proofErr w:type="spellEnd"/>
      <w:r>
        <w:t xml:space="preserve"> nearby for improved post-harvest decisions and reduced wastage.</w:t>
      </w:r>
    </w:p>
    <w:p w14:paraId="15AF3BA2" w14:textId="77777777" w:rsidR="00BB6F09" w:rsidRDefault="00BB6F09" w:rsidP="00BB6F09"/>
    <w:p w14:paraId="6F3CDB34" w14:textId="6FAE885A" w:rsidR="00BB6F09" w:rsidRDefault="00BB6F09" w:rsidP="00BB6F09">
      <w:r>
        <w:t>(</w:t>
      </w:r>
      <w:r w:rsidRPr="00BB6F09">
        <w:t>grading_app.png</w:t>
      </w:r>
      <w:r>
        <w:t xml:space="preserve"> and </w:t>
      </w:r>
      <w:r w:rsidRPr="00BB6F09">
        <w:t>qr_app.png</w:t>
      </w:r>
      <w:r>
        <w:t>)</w:t>
      </w:r>
    </w:p>
    <w:p w14:paraId="63071C4D" w14:textId="56A56904" w:rsidR="00BB6F09" w:rsidRDefault="00BB6F09" w:rsidP="00BB6F09">
      <w:r>
        <w:t xml:space="preserve">Figure </w:t>
      </w:r>
      <w:proofErr w:type="gramStart"/>
      <w:r>
        <w:t>4 :</w:t>
      </w:r>
      <w:proofErr w:type="gramEnd"/>
      <w:r>
        <w:t xml:space="preserve"> AI-Based QR Code Generation Interface (right). Figure 5: AI Grading Results Display with Fruit Quality Analysis (left).</w:t>
      </w:r>
    </w:p>
    <w:p w14:paraId="6359AC4D" w14:textId="77777777" w:rsidR="00BB6F09" w:rsidRDefault="00BB6F09" w:rsidP="00BB6F09"/>
    <w:p w14:paraId="40E1ECCE" w14:textId="77777777" w:rsidR="00BB6F09" w:rsidRDefault="00BB6F09" w:rsidP="00BB6F09">
      <w:r>
        <w:t xml:space="preserve">F. System Integration </w:t>
      </w:r>
    </w:p>
    <w:p w14:paraId="49C46329" w14:textId="291DF76A" w:rsidR="00BB6F09" w:rsidRDefault="00BB6F09" w:rsidP="00BB6F09">
      <w:r>
        <w:t xml:space="preserve">All modules are integrated into a unified mobile system. Lightweight processing occurs on the move, while blockchain processing is conducted in the cloud/edge services. This hybrid architecture </w:t>
      </w:r>
      <w:proofErr w:type="spellStart"/>
      <w:r>
        <w:t>favors</w:t>
      </w:r>
      <w:proofErr w:type="spellEnd"/>
      <w:r>
        <w:t xml:space="preserve"> low-latency, scalable and reliable operation in real-world agricultural scenarios.</w:t>
      </w:r>
    </w:p>
    <w:p w14:paraId="5F2DBAE1" w14:textId="3D483CE2" w:rsidR="00BB6F09" w:rsidRDefault="00BB6F09" w:rsidP="00BB6F09">
      <w:r w:rsidRPr="00BB6F09">
        <w:lastRenderedPageBreak/>
        <w:t>III. COMPARATIVE ANALYSIS TABLE</w:t>
      </w:r>
    </w:p>
    <w:tbl>
      <w:tblPr>
        <w:tblW w:w="9645" w:type="dxa"/>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1170"/>
        <w:gridCol w:w="1620"/>
        <w:gridCol w:w="1440"/>
        <w:gridCol w:w="3510"/>
      </w:tblGrid>
      <w:tr w:rsidR="00BB6F09" w:rsidRPr="00BB6F09" w14:paraId="581A127F" w14:textId="77777777" w:rsidTr="00BB6F09">
        <w:trPr>
          <w:trHeight w:val="885"/>
        </w:trPr>
        <w:tc>
          <w:tcPr>
            <w:tcW w:w="1905" w:type="dxa"/>
            <w:tcBorders>
              <w:bottom w:val="double" w:sz="6" w:space="0" w:color="000000"/>
              <w:right w:val="double" w:sz="6" w:space="0" w:color="000000"/>
            </w:tcBorders>
          </w:tcPr>
          <w:p w14:paraId="5FB48E82"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CCBF170"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6FA11DB" w14:textId="77777777" w:rsidR="00BB6F09" w:rsidRPr="00BB6F09" w:rsidRDefault="00BB6F09" w:rsidP="00BB6F09">
            <w:pPr>
              <w:widowControl w:val="0"/>
              <w:autoSpaceDE w:val="0"/>
              <w:autoSpaceDN w:val="0"/>
              <w:spacing w:before="116" w:after="0" w:line="240" w:lineRule="auto"/>
              <w:rPr>
                <w:rFonts w:ascii="Times New Roman" w:eastAsia="Times New Roman" w:hAnsi="Times New Roman" w:cs="Times New Roman"/>
                <w:kern w:val="0"/>
                <w:sz w:val="12"/>
                <w:lang w:val="en-US"/>
                <w14:ligatures w14:val="none"/>
              </w:rPr>
            </w:pPr>
          </w:p>
          <w:p w14:paraId="628BD2ED" w14:textId="77777777" w:rsidR="00BB6F09" w:rsidRPr="00BB6F09" w:rsidRDefault="00BB6F09" w:rsidP="00BB6F09">
            <w:pPr>
              <w:widowControl w:val="0"/>
              <w:autoSpaceDE w:val="0"/>
              <w:autoSpaceDN w:val="0"/>
              <w:spacing w:before="1" w:after="0" w:line="240" w:lineRule="auto"/>
              <w:ind w:left="186"/>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System</w:t>
            </w:r>
          </w:p>
        </w:tc>
        <w:tc>
          <w:tcPr>
            <w:tcW w:w="1170" w:type="dxa"/>
            <w:tcBorders>
              <w:left w:val="double" w:sz="6" w:space="0" w:color="000000"/>
              <w:bottom w:val="double" w:sz="6" w:space="0" w:color="000000"/>
              <w:right w:val="double" w:sz="6" w:space="0" w:color="000000"/>
            </w:tcBorders>
          </w:tcPr>
          <w:p w14:paraId="2927BC2B"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746A90F0" w14:textId="77777777" w:rsidR="00BB6F09" w:rsidRPr="00BB6F09" w:rsidRDefault="00BB6F09" w:rsidP="00BB6F09">
            <w:pPr>
              <w:widowControl w:val="0"/>
              <w:autoSpaceDE w:val="0"/>
              <w:autoSpaceDN w:val="0"/>
              <w:spacing w:before="115" w:after="0" w:line="240" w:lineRule="auto"/>
              <w:rPr>
                <w:rFonts w:ascii="Times New Roman" w:eastAsia="Times New Roman" w:hAnsi="Times New Roman" w:cs="Times New Roman"/>
                <w:kern w:val="0"/>
                <w:sz w:val="12"/>
                <w:lang w:val="en-US"/>
                <w14:ligatures w14:val="none"/>
              </w:rPr>
            </w:pPr>
          </w:p>
          <w:p w14:paraId="374746CB" w14:textId="77777777" w:rsidR="00BB6F09" w:rsidRPr="00BB6F09" w:rsidRDefault="00BB6F09" w:rsidP="00BB6F09">
            <w:pPr>
              <w:widowControl w:val="0"/>
              <w:autoSpaceDE w:val="0"/>
              <w:autoSpaceDN w:val="0"/>
              <w:spacing w:after="0" w:line="240" w:lineRule="auto"/>
              <w:ind w:left="194" w:right="175"/>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Primary</w:t>
            </w:r>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2"/>
                <w:kern w:val="0"/>
                <w:sz w:val="12"/>
                <w:lang w:val="en-US"/>
                <w14:ligatures w14:val="none"/>
              </w:rPr>
              <w:t>Objecti</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6"/>
                <w:kern w:val="0"/>
                <w:sz w:val="12"/>
                <w:lang w:val="en-US"/>
                <w14:ligatures w14:val="none"/>
              </w:rPr>
              <w:t>ve</w:t>
            </w:r>
            <w:proofErr w:type="spellEnd"/>
          </w:p>
        </w:tc>
        <w:tc>
          <w:tcPr>
            <w:tcW w:w="1620" w:type="dxa"/>
            <w:tcBorders>
              <w:left w:val="double" w:sz="6" w:space="0" w:color="000000"/>
              <w:bottom w:val="double" w:sz="6" w:space="0" w:color="000000"/>
              <w:right w:val="double" w:sz="6" w:space="0" w:color="000000"/>
            </w:tcBorders>
          </w:tcPr>
          <w:p w14:paraId="44739A1C"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1EBFF23" w14:textId="77777777" w:rsidR="00BB6F09" w:rsidRPr="00BB6F09" w:rsidRDefault="00BB6F09" w:rsidP="00BB6F09">
            <w:pPr>
              <w:widowControl w:val="0"/>
              <w:autoSpaceDE w:val="0"/>
              <w:autoSpaceDN w:val="0"/>
              <w:spacing w:before="48" w:after="0" w:line="240" w:lineRule="auto"/>
              <w:rPr>
                <w:rFonts w:ascii="Times New Roman" w:eastAsia="Times New Roman" w:hAnsi="Times New Roman" w:cs="Times New Roman"/>
                <w:kern w:val="0"/>
                <w:sz w:val="12"/>
                <w:lang w:val="en-US"/>
                <w14:ligatures w14:val="none"/>
              </w:rPr>
            </w:pPr>
          </w:p>
          <w:p w14:paraId="75A7A8D2" w14:textId="77777777" w:rsidR="00BB6F09" w:rsidRPr="00BB6F09" w:rsidRDefault="00BB6F09" w:rsidP="00BB6F09">
            <w:pPr>
              <w:widowControl w:val="0"/>
              <w:autoSpaceDE w:val="0"/>
              <w:autoSpaceDN w:val="0"/>
              <w:spacing w:after="0" w:line="240" w:lineRule="auto"/>
              <w:ind w:left="195" w:right="113"/>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4"/>
                <w:kern w:val="0"/>
                <w:sz w:val="12"/>
                <w:lang w:val="en-US"/>
                <w14:ligatures w14:val="none"/>
              </w:rPr>
              <w:t>Key</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Strengths</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(Existing</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Work)</w:t>
            </w:r>
          </w:p>
        </w:tc>
        <w:tc>
          <w:tcPr>
            <w:tcW w:w="1440" w:type="dxa"/>
            <w:tcBorders>
              <w:left w:val="double" w:sz="6" w:space="0" w:color="000000"/>
              <w:bottom w:val="double" w:sz="6" w:space="0" w:color="000000"/>
              <w:right w:val="double" w:sz="6" w:space="0" w:color="000000"/>
            </w:tcBorders>
          </w:tcPr>
          <w:p w14:paraId="3C046897" w14:textId="77777777" w:rsidR="00BB6F09" w:rsidRPr="00BB6F09" w:rsidRDefault="00BB6F09" w:rsidP="00BB6F09">
            <w:pPr>
              <w:widowControl w:val="0"/>
              <w:tabs>
                <w:tab w:val="left" w:pos="625"/>
              </w:tabs>
              <w:autoSpaceDE w:val="0"/>
              <w:autoSpaceDN w:val="0"/>
              <w:spacing w:before="115" w:after="0" w:line="240" w:lineRule="auto"/>
              <w:ind w:left="195" w:right="172"/>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Major</w:t>
            </w:r>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2"/>
                <w:kern w:val="0"/>
                <w:sz w:val="12"/>
                <w:lang w:val="en-US"/>
                <w14:ligatures w14:val="none"/>
              </w:rPr>
              <w:t>Limitatio</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6"/>
                <w:kern w:val="0"/>
                <w:sz w:val="12"/>
                <w:lang w:val="en-US"/>
                <w14:ligatures w14:val="none"/>
              </w:rPr>
              <w:t>ns</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(Compare</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10"/>
                <w:kern w:val="0"/>
                <w:sz w:val="12"/>
                <w:lang w:val="en-US"/>
                <w14:ligatures w14:val="none"/>
              </w:rPr>
              <w:t>d</w:t>
            </w:r>
            <w:r w:rsidRPr="00BB6F09">
              <w:rPr>
                <w:rFonts w:ascii="Times New Roman" w:eastAsia="Times New Roman" w:hAnsi="Times New Roman" w:cs="Times New Roman"/>
                <w:b/>
                <w:color w:val="1F1F1F"/>
                <w:kern w:val="0"/>
                <w:sz w:val="12"/>
                <w:lang w:val="en-US"/>
                <w14:ligatures w14:val="none"/>
              </w:rPr>
              <w:tab/>
            </w:r>
            <w:r w:rsidRPr="00BB6F09">
              <w:rPr>
                <w:rFonts w:ascii="Times New Roman" w:eastAsia="Times New Roman" w:hAnsi="Times New Roman" w:cs="Times New Roman"/>
                <w:b/>
                <w:color w:val="1F1F1F"/>
                <w:spacing w:val="-5"/>
                <w:kern w:val="0"/>
                <w:sz w:val="12"/>
                <w:lang w:val="en-US"/>
                <w14:ligatures w14:val="none"/>
              </w:rPr>
              <w:t>to</w:t>
            </w:r>
          </w:p>
          <w:p w14:paraId="102D3CB4" w14:textId="77777777" w:rsidR="00BB6F09" w:rsidRPr="00BB6F09" w:rsidRDefault="00BB6F09" w:rsidP="00BB6F09">
            <w:pPr>
              <w:widowControl w:val="0"/>
              <w:autoSpaceDE w:val="0"/>
              <w:autoSpaceDN w:val="0"/>
              <w:spacing w:before="2" w:after="0" w:line="240" w:lineRule="auto"/>
              <w:ind w:left="195" w:right="222"/>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Proposed</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System)</w:t>
            </w:r>
          </w:p>
        </w:tc>
        <w:tc>
          <w:tcPr>
            <w:tcW w:w="3510" w:type="dxa"/>
            <w:tcBorders>
              <w:left w:val="double" w:sz="6" w:space="0" w:color="000000"/>
              <w:bottom w:val="double" w:sz="6" w:space="0" w:color="000000"/>
            </w:tcBorders>
          </w:tcPr>
          <w:p w14:paraId="327E82AF"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3A683D61" w14:textId="77777777" w:rsidR="00BB6F09" w:rsidRPr="00BB6F09" w:rsidRDefault="00BB6F09" w:rsidP="00BB6F09">
            <w:pPr>
              <w:widowControl w:val="0"/>
              <w:autoSpaceDE w:val="0"/>
              <w:autoSpaceDN w:val="0"/>
              <w:spacing w:before="48" w:after="0" w:line="240" w:lineRule="auto"/>
              <w:rPr>
                <w:rFonts w:ascii="Times New Roman" w:eastAsia="Times New Roman" w:hAnsi="Times New Roman" w:cs="Times New Roman"/>
                <w:kern w:val="0"/>
                <w:sz w:val="12"/>
                <w:lang w:val="en-US"/>
                <w14:ligatures w14:val="none"/>
              </w:rPr>
            </w:pPr>
          </w:p>
          <w:p w14:paraId="4C0788DB" w14:textId="77777777" w:rsidR="00BB6F09" w:rsidRPr="00BB6F09" w:rsidRDefault="00BB6F09" w:rsidP="00BB6F09">
            <w:pPr>
              <w:widowControl w:val="0"/>
              <w:autoSpaceDE w:val="0"/>
              <w:autoSpaceDN w:val="0"/>
              <w:spacing w:after="0" w:line="240" w:lineRule="auto"/>
              <w:ind w:left="195" w:right="169"/>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Unique</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Contribution</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kern w:val="0"/>
                <w:sz w:val="12"/>
                <w:lang w:val="en-US"/>
                <w14:ligatures w14:val="none"/>
              </w:rPr>
              <w:t>of</w:t>
            </w:r>
            <w:r w:rsidRPr="00BB6F09">
              <w:rPr>
                <w:rFonts w:ascii="Times New Roman" w:eastAsia="Times New Roman" w:hAnsi="Times New Roman" w:cs="Times New Roman"/>
                <w:b/>
                <w:color w:val="1F1F1F"/>
                <w:spacing w:val="37"/>
                <w:kern w:val="0"/>
                <w:sz w:val="12"/>
                <w:lang w:val="en-US"/>
                <w14:ligatures w14:val="none"/>
              </w:rPr>
              <w:t xml:space="preserve"> </w:t>
            </w:r>
            <w:r w:rsidRPr="00BB6F09">
              <w:rPr>
                <w:rFonts w:ascii="Times New Roman" w:eastAsia="Times New Roman" w:hAnsi="Times New Roman" w:cs="Times New Roman"/>
                <w:b/>
                <w:color w:val="1F1F1F"/>
                <w:kern w:val="0"/>
                <w:sz w:val="12"/>
                <w:lang w:val="en-US"/>
                <w14:ligatures w14:val="none"/>
              </w:rPr>
              <w:t>Proposed</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System</w:t>
            </w:r>
          </w:p>
        </w:tc>
      </w:tr>
      <w:tr w:rsidR="00BB6F09" w:rsidRPr="00BB6F09" w14:paraId="3F341F9B" w14:textId="77777777" w:rsidTr="00BB6F09">
        <w:trPr>
          <w:trHeight w:val="945"/>
        </w:trPr>
        <w:tc>
          <w:tcPr>
            <w:tcW w:w="1905" w:type="dxa"/>
            <w:tcBorders>
              <w:top w:val="double" w:sz="6" w:space="0" w:color="000000"/>
              <w:bottom w:val="double" w:sz="6" w:space="0" w:color="000000"/>
              <w:right w:val="double" w:sz="6" w:space="0" w:color="000000"/>
            </w:tcBorders>
          </w:tcPr>
          <w:p w14:paraId="7B448346"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E6D1F46"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B558A3D" w14:textId="77777777" w:rsidR="00BB6F09" w:rsidRPr="00BB6F09" w:rsidRDefault="00BB6F09" w:rsidP="00BB6F09">
            <w:pPr>
              <w:widowControl w:val="0"/>
              <w:autoSpaceDE w:val="0"/>
              <w:autoSpaceDN w:val="0"/>
              <w:spacing w:before="58" w:after="0" w:line="240" w:lineRule="auto"/>
              <w:rPr>
                <w:rFonts w:ascii="Times New Roman" w:eastAsia="Times New Roman" w:hAnsi="Times New Roman" w:cs="Times New Roman"/>
                <w:kern w:val="0"/>
                <w:sz w:val="12"/>
                <w:lang w:val="en-US"/>
                <w14:ligatures w14:val="none"/>
              </w:rPr>
            </w:pPr>
          </w:p>
          <w:p w14:paraId="6BA4F669" w14:textId="77777777" w:rsidR="00BB6F09" w:rsidRPr="00BB6F09" w:rsidRDefault="00BB6F09" w:rsidP="00BB6F09">
            <w:pPr>
              <w:widowControl w:val="0"/>
              <w:autoSpaceDE w:val="0"/>
              <w:autoSpaceDN w:val="0"/>
              <w:spacing w:after="0" w:line="137" w:lineRule="exact"/>
              <w:ind w:left="186"/>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kern w:val="0"/>
                <w:sz w:val="12"/>
                <w:lang w:val="en-US"/>
                <w14:ligatures w14:val="none"/>
              </w:rPr>
              <w:t>Peng</w:t>
            </w:r>
            <w:r w:rsidRPr="00BB6F09">
              <w:rPr>
                <w:rFonts w:ascii="Times New Roman" w:eastAsia="Times New Roman" w:hAnsi="Times New Roman" w:cs="Times New Roman"/>
                <w:b/>
                <w:color w:val="1F1F1F"/>
                <w:spacing w:val="5"/>
                <w:kern w:val="0"/>
                <w:sz w:val="12"/>
                <w:lang w:val="en-US"/>
                <w14:ligatures w14:val="none"/>
              </w:rPr>
              <w:t xml:space="preserve"> </w:t>
            </w:r>
            <w:r w:rsidRPr="00BB6F09">
              <w:rPr>
                <w:rFonts w:ascii="Times New Roman" w:eastAsia="Times New Roman" w:hAnsi="Times New Roman" w:cs="Times New Roman"/>
                <w:b/>
                <w:color w:val="1F1F1F"/>
                <w:kern w:val="0"/>
                <w:sz w:val="12"/>
                <w:lang w:val="en-US"/>
                <w14:ligatures w14:val="none"/>
              </w:rPr>
              <w:t>et</w:t>
            </w:r>
            <w:r w:rsidRPr="00BB6F09">
              <w:rPr>
                <w:rFonts w:ascii="Times New Roman" w:eastAsia="Times New Roman" w:hAnsi="Times New Roman" w:cs="Times New Roman"/>
                <w:b/>
                <w:color w:val="1F1F1F"/>
                <w:spacing w:val="6"/>
                <w:kern w:val="0"/>
                <w:sz w:val="12"/>
                <w:lang w:val="en-US"/>
                <w14:ligatures w14:val="none"/>
              </w:rPr>
              <w:t xml:space="preserve"> </w:t>
            </w:r>
            <w:r w:rsidRPr="00BB6F09">
              <w:rPr>
                <w:rFonts w:ascii="Times New Roman" w:eastAsia="Times New Roman" w:hAnsi="Times New Roman" w:cs="Times New Roman"/>
                <w:b/>
                <w:color w:val="1F1F1F"/>
                <w:spacing w:val="-5"/>
                <w:kern w:val="0"/>
                <w:sz w:val="12"/>
                <w:lang w:val="en-US"/>
                <w14:ligatures w14:val="none"/>
              </w:rPr>
              <w:t>al.</w:t>
            </w:r>
          </w:p>
          <w:p w14:paraId="328E1973" w14:textId="77777777" w:rsidR="00BB6F09" w:rsidRPr="00BB6F09" w:rsidRDefault="00BB6F09" w:rsidP="00BB6F09">
            <w:pPr>
              <w:widowControl w:val="0"/>
              <w:autoSpaceDE w:val="0"/>
              <w:autoSpaceDN w:val="0"/>
              <w:spacing w:after="0" w:line="137" w:lineRule="exact"/>
              <w:ind w:left="186"/>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(SVM-</w:t>
            </w:r>
          </w:p>
          <w:p w14:paraId="10731BA2" w14:textId="77777777" w:rsidR="00BB6F09" w:rsidRPr="00BB6F09" w:rsidRDefault="00BB6F09" w:rsidP="00BB6F09">
            <w:pPr>
              <w:widowControl w:val="0"/>
              <w:autoSpaceDE w:val="0"/>
              <w:autoSpaceDN w:val="0"/>
              <w:spacing w:before="2" w:after="0" w:line="240" w:lineRule="auto"/>
              <w:ind w:left="186" w:right="31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based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p>
        </w:tc>
        <w:tc>
          <w:tcPr>
            <w:tcW w:w="1170" w:type="dxa"/>
            <w:tcBorders>
              <w:top w:val="double" w:sz="6" w:space="0" w:color="000000"/>
              <w:left w:val="double" w:sz="6" w:space="0" w:color="000000"/>
              <w:bottom w:val="double" w:sz="6" w:space="0" w:color="000000"/>
              <w:right w:val="double" w:sz="6" w:space="0" w:color="000000"/>
            </w:tcBorders>
          </w:tcPr>
          <w:p w14:paraId="2AF7DAF0"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0196EECD" w14:textId="77777777" w:rsidR="00BB6F09" w:rsidRPr="00BB6F09" w:rsidRDefault="00BB6F09" w:rsidP="00BB6F09">
            <w:pPr>
              <w:widowControl w:val="0"/>
              <w:autoSpaceDE w:val="0"/>
              <w:autoSpaceDN w:val="0"/>
              <w:spacing w:before="1" w:after="0" w:line="240" w:lineRule="auto"/>
              <w:ind w:left="194" w:right="191"/>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Classify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fruit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grades</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via</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handcraf</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ted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features</w:t>
            </w:r>
          </w:p>
        </w:tc>
        <w:tc>
          <w:tcPr>
            <w:tcW w:w="1620" w:type="dxa"/>
            <w:tcBorders>
              <w:top w:val="double" w:sz="6" w:space="0" w:color="000000"/>
              <w:left w:val="double" w:sz="6" w:space="0" w:color="000000"/>
              <w:bottom w:val="double" w:sz="6" w:space="0" w:color="000000"/>
              <w:right w:val="double" w:sz="6" w:space="0" w:color="000000"/>
            </w:tcBorders>
          </w:tcPr>
          <w:p w14:paraId="1653D823"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99769E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30C6377E"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3F4BAEEF" w14:textId="77777777" w:rsidR="00BB6F09" w:rsidRPr="00BB6F09" w:rsidRDefault="00BB6F09" w:rsidP="00BB6F09">
            <w:pPr>
              <w:widowControl w:val="0"/>
              <w:autoSpaceDE w:val="0"/>
              <w:autoSpaceDN w:val="0"/>
              <w:spacing w:before="1" w:after="0" w:line="240" w:lineRule="auto"/>
              <w:ind w:left="195" w:right="11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Low</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computati</w:t>
            </w:r>
            <w:proofErr w:type="spellEnd"/>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kern w:val="0"/>
                <w:sz w:val="12"/>
                <w:lang w:val="en-US"/>
                <w14:ligatures w14:val="none"/>
              </w:rPr>
              <w:t>onal</w:t>
            </w:r>
            <w:proofErr w:type="spellEnd"/>
            <w:r w:rsidRPr="00BB6F09">
              <w:rPr>
                <w:rFonts w:ascii="Times New Roman" w:eastAsia="Times New Roman" w:hAnsi="Times New Roman" w:cs="Times New Roman"/>
                <w:color w:val="1F1F1F"/>
                <w:spacing w:val="-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cost</w:t>
            </w:r>
          </w:p>
        </w:tc>
        <w:tc>
          <w:tcPr>
            <w:tcW w:w="1440" w:type="dxa"/>
            <w:tcBorders>
              <w:top w:val="double" w:sz="6" w:space="0" w:color="000000"/>
              <w:left w:val="double" w:sz="6" w:space="0" w:color="000000"/>
              <w:bottom w:val="double" w:sz="6" w:space="0" w:color="000000"/>
              <w:right w:val="double" w:sz="6" w:space="0" w:color="000000"/>
            </w:tcBorders>
          </w:tcPr>
          <w:p w14:paraId="5582D3F6" w14:textId="77777777" w:rsidR="00BB6F09" w:rsidRPr="00BB6F09" w:rsidRDefault="00BB6F09" w:rsidP="00BB6F09">
            <w:pPr>
              <w:widowControl w:val="0"/>
              <w:autoSpaceDE w:val="0"/>
              <w:autoSpaceDN w:val="0"/>
              <w:spacing w:before="127" w:after="0" w:line="240" w:lineRule="auto"/>
              <w:ind w:left="195" w:right="187"/>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6"/>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automatic</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feature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learning;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no</w:t>
            </w:r>
            <w:r w:rsidRPr="00BB6F09">
              <w:rPr>
                <w:rFonts w:ascii="Times New Roman" w:eastAsia="Times New Roman" w:hAnsi="Times New Roman" w:cs="Times New Roman"/>
                <w:color w:val="1F1F1F"/>
                <w:spacing w:val="35"/>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digital</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traceabilit</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y;</w:t>
            </w:r>
            <w:r w:rsidRPr="00BB6F09">
              <w:rPr>
                <w:rFonts w:ascii="Times New Roman" w:eastAsia="Times New Roman" w:hAnsi="Times New Roman" w:cs="Times New Roman"/>
                <w:color w:val="1F1F1F"/>
                <w:spacing w:val="8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metadata</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editable</w:t>
            </w:r>
          </w:p>
        </w:tc>
        <w:tc>
          <w:tcPr>
            <w:tcW w:w="3510" w:type="dxa"/>
            <w:tcBorders>
              <w:top w:val="double" w:sz="6" w:space="0" w:color="000000"/>
              <w:left w:val="double" w:sz="6" w:space="0" w:color="000000"/>
              <w:bottom w:val="double" w:sz="6" w:space="0" w:color="000000"/>
            </w:tcBorders>
          </w:tcPr>
          <w:p w14:paraId="170A7151"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06A9E7F4" w14:textId="77777777" w:rsidR="00BB6F09" w:rsidRPr="00BB6F09" w:rsidRDefault="00BB6F09" w:rsidP="00BB6F09">
            <w:pPr>
              <w:widowControl w:val="0"/>
              <w:tabs>
                <w:tab w:val="left" w:pos="605"/>
                <w:tab w:val="left" w:pos="759"/>
              </w:tabs>
              <w:autoSpaceDE w:val="0"/>
              <w:autoSpaceDN w:val="0"/>
              <w:spacing w:before="1"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Automated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DL</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2"/>
                <w:kern w:val="0"/>
                <w:sz w:val="12"/>
                <w:lang w:val="en-US"/>
                <w14:ligatures w14:val="none"/>
              </w:rPr>
              <w:t>based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grading</w:t>
            </w:r>
            <w:r w:rsidRPr="00BB6F09">
              <w:rPr>
                <w:rFonts w:ascii="Times New Roman" w:eastAsia="Times New Roman" w:hAnsi="Times New Roman" w:cs="Times New Roman"/>
                <w:color w:val="1F1F1F"/>
                <w:spacing w:val="36"/>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with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tamper-proof</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metadata</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stored</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6"/>
                <w:kern w:val="0"/>
                <w:sz w:val="12"/>
                <w:lang w:val="en-US"/>
                <w14:ligatures w14:val="none"/>
              </w:rPr>
              <w:t>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blockchain.</w:t>
            </w:r>
          </w:p>
        </w:tc>
      </w:tr>
      <w:tr w:rsidR="00BB6F09" w:rsidRPr="00BB6F09" w14:paraId="7180466C" w14:textId="77777777" w:rsidTr="00BB6F09">
        <w:trPr>
          <w:trHeight w:val="945"/>
        </w:trPr>
        <w:tc>
          <w:tcPr>
            <w:tcW w:w="1905" w:type="dxa"/>
            <w:tcBorders>
              <w:top w:val="double" w:sz="6" w:space="0" w:color="000000"/>
              <w:bottom w:val="double" w:sz="6" w:space="0" w:color="000000"/>
              <w:right w:val="double" w:sz="6" w:space="0" w:color="000000"/>
            </w:tcBorders>
          </w:tcPr>
          <w:p w14:paraId="4DAD5E57"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F091211"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A06BD36"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1F95B2CF" w14:textId="77777777" w:rsidR="00BB6F09" w:rsidRPr="00BB6F09" w:rsidRDefault="00BB6F09" w:rsidP="00BB6F09">
            <w:pPr>
              <w:widowControl w:val="0"/>
              <w:autoSpaceDE w:val="0"/>
              <w:autoSpaceDN w:val="0"/>
              <w:spacing w:after="0" w:line="240" w:lineRule="auto"/>
              <w:ind w:left="186" w:right="176"/>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b/>
                <w:color w:val="1F1F1F"/>
                <w:kern w:val="0"/>
                <w:sz w:val="12"/>
                <w:lang w:val="en-US"/>
                <w14:ligatures w14:val="none"/>
              </w:rPr>
              <w:t>Patel</w:t>
            </w:r>
            <w:r w:rsidRPr="00BB6F09">
              <w:rPr>
                <w:rFonts w:ascii="Times New Roman" w:eastAsia="Times New Roman" w:hAnsi="Times New Roman" w:cs="Times New Roman"/>
                <w:b/>
                <w:color w:val="1F1F1F"/>
                <w:spacing w:val="80"/>
                <w:w w:val="150"/>
                <w:kern w:val="0"/>
                <w:sz w:val="12"/>
                <w:lang w:val="en-US"/>
                <w14:ligatures w14:val="none"/>
              </w:rPr>
              <w:t xml:space="preserve"> </w:t>
            </w:r>
            <w:r w:rsidRPr="00BB6F09">
              <w:rPr>
                <w:rFonts w:ascii="Times New Roman" w:eastAsia="Times New Roman" w:hAnsi="Times New Roman" w:cs="Times New Roman"/>
                <w:b/>
                <w:color w:val="1F1F1F"/>
                <w:kern w:val="0"/>
                <w:sz w:val="12"/>
                <w:lang w:val="en-US"/>
                <w14:ligatures w14:val="none"/>
              </w:rPr>
              <w:t>&amp;</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Patil</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(CNN-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SPP)</w:t>
            </w:r>
          </w:p>
        </w:tc>
        <w:tc>
          <w:tcPr>
            <w:tcW w:w="1170" w:type="dxa"/>
            <w:tcBorders>
              <w:top w:val="double" w:sz="6" w:space="0" w:color="000000"/>
              <w:left w:val="double" w:sz="6" w:space="0" w:color="000000"/>
              <w:bottom w:val="double" w:sz="6" w:space="0" w:color="000000"/>
              <w:right w:val="double" w:sz="6" w:space="0" w:color="000000"/>
            </w:tcBorders>
          </w:tcPr>
          <w:p w14:paraId="4CF9822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B02A23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4F1579C9"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05EDE625" w14:textId="77777777" w:rsidR="00BB6F09" w:rsidRPr="00BB6F09" w:rsidRDefault="00BB6F09" w:rsidP="00BB6F09">
            <w:pPr>
              <w:widowControl w:val="0"/>
              <w:autoSpaceDE w:val="0"/>
              <w:autoSpaceDN w:val="0"/>
              <w:spacing w:before="1" w:after="0" w:line="240" w:lineRule="auto"/>
              <w:ind w:left="194" w:right="217"/>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Detect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fruit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diseases</w:t>
            </w:r>
          </w:p>
        </w:tc>
        <w:tc>
          <w:tcPr>
            <w:tcW w:w="1620" w:type="dxa"/>
            <w:tcBorders>
              <w:top w:val="double" w:sz="6" w:space="0" w:color="000000"/>
              <w:left w:val="double" w:sz="6" w:space="0" w:color="000000"/>
              <w:bottom w:val="double" w:sz="6" w:space="0" w:color="000000"/>
              <w:right w:val="double" w:sz="6" w:space="0" w:color="000000"/>
            </w:tcBorders>
          </w:tcPr>
          <w:p w14:paraId="12A2CFEB"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B0F1FE0"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E467C03"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51105C4D" w14:textId="77777777" w:rsidR="00BB6F09" w:rsidRPr="00BB6F09" w:rsidRDefault="00BB6F09" w:rsidP="00BB6F09">
            <w:pPr>
              <w:widowControl w:val="0"/>
              <w:autoSpaceDE w:val="0"/>
              <w:autoSpaceDN w:val="0"/>
              <w:spacing w:after="0" w:line="240" w:lineRule="auto"/>
              <w:ind w:left="195" w:right="266"/>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High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lesion-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detection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accuracy</w:t>
            </w:r>
          </w:p>
        </w:tc>
        <w:tc>
          <w:tcPr>
            <w:tcW w:w="1440" w:type="dxa"/>
            <w:tcBorders>
              <w:top w:val="double" w:sz="6" w:space="0" w:color="000000"/>
              <w:left w:val="double" w:sz="6" w:space="0" w:color="000000"/>
              <w:bottom w:val="double" w:sz="6" w:space="0" w:color="000000"/>
              <w:right w:val="double" w:sz="6" w:space="0" w:color="000000"/>
            </w:tcBorders>
          </w:tcPr>
          <w:p w14:paraId="7BB1CE4F"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6F44B2D1" w14:textId="77777777" w:rsidR="00BB6F09" w:rsidRPr="00BB6F09" w:rsidRDefault="00BB6F09" w:rsidP="00BB6F09">
            <w:pPr>
              <w:widowControl w:val="0"/>
              <w:tabs>
                <w:tab w:val="left" w:pos="603"/>
              </w:tabs>
              <w:autoSpaceDE w:val="0"/>
              <w:autoSpaceDN w:val="0"/>
              <w:spacing w:after="0" w:line="240" w:lineRule="auto"/>
              <w:ind w:left="195" w:right="174"/>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No</w:t>
            </w:r>
            <w:r w:rsidRPr="00BB6F09">
              <w:rPr>
                <w:rFonts w:ascii="Times New Roman" w:eastAsia="Times New Roman" w:hAnsi="Times New Roman" w:cs="Times New Roman"/>
                <w:color w:val="1F1F1F"/>
                <w:spacing w:val="4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grade</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classificati</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on;</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6"/>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secure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storage;</w:t>
            </w:r>
            <w:r w:rsidRPr="00BB6F09">
              <w:rPr>
                <w:rFonts w:ascii="Times New Roman" w:eastAsia="Times New Roman" w:hAnsi="Times New Roman" w:cs="Times New Roman"/>
                <w:color w:val="1F1F1F"/>
                <w:spacing w:val="-6"/>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consumer</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verificatio</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10"/>
                <w:kern w:val="0"/>
                <w:sz w:val="12"/>
                <w:lang w:val="en-US"/>
                <w14:ligatures w14:val="none"/>
              </w:rPr>
              <w:t>n</w:t>
            </w:r>
          </w:p>
        </w:tc>
        <w:tc>
          <w:tcPr>
            <w:tcW w:w="3510" w:type="dxa"/>
            <w:tcBorders>
              <w:top w:val="double" w:sz="6" w:space="0" w:color="000000"/>
              <w:left w:val="double" w:sz="6" w:space="0" w:color="000000"/>
              <w:bottom w:val="double" w:sz="6" w:space="0" w:color="000000"/>
            </w:tcBorders>
          </w:tcPr>
          <w:p w14:paraId="398D0186" w14:textId="77777777" w:rsidR="00BB6F09" w:rsidRPr="00BB6F09" w:rsidRDefault="00BB6F09" w:rsidP="00BB6F09">
            <w:pPr>
              <w:widowControl w:val="0"/>
              <w:autoSpaceDE w:val="0"/>
              <w:autoSpaceDN w:val="0"/>
              <w:spacing w:before="124"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End-to-end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(A/B/C)</w:t>
            </w:r>
            <w:r w:rsidRPr="00BB6F09">
              <w:rPr>
                <w:rFonts w:ascii="Times New Roman" w:eastAsia="Times New Roman" w:hAnsi="Times New Roman" w:cs="Times New Roman"/>
                <w:color w:val="1F1F1F"/>
                <w:spacing w:val="2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with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immutable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blockchain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records</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accessible</w:t>
            </w:r>
            <w:r w:rsidRPr="00BB6F09">
              <w:rPr>
                <w:rFonts w:ascii="Times New Roman" w:eastAsia="Times New Roman" w:hAnsi="Times New Roman" w:cs="Times New Roman"/>
                <w:color w:val="1F1F1F"/>
                <w:spacing w:val="3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to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all</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stakeholders.</w:t>
            </w:r>
          </w:p>
        </w:tc>
      </w:tr>
      <w:tr w:rsidR="00BB6F09" w:rsidRPr="00BB6F09" w14:paraId="6230E24F" w14:textId="77777777" w:rsidTr="00BB6F09">
        <w:trPr>
          <w:trHeight w:val="945"/>
        </w:trPr>
        <w:tc>
          <w:tcPr>
            <w:tcW w:w="1905" w:type="dxa"/>
            <w:tcBorders>
              <w:top w:val="double" w:sz="6" w:space="0" w:color="000000"/>
              <w:bottom w:val="double" w:sz="6" w:space="0" w:color="000000"/>
              <w:right w:val="double" w:sz="6" w:space="0" w:color="000000"/>
            </w:tcBorders>
          </w:tcPr>
          <w:p w14:paraId="611A87C8"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1D7E8E2" w14:textId="77777777" w:rsidR="00BB6F09" w:rsidRPr="00BB6F09" w:rsidRDefault="00BB6F09" w:rsidP="00BB6F09">
            <w:pPr>
              <w:widowControl w:val="0"/>
              <w:autoSpaceDE w:val="0"/>
              <w:autoSpaceDN w:val="0"/>
              <w:spacing w:before="127" w:after="0" w:line="240" w:lineRule="auto"/>
              <w:rPr>
                <w:rFonts w:ascii="Times New Roman" w:eastAsia="Times New Roman" w:hAnsi="Times New Roman" w:cs="Times New Roman"/>
                <w:kern w:val="0"/>
                <w:sz w:val="12"/>
                <w:lang w:val="en-US"/>
                <w14:ligatures w14:val="none"/>
              </w:rPr>
            </w:pPr>
          </w:p>
          <w:p w14:paraId="630E0F26" w14:textId="77777777" w:rsidR="00BB6F09" w:rsidRPr="00BB6F09" w:rsidRDefault="00BB6F09" w:rsidP="00BB6F09">
            <w:pPr>
              <w:widowControl w:val="0"/>
              <w:tabs>
                <w:tab w:val="left" w:pos="525"/>
              </w:tabs>
              <w:autoSpaceDE w:val="0"/>
              <w:autoSpaceDN w:val="0"/>
              <w:spacing w:after="0" w:line="240" w:lineRule="auto"/>
              <w:ind w:left="186" w:right="176"/>
              <w:rPr>
                <w:rFonts w:ascii="Times New Roman" w:eastAsia="Times New Roman" w:hAnsi="Times New Roman" w:cs="Times New Roman"/>
                <w:kern w:val="0"/>
                <w:sz w:val="12"/>
                <w:lang w:val="en-US"/>
                <w14:ligatures w14:val="none"/>
              </w:rPr>
            </w:pPr>
            <w:proofErr w:type="spellStart"/>
            <w:r w:rsidRPr="00BB6F09">
              <w:rPr>
                <w:rFonts w:ascii="Times New Roman" w:eastAsia="Times New Roman" w:hAnsi="Times New Roman" w:cs="Times New Roman"/>
                <w:b/>
                <w:color w:val="1F1F1F"/>
                <w:spacing w:val="-2"/>
                <w:kern w:val="0"/>
                <w:sz w:val="12"/>
                <w:lang w:val="en-US"/>
                <w14:ligatures w14:val="none"/>
              </w:rPr>
              <w:t>Narvekar</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10"/>
                <w:kern w:val="0"/>
                <w:sz w:val="12"/>
                <w:lang w:val="en-US"/>
                <w14:ligatures w14:val="none"/>
              </w:rPr>
              <w:t>&amp;</w:t>
            </w:r>
            <w:r w:rsidRPr="00BB6F09">
              <w:rPr>
                <w:rFonts w:ascii="Times New Roman" w:eastAsia="Times New Roman" w:hAnsi="Times New Roman" w:cs="Times New Roman"/>
                <w:b/>
                <w:color w:val="1F1F1F"/>
                <w:kern w:val="0"/>
                <w:sz w:val="12"/>
                <w:lang w:val="en-US"/>
                <w14:ligatures w14:val="none"/>
              </w:rPr>
              <w:tab/>
            </w:r>
            <w:r w:rsidRPr="00BB6F09">
              <w:rPr>
                <w:rFonts w:ascii="Times New Roman" w:eastAsia="Times New Roman" w:hAnsi="Times New Roman" w:cs="Times New Roman"/>
                <w:b/>
                <w:color w:val="1F1F1F"/>
                <w:spacing w:val="-4"/>
                <w:kern w:val="0"/>
                <w:sz w:val="12"/>
                <w:lang w:val="en-US"/>
                <w14:ligatures w14:val="none"/>
              </w:rPr>
              <w:t>Rao</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(Transfer</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Learning)</w:t>
            </w:r>
          </w:p>
        </w:tc>
        <w:tc>
          <w:tcPr>
            <w:tcW w:w="1170" w:type="dxa"/>
            <w:tcBorders>
              <w:top w:val="double" w:sz="6" w:space="0" w:color="000000"/>
              <w:left w:val="double" w:sz="6" w:space="0" w:color="000000"/>
              <w:bottom w:val="double" w:sz="6" w:space="0" w:color="000000"/>
              <w:right w:val="double" w:sz="6" w:space="0" w:color="000000"/>
            </w:tcBorders>
          </w:tcPr>
          <w:p w14:paraId="2D6817F9"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D6C65E8"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28E1C79" w14:textId="77777777" w:rsidR="00BB6F09" w:rsidRPr="00BB6F09" w:rsidRDefault="00BB6F09" w:rsidP="00BB6F09">
            <w:pPr>
              <w:widowControl w:val="0"/>
              <w:autoSpaceDE w:val="0"/>
              <w:autoSpaceDN w:val="0"/>
              <w:spacing w:before="58" w:after="0" w:line="240" w:lineRule="auto"/>
              <w:rPr>
                <w:rFonts w:ascii="Times New Roman" w:eastAsia="Times New Roman" w:hAnsi="Times New Roman" w:cs="Times New Roman"/>
                <w:kern w:val="0"/>
                <w:sz w:val="12"/>
                <w:lang w:val="en-US"/>
                <w14:ligatures w14:val="none"/>
              </w:rPr>
            </w:pPr>
          </w:p>
          <w:p w14:paraId="70E7015B" w14:textId="77777777" w:rsidR="00BB6F09" w:rsidRPr="00BB6F09" w:rsidRDefault="00BB6F09" w:rsidP="00BB6F09">
            <w:pPr>
              <w:widowControl w:val="0"/>
              <w:autoSpaceDE w:val="0"/>
              <w:autoSpaceDN w:val="0"/>
              <w:spacing w:after="0" w:line="240" w:lineRule="auto"/>
              <w:ind w:left="194" w:right="242"/>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Multi-</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fruit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p>
        </w:tc>
        <w:tc>
          <w:tcPr>
            <w:tcW w:w="1620" w:type="dxa"/>
            <w:tcBorders>
              <w:top w:val="double" w:sz="6" w:space="0" w:color="000000"/>
              <w:left w:val="double" w:sz="6" w:space="0" w:color="000000"/>
              <w:bottom w:val="double" w:sz="6" w:space="0" w:color="000000"/>
              <w:right w:val="double" w:sz="6" w:space="0" w:color="000000"/>
            </w:tcBorders>
          </w:tcPr>
          <w:p w14:paraId="692BF120"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5CE3636" w14:textId="77777777" w:rsidR="00BB6F09" w:rsidRPr="00BB6F09" w:rsidRDefault="00BB6F09" w:rsidP="00BB6F09">
            <w:pPr>
              <w:widowControl w:val="0"/>
              <w:autoSpaceDE w:val="0"/>
              <w:autoSpaceDN w:val="0"/>
              <w:spacing w:before="57" w:after="0" w:line="240" w:lineRule="auto"/>
              <w:rPr>
                <w:rFonts w:ascii="Times New Roman" w:eastAsia="Times New Roman" w:hAnsi="Times New Roman" w:cs="Times New Roman"/>
                <w:kern w:val="0"/>
                <w:sz w:val="12"/>
                <w:lang w:val="en-US"/>
                <w14:ligatures w14:val="none"/>
              </w:rPr>
            </w:pPr>
          </w:p>
          <w:p w14:paraId="63028A6F" w14:textId="77777777" w:rsidR="00BB6F09" w:rsidRPr="00BB6F09" w:rsidRDefault="00BB6F09" w:rsidP="00BB6F09">
            <w:pPr>
              <w:widowControl w:val="0"/>
              <w:autoSpaceDE w:val="0"/>
              <w:autoSpaceDN w:val="0"/>
              <w:spacing w:after="0" w:line="240" w:lineRule="auto"/>
              <w:ind w:left="195" w:right="226"/>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Strong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feature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extraction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10"/>
                <w:kern w:val="0"/>
                <w:sz w:val="12"/>
                <w:lang w:val="en-US"/>
                <w14:ligatures w14:val="none"/>
              </w:rPr>
              <w:t>&amp;</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accuracy</w:t>
            </w:r>
          </w:p>
        </w:tc>
        <w:tc>
          <w:tcPr>
            <w:tcW w:w="1440" w:type="dxa"/>
            <w:tcBorders>
              <w:top w:val="double" w:sz="6" w:space="0" w:color="000000"/>
              <w:left w:val="double" w:sz="6" w:space="0" w:color="000000"/>
              <w:bottom w:val="double" w:sz="6" w:space="0" w:color="000000"/>
              <w:right w:val="double" w:sz="6" w:space="0" w:color="000000"/>
            </w:tcBorders>
          </w:tcPr>
          <w:p w14:paraId="7385B5D6" w14:textId="77777777" w:rsidR="00BB6F09" w:rsidRPr="00BB6F09" w:rsidRDefault="00BB6F09" w:rsidP="00BB6F09">
            <w:pPr>
              <w:widowControl w:val="0"/>
              <w:autoSpaceDE w:val="0"/>
              <w:autoSpaceDN w:val="0"/>
              <w:spacing w:before="127" w:after="0" w:line="137" w:lineRule="exact"/>
              <w:ind w:left="195"/>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GPU-</w:t>
            </w:r>
          </w:p>
          <w:p w14:paraId="6B9DDA0F" w14:textId="77777777" w:rsidR="00BB6F09" w:rsidRPr="00BB6F09" w:rsidRDefault="00BB6F09" w:rsidP="00BB6F09">
            <w:pPr>
              <w:widowControl w:val="0"/>
              <w:autoSpaceDE w:val="0"/>
              <w:autoSpaceDN w:val="0"/>
              <w:spacing w:after="0" w:line="240" w:lineRule="auto"/>
              <w:ind w:left="195" w:right="17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dependent;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no</w:t>
            </w:r>
            <w:r w:rsidRPr="00BB6F09">
              <w:rPr>
                <w:rFonts w:ascii="Times New Roman" w:eastAsia="Times New Roman" w:hAnsi="Times New Roman" w:cs="Times New Roman"/>
                <w:color w:val="1F1F1F"/>
                <w:spacing w:val="35"/>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secure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metadata;</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manipulati</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protection</w:t>
            </w:r>
          </w:p>
        </w:tc>
        <w:tc>
          <w:tcPr>
            <w:tcW w:w="3510" w:type="dxa"/>
            <w:tcBorders>
              <w:top w:val="double" w:sz="6" w:space="0" w:color="000000"/>
              <w:left w:val="double" w:sz="6" w:space="0" w:color="000000"/>
              <w:bottom w:val="double" w:sz="6" w:space="0" w:color="000000"/>
            </w:tcBorders>
          </w:tcPr>
          <w:p w14:paraId="21C37374" w14:textId="77777777" w:rsidR="00BB6F09" w:rsidRPr="00BB6F09" w:rsidRDefault="00BB6F09" w:rsidP="00BB6F09">
            <w:pPr>
              <w:widowControl w:val="0"/>
              <w:tabs>
                <w:tab w:val="left" w:pos="552"/>
                <w:tab w:val="left" w:pos="812"/>
              </w:tabs>
              <w:autoSpaceDE w:val="0"/>
              <w:autoSpaceDN w:val="0"/>
              <w:spacing w:before="127"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Lightweight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CPU-friendly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model</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10"/>
                <w:kern w:val="0"/>
                <w:sz w:val="12"/>
                <w:lang w:val="en-US"/>
                <w14:ligatures w14:val="none"/>
              </w:rPr>
              <w: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blockchain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ensures</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results</w:t>
            </w:r>
            <w:r w:rsidRPr="00BB6F09">
              <w:rPr>
                <w:rFonts w:ascii="Times New Roman" w:eastAsia="Times New Roman" w:hAnsi="Times New Roman" w:cs="Times New Roman"/>
                <w:color w:val="1F1F1F"/>
                <w:spacing w:val="1"/>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cannot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be</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2"/>
                <w:kern w:val="0"/>
                <w:sz w:val="12"/>
                <w:lang w:val="en-US"/>
                <w14:ligatures w14:val="none"/>
              </w:rPr>
              <w:t>altered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post-grading.</w:t>
            </w:r>
          </w:p>
        </w:tc>
      </w:tr>
      <w:tr w:rsidR="00BB6F09" w:rsidRPr="00BB6F09" w14:paraId="0F4B5F43" w14:textId="77777777" w:rsidTr="00BB6F09">
        <w:trPr>
          <w:trHeight w:val="1215"/>
        </w:trPr>
        <w:tc>
          <w:tcPr>
            <w:tcW w:w="1905" w:type="dxa"/>
            <w:tcBorders>
              <w:top w:val="double" w:sz="6" w:space="0" w:color="000000"/>
              <w:bottom w:val="double" w:sz="6" w:space="0" w:color="000000"/>
              <w:right w:val="double" w:sz="6" w:space="0" w:color="000000"/>
            </w:tcBorders>
          </w:tcPr>
          <w:p w14:paraId="0866E13F"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DDBDA9E" w14:textId="77777777" w:rsidR="00BB6F09" w:rsidRPr="00BB6F09" w:rsidRDefault="00BB6F09" w:rsidP="00BB6F09">
            <w:pPr>
              <w:widowControl w:val="0"/>
              <w:autoSpaceDE w:val="0"/>
              <w:autoSpaceDN w:val="0"/>
              <w:spacing w:before="127" w:after="0" w:line="240" w:lineRule="auto"/>
              <w:rPr>
                <w:rFonts w:ascii="Times New Roman" w:eastAsia="Times New Roman" w:hAnsi="Times New Roman" w:cs="Times New Roman"/>
                <w:kern w:val="0"/>
                <w:sz w:val="12"/>
                <w:lang w:val="en-US"/>
                <w14:ligatures w14:val="none"/>
              </w:rPr>
            </w:pPr>
          </w:p>
          <w:p w14:paraId="265ECA19" w14:textId="77777777" w:rsidR="00BB6F09" w:rsidRPr="00BB6F09" w:rsidRDefault="00BB6F09" w:rsidP="00BB6F09">
            <w:pPr>
              <w:widowControl w:val="0"/>
              <w:autoSpaceDE w:val="0"/>
              <w:autoSpaceDN w:val="0"/>
              <w:spacing w:after="0" w:line="240" w:lineRule="auto"/>
              <w:ind w:left="186" w:right="181"/>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Kona</w:t>
            </w:r>
            <w:r w:rsidRPr="00BB6F09">
              <w:rPr>
                <w:rFonts w:ascii="Times New Roman" w:eastAsia="Times New Roman" w:hAnsi="Times New Roman" w:cs="Times New Roman"/>
                <w:b/>
                <w:color w:val="1F1F1F"/>
                <w:spacing w:val="-8"/>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et</w:t>
            </w:r>
            <w:r w:rsidRPr="00BB6F09">
              <w:rPr>
                <w:rFonts w:ascii="Times New Roman" w:eastAsia="Times New Roman" w:hAnsi="Times New Roman" w:cs="Times New Roman"/>
                <w:b/>
                <w:color w:val="1F1F1F"/>
                <w:spacing w:val="-8"/>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al.</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w:t>
            </w:r>
            <w:proofErr w:type="spellStart"/>
            <w:r w:rsidRPr="00BB6F09">
              <w:rPr>
                <w:rFonts w:ascii="Times New Roman" w:eastAsia="Times New Roman" w:hAnsi="Times New Roman" w:cs="Times New Roman"/>
                <w:color w:val="1F1F1F"/>
                <w:spacing w:val="-2"/>
                <w:kern w:val="0"/>
                <w:sz w:val="12"/>
                <w:lang w:val="en-US"/>
                <w14:ligatures w14:val="none"/>
              </w:rPr>
              <w:t>MobileNe</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tV2</w:t>
            </w:r>
            <w:r w:rsidRPr="00BB6F09">
              <w:rPr>
                <w:rFonts w:ascii="Times New Roman" w:eastAsia="Times New Roman" w:hAnsi="Times New Roman" w:cs="Times New Roman"/>
                <w:color w:val="1F1F1F"/>
                <w:spacing w:val="8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Mango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Defect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Detection)</w:t>
            </w:r>
          </w:p>
        </w:tc>
        <w:tc>
          <w:tcPr>
            <w:tcW w:w="1170" w:type="dxa"/>
            <w:tcBorders>
              <w:top w:val="double" w:sz="6" w:space="0" w:color="000000"/>
              <w:left w:val="double" w:sz="6" w:space="0" w:color="000000"/>
              <w:bottom w:val="double" w:sz="6" w:space="0" w:color="000000"/>
              <w:right w:val="double" w:sz="6" w:space="0" w:color="000000"/>
            </w:tcBorders>
          </w:tcPr>
          <w:p w14:paraId="1D7BEDBC"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365C182B"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617FF6B"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1AE5E85" w14:textId="77777777" w:rsidR="00BB6F09" w:rsidRPr="00BB6F09" w:rsidRDefault="00BB6F09" w:rsidP="00BB6F09">
            <w:pPr>
              <w:widowControl w:val="0"/>
              <w:autoSpaceDE w:val="0"/>
              <w:autoSpaceDN w:val="0"/>
              <w:spacing w:before="57" w:after="0" w:line="240" w:lineRule="auto"/>
              <w:rPr>
                <w:rFonts w:ascii="Times New Roman" w:eastAsia="Times New Roman" w:hAnsi="Times New Roman" w:cs="Times New Roman"/>
                <w:kern w:val="0"/>
                <w:sz w:val="12"/>
                <w:lang w:val="en-US"/>
                <w14:ligatures w14:val="none"/>
              </w:rPr>
            </w:pPr>
          </w:p>
          <w:p w14:paraId="796D0C6C" w14:textId="77777777" w:rsidR="00BB6F09" w:rsidRPr="00BB6F09" w:rsidRDefault="00BB6F09" w:rsidP="00BB6F09">
            <w:pPr>
              <w:widowControl w:val="0"/>
              <w:autoSpaceDE w:val="0"/>
              <w:autoSpaceDN w:val="0"/>
              <w:spacing w:after="0" w:line="240" w:lineRule="auto"/>
              <w:ind w:left="194" w:right="266"/>
              <w:jc w:val="both"/>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Detect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surface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defects</w:t>
            </w:r>
          </w:p>
        </w:tc>
        <w:tc>
          <w:tcPr>
            <w:tcW w:w="1620" w:type="dxa"/>
            <w:tcBorders>
              <w:top w:val="double" w:sz="6" w:space="0" w:color="000000"/>
              <w:left w:val="double" w:sz="6" w:space="0" w:color="000000"/>
              <w:bottom w:val="double" w:sz="6" w:space="0" w:color="000000"/>
              <w:right w:val="double" w:sz="6" w:space="0" w:color="000000"/>
            </w:tcBorders>
          </w:tcPr>
          <w:p w14:paraId="678291F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7262E43"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EC9740B"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1758A37" w14:textId="77777777" w:rsidR="00BB6F09" w:rsidRPr="00BB6F09" w:rsidRDefault="00BB6F09" w:rsidP="00BB6F09">
            <w:pPr>
              <w:widowControl w:val="0"/>
              <w:autoSpaceDE w:val="0"/>
              <w:autoSpaceDN w:val="0"/>
              <w:spacing w:before="57" w:after="0" w:line="240" w:lineRule="auto"/>
              <w:rPr>
                <w:rFonts w:ascii="Times New Roman" w:eastAsia="Times New Roman" w:hAnsi="Times New Roman" w:cs="Times New Roman"/>
                <w:kern w:val="0"/>
                <w:sz w:val="12"/>
                <w:lang w:val="en-US"/>
                <w14:ligatures w14:val="none"/>
              </w:rPr>
            </w:pPr>
          </w:p>
          <w:p w14:paraId="154406A5" w14:textId="77777777" w:rsidR="00BB6F09" w:rsidRPr="00BB6F09" w:rsidRDefault="00BB6F09" w:rsidP="00BB6F09">
            <w:pPr>
              <w:widowControl w:val="0"/>
              <w:autoSpaceDE w:val="0"/>
              <w:autoSpaceDN w:val="0"/>
              <w:spacing w:after="0" w:line="240" w:lineRule="auto"/>
              <w:ind w:left="195" w:right="320"/>
              <w:jc w:val="both"/>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Mobile-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friendly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model</w:t>
            </w:r>
          </w:p>
        </w:tc>
        <w:tc>
          <w:tcPr>
            <w:tcW w:w="1440" w:type="dxa"/>
            <w:tcBorders>
              <w:top w:val="double" w:sz="6" w:space="0" w:color="000000"/>
              <w:left w:val="double" w:sz="6" w:space="0" w:color="000000"/>
              <w:bottom w:val="double" w:sz="6" w:space="0" w:color="000000"/>
              <w:right w:val="double" w:sz="6" w:space="0" w:color="000000"/>
            </w:tcBorders>
          </w:tcPr>
          <w:p w14:paraId="6DBFB74A" w14:textId="77777777" w:rsidR="00BB6F09" w:rsidRPr="00BB6F09" w:rsidRDefault="00BB6F09" w:rsidP="00BB6F09">
            <w:pPr>
              <w:widowControl w:val="0"/>
              <w:autoSpaceDE w:val="0"/>
              <w:autoSpaceDN w:val="0"/>
              <w:spacing w:before="58" w:after="0" w:line="240" w:lineRule="auto"/>
              <w:rPr>
                <w:rFonts w:ascii="Times New Roman" w:eastAsia="Times New Roman" w:hAnsi="Times New Roman" w:cs="Times New Roman"/>
                <w:kern w:val="0"/>
                <w:sz w:val="12"/>
                <w:lang w:val="en-US"/>
                <w14:ligatures w14:val="none"/>
              </w:rPr>
            </w:pPr>
          </w:p>
          <w:p w14:paraId="6EE784EF" w14:textId="77777777" w:rsidR="00BB6F09" w:rsidRPr="00BB6F09" w:rsidRDefault="00BB6F09" w:rsidP="00BB6F09">
            <w:pPr>
              <w:widowControl w:val="0"/>
              <w:autoSpaceDE w:val="0"/>
              <w:autoSpaceDN w:val="0"/>
              <w:spacing w:after="0" w:line="240" w:lineRule="auto"/>
              <w:ind w:left="195" w:right="20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Only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defect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detection;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lacks</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identity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mapping;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weak</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verificatio</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n</w:t>
            </w:r>
            <w:r w:rsidRPr="00BB6F09">
              <w:rPr>
                <w:rFonts w:ascii="Times New Roman" w:eastAsia="Times New Roman" w:hAnsi="Times New Roman" w:cs="Times New Roman"/>
                <w:color w:val="1F1F1F"/>
                <w:spacing w:val="-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flow</w:t>
            </w:r>
          </w:p>
        </w:tc>
        <w:tc>
          <w:tcPr>
            <w:tcW w:w="3510" w:type="dxa"/>
            <w:tcBorders>
              <w:top w:val="double" w:sz="6" w:space="0" w:color="000000"/>
              <w:left w:val="double" w:sz="6" w:space="0" w:color="000000"/>
              <w:bottom w:val="double" w:sz="6" w:space="0" w:color="000000"/>
            </w:tcBorders>
          </w:tcPr>
          <w:p w14:paraId="42E3AE66" w14:textId="77777777" w:rsidR="00BB6F09" w:rsidRPr="00BB6F09" w:rsidRDefault="00BB6F09" w:rsidP="00BB6F09">
            <w:pPr>
              <w:widowControl w:val="0"/>
              <w:tabs>
                <w:tab w:val="left" w:pos="672"/>
              </w:tabs>
              <w:autoSpaceDE w:val="0"/>
              <w:autoSpaceDN w:val="0"/>
              <w:spacing w:before="127"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Each</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2"/>
                <w:kern w:val="0"/>
                <w:sz w:val="12"/>
                <w:lang w:val="en-US"/>
                <w14:ligatures w14:val="none"/>
              </w:rPr>
              <w:t>fruit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assigned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 xml:space="preserve">unique QR </w:t>
            </w:r>
            <w:r w:rsidRPr="00BB6F09">
              <w:rPr>
                <w:rFonts w:ascii="Times New Roman" w:eastAsia="Times New Roman" w:hAnsi="Times New Roman" w:cs="Times New Roman"/>
                <w:color w:val="1F1F1F"/>
                <w:spacing w:val="-5"/>
                <w:kern w:val="0"/>
                <w:sz w:val="12"/>
                <w:lang w:val="en-US"/>
                <w14:ligatures w14:val="none"/>
              </w:rPr>
              <w:t>ID</w:t>
            </w:r>
          </w:p>
          <w:p w14:paraId="33A65659" w14:textId="77777777" w:rsidR="00BB6F09" w:rsidRPr="00BB6F09" w:rsidRDefault="00BB6F09" w:rsidP="00BB6F09">
            <w:pPr>
              <w:widowControl w:val="0"/>
              <w:autoSpaceDE w:val="0"/>
              <w:autoSpaceDN w:val="0"/>
              <w:spacing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w:t>
            </w:r>
            <w:r w:rsidRPr="00BB6F09">
              <w:rPr>
                <w:rFonts w:ascii="Times New Roman" w:eastAsia="Times New Roman" w:hAnsi="Times New Roman" w:cs="Times New Roman"/>
                <w:color w:val="1F1F1F"/>
                <w:spacing w:val="2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blockchain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record,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enabling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multi-level</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verification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w:t>
            </w:r>
            <w:proofErr w:type="spellStart"/>
            <w:r w:rsidRPr="00BB6F09">
              <w:rPr>
                <w:rFonts w:ascii="Times New Roman" w:eastAsia="Times New Roman" w:hAnsi="Times New Roman" w:cs="Times New Roman"/>
                <w:color w:val="1F1F1F"/>
                <w:spacing w:val="-2"/>
                <w:kern w:val="0"/>
                <w:sz w:val="12"/>
                <w:lang w:val="en-US"/>
                <w14:ligatures w14:val="none"/>
              </w:rPr>
              <w:t>farmer→reta</w:t>
            </w:r>
            <w:proofErr w:type="spellEnd"/>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iler</w:t>
            </w:r>
            <w:proofErr w:type="spellEnd"/>
            <w:r w:rsidRPr="00BB6F09">
              <w:rPr>
                <w:rFonts w:ascii="Times New Roman" w:eastAsia="Times New Roman" w:hAnsi="Times New Roman" w:cs="Times New Roman"/>
                <w:color w:val="1F1F1F"/>
                <w:spacing w:val="-2"/>
                <w:kern w:val="0"/>
                <w:sz w:val="12"/>
                <w:lang w:val="en-US"/>
                <w14:ligatures w14:val="none"/>
              </w:rPr>
              <w:t>).</w:t>
            </w:r>
          </w:p>
        </w:tc>
      </w:tr>
      <w:tr w:rsidR="00BB6F09" w:rsidRPr="00BB6F09" w14:paraId="0D4969EC" w14:textId="77777777" w:rsidTr="00BB6F09">
        <w:trPr>
          <w:trHeight w:val="1215"/>
        </w:trPr>
        <w:tc>
          <w:tcPr>
            <w:tcW w:w="1905" w:type="dxa"/>
            <w:tcBorders>
              <w:top w:val="double" w:sz="6" w:space="0" w:color="000000"/>
              <w:bottom w:val="double" w:sz="6" w:space="0" w:color="000000"/>
              <w:right w:val="double" w:sz="6" w:space="0" w:color="000000"/>
            </w:tcBorders>
          </w:tcPr>
          <w:p w14:paraId="5992596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E7C392D"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EAA6A1C" w14:textId="77777777" w:rsidR="00BB6F09" w:rsidRPr="00BB6F09" w:rsidRDefault="00BB6F09" w:rsidP="00BB6F09">
            <w:pPr>
              <w:widowControl w:val="0"/>
              <w:autoSpaceDE w:val="0"/>
              <w:autoSpaceDN w:val="0"/>
              <w:spacing w:before="59" w:after="0" w:line="240" w:lineRule="auto"/>
              <w:rPr>
                <w:rFonts w:ascii="Times New Roman" w:eastAsia="Times New Roman" w:hAnsi="Times New Roman" w:cs="Times New Roman"/>
                <w:kern w:val="0"/>
                <w:sz w:val="12"/>
                <w:lang w:val="en-US"/>
                <w14:ligatures w14:val="none"/>
              </w:rPr>
            </w:pPr>
          </w:p>
          <w:p w14:paraId="4AB58A30" w14:textId="77777777" w:rsidR="00BB6F09" w:rsidRPr="00BB6F09" w:rsidRDefault="00BB6F09" w:rsidP="00BB6F09">
            <w:pPr>
              <w:widowControl w:val="0"/>
              <w:autoSpaceDE w:val="0"/>
              <w:autoSpaceDN w:val="0"/>
              <w:spacing w:after="0" w:line="240" w:lineRule="auto"/>
              <w:ind w:left="186"/>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Hybrid</w:t>
            </w:r>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2"/>
                <w:kern w:val="0"/>
                <w:sz w:val="12"/>
                <w:lang w:val="en-US"/>
                <w14:ligatures w14:val="none"/>
              </w:rPr>
              <w:t>MobileNet</w:t>
            </w:r>
            <w:proofErr w:type="spellEnd"/>
          </w:p>
          <w:p w14:paraId="3183415C" w14:textId="77777777" w:rsidR="00BB6F09" w:rsidRPr="00BB6F09" w:rsidRDefault="00BB6F09" w:rsidP="00BB6F09">
            <w:pPr>
              <w:widowControl w:val="0"/>
              <w:autoSpaceDE w:val="0"/>
              <w:autoSpaceDN w:val="0"/>
              <w:spacing w:after="0" w:line="240" w:lineRule="auto"/>
              <w:ind w:left="186" w:right="193"/>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10"/>
                <w:kern w:val="0"/>
                <w:sz w:val="12"/>
                <w:lang w:val="en-US"/>
                <w14:ligatures w14:val="none"/>
              </w:rPr>
              <w:t>/</w:t>
            </w:r>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2"/>
                <w:kern w:val="0"/>
                <w:sz w:val="12"/>
                <w:lang w:val="en-US"/>
                <w14:ligatures w14:val="none"/>
              </w:rPr>
              <w:t>EfficientN</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et–SVM</w:t>
            </w:r>
          </w:p>
        </w:tc>
        <w:tc>
          <w:tcPr>
            <w:tcW w:w="1170" w:type="dxa"/>
            <w:tcBorders>
              <w:top w:val="double" w:sz="6" w:space="0" w:color="000000"/>
              <w:left w:val="double" w:sz="6" w:space="0" w:color="000000"/>
              <w:bottom w:val="double" w:sz="6" w:space="0" w:color="000000"/>
              <w:right w:val="double" w:sz="6" w:space="0" w:color="000000"/>
            </w:tcBorders>
          </w:tcPr>
          <w:p w14:paraId="136F2BCF"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AF05F52"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2858C5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38654D8E" w14:textId="77777777" w:rsidR="00BB6F09" w:rsidRPr="00BB6F09" w:rsidRDefault="00BB6F09" w:rsidP="00BB6F09">
            <w:pPr>
              <w:widowControl w:val="0"/>
              <w:autoSpaceDE w:val="0"/>
              <w:autoSpaceDN w:val="0"/>
              <w:spacing w:before="127" w:after="0" w:line="240" w:lineRule="auto"/>
              <w:rPr>
                <w:rFonts w:ascii="Times New Roman" w:eastAsia="Times New Roman" w:hAnsi="Times New Roman" w:cs="Times New Roman"/>
                <w:kern w:val="0"/>
                <w:sz w:val="12"/>
                <w:lang w:val="en-US"/>
                <w14:ligatures w14:val="none"/>
              </w:rPr>
            </w:pPr>
          </w:p>
          <w:p w14:paraId="215D0EAA" w14:textId="77777777" w:rsidR="00BB6F09" w:rsidRPr="00BB6F09" w:rsidRDefault="00BB6F09" w:rsidP="00BB6F09">
            <w:pPr>
              <w:widowControl w:val="0"/>
              <w:autoSpaceDE w:val="0"/>
              <w:autoSpaceDN w:val="0"/>
              <w:spacing w:after="0" w:line="240" w:lineRule="auto"/>
              <w:ind w:left="194" w:right="175"/>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Predict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maturity</w:t>
            </w:r>
          </w:p>
        </w:tc>
        <w:tc>
          <w:tcPr>
            <w:tcW w:w="1620" w:type="dxa"/>
            <w:tcBorders>
              <w:top w:val="double" w:sz="6" w:space="0" w:color="000000"/>
              <w:left w:val="double" w:sz="6" w:space="0" w:color="000000"/>
              <w:bottom w:val="double" w:sz="6" w:space="0" w:color="000000"/>
              <w:right w:val="double" w:sz="6" w:space="0" w:color="000000"/>
            </w:tcBorders>
          </w:tcPr>
          <w:p w14:paraId="0A084D9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7B94D49E"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7ADB7E6" w14:textId="77777777" w:rsidR="00BB6F09" w:rsidRPr="00BB6F09" w:rsidRDefault="00BB6F09" w:rsidP="00BB6F09">
            <w:pPr>
              <w:widowControl w:val="0"/>
              <w:autoSpaceDE w:val="0"/>
              <w:autoSpaceDN w:val="0"/>
              <w:spacing w:before="126" w:after="0" w:line="240" w:lineRule="auto"/>
              <w:rPr>
                <w:rFonts w:ascii="Times New Roman" w:eastAsia="Times New Roman" w:hAnsi="Times New Roman" w:cs="Times New Roman"/>
                <w:kern w:val="0"/>
                <w:sz w:val="12"/>
                <w:lang w:val="en-US"/>
                <w14:ligatures w14:val="none"/>
              </w:rPr>
            </w:pPr>
          </w:p>
          <w:p w14:paraId="7E74A7D3" w14:textId="77777777" w:rsidR="00BB6F09" w:rsidRPr="00BB6F09" w:rsidRDefault="00BB6F09" w:rsidP="00BB6F09">
            <w:pPr>
              <w:widowControl w:val="0"/>
              <w:autoSpaceDE w:val="0"/>
              <w:autoSpaceDN w:val="0"/>
              <w:spacing w:after="0" w:line="240" w:lineRule="auto"/>
              <w:ind w:left="195" w:right="21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High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maturity-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prediction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accuracy</w:t>
            </w:r>
          </w:p>
        </w:tc>
        <w:tc>
          <w:tcPr>
            <w:tcW w:w="1440" w:type="dxa"/>
            <w:tcBorders>
              <w:top w:val="double" w:sz="6" w:space="0" w:color="000000"/>
              <w:left w:val="double" w:sz="6" w:space="0" w:color="000000"/>
              <w:bottom w:val="double" w:sz="6" w:space="0" w:color="000000"/>
              <w:right w:val="double" w:sz="6" w:space="0" w:color="000000"/>
            </w:tcBorders>
          </w:tcPr>
          <w:p w14:paraId="5C574F79" w14:textId="77777777" w:rsidR="00BB6F09" w:rsidRPr="00BB6F09" w:rsidRDefault="00BB6F09" w:rsidP="00BB6F09">
            <w:pPr>
              <w:widowControl w:val="0"/>
              <w:autoSpaceDE w:val="0"/>
              <w:autoSpaceDN w:val="0"/>
              <w:spacing w:before="127" w:after="0" w:line="240" w:lineRule="auto"/>
              <w:ind w:left="195" w:right="17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6"/>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complete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pipeline;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metadata</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modifiable</w:t>
            </w:r>
          </w:p>
          <w:p w14:paraId="1C90BEAF" w14:textId="77777777" w:rsidR="00BB6F09" w:rsidRPr="00BB6F09" w:rsidRDefault="00BB6F09" w:rsidP="00BB6F09">
            <w:pPr>
              <w:widowControl w:val="0"/>
              <w:tabs>
                <w:tab w:val="left" w:pos="603"/>
              </w:tabs>
              <w:autoSpaceDE w:val="0"/>
              <w:autoSpaceDN w:val="0"/>
              <w:spacing w:after="0" w:line="137" w:lineRule="exact"/>
              <w:ind w:left="195"/>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10"/>
                <w:kern w:val="0"/>
                <w:sz w:val="12"/>
                <w:lang w:val="en-US"/>
                <w14:ligatures w14:val="none"/>
              </w:rPr>
              <w:t>;</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5"/>
                <w:kern w:val="0"/>
                <w:sz w:val="12"/>
                <w:lang w:val="en-US"/>
                <w14:ligatures w14:val="none"/>
              </w:rPr>
              <w:t>no</w:t>
            </w:r>
          </w:p>
          <w:p w14:paraId="77EFFE5C" w14:textId="77777777" w:rsidR="00BB6F09" w:rsidRPr="00BB6F09" w:rsidRDefault="00BB6F09" w:rsidP="00BB6F09">
            <w:pPr>
              <w:widowControl w:val="0"/>
              <w:autoSpaceDE w:val="0"/>
              <w:autoSpaceDN w:val="0"/>
              <w:spacing w:after="0" w:line="240" w:lineRule="auto"/>
              <w:ind w:left="195" w:right="340"/>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supply-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linkage</w:t>
            </w:r>
          </w:p>
        </w:tc>
        <w:tc>
          <w:tcPr>
            <w:tcW w:w="3510" w:type="dxa"/>
            <w:tcBorders>
              <w:top w:val="double" w:sz="6" w:space="0" w:color="000000"/>
              <w:left w:val="double" w:sz="6" w:space="0" w:color="000000"/>
              <w:bottom w:val="double" w:sz="6" w:space="0" w:color="000000"/>
            </w:tcBorders>
          </w:tcPr>
          <w:p w14:paraId="4CFE17DE" w14:textId="77777777" w:rsidR="00BB6F09" w:rsidRPr="00BB6F09" w:rsidRDefault="00BB6F09" w:rsidP="00BB6F09">
            <w:pPr>
              <w:widowControl w:val="0"/>
              <w:autoSpaceDE w:val="0"/>
              <w:autoSpaceDN w:val="0"/>
              <w:spacing w:before="59" w:after="0" w:line="240" w:lineRule="auto"/>
              <w:rPr>
                <w:rFonts w:ascii="Times New Roman" w:eastAsia="Times New Roman" w:hAnsi="Times New Roman" w:cs="Times New Roman"/>
                <w:kern w:val="0"/>
                <w:sz w:val="12"/>
                <w:lang w:val="en-US"/>
                <w14:ligatures w14:val="none"/>
              </w:rPr>
            </w:pPr>
          </w:p>
          <w:p w14:paraId="4AE670A5" w14:textId="77777777" w:rsidR="00BB6F09" w:rsidRPr="00BB6F09" w:rsidRDefault="00BB6F09" w:rsidP="00BB6F09">
            <w:pPr>
              <w:widowControl w:val="0"/>
              <w:tabs>
                <w:tab w:val="left" w:pos="812"/>
              </w:tabs>
              <w:autoSpaceDE w:val="0"/>
              <w:autoSpaceDN w:val="0"/>
              <w:spacing w:after="0" w:line="240" w:lineRule="auto"/>
              <w:ind w:left="195" w:right="167"/>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Full</w:t>
            </w:r>
            <w:r w:rsidRPr="00BB6F09">
              <w:rPr>
                <w:rFonts w:ascii="Times New Roman" w:eastAsia="Times New Roman" w:hAnsi="Times New Roman" w:cs="Times New Roman"/>
                <w:color w:val="1F1F1F"/>
                <w:spacing w:val="16"/>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profiling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(defects</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10"/>
                <w:kern w:val="0"/>
                <w:sz w:val="12"/>
                <w:lang w:val="en-US"/>
                <w14:ligatures w14:val="none"/>
              </w:rPr>
              <w:t>+</w:t>
            </w:r>
          </w:p>
          <w:p w14:paraId="057C5159" w14:textId="77777777" w:rsidR="00BB6F09" w:rsidRPr="00BB6F09" w:rsidRDefault="00BB6F09" w:rsidP="00BB6F09">
            <w:pPr>
              <w:widowControl w:val="0"/>
              <w:tabs>
                <w:tab w:val="left" w:pos="812"/>
              </w:tabs>
              <w:autoSpaceDE w:val="0"/>
              <w:autoSpaceDN w:val="0"/>
              <w:spacing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maturity</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10"/>
                <w:kern w:val="0"/>
                <w:sz w:val="12"/>
                <w:lang w:val="en-US"/>
                <w14:ligatures w14:val="none"/>
              </w:rPr>
              <w: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grade)</w:t>
            </w:r>
            <w:r w:rsidRPr="00BB6F09">
              <w:rPr>
                <w:rFonts w:ascii="Times New Roman" w:eastAsia="Times New Roman" w:hAnsi="Times New Roman" w:cs="Times New Roman"/>
                <w:color w:val="1F1F1F"/>
                <w:spacing w:val="24"/>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stored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immutably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with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distributed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ledger</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consensus.</w:t>
            </w:r>
          </w:p>
        </w:tc>
      </w:tr>
      <w:tr w:rsidR="00BB6F09" w:rsidRPr="00BB6F09" w14:paraId="5E2F96B4" w14:textId="77777777" w:rsidTr="00BB6F09">
        <w:trPr>
          <w:trHeight w:val="1125"/>
        </w:trPr>
        <w:tc>
          <w:tcPr>
            <w:tcW w:w="1905" w:type="dxa"/>
            <w:tcBorders>
              <w:top w:val="double" w:sz="6" w:space="0" w:color="000000"/>
              <w:bottom w:val="double" w:sz="6" w:space="0" w:color="000000"/>
              <w:right w:val="double" w:sz="6" w:space="0" w:color="000000"/>
            </w:tcBorders>
          </w:tcPr>
          <w:p w14:paraId="54714B1D"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95B8336"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6C562C4"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3D6AE33A" w14:textId="77777777" w:rsidR="00BB6F09" w:rsidRPr="00BB6F09" w:rsidRDefault="00BB6F09" w:rsidP="00BB6F09">
            <w:pPr>
              <w:widowControl w:val="0"/>
              <w:autoSpaceDE w:val="0"/>
              <w:autoSpaceDN w:val="0"/>
              <w:spacing w:before="1" w:after="0" w:line="240" w:lineRule="auto"/>
              <w:ind w:left="186" w:right="237"/>
              <w:rPr>
                <w:rFonts w:ascii="Times New Roman" w:eastAsia="Times New Roman" w:hAnsi="Times New Roman" w:cs="Times New Roman"/>
                <w:b/>
                <w:kern w:val="0"/>
                <w:sz w:val="12"/>
                <w:lang w:val="en-US"/>
                <w14:ligatures w14:val="none"/>
              </w:rPr>
            </w:pPr>
            <w:proofErr w:type="spellStart"/>
            <w:r w:rsidRPr="00BB6F09">
              <w:rPr>
                <w:rFonts w:ascii="Times New Roman" w:eastAsia="Times New Roman" w:hAnsi="Times New Roman" w:cs="Times New Roman"/>
                <w:b/>
                <w:color w:val="1F1F1F"/>
                <w:spacing w:val="-2"/>
                <w:kern w:val="0"/>
                <w:sz w:val="12"/>
                <w:lang w:val="en-US"/>
                <w14:ligatures w14:val="none"/>
              </w:rPr>
              <w:t>DenseNet</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Multi-</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fruit</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4"/>
                <w:kern w:val="0"/>
                <w:sz w:val="12"/>
                <w:lang w:val="en-US"/>
                <w14:ligatures w14:val="none"/>
              </w:rPr>
              <w:t>Model</w:t>
            </w:r>
          </w:p>
        </w:tc>
        <w:tc>
          <w:tcPr>
            <w:tcW w:w="1170" w:type="dxa"/>
            <w:tcBorders>
              <w:top w:val="double" w:sz="6" w:space="0" w:color="000000"/>
              <w:left w:val="double" w:sz="6" w:space="0" w:color="000000"/>
              <w:bottom w:val="double" w:sz="6" w:space="0" w:color="000000"/>
              <w:right w:val="double" w:sz="6" w:space="0" w:color="000000"/>
            </w:tcBorders>
          </w:tcPr>
          <w:p w14:paraId="489C02BC"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421B7E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3C989E9D"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4609BF62" w14:textId="77777777" w:rsidR="00BB6F09" w:rsidRPr="00BB6F09" w:rsidRDefault="00BB6F09" w:rsidP="00BB6F09">
            <w:pPr>
              <w:widowControl w:val="0"/>
              <w:autoSpaceDE w:val="0"/>
              <w:autoSpaceDN w:val="0"/>
              <w:spacing w:before="57" w:after="0" w:line="240" w:lineRule="auto"/>
              <w:rPr>
                <w:rFonts w:ascii="Times New Roman" w:eastAsia="Times New Roman" w:hAnsi="Times New Roman" w:cs="Times New Roman"/>
                <w:kern w:val="0"/>
                <w:sz w:val="12"/>
                <w:lang w:val="en-US"/>
                <w14:ligatures w14:val="none"/>
              </w:rPr>
            </w:pPr>
          </w:p>
          <w:p w14:paraId="7EFFDDFA" w14:textId="77777777" w:rsidR="00BB6F09" w:rsidRPr="00BB6F09" w:rsidRDefault="00BB6F09" w:rsidP="00BB6F09">
            <w:pPr>
              <w:widowControl w:val="0"/>
              <w:autoSpaceDE w:val="0"/>
              <w:autoSpaceDN w:val="0"/>
              <w:spacing w:after="0" w:line="240" w:lineRule="auto"/>
              <w:ind w:left="194" w:right="184"/>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High-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accuracy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p>
        </w:tc>
        <w:tc>
          <w:tcPr>
            <w:tcW w:w="1620" w:type="dxa"/>
            <w:tcBorders>
              <w:top w:val="double" w:sz="6" w:space="0" w:color="000000"/>
              <w:left w:val="double" w:sz="6" w:space="0" w:color="000000"/>
              <w:bottom w:val="double" w:sz="6" w:space="0" w:color="000000"/>
              <w:right w:val="double" w:sz="6" w:space="0" w:color="000000"/>
            </w:tcBorders>
          </w:tcPr>
          <w:p w14:paraId="38F3B5AF"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788DC9C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72828A8B" w14:textId="77777777" w:rsidR="00BB6F09" w:rsidRPr="00BB6F09" w:rsidRDefault="00BB6F09" w:rsidP="00BB6F09">
            <w:pPr>
              <w:widowControl w:val="0"/>
              <w:autoSpaceDE w:val="0"/>
              <w:autoSpaceDN w:val="0"/>
              <w:spacing w:before="125" w:after="0" w:line="240" w:lineRule="auto"/>
              <w:rPr>
                <w:rFonts w:ascii="Times New Roman" w:eastAsia="Times New Roman" w:hAnsi="Times New Roman" w:cs="Times New Roman"/>
                <w:kern w:val="0"/>
                <w:sz w:val="12"/>
                <w:lang w:val="en-US"/>
                <w14:ligatures w14:val="none"/>
              </w:rPr>
            </w:pPr>
          </w:p>
          <w:p w14:paraId="1509D9A1" w14:textId="77777777" w:rsidR="00BB6F09" w:rsidRPr="00BB6F09" w:rsidRDefault="00BB6F09" w:rsidP="00BB6F09">
            <w:pPr>
              <w:widowControl w:val="0"/>
              <w:autoSpaceDE w:val="0"/>
              <w:autoSpaceDN w:val="0"/>
              <w:spacing w:before="1" w:after="0" w:line="240" w:lineRule="auto"/>
              <w:ind w:left="195" w:right="180"/>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Strong</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representat</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learning</w:t>
            </w:r>
          </w:p>
        </w:tc>
        <w:tc>
          <w:tcPr>
            <w:tcW w:w="1440" w:type="dxa"/>
            <w:tcBorders>
              <w:top w:val="double" w:sz="6" w:space="0" w:color="000000"/>
              <w:left w:val="double" w:sz="6" w:space="0" w:color="000000"/>
              <w:bottom w:val="double" w:sz="6" w:space="0" w:color="000000"/>
              <w:right w:val="double" w:sz="6" w:space="0" w:color="000000"/>
            </w:tcBorders>
          </w:tcPr>
          <w:p w14:paraId="35EEB4F4" w14:textId="77777777" w:rsidR="00BB6F09" w:rsidRPr="00BB6F09" w:rsidRDefault="00BB6F09" w:rsidP="00BB6F09">
            <w:pPr>
              <w:widowControl w:val="0"/>
              <w:autoSpaceDE w:val="0"/>
              <w:autoSpaceDN w:val="0"/>
              <w:spacing w:before="127" w:after="0" w:line="240" w:lineRule="auto"/>
              <w:ind w:left="195" w:right="17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High</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computati</w:t>
            </w:r>
            <w:proofErr w:type="spellEnd"/>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kern w:val="0"/>
                <w:sz w:val="12"/>
                <w:lang w:val="en-US"/>
                <w14:ligatures w14:val="none"/>
              </w:rPr>
              <w:t>onal</w:t>
            </w:r>
            <w:proofErr w:type="spellEnd"/>
            <w:r w:rsidRPr="00BB6F09">
              <w:rPr>
                <w:rFonts w:ascii="Times New Roman" w:eastAsia="Times New Roman" w:hAnsi="Times New Roman" w:cs="Times New Roman"/>
                <w:color w:val="1F1F1F"/>
                <w:spacing w:val="23"/>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load;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unsuitable</w:t>
            </w:r>
            <w:r w:rsidRPr="00BB6F09">
              <w:rPr>
                <w:rFonts w:ascii="Times New Roman" w:eastAsia="Times New Roman" w:hAnsi="Times New Roman" w:cs="Times New Roman"/>
                <w:color w:val="1F1F1F"/>
                <w:spacing w:val="40"/>
                <w:kern w:val="0"/>
                <w:sz w:val="12"/>
                <w:lang w:val="en-US"/>
                <w14:ligatures w14:val="none"/>
              </w:rPr>
              <w:t xml:space="preserve"> </w:t>
            </w:r>
            <w:proofErr w:type="gramStart"/>
            <w:r w:rsidRPr="00BB6F09">
              <w:rPr>
                <w:rFonts w:ascii="Times New Roman" w:eastAsia="Times New Roman" w:hAnsi="Times New Roman" w:cs="Times New Roman"/>
                <w:color w:val="1F1F1F"/>
                <w:kern w:val="0"/>
                <w:sz w:val="12"/>
                <w:lang w:val="en-US"/>
                <w14:ligatures w14:val="none"/>
              </w:rPr>
              <w:t>for</w:t>
            </w:r>
            <w:r w:rsidRPr="00BB6F09">
              <w:rPr>
                <w:rFonts w:ascii="Times New Roman" w:eastAsia="Times New Roman" w:hAnsi="Times New Roman" w:cs="Times New Roman"/>
                <w:color w:val="1F1F1F"/>
                <w:spacing w:val="51"/>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edge</w:t>
            </w:r>
            <w:proofErr w:type="gramEnd"/>
          </w:p>
          <w:p w14:paraId="21A0C8B6" w14:textId="77777777" w:rsidR="00BB6F09" w:rsidRPr="00BB6F09" w:rsidRDefault="00BB6F09" w:rsidP="00BB6F09">
            <w:pPr>
              <w:widowControl w:val="0"/>
              <w:tabs>
                <w:tab w:val="left" w:pos="603"/>
              </w:tabs>
              <w:autoSpaceDE w:val="0"/>
              <w:autoSpaceDN w:val="0"/>
              <w:spacing w:after="0" w:line="240" w:lineRule="auto"/>
              <w:ind w:left="195" w:right="175"/>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use;</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6"/>
                <w:kern w:val="0"/>
                <w:sz w:val="12"/>
                <w:lang w:val="en-US"/>
                <w14:ligatures w14:val="none"/>
              </w:rPr>
              <w:t>no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trusted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audit</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mechanis</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10"/>
                <w:kern w:val="0"/>
                <w:sz w:val="12"/>
                <w:lang w:val="en-US"/>
                <w14:ligatures w14:val="none"/>
              </w:rPr>
              <w:t>m</w:t>
            </w:r>
          </w:p>
        </w:tc>
        <w:tc>
          <w:tcPr>
            <w:tcW w:w="3510" w:type="dxa"/>
            <w:tcBorders>
              <w:top w:val="double" w:sz="6" w:space="0" w:color="000000"/>
              <w:left w:val="double" w:sz="6" w:space="0" w:color="000000"/>
              <w:bottom w:val="double" w:sz="6" w:space="0" w:color="000000"/>
            </w:tcBorders>
          </w:tcPr>
          <w:p w14:paraId="3040C051"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3F1EA0DE" w14:textId="77777777" w:rsidR="00BB6F09" w:rsidRPr="00BB6F09" w:rsidRDefault="00BB6F09" w:rsidP="00BB6F09">
            <w:pPr>
              <w:widowControl w:val="0"/>
              <w:tabs>
                <w:tab w:val="left" w:pos="740"/>
              </w:tabs>
              <w:autoSpaceDE w:val="0"/>
              <w:autoSpaceDN w:val="0"/>
              <w:spacing w:after="0" w:line="240" w:lineRule="auto"/>
              <w:ind w:left="195" w:right="168"/>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Real-time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CPU/edge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deployment</w:t>
            </w:r>
            <w:r w:rsidRPr="00BB6F09">
              <w:rPr>
                <w:rFonts w:ascii="Times New Roman" w:eastAsia="Times New Roman" w:hAnsi="Times New Roman" w:cs="Times New Roman"/>
                <w:color w:val="1F1F1F"/>
                <w:spacing w:val="2"/>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blockchain-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backed</w:t>
            </w:r>
            <w:r w:rsidRPr="00BB6F09">
              <w:rPr>
                <w:rFonts w:ascii="Times New Roman" w:eastAsia="Times New Roman" w:hAnsi="Times New Roman" w:cs="Times New Roman"/>
                <w:color w:val="1F1F1F"/>
                <w:spacing w:val="3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audit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trail</w:t>
            </w:r>
            <w:r w:rsidRPr="00BB6F09">
              <w:rPr>
                <w:rFonts w:ascii="Times New Roman" w:eastAsia="Times New Roman" w:hAnsi="Times New Roman" w:cs="Times New Roman"/>
                <w:color w:val="1F1F1F"/>
                <w:kern w:val="0"/>
                <w:sz w:val="12"/>
                <w:lang w:val="en-US"/>
                <w14:ligatures w14:val="none"/>
              </w:rPr>
              <w:tab/>
            </w:r>
            <w:r w:rsidRPr="00BB6F09">
              <w:rPr>
                <w:rFonts w:ascii="Times New Roman" w:eastAsia="Times New Roman" w:hAnsi="Times New Roman" w:cs="Times New Roman"/>
                <w:color w:val="1F1F1F"/>
                <w:spacing w:val="-5"/>
                <w:kern w:val="0"/>
                <w:sz w:val="12"/>
                <w:lang w:val="en-US"/>
                <w14:ligatures w14:val="none"/>
              </w:rPr>
              <w:t>for</w:t>
            </w:r>
          </w:p>
          <w:p w14:paraId="150E3C64" w14:textId="77777777" w:rsidR="00BB6F09" w:rsidRPr="00BB6F09" w:rsidRDefault="00BB6F09" w:rsidP="00BB6F09">
            <w:pPr>
              <w:widowControl w:val="0"/>
              <w:autoSpaceDE w:val="0"/>
              <w:autoSpaceDN w:val="0"/>
              <w:spacing w:after="0" w:line="240" w:lineRule="auto"/>
              <w:ind w:left="195" w:right="176"/>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transparent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grading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history.</w:t>
            </w:r>
          </w:p>
        </w:tc>
      </w:tr>
      <w:tr w:rsidR="00BB6F09" w:rsidRPr="00BB6F09" w14:paraId="7A2F2180" w14:textId="77777777" w:rsidTr="00BB6F09">
        <w:trPr>
          <w:trHeight w:val="1035"/>
        </w:trPr>
        <w:tc>
          <w:tcPr>
            <w:tcW w:w="1905" w:type="dxa"/>
            <w:tcBorders>
              <w:top w:val="double" w:sz="6" w:space="0" w:color="000000"/>
              <w:bottom w:val="double" w:sz="6" w:space="0" w:color="000000"/>
              <w:right w:val="double" w:sz="6" w:space="0" w:color="000000"/>
            </w:tcBorders>
          </w:tcPr>
          <w:p w14:paraId="62B5511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0F4565D"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8A20F6B" w14:textId="77777777" w:rsidR="00BB6F09" w:rsidRPr="00BB6F09" w:rsidRDefault="00BB6F09" w:rsidP="00BB6F09">
            <w:pPr>
              <w:widowControl w:val="0"/>
              <w:autoSpaceDE w:val="0"/>
              <w:autoSpaceDN w:val="0"/>
              <w:spacing w:before="126" w:after="0" w:line="240" w:lineRule="auto"/>
              <w:rPr>
                <w:rFonts w:ascii="Times New Roman" w:eastAsia="Times New Roman" w:hAnsi="Times New Roman" w:cs="Times New Roman"/>
                <w:kern w:val="0"/>
                <w:sz w:val="12"/>
                <w:lang w:val="en-US"/>
                <w14:ligatures w14:val="none"/>
              </w:rPr>
            </w:pPr>
          </w:p>
          <w:p w14:paraId="1C364959" w14:textId="77777777" w:rsidR="00BB6F09" w:rsidRPr="00BB6F09" w:rsidRDefault="00BB6F09" w:rsidP="00BB6F09">
            <w:pPr>
              <w:widowControl w:val="0"/>
              <w:autoSpaceDE w:val="0"/>
              <w:autoSpaceDN w:val="0"/>
              <w:spacing w:after="0" w:line="240" w:lineRule="auto"/>
              <w:ind w:left="186"/>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ESP32</w:t>
            </w:r>
          </w:p>
          <w:p w14:paraId="69A8AE20" w14:textId="77777777" w:rsidR="00BB6F09" w:rsidRPr="00BB6F09" w:rsidRDefault="00BB6F09" w:rsidP="00BB6F09">
            <w:pPr>
              <w:widowControl w:val="0"/>
              <w:autoSpaceDE w:val="0"/>
              <w:autoSpaceDN w:val="0"/>
              <w:spacing w:before="1" w:after="0" w:line="240" w:lineRule="auto"/>
              <w:ind w:left="186" w:right="193"/>
              <w:rPr>
                <w:rFonts w:ascii="Times New Roman" w:eastAsia="Times New Roman" w:hAnsi="Times New Roman" w:cs="Times New Roman"/>
                <w:b/>
                <w:kern w:val="0"/>
                <w:sz w:val="12"/>
                <w:lang w:val="en-US"/>
                <w14:ligatures w14:val="none"/>
              </w:rPr>
            </w:pPr>
            <w:r w:rsidRPr="00BB6F09">
              <w:rPr>
                <w:rFonts w:ascii="Times New Roman" w:eastAsia="Times New Roman" w:hAnsi="Times New Roman" w:cs="Times New Roman"/>
                <w:b/>
                <w:color w:val="1F1F1F"/>
                <w:spacing w:val="-2"/>
                <w:kern w:val="0"/>
                <w:sz w:val="12"/>
                <w:lang w:val="en-US"/>
                <w14:ligatures w14:val="none"/>
              </w:rPr>
              <w:t>Hardware</w:t>
            </w:r>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Grader</w:t>
            </w:r>
          </w:p>
        </w:tc>
        <w:tc>
          <w:tcPr>
            <w:tcW w:w="1170" w:type="dxa"/>
            <w:tcBorders>
              <w:top w:val="double" w:sz="6" w:space="0" w:color="000000"/>
              <w:left w:val="double" w:sz="6" w:space="0" w:color="000000"/>
              <w:bottom w:val="double" w:sz="6" w:space="0" w:color="000000"/>
              <w:right w:val="double" w:sz="6" w:space="0" w:color="000000"/>
            </w:tcBorders>
          </w:tcPr>
          <w:p w14:paraId="072CF6D1"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30566B2"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6141B266"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3065D6EF" w14:textId="77777777" w:rsidR="00BB6F09" w:rsidRPr="00BB6F09" w:rsidRDefault="00BB6F09" w:rsidP="00BB6F09">
            <w:pPr>
              <w:widowControl w:val="0"/>
              <w:autoSpaceDE w:val="0"/>
              <w:autoSpaceDN w:val="0"/>
              <w:spacing w:before="1" w:after="0" w:line="240" w:lineRule="auto"/>
              <w:ind w:left="194" w:right="211"/>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Low-</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cost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physical</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sorting</w:t>
            </w:r>
          </w:p>
        </w:tc>
        <w:tc>
          <w:tcPr>
            <w:tcW w:w="1620" w:type="dxa"/>
            <w:tcBorders>
              <w:top w:val="double" w:sz="6" w:space="0" w:color="000000"/>
              <w:left w:val="double" w:sz="6" w:space="0" w:color="000000"/>
              <w:bottom w:val="double" w:sz="6" w:space="0" w:color="000000"/>
              <w:right w:val="double" w:sz="6" w:space="0" w:color="000000"/>
            </w:tcBorders>
          </w:tcPr>
          <w:p w14:paraId="4DF36D88"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0EBDEB07"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26EE1F3F"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1831741A" w14:textId="77777777" w:rsidR="00BB6F09" w:rsidRPr="00BB6F09" w:rsidRDefault="00BB6F09" w:rsidP="00BB6F09">
            <w:pPr>
              <w:widowControl w:val="0"/>
              <w:autoSpaceDE w:val="0"/>
              <w:autoSpaceDN w:val="0"/>
              <w:spacing w:before="1" w:after="0" w:line="240" w:lineRule="auto"/>
              <w:ind w:left="195" w:right="113"/>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Fast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hardware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response;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affordable</w:t>
            </w:r>
          </w:p>
        </w:tc>
        <w:tc>
          <w:tcPr>
            <w:tcW w:w="1440" w:type="dxa"/>
            <w:tcBorders>
              <w:top w:val="double" w:sz="6" w:space="0" w:color="000000"/>
              <w:left w:val="double" w:sz="6" w:space="0" w:color="000000"/>
              <w:bottom w:val="double" w:sz="6" w:space="0" w:color="000000"/>
              <w:right w:val="double" w:sz="6" w:space="0" w:color="000000"/>
            </w:tcBorders>
          </w:tcPr>
          <w:p w14:paraId="3C3FD679"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7813AF4E" w14:textId="77777777" w:rsidR="00BB6F09" w:rsidRPr="00BB6F09" w:rsidRDefault="00BB6F09" w:rsidP="00BB6F09">
            <w:pPr>
              <w:widowControl w:val="0"/>
              <w:autoSpaceDE w:val="0"/>
              <w:autoSpaceDN w:val="0"/>
              <w:spacing w:before="1" w:after="0" w:line="240" w:lineRule="auto"/>
              <w:ind w:left="195" w:right="175"/>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4"/>
                <w:kern w:val="0"/>
                <w:sz w:val="12"/>
                <w:lang w:val="en-US"/>
                <w14:ligatures w14:val="none"/>
              </w:rPr>
              <w:t>Low</w:t>
            </w:r>
            <w:r w:rsidRPr="00BB6F09">
              <w:rPr>
                <w:rFonts w:ascii="Times New Roman" w:eastAsia="Times New Roman" w:hAnsi="Times New Roman" w:cs="Times New Roman"/>
                <w:color w:val="1F1F1F"/>
                <w:spacing w:val="8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image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resolution;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only</w:t>
            </w:r>
            <w:r w:rsidRPr="00BB6F09">
              <w:rPr>
                <w:rFonts w:ascii="Times New Roman" w:eastAsia="Times New Roman" w:hAnsi="Times New Roman" w:cs="Times New Roman"/>
                <w:color w:val="1F1F1F"/>
                <w:spacing w:val="23"/>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local</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storage;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vulnerable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to</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tampering</w:t>
            </w:r>
          </w:p>
        </w:tc>
        <w:tc>
          <w:tcPr>
            <w:tcW w:w="3510" w:type="dxa"/>
            <w:tcBorders>
              <w:top w:val="double" w:sz="6" w:space="0" w:color="000000"/>
              <w:left w:val="double" w:sz="6" w:space="0" w:color="000000"/>
              <w:bottom w:val="double" w:sz="6" w:space="0" w:color="000000"/>
            </w:tcBorders>
          </w:tcPr>
          <w:p w14:paraId="26392AE4" w14:textId="77777777" w:rsidR="00BB6F09" w:rsidRPr="00BB6F09" w:rsidRDefault="00BB6F09" w:rsidP="00BB6F09">
            <w:pPr>
              <w:widowControl w:val="0"/>
              <w:autoSpaceDE w:val="0"/>
              <w:autoSpaceDN w:val="0"/>
              <w:spacing w:before="127" w:after="0" w:line="240" w:lineRule="auto"/>
              <w:ind w:left="195" w:right="167"/>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AI</w:t>
            </w:r>
            <w:r w:rsidRPr="00BB6F09">
              <w:rPr>
                <w:rFonts w:ascii="Times New Roman" w:eastAsia="Times New Roman" w:hAnsi="Times New Roman" w:cs="Times New Roman"/>
                <w:color w:val="1F1F1F"/>
                <w:spacing w:val="80"/>
                <w:w w:val="15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grading</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combined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with</w:t>
            </w:r>
            <w:r w:rsidRPr="00BB6F09">
              <w:rPr>
                <w:rFonts w:ascii="Times New Roman" w:eastAsia="Times New Roman" w:hAnsi="Times New Roman" w:cs="Times New Roman"/>
                <w:color w:val="1F1F1F"/>
                <w:spacing w:val="8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cloud-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synced</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blockchain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metadata</w:t>
            </w:r>
            <w:r w:rsidRPr="00BB6F09">
              <w:rPr>
                <w:rFonts w:ascii="Times New Roman" w:eastAsia="Times New Roman" w:hAnsi="Times New Roman" w:cs="Times New Roman"/>
                <w:color w:val="1F1F1F"/>
                <w:spacing w:val="45"/>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for</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secure,</w:t>
            </w:r>
            <w:r w:rsidRPr="00BB6F09">
              <w:rPr>
                <w:rFonts w:ascii="Times New Roman" w:eastAsia="Times New Roman" w:hAnsi="Times New Roman" w:cs="Times New Roman"/>
                <w:color w:val="1F1F1F"/>
                <w:spacing w:val="31"/>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high-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resolution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verification.</w:t>
            </w:r>
          </w:p>
        </w:tc>
      </w:tr>
      <w:tr w:rsidR="00BB6F09" w:rsidRPr="00BB6F09" w14:paraId="03C8F80B" w14:textId="77777777" w:rsidTr="00BB6F09">
        <w:trPr>
          <w:trHeight w:val="1305"/>
        </w:trPr>
        <w:tc>
          <w:tcPr>
            <w:tcW w:w="1905" w:type="dxa"/>
            <w:tcBorders>
              <w:top w:val="double" w:sz="6" w:space="0" w:color="000000"/>
              <w:right w:val="double" w:sz="6" w:space="0" w:color="000000"/>
            </w:tcBorders>
          </w:tcPr>
          <w:p w14:paraId="7D251FEF"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4471E85" w14:textId="77777777" w:rsidR="00BB6F09" w:rsidRPr="00BB6F09" w:rsidRDefault="00BB6F09" w:rsidP="00BB6F09">
            <w:pPr>
              <w:widowControl w:val="0"/>
              <w:autoSpaceDE w:val="0"/>
              <w:autoSpaceDN w:val="0"/>
              <w:spacing w:before="55" w:after="0" w:line="240" w:lineRule="auto"/>
              <w:rPr>
                <w:rFonts w:ascii="Times New Roman" w:eastAsia="Times New Roman" w:hAnsi="Times New Roman" w:cs="Times New Roman"/>
                <w:kern w:val="0"/>
                <w:sz w:val="12"/>
                <w:lang w:val="en-US"/>
                <w14:ligatures w14:val="none"/>
              </w:rPr>
            </w:pPr>
          </w:p>
          <w:p w14:paraId="076A9030" w14:textId="77777777" w:rsidR="00BB6F09" w:rsidRPr="00BB6F09" w:rsidRDefault="00BB6F09" w:rsidP="00BB6F09">
            <w:pPr>
              <w:widowControl w:val="0"/>
              <w:autoSpaceDE w:val="0"/>
              <w:autoSpaceDN w:val="0"/>
              <w:spacing w:after="0" w:line="240" w:lineRule="auto"/>
              <w:ind w:left="186" w:right="176"/>
              <w:rPr>
                <w:rFonts w:ascii="Times New Roman" w:eastAsia="Times New Roman" w:hAnsi="Times New Roman" w:cs="Times New Roman"/>
                <w:kern w:val="0"/>
                <w:sz w:val="12"/>
                <w:lang w:val="en-US"/>
                <w14:ligatures w14:val="none"/>
              </w:rPr>
            </w:pPr>
            <w:proofErr w:type="spellStart"/>
            <w:r w:rsidRPr="00BB6F09">
              <w:rPr>
                <w:rFonts w:ascii="Times New Roman" w:eastAsia="Times New Roman" w:hAnsi="Times New Roman" w:cs="Times New Roman"/>
                <w:b/>
                <w:color w:val="1F1F1F"/>
                <w:spacing w:val="-2"/>
                <w:kern w:val="0"/>
                <w:sz w:val="12"/>
                <w:lang w:val="en-US"/>
                <w14:ligatures w14:val="none"/>
              </w:rPr>
              <w:t>Blockchai</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spacing w:val="-2"/>
                <w:kern w:val="0"/>
                <w:sz w:val="12"/>
                <w:lang w:val="en-US"/>
                <w14:ligatures w14:val="none"/>
              </w:rPr>
              <w:t>n-based</w:t>
            </w:r>
            <w:r w:rsidRPr="00BB6F09">
              <w:rPr>
                <w:rFonts w:ascii="Times New Roman" w:eastAsia="Times New Roman" w:hAnsi="Times New Roman" w:cs="Times New Roman"/>
                <w:b/>
                <w:color w:val="1F1F1F"/>
                <w:spacing w:val="40"/>
                <w:kern w:val="0"/>
                <w:sz w:val="12"/>
                <w:lang w:val="en-US"/>
                <w14:ligatures w14:val="none"/>
              </w:rPr>
              <w:t xml:space="preserve"> </w:t>
            </w:r>
            <w:proofErr w:type="spellStart"/>
            <w:r w:rsidRPr="00BB6F09">
              <w:rPr>
                <w:rFonts w:ascii="Times New Roman" w:eastAsia="Times New Roman" w:hAnsi="Times New Roman" w:cs="Times New Roman"/>
                <w:b/>
                <w:color w:val="1F1F1F"/>
                <w:spacing w:val="-2"/>
                <w:kern w:val="0"/>
                <w:sz w:val="12"/>
                <w:lang w:val="en-US"/>
                <w14:ligatures w14:val="none"/>
              </w:rPr>
              <w:t>Traceabili</w:t>
            </w:r>
            <w:proofErr w:type="spellEnd"/>
            <w:r w:rsidRPr="00BB6F09">
              <w:rPr>
                <w:rFonts w:ascii="Times New Roman" w:eastAsia="Times New Roman" w:hAnsi="Times New Roman" w:cs="Times New Roman"/>
                <w:b/>
                <w:color w:val="1F1F1F"/>
                <w:spacing w:val="40"/>
                <w:kern w:val="0"/>
                <w:sz w:val="12"/>
                <w:lang w:val="en-US"/>
                <w14:ligatures w14:val="none"/>
              </w:rPr>
              <w:t xml:space="preserve"> </w:t>
            </w:r>
            <w:r w:rsidRPr="00BB6F09">
              <w:rPr>
                <w:rFonts w:ascii="Times New Roman" w:eastAsia="Times New Roman" w:hAnsi="Times New Roman" w:cs="Times New Roman"/>
                <w:b/>
                <w:color w:val="1F1F1F"/>
                <w:kern w:val="0"/>
                <w:sz w:val="12"/>
                <w:lang w:val="en-US"/>
                <w14:ligatures w14:val="none"/>
              </w:rPr>
              <w:t>ty</w:t>
            </w:r>
            <w:r w:rsidRPr="00BB6F09">
              <w:rPr>
                <w:rFonts w:ascii="Times New Roman" w:eastAsia="Times New Roman" w:hAnsi="Times New Roman" w:cs="Times New Roman"/>
                <w:b/>
                <w:color w:val="1F1F1F"/>
                <w:spacing w:val="-7"/>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(without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object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detection)</w:t>
            </w:r>
          </w:p>
        </w:tc>
        <w:tc>
          <w:tcPr>
            <w:tcW w:w="1170" w:type="dxa"/>
            <w:tcBorders>
              <w:top w:val="double" w:sz="6" w:space="0" w:color="000000"/>
              <w:left w:val="double" w:sz="6" w:space="0" w:color="000000"/>
              <w:right w:val="double" w:sz="6" w:space="0" w:color="000000"/>
            </w:tcBorders>
          </w:tcPr>
          <w:p w14:paraId="1E2A39F0"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54FD5E04"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70C9147" w14:textId="77777777" w:rsidR="00BB6F09" w:rsidRPr="00BB6F09" w:rsidRDefault="00BB6F09" w:rsidP="00BB6F09">
            <w:pPr>
              <w:widowControl w:val="0"/>
              <w:autoSpaceDE w:val="0"/>
              <w:autoSpaceDN w:val="0"/>
              <w:spacing w:before="56" w:after="0" w:line="240" w:lineRule="auto"/>
              <w:rPr>
                <w:rFonts w:ascii="Times New Roman" w:eastAsia="Times New Roman" w:hAnsi="Times New Roman" w:cs="Times New Roman"/>
                <w:kern w:val="0"/>
                <w:sz w:val="12"/>
                <w:lang w:val="en-US"/>
                <w14:ligatures w14:val="none"/>
              </w:rPr>
            </w:pPr>
          </w:p>
          <w:p w14:paraId="582E11C1" w14:textId="77777777" w:rsidR="00BB6F09" w:rsidRPr="00BB6F09" w:rsidRDefault="00BB6F09" w:rsidP="00BB6F09">
            <w:pPr>
              <w:widowControl w:val="0"/>
              <w:autoSpaceDE w:val="0"/>
              <w:autoSpaceDN w:val="0"/>
              <w:spacing w:after="0" w:line="240" w:lineRule="auto"/>
              <w:ind w:left="194" w:right="19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Supply-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chain</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traceabil</w:t>
            </w:r>
            <w:proofErr w:type="spellEnd"/>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4"/>
                <w:kern w:val="0"/>
                <w:sz w:val="12"/>
                <w:lang w:val="en-US"/>
                <w14:ligatures w14:val="none"/>
              </w:rPr>
              <w:t>ity</w:t>
            </w:r>
            <w:proofErr w:type="spellEnd"/>
          </w:p>
        </w:tc>
        <w:tc>
          <w:tcPr>
            <w:tcW w:w="1620" w:type="dxa"/>
            <w:tcBorders>
              <w:top w:val="double" w:sz="6" w:space="0" w:color="000000"/>
              <w:left w:val="double" w:sz="6" w:space="0" w:color="000000"/>
              <w:right w:val="double" w:sz="6" w:space="0" w:color="000000"/>
            </w:tcBorders>
          </w:tcPr>
          <w:p w14:paraId="7A6C0575" w14:textId="77777777" w:rsidR="00BB6F09" w:rsidRPr="00BB6F09" w:rsidRDefault="00BB6F09" w:rsidP="00BB6F09">
            <w:pPr>
              <w:widowControl w:val="0"/>
              <w:autoSpaceDE w:val="0"/>
              <w:autoSpaceDN w:val="0"/>
              <w:spacing w:after="0" w:line="240" w:lineRule="auto"/>
              <w:rPr>
                <w:rFonts w:ascii="Times New Roman" w:eastAsia="Times New Roman" w:hAnsi="Times New Roman" w:cs="Times New Roman"/>
                <w:kern w:val="0"/>
                <w:sz w:val="12"/>
                <w:lang w:val="en-US"/>
                <w14:ligatures w14:val="none"/>
              </w:rPr>
            </w:pPr>
          </w:p>
          <w:p w14:paraId="1D1A4C5F" w14:textId="77777777" w:rsidR="00BB6F09" w:rsidRPr="00BB6F09" w:rsidRDefault="00BB6F09" w:rsidP="00BB6F09">
            <w:pPr>
              <w:widowControl w:val="0"/>
              <w:autoSpaceDE w:val="0"/>
              <w:autoSpaceDN w:val="0"/>
              <w:spacing w:before="124" w:after="0" w:line="240" w:lineRule="auto"/>
              <w:rPr>
                <w:rFonts w:ascii="Times New Roman" w:eastAsia="Times New Roman" w:hAnsi="Times New Roman" w:cs="Times New Roman"/>
                <w:kern w:val="0"/>
                <w:sz w:val="12"/>
                <w:lang w:val="en-US"/>
                <w14:ligatures w14:val="none"/>
              </w:rPr>
            </w:pPr>
          </w:p>
          <w:p w14:paraId="14F09D86" w14:textId="77777777" w:rsidR="00BB6F09" w:rsidRPr="00BB6F09" w:rsidRDefault="00BB6F09" w:rsidP="00BB6F09">
            <w:pPr>
              <w:widowControl w:val="0"/>
              <w:autoSpaceDE w:val="0"/>
              <w:autoSpaceDN w:val="0"/>
              <w:spacing w:after="0" w:line="240" w:lineRule="auto"/>
              <w:ind w:left="195" w:right="180"/>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Secure,</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transparen</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10"/>
                <w:kern w:val="0"/>
                <w:sz w:val="12"/>
                <w:lang w:val="en-US"/>
                <w14:ligatures w14:val="none"/>
              </w:rPr>
              <w:t>t</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transaction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4"/>
                <w:kern w:val="0"/>
                <w:sz w:val="12"/>
                <w:lang w:val="en-US"/>
                <w14:ligatures w14:val="none"/>
              </w:rPr>
              <w:t>logs</w:t>
            </w:r>
          </w:p>
        </w:tc>
        <w:tc>
          <w:tcPr>
            <w:tcW w:w="1440" w:type="dxa"/>
            <w:tcBorders>
              <w:top w:val="double" w:sz="6" w:space="0" w:color="000000"/>
              <w:left w:val="double" w:sz="6" w:space="0" w:color="000000"/>
              <w:right w:val="double" w:sz="6" w:space="0" w:color="000000"/>
            </w:tcBorders>
          </w:tcPr>
          <w:p w14:paraId="6DD7DC51" w14:textId="77777777" w:rsidR="00BB6F09" w:rsidRPr="00BB6F09" w:rsidRDefault="00BB6F09" w:rsidP="00BB6F09">
            <w:pPr>
              <w:widowControl w:val="0"/>
              <w:autoSpaceDE w:val="0"/>
              <w:autoSpaceDN w:val="0"/>
              <w:spacing w:before="124" w:after="0" w:line="240" w:lineRule="auto"/>
              <w:ind w:left="195" w:right="170"/>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Not</w:t>
            </w:r>
            <w:r w:rsidRPr="00BB6F09">
              <w:rPr>
                <w:rFonts w:ascii="Times New Roman" w:eastAsia="Times New Roman" w:hAnsi="Times New Roman" w:cs="Times New Roman"/>
                <w:color w:val="1F1F1F"/>
                <w:spacing w:val="1"/>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linked</w:t>
            </w:r>
            <w:r w:rsidRPr="00BB6F09">
              <w:rPr>
                <w:rFonts w:ascii="Times New Roman" w:eastAsia="Times New Roman" w:hAnsi="Times New Roman" w:cs="Times New Roman"/>
                <w:color w:val="1F1F1F"/>
                <w:spacing w:val="40"/>
                <w:kern w:val="0"/>
                <w:sz w:val="12"/>
                <w:lang w:val="en-US"/>
                <w14:ligatures w14:val="none"/>
              </w:rPr>
              <w:t xml:space="preserve"> </w:t>
            </w:r>
            <w:proofErr w:type="gramStart"/>
            <w:r w:rsidRPr="00BB6F09">
              <w:rPr>
                <w:rFonts w:ascii="Times New Roman" w:eastAsia="Times New Roman" w:hAnsi="Times New Roman" w:cs="Times New Roman"/>
                <w:color w:val="1F1F1F"/>
                <w:kern w:val="0"/>
                <w:sz w:val="12"/>
                <w:lang w:val="en-US"/>
                <w14:ligatures w14:val="none"/>
              </w:rPr>
              <w:t>to</w:t>
            </w:r>
            <w:r w:rsidRPr="00BB6F09">
              <w:rPr>
                <w:rFonts w:ascii="Times New Roman" w:eastAsia="Times New Roman" w:hAnsi="Times New Roman" w:cs="Times New Roman"/>
                <w:color w:val="1F1F1F"/>
                <w:spacing w:val="44"/>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actual</w:t>
            </w:r>
            <w:proofErr w:type="gramEnd"/>
          </w:p>
          <w:p w14:paraId="0D2C09F0" w14:textId="77777777" w:rsidR="00BB6F09" w:rsidRPr="00BB6F09" w:rsidRDefault="00BB6F09" w:rsidP="00BB6F09">
            <w:pPr>
              <w:widowControl w:val="0"/>
              <w:autoSpaceDE w:val="0"/>
              <w:autoSpaceDN w:val="0"/>
              <w:spacing w:after="0" w:line="240" w:lineRule="auto"/>
              <w:ind w:left="195" w:right="174"/>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AI</w:t>
            </w:r>
            <w:r w:rsidRPr="00BB6F09">
              <w:rPr>
                <w:rFonts w:ascii="Times New Roman" w:eastAsia="Times New Roman" w:hAnsi="Times New Roman" w:cs="Times New Roman"/>
                <w:color w:val="1F1F1F"/>
                <w:spacing w:val="68"/>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grade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prediction;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lacks</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multi-level</w:t>
            </w:r>
            <w:r w:rsidRPr="00BB6F09">
              <w:rPr>
                <w:rFonts w:ascii="Times New Roman" w:eastAsia="Times New Roman" w:hAnsi="Times New Roman" w:cs="Times New Roman"/>
                <w:color w:val="1F1F1F"/>
                <w:spacing w:val="40"/>
                <w:kern w:val="0"/>
                <w:sz w:val="12"/>
                <w:lang w:val="en-US"/>
                <w14:ligatures w14:val="none"/>
              </w:rPr>
              <w:t xml:space="preserve"> </w:t>
            </w:r>
            <w:proofErr w:type="spellStart"/>
            <w:r w:rsidRPr="00BB6F09">
              <w:rPr>
                <w:rFonts w:ascii="Times New Roman" w:eastAsia="Times New Roman" w:hAnsi="Times New Roman" w:cs="Times New Roman"/>
                <w:color w:val="1F1F1F"/>
                <w:spacing w:val="-2"/>
                <w:kern w:val="0"/>
                <w:sz w:val="12"/>
                <w:lang w:val="en-US"/>
                <w14:ligatures w14:val="none"/>
              </w:rPr>
              <w:t>verificatio</w:t>
            </w:r>
            <w:proofErr w:type="spellEnd"/>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10"/>
                <w:kern w:val="0"/>
                <w:sz w:val="12"/>
                <w:lang w:val="en-US"/>
                <w14:ligatures w14:val="none"/>
              </w:rPr>
              <w:t>n</w:t>
            </w:r>
            <w:r w:rsidRPr="00BB6F09">
              <w:rPr>
                <w:rFonts w:ascii="Times New Roman" w:eastAsia="Times New Roman" w:hAnsi="Times New Roman" w:cs="Times New Roman"/>
                <w:color w:val="1F1F1F"/>
                <w:spacing w:val="8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workflow</w:t>
            </w:r>
          </w:p>
        </w:tc>
        <w:tc>
          <w:tcPr>
            <w:tcW w:w="3510" w:type="dxa"/>
            <w:tcBorders>
              <w:top w:val="double" w:sz="6" w:space="0" w:color="000000"/>
              <w:left w:val="double" w:sz="6" w:space="0" w:color="000000"/>
            </w:tcBorders>
          </w:tcPr>
          <w:p w14:paraId="6D85EF10" w14:textId="77777777" w:rsidR="00BB6F09" w:rsidRPr="00BB6F09" w:rsidRDefault="00BB6F09" w:rsidP="00BB6F09">
            <w:pPr>
              <w:widowControl w:val="0"/>
              <w:autoSpaceDE w:val="0"/>
              <w:autoSpaceDN w:val="0"/>
              <w:spacing w:before="124" w:after="0" w:line="240" w:lineRule="auto"/>
              <w:ind w:left="195"/>
              <w:jc w:val="both"/>
              <w:rPr>
                <w:rFonts w:ascii="Times New Roman" w:eastAsia="Times New Roman" w:hAnsi="Times New Roman" w:cs="Times New Roman"/>
                <w:kern w:val="0"/>
                <w:sz w:val="12"/>
                <w:lang w:val="en-US"/>
                <w14:ligatures w14:val="none"/>
              </w:rPr>
            </w:pPr>
            <w:proofErr w:type="gramStart"/>
            <w:r w:rsidRPr="00BB6F09">
              <w:rPr>
                <w:rFonts w:ascii="Times New Roman" w:eastAsia="Times New Roman" w:hAnsi="Times New Roman" w:cs="Times New Roman"/>
                <w:color w:val="1F1F1F"/>
                <w:kern w:val="0"/>
                <w:sz w:val="12"/>
                <w:lang w:val="en-US"/>
                <w14:ligatures w14:val="none"/>
              </w:rPr>
              <w:t>Unified</w:t>
            </w:r>
            <w:r w:rsidRPr="00BB6F09">
              <w:rPr>
                <w:rFonts w:ascii="Times New Roman" w:eastAsia="Times New Roman" w:hAnsi="Times New Roman" w:cs="Times New Roman"/>
                <w:color w:val="1F1F1F"/>
                <w:spacing w:val="65"/>
                <w:kern w:val="0"/>
                <w:sz w:val="12"/>
                <w:lang w:val="en-US"/>
                <w14:ligatures w14:val="none"/>
              </w:rPr>
              <w:t xml:space="preserve">  </w:t>
            </w:r>
            <w:r w:rsidRPr="00BB6F09">
              <w:rPr>
                <w:rFonts w:ascii="Times New Roman" w:eastAsia="Times New Roman" w:hAnsi="Times New Roman" w:cs="Times New Roman"/>
                <w:color w:val="1F1F1F"/>
                <w:spacing w:val="-5"/>
                <w:kern w:val="0"/>
                <w:sz w:val="12"/>
                <w:lang w:val="en-US"/>
                <w14:ligatures w14:val="none"/>
              </w:rPr>
              <w:t>AI</w:t>
            </w:r>
            <w:proofErr w:type="gramEnd"/>
          </w:p>
          <w:p w14:paraId="46311F77" w14:textId="77777777" w:rsidR="00BB6F09" w:rsidRPr="00BB6F09" w:rsidRDefault="00BB6F09" w:rsidP="00BB6F09">
            <w:pPr>
              <w:widowControl w:val="0"/>
              <w:autoSpaceDE w:val="0"/>
              <w:autoSpaceDN w:val="0"/>
              <w:spacing w:before="2" w:after="0" w:line="240" w:lineRule="auto"/>
              <w:ind w:left="195" w:right="169"/>
              <w:jc w:val="both"/>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kern w:val="0"/>
                <w:sz w:val="12"/>
                <w:lang w:val="en-US"/>
                <w14:ligatures w14:val="none"/>
              </w:rPr>
              <w:t>grading +</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blockchain +</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6"/>
                <w:kern w:val="0"/>
                <w:sz w:val="12"/>
                <w:lang w:val="en-US"/>
                <w14:ligatures w14:val="none"/>
              </w:rPr>
              <w:t>QR</w:t>
            </w:r>
          </w:p>
          <w:p w14:paraId="6590EC5F" w14:textId="77777777" w:rsidR="00BB6F09" w:rsidRPr="00BB6F09" w:rsidRDefault="00BB6F09" w:rsidP="00BB6F09">
            <w:pPr>
              <w:widowControl w:val="0"/>
              <w:autoSpaceDE w:val="0"/>
              <w:autoSpaceDN w:val="0"/>
              <w:spacing w:after="0" w:line="240" w:lineRule="auto"/>
              <w:ind w:left="195" w:right="169"/>
              <w:rPr>
                <w:rFonts w:ascii="Times New Roman" w:eastAsia="Times New Roman" w:hAnsi="Times New Roman" w:cs="Times New Roman"/>
                <w:kern w:val="0"/>
                <w:sz w:val="12"/>
                <w:lang w:val="en-US"/>
                <w14:ligatures w14:val="none"/>
              </w:rPr>
            </w:pPr>
            <w:r w:rsidRPr="00BB6F09">
              <w:rPr>
                <w:rFonts w:ascii="Times New Roman" w:eastAsia="Times New Roman" w:hAnsi="Times New Roman" w:cs="Times New Roman"/>
                <w:color w:val="1F1F1F"/>
                <w:spacing w:val="-2"/>
                <w:kern w:val="0"/>
                <w:sz w:val="12"/>
                <w:lang w:val="en-US"/>
                <w14:ligatures w14:val="none"/>
              </w:rPr>
              <w:t>traceability</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pipeline</w:t>
            </w:r>
            <w:r w:rsidRPr="00BB6F09">
              <w:rPr>
                <w:rFonts w:ascii="Times New Roman" w:eastAsia="Times New Roman" w:hAnsi="Times New Roman" w:cs="Times New Roman"/>
                <w:color w:val="1F1F1F"/>
                <w:spacing w:val="23"/>
                <w:kern w:val="0"/>
                <w:sz w:val="12"/>
                <w:lang w:val="en-US"/>
                <w14:ligatures w14:val="none"/>
              </w:rPr>
              <w:t xml:space="preserve"> </w:t>
            </w:r>
            <w:r w:rsidRPr="00BB6F09">
              <w:rPr>
                <w:rFonts w:ascii="Times New Roman" w:eastAsia="Times New Roman" w:hAnsi="Times New Roman" w:cs="Times New Roman"/>
                <w:color w:val="1F1F1F"/>
                <w:kern w:val="0"/>
                <w:sz w:val="12"/>
                <w:lang w:val="en-US"/>
                <w14:ligatures w14:val="none"/>
              </w:rPr>
              <w:t>with</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complete</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verification</w:t>
            </w:r>
            <w:r w:rsidRPr="00BB6F09">
              <w:rPr>
                <w:rFonts w:ascii="Times New Roman" w:eastAsia="Times New Roman" w:hAnsi="Times New Roman" w:cs="Times New Roman"/>
                <w:color w:val="1F1F1F"/>
                <w:spacing w:val="40"/>
                <w:kern w:val="0"/>
                <w:sz w:val="12"/>
                <w:lang w:val="en-US"/>
                <w14:ligatures w14:val="none"/>
              </w:rPr>
              <w:t xml:space="preserve"> </w:t>
            </w:r>
            <w:r w:rsidRPr="00BB6F09">
              <w:rPr>
                <w:rFonts w:ascii="Times New Roman" w:eastAsia="Times New Roman" w:hAnsi="Times New Roman" w:cs="Times New Roman"/>
                <w:color w:val="1F1F1F"/>
                <w:spacing w:val="-2"/>
                <w:kern w:val="0"/>
                <w:sz w:val="12"/>
                <w:lang w:val="en-US"/>
                <w14:ligatures w14:val="none"/>
              </w:rPr>
              <w:t>path.</w:t>
            </w:r>
          </w:p>
        </w:tc>
      </w:tr>
    </w:tbl>
    <w:p w14:paraId="291C3370" w14:textId="77777777" w:rsidR="00BB6F09" w:rsidRDefault="00BB6F09" w:rsidP="00BB6F09"/>
    <w:p w14:paraId="018B2A75" w14:textId="6DCA6975" w:rsidR="00BB6F09" w:rsidRDefault="00BB6F09" w:rsidP="00BB6F09">
      <w:r>
        <w:t>Table 1: Comparative Study of Existing Fruit Grading Methods and the Proposed Integrated AI–Blockchain Solution</w:t>
      </w:r>
    </w:p>
    <w:p w14:paraId="73BEFA17" w14:textId="77777777" w:rsidR="00BB6F09" w:rsidRDefault="00BB6F09" w:rsidP="00BB6F09"/>
    <w:p w14:paraId="44D4278F" w14:textId="2CEE482D" w:rsidR="00BB6F09" w:rsidRDefault="00BB6F09" w:rsidP="00BB6F09">
      <w:r>
        <w:t xml:space="preserve">The standard deviation and variance of the model's performance were also </w:t>
      </w:r>
      <w:proofErr w:type="spellStart"/>
      <w:r>
        <w:t>analyzed</w:t>
      </w:r>
      <w:proofErr w:type="spellEnd"/>
      <w:r>
        <w:t>.</w:t>
      </w:r>
    </w:p>
    <w:p w14:paraId="439947C4" w14:textId="77777777" w:rsidR="00BB6F09" w:rsidRDefault="00BB6F09" w:rsidP="00BB6F09"/>
    <w:p w14:paraId="62FB435B" w14:textId="77777777" w:rsidR="00BB6F09" w:rsidRDefault="00BB6F09" w:rsidP="00BB6F09">
      <w:r>
        <w:t xml:space="preserve">IV. RESULTS AND DISCUSSIONS </w:t>
      </w:r>
    </w:p>
    <w:p w14:paraId="5C53EE1F" w14:textId="77777777" w:rsidR="00BB6F09" w:rsidRDefault="00BB6F09" w:rsidP="00BB6F09">
      <w:r>
        <w:t xml:space="preserve"> </w:t>
      </w:r>
    </w:p>
    <w:p w14:paraId="1AE302F7" w14:textId="77777777" w:rsidR="00BB6F09" w:rsidRDefault="00BB6F09" w:rsidP="00BB6F09">
      <w:r>
        <w:lastRenderedPageBreak/>
        <w:t xml:space="preserve"> </w:t>
      </w:r>
    </w:p>
    <w:p w14:paraId="0D854577" w14:textId="14CCE150" w:rsidR="00BB6F09" w:rsidRDefault="00BB6F09" w:rsidP="00BB6F09">
      <w:r>
        <w:t xml:space="preserve">Experiments have been conducted to evaluate the overall performance of the proposed automated apple grading system on model accuracy, blockchain traceability, QR-based verification, and warehouse locators. The results obtained prove that the integrated system enhances the reliability and transparency of the grading and post-harvest decisions in the entire apple supply chain.  </w:t>
      </w:r>
    </w:p>
    <w:p w14:paraId="72CA353C" w14:textId="5EF84828" w:rsidR="00BB6F09" w:rsidRDefault="00BB6F09" w:rsidP="00BB6F09">
      <w:r>
        <w:t xml:space="preserve">Three image classification models, namely MobileNetV3, EfficientNet-B0, and ResNet50, have been trained on the apple- specific dataset. MobileNetV3 yielded the highest accuracy of 93%, in contrast to 90.8% from EfficientNet-B0 and 89.2% from ResNet50. It required very few training images at about 2,000 images per grade, while </w:t>
      </w:r>
      <w:proofErr w:type="spellStart"/>
      <w:r>
        <w:t>EfficientNet</w:t>
      </w:r>
      <w:proofErr w:type="spellEnd"/>
      <w:r>
        <w:t xml:space="preserve">- B0 required more than 3,200 images and ResNet50 more than 4,000 images. MobileNetV3 also had the fastest inference time and hence was very suitable for </w:t>
      </w:r>
      <w:proofErr w:type="spellStart"/>
      <w:r>
        <w:t>realtime</w:t>
      </w:r>
      <w:proofErr w:type="spellEnd"/>
      <w:r>
        <w:t xml:space="preserve"> usage on smartphones. EfficientNet-B0 was good in terms of minor defect detection but ran slowly. ResNet50 had a heavy architecture; Therefore, it is not suitable for mobile deployment.</w:t>
      </w:r>
    </w:p>
    <w:tbl>
      <w:tblPr>
        <w:tblpPr w:leftFromText="180" w:rightFromText="180" w:vertAnchor="text" w:horzAnchor="margin" w:tblpY="114"/>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4"/>
        <w:gridCol w:w="1200"/>
        <w:gridCol w:w="1359"/>
        <w:gridCol w:w="950"/>
      </w:tblGrid>
      <w:tr w:rsidR="00DC460E" w:rsidRPr="00DC460E" w14:paraId="141C8428" w14:textId="77777777" w:rsidTr="00DC460E">
        <w:trPr>
          <w:trHeight w:val="257"/>
        </w:trPr>
        <w:tc>
          <w:tcPr>
            <w:tcW w:w="1344" w:type="dxa"/>
          </w:tcPr>
          <w:p w14:paraId="24B02976" w14:textId="77777777" w:rsidR="00DC460E" w:rsidRPr="00DC460E" w:rsidRDefault="00DC460E" w:rsidP="00DC460E">
            <w:pPr>
              <w:widowControl w:val="0"/>
              <w:autoSpaceDE w:val="0"/>
              <w:autoSpaceDN w:val="0"/>
              <w:spacing w:before="25" w:after="0" w:line="240" w:lineRule="auto"/>
              <w:ind w:left="25" w:right="5"/>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Factor</w:t>
            </w:r>
          </w:p>
        </w:tc>
        <w:tc>
          <w:tcPr>
            <w:tcW w:w="1200" w:type="dxa"/>
          </w:tcPr>
          <w:p w14:paraId="15336C36" w14:textId="77777777" w:rsidR="00DC460E" w:rsidRPr="00DC460E" w:rsidRDefault="00DC460E" w:rsidP="00DC460E">
            <w:pPr>
              <w:widowControl w:val="0"/>
              <w:autoSpaceDE w:val="0"/>
              <w:autoSpaceDN w:val="0"/>
              <w:spacing w:before="25" w:after="0" w:line="240" w:lineRule="auto"/>
              <w:ind w:left="24" w:right="10"/>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MobileNetV3</w:t>
            </w:r>
          </w:p>
        </w:tc>
        <w:tc>
          <w:tcPr>
            <w:tcW w:w="1359" w:type="dxa"/>
          </w:tcPr>
          <w:p w14:paraId="70CB0D02" w14:textId="77777777" w:rsidR="00DC460E" w:rsidRPr="00DC460E" w:rsidRDefault="00DC460E" w:rsidP="00DC460E">
            <w:pPr>
              <w:widowControl w:val="0"/>
              <w:autoSpaceDE w:val="0"/>
              <w:autoSpaceDN w:val="0"/>
              <w:spacing w:before="25" w:after="0" w:line="240" w:lineRule="auto"/>
              <w:ind w:left="22" w:right="11"/>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4"/>
                <w:kern w:val="0"/>
                <w:sz w:val="18"/>
                <w:lang w:val="en-US"/>
                <w14:ligatures w14:val="none"/>
              </w:rPr>
              <w:t>EfficientNet-</w:t>
            </w:r>
            <w:r w:rsidRPr="00DC460E">
              <w:rPr>
                <w:rFonts w:ascii="Times New Roman" w:eastAsia="Times New Roman" w:hAnsi="Times New Roman" w:cs="Times New Roman"/>
                <w:b/>
                <w:spacing w:val="-5"/>
                <w:kern w:val="0"/>
                <w:sz w:val="18"/>
                <w:lang w:val="en-US"/>
                <w14:ligatures w14:val="none"/>
              </w:rPr>
              <w:t>B0</w:t>
            </w:r>
          </w:p>
        </w:tc>
        <w:tc>
          <w:tcPr>
            <w:tcW w:w="950" w:type="dxa"/>
          </w:tcPr>
          <w:p w14:paraId="38BF0B2D" w14:textId="77777777" w:rsidR="00DC460E" w:rsidRPr="00DC460E" w:rsidRDefault="00DC460E" w:rsidP="00DC460E">
            <w:pPr>
              <w:widowControl w:val="0"/>
              <w:autoSpaceDE w:val="0"/>
              <w:autoSpaceDN w:val="0"/>
              <w:spacing w:before="25" w:after="0" w:line="240" w:lineRule="auto"/>
              <w:ind w:left="19"/>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ResNet50</w:t>
            </w:r>
          </w:p>
        </w:tc>
      </w:tr>
      <w:tr w:rsidR="00DC460E" w:rsidRPr="00DC460E" w14:paraId="0ACE24B4" w14:textId="77777777" w:rsidTr="00DC460E">
        <w:trPr>
          <w:trHeight w:val="462"/>
        </w:trPr>
        <w:tc>
          <w:tcPr>
            <w:tcW w:w="1344" w:type="dxa"/>
          </w:tcPr>
          <w:p w14:paraId="2506BEF6" w14:textId="77777777" w:rsidR="00DC460E" w:rsidRPr="00DC460E" w:rsidRDefault="00DC460E" w:rsidP="00DC460E">
            <w:pPr>
              <w:widowControl w:val="0"/>
              <w:autoSpaceDE w:val="0"/>
              <w:autoSpaceDN w:val="0"/>
              <w:spacing w:before="129" w:after="0" w:line="240" w:lineRule="auto"/>
              <w:ind w:left="25" w:right="7"/>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Accuracy</w:t>
            </w:r>
          </w:p>
        </w:tc>
        <w:tc>
          <w:tcPr>
            <w:tcW w:w="1200" w:type="dxa"/>
          </w:tcPr>
          <w:p w14:paraId="0ED8A156" w14:textId="77777777" w:rsidR="00DC460E" w:rsidRPr="00DC460E" w:rsidRDefault="00DC460E" w:rsidP="00DC460E">
            <w:pPr>
              <w:widowControl w:val="0"/>
              <w:autoSpaceDE w:val="0"/>
              <w:autoSpaceDN w:val="0"/>
              <w:spacing w:before="23" w:after="0" w:line="207" w:lineRule="exact"/>
              <w:ind w:left="24"/>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4"/>
                <w:kern w:val="0"/>
                <w:sz w:val="18"/>
                <w:lang w:val="en-US"/>
                <w14:ligatures w14:val="none"/>
              </w:rPr>
              <w:t>≈93%</w:t>
            </w:r>
          </w:p>
          <w:p w14:paraId="27B21C09" w14:textId="77777777" w:rsidR="00DC460E" w:rsidRPr="00DC460E" w:rsidRDefault="00DC460E" w:rsidP="00DC460E">
            <w:pPr>
              <w:widowControl w:val="0"/>
              <w:autoSpaceDE w:val="0"/>
              <w:autoSpaceDN w:val="0"/>
              <w:spacing w:after="0" w:line="207" w:lineRule="exact"/>
              <w:ind w:left="24" w:right="9"/>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(Highest)</w:t>
            </w:r>
          </w:p>
        </w:tc>
        <w:tc>
          <w:tcPr>
            <w:tcW w:w="1359" w:type="dxa"/>
          </w:tcPr>
          <w:p w14:paraId="76EA5D28" w14:textId="77777777" w:rsidR="00DC460E" w:rsidRPr="00DC460E" w:rsidRDefault="00DC460E" w:rsidP="00DC460E">
            <w:pPr>
              <w:widowControl w:val="0"/>
              <w:autoSpaceDE w:val="0"/>
              <w:autoSpaceDN w:val="0"/>
              <w:spacing w:before="124" w:after="0" w:line="240" w:lineRule="auto"/>
              <w:ind w:left="22" w:right="3"/>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≈90.8%</w:t>
            </w:r>
          </w:p>
        </w:tc>
        <w:tc>
          <w:tcPr>
            <w:tcW w:w="950" w:type="dxa"/>
          </w:tcPr>
          <w:p w14:paraId="1804CA35" w14:textId="77777777" w:rsidR="00DC460E" w:rsidRPr="00DC460E" w:rsidRDefault="00DC460E" w:rsidP="00DC460E">
            <w:pPr>
              <w:widowControl w:val="0"/>
              <w:autoSpaceDE w:val="0"/>
              <w:autoSpaceDN w:val="0"/>
              <w:spacing w:before="124" w:after="0" w:line="240" w:lineRule="auto"/>
              <w:ind w:left="18"/>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≈89.2%</w:t>
            </w:r>
          </w:p>
        </w:tc>
      </w:tr>
      <w:tr w:rsidR="00DC460E" w:rsidRPr="00DC460E" w14:paraId="0E079168" w14:textId="77777777" w:rsidTr="00DC460E">
        <w:trPr>
          <w:trHeight w:val="671"/>
        </w:trPr>
        <w:tc>
          <w:tcPr>
            <w:tcW w:w="1344" w:type="dxa"/>
          </w:tcPr>
          <w:p w14:paraId="2162D1E1" w14:textId="77777777" w:rsidR="00DC460E" w:rsidRPr="00DC460E" w:rsidRDefault="00DC460E" w:rsidP="00DC460E">
            <w:pPr>
              <w:widowControl w:val="0"/>
              <w:autoSpaceDE w:val="0"/>
              <w:autoSpaceDN w:val="0"/>
              <w:spacing w:before="25" w:after="0" w:line="240" w:lineRule="auto"/>
              <w:ind w:left="163" w:right="135" w:firstLine="2"/>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Images Required</w:t>
            </w:r>
            <w:r w:rsidRPr="00DC460E">
              <w:rPr>
                <w:rFonts w:ascii="Times New Roman" w:eastAsia="Times New Roman" w:hAnsi="Times New Roman" w:cs="Times New Roman"/>
                <w:b/>
                <w:spacing w:val="-13"/>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per Category</w:t>
            </w:r>
          </w:p>
        </w:tc>
        <w:tc>
          <w:tcPr>
            <w:tcW w:w="1200" w:type="dxa"/>
          </w:tcPr>
          <w:p w14:paraId="671A58F6" w14:textId="77777777" w:rsidR="00DC460E" w:rsidRPr="00DC460E" w:rsidRDefault="00DC460E" w:rsidP="00DC460E">
            <w:pPr>
              <w:widowControl w:val="0"/>
              <w:autoSpaceDE w:val="0"/>
              <w:autoSpaceDN w:val="0"/>
              <w:spacing w:before="129" w:after="0" w:line="207" w:lineRule="exact"/>
              <w:ind w:left="24" w:right="8"/>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~2000</w:t>
            </w:r>
          </w:p>
          <w:p w14:paraId="78D3C65B" w14:textId="77777777" w:rsidR="00DC460E" w:rsidRPr="00DC460E" w:rsidRDefault="00DC460E" w:rsidP="00DC460E">
            <w:pPr>
              <w:widowControl w:val="0"/>
              <w:autoSpaceDE w:val="0"/>
              <w:autoSpaceDN w:val="0"/>
              <w:spacing w:after="0" w:line="207" w:lineRule="exact"/>
              <w:ind w:left="24" w:right="5"/>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(Lowest)</w:t>
            </w:r>
          </w:p>
        </w:tc>
        <w:tc>
          <w:tcPr>
            <w:tcW w:w="1359" w:type="dxa"/>
          </w:tcPr>
          <w:p w14:paraId="6F6D8DF6"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58EC0EC7" w14:textId="77777777" w:rsidR="00DC460E" w:rsidRPr="00DC460E" w:rsidRDefault="00DC460E" w:rsidP="00DC460E">
            <w:pPr>
              <w:widowControl w:val="0"/>
              <w:autoSpaceDE w:val="0"/>
              <w:autoSpaceDN w:val="0"/>
              <w:spacing w:after="0" w:line="240" w:lineRule="auto"/>
              <w:ind w:left="22" w:right="8"/>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~3000–3500</w:t>
            </w:r>
          </w:p>
        </w:tc>
        <w:tc>
          <w:tcPr>
            <w:tcW w:w="950" w:type="dxa"/>
          </w:tcPr>
          <w:p w14:paraId="72FFBE3C"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5831EABF" w14:textId="77777777" w:rsidR="00DC460E" w:rsidRPr="00DC460E" w:rsidRDefault="00DC460E" w:rsidP="00DC460E">
            <w:pPr>
              <w:widowControl w:val="0"/>
              <w:autoSpaceDE w:val="0"/>
              <w:autoSpaceDN w:val="0"/>
              <w:spacing w:after="0" w:line="240" w:lineRule="auto"/>
              <w:ind w:left="23"/>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~4000+</w:t>
            </w:r>
          </w:p>
        </w:tc>
      </w:tr>
      <w:tr w:rsidR="00DC460E" w:rsidRPr="00DC460E" w14:paraId="2BCD5EA1" w14:textId="77777777" w:rsidTr="00DC460E">
        <w:trPr>
          <w:trHeight w:val="464"/>
        </w:trPr>
        <w:tc>
          <w:tcPr>
            <w:tcW w:w="1344" w:type="dxa"/>
          </w:tcPr>
          <w:p w14:paraId="53620B76" w14:textId="77777777" w:rsidR="00DC460E" w:rsidRPr="00DC460E" w:rsidRDefault="00DC460E" w:rsidP="00DC460E">
            <w:pPr>
              <w:widowControl w:val="0"/>
              <w:autoSpaceDE w:val="0"/>
              <w:autoSpaceDN w:val="0"/>
              <w:spacing w:before="129" w:after="0" w:line="240" w:lineRule="auto"/>
              <w:ind w:left="25"/>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Model</w:t>
            </w:r>
            <w:r w:rsidRPr="00DC460E">
              <w:rPr>
                <w:rFonts w:ascii="Times New Roman" w:eastAsia="Times New Roman" w:hAnsi="Times New Roman" w:cs="Times New Roman"/>
                <w:b/>
                <w:spacing w:val="-3"/>
                <w:kern w:val="0"/>
                <w:sz w:val="18"/>
                <w:lang w:val="en-US"/>
                <w14:ligatures w14:val="none"/>
              </w:rPr>
              <w:t xml:space="preserve"> </w:t>
            </w:r>
            <w:r w:rsidRPr="00DC460E">
              <w:rPr>
                <w:rFonts w:ascii="Times New Roman" w:eastAsia="Times New Roman" w:hAnsi="Times New Roman" w:cs="Times New Roman"/>
                <w:b/>
                <w:spacing w:val="-4"/>
                <w:kern w:val="0"/>
                <w:sz w:val="18"/>
                <w:lang w:val="en-US"/>
                <w14:ligatures w14:val="none"/>
              </w:rPr>
              <w:t>Size</w:t>
            </w:r>
          </w:p>
        </w:tc>
        <w:tc>
          <w:tcPr>
            <w:tcW w:w="1200" w:type="dxa"/>
          </w:tcPr>
          <w:p w14:paraId="735E8F0C" w14:textId="77777777" w:rsidR="00DC460E" w:rsidRPr="00DC460E" w:rsidRDefault="00DC460E" w:rsidP="00DC460E">
            <w:pPr>
              <w:widowControl w:val="0"/>
              <w:autoSpaceDE w:val="0"/>
              <w:autoSpaceDN w:val="0"/>
              <w:spacing w:before="23" w:after="0" w:line="207" w:lineRule="exact"/>
              <w:ind w:left="290"/>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5–6</w:t>
            </w:r>
            <w:r w:rsidRPr="00DC460E">
              <w:rPr>
                <w:rFonts w:ascii="Times New Roman" w:eastAsia="Times New Roman" w:hAnsi="Times New Roman" w:cs="Times New Roman"/>
                <w:b/>
                <w:spacing w:val="-1"/>
                <w:kern w:val="0"/>
                <w:sz w:val="18"/>
                <w:lang w:val="en-US"/>
                <w14:ligatures w14:val="none"/>
              </w:rPr>
              <w:t xml:space="preserve"> </w:t>
            </w:r>
            <w:r w:rsidRPr="00DC460E">
              <w:rPr>
                <w:rFonts w:ascii="Times New Roman" w:eastAsia="Times New Roman" w:hAnsi="Times New Roman" w:cs="Times New Roman"/>
                <w:b/>
                <w:spacing w:val="-5"/>
                <w:kern w:val="0"/>
                <w:sz w:val="18"/>
                <w:lang w:val="en-US"/>
                <w14:ligatures w14:val="none"/>
              </w:rPr>
              <w:t>MB</w:t>
            </w:r>
          </w:p>
          <w:p w14:paraId="0DA2AFC1" w14:textId="77777777" w:rsidR="00DC460E" w:rsidRPr="00DC460E" w:rsidRDefault="00DC460E" w:rsidP="00DC460E">
            <w:pPr>
              <w:widowControl w:val="0"/>
              <w:autoSpaceDE w:val="0"/>
              <w:autoSpaceDN w:val="0"/>
              <w:spacing w:after="0" w:line="207" w:lineRule="exact"/>
              <w:ind w:left="208"/>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(Smallest)</w:t>
            </w:r>
          </w:p>
        </w:tc>
        <w:tc>
          <w:tcPr>
            <w:tcW w:w="1359" w:type="dxa"/>
          </w:tcPr>
          <w:p w14:paraId="353D4446" w14:textId="77777777" w:rsidR="00DC460E" w:rsidRPr="00DC460E" w:rsidRDefault="00DC460E" w:rsidP="00DC460E">
            <w:pPr>
              <w:widowControl w:val="0"/>
              <w:autoSpaceDE w:val="0"/>
              <w:autoSpaceDN w:val="0"/>
              <w:spacing w:before="124" w:after="0" w:line="240" w:lineRule="auto"/>
              <w:ind w:left="22" w:right="1"/>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kern w:val="0"/>
                <w:sz w:val="18"/>
                <w:lang w:val="en-US"/>
                <w14:ligatures w14:val="none"/>
              </w:rPr>
              <w:t xml:space="preserve">16–20 </w:t>
            </w:r>
            <w:r w:rsidRPr="00DC460E">
              <w:rPr>
                <w:rFonts w:ascii="Times New Roman" w:eastAsia="Times New Roman" w:hAnsi="Times New Roman" w:cs="Times New Roman"/>
                <w:spacing w:val="-5"/>
                <w:kern w:val="0"/>
                <w:sz w:val="18"/>
                <w:lang w:val="en-US"/>
                <w14:ligatures w14:val="none"/>
              </w:rPr>
              <w:t>MB</w:t>
            </w:r>
          </w:p>
        </w:tc>
        <w:tc>
          <w:tcPr>
            <w:tcW w:w="950" w:type="dxa"/>
          </w:tcPr>
          <w:p w14:paraId="0A70FE03" w14:textId="77777777" w:rsidR="00DC460E" w:rsidRPr="00DC460E" w:rsidRDefault="00DC460E" w:rsidP="00DC460E">
            <w:pPr>
              <w:widowControl w:val="0"/>
              <w:autoSpaceDE w:val="0"/>
              <w:autoSpaceDN w:val="0"/>
              <w:spacing w:before="124" w:after="0" w:line="240" w:lineRule="auto"/>
              <w:ind w:left="23"/>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kern w:val="0"/>
                <w:sz w:val="18"/>
                <w:lang w:val="en-US"/>
                <w14:ligatures w14:val="none"/>
              </w:rPr>
              <w:t>95–100</w:t>
            </w:r>
            <w:r w:rsidRPr="00DC460E">
              <w:rPr>
                <w:rFonts w:ascii="Times New Roman" w:eastAsia="Times New Roman" w:hAnsi="Times New Roman" w:cs="Times New Roman"/>
                <w:spacing w:val="-2"/>
                <w:kern w:val="0"/>
                <w:sz w:val="18"/>
                <w:lang w:val="en-US"/>
                <w14:ligatures w14:val="none"/>
              </w:rPr>
              <w:t xml:space="preserve"> </w:t>
            </w:r>
            <w:r w:rsidRPr="00DC460E">
              <w:rPr>
                <w:rFonts w:ascii="Times New Roman" w:eastAsia="Times New Roman" w:hAnsi="Times New Roman" w:cs="Times New Roman"/>
                <w:spacing w:val="-5"/>
                <w:kern w:val="0"/>
                <w:sz w:val="18"/>
                <w:lang w:val="en-US"/>
                <w14:ligatures w14:val="none"/>
              </w:rPr>
              <w:t>MB</w:t>
            </w:r>
          </w:p>
        </w:tc>
      </w:tr>
      <w:tr w:rsidR="00DC460E" w:rsidRPr="00DC460E" w14:paraId="493E92CB" w14:textId="77777777" w:rsidTr="00DC460E">
        <w:trPr>
          <w:trHeight w:val="258"/>
        </w:trPr>
        <w:tc>
          <w:tcPr>
            <w:tcW w:w="1344" w:type="dxa"/>
          </w:tcPr>
          <w:p w14:paraId="00B42068" w14:textId="77777777" w:rsidR="00DC460E" w:rsidRPr="00DC460E" w:rsidRDefault="00DC460E" w:rsidP="00DC460E">
            <w:pPr>
              <w:widowControl w:val="0"/>
              <w:autoSpaceDE w:val="0"/>
              <w:autoSpaceDN w:val="0"/>
              <w:spacing w:before="25" w:after="0" w:line="240" w:lineRule="auto"/>
              <w:ind w:left="25" w:right="8"/>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Training</w:t>
            </w:r>
            <w:r w:rsidRPr="00DC460E">
              <w:rPr>
                <w:rFonts w:ascii="Times New Roman" w:eastAsia="Times New Roman" w:hAnsi="Times New Roman" w:cs="Times New Roman"/>
                <w:b/>
                <w:spacing w:val="-11"/>
                <w:kern w:val="0"/>
                <w:sz w:val="18"/>
                <w:lang w:val="en-US"/>
                <w14:ligatures w14:val="none"/>
              </w:rPr>
              <w:t xml:space="preserve"> </w:t>
            </w:r>
            <w:r w:rsidRPr="00DC460E">
              <w:rPr>
                <w:rFonts w:ascii="Times New Roman" w:eastAsia="Times New Roman" w:hAnsi="Times New Roman" w:cs="Times New Roman"/>
                <w:b/>
                <w:spacing w:val="-4"/>
                <w:kern w:val="0"/>
                <w:sz w:val="18"/>
                <w:lang w:val="en-US"/>
                <w14:ligatures w14:val="none"/>
              </w:rPr>
              <w:t>Time</w:t>
            </w:r>
          </w:p>
        </w:tc>
        <w:tc>
          <w:tcPr>
            <w:tcW w:w="1200" w:type="dxa"/>
          </w:tcPr>
          <w:p w14:paraId="194BE810" w14:textId="77777777" w:rsidR="00DC460E" w:rsidRPr="00DC460E" w:rsidRDefault="00DC460E" w:rsidP="00DC460E">
            <w:pPr>
              <w:widowControl w:val="0"/>
              <w:autoSpaceDE w:val="0"/>
              <w:autoSpaceDN w:val="0"/>
              <w:spacing w:before="25" w:after="0" w:line="240" w:lineRule="auto"/>
              <w:ind w:left="24" w:right="7"/>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Fastest</w:t>
            </w:r>
          </w:p>
        </w:tc>
        <w:tc>
          <w:tcPr>
            <w:tcW w:w="1359" w:type="dxa"/>
          </w:tcPr>
          <w:p w14:paraId="10125CB9" w14:textId="77777777" w:rsidR="00DC460E" w:rsidRPr="00DC460E" w:rsidRDefault="00DC460E" w:rsidP="00DC460E">
            <w:pPr>
              <w:widowControl w:val="0"/>
              <w:autoSpaceDE w:val="0"/>
              <w:autoSpaceDN w:val="0"/>
              <w:spacing w:before="21" w:after="0" w:line="240" w:lineRule="auto"/>
              <w:ind w:left="22" w:right="4"/>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Moderate</w:t>
            </w:r>
          </w:p>
        </w:tc>
        <w:tc>
          <w:tcPr>
            <w:tcW w:w="950" w:type="dxa"/>
          </w:tcPr>
          <w:p w14:paraId="2B7BD8F2" w14:textId="77777777" w:rsidR="00DC460E" w:rsidRPr="00DC460E" w:rsidRDefault="00DC460E" w:rsidP="00DC460E">
            <w:pPr>
              <w:widowControl w:val="0"/>
              <w:autoSpaceDE w:val="0"/>
              <w:autoSpaceDN w:val="0"/>
              <w:spacing w:before="21" w:after="0" w:line="240" w:lineRule="auto"/>
              <w:ind w:left="15"/>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Slowest</w:t>
            </w:r>
          </w:p>
        </w:tc>
      </w:tr>
      <w:tr w:rsidR="00DC460E" w:rsidRPr="00DC460E" w14:paraId="040C6618" w14:textId="77777777" w:rsidTr="00DC460E">
        <w:trPr>
          <w:trHeight w:val="461"/>
        </w:trPr>
        <w:tc>
          <w:tcPr>
            <w:tcW w:w="1344" w:type="dxa"/>
          </w:tcPr>
          <w:p w14:paraId="009253E6" w14:textId="77777777" w:rsidR="00DC460E" w:rsidRPr="00DC460E" w:rsidRDefault="00DC460E" w:rsidP="00DC460E">
            <w:pPr>
              <w:widowControl w:val="0"/>
              <w:autoSpaceDE w:val="0"/>
              <w:autoSpaceDN w:val="0"/>
              <w:spacing w:before="23" w:after="0" w:line="240" w:lineRule="auto"/>
              <w:ind w:left="335" w:hanging="286"/>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Inference</w:t>
            </w:r>
            <w:r w:rsidRPr="00DC460E">
              <w:rPr>
                <w:rFonts w:ascii="Times New Roman" w:eastAsia="Times New Roman" w:hAnsi="Times New Roman" w:cs="Times New Roman"/>
                <w:b/>
                <w:spacing w:val="-12"/>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Speed (Mobile)</w:t>
            </w:r>
          </w:p>
        </w:tc>
        <w:tc>
          <w:tcPr>
            <w:tcW w:w="1200" w:type="dxa"/>
          </w:tcPr>
          <w:p w14:paraId="08A947C5" w14:textId="77777777" w:rsidR="00DC460E" w:rsidRPr="00DC460E" w:rsidRDefault="00DC460E" w:rsidP="00DC460E">
            <w:pPr>
              <w:widowControl w:val="0"/>
              <w:autoSpaceDE w:val="0"/>
              <w:autoSpaceDN w:val="0"/>
              <w:spacing w:before="126" w:after="0" w:line="240" w:lineRule="auto"/>
              <w:ind w:left="24" w:right="2"/>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Very</w:t>
            </w:r>
            <w:r w:rsidRPr="00DC460E">
              <w:rPr>
                <w:rFonts w:ascii="Times New Roman" w:eastAsia="Times New Roman" w:hAnsi="Times New Roman" w:cs="Times New Roman"/>
                <w:b/>
                <w:spacing w:val="-2"/>
                <w:kern w:val="0"/>
                <w:sz w:val="18"/>
                <w:lang w:val="en-US"/>
                <w14:ligatures w14:val="none"/>
              </w:rPr>
              <w:t xml:space="preserve"> </w:t>
            </w:r>
            <w:r w:rsidRPr="00DC460E">
              <w:rPr>
                <w:rFonts w:ascii="Times New Roman" w:eastAsia="Times New Roman" w:hAnsi="Times New Roman" w:cs="Times New Roman"/>
                <w:b/>
                <w:spacing w:val="-4"/>
                <w:kern w:val="0"/>
                <w:sz w:val="18"/>
                <w:lang w:val="en-US"/>
                <w14:ligatures w14:val="none"/>
              </w:rPr>
              <w:t>Fast</w:t>
            </w:r>
          </w:p>
        </w:tc>
        <w:tc>
          <w:tcPr>
            <w:tcW w:w="1359" w:type="dxa"/>
          </w:tcPr>
          <w:p w14:paraId="6133004C" w14:textId="77777777" w:rsidR="00DC460E" w:rsidRPr="00DC460E" w:rsidRDefault="00DC460E" w:rsidP="00DC460E">
            <w:pPr>
              <w:widowControl w:val="0"/>
              <w:autoSpaceDE w:val="0"/>
              <w:autoSpaceDN w:val="0"/>
              <w:spacing w:before="121" w:after="0" w:line="240" w:lineRule="auto"/>
              <w:ind w:left="22" w:right="5"/>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4"/>
                <w:kern w:val="0"/>
                <w:sz w:val="18"/>
                <w:lang w:val="en-US"/>
                <w14:ligatures w14:val="none"/>
              </w:rPr>
              <w:t>Fast</w:t>
            </w:r>
          </w:p>
        </w:tc>
        <w:tc>
          <w:tcPr>
            <w:tcW w:w="950" w:type="dxa"/>
          </w:tcPr>
          <w:p w14:paraId="7C9F3DA2" w14:textId="77777777" w:rsidR="00DC460E" w:rsidRPr="00DC460E" w:rsidRDefault="00DC460E" w:rsidP="00DC460E">
            <w:pPr>
              <w:widowControl w:val="0"/>
              <w:autoSpaceDE w:val="0"/>
              <w:autoSpaceDN w:val="0"/>
              <w:spacing w:before="121" w:after="0" w:line="240" w:lineRule="auto"/>
              <w:ind w:left="23"/>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4"/>
                <w:kern w:val="0"/>
                <w:sz w:val="18"/>
                <w:lang w:val="en-US"/>
                <w14:ligatures w14:val="none"/>
              </w:rPr>
              <w:t>Slow</w:t>
            </w:r>
          </w:p>
        </w:tc>
      </w:tr>
      <w:tr w:rsidR="00DC460E" w:rsidRPr="00DC460E" w14:paraId="66CEE625" w14:textId="77777777" w:rsidTr="00DC460E">
        <w:trPr>
          <w:trHeight w:val="464"/>
        </w:trPr>
        <w:tc>
          <w:tcPr>
            <w:tcW w:w="1344" w:type="dxa"/>
          </w:tcPr>
          <w:p w14:paraId="6AB54C1B" w14:textId="77777777" w:rsidR="00DC460E" w:rsidRPr="00DC460E" w:rsidRDefault="00DC460E" w:rsidP="00DC460E">
            <w:pPr>
              <w:widowControl w:val="0"/>
              <w:autoSpaceDE w:val="0"/>
              <w:autoSpaceDN w:val="0"/>
              <w:spacing w:before="25" w:after="0" w:line="240" w:lineRule="auto"/>
              <w:ind w:left="491" w:hanging="406"/>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4"/>
                <w:kern w:val="0"/>
                <w:sz w:val="18"/>
                <w:lang w:val="en-US"/>
                <w14:ligatures w14:val="none"/>
              </w:rPr>
              <w:t>Computational Cost</w:t>
            </w:r>
          </w:p>
        </w:tc>
        <w:tc>
          <w:tcPr>
            <w:tcW w:w="1200" w:type="dxa"/>
          </w:tcPr>
          <w:p w14:paraId="48359A26" w14:textId="77777777" w:rsidR="00DC460E" w:rsidRPr="00DC460E" w:rsidRDefault="00DC460E" w:rsidP="00DC460E">
            <w:pPr>
              <w:widowControl w:val="0"/>
              <w:autoSpaceDE w:val="0"/>
              <w:autoSpaceDN w:val="0"/>
              <w:spacing w:before="129" w:after="0" w:line="240" w:lineRule="auto"/>
              <w:ind w:left="24" w:right="4"/>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Very</w:t>
            </w:r>
            <w:r w:rsidRPr="00DC460E">
              <w:rPr>
                <w:rFonts w:ascii="Times New Roman" w:eastAsia="Times New Roman" w:hAnsi="Times New Roman" w:cs="Times New Roman"/>
                <w:b/>
                <w:spacing w:val="-4"/>
                <w:kern w:val="0"/>
                <w:sz w:val="18"/>
                <w:lang w:val="en-US"/>
                <w14:ligatures w14:val="none"/>
              </w:rPr>
              <w:t xml:space="preserve"> </w:t>
            </w:r>
            <w:r w:rsidRPr="00DC460E">
              <w:rPr>
                <w:rFonts w:ascii="Times New Roman" w:eastAsia="Times New Roman" w:hAnsi="Times New Roman" w:cs="Times New Roman"/>
                <w:b/>
                <w:spacing w:val="-5"/>
                <w:kern w:val="0"/>
                <w:sz w:val="18"/>
                <w:lang w:val="en-US"/>
                <w14:ligatures w14:val="none"/>
              </w:rPr>
              <w:t>Low</w:t>
            </w:r>
          </w:p>
        </w:tc>
        <w:tc>
          <w:tcPr>
            <w:tcW w:w="1359" w:type="dxa"/>
          </w:tcPr>
          <w:p w14:paraId="4B6784B0" w14:textId="77777777" w:rsidR="00DC460E" w:rsidRPr="00DC460E" w:rsidRDefault="00DC460E" w:rsidP="00DC460E">
            <w:pPr>
              <w:widowControl w:val="0"/>
              <w:autoSpaceDE w:val="0"/>
              <w:autoSpaceDN w:val="0"/>
              <w:spacing w:before="124" w:after="0" w:line="240" w:lineRule="auto"/>
              <w:ind w:left="22" w:right="9"/>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Low–Moderate</w:t>
            </w:r>
          </w:p>
        </w:tc>
        <w:tc>
          <w:tcPr>
            <w:tcW w:w="950" w:type="dxa"/>
          </w:tcPr>
          <w:p w14:paraId="5D5A2875" w14:textId="77777777" w:rsidR="00DC460E" w:rsidRPr="00DC460E" w:rsidRDefault="00DC460E" w:rsidP="00DC460E">
            <w:pPr>
              <w:widowControl w:val="0"/>
              <w:autoSpaceDE w:val="0"/>
              <w:autoSpaceDN w:val="0"/>
              <w:spacing w:before="124" w:after="0" w:line="240" w:lineRule="auto"/>
              <w:ind w:left="21"/>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4"/>
                <w:kern w:val="0"/>
                <w:sz w:val="18"/>
                <w:lang w:val="en-US"/>
                <w14:ligatures w14:val="none"/>
              </w:rPr>
              <w:t>High</w:t>
            </w:r>
          </w:p>
        </w:tc>
      </w:tr>
      <w:tr w:rsidR="00DC460E" w:rsidRPr="00DC460E" w14:paraId="782C2116" w14:textId="77777777" w:rsidTr="00DC460E">
        <w:trPr>
          <w:trHeight w:val="668"/>
        </w:trPr>
        <w:tc>
          <w:tcPr>
            <w:tcW w:w="1344" w:type="dxa"/>
          </w:tcPr>
          <w:p w14:paraId="2A600AE2" w14:textId="77777777" w:rsidR="00DC460E" w:rsidRPr="00DC460E" w:rsidRDefault="00DC460E" w:rsidP="00DC460E">
            <w:pPr>
              <w:widowControl w:val="0"/>
              <w:autoSpaceDE w:val="0"/>
              <w:autoSpaceDN w:val="0"/>
              <w:spacing w:before="25" w:after="0" w:line="240" w:lineRule="auto"/>
              <w:ind w:left="25" w:right="2"/>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Suitability</w:t>
            </w:r>
            <w:r w:rsidRPr="00DC460E">
              <w:rPr>
                <w:rFonts w:ascii="Times New Roman" w:eastAsia="Times New Roman" w:hAnsi="Times New Roman" w:cs="Times New Roman"/>
                <w:b/>
                <w:spacing w:val="-12"/>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for Mobile Deployment</w:t>
            </w:r>
          </w:p>
        </w:tc>
        <w:tc>
          <w:tcPr>
            <w:tcW w:w="1200" w:type="dxa"/>
          </w:tcPr>
          <w:p w14:paraId="418E5A17" w14:textId="77777777" w:rsidR="00DC460E" w:rsidRPr="00DC460E" w:rsidRDefault="00DC460E" w:rsidP="00DC460E">
            <w:pPr>
              <w:widowControl w:val="0"/>
              <w:autoSpaceDE w:val="0"/>
              <w:autoSpaceDN w:val="0"/>
              <w:spacing w:before="25" w:after="0" w:line="240" w:lineRule="auto"/>
              <w:rPr>
                <w:rFonts w:ascii="Times New Roman" w:eastAsia="Times New Roman" w:hAnsi="Times New Roman" w:cs="Times New Roman"/>
                <w:kern w:val="0"/>
                <w:sz w:val="18"/>
                <w:lang w:val="en-US"/>
                <w14:ligatures w14:val="none"/>
              </w:rPr>
            </w:pPr>
          </w:p>
          <w:p w14:paraId="0D2303F8" w14:textId="77777777" w:rsidR="00DC460E" w:rsidRPr="00DC460E" w:rsidRDefault="00DC460E" w:rsidP="00DC460E">
            <w:pPr>
              <w:widowControl w:val="0"/>
              <w:autoSpaceDE w:val="0"/>
              <w:autoSpaceDN w:val="0"/>
              <w:spacing w:after="0" w:line="240" w:lineRule="auto"/>
              <w:ind w:left="24" w:right="9"/>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Excellent</w:t>
            </w:r>
          </w:p>
        </w:tc>
        <w:tc>
          <w:tcPr>
            <w:tcW w:w="1359" w:type="dxa"/>
          </w:tcPr>
          <w:p w14:paraId="135BEBE2"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4874E5B6" w14:textId="77777777" w:rsidR="00DC460E" w:rsidRPr="00DC460E" w:rsidRDefault="00DC460E" w:rsidP="00DC460E">
            <w:pPr>
              <w:widowControl w:val="0"/>
              <w:autoSpaceDE w:val="0"/>
              <w:autoSpaceDN w:val="0"/>
              <w:spacing w:after="0" w:line="240" w:lineRule="auto"/>
              <w:ind w:left="22" w:right="10"/>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4"/>
                <w:kern w:val="0"/>
                <w:sz w:val="18"/>
                <w:lang w:val="en-US"/>
                <w14:ligatures w14:val="none"/>
              </w:rPr>
              <w:t>Good</w:t>
            </w:r>
          </w:p>
        </w:tc>
        <w:tc>
          <w:tcPr>
            <w:tcW w:w="950" w:type="dxa"/>
          </w:tcPr>
          <w:p w14:paraId="479D6231"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7BCCBAED" w14:textId="77777777" w:rsidR="00DC460E" w:rsidRPr="00DC460E" w:rsidRDefault="00DC460E" w:rsidP="00DC460E">
            <w:pPr>
              <w:widowControl w:val="0"/>
              <w:autoSpaceDE w:val="0"/>
              <w:autoSpaceDN w:val="0"/>
              <w:spacing w:after="0" w:line="240" w:lineRule="auto"/>
              <w:ind w:left="27"/>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4"/>
                <w:kern w:val="0"/>
                <w:sz w:val="18"/>
                <w:lang w:val="en-US"/>
                <w14:ligatures w14:val="none"/>
              </w:rPr>
              <w:t>Poor</w:t>
            </w:r>
          </w:p>
        </w:tc>
      </w:tr>
      <w:tr w:rsidR="00DC460E" w:rsidRPr="00DC460E" w14:paraId="42C352B0" w14:textId="77777777" w:rsidTr="00DC460E">
        <w:trPr>
          <w:trHeight w:val="670"/>
        </w:trPr>
        <w:tc>
          <w:tcPr>
            <w:tcW w:w="1344" w:type="dxa"/>
          </w:tcPr>
          <w:p w14:paraId="4FFE4719" w14:textId="77777777" w:rsidR="00DC460E" w:rsidRPr="00DC460E" w:rsidRDefault="00DC460E" w:rsidP="00DC460E">
            <w:pPr>
              <w:widowControl w:val="0"/>
              <w:autoSpaceDE w:val="0"/>
              <w:autoSpaceDN w:val="0"/>
              <w:spacing w:before="25" w:after="0" w:line="240" w:lineRule="auto"/>
              <w:ind w:left="109" w:right="86" w:firstLine="2"/>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4"/>
                <w:kern w:val="0"/>
                <w:sz w:val="18"/>
                <w:lang w:val="en-US"/>
                <w14:ligatures w14:val="none"/>
              </w:rPr>
              <w:t xml:space="preserve">Generalization </w:t>
            </w:r>
            <w:r w:rsidRPr="00DC460E">
              <w:rPr>
                <w:rFonts w:ascii="Times New Roman" w:eastAsia="Times New Roman" w:hAnsi="Times New Roman" w:cs="Times New Roman"/>
                <w:b/>
                <w:spacing w:val="-2"/>
                <w:kern w:val="0"/>
                <w:sz w:val="18"/>
                <w:lang w:val="en-US"/>
                <w14:ligatures w14:val="none"/>
              </w:rPr>
              <w:t>(Real</w:t>
            </w:r>
            <w:r w:rsidRPr="00DC460E">
              <w:rPr>
                <w:rFonts w:ascii="Times New Roman" w:eastAsia="Times New Roman" w:hAnsi="Times New Roman" w:cs="Times New Roman"/>
                <w:b/>
                <w:spacing w:val="-13"/>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Orchard Lighting)</w:t>
            </w:r>
          </w:p>
        </w:tc>
        <w:tc>
          <w:tcPr>
            <w:tcW w:w="1200" w:type="dxa"/>
          </w:tcPr>
          <w:p w14:paraId="68FA5888" w14:textId="77777777" w:rsidR="00DC460E" w:rsidRPr="00DC460E" w:rsidRDefault="00DC460E" w:rsidP="00DC460E">
            <w:pPr>
              <w:widowControl w:val="0"/>
              <w:autoSpaceDE w:val="0"/>
              <w:autoSpaceDN w:val="0"/>
              <w:spacing w:before="25" w:after="0" w:line="240" w:lineRule="auto"/>
              <w:rPr>
                <w:rFonts w:ascii="Times New Roman" w:eastAsia="Times New Roman" w:hAnsi="Times New Roman" w:cs="Times New Roman"/>
                <w:kern w:val="0"/>
                <w:sz w:val="18"/>
                <w:lang w:val="en-US"/>
                <w14:ligatures w14:val="none"/>
              </w:rPr>
            </w:pPr>
          </w:p>
          <w:p w14:paraId="67233A10" w14:textId="77777777" w:rsidR="00DC460E" w:rsidRPr="00DC460E" w:rsidRDefault="00DC460E" w:rsidP="00DC460E">
            <w:pPr>
              <w:widowControl w:val="0"/>
              <w:autoSpaceDE w:val="0"/>
              <w:autoSpaceDN w:val="0"/>
              <w:spacing w:after="0" w:line="240" w:lineRule="auto"/>
              <w:ind w:left="24" w:right="13"/>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Very</w:t>
            </w:r>
            <w:r w:rsidRPr="00DC460E">
              <w:rPr>
                <w:rFonts w:ascii="Times New Roman" w:eastAsia="Times New Roman" w:hAnsi="Times New Roman" w:cs="Times New Roman"/>
                <w:b/>
                <w:spacing w:val="-4"/>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Strong</w:t>
            </w:r>
          </w:p>
        </w:tc>
        <w:tc>
          <w:tcPr>
            <w:tcW w:w="1359" w:type="dxa"/>
          </w:tcPr>
          <w:p w14:paraId="4D775DCA"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7755F063" w14:textId="77777777" w:rsidR="00DC460E" w:rsidRPr="00DC460E" w:rsidRDefault="00DC460E" w:rsidP="00DC460E">
            <w:pPr>
              <w:widowControl w:val="0"/>
              <w:autoSpaceDE w:val="0"/>
              <w:autoSpaceDN w:val="0"/>
              <w:spacing w:after="0" w:line="240" w:lineRule="auto"/>
              <w:ind w:left="22" w:right="5"/>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Strong</w:t>
            </w:r>
          </w:p>
        </w:tc>
        <w:tc>
          <w:tcPr>
            <w:tcW w:w="950" w:type="dxa"/>
          </w:tcPr>
          <w:p w14:paraId="36F3F649" w14:textId="77777777" w:rsidR="00DC460E" w:rsidRPr="00DC460E" w:rsidRDefault="00DC460E" w:rsidP="00DC460E">
            <w:pPr>
              <w:widowControl w:val="0"/>
              <w:autoSpaceDE w:val="0"/>
              <w:autoSpaceDN w:val="0"/>
              <w:spacing w:before="20" w:after="0" w:line="240" w:lineRule="auto"/>
              <w:rPr>
                <w:rFonts w:ascii="Times New Roman" w:eastAsia="Times New Roman" w:hAnsi="Times New Roman" w:cs="Times New Roman"/>
                <w:kern w:val="0"/>
                <w:sz w:val="18"/>
                <w:lang w:val="en-US"/>
                <w14:ligatures w14:val="none"/>
              </w:rPr>
            </w:pPr>
          </w:p>
          <w:p w14:paraId="483C0CC9" w14:textId="77777777" w:rsidR="00DC460E" w:rsidRPr="00DC460E" w:rsidRDefault="00DC460E" w:rsidP="00DC460E">
            <w:pPr>
              <w:widowControl w:val="0"/>
              <w:autoSpaceDE w:val="0"/>
              <w:autoSpaceDN w:val="0"/>
              <w:spacing w:after="0" w:line="240" w:lineRule="auto"/>
              <w:ind w:left="18"/>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Moderate</w:t>
            </w:r>
          </w:p>
        </w:tc>
      </w:tr>
      <w:tr w:rsidR="00DC460E" w:rsidRPr="00DC460E" w14:paraId="5ACB4D40" w14:textId="77777777" w:rsidTr="00DC460E">
        <w:trPr>
          <w:trHeight w:val="465"/>
        </w:trPr>
        <w:tc>
          <w:tcPr>
            <w:tcW w:w="1344" w:type="dxa"/>
          </w:tcPr>
          <w:p w14:paraId="5A47F158" w14:textId="77777777" w:rsidR="00DC460E" w:rsidRPr="00DC460E" w:rsidRDefault="00DC460E" w:rsidP="00DC460E">
            <w:pPr>
              <w:widowControl w:val="0"/>
              <w:autoSpaceDE w:val="0"/>
              <w:autoSpaceDN w:val="0"/>
              <w:spacing w:before="26" w:after="0" w:line="240" w:lineRule="auto"/>
              <w:ind w:left="194" w:hanging="157"/>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Ability</w:t>
            </w:r>
            <w:r w:rsidRPr="00DC460E">
              <w:rPr>
                <w:rFonts w:ascii="Times New Roman" w:eastAsia="Times New Roman" w:hAnsi="Times New Roman" w:cs="Times New Roman"/>
                <w:b/>
                <w:spacing w:val="-12"/>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to</w:t>
            </w:r>
            <w:r w:rsidRPr="00DC460E">
              <w:rPr>
                <w:rFonts w:ascii="Times New Roman" w:eastAsia="Times New Roman" w:hAnsi="Times New Roman" w:cs="Times New Roman"/>
                <w:b/>
                <w:spacing w:val="-11"/>
                <w:kern w:val="0"/>
                <w:sz w:val="18"/>
                <w:lang w:val="en-US"/>
                <w14:ligatures w14:val="none"/>
              </w:rPr>
              <w:t xml:space="preserve"> </w:t>
            </w:r>
            <w:r w:rsidRPr="00DC460E">
              <w:rPr>
                <w:rFonts w:ascii="Times New Roman" w:eastAsia="Times New Roman" w:hAnsi="Times New Roman" w:cs="Times New Roman"/>
                <w:b/>
                <w:spacing w:val="-2"/>
                <w:kern w:val="0"/>
                <w:sz w:val="18"/>
                <w:lang w:val="en-US"/>
                <w14:ligatures w14:val="none"/>
              </w:rPr>
              <w:t xml:space="preserve">Detect </w:t>
            </w:r>
            <w:r w:rsidRPr="00DC460E">
              <w:rPr>
                <w:rFonts w:ascii="Times New Roman" w:eastAsia="Times New Roman" w:hAnsi="Times New Roman" w:cs="Times New Roman"/>
                <w:b/>
                <w:kern w:val="0"/>
                <w:sz w:val="18"/>
                <w:lang w:val="en-US"/>
                <w14:ligatures w14:val="none"/>
              </w:rPr>
              <w:t>Fine Defects</w:t>
            </w:r>
          </w:p>
        </w:tc>
        <w:tc>
          <w:tcPr>
            <w:tcW w:w="1200" w:type="dxa"/>
          </w:tcPr>
          <w:p w14:paraId="15029AC8" w14:textId="77777777" w:rsidR="00DC460E" w:rsidRPr="00DC460E" w:rsidRDefault="00DC460E" w:rsidP="00DC460E">
            <w:pPr>
              <w:widowControl w:val="0"/>
              <w:autoSpaceDE w:val="0"/>
              <w:autoSpaceDN w:val="0"/>
              <w:spacing w:before="124" w:after="0" w:line="240" w:lineRule="auto"/>
              <w:ind w:left="24" w:right="3"/>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Strong</w:t>
            </w:r>
          </w:p>
        </w:tc>
        <w:tc>
          <w:tcPr>
            <w:tcW w:w="1359" w:type="dxa"/>
          </w:tcPr>
          <w:p w14:paraId="1FF8AE05" w14:textId="77777777" w:rsidR="00DC460E" w:rsidRPr="00DC460E" w:rsidRDefault="00DC460E" w:rsidP="00DC460E">
            <w:pPr>
              <w:widowControl w:val="0"/>
              <w:autoSpaceDE w:val="0"/>
              <w:autoSpaceDN w:val="0"/>
              <w:spacing w:before="19" w:after="0" w:line="207" w:lineRule="exact"/>
              <w:ind w:left="22" w:right="9"/>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Strongest</w:t>
            </w:r>
          </w:p>
          <w:p w14:paraId="2238B49C" w14:textId="77777777" w:rsidR="00DC460E" w:rsidRPr="00DC460E" w:rsidRDefault="00DC460E" w:rsidP="00DC460E">
            <w:pPr>
              <w:widowControl w:val="0"/>
              <w:autoSpaceDE w:val="0"/>
              <w:autoSpaceDN w:val="0"/>
              <w:spacing w:after="0" w:line="207" w:lineRule="exact"/>
              <w:ind w:left="22"/>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kern w:val="0"/>
                <w:sz w:val="18"/>
                <w:lang w:val="en-US"/>
                <w14:ligatures w14:val="none"/>
              </w:rPr>
              <w:t>(higher</w:t>
            </w:r>
            <w:r w:rsidRPr="00DC460E">
              <w:rPr>
                <w:rFonts w:ascii="Times New Roman" w:eastAsia="Times New Roman" w:hAnsi="Times New Roman" w:cs="Times New Roman"/>
                <w:spacing w:val="-1"/>
                <w:kern w:val="0"/>
                <w:sz w:val="18"/>
                <w:lang w:val="en-US"/>
                <w14:ligatures w14:val="none"/>
              </w:rPr>
              <w:t xml:space="preserve"> </w:t>
            </w:r>
            <w:r w:rsidRPr="00DC460E">
              <w:rPr>
                <w:rFonts w:ascii="Times New Roman" w:eastAsia="Times New Roman" w:hAnsi="Times New Roman" w:cs="Times New Roman"/>
                <w:spacing w:val="-2"/>
                <w:kern w:val="0"/>
                <w:sz w:val="18"/>
                <w:lang w:val="en-US"/>
                <w14:ligatures w14:val="none"/>
              </w:rPr>
              <w:t>depth)</w:t>
            </w:r>
          </w:p>
        </w:tc>
        <w:tc>
          <w:tcPr>
            <w:tcW w:w="950" w:type="dxa"/>
          </w:tcPr>
          <w:p w14:paraId="74758063" w14:textId="77777777" w:rsidR="00DC460E" w:rsidRPr="00DC460E" w:rsidRDefault="00DC460E" w:rsidP="00DC460E">
            <w:pPr>
              <w:widowControl w:val="0"/>
              <w:autoSpaceDE w:val="0"/>
              <w:autoSpaceDN w:val="0"/>
              <w:spacing w:before="124" w:after="0" w:line="240" w:lineRule="auto"/>
              <w:ind w:left="18"/>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Moderate</w:t>
            </w:r>
          </w:p>
        </w:tc>
      </w:tr>
      <w:tr w:rsidR="00DC460E" w:rsidRPr="00DC460E" w14:paraId="206C2216" w14:textId="77777777" w:rsidTr="00DC460E">
        <w:trPr>
          <w:trHeight w:val="879"/>
        </w:trPr>
        <w:tc>
          <w:tcPr>
            <w:tcW w:w="1344" w:type="dxa"/>
          </w:tcPr>
          <w:p w14:paraId="445F70AF" w14:textId="77777777" w:rsidR="00DC460E" w:rsidRPr="00DC460E" w:rsidRDefault="00DC460E" w:rsidP="00DC460E">
            <w:pPr>
              <w:widowControl w:val="0"/>
              <w:autoSpaceDE w:val="0"/>
              <w:autoSpaceDN w:val="0"/>
              <w:spacing w:before="130" w:after="0" w:line="240" w:lineRule="auto"/>
              <w:rPr>
                <w:rFonts w:ascii="Times New Roman" w:eastAsia="Times New Roman" w:hAnsi="Times New Roman" w:cs="Times New Roman"/>
                <w:kern w:val="0"/>
                <w:sz w:val="18"/>
                <w:lang w:val="en-US"/>
                <w14:ligatures w14:val="none"/>
              </w:rPr>
            </w:pPr>
          </w:p>
          <w:p w14:paraId="1C72BAA6" w14:textId="77777777" w:rsidR="00DC460E" w:rsidRPr="00DC460E" w:rsidRDefault="00DC460E" w:rsidP="00DC460E">
            <w:pPr>
              <w:widowControl w:val="0"/>
              <w:autoSpaceDE w:val="0"/>
              <w:autoSpaceDN w:val="0"/>
              <w:spacing w:after="0" w:line="240" w:lineRule="auto"/>
              <w:ind w:left="25" w:right="3"/>
              <w:jc w:val="center"/>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kern w:val="0"/>
                <w:sz w:val="18"/>
                <w:lang w:val="en-US"/>
                <w14:ligatures w14:val="none"/>
              </w:rPr>
              <w:t>Best</w:t>
            </w:r>
            <w:r w:rsidRPr="00DC460E">
              <w:rPr>
                <w:rFonts w:ascii="Times New Roman" w:eastAsia="Times New Roman" w:hAnsi="Times New Roman" w:cs="Times New Roman"/>
                <w:b/>
                <w:spacing w:val="-5"/>
                <w:kern w:val="0"/>
                <w:sz w:val="18"/>
                <w:lang w:val="en-US"/>
                <w14:ligatures w14:val="none"/>
              </w:rPr>
              <w:t xml:space="preserve"> </w:t>
            </w:r>
            <w:r w:rsidRPr="00DC460E">
              <w:rPr>
                <w:rFonts w:ascii="Times New Roman" w:eastAsia="Times New Roman" w:hAnsi="Times New Roman" w:cs="Times New Roman"/>
                <w:b/>
                <w:kern w:val="0"/>
                <w:sz w:val="18"/>
                <w:lang w:val="en-US"/>
                <w14:ligatures w14:val="none"/>
              </w:rPr>
              <w:t>Use</w:t>
            </w:r>
            <w:r w:rsidRPr="00DC460E">
              <w:rPr>
                <w:rFonts w:ascii="Times New Roman" w:eastAsia="Times New Roman" w:hAnsi="Times New Roman" w:cs="Times New Roman"/>
                <w:b/>
                <w:spacing w:val="-2"/>
                <w:kern w:val="0"/>
                <w:sz w:val="18"/>
                <w:lang w:val="en-US"/>
                <w14:ligatures w14:val="none"/>
              </w:rPr>
              <w:t xml:space="preserve"> </w:t>
            </w:r>
            <w:r w:rsidRPr="00DC460E">
              <w:rPr>
                <w:rFonts w:ascii="Times New Roman" w:eastAsia="Times New Roman" w:hAnsi="Times New Roman" w:cs="Times New Roman"/>
                <w:b/>
                <w:spacing w:val="-4"/>
                <w:kern w:val="0"/>
                <w:sz w:val="18"/>
                <w:lang w:val="en-US"/>
                <w14:ligatures w14:val="none"/>
              </w:rPr>
              <w:t>Case</w:t>
            </w:r>
          </w:p>
        </w:tc>
        <w:tc>
          <w:tcPr>
            <w:tcW w:w="1200" w:type="dxa"/>
          </w:tcPr>
          <w:p w14:paraId="786F3A4F" w14:textId="77777777" w:rsidR="00DC460E" w:rsidRPr="00DC460E" w:rsidRDefault="00DC460E" w:rsidP="00DC460E">
            <w:pPr>
              <w:widowControl w:val="0"/>
              <w:tabs>
                <w:tab w:val="left" w:pos="901"/>
              </w:tabs>
              <w:autoSpaceDE w:val="0"/>
              <w:autoSpaceDN w:val="0"/>
              <w:spacing w:before="129" w:after="0" w:line="240" w:lineRule="auto"/>
              <w:ind w:left="98" w:right="77" w:firstLine="122"/>
              <w:rPr>
                <w:rFonts w:ascii="Times New Roman" w:eastAsia="Times New Roman" w:hAnsi="Times New Roman" w:cs="Times New Roman"/>
                <w:b/>
                <w:kern w:val="0"/>
                <w:sz w:val="18"/>
                <w:lang w:val="en-US"/>
                <w14:ligatures w14:val="none"/>
              </w:rPr>
            </w:pPr>
            <w:r w:rsidRPr="00DC460E">
              <w:rPr>
                <w:rFonts w:ascii="Times New Roman" w:eastAsia="Times New Roman" w:hAnsi="Times New Roman" w:cs="Times New Roman"/>
                <w:b/>
                <w:spacing w:val="-2"/>
                <w:kern w:val="0"/>
                <w:sz w:val="18"/>
                <w:lang w:val="en-US"/>
                <w14:ligatures w14:val="none"/>
              </w:rPr>
              <w:t>Real-time grading</w:t>
            </w:r>
            <w:r w:rsidRPr="00DC460E">
              <w:rPr>
                <w:rFonts w:ascii="Times New Roman" w:eastAsia="Times New Roman" w:hAnsi="Times New Roman" w:cs="Times New Roman"/>
                <w:b/>
                <w:kern w:val="0"/>
                <w:sz w:val="18"/>
                <w:lang w:val="en-US"/>
                <w14:ligatures w14:val="none"/>
              </w:rPr>
              <w:tab/>
            </w:r>
            <w:r w:rsidRPr="00DC460E">
              <w:rPr>
                <w:rFonts w:ascii="Times New Roman" w:eastAsia="Times New Roman" w:hAnsi="Times New Roman" w:cs="Times New Roman"/>
                <w:b/>
                <w:spacing w:val="-6"/>
                <w:kern w:val="0"/>
                <w:sz w:val="18"/>
                <w:lang w:val="en-US"/>
                <w14:ligatures w14:val="none"/>
              </w:rPr>
              <w:t>on</w:t>
            </w:r>
            <w:r w:rsidRPr="00DC460E">
              <w:rPr>
                <w:rFonts w:ascii="Times New Roman" w:eastAsia="Times New Roman" w:hAnsi="Times New Roman" w:cs="Times New Roman"/>
                <w:b/>
                <w:spacing w:val="-2"/>
                <w:kern w:val="0"/>
                <w:sz w:val="18"/>
                <w:lang w:val="en-US"/>
                <w14:ligatures w14:val="none"/>
              </w:rPr>
              <w:t xml:space="preserve"> smartphones</w:t>
            </w:r>
          </w:p>
        </w:tc>
        <w:tc>
          <w:tcPr>
            <w:tcW w:w="1359" w:type="dxa"/>
          </w:tcPr>
          <w:p w14:paraId="5E1CD7E4" w14:textId="77777777" w:rsidR="00DC460E" w:rsidRPr="00DC460E" w:rsidRDefault="00DC460E" w:rsidP="00DC460E">
            <w:pPr>
              <w:widowControl w:val="0"/>
              <w:autoSpaceDE w:val="0"/>
              <w:autoSpaceDN w:val="0"/>
              <w:spacing w:before="124" w:after="0" w:line="240" w:lineRule="auto"/>
              <w:ind w:left="178" w:right="156" w:hanging="8"/>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 xml:space="preserve">Cloud-based </w:t>
            </w:r>
            <w:r w:rsidRPr="00DC460E">
              <w:rPr>
                <w:rFonts w:ascii="Times New Roman" w:eastAsia="Times New Roman" w:hAnsi="Times New Roman" w:cs="Times New Roman"/>
                <w:spacing w:val="-4"/>
                <w:kern w:val="0"/>
                <w:sz w:val="18"/>
                <w:lang w:val="en-US"/>
                <w14:ligatures w14:val="none"/>
              </w:rPr>
              <w:t xml:space="preserve">high-accuracy </w:t>
            </w:r>
            <w:r w:rsidRPr="00DC460E">
              <w:rPr>
                <w:rFonts w:ascii="Times New Roman" w:eastAsia="Times New Roman" w:hAnsi="Times New Roman" w:cs="Times New Roman"/>
                <w:spacing w:val="-2"/>
                <w:kern w:val="0"/>
                <w:sz w:val="18"/>
                <w:lang w:val="en-US"/>
                <w14:ligatures w14:val="none"/>
              </w:rPr>
              <w:t>grading</w:t>
            </w:r>
          </w:p>
        </w:tc>
        <w:tc>
          <w:tcPr>
            <w:tcW w:w="950" w:type="dxa"/>
          </w:tcPr>
          <w:p w14:paraId="139334F3" w14:textId="77777777" w:rsidR="00DC460E" w:rsidRPr="00DC460E" w:rsidRDefault="00DC460E" w:rsidP="00DC460E">
            <w:pPr>
              <w:widowControl w:val="0"/>
              <w:autoSpaceDE w:val="0"/>
              <w:autoSpaceDN w:val="0"/>
              <w:spacing w:before="21" w:after="0" w:line="240" w:lineRule="auto"/>
              <w:ind w:left="100" w:right="76"/>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Research</w:t>
            </w:r>
            <w:r w:rsidRPr="00DC460E">
              <w:rPr>
                <w:rFonts w:ascii="Times New Roman" w:eastAsia="Times New Roman" w:hAnsi="Times New Roman" w:cs="Times New Roman"/>
                <w:spacing w:val="-11"/>
                <w:kern w:val="0"/>
                <w:sz w:val="18"/>
                <w:lang w:val="en-US"/>
                <w14:ligatures w14:val="none"/>
              </w:rPr>
              <w:t xml:space="preserve"> </w:t>
            </w:r>
            <w:r w:rsidRPr="00DC460E">
              <w:rPr>
                <w:rFonts w:ascii="Times New Roman" w:eastAsia="Times New Roman" w:hAnsi="Times New Roman" w:cs="Times New Roman"/>
                <w:spacing w:val="-2"/>
                <w:kern w:val="0"/>
                <w:sz w:val="18"/>
                <w:lang w:val="en-US"/>
                <w14:ligatures w14:val="none"/>
              </w:rPr>
              <w:t xml:space="preserve">/ high-end </w:t>
            </w:r>
            <w:r w:rsidRPr="00DC460E">
              <w:rPr>
                <w:rFonts w:ascii="Times New Roman" w:eastAsia="Times New Roman" w:hAnsi="Times New Roman" w:cs="Times New Roman"/>
                <w:spacing w:val="-4"/>
                <w:kern w:val="0"/>
                <w:sz w:val="18"/>
                <w:lang w:val="en-US"/>
                <w14:ligatures w14:val="none"/>
              </w:rPr>
              <w:t>GPU</w:t>
            </w:r>
          </w:p>
          <w:p w14:paraId="11631011" w14:textId="77777777" w:rsidR="00DC460E" w:rsidRPr="00DC460E" w:rsidRDefault="00DC460E" w:rsidP="00DC460E">
            <w:pPr>
              <w:widowControl w:val="0"/>
              <w:autoSpaceDE w:val="0"/>
              <w:autoSpaceDN w:val="0"/>
              <w:spacing w:after="0" w:line="240" w:lineRule="auto"/>
              <w:ind w:left="16"/>
              <w:jc w:val="center"/>
              <w:rPr>
                <w:rFonts w:ascii="Times New Roman" w:eastAsia="Times New Roman" w:hAnsi="Times New Roman" w:cs="Times New Roman"/>
                <w:kern w:val="0"/>
                <w:sz w:val="18"/>
                <w:lang w:val="en-US"/>
                <w14:ligatures w14:val="none"/>
              </w:rPr>
            </w:pPr>
            <w:r w:rsidRPr="00DC460E">
              <w:rPr>
                <w:rFonts w:ascii="Times New Roman" w:eastAsia="Times New Roman" w:hAnsi="Times New Roman" w:cs="Times New Roman"/>
                <w:spacing w:val="-2"/>
                <w:kern w:val="0"/>
                <w:sz w:val="18"/>
                <w:lang w:val="en-US"/>
                <w14:ligatures w14:val="none"/>
              </w:rPr>
              <w:t>processing</w:t>
            </w:r>
          </w:p>
        </w:tc>
      </w:tr>
    </w:tbl>
    <w:p w14:paraId="26BCA127" w14:textId="77777777" w:rsidR="00DC460E" w:rsidRDefault="00DC460E" w:rsidP="00BB6F09"/>
    <w:p w14:paraId="01276954" w14:textId="77777777" w:rsidR="00DC460E" w:rsidRDefault="00DC460E" w:rsidP="00BB6F09"/>
    <w:p w14:paraId="7A7DE318" w14:textId="77777777" w:rsidR="00DC460E" w:rsidRDefault="00DC460E" w:rsidP="00BB6F09"/>
    <w:p w14:paraId="61CB1BC1" w14:textId="77777777" w:rsidR="00DC460E" w:rsidRDefault="00DC460E" w:rsidP="00BB6F09"/>
    <w:p w14:paraId="105E9FA6" w14:textId="77777777" w:rsidR="00DC460E" w:rsidRDefault="00DC460E" w:rsidP="00BB6F09"/>
    <w:p w14:paraId="619070FE" w14:textId="77777777" w:rsidR="00DC460E" w:rsidRDefault="00DC460E" w:rsidP="00BB6F09"/>
    <w:p w14:paraId="59752FEB" w14:textId="77777777" w:rsidR="00DC460E" w:rsidRDefault="00DC460E" w:rsidP="00BB6F09"/>
    <w:p w14:paraId="7449894C" w14:textId="77777777" w:rsidR="00DC460E" w:rsidRDefault="00DC460E" w:rsidP="00BB6F09"/>
    <w:p w14:paraId="5F7C123E" w14:textId="77777777" w:rsidR="00DC460E" w:rsidRDefault="00DC460E" w:rsidP="00BB6F09"/>
    <w:p w14:paraId="3AB09D47" w14:textId="77777777" w:rsidR="00DC460E" w:rsidRDefault="00DC460E" w:rsidP="00BB6F09"/>
    <w:p w14:paraId="09CA324C" w14:textId="77777777" w:rsidR="00DC460E" w:rsidRDefault="00DC460E" w:rsidP="00BB6F09"/>
    <w:p w14:paraId="4989EA50" w14:textId="77777777" w:rsidR="00DC460E" w:rsidRDefault="00DC460E" w:rsidP="00BB6F09"/>
    <w:p w14:paraId="47EFC87F" w14:textId="77777777" w:rsidR="00DC460E" w:rsidRDefault="00DC460E" w:rsidP="00BB6F09"/>
    <w:p w14:paraId="699ABEB1" w14:textId="77777777" w:rsidR="00DC460E" w:rsidRDefault="00DC460E" w:rsidP="00BB6F09"/>
    <w:p w14:paraId="3CFA9284" w14:textId="62F03003" w:rsidR="00DC460E" w:rsidRDefault="00DC460E" w:rsidP="00DC460E">
      <w:r>
        <w:t>Table 2: Performance Comparison of Deep Learning Models Used in the Proposed Apple Grading System</w:t>
      </w:r>
    </w:p>
    <w:p w14:paraId="3F660DAE" w14:textId="77777777" w:rsidR="00DC460E" w:rsidRDefault="00DC460E" w:rsidP="00DC460E"/>
    <w:p w14:paraId="0DD877E7" w14:textId="464BB8B2" w:rsidR="00DC460E" w:rsidRDefault="00DC460E" w:rsidP="00DC460E">
      <w:r>
        <w:t>In addition to accuracy, precision, recall, F1-score was used to test the models. In this context, MobileNetV3 recorded a precision of 0.92, a recall of 0.91, and an F1-score of 0.915, which indicates a balance in the classification of all the grades. From the result of the confusion matrix, it is clear that Grade A apples are classified with the most accuracy, but some apples from Grade B and Grade C are confused with one another based on their surfaces.</w:t>
      </w:r>
    </w:p>
    <w:p w14:paraId="383DBA6E" w14:textId="1356BC45" w:rsidR="00DC460E" w:rsidRDefault="00DC460E" w:rsidP="00DC460E">
      <w:r>
        <w:lastRenderedPageBreak/>
        <w:t>In tests conducted on actual orchard floors, farmers clicked images of apples and got the results of grades within seconds, thereby establishing the usability of the system under variable lighting and field conditions. The blockchain module created each grading record with the identity of the farmer, timestamp, grade, and GPS location as an immutable entry to ensure traceability with n</w:t>
      </w:r>
      <w:r>
        <w:t xml:space="preserve">o </w:t>
      </w:r>
      <w:r w:rsidRPr="00DC460E">
        <w:t>tampering. QR codes</w:t>
      </w:r>
      <w:r>
        <w:t xml:space="preserve"> </w:t>
      </w:r>
      <w:r>
        <w:t xml:space="preserve">ensured that buyers and consumers accessed the verified provenance instantly. The warehouse locator also proved highly practical in identifying nearby cold-storage and collection </w:t>
      </w:r>
      <w:proofErr w:type="spellStart"/>
      <w:r>
        <w:t>centers</w:t>
      </w:r>
      <w:proofErr w:type="spellEnd"/>
      <w:r>
        <w:t>, hence assuring less spoilage and better postharvest handling.</w:t>
      </w:r>
    </w:p>
    <w:p w14:paraId="5DF2755A" w14:textId="77777777" w:rsidR="00DC460E" w:rsidRDefault="00DC460E" w:rsidP="00DC460E"/>
    <w:p w14:paraId="1838284C" w14:textId="3628480A" w:rsidR="00DC460E" w:rsidRDefault="00DC460E" w:rsidP="00DC460E">
      <w:r>
        <w:t>(</w:t>
      </w:r>
      <w:r w:rsidRPr="00DC460E">
        <w:t>training_graph.png</w:t>
      </w:r>
      <w:r>
        <w:t>)</w:t>
      </w:r>
    </w:p>
    <w:p w14:paraId="6BCAF92E" w14:textId="4CA96481" w:rsidR="00DC460E" w:rsidRDefault="00DC460E" w:rsidP="00DC460E">
      <w:r>
        <w:t>Fig. 6: Training and validation accuracy and loss curves of the fruit grading model.</w:t>
      </w:r>
    </w:p>
    <w:p w14:paraId="3B4FE8E1" w14:textId="5E3797BA" w:rsidR="00DC460E" w:rsidRDefault="00DC460E" w:rsidP="00DC460E">
      <w:r>
        <w:t>Overall results, Therefore, confirm that MobileNetV3 was the best model for efficient and accurate performance. The effectiveness of the proposed system will lead to highly efficient apple traceability, quality control and distribution. The statistical evaluation confirms not only the accuracy but also the consistency and reliability of the MobileNetV3 model for real-time applications in the agricultural environment.</w:t>
      </w:r>
    </w:p>
    <w:p w14:paraId="33D1570C" w14:textId="77777777" w:rsidR="00DC460E" w:rsidRDefault="00DC460E" w:rsidP="00DC460E"/>
    <w:p w14:paraId="6551DBF0" w14:textId="77777777" w:rsidR="00DC460E" w:rsidRDefault="00DC460E" w:rsidP="00DC460E">
      <w:r>
        <w:t xml:space="preserve">V. FUTURE SCOPE </w:t>
      </w:r>
    </w:p>
    <w:p w14:paraId="4A41C720" w14:textId="4C73FCE5" w:rsidR="00DC460E" w:rsidRDefault="00DC460E" w:rsidP="00DC460E">
      <w:r>
        <w:t xml:space="preserve">The new apple grading and traceability system could potentially be scaled up to tackle even bigger problems in the agricultural value chains </w:t>
      </w:r>
      <w:proofErr w:type="gramStart"/>
      <w:r>
        <w:t>and ,</w:t>
      </w:r>
      <w:proofErr w:type="gramEnd"/>
      <w:r>
        <w:t xml:space="preserve"> Moreover, this system can also be extended to incorporate IoT technology in tracking the cold chain through temperature and humidity sensors to provide real-time tracking during storage and transportation. leading into the full export grade traceability of block chain and QR code systems that allow IoT international buyers to </w:t>
      </w:r>
      <w:proofErr w:type="gramStart"/>
      <w:r>
        <w:t>authenticate ,</w:t>
      </w:r>
      <w:proofErr w:type="gramEnd"/>
      <w:r>
        <w:t xml:space="preserve"> where they buy their products from, how they are handled, and ensure better access to market for farmers. The platform can be scaled even more for FPOs by incorporating intelligent logistics management for determining collection routes to reduce time lags and improve aggregation efficiencies. Furthermore, at a higher analytical</w:t>
      </w:r>
      <w:r>
        <w:t xml:space="preserve"> </w:t>
      </w:r>
      <w:r>
        <w:t xml:space="preserve">level, farmers can gain insights from the platform, such as market rates, when to harvest and sell based on demand projections or when per kilo pricing will be </w:t>
      </w:r>
      <w:proofErr w:type="spellStart"/>
      <w:r>
        <w:t>favorable</w:t>
      </w:r>
      <w:proofErr w:type="spellEnd"/>
      <w:r>
        <w:t xml:space="preserve"> at the</w:t>
      </w:r>
      <w:r>
        <w:t xml:space="preserve"> </w:t>
      </w:r>
      <w:r>
        <w:t>end of the day. Ultimately, the grading component itself can be scaled to other fruits (oranges, bananas, mangoes, grapes) for a multi-fruit, multi-crop grading process at the farm gate. Therefore, with appropriate adaptations for imaging power, storage tracking and supply chain requirements, this could be a comprehensive digital agricultural platform for transparency, reduction of waste and increased price per kilo for farmers.</w:t>
      </w:r>
    </w:p>
    <w:p w14:paraId="29C067C9" w14:textId="77777777" w:rsidR="00DC460E" w:rsidRDefault="00DC460E" w:rsidP="00DC460E"/>
    <w:p w14:paraId="77CA4F07" w14:textId="77777777" w:rsidR="00DC460E" w:rsidRDefault="00DC460E" w:rsidP="00DC460E">
      <w:r>
        <w:t xml:space="preserve">VI. CONCLUSION </w:t>
      </w:r>
    </w:p>
    <w:p w14:paraId="25D72AC3" w14:textId="36ECD4A6" w:rsidR="00DC460E" w:rsidRDefault="00DC460E" w:rsidP="00DC460E">
      <w:r>
        <w:t xml:space="preserve">This paper reports on an automated apple grading system, a smart image-based classification system integrated with blockchain traceability and mobile decision-making support to increase apple supply chain trustworthiness. Of these, MobileNetV3 provided the highest accuracy with speed suitable for real-time use, trained to classify apples into standardized quality categories with higher precision. Results of grading along with all metadata like farmers' information, timestamp, and GPS location are recorded in a blockchain ledger with complete transparency </w:t>
      </w:r>
      <w:r>
        <w:lastRenderedPageBreak/>
        <w:t xml:space="preserve">and tamper evidence. Each lot of graded apples is associated with a unique QR code that would allow buyers/consumers to verify their authenticity and origin on the spot. It also helps the farmer by providing a warehouse locator for nearby cold storage and collection </w:t>
      </w:r>
      <w:proofErr w:type="spellStart"/>
      <w:r>
        <w:t>centers</w:t>
      </w:r>
      <w:proofErr w:type="spellEnd"/>
      <w:r>
        <w:t xml:space="preserve">, hence reducing the chances of spoilage and enhancing post-harvest handling of the produce. In short, the solution has ensured consistency in apple grading, strengthened trust, and boosted efficiency across the value chain in the distribution of apples. The inclusion of statistical evaluation in the proposed system can further enhance its reliability. </w:t>
      </w:r>
    </w:p>
    <w:p w14:paraId="360A40EA" w14:textId="77777777" w:rsidR="00DC460E" w:rsidRDefault="00DC460E" w:rsidP="00DC460E"/>
    <w:p w14:paraId="4A903163" w14:textId="77777777" w:rsidR="00DC460E" w:rsidRDefault="00DC460E" w:rsidP="00DC460E">
      <w:r>
        <w:t xml:space="preserve">VII. ACKNOWLEDGMENT </w:t>
      </w:r>
    </w:p>
    <w:p w14:paraId="033DB412" w14:textId="315FD455" w:rsidR="00DC460E" w:rsidRDefault="00DC460E" w:rsidP="00DC460E">
      <w:r>
        <w:t xml:space="preserve">The authors thank Vishwakarma Institute of Technology, Pune, for the resources and support provided. Thanks also go to all faculty members of the Department of Computer Science and Engineering-Artificial Intelligence and Machine Learning-for their valuable suggestions and guidance. </w:t>
      </w:r>
      <w:proofErr w:type="gramStart"/>
      <w:r>
        <w:t>Thanks</w:t>
      </w:r>
      <w:proofErr w:type="gramEnd"/>
      <w:r>
        <w:t xml:space="preserve"> are also due to fellow contributors who provided feedback and participated in discussions that greatly helped in refining and improving the method here presented.</w:t>
      </w:r>
    </w:p>
    <w:p w14:paraId="6F2BBA01" w14:textId="77777777" w:rsidR="00DC460E" w:rsidRDefault="00DC460E" w:rsidP="00DC460E"/>
    <w:p w14:paraId="4ED21C44" w14:textId="77777777" w:rsidR="00DC460E" w:rsidRDefault="00DC460E" w:rsidP="00DC460E">
      <w:r>
        <w:t xml:space="preserve">VIII. REFERENCES </w:t>
      </w:r>
    </w:p>
    <w:p w14:paraId="2ED08719" w14:textId="26880410" w:rsidR="00DC460E" w:rsidRDefault="00DC460E" w:rsidP="00DC460E">
      <w:r>
        <w:t xml:space="preserve">[1] J. Peng, J. Li, X. Li, L. Fang, P. Zhang, and Y. </w:t>
      </w:r>
      <w:proofErr w:type="spellStart"/>
      <w:r>
        <w:t>Lv</w:t>
      </w:r>
      <w:proofErr w:type="spellEnd"/>
      <w:r>
        <w:t xml:space="preserve">, “Research on Image Recognition and Grading Method of Apple Based on Machine Vision,” in 2022 2nd International Conference on Computer Science, Electronic Information Engineering and Intelligent Control Technology (CEI), Nanjing, China, 2022, pp. 511–515. </w:t>
      </w:r>
    </w:p>
    <w:p w14:paraId="64F080BC" w14:textId="615574AB" w:rsidR="00DC460E" w:rsidRDefault="00DC460E" w:rsidP="00DC460E">
      <w:r>
        <w:t xml:space="preserve">[2] H. B. Patel and N. J. Patil, “Enhanced CNN for Fruit Disease Detection and Grading Classification Using SSDAE-SVM for Postharvest Fruits,” IEEE Sensors Journal, vol. 24, no. 5, pp. 6719–6732, 2024. </w:t>
      </w:r>
    </w:p>
    <w:p w14:paraId="39908BDF" w14:textId="6F7F7216" w:rsidR="00DC460E" w:rsidRDefault="00DC460E" w:rsidP="00DC460E">
      <w:r>
        <w:t xml:space="preserve">[3] C. </w:t>
      </w:r>
      <w:proofErr w:type="spellStart"/>
      <w:r>
        <w:t>Narvekar</w:t>
      </w:r>
      <w:proofErr w:type="spellEnd"/>
      <w:r>
        <w:t xml:space="preserve"> and M. Rao, “Fruit and Vegetable Grading with Transfer Learning and Convolutional Neural Networks for Better Productivity,” in 2023 International Conference on Advanced Computing Technologies and Applications (ICACTA), Mumbai, India, 2023, pp. 1–5.</w:t>
      </w:r>
    </w:p>
    <w:p w14:paraId="07C5390E" w14:textId="31CE4B54" w:rsidR="00DC460E" w:rsidRDefault="00DC460E" w:rsidP="00DC460E">
      <w:r w:rsidRPr="00DC460E">
        <w:t xml:space="preserve">[4] R. M. Math, N. V. </w:t>
      </w:r>
      <w:proofErr w:type="spellStart"/>
      <w:r w:rsidRPr="00DC460E">
        <w:t>Dharwadkar</w:t>
      </w:r>
      <w:proofErr w:type="spellEnd"/>
      <w:r w:rsidRPr="00DC460E">
        <w:t xml:space="preserve">, V. </w:t>
      </w:r>
      <w:proofErr w:type="spellStart"/>
      <w:r w:rsidRPr="00DC460E">
        <w:t>Sajjanar</w:t>
      </w:r>
      <w:proofErr w:type="spellEnd"/>
      <w:r w:rsidRPr="00DC460E">
        <w:t xml:space="preserve">, and M. N. Deshmukh, “Deep </w:t>
      </w:r>
      <w:r>
        <w:t>Learning for Precision Grade-Quality Classification of Pomegranates,” in 2024 International Conference on Innovation and Novelty in Engineering and Technology (INNOVA), Vijayapura, India, 2024, pp. 1–6.</w:t>
      </w:r>
    </w:p>
    <w:p w14:paraId="3D9D1A9A" w14:textId="0DF9A62D" w:rsidR="00DC460E" w:rsidRDefault="00DC460E" w:rsidP="00DC460E">
      <w:r>
        <w:t xml:space="preserve">[5] S. Dutta, S. G. </w:t>
      </w:r>
      <w:proofErr w:type="spellStart"/>
      <w:r>
        <w:t>Neogi</w:t>
      </w:r>
      <w:proofErr w:type="spellEnd"/>
      <w:r>
        <w:t xml:space="preserve">, D. Chanda, A. </w:t>
      </w:r>
      <w:proofErr w:type="spellStart"/>
      <w:r>
        <w:t>Pramanik</w:t>
      </w:r>
      <w:proofErr w:type="spellEnd"/>
      <w:r>
        <w:t xml:space="preserve">, Ö. </w:t>
      </w:r>
      <w:proofErr w:type="spellStart"/>
      <w:r>
        <w:t>Girgin</w:t>
      </w:r>
      <w:proofErr w:type="spellEnd"/>
      <w:r>
        <w:t xml:space="preserve">, and E. L. </w:t>
      </w:r>
      <w:proofErr w:type="spellStart"/>
      <w:r>
        <w:t>Öncül</w:t>
      </w:r>
      <w:proofErr w:type="spellEnd"/>
      <w:r>
        <w:t>, “</w:t>
      </w:r>
      <w:proofErr w:type="spellStart"/>
      <w:r>
        <w:t>FruitQ-GradeX</w:t>
      </w:r>
      <w:proofErr w:type="spellEnd"/>
      <w:r>
        <w:t xml:space="preserve">: Determining Fruit Quality and Grading with Explainable Deep Learning,” in 2025 12th International Conference on Reliability, Infocom Technologies and Optimization (ICRITO), Noida NCR, India, 2025, pp. 1–7. </w:t>
      </w:r>
    </w:p>
    <w:p w14:paraId="648FFB06" w14:textId="77777777" w:rsidR="00DC460E" w:rsidRDefault="00DC460E" w:rsidP="00DC460E">
      <w:r>
        <w:t xml:space="preserve">[6] M. S. Morshed, S. Ahmed, T. Ahmed, M. U. Islam, and A. B. M. </w:t>
      </w:r>
      <w:proofErr w:type="spellStart"/>
      <w:r>
        <w:t>Ashikur</w:t>
      </w:r>
      <w:proofErr w:type="spellEnd"/>
      <w:r>
        <w:t xml:space="preserve"> Rahman, “Fruit Quality Assessment with Densely Connected Convolutional Neural Network,” in 2022 12th International Conference on Electrical and Computer Engineering (ICECE), Dhaka, Bangladesh, 2022, pp. 1–4. </w:t>
      </w:r>
    </w:p>
    <w:p w14:paraId="30646D7B" w14:textId="76CD9881" w:rsidR="00DC460E" w:rsidRDefault="00DC460E" w:rsidP="00DC460E">
      <w:r>
        <w:t xml:space="preserve">[7] M. S. R. Kona, A. </w:t>
      </w:r>
      <w:proofErr w:type="spellStart"/>
      <w:r>
        <w:t>Guvvala</w:t>
      </w:r>
      <w:proofErr w:type="spellEnd"/>
      <w:r>
        <w:t xml:space="preserve">, V. V. L. </w:t>
      </w:r>
      <w:proofErr w:type="spellStart"/>
      <w:r>
        <w:t>Eedara</w:t>
      </w:r>
      <w:proofErr w:type="spellEnd"/>
      <w:r>
        <w:t xml:space="preserve">, M. S. Gowri, and V. </w:t>
      </w:r>
      <w:proofErr w:type="spellStart"/>
      <w:r>
        <w:t>Aluri</w:t>
      </w:r>
      <w:proofErr w:type="spellEnd"/>
      <w:r>
        <w:t xml:space="preserve">, “Mango Fruit Defect Detection Using MobileNetV2,” in 2024 International Conference on Emerging Innovations and Advanced Computing (INNOCOMP), Sonipat, India, 2024, pp. 22–27. </w:t>
      </w:r>
    </w:p>
    <w:p w14:paraId="7C9214D1" w14:textId="2627C041" w:rsidR="00DC460E" w:rsidRDefault="00DC460E" w:rsidP="00DC460E">
      <w:r>
        <w:lastRenderedPageBreak/>
        <w:t xml:space="preserve">[8] V. Agrawal, H. </w:t>
      </w:r>
      <w:proofErr w:type="spellStart"/>
      <w:r>
        <w:t>Barhate</w:t>
      </w:r>
      <w:proofErr w:type="spellEnd"/>
      <w:r>
        <w:t xml:space="preserve">, H. Waghmare, K. </w:t>
      </w:r>
      <w:proofErr w:type="spellStart"/>
      <w:r>
        <w:t>Bhattad</w:t>
      </w:r>
      <w:proofErr w:type="spellEnd"/>
      <w:r>
        <w:t xml:space="preserve">, and S. D. </w:t>
      </w:r>
      <w:proofErr w:type="spellStart"/>
      <w:r>
        <w:t>Shelke</w:t>
      </w:r>
      <w:proofErr w:type="spellEnd"/>
      <w:r>
        <w:t>, “Fruit (Orange) Quality Inspection using Fully Convolutional Network,” in 2024 MIT Art, Design and Technology School of Computing International Conference (</w:t>
      </w:r>
      <w:proofErr w:type="spellStart"/>
      <w:r>
        <w:t>MITADTSoCiCon</w:t>
      </w:r>
      <w:proofErr w:type="spellEnd"/>
      <w:r>
        <w:t xml:space="preserve">), Pune, India, 2024, pp. 1–6. </w:t>
      </w:r>
    </w:p>
    <w:p w14:paraId="32AA11DC" w14:textId="01A3EFFA" w:rsidR="00DC460E" w:rsidRDefault="00DC460E" w:rsidP="00DC460E">
      <w:r>
        <w:t xml:space="preserve">[9] C.-L. Chen and C.-Y. Chang, “Implementation of Apple Quality Automatic Classification System Based on Deep Learning Technique,” in 2025 IEEE International Conference on Consumer Electronics – Taiwan (ICCE-Taiwan), Kaohsiung, Taiwan, 2025, pp. 627–628. </w:t>
      </w:r>
    </w:p>
    <w:p w14:paraId="3BE0B031" w14:textId="4A963927" w:rsidR="00DC460E" w:rsidRDefault="00DC460E" w:rsidP="00DC460E">
      <w:r>
        <w:t>[10] P. Singh, A. Rana, T. Choudhury, and N. Tripathi, “AI &amp; ML-Based Smart Non-Disruptive Methods for Post-Harvest Fruit Grading: State-of-the- Art,” in 2024 MIT Art, Design and Technology School of Computing International Conference (</w:t>
      </w:r>
      <w:proofErr w:type="spellStart"/>
      <w:r>
        <w:t>MITADTSoCiCon</w:t>
      </w:r>
      <w:proofErr w:type="spellEnd"/>
      <w:r>
        <w:t xml:space="preserve">), Pune, India, 2024, pp. 1–6. </w:t>
      </w:r>
    </w:p>
    <w:p w14:paraId="31D95825" w14:textId="03E61738" w:rsidR="00DC460E" w:rsidRDefault="00DC460E" w:rsidP="00DC460E">
      <w:r>
        <w:t xml:space="preserve">[11] K. Ahmed, Kajal, M. K. Dubey, and D. K. Pandey, “Machine Learning Enabled System Architecture for Automatic Grading and Sorting of Walnut Fruits: A Review,” in 2024 International Conference on Electrical Electronics and Computing Technologies (ICEECT), Greater Noida, India, 2024, pp. 1– 6. </w:t>
      </w:r>
    </w:p>
    <w:p w14:paraId="5E1B9FAA" w14:textId="32AB918A" w:rsidR="00DC460E" w:rsidRDefault="00DC460E" w:rsidP="00DC460E">
      <w:r>
        <w:t xml:space="preserve">[12] N. Kundu, Sonam, G. Rani, and V. S. Dhaka, “A Deep Learning Based System for Automatic Sorting and Quality Grading of Citrus Fruits,” in 2024 International Conference on Emerging Trends in Networks and Computer Communications (ETNCC), Windhoek, Namibia, 2024, pp. 1–5. </w:t>
      </w:r>
    </w:p>
    <w:p w14:paraId="0FC404AC" w14:textId="3A872A5F" w:rsidR="00DC460E" w:rsidRDefault="00DC460E" w:rsidP="00DC460E">
      <w:r>
        <w:t xml:space="preserve">[13] N. E and V. G, “Convolutional Neural Network-Based Multi-Fruit Classification and Quality Grading with a </w:t>
      </w:r>
      <w:proofErr w:type="spellStart"/>
      <w:r>
        <w:t>Gradio</w:t>
      </w:r>
      <w:proofErr w:type="spellEnd"/>
      <w:r>
        <w:t xml:space="preserve"> Interface,” in 2024 International Conference on Innovative Computing, Intelligent Communication and Smart Electrical Systems (ICSES), Chennai, India, 2024, pp. 1–7. </w:t>
      </w:r>
    </w:p>
    <w:p w14:paraId="2C4D5831" w14:textId="063017EF" w:rsidR="00DC460E" w:rsidRDefault="00DC460E" w:rsidP="00DC460E">
      <w:r>
        <w:t xml:space="preserve">[14] K. </w:t>
      </w:r>
      <w:proofErr w:type="spellStart"/>
      <w:r>
        <w:t>Dakwala</w:t>
      </w:r>
      <w:proofErr w:type="spellEnd"/>
      <w:r>
        <w:t xml:space="preserve">, V. </w:t>
      </w:r>
      <w:proofErr w:type="spellStart"/>
      <w:r>
        <w:t>Shelke</w:t>
      </w:r>
      <w:proofErr w:type="spellEnd"/>
      <w:r>
        <w:t xml:space="preserve">, P. Bhagwat, and A. M. Bagade, “Evaluating Performances of Various CNN Architectures for Multi-Class Classification of Rotten Fruits,” in 2022 Sardar Patel International Conference on Industry 4.0, Mumbai, India, 2022, pp. 1–4. </w:t>
      </w:r>
    </w:p>
    <w:p w14:paraId="47DF44F3" w14:textId="336C9166" w:rsidR="00DC460E" w:rsidRPr="00860A1E" w:rsidRDefault="00DC460E" w:rsidP="00DC460E">
      <w:r>
        <w:t>[15] L. Yi and J. Zhong, “Apple Grade Classification Based on Convolutional Neural Network and Machine Learning,” in 2024 International Conference on Neuromorphic Computing (ICNC), Chongqing, China, 2024, pp. 1–5.</w:t>
      </w:r>
    </w:p>
    <w:sectPr w:rsidR="00DC460E" w:rsidRPr="00860A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3B6D0D"/>
    <w:multiLevelType w:val="hybridMultilevel"/>
    <w:tmpl w:val="1D4E8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90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A1E"/>
    <w:rsid w:val="001812B2"/>
    <w:rsid w:val="002E65AD"/>
    <w:rsid w:val="004A3908"/>
    <w:rsid w:val="00860A1E"/>
    <w:rsid w:val="00BB6F09"/>
    <w:rsid w:val="00CB0DC3"/>
    <w:rsid w:val="00CB62A0"/>
    <w:rsid w:val="00DC46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326D"/>
  <w15:chartTrackingRefBased/>
  <w15:docId w15:val="{F6AFA96B-B78E-452D-94E6-A87553E6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A1E"/>
    <w:rPr>
      <w:rFonts w:eastAsiaTheme="majorEastAsia" w:cstheme="majorBidi"/>
      <w:color w:val="272727" w:themeColor="text1" w:themeTint="D8"/>
    </w:rPr>
  </w:style>
  <w:style w:type="paragraph" w:styleId="Title">
    <w:name w:val="Title"/>
    <w:basedOn w:val="Normal"/>
    <w:next w:val="Normal"/>
    <w:link w:val="TitleChar"/>
    <w:uiPriority w:val="10"/>
    <w:qFormat/>
    <w:rsid w:val="0086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A1E"/>
    <w:pPr>
      <w:spacing w:before="160"/>
      <w:jc w:val="center"/>
    </w:pPr>
    <w:rPr>
      <w:i/>
      <w:iCs/>
      <w:color w:val="404040" w:themeColor="text1" w:themeTint="BF"/>
    </w:rPr>
  </w:style>
  <w:style w:type="character" w:customStyle="1" w:styleId="QuoteChar">
    <w:name w:val="Quote Char"/>
    <w:basedOn w:val="DefaultParagraphFont"/>
    <w:link w:val="Quote"/>
    <w:uiPriority w:val="29"/>
    <w:rsid w:val="00860A1E"/>
    <w:rPr>
      <w:i/>
      <w:iCs/>
      <w:color w:val="404040" w:themeColor="text1" w:themeTint="BF"/>
    </w:rPr>
  </w:style>
  <w:style w:type="paragraph" w:styleId="ListParagraph">
    <w:name w:val="List Paragraph"/>
    <w:basedOn w:val="Normal"/>
    <w:uiPriority w:val="34"/>
    <w:qFormat/>
    <w:rsid w:val="00860A1E"/>
    <w:pPr>
      <w:ind w:left="720"/>
      <w:contextualSpacing/>
    </w:pPr>
  </w:style>
  <w:style w:type="character" w:styleId="IntenseEmphasis">
    <w:name w:val="Intense Emphasis"/>
    <w:basedOn w:val="DefaultParagraphFont"/>
    <w:uiPriority w:val="21"/>
    <w:qFormat/>
    <w:rsid w:val="00860A1E"/>
    <w:rPr>
      <w:i/>
      <w:iCs/>
      <w:color w:val="0F4761" w:themeColor="accent1" w:themeShade="BF"/>
    </w:rPr>
  </w:style>
  <w:style w:type="paragraph" w:styleId="IntenseQuote">
    <w:name w:val="Intense Quote"/>
    <w:basedOn w:val="Normal"/>
    <w:next w:val="Normal"/>
    <w:link w:val="IntenseQuoteChar"/>
    <w:uiPriority w:val="30"/>
    <w:qFormat/>
    <w:rsid w:val="0086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A1E"/>
    <w:rPr>
      <w:i/>
      <w:iCs/>
      <w:color w:val="0F4761" w:themeColor="accent1" w:themeShade="BF"/>
    </w:rPr>
  </w:style>
  <w:style w:type="character" w:styleId="IntenseReference">
    <w:name w:val="Intense Reference"/>
    <w:basedOn w:val="DefaultParagraphFont"/>
    <w:uiPriority w:val="32"/>
    <w:qFormat/>
    <w:rsid w:val="00860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3722</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1</cp:revision>
  <dcterms:created xsi:type="dcterms:W3CDTF">2026-03-21T08:34:00Z</dcterms:created>
  <dcterms:modified xsi:type="dcterms:W3CDTF">2026-03-21T09:04:00Z</dcterms:modified>
</cp:coreProperties>
</file>