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26CA" w14:textId="77777777" w:rsidR="00D65709" w:rsidRDefault="00000000">
      <w:pPr>
        <w:pStyle w:val="Heading1"/>
      </w:pPr>
      <w:r>
        <w:t>Poetic Personality Chatbot — Project Report</w:t>
      </w:r>
    </w:p>
    <w:p w14:paraId="440AF5EA" w14:textId="77777777" w:rsidR="00D65709" w:rsidRDefault="00000000">
      <w:pPr>
        <w:pStyle w:val="Heading2"/>
      </w:pPr>
      <w:r>
        <w:t>Introduction</w:t>
      </w:r>
    </w:p>
    <w:p w14:paraId="7388F1D7" w14:textId="77777777" w:rsidR="00D65709" w:rsidRDefault="00000000">
      <w:r>
        <w:t>This project builds a chatbot that transforms user messages into poetic responses using LLMs.</w:t>
      </w:r>
    </w:p>
    <w:p w14:paraId="67B2AB28" w14:textId="77777777" w:rsidR="00D65709" w:rsidRDefault="00000000">
      <w:pPr>
        <w:pStyle w:val="Heading2"/>
      </w:pPr>
      <w:r>
        <w:t>Steps</w:t>
      </w:r>
    </w:p>
    <w:p w14:paraId="4C5D06A8" w14:textId="77777777" w:rsidR="00D65709" w:rsidRDefault="00000000">
      <w:r>
        <w:t>1. API setup</w:t>
      </w:r>
      <w:r>
        <w:br/>
        <w:t>2. Prompt engineering</w:t>
      </w:r>
      <w:r>
        <w:br/>
        <w:t>3. LLM integration</w:t>
      </w:r>
      <w:r>
        <w:br/>
        <w:t>4. Typing animation</w:t>
      </w:r>
      <w:r>
        <w:br/>
        <w:t>5. Testing</w:t>
      </w:r>
    </w:p>
    <w:p w14:paraId="27D52ECE" w14:textId="77777777" w:rsidR="00D65709" w:rsidRDefault="00000000">
      <w:pPr>
        <w:pStyle w:val="Heading2"/>
      </w:pPr>
      <w:r>
        <w:t>Challenges</w:t>
      </w:r>
    </w:p>
    <w:p w14:paraId="38714B29" w14:textId="77777777" w:rsidR="00D65709" w:rsidRDefault="00000000">
      <w:r>
        <w:t>Key challenges were ensuring poetic quality and tuning prompts to avoid clichés.</w:t>
      </w:r>
    </w:p>
    <w:p w14:paraId="0386F84F" w14:textId="1A6D3565" w:rsidR="0008679A" w:rsidRDefault="0008679A">
      <w:r>
        <w:t>One of the main challenges was handling the free-tier bug and removing the quota restrictions.</w:t>
      </w:r>
    </w:p>
    <w:p w14:paraId="6D5D31D1" w14:textId="77777777" w:rsidR="00D65709" w:rsidRDefault="00000000">
      <w:pPr>
        <w:pStyle w:val="Heading2"/>
      </w:pPr>
      <w:r>
        <w:t>Conclusion</w:t>
      </w:r>
    </w:p>
    <w:p w14:paraId="2B4D1B88" w14:textId="77777777" w:rsidR="00D65709" w:rsidRDefault="00000000">
      <w:r>
        <w:t>The chatbot demonstrates how prompt engineering shapes AI creativity.</w:t>
      </w:r>
    </w:p>
    <w:p w14:paraId="48260CF1" w14:textId="77777777" w:rsidR="00D65709" w:rsidRDefault="00000000">
      <w:pPr>
        <w:pStyle w:val="Heading2"/>
      </w:pPr>
      <w:r>
        <w:t>Reflection (200 words)</w:t>
      </w:r>
    </w:p>
    <w:p w14:paraId="76CB5FE6" w14:textId="77777777" w:rsidR="00D65709" w:rsidRDefault="00000000">
      <w:r>
        <w:t>Prompt engineering shaped the chatbot’s poetic personality by providing precise, layered constraints that guide the model’s voice. Rather than simply requesting poetry, the prompt describes persona, tone, and structural expectations. This reduces ambiguity and encourages vivid, emotionally resonant responses. Through iterations, it became clear that small prompt adjustments significantly change rhythm and metaphor quality. Temperature tuning also allowed balance between creativity and coherence. Overall, the experience revealed that AI creativity emerges from constraints — the clearer the system prompt, the more consistent and expressive the model becomes.</w:t>
      </w:r>
    </w:p>
    <w:sectPr w:rsidR="00D657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626168">
    <w:abstractNumId w:val="8"/>
  </w:num>
  <w:num w:numId="2" w16cid:durableId="2107067684">
    <w:abstractNumId w:val="6"/>
  </w:num>
  <w:num w:numId="3" w16cid:durableId="1429546746">
    <w:abstractNumId w:val="5"/>
  </w:num>
  <w:num w:numId="4" w16cid:durableId="199629948">
    <w:abstractNumId w:val="4"/>
  </w:num>
  <w:num w:numId="5" w16cid:durableId="1459568719">
    <w:abstractNumId w:val="7"/>
  </w:num>
  <w:num w:numId="6" w16cid:durableId="330644167">
    <w:abstractNumId w:val="3"/>
  </w:num>
  <w:num w:numId="7" w16cid:durableId="1258246011">
    <w:abstractNumId w:val="2"/>
  </w:num>
  <w:num w:numId="8" w16cid:durableId="2145198031">
    <w:abstractNumId w:val="1"/>
  </w:num>
  <w:num w:numId="9" w16cid:durableId="85531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79A"/>
    <w:rsid w:val="0015074B"/>
    <w:rsid w:val="0029639D"/>
    <w:rsid w:val="00326F90"/>
    <w:rsid w:val="00725522"/>
    <w:rsid w:val="00AA1D8D"/>
    <w:rsid w:val="00B47730"/>
    <w:rsid w:val="00CB0664"/>
    <w:rsid w:val="00D65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667B9"/>
  <w14:defaultImageDpi w14:val="300"/>
  <w15:docId w15:val="{E7E38A86-42EF-4FDB-82C7-8BCAA5C0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pullelaabhinav1105@outlook.com</cp:lastModifiedBy>
  <cp:revision>2</cp:revision>
  <dcterms:created xsi:type="dcterms:W3CDTF">2013-12-23T23:15:00Z</dcterms:created>
  <dcterms:modified xsi:type="dcterms:W3CDTF">2025-12-17T13:50:00Z</dcterms:modified>
  <cp:category/>
</cp:coreProperties>
</file>