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88826" w14:textId="2C786F42" w:rsidR="001925D9" w:rsidRDefault="00E60BD6" w:rsidP="00E60BD6">
      <w:pPr>
        <w:spacing w:line="480" w:lineRule="auto"/>
        <w:jc w:val="center"/>
        <w:rPr>
          <w:rFonts w:ascii="Times New Roman" w:hAnsi="Times New Roman" w:cs="Times New Roman"/>
        </w:rPr>
      </w:pPr>
      <w:r w:rsidRPr="00E60BD6">
        <w:rPr>
          <w:rFonts w:ascii="Times New Roman" w:hAnsi="Times New Roman" w:cs="Times New Roman"/>
        </w:rPr>
        <w:t xml:space="preserve">CS 499 Milestone </w:t>
      </w:r>
      <w:r>
        <w:rPr>
          <w:rFonts w:ascii="Times New Roman" w:hAnsi="Times New Roman" w:cs="Times New Roman"/>
        </w:rPr>
        <w:t>Three</w:t>
      </w:r>
      <w:r w:rsidRPr="00E60BD6">
        <w:rPr>
          <w:rFonts w:ascii="Times New Roman" w:hAnsi="Times New Roman" w:cs="Times New Roman"/>
        </w:rPr>
        <w:t xml:space="preserve"> Narrative</w:t>
      </w:r>
    </w:p>
    <w:p w14:paraId="77527B5B" w14:textId="644A8685" w:rsidR="00E60BD6" w:rsidRDefault="007E1FDF" w:rsidP="00E60BD6">
      <w:pPr>
        <w:spacing w:line="480" w:lineRule="auto"/>
        <w:ind w:firstLine="720"/>
        <w:rPr>
          <w:rFonts w:ascii="Times New Roman" w:hAnsi="Times New Roman" w:cs="Times New Roman"/>
        </w:rPr>
      </w:pPr>
      <w:r w:rsidRPr="0015410B">
        <w:rPr>
          <w:rFonts w:ascii="Times New Roman" w:hAnsi="Times New Roman" w:cs="Times New Roman"/>
        </w:rPr>
        <w:t>The artifact I chose for this enhancement is the AppointmentService component from my CS-320 Software Testing and Quality Assurance course</w:t>
      </w:r>
      <w:r>
        <w:rPr>
          <w:rFonts w:ascii="Times New Roman" w:hAnsi="Times New Roman" w:cs="Times New Roman"/>
        </w:rPr>
        <w:t xml:space="preserve"> project</w:t>
      </w:r>
      <w:r w:rsidR="00E60BD6" w:rsidRPr="00E60BD6">
        <w:rPr>
          <w:rFonts w:ascii="Times New Roman" w:hAnsi="Times New Roman" w:cs="Times New Roman"/>
        </w:rPr>
        <w:t xml:space="preserve">. </w:t>
      </w:r>
      <w:r w:rsidRPr="007E1FDF">
        <w:rPr>
          <w:rFonts w:ascii="Times New Roman" w:hAnsi="Times New Roman" w:cs="Times New Roman"/>
        </w:rPr>
        <w:t xml:space="preserve">The original version was a Java-based backend service that handled basic CRUD operations for appointment records using in-memory storage. </w:t>
      </w:r>
      <w:r w:rsidR="00E60BD6" w:rsidRPr="00E60BD6">
        <w:rPr>
          <w:rFonts w:ascii="Times New Roman" w:hAnsi="Times New Roman" w:cs="Times New Roman"/>
        </w:rPr>
        <w:t>This artifact was first created in early 202</w:t>
      </w:r>
      <w:r w:rsidR="00E60C7B">
        <w:rPr>
          <w:rFonts w:ascii="Times New Roman" w:hAnsi="Times New Roman" w:cs="Times New Roman"/>
        </w:rPr>
        <w:t>5</w:t>
      </w:r>
      <w:r w:rsidR="00E60BD6" w:rsidRPr="00E60BD6">
        <w:rPr>
          <w:rFonts w:ascii="Times New Roman" w:hAnsi="Times New Roman" w:cs="Times New Roman"/>
        </w:rPr>
        <w:t>, and for this enhancement, I focused on improving its data handling efficiency and retrieval accuracy by redesigning its algorithms and data structures.</w:t>
      </w:r>
      <w:r w:rsidR="00E60BD6">
        <w:rPr>
          <w:rFonts w:ascii="Times New Roman" w:hAnsi="Times New Roman" w:cs="Times New Roman"/>
        </w:rPr>
        <w:t xml:space="preserve"> Since I am using the same artifact to enhance for all three of the project categories, the enhancements</w:t>
      </w:r>
      <w:r>
        <w:rPr>
          <w:rFonts w:ascii="Times New Roman" w:hAnsi="Times New Roman" w:cs="Times New Roman"/>
        </w:rPr>
        <w:t xml:space="preserve"> made</w:t>
      </w:r>
      <w:r w:rsidR="00E60BD6">
        <w:rPr>
          <w:rFonts w:ascii="Times New Roman" w:hAnsi="Times New Roman" w:cs="Times New Roman"/>
        </w:rPr>
        <w:t xml:space="preserve"> for this milestone</w:t>
      </w:r>
      <w:r w:rsidR="003417ED">
        <w:rPr>
          <w:rFonts w:ascii="Times New Roman" w:hAnsi="Times New Roman" w:cs="Times New Roman"/>
        </w:rPr>
        <w:t xml:space="preserve"> partially</w:t>
      </w:r>
      <w:r w:rsidR="00E60BD6">
        <w:rPr>
          <w:rFonts w:ascii="Times New Roman" w:hAnsi="Times New Roman" w:cs="Times New Roman"/>
        </w:rPr>
        <w:t xml:space="preserve"> build on the enhancements made in the last milestone.</w:t>
      </w:r>
    </w:p>
    <w:p w14:paraId="7ED4EE8F" w14:textId="2C9F7083" w:rsidR="00E60BD6" w:rsidRDefault="00E60BD6" w:rsidP="00E60BD6">
      <w:pPr>
        <w:spacing w:line="480" w:lineRule="auto"/>
        <w:ind w:firstLine="720"/>
        <w:rPr>
          <w:rFonts w:ascii="Times New Roman" w:hAnsi="Times New Roman" w:cs="Times New Roman"/>
        </w:rPr>
      </w:pPr>
      <w:r w:rsidRPr="00E60BD6">
        <w:rPr>
          <w:rFonts w:ascii="Times New Roman" w:hAnsi="Times New Roman" w:cs="Times New Roman"/>
        </w:rPr>
        <w:t xml:space="preserve">I chose this artifact for my ePortfolio because it demonstrates my ability to design and implement efficient data storage and retrieval mechanisms, which are </w:t>
      </w:r>
      <w:r>
        <w:rPr>
          <w:rFonts w:ascii="Times New Roman" w:hAnsi="Times New Roman" w:cs="Times New Roman"/>
        </w:rPr>
        <w:t>important</w:t>
      </w:r>
      <w:r w:rsidRPr="00E60BD6">
        <w:rPr>
          <w:rFonts w:ascii="Times New Roman" w:hAnsi="Times New Roman" w:cs="Times New Roman"/>
        </w:rPr>
        <w:t xml:space="preserve"> skills for any software engineer. This enhancement introduced a secondary data structure</w:t>
      </w:r>
      <w:r>
        <w:rPr>
          <w:rFonts w:ascii="Times New Roman" w:hAnsi="Times New Roman" w:cs="Times New Roman"/>
        </w:rPr>
        <w:t>,</w:t>
      </w:r>
      <w:r w:rsidRPr="00E60BD6">
        <w:rPr>
          <w:rFonts w:ascii="Times New Roman" w:hAnsi="Times New Roman" w:cs="Times New Roman"/>
        </w:rPr>
        <w:t xml:space="preserve"> a </w:t>
      </w:r>
      <w:proofErr w:type="spellStart"/>
      <w:r w:rsidRPr="00E60BD6">
        <w:rPr>
          <w:rFonts w:ascii="Times New Roman" w:hAnsi="Times New Roman" w:cs="Times New Roman"/>
        </w:rPr>
        <w:t>TreeMap</w:t>
      </w:r>
      <w:proofErr w:type="spellEnd"/>
      <w:r w:rsidRPr="00E60BD6">
        <w:rPr>
          <w:rFonts w:ascii="Times New Roman" w:hAnsi="Times New Roman" w:cs="Times New Roman"/>
        </w:rPr>
        <w:t>&lt;</w:t>
      </w:r>
      <w:proofErr w:type="spellStart"/>
      <w:r w:rsidRPr="00E60BD6">
        <w:rPr>
          <w:rFonts w:ascii="Times New Roman" w:hAnsi="Times New Roman" w:cs="Times New Roman"/>
        </w:rPr>
        <w:t>LocalDate</w:t>
      </w:r>
      <w:proofErr w:type="spellEnd"/>
      <w:r w:rsidRPr="00E60BD6">
        <w:rPr>
          <w:rFonts w:ascii="Times New Roman" w:hAnsi="Times New Roman" w:cs="Times New Roman"/>
        </w:rPr>
        <w:t>, List&lt;Appointment&gt;&gt;</w:t>
      </w:r>
      <w:r>
        <w:rPr>
          <w:rFonts w:ascii="Times New Roman" w:hAnsi="Times New Roman" w:cs="Times New Roman"/>
        </w:rPr>
        <w:t>,</w:t>
      </w:r>
      <w:r w:rsidRPr="00E60BD6">
        <w:rPr>
          <w:rFonts w:ascii="Times New Roman" w:hAnsi="Times New Roman" w:cs="Times New Roman"/>
        </w:rPr>
        <w:t xml:space="preserve"> alongside the existing HashMap&lt;String, Appointment&gt;. This change allows for deterministic ordering of appointments by date, </w:t>
      </w:r>
      <w:r>
        <w:rPr>
          <w:rFonts w:ascii="Times New Roman" w:hAnsi="Times New Roman" w:cs="Times New Roman"/>
        </w:rPr>
        <w:t>allowing for</w:t>
      </w:r>
      <w:r w:rsidRPr="00E60BD6">
        <w:rPr>
          <w:rFonts w:ascii="Times New Roman" w:hAnsi="Times New Roman" w:cs="Times New Roman"/>
        </w:rPr>
        <w:t xml:space="preserve"> efficient separation of “upcoming” and “previous” appointments. By integrating multiple data structures and optimizing retrieval algorithms, the artifact showcases my understanding of both hash-based and tree-based structures, as well as how to select the appropriate structure for a given use case.</w:t>
      </w:r>
      <w:r>
        <w:rPr>
          <w:rFonts w:ascii="Times New Roman" w:hAnsi="Times New Roman" w:cs="Times New Roman"/>
        </w:rPr>
        <w:t xml:space="preserve"> </w:t>
      </w:r>
      <w:r w:rsidRPr="00E60BD6">
        <w:rPr>
          <w:rFonts w:ascii="Times New Roman" w:hAnsi="Times New Roman" w:cs="Times New Roman"/>
        </w:rPr>
        <w:t>In addition to the new data structure, I implemented logic to ensure deterministic ordering in endpoint responses, refined validation rules, and added functionality to export appointment data in CSV and JSON formats. These improvements make the service more robust, scalable, and adaptable for real-world use cases.</w:t>
      </w:r>
    </w:p>
    <w:p w14:paraId="7FA41423" w14:textId="77777777" w:rsidR="00CF3CF9" w:rsidRDefault="00CF3CF9" w:rsidP="00CF3CF9">
      <w:pPr>
        <w:spacing w:line="480" w:lineRule="auto"/>
        <w:ind w:firstLine="720"/>
        <w:rPr>
          <w:rFonts w:ascii="Times New Roman" w:hAnsi="Times New Roman" w:cs="Times New Roman"/>
        </w:rPr>
      </w:pPr>
      <w:r w:rsidRPr="00CF3CF9">
        <w:rPr>
          <w:rFonts w:ascii="Times New Roman" w:hAnsi="Times New Roman" w:cs="Times New Roman"/>
        </w:rPr>
        <w:t xml:space="preserve">In Module One, I planned to meet Outcome 3 and Outcome 4. With these enhancements, I achieved those outcomes and also met Outcome 1 and Outcome 2. For Outcome 3, I designed </w:t>
      </w:r>
      <w:r w:rsidRPr="00CF3CF9">
        <w:rPr>
          <w:rFonts w:ascii="Times New Roman" w:hAnsi="Times New Roman" w:cs="Times New Roman"/>
        </w:rPr>
        <w:lastRenderedPageBreak/>
        <w:t>and implemented a dual-index approach that balances constant-time ID access with logarithmic-time sorted queries, which supports both high performance and flexibility. For Outcome 4, I applied industry-relevant tools and techniques by using Spring Boot to provide well-structured REST endpoints for retrieving all, upcoming, previous, and ranged appointments, as well as for exporting the data. For Outcome 1, the CSV and JSON export feature supports collaborative decision-making by allowing administrators, staff, and clients to work with the same structured data in formats they can use. For Outcome 2, I improved the clarity and professionalism of the project through clear code comments, informative error messages, and an expanded README that explains how to set up, use, and test the application.</w:t>
      </w:r>
    </w:p>
    <w:p w14:paraId="092EB5ED" w14:textId="604F69D6" w:rsidR="00CF3CF9" w:rsidRPr="00E60BD6" w:rsidRDefault="00CF3CF9" w:rsidP="00CF3CF9">
      <w:pPr>
        <w:spacing w:line="480" w:lineRule="auto"/>
        <w:ind w:firstLine="720"/>
        <w:rPr>
          <w:rFonts w:ascii="Times New Roman" w:hAnsi="Times New Roman" w:cs="Times New Roman"/>
        </w:rPr>
      </w:pPr>
      <w:r w:rsidRPr="00CF3CF9">
        <w:rPr>
          <w:rFonts w:ascii="Times New Roman" w:hAnsi="Times New Roman" w:cs="Times New Roman"/>
        </w:rPr>
        <w:t>This enhancement reinforced the importance of selecting the right data structures to improve both the functionality and performance of a system. Keeping the hash map and tree map synchronized required careful attention to update and delete logic to ensure data consistency. Implementing deterministic ordering for upcoming and previous appointment queries improved both the usability of the API and the predictability of results for the frontend. The addition of export functionality encouraged me to think about how the service could support collaboration beyond the UI, making the data more accessible for different audiences. Improving validation, error messages, and documentation also strengthened my ability to communicate technical behavior clearly, which is a critical skill for working on software projects that will be maintained or extended by others.</w:t>
      </w:r>
    </w:p>
    <w:sectPr w:rsidR="00CF3CF9" w:rsidRPr="00E60BD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B7E94" w14:textId="77777777" w:rsidR="002904A2" w:rsidRDefault="002904A2" w:rsidP="00E60BD6">
      <w:pPr>
        <w:spacing w:after="0" w:line="240" w:lineRule="auto"/>
      </w:pPr>
      <w:r>
        <w:separator/>
      </w:r>
    </w:p>
  </w:endnote>
  <w:endnote w:type="continuationSeparator" w:id="0">
    <w:p w14:paraId="1EAA7FB2" w14:textId="77777777" w:rsidR="002904A2" w:rsidRDefault="002904A2" w:rsidP="00E60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11CE8" w14:textId="77777777" w:rsidR="002904A2" w:rsidRDefault="002904A2" w:rsidP="00E60BD6">
      <w:pPr>
        <w:spacing w:after="0" w:line="240" w:lineRule="auto"/>
      </w:pPr>
      <w:r>
        <w:separator/>
      </w:r>
    </w:p>
  </w:footnote>
  <w:footnote w:type="continuationSeparator" w:id="0">
    <w:p w14:paraId="609BF4FB" w14:textId="77777777" w:rsidR="002904A2" w:rsidRDefault="002904A2" w:rsidP="00E60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647DE" w14:textId="3F737034" w:rsidR="00E60BD6" w:rsidRPr="00E60BD6" w:rsidRDefault="00E60BD6">
    <w:pPr>
      <w:pStyle w:val="Header"/>
      <w:rPr>
        <w:rFonts w:ascii="Times New Roman" w:hAnsi="Times New Roman" w:cs="Times New Roman"/>
      </w:rPr>
    </w:pPr>
    <w:r w:rsidRPr="00E60BD6">
      <w:rPr>
        <w:rFonts w:ascii="Times New Roman" w:hAnsi="Times New Roman" w:cs="Times New Roman"/>
      </w:rPr>
      <w:t>Abhilash Krishna Raj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D6"/>
    <w:rsid w:val="0010636C"/>
    <w:rsid w:val="001925D9"/>
    <w:rsid w:val="002904A2"/>
    <w:rsid w:val="003417ED"/>
    <w:rsid w:val="00627C7C"/>
    <w:rsid w:val="00794C07"/>
    <w:rsid w:val="007E1FDF"/>
    <w:rsid w:val="007F1177"/>
    <w:rsid w:val="008A1FF1"/>
    <w:rsid w:val="009260BF"/>
    <w:rsid w:val="00B377EF"/>
    <w:rsid w:val="00C24912"/>
    <w:rsid w:val="00C4767D"/>
    <w:rsid w:val="00CF3CF9"/>
    <w:rsid w:val="00E60BD6"/>
    <w:rsid w:val="00E6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B53C"/>
  <w15:chartTrackingRefBased/>
  <w15:docId w15:val="{C4353EBB-CD57-4CE6-BABE-A63E9C0C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B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B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B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B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B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B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B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B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B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BD6"/>
    <w:rPr>
      <w:rFonts w:eastAsiaTheme="majorEastAsia" w:cstheme="majorBidi"/>
      <w:color w:val="272727" w:themeColor="text1" w:themeTint="D8"/>
    </w:rPr>
  </w:style>
  <w:style w:type="paragraph" w:styleId="Title">
    <w:name w:val="Title"/>
    <w:basedOn w:val="Normal"/>
    <w:next w:val="Normal"/>
    <w:link w:val="TitleChar"/>
    <w:uiPriority w:val="10"/>
    <w:qFormat/>
    <w:rsid w:val="00E60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B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BD6"/>
    <w:pPr>
      <w:spacing w:before="160"/>
      <w:jc w:val="center"/>
    </w:pPr>
    <w:rPr>
      <w:i/>
      <w:iCs/>
      <w:color w:val="404040" w:themeColor="text1" w:themeTint="BF"/>
    </w:rPr>
  </w:style>
  <w:style w:type="character" w:customStyle="1" w:styleId="QuoteChar">
    <w:name w:val="Quote Char"/>
    <w:basedOn w:val="DefaultParagraphFont"/>
    <w:link w:val="Quote"/>
    <w:uiPriority w:val="29"/>
    <w:rsid w:val="00E60BD6"/>
    <w:rPr>
      <w:i/>
      <w:iCs/>
      <w:color w:val="404040" w:themeColor="text1" w:themeTint="BF"/>
    </w:rPr>
  </w:style>
  <w:style w:type="paragraph" w:styleId="ListParagraph">
    <w:name w:val="List Paragraph"/>
    <w:basedOn w:val="Normal"/>
    <w:uiPriority w:val="34"/>
    <w:qFormat/>
    <w:rsid w:val="00E60BD6"/>
    <w:pPr>
      <w:ind w:left="720"/>
      <w:contextualSpacing/>
    </w:pPr>
  </w:style>
  <w:style w:type="character" w:styleId="IntenseEmphasis">
    <w:name w:val="Intense Emphasis"/>
    <w:basedOn w:val="DefaultParagraphFont"/>
    <w:uiPriority w:val="21"/>
    <w:qFormat/>
    <w:rsid w:val="00E60BD6"/>
    <w:rPr>
      <w:i/>
      <w:iCs/>
      <w:color w:val="0F4761" w:themeColor="accent1" w:themeShade="BF"/>
    </w:rPr>
  </w:style>
  <w:style w:type="paragraph" w:styleId="IntenseQuote">
    <w:name w:val="Intense Quote"/>
    <w:basedOn w:val="Normal"/>
    <w:next w:val="Normal"/>
    <w:link w:val="IntenseQuoteChar"/>
    <w:uiPriority w:val="30"/>
    <w:qFormat/>
    <w:rsid w:val="00E60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BD6"/>
    <w:rPr>
      <w:i/>
      <w:iCs/>
      <w:color w:val="0F4761" w:themeColor="accent1" w:themeShade="BF"/>
    </w:rPr>
  </w:style>
  <w:style w:type="character" w:styleId="IntenseReference">
    <w:name w:val="Intense Reference"/>
    <w:basedOn w:val="DefaultParagraphFont"/>
    <w:uiPriority w:val="32"/>
    <w:qFormat/>
    <w:rsid w:val="00E60BD6"/>
    <w:rPr>
      <w:b/>
      <w:bCs/>
      <w:smallCaps/>
      <w:color w:val="0F4761" w:themeColor="accent1" w:themeShade="BF"/>
      <w:spacing w:val="5"/>
    </w:rPr>
  </w:style>
  <w:style w:type="paragraph" w:styleId="Header">
    <w:name w:val="header"/>
    <w:basedOn w:val="Normal"/>
    <w:link w:val="HeaderChar"/>
    <w:uiPriority w:val="99"/>
    <w:unhideWhenUsed/>
    <w:rsid w:val="00E60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BD6"/>
  </w:style>
  <w:style w:type="paragraph" w:styleId="Footer">
    <w:name w:val="footer"/>
    <w:basedOn w:val="Normal"/>
    <w:link w:val="FooterChar"/>
    <w:uiPriority w:val="99"/>
    <w:unhideWhenUsed/>
    <w:rsid w:val="00E60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Raj</dc:creator>
  <cp:keywords/>
  <dc:description/>
  <cp:lastModifiedBy>Abhi Raj</cp:lastModifiedBy>
  <cp:revision>5</cp:revision>
  <dcterms:created xsi:type="dcterms:W3CDTF">2025-08-10T20:40:00Z</dcterms:created>
  <dcterms:modified xsi:type="dcterms:W3CDTF">2025-08-19T08:31:00Z</dcterms:modified>
</cp:coreProperties>
</file>