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232ED" w14:textId="53B4F9B1" w:rsidR="00251B2E" w:rsidRDefault="00251B2E" w:rsidP="00251B2E">
      <w:pPr>
        <w:spacing w:line="480" w:lineRule="auto"/>
        <w:jc w:val="center"/>
        <w:rPr>
          <w:rFonts w:ascii="Times New Roman" w:hAnsi="Times New Roman" w:cs="Times New Roman"/>
        </w:rPr>
      </w:pPr>
      <w:r>
        <w:rPr>
          <w:rFonts w:ascii="Times New Roman" w:hAnsi="Times New Roman" w:cs="Times New Roman"/>
        </w:rPr>
        <w:t xml:space="preserve">CS-499 </w:t>
      </w:r>
      <w:r w:rsidRPr="00251B2E">
        <w:rPr>
          <w:rFonts w:ascii="Times New Roman" w:hAnsi="Times New Roman" w:cs="Times New Roman"/>
        </w:rPr>
        <w:t>Professional Self-Assessment</w:t>
      </w:r>
    </w:p>
    <w:p w14:paraId="2CFD2B3B" w14:textId="10BB5E1C" w:rsidR="00E83870" w:rsidRDefault="00E83870" w:rsidP="0063109E">
      <w:pPr>
        <w:spacing w:line="480" w:lineRule="auto"/>
        <w:ind w:firstLine="720"/>
        <w:rPr>
          <w:rFonts w:ascii="Times New Roman" w:hAnsi="Times New Roman" w:cs="Times New Roman"/>
        </w:rPr>
      </w:pPr>
      <w:r w:rsidRPr="00E83870">
        <w:rPr>
          <w:rFonts w:ascii="Times New Roman" w:hAnsi="Times New Roman" w:cs="Times New Roman"/>
        </w:rPr>
        <w:t>Completing my coursework in the Computer Science program and developing my ePortfolio has allowed me to showcase my technical strengths while preparing for real-world work. In collaborative environments, I worked on group assignments like the Scrum Team Roleplay in CS-250 Software Development Lifecycle, which helped me develop teamwork and project management skills by using GitHub for version control and practicing how to integrate code across a team. Communicating with stakeholders was emphasized in CS-255 System Analysis and Design, where I built the ability to gather requirements, weigh tradeoffs, and present technical designs in clear language that non-technical audiences could understand. I strengthened my foundation in data structures and algorithms through MAT-243 Applied Statistics for STEM and CS-330 Computer Graphics and Visualization, where I learned how to analyze large data sets efficiently with Python’s statistical methods and applied low-level structures like vertex arrays and transformation matrices in C++ with OpenGL to optimize 3D rendering. In software engineering and database course</w:t>
      </w:r>
      <w:r w:rsidR="004C2F99">
        <w:rPr>
          <w:rFonts w:ascii="Times New Roman" w:hAnsi="Times New Roman" w:cs="Times New Roman"/>
        </w:rPr>
        <w:t>s like</w:t>
      </w:r>
      <w:r w:rsidRPr="00E83870">
        <w:rPr>
          <w:rFonts w:ascii="Times New Roman" w:hAnsi="Times New Roman" w:cs="Times New Roman"/>
        </w:rPr>
        <w:t xml:space="preserve"> CS-465 Full Stack Development I and DAD-220 Intro to Structural Database Environments, I built skills in designing and deploying scalable full-stack systems by working with the MEAN stack, REST APIs, authentication, and relational schemas, gaining confidence in bridging frontend, backend, and database layers. Security was another recurring theme, as in CYB-200 Cybersecurity Foundation and CS-305 Software Security</w:t>
      </w:r>
      <w:r w:rsidR="004C2F99">
        <w:rPr>
          <w:rFonts w:ascii="Times New Roman" w:hAnsi="Times New Roman" w:cs="Times New Roman"/>
        </w:rPr>
        <w:t>,</w:t>
      </w:r>
      <w:r w:rsidRPr="00E83870">
        <w:rPr>
          <w:rFonts w:ascii="Times New Roman" w:hAnsi="Times New Roman" w:cs="Times New Roman"/>
        </w:rPr>
        <w:t xml:space="preserve"> I developed the ability to apply principles like the CIA triad, access control, and threat modeling to secure applications through validation, safe error handling, and risk management. I was able to apply all of these skills in my capstone ePortfolio enhancements, where I combined database integration, secure API design, algorithmic decision-making, stakeholder-focused documentation, and collaborative workflows into a single, cohesive </w:t>
      </w:r>
      <w:r w:rsidRPr="00E83870">
        <w:rPr>
          <w:rFonts w:ascii="Times New Roman" w:hAnsi="Times New Roman" w:cs="Times New Roman"/>
        </w:rPr>
        <w:lastRenderedPageBreak/>
        <w:t>project. Altogether, these experiences not only demonstrate my readiness to enter the computer science profession</w:t>
      </w:r>
      <w:r w:rsidR="004C2F99">
        <w:rPr>
          <w:rFonts w:ascii="Times New Roman" w:hAnsi="Times New Roman" w:cs="Times New Roman"/>
        </w:rPr>
        <w:t xml:space="preserve"> and bring me a step closer to my professional goal of being</w:t>
      </w:r>
      <w:r w:rsidRPr="00E83870">
        <w:rPr>
          <w:rFonts w:ascii="Times New Roman" w:hAnsi="Times New Roman" w:cs="Times New Roman"/>
        </w:rPr>
        <w:t xml:space="preserve"> </w:t>
      </w:r>
      <w:r w:rsidR="00251B2E">
        <w:rPr>
          <w:rFonts w:ascii="Times New Roman" w:hAnsi="Times New Roman" w:cs="Times New Roman"/>
        </w:rPr>
        <w:t xml:space="preserve">a Full-Stack Software Engineer, </w:t>
      </w:r>
      <w:r w:rsidRPr="00E83870">
        <w:rPr>
          <w:rFonts w:ascii="Times New Roman" w:hAnsi="Times New Roman" w:cs="Times New Roman"/>
        </w:rPr>
        <w:t>but also reflect the well-rounded foundation I have built across software engineering, data, security, and communication.</w:t>
      </w:r>
    </w:p>
    <w:p w14:paraId="4EECF70E" w14:textId="452AB852" w:rsidR="001925D9" w:rsidRPr="0063109E" w:rsidRDefault="00251B2E" w:rsidP="00251B2E">
      <w:pPr>
        <w:spacing w:line="480" w:lineRule="auto"/>
        <w:ind w:firstLine="720"/>
        <w:rPr>
          <w:rFonts w:ascii="Times New Roman" w:hAnsi="Times New Roman" w:cs="Times New Roman"/>
        </w:rPr>
      </w:pPr>
      <w:r w:rsidRPr="00251B2E">
        <w:rPr>
          <w:rFonts w:ascii="Times New Roman" w:hAnsi="Times New Roman" w:cs="Times New Roman"/>
        </w:rPr>
        <w:t>The artifacts in my ePortfolio demonstrate how my skills fit together across the full project lifecycle, beginning with the AppointmentService system I created in CS-320</w:t>
      </w:r>
      <w:r>
        <w:rPr>
          <w:rFonts w:ascii="Times New Roman" w:hAnsi="Times New Roman" w:cs="Times New Roman"/>
        </w:rPr>
        <w:t xml:space="preserve"> </w:t>
      </w:r>
      <w:r w:rsidRPr="00251B2E">
        <w:rPr>
          <w:rFonts w:ascii="Times New Roman" w:hAnsi="Times New Roman" w:cs="Times New Roman"/>
        </w:rPr>
        <w:t>Software Testing, Automation, and Quality Assurance</w:t>
      </w:r>
      <w:r>
        <w:rPr>
          <w:rFonts w:ascii="Times New Roman" w:hAnsi="Times New Roman" w:cs="Times New Roman"/>
        </w:rPr>
        <w:t>,</w:t>
      </w:r>
      <w:r w:rsidRPr="00251B2E">
        <w:rPr>
          <w:rFonts w:ascii="Times New Roman" w:hAnsi="Times New Roman" w:cs="Times New Roman"/>
        </w:rPr>
        <w:t xml:space="preserve"> and enhanced across multiple </w:t>
      </w:r>
      <w:r>
        <w:rPr>
          <w:rFonts w:ascii="Times New Roman" w:hAnsi="Times New Roman" w:cs="Times New Roman"/>
        </w:rPr>
        <w:t>categories</w:t>
      </w:r>
      <w:r w:rsidRPr="00251B2E">
        <w:rPr>
          <w:rFonts w:ascii="Times New Roman" w:hAnsi="Times New Roman" w:cs="Times New Roman"/>
        </w:rPr>
        <w:t xml:space="preserve"> to highlight different dimensions of growth. In </w:t>
      </w:r>
      <w:r>
        <w:rPr>
          <w:rFonts w:ascii="Times New Roman" w:hAnsi="Times New Roman" w:cs="Times New Roman"/>
        </w:rPr>
        <w:t>c</w:t>
      </w:r>
      <w:r w:rsidRPr="00251B2E">
        <w:rPr>
          <w:rFonts w:ascii="Times New Roman" w:hAnsi="Times New Roman" w:cs="Times New Roman"/>
        </w:rPr>
        <w:t xml:space="preserve">ategory </w:t>
      </w:r>
      <w:r>
        <w:rPr>
          <w:rFonts w:ascii="Times New Roman" w:hAnsi="Times New Roman" w:cs="Times New Roman"/>
        </w:rPr>
        <w:t>o</w:t>
      </w:r>
      <w:r w:rsidRPr="00251B2E">
        <w:rPr>
          <w:rFonts w:ascii="Times New Roman" w:hAnsi="Times New Roman" w:cs="Times New Roman"/>
        </w:rPr>
        <w:t xml:space="preserve">ne, Software Design and Engineering, I transformed a small in-memory backend into a structured full-stack application with a Spring Boot REST API and a React frontend, showing my ability to design modular and scalable software. In Category Two, Algorithms and Data Structures, I introduced a TreeMap alongside </w:t>
      </w:r>
      <w:r>
        <w:rPr>
          <w:rFonts w:ascii="Times New Roman" w:hAnsi="Times New Roman" w:cs="Times New Roman"/>
        </w:rPr>
        <w:t>the existing</w:t>
      </w:r>
      <w:r w:rsidRPr="00251B2E">
        <w:rPr>
          <w:rFonts w:ascii="Times New Roman" w:hAnsi="Times New Roman" w:cs="Times New Roman"/>
        </w:rPr>
        <w:t xml:space="preserve"> HashMap</w:t>
      </w:r>
      <w:r>
        <w:rPr>
          <w:rFonts w:ascii="Times New Roman" w:hAnsi="Times New Roman" w:cs="Times New Roman"/>
        </w:rPr>
        <w:t xml:space="preserve"> structure</w:t>
      </w:r>
      <w:r w:rsidRPr="00251B2E">
        <w:rPr>
          <w:rFonts w:ascii="Times New Roman" w:hAnsi="Times New Roman" w:cs="Times New Roman"/>
        </w:rPr>
        <w:t xml:space="preserve"> to optimize retrieval efficiency and deterministic ordering, while also adding CSV and JSON export functionality to the frontend, which showcased both my understanding of data structures and my ability to extend them into user-facing features that support collaboration. In Category Three, Databases, I integrated MongoDB for persistent storage, added JWT-based authentication, and refined repository queries for chronological and range-based access, demonstrating my ability to deliver secure, production-ready applications with real-world persistence. Together, these enhancements form a cohesive progression from basic service design to advanced full-stack engineering, highlighting not only my technical strengths but also my capacity to refine and expand a project over time. This portfolio introduces the artifacts that follow as a comprehensive representation of my abilities in software engineering, data, algorithms, and security.</w:t>
      </w:r>
    </w:p>
    <w:sectPr w:rsidR="001925D9" w:rsidRPr="006310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DF905" w14:textId="77777777" w:rsidR="00116DCF" w:rsidRDefault="00116DCF" w:rsidP="00251B2E">
      <w:pPr>
        <w:spacing w:after="0" w:line="240" w:lineRule="auto"/>
      </w:pPr>
      <w:r>
        <w:separator/>
      </w:r>
    </w:p>
  </w:endnote>
  <w:endnote w:type="continuationSeparator" w:id="0">
    <w:p w14:paraId="57D46FEB" w14:textId="77777777" w:rsidR="00116DCF" w:rsidRDefault="00116DCF" w:rsidP="00251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A0AF6" w14:textId="77777777" w:rsidR="00116DCF" w:rsidRDefault="00116DCF" w:rsidP="00251B2E">
      <w:pPr>
        <w:spacing w:after="0" w:line="240" w:lineRule="auto"/>
      </w:pPr>
      <w:r>
        <w:separator/>
      </w:r>
    </w:p>
  </w:footnote>
  <w:footnote w:type="continuationSeparator" w:id="0">
    <w:p w14:paraId="2612522B" w14:textId="77777777" w:rsidR="00116DCF" w:rsidRDefault="00116DCF" w:rsidP="00251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12E8C" w14:textId="48C09413" w:rsidR="00251B2E" w:rsidRPr="00251B2E" w:rsidRDefault="00251B2E">
    <w:pPr>
      <w:pStyle w:val="Header"/>
      <w:rPr>
        <w:rFonts w:ascii="Times New Roman" w:hAnsi="Times New Roman" w:cs="Times New Roman"/>
      </w:rPr>
    </w:pPr>
    <w:r w:rsidRPr="00251B2E">
      <w:rPr>
        <w:rFonts w:ascii="Times New Roman" w:hAnsi="Times New Roman" w:cs="Times New Roman"/>
      </w:rPr>
      <w:t>Abhilash Krishna Raj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9E"/>
    <w:rsid w:val="00116DCF"/>
    <w:rsid w:val="001925D9"/>
    <w:rsid w:val="00251B2E"/>
    <w:rsid w:val="004C2F99"/>
    <w:rsid w:val="0063109E"/>
    <w:rsid w:val="00751DE7"/>
    <w:rsid w:val="00794C07"/>
    <w:rsid w:val="007F1177"/>
    <w:rsid w:val="008A1FF1"/>
    <w:rsid w:val="009D2E70"/>
    <w:rsid w:val="00B377EF"/>
    <w:rsid w:val="00C4767D"/>
    <w:rsid w:val="00D421D7"/>
    <w:rsid w:val="00E83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C00C"/>
  <w15:chartTrackingRefBased/>
  <w15:docId w15:val="{AD84D132-B8CF-4E77-8DBD-E2BC1104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09E"/>
    <w:rPr>
      <w:rFonts w:eastAsiaTheme="majorEastAsia" w:cstheme="majorBidi"/>
      <w:color w:val="272727" w:themeColor="text1" w:themeTint="D8"/>
    </w:rPr>
  </w:style>
  <w:style w:type="paragraph" w:styleId="Title">
    <w:name w:val="Title"/>
    <w:basedOn w:val="Normal"/>
    <w:next w:val="Normal"/>
    <w:link w:val="TitleChar"/>
    <w:uiPriority w:val="10"/>
    <w:qFormat/>
    <w:rsid w:val="00631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09E"/>
    <w:pPr>
      <w:spacing w:before="160"/>
      <w:jc w:val="center"/>
    </w:pPr>
    <w:rPr>
      <w:i/>
      <w:iCs/>
      <w:color w:val="404040" w:themeColor="text1" w:themeTint="BF"/>
    </w:rPr>
  </w:style>
  <w:style w:type="character" w:customStyle="1" w:styleId="QuoteChar">
    <w:name w:val="Quote Char"/>
    <w:basedOn w:val="DefaultParagraphFont"/>
    <w:link w:val="Quote"/>
    <w:uiPriority w:val="29"/>
    <w:rsid w:val="0063109E"/>
    <w:rPr>
      <w:i/>
      <w:iCs/>
      <w:color w:val="404040" w:themeColor="text1" w:themeTint="BF"/>
    </w:rPr>
  </w:style>
  <w:style w:type="paragraph" w:styleId="ListParagraph">
    <w:name w:val="List Paragraph"/>
    <w:basedOn w:val="Normal"/>
    <w:uiPriority w:val="34"/>
    <w:qFormat/>
    <w:rsid w:val="0063109E"/>
    <w:pPr>
      <w:ind w:left="720"/>
      <w:contextualSpacing/>
    </w:pPr>
  </w:style>
  <w:style w:type="character" w:styleId="IntenseEmphasis">
    <w:name w:val="Intense Emphasis"/>
    <w:basedOn w:val="DefaultParagraphFont"/>
    <w:uiPriority w:val="21"/>
    <w:qFormat/>
    <w:rsid w:val="0063109E"/>
    <w:rPr>
      <w:i/>
      <w:iCs/>
      <w:color w:val="0F4761" w:themeColor="accent1" w:themeShade="BF"/>
    </w:rPr>
  </w:style>
  <w:style w:type="paragraph" w:styleId="IntenseQuote">
    <w:name w:val="Intense Quote"/>
    <w:basedOn w:val="Normal"/>
    <w:next w:val="Normal"/>
    <w:link w:val="IntenseQuoteChar"/>
    <w:uiPriority w:val="30"/>
    <w:qFormat/>
    <w:rsid w:val="00631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09E"/>
    <w:rPr>
      <w:i/>
      <w:iCs/>
      <w:color w:val="0F4761" w:themeColor="accent1" w:themeShade="BF"/>
    </w:rPr>
  </w:style>
  <w:style w:type="character" w:styleId="IntenseReference">
    <w:name w:val="Intense Reference"/>
    <w:basedOn w:val="DefaultParagraphFont"/>
    <w:uiPriority w:val="32"/>
    <w:qFormat/>
    <w:rsid w:val="0063109E"/>
    <w:rPr>
      <w:b/>
      <w:bCs/>
      <w:smallCaps/>
      <w:color w:val="0F4761" w:themeColor="accent1" w:themeShade="BF"/>
      <w:spacing w:val="5"/>
    </w:rPr>
  </w:style>
  <w:style w:type="paragraph" w:styleId="Header">
    <w:name w:val="header"/>
    <w:basedOn w:val="Normal"/>
    <w:link w:val="HeaderChar"/>
    <w:uiPriority w:val="99"/>
    <w:unhideWhenUsed/>
    <w:rsid w:val="00251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B2E"/>
  </w:style>
  <w:style w:type="paragraph" w:styleId="Footer">
    <w:name w:val="footer"/>
    <w:basedOn w:val="Normal"/>
    <w:link w:val="FooterChar"/>
    <w:uiPriority w:val="99"/>
    <w:unhideWhenUsed/>
    <w:rsid w:val="00251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Raj</dc:creator>
  <cp:keywords/>
  <dc:description/>
  <cp:lastModifiedBy>Abhi Raj</cp:lastModifiedBy>
  <cp:revision>1</cp:revision>
  <dcterms:created xsi:type="dcterms:W3CDTF">2025-08-24T19:58:00Z</dcterms:created>
  <dcterms:modified xsi:type="dcterms:W3CDTF">2025-08-24T23:10:00Z</dcterms:modified>
</cp:coreProperties>
</file>