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  <w:highlight w:val="black"/>
        </w:rPr>
        <w:id w:val="-555238898"/>
        <w:docPartObj>
          <w:docPartGallery w:val="Cover Pages"/>
          <w:docPartUnique/>
        </w:docPartObj>
      </w:sdtPr>
      <w:sdtContent>
        <w:p w14:paraId="18F92CF6" w14:textId="1778D2F2" w:rsidR="00026E59" w:rsidRDefault="00411DA5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  <w:highlight w:val="black"/>
            </w:rPr>
          </w:pPr>
          <w:r w:rsidRPr="00F61E95">
            <w:rPr>
              <w:noProof/>
              <w:color w:val="FFFFFF" w:themeColor="background1"/>
              <w:sz w:val="32"/>
              <w:highlight w:val="black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760A91C" wp14:editId="07F7B7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6843578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4415C60" w14:textId="06E503B4" w:rsidR="00411DA5" w:rsidRDefault="00411DA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Portfolio for CSC71001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( programming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I)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9152346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81AA23" w14:textId="679B6B48" w:rsidR="00411DA5" w:rsidRDefault="00411DA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32"/>
                                    </w:rPr>
                                    <w:alias w:val="Author"/>
                                    <w:tag w:val=""/>
                                    <w:id w:val="6138757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68E3B3" w14:textId="356AC298" w:rsidR="00411DA5" w:rsidRPr="00411DA5" w:rsidRDefault="00411DA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7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411DA5">
                                        <w:rPr>
                                          <w:color w:val="FFFFFF" w:themeColor="background1"/>
                                          <w:sz w:val="72"/>
                                          <w:szCs w:val="32"/>
                                        </w:rPr>
                                        <w:t>Abhiraj</w:t>
                                      </w:r>
                                      <w:proofErr w:type="spellEnd"/>
                                      <w:r w:rsidRPr="00411DA5">
                                        <w:rPr>
                                          <w:color w:val="FFFFFF" w:themeColor="background1"/>
                                          <w:sz w:val="72"/>
                                          <w:szCs w:val="32"/>
                                        </w:rPr>
                                        <w:t xml:space="preserve"> Basnet (23531855)</w:t>
                                      </w:r>
                                    </w:p>
                                  </w:sdtContent>
                                </w:sdt>
                                <w:p w14:paraId="51F3FB7B" w14:textId="0E40BE34" w:rsidR="00411DA5" w:rsidRDefault="00411DA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66652669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11DA5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18"/>
                                        </w:rPr>
                                        <w:t>Southern Cross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976426682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60A91C" id="Group 11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&#13;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6843578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4415C60" w14:textId="06E503B4" w:rsidR="00411DA5" w:rsidRDefault="00411DA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Portfolio for CSC71001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( programming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I)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9152346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81AA23" w14:textId="679B6B48" w:rsidR="00411DA5" w:rsidRDefault="00411DA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32"/>
                              </w:rPr>
                              <w:alias w:val="Author"/>
                              <w:tag w:val=""/>
                              <w:id w:val="6138757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68E3B3" w14:textId="356AC298" w:rsidR="00411DA5" w:rsidRPr="00411DA5" w:rsidRDefault="00411DA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72"/>
                                    <w:szCs w:val="32"/>
                                  </w:rPr>
                                </w:pPr>
                                <w:proofErr w:type="spellStart"/>
                                <w:r w:rsidRPr="00411DA5">
                                  <w:rPr>
                                    <w:color w:val="FFFFFF" w:themeColor="background1"/>
                                    <w:sz w:val="72"/>
                                    <w:szCs w:val="32"/>
                                  </w:rPr>
                                  <w:t>Abhiraj</w:t>
                                </w:r>
                                <w:proofErr w:type="spellEnd"/>
                                <w:r w:rsidRPr="00411DA5">
                                  <w:rPr>
                                    <w:color w:val="FFFFFF" w:themeColor="background1"/>
                                    <w:sz w:val="72"/>
                                    <w:szCs w:val="32"/>
                                  </w:rPr>
                                  <w:t xml:space="preserve"> Basnet (23531855)</w:t>
                                </w:r>
                              </w:p>
                            </w:sdtContent>
                          </w:sdt>
                          <w:p w14:paraId="51F3FB7B" w14:textId="0E40BE34" w:rsidR="00411DA5" w:rsidRDefault="00411DA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18"/>
                                </w:rPr>
                                <w:alias w:val="Company"/>
                                <w:tag w:val=""/>
                                <w:id w:val="66652669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11DA5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18"/>
                                  </w:rPr>
                                  <w:t>Southern Cross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976426682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2E308C08" w14:textId="4B0D0B3B" w:rsidR="000E66E3" w:rsidRDefault="00026E59">
      <w:p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pPr>
      <w: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  <w:t>s</w:t>
      </w:r>
    </w:p>
    <w:p w14:paraId="4E74C075" w14:textId="7008232A" w:rsidR="00026E59" w:rsidRDefault="00026E59">
      <w:p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pPr>
    </w:p>
    <w:p w14:paraId="73FCF96B" w14:textId="0DF584FC" w:rsidR="00026E59" w:rsidRDefault="00026E59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  <w:highlight w:val="black"/>
        </w:rPr>
        <w:br w:type="page"/>
      </w:r>
      <w:r w:rsidR="00D959DA" w:rsidRPr="00D959DA">
        <w:rPr>
          <w:rFonts w:asciiTheme="majorHAnsi" w:eastAsiaTheme="majorEastAsia" w:hAnsiTheme="majorHAnsi" w:cstheme="majorBidi"/>
          <w:b/>
          <w:color w:val="000000" w:themeColor="text1"/>
          <w:sz w:val="36"/>
          <w:szCs w:val="36"/>
        </w:rPr>
        <w:lastRenderedPageBreak/>
        <w:t>Activity 1.8</w:t>
      </w:r>
    </w:p>
    <w:p w14:paraId="1EFB7331" w14:textId="0EC5366E" w:rsidR="00D959DA" w:rsidRDefault="00D959DA">
      <w:pP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aps/>
          <w:noProof/>
          <w:color w:val="000000" w:themeColor="text1"/>
          <w:sz w:val="36"/>
          <w:szCs w:val="36"/>
        </w:rPr>
        <w:drawing>
          <wp:inline distT="0" distB="0" distL="0" distR="0" wp14:anchorId="4654EE5C" wp14:editId="5B19FB29">
            <wp:extent cx="5727700" cy="471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1 at 12.35.5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C7F8" w14:textId="2891A749" w:rsidR="001C4141" w:rsidRDefault="001C4141">
      <w:pP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  <w:br w:type="page"/>
      </w:r>
    </w:p>
    <w:p w14:paraId="76CB6A44" w14:textId="26CF33FB" w:rsidR="00D959DA" w:rsidRPr="001C4141" w:rsidRDefault="001C4141">
      <w:pPr>
        <w:rPr>
          <w:rFonts w:asciiTheme="majorHAnsi" w:eastAsiaTheme="majorEastAsia" w:hAnsiTheme="majorHAnsi" w:cstheme="majorBidi"/>
          <w:b/>
          <w:caps/>
          <w:color w:val="000000" w:themeColor="text1"/>
          <w:sz w:val="36"/>
          <w:szCs w:val="36"/>
        </w:rPr>
      </w:pPr>
      <w:r w:rsidRPr="001C4141">
        <w:rPr>
          <w:rFonts w:asciiTheme="majorHAnsi" w:eastAsiaTheme="majorEastAsia" w:hAnsiTheme="majorHAnsi" w:cstheme="majorBidi"/>
          <w:b/>
          <w:color w:val="000000" w:themeColor="text1"/>
          <w:sz w:val="36"/>
          <w:szCs w:val="36"/>
        </w:rPr>
        <w:lastRenderedPageBreak/>
        <w:t>Activity 2-8</w:t>
      </w:r>
      <w:bookmarkStart w:id="0" w:name="_GoBack"/>
      <w:bookmarkEnd w:id="0"/>
    </w:p>
    <w:sectPr w:rsidR="00D959DA" w:rsidRPr="001C4141" w:rsidSect="00B30556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31"/>
    <w:rsid w:val="00026E59"/>
    <w:rsid w:val="000E66E3"/>
    <w:rsid w:val="001C4141"/>
    <w:rsid w:val="00411DA5"/>
    <w:rsid w:val="00493F31"/>
    <w:rsid w:val="00A459DF"/>
    <w:rsid w:val="00B30556"/>
    <w:rsid w:val="00B72EA5"/>
    <w:rsid w:val="00B77A8E"/>
    <w:rsid w:val="00D959DA"/>
    <w:rsid w:val="00F6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4FEB"/>
  <w15:chartTrackingRefBased/>
  <w15:docId w15:val="{222FBE12-826E-B344-8854-6580AA01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6E3"/>
  </w:style>
  <w:style w:type="paragraph" w:styleId="Heading1">
    <w:name w:val="heading 1"/>
    <w:basedOn w:val="Normal"/>
    <w:next w:val="Normal"/>
    <w:link w:val="Heading1Char"/>
    <w:uiPriority w:val="9"/>
    <w:qFormat/>
    <w:rsid w:val="000E66E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6E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6E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6E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6E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6E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6E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6E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6E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6E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6E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6E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6E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6E3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6E3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6E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6E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6E3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6E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66E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E66E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6E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66E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E66E3"/>
    <w:rPr>
      <w:b/>
      <w:color w:val="ED7D31" w:themeColor="accent2"/>
    </w:rPr>
  </w:style>
  <w:style w:type="character" w:styleId="Emphasis">
    <w:name w:val="Emphasis"/>
    <w:uiPriority w:val="20"/>
    <w:qFormat/>
    <w:rsid w:val="000E66E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E66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66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66E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E66E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6E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6E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E66E3"/>
    <w:rPr>
      <w:i/>
    </w:rPr>
  </w:style>
  <w:style w:type="character" w:styleId="IntenseEmphasis">
    <w:name w:val="Intense Emphasis"/>
    <w:uiPriority w:val="21"/>
    <w:qFormat/>
    <w:rsid w:val="000E66E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E66E3"/>
    <w:rPr>
      <w:b/>
    </w:rPr>
  </w:style>
  <w:style w:type="character" w:styleId="IntenseReference">
    <w:name w:val="Intense Reference"/>
    <w:uiPriority w:val="32"/>
    <w:qFormat/>
    <w:rsid w:val="000E66E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E66E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66E3"/>
    <w:pPr>
      <w:outlineLvl w:val="9"/>
    </w:pPr>
  </w:style>
  <w:style w:type="paragraph" w:customStyle="1" w:styleId="PersonalName">
    <w:name w:val="Personal Name"/>
    <w:basedOn w:val="Title"/>
    <w:rsid w:val="000E66E3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E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836469-EDCD-8E4D-90FF-1075A9B0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for CSC71001 ( programming I)</dc:title>
  <dc:subject/>
  <dc:creator>Abhiraj Basnet (23531855)</dc:creator>
  <cp:keywords/>
  <dc:description/>
  <cp:lastModifiedBy>Abhiraj Basnet</cp:lastModifiedBy>
  <cp:revision>2</cp:revision>
  <dcterms:created xsi:type="dcterms:W3CDTF">2019-11-20T13:07:00Z</dcterms:created>
  <dcterms:modified xsi:type="dcterms:W3CDTF">2019-11-20T13:39:00Z</dcterms:modified>
  <cp:category>Student name : Abhiraj Basnet</cp:category>
</cp:coreProperties>
</file>