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2F4A" w14:textId="77777777" w:rsidR="007C47C7" w:rsidRDefault="00000000">
      <w:pPr>
        <w:spacing w:before="63"/>
        <w:ind w:left="1432" w:right="1129"/>
        <w:jc w:val="center"/>
      </w:pPr>
      <w:r>
        <w:object w:dxaOrig="1078" w:dyaOrig="1323" w14:anchorId="298C3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66pt" o:ole="">
            <v:imagedata r:id="rId5" o:title=""/>
          </v:shape>
          <o:OLEObject Type="Embed" ProgID="StaticMetafile" ShapeID="_x0000_i1025" DrawAspect="Content" ObjectID="_1754500094" r:id="rId6"/>
        </w:object>
      </w:r>
    </w:p>
    <w:p w14:paraId="1B6E18DB" w14:textId="6438C727" w:rsidR="007C47C7" w:rsidRDefault="00000000">
      <w:pPr>
        <w:spacing w:before="63"/>
        <w:ind w:left="1432" w:right="1129"/>
        <w:jc w:val="center"/>
        <w:rPr>
          <w:rFonts w:eastAsia="Times New Roman"/>
          <w:sz w:val="32"/>
        </w:rPr>
      </w:pPr>
      <w:r>
        <w:rPr>
          <w:rFonts w:eastAsia="Times New Roman"/>
          <w:color w:val="C50E2C"/>
          <w:spacing w:val="-18"/>
          <w:sz w:val="32"/>
        </w:rPr>
        <w:t>DEPARTMENT OF APEX</w:t>
      </w:r>
      <w:r>
        <w:rPr>
          <w:rFonts w:eastAsia="Times New Roman"/>
          <w:color w:val="C50E2C"/>
          <w:spacing w:val="26"/>
          <w:sz w:val="32"/>
        </w:rPr>
        <w:t xml:space="preserve"> </w:t>
      </w:r>
      <w:r w:rsidR="00482F19">
        <w:rPr>
          <w:rFonts w:eastAsia="Times New Roman"/>
          <w:color w:val="C50E2C"/>
          <w:spacing w:val="-17"/>
          <w:sz w:val="32"/>
        </w:rPr>
        <w:t>INSTITUTE</w:t>
      </w:r>
      <w:r w:rsidR="00482F19">
        <w:rPr>
          <w:rFonts w:eastAsia="Times New Roman"/>
          <w:color w:val="C50E2C"/>
          <w:spacing w:val="-37"/>
          <w:sz w:val="32"/>
        </w:rPr>
        <w:t xml:space="preserve"> OF</w:t>
      </w:r>
      <w:r>
        <w:rPr>
          <w:rFonts w:eastAsia="Times New Roman"/>
          <w:color w:val="C50E2C"/>
          <w:spacing w:val="28"/>
          <w:sz w:val="32"/>
        </w:rPr>
        <w:t xml:space="preserve"> </w:t>
      </w:r>
      <w:r>
        <w:rPr>
          <w:rFonts w:eastAsia="Times New Roman"/>
          <w:color w:val="C50E2C"/>
          <w:spacing w:val="-17"/>
          <w:sz w:val="32"/>
        </w:rPr>
        <w:t>TECHNOLOGY</w:t>
      </w:r>
    </w:p>
    <w:p w14:paraId="69BC3D68" w14:textId="77777777" w:rsidR="007C47C7" w:rsidRDefault="007C47C7">
      <w:pPr>
        <w:rPr>
          <w:rFonts w:eastAsia="Times New Roman"/>
          <w:b/>
          <w:sz w:val="35"/>
          <w:u w:val="thick"/>
        </w:rPr>
      </w:pPr>
    </w:p>
    <w:p w14:paraId="758CB34B" w14:textId="77777777" w:rsidR="007C47C7" w:rsidRDefault="00000000">
      <w:pPr>
        <w:ind w:left="2000" w:firstLine="500"/>
        <w:rPr>
          <w:rFonts w:eastAsia="Times New Roman"/>
          <w:b/>
          <w:sz w:val="35"/>
          <w:u w:val="single"/>
        </w:rPr>
      </w:pPr>
      <w:r>
        <w:rPr>
          <w:rFonts w:eastAsia="Times New Roman"/>
          <w:b/>
          <w:sz w:val="35"/>
          <w:u w:val="thick"/>
        </w:rPr>
        <w:t>PROJECT</w:t>
      </w:r>
      <w:r>
        <w:rPr>
          <w:rFonts w:eastAsia="Times New Roman"/>
          <w:b/>
          <w:spacing w:val="-2"/>
          <w:sz w:val="35"/>
          <w:u w:val="thick"/>
        </w:rPr>
        <w:t xml:space="preserve"> </w:t>
      </w:r>
      <w:r>
        <w:rPr>
          <w:rFonts w:eastAsia="Times New Roman"/>
          <w:b/>
          <w:sz w:val="35"/>
          <w:u w:val="thick"/>
        </w:rPr>
        <w:t>PROPOSAL</w:t>
      </w:r>
    </w:p>
    <w:p w14:paraId="31C72F65" w14:textId="77777777" w:rsidR="007C47C7" w:rsidRDefault="007C47C7">
      <w:pPr>
        <w:spacing w:before="2"/>
        <w:rPr>
          <w:rFonts w:eastAsia="Times New Roman"/>
          <w:b/>
          <w:sz w:val="28"/>
        </w:rPr>
      </w:pPr>
    </w:p>
    <w:p w14:paraId="417205F1" w14:textId="77777777" w:rsidR="007C47C7" w:rsidRDefault="00000000">
      <w:pPr>
        <w:numPr>
          <w:ilvl w:val="0"/>
          <w:numId w:val="1"/>
        </w:numPr>
        <w:tabs>
          <w:tab w:val="left" w:pos="475"/>
        </w:tabs>
        <w:spacing w:before="90"/>
        <w:ind w:left="474" w:hanging="369"/>
        <w:rPr>
          <w:rFonts w:eastAsia="Times New Roman"/>
          <w:b/>
          <w:sz w:val="31"/>
        </w:rPr>
      </w:pPr>
      <w:r>
        <w:rPr>
          <w:rFonts w:eastAsia="Times New Roman"/>
          <w:b/>
          <w:color w:val="2C74B5"/>
          <w:sz w:val="31"/>
        </w:rPr>
        <w:t>Project</w:t>
      </w:r>
      <w:r>
        <w:rPr>
          <w:rFonts w:eastAsia="Times New Roman"/>
          <w:b/>
          <w:color w:val="2C74B5"/>
          <w:spacing w:val="-3"/>
          <w:sz w:val="31"/>
        </w:rPr>
        <w:t xml:space="preserve"> </w:t>
      </w:r>
      <w:r>
        <w:rPr>
          <w:rFonts w:eastAsia="Times New Roman"/>
          <w:b/>
          <w:color w:val="2C74B5"/>
          <w:sz w:val="31"/>
        </w:rPr>
        <w:t>Title:</w:t>
      </w:r>
    </w:p>
    <w:p w14:paraId="4E5AB6A2" w14:textId="6FF5BA01" w:rsidR="007C47C7" w:rsidRDefault="00000000">
      <w:pPr>
        <w:tabs>
          <w:tab w:val="left" w:pos="663"/>
          <w:tab w:val="left" w:pos="9683"/>
        </w:tabs>
        <w:spacing w:before="185"/>
        <w:ind w:left="105"/>
        <w:rPr>
          <w:rFonts w:eastAsia="Times New Roman"/>
          <w:b/>
          <w:sz w:val="28"/>
        </w:rPr>
      </w:pPr>
      <w:r>
        <w:object w:dxaOrig="220" w:dyaOrig="212" w14:anchorId="02B0026F">
          <v:shape id="_x0000_i1026" type="#_x0000_t75" style="width:11pt;height:10.5pt" o:ole="">
            <v:imagedata r:id="rId7" o:title=""/>
          </v:shape>
          <o:OLEObject Type="Embed" ProgID="StaticMetafile" ShapeID="_x0000_i1026" DrawAspect="Content" ObjectID="_1754500095" r:id="rId8"/>
        </w:object>
      </w:r>
      <w:r>
        <w:rPr>
          <w:rFonts w:eastAsia="Times New Roman"/>
          <w:b/>
          <w:sz w:val="28"/>
          <w:shd w:val="clear" w:color="auto" w:fill="DEEAF6"/>
        </w:rPr>
        <w:t xml:space="preserve"> </w:t>
      </w:r>
      <w:r>
        <w:rPr>
          <w:rFonts w:eastAsia="Times New Roman"/>
          <w:b/>
          <w:i/>
          <w:iCs/>
          <w:sz w:val="28"/>
          <w:shd w:val="clear" w:color="auto" w:fill="DEEAF6"/>
          <w:lang w:val="en-US"/>
        </w:rPr>
        <w:t>To study and compare different word embedding</w:t>
      </w:r>
      <w:r w:rsidR="00E955EF">
        <w:rPr>
          <w:rFonts w:eastAsia="Times New Roman"/>
          <w:b/>
          <w:i/>
          <w:iCs/>
          <w:sz w:val="28"/>
          <w:shd w:val="clear" w:color="auto" w:fill="DEEAF6"/>
          <w:lang w:val="en-US"/>
        </w:rPr>
        <w:t xml:space="preserve"> learning</w:t>
      </w:r>
      <w:r>
        <w:rPr>
          <w:rFonts w:eastAsia="Times New Roman"/>
          <w:b/>
          <w:i/>
          <w:iCs/>
          <w:sz w:val="28"/>
          <w:shd w:val="clear" w:color="auto" w:fill="DEEAF6"/>
          <w:lang w:val="en-US"/>
        </w:rPr>
        <w:t xml:space="preserve"> technique</w:t>
      </w:r>
      <w:r>
        <w:rPr>
          <w:rFonts w:eastAsia="Times New Roman"/>
          <w:b/>
          <w:sz w:val="28"/>
          <w:shd w:val="clear" w:color="auto" w:fill="DEEAF6"/>
          <w:lang w:val="en-US"/>
        </w:rPr>
        <w:t>s</w:t>
      </w:r>
      <w:r w:rsidR="00A00AC6">
        <w:rPr>
          <w:rFonts w:eastAsia="Times New Roman"/>
          <w:b/>
          <w:sz w:val="28"/>
          <w:shd w:val="clear" w:color="auto" w:fill="DEEAF6"/>
          <w:lang w:val="en-US"/>
        </w:rPr>
        <w:t>.</w:t>
      </w:r>
      <w:r>
        <w:rPr>
          <w:rFonts w:eastAsia="Times New Roman"/>
          <w:b/>
          <w:sz w:val="28"/>
          <w:shd w:val="clear" w:color="auto" w:fill="DEEAF6"/>
        </w:rPr>
        <w:tab/>
      </w:r>
    </w:p>
    <w:p w14:paraId="091D34A7" w14:textId="77777777" w:rsidR="007C47C7" w:rsidRDefault="007C47C7">
      <w:pPr>
        <w:spacing w:before="1"/>
        <w:rPr>
          <w:rFonts w:eastAsia="Times New Roman"/>
          <w:b/>
          <w:sz w:val="29"/>
        </w:rPr>
      </w:pPr>
    </w:p>
    <w:p w14:paraId="4079AF4D" w14:textId="77777777" w:rsidR="007C47C7" w:rsidRDefault="00000000">
      <w:pPr>
        <w:numPr>
          <w:ilvl w:val="0"/>
          <w:numId w:val="2"/>
        </w:numPr>
        <w:tabs>
          <w:tab w:val="left" w:pos="475"/>
        </w:tabs>
        <w:spacing w:after="32"/>
        <w:ind w:left="474" w:hanging="369"/>
        <w:rPr>
          <w:rFonts w:eastAsia="Times New Roman"/>
          <w:b/>
          <w:sz w:val="31"/>
        </w:rPr>
      </w:pPr>
      <w:r>
        <w:rPr>
          <w:rFonts w:eastAsia="Times New Roman"/>
          <w:b/>
          <w:color w:val="2C74B5"/>
          <w:sz w:val="31"/>
        </w:rPr>
        <w:t>Project</w:t>
      </w:r>
      <w:r>
        <w:rPr>
          <w:rFonts w:eastAsia="Times New Roman"/>
          <w:b/>
          <w:color w:val="2C74B5"/>
          <w:spacing w:val="-3"/>
          <w:sz w:val="31"/>
        </w:rPr>
        <w:t xml:space="preserve"> </w:t>
      </w:r>
      <w:r>
        <w:rPr>
          <w:rFonts w:eastAsia="Times New Roman"/>
          <w:b/>
          <w:color w:val="2C74B5"/>
          <w:sz w:val="31"/>
        </w:rPr>
        <w:t>Scope:</w:t>
      </w:r>
    </w:p>
    <w:tbl>
      <w:tblPr>
        <w:tblW w:w="9497" w:type="dxa"/>
        <w:tblInd w:w="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7"/>
      </w:tblGrid>
      <w:tr w:rsidR="007C47C7" w14:paraId="286EF618" w14:textId="77777777" w:rsidTr="006F1912">
        <w:tc>
          <w:tcPr>
            <w:tcW w:w="94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17470580" w14:textId="77777777" w:rsidR="007C47C7" w:rsidRDefault="00000000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t>The scope of the project to study and compare different word embedding learning techniques includes the following:</w:t>
            </w:r>
          </w:p>
          <w:p w14:paraId="1AAAC1E4" w14:textId="77777777" w:rsidR="007C47C7" w:rsidRDefault="007C47C7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</w:p>
          <w:p w14:paraId="23DCF8C2" w14:textId="77777777" w:rsidR="007C47C7" w:rsidRDefault="00000000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t>1. Data Collection: The project will collect a large corpus of text data from various sources such as news articles, social media posts, and books. The data will be diverse and representative of different domains and languages.</w:t>
            </w:r>
          </w:p>
          <w:p w14:paraId="6F3FF567" w14:textId="77777777" w:rsidR="007C47C7" w:rsidRDefault="007C47C7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</w:p>
          <w:p w14:paraId="03B662D6" w14:textId="77777777" w:rsidR="007C47C7" w:rsidRDefault="00000000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t xml:space="preserve">2. Preprocessing: The collected data will be </w:t>
            </w:r>
            <w:proofErr w:type="spellStart"/>
            <w:r>
              <w:rPr>
                <w:rFonts w:eastAsia="Times New Roman"/>
                <w:bCs/>
                <w:i/>
                <w:iCs/>
                <w:szCs w:val="21"/>
              </w:rPr>
              <w:t>preprocessed</w:t>
            </w:r>
            <w:proofErr w:type="spellEnd"/>
            <w:r>
              <w:rPr>
                <w:rFonts w:eastAsia="Times New Roman"/>
                <w:bCs/>
                <w:i/>
                <w:iCs/>
                <w:szCs w:val="21"/>
              </w:rPr>
              <w:t xml:space="preserve"> to remove stop words, punctuation, and special characters, convert text to lowercase, and tokenize the text.</w:t>
            </w:r>
          </w:p>
          <w:p w14:paraId="06FA6D4F" w14:textId="77777777" w:rsidR="007C47C7" w:rsidRDefault="007C47C7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</w:p>
          <w:p w14:paraId="504020B4" w14:textId="77777777" w:rsidR="007C47C7" w:rsidRDefault="00000000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t xml:space="preserve">3. Word Embedding Techniques: The project will explore and compare different word embedding techniques, including traditional techniques such as word2vec and </w:t>
            </w:r>
            <w:proofErr w:type="spellStart"/>
            <w:r>
              <w:rPr>
                <w:rFonts w:eastAsia="Times New Roman"/>
                <w:bCs/>
                <w:i/>
                <w:iCs/>
                <w:szCs w:val="21"/>
              </w:rPr>
              <w:t>GloVe</w:t>
            </w:r>
            <w:proofErr w:type="spellEnd"/>
            <w:r>
              <w:rPr>
                <w:rFonts w:eastAsia="Times New Roman"/>
                <w:bCs/>
                <w:i/>
                <w:iCs/>
                <w:szCs w:val="21"/>
              </w:rPr>
              <w:t xml:space="preserve"> and more recent techniques such as BERT and Transformer-based models.</w:t>
            </w:r>
          </w:p>
          <w:p w14:paraId="47336B4A" w14:textId="77777777" w:rsidR="007C47C7" w:rsidRDefault="007C47C7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</w:p>
          <w:p w14:paraId="1AA7BDD1" w14:textId="77777777" w:rsidR="007C47C7" w:rsidRDefault="00000000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t>4. NLP Tasks: The project will evaluate the performance of each word embedding technique on various NLP tasks such as sentiment analysis, text classification, and machine translation.</w:t>
            </w:r>
          </w:p>
          <w:p w14:paraId="3029BCCA" w14:textId="77777777" w:rsidR="007C47C7" w:rsidRDefault="007C47C7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</w:p>
          <w:p w14:paraId="4C3C5E42" w14:textId="77777777" w:rsidR="007C47C7" w:rsidRDefault="00000000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t>5. Performance Evaluation: The project will evaluate the performance of each word embedding technique based on their accuracy, precision, recall, and F1 score.</w:t>
            </w:r>
          </w:p>
          <w:p w14:paraId="42F8F1C1" w14:textId="77777777" w:rsidR="007C47C7" w:rsidRDefault="007C47C7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</w:p>
          <w:p w14:paraId="635F428B" w14:textId="77777777" w:rsidR="007C47C7" w:rsidRDefault="00000000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t xml:space="preserve">The project will not cover the implementation details of each word embedding technique. Instead, it will focus on the high-level overview of each technique and compare their performance on various NLP tasks. The project will also not cover the training process of each technique but will use pre-trained models to evaluate their performance. </w:t>
            </w:r>
          </w:p>
          <w:p w14:paraId="5888A8A2" w14:textId="77777777" w:rsidR="007C47C7" w:rsidRDefault="007C47C7">
            <w:pPr>
              <w:spacing w:before="10"/>
              <w:rPr>
                <w:rFonts w:eastAsia="Times New Roman"/>
                <w:bCs/>
                <w:i/>
                <w:iCs/>
                <w:szCs w:val="21"/>
              </w:rPr>
            </w:pPr>
          </w:p>
          <w:p w14:paraId="0DBA3C66" w14:textId="77777777" w:rsidR="007C47C7" w:rsidRDefault="00000000">
            <w:pPr>
              <w:spacing w:before="10"/>
              <w:rPr>
                <w:rFonts w:eastAsia="Times New Roman"/>
                <w:b/>
                <w:sz w:val="29"/>
              </w:rPr>
            </w:pPr>
            <w:r>
              <w:rPr>
                <w:rFonts w:eastAsia="Times New Roman"/>
                <w:bCs/>
                <w:i/>
                <w:iCs/>
                <w:szCs w:val="21"/>
              </w:rPr>
              <w:lastRenderedPageBreak/>
              <w:t>Overall, the project aims to provide insights into the effectiveness of different word embedding techniques for various NLP tasks and their suitability for different types of data and applications</w:t>
            </w:r>
            <w:r>
              <w:rPr>
                <w:rFonts w:eastAsia="Times New Roman"/>
                <w:b/>
                <w:sz w:val="29"/>
              </w:rPr>
              <w:t>.</w:t>
            </w:r>
          </w:p>
          <w:p w14:paraId="3CABDDF6" w14:textId="77777777" w:rsidR="007C47C7" w:rsidRDefault="007C47C7">
            <w:pPr>
              <w:ind w:right="82"/>
            </w:pPr>
          </w:p>
        </w:tc>
      </w:tr>
      <w:tr w:rsidR="007C47C7" w14:paraId="42F25943" w14:textId="77777777" w:rsidTr="006F1912">
        <w:tc>
          <w:tcPr>
            <w:tcW w:w="94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E3B463" w14:textId="77777777" w:rsidR="007C47C7" w:rsidRDefault="007C47C7">
            <w:pPr>
              <w:spacing w:before="7"/>
              <w:rPr>
                <w:rFonts w:eastAsia="Times New Roman"/>
                <w:b/>
                <w:sz w:val="32"/>
              </w:rPr>
            </w:pPr>
          </w:p>
          <w:p w14:paraId="118C0040" w14:textId="77777777" w:rsidR="007C47C7" w:rsidRDefault="00000000">
            <w:r>
              <w:rPr>
                <w:rFonts w:eastAsia="Times New Roman"/>
                <w:b/>
                <w:color w:val="2C74B5"/>
                <w:sz w:val="31"/>
              </w:rPr>
              <w:t>3.</w:t>
            </w:r>
            <w:r>
              <w:rPr>
                <w:rFonts w:eastAsia="Times New Roman"/>
                <w:b/>
                <w:color w:val="2C74B5"/>
                <w:spacing w:val="-5"/>
                <w:sz w:val="31"/>
              </w:rPr>
              <w:t xml:space="preserve"> </w:t>
            </w:r>
            <w:r>
              <w:rPr>
                <w:rFonts w:eastAsia="Times New Roman"/>
                <w:b/>
                <w:color w:val="2C74B5"/>
                <w:sz w:val="31"/>
              </w:rPr>
              <w:t>Requirements:</w:t>
            </w:r>
          </w:p>
        </w:tc>
      </w:tr>
      <w:tr w:rsidR="007C47C7" w14:paraId="6E575C22" w14:textId="77777777" w:rsidTr="006F1912">
        <w:tc>
          <w:tcPr>
            <w:tcW w:w="94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66573A27" w14:textId="77777777" w:rsidR="007C47C7" w:rsidRDefault="00000000">
            <w:pPr>
              <w:spacing w:line="246" w:lineRule="auto"/>
              <w:ind w:left="359"/>
              <w:rPr>
                <w:rFonts w:eastAsia="Times New Roman"/>
                <w:sz w:val="22"/>
              </w:rPr>
            </w:pPr>
            <w:r>
              <w:object w:dxaOrig="179" w:dyaOrig="172" w14:anchorId="355A03D0">
                <v:shape id="_x0000_i1210" type="#_x0000_t75" style="width:9pt;height:8.5pt" o:ole="">
                  <v:imagedata r:id="rId9" o:title=""/>
                </v:shape>
                <o:OLEObject Type="Embed" ProgID="StaticMetafile" ShapeID="_x0000_i1210" DrawAspect="Content" ObjectID="_1754500096" r:id="rId10"/>
              </w:object>
            </w:r>
            <w:r>
              <w:rPr>
                <w:rFonts w:eastAsia="Times New Roman"/>
                <w:sz w:val="20"/>
              </w:rPr>
              <w:t xml:space="preserve">  </w:t>
            </w:r>
            <w:r>
              <w:rPr>
                <w:rFonts w:eastAsia="Times New Roman"/>
                <w:spacing w:val="23"/>
                <w:sz w:val="20"/>
              </w:rPr>
              <w:t xml:space="preserve"> </w:t>
            </w:r>
            <w:r>
              <w:rPr>
                <w:rFonts w:eastAsia="Times New Roman"/>
                <w:sz w:val="22"/>
              </w:rPr>
              <w:t>Python</w:t>
            </w:r>
            <w:r>
              <w:rPr>
                <w:rFonts w:eastAsia="Times New Roman"/>
                <w:spacing w:val="-1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Version 3.8</w:t>
            </w:r>
            <w:r>
              <w:rPr>
                <w:rFonts w:eastAsia="Times New Roman"/>
                <w:spacing w:val="-1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or</w:t>
            </w:r>
            <w:r>
              <w:rPr>
                <w:rFonts w:eastAsia="Times New Roman"/>
                <w:spacing w:val="-6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above</w:t>
            </w:r>
          </w:p>
          <w:p w14:paraId="3B5EC9B4" w14:textId="77777777" w:rsidR="007C47C7" w:rsidRDefault="00000000">
            <w:pPr>
              <w:spacing w:before="4"/>
              <w:ind w:left="359"/>
              <w:rPr>
                <w:rFonts w:eastAsia="Times New Roman"/>
                <w:spacing w:val="23"/>
                <w:sz w:val="20"/>
              </w:rPr>
            </w:pPr>
            <w:r>
              <w:object w:dxaOrig="179" w:dyaOrig="172" w14:anchorId="595111D6">
                <v:shape id="_x0000_i1211" type="#_x0000_t75" style="width:9pt;height:8.5pt" o:ole="">
                  <v:imagedata r:id="rId9" o:title=""/>
                </v:shape>
                <o:OLEObject Type="Embed" ProgID="StaticMetafile" ShapeID="_x0000_i1211" DrawAspect="Content" ObjectID="_1754500097" r:id="rId11"/>
              </w:object>
            </w:r>
            <w:r>
              <w:rPr>
                <w:rFonts w:eastAsia="Times New Roman"/>
                <w:sz w:val="20"/>
              </w:rPr>
              <w:t xml:space="preserve">  </w:t>
            </w:r>
            <w:r>
              <w:rPr>
                <w:rFonts w:eastAsia="Times New Roman"/>
                <w:spacing w:val="23"/>
                <w:sz w:val="20"/>
              </w:rPr>
              <w:t xml:space="preserve"> Jupyter Notebook</w:t>
            </w:r>
          </w:p>
          <w:p w14:paraId="3E6CC892" w14:textId="77777777" w:rsidR="007C47C7" w:rsidRDefault="00000000">
            <w:pPr>
              <w:spacing w:before="4"/>
              <w:ind w:left="359"/>
              <w:rPr>
                <w:rFonts w:eastAsia="Times New Roman"/>
                <w:spacing w:val="23"/>
                <w:sz w:val="20"/>
              </w:rPr>
            </w:pPr>
            <w:r>
              <w:object w:dxaOrig="179" w:dyaOrig="172" w14:anchorId="16263655">
                <v:shape id="_x0000_i1212" type="#_x0000_t75" style="width:9pt;height:8.5pt" o:ole="">
                  <v:imagedata r:id="rId9" o:title=""/>
                </v:shape>
                <o:OLEObject Type="Embed" ProgID="StaticMetafile" ShapeID="_x0000_i1212" DrawAspect="Content" ObjectID="_1754500098" r:id="rId12"/>
              </w:object>
            </w:r>
            <w:r>
              <w:t xml:space="preserve">   NLP libraries like </w:t>
            </w:r>
            <w:proofErr w:type="spellStart"/>
            <w:r>
              <w:t>nltk</w:t>
            </w:r>
            <w:proofErr w:type="spellEnd"/>
            <w:r>
              <w:t>, gensim</w:t>
            </w:r>
          </w:p>
        </w:tc>
      </w:tr>
    </w:tbl>
    <w:p w14:paraId="28766F0D" w14:textId="77777777" w:rsidR="007C47C7" w:rsidRDefault="007C47C7">
      <w:pPr>
        <w:spacing w:before="3"/>
        <w:rPr>
          <w:rFonts w:eastAsia="Times New Roman"/>
          <w:b/>
          <w:sz w:val="29"/>
        </w:rPr>
      </w:pPr>
    </w:p>
    <w:p w14:paraId="628F125F" w14:textId="77777777" w:rsidR="007C47C7" w:rsidRDefault="00000000">
      <w:pPr>
        <w:spacing w:line="259" w:lineRule="auto"/>
        <w:ind w:left="-3" w:hanging="10"/>
        <w:rPr>
          <w:rFonts w:eastAsia="Times New Roman"/>
          <w:color w:val="000000"/>
          <w:sz w:val="24"/>
        </w:rPr>
      </w:pPr>
      <w:r>
        <w:rPr>
          <w:rFonts w:eastAsia="Times New Roman"/>
          <w:b/>
          <w:color w:val="1F4E79"/>
          <w:sz w:val="27"/>
        </w:rPr>
        <w:t>STUDENTS DETAILS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00"/>
        <w:gridCol w:w="2821"/>
      </w:tblGrid>
      <w:tr w:rsidR="007C47C7" w14:paraId="12DA35BB" w14:textId="77777777">
        <w:trPr>
          <w:jc w:val="center"/>
        </w:trPr>
        <w:tc>
          <w:tcPr>
            <w:tcW w:w="350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tcMar>
              <w:left w:w="10" w:type="dxa"/>
              <w:right w:w="10" w:type="dxa"/>
            </w:tcMar>
          </w:tcPr>
          <w:p w14:paraId="25C0BFBF" w14:textId="77777777" w:rsidR="007C47C7" w:rsidRDefault="00000000">
            <w:pPr>
              <w:spacing w:line="259" w:lineRule="auto"/>
              <w:ind w:left="152"/>
              <w:jc w:val="center"/>
            </w:pPr>
            <w:r>
              <w:rPr>
                <w:rFonts w:eastAsia="Times New Roman"/>
                <w:b/>
                <w:color w:val="000000"/>
                <w:sz w:val="24"/>
              </w:rPr>
              <w:t>Name</w:t>
            </w:r>
          </w:p>
        </w:tc>
        <w:tc>
          <w:tcPr>
            <w:tcW w:w="282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tcMar>
              <w:left w:w="10" w:type="dxa"/>
              <w:right w:w="10" w:type="dxa"/>
            </w:tcMar>
          </w:tcPr>
          <w:p w14:paraId="6E88D82D" w14:textId="77777777" w:rsidR="007C47C7" w:rsidRDefault="00000000">
            <w:pPr>
              <w:spacing w:line="259" w:lineRule="auto"/>
              <w:ind w:left="160"/>
              <w:jc w:val="center"/>
            </w:pPr>
            <w:r>
              <w:rPr>
                <w:rFonts w:eastAsia="Times New Roman"/>
                <w:b/>
                <w:color w:val="000000"/>
                <w:sz w:val="24"/>
              </w:rPr>
              <w:t>UID</w:t>
            </w:r>
          </w:p>
        </w:tc>
      </w:tr>
      <w:tr w:rsidR="007C47C7" w14:paraId="27181435" w14:textId="77777777">
        <w:trPr>
          <w:jc w:val="center"/>
        </w:trPr>
        <w:tc>
          <w:tcPr>
            <w:tcW w:w="350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7A451D3" w14:textId="77777777" w:rsidR="007C47C7" w:rsidRDefault="00000000">
            <w:pPr>
              <w:spacing w:line="259" w:lineRule="auto"/>
              <w:ind w:firstLineChars="350" w:firstLine="770"/>
              <w:jc w:val="both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ABHIRAJ THAKUR</w:t>
            </w:r>
          </w:p>
        </w:tc>
        <w:tc>
          <w:tcPr>
            <w:tcW w:w="282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5E40170" w14:textId="77777777" w:rsidR="007C47C7" w:rsidRDefault="00000000">
            <w:pPr>
              <w:spacing w:line="259" w:lineRule="auto"/>
              <w:ind w:left="19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20BCS6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802</w:t>
            </w:r>
          </w:p>
        </w:tc>
      </w:tr>
    </w:tbl>
    <w:p w14:paraId="61CC0C05" w14:textId="77777777" w:rsidR="007C47C7" w:rsidRDefault="007C47C7">
      <w:pPr>
        <w:spacing w:before="1"/>
        <w:rPr>
          <w:rFonts w:eastAsia="Times New Roman"/>
          <w:b/>
          <w:sz w:val="34"/>
        </w:rPr>
      </w:pPr>
    </w:p>
    <w:p w14:paraId="6BF602B1" w14:textId="77777777" w:rsidR="007C47C7" w:rsidRDefault="00000000">
      <w:pPr>
        <w:ind w:left="106"/>
        <w:rPr>
          <w:rFonts w:eastAsia="Times New Roman"/>
          <w:b/>
          <w:sz w:val="31"/>
        </w:rPr>
      </w:pPr>
      <w:r>
        <w:rPr>
          <w:rFonts w:eastAsia="Times New Roman"/>
          <w:b/>
          <w:color w:val="2C74B5"/>
          <w:sz w:val="31"/>
        </w:rPr>
        <w:t>Approval</w:t>
      </w:r>
      <w:r>
        <w:rPr>
          <w:rFonts w:eastAsia="Times New Roman"/>
          <w:b/>
          <w:color w:val="2C74B5"/>
          <w:spacing w:val="-3"/>
          <w:sz w:val="31"/>
        </w:rPr>
        <w:t xml:space="preserve"> </w:t>
      </w:r>
      <w:r>
        <w:rPr>
          <w:rFonts w:eastAsia="Times New Roman"/>
          <w:b/>
          <w:color w:val="2C74B5"/>
          <w:sz w:val="31"/>
        </w:rPr>
        <w:t>and</w:t>
      </w:r>
      <w:r>
        <w:rPr>
          <w:rFonts w:eastAsia="Times New Roman"/>
          <w:b/>
          <w:color w:val="2C74B5"/>
          <w:spacing w:val="-2"/>
          <w:sz w:val="31"/>
        </w:rPr>
        <w:t xml:space="preserve"> </w:t>
      </w:r>
      <w:r>
        <w:rPr>
          <w:rFonts w:eastAsia="Times New Roman"/>
          <w:b/>
          <w:color w:val="2C74B5"/>
          <w:sz w:val="31"/>
        </w:rPr>
        <w:t>Authority</w:t>
      </w:r>
      <w:r>
        <w:rPr>
          <w:rFonts w:eastAsia="Times New Roman"/>
          <w:b/>
          <w:color w:val="2C74B5"/>
          <w:spacing w:val="-2"/>
          <w:sz w:val="31"/>
        </w:rPr>
        <w:t xml:space="preserve"> </w:t>
      </w:r>
      <w:r>
        <w:rPr>
          <w:rFonts w:eastAsia="Times New Roman"/>
          <w:b/>
          <w:color w:val="2C74B5"/>
          <w:sz w:val="31"/>
        </w:rPr>
        <w:t>to</w:t>
      </w:r>
      <w:r>
        <w:rPr>
          <w:rFonts w:eastAsia="Times New Roman"/>
          <w:b/>
          <w:color w:val="2C74B5"/>
          <w:spacing w:val="-2"/>
          <w:sz w:val="31"/>
        </w:rPr>
        <w:t xml:space="preserve"> </w:t>
      </w:r>
      <w:r>
        <w:rPr>
          <w:rFonts w:eastAsia="Times New Roman"/>
          <w:b/>
          <w:color w:val="2C74B5"/>
          <w:sz w:val="31"/>
        </w:rPr>
        <w:t>Proceed:</w:t>
      </w:r>
    </w:p>
    <w:p w14:paraId="57D22933" w14:textId="77777777" w:rsidR="007C47C7" w:rsidRDefault="00000000">
      <w:pPr>
        <w:spacing w:before="27"/>
        <w:ind w:left="106"/>
        <w:rPr>
          <w:rFonts w:eastAsia="Times New Roman"/>
          <w:i/>
          <w:sz w:val="22"/>
        </w:rPr>
      </w:pPr>
      <w:r>
        <w:rPr>
          <w:rFonts w:eastAsia="Times New Roman"/>
          <w:i/>
          <w:sz w:val="22"/>
        </w:rPr>
        <w:t>We</w:t>
      </w:r>
      <w:r>
        <w:rPr>
          <w:rFonts w:eastAsia="Times New Roman"/>
          <w:i/>
          <w:spacing w:val="-1"/>
          <w:sz w:val="22"/>
        </w:rPr>
        <w:t xml:space="preserve"> </w:t>
      </w:r>
      <w:r>
        <w:rPr>
          <w:rFonts w:eastAsia="Times New Roman"/>
          <w:i/>
          <w:sz w:val="22"/>
        </w:rPr>
        <w:t>approve</w:t>
      </w:r>
      <w:r>
        <w:rPr>
          <w:rFonts w:eastAsia="Times New Roman"/>
          <w:i/>
          <w:spacing w:val="-1"/>
          <w:sz w:val="22"/>
        </w:rPr>
        <w:t xml:space="preserve"> </w:t>
      </w:r>
      <w:r>
        <w:rPr>
          <w:rFonts w:eastAsia="Times New Roman"/>
          <w:i/>
          <w:sz w:val="22"/>
        </w:rPr>
        <w:t>the</w:t>
      </w:r>
      <w:r>
        <w:rPr>
          <w:rFonts w:eastAsia="Times New Roman"/>
          <w:i/>
          <w:spacing w:val="-1"/>
          <w:sz w:val="22"/>
        </w:rPr>
        <w:t xml:space="preserve"> </w:t>
      </w:r>
      <w:r>
        <w:rPr>
          <w:rFonts w:eastAsia="Times New Roman"/>
          <w:i/>
          <w:sz w:val="22"/>
        </w:rPr>
        <w:t>project as</w:t>
      </w:r>
      <w:r>
        <w:rPr>
          <w:rFonts w:eastAsia="Times New Roman"/>
          <w:i/>
          <w:spacing w:val="-2"/>
          <w:sz w:val="22"/>
        </w:rPr>
        <w:t xml:space="preserve"> </w:t>
      </w:r>
      <w:r>
        <w:rPr>
          <w:rFonts w:eastAsia="Times New Roman"/>
          <w:i/>
          <w:sz w:val="22"/>
        </w:rPr>
        <w:t>described</w:t>
      </w:r>
      <w:r>
        <w:rPr>
          <w:rFonts w:eastAsia="Times New Roman"/>
          <w:i/>
          <w:spacing w:val="-1"/>
          <w:sz w:val="22"/>
        </w:rPr>
        <w:t xml:space="preserve"> </w:t>
      </w:r>
      <w:r>
        <w:rPr>
          <w:rFonts w:eastAsia="Times New Roman"/>
          <w:i/>
          <w:sz w:val="22"/>
        </w:rPr>
        <w:t>above,</w:t>
      </w:r>
      <w:r>
        <w:rPr>
          <w:rFonts w:eastAsia="Times New Roman"/>
          <w:i/>
          <w:spacing w:val="-1"/>
          <w:sz w:val="22"/>
        </w:rPr>
        <w:t xml:space="preserve"> </w:t>
      </w:r>
      <w:r>
        <w:rPr>
          <w:rFonts w:eastAsia="Times New Roman"/>
          <w:i/>
          <w:sz w:val="22"/>
        </w:rPr>
        <w:t>and</w:t>
      </w:r>
      <w:r>
        <w:rPr>
          <w:rFonts w:eastAsia="Times New Roman"/>
          <w:i/>
          <w:spacing w:val="-3"/>
          <w:sz w:val="22"/>
        </w:rPr>
        <w:t xml:space="preserve"> </w:t>
      </w:r>
      <w:r>
        <w:rPr>
          <w:rFonts w:eastAsia="Times New Roman"/>
          <w:i/>
          <w:sz w:val="22"/>
        </w:rPr>
        <w:t>authorize</w:t>
      </w:r>
      <w:r>
        <w:rPr>
          <w:rFonts w:eastAsia="Times New Roman"/>
          <w:i/>
          <w:spacing w:val="-2"/>
          <w:sz w:val="22"/>
        </w:rPr>
        <w:t xml:space="preserve"> </w:t>
      </w:r>
      <w:r>
        <w:rPr>
          <w:rFonts w:eastAsia="Times New Roman"/>
          <w:i/>
          <w:sz w:val="22"/>
        </w:rPr>
        <w:t>the</w:t>
      </w:r>
      <w:r>
        <w:rPr>
          <w:rFonts w:eastAsia="Times New Roman"/>
          <w:i/>
          <w:spacing w:val="-1"/>
          <w:sz w:val="22"/>
        </w:rPr>
        <w:t xml:space="preserve"> </w:t>
      </w:r>
      <w:r>
        <w:rPr>
          <w:rFonts w:eastAsia="Times New Roman"/>
          <w:i/>
          <w:sz w:val="22"/>
        </w:rPr>
        <w:t>team</w:t>
      </w:r>
      <w:r>
        <w:rPr>
          <w:rFonts w:eastAsia="Times New Roman"/>
          <w:i/>
          <w:spacing w:val="-2"/>
          <w:sz w:val="22"/>
        </w:rPr>
        <w:t xml:space="preserve"> </w:t>
      </w:r>
      <w:r>
        <w:rPr>
          <w:rFonts w:eastAsia="Times New Roman"/>
          <w:i/>
          <w:sz w:val="22"/>
        </w:rPr>
        <w:t>to</w:t>
      </w:r>
      <w:r>
        <w:rPr>
          <w:rFonts w:eastAsia="Times New Roman"/>
          <w:i/>
          <w:spacing w:val="-1"/>
          <w:sz w:val="22"/>
        </w:rPr>
        <w:t xml:space="preserve"> </w:t>
      </w:r>
      <w:r>
        <w:rPr>
          <w:rFonts w:eastAsia="Times New Roman"/>
          <w:i/>
          <w:sz w:val="22"/>
        </w:rPr>
        <w:t>proceed.</w:t>
      </w:r>
    </w:p>
    <w:p w14:paraId="34836EC2" w14:textId="77777777" w:rsidR="007C47C7" w:rsidRDefault="007C47C7">
      <w:pPr>
        <w:spacing w:before="6" w:after="1"/>
        <w:rPr>
          <w:rFonts w:eastAsia="Times New Roman"/>
          <w:i/>
          <w:sz w:val="25"/>
        </w:rPr>
      </w:pPr>
    </w:p>
    <w:tbl>
      <w:tblPr>
        <w:tblW w:w="0" w:type="auto"/>
        <w:tblInd w:w="1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6"/>
        <w:gridCol w:w="2754"/>
        <w:gridCol w:w="240"/>
      </w:tblGrid>
      <w:tr w:rsidR="007C47C7" w14:paraId="36D32087" w14:textId="77777777">
        <w:trPr>
          <w:trHeight w:val="387"/>
        </w:trPr>
        <w:tc>
          <w:tcPr>
            <w:tcW w:w="2966" w:type="dxa"/>
            <w:tcBorders>
              <w:top w:val="single" w:sz="4" w:space="0" w:color="5B9BD2"/>
              <w:left w:val="single" w:sz="4" w:space="0" w:color="5B9BD2"/>
              <w:bottom w:val="single" w:sz="4" w:space="0" w:color="5B9BD2"/>
              <w:right w:val="single" w:sz="4" w:space="0" w:color="5B9BD2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313CCB2A" w14:textId="77777777" w:rsidR="007C47C7" w:rsidRDefault="00000000">
            <w:pPr>
              <w:spacing w:before="73"/>
              <w:ind w:left="86"/>
            </w:pPr>
            <w:r>
              <w:rPr>
                <w:rFonts w:eastAsia="Times New Roman"/>
                <w:b/>
                <w:i/>
                <w:sz w:val="24"/>
              </w:rPr>
              <w:t>Name</w:t>
            </w:r>
          </w:p>
        </w:tc>
        <w:tc>
          <w:tcPr>
            <w:tcW w:w="2754" w:type="dxa"/>
            <w:tcBorders>
              <w:top w:val="single" w:sz="4" w:space="0" w:color="5B9BD2"/>
              <w:left w:val="single" w:sz="4" w:space="0" w:color="5B9BD2"/>
              <w:bottom w:val="single" w:sz="4" w:space="0" w:color="5B9BD2"/>
              <w:right w:val="single" w:sz="4" w:space="0" w:color="5B9BD2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044AD710" w14:textId="77777777" w:rsidR="007C47C7" w:rsidRDefault="00000000">
            <w:pPr>
              <w:spacing w:before="73"/>
              <w:ind w:left="108"/>
            </w:pPr>
            <w:r>
              <w:rPr>
                <w:rFonts w:eastAsia="Times New Roman"/>
                <w:b/>
                <w:i/>
                <w:sz w:val="24"/>
              </w:rPr>
              <w:t>Title</w:t>
            </w:r>
          </w:p>
        </w:tc>
        <w:tc>
          <w:tcPr>
            <w:tcW w:w="240" w:type="dxa"/>
            <w:tcBorders>
              <w:top w:val="single" w:sz="4" w:space="0" w:color="5B9BD2"/>
              <w:left w:val="single" w:sz="4" w:space="0" w:color="5B9BD2"/>
              <w:bottom w:val="single" w:sz="4" w:space="0" w:color="5B9BD2"/>
              <w:right w:val="single" w:sz="4" w:space="0" w:color="5B9BD2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46293B42" w14:textId="77777777" w:rsidR="007C47C7" w:rsidRDefault="007C47C7">
            <w:pPr>
              <w:spacing w:before="73"/>
            </w:pPr>
          </w:p>
        </w:tc>
      </w:tr>
    </w:tbl>
    <w:p w14:paraId="5C93B4CE" w14:textId="42536692" w:rsidR="007C47C7" w:rsidRDefault="00000000">
      <w:pPr>
        <w:spacing w:before="6" w:after="1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</w:rPr>
        <w:t xml:space="preserve">     </w:t>
      </w:r>
      <w:r>
        <w:rPr>
          <w:rFonts w:ascii="Calibri" w:eastAsia="Calibri" w:hAnsi="Calibri" w:cs="Calibri"/>
          <w:sz w:val="22"/>
          <w:lang w:val="en-US"/>
        </w:rPr>
        <w:t>SH</w:t>
      </w:r>
      <w:r w:rsidR="003228A8">
        <w:rPr>
          <w:rFonts w:ascii="Calibri" w:eastAsia="Calibri" w:hAnsi="Calibri" w:cs="Calibri"/>
          <w:sz w:val="22"/>
          <w:lang w:val="en-US"/>
        </w:rPr>
        <w:t>IKHA</w:t>
      </w:r>
      <w:r>
        <w:rPr>
          <w:rFonts w:ascii="Calibri" w:eastAsia="Calibri" w:hAnsi="Calibri" w:cs="Calibri"/>
          <w:sz w:val="22"/>
          <w:lang w:val="en-US"/>
        </w:rPr>
        <w:t xml:space="preserve"> </w:t>
      </w:r>
      <w:r w:rsidR="003228A8">
        <w:rPr>
          <w:rFonts w:ascii="Calibri" w:eastAsia="Calibri" w:hAnsi="Calibri" w:cs="Calibri"/>
          <w:sz w:val="22"/>
          <w:lang w:val="en-US"/>
        </w:rPr>
        <w:t>GUPTA</w:t>
      </w:r>
    </w:p>
    <w:sectPr w:rsidR="007C47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num w:numId="1" w16cid:durableId="2106226411">
    <w:abstractNumId w:val="1"/>
  </w:num>
  <w:num w:numId="2" w16cid:durableId="123535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7C7"/>
    <w:rsid w:val="00235DF4"/>
    <w:rsid w:val="003228A8"/>
    <w:rsid w:val="00482F19"/>
    <w:rsid w:val="005D4CE0"/>
    <w:rsid w:val="006F1912"/>
    <w:rsid w:val="007C47C7"/>
    <w:rsid w:val="009B2AB0"/>
    <w:rsid w:val="009B7214"/>
    <w:rsid w:val="00A00AC6"/>
    <w:rsid w:val="00BE6EA9"/>
    <w:rsid w:val="00BF09CE"/>
    <w:rsid w:val="00D44AFF"/>
    <w:rsid w:val="00D50F6D"/>
    <w:rsid w:val="00D554C0"/>
    <w:rsid w:val="00DB4EA2"/>
    <w:rsid w:val="00E955EF"/>
    <w:rsid w:val="00F25950"/>
    <w:rsid w:val="07F12A44"/>
    <w:rsid w:val="0A96333B"/>
    <w:rsid w:val="11AC3DA8"/>
    <w:rsid w:val="205729C5"/>
    <w:rsid w:val="26A71557"/>
    <w:rsid w:val="2C2F3633"/>
    <w:rsid w:val="3EBD34B2"/>
    <w:rsid w:val="42C7049C"/>
    <w:rsid w:val="507C64A1"/>
    <w:rsid w:val="680A39FF"/>
    <w:rsid w:val="6D014927"/>
    <w:rsid w:val="6FFC3A1B"/>
    <w:rsid w:val="73DD68D6"/>
    <w:rsid w:val="79A2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11175"/>
  <w15:docId w15:val="{FF25210F-D470-40EF-AFB2-21827E7B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Ashrut soti</dc:creator>
  <cp:lastModifiedBy>Abhiraj Thakur</cp:lastModifiedBy>
  <cp:revision>32</cp:revision>
  <dcterms:created xsi:type="dcterms:W3CDTF">2023-05-08T09:10:00Z</dcterms:created>
  <dcterms:modified xsi:type="dcterms:W3CDTF">2023-08-25T14:51:00Z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9EF87DAADAAD432FA4293128EB858631</vt:lpwstr>
  </property>
</Properties>
</file>