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Verdana" w:hAnsi="Verdana" w:cs="Verdana"/>
          <w:sz w:val="24"/>
          <w:szCs w:val="24"/>
          <w:lang w:val="en-US"/>
        </w:rPr>
      </w:pPr>
      <w:r>
        <w:rPr>
          <w:rFonts w:hint="default" w:ascii="Verdana" w:hAnsi="Verdana" w:cs="Verdana"/>
          <w:b/>
          <w:bCs/>
          <w:sz w:val="24"/>
          <w:szCs w:val="24"/>
          <w:lang w:val="en-US"/>
        </w:rPr>
        <w:t xml:space="preserve">Azure data bricks Assessment 1 :                      </w:t>
      </w:r>
      <w:r>
        <w:rPr>
          <w:rFonts w:hint="default" w:ascii="Verdana" w:hAnsi="Verdana" w:cs="Verdana"/>
          <w:sz w:val="24"/>
          <w:szCs w:val="24"/>
          <w:lang w:val="en-US"/>
        </w:rPr>
        <w:t xml:space="preserve">- Abhiram Basa  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lang w:val="en-US"/>
        </w:rPr>
        <w:t>Today we started with introduction to Azure Data Bricks and allotted the Azure Data Bricks account.</w:t>
      </w:r>
    </w:p>
    <w:p>
      <w:pPr>
        <w:rPr>
          <w:rFonts w:hint="default" w:ascii="Verdana" w:hAnsi="Verdana" w:cs="Verdana"/>
          <w:lang w:val="en-US"/>
        </w:rPr>
      </w:pPr>
      <w:bookmarkStart w:id="0" w:name="_GoBack"/>
      <w:bookmarkEnd w:id="0"/>
    </w:p>
    <w:p>
      <w:pPr>
        <w:rPr>
          <w:rFonts w:hint="default" w:ascii="Verdana" w:hAnsi="Verdana" w:cs="Verdana"/>
          <w:b/>
          <w:bCs/>
          <w:lang w:val="en-US"/>
        </w:rPr>
      </w:pPr>
      <w:r>
        <w:rPr>
          <w:rFonts w:hint="default" w:ascii="Verdana" w:hAnsi="Verdana" w:cs="Verdana"/>
          <w:b/>
          <w:bCs/>
          <w:lang w:val="en-US"/>
        </w:rPr>
        <w:t xml:space="preserve">Data Bricks: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lang w:val="en-US"/>
        </w:rPr>
        <w:t>It is developed by Apache Spark.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lang w:val="en-US"/>
        </w:rPr>
        <w:t>It is an web based platform for working with the Apache Spark.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lang w:val="en-US"/>
        </w:rPr>
        <w:t>It provides automated cluster management.</w:t>
      </w:r>
    </w:p>
    <w:p>
      <w:pPr>
        <w:rPr>
          <w:rFonts w:hint="default" w:ascii="Verdana" w:hAnsi="Verdana" w:cs="Verdana"/>
          <w:lang w:val="en-US"/>
        </w:rPr>
      </w:pPr>
    </w:p>
    <w:p>
      <w:pPr>
        <w:rPr>
          <w:rFonts w:hint="default" w:ascii="Verdana" w:hAnsi="Verdana" w:cs="Verdana"/>
          <w:lang w:val="en-US"/>
        </w:rPr>
      </w:pPr>
    </w:p>
    <w:p>
      <w:pPr>
        <w:rPr>
          <w:rFonts w:hint="default" w:ascii="Verdana" w:hAnsi="Verdana" w:cs="Verdana"/>
          <w:b/>
          <w:bCs/>
          <w:lang w:val="en-US"/>
        </w:rPr>
      </w:pPr>
      <w:r>
        <w:rPr>
          <w:rFonts w:hint="default" w:ascii="Verdana" w:hAnsi="Verdana" w:cs="Verdana"/>
          <w:b/>
          <w:bCs/>
          <w:lang w:val="en-US"/>
        </w:rPr>
        <w:t xml:space="preserve">Azure Data bricks: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Verdana" w:hAnsi="Verdana" w:cs="Verdana"/>
          <w:b w:val="0"/>
          <w:bCs w:val="0"/>
          <w:lang w:val="en-US"/>
        </w:rPr>
      </w:pPr>
      <w:r>
        <w:rPr>
          <w:rFonts w:hint="default" w:ascii="Verdana" w:hAnsi="Verdana" w:cs="Verdana"/>
          <w:b w:val="0"/>
          <w:bCs w:val="0"/>
          <w:lang w:val="en-US"/>
        </w:rPr>
        <w:t>It is an cloud service platform to work with Apache Spark and data bricks.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Verdana" w:hAnsi="Verdana" w:cs="Verdana"/>
          <w:b w:val="0"/>
          <w:bCs w:val="0"/>
          <w:lang w:val="en-US"/>
        </w:rPr>
      </w:pPr>
      <w:r>
        <w:rPr>
          <w:rFonts w:hint="default" w:ascii="Verdana" w:hAnsi="Verdana" w:cs="Verdana"/>
          <w:b w:val="0"/>
          <w:bCs w:val="0"/>
          <w:lang w:val="en-US"/>
        </w:rPr>
        <w:t>It is developed by Microsoft.</w:t>
      </w:r>
    </w:p>
    <w:p>
      <w:pPr>
        <w:rPr>
          <w:rFonts w:hint="default" w:ascii="Verdana" w:hAnsi="Verdana" w:cs="Verdana"/>
          <w:b w:val="0"/>
          <w:bCs w:val="0"/>
          <w:lang w:val="en-US"/>
        </w:rPr>
      </w:pPr>
    </w:p>
    <w:p>
      <w:pPr>
        <w:rPr>
          <w:rFonts w:hint="default" w:ascii="Verdana" w:hAnsi="Verdana" w:cs="Verdana"/>
          <w:b/>
          <w:bCs/>
          <w:lang w:val="en-US"/>
        </w:rPr>
      </w:pPr>
      <w:r>
        <w:rPr>
          <w:rFonts w:hint="default" w:ascii="Verdana" w:hAnsi="Verdana" w:cs="Verdana"/>
          <w:b/>
          <w:bCs/>
          <w:lang w:val="en-US"/>
        </w:rPr>
        <w:t>Account Activation for Azure Data Bricks:</w:t>
      </w:r>
    </w:p>
    <w:p>
      <w:pPr>
        <w:rPr>
          <w:rFonts w:hint="default" w:ascii="Verdana" w:hAnsi="Verdana" w:cs="Verdana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Verdana" w:hAnsi="Verdana" w:cs="Verdana"/>
          <w:b w:val="0"/>
          <w:bCs w:val="0"/>
          <w:lang w:val="en-US"/>
        </w:rPr>
      </w:pPr>
      <w:r>
        <w:rPr>
          <w:rFonts w:hint="default" w:ascii="Verdana" w:hAnsi="Verdana" w:cs="Verdana"/>
          <w:b w:val="0"/>
          <w:bCs w:val="0"/>
          <w:lang w:val="en-US"/>
        </w:rPr>
        <w:t>First we need to login to Make my labs.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Verdana" w:hAnsi="Verdana" w:cs="Verdana"/>
          <w:b w:val="0"/>
          <w:bCs w:val="0"/>
          <w:lang w:val="en-US"/>
        </w:rPr>
      </w:pPr>
      <w:r>
        <w:rPr>
          <w:rFonts w:hint="default" w:ascii="Verdana" w:hAnsi="Verdana" w:cs="Verdana"/>
          <w:b w:val="0"/>
          <w:bCs w:val="0"/>
          <w:lang w:val="en-US"/>
        </w:rPr>
        <w:t>Click on connect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Verdana" w:hAnsi="Verdana" w:cs="Verdana"/>
          <w:b w:val="0"/>
          <w:bCs w:val="0"/>
          <w:lang w:val="en-US"/>
        </w:rPr>
      </w:pPr>
      <w:r>
        <w:rPr>
          <w:rFonts w:hint="default" w:ascii="Verdana" w:hAnsi="Verdana" w:cs="Verdana"/>
          <w:b w:val="0"/>
          <w:bCs w:val="0"/>
          <w:lang w:val="en-US"/>
        </w:rPr>
        <w:t>It will give credentials for azure account and using those you can login.</w:t>
      </w:r>
    </w:p>
    <w:p>
      <w:pPr>
        <w:rPr>
          <w:rFonts w:hint="default" w:ascii="Verdana" w:hAnsi="Verdana" w:cs="Verdana"/>
          <w:b w:val="0"/>
          <w:bCs w:val="0"/>
          <w:lang w:val="en-US"/>
        </w:rPr>
      </w:pPr>
    </w:p>
    <w:p>
      <w:pPr>
        <w:rPr>
          <w:rFonts w:hint="default" w:ascii="Verdana" w:hAnsi="Verdana" w:cs="Verdana"/>
          <w:b/>
          <w:bCs/>
          <w:lang w:val="en-US"/>
        </w:rPr>
      </w:pPr>
      <w:r>
        <w:rPr>
          <w:rFonts w:hint="default" w:ascii="Verdana" w:hAnsi="Verdana" w:cs="Verdana"/>
          <w:b/>
          <w:bCs/>
          <w:lang w:val="en-US"/>
        </w:rPr>
        <w:t>Make My Labs dashboard:</w:t>
      </w:r>
    </w:p>
    <w:p>
      <w:pPr>
        <w:rPr>
          <w:rFonts w:hint="default" w:ascii="Verdana" w:hAnsi="Verdana" w:cs="Verdana"/>
          <w:b w:val="0"/>
          <w:bCs w:val="0"/>
          <w:lang w:val="en-US"/>
        </w:rPr>
      </w:pPr>
    </w:p>
    <w:p>
      <w:pPr>
        <w:rPr>
          <w:rFonts w:hint="default" w:ascii="Verdana" w:hAnsi="Verdana" w:cs="Verdana"/>
          <w:b w:val="0"/>
          <w:bCs w:val="0"/>
          <w:lang w:val="en-US"/>
        </w:rPr>
      </w:pPr>
      <w:r>
        <w:rPr>
          <w:rFonts w:hint="default" w:ascii="Verdana" w:hAnsi="Verdana" w:cs="Verdana"/>
          <w:b w:val="0"/>
          <w:bCs w:val="0"/>
          <w:lang w:val="en-US"/>
        </w:rPr>
        <w:drawing>
          <wp:inline distT="0" distB="0" distL="114300" distR="114300">
            <wp:extent cx="5266690" cy="1708150"/>
            <wp:effectExtent l="0" t="0" r="6350" b="13970"/>
            <wp:docPr id="3" name="Picture 3" descr="WhatsApp Image 2023-12-28 at 10.08.15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3-12-28 at 10.08.15 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b w:val="0"/>
          <w:bCs w:val="0"/>
          <w:lang w:val="en-US"/>
        </w:rPr>
      </w:pPr>
    </w:p>
    <w:p>
      <w:pPr>
        <w:rPr>
          <w:rFonts w:hint="default" w:ascii="Verdana" w:hAnsi="Verdana" w:cs="Verdana"/>
          <w:b w:val="0"/>
          <w:bCs w:val="0"/>
          <w:lang w:val="en-US"/>
        </w:rPr>
      </w:pPr>
    </w:p>
    <w:p>
      <w:pPr>
        <w:rPr>
          <w:rFonts w:hint="default" w:ascii="Verdana" w:hAnsi="Verdana" w:cs="Verdana"/>
          <w:b w:val="0"/>
          <w:bCs w:val="0"/>
          <w:lang w:val="en-US"/>
        </w:rPr>
      </w:pPr>
    </w:p>
    <w:p>
      <w:pPr>
        <w:rPr>
          <w:rFonts w:hint="default" w:ascii="Verdana" w:hAnsi="Verdana" w:cs="Verdana"/>
          <w:b w:val="0"/>
          <w:bCs w:val="0"/>
          <w:lang w:val="en-US"/>
        </w:rPr>
      </w:pPr>
    </w:p>
    <w:p>
      <w:pPr>
        <w:rPr>
          <w:rFonts w:hint="default" w:ascii="Verdana" w:hAnsi="Verdana" w:cs="Verdana"/>
          <w:b w:val="0"/>
          <w:bCs w:val="0"/>
          <w:lang w:val="en-US"/>
        </w:rPr>
      </w:pP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2011680</wp:posOffset>
                </wp:positionV>
                <wp:extent cx="1442720" cy="137160"/>
                <wp:effectExtent l="6350" t="6350" r="13970" b="889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47775" y="9018905"/>
                          <a:ext cx="1442720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25pt;margin-top:158.4pt;height:10.8pt;width:113.6pt;z-index:251659264;v-text-anchor:middle;mso-width-relative:page;mso-height-relative:page;" fillcolor="#5B9BD5 [3204]" filled="t" stroked="t" coordsize="21600,21600" o:gfxdata="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FhykR3AAAAAoBAAAP&#10;AAAAAAAAAAEAIAAAACIAAABkcnMvZG93bnJldi54bWxQSwECFAAUAAAACACHTuJAD4c4yIYCAAAl&#10;BQAADgAAAAAAAAABACAAAAAr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Verdana" w:hAnsi="Verdana" w:cs="Verdana"/>
        </w:rPr>
        <w:drawing>
          <wp:inline distT="0" distB="0" distL="114300" distR="114300">
            <wp:extent cx="5266690" cy="2364740"/>
            <wp:effectExtent l="0" t="0" r="63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  <w:b/>
          <w:bCs/>
          <w:lang w:val="en-US"/>
        </w:rPr>
      </w:pPr>
      <w:r>
        <w:rPr>
          <w:rFonts w:hint="default" w:ascii="Verdana" w:hAnsi="Verdana" w:cs="Verdana"/>
          <w:b/>
          <w:bCs/>
          <w:lang w:val="en-US"/>
        </w:rPr>
        <w:t xml:space="preserve">Azure Dashboard: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lang w:val="en-US"/>
        </w:rPr>
        <w:t>In this we can practice Azure data bricks, etc.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lang w:val="en-US"/>
        </w:rPr>
        <w:t>We can create resources.</w:t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drawing>
          <wp:inline distT="0" distB="0" distL="114300" distR="114300">
            <wp:extent cx="5266690" cy="2397760"/>
            <wp:effectExtent l="0" t="0" r="635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</w:rPr>
      </w:pPr>
    </w:p>
    <w:p>
      <w:pPr>
        <w:rPr>
          <w:rFonts w:hint="default" w:ascii="Verdana" w:hAnsi="Verdana" w:cs="Verdana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AA433E"/>
    <w:multiLevelType w:val="singleLevel"/>
    <w:tmpl w:val="19AA433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4"/>
        <w:szCs w:val="1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027536"/>
    <w:rsid w:val="0C27455C"/>
    <w:rsid w:val="35F61E0D"/>
    <w:rsid w:val="36D16F4E"/>
    <w:rsid w:val="3A027536"/>
    <w:rsid w:val="432E1E4F"/>
    <w:rsid w:val="49DD5C51"/>
    <w:rsid w:val="52766CAD"/>
    <w:rsid w:val="617A65B4"/>
    <w:rsid w:val="6CCA29AF"/>
    <w:rsid w:val="705C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2023-12-28T13:48:00Z</dcterms:created>
  <dc:creator>Abhi Ram</dc:creator>
  <cp:lastModifiedBy>Abhi Ram</cp:lastModifiedBy>
  <dcterms:modified xsi:type="dcterms:W3CDTF">2023-12-28T14:14:38Z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22C6D03373E545B1A5F56F2E0FF636CF</vt:lpwstr>
  </property>
</Properties>
</file>