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8306"/>
      </w:tblGrid>
      <w:tr w:rsidR="003415A7" w14:paraId="69E1C633" w14:textId="77777777" w:rsidTr="05EE756D">
        <w:trPr>
          <w:trHeight w:val="1837"/>
        </w:trPr>
        <w:tc>
          <w:tcPr>
            <w:tcW w:w="10170" w:type="dxa"/>
            <w:tcBorders>
              <w:top w:val="nil"/>
              <w:left w:val="nil"/>
              <w:bottom w:val="nil"/>
              <w:right w:val="nil"/>
            </w:tcBorders>
            <w:shd w:val="clear" w:color="auto" w:fill="auto"/>
          </w:tcPr>
          <w:p w14:paraId="6C3A2044" w14:textId="77777777" w:rsidR="003415A7" w:rsidRDefault="05EE756D">
            <w:pPr>
              <w:pStyle w:val="NormalWeb"/>
              <w:ind w:left="570" w:right="570"/>
              <w:jc w:val="center"/>
              <w:textAlignment w:val="baseline"/>
              <w:rPr>
                <w:caps/>
                <w:color w:val="595959"/>
              </w:rPr>
            </w:pPr>
            <w:r w:rsidRPr="05EE756D">
              <w:rPr>
                <w:rFonts w:ascii="Georgia" w:eastAsia="Georgia" w:hAnsi="Georgia" w:cs="Georgia"/>
                <w:caps/>
                <w:color w:val="595959" w:themeColor="text1" w:themeTint="A6"/>
                <w:sz w:val="64"/>
                <w:szCs w:val="64"/>
              </w:rPr>
              <w:t>DIKSHA MOHANANI </w:t>
            </w:r>
          </w:p>
          <w:p w14:paraId="6825B819" w14:textId="775CF5B3" w:rsidR="05EE756D" w:rsidRDefault="05EE756D" w:rsidP="05EE756D">
            <w:pPr>
              <w:pStyle w:val="NormalWeb"/>
              <w:spacing w:line="259" w:lineRule="auto"/>
              <w:ind w:left="570" w:right="570"/>
              <w:jc w:val="center"/>
            </w:pPr>
            <w:r w:rsidRPr="05EE756D">
              <w:rPr>
                <w:rFonts w:ascii="Calibri" w:hAnsi="Calibri" w:cs="Calibri"/>
                <w:color w:val="595959" w:themeColor="text1" w:themeTint="A6"/>
                <w:sz w:val="22"/>
                <w:szCs w:val="22"/>
              </w:rPr>
              <w:t>B 201,202, Megh Mayur Malhar apartments, Anand Mahal Road, Adajan, Surat, Gujarat. Pin Code: 395009.</w:t>
            </w:r>
          </w:p>
          <w:p w14:paraId="71B8FD34" w14:textId="67CBE6F5" w:rsidR="05EE756D" w:rsidRDefault="05EE756D" w:rsidP="05EE756D">
            <w:pPr>
              <w:pStyle w:val="NormalWeb"/>
              <w:spacing w:line="259" w:lineRule="auto"/>
              <w:ind w:left="570" w:right="570"/>
              <w:jc w:val="center"/>
              <w:rPr>
                <w:rFonts w:ascii="Calibri" w:hAnsi="Calibri" w:cs="Calibri"/>
                <w:color w:val="595959" w:themeColor="text1" w:themeTint="A6"/>
                <w:sz w:val="22"/>
                <w:szCs w:val="22"/>
              </w:rPr>
            </w:pPr>
            <w:r w:rsidRPr="05EE756D">
              <w:rPr>
                <w:rFonts w:ascii="Calibri" w:hAnsi="Calibri" w:cs="Calibri"/>
                <w:color w:val="595959" w:themeColor="text1" w:themeTint="A6"/>
                <w:sz w:val="22"/>
                <w:szCs w:val="22"/>
              </w:rPr>
              <w:t>Contact number: 8469407500</w:t>
            </w:r>
          </w:p>
          <w:p w14:paraId="47FF5872" w14:textId="77777777" w:rsidR="003415A7" w:rsidRDefault="00B45D6F">
            <w:pPr>
              <w:pStyle w:val="NormalWeb"/>
              <w:ind w:left="570" w:right="570"/>
              <w:jc w:val="center"/>
              <w:textAlignment w:val="baseline"/>
              <w:rPr>
                <w:b/>
                <w:bCs/>
                <w:color w:val="1D824C"/>
              </w:rPr>
            </w:pPr>
            <w:r>
              <w:rPr>
                <w:rFonts w:ascii="Calibri" w:hAnsi="Calibri" w:cs="Calibri"/>
                <w:b/>
                <w:bCs/>
                <w:color w:val="1D824C"/>
                <w:sz w:val="22"/>
                <w:szCs w:val="22"/>
              </w:rPr>
              <w:t>dikkumohanani@gmail.com </w:t>
            </w:r>
          </w:p>
        </w:tc>
      </w:tr>
      <w:tr w:rsidR="003415A7" w14:paraId="5404E749" w14:textId="77777777" w:rsidTr="05EE756D">
        <w:tc>
          <w:tcPr>
            <w:tcW w:w="10170" w:type="dxa"/>
            <w:tcBorders>
              <w:top w:val="nil"/>
              <w:left w:val="nil"/>
              <w:bottom w:val="nil"/>
              <w:right w:val="nil"/>
            </w:tcBorders>
            <w:shd w:val="clear" w:color="auto" w:fill="auto"/>
          </w:tcPr>
          <w:p w14:paraId="331B2C41" w14:textId="6FC75C15" w:rsidR="003415A7" w:rsidRDefault="00B45D6F">
            <w:pPr>
              <w:pStyle w:val="NormalWeb"/>
              <w:ind w:left="210" w:right="106" w:hanging="10"/>
              <w:jc w:val="both"/>
              <w:textAlignment w:val="baseline"/>
              <w:rPr>
                <w:color w:val="595959"/>
              </w:rPr>
            </w:pPr>
            <w:r>
              <w:rPr>
                <w:rFonts w:ascii="Calibri" w:hAnsi="Calibri"/>
                <w:color w:val="595959"/>
                <w:sz w:val="22"/>
                <w:szCs w:val="22"/>
              </w:rPr>
              <w:t xml:space="preserve">The goal of my life is to never stop learning and doing something </w:t>
            </w:r>
            <w:r>
              <w:rPr>
                <w:rFonts w:ascii="Calibri" w:hAnsi="Calibri"/>
                <w:color w:val="595959"/>
                <w:sz w:val="22"/>
                <w:szCs w:val="22"/>
              </w:rPr>
              <w:t>different, leaving your “Comfort Zone” because that is how you can achieve the unexpected in life. My aim</w:t>
            </w:r>
            <w:r>
              <w:rPr>
                <w:rFonts w:ascii="Calibri" w:hAnsi="Calibri"/>
                <w:color w:val="595959"/>
                <w:sz w:val="22"/>
                <w:szCs w:val="22"/>
              </w:rPr>
              <w:t xml:space="preserve"> is and has been for a few years, to meet people (professionally), to work with open-minded colleagues and to give my one hundred percent in my work a</w:t>
            </w:r>
            <w:r>
              <w:rPr>
                <w:rFonts w:ascii="Calibri" w:hAnsi="Calibri"/>
                <w:color w:val="595959"/>
                <w:sz w:val="22"/>
                <w:szCs w:val="22"/>
              </w:rPr>
              <w:t>nd to do it correctly and effectively, learning every day.</w:t>
            </w:r>
            <w:r>
              <w:rPr>
                <w:rFonts w:ascii="Calibri" w:hAnsi="Calibri" w:cs="Calibri"/>
                <w:color w:val="595959"/>
                <w:sz w:val="22"/>
                <w:szCs w:val="22"/>
              </w:rPr>
              <w:t>  </w:t>
            </w:r>
          </w:p>
        </w:tc>
      </w:tr>
    </w:tbl>
    <w:p w14:paraId="672A6659" w14:textId="77777777" w:rsidR="003415A7" w:rsidRDefault="003415A7">
      <w:pPr>
        <w:pStyle w:val="NormalWeb"/>
        <w:ind w:left="570" w:right="570"/>
        <w:textAlignment w:val="baseline"/>
        <w:rPr>
          <w:rFonts w:ascii="Georgia" w:eastAsia="Georgia" w:hAnsi="Georgia" w:cs="Georgia"/>
          <w:b/>
          <w:bCs/>
          <w:caps/>
          <w:color w:val="262626"/>
          <w:sz w:val="28"/>
          <w:szCs w:val="28"/>
        </w:rPr>
      </w:pPr>
    </w:p>
    <w:p w14:paraId="62D34C1C" w14:textId="77777777" w:rsidR="003415A7" w:rsidRDefault="00B45D6F">
      <w:pPr>
        <w:pStyle w:val="NormalWeb"/>
        <w:ind w:right="570"/>
        <w:textAlignment w:val="baseline"/>
        <w:rPr>
          <w:b/>
          <w:bCs/>
          <w:caps/>
          <w:color w:val="262626"/>
        </w:rPr>
      </w:pPr>
      <w:r>
        <w:rPr>
          <w:rFonts w:ascii="Georgia" w:eastAsia="Georgia" w:hAnsi="Georgia" w:cs="Georgia"/>
          <w:b/>
          <w:bCs/>
          <w:caps/>
          <w:color w:val="262626"/>
          <w:sz w:val="28"/>
          <w:szCs w:val="28"/>
        </w:rPr>
        <w:t>EXPERIENC</w:t>
      </w:r>
      <w:r>
        <w:rPr>
          <w:rFonts w:ascii="Georgia" w:eastAsia="Georgia" w:hAnsi="Georgia" w:cs="Georgia"/>
          <w:b/>
          <w:bCs/>
          <w:caps/>
          <w:color w:val="262626"/>
          <w:sz w:val="28"/>
          <w:szCs w:val="28"/>
          <w:lang w:val="en-GB"/>
        </w:rPr>
        <w:t>E</w:t>
      </w:r>
      <w:r>
        <w:rPr>
          <w:rFonts w:ascii="Georgia" w:eastAsia="Georgia" w:hAnsi="Georgia" w:cs="Georgia"/>
          <w:b/>
          <w:bCs/>
          <w:caps/>
          <w:color w:val="262626"/>
          <w:sz w:val="28"/>
          <w:szCs w:val="28"/>
        </w:rPr>
        <w:t> </w:t>
      </w:r>
    </w:p>
    <w:tbl>
      <w:tblPr>
        <w:tblW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8329"/>
      </w:tblGrid>
      <w:tr w:rsidR="003415A7" w14:paraId="07917F4C" w14:textId="77777777" w:rsidTr="0067387B">
        <w:tc>
          <w:tcPr>
            <w:tcW w:w="9540" w:type="dxa"/>
            <w:tcBorders>
              <w:top w:val="nil"/>
              <w:left w:val="dotted" w:sz="18" w:space="0" w:color="BFBFBF"/>
              <w:bottom w:val="nil"/>
              <w:right w:val="nil"/>
            </w:tcBorders>
            <w:shd w:val="clear" w:color="auto" w:fill="auto"/>
          </w:tcPr>
          <w:p w14:paraId="7C2999DA" w14:textId="77777777" w:rsidR="003415A7" w:rsidRDefault="00B45D6F">
            <w:pPr>
              <w:pStyle w:val="NormalWeb"/>
              <w:ind w:left="200" w:right="84"/>
              <w:textAlignment w:val="baseline"/>
              <w:rPr>
                <w:b/>
                <w:bCs/>
                <w:caps/>
                <w:color w:val="595959"/>
              </w:rPr>
            </w:pPr>
            <w:r>
              <w:rPr>
                <w:rFonts w:ascii="Calibri" w:hAnsi="Calibri" w:cs="Calibri"/>
                <w:b/>
                <w:bCs/>
                <w:caps/>
                <w:color w:val="595959"/>
                <w:sz w:val="22"/>
                <w:szCs w:val="22"/>
              </w:rPr>
              <w:t>2017 – 2019  </w:t>
            </w:r>
          </w:p>
          <w:p w14:paraId="57424B41" w14:textId="77777777" w:rsidR="003415A7" w:rsidRDefault="00B45D6F">
            <w:pPr>
              <w:pStyle w:val="NormalWeb"/>
              <w:ind w:left="200" w:right="84"/>
              <w:textAlignment w:val="baseline"/>
              <w:rPr>
                <w:b/>
                <w:bCs/>
                <w:caps/>
                <w:color w:val="1D824C"/>
              </w:rPr>
            </w:pPr>
            <w:r>
              <w:rPr>
                <w:rFonts w:ascii="Calibri" w:hAnsi="Calibri" w:cs="Calibri"/>
                <w:b/>
                <w:bCs/>
                <w:color w:val="1D824C"/>
                <w:sz w:val="26"/>
                <w:szCs w:val="26"/>
                <w:lang w:val="en-GB"/>
              </w:rPr>
              <w:t>Language</w:t>
            </w:r>
            <w:r>
              <w:rPr>
                <w:rFonts w:ascii="Calibri" w:hAnsi="Calibri" w:cs="Calibri"/>
                <w:b/>
                <w:bCs/>
                <w:caps/>
                <w:color w:val="1D824C"/>
                <w:sz w:val="26"/>
                <w:szCs w:val="26"/>
                <w:lang w:val="en-GB"/>
              </w:rPr>
              <w:t xml:space="preserve"> intructor</w:t>
            </w:r>
            <w:r>
              <w:rPr>
                <w:rFonts w:ascii="Calibri" w:hAnsi="Calibri" w:cs="Calibri"/>
                <w:b/>
                <w:bCs/>
                <w:caps/>
                <w:color w:val="1D824C"/>
                <w:sz w:val="26"/>
                <w:szCs w:val="26"/>
              </w:rPr>
              <w:t>, </w:t>
            </w:r>
            <w:r>
              <w:rPr>
                <w:rFonts w:ascii="Calibri" w:hAnsi="Calibri" w:cs="Calibri"/>
                <w:smallCaps/>
                <w:color w:val="595959"/>
                <w:sz w:val="26"/>
                <w:szCs w:val="26"/>
              </w:rPr>
              <w:t>ENGLISH AND FOREIGN LANGUAGE INSTITUTE, VADODARA, GUJARAT, INDIA.</w:t>
            </w:r>
            <w:r>
              <w:rPr>
                <w:rFonts w:ascii="Calibri" w:hAnsi="Calibri" w:cs="Calibri"/>
                <w:b/>
                <w:bCs/>
                <w:caps/>
                <w:color w:val="595959"/>
                <w:sz w:val="26"/>
                <w:szCs w:val="26"/>
              </w:rPr>
              <w:t> </w:t>
            </w:r>
          </w:p>
          <w:p w14:paraId="7F386B95" w14:textId="77777777" w:rsidR="003415A7" w:rsidRDefault="00B45D6F">
            <w:pPr>
              <w:pStyle w:val="NormalWeb"/>
              <w:ind w:left="200" w:right="84"/>
              <w:textAlignment w:val="baseline"/>
              <w:rPr>
                <w:color w:val="595959"/>
              </w:rPr>
            </w:pPr>
            <w:r>
              <w:rPr>
                <w:rFonts w:ascii="Calibri" w:hAnsi="Calibri"/>
                <w:color w:val="595959"/>
                <w:sz w:val="22"/>
                <w:szCs w:val="22"/>
                <w:lang w:val="en-GB"/>
              </w:rPr>
              <w:t>W</w:t>
            </w:r>
            <w:r>
              <w:rPr>
                <w:rFonts w:ascii="Calibri" w:hAnsi="Calibri"/>
                <w:color w:val="595959"/>
                <w:sz w:val="22"/>
                <w:szCs w:val="22"/>
              </w:rPr>
              <w:t xml:space="preserve">as in charge of teaching Spanish (up to B2 level), English (up to C2 </w:t>
            </w:r>
            <w:r>
              <w:rPr>
                <w:rFonts w:ascii="Calibri" w:hAnsi="Calibri"/>
                <w:color w:val="595959"/>
                <w:sz w:val="22"/>
                <w:szCs w:val="22"/>
              </w:rPr>
              <w:t>level) and French (only A1 level). Organization of level exams and didactic materials for class practices and maintenance of schedules. Supervision and organization of the activities of other employees in the company.</w:t>
            </w:r>
            <w:r>
              <w:rPr>
                <w:rFonts w:ascii="Calibri" w:hAnsi="Calibri" w:cs="Calibri"/>
                <w:color w:val="595959"/>
                <w:sz w:val="22"/>
                <w:szCs w:val="22"/>
              </w:rPr>
              <w:t>  </w:t>
            </w:r>
          </w:p>
        </w:tc>
      </w:tr>
      <w:tr w:rsidR="003415A7" w14:paraId="42A33764" w14:textId="77777777" w:rsidTr="0067387B">
        <w:trPr>
          <w:trHeight w:val="1537"/>
        </w:trPr>
        <w:tc>
          <w:tcPr>
            <w:tcW w:w="9540" w:type="dxa"/>
            <w:tcBorders>
              <w:top w:val="nil"/>
              <w:left w:val="dotted" w:sz="18" w:space="0" w:color="BFBFBF"/>
              <w:bottom w:val="nil"/>
              <w:right w:val="nil"/>
            </w:tcBorders>
            <w:shd w:val="clear" w:color="auto" w:fill="auto"/>
          </w:tcPr>
          <w:p w14:paraId="0A37501D" w14:textId="77777777" w:rsidR="003415A7" w:rsidRDefault="003415A7">
            <w:pPr>
              <w:pStyle w:val="NormalWeb"/>
              <w:ind w:left="200" w:right="84"/>
              <w:textAlignment w:val="baseline"/>
              <w:rPr>
                <w:rFonts w:ascii="Calibri" w:hAnsi="Calibri" w:cs="Calibri"/>
                <w:b/>
                <w:bCs/>
                <w:caps/>
                <w:color w:val="595959"/>
                <w:sz w:val="22"/>
                <w:szCs w:val="22"/>
              </w:rPr>
            </w:pPr>
          </w:p>
          <w:p w14:paraId="526482C0" w14:textId="77777777" w:rsidR="003415A7" w:rsidRDefault="00B45D6F">
            <w:pPr>
              <w:pStyle w:val="NormalWeb"/>
              <w:ind w:left="200" w:right="84"/>
              <w:textAlignment w:val="baseline"/>
              <w:rPr>
                <w:b/>
                <w:bCs/>
                <w:caps/>
                <w:color w:val="595959"/>
              </w:rPr>
            </w:pPr>
            <w:r>
              <w:rPr>
                <w:rFonts w:ascii="Calibri" w:hAnsi="Calibri" w:cs="Calibri"/>
                <w:b/>
                <w:bCs/>
                <w:caps/>
                <w:color w:val="595959"/>
                <w:sz w:val="22"/>
                <w:szCs w:val="22"/>
              </w:rPr>
              <w:t>2021, F</w:t>
            </w:r>
            <w:r>
              <w:rPr>
                <w:rFonts w:ascii="Calibri" w:hAnsi="Calibri" w:cs="Calibri"/>
                <w:b/>
                <w:bCs/>
                <w:caps/>
                <w:color w:val="595959"/>
                <w:sz w:val="22"/>
                <w:szCs w:val="22"/>
                <w:lang w:val="en-GB"/>
              </w:rPr>
              <w:t>EBRUARY AND MARCH</w:t>
            </w:r>
            <w:r>
              <w:rPr>
                <w:rFonts w:ascii="Calibri" w:hAnsi="Calibri" w:cs="Calibri"/>
                <w:b/>
                <w:bCs/>
                <w:caps/>
                <w:color w:val="595959"/>
                <w:sz w:val="22"/>
                <w:szCs w:val="22"/>
              </w:rPr>
              <w:t>  </w:t>
            </w:r>
          </w:p>
          <w:p w14:paraId="3ED8E9CE" w14:textId="77777777" w:rsidR="003415A7" w:rsidRDefault="00B45D6F">
            <w:pPr>
              <w:pStyle w:val="NormalWeb"/>
              <w:ind w:left="200" w:right="84"/>
              <w:textAlignment w:val="baseline"/>
              <w:rPr>
                <w:rFonts w:ascii="Calibri" w:hAnsi="Calibri" w:cs="Calibri"/>
                <w:b/>
                <w:bCs/>
                <w:caps/>
                <w:color w:val="595959"/>
                <w:sz w:val="26"/>
                <w:szCs w:val="26"/>
              </w:rPr>
            </w:pPr>
            <w:r>
              <w:rPr>
                <w:rFonts w:ascii="Calibri" w:hAnsi="Calibri"/>
                <w:b/>
                <w:bCs/>
                <w:caps/>
                <w:color w:val="1D824C"/>
                <w:sz w:val="26"/>
                <w:szCs w:val="26"/>
              </w:rPr>
              <w:t>EXTERNAL INTERNSHIPS IN A PUBLIC PRIMARY EDUCATION CENTER</w:t>
            </w:r>
            <w:r>
              <w:rPr>
                <w:rFonts w:ascii="Calibri" w:hAnsi="Calibri" w:cs="Calibri"/>
                <w:b/>
                <w:bCs/>
                <w:caps/>
                <w:color w:val="1D824C"/>
                <w:sz w:val="26"/>
                <w:szCs w:val="26"/>
              </w:rPr>
              <w:t>, </w:t>
            </w:r>
            <w:r>
              <w:rPr>
                <w:rFonts w:ascii="Calibri" w:hAnsi="Calibri" w:cs="Calibri"/>
                <w:smallCaps/>
                <w:color w:val="595959"/>
                <w:sz w:val="26"/>
                <w:szCs w:val="26"/>
              </w:rPr>
              <w:t>c.e.i.p. TAMAIMO, SANTIAGO DEL TEIDE, SANTA CRUZ DE TENERIFE. </w:t>
            </w:r>
            <w:r>
              <w:rPr>
                <w:rFonts w:ascii="Calibri" w:hAnsi="Calibri" w:cs="Calibri"/>
                <w:b/>
                <w:bCs/>
                <w:caps/>
                <w:color w:val="595959"/>
                <w:sz w:val="26"/>
                <w:szCs w:val="26"/>
              </w:rPr>
              <w:t> </w:t>
            </w:r>
          </w:p>
          <w:p w14:paraId="494257D0" w14:textId="77777777" w:rsidR="001A3A63" w:rsidRDefault="001A3A63">
            <w:pPr>
              <w:pStyle w:val="NormalWeb"/>
              <w:ind w:left="200" w:right="84"/>
              <w:textAlignment w:val="baseline"/>
              <w:rPr>
                <w:color w:val="595959"/>
              </w:rPr>
            </w:pPr>
          </w:p>
          <w:p w14:paraId="38F26955" w14:textId="53C0C991" w:rsidR="001A3A63" w:rsidRDefault="00666C2F">
            <w:pPr>
              <w:pStyle w:val="NormalWeb"/>
              <w:ind w:left="200" w:right="84"/>
              <w:textAlignment w:val="baseline"/>
              <w:rPr>
                <w:rFonts w:ascii="Calibri" w:hAnsi="Calibri" w:cs="Calibri"/>
                <w:b/>
                <w:bCs/>
                <w:caps/>
                <w:color w:val="595959"/>
                <w:sz w:val="22"/>
                <w:szCs w:val="22"/>
                <w:lang w:val="en-GB"/>
              </w:rPr>
            </w:pPr>
            <w:r>
              <w:rPr>
                <w:rFonts w:ascii="Calibri" w:hAnsi="Calibri" w:cs="Calibri"/>
                <w:b/>
                <w:bCs/>
                <w:caps/>
                <w:color w:val="595959"/>
                <w:sz w:val="22"/>
                <w:szCs w:val="22"/>
                <w:lang w:val="en-GB"/>
              </w:rPr>
              <w:t>2022, August – currently</w:t>
            </w:r>
          </w:p>
          <w:p w14:paraId="6DB10243" w14:textId="592BD783" w:rsidR="00D24067" w:rsidRPr="006E4CB7" w:rsidRDefault="00BC0665" w:rsidP="006E4CB7">
            <w:pPr>
              <w:pStyle w:val="NormalWeb"/>
              <w:ind w:left="200" w:right="84"/>
              <w:textAlignment w:val="baseline"/>
              <w:rPr>
                <w:rFonts w:ascii="Calibri" w:hAnsi="Calibri"/>
                <w:b/>
                <w:bCs/>
                <w:caps/>
                <w:color w:val="1D824C"/>
                <w:sz w:val="26"/>
                <w:szCs w:val="26"/>
              </w:rPr>
            </w:pPr>
            <w:r>
              <w:rPr>
                <w:rFonts w:ascii="Calibri" w:hAnsi="Calibri"/>
                <w:b/>
                <w:bCs/>
                <w:caps/>
                <w:color w:val="1D824C"/>
                <w:sz w:val="26"/>
                <w:szCs w:val="26"/>
              </w:rPr>
              <w:t>S</w:t>
            </w:r>
            <w:r w:rsidR="00FC2A2E">
              <w:rPr>
                <w:rFonts w:ascii="Calibri" w:hAnsi="Calibri"/>
                <w:b/>
                <w:bCs/>
                <w:caps/>
                <w:color w:val="1D824C"/>
                <w:sz w:val="26"/>
                <w:szCs w:val="26"/>
              </w:rPr>
              <w:t>pan</w:t>
            </w:r>
            <w:r w:rsidR="006E4CB7">
              <w:rPr>
                <w:rFonts w:ascii="Calibri" w:hAnsi="Calibri"/>
                <w:b/>
                <w:bCs/>
                <w:caps/>
                <w:color w:val="1D824C"/>
                <w:sz w:val="26"/>
                <w:szCs w:val="26"/>
              </w:rPr>
              <w:t>is</w:t>
            </w:r>
            <w:r w:rsidR="00FC2A2E">
              <w:rPr>
                <w:rFonts w:ascii="Calibri" w:hAnsi="Calibri"/>
                <w:b/>
                <w:bCs/>
                <w:caps/>
                <w:color w:val="1D824C"/>
                <w:sz w:val="26"/>
                <w:szCs w:val="26"/>
              </w:rPr>
              <w:t xml:space="preserve">h language executive, operations, </w:t>
            </w:r>
            <w:r w:rsidR="0067387B">
              <w:rPr>
                <w:rFonts w:ascii="Calibri" w:hAnsi="Calibri" w:cs="Calibri"/>
                <w:smallCaps/>
                <w:color w:val="595959"/>
                <w:sz w:val="26"/>
                <w:szCs w:val="26"/>
              </w:rPr>
              <w:t>Credence resource Management, pune, Maharashtra, India.</w:t>
            </w:r>
          </w:p>
        </w:tc>
      </w:tr>
    </w:tbl>
    <w:p w14:paraId="7DFE666F" w14:textId="77777777" w:rsidR="00D24067" w:rsidRDefault="00D24067" w:rsidP="00D24067">
      <w:pPr>
        <w:pStyle w:val="NormalWeb"/>
        <w:ind w:right="570"/>
        <w:textAlignment w:val="baseline"/>
        <w:rPr>
          <w:rFonts w:ascii="Georgia" w:eastAsia="Georgia" w:hAnsi="Georgia" w:cs="Georgia"/>
          <w:b/>
          <w:bCs/>
          <w:caps/>
          <w:color w:val="262626"/>
          <w:sz w:val="28"/>
          <w:szCs w:val="28"/>
        </w:rPr>
      </w:pPr>
    </w:p>
    <w:p w14:paraId="6AC490BB" w14:textId="77777777" w:rsidR="003415A7" w:rsidRDefault="00B45D6F">
      <w:pPr>
        <w:pStyle w:val="NormalWeb"/>
        <w:ind w:right="570"/>
        <w:textAlignment w:val="baseline"/>
        <w:rPr>
          <w:b/>
          <w:bCs/>
          <w:caps/>
          <w:color w:val="262626"/>
        </w:rPr>
      </w:pPr>
      <w:r>
        <w:rPr>
          <w:rFonts w:ascii="Georgia" w:eastAsia="Georgia" w:hAnsi="Georgia" w:cs="Georgia"/>
          <w:b/>
          <w:bCs/>
          <w:caps/>
          <w:color w:val="262626"/>
          <w:sz w:val="28"/>
          <w:szCs w:val="28"/>
        </w:rPr>
        <w:t>EDUCA</w:t>
      </w:r>
      <w:r>
        <w:rPr>
          <w:rFonts w:ascii="Georgia" w:eastAsia="Georgia" w:hAnsi="Georgia" w:cs="Georgia"/>
          <w:b/>
          <w:bCs/>
          <w:caps/>
          <w:color w:val="262626"/>
          <w:sz w:val="28"/>
          <w:szCs w:val="28"/>
          <w:lang w:val="en-GB"/>
        </w:rPr>
        <w:t>TIO</w:t>
      </w:r>
      <w:r>
        <w:rPr>
          <w:rFonts w:ascii="Georgia" w:eastAsia="Georgia" w:hAnsi="Georgia" w:cs="Georgia"/>
          <w:b/>
          <w:bCs/>
          <w:caps/>
          <w:color w:val="262626"/>
          <w:sz w:val="28"/>
          <w:szCs w:val="28"/>
        </w:rPr>
        <w:t>N </w:t>
      </w:r>
    </w:p>
    <w:tbl>
      <w:tblPr>
        <w:tblW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8329"/>
      </w:tblGrid>
      <w:tr w:rsidR="003415A7" w14:paraId="47F0EAF5" w14:textId="77777777" w:rsidTr="05EE756D">
        <w:trPr>
          <w:trHeight w:val="2509"/>
        </w:trPr>
        <w:tc>
          <w:tcPr>
            <w:tcW w:w="9540" w:type="dxa"/>
            <w:tcBorders>
              <w:top w:val="nil"/>
              <w:left w:val="dotted" w:sz="18" w:space="0" w:color="BFBFBF" w:themeColor="background1" w:themeShade="BF"/>
              <w:bottom w:val="nil"/>
              <w:right w:val="nil"/>
            </w:tcBorders>
            <w:shd w:val="clear" w:color="auto" w:fill="auto"/>
          </w:tcPr>
          <w:p w14:paraId="19270AD0" w14:textId="77777777" w:rsidR="003415A7" w:rsidRDefault="00B45D6F">
            <w:pPr>
              <w:pStyle w:val="NormalWeb"/>
              <w:ind w:left="210" w:right="84" w:hanging="10"/>
              <w:textAlignment w:val="baseline"/>
              <w:rPr>
                <w:b/>
                <w:bCs/>
                <w:caps/>
                <w:color w:val="595959"/>
              </w:rPr>
            </w:pPr>
            <w:r>
              <w:rPr>
                <w:rFonts w:ascii="Calibri" w:hAnsi="Calibri" w:cs="Calibri"/>
                <w:b/>
                <w:bCs/>
                <w:caps/>
                <w:color w:val="595959"/>
                <w:sz w:val="22"/>
                <w:szCs w:val="22"/>
              </w:rPr>
              <w:t>[2016] </w:t>
            </w:r>
          </w:p>
          <w:p w14:paraId="3381C664" w14:textId="77777777" w:rsidR="003415A7" w:rsidRDefault="00B45D6F">
            <w:pPr>
              <w:pStyle w:val="NormalWeb"/>
              <w:ind w:left="210" w:right="84" w:hanging="10"/>
              <w:textAlignment w:val="baseline"/>
              <w:rPr>
                <w:b/>
                <w:bCs/>
                <w:caps/>
                <w:color w:val="1D824C"/>
              </w:rPr>
            </w:pPr>
            <w:r>
              <w:rPr>
                <w:rFonts w:ascii="Calibri" w:hAnsi="Calibri" w:cs="Calibri"/>
                <w:b/>
                <w:bCs/>
                <w:color w:val="1D824C"/>
                <w:sz w:val="26"/>
                <w:szCs w:val="26"/>
                <w:lang w:val="en-GB"/>
              </w:rPr>
              <w:t>HIGHER</w:t>
            </w:r>
            <w:r>
              <w:rPr>
                <w:rFonts w:ascii="Calibri" w:hAnsi="Calibri" w:cs="Calibri"/>
                <w:b/>
                <w:bCs/>
                <w:caps/>
                <w:color w:val="1D824C"/>
                <w:sz w:val="26"/>
                <w:szCs w:val="26"/>
                <w:lang w:val="en-GB"/>
              </w:rPr>
              <w:t xml:space="preserve"> Secondary education</w:t>
            </w:r>
            <w:r>
              <w:rPr>
                <w:rFonts w:ascii="Calibri" w:hAnsi="Calibri" w:cs="Calibri"/>
                <w:b/>
                <w:bCs/>
                <w:caps/>
                <w:color w:val="1D824C"/>
                <w:sz w:val="26"/>
                <w:szCs w:val="26"/>
              </w:rPr>
              <w:t>, </w:t>
            </w:r>
            <w:r>
              <w:rPr>
                <w:rFonts w:ascii="Calibri" w:hAnsi="Calibri" w:cs="Calibri"/>
                <w:caps/>
                <w:color w:val="000000"/>
                <w:sz w:val="26"/>
                <w:szCs w:val="26"/>
              </w:rPr>
              <w:t xml:space="preserve">RYAN INTERNATIONAL SCHOOL </w:t>
            </w:r>
            <w:r>
              <w:rPr>
                <w:rFonts w:ascii="Calibri" w:hAnsi="Calibri" w:cs="Calibri"/>
                <w:caps/>
                <w:color w:val="000000"/>
                <w:sz w:val="26"/>
                <w:szCs w:val="26"/>
              </w:rPr>
              <w:t>ADAJAN, SURAT, GUJARAT, INDIA.</w:t>
            </w:r>
            <w:r>
              <w:rPr>
                <w:rFonts w:ascii="Calibri" w:hAnsi="Calibri" w:cs="Calibri"/>
                <w:b/>
                <w:bCs/>
                <w:caps/>
                <w:color w:val="000000"/>
                <w:sz w:val="18"/>
                <w:szCs w:val="18"/>
              </w:rPr>
              <w:t>  </w:t>
            </w:r>
          </w:p>
          <w:p w14:paraId="6E7BEAA2" w14:textId="77777777" w:rsidR="003415A7" w:rsidRDefault="00B45D6F">
            <w:pPr>
              <w:pStyle w:val="NormalWeb"/>
              <w:ind w:left="210" w:right="84" w:hanging="10"/>
              <w:textAlignment w:val="baseline"/>
              <w:rPr>
                <w:b/>
                <w:bCs/>
                <w:caps/>
                <w:color w:val="1D824C"/>
              </w:rPr>
            </w:pPr>
            <w:r>
              <w:rPr>
                <w:rFonts w:ascii="Calibri" w:hAnsi="Calibri" w:cs="Calibri"/>
                <w:b/>
                <w:bCs/>
                <w:caps/>
                <w:color w:val="1D814B"/>
                <w:sz w:val="26"/>
                <w:szCs w:val="26"/>
              </w:rPr>
              <w:t> </w:t>
            </w:r>
          </w:p>
          <w:p w14:paraId="2EFBF1C3" w14:textId="77777777" w:rsidR="003415A7" w:rsidRDefault="00B45D6F">
            <w:pPr>
              <w:pStyle w:val="NormalWeb"/>
              <w:ind w:left="210" w:right="84" w:hanging="10"/>
              <w:textAlignment w:val="baseline"/>
              <w:rPr>
                <w:b/>
                <w:bCs/>
                <w:caps/>
                <w:color w:val="595959"/>
              </w:rPr>
            </w:pPr>
            <w:r>
              <w:rPr>
                <w:rFonts w:ascii="Calibri" w:hAnsi="Calibri" w:cs="Calibri"/>
                <w:b/>
                <w:bCs/>
                <w:caps/>
                <w:color w:val="595959"/>
                <w:sz w:val="22"/>
                <w:szCs w:val="22"/>
              </w:rPr>
              <w:t>[2019] </w:t>
            </w:r>
          </w:p>
          <w:p w14:paraId="7CCA601D" w14:textId="77777777" w:rsidR="003415A7" w:rsidRDefault="00B45D6F">
            <w:pPr>
              <w:pStyle w:val="NormalWeb"/>
              <w:ind w:left="210" w:right="84" w:hanging="10"/>
              <w:textAlignment w:val="baseline"/>
              <w:rPr>
                <w:color w:val="595959"/>
              </w:rPr>
            </w:pPr>
            <w:r>
              <w:rPr>
                <w:rFonts w:ascii="Calibri" w:hAnsi="Calibri" w:cs="Calibri"/>
                <w:b/>
                <w:bCs/>
                <w:caps/>
                <w:color w:val="1D824C"/>
                <w:sz w:val="26"/>
                <w:szCs w:val="26"/>
              </w:rPr>
              <w:t>BACHELOR’S OF ARTS (HONS.) PSYCHOLOGY,  </w:t>
            </w:r>
            <w:r>
              <w:rPr>
                <w:rFonts w:ascii="Calibri" w:hAnsi="Calibri" w:cs="Calibri"/>
                <w:smallCaps/>
                <w:color w:val="595959"/>
                <w:sz w:val="26"/>
                <w:szCs w:val="26"/>
              </w:rPr>
              <w:t>MAHARAJA SAYAJIRAO UNIVERSITY OF BARODA, VADODARA, GUJARAT, INDIA.</w:t>
            </w:r>
            <w:r>
              <w:rPr>
                <w:rFonts w:ascii="Calibri" w:hAnsi="Calibri" w:cs="Calibri"/>
                <w:b/>
                <w:bCs/>
                <w:caps/>
                <w:color w:val="595959"/>
                <w:sz w:val="26"/>
                <w:szCs w:val="26"/>
              </w:rPr>
              <w:t> </w:t>
            </w:r>
          </w:p>
        </w:tc>
      </w:tr>
      <w:tr w:rsidR="003415A7" w14:paraId="24E1FD1C" w14:textId="77777777" w:rsidTr="05EE756D">
        <w:tc>
          <w:tcPr>
            <w:tcW w:w="9540" w:type="dxa"/>
            <w:tcBorders>
              <w:top w:val="nil"/>
              <w:left w:val="dotted" w:sz="18" w:space="0" w:color="BFBFBF" w:themeColor="background1" w:themeShade="BF"/>
              <w:bottom w:val="nil"/>
              <w:right w:val="nil"/>
            </w:tcBorders>
            <w:shd w:val="clear" w:color="auto" w:fill="auto"/>
          </w:tcPr>
          <w:p w14:paraId="4127E547" w14:textId="28624648" w:rsidR="003415A7" w:rsidRDefault="05EE756D" w:rsidP="05EE756D">
            <w:pPr>
              <w:pStyle w:val="NormalWeb"/>
              <w:ind w:left="210" w:right="84" w:hanging="10"/>
              <w:textAlignment w:val="baseline"/>
              <w:rPr>
                <w:b/>
                <w:bCs/>
                <w:caps/>
                <w:color w:val="595959"/>
              </w:rPr>
            </w:pPr>
            <w:r w:rsidRPr="05EE756D">
              <w:rPr>
                <w:rFonts w:ascii="Calibri" w:hAnsi="Calibri" w:cs="Calibri"/>
                <w:b/>
                <w:bCs/>
                <w:caps/>
                <w:color w:val="595959" w:themeColor="text1" w:themeTint="A6"/>
                <w:sz w:val="22"/>
                <w:szCs w:val="22"/>
              </w:rPr>
              <w:t>[2022] </w:t>
            </w:r>
          </w:p>
          <w:p w14:paraId="63663F61" w14:textId="77777777" w:rsidR="003415A7" w:rsidRDefault="00B45D6F">
            <w:pPr>
              <w:pStyle w:val="NormalWeb"/>
              <w:ind w:left="210" w:right="84" w:hanging="10"/>
              <w:textAlignment w:val="baseline"/>
              <w:rPr>
                <w:color w:val="595959"/>
                <w:lang w:val="en-GB"/>
              </w:rPr>
            </w:pPr>
            <w:r>
              <w:rPr>
                <w:rFonts w:ascii="Calibri" w:hAnsi="Calibri" w:cs="Calibri"/>
                <w:b/>
                <w:bCs/>
                <w:caps/>
                <w:color w:val="1D824C"/>
                <w:sz w:val="26"/>
                <w:szCs w:val="26"/>
              </w:rPr>
              <w:t>MASTER EN PSICOPEDAGOGIA</w:t>
            </w:r>
            <w:r>
              <w:rPr>
                <w:rFonts w:ascii="Calibri" w:hAnsi="Calibri" w:cs="Calibri"/>
                <w:b/>
                <w:bCs/>
                <w:caps/>
                <w:color w:val="1D824C"/>
                <w:sz w:val="26"/>
                <w:szCs w:val="26"/>
                <w:lang w:val="en-GB"/>
              </w:rPr>
              <w:t xml:space="preserve"> (Masters in Psychopedagogy)</w:t>
            </w:r>
            <w:r>
              <w:rPr>
                <w:rFonts w:ascii="Calibri" w:hAnsi="Calibri" w:cs="Calibri"/>
                <w:b/>
                <w:bCs/>
                <w:caps/>
                <w:color w:val="1D824C"/>
                <w:sz w:val="26"/>
                <w:szCs w:val="26"/>
              </w:rPr>
              <w:t>, </w:t>
            </w:r>
            <w:r>
              <w:rPr>
                <w:rFonts w:ascii="Calibri" w:hAnsi="Calibri" w:cs="Calibri"/>
                <w:smallCaps/>
                <w:color w:val="595959"/>
                <w:sz w:val="26"/>
                <w:szCs w:val="26"/>
              </w:rPr>
              <w:t xml:space="preserve">UNIVERSIDAD EN INTERNET DE LA RIOJA, </w:t>
            </w:r>
            <w:r>
              <w:rPr>
                <w:rFonts w:ascii="Calibri" w:hAnsi="Calibri" w:cs="Calibri"/>
                <w:smallCaps/>
                <w:color w:val="595959"/>
                <w:sz w:val="26"/>
                <w:szCs w:val="26"/>
              </w:rPr>
              <w:t>(UNIR)</w:t>
            </w:r>
            <w:r>
              <w:rPr>
                <w:rFonts w:ascii="Calibri" w:hAnsi="Calibri" w:cs="Calibri"/>
                <w:smallCaps/>
                <w:color w:val="595959"/>
                <w:sz w:val="26"/>
                <w:szCs w:val="26"/>
                <w:lang w:val="en-GB"/>
              </w:rPr>
              <w:t>.</w:t>
            </w:r>
          </w:p>
        </w:tc>
      </w:tr>
    </w:tbl>
    <w:p w14:paraId="02EB378F" w14:textId="77777777" w:rsidR="003415A7" w:rsidRDefault="003415A7">
      <w:pPr>
        <w:pStyle w:val="NormalWeb"/>
        <w:ind w:left="570" w:right="570"/>
        <w:textAlignment w:val="baseline"/>
        <w:rPr>
          <w:rFonts w:ascii="Georgia" w:eastAsia="Georgia" w:hAnsi="Georgia" w:cs="Georgia"/>
          <w:b/>
          <w:bCs/>
          <w:caps/>
          <w:color w:val="262626"/>
          <w:sz w:val="28"/>
          <w:szCs w:val="28"/>
        </w:rPr>
      </w:pPr>
    </w:p>
    <w:p w14:paraId="453336D3" w14:textId="2D2FC757" w:rsidR="003415A7" w:rsidRDefault="00160285">
      <w:pPr>
        <w:pStyle w:val="NormalWeb"/>
        <w:ind w:right="570"/>
        <w:textAlignment w:val="baseline"/>
        <w:rPr>
          <w:b/>
          <w:bCs/>
          <w:caps/>
          <w:color w:val="262626"/>
        </w:rPr>
      </w:pPr>
      <w:r>
        <w:rPr>
          <w:rFonts w:ascii="Georgia" w:eastAsia="Georgia" w:hAnsi="Georgia" w:cs="Georgia"/>
          <w:b/>
          <w:bCs/>
          <w:caps/>
          <w:color w:val="262626"/>
          <w:sz w:val="28"/>
          <w:szCs w:val="28"/>
        </w:rPr>
        <w:t>Skills</w:t>
      </w:r>
      <w:r w:rsidR="00B45D6F">
        <w:rPr>
          <w:rFonts w:ascii="Georgia" w:eastAsia="Georgia" w:hAnsi="Georgia" w:cs="Georgia"/>
          <w:b/>
          <w:bCs/>
          <w:caps/>
          <w:color w:val="262626"/>
          <w:sz w:val="28"/>
          <w:szCs w:val="28"/>
        </w:rPr>
        <w:t> </w:t>
      </w:r>
    </w:p>
    <w:tbl>
      <w:tblPr>
        <w:tblW w:w="8541"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4446"/>
        <w:gridCol w:w="4095"/>
      </w:tblGrid>
      <w:tr w:rsidR="003415A7" w14:paraId="7E8F2DAD" w14:textId="77777777">
        <w:tc>
          <w:tcPr>
            <w:tcW w:w="4446" w:type="dxa"/>
            <w:tcBorders>
              <w:top w:val="nil"/>
              <w:left w:val="nil"/>
              <w:bottom w:val="nil"/>
              <w:right w:val="nil"/>
            </w:tcBorders>
            <w:shd w:val="clear" w:color="auto" w:fill="auto"/>
          </w:tcPr>
          <w:p w14:paraId="14F30F2B" w14:textId="77777777" w:rsidR="003415A7" w:rsidRDefault="00B45D6F">
            <w:pPr>
              <w:pStyle w:val="NormalWeb"/>
              <w:numPr>
                <w:ilvl w:val="0"/>
                <w:numId w:val="1"/>
              </w:numPr>
              <w:tabs>
                <w:tab w:val="clear" w:pos="420"/>
                <w:tab w:val="left" w:pos="200"/>
              </w:tabs>
              <w:ind w:rightChars="-116" w:right="-232"/>
              <w:textAlignment w:val="baseline"/>
              <w:rPr>
                <w:color w:val="595959"/>
              </w:rPr>
            </w:pPr>
            <w:r>
              <w:rPr>
                <w:rFonts w:ascii="Calibri" w:hAnsi="Calibri" w:cs="Calibri"/>
                <w:color w:val="595959"/>
                <w:sz w:val="22"/>
                <w:szCs w:val="22"/>
                <w:lang w:val="en-GB"/>
              </w:rPr>
              <w:t>Languages</w:t>
            </w:r>
            <w:r>
              <w:rPr>
                <w:rFonts w:ascii="Calibri" w:hAnsi="Calibri" w:cs="Calibri"/>
                <w:color w:val="595959"/>
                <w:sz w:val="22"/>
                <w:szCs w:val="22"/>
              </w:rPr>
              <w:t>: Hindi (</w:t>
            </w:r>
            <w:r>
              <w:rPr>
                <w:rFonts w:ascii="Calibri" w:hAnsi="Calibri" w:cs="Calibri"/>
                <w:color w:val="595959"/>
                <w:sz w:val="22"/>
                <w:szCs w:val="22"/>
                <w:lang w:val="en-GB"/>
              </w:rPr>
              <w:t>maternal language)</w:t>
            </w:r>
            <w:r>
              <w:rPr>
                <w:rFonts w:ascii="Calibri" w:hAnsi="Calibri" w:cs="Calibri"/>
                <w:color w:val="595959"/>
                <w:sz w:val="22"/>
                <w:szCs w:val="22"/>
              </w:rPr>
              <w:t xml:space="preserve">, English, </w:t>
            </w:r>
            <w:r>
              <w:rPr>
                <w:rFonts w:ascii="Calibri" w:hAnsi="Calibri" w:cs="Calibri"/>
                <w:color w:val="595959"/>
                <w:sz w:val="22"/>
                <w:szCs w:val="22"/>
                <w:lang w:val="en-GB"/>
              </w:rPr>
              <w:t>Spanish and French</w:t>
            </w:r>
            <w:r>
              <w:rPr>
                <w:rFonts w:ascii="Calibri" w:hAnsi="Calibri" w:cs="Calibri"/>
                <w:color w:val="595959"/>
                <w:sz w:val="22"/>
                <w:szCs w:val="22"/>
              </w:rPr>
              <w:t>.  </w:t>
            </w:r>
          </w:p>
          <w:p w14:paraId="09F84995" w14:textId="77777777" w:rsidR="003415A7" w:rsidRDefault="00B45D6F">
            <w:pPr>
              <w:pStyle w:val="NormalWeb"/>
              <w:numPr>
                <w:ilvl w:val="0"/>
                <w:numId w:val="2"/>
              </w:numPr>
              <w:tabs>
                <w:tab w:val="clear" w:pos="420"/>
                <w:tab w:val="left" w:pos="200"/>
              </w:tabs>
              <w:ind w:rightChars="-116" w:right="-232"/>
              <w:textAlignment w:val="baseline"/>
              <w:rPr>
                <w:rFonts w:ascii="Calibri" w:hAnsi="Calibri" w:cs="Calibri"/>
                <w:sz w:val="22"/>
                <w:szCs w:val="22"/>
              </w:rPr>
            </w:pPr>
            <w:r>
              <w:rPr>
                <w:rFonts w:ascii="Calibri" w:hAnsi="Calibri" w:cs="Calibri"/>
                <w:color w:val="595959"/>
                <w:sz w:val="22"/>
                <w:szCs w:val="22"/>
                <w:lang w:val="en-GB"/>
              </w:rPr>
              <w:t>Multitasking and good at making interpersonal relationships</w:t>
            </w:r>
            <w:r>
              <w:rPr>
                <w:rFonts w:ascii="Calibri" w:hAnsi="Calibri" w:cs="Calibri"/>
                <w:color w:val="595959"/>
                <w:sz w:val="22"/>
                <w:szCs w:val="22"/>
              </w:rPr>
              <w:t>.  </w:t>
            </w:r>
          </w:p>
          <w:p w14:paraId="19C13887" w14:textId="77777777" w:rsidR="003415A7" w:rsidRDefault="00B45D6F">
            <w:pPr>
              <w:pStyle w:val="NormalWeb"/>
              <w:numPr>
                <w:ilvl w:val="0"/>
                <w:numId w:val="2"/>
              </w:numPr>
              <w:tabs>
                <w:tab w:val="clear" w:pos="420"/>
                <w:tab w:val="left" w:pos="200"/>
              </w:tabs>
              <w:ind w:rightChars="-116" w:right="-232"/>
              <w:textAlignment w:val="baseline"/>
              <w:rPr>
                <w:rFonts w:ascii="Calibri" w:hAnsi="Calibri" w:cs="Calibri"/>
                <w:sz w:val="22"/>
                <w:szCs w:val="22"/>
              </w:rPr>
            </w:pPr>
            <w:r>
              <w:rPr>
                <w:rFonts w:ascii="Calibri" w:hAnsi="Calibri" w:cs="Calibri"/>
                <w:color w:val="595959"/>
                <w:sz w:val="22"/>
                <w:szCs w:val="22"/>
                <w:lang w:val="en-GB"/>
              </w:rPr>
              <w:t>Attentive listening and problem solving</w:t>
            </w:r>
            <w:r>
              <w:rPr>
                <w:rFonts w:ascii="Calibri" w:hAnsi="Calibri" w:cs="Calibri"/>
                <w:color w:val="595959"/>
                <w:sz w:val="22"/>
                <w:szCs w:val="22"/>
              </w:rPr>
              <w:t>.  </w:t>
            </w:r>
          </w:p>
        </w:tc>
        <w:tc>
          <w:tcPr>
            <w:tcW w:w="4095" w:type="dxa"/>
            <w:tcBorders>
              <w:top w:val="nil"/>
              <w:left w:val="nil"/>
              <w:bottom w:val="nil"/>
              <w:right w:val="nil"/>
            </w:tcBorders>
            <w:shd w:val="clear" w:color="auto" w:fill="auto"/>
          </w:tcPr>
          <w:p w14:paraId="77D90E66" w14:textId="77777777" w:rsidR="003415A7" w:rsidRDefault="00B45D6F">
            <w:pPr>
              <w:pStyle w:val="NormalWeb"/>
              <w:numPr>
                <w:ilvl w:val="0"/>
                <w:numId w:val="2"/>
              </w:numPr>
              <w:tabs>
                <w:tab w:val="clear" w:pos="420"/>
                <w:tab w:val="left" w:pos="200"/>
              </w:tabs>
              <w:ind w:rightChars="-116" w:right="-232"/>
              <w:textAlignment w:val="baseline"/>
              <w:rPr>
                <w:rFonts w:ascii="Calibri" w:hAnsi="Calibri" w:cs="Calibri"/>
                <w:sz w:val="22"/>
                <w:szCs w:val="22"/>
              </w:rPr>
            </w:pPr>
            <w:r>
              <w:rPr>
                <w:rFonts w:ascii="Calibri" w:hAnsi="Calibri"/>
                <w:color w:val="595959"/>
                <w:sz w:val="22"/>
                <w:szCs w:val="22"/>
                <w:lang w:val="en-GB"/>
              </w:rPr>
              <w:t>C</w:t>
            </w:r>
            <w:r>
              <w:rPr>
                <w:rFonts w:ascii="Calibri" w:hAnsi="Calibri"/>
                <w:color w:val="595959"/>
                <w:sz w:val="22"/>
                <w:szCs w:val="22"/>
              </w:rPr>
              <w:t>ommunication and organizational skills</w:t>
            </w:r>
            <w:r>
              <w:rPr>
                <w:rFonts w:ascii="Calibri" w:hAnsi="Calibri" w:cs="Calibri"/>
                <w:color w:val="595959"/>
                <w:sz w:val="22"/>
                <w:szCs w:val="22"/>
              </w:rPr>
              <w:t> </w:t>
            </w:r>
          </w:p>
          <w:p w14:paraId="7339AB23" w14:textId="77777777" w:rsidR="003415A7" w:rsidRDefault="00B45D6F">
            <w:pPr>
              <w:pStyle w:val="NormalWeb"/>
              <w:numPr>
                <w:ilvl w:val="0"/>
                <w:numId w:val="2"/>
              </w:numPr>
              <w:tabs>
                <w:tab w:val="clear" w:pos="420"/>
                <w:tab w:val="left" w:pos="200"/>
              </w:tabs>
              <w:ind w:rightChars="-116" w:right="-232"/>
              <w:textAlignment w:val="baseline"/>
              <w:rPr>
                <w:color w:val="595959"/>
              </w:rPr>
            </w:pPr>
            <w:r>
              <w:rPr>
                <w:rFonts w:ascii="Calibri" w:hAnsi="Calibri" w:cs="Calibri"/>
                <w:color w:val="595959"/>
                <w:sz w:val="22"/>
                <w:szCs w:val="22"/>
                <w:lang w:val="en-GB"/>
              </w:rPr>
              <w:t xml:space="preserve">Believe in </w:t>
            </w:r>
            <w:r>
              <w:rPr>
                <w:rFonts w:ascii="Calibri" w:hAnsi="Calibri" w:cs="Calibri"/>
                <w:color w:val="595959"/>
                <w:sz w:val="22"/>
                <w:szCs w:val="22"/>
                <w:lang w:val="en-GB"/>
              </w:rPr>
              <w:t>working in team.</w:t>
            </w:r>
            <w:r>
              <w:rPr>
                <w:rFonts w:ascii="Calibri" w:hAnsi="Calibri" w:cs="Calibri"/>
                <w:color w:val="595959"/>
                <w:sz w:val="22"/>
                <w:szCs w:val="22"/>
              </w:rPr>
              <w:t> </w:t>
            </w:r>
          </w:p>
          <w:p w14:paraId="32DA2CCB" w14:textId="77777777" w:rsidR="003415A7" w:rsidRDefault="00B45D6F">
            <w:pPr>
              <w:pStyle w:val="NormalWeb"/>
              <w:numPr>
                <w:ilvl w:val="0"/>
                <w:numId w:val="2"/>
              </w:numPr>
              <w:tabs>
                <w:tab w:val="clear" w:pos="420"/>
                <w:tab w:val="left" w:pos="200"/>
              </w:tabs>
              <w:ind w:rightChars="-116" w:right="-232"/>
              <w:textAlignment w:val="baseline"/>
              <w:rPr>
                <w:rFonts w:ascii="Calibri" w:hAnsi="Calibri" w:cs="Calibri"/>
                <w:sz w:val="22"/>
                <w:szCs w:val="22"/>
              </w:rPr>
            </w:pPr>
            <w:r>
              <w:rPr>
                <w:rFonts w:ascii="Calibri" w:hAnsi="Calibri" w:cs="Calibri"/>
                <w:color w:val="595959"/>
                <w:sz w:val="22"/>
                <w:szCs w:val="22"/>
                <w:lang w:val="en-GB"/>
              </w:rPr>
              <w:t>Basic digital skills</w:t>
            </w:r>
            <w:r>
              <w:rPr>
                <w:rFonts w:ascii="Calibri" w:hAnsi="Calibri" w:cs="Calibri"/>
                <w:color w:val="595959"/>
                <w:sz w:val="22"/>
                <w:szCs w:val="22"/>
              </w:rPr>
              <w:t>.  </w:t>
            </w:r>
          </w:p>
        </w:tc>
      </w:tr>
    </w:tbl>
    <w:p w14:paraId="6A05A809" w14:textId="77777777" w:rsidR="003415A7" w:rsidRDefault="003415A7"/>
    <w:sectPr w:rsidR="003415A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9949C5"/>
    <w:multiLevelType w:val="singleLevel"/>
    <w:tmpl w:val="B49949C5"/>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620B1284"/>
    <w:multiLevelType w:val="singleLevel"/>
    <w:tmpl w:val="620B1284"/>
    <w:lvl w:ilvl="0">
      <w:start w:val="1"/>
      <w:numFmt w:val="bullet"/>
      <w:lvlText w:val=""/>
      <w:lvlJc w:val="left"/>
      <w:pPr>
        <w:tabs>
          <w:tab w:val="left" w:pos="420"/>
        </w:tabs>
        <w:ind w:left="420" w:hanging="420"/>
      </w:pPr>
      <w:rPr>
        <w:rFonts w:ascii="Wingdings" w:hAnsi="Wingdings" w:hint="default"/>
        <w:sz w:val="10"/>
        <w:szCs w:val="1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embedSystemFonts/>
  <w:revisionView w:inkAnnotations="0"/>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CC13204"/>
    <w:rsid w:val="00160285"/>
    <w:rsid w:val="001A3A63"/>
    <w:rsid w:val="003415A7"/>
    <w:rsid w:val="00355E34"/>
    <w:rsid w:val="00666C2F"/>
    <w:rsid w:val="0067387B"/>
    <w:rsid w:val="006E4CB7"/>
    <w:rsid w:val="00B45D6F"/>
    <w:rsid w:val="00BC0665"/>
    <w:rsid w:val="00D24067"/>
    <w:rsid w:val="00F56F6E"/>
    <w:rsid w:val="00FC2A2E"/>
    <w:rsid w:val="05EE756D"/>
    <w:rsid w:val="0CC13204"/>
    <w:rsid w:val="567B1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08B729"/>
  <w15:docId w15:val="{71B6C5C1-8E72-47EC-A979-43852B88E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261</Words>
  <Characters>1586</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diksha</dc:creator>
  <cp:lastModifiedBy>Guest User</cp:lastModifiedBy>
  <cp:revision>2</cp:revision>
  <dcterms:created xsi:type="dcterms:W3CDTF">2023-01-23T09:41:00Z</dcterms:created>
  <dcterms:modified xsi:type="dcterms:W3CDTF">2023-01-23T09:41:00Z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3082-11.2.0.10130</vt:lpwstr>
  </property>
</Properties>
</file>