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8669" w14:textId="2614AE87" w:rsidR="00F24570" w:rsidRDefault="00414B20" w:rsidP="003B50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Assignment</w:t>
      </w:r>
      <w:r w:rsidR="00BB761F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1</w:t>
      </w:r>
    </w:p>
    <w:p w14:paraId="4B239758" w14:textId="77777777" w:rsidR="00F24570" w:rsidRDefault="00F24570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FBA07A1" w14:textId="77777777" w:rsidR="003B5007" w:rsidRPr="00EB1BE5" w:rsidRDefault="003B5007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041CEC4" w14:textId="7F3F53A5" w:rsidR="00F24570" w:rsidRPr="00F24570" w:rsidRDefault="00814793" w:rsidP="00F2457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Author:</w:t>
      </w:r>
    </w:p>
    <w:tbl>
      <w:tblPr>
        <w:tblStyle w:val="a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7"/>
        <w:gridCol w:w="4503"/>
      </w:tblGrid>
      <w:tr w:rsidR="00253ECA" w14:paraId="2FC60A9E" w14:textId="77777777">
        <w:tc>
          <w:tcPr>
            <w:tcW w:w="4487" w:type="dxa"/>
          </w:tcPr>
          <w:p w14:paraId="2FC60A9C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Abhirup Ranjan</w:t>
            </w:r>
          </w:p>
        </w:tc>
        <w:tc>
          <w:tcPr>
            <w:tcW w:w="4503" w:type="dxa"/>
          </w:tcPr>
          <w:p w14:paraId="2FC60A9D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110091866</w:t>
            </w:r>
          </w:p>
        </w:tc>
      </w:tr>
    </w:tbl>
    <w:p w14:paraId="59FDB2C6" w14:textId="77777777" w:rsidR="00F24570" w:rsidRDefault="00F24570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06E1BB4" w14:textId="77777777" w:rsidR="003B5007" w:rsidRDefault="003B5007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FC60AB5" w14:textId="77777777" w:rsidR="00253ECA" w:rsidRDefault="008147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Submitted To: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253ECA" w14:paraId="2FC60AB7" w14:textId="77777777">
        <w:tc>
          <w:tcPr>
            <w:tcW w:w="8990" w:type="dxa"/>
          </w:tcPr>
          <w:p w14:paraId="2FC60AB6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Professor</w:t>
            </w:r>
          </w:p>
        </w:tc>
      </w:tr>
      <w:tr w:rsidR="00253ECA" w14:paraId="2FC60AB9" w14:textId="77777777">
        <w:tc>
          <w:tcPr>
            <w:tcW w:w="8990" w:type="dxa"/>
          </w:tcPr>
          <w:p w14:paraId="2FC60AB8" w14:textId="7DF21ACC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Dr. </w:t>
            </w:r>
            <w:r w:rsidR="00AC62B3" w:rsidRPr="00AC62B3">
              <w:rPr>
                <w:b/>
                <w:color w:val="000000"/>
              </w:rPr>
              <w:t>Prashanth Ranga</w:t>
            </w:r>
          </w:p>
        </w:tc>
      </w:tr>
    </w:tbl>
    <w:p w14:paraId="4970FF5C" w14:textId="77777777" w:rsidR="00F24570" w:rsidRDefault="00F24570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2FC60ACD" w14:textId="77777777" w:rsidR="00253ECA" w:rsidRDefault="00253ECA" w:rsidP="00F24570">
      <w:pPr>
        <w:rPr>
          <w:rFonts w:ascii="Calibri" w:eastAsia="Calibri" w:hAnsi="Calibri" w:cs="Calibri"/>
          <w:b/>
          <w:sz w:val="32"/>
          <w:szCs w:val="32"/>
        </w:rPr>
      </w:pPr>
    </w:p>
    <w:p w14:paraId="2FC60ACE" w14:textId="77777777" w:rsidR="00253ECA" w:rsidRDefault="008147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Table of Contents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-490711089"/>
        <w:docPartObj>
          <w:docPartGallery w:val="Table of Contents"/>
          <w:docPartUnique/>
        </w:docPartObj>
      </w:sdtPr>
      <w:sdtContent>
        <w:p w14:paraId="2542876F" w14:textId="65DAE68A" w:rsidR="00AC62B3" w:rsidRDefault="00814793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7206197" w:history="1">
            <w:r w:rsidR="00AC62B3" w:rsidRPr="003E6EF0">
              <w:rPr>
                <w:rStyle w:val="Hyperlink"/>
                <w:rFonts w:eastAsia="Calibri"/>
                <w:noProof/>
              </w:rPr>
              <w:t>1.</w:t>
            </w:r>
            <w:r w:rsidR="00AC62B3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AC62B3" w:rsidRPr="003E6EF0">
              <w:rPr>
                <w:rStyle w:val="Hyperlink"/>
                <w:rFonts w:eastAsia="Calibri"/>
                <w:noProof/>
              </w:rPr>
              <w:t>Code:</w:t>
            </w:r>
            <w:r w:rsidR="00AC62B3">
              <w:rPr>
                <w:noProof/>
                <w:webHidden/>
              </w:rPr>
              <w:tab/>
            </w:r>
            <w:r w:rsidR="00AC62B3">
              <w:rPr>
                <w:noProof/>
                <w:webHidden/>
              </w:rPr>
              <w:fldChar w:fldCharType="begin"/>
            </w:r>
            <w:r w:rsidR="00AC62B3">
              <w:rPr>
                <w:noProof/>
                <w:webHidden/>
              </w:rPr>
              <w:instrText xml:space="preserve"> PAGEREF _Toc137206197 \h </w:instrText>
            </w:r>
            <w:r w:rsidR="00AC62B3">
              <w:rPr>
                <w:noProof/>
                <w:webHidden/>
              </w:rPr>
            </w:r>
            <w:r w:rsidR="00AC62B3">
              <w:rPr>
                <w:noProof/>
                <w:webHidden/>
              </w:rPr>
              <w:fldChar w:fldCharType="separate"/>
            </w:r>
            <w:r w:rsidR="00AC62B3">
              <w:rPr>
                <w:noProof/>
                <w:webHidden/>
              </w:rPr>
              <w:t>1</w:t>
            </w:r>
            <w:r w:rsidR="00AC62B3">
              <w:rPr>
                <w:noProof/>
                <w:webHidden/>
              </w:rPr>
              <w:fldChar w:fldCharType="end"/>
            </w:r>
          </w:hyperlink>
        </w:p>
        <w:p w14:paraId="2FC60AE9" w14:textId="045282BF" w:rsidR="00253ECA" w:rsidRDefault="00814793">
          <w:r>
            <w:fldChar w:fldCharType="end"/>
          </w:r>
        </w:p>
      </w:sdtContent>
    </w:sdt>
    <w:p w14:paraId="4EB6F796" w14:textId="77777777" w:rsidR="00814793" w:rsidRDefault="00814793" w:rsidP="00814793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</w:p>
    <w:p w14:paraId="2D5C74C9" w14:textId="2EC90A66" w:rsidR="00814793" w:rsidRDefault="00814793" w:rsidP="00814793">
      <w:pPr>
        <w:pStyle w:val="Heading1"/>
        <w:spacing w:line="360" w:lineRule="auto"/>
        <w:rPr>
          <w:rFonts w:ascii="Calibri" w:eastAsia="Calibri" w:hAnsi="Calibri" w:cs="Calibri"/>
          <w:b/>
          <w:color w:val="000000"/>
        </w:rPr>
      </w:pPr>
    </w:p>
    <w:p w14:paraId="754B9379" w14:textId="77777777" w:rsidR="003B5007" w:rsidRDefault="003B5007" w:rsidP="003B5007">
      <w:pPr>
        <w:rPr>
          <w:rFonts w:eastAsia="Calibri"/>
        </w:rPr>
      </w:pPr>
    </w:p>
    <w:p w14:paraId="262ED180" w14:textId="77777777" w:rsidR="003B5007" w:rsidRDefault="003B5007" w:rsidP="003B5007">
      <w:pPr>
        <w:rPr>
          <w:rFonts w:eastAsia="Calibri"/>
        </w:rPr>
      </w:pPr>
    </w:p>
    <w:p w14:paraId="30386513" w14:textId="77777777" w:rsidR="003B5007" w:rsidRDefault="003B5007" w:rsidP="003B5007">
      <w:pPr>
        <w:rPr>
          <w:rFonts w:eastAsia="Calibri"/>
        </w:rPr>
      </w:pPr>
    </w:p>
    <w:p w14:paraId="1A167041" w14:textId="77777777" w:rsidR="003B5007" w:rsidRDefault="003B5007" w:rsidP="003B5007">
      <w:pPr>
        <w:rPr>
          <w:rFonts w:eastAsia="Calibri"/>
        </w:rPr>
      </w:pPr>
    </w:p>
    <w:p w14:paraId="671C950E" w14:textId="77777777" w:rsidR="003B5007" w:rsidRDefault="003B5007" w:rsidP="003B5007">
      <w:pPr>
        <w:rPr>
          <w:rFonts w:eastAsia="Calibri"/>
        </w:rPr>
      </w:pPr>
    </w:p>
    <w:p w14:paraId="64A85DFD" w14:textId="77777777" w:rsidR="003B5007" w:rsidRDefault="003B5007" w:rsidP="003B5007">
      <w:pPr>
        <w:rPr>
          <w:rFonts w:eastAsia="Calibri"/>
        </w:rPr>
      </w:pPr>
    </w:p>
    <w:p w14:paraId="3FD3577D" w14:textId="77777777" w:rsidR="003B5007" w:rsidRDefault="003B5007" w:rsidP="003B5007">
      <w:pPr>
        <w:rPr>
          <w:rFonts w:eastAsia="Calibri"/>
        </w:rPr>
      </w:pPr>
    </w:p>
    <w:p w14:paraId="319BA726" w14:textId="77777777" w:rsidR="003B5007" w:rsidRDefault="003B5007" w:rsidP="003B5007">
      <w:pPr>
        <w:rPr>
          <w:rFonts w:eastAsia="Calibri"/>
        </w:rPr>
      </w:pPr>
    </w:p>
    <w:p w14:paraId="26E5B68C" w14:textId="77777777" w:rsidR="003B5007" w:rsidRDefault="003B5007" w:rsidP="003B5007">
      <w:pPr>
        <w:rPr>
          <w:rFonts w:eastAsia="Calibri"/>
        </w:rPr>
      </w:pPr>
    </w:p>
    <w:p w14:paraId="6616E08B" w14:textId="77777777" w:rsidR="003B5007" w:rsidRDefault="003B5007" w:rsidP="003B5007">
      <w:pPr>
        <w:rPr>
          <w:rFonts w:eastAsia="Calibri"/>
        </w:rPr>
      </w:pPr>
    </w:p>
    <w:p w14:paraId="262B951E" w14:textId="77777777" w:rsidR="003B5007" w:rsidRPr="003B5007" w:rsidRDefault="003B5007" w:rsidP="003B5007">
      <w:pPr>
        <w:rPr>
          <w:rFonts w:eastAsia="Calibri"/>
        </w:rPr>
      </w:pPr>
    </w:p>
    <w:p w14:paraId="71A0A6FF" w14:textId="3B336A77" w:rsidR="00D50E31" w:rsidRDefault="00D50E31" w:rsidP="00D50E31">
      <w:pPr>
        <w:rPr>
          <w:rFonts w:eastAsia="Calibri"/>
        </w:rPr>
      </w:pPr>
    </w:p>
    <w:p w14:paraId="61A7FD08" w14:textId="7F26FF1A" w:rsidR="00AC62B3" w:rsidRDefault="00AC62B3" w:rsidP="00D50E31">
      <w:pPr>
        <w:rPr>
          <w:rFonts w:eastAsia="Calibri"/>
        </w:rPr>
      </w:pPr>
    </w:p>
    <w:p w14:paraId="5F86F306" w14:textId="77777777" w:rsidR="002A0416" w:rsidRDefault="002A0416" w:rsidP="00D50E31">
      <w:pPr>
        <w:rPr>
          <w:rFonts w:eastAsia="Calibri"/>
        </w:rPr>
      </w:pPr>
    </w:p>
    <w:p w14:paraId="5139B04B" w14:textId="77777777" w:rsidR="00AC62B3" w:rsidRDefault="00AC62B3" w:rsidP="00D50E31">
      <w:pPr>
        <w:rPr>
          <w:rFonts w:eastAsia="Calibri"/>
        </w:rPr>
      </w:pPr>
    </w:p>
    <w:p w14:paraId="372D1DDC" w14:textId="77777777" w:rsidR="00AC62B3" w:rsidRPr="00D50E31" w:rsidRDefault="00AC62B3" w:rsidP="00D50E31">
      <w:pPr>
        <w:rPr>
          <w:rFonts w:eastAsia="Calibri"/>
        </w:rPr>
      </w:pPr>
    </w:p>
    <w:p w14:paraId="1956F7A3" w14:textId="0E987A3B" w:rsidR="00F24570" w:rsidRDefault="00AC62B3" w:rsidP="002A0416">
      <w:pPr>
        <w:pStyle w:val="Heading1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bookmarkStart w:id="1" w:name="_Toc137206197"/>
      <w:r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>Code</w:t>
      </w:r>
      <w:bookmarkEnd w:id="1"/>
    </w:p>
    <w:p w14:paraId="6ADA9E16" w14:textId="41230DAA" w:rsidR="00E22C11" w:rsidRPr="00E22C11" w:rsidRDefault="00E22C11" w:rsidP="00E22C11">
      <w:pPr>
        <w:rPr>
          <w:rFonts w:eastAsia="Calibri"/>
          <w:b/>
          <w:bCs/>
        </w:rPr>
      </w:pPr>
      <w:r>
        <w:rPr>
          <w:rFonts w:eastAsia="Calibri"/>
        </w:rPr>
        <w:t xml:space="preserve">Execution Syntax: </w:t>
      </w:r>
      <w:r>
        <w:rPr>
          <w:rFonts w:eastAsia="Calibri"/>
        </w:rPr>
        <w:t xml:space="preserve"> </w:t>
      </w:r>
      <w:proofErr w:type="spellStart"/>
      <w:r w:rsidRPr="00E22C11">
        <w:rPr>
          <w:rFonts w:eastAsia="Calibri"/>
          <w:b/>
          <w:bCs/>
        </w:rPr>
        <w:t>gcc</w:t>
      </w:r>
      <w:proofErr w:type="spellEnd"/>
      <w:r w:rsidRPr="00E22C11">
        <w:rPr>
          <w:rFonts w:eastAsia="Calibri"/>
          <w:b/>
          <w:bCs/>
        </w:rPr>
        <w:t xml:space="preserve"> -o </w:t>
      </w:r>
      <w:proofErr w:type="spellStart"/>
      <w:r w:rsidRPr="00E22C11">
        <w:rPr>
          <w:rFonts w:eastAsia="Calibri"/>
          <w:b/>
          <w:bCs/>
        </w:rPr>
        <w:t>ncpmvdir</w:t>
      </w:r>
      <w:proofErr w:type="spellEnd"/>
      <w:r w:rsidRPr="00E22C11">
        <w:rPr>
          <w:rFonts w:eastAsia="Calibri"/>
          <w:b/>
          <w:bCs/>
        </w:rPr>
        <w:t xml:space="preserve"> </w:t>
      </w:r>
      <w:proofErr w:type="spellStart"/>
      <w:r w:rsidRPr="00E22C11">
        <w:rPr>
          <w:rFonts w:eastAsia="Calibri"/>
          <w:b/>
          <w:bCs/>
        </w:rPr>
        <w:t>ncpmvdir.c</w:t>
      </w:r>
      <w:proofErr w:type="spellEnd"/>
    </w:p>
    <w:p w14:paraId="0951DCD0" w14:textId="0F70EA88" w:rsidR="00E22C11" w:rsidRDefault="00E22C11" w:rsidP="00E22C11">
      <w:pPr>
        <w:rPr>
          <w:rFonts w:eastAsia="Calibri"/>
          <w:b/>
          <w:bCs/>
        </w:rPr>
      </w:pPr>
      <w:r>
        <w:rPr>
          <w:rFonts w:eastAsia="Calibri"/>
        </w:rPr>
        <w:t>Execution Syntax</w:t>
      </w:r>
      <w:proofErr w:type="gramStart"/>
      <w:r>
        <w:rPr>
          <w:rFonts w:eastAsia="Calibri"/>
        </w:rPr>
        <w:t xml:space="preserve">: </w:t>
      </w:r>
      <w:r w:rsidRPr="00E22C11">
        <w:rPr>
          <w:rFonts w:eastAsia="Calibri"/>
          <w:b/>
          <w:bCs/>
        </w:rPr>
        <w:t>.</w:t>
      </w:r>
      <w:proofErr w:type="gramEnd"/>
      <w:r w:rsidRPr="00E22C11">
        <w:rPr>
          <w:rFonts w:eastAsia="Calibri"/>
          <w:b/>
          <w:bCs/>
        </w:rPr>
        <w:t>/</w:t>
      </w:r>
      <w:proofErr w:type="spellStart"/>
      <w:r w:rsidRPr="00E22C11">
        <w:rPr>
          <w:rFonts w:eastAsia="Calibri"/>
          <w:b/>
          <w:bCs/>
        </w:rPr>
        <w:t>ncpmvdir</w:t>
      </w:r>
      <w:proofErr w:type="spellEnd"/>
      <w:r w:rsidRPr="00E22C11">
        <w:rPr>
          <w:rFonts w:eastAsia="Calibri"/>
          <w:b/>
          <w:bCs/>
        </w:rPr>
        <w:t xml:space="preserve"> Folder1 </w:t>
      </w:r>
      <w:proofErr w:type="spellStart"/>
      <w:r w:rsidRPr="00E22C11">
        <w:rPr>
          <w:rFonts w:eastAsia="Calibri"/>
          <w:b/>
          <w:bCs/>
        </w:rPr>
        <w:t>dest</w:t>
      </w:r>
      <w:proofErr w:type="spellEnd"/>
      <w:r w:rsidRPr="00E22C11">
        <w:rPr>
          <w:rFonts w:eastAsia="Calibri"/>
          <w:b/>
          <w:bCs/>
        </w:rPr>
        <w:t xml:space="preserve"> -cp txt</w:t>
      </w:r>
      <w:r w:rsidR="00750D1E">
        <w:rPr>
          <w:rFonts w:eastAsia="Calibri"/>
          <w:b/>
          <w:bCs/>
        </w:rPr>
        <w:t xml:space="preserve"> pdf pptx</w:t>
      </w:r>
    </w:p>
    <w:p w14:paraId="610A150B" w14:textId="0306164C" w:rsidR="00E22C11" w:rsidRPr="00750D1E" w:rsidRDefault="00E22C11" w:rsidP="00E22C11">
      <w:pPr>
        <w:rPr>
          <w:rFonts w:eastAsia="Calibri"/>
          <w:b/>
          <w:bCs/>
        </w:rPr>
      </w:pPr>
      <w:proofErr w:type="spellStart"/>
      <w:r w:rsidRPr="00750D1E">
        <w:rPr>
          <w:rFonts w:eastAsia="Calibri"/>
          <w:b/>
          <w:bCs/>
        </w:rPr>
        <w:t>ncpmvdir</w:t>
      </w:r>
      <w:proofErr w:type="spellEnd"/>
      <w:r w:rsidRPr="00750D1E">
        <w:rPr>
          <w:rFonts w:eastAsia="Calibri"/>
          <w:b/>
          <w:bCs/>
        </w:rPr>
        <w:t xml:space="preserve"> [ </w:t>
      </w:r>
      <w:proofErr w:type="spellStart"/>
      <w:r w:rsidRPr="00750D1E">
        <w:rPr>
          <w:rFonts w:eastAsia="Calibri"/>
          <w:b/>
          <w:bCs/>
        </w:rPr>
        <w:t>source_dir</w:t>
      </w:r>
      <w:proofErr w:type="spellEnd"/>
      <w:r w:rsidRPr="00750D1E">
        <w:rPr>
          <w:rFonts w:eastAsia="Calibri"/>
          <w:b/>
          <w:bCs/>
        </w:rPr>
        <w:t>] [</w:t>
      </w:r>
      <w:proofErr w:type="spellStart"/>
      <w:r w:rsidRPr="00750D1E">
        <w:rPr>
          <w:rFonts w:eastAsia="Calibri"/>
          <w:b/>
          <w:bCs/>
        </w:rPr>
        <w:t>destination_dir</w:t>
      </w:r>
      <w:proofErr w:type="spellEnd"/>
      <w:r w:rsidRPr="00750D1E">
        <w:rPr>
          <w:rFonts w:eastAsia="Calibri"/>
          <w:b/>
          <w:bCs/>
        </w:rPr>
        <w:t>] [options] &lt;extension list&gt;</w:t>
      </w:r>
    </w:p>
    <w:p w14:paraId="4F81BCA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//@Author: Abhirup Ranjan(110091866)</w:t>
      </w:r>
    </w:p>
    <w:p w14:paraId="3F2ECA4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 Section: 3</w:t>
      </w:r>
    </w:p>
    <w:p w14:paraId="0112D27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 COMP8567</w:t>
      </w:r>
    </w:p>
    <w:p w14:paraId="4A20324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35F05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 xml:space="preserve">// Took help from Google,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StackOverflow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and other technical websites for designing the code.</w:t>
      </w:r>
    </w:p>
    <w:p w14:paraId="4051118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11ACB3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//It gives the compiler instructions to include definitions for a few extra functions that are included in the X/Open and POSIX standards.</w:t>
      </w:r>
    </w:p>
    <w:p w14:paraId="7BF33FB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#define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_XOPEN_SOURCE </w:t>
      </w:r>
      <w:r w:rsidRPr="002A0416">
        <w:rPr>
          <w:rFonts w:ascii="Menlo" w:hAnsi="Menlo" w:cs="Menlo"/>
          <w:color w:val="B5CEA8"/>
          <w:sz w:val="18"/>
          <w:szCs w:val="18"/>
        </w:rPr>
        <w:t>500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</w:p>
    <w:p w14:paraId="3DE052E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D9643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stdio.h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6BE6C5A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string.h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0F39ADE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ftw.h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32D131B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errno.h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1E6DE9B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unistd.h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79AAF07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586C0"/>
          <w:sz w:val="18"/>
          <w:szCs w:val="18"/>
        </w:rPr>
        <w:t>#include</w:t>
      </w:r>
      <w:r w:rsidRPr="002A0416">
        <w:rPr>
          <w:rFonts w:ascii="Menlo" w:hAnsi="Menlo" w:cs="Menlo"/>
          <w:color w:val="569CD6"/>
          <w:sz w:val="18"/>
          <w:szCs w:val="18"/>
        </w:rPr>
        <w:t xml:space="preserve"> </w:t>
      </w:r>
      <w:r w:rsidRPr="002A0416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stdlib.h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&gt;</w:t>
      </w:r>
    </w:p>
    <w:p w14:paraId="2DD7AB7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D9007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fileExt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5</w:t>
      </w:r>
      <w:r w:rsidRPr="002A0416">
        <w:rPr>
          <w:rFonts w:ascii="Menlo" w:hAnsi="Menlo" w:cs="Menlo"/>
          <w:color w:val="CCCCCC"/>
          <w:sz w:val="18"/>
          <w:szCs w:val="18"/>
        </w:rPr>
        <w:t>][</w:t>
      </w:r>
      <w:r w:rsidRPr="002A0416">
        <w:rPr>
          <w:rFonts w:ascii="Menlo" w:hAnsi="Menlo" w:cs="Menlo"/>
          <w:color w:val="B5CEA8"/>
          <w:sz w:val="18"/>
          <w:szCs w:val="18"/>
        </w:rPr>
        <w:t>5</w:t>
      </w:r>
      <w:r w:rsidRPr="002A0416">
        <w:rPr>
          <w:rFonts w:ascii="Menlo" w:hAnsi="Menlo" w:cs="Menlo"/>
          <w:color w:val="CCCCCC"/>
          <w:sz w:val="18"/>
          <w:szCs w:val="18"/>
        </w:rPr>
        <w:t>];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 Allowing max 6 extensions with each length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upto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6 character</w:t>
      </w:r>
    </w:p>
    <w:p w14:paraId="30F3BD1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500</w:t>
      </w:r>
      <w:r w:rsidRPr="002A0416">
        <w:rPr>
          <w:rFonts w:ascii="Menlo" w:hAnsi="Menlo" w:cs="Menlo"/>
          <w:color w:val="CCCCCC"/>
          <w:sz w:val="18"/>
          <w:szCs w:val="18"/>
        </w:rPr>
        <w:t>];</w:t>
      </w:r>
      <w:r w:rsidRPr="002A0416">
        <w:rPr>
          <w:rFonts w:ascii="Menlo" w:hAnsi="Menlo" w:cs="Menlo"/>
          <w:color w:val="6A9955"/>
          <w:sz w:val="18"/>
          <w:szCs w:val="18"/>
        </w:rPr>
        <w:t>// Maximum 500 length character word file can be made</w:t>
      </w:r>
    </w:p>
    <w:p w14:paraId="11A99F0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500</w:t>
      </w:r>
      <w:r w:rsidRPr="002A0416">
        <w:rPr>
          <w:rFonts w:ascii="Menlo" w:hAnsi="Menlo" w:cs="Menlo"/>
          <w:color w:val="CCCCCC"/>
          <w:sz w:val="18"/>
          <w:szCs w:val="18"/>
        </w:rPr>
        <w:t>];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Maximum 500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lenght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character word file can be made</w:t>
      </w:r>
    </w:p>
    <w:p w14:paraId="3346A59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4A4CD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 xml:space="preserve">// Declaring three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varibales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been used latter</w:t>
      </w:r>
    </w:p>
    <w:p w14:paraId="1573CC6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insideFolder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1675202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countExt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26601DE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67688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 Check for the extension of a file</w:t>
      </w:r>
    </w:p>
    <w:p w14:paraId="2A20EAF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validateExtension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4BE1DD5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{</w:t>
      </w:r>
    </w:p>
    <w:p w14:paraId="32F6335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2A1D7D4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"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strrchr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>" FUNCTION is used to find the last occurrence of the period character ('.') in the path string.</w:t>
      </w:r>
    </w:p>
    <w:p w14:paraId="485C0EB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If char is not found, it returns NULL or a pointer to the char that was found.</w:t>
      </w:r>
    </w:p>
    <w:p w14:paraId="0EAD815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r w:rsidRPr="002A0416">
        <w:rPr>
          <w:rFonts w:ascii="Menlo" w:hAnsi="Menlo" w:cs="Menlo"/>
          <w:color w:val="9CDCFE"/>
          <w:sz w:val="18"/>
          <w:szCs w:val="18"/>
        </w:rPr>
        <w:t>a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strrchr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CE9178"/>
          <w:sz w:val="18"/>
          <w:szCs w:val="18"/>
        </w:rPr>
        <w:t>'.'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3147879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a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NULL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2028E93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5C88DD5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for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countExt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++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09A143E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0AB7C0B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((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strcmp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9CDCFE"/>
          <w:sz w:val="18"/>
          <w:szCs w:val="18"/>
        </w:rPr>
        <w:t>a</w:t>
      </w:r>
      <w:r w:rsidRPr="002A0416">
        <w:rPr>
          <w:rFonts w:ascii="Menlo" w:hAnsi="Menlo" w:cs="Menlo"/>
          <w:color w:val="D4D4D4"/>
          <w:sz w:val="18"/>
          <w:szCs w:val="18"/>
        </w:rPr>
        <w:t>+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fileExt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])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))</w:t>
      </w:r>
    </w:p>
    <w:p w14:paraId="4668788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30E5BE2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BC741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70BFAB9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p w14:paraId="0425BF8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308C0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copyContent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r w:rsidRPr="002A0416">
        <w:rPr>
          <w:rFonts w:ascii="Menlo" w:hAnsi="Menlo" w:cs="Menlo"/>
          <w:color w:val="9CDCFE"/>
          <w:sz w:val="18"/>
          <w:szCs w:val="18"/>
        </w:rPr>
        <w:t>path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struct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4EC9B0"/>
          <w:sz w:val="18"/>
          <w:szCs w:val="18"/>
        </w:rPr>
        <w:t>stat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type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569CD6"/>
          <w:sz w:val="18"/>
          <w:szCs w:val="18"/>
        </w:rPr>
        <w:t>struct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4EC9B0"/>
          <w:sz w:val="18"/>
          <w:szCs w:val="18"/>
        </w:rPr>
        <w:t>FTW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ftwbuffer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5C7801E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{</w:t>
      </w:r>
    </w:p>
    <w:p w14:paraId="02ED678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500</w:t>
      </w:r>
      <w:r w:rsidRPr="002A0416">
        <w:rPr>
          <w:rFonts w:ascii="Menlo" w:hAnsi="Menlo" w:cs="Menlo"/>
          <w:color w:val="CCCCCC"/>
          <w:sz w:val="18"/>
          <w:szCs w:val="18"/>
        </w:rPr>
        <w:t>];</w:t>
      </w:r>
    </w:p>
    <w:p w14:paraId="68A8E4B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Formats a string by concatenating path, followed by a substring of path starting from the position </w:t>
      </w:r>
    </w:p>
    <w:p w14:paraId="325ABE9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after the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string, and stores the result in the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string.</w:t>
      </w:r>
    </w:p>
    <w:p w14:paraId="5E4F42C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sprintf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CE9178"/>
          <w:sz w:val="18"/>
          <w:szCs w:val="18"/>
        </w:rPr>
        <w:t>"</w:t>
      </w:r>
      <w:r w:rsidRPr="002A0416">
        <w:rPr>
          <w:rFonts w:ascii="Menlo" w:hAnsi="Menlo" w:cs="Menlo"/>
          <w:color w:val="9CDCFE"/>
          <w:sz w:val="18"/>
          <w:szCs w:val="18"/>
        </w:rPr>
        <w:t>%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s%s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9CDCFE"/>
          <w:sz w:val="18"/>
          <w:szCs w:val="18"/>
        </w:rPr>
        <w:t>path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+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strlen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));</w:t>
      </w:r>
    </w:p>
    <w:p w14:paraId="21C0EF6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01AC537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FTW_D represents a directory type.</w:t>
      </w:r>
    </w:p>
    <w:p w14:paraId="4B0A3C3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type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FTW_D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 IF it would be a directory then this part would be executed</w:t>
      </w:r>
    </w:p>
    <w:p w14:paraId="62B5EBB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7820D07A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insideFolder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//Jump from the root folder</w:t>
      </w:r>
    </w:p>
    <w:p w14:paraId="1DEAC1F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220256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insideFolder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++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3648BAB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F30ACF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else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//handling if the directory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doesnot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exits</w:t>
      </w:r>
    </w:p>
    <w:p w14:paraId="2968647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4E1D4F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mkdir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B5CEA8"/>
          <w:sz w:val="18"/>
          <w:szCs w:val="18"/>
        </w:rPr>
        <w:t>0777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06B3A4A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&amp;&amp;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errno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!=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EEXIST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34C078D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 xml:space="preserve">"Some error in function name: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copyContent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where if (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== -1 &amp;&amp;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errno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!= EEXIST)"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56E9296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9E5FE9A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7653DE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04863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FTW_F represents regular file type.</w:t>
      </w:r>
    </w:p>
    <w:p w14:paraId="229E71E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type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FTW_F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338591E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IF this is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statisfied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COPY all files</w:t>
      </w:r>
    </w:p>
    <w:p w14:paraId="263B079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countExt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419FCA7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2A26BBBA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Link function creates a new hard link between the files specified by path and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. </w:t>
      </w:r>
    </w:p>
    <w:p w14:paraId="2AFCA48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CDCAA"/>
          <w:sz w:val="18"/>
          <w:szCs w:val="18"/>
        </w:rPr>
        <w:t>link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9CDCFE"/>
          <w:sz w:val="18"/>
          <w:szCs w:val="18"/>
        </w:rPr>
        <w:t>path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39401C8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6B93CA0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 xml:space="preserve">"Some error in function name: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copyContent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where if (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countExt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== 0)"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1FB9431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504C3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else</w:t>
      </w:r>
    </w:p>
    <w:p w14:paraId="2089631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51AAC27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Only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copyies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file for where extension is not matched</w:t>
      </w:r>
    </w:p>
    <w:p w14:paraId="1EF3450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validateExtension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9CDCFE"/>
          <w:sz w:val="18"/>
          <w:szCs w:val="18"/>
        </w:rPr>
        <w:t>path</w:t>
      </w:r>
      <w:r w:rsidRPr="002A0416">
        <w:rPr>
          <w:rFonts w:ascii="Menlo" w:hAnsi="Menlo" w:cs="Menlo"/>
          <w:color w:val="CCCCCC"/>
          <w:sz w:val="18"/>
          <w:szCs w:val="18"/>
        </w:rPr>
        <w:t>))</w:t>
      </w:r>
    </w:p>
    <w:p w14:paraId="75AB98F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{</w:t>
      </w:r>
    </w:p>
    <w:p w14:paraId="53185F3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CDCAA"/>
          <w:sz w:val="18"/>
          <w:szCs w:val="18"/>
        </w:rPr>
        <w:t>link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9CDCFE"/>
          <w:sz w:val="18"/>
          <w:szCs w:val="18"/>
        </w:rPr>
        <w:t>path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temp_path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6909F4B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rmv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3DFEA0C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 xml:space="preserve">"Some error in function name: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copyContent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where if (!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validateExtension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(path))"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6C6A828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4D1F450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3A7BCF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1508212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p w14:paraId="73EC801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FB425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 xml:space="preserve">// Create a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Traget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folder if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doesnot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exits</w:t>
      </w:r>
    </w:p>
    <w:p w14:paraId="0C2D7FE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creatFolder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489017B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{</w:t>
      </w:r>
    </w:p>
    <w:p w14:paraId="5AEA585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struct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4EC9B0"/>
          <w:sz w:val="18"/>
          <w:szCs w:val="18"/>
        </w:rPr>
        <w:t>stat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info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 used for retrieving information about files and directories.</w:t>
      </w:r>
    </w:p>
    <w:p w14:paraId="6B4BD66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st_mode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stores file type &amp; permissions. </w:t>
      </w:r>
    </w:p>
    <w:p w14:paraId="576DDEC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S_ISDIR returns true if given mode represents a directory.</w:t>
      </w:r>
    </w:p>
    <w:p w14:paraId="2D074CC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D4D4D4"/>
          <w:sz w:val="18"/>
          <w:szCs w:val="18"/>
        </w:rPr>
        <w:t>!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DCDCAA"/>
          <w:sz w:val="18"/>
          <w:szCs w:val="18"/>
        </w:rPr>
        <w:t>stat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D4D4D4"/>
          <w:sz w:val="18"/>
          <w:szCs w:val="18"/>
        </w:rPr>
        <w:t>&amp;</w:t>
      </w:r>
      <w:r w:rsidRPr="002A0416">
        <w:rPr>
          <w:rFonts w:ascii="Menlo" w:hAnsi="Menlo" w:cs="Menlo"/>
          <w:color w:val="9CDCFE"/>
          <w:sz w:val="18"/>
          <w:szCs w:val="18"/>
        </w:rPr>
        <w:t>info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&amp;&amp;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S_ISDIR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info</w:t>
      </w:r>
      <w:r w:rsidRPr="002A0416">
        <w:rPr>
          <w:rFonts w:ascii="Menlo" w:hAnsi="Menlo" w:cs="Menlo"/>
          <w:color w:val="CCCCCC"/>
          <w:sz w:val="18"/>
          <w:szCs w:val="18"/>
        </w:rPr>
        <w:t>.</w:t>
      </w:r>
      <w:r w:rsidRPr="002A0416">
        <w:rPr>
          <w:rFonts w:ascii="Menlo" w:hAnsi="Menlo" w:cs="Menlo"/>
          <w:color w:val="9CDCFE"/>
          <w:sz w:val="18"/>
          <w:szCs w:val="18"/>
        </w:rPr>
        <w:t>st_mode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)))</w:t>
      </w:r>
    </w:p>
    <w:p w14:paraId="0C19771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47FB60F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status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mkdir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B5CEA8"/>
          <w:sz w:val="18"/>
          <w:szCs w:val="18"/>
        </w:rPr>
        <w:t>0777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11C2A30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status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72F4A36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2E2D5CD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else</w:t>
      </w:r>
    </w:p>
    <w:p w14:paraId="1D4E92F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6A69142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36F0C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42BF457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p w14:paraId="3ED83A1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39AB7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 Function to copy files and directories</w:t>
      </w:r>
    </w:p>
    <w:p w14:paraId="2773108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copyDirectory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044CE16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lastRenderedPageBreak/>
        <w:t>{</w:t>
      </w:r>
    </w:p>
    <w:p w14:paraId="147023A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5 represents the maximum number of file descriptors that the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nftw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function can open simultaneously. </w:t>
      </w:r>
    </w:p>
    <w:p w14:paraId="2D13B0F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FTW_PHYS physical walk of the file system </w:t>
      </w:r>
    </w:p>
    <w:p w14:paraId="677855D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nftw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copyContent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B5CEA8"/>
          <w:sz w:val="18"/>
          <w:szCs w:val="18"/>
        </w:rPr>
        <w:t>5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569CD6"/>
          <w:sz w:val="18"/>
          <w:szCs w:val="18"/>
        </w:rPr>
        <w:t>FTW_PHYS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0E81BA6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p w14:paraId="21D7C13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1CAB6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 Function to move files and directories</w:t>
      </w:r>
    </w:p>
    <w:p w14:paraId="7FE9813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moveDirectory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3C0FD8C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{</w:t>
      </w:r>
    </w:p>
    <w:p w14:paraId="46FB24A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2BB8F70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copyDirectory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 // Copy function call</w:t>
      </w:r>
    </w:p>
    <w:p w14:paraId="71E9866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26D62CD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0182B45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4CE94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REMOVING THE FILES AND DIRECTORY AFTER MOVING</w:t>
      </w:r>
    </w:p>
    <w:p w14:paraId="379D74A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Invokes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nftw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function to recursively traverse directory tree starting from the directory specified by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. </w:t>
      </w:r>
    </w:p>
    <w:p w14:paraId="2E90EA5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The remove function will be called on each file or directory encountered during the traversal, </w:t>
      </w:r>
    </w:p>
    <w:p w14:paraId="087A1E1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and the traversal will be performed in a depth-first manner while </w:t>
      </w:r>
    </w:p>
    <w:p w14:paraId="4FE0103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treating symbolic links as regular files or directories.</w:t>
      </w:r>
    </w:p>
    <w:p w14:paraId="61DB2E5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08D1B4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nftw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DCDCAA"/>
          <w:sz w:val="18"/>
          <w:szCs w:val="18"/>
        </w:rPr>
        <w:t>remove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B5CEA8"/>
          <w:sz w:val="18"/>
          <w:szCs w:val="18"/>
        </w:rPr>
        <w:t>5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569CD6"/>
          <w:sz w:val="18"/>
          <w:szCs w:val="18"/>
        </w:rPr>
        <w:t>FTW_DEPTH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|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FTW_PHYS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305BD5D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4E28A18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 xml:space="preserve">"Some error in function name: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moveDirectory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where if (varMov1 == -1)"</w:t>
      </w:r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07C8B55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varMov1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39E2B96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p w14:paraId="49EE9D1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0DA04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6A9955"/>
          <w:sz w:val="18"/>
          <w:szCs w:val="18"/>
        </w:rPr>
        <w:t>//MAIN METHOD STARTS HERE</w:t>
      </w:r>
    </w:p>
    <w:p w14:paraId="3FCA6F4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1AD19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CDCAA"/>
          <w:sz w:val="18"/>
          <w:szCs w:val="18"/>
        </w:rPr>
        <w:t>main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argCount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569CD6"/>
          <w:sz w:val="18"/>
          <w:szCs w:val="18"/>
        </w:rPr>
        <w:t>char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569CD6"/>
          <w:sz w:val="18"/>
          <w:szCs w:val="18"/>
        </w:rPr>
        <w:t>[]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23E6E0C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{</w:t>
      </w:r>
    </w:p>
    <w:p w14:paraId="6B48F24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argCount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&lt;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4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68826C8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6E8B14E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6A9955"/>
          <w:sz w:val="18"/>
          <w:szCs w:val="18"/>
        </w:rPr>
        <w:t>// This will instruct the user with correct command which is required to be entered by user</w:t>
      </w:r>
    </w:p>
    <w:p w14:paraId="68AD6D7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>"Use SYNTEXT AS BELOW:</w:t>
      </w:r>
      <w:r w:rsidRPr="002A0416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A0416">
        <w:rPr>
          <w:rFonts w:ascii="Menlo" w:hAnsi="Menlo" w:cs="Menlo"/>
          <w:color w:val="D7BA7D"/>
          <w:sz w:val="18"/>
          <w:szCs w:val="18"/>
        </w:rPr>
        <w:t>n</w:t>
      </w:r>
      <w:r w:rsidRPr="002A0416">
        <w:rPr>
          <w:rFonts w:ascii="Menlo" w:hAnsi="Menlo" w:cs="Menlo"/>
          <w:color w:val="9CDCFE"/>
          <w:sz w:val="18"/>
          <w:szCs w:val="18"/>
        </w:rPr>
        <w:t>%s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Source_DirPath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Destination_DirPath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-cp or -mv {extensions which are to be excluded}</w:t>
      </w:r>
      <w:r w:rsidRPr="002A0416">
        <w:rPr>
          <w:rFonts w:ascii="Menlo" w:hAnsi="Menlo" w:cs="Menlo"/>
          <w:color w:val="D7BA7D"/>
          <w:sz w:val="18"/>
          <w:szCs w:val="18"/>
        </w:rPr>
        <w:t>\n</w:t>
      </w:r>
      <w:r w:rsidRPr="002A0416">
        <w:rPr>
          <w:rFonts w:ascii="Menlo" w:hAnsi="Menlo" w:cs="Menlo"/>
          <w:color w:val="CE9178"/>
          <w:sz w:val="18"/>
          <w:szCs w:val="18"/>
        </w:rPr>
        <w:t>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604CFA7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0430B23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5B30E64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569CD6"/>
          <w:sz w:val="18"/>
          <w:szCs w:val="18"/>
        </w:rPr>
        <w:t>struct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4EC9B0"/>
          <w:sz w:val="18"/>
          <w:szCs w:val="18"/>
        </w:rPr>
        <w:t>stat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7DFF21E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strcpy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3FC3D11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strcpy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2</w:t>
      </w:r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563A22A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50F1D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Storing source and target directories paths in another variable</w:t>
      </w:r>
    </w:p>
    <w:p w14:paraId="2F5B427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strcpy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copies the contents of one string to another for this case the value from array is stored to these strings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src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&amp; target</w:t>
      </w:r>
    </w:p>
    <w:p w14:paraId="5B10A165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Error pops when source path is not found</w:t>
      </w:r>
    </w:p>
    <w:p w14:paraId="280C904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D4D4D4"/>
          <w:sz w:val="18"/>
          <w:szCs w:val="18"/>
        </w:rPr>
        <w:t>!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DCDCAA"/>
          <w:sz w:val="18"/>
          <w:szCs w:val="18"/>
        </w:rPr>
        <w:t>stat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r w:rsidRPr="002A0416"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&amp;&amp;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569CD6"/>
          <w:sz w:val="18"/>
          <w:szCs w:val="18"/>
        </w:rPr>
        <w:t>S_ISDIR</w:t>
      </w:r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st</w:t>
      </w:r>
      <w:r w:rsidRPr="002A0416">
        <w:rPr>
          <w:rFonts w:ascii="Menlo" w:hAnsi="Menlo" w:cs="Menlo"/>
          <w:color w:val="CCCCCC"/>
          <w:sz w:val="18"/>
          <w:szCs w:val="18"/>
        </w:rPr>
        <w:t>.</w:t>
      </w:r>
      <w:r w:rsidRPr="002A0416">
        <w:rPr>
          <w:rFonts w:ascii="Menlo" w:hAnsi="Menlo" w:cs="Menlo"/>
          <w:color w:val="9CDCFE"/>
          <w:sz w:val="18"/>
          <w:szCs w:val="18"/>
        </w:rPr>
        <w:t>st_mode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)))</w:t>
      </w:r>
    </w:p>
    <w:p w14:paraId="050900C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456F1F6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>"Use SYNTEXT AS BELOW:</w:t>
      </w:r>
      <w:r w:rsidRPr="002A0416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A0416">
        <w:rPr>
          <w:rFonts w:ascii="Menlo" w:hAnsi="Menlo" w:cs="Menlo"/>
          <w:color w:val="D7BA7D"/>
          <w:sz w:val="18"/>
          <w:szCs w:val="18"/>
        </w:rPr>
        <w:t>n</w:t>
      </w:r>
      <w:r w:rsidRPr="002A0416">
        <w:rPr>
          <w:rFonts w:ascii="Menlo" w:hAnsi="Menlo" w:cs="Menlo"/>
          <w:color w:val="9CDCFE"/>
          <w:sz w:val="18"/>
          <w:szCs w:val="18"/>
        </w:rPr>
        <w:t>%s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Source_DirPath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Destination_DirPath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-cp or -mv {extensions which are to be excluded}</w:t>
      </w:r>
      <w:r w:rsidRPr="002A0416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A0416">
        <w:rPr>
          <w:rFonts w:ascii="Menlo" w:hAnsi="Menlo" w:cs="Menlo"/>
          <w:color w:val="D7BA7D"/>
          <w:sz w:val="18"/>
          <w:szCs w:val="18"/>
        </w:rPr>
        <w:t>n</w:t>
      </w:r>
      <w:r w:rsidRPr="002A0416">
        <w:rPr>
          <w:rFonts w:ascii="Menlo" w:hAnsi="Menlo" w:cs="Menlo"/>
          <w:color w:val="CE9178"/>
          <w:sz w:val="18"/>
          <w:szCs w:val="18"/>
        </w:rPr>
        <w:t>Also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Make sure that source Directory should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exits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in the path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epecified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>!!</w:t>
      </w:r>
      <w:r w:rsidRPr="002A0416">
        <w:rPr>
          <w:rFonts w:ascii="Menlo" w:hAnsi="Menlo" w:cs="Menlo"/>
          <w:color w:val="D7BA7D"/>
          <w:sz w:val="18"/>
          <w:szCs w:val="18"/>
        </w:rPr>
        <w:t>\n</w:t>
      </w:r>
      <w:r w:rsidRPr="002A0416">
        <w:rPr>
          <w:rFonts w:ascii="Menlo" w:hAnsi="Menlo" w:cs="Menlo"/>
          <w:color w:val="CE9178"/>
          <w:sz w:val="18"/>
          <w:szCs w:val="18"/>
        </w:rPr>
        <w:t>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531518E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6B68FEE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607CB7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1595A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This LOGIC WILL CREATE THE FOLDER IN CASE DOESNOT EXITS</w:t>
      </w:r>
    </w:p>
    <w:p w14:paraId="2B1A35E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creatFolder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2793A94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D1DD03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</w:t>
      </w:r>
      <w:r w:rsidRPr="002A0416">
        <w:rPr>
          <w:rFonts w:ascii="Menlo" w:hAnsi="Menlo" w:cs="Menlo"/>
          <w:color w:val="6A9955"/>
          <w:sz w:val="18"/>
          <w:szCs w:val="18"/>
        </w:rPr>
        <w:t>// Get the desired extensions</w:t>
      </w:r>
    </w:p>
    <w:p w14:paraId="1C189C3A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argCount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&gt;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4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772E1244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3D7FB98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6A9955"/>
          <w:sz w:val="18"/>
          <w:szCs w:val="18"/>
        </w:rPr>
        <w:t>// UPTO 6 EXTENSION CAN BE PROVIDED AS A LIST</w:t>
      </w:r>
    </w:p>
    <w:p w14:paraId="67FE6A5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for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r w:rsidRPr="002A0416">
        <w:rPr>
          <w:rFonts w:ascii="Menlo" w:hAnsi="Menlo" w:cs="Menlo"/>
          <w:color w:val="569CD6"/>
          <w:sz w:val="18"/>
          <w:szCs w:val="18"/>
        </w:rPr>
        <w:t>int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=</w:t>
      </w:r>
      <w:r w:rsidRPr="002A0416">
        <w:rPr>
          <w:rFonts w:ascii="Menlo" w:hAnsi="Menlo" w:cs="Menlo"/>
          <w:color w:val="B5CEA8"/>
          <w:sz w:val="18"/>
          <w:szCs w:val="18"/>
        </w:rPr>
        <w:t>4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argCount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&amp;&amp;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9CDCFE"/>
          <w:sz w:val="18"/>
          <w:szCs w:val="18"/>
        </w:rPr>
        <w:t>i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4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D4D4D4"/>
          <w:sz w:val="18"/>
          <w:szCs w:val="18"/>
        </w:rPr>
        <w:t>&lt;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6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++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264302D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3D1E85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A0416">
        <w:rPr>
          <w:rFonts w:ascii="Menlo" w:hAnsi="Menlo" w:cs="Menlo"/>
          <w:color w:val="569CD6"/>
          <w:sz w:val="18"/>
          <w:szCs w:val="18"/>
        </w:rPr>
        <w:t>strcpy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fileExt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9CDCFE"/>
          <w:sz w:val="18"/>
          <w:szCs w:val="18"/>
        </w:rPr>
        <w:t>i</w:t>
      </w:r>
      <w:r w:rsidRPr="002A0416">
        <w:rPr>
          <w:rFonts w:ascii="Menlo" w:hAnsi="Menlo" w:cs="Menlo"/>
          <w:color w:val="D4D4D4"/>
          <w:sz w:val="18"/>
          <w:szCs w:val="18"/>
        </w:rPr>
        <w:t>-</w:t>
      </w:r>
      <w:r w:rsidRPr="002A0416">
        <w:rPr>
          <w:rFonts w:ascii="Menlo" w:hAnsi="Menlo" w:cs="Menlo"/>
          <w:color w:val="B5CEA8"/>
          <w:sz w:val="18"/>
          <w:szCs w:val="18"/>
        </w:rPr>
        <w:t>4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56CC69AA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   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countExt</w:t>
      </w:r>
      <w:proofErr w:type="spellEnd"/>
      <w:r w:rsidRPr="002A0416">
        <w:rPr>
          <w:rFonts w:ascii="Menlo" w:hAnsi="Menlo" w:cs="Menlo"/>
          <w:color w:val="D4D4D4"/>
          <w:sz w:val="18"/>
          <w:szCs w:val="18"/>
        </w:rPr>
        <w:t>++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7AFE80F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A748C6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C9F85E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EE0F50B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>// CHECK IF THE ACTION REQUIRED IS COPY OR MOVE</w:t>
      </w:r>
    </w:p>
    <w:p w14:paraId="67255FDD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 w:rsidRPr="002A0416">
        <w:rPr>
          <w:rFonts w:ascii="Menlo" w:hAnsi="Menlo" w:cs="Menlo"/>
          <w:color w:val="6A9955"/>
          <w:sz w:val="18"/>
          <w:szCs w:val="18"/>
        </w:rPr>
        <w:t>strcmp</w:t>
      </w:r>
      <w:proofErr w:type="spellEnd"/>
      <w:r w:rsidRPr="002A0416">
        <w:rPr>
          <w:rFonts w:ascii="Menlo" w:hAnsi="Menlo" w:cs="Menlo"/>
          <w:color w:val="6A9955"/>
          <w:sz w:val="18"/>
          <w:szCs w:val="18"/>
        </w:rPr>
        <w:t xml:space="preserve"> function used to compare 2 strings.</w:t>
      </w:r>
    </w:p>
    <w:p w14:paraId="1FDB9C52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strcmp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3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2A0416">
        <w:rPr>
          <w:rFonts w:ascii="Menlo" w:hAnsi="Menlo" w:cs="Menlo"/>
          <w:color w:val="CE9178"/>
          <w:sz w:val="18"/>
          <w:szCs w:val="18"/>
        </w:rPr>
        <w:t>"-cp"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4708B301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copyDirectory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33C81690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if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strcmp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3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2A0416">
        <w:rPr>
          <w:rFonts w:ascii="Menlo" w:hAnsi="Menlo" w:cs="Menlo"/>
          <w:color w:val="CE9178"/>
          <w:sz w:val="18"/>
          <w:szCs w:val="18"/>
        </w:rPr>
        <w:t>"-mv"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) </w:t>
      </w:r>
      <w:r w:rsidRPr="002A0416">
        <w:rPr>
          <w:rFonts w:ascii="Menlo" w:hAnsi="Menlo" w:cs="Menlo"/>
          <w:color w:val="D4D4D4"/>
          <w:sz w:val="18"/>
          <w:szCs w:val="18"/>
        </w:rPr>
        <w:t>==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)</w:t>
      </w:r>
    </w:p>
    <w:p w14:paraId="1E166D0E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moveDirectory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sourcePath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destPath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);</w:t>
      </w:r>
    </w:p>
    <w:p w14:paraId="5D626449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2A0416">
        <w:rPr>
          <w:rFonts w:ascii="Menlo" w:hAnsi="Menlo" w:cs="Menlo"/>
          <w:color w:val="C586C0"/>
          <w:sz w:val="18"/>
          <w:szCs w:val="18"/>
        </w:rPr>
        <w:t>else</w:t>
      </w:r>
    </w:p>
    <w:p w14:paraId="22AE392F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0D492C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6A9955"/>
          <w:sz w:val="18"/>
          <w:szCs w:val="18"/>
        </w:rPr>
        <w:t>// IF IN CASE NEITHER -CP NOR -MV IS PASSED BY USER HENCE HANDLE EXECPTION HERE</w:t>
      </w:r>
    </w:p>
    <w:p w14:paraId="461063F7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r w:rsidRPr="002A0416">
        <w:rPr>
          <w:rFonts w:ascii="Menlo" w:hAnsi="Menlo" w:cs="Menlo"/>
          <w:color w:val="DCDCAA"/>
          <w:sz w:val="18"/>
          <w:szCs w:val="18"/>
        </w:rPr>
        <w:t>printf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(</w:t>
      </w:r>
      <w:r w:rsidRPr="002A0416">
        <w:rPr>
          <w:rFonts w:ascii="Menlo" w:hAnsi="Menlo" w:cs="Menlo"/>
          <w:color w:val="CE9178"/>
          <w:sz w:val="18"/>
          <w:szCs w:val="18"/>
        </w:rPr>
        <w:t>"Use SYNTEXT AS BELOW:</w:t>
      </w:r>
      <w:r w:rsidRPr="002A0416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A0416">
        <w:rPr>
          <w:rFonts w:ascii="Menlo" w:hAnsi="Menlo" w:cs="Menlo"/>
          <w:color w:val="D7BA7D"/>
          <w:sz w:val="18"/>
          <w:szCs w:val="18"/>
        </w:rPr>
        <w:t>n</w:t>
      </w:r>
      <w:r w:rsidRPr="002A0416">
        <w:rPr>
          <w:rFonts w:ascii="Menlo" w:hAnsi="Menlo" w:cs="Menlo"/>
          <w:color w:val="9CDCFE"/>
          <w:sz w:val="18"/>
          <w:szCs w:val="18"/>
        </w:rPr>
        <w:t>%s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Source_DirPath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2A0416">
        <w:rPr>
          <w:rFonts w:ascii="Menlo" w:hAnsi="Menlo" w:cs="Menlo"/>
          <w:color w:val="CE9178"/>
          <w:sz w:val="18"/>
          <w:szCs w:val="18"/>
        </w:rPr>
        <w:t>Destination_DirPath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-cp or -mv {extensions which are to be excluded}</w:t>
      </w:r>
      <w:r w:rsidRPr="002A0416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2A0416">
        <w:rPr>
          <w:rFonts w:ascii="Menlo" w:hAnsi="Menlo" w:cs="Menlo"/>
          <w:color w:val="D7BA7D"/>
          <w:sz w:val="18"/>
          <w:szCs w:val="18"/>
        </w:rPr>
        <w:t>n</w:t>
      </w:r>
      <w:r w:rsidRPr="002A0416">
        <w:rPr>
          <w:rFonts w:ascii="Menlo" w:hAnsi="Menlo" w:cs="Menlo"/>
          <w:color w:val="CE9178"/>
          <w:sz w:val="18"/>
          <w:szCs w:val="18"/>
        </w:rPr>
        <w:t>Either</w:t>
      </w:r>
      <w:proofErr w:type="spellEnd"/>
      <w:r w:rsidRPr="002A0416">
        <w:rPr>
          <w:rFonts w:ascii="Menlo" w:hAnsi="Menlo" w:cs="Menlo"/>
          <w:color w:val="CE9178"/>
          <w:sz w:val="18"/>
          <w:szCs w:val="18"/>
        </w:rPr>
        <w:t xml:space="preserve"> use command -cp for copy or -mv for move other inputs are not accepted!!</w:t>
      </w:r>
      <w:r w:rsidRPr="002A0416">
        <w:rPr>
          <w:rFonts w:ascii="Menlo" w:hAnsi="Menlo" w:cs="Menlo"/>
          <w:color w:val="D7BA7D"/>
          <w:sz w:val="18"/>
          <w:szCs w:val="18"/>
        </w:rPr>
        <w:t>\n</w:t>
      </w:r>
      <w:r w:rsidRPr="002A0416">
        <w:rPr>
          <w:rFonts w:ascii="Menlo" w:hAnsi="Menlo" w:cs="Menlo"/>
          <w:color w:val="CE9178"/>
          <w:sz w:val="18"/>
          <w:szCs w:val="18"/>
        </w:rPr>
        <w:t>"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2A0416">
        <w:rPr>
          <w:rFonts w:ascii="Menlo" w:hAnsi="Menlo" w:cs="Menlo"/>
          <w:color w:val="9CDCFE"/>
          <w:sz w:val="18"/>
          <w:szCs w:val="18"/>
        </w:rPr>
        <w:t>argVar</w:t>
      </w:r>
      <w:proofErr w:type="spellEnd"/>
      <w:r w:rsidRPr="002A0416">
        <w:rPr>
          <w:rFonts w:ascii="Menlo" w:hAnsi="Menlo" w:cs="Menlo"/>
          <w:color w:val="CCCCCC"/>
          <w:sz w:val="18"/>
          <w:szCs w:val="18"/>
        </w:rPr>
        <w:t>[</w:t>
      </w:r>
      <w:r w:rsidRPr="002A0416">
        <w:rPr>
          <w:rFonts w:ascii="Menlo" w:hAnsi="Menlo" w:cs="Menlo"/>
          <w:color w:val="B5CEA8"/>
          <w:sz w:val="18"/>
          <w:szCs w:val="18"/>
        </w:rPr>
        <w:t>0</w:t>
      </w:r>
      <w:r w:rsidRPr="002A0416">
        <w:rPr>
          <w:rFonts w:ascii="Menlo" w:hAnsi="Menlo" w:cs="Menlo"/>
          <w:color w:val="CCCCCC"/>
          <w:sz w:val="18"/>
          <w:szCs w:val="18"/>
        </w:rPr>
        <w:t>]);</w:t>
      </w:r>
    </w:p>
    <w:p w14:paraId="7DD7DBFC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2A0416">
        <w:rPr>
          <w:rFonts w:ascii="Menlo" w:hAnsi="Menlo" w:cs="Menlo"/>
          <w:color w:val="C586C0"/>
          <w:sz w:val="18"/>
          <w:szCs w:val="18"/>
        </w:rPr>
        <w:t>return</w:t>
      </w:r>
      <w:r w:rsidRPr="002A0416">
        <w:rPr>
          <w:rFonts w:ascii="Menlo" w:hAnsi="Menlo" w:cs="Menlo"/>
          <w:color w:val="CCCCCC"/>
          <w:sz w:val="18"/>
          <w:szCs w:val="18"/>
        </w:rPr>
        <w:t xml:space="preserve"> </w:t>
      </w:r>
      <w:r w:rsidRPr="002A0416">
        <w:rPr>
          <w:rFonts w:ascii="Menlo" w:hAnsi="Menlo" w:cs="Menlo"/>
          <w:color w:val="B5CEA8"/>
          <w:sz w:val="18"/>
          <w:szCs w:val="18"/>
        </w:rPr>
        <w:t>1</w:t>
      </w:r>
      <w:r w:rsidRPr="002A0416">
        <w:rPr>
          <w:rFonts w:ascii="Menlo" w:hAnsi="Menlo" w:cs="Menlo"/>
          <w:color w:val="CCCCCC"/>
          <w:sz w:val="18"/>
          <w:szCs w:val="18"/>
        </w:rPr>
        <w:t>;</w:t>
      </w:r>
    </w:p>
    <w:p w14:paraId="5D1F49E8" w14:textId="77777777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 xml:space="preserve">    }    </w:t>
      </w:r>
    </w:p>
    <w:p w14:paraId="6A9D08D4" w14:textId="1E89120A" w:rsidR="002A0416" w:rsidRPr="002A0416" w:rsidRDefault="002A0416" w:rsidP="002A0416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2A0416">
        <w:rPr>
          <w:rFonts w:ascii="Menlo" w:hAnsi="Menlo" w:cs="Menlo"/>
          <w:color w:val="CCCCCC"/>
          <w:sz w:val="18"/>
          <w:szCs w:val="18"/>
        </w:rPr>
        <w:t>}</w:t>
      </w:r>
    </w:p>
    <w:sectPr w:rsidR="002A0416" w:rsidRPr="002A04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8D25" w14:textId="77777777" w:rsidR="007E04E7" w:rsidRDefault="007E04E7">
      <w:r>
        <w:separator/>
      </w:r>
    </w:p>
  </w:endnote>
  <w:endnote w:type="continuationSeparator" w:id="0">
    <w:p w14:paraId="11290D36" w14:textId="77777777" w:rsidR="007E04E7" w:rsidRDefault="007E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E" w14:textId="59183542" w:rsidR="00253ECA" w:rsidRDefault="00CB01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No. </w:t>
    </w:r>
    <w:r w:rsidR="00814793">
      <w:rPr>
        <w:color w:val="000000"/>
      </w:rPr>
      <w:fldChar w:fldCharType="begin"/>
    </w:r>
    <w:r w:rsidR="00814793">
      <w:rPr>
        <w:color w:val="000000"/>
      </w:rPr>
      <w:instrText>PAGE</w:instrText>
    </w:r>
    <w:r w:rsidR="00814793">
      <w:rPr>
        <w:color w:val="000000"/>
      </w:rPr>
      <w:fldChar w:fldCharType="separate"/>
    </w:r>
    <w:r w:rsidR="00592F81">
      <w:rPr>
        <w:noProof/>
        <w:color w:val="000000"/>
      </w:rPr>
      <w:t>1</w:t>
    </w:r>
    <w:r w:rsidR="00814793">
      <w:rPr>
        <w:color w:val="000000"/>
      </w:rPr>
      <w:fldChar w:fldCharType="end"/>
    </w:r>
  </w:p>
  <w:p w14:paraId="2FC60B6F" w14:textId="6C0A8372" w:rsidR="00253ECA" w:rsidRDefault="00253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26B3" w14:textId="77777777" w:rsidR="007E04E7" w:rsidRDefault="007E04E7">
      <w:r>
        <w:separator/>
      </w:r>
    </w:p>
  </w:footnote>
  <w:footnote w:type="continuationSeparator" w:id="0">
    <w:p w14:paraId="58D5C28E" w14:textId="77777777" w:rsidR="007E04E7" w:rsidRDefault="007E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D" w14:textId="65BBBA2B" w:rsidR="00253ECA" w:rsidRDefault="00D81F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C60B72" wp14:editId="146D1143">
              <wp:simplePos x="0" y="0"/>
              <wp:positionH relativeFrom="column">
                <wp:posOffset>1228725</wp:posOffset>
              </wp:positionH>
              <wp:positionV relativeFrom="paragraph">
                <wp:posOffset>-60325</wp:posOffset>
              </wp:positionV>
              <wp:extent cx="4878705" cy="772795"/>
              <wp:effectExtent l="0" t="0" r="0" b="0"/>
              <wp:wrapSquare wrapText="bothSides" distT="0" distB="0" distL="114300" distR="114300"/>
              <wp:docPr id="143" name="Rectangle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8705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BD3AC" w14:textId="2F6E9B18" w:rsidR="00F17954" w:rsidRDefault="00BB761F">
                          <w:pPr>
                            <w:spacing w:after="60"/>
                            <w:textDirection w:val="btLr"/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</w:pPr>
                          <w:r w:rsidRPr="00BB761F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Advanced </w:t>
                          </w:r>
                          <w:r w:rsidR="00414B20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System</w:t>
                          </w:r>
                          <w:r w:rsidRPr="00BB761F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 </w:t>
                          </w:r>
                          <w:r w:rsidR="00414B20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Programming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: </w:t>
                          </w:r>
                          <w:r w:rsidR="00F17954" w:rsidRP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COMP </w:t>
                          </w:r>
                          <w:r w:rsidRPr="00BB761F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COM8</w:t>
                          </w:r>
                          <w:r w:rsidR="00414B20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56</w:t>
                          </w:r>
                          <w:r w:rsidRPr="00BB761F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7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|Section </w:t>
                          </w:r>
                          <w:r w:rsidR="00414B20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3</w:t>
                          </w:r>
                        </w:p>
                        <w:p w14:paraId="2FC60B79" w14:textId="667EBFAA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300 Ouellette Ave</w:t>
                          </w:r>
                        </w:p>
                        <w:p w14:paraId="2FC60B7A" w14:textId="77777777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Windsor, Ontario, Canada N9A 7B4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C60B72" id="Rectangle 143" o:spid="_x0000_s1026" style="position:absolute;margin-left:96.75pt;margin-top:-4.75pt;width:384.15pt;height:60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" filled="f" stroked="f">
              <v:textbox inset="2.53958mm,1.2694mm,2.53958mm,1.2694mm">
                <w:txbxContent>
                  <w:p w14:paraId="278BD3AC" w14:textId="2F6E9B18" w:rsidR="00F17954" w:rsidRDefault="00BB761F">
                    <w:pPr>
                      <w:spacing w:after="60"/>
                      <w:textDirection w:val="btLr"/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</w:pPr>
                    <w:r w:rsidRPr="00BB761F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Advanced </w:t>
                    </w:r>
                    <w:r w:rsidR="00414B20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System</w:t>
                    </w:r>
                    <w:r w:rsidRPr="00BB761F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 </w:t>
                    </w:r>
                    <w:r w:rsidR="00414B20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Programming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: </w:t>
                    </w:r>
                    <w:r w:rsidR="00F17954" w:rsidRP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COMP </w:t>
                    </w:r>
                    <w:r w:rsidRPr="00BB761F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COM8</w:t>
                    </w:r>
                    <w:r w:rsidR="00414B20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56</w:t>
                    </w:r>
                    <w:r w:rsidRPr="00BB761F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7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|Section </w:t>
                    </w:r>
                    <w:r w:rsidR="00414B20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3</w:t>
                    </w:r>
                  </w:p>
                  <w:p w14:paraId="2FC60B79" w14:textId="667EBFAA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300 Ouellette Ave</w:t>
                    </w:r>
                  </w:p>
                  <w:p w14:paraId="2FC60B7A" w14:textId="77777777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Windsor, Ontario, Canada N9A 7B4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814793">
      <w:rPr>
        <w:noProof/>
        <w:color w:val="000000"/>
      </w:rPr>
      <w:drawing>
        <wp:inline distT="0" distB="0" distL="0" distR="0" wp14:anchorId="2FC60B70" wp14:editId="30C389FE">
          <wp:extent cx="969982" cy="805543"/>
          <wp:effectExtent l="0" t="0" r="0" b="0"/>
          <wp:docPr id="1079993284" name="Picture 1079993284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9638" cy="971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C8"/>
    <w:multiLevelType w:val="multilevel"/>
    <w:tmpl w:val="C004D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041AC1"/>
    <w:multiLevelType w:val="hybridMultilevel"/>
    <w:tmpl w:val="1CBE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5280"/>
    <w:multiLevelType w:val="hybridMultilevel"/>
    <w:tmpl w:val="7D1A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F00D1"/>
    <w:multiLevelType w:val="hybridMultilevel"/>
    <w:tmpl w:val="8FCADC16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261773"/>
    <w:multiLevelType w:val="hybridMultilevel"/>
    <w:tmpl w:val="7DF8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D02E0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2527"/>
    <w:multiLevelType w:val="hybridMultilevel"/>
    <w:tmpl w:val="8DB0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2A3B5F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15DC2"/>
    <w:multiLevelType w:val="hybridMultilevel"/>
    <w:tmpl w:val="F21C9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A5927"/>
    <w:multiLevelType w:val="hybridMultilevel"/>
    <w:tmpl w:val="E92493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345EB"/>
    <w:multiLevelType w:val="hybridMultilevel"/>
    <w:tmpl w:val="B964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6A9"/>
    <w:multiLevelType w:val="hybridMultilevel"/>
    <w:tmpl w:val="7B7CE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63C08"/>
    <w:multiLevelType w:val="hybridMultilevel"/>
    <w:tmpl w:val="98BE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054D2"/>
    <w:multiLevelType w:val="hybridMultilevel"/>
    <w:tmpl w:val="72B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646BC"/>
    <w:multiLevelType w:val="multilevel"/>
    <w:tmpl w:val="CFB6301A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5" w15:restartNumberingAfterBreak="0">
    <w:nsid w:val="3F043566"/>
    <w:multiLevelType w:val="hybridMultilevel"/>
    <w:tmpl w:val="884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B0CD6"/>
    <w:multiLevelType w:val="hybridMultilevel"/>
    <w:tmpl w:val="74044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B0D5B"/>
    <w:multiLevelType w:val="hybridMultilevel"/>
    <w:tmpl w:val="416E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755FC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A205C"/>
    <w:multiLevelType w:val="hybridMultilevel"/>
    <w:tmpl w:val="65C2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C0B2B"/>
    <w:multiLevelType w:val="multilevel"/>
    <w:tmpl w:val="257ECE22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4FCC7AA9"/>
    <w:multiLevelType w:val="hybridMultilevel"/>
    <w:tmpl w:val="52829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B5322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7559E"/>
    <w:multiLevelType w:val="hybridMultilevel"/>
    <w:tmpl w:val="8E94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A24930"/>
    <w:multiLevelType w:val="hybridMultilevel"/>
    <w:tmpl w:val="E48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07188"/>
    <w:multiLevelType w:val="multilevel"/>
    <w:tmpl w:val="ECF037D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8"/>
        <w:szCs w:val="28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5C143DEC"/>
    <w:multiLevelType w:val="hybridMultilevel"/>
    <w:tmpl w:val="966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8077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1C99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02288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D119F"/>
    <w:multiLevelType w:val="hybridMultilevel"/>
    <w:tmpl w:val="CAC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A48D3"/>
    <w:multiLevelType w:val="hybridMultilevel"/>
    <w:tmpl w:val="309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340DC"/>
    <w:multiLevelType w:val="hybridMultilevel"/>
    <w:tmpl w:val="537C2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2253D13"/>
    <w:multiLevelType w:val="hybridMultilevel"/>
    <w:tmpl w:val="6D98D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75E81"/>
    <w:multiLevelType w:val="multilevel"/>
    <w:tmpl w:val="A8486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6233307">
    <w:abstractNumId w:val="25"/>
  </w:num>
  <w:num w:numId="2" w16cid:durableId="2102529547">
    <w:abstractNumId w:val="14"/>
  </w:num>
  <w:num w:numId="3" w16cid:durableId="624897433">
    <w:abstractNumId w:val="20"/>
  </w:num>
  <w:num w:numId="4" w16cid:durableId="1890921814">
    <w:abstractNumId w:val="30"/>
  </w:num>
  <w:num w:numId="5" w16cid:durableId="477504245">
    <w:abstractNumId w:val="23"/>
  </w:num>
  <w:num w:numId="6" w16cid:durableId="1542132399">
    <w:abstractNumId w:val="2"/>
  </w:num>
  <w:num w:numId="7" w16cid:durableId="1118992925">
    <w:abstractNumId w:val="6"/>
  </w:num>
  <w:num w:numId="8" w16cid:durableId="2038046535">
    <w:abstractNumId w:val="11"/>
  </w:num>
  <w:num w:numId="9" w16cid:durableId="1507862725">
    <w:abstractNumId w:val="34"/>
  </w:num>
  <w:num w:numId="10" w16cid:durableId="275210578">
    <w:abstractNumId w:val="15"/>
  </w:num>
  <w:num w:numId="11" w16cid:durableId="350379783">
    <w:abstractNumId w:val="19"/>
  </w:num>
  <w:num w:numId="12" w16cid:durableId="366685987">
    <w:abstractNumId w:val="1"/>
  </w:num>
  <w:num w:numId="13" w16cid:durableId="1261522099">
    <w:abstractNumId w:val="13"/>
  </w:num>
  <w:num w:numId="14" w16cid:durableId="1852642729">
    <w:abstractNumId w:val="12"/>
  </w:num>
  <w:num w:numId="15" w16cid:durableId="1080101663">
    <w:abstractNumId w:val="24"/>
  </w:num>
  <w:num w:numId="16" w16cid:durableId="905725505">
    <w:abstractNumId w:val="26"/>
  </w:num>
  <w:num w:numId="17" w16cid:durableId="116531177">
    <w:abstractNumId w:val="31"/>
  </w:num>
  <w:num w:numId="18" w16cid:durableId="1561359424">
    <w:abstractNumId w:val="5"/>
  </w:num>
  <w:num w:numId="19" w16cid:durableId="60564222">
    <w:abstractNumId w:val="22"/>
  </w:num>
  <w:num w:numId="20" w16cid:durableId="611517791">
    <w:abstractNumId w:val="29"/>
  </w:num>
  <w:num w:numId="21" w16cid:durableId="1042821857">
    <w:abstractNumId w:val="27"/>
  </w:num>
  <w:num w:numId="22" w16cid:durableId="633103023">
    <w:abstractNumId w:val="7"/>
  </w:num>
  <w:num w:numId="23" w16cid:durableId="480851319">
    <w:abstractNumId w:val="18"/>
  </w:num>
  <w:num w:numId="24" w16cid:durableId="1256282932">
    <w:abstractNumId w:val="28"/>
  </w:num>
  <w:num w:numId="25" w16cid:durableId="1404790343">
    <w:abstractNumId w:val="0"/>
  </w:num>
  <w:num w:numId="26" w16cid:durableId="1532651571">
    <w:abstractNumId w:val="16"/>
  </w:num>
  <w:num w:numId="27" w16cid:durableId="1987318748">
    <w:abstractNumId w:val="10"/>
  </w:num>
  <w:num w:numId="28" w16cid:durableId="210457380">
    <w:abstractNumId w:val="3"/>
  </w:num>
  <w:num w:numId="29" w16cid:durableId="451175019">
    <w:abstractNumId w:val="32"/>
  </w:num>
  <w:num w:numId="30" w16cid:durableId="311715780">
    <w:abstractNumId w:val="17"/>
  </w:num>
  <w:num w:numId="31" w16cid:durableId="1577940272">
    <w:abstractNumId w:val="8"/>
  </w:num>
  <w:num w:numId="32" w16cid:durableId="1048725035">
    <w:abstractNumId w:val="9"/>
  </w:num>
  <w:num w:numId="33" w16cid:durableId="1831822161">
    <w:abstractNumId w:val="33"/>
  </w:num>
  <w:num w:numId="34" w16cid:durableId="83572509">
    <w:abstractNumId w:val="4"/>
  </w:num>
  <w:num w:numId="35" w16cid:durableId="3884591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CA"/>
    <w:rsid w:val="00013E33"/>
    <w:rsid w:val="00015002"/>
    <w:rsid w:val="00016E0B"/>
    <w:rsid w:val="00024223"/>
    <w:rsid w:val="0005496D"/>
    <w:rsid w:val="00063834"/>
    <w:rsid w:val="00067D5A"/>
    <w:rsid w:val="00074073"/>
    <w:rsid w:val="0008224D"/>
    <w:rsid w:val="000870D9"/>
    <w:rsid w:val="000A2B7E"/>
    <w:rsid w:val="000B0E47"/>
    <w:rsid w:val="000C30E2"/>
    <w:rsid w:val="000E4670"/>
    <w:rsid w:val="000E7B96"/>
    <w:rsid w:val="000F3856"/>
    <w:rsid w:val="000F7011"/>
    <w:rsid w:val="00114A27"/>
    <w:rsid w:val="001229FF"/>
    <w:rsid w:val="001265B8"/>
    <w:rsid w:val="001431A2"/>
    <w:rsid w:val="00143537"/>
    <w:rsid w:val="0014733E"/>
    <w:rsid w:val="001528FE"/>
    <w:rsid w:val="00153BE9"/>
    <w:rsid w:val="00156CB3"/>
    <w:rsid w:val="00186D98"/>
    <w:rsid w:val="001877BB"/>
    <w:rsid w:val="001917A8"/>
    <w:rsid w:val="00191B44"/>
    <w:rsid w:val="001A5D58"/>
    <w:rsid w:val="001C17C8"/>
    <w:rsid w:val="001D3178"/>
    <w:rsid w:val="001D3DE4"/>
    <w:rsid w:val="001D40AE"/>
    <w:rsid w:val="001E3016"/>
    <w:rsid w:val="00212EEF"/>
    <w:rsid w:val="002366F6"/>
    <w:rsid w:val="002367E1"/>
    <w:rsid w:val="00243D82"/>
    <w:rsid w:val="002529E1"/>
    <w:rsid w:val="00253ECA"/>
    <w:rsid w:val="0026521F"/>
    <w:rsid w:val="002A0416"/>
    <w:rsid w:val="002B5FDD"/>
    <w:rsid w:val="002B7B37"/>
    <w:rsid w:val="002C3CB1"/>
    <w:rsid w:val="002E27EC"/>
    <w:rsid w:val="002F1DA1"/>
    <w:rsid w:val="00305212"/>
    <w:rsid w:val="00310808"/>
    <w:rsid w:val="00336CA3"/>
    <w:rsid w:val="00341164"/>
    <w:rsid w:val="00365BFC"/>
    <w:rsid w:val="00365FCD"/>
    <w:rsid w:val="003756FC"/>
    <w:rsid w:val="003826DA"/>
    <w:rsid w:val="00393B24"/>
    <w:rsid w:val="0039773F"/>
    <w:rsid w:val="003A0C1C"/>
    <w:rsid w:val="003A637E"/>
    <w:rsid w:val="003B5007"/>
    <w:rsid w:val="003C66A1"/>
    <w:rsid w:val="003D4D59"/>
    <w:rsid w:val="003D79F2"/>
    <w:rsid w:val="003E5B15"/>
    <w:rsid w:val="003F445B"/>
    <w:rsid w:val="00400837"/>
    <w:rsid w:val="00414B20"/>
    <w:rsid w:val="00417991"/>
    <w:rsid w:val="00423213"/>
    <w:rsid w:val="00433CF0"/>
    <w:rsid w:val="00454F88"/>
    <w:rsid w:val="00460987"/>
    <w:rsid w:val="00474B78"/>
    <w:rsid w:val="004838B4"/>
    <w:rsid w:val="004C2D83"/>
    <w:rsid w:val="004C3169"/>
    <w:rsid w:val="004C47E3"/>
    <w:rsid w:val="005204CA"/>
    <w:rsid w:val="00524B4B"/>
    <w:rsid w:val="00525232"/>
    <w:rsid w:val="005535C7"/>
    <w:rsid w:val="00577166"/>
    <w:rsid w:val="00584025"/>
    <w:rsid w:val="00592F81"/>
    <w:rsid w:val="005A793C"/>
    <w:rsid w:val="005B5D87"/>
    <w:rsid w:val="005C7220"/>
    <w:rsid w:val="005D3949"/>
    <w:rsid w:val="005F12B3"/>
    <w:rsid w:val="005F51C7"/>
    <w:rsid w:val="00603715"/>
    <w:rsid w:val="00621D1E"/>
    <w:rsid w:val="00623990"/>
    <w:rsid w:val="00635FA1"/>
    <w:rsid w:val="00644489"/>
    <w:rsid w:val="00653122"/>
    <w:rsid w:val="00657F62"/>
    <w:rsid w:val="006617C5"/>
    <w:rsid w:val="00664E6E"/>
    <w:rsid w:val="00673BD2"/>
    <w:rsid w:val="00682ABA"/>
    <w:rsid w:val="006C219A"/>
    <w:rsid w:val="006C381A"/>
    <w:rsid w:val="006E7CD4"/>
    <w:rsid w:val="006F2D12"/>
    <w:rsid w:val="0071243F"/>
    <w:rsid w:val="00714389"/>
    <w:rsid w:val="00715E1F"/>
    <w:rsid w:val="007164ED"/>
    <w:rsid w:val="007169F3"/>
    <w:rsid w:val="00725604"/>
    <w:rsid w:val="00742BF1"/>
    <w:rsid w:val="00750D1E"/>
    <w:rsid w:val="00787804"/>
    <w:rsid w:val="00787BDE"/>
    <w:rsid w:val="00792955"/>
    <w:rsid w:val="007937A2"/>
    <w:rsid w:val="007A079A"/>
    <w:rsid w:val="007A35DA"/>
    <w:rsid w:val="007B687D"/>
    <w:rsid w:val="007D0D6B"/>
    <w:rsid w:val="007D36C0"/>
    <w:rsid w:val="007D4577"/>
    <w:rsid w:val="007E04E7"/>
    <w:rsid w:val="007E10A9"/>
    <w:rsid w:val="007E2A95"/>
    <w:rsid w:val="007E2C1D"/>
    <w:rsid w:val="007E412F"/>
    <w:rsid w:val="007F39D9"/>
    <w:rsid w:val="007F7D35"/>
    <w:rsid w:val="00814793"/>
    <w:rsid w:val="00816ECF"/>
    <w:rsid w:val="008212D3"/>
    <w:rsid w:val="00823A21"/>
    <w:rsid w:val="0083467F"/>
    <w:rsid w:val="008377AB"/>
    <w:rsid w:val="00856A20"/>
    <w:rsid w:val="0086437E"/>
    <w:rsid w:val="00864CBA"/>
    <w:rsid w:val="00867D12"/>
    <w:rsid w:val="0088124C"/>
    <w:rsid w:val="008B046E"/>
    <w:rsid w:val="008B1C8F"/>
    <w:rsid w:val="008D5A2D"/>
    <w:rsid w:val="008E19B0"/>
    <w:rsid w:val="008E4B5D"/>
    <w:rsid w:val="008E56FE"/>
    <w:rsid w:val="008F0631"/>
    <w:rsid w:val="008F50A7"/>
    <w:rsid w:val="00912CC6"/>
    <w:rsid w:val="009263EF"/>
    <w:rsid w:val="009309FC"/>
    <w:rsid w:val="009374DF"/>
    <w:rsid w:val="00946C86"/>
    <w:rsid w:val="00950421"/>
    <w:rsid w:val="00956BAA"/>
    <w:rsid w:val="00961BC0"/>
    <w:rsid w:val="00984492"/>
    <w:rsid w:val="00992CD7"/>
    <w:rsid w:val="009B5108"/>
    <w:rsid w:val="009C0E1B"/>
    <w:rsid w:val="009C1512"/>
    <w:rsid w:val="009D3F6D"/>
    <w:rsid w:val="009D532C"/>
    <w:rsid w:val="009F688C"/>
    <w:rsid w:val="00A0360B"/>
    <w:rsid w:val="00A56352"/>
    <w:rsid w:val="00AC62B3"/>
    <w:rsid w:val="00AD2145"/>
    <w:rsid w:val="00AD5EA2"/>
    <w:rsid w:val="00AE134C"/>
    <w:rsid w:val="00AE18AE"/>
    <w:rsid w:val="00AE1D0D"/>
    <w:rsid w:val="00B31B54"/>
    <w:rsid w:val="00B32A9D"/>
    <w:rsid w:val="00B6357E"/>
    <w:rsid w:val="00B72038"/>
    <w:rsid w:val="00B72AAF"/>
    <w:rsid w:val="00B76351"/>
    <w:rsid w:val="00B92473"/>
    <w:rsid w:val="00BB0EC2"/>
    <w:rsid w:val="00BB3C05"/>
    <w:rsid w:val="00BB6292"/>
    <w:rsid w:val="00BB761F"/>
    <w:rsid w:val="00BC4014"/>
    <w:rsid w:val="00BE16E9"/>
    <w:rsid w:val="00BF379E"/>
    <w:rsid w:val="00BF3E07"/>
    <w:rsid w:val="00C36431"/>
    <w:rsid w:val="00C51AAD"/>
    <w:rsid w:val="00C5290A"/>
    <w:rsid w:val="00C83143"/>
    <w:rsid w:val="00C83CED"/>
    <w:rsid w:val="00C96E82"/>
    <w:rsid w:val="00C97D3F"/>
    <w:rsid w:val="00CA31DB"/>
    <w:rsid w:val="00CB01C4"/>
    <w:rsid w:val="00CC40F0"/>
    <w:rsid w:val="00CC57D3"/>
    <w:rsid w:val="00CD36D5"/>
    <w:rsid w:val="00D11AA8"/>
    <w:rsid w:val="00D360CD"/>
    <w:rsid w:val="00D50E31"/>
    <w:rsid w:val="00D5771A"/>
    <w:rsid w:val="00D72F36"/>
    <w:rsid w:val="00D81F83"/>
    <w:rsid w:val="00D9224A"/>
    <w:rsid w:val="00DA1DFE"/>
    <w:rsid w:val="00DB68F2"/>
    <w:rsid w:val="00DC03D6"/>
    <w:rsid w:val="00DC4DCA"/>
    <w:rsid w:val="00DC7ED9"/>
    <w:rsid w:val="00DD7F7E"/>
    <w:rsid w:val="00DE4176"/>
    <w:rsid w:val="00E129B4"/>
    <w:rsid w:val="00E22C11"/>
    <w:rsid w:val="00E27523"/>
    <w:rsid w:val="00E345F8"/>
    <w:rsid w:val="00E4135F"/>
    <w:rsid w:val="00E42084"/>
    <w:rsid w:val="00E72FD0"/>
    <w:rsid w:val="00E733F3"/>
    <w:rsid w:val="00E744E0"/>
    <w:rsid w:val="00E86B30"/>
    <w:rsid w:val="00E92E81"/>
    <w:rsid w:val="00EB1BE5"/>
    <w:rsid w:val="00EB28DB"/>
    <w:rsid w:val="00ED5F33"/>
    <w:rsid w:val="00ED6F73"/>
    <w:rsid w:val="00EF0B8C"/>
    <w:rsid w:val="00EF1F17"/>
    <w:rsid w:val="00F15D11"/>
    <w:rsid w:val="00F17954"/>
    <w:rsid w:val="00F24570"/>
    <w:rsid w:val="00F36C58"/>
    <w:rsid w:val="00F52E36"/>
    <w:rsid w:val="00F56AF5"/>
    <w:rsid w:val="00F72B2E"/>
    <w:rsid w:val="00F74F07"/>
    <w:rsid w:val="00F76361"/>
    <w:rsid w:val="00F87654"/>
    <w:rsid w:val="00F916A9"/>
    <w:rsid w:val="00F95823"/>
    <w:rsid w:val="00FA5DA2"/>
    <w:rsid w:val="00FA7EFA"/>
    <w:rsid w:val="00FC4168"/>
    <w:rsid w:val="00FD514A"/>
    <w:rsid w:val="00FE1D9E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0A99"/>
  <w15:docId w15:val="{F7A5427F-5CC7-40FD-9F26-91BA0819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6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884"/>
    <w:pPr>
      <w:keepNext/>
      <w:outlineLvl w:val="0"/>
    </w:pPr>
    <w:rPr>
      <w:rFonts w:ascii="Tahoma" w:hAnsi="Tahoma"/>
      <w:color w:val="7F7F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6234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6234"/>
    <w:rPr>
      <w:noProof/>
      <w:sz w:val="24"/>
    </w:rPr>
  </w:style>
  <w:style w:type="character" w:customStyle="1" w:styleId="Heading1Char">
    <w:name w:val="Heading 1 Char"/>
    <w:link w:val="Heading1"/>
    <w:uiPriority w:val="9"/>
    <w:rsid w:val="00A16234"/>
    <w:rPr>
      <w:rFonts w:ascii="Tahoma" w:hAnsi="Tahoma"/>
      <w:noProof/>
      <w:color w:val="7F7F7F"/>
      <w:sz w:val="24"/>
    </w:rPr>
  </w:style>
  <w:style w:type="paragraph" w:styleId="ListParagraph">
    <w:name w:val="List Paragraph"/>
    <w:basedOn w:val="Normal"/>
    <w:uiPriority w:val="34"/>
    <w:qFormat/>
    <w:rsid w:val="00CB6AC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iPriority w:val="99"/>
    <w:unhideWhenUsed/>
    <w:rsid w:val="00CB6AC2"/>
    <w:rPr>
      <w:color w:val="0000FF"/>
      <w:u w:val="single"/>
    </w:rPr>
  </w:style>
  <w:style w:type="table" w:styleId="TableGrid">
    <w:name w:val="Table Grid"/>
    <w:basedOn w:val="TableNormal"/>
    <w:uiPriority w:val="39"/>
    <w:rsid w:val="00CB6AC2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B6AC2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link w:val="BodyText"/>
    <w:uiPriority w:val="1"/>
    <w:rsid w:val="00CB6AC2"/>
    <w:rPr>
      <w:rFonts w:ascii="Carlito" w:eastAsia="Carlito" w:hAnsi="Carlito" w:cs="Carlito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B6AC2"/>
    <w:pPr>
      <w:spacing w:before="100" w:beforeAutospacing="1" w:after="100" w:afterAutospacing="1"/>
    </w:pPr>
    <w:rPr>
      <w:lang w:val="en-IN"/>
    </w:rPr>
  </w:style>
  <w:style w:type="character" w:styleId="Strong">
    <w:name w:val="Strong"/>
    <w:uiPriority w:val="22"/>
    <w:qFormat/>
    <w:rsid w:val="00CB6AC2"/>
    <w:rPr>
      <w:b/>
      <w:bCs/>
    </w:rPr>
  </w:style>
  <w:style w:type="paragraph" w:customStyle="1" w:styleId="paragraph">
    <w:name w:val="paragraph"/>
    <w:basedOn w:val="Normal"/>
    <w:rsid w:val="00CB6AC2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CB6AC2"/>
  </w:style>
  <w:style w:type="character" w:customStyle="1" w:styleId="eop">
    <w:name w:val="eop"/>
    <w:basedOn w:val="DefaultParagraphFont"/>
    <w:rsid w:val="00CB6AC2"/>
  </w:style>
  <w:style w:type="character" w:styleId="PageNumber">
    <w:name w:val="page number"/>
    <w:basedOn w:val="DefaultParagraphFont"/>
    <w:uiPriority w:val="99"/>
    <w:semiHidden/>
    <w:unhideWhenUsed/>
    <w:rsid w:val="00CB6AC2"/>
  </w:style>
  <w:style w:type="paragraph" w:customStyle="1" w:styleId="Default">
    <w:name w:val="Default"/>
    <w:rsid w:val="00B1002E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ui-provider">
    <w:name w:val="ui-provider"/>
    <w:basedOn w:val="DefaultParagraphFont"/>
    <w:rsid w:val="00B4218D"/>
  </w:style>
  <w:style w:type="paragraph" w:styleId="TOCHeading">
    <w:name w:val="TOC Heading"/>
    <w:basedOn w:val="Heading1"/>
    <w:next w:val="Normal"/>
    <w:uiPriority w:val="39"/>
    <w:unhideWhenUsed/>
    <w:qFormat/>
    <w:rsid w:val="00194DF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94DF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94DF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94DF4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DF4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DF4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DF4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DF4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DF4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DF4"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basedOn w:val="DefaultParagraphFont"/>
    <w:uiPriority w:val="99"/>
    <w:unhideWhenUsed/>
    <w:rsid w:val="006B53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744"/>
    <w:rPr>
      <w:color w:val="85DFD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7BB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E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Spacing">
    <w:name w:val="No Spacing"/>
    <w:uiPriority w:val="99"/>
    <w:qFormat/>
    <w:rsid w:val="00910AC5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49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wi3uwAmpZHKEQogU/zIeUNu+mQ==">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</go:docsCustomData>
</go:gDocsCustomXmlDataStorage>
</file>

<file path=customXml/itemProps1.xml><?xml version="1.0" encoding="utf-8"?>
<ds:datastoreItem xmlns:ds="http://schemas.openxmlformats.org/officeDocument/2006/customXml" ds:itemID="{E4F5A30D-8B41-4341-BB04-7D741397BB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Ranjan</dc:creator>
  <cp:keywords/>
  <dc:description/>
  <cp:lastModifiedBy>Abhirup Ranjan</cp:lastModifiedBy>
  <cp:revision>57</cp:revision>
  <dcterms:created xsi:type="dcterms:W3CDTF">2023-05-24T12:38:00Z</dcterms:created>
  <dcterms:modified xsi:type="dcterms:W3CDTF">2023-06-09T21:01:00Z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a056bc3dde47fc9ebf92567c8ee090ba293024ad7f335707a0bd28cefa0208f5</vt:lpwstr>
  </property>
</Properties>
</file>