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8747" w14:textId="0D3533F3" w:rsidR="000307DA" w:rsidRDefault="000307DA" w:rsidP="000307DA">
      <w:pPr>
        <w:rPr>
          <w:rFonts w:eastAsia="MS Gothic" w:cstheme="minorHAnsi"/>
          <w:sz w:val="24"/>
          <w:szCs w:val="24"/>
          <w:lang w:val="en-US"/>
        </w:rPr>
      </w:pPr>
      <w:r>
        <w:rPr>
          <w:rFonts w:eastAsia="MS Gothic" w:cstheme="minorHAnsi"/>
          <w:sz w:val="24"/>
          <w:szCs w:val="24"/>
          <w:lang w:val="en-US"/>
        </w:rPr>
        <w:t>List of features:</w:t>
      </w:r>
    </w:p>
    <w:p w14:paraId="66E0CE46" w14:textId="78E15A38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4D16B8FC" w14:textId="16A237AA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73570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4BEA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 w:rsidRPr="00C84BEA">
        <w:rPr>
          <w:rFonts w:cstheme="minorHAnsi"/>
          <w:sz w:val="24"/>
          <w:szCs w:val="24"/>
          <w:lang w:val="en-US"/>
        </w:rPr>
        <w:t>Running text on the left</w:t>
      </w:r>
    </w:p>
    <w:p w14:paraId="1A1A3360" w14:textId="1445C66C" w:rsidR="00732022" w:rsidRPr="00C84BE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59035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 w:rsidRPr="00C84BEA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 w:rsidRPr="00C84BEA">
        <w:rPr>
          <w:rFonts w:cstheme="minorHAnsi"/>
          <w:sz w:val="24"/>
          <w:szCs w:val="24"/>
          <w:lang w:val="en-US"/>
        </w:rPr>
        <w:t>Icons for Grenades and Guns</w:t>
      </w:r>
    </w:p>
    <w:p w14:paraId="4C920AE5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Enemy AI:</w:t>
      </w:r>
    </w:p>
    <w:p w14:paraId="4FAE2D65" w14:textId="53D9ECBB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958998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Tile specific enemy awareness. If enemy is aware locks the gate and opens when all killed.</w:t>
      </w:r>
    </w:p>
    <w:p w14:paraId="6A5BB76B" w14:textId="41F41CA7" w:rsidR="00732022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28778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Option for designer to choose the behavior: Random, Patrol and Hold-Position</w:t>
      </w:r>
    </w:p>
    <w:p w14:paraId="4CFC0922" w14:textId="3E130047" w:rsidR="00602EE3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2109420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☒</w:t>
          </w:r>
        </w:sdtContent>
      </w:sdt>
      <w:r w:rsidR="00602EE3">
        <w:rPr>
          <w:rFonts w:cstheme="minorHAnsi"/>
          <w:sz w:val="24"/>
          <w:szCs w:val="24"/>
          <w:lang w:val="en-US"/>
        </w:rPr>
        <w:t>Should shoot only when AI can see.</w:t>
      </w:r>
    </w:p>
    <w:p w14:paraId="37DC1189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Weapons:</w:t>
      </w:r>
    </w:p>
    <w:p w14:paraId="285278F2" w14:textId="2F984A29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9262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Multiple guns</w:t>
      </w:r>
    </w:p>
    <w:p w14:paraId="7BC46644" w14:textId="5FBDE130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231747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Hand animation through IK.</w:t>
      </w:r>
    </w:p>
    <w:p w14:paraId="03AC2A32" w14:textId="21D8878A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1302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Grenade</w:t>
      </w:r>
    </w:p>
    <w:p w14:paraId="39BC3FF5" w14:textId="4C4441A8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443349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limit.</w:t>
      </w:r>
    </w:p>
    <w:p w14:paraId="21E5B299" w14:textId="5EA52629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5666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Refill/Pickup</w:t>
      </w:r>
    </w:p>
    <w:p w14:paraId="2261CDED" w14:textId="2A00584F" w:rsid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606530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and weapon table.</w:t>
      </w:r>
    </w:p>
    <w:p w14:paraId="6A48A65D" w14:textId="07FC0D2C" w:rsidR="00732022" w:rsidRPr="000307DA" w:rsidRDefault="00C3013D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093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Player can shoot from cover. Remove this!</w:t>
      </w:r>
    </w:p>
    <w:sectPr w:rsidR="00732022" w:rsidRPr="0003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41"/>
    <w:multiLevelType w:val="hybridMultilevel"/>
    <w:tmpl w:val="B416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3A60"/>
    <w:multiLevelType w:val="hybridMultilevel"/>
    <w:tmpl w:val="453C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E0"/>
    <w:rsid w:val="000307DA"/>
    <w:rsid w:val="002A4EEB"/>
    <w:rsid w:val="002C56E0"/>
    <w:rsid w:val="00401761"/>
    <w:rsid w:val="00602EE3"/>
    <w:rsid w:val="00732022"/>
    <w:rsid w:val="007D51A2"/>
    <w:rsid w:val="00C3013D"/>
    <w:rsid w:val="00C84BEA"/>
    <w:rsid w:val="00E509B2"/>
    <w:rsid w:val="00E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7980"/>
  <w15:chartTrackingRefBased/>
  <w15:docId w15:val="{CC7FB412-32C3-4782-A249-2FC665D1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99D86-4D5A-4DBE-9FD0-52742F7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20</cp:revision>
  <dcterms:created xsi:type="dcterms:W3CDTF">2021-05-17T13:29:00Z</dcterms:created>
  <dcterms:modified xsi:type="dcterms:W3CDTF">2021-05-23T06:41:00Z</dcterms:modified>
</cp:coreProperties>
</file>