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025C" w14:textId="77777777" w:rsidR="00ED2EB2" w:rsidRDefault="00000000">
      <w:pPr>
        <w:spacing w:after="60"/>
      </w:pPr>
      <w:r>
        <w:rPr>
          <w:b/>
          <w:bCs/>
          <w:color w:val="1A5276"/>
          <w:sz w:val="44"/>
          <w:szCs w:val="44"/>
        </w:rPr>
        <w:t>Chief Technology Officer</w:t>
      </w:r>
    </w:p>
    <w:p w14:paraId="54B84E33" w14:textId="77777777" w:rsidR="00ED2EB2" w:rsidRDefault="00000000">
      <w:pPr>
        <w:spacing w:after="80"/>
      </w:pPr>
      <w:proofErr w:type="gramStart"/>
      <w:r>
        <w:rPr>
          <w:color w:val="555555"/>
          <w:sz w:val="26"/>
          <w:szCs w:val="26"/>
        </w:rPr>
        <w:t>Chiranjiv  |</w:t>
      </w:r>
      <w:proofErr w:type="gramEnd"/>
      <w:r>
        <w:rPr>
          <w:color w:val="555555"/>
          <w:sz w:val="26"/>
          <w:szCs w:val="26"/>
        </w:rPr>
        <w:t xml:space="preserve">  Founding Team</w:t>
      </w:r>
    </w:p>
    <w:p w14:paraId="3D9CDF02" w14:textId="77777777" w:rsidR="00ED2EB2" w:rsidRDefault="00ED2EB2">
      <w:pPr>
        <w:pBdr>
          <w:bottom w:val="single" w:sz="6" w:space="1" w:color="1A5276"/>
        </w:pBdr>
        <w:spacing w:after="300"/>
      </w:pPr>
    </w:p>
    <w:p w14:paraId="46241975" w14:textId="77777777" w:rsidR="00ED2EB2" w:rsidRDefault="00000000">
      <w:pPr>
        <w:pStyle w:val="Heading1"/>
      </w:pPr>
      <w:r>
        <w:t>Role Overview</w:t>
      </w:r>
    </w:p>
    <w:p w14:paraId="71F16D26" w14:textId="77777777" w:rsidR="00ED2EB2" w:rsidRDefault="00000000">
      <w:pPr>
        <w:spacing w:after="200"/>
      </w:pPr>
      <w:r>
        <w:t>The CTO at Chiranjiv will own the entire technology strategy and execution for a genomics-first, AI-driven health platform, serving as a true founding partner to the business and science teams. This is a hands-on architect-leader role built for the AI-native era—where small, elite teams amplified by AI code generators and agentic tooling can outperform traditional engineering organizations ten times their size.</w:t>
      </w:r>
    </w:p>
    <w:p w14:paraId="55F54E3A" w14:textId="77777777" w:rsidR="00ED2EB2" w:rsidRDefault="00000000">
      <w:pPr>
        <w:pStyle w:val="ListParagraph"/>
        <w:numPr>
          <w:ilvl w:val="0"/>
          <w:numId w:val="2"/>
        </w:numPr>
        <w:spacing w:after="100"/>
      </w:pPr>
      <w:r>
        <w:t>Overall owner of Chiranjiv’s technology vision, architecture, and execution across consumer apps, data platforms, and AI/ML systems.</w:t>
      </w:r>
    </w:p>
    <w:p w14:paraId="3EC6F7D6" w14:textId="77777777" w:rsidR="00ED2EB2" w:rsidRDefault="00000000">
      <w:pPr>
        <w:pStyle w:val="ListParagraph"/>
        <w:numPr>
          <w:ilvl w:val="0"/>
          <w:numId w:val="2"/>
        </w:numPr>
        <w:spacing w:after="100"/>
      </w:pPr>
      <w:r>
        <w:t>Architects for an AI-augmented development model from day one: selects and orchestrates AI coding tools (e.g., Claude Code, Cursor, Copilot, Windsurf) to maximize output per engineer, keeping the team deliberately small and senior.</w:t>
      </w:r>
    </w:p>
    <w:p w14:paraId="721EB4BD" w14:textId="77777777" w:rsidR="00ED2EB2" w:rsidRDefault="00000000">
      <w:pPr>
        <w:pStyle w:val="ListParagraph"/>
        <w:numPr>
          <w:ilvl w:val="0"/>
          <w:numId w:val="2"/>
        </w:numPr>
        <w:spacing w:after="100"/>
      </w:pPr>
      <w:r>
        <w:t>Works closely with founders, CSO, and product to build India’s largest genomic reference and wellness platform with secure, scalable tech.</w:t>
      </w:r>
    </w:p>
    <w:p w14:paraId="1F08BB5C" w14:textId="77777777" w:rsidR="00ED2EB2" w:rsidRDefault="00000000">
      <w:pPr>
        <w:pStyle w:val="ListParagraph"/>
        <w:numPr>
          <w:ilvl w:val="0"/>
          <w:numId w:val="2"/>
        </w:numPr>
        <w:spacing w:after="100"/>
      </w:pPr>
      <w:r>
        <w:t>Co-founder role can be considered for the right candidate.</w:t>
      </w:r>
    </w:p>
    <w:p w14:paraId="2D088646" w14:textId="77777777" w:rsidR="00ED2EB2" w:rsidRDefault="00000000">
      <w:pPr>
        <w:pStyle w:val="Heading1"/>
      </w:pPr>
      <w:r>
        <w:t>Key Responsibilities</w:t>
      </w:r>
    </w:p>
    <w:p w14:paraId="3B13FAB4" w14:textId="77777777" w:rsidR="00ED2EB2" w:rsidRDefault="00000000">
      <w:pPr>
        <w:pStyle w:val="Heading2"/>
      </w:pPr>
      <w:r>
        <w:t>Architecture &amp; Engineering</w:t>
      </w:r>
    </w:p>
    <w:p w14:paraId="0885ABFA" w14:textId="77777777" w:rsidR="00ED2EB2" w:rsidRDefault="00000000">
      <w:pPr>
        <w:pStyle w:val="ListParagraph"/>
        <w:numPr>
          <w:ilvl w:val="0"/>
          <w:numId w:val="3"/>
        </w:numPr>
        <w:spacing w:after="100"/>
      </w:pPr>
      <w:r>
        <w:t>Define and evolve the end-to-end technical architecture for Chiranjiv’s DNA-to-insights stack: data ingestion, pipelines, APIs, apps, and analytics.</w:t>
      </w:r>
    </w:p>
    <w:p w14:paraId="0B234E78" w14:textId="77777777" w:rsidR="00ED2EB2" w:rsidRDefault="00000000">
      <w:pPr>
        <w:pStyle w:val="ListParagraph"/>
        <w:numPr>
          <w:ilvl w:val="0"/>
          <w:numId w:val="3"/>
        </w:numPr>
        <w:spacing w:after="100"/>
      </w:pPr>
      <w:r>
        <w:t>Design systems that are AI-development-friendly: modular, well-typed, comprehensively documented, and structured so that AI coding agents can safely generate, test, and deploy code with minimal human review overhead.</w:t>
      </w:r>
    </w:p>
    <w:p w14:paraId="6486115B" w14:textId="77777777" w:rsidR="00ED2EB2" w:rsidRDefault="00000000">
      <w:pPr>
        <w:pStyle w:val="ListParagraph"/>
        <w:numPr>
          <w:ilvl w:val="0"/>
          <w:numId w:val="3"/>
        </w:numPr>
        <w:spacing w:after="100"/>
      </w:pPr>
      <w:r>
        <w:t>Own infrastructure choices (cloud, data stores, security, observability), ensuring scalability for millions of users and billions of genetic data points.</w:t>
      </w:r>
    </w:p>
    <w:p w14:paraId="0654C001" w14:textId="77777777" w:rsidR="00ED2EB2" w:rsidRDefault="00000000">
      <w:pPr>
        <w:pStyle w:val="Heading2"/>
      </w:pPr>
      <w:r>
        <w:t>AI-Augmented Team &amp; Development Model</w:t>
      </w:r>
    </w:p>
    <w:p w14:paraId="7C56A812" w14:textId="77777777" w:rsidR="00ED2EB2" w:rsidRDefault="00000000">
      <w:pPr>
        <w:pStyle w:val="ListParagraph"/>
        <w:numPr>
          <w:ilvl w:val="0"/>
          <w:numId w:val="4"/>
        </w:numPr>
        <w:spacing w:after="100"/>
      </w:pPr>
      <w:r>
        <w:t>Build and lead a deliberately lean, senior engineering team (target: 8–15 engineers) that leverages AI code generation to achieve the output of a 50+ person traditional org.</w:t>
      </w:r>
    </w:p>
    <w:p w14:paraId="237AC635" w14:textId="77777777" w:rsidR="00ED2EB2" w:rsidRDefault="00000000">
      <w:pPr>
        <w:pStyle w:val="ListParagraph"/>
        <w:numPr>
          <w:ilvl w:val="0"/>
          <w:numId w:val="4"/>
        </w:numPr>
        <w:spacing w:after="100"/>
      </w:pPr>
      <w:r>
        <w:t>Establish the AI-augmented development workflow: define which tasks are AI-generated vs. human-authored, set review/validation standards for AI-produced code, and build internal tooling and prompt libraries to maximize quality and velocity.</w:t>
      </w:r>
    </w:p>
    <w:p w14:paraId="3812A8E9" w14:textId="77777777" w:rsidR="00ED2EB2" w:rsidRDefault="00000000">
      <w:pPr>
        <w:pStyle w:val="ListParagraph"/>
        <w:numPr>
          <w:ilvl w:val="0"/>
          <w:numId w:val="4"/>
        </w:numPr>
        <w:spacing w:after="100"/>
      </w:pPr>
      <w:r>
        <w:t>Continuously evaluate and adopt emerging AI development tools, agentic coding frameworks, and automated testing/deployment pipelines as the ecosystem evolves rapidly.</w:t>
      </w:r>
    </w:p>
    <w:p w14:paraId="3EE6BB53" w14:textId="77777777" w:rsidR="00ED2EB2" w:rsidRDefault="00000000">
      <w:pPr>
        <w:pStyle w:val="ListParagraph"/>
        <w:numPr>
          <w:ilvl w:val="0"/>
          <w:numId w:val="4"/>
        </w:numPr>
        <w:spacing w:after="100"/>
      </w:pPr>
      <w:r>
        <w:t>Set standards for code quality, security, and reliability in a world where most first-draft code is AI-generated: focus human effort on architecture decisions, code review, edge cases, and system-level thinking.</w:t>
      </w:r>
    </w:p>
    <w:p w14:paraId="34AD4056" w14:textId="77777777" w:rsidR="00ED2EB2" w:rsidRDefault="00000000">
      <w:pPr>
        <w:pStyle w:val="Heading2"/>
      </w:pPr>
      <w:r>
        <w:lastRenderedPageBreak/>
        <w:t>Genomics &amp; AI Product Delivery</w:t>
      </w:r>
    </w:p>
    <w:p w14:paraId="7589ED45" w14:textId="77777777" w:rsidR="00ED2EB2" w:rsidRDefault="00000000">
      <w:pPr>
        <w:pStyle w:val="ListParagraph"/>
        <w:numPr>
          <w:ilvl w:val="0"/>
          <w:numId w:val="5"/>
        </w:numPr>
        <w:spacing w:after="100"/>
      </w:pPr>
      <w:r>
        <w:t>Partner with CSO and bioinformatics leaders to productize genomic pipelines and AI models into robust, consumer-facing experiences.</w:t>
      </w:r>
    </w:p>
    <w:p w14:paraId="47605B97" w14:textId="77777777" w:rsidR="00ED2EB2" w:rsidRDefault="00000000">
      <w:pPr>
        <w:pStyle w:val="ListParagraph"/>
        <w:numPr>
          <w:ilvl w:val="0"/>
          <w:numId w:val="5"/>
        </w:numPr>
        <w:spacing w:after="100"/>
      </w:pPr>
      <w:r>
        <w:t>Deploy and maintain ML models in production (batch and real-time), integrating recommendation systems, personalization, and predictive models into user-facing products.</w:t>
      </w:r>
    </w:p>
    <w:p w14:paraId="56A67C82" w14:textId="77777777" w:rsidR="00ED2EB2" w:rsidRDefault="00000000">
      <w:pPr>
        <w:pStyle w:val="Heading2"/>
      </w:pPr>
      <w:r>
        <w:t>Security, Privacy &amp; Compliance</w:t>
      </w:r>
    </w:p>
    <w:p w14:paraId="4C035A19" w14:textId="77777777" w:rsidR="00ED2EB2" w:rsidRDefault="00000000">
      <w:pPr>
        <w:pStyle w:val="ListParagraph"/>
        <w:numPr>
          <w:ilvl w:val="0"/>
          <w:numId w:val="6"/>
        </w:numPr>
        <w:spacing w:after="100"/>
      </w:pPr>
      <w:r>
        <w:t>Establish best practices for data privacy, security, and compliance (encryption, access controls, Indian data residency) across all systems.</w:t>
      </w:r>
    </w:p>
    <w:p w14:paraId="37A446E0" w14:textId="77777777" w:rsidR="00ED2EB2" w:rsidRDefault="00000000">
      <w:pPr>
        <w:pStyle w:val="ListParagraph"/>
        <w:numPr>
          <w:ilvl w:val="0"/>
          <w:numId w:val="6"/>
        </w:numPr>
        <w:spacing w:after="100"/>
      </w:pPr>
      <w:r>
        <w:t>Implement guardrails for AI-generated code: automated security scanning, dependency auditing, and policy-as-code to ensure AI tooling does not introduce vulnerabilities or compliance gaps.</w:t>
      </w:r>
    </w:p>
    <w:p w14:paraId="343FD864" w14:textId="77777777" w:rsidR="00ED2EB2" w:rsidRDefault="00000000">
      <w:pPr>
        <w:pStyle w:val="Heading1"/>
      </w:pPr>
      <w:r>
        <w:t>Required Experience &amp; Background</w:t>
      </w:r>
    </w:p>
    <w:p w14:paraId="105D4614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>10–15+ years in software engineering with at least 5 years in senior leadership roles (CTO, VP Engineering, Head of Engineering, or equivalent).</w:t>
      </w:r>
    </w:p>
    <w:p w14:paraId="65562742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>Proven track record building and scaling complex data-heavy or consumer platforms (</w:t>
      </w:r>
      <w:proofErr w:type="spellStart"/>
      <w:r>
        <w:t>healthtech</w:t>
      </w:r>
      <w:proofErr w:type="spellEnd"/>
      <w:r>
        <w:t>, genomics, fintech, or similar regulated spaces preferred).</w:t>
      </w:r>
    </w:p>
    <w:p w14:paraId="352CFF72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 xml:space="preserve">Must have actively used AI code generation tools (e.g., Claude Code, Cursor, Copilot, Windsurf) within the past six months and shipped AI-assisted code to production. We are looking for candidates who have built and maintained a feature-rich codebase using this approach—not experimented on side </w:t>
      </w:r>
      <w:proofErr w:type="gramStart"/>
      <w:r>
        <w:t>projects, but</w:t>
      </w:r>
      <w:proofErr w:type="gramEnd"/>
      <w:r>
        <w:t xml:space="preserve"> relied on AI-augmented workflows for real product delivery.</w:t>
      </w:r>
    </w:p>
    <w:p w14:paraId="1A50848B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>Must have hands-on experience building or contributing to quality control and testing frameworks adapted for AI-generated code—e.g., automated review gates, AI-specific test harnesses, regression suites for LLM-produced output, or validation pipelines that ensure AI-written code meets production standards.</w:t>
      </w:r>
    </w:p>
    <w:p w14:paraId="1DF990F4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>Candidates must be able to share publicly referenceable details of such projects (open-source repos, published case studies, conference talks, or verifiable employer references) so our team can independently assess the depth and quality of their AI-augmented engineering practice.</w:t>
      </w:r>
    </w:p>
    <w:p w14:paraId="0A3AACEC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>Strong architectural experience across:</w:t>
      </w:r>
    </w:p>
    <w:p w14:paraId="080889C4" w14:textId="77777777" w:rsidR="00ED2EB2" w:rsidRDefault="00000000">
      <w:pPr>
        <w:pStyle w:val="ListParagraph"/>
        <w:numPr>
          <w:ilvl w:val="0"/>
          <w:numId w:val="8"/>
        </w:numPr>
        <w:spacing w:after="80"/>
      </w:pPr>
      <w:r>
        <w:t>Modern web/mobile stacks (e.g., React/Next.js, native or cross-platform apps).</w:t>
      </w:r>
    </w:p>
    <w:p w14:paraId="4A99E83D" w14:textId="77777777" w:rsidR="00ED2EB2" w:rsidRDefault="00000000">
      <w:pPr>
        <w:pStyle w:val="ListParagraph"/>
        <w:numPr>
          <w:ilvl w:val="0"/>
          <w:numId w:val="8"/>
        </w:numPr>
        <w:spacing w:after="80"/>
      </w:pPr>
      <w:r>
        <w:t>Backend services (Node.js / Python / Go, microservices or well-structured monoliths).</w:t>
      </w:r>
    </w:p>
    <w:p w14:paraId="0D6F434E" w14:textId="77777777" w:rsidR="00ED2EB2" w:rsidRDefault="00000000">
      <w:pPr>
        <w:pStyle w:val="ListParagraph"/>
        <w:numPr>
          <w:ilvl w:val="0"/>
          <w:numId w:val="8"/>
        </w:numPr>
        <w:spacing w:after="80"/>
      </w:pPr>
      <w:r>
        <w:t>Databases and data platforms (relational, NoSQL, data lakes/warehouses).</w:t>
      </w:r>
    </w:p>
    <w:p w14:paraId="0075C455" w14:textId="77777777" w:rsidR="00ED2EB2" w:rsidRDefault="00000000">
      <w:pPr>
        <w:pStyle w:val="ListParagraph"/>
        <w:numPr>
          <w:ilvl w:val="0"/>
          <w:numId w:val="7"/>
        </w:numPr>
        <w:spacing w:after="100"/>
      </w:pPr>
      <w:r>
        <w:t xml:space="preserve">Demonstrated experience deploying and operating AI/ML models in </w:t>
      </w:r>
      <w:proofErr w:type="gramStart"/>
      <w:r>
        <w:t>production, and</w:t>
      </w:r>
      <w:proofErr w:type="gramEnd"/>
      <w:r>
        <w:t xml:space="preserve"> integrating them into consumer-facing products.</w:t>
      </w:r>
    </w:p>
    <w:p w14:paraId="40F99ECF" w14:textId="77777777" w:rsidR="00ED2EB2" w:rsidRDefault="00000000">
      <w:pPr>
        <w:pStyle w:val="Heading1"/>
      </w:pPr>
      <w:r>
        <w:t>Skills in Bioinformatics &amp; AI Context</w:t>
      </w:r>
    </w:p>
    <w:p w14:paraId="434E524D" w14:textId="77777777" w:rsidR="00ED2EB2" w:rsidRDefault="00000000">
      <w:pPr>
        <w:pStyle w:val="ListParagraph"/>
        <w:numPr>
          <w:ilvl w:val="0"/>
          <w:numId w:val="9"/>
        </w:numPr>
        <w:spacing w:after="100"/>
      </w:pPr>
      <w:r>
        <w:lastRenderedPageBreak/>
        <w:t xml:space="preserve">Comfortable working with bioinformatics and genomic data </w:t>
      </w:r>
      <w:proofErr w:type="gramStart"/>
      <w:r>
        <w:t>teams:</w:t>
      </w:r>
      <w:proofErr w:type="gramEnd"/>
      <w:r>
        <w:t xml:space="preserve"> understands pipelines conceptually (alignment, variant calling, annotation, QC) and their infra needs, even if not a bioinformatician.</w:t>
      </w:r>
    </w:p>
    <w:p w14:paraId="2EB836E1" w14:textId="77777777" w:rsidR="00ED2EB2" w:rsidRDefault="00000000">
      <w:pPr>
        <w:pStyle w:val="ListParagraph"/>
        <w:numPr>
          <w:ilvl w:val="0"/>
          <w:numId w:val="9"/>
        </w:numPr>
        <w:spacing w:after="100"/>
      </w:pPr>
      <w:r>
        <w:t>Strong understanding of data engineering for large-scale, sensitive data: ETL/ELT, lineage, quality, and governance frameworks.</w:t>
      </w:r>
    </w:p>
    <w:p w14:paraId="6C1E2695" w14:textId="77777777" w:rsidR="00ED2EB2" w:rsidRDefault="00000000">
      <w:pPr>
        <w:pStyle w:val="ListParagraph"/>
        <w:numPr>
          <w:ilvl w:val="0"/>
          <w:numId w:val="9"/>
        </w:numPr>
        <w:spacing w:after="100"/>
      </w:pPr>
      <w:r>
        <w:t xml:space="preserve">Familiarity with </w:t>
      </w:r>
      <w:proofErr w:type="spellStart"/>
      <w:r>
        <w:t>MLOps</w:t>
      </w:r>
      <w:proofErr w:type="spellEnd"/>
      <w:r>
        <w:t xml:space="preserve"> and experiment pipelines (model versioning, monitoring, A/B testing of AI features).</w:t>
      </w:r>
    </w:p>
    <w:p w14:paraId="5BBB21F5" w14:textId="77777777" w:rsidR="00ED2EB2" w:rsidRDefault="00000000">
      <w:pPr>
        <w:pStyle w:val="ListParagraph"/>
        <w:numPr>
          <w:ilvl w:val="0"/>
          <w:numId w:val="9"/>
        </w:numPr>
        <w:spacing w:after="100"/>
      </w:pPr>
      <w:r>
        <w:t>Ability to evaluate where AI/LLM-based approaches can accelerate bioinformatics workflows (e.g., variant interpretation, literature synthesis, report generation) and where domain-validated traditional pipelines must remain.</w:t>
      </w:r>
    </w:p>
    <w:p w14:paraId="35128933" w14:textId="77777777" w:rsidR="00ED2EB2" w:rsidRDefault="00000000">
      <w:pPr>
        <w:pStyle w:val="Heading1"/>
      </w:pPr>
      <w:r>
        <w:t>Leadership &amp; Culture</w:t>
      </w:r>
    </w:p>
    <w:p w14:paraId="23263129" w14:textId="77777777" w:rsidR="00ED2EB2" w:rsidRDefault="00000000">
      <w:pPr>
        <w:pStyle w:val="ListParagraph"/>
        <w:numPr>
          <w:ilvl w:val="0"/>
          <w:numId w:val="10"/>
        </w:numPr>
        <w:spacing w:after="100"/>
      </w:pPr>
      <w:r>
        <w:t>Builder–founder mindset: excited to work from 0→1 and 1→N, not just optimize an established system.</w:t>
      </w:r>
    </w:p>
    <w:p w14:paraId="0B38BE40" w14:textId="77777777" w:rsidR="00ED2EB2" w:rsidRDefault="00000000">
      <w:pPr>
        <w:pStyle w:val="ListParagraph"/>
        <w:numPr>
          <w:ilvl w:val="0"/>
          <w:numId w:val="10"/>
        </w:numPr>
        <w:spacing w:after="100"/>
      </w:pPr>
      <w:r>
        <w:t>Thinks in terms of leverage, not headcount. Default instinct is to solve with better tools, automation, and architecture before adding people.</w:t>
      </w:r>
    </w:p>
    <w:p w14:paraId="1AE75440" w14:textId="77777777" w:rsidR="00ED2EB2" w:rsidRDefault="00000000">
      <w:pPr>
        <w:pStyle w:val="ListParagraph"/>
        <w:numPr>
          <w:ilvl w:val="0"/>
          <w:numId w:val="10"/>
        </w:numPr>
        <w:spacing w:after="100"/>
      </w:pPr>
      <w:r>
        <w:t>Able to attract, hire, and retain top engineering and data talent who thrive in an AI-augmented, high-autonomy environment; build a culture of ownership, speed, and scientific rigor.</w:t>
      </w:r>
    </w:p>
    <w:p w14:paraId="3797DB2A" w14:textId="77777777" w:rsidR="00ED2EB2" w:rsidRDefault="00000000">
      <w:pPr>
        <w:pStyle w:val="ListParagraph"/>
        <w:numPr>
          <w:ilvl w:val="0"/>
          <w:numId w:val="10"/>
        </w:numPr>
        <w:spacing w:after="100"/>
      </w:pPr>
      <w:r>
        <w:t>Comfortable interacting with users, partners, and investors to communicate Chiranjiv’s technology and data advantage.</w:t>
      </w:r>
    </w:p>
    <w:p w14:paraId="57BFB1C6" w14:textId="77777777" w:rsidR="00ED2EB2" w:rsidRDefault="00000000">
      <w:pPr>
        <w:pStyle w:val="ListParagraph"/>
        <w:numPr>
          <w:ilvl w:val="0"/>
          <w:numId w:val="10"/>
        </w:numPr>
        <w:spacing w:after="100"/>
      </w:pPr>
      <w:r>
        <w:t>Intellectually curious about the rapidly shifting AI tooling landscape; treats staying current as a core part of the job, not a side hobby.</w:t>
      </w:r>
    </w:p>
    <w:p w14:paraId="7013D8C3" w14:textId="77777777" w:rsidR="00ED2EB2" w:rsidRDefault="00000000">
      <w:pPr>
        <w:pStyle w:val="Heading1"/>
      </w:pPr>
      <w:r>
        <w:t>What Chiranjiv Offers</w:t>
      </w:r>
    </w:p>
    <w:p w14:paraId="446F96E4" w14:textId="77777777" w:rsidR="00ED2EB2" w:rsidRDefault="00000000">
      <w:pPr>
        <w:spacing w:after="120"/>
      </w:pPr>
      <w:r>
        <w:t>Chance to architect and build India’s genomic and longevity infrastructure from the ground up, with direct impact on how millions of Indians understand their health.</w:t>
      </w:r>
    </w:p>
    <w:p w14:paraId="07FC91CE" w14:textId="77777777" w:rsidR="00ED2EB2" w:rsidRDefault="00000000">
      <w:pPr>
        <w:spacing w:after="120"/>
      </w:pPr>
      <w:r>
        <w:t>Close partnership with founders and CSO in a mission-driven environment focused on long-term wellness, not short-term engagement hacks.</w:t>
      </w:r>
    </w:p>
    <w:p w14:paraId="7F7251AA" w14:textId="77777777" w:rsidR="00ED2EB2" w:rsidRDefault="00000000">
      <w:pPr>
        <w:spacing w:after="120"/>
      </w:pPr>
      <w:r>
        <w:t>An AI-native engineering culture from day one: the freedom and expectation to use the best tools available to build fast, with a small team that punches far above its weight.</w:t>
      </w:r>
    </w:p>
    <w:p w14:paraId="5FB3F20C" w14:textId="77777777" w:rsidR="00ED2EB2" w:rsidRDefault="00ED2EB2">
      <w:pPr>
        <w:pBdr>
          <w:top w:val="single" w:sz="4" w:space="8" w:color="1A5276"/>
        </w:pBdr>
        <w:spacing w:before="400" w:after="100"/>
      </w:pPr>
    </w:p>
    <w:p w14:paraId="1559A9FA" w14:textId="77777777" w:rsidR="00ED2EB2" w:rsidRDefault="00000000">
      <w:pPr>
        <w:jc w:val="center"/>
      </w:pPr>
      <w:proofErr w:type="gramStart"/>
      <w:r>
        <w:rPr>
          <w:i/>
          <w:iCs/>
          <w:color w:val="555555"/>
          <w:sz w:val="18"/>
          <w:szCs w:val="18"/>
        </w:rPr>
        <w:t>Chiranjiv  ·</w:t>
      </w:r>
      <w:proofErr w:type="gramEnd"/>
      <w:r>
        <w:rPr>
          <w:i/>
          <w:iCs/>
          <w:color w:val="555555"/>
          <w:sz w:val="18"/>
          <w:szCs w:val="18"/>
        </w:rPr>
        <w:t xml:space="preserve">  Confidential</w:t>
      </w:r>
    </w:p>
    <w:sectPr w:rsidR="00ED2EB2"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5EF8"/>
    <w:multiLevelType w:val="hybridMultilevel"/>
    <w:tmpl w:val="1FC6351A"/>
    <w:lvl w:ilvl="0" w:tplc="85EC2C8A">
      <w:start w:val="1"/>
      <w:numFmt w:val="bullet"/>
      <w:lvlText w:val="•"/>
      <w:lvlJc w:val="left"/>
      <w:pPr>
        <w:ind w:left="720" w:hanging="360"/>
      </w:pPr>
    </w:lvl>
    <w:lvl w:ilvl="1" w:tplc="23A496A8">
      <w:numFmt w:val="decimal"/>
      <w:lvlText w:val=""/>
      <w:lvlJc w:val="left"/>
    </w:lvl>
    <w:lvl w:ilvl="2" w:tplc="1934294C">
      <w:numFmt w:val="decimal"/>
      <w:lvlText w:val=""/>
      <w:lvlJc w:val="left"/>
    </w:lvl>
    <w:lvl w:ilvl="3" w:tplc="C85E3906">
      <w:numFmt w:val="decimal"/>
      <w:lvlText w:val=""/>
      <w:lvlJc w:val="left"/>
    </w:lvl>
    <w:lvl w:ilvl="4" w:tplc="EE920B1E">
      <w:numFmt w:val="decimal"/>
      <w:lvlText w:val=""/>
      <w:lvlJc w:val="left"/>
    </w:lvl>
    <w:lvl w:ilvl="5" w:tplc="EF423848">
      <w:numFmt w:val="decimal"/>
      <w:lvlText w:val=""/>
      <w:lvlJc w:val="left"/>
    </w:lvl>
    <w:lvl w:ilvl="6" w:tplc="918892A4">
      <w:numFmt w:val="decimal"/>
      <w:lvlText w:val=""/>
      <w:lvlJc w:val="left"/>
    </w:lvl>
    <w:lvl w:ilvl="7" w:tplc="13A033A0">
      <w:numFmt w:val="decimal"/>
      <w:lvlText w:val=""/>
      <w:lvlJc w:val="left"/>
    </w:lvl>
    <w:lvl w:ilvl="8" w:tplc="ED1A83C8">
      <w:numFmt w:val="decimal"/>
      <w:lvlText w:val=""/>
      <w:lvlJc w:val="left"/>
    </w:lvl>
  </w:abstractNum>
  <w:abstractNum w:abstractNumId="1" w15:restartNumberingAfterBreak="0">
    <w:nsid w:val="07A50449"/>
    <w:multiLevelType w:val="hybridMultilevel"/>
    <w:tmpl w:val="47166B8A"/>
    <w:lvl w:ilvl="0" w:tplc="0EF62FA6">
      <w:start w:val="1"/>
      <w:numFmt w:val="bullet"/>
      <w:lvlText w:val="●"/>
      <w:lvlJc w:val="left"/>
      <w:pPr>
        <w:ind w:left="720" w:hanging="360"/>
      </w:pPr>
    </w:lvl>
    <w:lvl w:ilvl="1" w:tplc="6E8A20D6">
      <w:start w:val="1"/>
      <w:numFmt w:val="bullet"/>
      <w:lvlText w:val="○"/>
      <w:lvlJc w:val="left"/>
      <w:pPr>
        <w:ind w:left="1440" w:hanging="360"/>
      </w:pPr>
    </w:lvl>
    <w:lvl w:ilvl="2" w:tplc="301C2840">
      <w:start w:val="1"/>
      <w:numFmt w:val="bullet"/>
      <w:lvlText w:val="■"/>
      <w:lvlJc w:val="left"/>
      <w:pPr>
        <w:ind w:left="2160" w:hanging="360"/>
      </w:pPr>
    </w:lvl>
    <w:lvl w:ilvl="3" w:tplc="70BE8DBC">
      <w:start w:val="1"/>
      <w:numFmt w:val="bullet"/>
      <w:lvlText w:val="●"/>
      <w:lvlJc w:val="left"/>
      <w:pPr>
        <w:ind w:left="2880" w:hanging="360"/>
      </w:pPr>
    </w:lvl>
    <w:lvl w:ilvl="4" w:tplc="E62CAA28">
      <w:start w:val="1"/>
      <w:numFmt w:val="bullet"/>
      <w:lvlText w:val="○"/>
      <w:lvlJc w:val="left"/>
      <w:pPr>
        <w:ind w:left="3600" w:hanging="360"/>
      </w:pPr>
    </w:lvl>
    <w:lvl w:ilvl="5" w:tplc="38429006">
      <w:start w:val="1"/>
      <w:numFmt w:val="bullet"/>
      <w:lvlText w:val="■"/>
      <w:lvlJc w:val="left"/>
      <w:pPr>
        <w:ind w:left="4320" w:hanging="360"/>
      </w:pPr>
    </w:lvl>
    <w:lvl w:ilvl="6" w:tplc="ABD6CBF4">
      <w:start w:val="1"/>
      <w:numFmt w:val="bullet"/>
      <w:lvlText w:val="●"/>
      <w:lvlJc w:val="left"/>
      <w:pPr>
        <w:ind w:left="5040" w:hanging="360"/>
      </w:pPr>
    </w:lvl>
    <w:lvl w:ilvl="7" w:tplc="EE9090D8">
      <w:start w:val="1"/>
      <w:numFmt w:val="bullet"/>
      <w:lvlText w:val="●"/>
      <w:lvlJc w:val="left"/>
      <w:pPr>
        <w:ind w:left="5760" w:hanging="360"/>
      </w:pPr>
    </w:lvl>
    <w:lvl w:ilvl="8" w:tplc="27A65C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5367C8"/>
    <w:multiLevelType w:val="hybridMultilevel"/>
    <w:tmpl w:val="5838F90A"/>
    <w:lvl w:ilvl="0" w:tplc="7C287166">
      <w:start w:val="1"/>
      <w:numFmt w:val="bullet"/>
      <w:lvlText w:val="•"/>
      <w:lvlJc w:val="left"/>
      <w:pPr>
        <w:ind w:left="720" w:hanging="360"/>
      </w:pPr>
    </w:lvl>
    <w:lvl w:ilvl="1" w:tplc="D47C47D2">
      <w:numFmt w:val="decimal"/>
      <w:lvlText w:val=""/>
      <w:lvlJc w:val="left"/>
    </w:lvl>
    <w:lvl w:ilvl="2" w:tplc="A068397A">
      <w:numFmt w:val="decimal"/>
      <w:lvlText w:val=""/>
      <w:lvlJc w:val="left"/>
    </w:lvl>
    <w:lvl w:ilvl="3" w:tplc="764A8CA6">
      <w:numFmt w:val="decimal"/>
      <w:lvlText w:val=""/>
      <w:lvlJc w:val="left"/>
    </w:lvl>
    <w:lvl w:ilvl="4" w:tplc="3EE2D1D0">
      <w:numFmt w:val="decimal"/>
      <w:lvlText w:val=""/>
      <w:lvlJc w:val="left"/>
    </w:lvl>
    <w:lvl w:ilvl="5" w:tplc="D2825C2A">
      <w:numFmt w:val="decimal"/>
      <w:lvlText w:val=""/>
      <w:lvlJc w:val="left"/>
    </w:lvl>
    <w:lvl w:ilvl="6" w:tplc="0D024A52">
      <w:numFmt w:val="decimal"/>
      <w:lvlText w:val=""/>
      <w:lvlJc w:val="left"/>
    </w:lvl>
    <w:lvl w:ilvl="7" w:tplc="A74C9792">
      <w:numFmt w:val="decimal"/>
      <w:lvlText w:val=""/>
      <w:lvlJc w:val="left"/>
    </w:lvl>
    <w:lvl w:ilvl="8" w:tplc="5C1E6018">
      <w:numFmt w:val="decimal"/>
      <w:lvlText w:val=""/>
      <w:lvlJc w:val="left"/>
    </w:lvl>
  </w:abstractNum>
  <w:abstractNum w:abstractNumId="3" w15:restartNumberingAfterBreak="0">
    <w:nsid w:val="0D5A56F4"/>
    <w:multiLevelType w:val="hybridMultilevel"/>
    <w:tmpl w:val="0DDAB288"/>
    <w:lvl w:ilvl="0" w:tplc="B22CE4B4">
      <w:start w:val="1"/>
      <w:numFmt w:val="bullet"/>
      <w:lvlText w:val="•"/>
      <w:lvlJc w:val="left"/>
      <w:pPr>
        <w:ind w:left="720" w:hanging="360"/>
      </w:pPr>
    </w:lvl>
    <w:lvl w:ilvl="1" w:tplc="57301CCA">
      <w:numFmt w:val="decimal"/>
      <w:lvlText w:val=""/>
      <w:lvlJc w:val="left"/>
    </w:lvl>
    <w:lvl w:ilvl="2" w:tplc="DC02FBBE">
      <w:numFmt w:val="decimal"/>
      <w:lvlText w:val=""/>
      <w:lvlJc w:val="left"/>
    </w:lvl>
    <w:lvl w:ilvl="3" w:tplc="73D2BFA8">
      <w:numFmt w:val="decimal"/>
      <w:lvlText w:val=""/>
      <w:lvlJc w:val="left"/>
    </w:lvl>
    <w:lvl w:ilvl="4" w:tplc="1E10C112">
      <w:numFmt w:val="decimal"/>
      <w:lvlText w:val=""/>
      <w:lvlJc w:val="left"/>
    </w:lvl>
    <w:lvl w:ilvl="5" w:tplc="64C08B78">
      <w:numFmt w:val="decimal"/>
      <w:lvlText w:val=""/>
      <w:lvlJc w:val="left"/>
    </w:lvl>
    <w:lvl w:ilvl="6" w:tplc="F42E0D68">
      <w:numFmt w:val="decimal"/>
      <w:lvlText w:val=""/>
      <w:lvlJc w:val="left"/>
    </w:lvl>
    <w:lvl w:ilvl="7" w:tplc="9D9AB652">
      <w:numFmt w:val="decimal"/>
      <w:lvlText w:val=""/>
      <w:lvlJc w:val="left"/>
    </w:lvl>
    <w:lvl w:ilvl="8" w:tplc="1722D2B8">
      <w:numFmt w:val="decimal"/>
      <w:lvlText w:val=""/>
      <w:lvlJc w:val="left"/>
    </w:lvl>
  </w:abstractNum>
  <w:abstractNum w:abstractNumId="4" w15:restartNumberingAfterBreak="0">
    <w:nsid w:val="30D92C0F"/>
    <w:multiLevelType w:val="hybridMultilevel"/>
    <w:tmpl w:val="D3CE1310"/>
    <w:lvl w:ilvl="0" w:tplc="96CC7572">
      <w:start w:val="1"/>
      <w:numFmt w:val="bullet"/>
      <w:lvlText w:val="•"/>
      <w:lvlJc w:val="left"/>
      <w:pPr>
        <w:ind w:left="720" w:hanging="360"/>
      </w:pPr>
    </w:lvl>
    <w:lvl w:ilvl="1" w:tplc="2DBA9980">
      <w:numFmt w:val="decimal"/>
      <w:lvlText w:val=""/>
      <w:lvlJc w:val="left"/>
    </w:lvl>
    <w:lvl w:ilvl="2" w:tplc="56C8AEC2">
      <w:numFmt w:val="decimal"/>
      <w:lvlText w:val=""/>
      <w:lvlJc w:val="left"/>
    </w:lvl>
    <w:lvl w:ilvl="3" w:tplc="CFA80F62">
      <w:numFmt w:val="decimal"/>
      <w:lvlText w:val=""/>
      <w:lvlJc w:val="left"/>
    </w:lvl>
    <w:lvl w:ilvl="4" w:tplc="62BE7E08">
      <w:numFmt w:val="decimal"/>
      <w:lvlText w:val=""/>
      <w:lvlJc w:val="left"/>
    </w:lvl>
    <w:lvl w:ilvl="5" w:tplc="7390E820">
      <w:numFmt w:val="decimal"/>
      <w:lvlText w:val=""/>
      <w:lvlJc w:val="left"/>
    </w:lvl>
    <w:lvl w:ilvl="6" w:tplc="A41E9648">
      <w:numFmt w:val="decimal"/>
      <w:lvlText w:val=""/>
      <w:lvlJc w:val="left"/>
    </w:lvl>
    <w:lvl w:ilvl="7" w:tplc="C9B49D96">
      <w:numFmt w:val="decimal"/>
      <w:lvlText w:val=""/>
      <w:lvlJc w:val="left"/>
    </w:lvl>
    <w:lvl w:ilvl="8" w:tplc="0178C116">
      <w:numFmt w:val="decimal"/>
      <w:lvlText w:val=""/>
      <w:lvlJc w:val="left"/>
    </w:lvl>
  </w:abstractNum>
  <w:abstractNum w:abstractNumId="5" w15:restartNumberingAfterBreak="0">
    <w:nsid w:val="50836981"/>
    <w:multiLevelType w:val="hybridMultilevel"/>
    <w:tmpl w:val="7328585E"/>
    <w:lvl w:ilvl="0" w:tplc="9774EA46">
      <w:start w:val="1"/>
      <w:numFmt w:val="bullet"/>
      <w:lvlText w:val="•"/>
      <w:lvlJc w:val="left"/>
      <w:pPr>
        <w:ind w:left="720" w:hanging="360"/>
      </w:pPr>
    </w:lvl>
    <w:lvl w:ilvl="1" w:tplc="2F204D54">
      <w:numFmt w:val="decimal"/>
      <w:lvlText w:val=""/>
      <w:lvlJc w:val="left"/>
    </w:lvl>
    <w:lvl w:ilvl="2" w:tplc="21948400">
      <w:numFmt w:val="decimal"/>
      <w:lvlText w:val=""/>
      <w:lvlJc w:val="left"/>
    </w:lvl>
    <w:lvl w:ilvl="3" w:tplc="9DAE88EC">
      <w:numFmt w:val="decimal"/>
      <w:lvlText w:val=""/>
      <w:lvlJc w:val="left"/>
    </w:lvl>
    <w:lvl w:ilvl="4" w:tplc="52E0ED58">
      <w:numFmt w:val="decimal"/>
      <w:lvlText w:val=""/>
      <w:lvlJc w:val="left"/>
    </w:lvl>
    <w:lvl w:ilvl="5" w:tplc="D40457BC">
      <w:numFmt w:val="decimal"/>
      <w:lvlText w:val=""/>
      <w:lvlJc w:val="left"/>
    </w:lvl>
    <w:lvl w:ilvl="6" w:tplc="25160E5A">
      <w:numFmt w:val="decimal"/>
      <w:lvlText w:val=""/>
      <w:lvlJc w:val="left"/>
    </w:lvl>
    <w:lvl w:ilvl="7" w:tplc="E138CF8E">
      <w:numFmt w:val="decimal"/>
      <w:lvlText w:val=""/>
      <w:lvlJc w:val="left"/>
    </w:lvl>
    <w:lvl w:ilvl="8" w:tplc="297A98A6">
      <w:numFmt w:val="decimal"/>
      <w:lvlText w:val=""/>
      <w:lvlJc w:val="left"/>
    </w:lvl>
  </w:abstractNum>
  <w:abstractNum w:abstractNumId="6" w15:restartNumberingAfterBreak="0">
    <w:nsid w:val="56C748E6"/>
    <w:multiLevelType w:val="hybridMultilevel"/>
    <w:tmpl w:val="B41C4E18"/>
    <w:lvl w:ilvl="0" w:tplc="8132CE4C">
      <w:start w:val="1"/>
      <w:numFmt w:val="bullet"/>
      <w:lvlText w:val="•"/>
      <w:lvlJc w:val="left"/>
      <w:pPr>
        <w:ind w:left="720" w:hanging="360"/>
      </w:pPr>
    </w:lvl>
    <w:lvl w:ilvl="1" w:tplc="D51081D0">
      <w:numFmt w:val="decimal"/>
      <w:lvlText w:val=""/>
      <w:lvlJc w:val="left"/>
    </w:lvl>
    <w:lvl w:ilvl="2" w:tplc="A1500580">
      <w:numFmt w:val="decimal"/>
      <w:lvlText w:val=""/>
      <w:lvlJc w:val="left"/>
    </w:lvl>
    <w:lvl w:ilvl="3" w:tplc="4CA4861A">
      <w:numFmt w:val="decimal"/>
      <w:lvlText w:val=""/>
      <w:lvlJc w:val="left"/>
    </w:lvl>
    <w:lvl w:ilvl="4" w:tplc="36BC260E">
      <w:numFmt w:val="decimal"/>
      <w:lvlText w:val=""/>
      <w:lvlJc w:val="left"/>
    </w:lvl>
    <w:lvl w:ilvl="5" w:tplc="73E243EE">
      <w:numFmt w:val="decimal"/>
      <w:lvlText w:val=""/>
      <w:lvlJc w:val="left"/>
    </w:lvl>
    <w:lvl w:ilvl="6" w:tplc="5ED69520">
      <w:numFmt w:val="decimal"/>
      <w:lvlText w:val=""/>
      <w:lvlJc w:val="left"/>
    </w:lvl>
    <w:lvl w:ilvl="7" w:tplc="97C4CA7A">
      <w:numFmt w:val="decimal"/>
      <w:lvlText w:val=""/>
      <w:lvlJc w:val="left"/>
    </w:lvl>
    <w:lvl w:ilvl="8" w:tplc="5922D9E0">
      <w:numFmt w:val="decimal"/>
      <w:lvlText w:val=""/>
      <w:lvlJc w:val="left"/>
    </w:lvl>
  </w:abstractNum>
  <w:abstractNum w:abstractNumId="7" w15:restartNumberingAfterBreak="0">
    <w:nsid w:val="634778D2"/>
    <w:multiLevelType w:val="hybridMultilevel"/>
    <w:tmpl w:val="BDF4C5F6"/>
    <w:lvl w:ilvl="0" w:tplc="FA18F560">
      <w:start w:val="1"/>
      <w:numFmt w:val="bullet"/>
      <w:lvlText w:val="–"/>
      <w:lvlJc w:val="left"/>
      <w:pPr>
        <w:ind w:left="1080" w:hanging="360"/>
      </w:pPr>
    </w:lvl>
    <w:lvl w:ilvl="1" w:tplc="2DCEC194">
      <w:numFmt w:val="decimal"/>
      <w:lvlText w:val=""/>
      <w:lvlJc w:val="left"/>
    </w:lvl>
    <w:lvl w:ilvl="2" w:tplc="DCC87DAA">
      <w:numFmt w:val="decimal"/>
      <w:lvlText w:val=""/>
      <w:lvlJc w:val="left"/>
    </w:lvl>
    <w:lvl w:ilvl="3" w:tplc="600C285A">
      <w:numFmt w:val="decimal"/>
      <w:lvlText w:val=""/>
      <w:lvlJc w:val="left"/>
    </w:lvl>
    <w:lvl w:ilvl="4" w:tplc="4F9C7152">
      <w:numFmt w:val="decimal"/>
      <w:lvlText w:val=""/>
      <w:lvlJc w:val="left"/>
    </w:lvl>
    <w:lvl w:ilvl="5" w:tplc="D398EA0C">
      <w:numFmt w:val="decimal"/>
      <w:lvlText w:val=""/>
      <w:lvlJc w:val="left"/>
    </w:lvl>
    <w:lvl w:ilvl="6" w:tplc="8D86B55C">
      <w:numFmt w:val="decimal"/>
      <w:lvlText w:val=""/>
      <w:lvlJc w:val="left"/>
    </w:lvl>
    <w:lvl w:ilvl="7" w:tplc="2ADA3AAA">
      <w:numFmt w:val="decimal"/>
      <w:lvlText w:val=""/>
      <w:lvlJc w:val="left"/>
    </w:lvl>
    <w:lvl w:ilvl="8" w:tplc="1B4EC0D8">
      <w:numFmt w:val="decimal"/>
      <w:lvlText w:val=""/>
      <w:lvlJc w:val="left"/>
    </w:lvl>
  </w:abstractNum>
  <w:abstractNum w:abstractNumId="8" w15:restartNumberingAfterBreak="0">
    <w:nsid w:val="6AE77685"/>
    <w:multiLevelType w:val="hybridMultilevel"/>
    <w:tmpl w:val="2F1A568C"/>
    <w:lvl w:ilvl="0" w:tplc="9A00788A">
      <w:start w:val="1"/>
      <w:numFmt w:val="bullet"/>
      <w:lvlText w:val="•"/>
      <w:lvlJc w:val="left"/>
      <w:pPr>
        <w:ind w:left="720" w:hanging="360"/>
      </w:pPr>
    </w:lvl>
    <w:lvl w:ilvl="1" w:tplc="E92CEB18">
      <w:numFmt w:val="decimal"/>
      <w:lvlText w:val=""/>
      <w:lvlJc w:val="left"/>
    </w:lvl>
    <w:lvl w:ilvl="2" w:tplc="A19EACC4">
      <w:numFmt w:val="decimal"/>
      <w:lvlText w:val=""/>
      <w:lvlJc w:val="left"/>
    </w:lvl>
    <w:lvl w:ilvl="3" w:tplc="469C6478">
      <w:numFmt w:val="decimal"/>
      <w:lvlText w:val=""/>
      <w:lvlJc w:val="left"/>
    </w:lvl>
    <w:lvl w:ilvl="4" w:tplc="B52E54DE">
      <w:numFmt w:val="decimal"/>
      <w:lvlText w:val=""/>
      <w:lvlJc w:val="left"/>
    </w:lvl>
    <w:lvl w:ilvl="5" w:tplc="31C6E23E">
      <w:numFmt w:val="decimal"/>
      <w:lvlText w:val=""/>
      <w:lvlJc w:val="left"/>
    </w:lvl>
    <w:lvl w:ilvl="6" w:tplc="EFCE3848">
      <w:numFmt w:val="decimal"/>
      <w:lvlText w:val=""/>
      <w:lvlJc w:val="left"/>
    </w:lvl>
    <w:lvl w:ilvl="7" w:tplc="B0BE112E">
      <w:numFmt w:val="decimal"/>
      <w:lvlText w:val=""/>
      <w:lvlJc w:val="left"/>
    </w:lvl>
    <w:lvl w:ilvl="8" w:tplc="8EB42C18">
      <w:numFmt w:val="decimal"/>
      <w:lvlText w:val=""/>
      <w:lvlJc w:val="left"/>
    </w:lvl>
  </w:abstractNum>
  <w:abstractNum w:abstractNumId="9" w15:restartNumberingAfterBreak="0">
    <w:nsid w:val="7A6A1455"/>
    <w:multiLevelType w:val="hybridMultilevel"/>
    <w:tmpl w:val="64D0E3EC"/>
    <w:lvl w:ilvl="0" w:tplc="66868382">
      <w:start w:val="1"/>
      <w:numFmt w:val="bullet"/>
      <w:lvlText w:val="•"/>
      <w:lvlJc w:val="left"/>
      <w:pPr>
        <w:ind w:left="720" w:hanging="360"/>
      </w:pPr>
    </w:lvl>
    <w:lvl w:ilvl="1" w:tplc="9E50092E">
      <w:numFmt w:val="decimal"/>
      <w:lvlText w:val=""/>
      <w:lvlJc w:val="left"/>
    </w:lvl>
    <w:lvl w:ilvl="2" w:tplc="92B6DE34">
      <w:numFmt w:val="decimal"/>
      <w:lvlText w:val=""/>
      <w:lvlJc w:val="left"/>
    </w:lvl>
    <w:lvl w:ilvl="3" w:tplc="1252466E">
      <w:numFmt w:val="decimal"/>
      <w:lvlText w:val=""/>
      <w:lvlJc w:val="left"/>
    </w:lvl>
    <w:lvl w:ilvl="4" w:tplc="6548F002">
      <w:numFmt w:val="decimal"/>
      <w:lvlText w:val=""/>
      <w:lvlJc w:val="left"/>
    </w:lvl>
    <w:lvl w:ilvl="5" w:tplc="002295C0">
      <w:numFmt w:val="decimal"/>
      <w:lvlText w:val=""/>
      <w:lvlJc w:val="left"/>
    </w:lvl>
    <w:lvl w:ilvl="6" w:tplc="75DC0956">
      <w:numFmt w:val="decimal"/>
      <w:lvlText w:val=""/>
      <w:lvlJc w:val="left"/>
    </w:lvl>
    <w:lvl w:ilvl="7" w:tplc="AAA88FC8">
      <w:numFmt w:val="decimal"/>
      <w:lvlText w:val=""/>
      <w:lvlJc w:val="left"/>
    </w:lvl>
    <w:lvl w:ilvl="8" w:tplc="86C0D26C">
      <w:numFmt w:val="decimal"/>
      <w:lvlText w:val=""/>
      <w:lvlJc w:val="left"/>
    </w:lvl>
  </w:abstractNum>
  <w:num w:numId="1" w16cid:durableId="262611193">
    <w:abstractNumId w:val="1"/>
    <w:lvlOverride w:ilvl="0">
      <w:startOverride w:val="1"/>
    </w:lvlOverride>
  </w:num>
  <w:num w:numId="2" w16cid:durableId="1715881628">
    <w:abstractNumId w:val="5"/>
    <w:lvlOverride w:ilvl="0">
      <w:startOverride w:val="1"/>
    </w:lvlOverride>
  </w:num>
  <w:num w:numId="3" w16cid:durableId="1449818271">
    <w:abstractNumId w:val="8"/>
    <w:lvlOverride w:ilvl="0">
      <w:startOverride w:val="1"/>
    </w:lvlOverride>
  </w:num>
  <w:num w:numId="4" w16cid:durableId="2139912007">
    <w:abstractNumId w:val="6"/>
    <w:lvlOverride w:ilvl="0">
      <w:startOverride w:val="1"/>
    </w:lvlOverride>
  </w:num>
  <w:num w:numId="5" w16cid:durableId="1924215184">
    <w:abstractNumId w:val="9"/>
    <w:lvlOverride w:ilvl="0">
      <w:startOverride w:val="1"/>
    </w:lvlOverride>
  </w:num>
  <w:num w:numId="6" w16cid:durableId="557980594">
    <w:abstractNumId w:val="3"/>
    <w:lvlOverride w:ilvl="0">
      <w:startOverride w:val="1"/>
    </w:lvlOverride>
  </w:num>
  <w:num w:numId="7" w16cid:durableId="1555652492">
    <w:abstractNumId w:val="4"/>
    <w:lvlOverride w:ilvl="0">
      <w:startOverride w:val="1"/>
    </w:lvlOverride>
  </w:num>
  <w:num w:numId="8" w16cid:durableId="13001450">
    <w:abstractNumId w:val="7"/>
    <w:lvlOverride w:ilvl="0">
      <w:startOverride w:val="1"/>
    </w:lvlOverride>
  </w:num>
  <w:num w:numId="9" w16cid:durableId="1893148698">
    <w:abstractNumId w:val="0"/>
    <w:lvlOverride w:ilvl="0">
      <w:startOverride w:val="1"/>
    </w:lvlOverride>
  </w:num>
  <w:num w:numId="10" w16cid:durableId="8092043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B2"/>
    <w:rsid w:val="00013F83"/>
    <w:rsid w:val="006962CB"/>
    <w:rsid w:val="00ED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8F444"/>
  <w15:docId w15:val="{3652D854-EA13-AB4D-A3DE-2000C2FD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913</Words>
  <Characters>5886</Characters>
  <Application>Microsoft Office Word</Application>
  <DocSecurity>0</DocSecurity>
  <Lines>107</Lines>
  <Paragraphs>51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chordia</cp:lastModifiedBy>
  <cp:revision>2</cp:revision>
  <dcterms:created xsi:type="dcterms:W3CDTF">2026-03-23T04:25:00Z</dcterms:created>
  <dcterms:modified xsi:type="dcterms:W3CDTF">2026-03-23T04:26:00Z</dcterms:modified>
</cp:coreProperties>
</file>