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Default="006B55FB">
      <w:r>
        <w:t>Abhishek MAIN POLICY - 500000</w:t>
      </w:r>
      <w:r>
        <w:rPr>
          <w:noProof/>
        </w:rPr>
        <w:drawing>
          <wp:inline distT="0" distB="0" distL="0" distR="0" wp14:anchorId="0034D5A4" wp14:editId="3DA4335D">
            <wp:extent cx="5942831" cy="2890707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5783" cy="290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FB" w:rsidRDefault="006B55FB">
      <w:r>
        <w:t>Abhishek TOP UP -1000000</w:t>
      </w:r>
    </w:p>
    <w:p w:rsidR="006B55FB" w:rsidRDefault="006B55FB">
      <w:r>
        <w:rPr>
          <w:noProof/>
        </w:rPr>
        <w:drawing>
          <wp:inline distT="0" distB="0" distL="0" distR="0" wp14:anchorId="54B6CC12" wp14:editId="1899FF1B">
            <wp:extent cx="5943600" cy="3960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FB" w:rsidRDefault="006B55FB"/>
    <w:p w:rsidR="006B55FB" w:rsidRDefault="006B55FB"/>
    <w:p w:rsidR="006B55FB" w:rsidRDefault="006B55FB">
      <w:r>
        <w:lastRenderedPageBreak/>
        <w:t>ASHOK KUMAR SINGH MAIN POLICY 500000</w:t>
      </w:r>
    </w:p>
    <w:p w:rsidR="006B55FB" w:rsidRDefault="006B55FB">
      <w:r>
        <w:rPr>
          <w:noProof/>
        </w:rPr>
        <w:drawing>
          <wp:inline distT="0" distB="0" distL="0" distR="0" wp14:anchorId="7B41924B" wp14:editId="19201662">
            <wp:extent cx="5943600" cy="3996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ASHOK KUMAR SINGH TOP UP- Rs 1000000</w:t>
      </w:r>
    </w:p>
    <w:p w:rsidR="006B55FB" w:rsidRDefault="006B55FB">
      <w:r>
        <w:rPr>
          <w:noProof/>
        </w:rPr>
        <w:drawing>
          <wp:inline distT="0" distB="0" distL="0" distR="0" wp14:anchorId="757B0F69" wp14:editId="7DE8E538">
            <wp:extent cx="5943600" cy="31466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075" cy="31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FB" w:rsidRDefault="006B55FB"/>
    <w:p w:rsidR="00647EC2" w:rsidRDefault="00647EC2">
      <w:r>
        <w:lastRenderedPageBreak/>
        <w:t>ANITA KUMARI MAIN POLICY 500000</w:t>
      </w:r>
    </w:p>
    <w:p w:rsidR="006B55FB" w:rsidRDefault="00647EC2">
      <w:r>
        <w:rPr>
          <w:noProof/>
        </w:rPr>
        <w:drawing>
          <wp:inline distT="0" distB="0" distL="0" distR="0" wp14:anchorId="53E05009" wp14:editId="4E2B2081">
            <wp:extent cx="5943600" cy="3856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5FB">
        <w:t xml:space="preserve">ANITA KUMARI TOPUP POLICY </w:t>
      </w:r>
      <w:r>
        <w:t>10</w:t>
      </w:r>
      <w:r w:rsidR="006B55FB">
        <w:t>00000</w:t>
      </w:r>
    </w:p>
    <w:p w:rsidR="00647EC2" w:rsidRDefault="00647EC2">
      <w:bookmarkStart w:id="0" w:name="_GoBack"/>
      <w:r>
        <w:rPr>
          <w:noProof/>
        </w:rPr>
        <w:drawing>
          <wp:inline distT="0" distB="0" distL="0" distR="0" wp14:anchorId="1FFDF614" wp14:editId="71F1CFDD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720" cy="31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47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6F49" w:rsidRDefault="00C46F49" w:rsidP="006B55FB">
      <w:pPr>
        <w:spacing w:after="0" w:line="240" w:lineRule="auto"/>
      </w:pPr>
      <w:r>
        <w:separator/>
      </w:r>
    </w:p>
  </w:endnote>
  <w:endnote w:type="continuationSeparator" w:id="0">
    <w:p w:rsidR="00C46F49" w:rsidRDefault="00C46F49" w:rsidP="006B5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6F49" w:rsidRDefault="00C46F49" w:rsidP="006B55FB">
      <w:pPr>
        <w:spacing w:after="0" w:line="240" w:lineRule="auto"/>
      </w:pPr>
      <w:r>
        <w:separator/>
      </w:r>
    </w:p>
  </w:footnote>
  <w:footnote w:type="continuationSeparator" w:id="0">
    <w:p w:rsidR="00C46F49" w:rsidRDefault="00C46F49" w:rsidP="006B55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5FB"/>
    <w:rsid w:val="00556DCC"/>
    <w:rsid w:val="00647EC2"/>
    <w:rsid w:val="006B55FB"/>
    <w:rsid w:val="00C46F49"/>
    <w:rsid w:val="00C6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352AF"/>
  <w15:chartTrackingRefBased/>
  <w15:docId w15:val="{760E61BB-93E6-4038-945A-C843F2090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5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5FB"/>
  </w:style>
  <w:style w:type="paragraph" w:styleId="Footer">
    <w:name w:val="footer"/>
    <w:basedOn w:val="Normal"/>
    <w:link w:val="FooterChar"/>
    <w:uiPriority w:val="99"/>
    <w:unhideWhenUsed/>
    <w:rsid w:val="006B5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5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1</cp:revision>
  <dcterms:created xsi:type="dcterms:W3CDTF">2023-11-22T04:33:00Z</dcterms:created>
  <dcterms:modified xsi:type="dcterms:W3CDTF">2023-11-22T04:47:00Z</dcterms:modified>
</cp:coreProperties>
</file>