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A31F85">
      <w:r>
        <w:t xml:space="preserve">                         SCALAR class</w:t>
      </w:r>
    </w:p>
    <w:p w:rsidR="00A31F85" w:rsidRDefault="00A31F85">
      <w:r>
        <w:t>CLASS 2 notes</w:t>
      </w:r>
    </w:p>
    <w:p w:rsidR="00A31F85" w:rsidRDefault="00161DBB">
      <w:hyperlink r:id="rId4" w:history="1">
        <w:r w:rsidR="002A0EB1" w:rsidRPr="002A4087">
          <w:rPr>
            <w:rStyle w:val="Hyperlink"/>
          </w:rPr>
          <w:t>https://drive.google.com/file/d/1Y8rU1vjwTYZz2FMBBhZKDyHSbXTeP4s5/view</w:t>
        </w:r>
      </w:hyperlink>
    </w:p>
    <w:p w:rsidR="002A0EB1" w:rsidRDefault="002A0EB1"/>
    <w:p w:rsidR="002A0EB1" w:rsidRDefault="002A0EB1">
      <w:r>
        <w:t>Intermediate topics</w:t>
      </w:r>
    </w:p>
    <w:p w:rsidR="002A0EB1" w:rsidRDefault="002A0EB1">
      <w:pPr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Introduction to Problem Solving</w:t>
      </w:r>
      <w:r>
        <w:rPr>
          <w:rFonts w:ascii="Arial" w:hAnsi="Arial" w:cs="Arial"/>
          <w:color w:val="515151"/>
          <w:spacing w:val="2"/>
        </w:rPr>
        <w:br/>
        <w:t>Time Complexity - 1</w:t>
      </w:r>
      <w:r>
        <w:rPr>
          <w:rFonts w:ascii="Arial" w:hAnsi="Arial" w:cs="Arial"/>
          <w:color w:val="515151"/>
          <w:spacing w:val="2"/>
        </w:rPr>
        <w:br/>
        <w:t>Time Complexity - 2</w:t>
      </w:r>
      <w:r>
        <w:rPr>
          <w:rFonts w:ascii="Arial" w:hAnsi="Arial" w:cs="Arial"/>
          <w:color w:val="515151"/>
          <w:spacing w:val="2"/>
        </w:rPr>
        <w:br/>
        <w:t>Introduction to Arrays</w:t>
      </w:r>
      <w:r>
        <w:rPr>
          <w:rFonts w:ascii="Arial" w:hAnsi="Arial" w:cs="Arial"/>
          <w:color w:val="515151"/>
          <w:spacing w:val="2"/>
        </w:rPr>
        <w:br/>
        <w:t>Prefix Sum</w:t>
      </w:r>
      <w:r>
        <w:rPr>
          <w:rFonts w:ascii="Arial" w:hAnsi="Arial" w:cs="Arial"/>
          <w:color w:val="515151"/>
          <w:spacing w:val="2"/>
        </w:rPr>
        <w:br/>
        <w:t>Carry Forward</w:t>
      </w:r>
      <w:r>
        <w:rPr>
          <w:rFonts w:ascii="Arial" w:hAnsi="Arial" w:cs="Arial"/>
          <w:color w:val="515151"/>
          <w:spacing w:val="2"/>
        </w:rPr>
        <w:br/>
        <w:t>Subarrays</w:t>
      </w:r>
      <w:r>
        <w:rPr>
          <w:rFonts w:ascii="Arial" w:hAnsi="Arial" w:cs="Arial"/>
          <w:color w:val="515151"/>
          <w:spacing w:val="2"/>
        </w:rPr>
        <w:br/>
        <w:t>2D Matrices</w:t>
      </w:r>
      <w:r>
        <w:rPr>
          <w:rFonts w:ascii="Arial" w:hAnsi="Arial" w:cs="Arial"/>
          <w:color w:val="515151"/>
          <w:spacing w:val="2"/>
        </w:rPr>
        <w:br/>
        <w:t>Sliding Window</w:t>
      </w:r>
      <w:r>
        <w:rPr>
          <w:rFonts w:ascii="Arial" w:hAnsi="Arial" w:cs="Arial"/>
          <w:color w:val="515151"/>
          <w:spacing w:val="2"/>
        </w:rPr>
        <w:br/>
        <w:t>Interview Problems on Arrays</w:t>
      </w:r>
      <w:r>
        <w:rPr>
          <w:rFonts w:ascii="Arial" w:hAnsi="Arial" w:cs="Arial"/>
          <w:color w:val="515151"/>
          <w:spacing w:val="2"/>
        </w:rPr>
        <w:br/>
        <w:t>Bit Manipulation 1</w:t>
      </w:r>
      <w:r>
        <w:rPr>
          <w:rFonts w:ascii="Arial" w:hAnsi="Arial" w:cs="Arial"/>
          <w:color w:val="515151"/>
          <w:spacing w:val="2"/>
        </w:rPr>
        <w:br/>
        <w:t>Bit Manipulation 2</w:t>
      </w:r>
      <w:r>
        <w:rPr>
          <w:rFonts w:ascii="Arial" w:hAnsi="Arial" w:cs="Arial"/>
          <w:color w:val="515151"/>
          <w:spacing w:val="2"/>
        </w:rPr>
        <w:br/>
      </w:r>
      <w:proofErr w:type="spellStart"/>
      <w:r>
        <w:rPr>
          <w:rFonts w:ascii="Arial" w:hAnsi="Arial" w:cs="Arial"/>
          <w:color w:val="515151"/>
          <w:spacing w:val="2"/>
        </w:rPr>
        <w:t>Maths</w:t>
      </w:r>
      <w:proofErr w:type="spellEnd"/>
      <w:r>
        <w:rPr>
          <w:rFonts w:ascii="Arial" w:hAnsi="Arial" w:cs="Arial"/>
          <w:color w:val="515151"/>
          <w:spacing w:val="2"/>
        </w:rPr>
        <w:t xml:space="preserve"> - Modular </w:t>
      </w:r>
      <w:proofErr w:type="spellStart"/>
      <w:r>
        <w:rPr>
          <w:rFonts w:ascii="Arial" w:hAnsi="Arial" w:cs="Arial"/>
          <w:color w:val="515151"/>
          <w:spacing w:val="2"/>
        </w:rPr>
        <w:t>Arthimetic</w:t>
      </w:r>
      <w:proofErr w:type="spellEnd"/>
      <w:r>
        <w:rPr>
          <w:rFonts w:ascii="Arial" w:hAnsi="Arial" w:cs="Arial"/>
          <w:color w:val="515151"/>
          <w:spacing w:val="2"/>
        </w:rPr>
        <w:t xml:space="preserve"> Introduction</w:t>
      </w:r>
      <w:r>
        <w:rPr>
          <w:rFonts w:ascii="Arial" w:hAnsi="Arial" w:cs="Arial"/>
          <w:color w:val="515151"/>
          <w:spacing w:val="2"/>
        </w:rPr>
        <w:br/>
        <w:t>Sorting</w:t>
      </w:r>
      <w:r>
        <w:rPr>
          <w:rFonts w:ascii="Arial" w:hAnsi="Arial" w:cs="Arial"/>
          <w:color w:val="515151"/>
          <w:spacing w:val="2"/>
        </w:rPr>
        <w:br/>
        <w:t>Interview Problems</w:t>
      </w:r>
      <w:r>
        <w:rPr>
          <w:rFonts w:ascii="Arial" w:hAnsi="Arial" w:cs="Arial"/>
          <w:color w:val="515151"/>
          <w:spacing w:val="2"/>
        </w:rPr>
        <w:br/>
        <w:t>String</w:t>
      </w:r>
      <w:r>
        <w:rPr>
          <w:rFonts w:ascii="Arial" w:hAnsi="Arial" w:cs="Arial"/>
          <w:color w:val="515151"/>
          <w:spacing w:val="2"/>
        </w:rPr>
        <w:br/>
        <w:t>Hashing - 1</w:t>
      </w:r>
      <w:r>
        <w:rPr>
          <w:rFonts w:ascii="Arial" w:hAnsi="Arial" w:cs="Arial"/>
          <w:color w:val="515151"/>
          <w:spacing w:val="2"/>
        </w:rPr>
        <w:br/>
        <w:t>Hashing - 2</w:t>
      </w:r>
      <w:r>
        <w:rPr>
          <w:rFonts w:ascii="Arial" w:hAnsi="Arial" w:cs="Arial"/>
          <w:color w:val="515151"/>
          <w:spacing w:val="2"/>
        </w:rPr>
        <w:br/>
        <w:t>Recursion - 1</w:t>
      </w:r>
      <w:r>
        <w:rPr>
          <w:rFonts w:ascii="Arial" w:hAnsi="Arial" w:cs="Arial"/>
          <w:color w:val="515151"/>
          <w:spacing w:val="2"/>
        </w:rPr>
        <w:br/>
        <w:t>Recursion - 2</w:t>
      </w:r>
      <w:r>
        <w:rPr>
          <w:rFonts w:ascii="Arial" w:hAnsi="Arial" w:cs="Arial"/>
          <w:color w:val="515151"/>
          <w:spacing w:val="2"/>
        </w:rPr>
        <w:br/>
        <w:t>Classes and Objects</w:t>
      </w:r>
      <w:r>
        <w:rPr>
          <w:rFonts w:ascii="Arial" w:hAnsi="Arial" w:cs="Arial"/>
          <w:color w:val="515151"/>
          <w:spacing w:val="2"/>
        </w:rPr>
        <w:br/>
        <w:t>Linked Lists Basics</w:t>
      </w:r>
      <w:r>
        <w:rPr>
          <w:rFonts w:ascii="Arial" w:hAnsi="Arial" w:cs="Arial"/>
          <w:color w:val="515151"/>
          <w:spacing w:val="2"/>
        </w:rPr>
        <w:br/>
        <w:t>Trees Basics</w:t>
      </w:r>
    </w:p>
    <w:p w:rsidR="0072663D" w:rsidRDefault="0072663D">
      <w:pPr>
        <w:rPr>
          <w:rFonts w:ascii="Arial" w:hAnsi="Arial" w:cs="Arial"/>
          <w:color w:val="515151"/>
          <w:spacing w:val="2"/>
        </w:rPr>
      </w:pPr>
    </w:p>
    <w:p w:rsidR="008C3C08" w:rsidRDefault="008C3C08">
      <w:pPr>
        <w:rPr>
          <w:rFonts w:ascii="Arial" w:hAnsi="Arial" w:cs="Arial"/>
          <w:color w:val="515151"/>
          <w:spacing w:val="2"/>
        </w:rPr>
      </w:pPr>
    </w:p>
    <w:p w:rsidR="008C3C08" w:rsidRDefault="008C3C08">
      <w:pPr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ab/>
      </w:r>
      <w:r>
        <w:rPr>
          <w:rFonts w:ascii="Arial" w:hAnsi="Arial" w:cs="Arial"/>
          <w:color w:val="515151"/>
          <w:spacing w:val="2"/>
        </w:rPr>
        <w:tab/>
      </w:r>
      <w:r>
        <w:rPr>
          <w:rFonts w:ascii="Arial" w:hAnsi="Arial" w:cs="Arial"/>
          <w:color w:val="515151"/>
          <w:spacing w:val="2"/>
        </w:rPr>
        <w:tab/>
      </w:r>
      <w:r>
        <w:rPr>
          <w:rFonts w:ascii="Arial" w:hAnsi="Arial" w:cs="Arial"/>
          <w:color w:val="515151"/>
          <w:spacing w:val="2"/>
        </w:rPr>
        <w:tab/>
      </w:r>
      <w:r>
        <w:rPr>
          <w:rFonts w:ascii="Arial" w:hAnsi="Arial" w:cs="Arial"/>
          <w:color w:val="515151"/>
          <w:spacing w:val="2"/>
        </w:rPr>
        <w:tab/>
      </w:r>
      <w:r>
        <w:rPr>
          <w:rFonts w:ascii="Arial" w:hAnsi="Arial" w:cs="Arial"/>
          <w:color w:val="515151"/>
          <w:spacing w:val="2"/>
        </w:rPr>
        <w:tab/>
        <w:t>TC 2 class</w:t>
      </w:r>
    </w:p>
    <w:p w:rsidR="0072663D" w:rsidRDefault="0072663D">
      <w:pPr>
        <w:rPr>
          <w:rFonts w:ascii="Arial" w:hAnsi="Arial" w:cs="Arial"/>
          <w:color w:val="515151"/>
          <w:spacing w:val="2"/>
        </w:rPr>
      </w:pPr>
    </w:p>
    <w:p w:rsidR="0072663D" w:rsidRDefault="0072663D">
      <w:hyperlink r:id="rId5" w:history="1">
        <w:r w:rsidRPr="0072663D">
          <w:rPr>
            <w:rStyle w:val="Hyperlink"/>
          </w:rPr>
          <w:t>https://www.desmos.com/calculator</w:t>
        </w:r>
      </w:hyperlink>
    </w:p>
    <w:p w:rsidR="0072663D" w:rsidRDefault="0072663D">
      <w:hyperlink r:id="rId6" w:tgtFrame="_blank" w:history="1">
        <w:r>
          <w:rPr>
            <w:rStyle w:val="Hyperlink"/>
            <w:rFonts w:ascii="Arial" w:hAnsi="Arial" w:cs="Arial"/>
            <w:color w:val="0F87FF"/>
            <w:spacing w:val="2"/>
          </w:rPr>
          <w:t>https://www.scaler.com/topics/asymptotic-notations/</w:t>
        </w:r>
      </w:hyperlink>
    </w:p>
    <w:p w:rsidR="00161DBB" w:rsidRDefault="00161DBB">
      <w:r>
        <w:t>CLRS book</w:t>
      </w:r>
      <w:bookmarkStart w:id="0" w:name="_GoBack"/>
      <w:bookmarkEnd w:id="0"/>
    </w:p>
    <w:sectPr w:rsidR="0016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5"/>
    <w:rsid w:val="00161DBB"/>
    <w:rsid w:val="002A0EB1"/>
    <w:rsid w:val="002F26DF"/>
    <w:rsid w:val="00556DCC"/>
    <w:rsid w:val="0072663D"/>
    <w:rsid w:val="008C3C08"/>
    <w:rsid w:val="00A31F85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15BE"/>
  <w15:chartTrackingRefBased/>
  <w15:docId w15:val="{3E22867C-D5F4-4D15-BBCB-3E88F06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asymptotic-notations/" TargetMode="External"/><Relationship Id="rId5" Type="http://schemas.openxmlformats.org/officeDocument/2006/relationships/hyperlink" Target="https://www.desmos.com/calculator" TargetMode="External"/><Relationship Id="rId4" Type="http://schemas.openxmlformats.org/officeDocument/2006/relationships/hyperlink" Target="https://drive.google.com/file/d/1Y8rU1vjwTYZz2FMBBhZKDyHSbXTeP4s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4</cp:revision>
  <dcterms:created xsi:type="dcterms:W3CDTF">2023-06-23T01:39:00Z</dcterms:created>
  <dcterms:modified xsi:type="dcterms:W3CDTF">2023-06-26T02:27:00Z</dcterms:modified>
</cp:coreProperties>
</file>