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spacing w:after="20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lab, you will use the skills you have learned so far in data visualization to create a piece of data journalism about where in the world the coronavirus situation is the worst.</w:t>
      </w:r>
    </w:p>
    <w:p w:rsidR="00000000" w:rsidDel="00000000" w:rsidP="00000000" w:rsidRDefault="00000000" w:rsidRPr="00000000" w14:paraId="00000003">
      <w:pPr>
        <w:pStyle w:val="Heading1"/>
        <w:spacing w:after="200" w:lineRule="auto"/>
        <w:rPr>
          <w:rFonts w:ascii="Proxima Nova" w:cs="Proxima Nova" w:eastAsia="Proxima Nova" w:hAnsi="Proxima Nova"/>
          <w:b w:val="1"/>
        </w:rPr>
      </w:pPr>
      <w:bookmarkStart w:colFirst="0" w:colLast="0" w:name="_heading=h.cmoclmciveta" w:id="0"/>
      <w:bookmarkEnd w:id="0"/>
      <w:r w:rsidDel="00000000" w:rsidR="00000000" w:rsidRPr="00000000">
        <w:rPr>
          <w:rFonts w:ascii="Proxima Nova" w:cs="Proxima Nova" w:eastAsia="Proxima Nova" w:hAnsi="Proxima Nova"/>
          <w:b w:val="1"/>
          <w:rtl w:val="0"/>
        </w:rPr>
        <w:t xml:space="preserve">Scenario</w:t>
      </w:r>
    </w:p>
    <w:p w:rsidR="00000000" w:rsidDel="00000000" w:rsidP="00000000" w:rsidRDefault="00000000" w:rsidRPr="00000000" w14:paraId="00000004">
      <w:pPr>
        <w:widowControl w:val="0"/>
        <w:spacing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work for a global public health body, and it has asked you to produce a piece of data journalism on, “</w:t>
      </w:r>
      <w:r w:rsidDel="00000000" w:rsidR="00000000" w:rsidRPr="00000000">
        <w:rPr>
          <w:rFonts w:ascii="Proxima Nova" w:cs="Proxima Nova" w:eastAsia="Proxima Nova" w:hAnsi="Proxima Nova"/>
          <w:b w:val="1"/>
          <w:i w:val="1"/>
          <w:sz w:val="24"/>
          <w:szCs w:val="24"/>
          <w:rtl w:val="0"/>
        </w:rPr>
        <w:t xml:space="preserve">Where is the coronavirus situation the worst?</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05">
      <w:pPr>
        <w:widowControl w:val="0"/>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widowControl w:val="0"/>
        <w:spacing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have one and a half days to create the story as it needs to be published on the agency’s website to coincide with an important press conference.</w:t>
      </w:r>
    </w:p>
    <w:p w:rsidR="00000000" w:rsidDel="00000000" w:rsidP="00000000" w:rsidRDefault="00000000" w:rsidRPr="00000000" w14:paraId="00000007">
      <w:pPr>
        <w:pStyle w:val="Heading1"/>
        <w:rPr/>
      </w:pPr>
      <w:bookmarkStart w:colFirst="0" w:colLast="0" w:name="_heading=h.1fob9te" w:id="1"/>
      <w:bookmarkEnd w:id="1"/>
      <w:r w:rsidDel="00000000" w:rsidR="00000000" w:rsidRPr="00000000">
        <w:rPr>
          <w:rFonts w:ascii="Proxima Nova" w:cs="Proxima Nova" w:eastAsia="Proxima Nova" w:hAnsi="Proxima Nova"/>
          <w:b w:val="1"/>
          <w:rtl w:val="0"/>
        </w:rPr>
        <w:t xml:space="preserve">Deliverables and Timing</w:t>
      </w: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Submit a Tableau Packaged Workbook (.twbx) file containing:</w:t>
      </w:r>
    </w:p>
    <w:p w:rsidR="00000000" w:rsidDel="00000000" w:rsidP="00000000" w:rsidRDefault="00000000" w:rsidRPr="00000000" w14:paraId="00000009">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Worksheets with various graphics that help to tell your story</w:t>
      </w:r>
    </w:p>
    <w:p w:rsidR="00000000" w:rsidDel="00000000" w:rsidP="00000000" w:rsidRDefault="00000000" w:rsidRPr="00000000" w14:paraId="0000000A">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Story</w:t>
      </w:r>
    </w:p>
    <w:p w:rsidR="00000000" w:rsidDel="00000000" w:rsidP="00000000" w:rsidRDefault="00000000" w:rsidRPr="00000000" w14:paraId="0000000B">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Dashboard(s) to support your Story</w:t>
      </w:r>
    </w:p>
    <w:p w:rsidR="00000000" w:rsidDel="00000000" w:rsidP="00000000" w:rsidRDefault="00000000" w:rsidRPr="00000000" w14:paraId="0000000C">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(Optional) Animation(s) to support your Story</w:t>
      </w:r>
    </w:p>
    <w:p w:rsidR="00000000" w:rsidDel="00000000" w:rsidP="00000000" w:rsidRDefault="00000000" w:rsidRPr="00000000" w14:paraId="0000000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also present your Story to the agency’s Board (the class :)) for 15 minutes at the end of the Lab. The Story should clearly communicate the most important messages about the current impact of the disease across the world. It should contain enough interactivity so a user can dig deeper into the data if needed, but not so much as to overwhelm a user or detract from the key messages.</w:t>
      </w:r>
    </w:p>
    <w:p w:rsidR="00000000" w:rsidDel="00000000" w:rsidP="00000000" w:rsidRDefault="00000000" w:rsidRPr="00000000" w14:paraId="0000000F">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have </w:t>
      </w:r>
      <w:r w:rsidDel="00000000" w:rsidR="00000000" w:rsidRPr="00000000">
        <w:rPr>
          <w:rFonts w:ascii="Proxima Nova" w:cs="Proxima Nova" w:eastAsia="Proxima Nova" w:hAnsi="Proxima Nova"/>
          <w:b w:val="1"/>
          <w:sz w:val="24"/>
          <w:szCs w:val="24"/>
          <w:rtl w:val="0"/>
        </w:rPr>
        <w:t xml:space="preserve">a day and a half of class</w:t>
      </w:r>
      <w:r w:rsidDel="00000000" w:rsidR="00000000" w:rsidRPr="00000000">
        <w:rPr>
          <w:rFonts w:ascii="Proxima Nova" w:cs="Proxima Nova" w:eastAsia="Proxima Nova" w:hAnsi="Proxima Nova"/>
          <w:sz w:val="24"/>
          <w:szCs w:val="24"/>
          <w:rtl w:val="0"/>
        </w:rPr>
        <w:t xml:space="preserve"> time to complete the lab. At the end of class, you will present your findings to the class, and you’ll share your final deliverable with your instructor for review. You can choose to work on the lab individually or with your classmates, and the presentation can involve more than one person, but each person must turn in their own Tableau file.</w:t>
      </w:r>
    </w:p>
    <w:p w:rsidR="00000000" w:rsidDel="00000000" w:rsidP="00000000" w:rsidRDefault="00000000" w:rsidRPr="00000000" w14:paraId="00000011">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are free to go in any direction you would like with it, but if you get stuck for ideas have a look at the </w:t>
      </w:r>
      <w:r w:rsidDel="00000000" w:rsidR="00000000" w:rsidRPr="00000000">
        <w:rPr>
          <w:rFonts w:ascii="Proxima Nova" w:cs="Proxima Nova" w:eastAsia="Proxima Nova" w:hAnsi="Proxima Nova"/>
          <w:b w:val="1"/>
          <w:sz w:val="24"/>
          <w:szCs w:val="24"/>
          <w:rtl w:val="0"/>
        </w:rPr>
        <w:t xml:space="preserve">Tips</w:t>
      </w:r>
      <w:r w:rsidDel="00000000" w:rsidR="00000000" w:rsidRPr="00000000">
        <w:rPr>
          <w:rFonts w:ascii="Proxima Nova" w:cs="Proxima Nova" w:eastAsia="Proxima Nova" w:hAnsi="Proxima Nova"/>
          <w:sz w:val="24"/>
          <w:szCs w:val="24"/>
          <w:rtl w:val="0"/>
        </w:rPr>
        <w:t xml:space="preserve"> section below for some inspiration.</w:t>
      </w:r>
    </w:p>
    <w:p w:rsidR="00000000" w:rsidDel="00000000" w:rsidP="00000000" w:rsidRDefault="00000000" w:rsidRPr="00000000" w14:paraId="00000012">
      <w:pPr>
        <w:pStyle w:val="Heading1"/>
        <w:rPr>
          <w:rFonts w:ascii="Proxima Nova" w:cs="Proxima Nova" w:eastAsia="Proxima Nova" w:hAnsi="Proxima Nova"/>
          <w:b w:val="1"/>
        </w:rPr>
      </w:pPr>
      <w:bookmarkStart w:colFirst="0" w:colLast="0" w:name="_heading=h.qi6cwt4yv026" w:id="2"/>
      <w:bookmarkEnd w:id="2"/>
      <w:r w:rsidDel="00000000" w:rsidR="00000000" w:rsidRPr="00000000">
        <w:rPr>
          <w:rFonts w:ascii="Proxima Nova" w:cs="Proxima Nova" w:eastAsia="Proxima Nova" w:hAnsi="Proxima Nova"/>
          <w:b w:val="1"/>
          <w:rtl w:val="0"/>
        </w:rPr>
        <w:t xml:space="preserve">Data</w:t>
      </w:r>
    </w:p>
    <w:p w:rsidR="00000000" w:rsidDel="00000000" w:rsidP="00000000" w:rsidRDefault="00000000" w:rsidRPr="00000000" w14:paraId="00000013">
      <w:pPr>
        <w:rPr>
          <w:rFonts w:ascii="Playfair Display" w:cs="Playfair Display" w:eastAsia="Playfair Display" w:hAnsi="Playfair Display"/>
          <w:color w:val="0000ff"/>
          <w:sz w:val="24"/>
          <w:szCs w:val="24"/>
        </w:rPr>
      </w:pPr>
      <w:r w:rsidDel="00000000" w:rsidR="00000000" w:rsidRPr="00000000">
        <w:rPr>
          <w:rFonts w:ascii="Proxima Nova" w:cs="Proxima Nova" w:eastAsia="Proxima Nova" w:hAnsi="Proxima Nova"/>
          <w:sz w:val="24"/>
          <w:szCs w:val="24"/>
          <w:rtl w:val="0"/>
        </w:rPr>
        <w:t xml:space="preserve">You can get the data </w:t>
      </w:r>
      <w:hyperlink r:id="rId7">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It is from </w:t>
      </w:r>
      <w:hyperlink r:id="rId8">
        <w:r w:rsidDel="00000000" w:rsidR="00000000" w:rsidRPr="00000000">
          <w:rPr>
            <w:rFonts w:ascii="Proxima Nova" w:cs="Proxima Nova" w:eastAsia="Proxima Nova" w:hAnsi="Proxima Nova"/>
            <w:color w:val="1155cc"/>
            <w:sz w:val="24"/>
            <w:szCs w:val="24"/>
            <w:u w:val="single"/>
            <w:rtl w:val="0"/>
          </w:rPr>
          <w:t xml:space="preserve">Our World in Data</w:t>
        </w:r>
      </w:hyperlink>
      <w:r w:rsidDel="00000000" w:rsidR="00000000" w:rsidRPr="00000000">
        <w:rPr>
          <w:rFonts w:ascii="Proxima Nova" w:cs="Proxima Nova" w:eastAsia="Proxima Nova" w:hAnsi="Proxima Nova"/>
          <w:sz w:val="24"/>
          <w:szCs w:val="24"/>
          <w:rtl w:val="0"/>
        </w:rPr>
        <w:t xml:space="preserve">, a great resource for data and visualizations with a mission to </w:t>
      </w:r>
      <w:r w:rsidDel="00000000" w:rsidR="00000000" w:rsidRPr="00000000">
        <w:rPr>
          <w:rFonts w:ascii="Playfair Display" w:cs="Playfair Display" w:eastAsia="Playfair Display" w:hAnsi="Playfair Display"/>
          <w:color w:val="0000ff"/>
          <w:sz w:val="24"/>
          <w:szCs w:val="24"/>
          <w:rtl w:val="0"/>
        </w:rPr>
        <w:t xml:space="preserve">“..make progress against the world’s largest problems.”</w:t>
      </w:r>
    </w:p>
    <w:p w:rsidR="00000000" w:rsidDel="00000000" w:rsidP="00000000" w:rsidRDefault="00000000" w:rsidRPr="00000000" w14:paraId="0000001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data is hosted in </w:t>
      </w:r>
      <w:hyperlink r:id="rId9">
        <w:r w:rsidDel="00000000" w:rsidR="00000000" w:rsidRPr="00000000">
          <w:rPr>
            <w:rFonts w:ascii="Proxima Nova" w:cs="Proxima Nova" w:eastAsia="Proxima Nova" w:hAnsi="Proxima Nova"/>
            <w:color w:val="1155cc"/>
            <w:sz w:val="24"/>
            <w:szCs w:val="24"/>
            <w:u w:val="single"/>
            <w:rtl w:val="0"/>
          </w:rPr>
          <w:t xml:space="preserve">Github</w:t>
        </w:r>
      </w:hyperlink>
      <w:r w:rsidDel="00000000" w:rsidR="00000000" w:rsidRPr="00000000">
        <w:rPr>
          <w:rFonts w:ascii="Proxima Nova" w:cs="Proxima Nova" w:eastAsia="Proxima Nova" w:hAnsi="Proxima Nova"/>
          <w:sz w:val="24"/>
          <w:szCs w:val="24"/>
          <w:rtl w:val="0"/>
        </w:rPr>
        <w:t xml:space="preserve">, a centralized store of code and data for people and organizations.</w:t>
      </w:r>
    </w:p>
    <w:p w:rsidR="00000000" w:rsidDel="00000000" w:rsidP="00000000" w:rsidRDefault="00000000" w:rsidRPr="00000000" w14:paraId="0000001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Scroll down on the data page and look at the README to start getting acquainted with the data.</w:t>
      </w:r>
    </w:p>
    <w:p w:rsidR="00000000" w:rsidDel="00000000" w:rsidP="00000000" w:rsidRDefault="00000000" w:rsidRPr="00000000" w14:paraId="0000001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rPr>
          <w:b w:val="1"/>
          <w:color w:val="1155cc"/>
          <w:sz w:val="23"/>
          <w:szCs w:val="23"/>
        </w:rPr>
      </w:pPr>
      <w:r w:rsidDel="00000000" w:rsidR="00000000" w:rsidRPr="00000000">
        <w:rPr>
          <w:rFonts w:ascii="Proxima Nova" w:cs="Proxima Nova" w:eastAsia="Proxima Nova" w:hAnsi="Proxima Nova"/>
          <w:sz w:val="24"/>
          <w:szCs w:val="24"/>
          <w:rtl w:val="0"/>
        </w:rPr>
        <w:t xml:space="preserve">You will see </w:t>
      </w:r>
      <w:r w:rsidDel="00000000" w:rsidR="00000000" w:rsidRPr="00000000">
        <w:rPr>
          <w:color w:val="24292f"/>
          <w:sz w:val="23"/>
          <w:szCs w:val="23"/>
          <w:rtl w:val="0"/>
        </w:rPr>
        <w:t xml:space="preserve">🗂️</w:t>
      </w:r>
      <w:r w:rsidDel="00000000" w:rsidR="00000000" w:rsidRPr="00000000">
        <w:rPr>
          <w:b w:val="1"/>
          <w:color w:val="24292f"/>
          <w:sz w:val="23"/>
          <w:szCs w:val="23"/>
          <w:rtl w:val="0"/>
        </w:rPr>
        <w:t xml:space="preserve"> Download our complete COVID-19 dataset : </w:t>
      </w:r>
      <w:hyperlink r:id="rId10">
        <w:r w:rsidDel="00000000" w:rsidR="00000000" w:rsidRPr="00000000">
          <w:rPr>
            <w:b w:val="1"/>
            <w:color w:val="1155cc"/>
            <w:sz w:val="23"/>
            <w:szCs w:val="23"/>
            <w:rtl w:val="0"/>
          </w:rPr>
          <w:t xml:space="preserve">CSV</w:t>
        </w:r>
      </w:hyperlink>
      <w:r w:rsidDel="00000000" w:rsidR="00000000" w:rsidRPr="00000000">
        <w:rPr>
          <w:b w:val="1"/>
          <w:color w:val="24292f"/>
          <w:sz w:val="23"/>
          <w:szCs w:val="23"/>
          <w:rtl w:val="0"/>
        </w:rPr>
        <w:t xml:space="preserve"> | </w:t>
      </w:r>
      <w:hyperlink r:id="rId11">
        <w:r w:rsidDel="00000000" w:rsidR="00000000" w:rsidRPr="00000000">
          <w:rPr>
            <w:b w:val="1"/>
            <w:color w:val="1155cc"/>
            <w:sz w:val="23"/>
            <w:szCs w:val="23"/>
            <w:rtl w:val="0"/>
          </w:rPr>
          <w:t xml:space="preserve">XLSX</w:t>
        </w:r>
      </w:hyperlink>
      <w:r w:rsidDel="00000000" w:rsidR="00000000" w:rsidRPr="00000000">
        <w:rPr>
          <w:b w:val="1"/>
          <w:color w:val="24292f"/>
          <w:sz w:val="23"/>
          <w:szCs w:val="23"/>
          <w:rtl w:val="0"/>
        </w:rPr>
        <w:t xml:space="preserve"> | </w:t>
      </w:r>
      <w:hyperlink r:id="rId12">
        <w:r w:rsidDel="00000000" w:rsidR="00000000" w:rsidRPr="00000000">
          <w:rPr>
            <w:b w:val="1"/>
            <w:color w:val="1155cc"/>
            <w:sz w:val="23"/>
            <w:szCs w:val="23"/>
            <w:rtl w:val="0"/>
          </w:rPr>
          <w:t xml:space="preserve">JSON</w:t>
        </w:r>
      </w:hyperlink>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Select the csv and save it into the folder where you will be working. (This may take a few minutes as the data file is large.)</w:t>
      </w:r>
    </w:p>
    <w:p w:rsidR="00000000" w:rsidDel="00000000" w:rsidP="00000000" w:rsidRDefault="00000000" w:rsidRPr="00000000" w14:paraId="0000001C">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can also see the Data Dictionary </w:t>
      </w:r>
      <w:hyperlink r:id="rId13">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1E">
      <w:pPr>
        <w:pStyle w:val="Heading1"/>
        <w:spacing w:after="200" w:lineRule="auto"/>
        <w:rPr>
          <w:rFonts w:ascii="Proxima Nova" w:cs="Proxima Nova" w:eastAsia="Proxima Nova" w:hAnsi="Proxima Nova"/>
          <w:b w:val="1"/>
        </w:rPr>
      </w:pPr>
      <w:bookmarkStart w:colFirst="0" w:colLast="0" w:name="_heading=h.3uchnanegd8c" w:id="3"/>
      <w:bookmarkEnd w:id="3"/>
      <w:r w:rsidDel="00000000" w:rsidR="00000000" w:rsidRPr="00000000">
        <w:rPr>
          <w:rFonts w:ascii="Proxima Nova" w:cs="Proxima Nova" w:eastAsia="Proxima Nova" w:hAnsi="Proxima Nova"/>
          <w:b w:val="1"/>
          <w:rtl w:val="0"/>
        </w:rPr>
        <w:t xml:space="preserve">Skills</w:t>
      </w:r>
    </w:p>
    <w:p w:rsidR="00000000" w:rsidDel="00000000" w:rsidP="00000000" w:rsidRDefault="00000000" w:rsidRPr="00000000" w14:paraId="0000001F">
      <w:pPr>
        <w:spacing w:after="200" w:lineRule="auto"/>
        <w:rPr/>
      </w:pPr>
      <w:r w:rsidDel="00000000" w:rsidR="00000000" w:rsidRPr="00000000">
        <w:rPr>
          <w:rFonts w:ascii="Proxima Nova" w:cs="Proxima Nova" w:eastAsia="Proxima Nova" w:hAnsi="Proxima Nova"/>
          <w:sz w:val="24"/>
          <w:szCs w:val="24"/>
          <w:rtl w:val="0"/>
        </w:rPr>
        <w:t xml:space="preserve">This lab will help you try out some key skills we have learned so far in data visualization, including data visualization best practices, how to communicate your data, how to create visuals, dashboards, and stories within Tableau, and how to create animations.</w:t>
      </w:r>
      <w:r w:rsidDel="00000000" w:rsidR="00000000" w:rsidRPr="00000000">
        <w:rPr>
          <w:rtl w:val="0"/>
        </w:rPr>
      </w:r>
    </w:p>
    <w:p w:rsidR="00000000" w:rsidDel="00000000" w:rsidP="00000000" w:rsidRDefault="00000000" w:rsidRPr="00000000" w14:paraId="00000020">
      <w:pPr>
        <w:pStyle w:val="Heading1"/>
        <w:rPr>
          <w:rFonts w:ascii="Proxima Nova" w:cs="Proxima Nova" w:eastAsia="Proxima Nova" w:hAnsi="Proxima Nova"/>
          <w:b w:val="1"/>
        </w:rPr>
      </w:pPr>
      <w:bookmarkStart w:colFirst="0" w:colLast="0" w:name="_heading=h.vyji98et5atk" w:id="4"/>
      <w:bookmarkEnd w:id="4"/>
      <w:r w:rsidDel="00000000" w:rsidR="00000000" w:rsidRPr="00000000">
        <w:rPr>
          <w:rFonts w:ascii="Proxima Nova" w:cs="Proxima Nova" w:eastAsia="Proxima Nova" w:hAnsi="Proxima Nova"/>
          <w:b w:val="1"/>
          <w:rtl w:val="0"/>
        </w:rPr>
        <w:t xml:space="preserve">Tips</w:t>
      </w:r>
    </w:p>
    <w:p w:rsidR="00000000" w:rsidDel="00000000" w:rsidP="00000000" w:rsidRDefault="00000000" w:rsidRPr="00000000" w14:paraId="00000021">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Start with loading the data and getting familiar with what you have (and what you don’t have)</w:t>
      </w:r>
      <w:r w:rsidDel="00000000" w:rsidR="00000000" w:rsidRPr="00000000">
        <w:rPr>
          <w:rtl w:val="0"/>
        </w:rPr>
      </w:r>
    </w:p>
    <w:p w:rsidR="00000000" w:rsidDel="00000000" w:rsidP="00000000" w:rsidRDefault="00000000" w:rsidRPr="00000000" w14:paraId="00000022">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Clean the data where you need to</w:t>
      </w:r>
      <w:r w:rsidDel="00000000" w:rsidR="00000000" w:rsidRPr="00000000">
        <w:rPr>
          <w:rtl w:val="0"/>
        </w:rPr>
      </w:r>
    </w:p>
    <w:p w:rsidR="00000000" w:rsidDel="00000000" w:rsidP="00000000" w:rsidRDefault="00000000" w:rsidRPr="00000000" w14:paraId="00000023">
      <w:pPr>
        <w:numPr>
          <w:ilvl w:val="0"/>
          <w:numId w:val="4"/>
        </w:numPr>
        <w:spacing w:after="20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Be sure to spend at least </w:t>
      </w:r>
      <w:r w:rsidDel="00000000" w:rsidR="00000000" w:rsidRPr="00000000">
        <w:rPr>
          <w:rFonts w:ascii="Proxima Nova" w:cs="Proxima Nova" w:eastAsia="Proxima Nova" w:hAnsi="Proxima Nova"/>
          <w:b w:val="1"/>
          <w:color w:val="ff0000"/>
          <w:sz w:val="24"/>
          <w:szCs w:val="24"/>
          <w:rtl w:val="0"/>
        </w:rPr>
        <w:t xml:space="preserve">90 minutes</w:t>
      </w:r>
      <w:r w:rsidDel="00000000" w:rsidR="00000000" w:rsidRPr="00000000">
        <w:rPr>
          <w:rFonts w:ascii="Proxima Nova" w:cs="Proxima Nova" w:eastAsia="Proxima Nova" w:hAnsi="Proxima Nova"/>
          <w:sz w:val="24"/>
          <w:szCs w:val="24"/>
          <w:rtl w:val="0"/>
        </w:rPr>
        <w:t xml:space="preserve"> on pulling together your story from the graphics and insights that you produce</w:t>
      </w:r>
    </w:p>
    <w:p w:rsidR="00000000" w:rsidDel="00000000" w:rsidP="00000000" w:rsidRDefault="00000000" w:rsidRPr="00000000" w14:paraId="00000024">
      <w:pPr>
        <w:spacing w:after="200" w:lineRule="auto"/>
        <w:ind w:left="0" w:firstLine="0"/>
        <w:rPr>
          <w:rFonts w:ascii="Proxima Nova" w:cs="Proxima Nova" w:eastAsia="Proxima Nova" w:hAnsi="Proxima Nova"/>
          <w:color w:val="24292f"/>
          <w:sz w:val="24"/>
          <w:szCs w:val="24"/>
        </w:rPr>
      </w:pPr>
      <w:r w:rsidDel="00000000" w:rsidR="00000000" w:rsidRPr="00000000">
        <w:rPr>
          <w:rFonts w:ascii="Proxima Nova" w:cs="Proxima Nova" w:eastAsia="Proxima Nova" w:hAnsi="Proxima Nova"/>
          <w:sz w:val="24"/>
          <w:szCs w:val="24"/>
          <w:rtl w:val="0"/>
        </w:rPr>
        <w:t xml:space="preserve">Here are a few q</w:t>
      </w:r>
      <w:r w:rsidDel="00000000" w:rsidR="00000000" w:rsidRPr="00000000">
        <w:rPr>
          <w:rFonts w:ascii="Proxima Nova" w:cs="Proxima Nova" w:eastAsia="Proxima Nova" w:hAnsi="Proxima Nova"/>
          <w:color w:val="24292f"/>
          <w:sz w:val="24"/>
          <w:szCs w:val="24"/>
          <w:rtl w:val="0"/>
        </w:rPr>
        <w:t xml:space="preserve">uestions to help guide you:</w:t>
      </w:r>
    </w:p>
    <w:p w:rsidR="00000000" w:rsidDel="00000000" w:rsidP="00000000" w:rsidRDefault="00000000" w:rsidRPr="00000000" w14:paraId="00000025">
      <w:pPr>
        <w:numPr>
          <w:ilvl w:val="0"/>
          <w:numId w:val="2"/>
        </w:numPr>
        <w:spacing w:after="0" w:afterAutospacing="0" w:lineRule="auto"/>
        <w:ind w:left="72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color w:val="24292f"/>
          <w:sz w:val="24"/>
          <w:szCs w:val="24"/>
          <w:rtl w:val="0"/>
        </w:rPr>
        <w:t xml:space="preserve">Think about the question you are answering — “</w:t>
      </w:r>
      <w:r w:rsidDel="00000000" w:rsidR="00000000" w:rsidRPr="00000000">
        <w:rPr>
          <w:rFonts w:ascii="Proxima Nova" w:cs="Proxima Nova" w:eastAsia="Proxima Nova" w:hAnsi="Proxima Nova"/>
          <w:b w:val="1"/>
          <w:i w:val="1"/>
          <w:color w:val="24292f"/>
          <w:sz w:val="24"/>
          <w:szCs w:val="24"/>
          <w:rtl w:val="0"/>
        </w:rPr>
        <w:t xml:space="preserve">Where is the coronavirus situation the worst?</w:t>
      </w:r>
      <w:r w:rsidDel="00000000" w:rsidR="00000000" w:rsidRPr="00000000">
        <w:rPr>
          <w:rFonts w:ascii="Proxima Nova" w:cs="Proxima Nova" w:eastAsia="Proxima Nova" w:hAnsi="Proxima Nova"/>
          <w:color w:val="24292f"/>
          <w:sz w:val="24"/>
          <w:szCs w:val="24"/>
          <w:rtl w:val="0"/>
        </w:rPr>
        <w:t xml:space="preserve">” — and how you can better frame the question:</w:t>
      </w:r>
    </w:p>
    <w:p w:rsidR="00000000" w:rsidDel="00000000" w:rsidP="00000000" w:rsidRDefault="00000000" w:rsidRPr="00000000" w14:paraId="00000026">
      <w:pPr>
        <w:numPr>
          <w:ilvl w:val="1"/>
          <w:numId w:val="2"/>
        </w:numPr>
        <w:spacing w:after="0" w:afterAutospacing="0" w:lineRule="auto"/>
        <w:ind w:left="144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color w:val="24292f"/>
          <w:sz w:val="24"/>
          <w:szCs w:val="24"/>
          <w:rtl w:val="0"/>
        </w:rPr>
        <w:t xml:space="preserve">How will you quantify ‘worst’ and what are the pros and cons of your choice?</w:t>
      </w:r>
    </w:p>
    <w:p w:rsidR="00000000" w:rsidDel="00000000" w:rsidP="00000000" w:rsidRDefault="00000000" w:rsidRPr="00000000" w14:paraId="00000027">
      <w:pPr>
        <w:numPr>
          <w:ilvl w:val="1"/>
          <w:numId w:val="2"/>
        </w:numPr>
        <w:spacing w:after="0" w:afterAutospacing="0" w:lineRule="auto"/>
        <w:ind w:left="144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color w:val="24292f"/>
          <w:sz w:val="24"/>
          <w:szCs w:val="24"/>
          <w:rtl w:val="0"/>
        </w:rPr>
        <w:t xml:space="preserve">What level of geography are you looking at, and what are the limitations associated with it?</w:t>
      </w:r>
    </w:p>
    <w:p w:rsidR="00000000" w:rsidDel="00000000" w:rsidP="00000000" w:rsidRDefault="00000000" w:rsidRPr="00000000" w14:paraId="00000028">
      <w:pPr>
        <w:numPr>
          <w:ilvl w:val="1"/>
          <w:numId w:val="2"/>
        </w:numPr>
        <w:spacing w:after="0" w:afterAutospacing="0" w:lineRule="auto"/>
        <w:ind w:left="144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sz w:val="24"/>
          <w:szCs w:val="24"/>
          <w:rtl w:val="0"/>
        </w:rPr>
        <w:t xml:space="preserve">What is t</w:t>
      </w:r>
      <w:r w:rsidDel="00000000" w:rsidR="00000000" w:rsidRPr="00000000">
        <w:rPr>
          <w:rFonts w:ascii="Proxima Nova" w:cs="Proxima Nova" w:eastAsia="Proxima Nova" w:hAnsi="Proxima Nova"/>
          <w:sz w:val="24"/>
          <w:szCs w:val="24"/>
          <w:rtl w:val="0"/>
        </w:rPr>
        <w:t xml:space="preserve">he timeframe you’re interested in?</w:t>
      </w:r>
    </w:p>
    <w:p w:rsidR="00000000" w:rsidDel="00000000" w:rsidP="00000000" w:rsidRDefault="00000000" w:rsidRPr="00000000" w14:paraId="00000029">
      <w:pPr>
        <w:numPr>
          <w:ilvl w:val="0"/>
          <w:numId w:val="2"/>
        </w:numPr>
        <w:spacing w:after="0" w:afterAutospacing="0" w:lineRule="auto"/>
        <w:ind w:left="72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sz w:val="24"/>
          <w:szCs w:val="24"/>
          <w:rtl w:val="0"/>
        </w:rPr>
        <w:t xml:space="preserve">Are there other limitations of the data set?</w:t>
      </w:r>
    </w:p>
    <w:p w:rsidR="00000000" w:rsidDel="00000000" w:rsidP="00000000" w:rsidRDefault="00000000" w:rsidRPr="00000000" w14:paraId="0000002A">
      <w:pPr>
        <w:numPr>
          <w:ilvl w:val="0"/>
          <w:numId w:val="2"/>
        </w:numPr>
        <w:spacing w:after="0" w:afterAutospacing="0" w:lineRule="auto"/>
        <w:ind w:left="720" w:hanging="360"/>
        <w:rPr>
          <w:rFonts w:ascii="Proxima Nova" w:cs="Proxima Nova" w:eastAsia="Proxima Nova" w:hAnsi="Proxima Nova"/>
          <w:color w:val="24292f"/>
          <w:sz w:val="24"/>
          <w:szCs w:val="24"/>
          <w:u w:val="none"/>
        </w:rPr>
      </w:pPr>
      <w:r w:rsidDel="00000000" w:rsidR="00000000" w:rsidRPr="00000000">
        <w:rPr>
          <w:rFonts w:ascii="Proxima Nova" w:cs="Proxima Nova" w:eastAsia="Proxima Nova" w:hAnsi="Proxima Nova"/>
          <w:sz w:val="24"/>
          <w:szCs w:val="24"/>
          <w:rtl w:val="0"/>
        </w:rPr>
        <w:t xml:space="preserve">What information is missing?</w:t>
      </w:r>
    </w:p>
    <w:p w:rsidR="00000000" w:rsidDel="00000000" w:rsidP="00000000" w:rsidRDefault="00000000" w:rsidRPr="00000000" w14:paraId="0000002B">
      <w:pPr>
        <w:widowControl w:val="0"/>
        <w:numPr>
          <w:ilvl w:val="0"/>
          <w:numId w:val="2"/>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 the countries which have been most affected by coronavirus share any characteristics in common? (e.g., high GDP.)</w:t>
      </w:r>
    </w:p>
    <w:p w:rsidR="00000000" w:rsidDel="00000000" w:rsidP="00000000" w:rsidRDefault="00000000" w:rsidRPr="00000000" w14:paraId="0000002C">
      <w:pPr>
        <w:widowControl w:val="0"/>
        <w:numPr>
          <w:ilvl w:val="0"/>
          <w:numId w:val="2"/>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you see the impact of vaccines in countries?</w:t>
      </w:r>
    </w:p>
    <w:p w:rsidR="00000000" w:rsidDel="00000000" w:rsidP="00000000" w:rsidRDefault="00000000" w:rsidRPr="00000000" w14:paraId="0000002D">
      <w:pPr>
        <w:pStyle w:val="Heading1"/>
        <w:rPr>
          <w:rFonts w:ascii="Proxima Nova" w:cs="Proxima Nova" w:eastAsia="Proxima Nova" w:hAnsi="Proxima Nova"/>
          <w:b w:val="1"/>
        </w:rPr>
      </w:pPr>
      <w:bookmarkStart w:colFirst="0" w:colLast="0" w:name="_heading=h.4d34og8" w:id="5"/>
      <w:bookmarkEnd w:id="5"/>
      <w:r w:rsidDel="00000000" w:rsidR="00000000" w:rsidRPr="00000000">
        <w:rPr>
          <w:rFonts w:ascii="Proxima Nova" w:cs="Proxima Nova" w:eastAsia="Proxima Nova" w:hAnsi="Proxima Nova"/>
          <w:b w:val="1"/>
          <w:rtl w:val="0"/>
        </w:rPr>
        <w:t xml:space="preserve">Stretch Goals</w:t>
      </w:r>
    </w:p>
    <w:p w:rsidR="00000000" w:rsidDel="00000000" w:rsidP="00000000" w:rsidRDefault="00000000" w:rsidRPr="00000000" w14:paraId="0000002E">
      <w:pPr>
        <w:numPr>
          <w:ilvl w:val="0"/>
          <w:numId w:val="3"/>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Have a look at the </w:t>
      </w:r>
      <w:hyperlink r:id="rId14">
        <w:r w:rsidDel="00000000" w:rsidR="00000000" w:rsidRPr="00000000">
          <w:rPr>
            <w:rFonts w:ascii="Proxima Nova" w:cs="Proxima Nova" w:eastAsia="Proxima Nova" w:hAnsi="Proxima Nova"/>
            <w:color w:val="1155cc"/>
            <w:sz w:val="24"/>
            <w:szCs w:val="24"/>
            <w:u w:val="single"/>
            <w:rtl w:val="0"/>
          </w:rPr>
          <w:t xml:space="preserve">vaccinations</w:t>
        </w:r>
      </w:hyperlink>
      <w:r w:rsidDel="00000000" w:rsidR="00000000" w:rsidRPr="00000000">
        <w:rPr>
          <w:rFonts w:ascii="Proxima Nova" w:cs="Proxima Nova" w:eastAsia="Proxima Nova" w:hAnsi="Proxima Nova"/>
          <w:sz w:val="24"/>
          <w:szCs w:val="24"/>
          <w:rtl w:val="0"/>
        </w:rPr>
        <w:t xml:space="preserve"> subset of data, and incorporate the relevant insights into your story and animations.</w:t>
      </w:r>
    </w:p>
    <w:p w:rsidR="00000000" w:rsidDel="00000000" w:rsidP="00000000" w:rsidRDefault="00000000" w:rsidRPr="00000000" w14:paraId="0000002F">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Find additional data to add to the data set and enrich your story.</w:t>
      </w:r>
    </w:p>
    <w:p w:rsidR="00000000" w:rsidDel="00000000" w:rsidP="00000000" w:rsidRDefault="00000000" w:rsidRPr="00000000" w14:paraId="00000030">
      <w:pPr>
        <w:widowControl w:val="0"/>
        <w:numPr>
          <w:ilvl w:val="0"/>
          <w:numId w:val="3"/>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Include moving averages to smooth out the data: </w:t>
      </w:r>
      <w:hyperlink r:id="rId15">
        <w:r w:rsidDel="00000000" w:rsidR="00000000" w:rsidRPr="00000000">
          <w:rPr>
            <w:rFonts w:ascii="Proxima Nova" w:cs="Proxima Nova" w:eastAsia="Proxima Nova" w:hAnsi="Proxima Nova"/>
            <w:color w:val="0097a7"/>
            <w:sz w:val="24"/>
            <w:szCs w:val="24"/>
            <w:u w:val="single"/>
            <w:rtl w:val="0"/>
          </w:rPr>
          <w:t xml:space="preserve">How to show moving averages in Tableau</w:t>
        </w:r>
      </w:hyperlink>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you have time, start looking at the other lab.</w:t>
      </w:r>
    </w:p>
    <w:p w:rsidR="00000000" w:rsidDel="00000000" w:rsidP="00000000" w:rsidRDefault="00000000" w:rsidRPr="00000000" w14:paraId="0000003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widowControl w:val="0"/>
        <w:spacing w:line="276" w:lineRule="auto"/>
        <w:rPr>
          <w:rFonts w:ascii="Proxima Nova" w:cs="Proxima Nova" w:eastAsia="Proxima Nova" w:hAnsi="Proxima Nova"/>
          <w:b w:val="1"/>
        </w:rPr>
      </w:pPr>
      <w:bookmarkStart w:colFirst="0" w:colLast="0" w:name="_heading=h.egazxxju2xle" w:id="6"/>
      <w:bookmarkEnd w:id="6"/>
      <w:r w:rsidDel="00000000" w:rsidR="00000000" w:rsidRPr="00000000">
        <w:rPr>
          <w:rFonts w:ascii="Proxima Nova" w:cs="Proxima Nova" w:eastAsia="Proxima Nova" w:hAnsi="Proxima Nova"/>
          <w:b w:val="1"/>
          <w:rtl w:val="0"/>
        </w:rPr>
        <w:t xml:space="preserve">Rubric</w:t>
      </w:r>
    </w:p>
    <w:p w:rsidR="00000000" w:rsidDel="00000000" w:rsidP="00000000" w:rsidRDefault="00000000" w:rsidRPr="00000000" w14:paraId="00000034">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Instructors will evaluate student skill based on the following rubric:</w:t>
      </w:r>
    </w:p>
    <w:p w:rsidR="00000000" w:rsidDel="00000000" w:rsidP="00000000" w:rsidRDefault="00000000" w:rsidRPr="00000000" w14:paraId="00000035">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6">
      <w:pPr>
        <w:spacing w:line="240" w:lineRule="auto"/>
        <w:rPr>
          <w:rFonts w:ascii="Proxima Nova" w:cs="Proxima Nova" w:eastAsia="Proxima Nova" w:hAnsi="Proxima Nova"/>
          <w:sz w:val="24"/>
          <w:szCs w:val="24"/>
        </w:rPr>
      </w:pPr>
      <w:r w:rsidDel="00000000" w:rsidR="00000000" w:rsidRPr="00000000">
        <w:rPr>
          <w:rtl w:val="0"/>
        </w:rPr>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605"/>
        <w:gridCol w:w="2160"/>
        <w:gridCol w:w="2775"/>
        <w:tblGridChange w:id="0">
          <w:tblGrid>
            <w:gridCol w:w="2610"/>
            <w:gridCol w:w="1605"/>
            <w:gridCol w:w="2160"/>
            <w:gridCol w:w="2775"/>
          </w:tblGrid>
        </w:tblGridChange>
      </w:tblGrid>
      <w:tr>
        <w:trPr>
          <w:cantSplit w:val="0"/>
          <w:trHeight w:val="480" w:hRule="atLeast"/>
          <w:tblHeader w:val="0"/>
        </w:trPr>
        <w:tc>
          <w:tcPr>
            <w:shd w:fill="f3f3f3" w:val="clear"/>
            <w:tcMar>
              <w:top w:w="100.0" w:type="dxa"/>
              <w:left w:w="100.0" w:type="dxa"/>
              <w:bottom w:w="100.0" w:type="dxa"/>
              <w:right w:w="100.0" w:type="dxa"/>
            </w:tcMar>
            <w:vAlign w:val="bottom"/>
          </w:tcPr>
          <w:p w:rsidR="00000000" w:rsidDel="00000000" w:rsidP="00000000" w:rsidRDefault="00000000" w:rsidRPr="00000000" w14:paraId="00000037">
            <w:pPr>
              <w:widowControl w:val="0"/>
              <w:spacing w:line="240" w:lineRule="auto"/>
              <w:rPr>
                <w:rFonts w:ascii="Proxima Nova" w:cs="Proxima Nova" w:eastAsia="Proxima Nova" w:hAnsi="Proxima Nova"/>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8">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Incomplete</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9">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Doesn’t Meet Expectations</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3A">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Meets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Tableau Packaged Workbook (.twbx) file</w:t>
            </w: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not present or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submitted but without one of worksheet, Story, and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Workbook submitted with all of worksheet(s), Story, and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Worksheets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Worksheets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Minimal (up to 3) worksheets created, and it is unclear how they support the story that is being told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Many graphics created in worksheets (3+), which are clearly relevant to the story being told based on their titles and / or commentary within each worksheet.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Dashboard created within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Dashboard(s) created but it is not clear on why the information included has been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Dashboard(s) created using relevant information from the worksheets, and the overall story is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Storytelling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Story created within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created but does not use the techniques taught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created using Worksheets and / or Dashboards and / or Animations, using the techniques taught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Animation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animation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Animation created but its relevance to answering the question is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Animation supports answering the question, and adds additional insight and information to the Dashboard(s)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not presented 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presented but in an incoherent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Story presented within time slot allocated, including questions from audience</w:t>
            </w:r>
          </w:p>
        </w:tc>
      </w:tr>
    </w:tbl>
    <w:p w:rsidR="00000000" w:rsidDel="00000000" w:rsidP="00000000" w:rsidRDefault="00000000" w:rsidRPr="00000000" w14:paraId="00000054">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5">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must receive a score of at least </w:t>
      </w:r>
      <w:r w:rsidDel="00000000" w:rsidR="00000000" w:rsidRPr="00000000">
        <w:rPr>
          <w:rFonts w:ascii="Proxima Nova" w:cs="Proxima Nova" w:eastAsia="Proxima Nova" w:hAnsi="Proxima Nova"/>
          <w:b w:val="1"/>
          <w:sz w:val="24"/>
          <w:szCs w:val="24"/>
          <w:rtl w:val="0"/>
        </w:rPr>
        <w:t xml:space="preserve">Meets Expectations</w:t>
      </w:r>
      <w:r w:rsidDel="00000000" w:rsidR="00000000" w:rsidRPr="00000000">
        <w:rPr>
          <w:rFonts w:ascii="Proxima Nova" w:cs="Proxima Nova" w:eastAsia="Proxima Nova" w:hAnsi="Proxima Nova"/>
          <w:sz w:val="24"/>
          <w:szCs w:val="24"/>
          <w:rtl w:val="0"/>
        </w:rPr>
        <w:t xml:space="preserve"> in all categories (except the Optional elements) to pass this Lab.</w:t>
      </w:r>
    </w:p>
    <w:p w:rsidR="00000000" w:rsidDel="00000000" w:rsidP="00000000" w:rsidRDefault="00000000" w:rsidRPr="00000000" w14:paraId="0000005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rPr>
          <w:rFonts w:ascii="Proxima Nova" w:cs="Proxima Nova" w:eastAsia="Proxima Nova" w:hAnsi="Proxima Nova"/>
        </w:rPr>
      </w:pPr>
      <w:r w:rsidDel="00000000" w:rsidR="00000000" w:rsidRPr="00000000">
        <w:rPr>
          <w:rFonts w:ascii="Proxima Nova" w:cs="Proxima Nova" w:eastAsia="Proxima Nova" w:hAnsi="Proxima Nova"/>
          <w:b w:val="1"/>
          <w:color w:val="0000ff"/>
          <w:sz w:val="30"/>
          <w:szCs w:val="30"/>
          <w:rtl w:val="0"/>
        </w:rPr>
        <w:t xml:space="preserve">Good luck and have fun!</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Data Journalism Lab</w:t>
    </w:r>
    <w:r w:rsidDel="00000000" w:rsidR="00000000" w:rsidRPr="00000000">
      <w:drawing>
        <wp:anchor allowOverlap="1" behindDoc="0" distB="114300" distT="114300" distL="114300" distR="114300" hidden="0" layoutInCell="1" locked="0" relativeHeight="0" simplePos="0">
          <wp:simplePos x="0" y="0"/>
          <wp:positionH relativeFrom="column">
            <wp:posOffset>5419725</wp:posOffset>
          </wp:positionH>
          <wp:positionV relativeFrom="paragraph">
            <wp:posOffset>-38099</wp:posOffset>
          </wp:positionV>
          <wp:extent cx="846534" cy="385763"/>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46534" cy="385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5"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5A">
    <w:pPr>
      <w:jc w:val="center"/>
      <w:rPr>
        <w:rFonts w:ascii="Proxima Nova" w:cs="Proxima Nova" w:eastAsia="Proxima Nova" w:hAnsi="Proxima Nova"/>
        <w:sz w:val="14"/>
        <w:szCs w:val="14"/>
      </w:rPr>
    </w:pPr>
    <w:r w:rsidDel="00000000" w:rsidR="00000000" w:rsidRPr="00000000">
      <w:rPr>
        <w:rFonts w:ascii="Proxima Nova" w:cs="Proxima Nova" w:eastAsia="Proxima Nova" w:hAnsi="Proxima Nova"/>
        <w:b w:val="1"/>
        <w:sz w:val="28"/>
        <w:szCs w:val="28"/>
        <w:rtl w:val="0"/>
      </w:rPr>
      <w:t xml:space="preserve">Covid</w:t>
    </w:r>
    <w:r w:rsidDel="00000000" w:rsidR="00000000" w:rsidRPr="00000000">
      <w:rPr>
        <w:rtl w:val="0"/>
      </w:rPr>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Pr>
    <w:rPr>
      <w:rFonts w:ascii="Proxima Nova" w:cs="Proxima Nova" w:eastAsia="Proxima Nova" w:hAnsi="Proxima Nova"/>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vid.ourworldindata.org/data/owid-covid-data.xlsx" TargetMode="External"/><Relationship Id="rId10" Type="http://schemas.openxmlformats.org/officeDocument/2006/relationships/hyperlink" Target="https://covid.ourworldindata.org/data/owid-covid-data.csv" TargetMode="External"/><Relationship Id="rId13" Type="http://schemas.openxmlformats.org/officeDocument/2006/relationships/hyperlink" Target="https://github.com/owid/covid-19-data/blob/master/public/data/owid-covid-codebook.csv" TargetMode="External"/><Relationship Id="rId12" Type="http://schemas.openxmlformats.org/officeDocument/2006/relationships/hyperlink" Target="https://covid.ourworldindata.org/data/owid-covid-data.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www.rigordatasolutions.com/post/tableau-moving-average" TargetMode="External"/><Relationship Id="rId14" Type="http://schemas.openxmlformats.org/officeDocument/2006/relationships/hyperlink" Target="https://github.com/owid/covid-19-data/tree/master/public/data/vaccination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wid/covid-19-data/tree/master/public/data" TargetMode="External"/><Relationship Id="rId8" Type="http://schemas.openxmlformats.org/officeDocument/2006/relationships/hyperlink" Target="https://ourworldin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Fs8nwd0qBzD6Wedokq+RqZwg9A==">AMUW2mX73gLOgxlhIgKp74q1bswC9zwmCxMmyaV8suYq8RRAOIVbmx/krkcEcM+ch4m15ZDjdXOUEzl8OSoVe8YMkMOv2+xH0OQYj6d3ReX/BmsMizRL0Im8nTA0Poza7rAS2QTSP8dJudfMPo2lSNso8qoHXQHwszG/ves4bfeQa/LtB57oFeSMsyzEGRaTFH5MnFvmknY4FLIWVlMHosyTG2/yUq580jcB80D4V2aFfMnjzGXidmzP57Algw2gYbW80bDssa55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