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80" w:name="X9efca95d4477a6685b86ef3013cc6a46326f67b"/>
    <w:p>
      <w:pPr>
        <w:pStyle w:val="Heading1"/>
      </w:pPr>
      <w:r>
        <w:t xml:space="preserve">NexusBrain — Technical Requirements &amp; Engineering Specification</w:t>
      </w:r>
    </w:p>
    <w:bookmarkStart w:id="9" w:name="for-tokitaki-head-of-engineering"/>
    <w:p>
      <w:pPr>
        <w:pStyle w:val="Heading2"/>
      </w:pPr>
      <w:r>
        <w:t xml:space="preserve">For: Tokitaki Head of Engineering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From:</w:t>
      </w:r>
      <w:r>
        <w:t xml:space="preserve"> </w:t>
      </w:r>
      <w:r>
        <w:t xml:space="preserve">Monetize Organisation — NexusBrain Engineering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February 2026</w:t>
      </w:r>
      <w:r>
        <w:t xml:space="preserve"> </w:t>
      </w:r>
      <w:r>
        <w:rPr>
          <w:b/>
          <w:bCs/>
        </w:rPr>
        <w:t xml:space="preserve">Version:</w:t>
      </w:r>
      <w:r>
        <w:t xml:space="preserve"> </w:t>
      </w:r>
      <w:r>
        <w:t xml:space="preserve">2.0</w:t>
      </w:r>
      <w:r>
        <w:t xml:space="preserve"> </w:t>
      </w:r>
      <w:r>
        <w:rPr>
          <w:b/>
          <w:bCs/>
        </w:rPr>
        <w:t xml:space="preserve">Classification:</w:t>
      </w:r>
      <w:r>
        <w:t xml:space="preserve"> </w:t>
      </w:r>
      <w:r>
        <w:t xml:space="preserve">Confidential</w:t>
      </w:r>
    </w:p>
    <w:p>
      <w:r>
        <w:pict>
          <v:rect style="width:0;height:1.5pt" o:hralign="center" o:hrstd="t" o:hr="t"/>
        </w:pict>
      </w:r>
    </w:p>
    <w:bookmarkEnd w:id="9"/>
    <w:bookmarkStart w:id="10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ef4f0dd93a0a5e51475c8dbc51a8423c76fb621">
        <w:r>
          <w:rPr>
            <w:rStyle w:val="Hyperlink"/>
          </w:rPr>
          <w:t xml:space="preserve">Problem Statement (Engineering Framing)</w:t>
        </w:r>
      </w:hyperlink>
    </w:p>
    <w:p>
      <w:pPr>
        <w:pStyle w:val="Compact"/>
        <w:numPr>
          <w:ilvl w:val="0"/>
          <w:numId w:val="1001"/>
        </w:numPr>
      </w:pPr>
      <w:hyperlink w:anchor="Xadffa0c657789d188b7bad67251e99502d9d94d">
        <w:r>
          <w:rPr>
            <w:rStyle w:val="Hyperlink"/>
          </w:rPr>
          <w:t xml:space="preserve">System Architecture</w:t>
        </w:r>
      </w:hyperlink>
    </w:p>
    <w:p>
      <w:pPr>
        <w:pStyle w:val="Compact"/>
        <w:numPr>
          <w:ilvl w:val="0"/>
          <w:numId w:val="1001"/>
        </w:numPr>
      </w:pPr>
      <w:hyperlink w:anchor="X8512255f0ce401787ff4c2bf06c41b56f0cbd92">
        <w:r>
          <w:rPr>
            <w:rStyle w:val="Hyperlink"/>
          </w:rPr>
          <w:t xml:space="preserve">Data Ingestion Pipeline</w:t>
        </w:r>
      </w:hyperlink>
    </w:p>
    <w:p>
      <w:pPr>
        <w:pStyle w:val="Compact"/>
        <w:numPr>
          <w:ilvl w:val="0"/>
          <w:numId w:val="1001"/>
        </w:numPr>
      </w:pPr>
      <w:hyperlink w:anchor="X54cb8d2802ac84886178353e5b49bcbab0ca17d">
        <w:r>
          <w:rPr>
            <w:rStyle w:val="Hyperlink"/>
          </w:rPr>
          <w:t xml:space="preserve">Connector Specifications</w:t>
        </w:r>
      </w:hyperlink>
    </w:p>
    <w:p>
      <w:pPr>
        <w:pStyle w:val="Compact"/>
        <w:numPr>
          <w:ilvl w:val="0"/>
          <w:numId w:val="1001"/>
        </w:numPr>
      </w:pPr>
      <w:hyperlink w:anchor="Xc93e569429574181edb8447a51f898f8ea3c429">
        <w:r>
          <w:rPr>
            <w:rStyle w:val="Hyperlink"/>
          </w:rPr>
          <w:t xml:space="preserve">Causal Discovery Engine — How It Actually Works</w:t>
        </w:r>
      </w:hyperlink>
    </w:p>
    <w:p>
      <w:pPr>
        <w:pStyle w:val="Compact"/>
        <w:numPr>
          <w:ilvl w:val="0"/>
          <w:numId w:val="1001"/>
        </w:numPr>
      </w:pPr>
      <w:hyperlink w:anchor="X552195e0dc80686ae4420d7789eb1879a41d0bb">
        <w:r>
          <w:rPr>
            <w:rStyle w:val="Hyperlink"/>
          </w:rPr>
          <w:t xml:space="preserve">Event Bus &amp; Data Flow</w:t>
        </w:r>
      </w:hyperlink>
    </w:p>
    <w:p>
      <w:pPr>
        <w:pStyle w:val="Compact"/>
        <w:numPr>
          <w:ilvl w:val="0"/>
          <w:numId w:val="1001"/>
        </w:numPr>
      </w:pPr>
      <w:hyperlink w:anchor="X16e47ad1be97233e840dbfc1ffde2724fead4c6">
        <w:r>
          <w:rPr>
            <w:rStyle w:val="Hyperlink"/>
          </w:rPr>
          <w:t xml:space="preserve">Database Schema &amp; Storage</w:t>
        </w:r>
      </w:hyperlink>
    </w:p>
    <w:p>
      <w:pPr>
        <w:pStyle w:val="Compact"/>
        <w:numPr>
          <w:ilvl w:val="0"/>
          <w:numId w:val="1001"/>
        </w:numPr>
      </w:pPr>
      <w:hyperlink w:anchor="Xf32cf46f80e8b95c695f030901ccc4af01199ac">
        <w:r>
          <w:rPr>
            <w:rStyle w:val="Hyperlink"/>
          </w:rPr>
          <w:t xml:space="preserve">API Endpoints — Full Reference</w:t>
        </w:r>
      </w:hyperlink>
    </w:p>
    <w:p>
      <w:pPr>
        <w:pStyle w:val="Compact"/>
        <w:numPr>
          <w:ilvl w:val="0"/>
          <w:numId w:val="1001"/>
        </w:numPr>
      </w:pPr>
      <w:hyperlink w:anchor="Xaa2f707a0d121b4269abab47d73784028f90b32">
        <w:r>
          <w:rPr>
            <w:rStyle w:val="Hyperlink"/>
          </w:rPr>
          <w:t xml:space="preserve">SDK &amp; Client Integration</w:t>
        </w:r>
      </w:hyperlink>
    </w:p>
    <w:p>
      <w:pPr>
        <w:pStyle w:val="Compact"/>
        <w:numPr>
          <w:ilvl w:val="0"/>
          <w:numId w:val="1001"/>
        </w:numPr>
      </w:pPr>
      <w:hyperlink w:anchor="X0f5a79196ab9697f8401b7890b485cc83b629d4">
        <w:r>
          <w:rPr>
            <w:rStyle w:val="Hyperlink"/>
          </w:rPr>
          <w:t xml:space="preserve">Security Architecture</w:t>
        </w:r>
      </w:hyperlink>
    </w:p>
    <w:p>
      <w:pPr>
        <w:pStyle w:val="Compact"/>
        <w:numPr>
          <w:ilvl w:val="0"/>
          <w:numId w:val="1001"/>
        </w:numPr>
      </w:pPr>
      <w:hyperlink w:anchor="Xf821c6bb39b8e529a92d1da929b04357432f931">
        <w:r>
          <w:rPr>
            <w:rStyle w:val="Hyperlink"/>
          </w:rPr>
          <w:t xml:space="preserve">What’s Production-Ready (Shipped Code)</w:t>
        </w:r>
      </w:hyperlink>
    </w:p>
    <w:p>
      <w:pPr>
        <w:pStyle w:val="Compact"/>
        <w:numPr>
          <w:ilvl w:val="0"/>
          <w:numId w:val="1001"/>
        </w:numPr>
      </w:pPr>
      <w:hyperlink w:anchor="Xe8e4613173f02a4f62ef41bc7d6f18541978c2c">
        <w:r>
          <w:rPr>
            <w:rStyle w:val="Hyperlink"/>
          </w:rPr>
          <w:t xml:space="preserve">Gaps — What Needs Engineering Work</w:t>
        </w:r>
      </w:hyperlink>
    </w:p>
    <w:p>
      <w:pPr>
        <w:pStyle w:val="Compact"/>
        <w:numPr>
          <w:ilvl w:val="0"/>
          <w:numId w:val="1001"/>
        </w:numPr>
      </w:pPr>
      <w:hyperlink w:anchor="Xf8c0e28a1eb6c195a6bc0eee87c32a3d2a62953">
        <w:r>
          <w:rPr>
            <w:rStyle w:val="Hyperlink"/>
          </w:rPr>
          <w:t xml:space="preserve">Build Effort &amp; Sprint Plan</w:t>
        </w:r>
      </w:hyperlink>
    </w:p>
    <w:p>
      <w:pPr>
        <w:pStyle w:val="Compact"/>
        <w:numPr>
          <w:ilvl w:val="0"/>
          <w:numId w:val="1001"/>
        </w:numPr>
      </w:pPr>
      <w:hyperlink w:anchor="X9d58f562c97e65af1e591bfc1a921bfa05ae855">
        <w:r>
          <w:rPr>
            <w:rStyle w:val="Hyperlink"/>
          </w:rPr>
          <w:t xml:space="preserve">Known Technical Risks &amp; Open Questions</w:t>
        </w:r>
      </w:hyperlink>
    </w:p>
    <w:p>
      <w:pPr>
        <w:pStyle w:val="Compact"/>
        <w:numPr>
          <w:ilvl w:val="0"/>
          <w:numId w:val="1001"/>
        </w:numPr>
      </w:pPr>
      <w:hyperlink w:anchor="X2e7495592b4141438f895c6be37b98f0279bae0">
        <w:r>
          <w:rPr>
            <w:rStyle w:val="Hyperlink"/>
          </w:rPr>
          <w:t xml:space="preserve">Performance &amp; Benchmarks</w:t>
        </w:r>
      </w:hyperlink>
    </w:p>
    <w:p>
      <w:pPr>
        <w:pStyle w:val="Compact"/>
        <w:numPr>
          <w:ilvl w:val="0"/>
          <w:numId w:val="1001"/>
        </w:numPr>
      </w:pPr>
      <w:hyperlink w:anchor="Xbbddaf7ec3eea4e92e6ce2af5cda0f4060e0d17">
        <w:r>
          <w:rPr>
            <w:rStyle w:val="Hyperlink"/>
          </w:rPr>
          <w:t xml:space="preserve">Deployment &amp; Infra Requirements</w:t>
        </w:r>
      </w:hyperlink>
    </w:p>
    <w:p>
      <w:r>
        <w:pict>
          <v:rect style="width:0;height:1.5pt" o:hralign="center" o:hrstd="t" o:hr="t"/>
        </w:pict>
      </w:r>
    </w:p>
    <w:bookmarkEnd w:id="10"/>
    <w:bookmarkStart w:id="11" w:name="problem-statement-engineering-framing"/>
    <w:p>
      <w:pPr>
        <w:pStyle w:val="Heading2"/>
      </w:pPr>
      <w:r>
        <w:t xml:space="preserve">1. Problem Statement (Engineering Framing)</w:t>
      </w:r>
    </w:p>
    <w:p>
      <w:pPr>
        <w:pStyle w:val="FirstParagraph"/>
      </w:pPr>
      <w:r>
        <w:t xml:space="preserve">The ask: Build a system similar to Coinbase’s internal</w:t>
      </w:r>
      <w:r>
        <w:t xml:space="preserve"> </w:t>
      </w:r>
      <w:r>
        <w:t xml:space="preserve">“Oracle”</w:t>
      </w:r>
      <w:r>
        <w:t xml:space="preserve"> </w:t>
      </w:r>
      <w:r>
        <w:t xml:space="preserve">— an AI that ingests data from Slack, Google Docs, Salesforce, Confluence, and other internal tools, then answers natural-language queries and proactively surfaces anomalies.</w:t>
      </w:r>
    </w:p>
    <w:p>
      <w:pPr>
        <w:pStyle w:val="BodyText"/>
      </w:pPr>
      <w:r>
        <w:rPr>
          <w:b/>
          <w:bCs/>
        </w:rPr>
        <w:t xml:space="preserve">What Coinbase built (technically):</w:t>
      </w:r>
      <w:r>
        <w:t xml:space="preserve"> </w:t>
      </w:r>
      <w:r>
        <w:t xml:space="preserve">- RAG pipeline: ingest docs/messages → chunk → embed → vector store → retrieve on query → LLM generates answer</w:t>
      </w:r>
      <w:r>
        <w:t xml:space="preserve"> </w:t>
      </w:r>
      <w:r>
        <w:t xml:space="preserve">- Connectors to Slack, Google Docs, Salesforce, Confluence</w:t>
      </w:r>
      <w:r>
        <w:t xml:space="preserve"> </w:t>
      </w:r>
      <w:r>
        <w:t xml:space="preserve">- Internally hosted model (not public API)</w:t>
      </w:r>
    </w:p>
    <w:p>
      <w:pPr>
        <w:pStyle w:val="BodyText"/>
      </w:pPr>
      <w:r>
        <w:rPr>
          <w:b/>
          <w:bCs/>
        </w:rPr>
        <w:t xml:space="preserve">What NexusBrain is (technically):</w:t>
      </w:r>
      <w:r>
        <w:t xml:space="preserve"> </w:t>
      </w:r>
      <w:r>
        <w:t xml:space="preserve">- Signal ingestion pipeline (not just text — structured numeric signals from 13 sources)</w:t>
      </w:r>
      <w:r>
        <w:t xml:space="preserve"> </w:t>
      </w:r>
      <w:r>
        <w:t xml:space="preserve">- Statistical causal discovery engine (Granger causality, PC Algorithm, Do-Calculus — 8 ensemble methods)</w:t>
      </w:r>
      <w:r>
        <w:t xml:space="preserve"> </w:t>
      </w:r>
      <w:r>
        <w:t xml:space="preserve">- Event-driven architecture with Lamport clock ordering</w:t>
      </w:r>
      <w:r>
        <w:t xml:space="preserve"> </w:t>
      </w:r>
      <w:r>
        <w:t xml:space="preserve">- pgvector semantic memory with temporal decay</w:t>
      </w:r>
      <w:r>
        <w:t xml:space="preserve"> </w:t>
      </w:r>
      <w:r>
        <w:t xml:space="preserve">- Anomaly detection pipeline (Z-score, IQR, MAD ensemble)</w:t>
      </w:r>
      <w:r>
        <w:t xml:space="preserve"> </w:t>
      </w:r>
      <w:r>
        <w:t xml:space="preserve">- Cascade prediction engine (causal graph traversal for downstream impact forecasting)</w:t>
      </w:r>
      <w:r>
        <w:t xml:space="preserve"> </w:t>
      </w:r>
      <w:r>
        <w:t xml:space="preserve">- LLM query layer that injects causal evidence into prompts (not just RAG retrieval)</w:t>
      </w:r>
    </w:p>
    <w:p>
      <w:pPr>
        <w:pStyle w:val="BodyText"/>
      </w:pPr>
      <w:r>
        <w:rPr>
          <w:b/>
          <w:bCs/>
        </w:rPr>
        <w:t xml:space="preserve">Key engineering difference:</w:t>
      </w:r>
      <w:r>
        <w:t xml:space="preserve"> </w:t>
      </w:r>
      <w:r>
        <w:t xml:space="preserve">Coinbase’s system is a search engine with an LLM on top. NexusBrain is a causal inference engine with an LLM interface on top. The core value is in the statistical layer, not the LLM.</w:t>
      </w:r>
    </w:p>
    <w:p>
      <w:r>
        <w:pict>
          <v:rect style="width:0;height:1.5pt" o:hralign="center" o:hrstd="t" o:hr="t"/>
        </w:pict>
      </w:r>
    </w:p>
    <w:bookmarkEnd w:id="11"/>
    <w:bookmarkStart w:id="15" w:name="system-architecture"/>
    <w:p>
      <w:pPr>
        <w:pStyle w:val="Heading2"/>
      </w:pPr>
      <w:r>
        <w:t xml:space="preserve">2. System Architecture</w:t>
      </w:r>
    </w:p>
    <w:bookmarkStart w:id="12" w:name="layer-stack"/>
    <w:p>
      <w:pPr>
        <w:pStyle w:val="Heading3"/>
      </w:pPr>
      <w:r>
        <w:t xml:space="preserve">2.1 7-Layer Stack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L7: INTELLIGENCE INTERFACE                                   │</w:t>
      </w:r>
      <w:r>
        <w:br/>
      </w:r>
      <w:r>
        <w:rPr>
          <w:rStyle w:val="VerbatimChar"/>
        </w:rPr>
        <w:t xml:space="preserve">│   - LLM integration (Anthropic Claude / OpenAI)              │</w:t>
      </w:r>
      <w:r>
        <w:br/>
      </w:r>
      <w:r>
        <w:rPr>
          <w:rStyle w:val="VerbatimChar"/>
        </w:rPr>
        <w:t xml:space="preserve">│   - Context formatters inject causal evidence into prompts   │</w:t>
      </w:r>
      <w:r>
        <w:br/>
      </w:r>
      <w:r>
        <w:rPr>
          <w:rStyle w:val="VerbatimChar"/>
        </w:rPr>
        <w:t xml:space="preserve">│   - Knowledge federation: org brain + core brain merged      │</w:t>
      </w:r>
      <w:r>
        <w:br/>
      </w:r>
      <w:r>
        <w:rPr>
          <w:rStyle w:val="VerbatimChar"/>
        </w:rPr>
        <w:t xml:space="preserve">│   - SSE streaming for progressive rendering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L6: DOMAIN ROUTING                                           │</w:t>
      </w:r>
      <w:r>
        <w:br/>
      </w:r>
      <w:r>
        <w:rPr>
          <w:rStyle w:val="VerbatimChar"/>
        </w:rPr>
        <w:t xml:space="preserve">│   - Hybrid intent classifier (keyword + embedding)           │</w:t>
      </w:r>
      <w:r>
        <w:br/>
      </w:r>
      <w:r>
        <w:rPr>
          <w:rStyle w:val="VerbatimChar"/>
        </w:rPr>
        <w:t xml:space="preserve">│   - Routes queries to correct domain context                 │</w:t>
      </w:r>
      <w:r>
        <w:br/>
      </w:r>
      <w:r>
        <w:rPr>
          <w:rStyle w:val="VerbatimChar"/>
        </w:rPr>
        <w:t xml:space="preserve">│   - Capability-based access control with graceful fallback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L5: PATTERN MEMORY                                           │</w:t>
      </w:r>
      <w:r>
        <w:br/>
      </w:r>
      <w:r>
        <w:rPr>
          <w:rStyle w:val="VerbatimChar"/>
        </w:rPr>
        <w:t xml:space="preserve">│   - Association rule mining (Apriori-style)                  │</w:t>
      </w:r>
      <w:r>
        <w:br/>
      </w:r>
      <w:r>
        <w:rPr>
          <w:rStyle w:val="VerbatimChar"/>
        </w:rPr>
        <w:t xml:space="preserve">│   - Anomaly detection (3-method ensemble)                    │</w:t>
      </w:r>
      <w:r>
        <w:br/>
      </w:r>
      <w:r>
        <w:rPr>
          <w:rStyle w:val="VerbatimChar"/>
        </w:rPr>
        <w:t xml:space="preserve">│   - Prediction tracking with outcome verification            │</w:t>
      </w:r>
      <w:r>
        <w:br/>
      </w:r>
      <w:r>
        <w:rPr>
          <w:rStyle w:val="VerbatimChar"/>
        </w:rPr>
        <w:t xml:space="preserve">│   - Bayesian weight updates on verified predictions          │</w:t>
      </w:r>
      <w:r>
        <w:br/>
      </w:r>
      <w:r>
        <w:rPr>
          <w:rStyle w:val="VerbatimChar"/>
        </w:rPr>
        <w:t xml:space="preserve">│   - 41 pre-loaded training packs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L4: CAUSAL ENGINE                                            │</w:t>
      </w:r>
      <w:r>
        <w:br/>
      </w:r>
      <w:r>
        <w:rPr>
          <w:rStyle w:val="VerbatimChar"/>
        </w:rPr>
        <w:t xml:space="preserve">│   - 8 ensemble discovery methods (weighted voting)           │</w:t>
      </w:r>
      <w:r>
        <w:br/>
      </w:r>
      <w:r>
        <w:rPr>
          <w:rStyle w:val="VerbatimChar"/>
        </w:rPr>
        <w:t xml:space="preserve">│   - VAR modeling with AIC/BIC/HQ lag selection               │</w:t>
      </w:r>
      <w:r>
        <w:br/>
      </w:r>
      <w:r>
        <w:rPr>
          <w:rStyle w:val="VerbatimChar"/>
        </w:rPr>
        <w:t xml:space="preserve">│   - Differencing for stationarity                            │</w:t>
      </w:r>
      <w:r>
        <w:br/>
      </w:r>
      <w:r>
        <w:rPr>
          <w:rStyle w:val="VerbatimChar"/>
        </w:rPr>
        <w:t xml:space="preserve">│   - Confounder detection + counterfactual knockout           │</w:t>
      </w:r>
      <w:r>
        <w:br/>
      </w:r>
      <w:r>
        <w:rPr>
          <w:rStyle w:val="VerbatimChar"/>
        </w:rPr>
        <w:t xml:space="preserve">│   - PC Algorithm, Do-Calculus, Transfer Entropy, VarLiNGAM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L3: SEMANTIC MEMORY                                          │</w:t>
      </w:r>
      <w:r>
        <w:br/>
      </w:r>
      <w:r>
        <w:rPr>
          <w:rStyle w:val="VerbatimChar"/>
        </w:rPr>
        <w:t xml:space="preserve">│   - pgvector (384d N-gram embeddings, OpenAI fallback)       │</w:t>
      </w:r>
      <w:r>
        <w:br/>
      </w:r>
      <w:r>
        <w:rPr>
          <w:rStyle w:val="VerbatimChar"/>
        </w:rPr>
        <w:t xml:space="preserve">│   - Memory-weighted RAG with temporal decay                  │</w:t>
      </w:r>
      <w:r>
        <w:br/>
      </w:r>
      <w:r>
        <w:rPr>
          <w:rStyle w:val="VerbatimChar"/>
        </w:rPr>
        <w:t xml:space="preserve">│   - Configurable TTLs per memory type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L2: ENTITY RESOLUTION                                        │</w:t>
      </w:r>
      <w:r>
        <w:br/>
      </w:r>
      <w:r>
        <w:rPr>
          <w:rStyle w:val="VerbatimChar"/>
        </w:rPr>
        <w:t xml:space="preserve">│   - 3-tier: exact match → fuzzy (N-gram cosine) → create    │</w:t>
      </w:r>
      <w:r>
        <w:br/>
      </w:r>
      <w:r>
        <w:rPr>
          <w:rStyle w:val="VerbatimChar"/>
        </w:rPr>
        <w:t xml:space="preserve">│   - Cross-system identity linking                            │</w:t>
      </w:r>
      <w:r>
        <w:br/>
      </w:r>
      <w:r>
        <w:rPr>
          <w:rStyle w:val="VerbatimChar"/>
        </w:rPr>
        <w:t xml:space="preserve">│   - Organization-namespaced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L1: SIGNAL INGESTION                                         │</w:t>
      </w:r>
      <w:r>
        <w:br/>
      </w:r>
      <w:r>
        <w:rPr>
          <w:rStyle w:val="VerbatimChar"/>
        </w:rPr>
        <w:t xml:space="preserve">│   - 13 connectors (full sync, incremental, webhooks)         │</w:t>
      </w:r>
      <w:r>
        <w:br/>
      </w:r>
      <w:r>
        <w:rPr>
          <w:rStyle w:val="VerbatimChar"/>
        </w:rPr>
        <w:t xml:space="preserve">│   - Signal normalization to universal schema                 │</w:t>
      </w:r>
      <w:r>
        <w:br/>
      </w:r>
      <w:r>
        <w:rPr>
          <w:rStyle w:val="VerbatimChar"/>
        </w:rPr>
        <w:t xml:space="preserve">│   - Threshold enforcement (configurable per signal type)     │</w:t>
      </w:r>
      <w:r>
        <w:br/>
      </w:r>
      <w:r>
        <w:rPr>
          <w:rStyle w:val="VerbatimChar"/>
        </w:rPr>
        <w:t xml:space="preserve">│   - Event stream publishing with vector clock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12"/>
    <w:bookmarkStart w:id="13" w:name="tier-progressive-deployment"/>
    <w:p>
      <w:pPr>
        <w:pStyle w:val="Heading3"/>
      </w:pPr>
      <w:r>
        <w:t xml:space="preserve">2.2 4-Tier Progressive Deployment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What It Includes</w:t>
            </w:r>
          </w:p>
        </w:tc>
        <w:tc>
          <w:tcPr/>
          <w:p>
            <w:pPr>
              <w:pStyle w:val="Compact"/>
            </w:pPr>
            <w:r>
              <w:t xml:space="preserve">External Dependencies</w:t>
            </w:r>
          </w:p>
        </w:tc>
        <w:tc>
          <w:tcPr/>
          <w:p>
            <w:pPr>
              <w:pStyle w:val="Compact"/>
            </w:pPr>
            <w:r>
              <w:t xml:space="preserve">Lines of 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Tier 1: Core Engine</w:t>
            </w:r>
          </w:p>
        </w:tc>
        <w:tc>
          <w:tcPr/>
          <w:p>
            <w:pPr>
              <w:pStyle w:val="Compact"/>
            </w:pPr>
            <w:r>
              <w:t xml:space="preserve">Causal discovery, pattern memory, anomaly detection</w:t>
            </w:r>
          </w:p>
        </w:tc>
        <w:tc>
          <w:tcPr/>
          <w:p>
            <w:pPr>
              <w:pStyle w:val="Compact"/>
            </w:pPr>
            <w:r>
              <w:t xml:space="preserve">None. Zero runtime deps. Pure TypeScript.</w:t>
            </w:r>
          </w:p>
        </w:tc>
        <w:tc>
          <w:tcPr/>
          <w:p>
            <w:pPr>
              <w:pStyle w:val="Compact"/>
            </w:pPr>
            <w:r>
              <w:t xml:space="preserve">~40K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Tier 2: + Persistence</w:t>
            </w:r>
          </w:p>
        </w:tc>
        <w:tc>
          <w:tcPr/>
          <w:p>
            <w:pPr>
              <w:pStyle w:val="Compact"/>
            </w:pPr>
            <w:r>
              <w:t xml:space="preserve">Supabase PostgreSQL + pgvector storage</w:t>
            </w:r>
          </w:p>
        </w:tc>
        <w:tc>
          <w:tcPr/>
          <w:p>
            <w:pPr>
              <w:pStyle w:val="Compact"/>
            </w:pPr>
            <w:r>
              <w:t xml:space="preserve">Supabase project</w:t>
            </w:r>
          </w:p>
        </w:tc>
        <w:tc>
          <w:tcPr/>
          <w:p>
            <w:pPr>
              <w:pStyle w:val="Compact"/>
            </w:pPr>
            <w:r>
              <w:t xml:space="preserve">+10K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Tier 3: + Connectors</w:t>
            </w:r>
          </w:p>
        </w:tc>
        <w:tc>
          <w:tcPr/>
          <w:p>
            <w:pPr>
              <w:pStyle w:val="Compact"/>
            </w:pPr>
            <w:r>
              <w:t xml:space="preserve">13 data source connectors + webhook receivers</w:t>
            </w:r>
          </w:p>
        </w:tc>
        <w:tc>
          <w:tcPr/>
          <w:p>
            <w:pPr>
              <w:pStyle w:val="Compact"/>
            </w:pPr>
            <w:r>
              <w:t xml:space="preserve">API keys per service</w:t>
            </w:r>
          </w:p>
        </w:tc>
        <w:tc>
          <w:tcPr/>
          <w:p>
            <w:pPr>
              <w:pStyle w:val="Compact"/>
            </w:pPr>
            <w:r>
              <w:t xml:space="preserve">+12K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Tier 4: + LLM Interface</w:t>
            </w:r>
          </w:p>
        </w:tc>
        <w:tc>
          <w:tcPr/>
          <w:p>
            <w:pPr>
              <w:pStyle w:val="Compact"/>
            </w:pPr>
            <w:r>
              <w:t xml:space="preserve">Natural language queries, evidence-injected prompts</w:t>
            </w:r>
          </w:p>
        </w:tc>
        <w:tc>
          <w:tcPr/>
          <w:p>
            <w:pPr>
              <w:pStyle w:val="Compact"/>
            </w:pPr>
            <w:r>
              <w:t xml:space="preserve">Anthropic/OpenAI API key</w:t>
            </w:r>
          </w:p>
        </w:tc>
        <w:tc>
          <w:tcPr/>
          <w:p>
            <w:pPr>
              <w:pStyle w:val="Compact"/>
            </w:pPr>
            <w:r>
              <w:t xml:space="preserve">+5K</w:t>
            </w:r>
          </w:p>
        </w:tc>
      </w:tr>
    </w:tbl>
    <w:p>
      <w:pPr>
        <w:pStyle w:val="BodyText"/>
      </w:pPr>
      <w:r>
        <w:rPr>
          <w:b/>
          <w:bCs/>
        </w:rPr>
        <w:t xml:space="preserve">Tokitaki deployment: Tier 4 (full stack).</w:t>
      </w:r>
    </w:p>
    <w:bookmarkEnd w:id="13"/>
    <w:bookmarkStart w:id="14" w:name="event-bus-architecture"/>
    <w:p>
      <w:pPr>
        <w:pStyle w:val="Heading3"/>
      </w:pPr>
      <w:r>
        <w:t xml:space="preserve">2.3 Event Bus Architecture</w:t>
      </w:r>
    </w:p>
    <w:p>
      <w:pPr>
        <w:pStyle w:val="SourceCode"/>
      </w:pPr>
      <w:r>
        <w:rPr>
          <w:rStyle w:val="VerbatimChar"/>
        </w:rPr>
        <w:t xml:space="preserve">Connector ──signal──▶ EVENT BUS ──▶ Causal Engine</w:t>
      </w:r>
      <w:r>
        <w:br/>
      </w:r>
      <w:r>
        <w:rPr>
          <w:rStyle w:val="VerbatimChar"/>
        </w:rPr>
        <w:t xml:space="preserve">                        │               │</w:t>
      </w:r>
      <w:r>
        <w:br/>
      </w:r>
      <w:r>
        <w:rPr>
          <w:rStyle w:val="VerbatimChar"/>
        </w:rPr>
        <w:t xml:space="preserve">                        │          discovered_edge</w:t>
      </w:r>
      <w:r>
        <w:br/>
      </w:r>
      <w:r>
        <w:rPr>
          <w:rStyle w:val="VerbatimChar"/>
        </w:rPr>
        <w:t xml:space="preserve">                        │               │</w:t>
      </w:r>
      <w:r>
        <w:br/>
      </w:r>
      <w:r>
        <w:rPr>
          <w:rStyle w:val="VerbatimChar"/>
        </w:rPr>
        <w:t xml:space="preserve">                        ▼               ▼</w:t>
      </w:r>
      <w:r>
        <w:br/>
      </w:r>
      <w:r>
        <w:rPr>
          <w:rStyle w:val="VerbatimChar"/>
        </w:rPr>
        <w:t xml:space="preserve">                    Entity Res.    Pattern Memory</w:t>
      </w:r>
      <w:r>
        <w:br/>
      </w:r>
      <w:r>
        <w:rPr>
          <w:rStyle w:val="VerbatimChar"/>
        </w:rPr>
        <w:t xml:space="preserve">                        │               │</w:t>
      </w:r>
      <w:r>
        <w:br/>
      </w:r>
      <w:r>
        <w:rPr>
          <w:rStyle w:val="VerbatimChar"/>
        </w:rPr>
        <w:t xml:space="preserve">                        │          anomaly_detected</w:t>
      </w:r>
      <w:r>
        <w:br/>
      </w:r>
      <w:r>
        <w:rPr>
          <w:rStyle w:val="VerbatimChar"/>
        </w:rPr>
        <w:t xml:space="preserve">                        │               │</w:t>
      </w:r>
      <w:r>
        <w:br/>
      </w:r>
      <w:r>
        <w:rPr>
          <w:rStyle w:val="VerbatimChar"/>
        </w:rPr>
        <w:t xml:space="preserve">                        ▼               ▼</w:t>
      </w:r>
      <w:r>
        <w:br/>
      </w:r>
      <w:r>
        <w:rPr>
          <w:rStyle w:val="VerbatimChar"/>
        </w:rPr>
        <w:t xml:space="preserve">                  Semantic Memory  Cascade Pipeline</w:t>
      </w:r>
      <w:r>
        <w:br/>
      </w:r>
      <w:r>
        <w:rPr>
          <w:rStyle w:val="VerbatimChar"/>
        </w:rPr>
        <w:t xml:space="preserve">                                       │</w:t>
      </w:r>
      <w:r>
        <w:br/>
      </w:r>
      <w:r>
        <w:rPr>
          <w:rStyle w:val="VerbatimChar"/>
        </w:rPr>
        <w:t xml:space="preserve">                                  cascade_alert</w:t>
      </w:r>
      <w:r>
        <w:br/>
      </w:r>
      <w:r>
        <w:rPr>
          <w:rStyle w:val="VerbatimChar"/>
        </w:rPr>
        <w:t xml:space="preserve">                                       │</w:t>
      </w:r>
      <w:r>
        <w:br/>
      </w:r>
      <w:r>
        <w:rPr>
          <w:rStyle w:val="VerbatimChar"/>
        </w:rPr>
        <w:t xml:space="preserve">                                       ▼</w:t>
      </w:r>
      <w:r>
        <w:br/>
      </w:r>
      <w:r>
        <w:rPr>
          <w:rStyle w:val="VerbatimChar"/>
        </w:rPr>
        <w:t xml:space="preserve">                                   Slack / API</w:t>
      </w:r>
    </w:p>
    <w:p>
      <w:pPr>
        <w:pStyle w:val="FirstParagraph"/>
      </w:pPr>
      <w:r>
        <w:rPr>
          <w:b/>
          <w:bCs/>
        </w:rPr>
        <w:t xml:space="preserve">Event Bus specs:</w:t>
      </w:r>
      <w:r>
        <w:t xml:space="preserve"> </w:t>
      </w:r>
      <w:r>
        <w:t xml:space="preserve">- Lamport clocks for causal ordering across distributed events</w:t>
      </w:r>
      <w:r>
        <w:t xml:space="preserve"> </w:t>
      </w:r>
      <w:r>
        <w:t xml:space="preserve">- Deduplication (prevents double-processing on webhook retries)</w:t>
      </w:r>
      <w:r>
        <w:t xml:space="preserve"> </w:t>
      </w:r>
      <w:r>
        <w:t xml:space="preserve">- Priority queues (critical signals processed first)</w:t>
      </w:r>
      <w:r>
        <w:t xml:space="preserve"> </w:t>
      </w:r>
      <w:r>
        <w:t xml:space="preserve">- Backpressure mechanism (prevents overwhelming subscribers)</w:t>
      </w:r>
      <w:r>
        <w:t xml:space="preserve"> </w:t>
      </w:r>
      <w:r>
        <w:t xml:space="preserve">- 5 bridges connecting layers:</w:t>
      </w:r>
      <w:r>
        <w:t xml:space="preserve"> </w:t>
      </w:r>
      <w:r>
        <w:t xml:space="preserve">- Signal → Causal</w:t>
      </w:r>
      <w:r>
        <w:t xml:space="preserve"> </w:t>
      </w:r>
      <w:r>
        <w:t xml:space="preserve">- Causal → Pattern</w:t>
      </w:r>
      <w:r>
        <w:t xml:space="preserve"> </w:t>
      </w:r>
      <w:r>
        <w:t xml:space="preserve">- Pattern → Agent</w:t>
      </w:r>
      <w:r>
        <w:t xml:space="preserve"> </w:t>
      </w:r>
      <w:r>
        <w:t xml:space="preserve">- Agent → Context</w:t>
      </w:r>
      <w:r>
        <w:t xml:space="preserve"> </w:t>
      </w:r>
      <w:r>
        <w:t xml:space="preserve">- Outcome → Weight (feedback loop)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9" w:name="data-ingestion-pipeline"/>
    <w:p>
      <w:pPr>
        <w:pStyle w:val="Heading2"/>
      </w:pPr>
      <w:r>
        <w:t xml:space="preserve">3. Data Ingestion Pipeline</w:t>
      </w:r>
    </w:p>
    <w:bookmarkStart w:id="16" w:name="universal-signal-schema"/>
    <w:p>
      <w:pPr>
        <w:pStyle w:val="Heading3"/>
      </w:pPr>
      <w:r>
        <w:t xml:space="preserve">3.1 Universal Signal Schema</w:t>
      </w:r>
    </w:p>
    <w:p>
      <w:pPr>
        <w:pStyle w:val="FirstParagraph"/>
      </w:pPr>
      <w:r>
        <w:t xml:space="preserve">Every data source — Slack messages, Stripe payments, GitHub PRs — gets normalized to this schema: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Signal {</w:t>
      </w:r>
      <w:r>
        <w:br/>
      </w:r>
      <w:r>
        <w:rPr>
          <w:rStyle w:val="NormalTok"/>
        </w:rPr>
        <w:t xml:space="preserve">  source_domain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e.g., "engineering", "finance", "cs"</w:t>
      </w:r>
      <w:r>
        <w:br/>
      </w:r>
      <w:r>
        <w:rPr>
          <w:rStyle w:val="NormalTok"/>
        </w:rPr>
        <w:t xml:space="preserve">  signal_type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e.g., "ci_failed", "payment_delay", "ticket_escalated"</w:t>
      </w:r>
      <w:r>
        <w:br/>
      </w:r>
      <w:r>
        <w:rPr>
          <w:rStyle w:val="NormalTok"/>
        </w:rPr>
        <w:t xml:space="preserve">  signal_value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normalized -1.0 to 1.0 (or raw for amounts)</w:t>
      </w:r>
      <w:r>
        <w:br/>
      </w:r>
      <w:r>
        <w:rPr>
          <w:rStyle w:val="NormalTok"/>
        </w:rPr>
        <w:t xml:space="preserve">  entity_type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e.g., "customer", "repository", "team"</w:t>
      </w:r>
      <w:r>
        <w:br/>
      </w:r>
      <w:r>
        <w:rPr>
          <w:rStyle w:val="NormalTok"/>
        </w:rPr>
        <w:t xml:space="preserve">  entity_id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resolved entity ID (cross-system)</w:t>
      </w:r>
      <w:r>
        <w:br/>
      </w:r>
      <w:r>
        <w:rPr>
          <w:rStyle w:val="NormalTok"/>
        </w:rPr>
        <w:t xml:space="preserve">  client_id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source-specific ID</w:t>
      </w:r>
      <w:r>
        <w:br/>
      </w:r>
      <w:r>
        <w:rPr>
          <w:rStyle w:val="NormalTok"/>
        </w:rPr>
        <w:t xml:space="preserve">  signal_timestamp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ISO 8601</w:t>
      </w:r>
      <w:r>
        <w:br/>
      </w:r>
      <w:r>
        <w:rPr>
          <w:rStyle w:val="NormalTok"/>
        </w:rPr>
        <w:t xml:space="preserve">  metadata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raw source data preserved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Why this matters:</w:t>
      </w:r>
      <w:r>
        <w:t xml:space="preserve"> </w:t>
      </w:r>
      <w:r>
        <w:t xml:space="preserve">This normalization is what enables cross-domain causal discovery. You can’t run Granger causality between Slack messages and Stripe payments unless they’re in the same numeric time-series format.</w:t>
      </w:r>
    </w:p>
    <w:bookmarkEnd w:id="16"/>
    <w:bookmarkStart w:id="17" w:name="ingestion-modes"/>
    <w:p>
      <w:pPr>
        <w:pStyle w:val="Heading3"/>
      </w:pPr>
      <w:r>
        <w:t xml:space="preserve">3.2 Ingestion Modes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Use Case</w:t>
            </w:r>
          </w:p>
        </w:tc>
        <w:tc>
          <w:tcPr/>
          <w:p>
            <w:pPr>
              <w:pStyle w:val="Compact"/>
            </w:pPr>
            <w:r>
              <w:t xml:space="preserve">Latency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 Sync</w:t>
            </w:r>
          </w:p>
        </w:tc>
        <w:tc>
          <w:tcPr/>
          <w:p>
            <w:pPr>
              <w:pStyle w:val="Compact"/>
            </w:pPr>
            <w:r>
              <w:t xml:space="preserve">Manual / first run</w:t>
            </w:r>
          </w:p>
        </w:tc>
        <w:tc>
          <w:tcPr/>
          <w:p>
            <w:pPr>
              <w:pStyle w:val="Compact"/>
            </w:pPr>
            <w:r>
              <w:t xml:space="preserve">Backfill historical data</w:t>
            </w:r>
          </w:p>
        </w:tc>
        <w:tc>
          <w:tcPr/>
          <w:p>
            <w:pPr>
              <w:pStyle w:val="Compact"/>
            </w:pPr>
            <w:r>
              <w:t xml:space="preserve">Minutes (depends on volume)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Incremental Sync</w:t>
            </w:r>
          </w:p>
        </w:tc>
        <w:tc>
          <w:tcPr/>
          <w:p>
            <w:pPr>
              <w:pStyle w:val="Compact"/>
            </w:pPr>
            <w:r>
              <w:t xml:space="preserve">Cron (configurable)</w:t>
            </w:r>
          </w:p>
        </w:tc>
        <w:tc>
          <w:tcPr/>
          <w:p>
            <w:pPr>
              <w:pStyle w:val="Compact"/>
            </w:pPr>
            <w:r>
              <w:t xml:space="preserve">Catch recent changes</w:t>
            </w:r>
          </w:p>
        </w:tc>
        <w:tc>
          <w:tcPr/>
          <w:p>
            <w:pPr>
              <w:pStyle w:val="Compact"/>
            </w:pPr>
            <w:r>
              <w:t xml:space="preserve">Seconds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Webhook</w:t>
            </w:r>
          </w:p>
        </w:tc>
        <w:tc>
          <w:tcPr/>
          <w:p>
            <w:pPr>
              <w:pStyle w:val="Compact"/>
            </w:pPr>
            <w:r>
              <w:t xml:space="preserve">Real-time push from provider</w:t>
            </w:r>
          </w:p>
        </w:tc>
        <w:tc>
          <w:tcPr/>
          <w:p>
            <w:pPr>
              <w:pStyle w:val="Compact"/>
            </w:pPr>
            <w:r>
              <w:t xml:space="preserve">Immediate signal on event</w:t>
            </w:r>
          </w:p>
        </w:tc>
        <w:tc>
          <w:tcPr/>
          <w:p>
            <w:pPr>
              <w:pStyle w:val="Compact"/>
            </w:pPr>
            <w:r>
              <w:t xml:space="preserve">&lt;100ms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REST API</w:t>
            </w:r>
          </w:p>
        </w:tc>
        <w:tc>
          <w:tcPr/>
          <w:p>
            <w:pPr>
              <w:pStyle w:val="Compact"/>
            </w:pPr>
            <w:r>
              <w:t xml:space="preserve">Custom code pushes signals</w:t>
            </w:r>
          </w:p>
        </w:tc>
        <w:tc>
          <w:tcPr/>
          <w:p>
            <w:pPr>
              <w:pStyle w:val="Compact"/>
            </w:pPr>
            <w:r>
              <w:t xml:space="preserve">Custom integrations</w:t>
            </w:r>
          </w:p>
        </w:tc>
        <w:tc>
          <w:tcPr/>
          <w:p>
            <w:pPr>
              <w:pStyle w:val="Compact"/>
            </w:pPr>
            <w:r>
              <w:t xml:space="preserve">&lt;100ms</w:t>
            </w:r>
          </w:p>
        </w:tc>
      </w:tr>
    </w:tbl>
    <w:bookmarkEnd w:id="17"/>
    <w:bookmarkStart w:id="18" w:name="ingestion-processing-pipeline"/>
    <w:p>
      <w:pPr>
        <w:pStyle w:val="Heading3"/>
      </w:pPr>
      <w:r>
        <w:t xml:space="preserve">3.3 Ingestion Processing Pipeline</w:t>
      </w:r>
    </w:p>
    <w:p>
      <w:pPr>
        <w:pStyle w:val="SourceCode"/>
      </w:pPr>
      <w:r>
        <w:rPr>
          <w:rStyle w:val="VerbatimChar"/>
        </w:rPr>
        <w:t xml:space="preserve">Raw Data (Slack msg, Stripe charge, GitHub PR)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├─▶ Connector transforms to Signal schema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├─▶ Threshold check (is this signal above noise floor?)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├─▶ Entity resolution (link to unified entity across systems)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├─▶ Store in cross_domain_signals table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└─▶ Publish to causal_event_stream (with vector clock)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└─▶ Priority scoring:</w:t>
      </w:r>
      <w:r>
        <w:br/>
      </w:r>
      <w:r>
        <w:rPr>
          <w:rStyle w:val="VerbatimChar"/>
        </w:rPr>
        <w:t xml:space="preserve">           signal_value &lt; -0.7  → CRITICAL</w:t>
      </w:r>
      <w:r>
        <w:br/>
      </w:r>
      <w:r>
        <w:rPr>
          <w:rStyle w:val="VerbatimChar"/>
        </w:rPr>
        <w:t xml:space="preserve">           signal_value &lt; -0.4  → HIGH</w:t>
      </w:r>
      <w:r>
        <w:br/>
      </w:r>
      <w:r>
        <w:rPr>
          <w:rStyle w:val="VerbatimChar"/>
        </w:rPr>
        <w:t xml:space="preserve">           else                 → NORMAL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7" w:name="connector-specifications"/>
    <w:p>
      <w:pPr>
        <w:pStyle w:val="Heading2"/>
      </w:pPr>
      <w:r>
        <w:t xml:space="preserve">4. Connector Specifications</w:t>
      </w:r>
    </w:p>
    <w:bookmarkStart w:id="20" w:name="slack-connector"/>
    <w:p>
      <w:pPr>
        <w:pStyle w:val="Heading3"/>
      </w:pPr>
      <w:r>
        <w:t xml:space="preserve">4.1 Slack Connector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packages/memory-stack/src/connectors/slack.ts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Bearer token (</w:t>
            </w:r>
            <w:r>
              <w:rPr>
                <w:rStyle w:val="VerbatimChar"/>
              </w:rPr>
              <w:t xml:space="preserve">xoxb-...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Sync modes</w:t>
            </w:r>
          </w:p>
        </w:tc>
        <w:tc>
          <w:tcPr/>
          <w:p>
            <w:pPr>
              <w:pStyle w:val="Compact"/>
            </w:pPr>
            <w:r>
              <w:t xml:space="preserve">Full, Incremental, Webhook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Webhook events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message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reaction_added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app_mention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Signal types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message_sent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thread_reply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reaction_added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mention_received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Batch size</w:t>
            </w:r>
          </w:p>
        </w:tc>
        <w:tc>
          <w:tcPr/>
          <w:p>
            <w:pPr>
              <w:pStyle w:val="Compact"/>
            </w:pPr>
            <w:r>
              <w:t xml:space="preserve">100 messages/channel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Incremental filter</w:t>
            </w:r>
          </w:p>
        </w:tc>
        <w:tc>
          <w:tcPr/>
          <w:p>
            <w:pPr>
              <w:pStyle w:val="Compact"/>
            </w:pPr>
            <w:r>
              <w:t xml:space="preserve">Timestamp since last sync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Text truncation</w:t>
            </w:r>
          </w:p>
        </w:tc>
        <w:tc>
          <w:tcPr/>
          <w:p>
            <w:pPr>
              <w:pStyle w:val="Compact"/>
            </w:pPr>
            <w:r>
              <w:t xml:space="preserve">500 chars</w:t>
            </w:r>
          </w:p>
        </w:tc>
      </w:tr>
    </w:tbl>
    <w:p>
      <w:pPr>
        <w:pStyle w:val="BodyText"/>
      </w:pPr>
      <w:r>
        <w:rPr>
          <w:b/>
          <w:bCs/>
        </w:rPr>
        <w:t xml:space="preserve">Signal mapping:</w:t>
      </w:r>
    </w:p>
    <w:p>
      <w:pPr>
        <w:pStyle w:val="SourceCode"/>
      </w:pPr>
      <w:r>
        <w:rPr>
          <w:rStyle w:val="NormalTok"/>
        </w:rPr>
        <w:t xml:space="preserve">message → { signal_type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"message_sent"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signal_value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entity_id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channel_id }</w:t>
      </w:r>
      <w:r>
        <w:br/>
      </w:r>
      <w:r>
        <w:rPr>
          <w:rStyle w:val="NormalTok"/>
        </w:rPr>
        <w:t xml:space="preserve">thread_reply → { signal_type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"thread_reply"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signal_value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metadata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reply_count } }</w:t>
      </w:r>
      <w:r>
        <w:br/>
      </w:r>
      <w:r>
        <w:rPr>
          <w:rStyle w:val="NormalTok"/>
        </w:rPr>
        <w:t xml:space="preserve">reaction → { signal_type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"reaction_added"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signal_value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metadata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reaction_name } }</w:t>
      </w:r>
      <w:r>
        <w:br/>
      </w:r>
      <w:r>
        <w:rPr>
          <w:rStyle w:val="NormalTok"/>
        </w:rPr>
        <w:t xml:space="preserve">mention → { signal_type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"mention_received"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signal_value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entity_id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mentioned_user }</w:t>
      </w:r>
    </w:p>
    <w:bookmarkEnd w:id="20"/>
    <w:bookmarkStart w:id="21" w:name="github-connector"/>
    <w:p>
      <w:pPr>
        <w:pStyle w:val="Heading3"/>
      </w:pPr>
      <w:r>
        <w:t xml:space="preserve">4.2 GitHub Connector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packages/memory-stack/src/connectors/github.ts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Personal access token / GitHub App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API version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2022-11-28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Sync scope</w:t>
            </w:r>
          </w:p>
        </w:tc>
        <w:tc>
          <w:tcPr/>
          <w:p>
            <w:pPr>
              <w:pStyle w:val="Compact"/>
            </w:pPr>
            <w:r>
              <w:t xml:space="preserve">PRs, Issues, Commits, Workflows (each toggleable)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Sync modes</w:t>
            </w:r>
          </w:p>
        </w:tc>
        <w:tc>
          <w:tcPr/>
          <w:p>
            <w:pPr>
              <w:pStyle w:val="Compact"/>
            </w:pPr>
            <w:r>
              <w:t xml:space="preserve">Full, Incremental, Webhook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Signal types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pr_opened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pr_merged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pr_abandoned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bug_opened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bug_closed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issue_opened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issue_closed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ci_passed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ci_failed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deploy_success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deploy_failure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commit_volume</w:t>
            </w:r>
          </w:p>
        </w:tc>
      </w:tr>
    </w:tbl>
    <w:p>
      <w:pPr>
        <w:pStyle w:val="BodyText"/>
      </w:pPr>
      <w:r>
        <w:rPr>
          <w:b/>
          <w:bCs/>
        </w:rPr>
        <w:t xml:space="preserve">Signal mapping:</w:t>
      </w:r>
    </w:p>
    <w:p>
      <w:pPr>
        <w:pStyle w:val="SourceCode"/>
      </w:pPr>
      <w:r>
        <w:rPr>
          <w:rStyle w:val="NormalTok"/>
        </w:rPr>
        <w:t xml:space="preserve">PR merged → {</w:t>
      </w:r>
      <w:r>
        <w:br/>
      </w:r>
      <w:r>
        <w:rPr>
          <w:rStyle w:val="NormalTok"/>
        </w:rPr>
        <w:t xml:space="preserve">  signal_type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"pr_merged"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signal_value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metadata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lines_added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lines_deleted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review_time_days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CI failed → {</w:t>
      </w:r>
      <w:r>
        <w:br/>
      </w:r>
      <w:r>
        <w:rPr>
          <w:rStyle w:val="NormalTok"/>
        </w:rPr>
        <w:t xml:space="preserve">  signal_type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"ci_failed"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signal_value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entity_id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repository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commit_volume → {</w:t>
      </w:r>
      <w:r>
        <w:br/>
      </w:r>
      <w:r>
        <w:rPr>
          <w:rStyle w:val="NormalTok"/>
        </w:rPr>
        <w:t xml:space="preserve">  signal_type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"commit_volume"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signal_value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commits_today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normalized by 20/day baseline</w:t>
      </w:r>
      <w:r>
        <w:br/>
      </w:r>
      <w:r>
        <w:rPr>
          <w:rStyle w:val="NormalTok"/>
        </w:rPr>
        <w:t xml:space="preserve">  entity_id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repository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Configurable sync scope:</w:t>
      </w:r>
    </w:p>
    <w:p>
      <w:pPr>
        <w:pStyle w:val="SourceCode"/>
      </w:pPr>
      <w:r>
        <w:rPr>
          <w:rStyle w:val="NormalTok"/>
        </w:rPr>
        <w:t xml:space="preserve">syncScope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pulls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PRs</w:t>
      </w:r>
      <w:r>
        <w:br/>
      </w:r>
      <w:r>
        <w:rPr>
          <w:rStyle w:val="NormalTok"/>
        </w:rPr>
        <w:t xml:space="preserve">  issues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Issues</w:t>
      </w:r>
      <w:r>
        <w:br/>
      </w:r>
      <w:r>
        <w:rPr>
          <w:rStyle w:val="NormalTok"/>
        </w:rPr>
        <w:t xml:space="preserve">  commits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Commit history</w:t>
      </w:r>
      <w:r>
        <w:br/>
      </w:r>
      <w:r>
        <w:rPr>
          <w:rStyle w:val="NormalTok"/>
        </w:rPr>
        <w:t xml:space="preserve">  workflows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CI/CD runs</w:t>
      </w:r>
      <w:r>
        <w:br/>
      </w:r>
      <w:r>
        <w:rPr>
          <w:rStyle w:val="NormalTok"/>
        </w:rPr>
        <w:t xml:space="preserve">}</w:t>
      </w:r>
    </w:p>
    <w:bookmarkEnd w:id="21"/>
    <w:bookmarkStart w:id="22" w:name="hubspot-connector"/>
    <w:p>
      <w:pPr>
        <w:pStyle w:val="Heading3"/>
      </w:pPr>
      <w:r>
        <w:t xml:space="preserve">4.3 HubSpot Connector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packages/memory-stack/src/connectors/hubspot.ts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API key (</w:t>
            </w:r>
            <w:r>
              <w:rPr>
                <w:rStyle w:val="VerbatimChar"/>
              </w:rPr>
              <w:t xml:space="preserve">pat-...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Sync modes</w:t>
            </w:r>
          </w:p>
        </w:tc>
        <w:tc>
          <w:tcPr/>
          <w:p>
            <w:pPr>
              <w:pStyle w:val="Compact"/>
            </w:pPr>
            <w:r>
              <w:t xml:space="preserve">Full, Incremental, Webhook (property changes)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Pagination</w:t>
            </w:r>
          </w:p>
        </w:tc>
        <w:tc>
          <w:tcPr/>
          <w:p>
            <w:pPr>
              <w:pStyle w:val="Compact"/>
            </w:pPr>
            <w:r>
              <w:t xml:space="preserve">100 deals/request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Signal types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deal_stage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deal_amount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deal_probability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Incremental filter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hs_lastmodifieddate</w:t>
            </w:r>
          </w:p>
        </w:tc>
      </w:tr>
    </w:tbl>
    <w:p>
      <w:pPr>
        <w:pStyle w:val="BodyText"/>
      </w:pPr>
      <w:r>
        <w:rPr>
          <w:b/>
          <w:bCs/>
        </w:rPr>
        <w:t xml:space="preserve">Stage mapping (numeric):</w:t>
      </w:r>
    </w:p>
    <w:p>
      <w:pPr>
        <w:pStyle w:val="SourceCode"/>
      </w:pPr>
      <w:r>
        <w:rPr>
          <w:rStyle w:val="NormalTok"/>
        </w:rPr>
        <w:t xml:space="preserve">appointmentscheduled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qualifiedtobuy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presentationscheduled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decisionmakerboughtin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br/>
      </w:r>
      <w:r>
        <w:rPr>
          <w:rStyle w:val="NormalTok"/>
        </w:rPr>
        <w:t xml:space="preserve">contractsent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closedwon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   </w:t>
      </w:r>
      <w:r>
        <w:rPr>
          <w:rStyle w:val="FloatTok"/>
        </w:rPr>
        <w:t xml:space="preserve">1.0</w:t>
      </w:r>
      <w:r>
        <w:br/>
      </w:r>
      <w:r>
        <w:rPr>
          <w:rStyle w:val="NormalTok"/>
        </w:rPr>
        <w:t xml:space="preserve">closedlost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</w:p>
    <w:bookmarkEnd w:id="22"/>
    <w:bookmarkStart w:id="23" w:name="stripe-connector"/>
    <w:p>
      <w:pPr>
        <w:pStyle w:val="Heading3"/>
      </w:pPr>
      <w:r>
        <w:t xml:space="preserve">4.4 Stripe Connector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packages/memory-stack/src/connectors/stripe.ts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Bearer token (</w:t>
            </w:r>
            <w:r>
              <w:rPr>
                <w:rStyle w:val="VerbatimChar"/>
              </w:rPr>
              <w:t xml:space="preserve">sk_live_...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Sync modes</w:t>
            </w:r>
          </w:p>
        </w:tc>
        <w:tc>
          <w:tcPr/>
          <w:p>
            <w:pPr>
              <w:pStyle w:val="Compact"/>
            </w:pPr>
            <w:r>
              <w:t xml:space="preserve">Full, Incremental, Webhook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Batch size</w:t>
            </w:r>
          </w:p>
        </w:tc>
        <w:tc>
          <w:tcPr/>
          <w:p>
            <w:pPr>
              <w:pStyle w:val="Compact"/>
            </w:pPr>
            <w:r>
              <w:t xml:space="preserve">100 records/call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Signal types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payment_success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payment_failed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subscription_mrr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refund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churn_risk</w:t>
            </w:r>
          </w:p>
        </w:tc>
      </w:tr>
    </w:tbl>
    <w:p>
      <w:pPr>
        <w:pStyle w:val="BodyText"/>
      </w:pPr>
      <w:r>
        <w:rPr>
          <w:b/>
          <w:bCs/>
        </w:rPr>
        <w:t xml:space="preserve">Churn risk logic: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(subscription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'past_due'</w:t>
      </w:r>
      <w:r>
        <w:rPr>
          <w:rStyle w:val="NormalTok"/>
        </w:rPr>
        <w:t xml:space="preserve">)     → churn_risk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(subscription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'canceled'</w:t>
      </w:r>
      <w:r>
        <w:rPr>
          <w:rStyle w:val="NormalTok"/>
        </w:rPr>
        <w:t xml:space="preserve">)     → churn_risk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(subscription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cancel_at_period_end</w:t>
      </w:r>
      <w:r>
        <w:rPr>
          <w:rStyle w:val="NormalTok"/>
        </w:rPr>
        <w:t xml:space="preserve">)      → churn_risk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</w:p>
    <w:bookmarkEnd w:id="23"/>
    <w:bookmarkStart w:id="24" w:name="support-connector-intercomzendesk"/>
    <w:p>
      <w:pPr>
        <w:pStyle w:val="Heading3"/>
      </w:pPr>
      <w:r>
        <w:t xml:space="preserve">4.5 Support Connector (Intercom/Zendesk)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Signal types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ticket_opened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ticket_escalated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csat_score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Webhook support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Sync modes</w:t>
            </w:r>
          </w:p>
        </w:tc>
        <w:tc>
          <w:tcPr/>
          <w:p>
            <w:pPr>
              <w:pStyle w:val="Compact"/>
            </w:pPr>
            <w:r>
              <w:t xml:space="preserve">Full, Incremental</w:t>
            </w:r>
          </w:p>
        </w:tc>
      </w:tr>
    </w:tbl>
    <w:bookmarkEnd w:id="24"/>
    <w:bookmarkStart w:id="25" w:name="other-built-connectors"/>
    <w:p>
      <w:pPr>
        <w:pStyle w:val="Heading3"/>
      </w:pPr>
      <w:r>
        <w:t xml:space="preserve">4.6 Other Built Connectors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Connector</w:t>
            </w:r>
          </w:p>
        </w:tc>
        <w:tc>
          <w:tcPr/>
          <w:p>
            <w:pPr>
              <w:pStyle w:val="Compact"/>
            </w:pPr>
            <w:r>
              <w:t xml:space="preserve">Signals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Google Calendar</w:t>
            </w:r>
          </w:p>
        </w:tc>
        <w:tc>
          <w:tcPr/>
          <w:p>
            <w:pPr>
              <w:pStyle w:val="Compact"/>
            </w:pPr>
            <w:r>
              <w:t xml:space="preserve">Events, availability, meeting patterns</w:t>
            </w:r>
          </w:p>
        </w:tc>
        <w:tc>
          <w:tcPr/>
          <w:p>
            <w:pPr>
              <w:pStyle w:val="Compact"/>
            </w:pPr>
            <w:r>
              <w:t xml:space="preserve">Built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Google Chat</w:t>
            </w:r>
          </w:p>
        </w:tc>
        <w:tc>
          <w:tcPr/>
          <w:p>
            <w:pPr>
              <w:pStyle w:val="Compact"/>
            </w:pPr>
            <w:r>
              <w:t xml:space="preserve">Messages, threads</w:t>
            </w:r>
          </w:p>
        </w:tc>
        <w:tc>
          <w:tcPr/>
          <w:p>
            <w:pPr>
              <w:pStyle w:val="Compact"/>
            </w:pPr>
            <w:r>
              <w:t xml:space="preserve">Built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Voice</w:t>
            </w:r>
          </w:p>
        </w:tc>
        <w:tc>
          <w:tcPr/>
          <w:p>
            <w:pPr>
              <w:pStyle w:val="Compact"/>
            </w:pPr>
            <w:r>
              <w:t xml:space="preserve">Call recordings, transcripts</w:t>
            </w:r>
          </w:p>
        </w:tc>
        <w:tc>
          <w:tcPr/>
          <w:p>
            <w:pPr>
              <w:pStyle w:val="Compact"/>
            </w:pPr>
            <w:r>
              <w:t xml:space="preserve">Built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Generic REST</w:t>
            </w:r>
          </w:p>
        </w:tc>
        <w:tc>
          <w:tcPr/>
          <w:p>
            <w:pPr>
              <w:pStyle w:val="Compact"/>
            </w:pPr>
            <w:r>
              <w:t xml:space="preserve">Configurable</w:t>
            </w:r>
          </w:p>
        </w:tc>
        <w:tc>
          <w:tcPr/>
          <w:p>
            <w:pPr>
              <w:pStyle w:val="Compact"/>
            </w:pPr>
            <w:r>
              <w:t xml:space="preserve">Built — use for any REST 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Brain-OS</w:t>
            </w:r>
          </w:p>
        </w:tc>
        <w:tc>
          <w:tcPr/>
          <w:p>
            <w:pPr>
              <w:pStyle w:val="Compact"/>
            </w:pPr>
            <w:r>
              <w:t xml:space="preserve">Hardcoded logic discovery</w:t>
            </w:r>
          </w:p>
        </w:tc>
        <w:tc>
          <w:tcPr/>
          <w:p>
            <w:pPr>
              <w:pStyle w:val="Compact"/>
            </w:pPr>
            <w:r>
              <w:t xml:space="preserve">Built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Notion/markdown content changes</w:t>
            </w:r>
          </w:p>
        </w:tc>
        <w:tc>
          <w:tcPr/>
          <w:p>
            <w:pPr>
              <w:pStyle w:val="Compact"/>
            </w:pPr>
            <w:r>
              <w:t xml:space="preserve">Built</w:t>
            </w:r>
          </w:p>
        </w:tc>
      </w:tr>
    </w:tbl>
    <w:bookmarkEnd w:id="25"/>
    <w:bookmarkStart w:id="26" w:name="X363e154593fa6176d02a43015c7492930b08021"/>
    <w:p>
      <w:pPr>
        <w:pStyle w:val="Heading3"/>
      </w:pPr>
      <w:r>
        <w:t xml:space="preserve">4.7 Connectors NOT Built (Need Engineering Work)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Connector</w:t>
            </w:r>
          </w:p>
        </w:tc>
        <w:tc>
          <w:tcPr/>
          <w:p>
            <w:pPr>
              <w:pStyle w:val="Compact"/>
            </w:pPr>
            <w:r>
              <w:t xml:space="preserve">API Required</w:t>
            </w:r>
          </w:p>
        </w:tc>
        <w:tc>
          <w:tcPr/>
          <w:p>
            <w:pPr>
              <w:pStyle w:val="Compact"/>
            </w:pPr>
            <w:r>
              <w:t xml:space="preserve">Estimated Effort</w:t>
            </w:r>
          </w:p>
        </w:tc>
        <w:tc>
          <w:tcPr/>
          <w:p>
            <w:pPr>
              <w:pStyle w:val="Compact"/>
            </w:pPr>
            <w:r>
              <w:t xml:space="preserve">Technical 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Google Docs</w:t>
            </w:r>
          </w:p>
        </w:tc>
        <w:tc>
          <w:tcPr/>
          <w:p>
            <w:pPr>
              <w:pStyle w:val="Compact"/>
            </w:pPr>
            <w:r>
              <w:t xml:space="preserve">Google Drive API v3</w:t>
            </w:r>
          </w:p>
        </w:tc>
        <w:tc>
          <w:tcPr/>
          <w:p>
            <w:pPr>
              <w:pStyle w:val="Compact"/>
            </w:pPr>
            <w:r>
              <w:t xml:space="preserve">8-10 days</w:t>
            </w:r>
          </w:p>
        </w:tc>
        <w:tc>
          <w:tcPr/>
          <w:p>
            <w:pPr>
              <w:pStyle w:val="Compact"/>
            </w:pPr>
            <w:r>
              <w:t xml:space="preserve">Need: OAuth2 service account, document listing via</w:t>
            </w:r>
            <w:r>
              <w:t xml:space="preserve"> </w:t>
            </w:r>
            <w:r>
              <w:rPr>
                <w:rStyle w:val="VerbatimChar"/>
              </w:rPr>
              <w:t xml:space="preserve">files.list</w:t>
            </w:r>
            <w:r>
              <w:t xml:space="preserve">, content extraction via</w:t>
            </w:r>
            <w:r>
              <w:t xml:space="preserve"> </w:t>
            </w:r>
            <w:r>
              <w:rPr>
                <w:rStyle w:val="VerbatimChar"/>
              </w:rPr>
              <w:t xml:space="preserve">documents.get</w:t>
            </w:r>
            <w:r>
              <w:t xml:space="preserve"> </w:t>
            </w:r>
            <w:r>
              <w:t xml:space="preserve">(returns structured JSON, not HTML), revision history via</w:t>
            </w:r>
            <w:r>
              <w:t xml:space="preserve"> </w:t>
            </w:r>
            <w:r>
              <w:rPr>
                <w:rStyle w:val="VerbatimChar"/>
              </w:rPr>
              <w:t xml:space="preserve">revisions.list</w:t>
            </w:r>
            <w:r>
              <w:t xml:space="preserve"> </w:t>
            </w:r>
            <w:r>
              <w:t xml:space="preserve">for incremental sync. Main complexity: converting Google Docs JSON to plaintext for signal extraction.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Salesforce</w:t>
            </w:r>
          </w:p>
        </w:tc>
        <w:tc>
          <w:tcPr/>
          <w:p>
            <w:pPr>
              <w:pStyle w:val="Compact"/>
            </w:pPr>
            <w:r>
              <w:t xml:space="preserve">Salesforce REST API + SOQL</w:t>
            </w:r>
          </w:p>
        </w:tc>
        <w:tc>
          <w:tcPr/>
          <w:p>
            <w:pPr>
              <w:pStyle w:val="Compact"/>
            </w:pPr>
            <w:r>
              <w:t xml:space="preserve">8-10 days</w:t>
            </w:r>
          </w:p>
        </w:tc>
        <w:tc>
          <w:tcPr/>
          <w:p>
            <w:pPr>
              <w:pStyle w:val="Compact"/>
            </w:pPr>
            <w:r>
              <w:t xml:space="preserve">Need: OAuth2 connected app, SOQL queries for Account/Contact/Opportunity objects, change tracking via</w:t>
            </w:r>
            <w:r>
              <w:t xml:space="preserve"> </w:t>
            </w:r>
            <w:r>
              <w:rPr>
                <w:rStyle w:val="VerbatimChar"/>
              </w:rPr>
              <w:t xml:space="preserve">getUpdated()</w:t>
            </w:r>
            <w:r>
              <w:t xml:space="preserve"> </w:t>
            </w:r>
            <w:r>
              <w:t xml:space="preserve">API or Streaming API (PushTopic/CDC). Main complexity: Salesforce’s OAuth flow is non-trivial (security token + instance URL resolution).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Confluence</w:t>
            </w:r>
          </w:p>
        </w:tc>
        <w:tc>
          <w:tcPr/>
          <w:p>
            <w:pPr>
              <w:pStyle w:val="Compact"/>
            </w:pPr>
            <w:r>
              <w:t xml:space="preserve">Atlassian REST API v2</w:t>
            </w:r>
          </w:p>
        </w:tc>
        <w:tc>
          <w:tcPr/>
          <w:p>
            <w:pPr>
              <w:pStyle w:val="Compact"/>
            </w:pPr>
            <w:r>
              <w:t xml:space="preserve">8-10 days</w:t>
            </w:r>
          </w:p>
        </w:tc>
        <w:tc>
          <w:tcPr/>
          <w:p>
            <w:pPr>
              <w:pStyle w:val="Compact"/>
            </w:pPr>
            <w:r>
              <w:t xml:space="preserve">Need: API token auth, CQL queries for page content, storage format parsing (Confluence stores HTML-like XML, needs conversion to plaintext), webhook for page create/update events. Main complexity: Confluence storage format parsing.</w:t>
            </w:r>
          </w:p>
        </w:tc>
      </w:tr>
    </w:tbl>
    <w:p>
      <w:pPr>
        <w:pStyle w:val="BodyText"/>
      </w:pPr>
      <w:r>
        <w:rPr>
          <w:b/>
          <w:bCs/>
        </w:rPr>
        <w:t xml:space="preserve">Why 8-10 days each is realistic:</w:t>
      </w:r>
      <w:r>
        <w:t xml:space="preserve"> </w:t>
      </w:r>
      <w:r>
        <w:t xml:space="preserve">- Connector interface is fully defined and tested (see</w:t>
      </w:r>
      <w:r>
        <w:t xml:space="preserve"> </w:t>
      </w:r>
      <w:r>
        <w:rPr>
          <w:rStyle w:val="VerbatimChar"/>
        </w:rPr>
        <w:t xml:space="preserve">ConnectorInterface</w:t>
      </w:r>
      <w:r>
        <w:t xml:space="preserve"> </w:t>
      </w:r>
      <w:r>
        <w:t xml:space="preserve">in codebase)</w:t>
      </w:r>
      <w:r>
        <w:t xml:space="preserve"> </w:t>
      </w:r>
      <w:r>
        <w:t xml:space="preserve">- Signal normalization, entity resolution, event publishing are automatic once connector emits signals</w:t>
      </w:r>
      <w:r>
        <w:t xml:space="preserve"> </w:t>
      </w:r>
      <w:r>
        <w:t xml:space="preserve">- Pattern:</w:t>
      </w:r>
      <w:r>
        <w:t xml:space="preserve"> </w:t>
      </w:r>
      <w:r>
        <w:rPr>
          <w:rStyle w:val="VerbatimChar"/>
        </w:rPr>
        <w:t xml:space="preserve">authenticate() → listEntities() → fetchData() → transformToSignals() → return</w:t>
      </w:r>
      <w:r>
        <w:t xml:space="preserve"> </w:t>
      </w:r>
      <w:r>
        <w:t xml:space="preserve">- 4 working connectors (Slack, HubSpot, Stripe, GitHub) are direct copy-paste templates</w:t>
      </w:r>
      <w:r>
        <w:t xml:space="preserve"> </w:t>
      </w:r>
      <w:r>
        <w:t xml:space="preserve">- Tests follow established patterns (54+ test files exist)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3" w:name="Xf5f154b739555e7b05296393161b63d5da8ece0"/>
    <w:p>
      <w:pPr>
        <w:pStyle w:val="Heading2"/>
      </w:pPr>
      <w:r>
        <w:t xml:space="preserve">5. Causal Discovery Engine — How It Actually Works</w:t>
      </w:r>
    </w:p>
    <w:p>
      <w:pPr>
        <w:pStyle w:val="FirstParagraph"/>
      </w:pPr>
      <w:r>
        <w:t xml:space="preserve">This is the core IP. Not LLM magic — actual statistical methods.</w:t>
      </w:r>
    </w:p>
    <w:bookmarkStart w:id="28" w:name="the-8-method-ensemble"/>
    <w:p>
      <w:pPr>
        <w:pStyle w:val="Heading3"/>
      </w:pPr>
      <w:r>
        <w:t xml:space="preserve">5.1 The 8-Method Ensemble</w:t>
      </w:r>
    </w:p>
    <w:p>
      <w:pPr>
        <w:pStyle w:val="FirstParagraph"/>
      </w:pPr>
      <w:r>
        <w:t xml:space="preserve">Each method independently analyzes signal time-series and votes on whether a causal edge exists: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Weight</w:t>
            </w:r>
          </w:p>
        </w:tc>
        <w:tc>
          <w:tcPr/>
          <w:p>
            <w:pPr>
              <w:pStyle w:val="Compact"/>
            </w:pPr>
            <w:r>
              <w:t xml:space="preserve">Algorithm</w:t>
            </w:r>
          </w:p>
        </w:tc>
        <w:tc>
          <w:tcPr/>
          <w:p>
            <w:pPr>
              <w:pStyle w:val="Compact"/>
            </w:pPr>
            <w:r>
              <w:t xml:space="preserve">What It Catches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Conditional Multivariate Granger</w:t>
            </w:r>
          </w:p>
        </w:tc>
        <w:tc>
          <w:tcPr/>
          <w:p>
            <w:pPr>
              <w:pStyle w:val="Compact"/>
            </w:pPr>
            <w:r>
              <w:t xml:space="preserve">3.0</w:t>
            </w:r>
          </w:p>
        </w:tc>
        <w:tc>
          <w:tcPr/>
          <w:p>
            <w:pPr>
              <w:pStyle w:val="Compact"/>
            </w:pPr>
            <w:r>
              <w:t xml:space="preserve">VAR model controlling for ALL other variables; F-test on restricted vs unrestricted model</w:t>
            </w:r>
          </w:p>
        </w:tc>
        <w:tc>
          <w:tcPr/>
          <w:p>
            <w:pPr>
              <w:pStyle w:val="Compact"/>
            </w:pPr>
            <w:r>
              <w:t xml:space="preserve">True causes after removing confounders. Highest weight because it’s the most reliable.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Cascade-Aware Scoring</w:t>
            </w:r>
          </w:p>
        </w:tc>
        <w:tc>
          <w:tcPr/>
          <w:p>
            <w:pPr>
              <w:pStyle w:val="Compact"/>
            </w:pPr>
            <w:r>
              <w:t xml:space="preserve">1.5</w:t>
            </w:r>
          </w:p>
        </w:tc>
        <w:tc>
          <w:tcPr/>
          <w:p>
            <w:pPr>
              <w:pStyle w:val="Compact"/>
            </w:pPr>
            <w:r>
              <w:t xml:space="preserve">Decomposes lag structure to find A→B→C chains via intermediate lag analysis</w:t>
            </w:r>
          </w:p>
        </w:tc>
        <w:tc>
          <w:tcPr/>
          <w:p>
            <w:pPr>
              <w:pStyle w:val="Compact"/>
            </w:pPr>
            <w:r>
              <w:t xml:space="preserve">Indirect causal paths that pairwise methods miss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Pairwise Granger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Standard bilateral VAR F-test</w:t>
            </w:r>
          </w:p>
        </w:tc>
        <w:tc>
          <w:tcPr/>
          <w:p>
            <w:pPr>
              <w:pStyle w:val="Compact"/>
            </w:pPr>
            <w:r>
              <w:t xml:space="preserve">Direct A→B relationships (fast, may have false positives from confounders)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P-value Scoring</w:t>
            </w:r>
          </w:p>
        </w:tc>
        <w:tc>
          <w:tcPr/>
          <w:p>
            <w:pPr>
              <w:pStyle w:val="Compact"/>
            </w:pPr>
            <w:r>
              <w:t xml:space="preserve">0.8</w:t>
            </w:r>
          </w:p>
        </w:tc>
        <w:tc>
          <w:tcPr/>
          <w:p>
            <w:pPr>
              <w:pStyle w:val="Compact"/>
            </w:pPr>
            <w:r>
              <w:t xml:space="preserve">Inverts p-values and normalizes</w:t>
            </w:r>
          </w:p>
        </w:tc>
        <w:tc>
          <w:tcPr/>
          <w:p>
            <w:pPr>
              <w:pStyle w:val="Compact"/>
            </w:pPr>
            <w:r>
              <w:t xml:space="preserve">Statistical significance weighting — penalizes borderline relationships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Greedy Causal Peeling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Orthogonal matching pursuit: iteratively remove strongest edges and re-test</w:t>
            </w:r>
          </w:p>
        </w:tc>
        <w:tc>
          <w:tcPr/>
          <w:p>
            <w:pPr>
              <w:pStyle w:val="Compact"/>
            </w:pPr>
            <w:r>
              <w:t xml:space="preserve">Sparse causal graphs — removes redundant edges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Multi-Resolution Temporal Pyramids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Granger at 4 temporal scales (daily, weekly, monthly, yearly) with inverse-variance fusion</w:t>
            </w:r>
          </w:p>
        </w:tc>
        <w:tc>
          <w:tcPr/>
          <w:p>
            <w:pPr>
              <w:pStyle w:val="Compact"/>
            </w:pPr>
            <w:r>
              <w:t xml:space="preserve">Causal effects that operate at different time scales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Anomaly-Conditioned Scoring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Standard Granger but only evaluated during detected anomaly periods</w:t>
            </w:r>
          </w:p>
        </w:tc>
        <w:tc>
          <w:tcPr/>
          <w:p>
            <w:pPr>
              <w:pStyle w:val="Compact"/>
            </w:pPr>
            <w:r>
              <w:t xml:space="preserve">Relationships that only appear under stress (crisis-mode causation)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Regime-Conditional Scoring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Separate VAR models for normal vs anomaly regimes, compare coefficients</w:t>
            </w:r>
          </w:p>
        </w:tc>
        <w:tc>
          <w:tcPr/>
          <w:p>
            <w:pPr>
              <w:pStyle w:val="Compact"/>
            </w:pPr>
            <w:r>
              <w:t xml:space="preserve">Relationships that change direction in different regimes</w:t>
            </w:r>
          </w:p>
        </w:tc>
      </w:tr>
    </w:tbl>
    <w:p>
      <w:pPr>
        <w:pStyle w:val="BodyText"/>
      </w:pPr>
      <w:r>
        <w:rPr>
          <w:b/>
          <w:bCs/>
        </w:rPr>
        <w:t xml:space="preserve">Voting mechanism:</w:t>
      </w:r>
    </w:p>
    <w:p>
      <w:pPr>
        <w:pStyle w:val="SourceCode"/>
      </w:pPr>
      <w:r>
        <w:rPr>
          <w:rStyle w:val="VerbatimChar"/>
        </w:rPr>
        <w:t xml:space="preserve">final_score = Σ (method_weight × method_score) / Σ method_weights</w:t>
      </w:r>
      <w:r>
        <w:br/>
      </w:r>
      <w:r>
        <w:rPr>
          <w:rStyle w:val="VerbatimChar"/>
        </w:rPr>
        <w:t xml:space="preserve">edge_accepted = final_score &gt; threshold AND p_value &lt; alpha</w:t>
      </w:r>
    </w:p>
    <w:bookmarkEnd w:id="28"/>
    <w:bookmarkStart w:id="29" w:name="Xc9918645c66ff47c691a412b0edbbf8ee8878cc"/>
    <w:p>
      <w:pPr>
        <w:pStyle w:val="Heading3"/>
      </w:pPr>
      <w:r>
        <w:t xml:space="preserve">5.2 Advanced Methods (Available, Not in Ensemble)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Use Case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PC Algorithm</w:t>
            </w:r>
          </w:p>
        </w:tc>
        <w:tc>
          <w:tcPr/>
          <w:p>
            <w:pPr>
              <w:pStyle w:val="Compact"/>
            </w:pPr>
            <w:r>
              <w:t xml:space="preserve">Constraint-based DAG discovery without parametric assumptions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Pearl’s Do-Calculus</w:t>
            </w:r>
          </w:p>
        </w:tc>
        <w:tc>
          <w:tcPr/>
          <w:p>
            <w:pPr>
              <w:pStyle w:val="Compact"/>
            </w:pPr>
            <w:r>
              <w:t xml:space="preserve">Estimate intervention effects:</w:t>
            </w:r>
            <w:r>
              <w:t xml:space="preserve"> </w:t>
            </w:r>
            <w:r>
              <w:t xml:space="preserve">“If we DO X, what happens to Y?”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Counterfactual Engine</w:t>
            </w:r>
          </w:p>
        </w:tc>
        <w:tc>
          <w:tcPr/>
          <w:p>
            <w:pPr>
              <w:pStyle w:val="Compact"/>
            </w:pPr>
            <w:r>
              <w:t xml:space="preserve">“What WOULD HAVE happened if we hadn’t done X?”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Transfer Entropy</w:t>
            </w:r>
          </w:p>
        </w:tc>
        <w:tc>
          <w:tcPr/>
          <w:p>
            <w:pPr>
              <w:pStyle w:val="Compact"/>
            </w:pPr>
            <w:r>
              <w:t xml:space="preserve">Information-theoretic directed flow measurement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VarLiNGAM</w:t>
            </w:r>
          </w:p>
        </w:tc>
        <w:tc>
          <w:tcPr/>
          <w:p>
            <w:pPr>
              <w:pStyle w:val="Compact"/>
            </w:pPr>
            <w:r>
              <w:t xml:space="preserve">Non-Gaussian structural causal model (for non-normal signal distributions)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Confounding Detector</w:t>
            </w:r>
          </w:p>
        </w:tc>
        <w:tc>
          <w:tcPr/>
          <w:p>
            <w:pPr>
              <w:pStyle w:val="Compact"/>
            </w:pPr>
            <w:r>
              <w:t xml:space="preserve">Explicit search for hidden common causes</w:t>
            </w:r>
          </w:p>
        </w:tc>
      </w:tr>
    </w:tbl>
    <w:bookmarkEnd w:id="29"/>
    <w:bookmarkStart w:id="30" w:name="causal-discovery-pipeline"/>
    <w:p>
      <w:pPr>
        <w:pStyle w:val="Heading3"/>
      </w:pPr>
      <w:r>
        <w:t xml:space="preserve">5.3 Causal Discovery Pipeline</w:t>
      </w:r>
    </w:p>
    <w:p>
      <w:pPr>
        <w:pStyle w:val="SourceCode"/>
      </w:pPr>
      <w:r>
        <w:rPr>
          <w:rStyle w:val="VerbatimChar"/>
        </w:rPr>
        <w:t xml:space="preserve">Signals (time-series from all connectors)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├─▶ Differencing (enforce stationarity if needed)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├─▶ Lag selection (AIC / BIC / HQ criteria, max lag configurable)</w:t>
      </w:r>
      <w:r>
        <w:br/>
      </w:r>
      <w:r>
        <w:rPr>
          <w:rStyle w:val="VerbatimChar"/>
        </w:rPr>
        <w:t xml:space="preserve">  │     Default: max_lag = 3 (days)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├─▶ Run 8 ensemble methods in parallel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├─▶ Weighted vote: accept/reject each edge</w:t>
      </w:r>
      <w:r>
        <w:br/>
      </w:r>
      <w:r>
        <w:rPr>
          <w:rStyle w:val="VerbatimChar"/>
        </w:rPr>
        <w:t xml:space="preserve">  │     F-test alpha: 0.01 (strict)</w:t>
      </w:r>
      <w:r>
        <w:br/>
      </w:r>
      <w:r>
        <w:rPr>
          <w:rStyle w:val="VerbatimChar"/>
        </w:rPr>
        <w:t xml:space="preserve">  │     Confounder penalty: 0.85</w:t>
      </w:r>
      <w:r>
        <w:br/>
      </w:r>
      <w:r>
        <w:rPr>
          <w:rStyle w:val="VerbatimChar"/>
        </w:rPr>
        <w:t xml:space="preserve">  │     Agreement boost: 1.08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├─▶ Store accepted edges in causal_relationships_statistical</w:t>
      </w:r>
      <w:r>
        <w:br/>
      </w:r>
      <w:r>
        <w:rPr>
          <w:rStyle w:val="VerbatimChar"/>
        </w:rPr>
        <w:t xml:space="preserve">  │     Fields: source_signal, target_signal, strength, lag, p_value,</w:t>
      </w:r>
      <w:r>
        <w:br/>
      </w:r>
      <w:r>
        <w:rPr>
          <w:rStyle w:val="VerbatimChar"/>
        </w:rPr>
        <w:t xml:space="preserve">  │             method_scores, organization_id, created_at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└─▶ Trigger pattern memory update (new rules from new edges)</w:t>
      </w:r>
    </w:p>
    <w:bookmarkEnd w:id="30"/>
    <w:bookmarkStart w:id="31" w:name="cascade-alert-pipeline"/>
    <w:p>
      <w:pPr>
        <w:pStyle w:val="Heading3"/>
      </w:pPr>
      <w:r>
        <w:t xml:space="preserve">5.4 Cascade Alert Pipeline</w:t>
      </w:r>
    </w:p>
    <w:p>
      <w:pPr>
        <w:pStyle w:val="FirstParagraph"/>
      </w:pPr>
      <w:r>
        <w:t xml:space="preserve">Once the causal graph exists, NexusBrain can predict downstream impacts:</w:t>
      </w:r>
    </w:p>
    <w:p>
      <w:pPr>
        <w:pStyle w:val="SourceCode"/>
      </w:pPr>
      <w:r>
        <w:rPr>
          <w:rStyle w:val="VerbatimChar"/>
        </w:rPr>
        <w:t xml:space="preserve">Anomaly detected (e.g., ci_failure rate spike)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├─▶ Look up outgoing edges from ci_failure in causal graph</w:t>
      </w:r>
      <w:r>
        <w:br/>
      </w:r>
      <w:r>
        <w:rPr>
          <w:rStyle w:val="VerbatimChar"/>
        </w:rPr>
        <w:t xml:space="preserve">  │     ci_failure → deploy_delay (lag: 2 days, strength: 0.82)</w:t>
      </w:r>
      <w:r>
        <w:br/>
      </w:r>
      <w:r>
        <w:rPr>
          <w:rStyle w:val="VerbatimChar"/>
        </w:rPr>
        <w:t xml:space="preserve">  │     deploy_delay → commitment_miss (lag: 5 days, strength: 0.65)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├─▶ Walk the causal DAG, multiply probabilities</w:t>
      </w:r>
      <w:r>
        <w:br/>
      </w:r>
      <w:r>
        <w:rPr>
          <w:rStyle w:val="VerbatimChar"/>
        </w:rPr>
        <w:t xml:space="preserve">  │     ci_failure → deploy_delay → commitment_miss</w:t>
      </w:r>
      <w:r>
        <w:br/>
      </w:r>
      <w:r>
        <w:rPr>
          <w:rStyle w:val="VerbatimChar"/>
        </w:rPr>
        <w:t xml:space="preserve">  │     Joint probability: 0.82 × 0.65 = 0.53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├─▶ Generate CASCADE ALERT with:</w:t>
      </w:r>
      <w:r>
        <w:br/>
      </w:r>
      <w:r>
        <w:rPr>
          <w:rStyle w:val="VerbatimChar"/>
        </w:rPr>
        <w:t xml:space="preserve">  │     - Anomaly description</w:t>
      </w:r>
      <w:r>
        <w:br/>
      </w:r>
      <w:r>
        <w:rPr>
          <w:rStyle w:val="VerbatimChar"/>
        </w:rPr>
        <w:t xml:space="preserve">  │     - Predicted cascade path (each step with confidence)</w:t>
      </w:r>
      <w:r>
        <w:br/>
      </w:r>
      <w:r>
        <w:rPr>
          <w:rStyle w:val="VerbatimChar"/>
        </w:rPr>
        <w:t xml:space="preserve">  │     - Recommended interventions (from training packs + learned rules)</w:t>
      </w:r>
      <w:r>
        <w:br/>
      </w:r>
      <w:r>
        <w:rPr>
          <w:rStyle w:val="VerbatimChar"/>
        </w:rPr>
        <w:t xml:space="preserve">  │     - Estimated effectiveness per intervention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└─▶ Deliver via Slack webhook / API response</w:t>
      </w:r>
    </w:p>
    <w:bookmarkEnd w:id="31"/>
    <w:bookmarkStart w:id="32" w:name="anomaly-detection-3-method-ensemble"/>
    <w:p>
      <w:pPr>
        <w:pStyle w:val="Heading3"/>
      </w:pPr>
      <w:r>
        <w:t xml:space="preserve">5.5 Anomaly Detection (3-Method Ensemble)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Formula</w:t>
            </w:r>
          </w:p>
        </w:tc>
        <w:tc>
          <w:tcPr/>
          <w:p>
            <w:pPr>
              <w:pStyle w:val="Compact"/>
            </w:pPr>
            <w:r>
              <w:t xml:space="preserve">Best For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Z-score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\|x - mean\| / std_dev &gt; threshold</w:t>
            </w:r>
          </w:p>
        </w:tc>
        <w:tc>
          <w:tcPr/>
          <w:p>
            <w:pPr>
              <w:pStyle w:val="Compact"/>
            </w:pPr>
            <w:r>
              <w:t xml:space="preserve">Normally distributed signals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IQR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 &lt; Q1 - 1.5*IQR OR x &gt; Q3 + 1.5*IQR</w:t>
            </w:r>
          </w:p>
        </w:tc>
        <w:tc>
          <w:tcPr/>
          <w:p>
            <w:pPr>
              <w:pStyle w:val="Compact"/>
            </w:pPr>
            <w:r>
              <w:t xml:space="preserve">Skewed distributions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\|x - median\| / MAD &gt; threshold</w:t>
            </w:r>
          </w:p>
        </w:tc>
        <w:tc>
          <w:tcPr/>
          <w:p>
            <w:pPr>
              <w:pStyle w:val="Compact"/>
            </w:pPr>
            <w:r>
              <w:t xml:space="preserve">Heavy-tailed, outlier-robust</w:t>
            </w:r>
          </w:p>
        </w:tc>
      </w:tr>
    </w:tbl>
    <w:p>
      <w:pPr>
        <w:pStyle w:val="BodyText"/>
      </w:pPr>
      <w:r>
        <w:t xml:space="preserve">Majority vote (2/3) determines anomaly. Reduces false positive rate from any single method.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event-bus-data-flow"/>
    <w:p>
      <w:pPr>
        <w:pStyle w:val="Heading2"/>
      </w:pPr>
      <w:r>
        <w:t xml:space="preserve">6. Event Bus &amp; Data Flow</w:t>
      </w:r>
    </w:p>
    <w:bookmarkStart w:id="34" w:name="event-types"/>
    <w:p>
      <w:pPr>
        <w:pStyle w:val="Heading3"/>
      </w:pPr>
      <w:r>
        <w:t xml:space="preserve">6.1 Event Types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Producer</w:t>
            </w:r>
          </w:p>
        </w:tc>
        <w:tc>
          <w:tcPr/>
          <w:p>
            <w:pPr>
              <w:pStyle w:val="Compact"/>
            </w:pPr>
            <w:r>
              <w:t xml:space="preserve">Consumer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signal_ingested</w:t>
            </w:r>
          </w:p>
        </w:tc>
        <w:tc>
          <w:tcPr/>
          <w:p>
            <w:pPr>
              <w:pStyle w:val="Compact"/>
            </w:pPr>
            <w:r>
              <w:t xml:space="preserve">L1 Connectors</w:t>
            </w:r>
          </w:p>
        </w:tc>
        <w:tc>
          <w:tcPr/>
          <w:p>
            <w:pPr>
              <w:pStyle w:val="Compact"/>
            </w:pPr>
            <w:r>
              <w:t xml:space="preserve">L4 Causal Engine</w:t>
            </w:r>
          </w:p>
        </w:tc>
        <w:tc>
          <w:tcPr/>
          <w:p>
            <w:pPr>
              <w:pStyle w:val="Compact"/>
            </w:pPr>
            <w:r>
              <w:t xml:space="preserve">Based on signal_value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entity_resolved</w:t>
            </w:r>
          </w:p>
        </w:tc>
        <w:tc>
          <w:tcPr/>
          <w:p>
            <w:pPr>
              <w:pStyle w:val="Compact"/>
            </w:pPr>
            <w:r>
              <w:t xml:space="preserve">L2 Entity Resolver</w:t>
            </w:r>
          </w:p>
        </w:tc>
        <w:tc>
          <w:tcPr/>
          <w:p>
            <w:pPr>
              <w:pStyle w:val="Compact"/>
            </w:pPr>
            <w:r>
              <w:t xml:space="preserve">L3 Memory</w:t>
            </w:r>
          </w:p>
        </w:tc>
        <w:tc>
          <w:tcPr/>
          <w:p>
            <w:pPr>
              <w:pStyle w:val="Compact"/>
            </w:pPr>
            <w:r>
              <w:t xml:space="preserve">NORMAL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causal_edge_discovered</w:t>
            </w:r>
          </w:p>
        </w:tc>
        <w:tc>
          <w:tcPr/>
          <w:p>
            <w:pPr>
              <w:pStyle w:val="Compact"/>
            </w:pPr>
            <w:r>
              <w:t xml:space="preserve">L4 Causal Engine</w:t>
            </w:r>
          </w:p>
        </w:tc>
        <w:tc>
          <w:tcPr/>
          <w:p>
            <w:pPr>
              <w:pStyle w:val="Compact"/>
            </w:pPr>
            <w:r>
              <w:t xml:space="preserve">L5 Pattern Memory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anomaly_detected</w:t>
            </w:r>
          </w:p>
        </w:tc>
        <w:tc>
          <w:tcPr/>
          <w:p>
            <w:pPr>
              <w:pStyle w:val="Compact"/>
            </w:pPr>
            <w:r>
              <w:t xml:space="preserve">L5 Anomaly Monitor</w:t>
            </w:r>
          </w:p>
        </w:tc>
        <w:tc>
          <w:tcPr/>
          <w:p>
            <w:pPr>
              <w:pStyle w:val="Compact"/>
            </w:pPr>
            <w:r>
              <w:t xml:space="preserve">Cascade Pipeline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cascade_alert</w:t>
            </w:r>
          </w:p>
        </w:tc>
        <w:tc>
          <w:tcPr/>
          <w:p>
            <w:pPr>
              <w:pStyle w:val="Compact"/>
            </w:pPr>
            <w:r>
              <w:t xml:space="preserve">Cascade Pipeline</w:t>
            </w:r>
          </w:p>
        </w:tc>
        <w:tc>
          <w:tcPr/>
          <w:p>
            <w:pPr>
              <w:pStyle w:val="Compact"/>
            </w:pPr>
            <w:r>
              <w:t xml:space="preserve">Slack / API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prediction_made</w:t>
            </w:r>
          </w:p>
        </w:tc>
        <w:tc>
          <w:tcPr/>
          <w:p>
            <w:pPr>
              <w:pStyle w:val="Compact"/>
            </w:pPr>
            <w:r>
              <w:t xml:space="preserve">L5 Pattern Memory</w:t>
            </w:r>
          </w:p>
        </w:tc>
        <w:tc>
          <w:tcPr/>
          <w:p>
            <w:pPr>
              <w:pStyle w:val="Compact"/>
            </w:pPr>
            <w:r>
              <w:t xml:space="preserve">Verification Scheduler</w:t>
            </w:r>
          </w:p>
        </w:tc>
        <w:tc>
          <w:tcPr/>
          <w:p>
            <w:pPr>
              <w:pStyle w:val="Compact"/>
            </w:pPr>
            <w:r>
              <w:t xml:space="preserve">NORMAL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prediction_verified</w:t>
            </w:r>
          </w:p>
        </w:tc>
        <w:tc>
          <w:tcPr/>
          <w:p>
            <w:pPr>
              <w:pStyle w:val="Compact"/>
            </w:pPr>
            <w:r>
              <w:t xml:space="preserve">Verification</w:t>
            </w:r>
          </w:p>
        </w:tc>
        <w:tc>
          <w:tcPr/>
          <w:p>
            <w:pPr>
              <w:pStyle w:val="Compact"/>
            </w:pPr>
            <w:r>
              <w:t xml:space="preserve">L5 Weight Updater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</w:tbl>
    <w:bookmarkEnd w:id="34"/>
    <w:bookmarkStart w:id="35" w:name="lamport-clock-ordering"/>
    <w:p>
      <w:pPr>
        <w:pStyle w:val="Heading3"/>
      </w:pPr>
      <w:r>
        <w:t xml:space="preserve">6.2 Lamport Clock Ordering</w:t>
      </w:r>
    </w:p>
    <w:p>
      <w:pPr>
        <w:pStyle w:val="FirstParagraph"/>
      </w:pPr>
      <w:r>
        <w:t xml:space="preserve">Events across distributed connectors are ordered using Lamport timestamps: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CausalEvent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signal_type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signal_value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organization_id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vector_clock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Lamport timestamp</w:t>
      </w:r>
      <w:r>
        <w:br/>
      </w:r>
      <w:r>
        <w:rPr>
          <w:rStyle w:val="NormalTok"/>
        </w:rPr>
        <w:t xml:space="preserve">  priority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'critical'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'high'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'normal'</w:t>
      </w:r>
      <w:r>
        <w:br/>
      </w:r>
      <w:r>
        <w:rPr>
          <w:rStyle w:val="NormalTok"/>
        </w:rPr>
        <w:t xml:space="preserve">  created_at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This ensures correct causal ordering even when events arrive out-of-order from different connectors.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database-schema-storage"/>
    <w:p>
      <w:pPr>
        <w:pStyle w:val="Heading2"/>
      </w:pPr>
      <w:r>
        <w:t xml:space="preserve">7. Database Schema &amp; Storage</w:t>
      </w:r>
    </w:p>
    <w:bookmarkStart w:id="37" w:name="supabase-postgresql-29-tables"/>
    <w:p>
      <w:pPr>
        <w:pStyle w:val="Heading3"/>
      </w:pPr>
      <w:r>
        <w:t xml:space="preserve">7.1 Supabase PostgreSQL — 29 Tables</w:t>
      </w:r>
    </w:p>
    <w:p>
      <w:pPr>
        <w:pStyle w:val="FirstParagraph"/>
      </w:pPr>
      <w:r>
        <w:rPr>
          <w:b/>
          <w:bCs/>
        </w:rPr>
        <w:t xml:space="preserve">L1: Ingestion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Key Columns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cross_domain_signals</w:t>
            </w:r>
          </w:p>
        </w:tc>
        <w:tc>
          <w:tcPr/>
          <w:p>
            <w:pPr>
              <w:pStyle w:val="Compact"/>
            </w:pPr>
            <w:r>
              <w:t xml:space="preserve">organization_id, source_domain, signal_type, signal_value, entity_id, signal_timestamp, metadata (JSONB)</w:t>
            </w:r>
          </w:p>
        </w:tc>
        <w:tc>
          <w:tcPr/>
          <w:p>
            <w:pPr>
              <w:pStyle w:val="Compact"/>
            </w:pPr>
            <w:r>
              <w:t xml:space="preserve">All ingested signals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signal_thresholds</w:t>
            </w:r>
          </w:p>
        </w:tc>
        <w:tc>
          <w:tcPr/>
          <w:p>
            <w:pPr>
              <w:pStyle w:val="Compact"/>
            </w:pPr>
            <w:r>
              <w:t xml:space="preserve">organization_id, signal_type, min_value, max_value</w:t>
            </w:r>
          </w:p>
        </w:tc>
        <w:tc>
          <w:tcPr/>
          <w:p>
            <w:pPr>
              <w:pStyle w:val="Compact"/>
            </w:pPr>
            <w:r>
              <w:t xml:space="preserve">Noise filtering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threshold_optimization_history</w:t>
            </w:r>
          </w:p>
        </w:tc>
        <w:tc>
          <w:tcPr/>
          <w:p>
            <w:pPr>
              <w:pStyle w:val="Compact"/>
            </w:pPr>
            <w:r>
              <w:t xml:space="preserve">optimization_run, adjustments</w:t>
            </w:r>
          </w:p>
        </w:tc>
        <w:tc>
          <w:tcPr/>
          <w:p>
            <w:pPr>
              <w:pStyle w:val="Compact"/>
            </w:pPr>
            <w:r>
              <w:t xml:space="preserve">Auto-tuning history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connector_sync_log</w:t>
            </w:r>
          </w:p>
        </w:tc>
        <w:tc>
          <w:tcPr/>
          <w:p>
            <w:pPr>
              <w:pStyle w:val="Compact"/>
            </w:pPr>
            <w:r>
              <w:t xml:space="preserve">connector, sync_type, last_sync_at, signals_count</w:t>
            </w:r>
          </w:p>
        </w:tc>
        <w:tc>
          <w:tcPr/>
          <w:p>
            <w:pPr>
              <w:pStyle w:val="Compact"/>
            </w:pPr>
            <w:r>
              <w:t xml:space="preserve">Sync tracking</w:t>
            </w:r>
          </w:p>
        </w:tc>
      </w:tr>
    </w:tbl>
    <w:p>
      <w:pPr>
        <w:pStyle w:val="BodyText"/>
      </w:pPr>
      <w:r>
        <w:rPr>
          <w:b/>
          <w:bCs/>
        </w:rPr>
        <w:t xml:space="preserve">L2: Entity Resolution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Key Columns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resolved_entities</w:t>
            </w:r>
          </w:p>
        </w:tc>
        <w:tc>
          <w:tcPr/>
          <w:p>
            <w:pPr>
              <w:pStyle w:val="Compact"/>
            </w:pPr>
            <w:r>
              <w:t xml:space="preserve">organization_id, entity_type, entity_id, source_ids (JSONB)</w:t>
            </w:r>
          </w:p>
        </w:tc>
        <w:tc>
          <w:tcPr/>
          <w:p>
            <w:pPr>
              <w:pStyle w:val="Compact"/>
            </w:pPr>
            <w:r>
              <w:t xml:space="preserve">Unified identities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entity_embeddings</w:t>
            </w:r>
          </w:p>
        </w:tc>
        <w:tc>
          <w:tcPr/>
          <w:p>
            <w:pPr>
              <w:pStyle w:val="Compact"/>
            </w:pPr>
            <w:r>
              <w:t xml:space="preserve">entity_id, embedding (vector(384))</w:t>
            </w:r>
          </w:p>
        </w:tc>
        <w:tc>
          <w:tcPr/>
          <w:p>
            <w:pPr>
              <w:pStyle w:val="Compact"/>
            </w:pPr>
            <w:r>
              <w:t xml:space="preserve">Fuzzy match embeddings</w:t>
            </w:r>
          </w:p>
        </w:tc>
      </w:tr>
    </w:tbl>
    <w:p>
      <w:pPr>
        <w:pStyle w:val="BodyText"/>
      </w:pPr>
      <w:r>
        <w:rPr>
          <w:b/>
          <w:bCs/>
        </w:rPr>
        <w:t xml:space="preserve">L3: Semantic Memory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Key Columns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ai_memory</w:t>
            </w:r>
          </w:p>
        </w:tc>
        <w:tc>
          <w:tcPr/>
          <w:p>
            <w:pPr>
              <w:pStyle w:val="Compact"/>
            </w:pPr>
            <w:r>
              <w:t xml:space="preserve">organization_id, content, embedding (vector(384)), memory_type, relevance, created_at</w:t>
            </w:r>
          </w:p>
        </w:tc>
        <w:tc>
          <w:tcPr/>
          <w:p>
            <w:pPr>
              <w:pStyle w:val="Compact"/>
            </w:pPr>
            <w:r>
              <w:t xml:space="preserve">Memory store with embeddings</w:t>
            </w:r>
          </w:p>
        </w:tc>
      </w:tr>
    </w:tbl>
    <w:p>
      <w:pPr>
        <w:pStyle w:val="BodyText"/>
      </w:pPr>
      <w:r>
        <w:rPr>
          <w:b/>
          <w:bCs/>
        </w:rPr>
        <w:t xml:space="preserve">L4: Causal Engine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Key Columns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causal_event_stream</w:t>
            </w:r>
          </w:p>
        </w:tc>
        <w:tc>
          <w:tcPr/>
          <w:p>
            <w:pPr>
              <w:pStyle w:val="Compact"/>
            </w:pPr>
            <w:r>
              <w:t xml:space="preserve">organization_id, signal_type, signal_value, vector_clock, priority</w:t>
            </w:r>
          </w:p>
        </w:tc>
        <w:tc>
          <w:tcPr/>
          <w:p>
            <w:pPr>
              <w:pStyle w:val="Compact"/>
            </w:pPr>
            <w:r>
              <w:t xml:space="preserve">Ordered event log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causal_relationships_statistical</w:t>
            </w:r>
          </w:p>
        </w:tc>
        <w:tc>
          <w:tcPr/>
          <w:p>
            <w:pPr>
              <w:pStyle w:val="Compact"/>
            </w:pPr>
            <w:r>
              <w:t xml:space="preserve">organization_id, source_signal, target_signal, strength, lag, p_value, method_scores (JSONB)</w:t>
            </w:r>
          </w:p>
        </w:tc>
        <w:tc>
          <w:tcPr/>
          <w:p>
            <w:pPr>
              <w:pStyle w:val="Compact"/>
            </w:pPr>
            <w:r>
              <w:t xml:space="preserve">Discovered causal edges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ai_causal_chains</w:t>
            </w:r>
          </w:p>
        </w:tc>
        <w:tc>
          <w:tcPr/>
          <w:p>
            <w:pPr>
              <w:pStyle w:val="Compact"/>
            </w:pPr>
            <w:r>
              <w:t xml:space="preserve">organization_id, chain_path (JSONB), joint_probability</w:t>
            </w:r>
          </w:p>
        </w:tc>
        <w:tc>
          <w:tcPr/>
          <w:p>
            <w:pPr>
              <w:pStyle w:val="Compact"/>
            </w:pPr>
            <w:r>
              <w:t xml:space="preserve">Multi-hop causal chains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causal_chain_outcomes</w:t>
            </w:r>
          </w:p>
        </w:tc>
        <w:tc>
          <w:tcPr/>
          <w:p>
            <w:pPr>
              <w:pStyle w:val="Compact"/>
            </w:pPr>
            <w:r>
              <w:t xml:space="preserve">chain_id, predicted_outcome, actual_outcome, verified_at</w:t>
            </w:r>
          </w:p>
        </w:tc>
        <w:tc>
          <w:tcPr/>
          <w:p>
            <w:pPr>
              <w:pStyle w:val="Compact"/>
            </w:pPr>
            <w:r>
              <w:t xml:space="preserve">Outcome verification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L5: Pattern Memory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Key Columns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prediction_records</w:t>
            </w:r>
          </w:p>
        </w:tc>
        <w:tc>
          <w:tcPr/>
          <w:p>
            <w:pPr>
              <w:pStyle w:val="Compact"/>
            </w:pPr>
            <w:r>
              <w:t xml:space="preserve">organization_id, prediction, confidence, verified, outcome</w:t>
            </w:r>
          </w:p>
        </w:tc>
        <w:tc>
          <w:tcPr/>
          <w:p>
            <w:pPr>
              <w:pStyle w:val="Compact"/>
            </w:pPr>
            <w:r>
              <w:t xml:space="preserve">Prediction tracking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scheduled_verifications</w:t>
            </w:r>
          </w:p>
        </w:tc>
        <w:tc>
          <w:tcPr/>
          <w:p>
            <w:pPr>
              <w:pStyle w:val="Compact"/>
            </w:pPr>
            <w:r>
              <w:t xml:space="preserve">prediction_id, verify_at</w:t>
            </w:r>
          </w:p>
        </w:tc>
        <w:tc>
          <w:tcPr/>
          <w:p>
            <w:pPr>
              <w:pStyle w:val="Compact"/>
            </w:pPr>
            <w:r>
              <w:t xml:space="preserve">Async verification queue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weight_update_history</w:t>
            </w:r>
          </w:p>
        </w:tc>
        <w:tc>
          <w:tcPr/>
          <w:p>
            <w:pPr>
              <w:pStyle w:val="Compact"/>
            </w:pPr>
            <w:r>
              <w:t xml:space="preserve">relationship_id, old_weight, new_weight, reason</w:t>
            </w:r>
          </w:p>
        </w:tc>
        <w:tc>
          <w:tcPr/>
          <w:p>
            <w:pPr>
              <w:pStyle w:val="Compact"/>
            </w:pPr>
            <w:r>
              <w:t xml:space="preserve">Bayesian update log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brain_grammar_rules</w:t>
            </w:r>
          </w:p>
        </w:tc>
        <w:tc>
          <w:tcPr/>
          <w:p>
            <w:pPr>
              <w:pStyle w:val="Compact"/>
            </w:pPr>
            <w:r>
              <w:t xml:space="preserve">organization_id, rule, confidence, support</w:t>
            </w:r>
          </w:p>
        </w:tc>
        <w:tc>
          <w:tcPr/>
          <w:p>
            <w:pPr>
              <w:pStyle w:val="Compact"/>
            </w:pPr>
            <w:r>
              <w:t xml:space="preserve">Association rules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brain_execution_log</w:t>
            </w:r>
          </w:p>
        </w:tc>
        <w:tc>
          <w:tcPr/>
          <w:p>
            <w:pPr>
              <w:pStyle w:val="Compact"/>
            </w:pPr>
            <w:r>
              <w:t xml:space="preserve">rule_id, triggered_at, result</w:t>
            </w:r>
          </w:p>
        </w:tc>
        <w:tc>
          <w:tcPr/>
          <w:p>
            <w:pPr>
              <w:pStyle w:val="Compact"/>
            </w:pPr>
            <w:r>
              <w:t xml:space="preserve">Rule execution audit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pattern_feedback_log</w:t>
            </w:r>
          </w:p>
        </w:tc>
        <w:tc>
          <w:tcPr/>
          <w:p>
            <w:pPr>
              <w:pStyle w:val="Compact"/>
            </w:pPr>
            <w:r>
              <w:t xml:space="preserve">pattern_id, feedback_type, feedback_value</w:t>
            </w:r>
          </w:p>
        </w:tc>
        <w:tc>
          <w:tcPr/>
          <w:p>
            <w:pPr>
              <w:pStyle w:val="Compact"/>
            </w:pPr>
            <w:r>
              <w:t xml:space="preserve">User feedback</w:t>
            </w:r>
          </w:p>
        </w:tc>
      </w:tr>
    </w:tbl>
    <w:p>
      <w:pPr>
        <w:pStyle w:val="BodyText"/>
      </w:pPr>
      <w:r>
        <w:rPr>
          <w:b/>
          <w:bCs/>
        </w:rPr>
        <w:t xml:space="preserve">L6: Agent Routing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Key Columns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agent_registry</w:t>
            </w:r>
          </w:p>
        </w:tc>
        <w:tc>
          <w:tcPr/>
          <w:p>
            <w:pPr>
              <w:pStyle w:val="Compact"/>
            </w:pPr>
            <w:r>
              <w:t xml:space="preserve">agent_id, domain, capabilities</w:t>
            </w:r>
          </w:p>
        </w:tc>
        <w:tc>
          <w:tcPr/>
          <w:p>
            <w:pPr>
              <w:pStyle w:val="Compact"/>
            </w:pPr>
            <w:r>
              <w:t xml:space="preserve">Available agents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agent_queue</w:t>
            </w:r>
          </w:p>
        </w:tc>
        <w:tc>
          <w:tcPr/>
          <w:p>
            <w:pPr>
              <w:pStyle w:val="Compact"/>
            </w:pPr>
            <w:r>
              <w:t xml:space="preserve">agent_id, task, status</w:t>
            </w:r>
          </w:p>
        </w:tc>
        <w:tc>
          <w:tcPr/>
          <w:p>
            <w:pPr>
              <w:pStyle w:val="Compact"/>
            </w:pPr>
            <w:r>
              <w:t xml:space="preserve">Task queue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ai_agent_activity</w:t>
            </w:r>
          </w:p>
        </w:tc>
        <w:tc>
          <w:tcPr/>
          <w:p>
            <w:pPr>
              <w:pStyle w:val="Compact"/>
            </w:pPr>
            <w:r>
              <w:t xml:space="preserve">agent_id, action, timestamp</w:t>
            </w:r>
          </w:p>
        </w:tc>
        <w:tc>
          <w:tcPr/>
          <w:p>
            <w:pPr>
              <w:pStyle w:val="Compact"/>
            </w:pPr>
            <w:r>
              <w:t xml:space="preserve">Audit trail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ai_domain_relationships</w:t>
            </w:r>
          </w:p>
        </w:tc>
        <w:tc>
          <w:tcPr/>
          <w:p>
            <w:pPr>
              <w:pStyle w:val="Compact"/>
            </w:pPr>
            <w:r>
              <w:t xml:space="preserve">source_domain, target_domain, relationship_type</w:t>
            </w:r>
          </w:p>
        </w:tc>
        <w:tc>
          <w:tcPr/>
          <w:p>
            <w:pPr>
              <w:pStyle w:val="Compact"/>
            </w:pPr>
            <w:r>
              <w:t xml:space="preserve">Cross-domain mappings</w:t>
            </w:r>
          </w:p>
        </w:tc>
      </w:tr>
    </w:tbl>
    <w:p>
      <w:pPr>
        <w:pStyle w:val="BodyText"/>
      </w:pPr>
      <w:r>
        <w:rPr>
          <w:b/>
          <w:bCs/>
        </w:rPr>
        <w:t xml:space="preserve">L7: Cascade Intelligence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Key Columns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org_cascade_rules</w:t>
            </w:r>
          </w:p>
        </w:tc>
        <w:tc>
          <w:tcPr/>
          <w:p>
            <w:pPr>
              <w:pStyle w:val="Compact"/>
            </w:pPr>
            <w:r>
              <w:t xml:space="preserve">organization_id, trigger_signal, cascade_path, interventions</w:t>
            </w:r>
          </w:p>
        </w:tc>
        <w:tc>
          <w:tcPr/>
          <w:p>
            <w:pPr>
              <w:pStyle w:val="Compact"/>
            </w:pPr>
            <w:r>
              <w:t xml:space="preserve">Org-specific cascade rules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platform_cascade_rules</w:t>
            </w:r>
          </w:p>
        </w:tc>
        <w:tc>
          <w:tcPr/>
          <w:p>
            <w:pPr>
              <w:pStyle w:val="Compact"/>
            </w:pPr>
            <w:r>
              <w:t xml:space="preserve">trigger_signal, cascade_path, interventions</w:t>
            </w:r>
          </w:p>
        </w:tc>
        <w:tc>
          <w:tcPr/>
          <w:p>
            <w:pPr>
              <w:pStyle w:val="Compact"/>
            </w:pPr>
            <w:r>
              <w:t xml:space="preserve">Universal cascade rules</w:t>
            </w:r>
          </w:p>
        </w:tc>
      </w:tr>
    </w:tbl>
    <w:bookmarkEnd w:id="37"/>
    <w:bookmarkStart w:id="38" w:name="key-indexes"/>
    <w:p>
      <w:pPr>
        <w:pStyle w:val="Heading3"/>
      </w:pPr>
      <w:r>
        <w:t xml:space="preserve">7.2 Key Indexes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idx_signals_org_domain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cross_domain_signals (organization_id, source_domain);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idx_signals_timestamp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cross_domain_signals (signal_timestamp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idx_causal_org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causal_relationships_statistical (organization_id);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idx_memory_org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ai_memory (organization_id);</w:t>
      </w:r>
      <w:r>
        <w:br/>
      </w:r>
      <w:r>
        <w:rPr>
          <w:rStyle w:val="CommentTok"/>
        </w:rPr>
        <w:t xml:space="preserve">-- pgvector index for semantic search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idx_memory_embedding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ai_memory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ivfflat (embedding vector_cosine_ops)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(lists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);</w:t>
      </w:r>
    </w:p>
    <w:bookmarkEnd w:id="38"/>
    <w:bookmarkStart w:id="39" w:name="rpc-functions"/>
    <w:p>
      <w:pPr>
        <w:pStyle w:val="Heading3"/>
      </w:pPr>
      <w:r>
        <w:t xml:space="preserve">7.3 RPC Functions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search_embeddings</w:t>
            </w:r>
          </w:p>
        </w:tc>
        <w:tc>
          <w:tcPr/>
          <w:p>
            <w:pPr>
              <w:pStyle w:val="Compact"/>
            </w:pPr>
            <w:r>
              <w:t xml:space="preserve">pgvector similarity search</w:t>
            </w:r>
          </w:p>
        </w:tc>
        <w:tc>
          <w:tcPr/>
          <w:p>
            <w:pPr>
              <w:pStyle w:val="Compact"/>
            </w:pPr>
            <w:r>
              <w:t xml:space="preserve">query_embedding, org_id, limit</w:t>
            </w:r>
          </w:p>
        </w:tc>
        <w:tc>
          <w:tcPr/>
          <w:p>
            <w:pPr>
              <w:pStyle w:val="Compact"/>
            </w:pPr>
            <w:r>
              <w:t xml:space="preserve">Matching memories with distance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get_rag_context</w:t>
            </w:r>
          </w:p>
        </w:tc>
        <w:tc>
          <w:tcPr/>
          <w:p>
            <w:pPr>
              <w:pStyle w:val="Compact"/>
            </w:pPr>
            <w:r>
              <w:t xml:space="preserve">RAG retrieval for LLM prompts</w:t>
            </w:r>
          </w:p>
        </w:tc>
        <w:tc>
          <w:tcPr/>
          <w:p>
            <w:pPr>
              <w:pStyle w:val="Compact"/>
            </w:pPr>
            <w:r>
              <w:t xml:space="preserve">query, org_id, limit</w:t>
            </w:r>
          </w:p>
        </w:tc>
        <w:tc>
          <w:tcPr/>
          <w:p>
            <w:pPr>
              <w:pStyle w:val="Compact"/>
            </w:pPr>
            <w:r>
              <w:t xml:space="preserve">Formatted context string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get_rag_context_with_memory</w:t>
            </w:r>
          </w:p>
        </w:tc>
        <w:tc>
          <w:tcPr/>
          <w:p>
            <w:pPr>
              <w:pStyle w:val="Compact"/>
            </w:pPr>
            <w:r>
              <w:t xml:space="preserve">Memory-weighted RAG (time-decay)</w:t>
            </w:r>
          </w:p>
        </w:tc>
        <w:tc>
          <w:tcPr/>
          <w:p>
            <w:pPr>
              <w:pStyle w:val="Compact"/>
            </w:pPr>
            <w:r>
              <w:t xml:space="preserve">query, org_id, decay_factor</w:t>
            </w:r>
          </w:p>
        </w:tc>
        <w:tc>
          <w:tcPr/>
          <w:p>
            <w:pPr>
              <w:pStyle w:val="Compact"/>
            </w:pPr>
            <w:r>
              <w:t xml:space="preserve">Context with recency weighting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search_memory_weighted</w:t>
            </w:r>
          </w:p>
        </w:tc>
        <w:tc>
          <w:tcPr/>
          <w:p>
            <w:pPr>
              <w:pStyle w:val="Compact"/>
            </w:pPr>
            <w:r>
              <w:t xml:space="preserve">Time-decayed similarity search</w:t>
            </w:r>
          </w:p>
        </w:tc>
        <w:tc>
          <w:tcPr/>
          <w:p>
            <w:pPr>
              <w:pStyle w:val="Compact"/>
            </w:pPr>
            <w:r>
              <w:t xml:space="preserve">query_embedding, org_id, decay</w:t>
            </w:r>
          </w:p>
        </w:tc>
        <w:tc>
          <w:tcPr/>
          <w:p>
            <w:pPr>
              <w:pStyle w:val="Compact"/>
            </w:pPr>
            <w:r>
              <w:t xml:space="preserve">Memories with temporal relevance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record_cascade_rule_trigger</w:t>
            </w:r>
          </w:p>
        </w:tc>
        <w:tc>
          <w:tcPr/>
          <w:p>
            <w:pPr>
              <w:pStyle w:val="Compact"/>
            </w:pPr>
            <w:r>
              <w:t xml:space="preserve">Track when cascade rule fires</w:t>
            </w:r>
          </w:p>
        </w:tc>
        <w:tc>
          <w:tcPr/>
          <w:p>
            <w:pPr>
              <w:pStyle w:val="Compact"/>
            </w:pPr>
            <w:r>
              <w:t xml:space="preserve">rule_id, trigger_data</w:t>
            </w:r>
          </w:p>
        </w:tc>
        <w:tc>
          <w:tcPr/>
          <w:p>
            <w:pPr>
              <w:pStyle w:val="Compact"/>
            </w:pPr>
            <w:r>
              <w:t xml:space="preserve">Trigger record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track_rule_evaluation</w:t>
            </w:r>
          </w:p>
        </w:tc>
        <w:tc>
          <w:tcPr/>
          <w:p>
            <w:pPr>
              <w:pStyle w:val="Compact"/>
            </w:pPr>
            <w:r>
              <w:t xml:space="preserve">Monitor rule hit/miss rates</w:t>
            </w:r>
          </w:p>
        </w:tc>
        <w:tc>
          <w:tcPr/>
          <w:p>
            <w:pPr>
              <w:pStyle w:val="Compact"/>
            </w:pPr>
            <w:r>
              <w:t xml:space="preserve">rule_id, evaluation_result</w:t>
            </w:r>
          </w:p>
        </w:tc>
        <w:tc>
          <w:tcPr/>
          <w:p>
            <w:pPr>
              <w:pStyle w:val="Compact"/>
            </w:pPr>
            <w:r>
              <w:t xml:space="preserve">Evaluation log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End w:id="40"/>
    <w:bookmarkStart w:id="45" w:name="api-endpoints-full-reference"/>
    <w:p>
      <w:pPr>
        <w:pStyle w:val="Heading2"/>
      </w:pPr>
      <w:r>
        <w:t xml:space="preserve">8. API Endpoints — Full Reference</w:t>
      </w:r>
    </w:p>
    <w:bookmarkStart w:id="41" w:name="post-functionsv1nexus-query"/>
    <w:p>
      <w:pPr>
        <w:pStyle w:val="Heading3"/>
      </w:pPr>
      <w:r>
        <w:t xml:space="preserve">8.1</w:t>
      </w:r>
      <w:r>
        <w:t xml:space="preserve"> </w:t>
      </w:r>
      <w:r>
        <w:rPr>
          <w:rStyle w:val="VerbatimChar"/>
        </w:rPr>
        <w:t xml:space="preserve">POST /functions/v1/nexus-query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Natural language query with causal evidence injection</w:t>
      </w:r>
    </w:p>
    <w:p>
      <w:pPr>
        <w:pStyle w:val="SourceCode"/>
      </w:pPr>
      <w:r>
        <w:rPr>
          <w:rStyle w:val="CommentTok"/>
        </w:rPr>
        <w:t xml:space="preserve">// Request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organizationId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required</w:t>
      </w:r>
      <w:r>
        <w:br/>
      </w:r>
      <w:r>
        <w:rPr>
          <w:rStyle w:val="NormalTok"/>
        </w:rPr>
        <w:t xml:space="preserve">  query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natural language question</w:t>
      </w:r>
      <w:r>
        <w:br/>
      </w:r>
      <w:r>
        <w:rPr>
          <w:rStyle w:val="NormalTok"/>
        </w:rPr>
        <w:t xml:space="preserve">  domain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optional domain filter (e.g., "engineering")</w:t>
      </w:r>
      <w:r>
        <w:br/>
      </w:r>
      <w:r>
        <w:rPr>
          <w:rStyle w:val="NormalTok"/>
        </w:rPr>
        <w:t xml:space="preserve">  agentType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optional persona override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Response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answer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LLM-generated answer grounded in causal evidence</w:t>
      </w:r>
      <w:r>
        <w:br/>
      </w:r>
      <w:r>
        <w:rPr>
          <w:rStyle w:val="NormalTok"/>
        </w:rPr>
        <w:t xml:space="preserve">  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causal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source signal type</w:t>
      </w:r>
      <w:r>
        <w:br/>
      </w:r>
      <w:r>
        <w:rPr>
          <w:rStyle w:val="NormalTok"/>
        </w:rPr>
        <w:t xml:space="preserve">      target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target signal type</w:t>
      </w:r>
      <w:r>
        <w:br/>
      </w:r>
      <w:r>
        <w:rPr>
          <w:rStyle w:val="NormalTok"/>
        </w:rPr>
        <w:t xml:space="preserve">      strength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edge strength (0-1)</w:t>
      </w:r>
      <w:r>
        <w:br/>
      </w:r>
      <w:r>
        <w:rPr>
          <w:rStyle w:val="NormalTok"/>
        </w:rPr>
        <w:t xml:space="preserve">      lag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temporal lag in days</w:t>
      </w:r>
      <w:r>
        <w:br/>
      </w:r>
      <w:r>
        <w:rPr>
          <w:rStyle w:val="NormalTok"/>
        </w:rPr>
        <w:t xml:space="preserve">      pValue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statistical significance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patterns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rule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e.g., "payment_delay AND escalation → churn"</w:t>
      </w:r>
      <w:r>
        <w:br/>
      </w:r>
      <w:r>
        <w:rPr>
          <w:rStyle w:val="NormalTok"/>
        </w:rPr>
        <w:t xml:space="preserve">      confidence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0-1</w:t>
      </w:r>
      <w:r>
        <w:br/>
      </w:r>
      <w:r>
        <w:rPr>
          <w:rStyle w:val="NormalTok"/>
        </w:rPr>
        <w:t xml:space="preserve">      support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number of observations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memories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relevance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meta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model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LLM model used</w:t>
      </w:r>
      <w:r>
        <w:br/>
      </w:r>
      <w:r>
        <w:rPr>
          <w:rStyle w:val="NormalTok"/>
        </w:rPr>
        <w:t xml:space="preserve">    tokensUsed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causalRelationshipsUsed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patternsUsed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llmConfigured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federated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true if core brain was also queried</w:t>
      </w:r>
      <w:r>
        <w:br/>
      </w:r>
      <w:r>
        <w:rPr>
          <w:rStyle w:val="NormalTok"/>
        </w:rPr>
        <w:t xml:space="preserve">    orgSpecificRelationships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coreBrainRelationships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Authentication:</w:t>
      </w:r>
      <w:r>
        <w:t xml:space="preserve"> </w:t>
      </w:r>
      <w:r>
        <w:t xml:space="preserve">Bearer token (Supabase anon key)</w:t>
      </w:r>
      <w:r>
        <w:t xml:space="preserve"> </w:t>
      </w:r>
      <w:r>
        <w:rPr>
          <w:b/>
          <w:bCs/>
        </w:rPr>
        <w:t xml:space="preserve">Timeout:</w:t>
      </w:r>
      <w:r>
        <w:t xml:space="preserve"> </w:t>
      </w:r>
      <w:r>
        <w:t xml:space="preserve">30 seconds (configurable)</w:t>
      </w:r>
      <w:r>
        <w:t xml:space="preserve"> </w:t>
      </w:r>
      <w:r>
        <w:rPr>
          <w:b/>
          <w:bCs/>
        </w:rPr>
        <w:t xml:space="preserve">Knowledge federation:</w:t>
      </w:r>
      <w:r>
        <w:t xml:space="preserve"> </w:t>
      </w:r>
      <w:r>
        <w:t xml:space="preserve">Queries BOTH org-specific data AND core brain (universal knowledge). Org data takes priority.</w:t>
      </w:r>
    </w:p>
    <w:bookmarkEnd w:id="41"/>
    <w:bookmarkStart w:id="42" w:name="post-functionsv1nexus-ingest"/>
    <w:p>
      <w:pPr>
        <w:pStyle w:val="Heading3"/>
      </w:pPr>
      <w:r>
        <w:t xml:space="preserve">8.2</w:t>
      </w:r>
      <w:r>
        <w:t xml:space="preserve"> </w:t>
      </w:r>
      <w:r>
        <w:rPr>
          <w:rStyle w:val="VerbatimChar"/>
        </w:rPr>
        <w:t xml:space="preserve">POST /functions/v1/nexus-ingest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Batch signal ingestion</w:t>
      </w:r>
    </w:p>
    <w:p>
      <w:pPr>
        <w:pStyle w:val="SourceCode"/>
      </w:pPr>
      <w:r>
        <w:rPr>
          <w:rStyle w:val="CommentTok"/>
        </w:rPr>
        <w:t xml:space="preserve">// Request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organizationId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signals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source_domain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signal_type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signal_value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entity_type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entity_id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client_id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metadata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signal_timestamp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ISO 8601, defaults to now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Response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signalsIngested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eventsCreated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Authentication:</w:t>
      </w:r>
      <w:r>
        <w:t xml:space="preserve"> </w:t>
      </w:r>
      <w:r>
        <w:t xml:space="preserve">Bearer token (Supabase service role key)</w:t>
      </w:r>
      <w:r>
        <w:t xml:space="preserve"> </w:t>
      </w:r>
      <w:r>
        <w:rPr>
          <w:b/>
          <w:bCs/>
        </w:rPr>
        <w:t xml:space="preserve">Batch limit:</w:t>
      </w:r>
      <w:r>
        <w:t xml:space="preserve"> </w:t>
      </w:r>
      <w:r>
        <w:t xml:space="preserve">500 signals/request (client SDK auto-chunks)</w:t>
      </w:r>
      <w:r>
        <w:t xml:space="preserve"> </w:t>
      </w:r>
      <w:r>
        <w:rPr>
          <w:b/>
          <w:bCs/>
        </w:rPr>
        <w:t xml:space="preserve">Latency:</w:t>
      </w:r>
      <w:r>
        <w:t xml:space="preserve"> </w:t>
      </w:r>
      <w:r>
        <w:t xml:space="preserve">&lt;100ms per signal (typical)</w:t>
      </w:r>
    </w:p>
    <w:p>
      <w:pPr>
        <w:pStyle w:val="BodyText"/>
      </w:pPr>
      <w:r>
        <w:rPr>
          <w:b/>
          <w:bCs/>
        </w:rPr>
        <w:t xml:space="preserve">Processing flow:</w:t>
      </w:r>
      <w:r>
        <w:t xml:space="preserve"> </w:t>
      </w:r>
      <w:r>
        <w:t xml:space="preserve">1. Validate signals against thresholds</w:t>
      </w:r>
      <w:r>
        <w:t xml:space="preserve"> </w:t>
      </w:r>
      <w:r>
        <w:t xml:space="preserve">2. Store in</w:t>
      </w:r>
      <w:r>
        <w:t xml:space="preserve"> </w:t>
      </w:r>
      <w:r>
        <w:rPr>
          <w:rStyle w:val="VerbatimChar"/>
        </w:rPr>
        <w:t xml:space="preserve">cross_domain_signals</w:t>
      </w:r>
      <w:r>
        <w:t xml:space="preserve"> </w:t>
      </w:r>
      <w:r>
        <w:t xml:space="preserve">3. Publish to</w:t>
      </w:r>
      <w:r>
        <w:t xml:space="preserve"> </w:t>
      </w:r>
      <w:r>
        <w:rPr>
          <w:rStyle w:val="VerbatimChar"/>
        </w:rPr>
        <w:t xml:space="preserve">causal_event_stream</w:t>
      </w:r>
      <w:r>
        <w:t xml:space="preserve"> </w:t>
      </w:r>
      <w:r>
        <w:t xml:space="preserve">with vector clock</w:t>
      </w:r>
      <w:r>
        <w:t xml:space="preserve"> </w:t>
      </w:r>
      <w:r>
        <w:t xml:space="preserve">4. Priority scoring based on signal_value magnitude</w:t>
      </w:r>
    </w:p>
    <w:bookmarkEnd w:id="42"/>
    <w:bookmarkStart w:id="43" w:name="post-functionsv1nexus-webhook"/>
    <w:p>
      <w:pPr>
        <w:pStyle w:val="Heading3"/>
      </w:pPr>
      <w:r>
        <w:t xml:space="preserve">8.3</w:t>
      </w:r>
      <w:r>
        <w:t xml:space="preserve"> </w:t>
      </w:r>
      <w:r>
        <w:rPr>
          <w:rStyle w:val="VerbatimChar"/>
        </w:rPr>
        <w:t xml:space="preserve">POST /functions/v1/nexus-webhook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Real-time webhook receiver</w:t>
      </w:r>
    </w:p>
    <w:p>
      <w:pPr>
        <w:pStyle w:val="SourceCode"/>
      </w:pPr>
      <w:r>
        <w:rPr>
          <w:rStyle w:val="VerbatimChar"/>
        </w:rPr>
        <w:t xml:space="preserve">POST /functions/v1/nexus-webhook?source={provider}&amp;org={organizationId}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rPr>
          <w:rStyle w:val="VerbatimChar"/>
        </w:rPr>
        <w:t xml:space="preserve">Body: &lt;raw webhook payload from provider&gt;</w:t>
      </w:r>
    </w:p>
    <w:p>
      <w:pPr>
        <w:pStyle w:val="FirstParagraph"/>
      </w:pPr>
      <w:r>
        <w:rPr>
          <w:b/>
          <w:bCs/>
        </w:rPr>
        <w:t xml:space="preserve">Supported sources:</w:t>
      </w:r>
      <w:r>
        <w:t xml:space="preserve"> </w:t>
      </w:r>
      <w:r>
        <w:rPr>
          <w:rStyle w:val="VerbatimChar"/>
        </w:rPr>
        <w:t xml:space="preserve">stripe</w:t>
      </w:r>
      <w:r>
        <w:t xml:space="preserve">,</w:t>
      </w:r>
      <w:r>
        <w:t xml:space="preserve"> </w:t>
      </w:r>
      <w:r>
        <w:rPr>
          <w:rStyle w:val="VerbatimChar"/>
        </w:rPr>
        <w:t xml:space="preserve">hubspot</w:t>
      </w:r>
      <w:r>
        <w:t xml:space="preserve">,</w:t>
      </w:r>
      <w:r>
        <w:t xml:space="preserve"> </w:t>
      </w:r>
      <w:r>
        <w:rPr>
          <w:rStyle w:val="VerbatimChar"/>
        </w:rPr>
        <w:t xml:space="preserve">intercom</w:t>
      </w:r>
      <w:r>
        <w:t xml:space="preserve">,</w:t>
      </w:r>
      <w:r>
        <w:t xml:space="preserve"> </w:t>
      </w:r>
      <w:r>
        <w:rPr>
          <w:rStyle w:val="VerbatimChar"/>
        </w:rPr>
        <w:t xml:space="preserve">zendesk</w:t>
      </w:r>
      <w:r>
        <w:t xml:space="preserve">,</w:t>
      </w:r>
      <w:r>
        <w:t xml:space="preserve"> </w:t>
      </w:r>
      <w:r>
        <w:rPr>
          <w:rStyle w:val="VerbatimChar"/>
        </w:rPr>
        <w:t xml:space="preserve">support</w:t>
      </w:r>
    </w:p>
    <w:p>
      <w:pPr>
        <w:pStyle w:val="SourceCode"/>
      </w:pPr>
      <w:r>
        <w:rPr>
          <w:rStyle w:val="CommentTok"/>
        </w:rPr>
        <w:t xml:space="preserve">// Response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signalsGenerated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Processing:</w:t>
      </w:r>
      <w:r>
        <w:t xml:space="preserve"> </w:t>
      </w:r>
      <w:r>
        <w:t xml:space="preserve">Auto-transforms provider-specific payload → normalized signals → ingestion pipeline. No custom code needed per provider.</w:t>
      </w:r>
    </w:p>
    <w:bookmarkEnd w:id="43"/>
    <w:bookmarkStart w:id="44" w:name="post-functionsv1nexus-cron"/>
    <w:p>
      <w:pPr>
        <w:pStyle w:val="Heading3"/>
      </w:pPr>
      <w:r>
        <w:t xml:space="preserve">8.4</w:t>
      </w:r>
      <w:r>
        <w:t xml:space="preserve"> </w:t>
      </w:r>
      <w:r>
        <w:rPr>
          <w:rStyle w:val="VerbatimChar"/>
        </w:rPr>
        <w:t xml:space="preserve">POST /functions/v1/nexus-cron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Scheduled maintenance tasks</w:t>
      </w:r>
    </w:p>
    <w:p>
      <w:pPr>
        <w:pStyle w:val="SourceCode"/>
      </w:pPr>
      <w:r>
        <w:rPr>
          <w:rStyle w:val="CommentTok"/>
        </w:rPr>
        <w:t xml:space="preserve">// Request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organizationId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tasks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  </w:t>
      </w:r>
      <w:r>
        <w:rPr>
          <w:rStyle w:val="CommentTok"/>
        </w:rPr>
        <w:t xml:space="preserve">// defaults to all tasks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Available tasks:</w:t>
      </w:r>
      <w:r>
        <w:br/>
      </w:r>
      <w:r>
        <w:rPr>
          <w:rStyle w:val="CommentTok"/>
        </w:rPr>
        <w:t xml:space="preserve">// "causal_discovery"       - Run causal analysis on recent signals</w:t>
      </w:r>
      <w:r>
        <w:br/>
      </w:r>
      <w:r>
        <w:rPr>
          <w:rStyle w:val="CommentTok"/>
        </w:rPr>
        <w:t xml:space="preserve">// "prediction_verification" - Verify past predictions against outcomes</w:t>
      </w:r>
      <w:r>
        <w:br/>
      </w:r>
      <w:r>
        <w:rPr>
          <w:rStyle w:val="CommentTok"/>
        </w:rPr>
        <w:t xml:space="preserve">// "threshold_optimization"  - Auto-tune signal noise thresholds</w:t>
      </w:r>
      <w:r>
        <w:br/>
      </w:r>
      <w:r>
        <w:rPr>
          <w:rStyle w:val="CommentTok"/>
        </w:rPr>
        <w:t xml:space="preserve">// "evidence_decay"          - Time-decay older evidence</w:t>
      </w:r>
      <w:r>
        <w:br/>
      </w:r>
      <w:r>
        <w:br/>
      </w:r>
      <w:r>
        <w:rPr>
          <w:rStyle w:val="CommentTok"/>
        </w:rPr>
        <w:t xml:space="preserve">// Response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organizationsProcessed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results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task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organizationId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'success'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'skipped'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'error'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details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durationMs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Default schedule:</w:t>
      </w:r>
      <w:r>
        <w:t xml:space="preserve"> </w:t>
      </w:r>
      <w:r>
        <w:t xml:space="preserve">2 AM UTC daily (configurable via</w:t>
      </w:r>
      <w:r>
        <w:t xml:space="preserve"> </w:t>
      </w:r>
      <w:r>
        <w:rPr>
          <w:rStyle w:val="VerbatimChar"/>
        </w:rPr>
        <w:t xml:space="preserve">NEXUS_CRON_SCHEDULE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1" w:name="sdk-client-integration"/>
    <w:p>
      <w:pPr>
        <w:pStyle w:val="Heading2"/>
      </w:pPr>
      <w:r>
        <w:t xml:space="preserve">9. SDK &amp; Client Integration</w:t>
      </w:r>
    </w:p>
    <w:bookmarkStart w:id="46" w:name="installation"/>
    <w:p>
      <w:pPr>
        <w:pStyle w:val="Heading3"/>
      </w:pPr>
      <w:r>
        <w:t xml:space="preserve">9.1 Installation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 @nexus-ai/client</w:t>
      </w:r>
    </w:p>
    <w:p>
      <w:pPr>
        <w:pStyle w:val="FirstParagraph"/>
      </w:pPr>
      <w:r>
        <w:rPr>
          <w:b/>
          <w:bCs/>
        </w:rPr>
        <w:t xml:space="preserve">Zero runtime dependencies.</w:t>
      </w:r>
      <w:r>
        <w:t xml:space="preserve"> </w:t>
      </w:r>
      <w:r>
        <w:t xml:space="preserve">Pure TypeScript. Works in Node.js, Deno, Bun, browsers.</w:t>
      </w:r>
    </w:p>
    <w:bookmarkEnd w:id="46"/>
    <w:bookmarkStart w:id="47" w:name="client-setup"/>
    <w:p>
      <w:pPr>
        <w:pStyle w:val="Heading3"/>
      </w:pPr>
      <w:r>
        <w:t xml:space="preserve">9.2 Client Setup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createNexusClient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'@nexus-ai/client'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brain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createNexusClient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supabaseUrl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'https://xxx.supabase.co'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supabaseAnonKey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'ey...'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organizationId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'tokitaki-org-id'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timeout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request timeout (ms)</w:t>
      </w:r>
      <w:r>
        <w:br/>
      </w:r>
      <w:r>
        <w:rPr>
          <w:rStyle w:val="NormalTok"/>
        </w:rPr>
        <w:t xml:space="preserve">  retries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retry count (exponential backoff: 200ms, 400ms, 800ms)</w:t>
      </w:r>
      <w:r>
        <w:br/>
      </w:r>
      <w:r>
        <w:rPr>
          <w:rStyle w:val="NormalTok"/>
        </w:rPr>
        <w:t xml:space="preserve">})</w:t>
      </w:r>
    </w:p>
    <w:p>
      <w:pPr>
        <w:pStyle w:val="FirstParagraph"/>
      </w:pPr>
      <w:r>
        <w:rPr>
          <w:b/>
          <w:bCs/>
        </w:rPr>
        <w:t xml:space="preserve">Retry behavior:</w:t>
      </w:r>
      <w:r>
        <w:t xml:space="preserve"> </w:t>
      </w:r>
      <w:r>
        <w:t xml:space="preserve">Does NOT retry 4xx client errors. Only retries on network failures and 5xx.</w:t>
      </w:r>
    </w:p>
    <w:bookmarkEnd w:id="47"/>
    <w:bookmarkStart w:id="48" w:name="core-methods"/>
    <w:p>
      <w:pPr>
        <w:pStyle w:val="Heading3"/>
      </w:pPr>
      <w:r>
        <w:t xml:space="preserve">9.3 Core Methods</w:t>
      </w:r>
    </w:p>
    <w:p>
      <w:pPr>
        <w:pStyle w:val="SourceCode"/>
      </w:pPr>
      <w:r>
        <w:rPr>
          <w:rStyle w:val="CommentTok"/>
        </w:rPr>
        <w:t xml:space="preserve">// 1. Query with causal evidence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brain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'Why are deploys failing?'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2. Agentic query with self-correction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brain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copilot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'Investigate the CI failure spike'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3. Streaming query (Server-Sent Events)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stream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brain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copilotStream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'What should we be aware of?'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chunk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stream)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stdout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(chunk)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4. Ingest signals (auto-batches at 500)</w:t>
      </w:r>
      <w:r>
        <w:br/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brain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ingest</w:t>
      </w:r>
      <w:r>
        <w:rPr>
          <w:rStyle w:val="NormalTok"/>
        </w:rPr>
        <w:t xml:space="preserve">([</w:t>
      </w:r>
      <w:r>
        <w:br/>
      </w:r>
      <w:r>
        <w:rPr>
          <w:rStyle w:val="NormalTok"/>
        </w:rPr>
        <w:t xml:space="preserve">  { source_domain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'engineering'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signal_type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'ci_failed'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signal_value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source_domain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'engineering'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signal_type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'deploy_success'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signal_value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CommentTok"/>
        </w:rPr>
        <w:t xml:space="preserve">// 5. Get causal relationships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edges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brain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getRelationships</w:t>
      </w:r>
      <w:r>
        <w:rPr>
          <w:rStyle w:val="NormalTok"/>
        </w:rPr>
        <w:t xml:space="preserve">({ limit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domain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'engineering'</w:t>
      </w:r>
      <w:r>
        <w:rPr>
          <w:rStyle w:val="NormalTok"/>
        </w:rPr>
        <w:t xml:space="preserve"> })</w:t>
      </w:r>
      <w:r>
        <w:br/>
      </w:r>
      <w:r>
        <w:br/>
      </w:r>
      <w:r>
        <w:rPr>
          <w:rStyle w:val="CommentTok"/>
        </w:rPr>
        <w:t xml:space="preserve">// 6. Trigger webhook processing</w:t>
      </w:r>
      <w:r>
        <w:br/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brain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webhook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'stripe'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stripePayload)</w:t>
      </w:r>
      <w:r>
        <w:br/>
      </w:r>
      <w:r>
        <w:br/>
      </w:r>
      <w:r>
        <w:rPr>
          <w:rStyle w:val="CommentTok"/>
        </w:rPr>
        <w:t xml:space="preserve">// 7. Run cron tasks</w:t>
      </w:r>
      <w:r>
        <w:br/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brain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cron</w:t>
      </w:r>
      <w:r>
        <w:rPr>
          <w:rStyle w:val="NormalTok"/>
        </w:rPr>
        <w:t xml:space="preserve">([</w:t>
      </w:r>
      <w:r>
        <w:rPr>
          <w:rStyle w:val="StringTok"/>
        </w:rPr>
        <w:t xml:space="preserve">'causal_discovery'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'prediction_verification'</w:t>
      </w:r>
      <w:r>
        <w:rPr>
          <w:rStyle w:val="NormalTok"/>
        </w:rPr>
        <w:t xml:space="preserve">])</w:t>
      </w:r>
    </w:p>
    <w:bookmarkEnd w:id="48"/>
    <w:bookmarkStart w:id="49" w:name="signal-reporter-buffered-batching"/>
    <w:p>
      <w:pPr>
        <w:pStyle w:val="Heading3"/>
      </w:pPr>
      <w:r>
        <w:t xml:space="preserve">9.4 Signal Reporter (Buffered Batching)</w:t>
      </w:r>
    </w:p>
    <w:p>
      <w:pPr>
        <w:pStyle w:val="FirstParagraph"/>
      </w:pPr>
      <w:r>
        <w:t xml:space="preserve">For high-frequency signal producers: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reporter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createSignalReporter</w:t>
      </w:r>
      <w:r>
        <w:rPr>
          <w:rStyle w:val="NormalTok"/>
        </w:rPr>
        <w:t xml:space="preserve">(brain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flushIntervalMs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flush every 10 seconds</w:t>
      </w:r>
      <w:r>
        <w:br/>
      </w:r>
      <w:r>
        <w:rPr>
          <w:rStyle w:val="NormalTok"/>
        </w:rPr>
        <w:t xml:space="preserve">  maxBufferSize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or when buffer hits 100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CommentTok"/>
        </w:rPr>
        <w:t xml:space="preserve">// Non-blocking signal reporting</w:t>
      </w:r>
      <w:r>
        <w:br/>
      </w:r>
      <w:r>
        <w:rPr>
          <w:rStyle w:val="NormalTok"/>
        </w:rPr>
        <w:t xml:space="preserve">reporter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report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source_domain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'engineering'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signal_type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'build_time_seconds'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signal_value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reporter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</w:t>
      </w:r>
      <w:r>
        <w:rPr>
          <w:rStyle w:val="NormalTok"/>
        </w:rPr>
        <w:t xml:space="preserve">()   </w:t>
      </w:r>
      <w:r>
        <w:rPr>
          <w:rStyle w:val="CommentTok"/>
        </w:rPr>
        <w:t xml:space="preserve">// begin periodic flushing</w:t>
      </w:r>
      <w:r>
        <w:br/>
      </w:r>
      <w:r>
        <w:rPr>
          <w:rStyle w:val="CommentTok"/>
        </w:rPr>
        <w:t xml:space="preserve">// ... later</w:t>
      </w:r>
      <w:r>
        <w:br/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reporter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stop</w:t>
      </w:r>
      <w:r>
        <w:rPr>
          <w:rStyle w:val="NormalTok"/>
        </w:rPr>
        <w:t xml:space="preserve">()    </w:t>
      </w:r>
      <w:r>
        <w:rPr>
          <w:rStyle w:val="CommentTok"/>
        </w:rPr>
        <w:t xml:space="preserve">// flush remaining and stop</w:t>
      </w:r>
    </w:p>
    <w:bookmarkEnd w:id="49"/>
    <w:bookmarkStart w:id="50" w:name="ai-agent-tool-integration"/>
    <w:p>
      <w:pPr>
        <w:pStyle w:val="Heading3"/>
      </w:pPr>
      <w:r>
        <w:t xml:space="preserve">9.5 AI Agent Tool Integration</w:t>
      </w:r>
    </w:p>
    <w:p>
      <w:pPr>
        <w:pStyle w:val="SourceCode"/>
      </w:pPr>
      <w:r>
        <w:rPr>
          <w:rStyle w:val="CommentTok"/>
        </w:rPr>
        <w:t xml:space="preserve">// Anthropic function calling format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createAnthropicTools</w:t>
      </w:r>
      <w:r>
        <w:rPr>
          <w:rStyle w:val="NormalTok"/>
        </w:rPr>
        <w:t xml:space="preserve">(brain)</w:t>
      </w:r>
      <w:r>
        <w:br/>
      </w:r>
      <w:r>
        <w:br/>
      </w:r>
      <w:r>
        <w:rPr>
          <w:rStyle w:val="CommentTok"/>
        </w:rPr>
        <w:t xml:space="preserve">// Vercel AI SDK format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vercelTools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createVercelAITools</w:t>
      </w:r>
      <w:r>
        <w:rPr>
          <w:rStyle w:val="NormalTok"/>
        </w:rPr>
        <w:t xml:space="preserve">(brain)</w:t>
      </w:r>
      <w:r>
        <w:br/>
      </w:r>
      <w:r>
        <w:br/>
      </w:r>
      <w:r>
        <w:rPr>
          <w:rStyle w:val="CommentTok"/>
        </w:rPr>
        <w:t xml:space="preserve">// Full toolkit (query + ingest + relationships)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toolkit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createAgentToolkit</w:t>
      </w:r>
      <w:r>
        <w:rPr>
          <w:rStyle w:val="NormalTok"/>
        </w:rPr>
        <w:t xml:space="preserve">(brain)</w:t>
      </w:r>
    </w:p>
    <w:p>
      <w:pPr>
        <w:pStyle w:val="FirstParagraph"/>
      </w:pPr>
      <w:r>
        <w:t xml:space="preserve">These generate tool definitions compatible with Anthropic’s and OpenAI’s function-calling APIs, so any AI agent can query NexusBrain as a tool.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6" w:name="security-architecture"/>
    <w:p>
      <w:pPr>
        <w:pStyle w:val="Heading2"/>
      </w:pPr>
      <w:r>
        <w:t xml:space="preserve">10. Security Architecture</w:t>
      </w:r>
    </w:p>
    <w:bookmarkStart w:id="52" w:name="data-isolation"/>
    <w:p>
      <w:pPr>
        <w:pStyle w:val="Heading3"/>
      </w:pPr>
      <w:r>
        <w:t xml:space="preserve">10.1 Data Isolation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Isolation Mechanism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Every table partitioned by</w:t>
            </w:r>
            <w:r>
              <w:t xml:space="preserve"> </w:t>
            </w:r>
            <w:r>
              <w:rPr>
                <w:rStyle w:val="VerbatimChar"/>
              </w:rPr>
              <w:t xml:space="preserve">organization_id</w:t>
            </w:r>
            <w:r>
              <w:t xml:space="preserve">. All queries filter on org_id as first WHERE clause.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Edge Functions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organizationId</w:t>
            </w:r>
            <w:r>
              <w:t xml:space="preserve"> </w:t>
            </w:r>
            <w:r>
              <w:t xml:space="preserve">is a required parameter. Validated server-side before any data access.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Entity Resolution</w:t>
            </w:r>
          </w:p>
        </w:tc>
        <w:tc>
          <w:tcPr/>
          <w:p>
            <w:pPr>
              <w:pStyle w:val="Compact"/>
            </w:pPr>
            <w:r>
              <w:t xml:space="preserve">Namespaced per organization. No cross-org entity linking possible.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Causal Graph</w:t>
            </w:r>
          </w:p>
        </w:tc>
        <w:tc>
          <w:tcPr/>
          <w:p>
            <w:pPr>
              <w:pStyle w:val="Compact"/>
            </w:pPr>
            <w:r>
              <w:t xml:space="preserve">Per-org discovery. Organization A’s graph cannot include signals from Organization B.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Knowledge Federation</w:t>
            </w:r>
          </w:p>
        </w:tc>
        <w:tc>
          <w:tcPr/>
          <w:p>
            <w:pPr>
              <w:pStyle w:val="Compact"/>
            </w:pPr>
            <w:r>
              <w:t xml:space="preserve">Core brain (universal) is read-only. Org data is isolated read/write.</w:t>
            </w:r>
          </w:p>
        </w:tc>
      </w:tr>
    </w:tbl>
    <w:p>
      <w:pPr>
        <w:pStyle w:val="BodyText"/>
      </w:pPr>
      <w:r>
        <w:rPr>
          <w:b/>
          <w:bCs/>
        </w:rPr>
        <w:t xml:space="preserve">Core brain org ID (constant):</w:t>
      </w:r>
      <w:r>
        <w:t xml:space="preserve"> </w:t>
      </w:r>
      <w:r>
        <w:rPr>
          <w:rStyle w:val="VerbatimChar"/>
        </w:rPr>
        <w:t xml:space="preserve">00000000-0000-4000-a000-000000000001</w:t>
      </w:r>
      <w:r>
        <w:t xml:space="preserve"> </w:t>
      </w:r>
      <w:r>
        <w:t xml:space="preserve">This is a read-only knowledge base of universal patterns. It cannot be written to by any org.</w:t>
      </w:r>
    </w:p>
    <w:bookmarkEnd w:id="52"/>
    <w:bookmarkStart w:id="53" w:name="authentication"/>
    <w:p>
      <w:pPr>
        <w:pStyle w:val="Heading3"/>
      </w:pPr>
      <w:r>
        <w:t xml:space="preserve">10.2 Authentication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Auth Method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Client → Edge Functions</w:t>
            </w:r>
          </w:p>
        </w:tc>
        <w:tc>
          <w:tcPr/>
          <w:p>
            <w:pPr>
              <w:pStyle w:val="Compact"/>
            </w:pPr>
            <w:r>
              <w:t xml:space="preserve">Supabase JWT (anon key for reads, service role key for writes)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Connector → Provider APIs</w:t>
            </w:r>
          </w:p>
        </w:tc>
        <w:tc>
          <w:tcPr/>
          <w:p>
            <w:pPr>
              <w:pStyle w:val="Compact"/>
            </w:pPr>
            <w:r>
              <w:t xml:space="preserve">Provider-specific tokens stored as Supabase Vault secrets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Webhook → Edge Functions</w:t>
            </w:r>
          </w:p>
        </w:tc>
        <w:tc>
          <w:tcPr/>
          <w:p>
            <w:pPr>
              <w:pStyle w:val="Compact"/>
            </w:pPr>
            <w:r>
              <w:t xml:space="preserve">Source + org_id query parameters; payload verification per provider</w:t>
            </w:r>
          </w:p>
        </w:tc>
      </w:tr>
    </w:tbl>
    <w:bookmarkEnd w:id="53"/>
    <w:bookmarkStart w:id="54" w:name="encryption"/>
    <w:p>
      <w:pPr>
        <w:pStyle w:val="Heading3"/>
      </w:pPr>
      <w:r>
        <w:t xml:space="preserve">10.3 Encryption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 rest</w:t>
            </w:r>
          </w:p>
        </w:tc>
        <w:tc>
          <w:tcPr/>
          <w:p>
            <w:pPr>
              <w:pStyle w:val="Compact"/>
            </w:pPr>
            <w:r>
              <w:t xml:space="preserve">AES-256 (Supabase PostgreSQL default)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 transit</w:t>
            </w:r>
          </w:p>
        </w:tc>
        <w:tc>
          <w:tcPr/>
          <w:p>
            <w:pPr>
              <w:pStyle w:val="Compact"/>
            </w:pPr>
            <w:r>
              <w:t xml:space="preserve">TLS 1.3 (all API calls)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Embeddings</w:t>
            </w:r>
          </w:p>
        </w:tc>
        <w:tc>
          <w:tcPr/>
          <w:p>
            <w:pPr>
              <w:pStyle w:val="Compact"/>
            </w:pPr>
            <w:r>
              <w:t xml:space="preserve">Stored in pgvector columns (encrypted at rest with database)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Secrets</w:t>
            </w:r>
          </w:p>
        </w:tc>
        <w:tc>
          <w:tcPr/>
          <w:p>
            <w:pPr>
              <w:pStyle w:val="Compact"/>
            </w:pPr>
            <w:r>
              <w:t xml:space="preserve">Supabase Vault (separate encrypted storage for API keys)</w:t>
            </w:r>
          </w:p>
        </w:tc>
      </w:tr>
    </w:tbl>
    <w:bookmarkEnd w:id="54"/>
    <w:bookmarkStart w:id="55" w:name="compliance"/>
    <w:p>
      <w:pPr>
        <w:pStyle w:val="Heading3"/>
      </w:pPr>
      <w:r>
        <w:t xml:space="preserve">10.4 Compliance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Standard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SOC 2 Type II</w:t>
            </w:r>
          </w:p>
        </w:tc>
        <w:tc>
          <w:tcPr/>
          <w:p>
            <w:pPr>
              <w:pStyle w:val="Compact"/>
            </w:pPr>
            <w:r>
              <w:t xml:space="preserve">Inherited from Supabase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GDPR</w:t>
            </w:r>
          </w:p>
        </w:tc>
        <w:tc>
          <w:tcPr/>
          <w:p>
            <w:pPr>
              <w:pStyle w:val="Compact"/>
            </w:pPr>
            <w:r>
              <w:t xml:space="preserve">Per-org data isolation; temporal decay auto-removes stale data; deletion API available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residency</w:t>
            </w:r>
          </w:p>
        </w:tc>
        <w:tc>
          <w:tcPr/>
          <w:p>
            <w:pPr>
              <w:pStyle w:val="Compact"/>
            </w:pPr>
            <w:r>
              <w:t xml:space="preserve">Supabase supports region selection (US, EU, AP)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5"/>
    <w:bookmarkEnd w:id="56"/>
    <w:bookmarkStart w:id="59" w:name="whats-production-ready-shipped-code"/>
    <w:p>
      <w:pPr>
        <w:pStyle w:val="Heading2"/>
      </w:pPr>
      <w:r>
        <w:t xml:space="preserve">11. What’s Production-Ready (Shipped Code)</w:t>
      </w:r>
    </w:p>
    <w:bookmarkStart w:id="57" w:name="codebase-statistics"/>
    <w:p>
      <w:pPr>
        <w:pStyle w:val="Heading3"/>
      </w:pPr>
      <w:r>
        <w:t xml:space="preserve">11.1 Codebase Statistics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TypeScript source lines</w:t>
            </w:r>
          </w:p>
        </w:tc>
        <w:tc>
          <w:tcPr/>
          <w:p>
            <w:pPr>
              <w:pStyle w:val="Compact"/>
            </w:pPr>
            <w:r>
              <w:t xml:space="preserve">67,243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Passing tests</w:t>
            </w:r>
          </w:p>
        </w:tc>
        <w:tc>
          <w:tcPr/>
          <w:p>
            <w:pPr>
              <w:pStyle w:val="Compact"/>
            </w:pPr>
            <w:r>
              <w:t xml:space="preserve">1,327+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files</w:t>
            </w:r>
          </w:p>
        </w:tc>
        <w:tc>
          <w:tcPr/>
          <w:p>
            <w:pPr>
              <w:pStyle w:val="Compact"/>
            </w:pPr>
            <w:r>
              <w:t xml:space="preserve">54+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Causality engine source files</w:t>
            </w:r>
          </w:p>
        </w:tc>
        <w:tc>
          <w:tcPr/>
          <w:p>
            <w:pPr>
              <w:pStyle w:val="Compact"/>
            </w:pPr>
            <w:r>
              <w:t xml:space="preserve">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Supabase tables</w:t>
            </w:r>
          </w:p>
        </w:tc>
        <w:tc>
          <w:tcPr/>
          <w:p>
            <w:pPr>
              <w:pStyle w:val="Compact"/>
            </w:pPr>
            <w:r>
              <w:t xml:space="preserve">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RPC functions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Edge functions</w:t>
            </w:r>
          </w:p>
        </w:tc>
        <w:tc>
          <w:tcPr/>
          <w:p>
            <w:pPr>
              <w:pStyle w:val="Compact"/>
            </w:pPr>
            <w:r>
              <w:t xml:space="preserve">4 (query, ingest, webhook, cron)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External runtime dependencies (core)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Built connectors</w:t>
            </w:r>
          </w:p>
        </w:tc>
        <w:tc>
          <w:tcPr/>
          <w:p>
            <w:pPr>
              <w:pStyle w:val="Compact"/>
            </w:pPr>
            <w:r>
              <w:t xml:space="preserve">10 (Slack, HubSpot, Stripe, GitHub, Support, Calendar, Chat, Voice, Document, Generic)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Training packs</w:t>
            </w:r>
          </w:p>
        </w:tc>
        <w:tc>
          <w:tcPr/>
          <w:p>
            <w:pPr>
              <w:pStyle w:val="Compact"/>
            </w:pPr>
            <w:r>
              <w:t xml:space="preserve">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Domain routing modules</w:t>
            </w:r>
          </w:p>
        </w:tc>
        <w:tc>
          <w:tcPr/>
          <w:p>
            <w:pPr>
              <w:pStyle w:val="Compact"/>
            </w:pPr>
            <w:r>
              <w:t xml:space="preserve">12+</w:t>
            </w:r>
          </w:p>
        </w:tc>
      </w:tr>
    </w:tbl>
    <w:bookmarkEnd w:id="57"/>
    <w:bookmarkStart w:id="58" w:name="component-readiness"/>
    <w:p>
      <w:pPr>
        <w:pStyle w:val="Heading3"/>
      </w:pPr>
      <w:r>
        <w:t xml:space="preserve">11.2 Component Readiness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Test Coverage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Causal engine (8 methods)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SHIPPED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Benchmarked against CausalRivers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 Algorithm, Do-Calculus, Transfer Entropy, VarLiNGAM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SHIPPED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Advanced causal methods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Confounder detection + counterfactual knockout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SHIPPED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Entity resolution (3-tier)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SHIPPED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pgvector semantic memory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SHIPPED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N-gram (384d) + OpenAI fallback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Anomaly detection (3-method ensemble)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SHIPPED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Cascade alert pipeline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SHIPPED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Anomaly → causal graph walk → alert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Pattern memory (association rules)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SHIPPED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Prediction tracking + Bayesian updates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SHIPPED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Brain trainer (self-improvement)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SHIPPED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No human intervention needed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 training packs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SHIPPED</w:t>
            </w:r>
          </w:p>
        </w:tc>
        <w:tc>
          <w:tcPr/>
          <w:p>
            <w:pPr>
              <w:pStyle w:val="Compact"/>
            </w:pPr>
            <w:r>
              <w:t xml:space="preserve">Loaded</w:t>
            </w:r>
          </w:p>
        </w:tc>
        <w:tc>
          <w:tcPr/>
          <w:p>
            <w:pPr>
              <w:pStyle w:val="Compact"/>
            </w:pPr>
            <w:r>
              <w:t xml:space="preserve">SaaS, DevOps, finance, macro, etc.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NLP pipeline (text → causal relationships)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SHIPPED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Chunker, relationship extractor, knowledge graph builder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 bus (Lamport clocks, dedup, backpressure)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SHIPPED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Slack connector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SHIPPED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Full + incremental + webhooks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GitHub connector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SHIPPED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PRs, issues, commits, CI/CD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HubSpot connector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SHIPPED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Deals, pipeline, webhooks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Stripe connector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SHIPPED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Payments, subscriptions, MRR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Support connector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SHIPPED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Intercom/Zendesk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 SDK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SHIPPED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Zero deps, TypeScript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Edge functions (4)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DEPLOYED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Supabase Edge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Knowledge federation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SHIPPED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Org + core brain merge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Domain routing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SHIPPED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Hybrid intent classifier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8"/>
    <w:bookmarkEnd w:id="59"/>
    <w:bookmarkStart w:id="64" w:name="gaps-what-needs-engineering-work"/>
    <w:p>
      <w:pPr>
        <w:pStyle w:val="Heading2"/>
      </w:pPr>
      <w:r>
        <w:t xml:space="preserve">12. Gaps — What Needs Engineering Work</w:t>
      </w:r>
    </w:p>
    <w:bookmarkStart w:id="60" w:name="critical-path-must-build"/>
    <w:p>
      <w:pPr>
        <w:pStyle w:val="Heading3"/>
      </w:pPr>
      <w:r>
        <w:t xml:space="preserve">12.1 Critical Path (Must Build)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What Specifically</w:t>
            </w:r>
          </w:p>
        </w:tc>
        <w:tc>
          <w:tcPr/>
          <w:p>
            <w:pPr>
              <w:pStyle w:val="Compact"/>
            </w:pPr>
            <w:r>
              <w:t xml:space="preserve">Effort</w:t>
            </w:r>
          </w:p>
        </w:tc>
        <w:tc>
          <w:tcPr/>
          <w:p>
            <w:pPr>
              <w:pStyle w:val="Compact"/>
            </w:pPr>
            <w:r>
              <w:t xml:space="preserve">Blocker?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Google Docs connector</w:t>
            </w:r>
          </w:p>
        </w:tc>
        <w:tc>
          <w:tcPr/>
          <w:p>
            <w:pPr>
              <w:pStyle w:val="Compact"/>
            </w:pPr>
            <w:r>
              <w:t xml:space="preserve">OAuth2 service account →</w:t>
            </w:r>
            <w:r>
              <w:t xml:space="preserve"> </w:t>
            </w:r>
            <w:r>
              <w:rPr>
                <w:rStyle w:val="VerbatimChar"/>
              </w:rPr>
              <w:t xml:space="preserve">files.list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documents.get</w:t>
            </w:r>
            <w:r>
              <w:t xml:space="preserve"> </w:t>
            </w:r>
            <w:r>
              <w:t xml:space="preserve">→ JSON-to-text → signal emission</w:t>
            </w:r>
          </w:p>
        </w:tc>
        <w:tc>
          <w:tcPr/>
          <w:p>
            <w:pPr>
              <w:pStyle w:val="Compact"/>
            </w:pPr>
            <w:r>
              <w:t xml:space="preserve">8-10 days</w:t>
            </w:r>
          </w:p>
        </w:tc>
        <w:tc>
          <w:tcPr/>
          <w:p>
            <w:pPr>
              <w:pStyle w:val="Compact"/>
            </w:pPr>
            <w:r>
              <w:t xml:space="preserve">Yes — Tokitaki uses Google Docs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Salesforce connector</w:t>
            </w:r>
          </w:p>
        </w:tc>
        <w:tc>
          <w:tcPr/>
          <w:p>
            <w:pPr>
              <w:pStyle w:val="Compact"/>
            </w:pPr>
            <w:r>
              <w:t xml:space="preserve">OAuth2 connected app → SOQL queries →</w:t>
            </w:r>
            <w:r>
              <w:t xml:space="preserve"> </w:t>
            </w:r>
            <w:r>
              <w:rPr>
                <w:rStyle w:val="VerbatimChar"/>
              </w:rPr>
              <w:t xml:space="preserve">getUpdated()</w:t>
            </w:r>
            <w:r>
              <w:t xml:space="preserve"> </w:t>
            </w:r>
            <w:r>
              <w:t xml:space="preserve">for incremental → signal emission</w:t>
            </w:r>
          </w:p>
        </w:tc>
        <w:tc>
          <w:tcPr/>
          <w:p>
            <w:pPr>
              <w:pStyle w:val="Compact"/>
            </w:pPr>
            <w:r>
              <w:t xml:space="preserve">8-10 days</w:t>
            </w:r>
          </w:p>
        </w:tc>
        <w:tc>
          <w:tcPr/>
          <w:p>
            <w:pPr>
              <w:pStyle w:val="Compact"/>
            </w:pPr>
            <w:r>
              <w:t xml:space="preserve">Yes — Tokitaki uses Salesforce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Confluence connector</w:t>
            </w:r>
          </w:p>
        </w:tc>
        <w:tc>
          <w:tcPr/>
          <w:p>
            <w:pPr>
              <w:pStyle w:val="Compact"/>
            </w:pPr>
            <w:r>
              <w:t xml:space="preserve">API token → CQL search → storage format parsing → signal emission</w:t>
            </w:r>
          </w:p>
        </w:tc>
        <w:tc>
          <w:tcPr/>
          <w:p>
            <w:pPr>
              <w:pStyle w:val="Compact"/>
            </w:pPr>
            <w:r>
              <w:t xml:space="preserve">8-10 days</w:t>
            </w:r>
          </w:p>
        </w:tc>
        <w:tc>
          <w:tcPr/>
          <w:p>
            <w:pPr>
              <w:pStyle w:val="Compact"/>
            </w:pPr>
            <w:r>
              <w:t xml:space="preserve">Yes — Tokitaki uses Confluence</w:t>
            </w:r>
          </w:p>
        </w:tc>
      </w:tr>
    </w:tbl>
    <w:bookmarkEnd w:id="60"/>
    <w:bookmarkStart w:id="61" w:name="high-priority-should-build"/>
    <w:p>
      <w:pPr>
        <w:pStyle w:val="Heading3"/>
      </w:pPr>
      <w:r>
        <w:t xml:space="preserve">12.2 High Priority (Should Build)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What Specifically</w:t>
            </w:r>
          </w:p>
        </w:tc>
        <w:tc>
          <w:tcPr/>
          <w:p>
            <w:pPr>
              <w:pStyle w:val="Compact"/>
            </w:pPr>
            <w:r>
              <w:t xml:space="preserve">Effort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Query interface</w:t>
            </w:r>
          </w:p>
        </w:tc>
        <w:tc>
          <w:tcPr/>
          <w:p>
            <w:pPr>
              <w:pStyle w:val="Compact"/>
            </w:pPr>
            <w:r>
              <w:t xml:space="preserve">Slack bot using Slack Bolt SDK. Listen for DMs/mentions → call</w:t>
            </w:r>
            <w:r>
              <w:t xml:space="preserve"> </w:t>
            </w:r>
            <w:r>
              <w:rPr>
                <w:rStyle w:val="VerbatimChar"/>
              </w:rPr>
              <w:t xml:space="preserve">nexus-query</w:t>
            </w:r>
            <w:r>
              <w:t xml:space="preserve"> </w:t>
            </w:r>
            <w:r>
              <w:t xml:space="preserve">→ format response → post to Slack.</w:t>
            </w:r>
          </w:p>
        </w:tc>
        <w:tc>
          <w:tcPr/>
          <w:p>
            <w:pPr>
              <w:pStyle w:val="Compact"/>
            </w:pPr>
            <w:r>
              <w:t xml:space="preserve">5-7 days</w:t>
            </w:r>
          </w:p>
        </w:tc>
        <w:tc>
          <w:tcPr/>
          <w:p>
            <w:pPr>
              <w:pStyle w:val="Compact"/>
            </w:pPr>
            <w:r>
              <w:t xml:space="preserve">Recommended for POC over building a web UI. Zero frontend needed.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Team-scoped access</w:t>
            </w:r>
          </w:p>
        </w:tc>
        <w:tc>
          <w:tcPr/>
          <w:p>
            <w:pPr>
              <w:pStyle w:val="Compact"/>
            </w:pPr>
            <w:r>
              <w:t xml:space="preserve">RLS policies on Supabase + domain parameter in query requests. Framework exists; need to wire up per-team domain filtering.</w:t>
            </w:r>
          </w:p>
        </w:tc>
        <w:tc>
          <w:tcPr/>
          <w:p>
            <w:pPr>
              <w:pStyle w:val="Compact"/>
            </w:pPr>
            <w:r>
              <w:t xml:space="preserve">3-5 days</w:t>
            </w:r>
          </w:p>
        </w:tc>
        <w:tc>
          <w:tcPr/>
          <w:p>
            <w:pPr>
              <w:pStyle w:val="Compact"/>
            </w:pPr>
            <w:r>
              <w:t xml:space="preserve">Important for multi-team deployment</w:t>
            </w:r>
          </w:p>
        </w:tc>
      </w:tr>
    </w:tbl>
    <w:bookmarkEnd w:id="61"/>
    <w:bookmarkStart w:id="62" w:name="nice-to-have-later"/>
    <w:p>
      <w:pPr>
        <w:pStyle w:val="Heading3"/>
      </w:pPr>
      <w:r>
        <w:t xml:space="preserve">12.3 Nice to Have (Later)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What Specifically</w:t>
            </w:r>
          </w:p>
        </w:tc>
        <w:tc>
          <w:tcPr/>
          <w:p>
            <w:pPr>
              <w:pStyle w:val="Compact"/>
            </w:pPr>
            <w:r>
              <w:t xml:space="preserve">Effort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Web dashboard</w:t>
            </w:r>
          </w:p>
        </w:tc>
        <w:tc>
          <w:tcPr/>
          <w:p>
            <w:pPr>
              <w:pStyle w:val="Compact"/>
            </w:pPr>
            <w:r>
              <w:t xml:space="preserve">React app with D3.js causal graph visualization. Shows: causal DAG, cascade alerts, signal trends, anomaly history.</w:t>
            </w:r>
          </w:p>
        </w:tc>
        <w:tc>
          <w:tcPr/>
          <w:p>
            <w:pPr>
              <w:pStyle w:val="Compact"/>
            </w:pPr>
            <w:r>
              <w:t xml:space="preserve">15-20 days</w:t>
            </w:r>
          </w:p>
        </w:tc>
        <w:tc>
          <w:tcPr/>
          <w:p>
            <w:pPr>
              <w:pStyle w:val="Compact"/>
            </w:pPr>
            <w:r>
              <w:t xml:space="preserve">Can use Retool/Metabase as interim alternative.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Admin panel</w:t>
            </w:r>
          </w:p>
        </w:tc>
        <w:tc>
          <w:tcPr/>
          <w:p>
            <w:pPr>
              <w:pStyle w:val="Compact"/>
            </w:pPr>
            <w:r>
              <w:t xml:space="preserve">Connector management UI. Sync status, last sync time, error logs, brain maturity score.</w:t>
            </w:r>
          </w:p>
        </w:tc>
        <w:tc>
          <w:tcPr/>
          <w:p>
            <w:pPr>
              <w:pStyle w:val="Compact"/>
            </w:pPr>
            <w:r>
              <w:t xml:space="preserve">5-7 days</w:t>
            </w:r>
          </w:p>
        </w:tc>
        <w:tc>
          <w:tcPr/>
          <w:p>
            <w:pPr>
              <w:pStyle w:val="Compact"/>
            </w:pPr>
            <w:r>
              <w:t xml:space="preserve">Can be managed via API/CLI initially.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Calendar analytics</w:t>
            </w:r>
          </w:p>
        </w:tc>
        <w:tc>
          <w:tcPr/>
          <w:p>
            <w:pPr>
              <w:pStyle w:val="Compact"/>
            </w:pPr>
            <w:r>
              <w:t xml:space="preserve">Build analytics layer on top of existing Google Calendar connector.</w:t>
            </w:r>
            <w:r>
              <w:t xml:space="preserve"> </w:t>
            </w:r>
            <w:r>
              <w:t xml:space="preserve">“How did leadership spend time?”</w:t>
            </w:r>
            <w:r>
              <w:t xml:space="preserve"> </w:t>
            </w:r>
            <w:r>
              <w:t xml:space="preserve">reports.</w:t>
            </w:r>
          </w:p>
        </w:tc>
        <w:tc>
          <w:tcPr/>
          <w:p>
            <w:pPr>
              <w:pStyle w:val="Compact"/>
            </w:pPr>
            <w:r>
              <w:t xml:space="preserve">3-5 days</w:t>
            </w:r>
          </w:p>
        </w:tc>
        <w:tc>
          <w:tcPr/>
          <w:p>
            <w:pPr>
              <w:pStyle w:val="Compact"/>
            </w:pPr>
            <w:r>
              <w:t xml:space="preserve">Not core engineering 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Decision tracking</w:t>
            </w:r>
          </w:p>
        </w:tc>
        <w:tc>
          <w:tcPr/>
          <w:p>
            <w:pPr>
              <w:pStyle w:val="Compact"/>
            </w:pPr>
            <w:r>
              <w:t xml:space="preserve">NLP extraction from Slack/Docs to track decisions. Compare stated decisions vs outcomes.</w:t>
            </w:r>
          </w:p>
        </w:tc>
        <w:tc>
          <w:tcPr/>
          <w:p>
            <w:pPr>
              <w:pStyle w:val="Compact"/>
            </w:pPr>
            <w:r>
              <w:t xml:space="preserve">5-7 days</w:t>
            </w:r>
          </w:p>
        </w:tc>
        <w:tc>
          <w:tcPr/>
          <w:p>
            <w:pPr>
              <w:pStyle w:val="Compact"/>
            </w:pPr>
            <w:r>
              <w:t xml:space="preserve">Relies on NLP pipeline (already built)</w:t>
            </w:r>
          </w:p>
        </w:tc>
      </w:tr>
    </w:tbl>
    <w:bookmarkEnd w:id="62"/>
    <w:bookmarkStart w:id="63" w:name="summary-table"/>
    <w:p>
      <w:pPr>
        <w:pStyle w:val="Heading3"/>
      </w:pPr>
      <w:r>
        <w:t xml:space="preserve">12.4 Summary Table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Items</w:t>
            </w:r>
          </w:p>
        </w:tc>
        <w:tc>
          <w:tcPr/>
          <w:p>
            <w:pPr>
              <w:pStyle w:val="Compact"/>
            </w:pPr>
            <w:r>
              <w:t xml:space="preserve">Total Days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Must Build</w:t>
            </w:r>
          </w:p>
        </w:tc>
        <w:tc>
          <w:tcPr/>
          <w:p>
            <w:pPr>
              <w:pStyle w:val="Compact"/>
            </w:pPr>
            <w:r>
              <w:t xml:space="preserve">Google Docs + Salesforce + Confluence connectors</w:t>
            </w:r>
          </w:p>
        </w:tc>
        <w:tc>
          <w:tcPr/>
          <w:p>
            <w:pPr>
              <w:pStyle w:val="Compact"/>
            </w:pPr>
            <w:r>
              <w:t xml:space="preserve">24-30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Should Build</w:t>
            </w:r>
          </w:p>
        </w:tc>
        <w:tc>
          <w:tcPr/>
          <w:p>
            <w:pPr>
              <w:pStyle w:val="Compact"/>
            </w:pPr>
            <w:r>
              <w:t xml:space="preserve">Slack bot + team access controls</w:t>
            </w:r>
          </w:p>
        </w:tc>
        <w:tc>
          <w:tcPr/>
          <w:p>
            <w:pPr>
              <w:pStyle w:val="Compact"/>
            </w:pPr>
            <w:r>
              <w:t xml:space="preserve">8-12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Nice to Have</w:t>
            </w:r>
          </w:p>
        </w:tc>
        <w:tc>
          <w:tcPr/>
          <w:p>
            <w:pPr>
              <w:pStyle w:val="Compact"/>
            </w:pPr>
            <w:r>
              <w:t xml:space="preserve">Dashboard + admin + calendar + decision tracking</w:t>
            </w:r>
          </w:p>
        </w:tc>
        <w:tc>
          <w:tcPr/>
          <w:p>
            <w:pPr>
              <w:pStyle w:val="Compact"/>
            </w:pPr>
            <w:r>
              <w:t xml:space="preserve">28-39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Already Built</w:t>
            </w:r>
          </w:p>
        </w:tc>
        <w:tc>
          <w:tcPr/>
          <w:p>
            <w:pPr>
              <w:pStyle w:val="Compact"/>
            </w:pPr>
            <w:r>
              <w:t xml:space="preserve">Everything else</w:t>
            </w:r>
          </w:p>
        </w:tc>
        <w:tc>
          <w:tcPr/>
          <w:p>
            <w:pPr>
              <w:pStyle w:val="Compact"/>
            </w:pPr>
            <w:r>
              <w:t xml:space="preserve">~200+ days equivalent</w:t>
            </w:r>
          </w:p>
        </w:tc>
        <w:tc>
          <w:tcPr/>
          <w:p>
            <w:pPr>
              <w:pStyle w:val="Compact"/>
            </w:pPr>
            <w:r>
              <w:t xml:space="preserve">Shipped</w:t>
            </w:r>
          </w:p>
        </w:tc>
      </w:tr>
    </w:tbl>
    <w:p>
      <w:pPr>
        <w:pStyle w:val="BodyText"/>
      </w:pPr>
      <w:r>
        <w:rPr>
          <w:b/>
          <w:bCs/>
        </w:rPr>
        <w:t xml:space="preserve">Critical path to minimum viable deployment: 32-42 engineering days.</w:t>
      </w:r>
      <w:r>
        <w:t xml:space="preserve"> </w:t>
      </w:r>
      <w:r>
        <w:rPr>
          <w:b/>
          <w:bCs/>
        </w:rPr>
        <w:t xml:space="preserve">Full feature set: 60-81 engineering days.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7" w:name="build-effort-sprint-plan"/>
    <w:p>
      <w:pPr>
        <w:pStyle w:val="Heading2"/>
      </w:pPr>
      <w:r>
        <w:t xml:space="preserve">13. Build Effort &amp; Sprint Plan</w:t>
      </w:r>
    </w:p>
    <w:bookmarkStart w:id="65" w:name="sprint-plan-2-week-sprints"/>
    <w:p>
      <w:pPr>
        <w:pStyle w:val="Heading3"/>
      </w:pPr>
      <w:r>
        <w:t xml:space="preserve">13.1 Sprint Plan (2-week sprints)</w:t>
      </w:r>
    </w:p>
    <w:p>
      <w:pPr>
        <w:pStyle w:val="SourceCode"/>
      </w:pPr>
      <w:r>
        <w:rPr>
          <w:rStyle w:val="VerbatimChar"/>
        </w:rPr>
        <w:t xml:space="preserve">SPRINT 1 (Week 1-2): DEPLOY + CONNECT EXISTING</w:t>
      </w:r>
      <w:r>
        <w:br/>
      </w:r>
      <w:r>
        <w:rPr>
          <w:rStyle w:val="VerbatimChar"/>
        </w:rPr>
        <w:t xml:space="preserve">├── Deploy Supabase project + run migrations (29 tables)     [2 days]</w:t>
      </w:r>
      <w:r>
        <w:br/>
      </w:r>
      <w:r>
        <w:rPr>
          <w:rStyle w:val="VerbatimChar"/>
        </w:rPr>
        <w:t xml:space="preserve">├── Deploy 4 edge functions                                   [1 day]</w:t>
      </w:r>
      <w:r>
        <w:br/>
      </w:r>
      <w:r>
        <w:rPr>
          <w:rStyle w:val="VerbatimChar"/>
        </w:rPr>
        <w:t xml:space="preserve">├── Configure Slack connector + backfill                      [1 day]</w:t>
      </w:r>
      <w:r>
        <w:br/>
      </w:r>
      <w:r>
        <w:rPr>
          <w:rStyle w:val="VerbatimChar"/>
        </w:rPr>
        <w:t xml:space="preserve">├── Configure GitHub connector + backfill                     [1 day]</w:t>
      </w:r>
      <w:r>
        <w:br/>
      </w:r>
      <w:r>
        <w:rPr>
          <w:rStyle w:val="VerbatimChar"/>
        </w:rPr>
        <w:t xml:space="preserve">├── Configure HubSpot connector + backfill                    [1 day]</w:t>
      </w:r>
      <w:r>
        <w:br/>
      </w:r>
      <w:r>
        <w:rPr>
          <w:rStyle w:val="VerbatimChar"/>
        </w:rPr>
        <w:t xml:space="preserve">├── Run initial causal discovery                              [1 day]</w:t>
      </w:r>
      <w:r>
        <w:br/>
      </w:r>
      <w:r>
        <w:rPr>
          <w:rStyle w:val="VerbatimChar"/>
        </w:rPr>
        <w:t xml:space="preserve">├── Build basic Slack bot (query interface)                   [3 days]</w:t>
      </w:r>
      <w:r>
        <w:br/>
      </w:r>
      <w:r>
        <w:rPr>
          <w:rStyle w:val="VerbatimChar"/>
        </w:rPr>
        <w:t xml:space="preserve">└── DELIVERABLE: Working POC — query via Slack, see causal evidence</w:t>
      </w:r>
      <w:r>
        <w:br/>
      </w:r>
      <w:r>
        <w:br/>
      </w:r>
      <w:r>
        <w:rPr>
          <w:rStyle w:val="VerbatimChar"/>
        </w:rPr>
        <w:t xml:space="preserve">SPRINT 2 (Week 3-4): GOOGLE DOCS + SALESFORCE CONNECTORS</w:t>
      </w:r>
      <w:r>
        <w:br/>
      </w:r>
      <w:r>
        <w:rPr>
          <w:rStyle w:val="VerbatimChar"/>
        </w:rPr>
        <w:t xml:space="preserve">├── Google Docs connector: OAuth setup + API integration      [4 days]</w:t>
      </w:r>
      <w:r>
        <w:br/>
      </w:r>
      <w:r>
        <w:rPr>
          <w:rStyle w:val="VerbatimChar"/>
        </w:rPr>
        <w:t xml:space="preserve">├── Google Docs connector: JSON parsing + signal mapping      [3 days]</w:t>
      </w:r>
      <w:r>
        <w:br/>
      </w:r>
      <w:r>
        <w:rPr>
          <w:rStyle w:val="VerbatimChar"/>
        </w:rPr>
        <w:t xml:space="preserve">├── Google Docs connector: incremental sync + tests           [2 days]</w:t>
      </w:r>
      <w:r>
        <w:br/>
      </w:r>
      <w:r>
        <w:rPr>
          <w:rStyle w:val="VerbatimChar"/>
        </w:rPr>
        <w:t xml:space="preserve">├── Salesforce connector: OAuth flow + SOQL integration       [4 days]</w:t>
      </w:r>
      <w:r>
        <w:br/>
      </w:r>
      <w:r>
        <w:rPr>
          <w:rStyle w:val="VerbatimChar"/>
        </w:rPr>
        <w:t xml:space="preserve">└── DELIVERABLE: Google Docs flowing signals, Salesforce started</w:t>
      </w:r>
      <w:r>
        <w:br/>
      </w:r>
      <w:r>
        <w:br/>
      </w:r>
      <w:r>
        <w:rPr>
          <w:rStyle w:val="VerbatimChar"/>
        </w:rPr>
        <w:t xml:space="preserve">SPRINT 3 (Week 5-6): SALESFORCE + CONFLUENCE CONNECTORS</w:t>
      </w:r>
      <w:r>
        <w:br/>
      </w:r>
      <w:r>
        <w:rPr>
          <w:rStyle w:val="VerbatimChar"/>
        </w:rPr>
        <w:t xml:space="preserve">├── Salesforce connector: field mapping + incremental sync    [3 days]</w:t>
      </w:r>
      <w:r>
        <w:br/>
      </w:r>
      <w:r>
        <w:rPr>
          <w:rStyle w:val="VerbatimChar"/>
        </w:rPr>
        <w:t xml:space="preserve">├── Salesforce connector: tests                               [2 days]</w:t>
      </w:r>
      <w:r>
        <w:br/>
      </w:r>
      <w:r>
        <w:rPr>
          <w:rStyle w:val="VerbatimChar"/>
        </w:rPr>
        <w:t xml:space="preserve">├── Confluence connector: API integration + CQL               [4 days]</w:t>
      </w:r>
      <w:r>
        <w:br/>
      </w:r>
      <w:r>
        <w:rPr>
          <w:rStyle w:val="VerbatimChar"/>
        </w:rPr>
        <w:t xml:space="preserve">├── Confluence connector: storage format parsing + tests      [3 days]</w:t>
      </w:r>
      <w:r>
        <w:br/>
      </w:r>
      <w:r>
        <w:rPr>
          <w:rStyle w:val="VerbatimChar"/>
        </w:rPr>
        <w:t xml:space="preserve">└── DELIVERABLE: All 3 new connectors shipping signals</w:t>
      </w:r>
      <w:r>
        <w:br/>
      </w:r>
      <w:r>
        <w:br/>
      </w:r>
      <w:r>
        <w:rPr>
          <w:rStyle w:val="VerbatimChar"/>
        </w:rPr>
        <w:t xml:space="preserve">SPRINT 4 (Week 7-8): INTEGRATION + TUNING</w:t>
      </w:r>
      <w:r>
        <w:br/>
      </w:r>
      <w:r>
        <w:rPr>
          <w:rStyle w:val="VerbatimChar"/>
        </w:rPr>
        <w:t xml:space="preserve">├── Full cross-domain causal discovery (all sources)          [3 days]</w:t>
      </w:r>
      <w:r>
        <w:br/>
      </w:r>
      <w:r>
        <w:rPr>
          <w:rStyle w:val="VerbatimChar"/>
        </w:rPr>
        <w:t xml:space="preserve">├── Anomaly threshold tuning (reduce false positives)         [2 days]</w:t>
      </w:r>
      <w:r>
        <w:br/>
      </w:r>
      <w:r>
        <w:rPr>
          <w:rStyle w:val="VerbatimChar"/>
        </w:rPr>
        <w:t xml:space="preserve">├── Team-scoped access controls (RLS policies)                [3 days]</w:t>
      </w:r>
      <w:r>
        <w:br/>
      </w:r>
      <w:r>
        <w:rPr>
          <w:rStyle w:val="VerbatimChar"/>
        </w:rPr>
        <w:t xml:space="preserve">├── Cascade alert pipeline configuration                      [2 days]</w:t>
      </w:r>
      <w:r>
        <w:br/>
      </w:r>
      <w:r>
        <w:rPr>
          <w:rStyle w:val="VerbatimChar"/>
        </w:rPr>
        <w:t xml:space="preserve">└── DELIVERABLE: Full causal graph, calibrated alerts, team access</w:t>
      </w:r>
      <w:r>
        <w:br/>
      </w:r>
      <w:r>
        <w:br/>
      </w:r>
      <w:r>
        <w:rPr>
          <w:rStyle w:val="VerbatimChar"/>
        </w:rPr>
        <w:t xml:space="preserve">SPRINT 5 (Week 9-10): HARDENING</w:t>
      </w:r>
      <w:r>
        <w:br/>
      </w:r>
      <w:r>
        <w:rPr>
          <w:rStyle w:val="VerbatimChar"/>
        </w:rPr>
        <w:t xml:space="preserve">├── Load testing (simulate production signal volume)          [3 days]</w:t>
      </w:r>
      <w:r>
        <w:br/>
      </w:r>
      <w:r>
        <w:rPr>
          <w:rStyle w:val="VerbatimChar"/>
        </w:rPr>
        <w:t xml:space="preserve">├── Error handling + retry improvements                       [2 days]</w:t>
      </w:r>
      <w:r>
        <w:br/>
      </w:r>
      <w:r>
        <w:rPr>
          <w:rStyle w:val="VerbatimChar"/>
        </w:rPr>
        <w:t xml:space="preserve">├── Monitoring setup (signal ingestion rates, query latency)  [2 days]</w:t>
      </w:r>
      <w:r>
        <w:br/>
      </w:r>
      <w:r>
        <w:rPr>
          <w:rStyle w:val="VerbatimChar"/>
        </w:rPr>
        <w:t xml:space="preserve">├── Security review (RLS policies, auth flows)                [2 days]</w:t>
      </w:r>
      <w:r>
        <w:br/>
      </w:r>
      <w:r>
        <w:rPr>
          <w:rStyle w:val="VerbatimChar"/>
        </w:rPr>
        <w:t xml:space="preserve">├── Documentation (API docs, runbook, architecture)           [1 day]</w:t>
      </w:r>
      <w:r>
        <w:br/>
      </w:r>
      <w:r>
        <w:rPr>
          <w:rStyle w:val="VerbatimChar"/>
        </w:rPr>
        <w:t xml:space="preserve">└── DELIVERABLE: Production-ready system</w:t>
      </w:r>
    </w:p>
    <w:bookmarkEnd w:id="65"/>
    <w:bookmarkStart w:id="66" w:name="resource-requirements"/>
    <w:p>
      <w:pPr>
        <w:pStyle w:val="Heading3"/>
      </w:pPr>
      <w:r>
        <w:t xml:space="preserve">13.2 Resource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Backend engineer (TypeScript)</w:t>
            </w:r>
          </w:p>
        </w:tc>
        <w:tc>
          <w:tcPr/>
          <w:p>
            <w:pPr>
              <w:pStyle w:val="Compact"/>
            </w:pPr>
            <w:r>
              <w:t xml:space="preserve">1-2</w:t>
            </w:r>
          </w:p>
        </w:tc>
        <w:tc>
          <w:tcPr/>
          <w:p>
            <w:pPr>
              <w:pStyle w:val="Compact"/>
            </w:pPr>
            <w:r>
              <w:t xml:space="preserve">10 weeks</w:t>
            </w:r>
          </w:p>
        </w:tc>
        <w:tc>
          <w:tcPr/>
          <w:p>
            <w:pPr>
              <w:pStyle w:val="Compact"/>
            </w:pPr>
            <w:r>
              <w:t xml:space="preserve">Connector builds, edge function tuning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DevOps / infra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Sprints 1 + 5</w:t>
            </w:r>
          </w:p>
        </w:tc>
        <w:tc>
          <w:tcPr/>
          <w:p>
            <w:pPr>
              <w:pStyle w:val="Compact"/>
            </w:pPr>
            <w:r>
              <w:t xml:space="preserve">Supabase setup, monitoring, load testing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NexusBrain engineer</w:t>
            </w:r>
            <w:r>
              <w:t xml:space="preserve"> </w:t>
            </w:r>
            <w:r>
              <w:t xml:space="preserve">(our side)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10 weeks</w:t>
            </w:r>
          </w:p>
        </w:tc>
        <w:tc>
          <w:tcPr/>
          <w:p>
            <w:pPr>
              <w:pStyle w:val="Compact"/>
            </w:pPr>
            <w:r>
              <w:t xml:space="preserve">Architecture guidance, core engine support, code review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6"/>
    <w:bookmarkEnd w:id="67"/>
    <w:bookmarkStart w:id="70" w:name="known-technical-risks-open-questions"/>
    <w:p>
      <w:pPr>
        <w:pStyle w:val="Heading2"/>
      </w:pPr>
      <w:r>
        <w:t xml:space="preserve">14. Known Technical Risks &amp; Open Questions</w:t>
      </w:r>
    </w:p>
    <w:bookmarkStart w:id="68" w:name="risks"/>
    <w:p>
      <w:pPr>
        <w:pStyle w:val="Heading3"/>
      </w:pPr>
      <w:r>
        <w:t xml:space="preserve">14.1 Risks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Probability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Insufficient historical data for causal discovery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Minimum: 30 days of signal data. Mitigated by 41 pre-trained packs providing day-1 intelligence. Brain improves as data accumulates.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Google Docs API rate limits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Default: 300 requests/minute. Incremental sync reduces calls. Exponential backoff in connector framework.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Salesforce OAuth complexity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Salesforce’s OAuth flow requires security token + instance URL resolution. Well-documented; just needs careful implementation.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Confluence storage format parsing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Confluence stores content as XML-like markup. Needs a parser to extract plaintext. Libraries exist (e.g.,</w:t>
            </w:r>
            <w:r>
              <w:t xml:space="preserve"> </w:t>
            </w:r>
            <w:r>
              <w:rPr>
                <w:rStyle w:val="VerbatimChar"/>
              </w:rPr>
              <w:t xml:space="preserve">cheerio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False positive cascade alerts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3-method anomaly ensemble reduces FP rate. Threshold auto-tuning via cron. Configurable sensitivity per signal type.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LLM hallucination in query responses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Causal evidence injection grounds LLM responses in actual data. Evidence is cited alongside answers.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Supabase pgvector scaling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IVFFlat index with 100 lists handles up to ~1M embeddings efficiently. Beyond that: switch to HNSW index.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Webhook delivery reliability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Idempotent processing (dedup via event IDs). Incremental sync as fallback catches missed webhooks.</w:t>
            </w:r>
          </w:p>
        </w:tc>
      </w:tr>
    </w:tbl>
    <w:bookmarkEnd w:id="68"/>
    <w:bookmarkStart w:id="69" w:name="open-questions-for-tokitaki-engineering"/>
    <w:p>
      <w:pPr>
        <w:pStyle w:val="Heading3"/>
      </w:pPr>
      <w:r>
        <w:t xml:space="preserve">14.2 Open Questions for Tokitaki Engineering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Question</w:t>
            </w:r>
          </w:p>
        </w:tc>
        <w:tc>
          <w:tcPr/>
          <w:p>
            <w:pPr>
              <w:pStyle w:val="Compact"/>
            </w:pPr>
            <w:r>
              <w:t xml:space="preserve">Why It Matters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Which Slack workspace(s)?</w:t>
            </w:r>
            <w:r>
              <w:t xml:space="preserve"> </w:t>
            </w:r>
            <w:r>
              <w:t xml:space="preserve">Single workspace or multiple?</w:t>
            </w:r>
          </w:p>
        </w:tc>
        <w:tc>
          <w:tcPr/>
          <w:p>
            <w:pPr>
              <w:pStyle w:val="Compact"/>
            </w:pPr>
            <w:r>
              <w:t xml:space="preserve">Affects connector configuration and entity resolution scope.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Salesforce edition?</w:t>
            </w:r>
            <w:r>
              <w:t xml:space="preserve"> </w:t>
            </w:r>
            <w:r>
              <w:t xml:space="preserve">Enterprise/Professional/Developer?</w:t>
            </w:r>
          </w:p>
        </w:tc>
        <w:tc>
          <w:tcPr/>
          <w:p>
            <w:pPr>
              <w:pStyle w:val="Compact"/>
            </w:pPr>
            <w:r>
              <w:t xml:space="preserve">API access and available features differ by edition. Some SOQL features are edition-locked.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Confluence deployment?</w:t>
            </w:r>
            <w:r>
              <w:t xml:space="preserve"> </w:t>
            </w:r>
            <w:r>
              <w:t xml:space="preserve">Cloud or Data Center?</w:t>
            </w:r>
          </w:p>
        </w:tc>
        <w:tc>
          <w:tcPr/>
          <w:p>
            <w:pPr>
              <w:pStyle w:val="Compact"/>
            </w:pPr>
            <w:r>
              <w:t xml:space="preserve">API endpoints differ. Cloud uses Atlassian REST v2; Data Center uses v1.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Google Workspace admin access?</w:t>
            </w:r>
            <w:r>
              <w:t xml:space="preserve"> </w:t>
            </w:r>
            <w:r>
              <w:t xml:space="preserve">Need domain-wide delegation or per-user OAuth?</w:t>
            </w:r>
          </w:p>
        </w:tc>
        <w:tc>
          <w:tcPr/>
          <w:p>
            <w:pPr>
              <w:pStyle w:val="Compact"/>
            </w:pPr>
            <w:r>
              <w:t xml:space="preserve">Domain-wide delegation reads all docs; per-user requires each user to authorize.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Signal volume estimate?</w:t>
            </w:r>
            <w:r>
              <w:t xml:space="preserve"> </w:t>
            </w:r>
            <w:r>
              <w:t xml:space="preserve">How many Slack messages/day? How many GitHub events/day?</w:t>
            </w:r>
          </w:p>
        </w:tc>
        <w:tc>
          <w:tcPr/>
          <w:p>
            <w:pPr>
              <w:pStyle w:val="Compact"/>
            </w:pPr>
            <w:r>
              <w:t xml:space="preserve">Affects Supabase tier selection and causal discovery compute time.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retention requirements?</w:t>
            </w:r>
            <w:r>
              <w:t xml:space="preserve"> </w:t>
            </w:r>
            <w:r>
              <w:t xml:space="preserve">How long should signals be kept?</w:t>
            </w:r>
          </w:p>
        </w:tc>
        <w:tc>
          <w:tcPr/>
          <w:p>
            <w:pPr>
              <w:pStyle w:val="Compact"/>
            </w:pPr>
            <w:r>
              <w:t xml:space="preserve">Temporal decay is configurable. Compliance may require specific retention periods.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Self-hosted or cloud?</w:t>
            </w:r>
            <w:r>
              <w:t xml:space="preserve"> </w:t>
            </w:r>
            <w:r>
              <w:t xml:space="preserve">Deploy on Supabase cloud or self-host on Tokitaki infra?</w:t>
            </w:r>
          </w:p>
        </w:tc>
        <w:tc>
          <w:tcPr/>
          <w:p>
            <w:pPr>
              <w:pStyle w:val="Compact"/>
            </w:pPr>
            <w:r>
              <w:t xml:space="preserve">Supabase supports both. Self-hosting requires PostgreSQL + pgvector + Deno runtime.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Which teams first?</w:t>
            </w:r>
            <w:r>
              <w:t xml:space="preserve"> </w:t>
            </w:r>
            <w:r>
              <w:t xml:space="preserve">Start with all teams or a subset?</w:t>
            </w:r>
          </w:p>
        </w:tc>
        <w:tc>
          <w:tcPr/>
          <w:p>
            <w:pPr>
              <w:pStyle w:val="Compact"/>
            </w:pPr>
            <w:r>
              <w:t xml:space="preserve">Affects initial connector priority and access control complexity.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9"/>
    <w:bookmarkEnd w:id="70"/>
    <w:bookmarkStart w:id="74" w:name="performance-benchmarks"/>
    <w:p>
      <w:pPr>
        <w:pStyle w:val="Heading2"/>
      </w:pPr>
      <w:r>
        <w:t xml:space="preserve">15. Performance &amp; Benchmarks</w:t>
      </w:r>
    </w:p>
    <w:bookmarkStart w:id="71" w:name="X873884a1be07132bbc87da6266d51bd02ff4755"/>
    <w:p>
      <w:pPr>
        <w:pStyle w:val="Heading3"/>
      </w:pPr>
      <w:r>
        <w:t xml:space="preserve">15.1 CausalRivers Benchmark (ICLR 2025 Spotlight)</w:t>
      </w:r>
    </w:p>
    <w:p>
      <w:pPr>
        <w:pStyle w:val="FirstParagraph"/>
      </w:pPr>
      <w:r>
        <w:t xml:space="preserve">Real-world causal discovery benchmark using 1,160 river discharge stations.</w:t>
      </w:r>
    </w:p>
    <w:p>
      <w:pPr>
        <w:pStyle w:val="BodyText"/>
      </w:pPr>
      <w:r>
        <w:rPr>
          <w:b/>
          <w:bCs/>
        </w:rPr>
        <w:t xml:space="preserve">NexusBrain method:</w:t>
      </w:r>
      <w:r>
        <w:t xml:space="preserve"> </w:t>
      </w:r>
      <w:r>
        <w:t xml:space="preserve">VAR coefficients + Granger F-test + Counterfactual Knockout + Positive Coefficient Prior</w:t>
      </w:r>
    </w:p>
    <w:p>
      <w:pPr>
        <w:pStyle w:val="BodyText"/>
      </w:pPr>
      <w:r>
        <w:rPr>
          <w:b/>
          <w:bCs/>
        </w:rPr>
        <w:t xml:space="preserve">Configuration:</w:t>
      </w:r>
      <w:r>
        <w:t xml:space="preserve"> </w:t>
      </w:r>
      <w:r>
        <w:t xml:space="preserve">max_lag=3, f_test_alpha=0.01, confounder_penalty=0.85, agreement_boost=1.08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Dataset</w:t>
            </w:r>
          </w:p>
        </w:tc>
        <w:tc>
          <w:tcPr/>
          <w:p>
            <w:pPr>
              <w:pStyle w:val="Compact"/>
            </w:pPr>
            <w:r>
              <w:t xml:space="preserve">AUROC</w:t>
            </w:r>
          </w:p>
        </w:tc>
        <w:tc>
          <w:tcPr/>
          <w:p>
            <w:pPr>
              <w:pStyle w:val="Compact"/>
            </w:pPr>
            <w:r>
              <w:t xml:space="preserve">F1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random_3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0.8275</w:t>
            </w:r>
          </w:p>
        </w:tc>
        <w:tc>
          <w:tcPr/>
          <w:p>
            <w:pPr>
              <w:pStyle w:val="Compact"/>
            </w:pPr>
            <w:r>
              <w:t xml:space="preserve">0.829</w:t>
            </w:r>
          </w:p>
        </w:tc>
        <w:tc>
          <w:tcPr/>
          <w:p>
            <w:pPr>
              <w:pStyle w:val="Compact"/>
            </w:pPr>
            <w:r>
              <w:t xml:space="preserve">3-variable random causal structure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close_3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0.8179</w:t>
            </w:r>
          </w:p>
        </w:tc>
        <w:tc>
          <w:tcPr/>
          <w:p>
            <w:pPr>
              <w:pStyle w:val="Compact"/>
            </w:pPr>
            <w:r>
              <w:t xml:space="preserve">0.822</w:t>
            </w:r>
          </w:p>
        </w:tc>
        <w:tc>
          <w:tcPr/>
          <w:p>
            <w:pPr>
              <w:pStyle w:val="Compact"/>
            </w:pPr>
            <w:r>
              <w:t xml:space="preserve">3-variable nearby stations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confounder_3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0.7141</w:t>
            </w:r>
          </w:p>
        </w:tc>
        <w:tc>
          <w:tcPr/>
          <w:p>
            <w:pPr>
              <w:pStyle w:val="Compact"/>
            </w:pPr>
            <w:r>
              <w:t xml:space="preserve">0.712</w:t>
            </w:r>
          </w:p>
        </w:tc>
        <w:tc>
          <w:tcPr/>
          <w:p>
            <w:pPr>
              <w:pStyle w:val="Compact"/>
            </w:pPr>
            <w:r>
              <w:t xml:space="preserve">3-variable with confounders (hardest)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random_5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0.8038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5-variable random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close_5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0.8047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5-variable nearby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confounder_5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0.7232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5-variable confounders</w:t>
            </w:r>
          </w:p>
        </w:tc>
      </w:tr>
    </w:tbl>
    <w:p>
      <w:pPr>
        <w:pStyle w:val="BodyText"/>
      </w:pPr>
      <w:r>
        <w:rPr>
          <w:b/>
          <w:bCs/>
        </w:rPr>
        <w:t xml:space="preserve">Improvement over baseline VAR:</w:t>
      </w:r>
      <w:r>
        <w:t xml:space="preserve"> </w:t>
      </w:r>
      <w:r>
        <w:t xml:space="preserve">+0.23% to +0.59% (significant on confounded datasets).</w:t>
      </w:r>
    </w:p>
    <w:bookmarkEnd w:id="71"/>
    <w:bookmarkStart w:id="72" w:name="system-performance"/>
    <w:p>
      <w:pPr>
        <w:pStyle w:val="Heading3"/>
      </w:pPr>
      <w:r>
        <w:t xml:space="preserve">15.2 System Performance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Query response (p50)</w:t>
            </w:r>
          </w:p>
        </w:tc>
        <w:tc>
          <w:tcPr/>
          <w:p>
            <w:pPr>
              <w:pStyle w:val="Compact"/>
            </w:pPr>
            <w:r>
              <w:t xml:space="preserve">2-5 seconds</w:t>
            </w:r>
          </w:p>
        </w:tc>
        <w:tc>
          <w:tcPr/>
          <w:p>
            <w:pPr>
              <w:pStyle w:val="Compact"/>
            </w:pPr>
            <w:r>
              <w:t xml:space="preserve">Includes LLM generation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Query response (p99)</w:t>
            </w:r>
          </w:p>
        </w:tc>
        <w:tc>
          <w:tcPr/>
          <w:p>
            <w:pPr>
              <w:pStyle w:val="Compact"/>
            </w:pPr>
            <w:r>
              <w:t xml:space="preserve">&lt;30 seconds</w:t>
            </w:r>
          </w:p>
        </w:tc>
        <w:tc>
          <w:tcPr/>
          <w:p>
            <w:pPr>
              <w:pStyle w:val="Compact"/>
            </w:pPr>
            <w:r>
              <w:t xml:space="preserve">Timeout limit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Signal ingestion (per signal)</w:t>
            </w:r>
          </w:p>
        </w:tc>
        <w:tc>
          <w:tcPr/>
          <w:p>
            <w:pPr>
              <w:pStyle w:val="Compact"/>
            </w:pPr>
            <w:r>
              <w:t xml:space="preserve">&lt;100ms</w:t>
            </w:r>
          </w:p>
        </w:tc>
        <w:tc>
          <w:tcPr/>
          <w:p>
            <w:pPr>
              <w:pStyle w:val="Compact"/>
            </w:pPr>
            <w:r>
              <w:t xml:space="preserve">Single signal write + event publish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Batch ingestion (500 signals)</w:t>
            </w:r>
          </w:p>
        </w:tc>
        <w:tc>
          <w:tcPr/>
          <w:p>
            <w:pPr>
              <w:pStyle w:val="Compact"/>
            </w:pPr>
            <w:r>
              <w:t xml:space="preserve">&lt;2 seconds</w:t>
            </w:r>
          </w:p>
        </w:tc>
        <w:tc>
          <w:tcPr/>
          <w:p>
            <w:pPr>
              <w:pStyle w:val="Compact"/>
            </w:pPr>
            <w:r>
              <w:t xml:space="preserve">Parallel writes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Edge function cold start</w:t>
            </w:r>
          </w:p>
        </w:tc>
        <w:tc>
          <w:tcPr/>
          <w:p>
            <w:pPr>
              <w:pStyle w:val="Compact"/>
            </w:pPr>
            <w:r>
              <w:t xml:space="preserve">&lt;500ms</w:t>
            </w:r>
          </w:p>
        </w:tc>
        <w:tc>
          <w:tcPr/>
          <w:p>
            <w:pPr>
              <w:pStyle w:val="Compact"/>
            </w:pPr>
            <w:r>
              <w:t xml:space="preserve">Supabase Edge (Deno)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Causal discovery (1000 signals)</w:t>
            </w:r>
          </w:p>
        </w:tc>
        <w:tc>
          <w:tcPr/>
          <w:p>
            <w:pPr>
              <w:pStyle w:val="Compact"/>
            </w:pPr>
            <w:r>
              <w:t xml:space="preserve">2-5 minutes</w:t>
            </w:r>
          </w:p>
        </w:tc>
        <w:tc>
          <w:tcPr/>
          <w:p>
            <w:pPr>
              <w:pStyle w:val="Compact"/>
            </w:pPr>
            <w:r>
              <w:t xml:space="preserve">CPU-bound; no GPU needed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Causal discovery (5000 signals)</w:t>
            </w:r>
          </w:p>
        </w:tc>
        <w:tc>
          <w:tcPr/>
          <w:p>
            <w:pPr>
              <w:pStyle w:val="Compact"/>
            </w:pPr>
            <w:r>
              <w:t xml:space="preserve">10-20 minutes</w:t>
            </w:r>
          </w:p>
        </w:tc>
        <w:tc>
          <w:tcPr/>
          <w:p>
            <w:pPr>
              <w:pStyle w:val="Compact"/>
            </w:pPr>
            <w:r>
              <w:t xml:space="preserve">Scales linearly with signal 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pgvector similarity search</w:t>
            </w:r>
          </w:p>
        </w:tc>
        <w:tc>
          <w:tcPr/>
          <w:p>
            <w:pPr>
              <w:pStyle w:val="Compact"/>
            </w:pPr>
            <w:r>
              <w:t xml:space="preserve">&lt;50ms</w:t>
            </w:r>
          </w:p>
        </w:tc>
        <w:tc>
          <w:tcPr/>
          <w:p>
            <w:pPr>
              <w:pStyle w:val="Compact"/>
            </w:pPr>
            <w:r>
              <w:t xml:space="preserve">IVFFlat index, 100 lists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Memory usage (core engine)</w:t>
            </w:r>
          </w:p>
        </w:tc>
        <w:tc>
          <w:tcPr/>
          <w:p>
            <w:pPr>
              <w:pStyle w:val="Compact"/>
            </w:pPr>
            <w:r>
              <w:t xml:space="preserve">&lt;512MB</w:t>
            </w:r>
          </w:p>
        </w:tc>
        <w:tc>
          <w:tcPr/>
          <w:p>
            <w:pPr>
              <w:pStyle w:val="Compact"/>
            </w:pPr>
            <w:r>
              <w:t xml:space="preserve">In-process; no GPU</w:t>
            </w:r>
          </w:p>
        </w:tc>
      </w:tr>
    </w:tbl>
    <w:bookmarkEnd w:id="72"/>
    <w:bookmarkStart w:id="73" w:name="zero-gpu-requirement"/>
    <w:p>
      <w:pPr>
        <w:pStyle w:val="Heading3"/>
      </w:pPr>
      <w:r>
        <w:t xml:space="preserve">15.3 Zero GPU Requirement</w:t>
      </w:r>
    </w:p>
    <w:p>
      <w:pPr>
        <w:pStyle w:val="FirstParagraph"/>
      </w:pPr>
      <w:r>
        <w:t xml:space="preserve">The entire causal engine runs on standard compute. No GPU, no CUDA, no special hardware. This means:</w:t>
      </w:r>
      <w:r>
        <w:t xml:space="preserve"> </w:t>
      </w:r>
      <w:r>
        <w:t xml:space="preserve">- Deploy on any Node.js/Deno runtime</w:t>
      </w:r>
      <w:r>
        <w:t xml:space="preserve"> </w:t>
      </w:r>
      <w:r>
        <w:t xml:space="preserve">- Edge function compatible (Supabase, Vercel, Cloudflare)</w:t>
      </w:r>
      <w:r>
        <w:t xml:space="preserve"> </w:t>
      </w:r>
      <w:r>
        <w:t xml:space="preserve">- No ML infra team needed</w:t>
      </w:r>
      <w:r>
        <w:t xml:space="preserve"> </w:t>
      </w:r>
      <w:r>
        <w:t xml:space="preserve">- Cost: standard compute pricing (not GPU pricing)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9" w:name="deployment-infra-requirements"/>
    <w:p>
      <w:pPr>
        <w:pStyle w:val="Heading2"/>
      </w:pPr>
      <w:r>
        <w:t xml:space="preserve">16. Deployment &amp; Infra Requirements</w:t>
      </w:r>
    </w:p>
    <w:bookmarkStart w:id="75" w:name="minimum-infra"/>
    <w:p>
      <w:pPr>
        <w:pStyle w:val="Heading3"/>
      </w:pPr>
      <w:r>
        <w:t xml:space="preserve">16.1 Minimum Infra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Supabase (PostgreSQL 15 + pgvector)</w:t>
            </w:r>
          </w:p>
        </w:tc>
        <w:tc>
          <w:tcPr/>
          <w:p>
            <w:pPr>
              <w:pStyle w:val="Compact"/>
            </w:pPr>
            <w:r>
              <w:t xml:space="preserve">Signal storage, causal graph, memory, embeddings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Edge Functions</w:t>
            </w:r>
          </w:p>
        </w:tc>
        <w:tc>
          <w:tcPr/>
          <w:p>
            <w:pPr>
              <w:pStyle w:val="Compact"/>
            </w:pPr>
            <w:r>
              <w:t xml:space="preserve">Supabase Edge (Deno runtime)</w:t>
            </w:r>
          </w:p>
        </w:tc>
        <w:tc>
          <w:tcPr/>
          <w:p>
            <w:pPr>
              <w:pStyle w:val="Compact"/>
            </w:pPr>
            <w:r>
              <w:t xml:space="preserve">API endpoints (query, ingest, webhook, cron)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Cron</w:t>
            </w:r>
          </w:p>
        </w:tc>
        <w:tc>
          <w:tcPr/>
          <w:p>
            <w:pPr>
              <w:pStyle w:val="Compact"/>
            </w:pPr>
            <w:r>
              <w:t xml:space="preserve">Supabase CRON or external scheduler</w:t>
            </w:r>
          </w:p>
        </w:tc>
        <w:tc>
          <w:tcPr/>
          <w:p>
            <w:pPr>
              <w:pStyle w:val="Compact"/>
            </w:pPr>
            <w:r>
              <w:t xml:space="preserve">Daily causal discovery + verification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LLM</w:t>
            </w:r>
          </w:p>
        </w:tc>
        <w:tc>
          <w:tcPr/>
          <w:p>
            <w:pPr>
              <w:pStyle w:val="Compact"/>
            </w:pPr>
            <w:r>
              <w:t xml:space="preserve">Anthropic Claude API or OpenAI</w:t>
            </w:r>
          </w:p>
        </w:tc>
        <w:tc>
          <w:tcPr/>
          <w:p>
            <w:pPr>
              <w:pStyle w:val="Compact"/>
            </w:pPr>
            <w:r>
              <w:t xml:space="preserve">Natural language query generation</w:t>
            </w:r>
          </w:p>
        </w:tc>
      </w:tr>
    </w:tbl>
    <w:bookmarkEnd w:id="75"/>
    <w:bookmarkStart w:id="76" w:name="environment-variables"/>
    <w:p>
      <w:pPr>
        <w:pStyle w:val="Heading3"/>
      </w:pPr>
      <w:r>
        <w:t xml:space="preserve">16.2 Environment Variables</w:t>
      </w:r>
    </w:p>
    <w:p>
      <w:pPr>
        <w:pStyle w:val="SourceCode"/>
      </w:pPr>
      <w:r>
        <w:rPr>
          <w:rStyle w:val="CommentTok"/>
        </w:rPr>
        <w:t xml:space="preserve"># Required</w:t>
      </w:r>
      <w:r>
        <w:br/>
      </w:r>
      <w:r>
        <w:rPr>
          <w:rStyle w:val="VariableTok"/>
        </w:rPr>
        <w:t xml:space="preserve">SUPABASE_URL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https://your-project.supabase.co</w:t>
      </w:r>
      <w:r>
        <w:br/>
      </w:r>
      <w:r>
        <w:rPr>
          <w:rStyle w:val="VariableTok"/>
        </w:rPr>
        <w:t xml:space="preserve">SUPABASE_SERVICE_ROLE_KEY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eyJ...</w:t>
      </w:r>
      <w:r>
        <w:br/>
      </w:r>
      <w:r>
        <w:rPr>
          <w:rStyle w:val="VariableTok"/>
        </w:rPr>
        <w:t xml:space="preserve">SUPABASE_ANON_KEY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eyJ...</w:t>
      </w:r>
      <w:r>
        <w:br/>
      </w:r>
      <w:r>
        <w:br/>
      </w:r>
      <w:r>
        <w:rPr>
          <w:rStyle w:val="CommentTok"/>
        </w:rPr>
        <w:t xml:space="preserve"># LLM (at least one)</w:t>
      </w:r>
      <w:r>
        <w:br/>
      </w:r>
      <w:r>
        <w:rPr>
          <w:rStyle w:val="VariableTok"/>
        </w:rPr>
        <w:t xml:space="preserve">ANTHROPIC_API_KEY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sk-ant-...</w:t>
      </w:r>
      <w:r>
        <w:br/>
      </w:r>
      <w:r>
        <w:rPr>
          <w:rStyle w:val="VariableTok"/>
        </w:rPr>
        <w:t xml:space="preserve">OPENAI_API_KEY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sk-...</w:t>
      </w:r>
      <w:r>
        <w:br/>
      </w:r>
      <w:r>
        <w:br/>
      </w:r>
      <w:r>
        <w:rPr>
          <w:rStyle w:val="CommentTok"/>
        </w:rPr>
        <w:t xml:space="preserve"># Connectors (as needed)</w:t>
      </w:r>
      <w:r>
        <w:br/>
      </w:r>
      <w:r>
        <w:rPr>
          <w:rStyle w:val="VariableTok"/>
        </w:rPr>
        <w:t xml:space="preserve">SLACK_BOT_TOKEN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xoxb-...</w:t>
      </w:r>
      <w:r>
        <w:br/>
      </w:r>
      <w:r>
        <w:rPr>
          <w:rStyle w:val="VariableTok"/>
        </w:rPr>
        <w:t xml:space="preserve">SLACK_WEBHOOK_URL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https://hooks.slack.com/...</w:t>
      </w:r>
      <w:r>
        <w:br/>
      </w:r>
      <w:r>
        <w:rPr>
          <w:rStyle w:val="VariableTok"/>
        </w:rPr>
        <w:t xml:space="preserve">HUBSPOT_API_KEY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pat-...</w:t>
      </w:r>
      <w:r>
        <w:br/>
      </w:r>
      <w:r>
        <w:rPr>
          <w:rStyle w:val="VariableTok"/>
        </w:rPr>
        <w:t xml:space="preserve">STRIPE_API_KEY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sk_live_...</w:t>
      </w:r>
      <w:r>
        <w:br/>
      </w:r>
      <w:r>
        <w:rPr>
          <w:rStyle w:val="VariableTok"/>
        </w:rPr>
        <w:t xml:space="preserve">GITHUB_TOKEN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ghp_...</w:t>
      </w:r>
      <w:r>
        <w:br/>
      </w:r>
      <w:r>
        <w:br/>
      </w:r>
      <w:r>
        <w:rPr>
          <w:rStyle w:val="CommentTok"/>
        </w:rPr>
        <w:t xml:space="preserve"># Optional</w:t>
      </w:r>
      <w:r>
        <w:br/>
      </w:r>
      <w:r>
        <w:rPr>
          <w:rStyle w:val="VariableTok"/>
        </w:rPr>
        <w:t xml:space="preserve">NEXUS_MAX_SIGNALS_PER_BATCH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500</w:t>
      </w:r>
      <w:r>
        <w:br/>
      </w:r>
      <w:r>
        <w:rPr>
          <w:rStyle w:val="VariableTok"/>
        </w:rPr>
        <w:t xml:space="preserve">NEXUS_CRON_SCHEDULE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 </w:t>
      </w:r>
      <w:r>
        <w:rPr>
          <w:rStyle w:val="ExtensionTok"/>
        </w:rPr>
        <w:t xml:space="preserve">2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</w:p>
    <w:bookmarkEnd w:id="76"/>
    <w:bookmarkStart w:id="77" w:name="supabase-tier-recommendation"/>
    <w:p>
      <w:pPr>
        <w:pStyle w:val="Heading3"/>
      </w:pPr>
      <w:r>
        <w:t xml:space="preserve">16.3 Supabase Tier Recommendation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Signal Volume</w:t>
            </w:r>
          </w:p>
        </w:tc>
        <w:tc>
          <w:tcPr/>
          <w:p>
            <w:pPr>
              <w:pStyle w:val="Compact"/>
            </w:pPr>
            <w:r>
              <w:t xml:space="preserve">Recommended Tier</w:t>
            </w:r>
          </w:p>
        </w:tc>
        <w:tc>
          <w:tcPr/>
          <w:p>
            <w:pPr>
              <w:pStyle w:val="Compact"/>
            </w:pPr>
            <w:r>
              <w:t xml:space="preserve">Database Size</w:t>
            </w:r>
          </w:p>
        </w:tc>
        <w:tc>
          <w:tcPr/>
          <w:p>
            <w:pPr>
              <w:pStyle w:val="Compact"/>
            </w:pPr>
            <w:r>
              <w:t xml:space="preserve">Estimated Cost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&lt;10K signals/month</w:t>
            </w:r>
          </w:p>
        </w:tc>
        <w:tc>
          <w:tcPr/>
          <w:p>
            <w:pPr>
              <w:pStyle w:val="Compact"/>
            </w:pPr>
            <w:r>
              <w:t xml:space="preserve">Free tier</w:t>
            </w:r>
          </w:p>
        </w:tc>
        <w:tc>
          <w:tcPr/>
          <w:p>
            <w:pPr>
              <w:pStyle w:val="Compact"/>
            </w:pPr>
            <w:r>
              <w:t xml:space="preserve">500MB</w:t>
            </w:r>
          </w:p>
        </w:tc>
        <w:tc>
          <w:tcPr/>
          <w:p>
            <w:pPr>
              <w:pStyle w:val="Compact"/>
            </w:pPr>
            <w:r>
              <w:t xml:space="preserve">$0/month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10K-100K signals/month</w:t>
            </w:r>
          </w:p>
        </w:tc>
        <w:tc>
          <w:tcPr/>
          <w:p>
            <w:pPr>
              <w:pStyle w:val="Compact"/>
            </w:pPr>
            <w:r>
              <w:t xml:space="preserve">Pro</w:t>
            </w:r>
          </w:p>
        </w:tc>
        <w:tc>
          <w:tcPr/>
          <w:p>
            <w:pPr>
              <w:pStyle w:val="Compact"/>
            </w:pPr>
            <w:r>
              <w:t xml:space="preserve">8GB</w:t>
            </w:r>
          </w:p>
        </w:tc>
        <w:tc>
          <w:tcPr/>
          <w:p>
            <w:pPr>
              <w:pStyle w:val="Compact"/>
            </w:pPr>
            <w:r>
              <w:t xml:space="preserve">$25/month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100K-1M signals/month</w:t>
            </w:r>
          </w:p>
        </w:tc>
        <w:tc>
          <w:tcPr/>
          <w:p>
            <w:pPr>
              <w:pStyle w:val="Compact"/>
            </w:pPr>
            <w:r>
              <w:t xml:space="preserve">Pro (with compute add-on)</w:t>
            </w:r>
          </w:p>
        </w:tc>
        <w:tc>
          <w:tcPr/>
          <w:p>
            <w:pPr>
              <w:pStyle w:val="Compact"/>
            </w:pPr>
            <w:r>
              <w:t xml:space="preserve">64GB</w:t>
            </w:r>
          </w:p>
        </w:tc>
        <w:tc>
          <w:tcPr/>
          <w:p>
            <w:pPr>
              <w:pStyle w:val="Compact"/>
            </w:pPr>
            <w:r>
              <w:t xml:space="preserve">$100-200/month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&gt;1M signals/month</w:t>
            </w:r>
          </w:p>
        </w:tc>
        <w:tc>
          <w:tcPr/>
          <w:p>
            <w:pPr>
              <w:pStyle w:val="Compact"/>
            </w:pPr>
            <w:r>
              <w:t xml:space="preserve">Enterprise or self-hosted</w:t>
            </w:r>
          </w:p>
        </w:tc>
        <w:tc>
          <w:tcPr/>
          <w:p>
            <w:pPr>
              <w:pStyle w:val="Compact"/>
            </w:pPr>
            <w:r>
              <w:t xml:space="preserve">Custom</w:t>
            </w:r>
          </w:p>
        </w:tc>
        <w:tc>
          <w:tcPr/>
          <w:p>
            <w:pPr>
              <w:pStyle w:val="Compact"/>
            </w:pPr>
            <w:r>
              <w:t xml:space="preserve">Varies</w:t>
            </w:r>
          </w:p>
        </w:tc>
      </w:tr>
    </w:tbl>
    <w:bookmarkEnd w:id="77"/>
    <w:bookmarkStart w:id="78" w:name="self-hosted-option"/>
    <w:p>
      <w:pPr>
        <w:pStyle w:val="Heading3"/>
      </w:pPr>
      <w:r>
        <w:t xml:space="preserve">16.4 Self-Hosted Option</w:t>
      </w:r>
    </w:p>
    <w:p>
      <w:pPr>
        <w:pStyle w:val="FirstParagraph"/>
      </w:pPr>
      <w:r>
        <w:t xml:space="preserve">NexusBrain can be self-hosted on Tokitaki’s infrastructure:</w:t>
      </w:r>
    </w:p>
    <w:p>
      <w:pPr>
        <w:pStyle w:val="BodyText"/>
      </w:pPr>
      <w:r>
        <w:rPr>
          <w:b/>
          <w:bCs/>
        </w:rPr>
        <w:t xml:space="preserve">Requirements:</w:t>
      </w:r>
      <w:r>
        <w:t xml:space="preserve"> </w:t>
      </w:r>
      <w:r>
        <w:t xml:space="preserve">- PostgreSQL 15+ with pgvector extension</w:t>
      </w:r>
      <w:r>
        <w:t xml:space="preserve"> </w:t>
      </w:r>
      <w:r>
        <w:t xml:space="preserve">- Deno runtime (for edge functions) OR Node.js 18+ (for SDK-based deployment)</w:t>
      </w:r>
      <w:r>
        <w:t xml:space="preserve"> </w:t>
      </w:r>
      <w:r>
        <w:t xml:space="preserve">- No GPU required</w:t>
      </w:r>
      <w:r>
        <w:t xml:space="preserve"> </w:t>
      </w:r>
      <w:r>
        <w:t xml:space="preserve">- Minimum 2GB RAM, 2 vCPUs for core engine</w:t>
      </w:r>
      <w:r>
        <w:t xml:space="preserve"> </w:t>
      </w:r>
      <w:r>
        <w:t xml:space="preserve">- 10GB+ storage (depends on signal volume)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End of Technical Specification</w:t>
      </w:r>
    </w:p>
    <w:p>
      <w:pPr>
        <w:pStyle w:val="BodyText"/>
      </w:pPr>
      <w:r>
        <w:rPr>
          <w:i/>
          <w:iCs/>
        </w:rPr>
        <w:t xml:space="preserve">Questions? Schedule a 1:1 engineering deep-dive with the NexusBrain team.</w:t>
      </w:r>
    </w:p>
    <w:bookmarkEnd w:id="78"/>
    <w:bookmarkEnd w:id="79"/>
    <w:bookmarkEnd w:id="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2026-02-11T06:57:20Z</dcterms:created>
  <dcterms:modified xsi:type="dcterms:W3CDTF">2026-02-11T06:57:20Z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