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F5C" w:rsidRPr="00EC33DB" w:rsidRDefault="00A93BBE" w:rsidP="00774519">
      <w:pPr>
        <w:pStyle w:val="ListParagraph"/>
        <w:numPr>
          <w:ilvl w:val="0"/>
          <w:numId w:val="29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EC33DB">
        <w:rPr>
          <w:rFonts w:cstheme="minorHAnsi"/>
          <w:b/>
          <w:sz w:val="24"/>
          <w:szCs w:val="24"/>
        </w:rPr>
        <w:t>TRUE COLOR HD SCREEN</w:t>
      </w:r>
    </w:p>
    <w:p w:rsidR="00A93BBE" w:rsidRPr="00EC33DB" w:rsidRDefault="00A93BBE" w:rsidP="00774519">
      <w:pPr>
        <w:pStyle w:val="ListParagraph"/>
        <w:spacing w:line="240" w:lineRule="auto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r w:rsidRPr="00EC33DB">
        <w:rPr>
          <w:rFonts w:cstheme="minorHAnsi"/>
          <w:b/>
          <w:sz w:val="24"/>
          <w:szCs w:val="24"/>
        </w:rPr>
        <w:t xml:space="preserve">Overview: </w:t>
      </w:r>
      <w:r w:rsidRPr="00EC33DB">
        <w:rPr>
          <w:rFonts w:cstheme="minorHAnsi"/>
          <w:sz w:val="24"/>
          <w:szCs w:val="24"/>
          <w:shd w:val="clear" w:color="auto" w:fill="FFFFFF"/>
        </w:rPr>
        <w:t>True color HD screen “offers advanced resolution, brightness and clarity and shows colors in their most natural tones, as they were meant to be seen.”</w:t>
      </w:r>
      <w:r w:rsidRPr="00EC33DB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</w:p>
    <w:p w:rsidR="00A93BBE" w:rsidRPr="00EC33DB" w:rsidRDefault="00A93BBE" w:rsidP="00774519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b/>
          <w:sz w:val="24"/>
          <w:szCs w:val="24"/>
        </w:rPr>
        <w:t>Technical specs.</w:t>
      </w:r>
      <w:r w:rsidRPr="00EC33DB">
        <w:rPr>
          <w:rFonts w:cstheme="minorHAnsi"/>
          <w:sz w:val="24"/>
          <w:szCs w:val="24"/>
        </w:rPr>
        <w:t xml:space="preserve">: </w:t>
      </w:r>
    </w:p>
    <w:p w:rsidR="00A93BBE" w:rsidRPr="00EC33DB" w:rsidRDefault="00A93BBE" w:rsidP="00774519">
      <w:pPr>
        <w:pStyle w:val="ListParagraph"/>
        <w:spacing w:line="240" w:lineRule="auto"/>
        <w:jc w:val="both"/>
        <w:rPr>
          <w:rFonts w:cstheme="minorHAnsi"/>
          <w:b/>
          <w:sz w:val="24"/>
          <w:szCs w:val="24"/>
        </w:rPr>
      </w:pPr>
      <w:r w:rsidRPr="00EC33DB">
        <w:rPr>
          <w:rFonts w:cstheme="minorHAnsi"/>
          <w:b/>
          <w:sz w:val="24"/>
          <w:szCs w:val="24"/>
        </w:rPr>
        <w:t>P4 True colour waterproof modules (for indoor)</w:t>
      </w:r>
    </w:p>
    <w:p w:rsidR="00A93BBE" w:rsidRPr="00EC33DB" w:rsidRDefault="00A93BBE" w:rsidP="00774519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EC33DB">
        <w:rPr>
          <w:rFonts w:cstheme="minorHAnsi"/>
          <w:sz w:val="24"/>
          <w:szCs w:val="24"/>
        </w:rPr>
        <w:t>Module size :   256 mm x 128 mm</w:t>
      </w:r>
    </w:p>
    <w:p w:rsidR="00A93BBE" w:rsidRPr="00EC33DB" w:rsidRDefault="00A93BBE" w:rsidP="00774519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sz w:val="24"/>
          <w:szCs w:val="24"/>
        </w:rPr>
        <w:t>Module pixel: 64 pixel x 32 pixel</w:t>
      </w:r>
    </w:p>
    <w:p w:rsidR="00A93BBE" w:rsidRPr="00EC33DB" w:rsidRDefault="00A93BBE" w:rsidP="00774519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sz w:val="24"/>
          <w:szCs w:val="24"/>
        </w:rPr>
        <w:t>Pixel Pitch : 4 mm</w:t>
      </w:r>
    </w:p>
    <w:p w:rsidR="00A93BBE" w:rsidRPr="00EC33DB" w:rsidRDefault="00A93BBE" w:rsidP="00774519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sz w:val="24"/>
          <w:szCs w:val="24"/>
        </w:rPr>
        <w:t>USB interface</w:t>
      </w:r>
    </w:p>
    <w:p w:rsidR="00A93BBE" w:rsidRPr="00EC33DB" w:rsidRDefault="00A93BBE" w:rsidP="00774519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sz w:val="24"/>
          <w:szCs w:val="24"/>
        </w:rPr>
        <w:t>Text, graphics, logo display</w:t>
      </w:r>
    </w:p>
    <w:p w:rsidR="00A93BBE" w:rsidRPr="00EC33DB" w:rsidRDefault="00A93BBE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sz w:val="24"/>
          <w:szCs w:val="24"/>
        </w:rPr>
        <w:t>High resolution of full color led display</w:t>
      </w:r>
    </w:p>
    <w:p w:rsidR="00A93BBE" w:rsidRPr="00EC33DB" w:rsidRDefault="00A93BBE" w:rsidP="00774519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sz w:val="24"/>
          <w:szCs w:val="24"/>
        </w:rPr>
        <w:t>Good picture uniformity</w:t>
      </w:r>
    </w:p>
    <w:p w:rsidR="00A93BBE" w:rsidRPr="00EC33DB" w:rsidRDefault="00A93BBE" w:rsidP="00774519">
      <w:pPr>
        <w:pStyle w:val="NoSpacing"/>
        <w:ind w:firstLine="720"/>
        <w:jc w:val="both"/>
        <w:rPr>
          <w:rFonts w:cstheme="minorHAnsi"/>
          <w:b/>
          <w:sz w:val="24"/>
          <w:szCs w:val="24"/>
        </w:rPr>
      </w:pPr>
      <w:r w:rsidRPr="00EC33DB">
        <w:rPr>
          <w:rFonts w:cstheme="minorHAnsi"/>
          <w:b/>
          <w:sz w:val="24"/>
          <w:szCs w:val="24"/>
        </w:rPr>
        <w:t>P6 True color waterproof modules (for outdoor)</w:t>
      </w:r>
    </w:p>
    <w:p w:rsidR="00A93BBE" w:rsidRPr="00EC33DB" w:rsidRDefault="00A93BBE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sz w:val="24"/>
          <w:szCs w:val="24"/>
        </w:rPr>
        <w:t>Module size: 160mm x 320mm</w:t>
      </w:r>
    </w:p>
    <w:p w:rsidR="00A93BBE" w:rsidRPr="00EC33DB" w:rsidRDefault="00A93BBE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sz w:val="24"/>
          <w:szCs w:val="24"/>
        </w:rPr>
        <w:t>Matrix: 24 x 48</w:t>
      </w:r>
    </w:p>
    <w:p w:rsidR="00A93BBE" w:rsidRPr="00EC33DB" w:rsidRDefault="00A93BBE" w:rsidP="00774519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sz w:val="24"/>
          <w:szCs w:val="24"/>
        </w:rPr>
        <w:t>Pixel Pitch : 6 mm</w:t>
      </w:r>
    </w:p>
    <w:p w:rsidR="00A93BBE" w:rsidRPr="00EC33DB" w:rsidRDefault="00A93BBE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sz w:val="24"/>
          <w:szCs w:val="24"/>
        </w:rPr>
        <w:t>Color display: Manual adjustable</w:t>
      </w:r>
    </w:p>
    <w:p w:rsidR="00A93BBE" w:rsidRPr="00EC33DB" w:rsidRDefault="00A93BBE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sz w:val="24"/>
          <w:szCs w:val="24"/>
        </w:rPr>
        <w:t>Most economical and rational solution for full / true color technology</w:t>
      </w:r>
    </w:p>
    <w:p w:rsidR="00A93BBE" w:rsidRPr="00EC33DB" w:rsidRDefault="00A93BBE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A93BBE" w:rsidRPr="00EC33DB" w:rsidRDefault="00A93BBE" w:rsidP="00774519">
      <w:pPr>
        <w:pStyle w:val="NoSpacing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b/>
          <w:sz w:val="24"/>
          <w:szCs w:val="24"/>
        </w:rPr>
        <w:t>TRI COLOR DISPLAY BOARD</w:t>
      </w:r>
    </w:p>
    <w:p w:rsidR="00A93BBE" w:rsidRPr="00EC33DB" w:rsidRDefault="00A93BBE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EC33DB">
        <w:rPr>
          <w:rFonts w:cstheme="minorHAnsi"/>
          <w:b/>
          <w:sz w:val="24"/>
          <w:szCs w:val="24"/>
        </w:rPr>
        <w:t xml:space="preserve">Overview: </w:t>
      </w:r>
      <w:r w:rsidR="00EC33DB" w:rsidRPr="00EC33DB">
        <w:rPr>
          <w:rFonts w:cstheme="minorHAnsi"/>
          <w:sz w:val="24"/>
          <w:szCs w:val="24"/>
        </w:rPr>
        <w:t>TRI color display board is applauded for the features like compact design, low electricity consumption and user friendly functions.</w:t>
      </w:r>
    </w:p>
    <w:p w:rsidR="00EC33DB" w:rsidRPr="00EC33DB" w:rsidRDefault="00EC33DB" w:rsidP="00774519">
      <w:pPr>
        <w:pStyle w:val="NoSpacing"/>
        <w:ind w:left="720"/>
        <w:jc w:val="both"/>
        <w:rPr>
          <w:rFonts w:cstheme="minorHAnsi"/>
          <w:b/>
          <w:sz w:val="24"/>
          <w:szCs w:val="24"/>
        </w:rPr>
      </w:pPr>
      <w:r w:rsidRPr="00EC33DB">
        <w:rPr>
          <w:rFonts w:cstheme="minorHAnsi"/>
          <w:b/>
          <w:sz w:val="24"/>
          <w:szCs w:val="24"/>
        </w:rPr>
        <w:t>Technical specs.:</w:t>
      </w:r>
    </w:p>
    <w:p w:rsidR="00EC33DB" w:rsidRPr="00EC33DB" w:rsidRDefault="00EC33DB" w:rsidP="00774519">
      <w:pPr>
        <w:pStyle w:val="NoSpacing"/>
        <w:ind w:left="720"/>
        <w:jc w:val="both"/>
        <w:rPr>
          <w:rFonts w:cstheme="minorHAnsi"/>
          <w:b/>
          <w:sz w:val="24"/>
        </w:rPr>
      </w:pPr>
      <w:r w:rsidRPr="00EC33DB">
        <w:rPr>
          <w:rFonts w:cstheme="minorHAnsi"/>
          <w:b/>
          <w:sz w:val="24"/>
        </w:rPr>
        <w:t>LED Panel (Red, Green and Yellow)</w:t>
      </w:r>
    </w:p>
    <w:p w:rsidR="00EC33DB" w:rsidRPr="00EC33DB" w:rsidRDefault="00EC33DB" w:rsidP="00774519">
      <w:pPr>
        <w:pStyle w:val="NoSpacing"/>
        <w:ind w:left="720"/>
        <w:jc w:val="both"/>
        <w:rPr>
          <w:rFonts w:cstheme="minorHAnsi"/>
          <w:b/>
          <w:sz w:val="24"/>
        </w:rPr>
      </w:pPr>
      <w:r w:rsidRPr="00EC33DB">
        <w:rPr>
          <w:rFonts w:cstheme="minorHAnsi"/>
          <w:b/>
          <w:sz w:val="24"/>
        </w:rPr>
        <w:t>P10 Tri colour waterproof modules</w:t>
      </w:r>
    </w:p>
    <w:p w:rsidR="00EC33DB" w:rsidRPr="00EC33DB" w:rsidRDefault="00EC33DB" w:rsidP="00774519">
      <w:pPr>
        <w:pStyle w:val="NoSpacing"/>
        <w:ind w:left="720"/>
        <w:jc w:val="both"/>
        <w:rPr>
          <w:rFonts w:cstheme="minorHAnsi"/>
          <w:sz w:val="24"/>
        </w:rPr>
      </w:pPr>
      <w:r w:rsidRPr="00EC33DB">
        <w:rPr>
          <w:rFonts w:cstheme="minorHAnsi"/>
          <w:sz w:val="24"/>
        </w:rPr>
        <w:t>LED spacing: 10 mm</w:t>
      </w:r>
    </w:p>
    <w:p w:rsidR="00EC33DB" w:rsidRPr="00EC33DB" w:rsidRDefault="00EC33DB" w:rsidP="00774519">
      <w:pPr>
        <w:pStyle w:val="NoSpacing"/>
        <w:ind w:left="720"/>
        <w:jc w:val="both"/>
        <w:rPr>
          <w:rFonts w:cstheme="minorHAnsi"/>
          <w:sz w:val="24"/>
        </w:rPr>
      </w:pPr>
      <w:r w:rsidRPr="00EC33DB">
        <w:rPr>
          <w:rFonts w:cstheme="minorHAnsi"/>
          <w:sz w:val="24"/>
        </w:rPr>
        <w:t>USB/ LAN interface</w:t>
      </w:r>
    </w:p>
    <w:p w:rsidR="00EC33DB" w:rsidRPr="00EC33DB" w:rsidRDefault="00EC33DB" w:rsidP="00774519">
      <w:pPr>
        <w:pStyle w:val="NoSpacing"/>
        <w:ind w:left="720"/>
        <w:jc w:val="both"/>
        <w:rPr>
          <w:rFonts w:cstheme="minorHAnsi"/>
          <w:sz w:val="24"/>
        </w:rPr>
      </w:pPr>
      <w:r w:rsidRPr="00EC33DB">
        <w:rPr>
          <w:rFonts w:cstheme="minorHAnsi"/>
          <w:sz w:val="24"/>
        </w:rPr>
        <w:t>Text, graphics, logo display</w:t>
      </w:r>
    </w:p>
    <w:p w:rsidR="00EC33DB" w:rsidRPr="00EC33DB" w:rsidRDefault="00EC33DB" w:rsidP="00774519">
      <w:pPr>
        <w:pStyle w:val="NoSpacing"/>
        <w:ind w:left="720"/>
        <w:jc w:val="both"/>
        <w:rPr>
          <w:rFonts w:cstheme="minorHAnsi"/>
          <w:sz w:val="24"/>
        </w:rPr>
      </w:pPr>
      <w:r w:rsidRPr="00EC33DB">
        <w:rPr>
          <w:rFonts w:cstheme="minorHAnsi"/>
          <w:sz w:val="24"/>
        </w:rPr>
        <w:t>RTC based clock</w:t>
      </w:r>
    </w:p>
    <w:p w:rsidR="00EC33DB" w:rsidRPr="00EC33DB" w:rsidRDefault="00EC33DB" w:rsidP="00774519">
      <w:pPr>
        <w:pStyle w:val="NoSpacing"/>
        <w:ind w:left="720"/>
        <w:jc w:val="both"/>
        <w:rPr>
          <w:rFonts w:cstheme="minorHAnsi"/>
          <w:sz w:val="24"/>
        </w:rPr>
      </w:pPr>
      <w:r w:rsidRPr="00EC33DB">
        <w:rPr>
          <w:rFonts w:cstheme="minorHAnsi"/>
          <w:sz w:val="24"/>
        </w:rPr>
        <w:t>Sheet metal panel box</w:t>
      </w:r>
    </w:p>
    <w:p w:rsidR="00EC33DB" w:rsidRPr="00EC33DB" w:rsidRDefault="00EC33DB" w:rsidP="00774519">
      <w:pPr>
        <w:pStyle w:val="NoSpacing"/>
        <w:ind w:left="720"/>
        <w:jc w:val="both"/>
        <w:rPr>
          <w:rFonts w:cstheme="minorHAnsi"/>
          <w:sz w:val="24"/>
        </w:rPr>
      </w:pPr>
    </w:p>
    <w:p w:rsidR="00EC33DB" w:rsidRDefault="00EC33DB" w:rsidP="00774519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C33DB">
        <w:rPr>
          <w:rFonts w:cstheme="minorHAnsi"/>
          <w:b/>
        </w:rPr>
        <w:t>UNI COLOR DISPLAY BOARD</w:t>
      </w:r>
    </w:p>
    <w:p w:rsidR="00EC33DB" w:rsidRDefault="00EC33DB" w:rsidP="00774519">
      <w:pPr>
        <w:pStyle w:val="NoSpacing"/>
        <w:ind w:left="720"/>
        <w:jc w:val="both"/>
        <w:rPr>
          <w:rFonts w:cstheme="minorHAnsi"/>
        </w:rPr>
      </w:pPr>
      <w:r>
        <w:rPr>
          <w:rFonts w:cstheme="minorHAnsi"/>
          <w:b/>
        </w:rPr>
        <w:t xml:space="preserve">Overview: </w:t>
      </w:r>
      <w:r w:rsidR="00A44483">
        <w:rPr>
          <w:rFonts w:cstheme="minorHAnsi"/>
        </w:rPr>
        <w:t>UNI color display board is one of the most presentable for pollution &amp; Environment control parameters.</w:t>
      </w:r>
    </w:p>
    <w:p w:rsidR="00A44483" w:rsidRDefault="00A44483" w:rsidP="00774519">
      <w:pPr>
        <w:pStyle w:val="NoSpacing"/>
        <w:ind w:left="720"/>
        <w:jc w:val="both"/>
        <w:rPr>
          <w:rFonts w:cstheme="minorHAnsi"/>
          <w:b/>
        </w:rPr>
      </w:pPr>
      <w:r>
        <w:rPr>
          <w:rFonts w:cstheme="minorHAnsi"/>
          <w:b/>
        </w:rPr>
        <w:t>Technical Specs.:</w:t>
      </w:r>
    </w:p>
    <w:p w:rsidR="00EC33DB" w:rsidRDefault="00A44483" w:rsidP="00774519">
      <w:pPr>
        <w:pStyle w:val="NoSpacing"/>
        <w:ind w:left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LED Panel (Red)</w:t>
      </w:r>
    </w:p>
    <w:p w:rsidR="00A44483" w:rsidRDefault="00A44483" w:rsidP="00774519">
      <w:pPr>
        <w:pStyle w:val="NoSpacing"/>
        <w:ind w:left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P10 Red color waterproof modules</w:t>
      </w:r>
    </w:p>
    <w:p w:rsidR="00A44483" w:rsidRDefault="00A44483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LED spacing: 10mm</w:t>
      </w:r>
    </w:p>
    <w:p w:rsidR="00A44483" w:rsidRDefault="00A44483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USB/LAN interface</w:t>
      </w:r>
    </w:p>
    <w:p w:rsidR="00A44483" w:rsidRDefault="00A44483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Text, graphics, logo display</w:t>
      </w:r>
    </w:p>
    <w:p w:rsidR="00A44483" w:rsidRDefault="00A44483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RTC based clock</w:t>
      </w:r>
    </w:p>
    <w:p w:rsidR="00A44483" w:rsidRDefault="00A44483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Sheet metal panel box</w:t>
      </w:r>
    </w:p>
    <w:p w:rsidR="00A44483" w:rsidRDefault="00A44483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A44483" w:rsidRDefault="00A44483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A44483" w:rsidRPr="00A44483" w:rsidRDefault="00A44483" w:rsidP="00774519">
      <w:pPr>
        <w:pStyle w:val="NoSpacing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TOKEN DISPLAY SYSTEM</w:t>
      </w:r>
    </w:p>
    <w:p w:rsidR="00A44483" w:rsidRDefault="00A44483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Overview: </w:t>
      </w:r>
      <w:r>
        <w:rPr>
          <w:rFonts w:cstheme="minorHAnsi"/>
          <w:sz w:val="24"/>
          <w:szCs w:val="24"/>
        </w:rPr>
        <w:t>Token display system provides easiest way to inform the customer or patient about his / her status while waiting.</w:t>
      </w:r>
    </w:p>
    <w:p w:rsidR="00A44483" w:rsidRDefault="00A44483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A44483" w:rsidRPr="00A44483" w:rsidRDefault="00A44483" w:rsidP="00774519">
      <w:pPr>
        <w:pStyle w:val="NoSpacing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DIGITAL CLOCK</w:t>
      </w:r>
    </w:p>
    <w:p w:rsidR="00A44483" w:rsidRDefault="00A44483" w:rsidP="00774519">
      <w:pPr>
        <w:pStyle w:val="NoSpacing"/>
        <w:ind w:left="720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Overview: </w:t>
      </w:r>
      <w:r>
        <w:rPr>
          <w:rStyle w:val="apple-converted-space"/>
          <w:rFonts w:ascii="Arial" w:hAnsi="Arial" w:cs="Arial"/>
          <w:color w:val="474747"/>
          <w:sz w:val="21"/>
          <w:szCs w:val="21"/>
          <w:shd w:val="clear" w:color="auto" w:fill="FFFFFF"/>
        </w:rPr>
        <w:t> </w:t>
      </w:r>
      <w:r w:rsidRPr="00371970">
        <w:rPr>
          <w:rFonts w:cstheme="minorHAnsi"/>
          <w:bCs/>
          <w:sz w:val="24"/>
          <w:szCs w:val="24"/>
          <w:shd w:val="clear" w:color="auto" w:fill="FFFFFF"/>
        </w:rPr>
        <w:t>LED Display Clocks</w:t>
      </w:r>
      <w:r w:rsidR="00371970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371970">
        <w:rPr>
          <w:rFonts w:cstheme="minorHAnsi"/>
          <w:sz w:val="24"/>
          <w:szCs w:val="24"/>
          <w:shd w:val="clear" w:color="auto" w:fill="FFFFFF"/>
        </w:rPr>
        <w:t xml:space="preserve">are widely used in factories, offices, large public areas, shopping </w:t>
      </w:r>
      <w:r w:rsidR="00371970" w:rsidRPr="00371970">
        <w:rPr>
          <w:rFonts w:cstheme="minorHAnsi"/>
          <w:sz w:val="24"/>
          <w:szCs w:val="24"/>
          <w:shd w:val="clear" w:color="auto" w:fill="FFFFFF"/>
        </w:rPr>
        <w:t>centers</w:t>
      </w:r>
      <w:r w:rsidRPr="00371970">
        <w:rPr>
          <w:rFonts w:cstheme="minorHAnsi"/>
          <w:sz w:val="24"/>
          <w:szCs w:val="24"/>
          <w:shd w:val="clear" w:color="auto" w:fill="FFFFFF"/>
        </w:rPr>
        <w:t>, warehouses and similar large areas</w:t>
      </w:r>
    </w:p>
    <w:p w:rsidR="00371970" w:rsidRDefault="00371970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371970" w:rsidRPr="00371970" w:rsidRDefault="00371970" w:rsidP="00774519">
      <w:pPr>
        <w:pStyle w:val="NoSpacing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INTEREST RATE DISPLAY BOARD</w:t>
      </w:r>
    </w:p>
    <w:p w:rsidR="00371970" w:rsidRDefault="00371970" w:rsidP="00774519">
      <w:pPr>
        <w:pStyle w:val="NoSpacing"/>
        <w:ind w:left="720"/>
        <w:jc w:val="both"/>
        <w:rPr>
          <w:rStyle w:val="apple-converted-space"/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Overview: </w:t>
      </w:r>
      <w:r w:rsidRPr="00371970">
        <w:rPr>
          <w:rFonts w:cstheme="minorHAnsi"/>
          <w:bCs/>
          <w:sz w:val="24"/>
          <w:szCs w:val="24"/>
          <w:shd w:val="clear" w:color="auto" w:fill="FFFFFF"/>
        </w:rPr>
        <w:t>Interest Rate Display Board</w:t>
      </w:r>
      <w:r w:rsidRPr="0037197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371970">
        <w:rPr>
          <w:rFonts w:cstheme="minorHAnsi"/>
          <w:sz w:val="24"/>
          <w:szCs w:val="24"/>
          <w:shd w:val="clear" w:color="auto" w:fill="FFFFFF"/>
        </w:rPr>
        <w:t>is</w:t>
      </w:r>
      <w:r>
        <w:rPr>
          <w:rFonts w:cstheme="minorHAnsi"/>
          <w:sz w:val="24"/>
          <w:szCs w:val="24"/>
          <w:shd w:val="clear" w:color="auto" w:fill="FFFFFF"/>
        </w:rPr>
        <w:t xml:space="preserve"> ideal for banks. </w:t>
      </w:r>
      <w:r w:rsidRPr="00371970">
        <w:rPr>
          <w:rFonts w:cstheme="minorHAnsi"/>
          <w:sz w:val="24"/>
          <w:szCs w:val="24"/>
          <w:shd w:val="clear" w:color="auto" w:fill="FFFFFF"/>
        </w:rPr>
        <w:t>Date, time, deposit period, interest rate is displayed on an attractive background.</w:t>
      </w:r>
      <w:r>
        <w:rPr>
          <w:rStyle w:val="apple-converted-space"/>
          <w:rFonts w:ascii="Arial" w:hAnsi="Arial" w:cs="Arial"/>
          <w:color w:val="474747"/>
          <w:sz w:val="21"/>
          <w:szCs w:val="21"/>
          <w:shd w:val="clear" w:color="auto" w:fill="FFFFFF"/>
        </w:rPr>
        <w:t> </w:t>
      </w:r>
    </w:p>
    <w:p w:rsidR="00371970" w:rsidRDefault="00371970" w:rsidP="00774519">
      <w:pPr>
        <w:pStyle w:val="NoSpacing"/>
        <w:ind w:left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Technical Specs.:</w:t>
      </w:r>
    </w:p>
    <w:p w:rsidR="00371970" w:rsidRPr="00371970" w:rsidRDefault="00371970" w:rsidP="00774519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371970">
        <w:rPr>
          <w:rFonts w:eastAsia="Times New Roman" w:cstheme="minorHAnsi"/>
          <w:sz w:val="24"/>
          <w:szCs w:val="24"/>
        </w:rPr>
        <w:t>Display of interest rate, time &amp; date</w:t>
      </w:r>
    </w:p>
    <w:p w:rsidR="00371970" w:rsidRPr="00371970" w:rsidRDefault="00371970" w:rsidP="00774519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371970">
        <w:rPr>
          <w:rFonts w:eastAsia="Times New Roman" w:cstheme="minorHAnsi"/>
          <w:sz w:val="24"/>
          <w:szCs w:val="24"/>
        </w:rPr>
        <w:t>Extremely useful for Banks</w:t>
      </w:r>
    </w:p>
    <w:p w:rsidR="00371970" w:rsidRPr="00371970" w:rsidRDefault="00371970" w:rsidP="00774519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371970">
        <w:rPr>
          <w:rFonts w:eastAsia="Times New Roman" w:cstheme="minorHAnsi"/>
          <w:sz w:val="24"/>
          <w:szCs w:val="24"/>
        </w:rPr>
        <w:t>No of lines 12-16</w:t>
      </w:r>
    </w:p>
    <w:p w:rsidR="00371970" w:rsidRDefault="00371970" w:rsidP="00774519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371970">
        <w:rPr>
          <w:rFonts w:eastAsia="Times New Roman" w:cstheme="minorHAnsi"/>
          <w:sz w:val="24"/>
          <w:szCs w:val="24"/>
        </w:rPr>
        <w:t>Data upload through IR Remote / PC</w:t>
      </w:r>
    </w:p>
    <w:p w:rsidR="00371970" w:rsidRDefault="00371970" w:rsidP="00774519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:rsidR="00371970" w:rsidRPr="00371970" w:rsidRDefault="00371970" w:rsidP="0077451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SCROLLING DISPLAY BOARDS</w:t>
      </w:r>
    </w:p>
    <w:p w:rsidR="00371970" w:rsidRDefault="00371970" w:rsidP="00774519">
      <w:pPr>
        <w:pStyle w:val="ListParagraph"/>
        <w:shd w:val="clear" w:color="auto" w:fill="FFFFFF"/>
        <w:spacing w:after="0" w:line="240" w:lineRule="auto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sz w:val="24"/>
          <w:szCs w:val="24"/>
        </w:rPr>
        <w:t xml:space="preserve">Overview: </w:t>
      </w:r>
      <w:r w:rsidRPr="00371970">
        <w:rPr>
          <w:rFonts w:cstheme="minorHAnsi"/>
          <w:sz w:val="24"/>
          <w:szCs w:val="24"/>
          <w:shd w:val="clear" w:color="auto" w:fill="FFFFFF"/>
        </w:rPr>
        <w:t xml:space="preserve">Scrolling Display </w:t>
      </w:r>
      <w:r>
        <w:rPr>
          <w:rFonts w:cstheme="minorHAnsi"/>
          <w:sz w:val="24"/>
          <w:szCs w:val="24"/>
          <w:shd w:val="clear" w:color="auto" w:fill="FFFFFF"/>
        </w:rPr>
        <w:t>is having</w:t>
      </w:r>
      <w:r w:rsidRPr="00371970">
        <w:rPr>
          <w:rFonts w:cstheme="minorHAnsi"/>
          <w:sz w:val="24"/>
          <w:szCs w:val="24"/>
          <w:shd w:val="clear" w:color="auto" w:fill="FFFFFF"/>
        </w:rPr>
        <w:t xml:space="preserve"> high brightness. User can store and scroll </w:t>
      </w:r>
      <w:r>
        <w:rPr>
          <w:rFonts w:cstheme="minorHAnsi"/>
          <w:sz w:val="24"/>
          <w:szCs w:val="24"/>
          <w:shd w:val="clear" w:color="auto" w:fill="FFFFFF"/>
        </w:rPr>
        <w:t>a lot of messages</w:t>
      </w:r>
      <w:r w:rsidR="000A6992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371970">
        <w:rPr>
          <w:rFonts w:cstheme="minorHAnsi"/>
          <w:sz w:val="24"/>
          <w:szCs w:val="24"/>
          <w:shd w:val="clear" w:color="auto" w:fill="FFFFFF"/>
        </w:rPr>
        <w:t>Ideal for hospitals, pathologies, banks, shops etc.</w:t>
      </w:r>
      <w:r w:rsidRPr="0037197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</w:p>
    <w:p w:rsidR="000A6992" w:rsidRDefault="000A6992" w:rsidP="00774519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Technical Specs. / Features</w:t>
      </w:r>
      <w:r>
        <w:rPr>
          <w:rFonts w:eastAsia="Times New Roman" w:cstheme="minorHAnsi"/>
          <w:sz w:val="24"/>
          <w:szCs w:val="24"/>
        </w:rPr>
        <w:t>:</w:t>
      </w:r>
    </w:p>
    <w:p w:rsidR="000A6992" w:rsidRPr="000A6992" w:rsidRDefault="000A6992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0A6992">
        <w:rPr>
          <w:rFonts w:eastAsia="Times New Roman" w:cstheme="minorHAnsi"/>
          <w:sz w:val="24"/>
          <w:szCs w:val="24"/>
        </w:rPr>
        <w:t>Safety Slogans</w:t>
      </w:r>
    </w:p>
    <w:p w:rsidR="000A6992" w:rsidRPr="000A6992" w:rsidRDefault="000A6992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0A6992">
        <w:rPr>
          <w:rFonts w:eastAsia="Times New Roman" w:cstheme="minorHAnsi"/>
          <w:sz w:val="24"/>
          <w:szCs w:val="24"/>
        </w:rPr>
        <w:t>Display of Date &amp; Time</w:t>
      </w:r>
    </w:p>
    <w:p w:rsidR="000A6992" w:rsidRPr="000A6992" w:rsidRDefault="000A6992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0A6992">
        <w:rPr>
          <w:rFonts w:eastAsia="Times New Roman" w:cstheme="minorHAnsi"/>
          <w:sz w:val="24"/>
          <w:szCs w:val="24"/>
        </w:rPr>
        <w:t>Important Announcements</w:t>
      </w:r>
    </w:p>
    <w:p w:rsidR="000A6992" w:rsidRPr="000A6992" w:rsidRDefault="000A6992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0A6992">
        <w:rPr>
          <w:rFonts w:eastAsia="Times New Roman" w:cstheme="minorHAnsi"/>
          <w:sz w:val="24"/>
          <w:szCs w:val="24"/>
        </w:rPr>
        <w:t>Display of latest news headlines</w:t>
      </w:r>
    </w:p>
    <w:p w:rsidR="000A6992" w:rsidRPr="000A6992" w:rsidRDefault="000A6992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0A6992">
        <w:rPr>
          <w:rFonts w:eastAsia="Times New Roman" w:cstheme="minorHAnsi"/>
          <w:sz w:val="24"/>
          <w:szCs w:val="24"/>
        </w:rPr>
        <w:t>Data entry from keyboard or PC</w:t>
      </w:r>
    </w:p>
    <w:p w:rsidR="000A6992" w:rsidRDefault="000A6992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0A6992">
        <w:rPr>
          <w:rFonts w:eastAsia="Times New Roman" w:cstheme="minorHAnsi"/>
          <w:sz w:val="24"/>
          <w:szCs w:val="24"/>
        </w:rPr>
        <w:t>Day visible, wide viewing angle LED</w:t>
      </w:r>
    </w:p>
    <w:p w:rsidR="00730881" w:rsidRDefault="00730881" w:rsidP="00774519">
      <w:pPr>
        <w:shd w:val="clear" w:color="auto" w:fill="FFFFFF"/>
        <w:spacing w:after="0" w:line="270" w:lineRule="atLeast"/>
        <w:ind w:left="720"/>
        <w:jc w:val="both"/>
        <w:rPr>
          <w:rFonts w:cstheme="minorHAnsi"/>
          <w:sz w:val="24"/>
          <w:szCs w:val="24"/>
          <w:shd w:val="clear" w:color="auto" w:fill="FFFFFF"/>
        </w:rPr>
      </w:pPr>
      <w:r w:rsidRPr="00730881">
        <w:rPr>
          <w:rFonts w:cstheme="minorHAnsi"/>
          <w:sz w:val="24"/>
          <w:szCs w:val="24"/>
          <w:shd w:val="clear" w:color="auto" w:fill="FFFFFF"/>
        </w:rPr>
        <w:t>Language supported: English / Hindi</w:t>
      </w:r>
    </w:p>
    <w:p w:rsidR="00730881" w:rsidRDefault="00730881" w:rsidP="00774519">
      <w:pPr>
        <w:shd w:val="clear" w:color="auto" w:fill="FFFFFF"/>
        <w:spacing w:after="0" w:line="270" w:lineRule="atLeast"/>
        <w:ind w:left="720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730881" w:rsidRPr="00730881" w:rsidRDefault="00730881" w:rsidP="00774519">
      <w:pPr>
        <w:pStyle w:val="ListParagraph"/>
        <w:numPr>
          <w:ilvl w:val="0"/>
          <w:numId w:val="29"/>
        </w:numPr>
        <w:shd w:val="clear" w:color="auto" w:fill="FFFFFF"/>
        <w:spacing w:after="0" w:line="270" w:lineRule="atLeast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FLOW MONITORS</w:t>
      </w:r>
    </w:p>
    <w:p w:rsidR="00730881" w:rsidRDefault="00730881" w:rsidP="0077451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730881">
        <w:rPr>
          <w:rFonts w:eastAsia="Times New Roman" w:cstheme="minorHAnsi"/>
          <w:b/>
          <w:sz w:val="24"/>
          <w:szCs w:val="24"/>
        </w:rPr>
        <w:t xml:space="preserve">Overview: </w:t>
      </w:r>
      <w:r w:rsidRPr="00730881">
        <w:rPr>
          <w:rFonts w:eastAsia="Times New Roman" w:cstheme="minorHAnsi"/>
          <w:sz w:val="24"/>
          <w:szCs w:val="24"/>
        </w:rPr>
        <w:t xml:space="preserve">Flow monitor is </w:t>
      </w:r>
      <w:r w:rsidRPr="00730881">
        <w:rPr>
          <w:rFonts w:cstheme="minorHAnsi"/>
          <w:sz w:val="24"/>
          <w:szCs w:val="24"/>
        </w:rPr>
        <w:t>an advanced display system to monitor juice and water flow parameters. It has a Totalizer which gives error free total fluid flow over the season. Transfer from current hour to previous hour occurs when hour of clock changes (synchronized with clock)</w:t>
      </w:r>
    </w:p>
    <w:p w:rsidR="00730881" w:rsidRDefault="00730881" w:rsidP="00774519">
      <w:pPr>
        <w:spacing w:after="0"/>
        <w:ind w:left="720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Technical Specs.:</w:t>
      </w:r>
    </w:p>
    <w:p w:rsidR="00360D3C" w:rsidRPr="00360D3C" w:rsidRDefault="00360D3C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30881">
        <w:rPr>
          <w:rFonts w:eastAsia="Times New Roman" w:cstheme="minorHAnsi"/>
          <w:sz w:val="24"/>
          <w:szCs w:val="24"/>
        </w:rPr>
        <w:t>Input 4-20m from flow transducer</w:t>
      </w:r>
    </w:p>
    <w:p w:rsidR="00730881" w:rsidRDefault="00730881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Flow rate: 04 digits; 50mm high</w:t>
      </w:r>
    </w:p>
    <w:p w:rsidR="00730881" w:rsidRDefault="00730881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Current hour: 03 digits; 100mm high</w:t>
      </w:r>
    </w:p>
    <w:p w:rsidR="00730881" w:rsidRDefault="00730881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Previous hour: 03 digits; 100mm high</w:t>
      </w:r>
    </w:p>
    <w:p w:rsidR="00730881" w:rsidRPr="00730881" w:rsidRDefault="00730881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Totalizer: 06 digits; 12.5mm high electronic counter</w:t>
      </w:r>
    </w:p>
    <w:p w:rsidR="00730881" w:rsidRDefault="00730881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30881">
        <w:rPr>
          <w:rFonts w:eastAsia="Times New Roman" w:cstheme="minorHAnsi"/>
          <w:sz w:val="24"/>
          <w:szCs w:val="24"/>
        </w:rPr>
        <w:t>Real time clock</w:t>
      </w:r>
      <w:r w:rsidR="00360D3C">
        <w:rPr>
          <w:rFonts w:eastAsia="Times New Roman" w:cstheme="minorHAnsi"/>
          <w:sz w:val="24"/>
          <w:szCs w:val="24"/>
        </w:rPr>
        <w:t>: hrs. &amp; mins. With inbuilt battery; 25mm high</w:t>
      </w:r>
    </w:p>
    <w:p w:rsidR="00360D3C" w:rsidRDefault="00360D3C" w:rsidP="00774519">
      <w:pPr>
        <w:shd w:val="clear" w:color="auto" w:fill="FFFFFF"/>
        <w:spacing w:after="0" w:line="270" w:lineRule="atLeast"/>
        <w:jc w:val="both"/>
        <w:rPr>
          <w:rFonts w:eastAsia="Times New Roman" w:cstheme="minorHAnsi"/>
          <w:sz w:val="24"/>
          <w:szCs w:val="24"/>
        </w:rPr>
      </w:pPr>
    </w:p>
    <w:p w:rsidR="00774519" w:rsidRDefault="00774519" w:rsidP="00774519">
      <w:pPr>
        <w:shd w:val="clear" w:color="auto" w:fill="FFFFFF"/>
        <w:spacing w:after="0" w:line="270" w:lineRule="atLeast"/>
        <w:jc w:val="both"/>
        <w:rPr>
          <w:rFonts w:eastAsia="Times New Roman" w:cstheme="minorHAnsi"/>
          <w:sz w:val="24"/>
          <w:szCs w:val="24"/>
        </w:rPr>
      </w:pPr>
    </w:p>
    <w:p w:rsidR="00360D3C" w:rsidRDefault="00360D3C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</w:p>
    <w:p w:rsidR="00360D3C" w:rsidRPr="00360D3C" w:rsidRDefault="00360D3C" w:rsidP="00774519">
      <w:pPr>
        <w:pStyle w:val="ListParagraph"/>
        <w:numPr>
          <w:ilvl w:val="0"/>
          <w:numId w:val="29"/>
        </w:numPr>
        <w:shd w:val="clear" w:color="auto" w:fill="FFFFFF"/>
        <w:spacing w:after="0" w:line="270" w:lineRule="atLeast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lastRenderedPageBreak/>
        <w:t>LINE FREQUENCY MONITOR</w:t>
      </w:r>
    </w:p>
    <w:p w:rsidR="00360D3C" w:rsidRDefault="00360D3C" w:rsidP="00774519">
      <w:pPr>
        <w:pStyle w:val="ListParagraph"/>
        <w:shd w:val="clear" w:color="auto" w:fill="FFFFFF"/>
        <w:spacing w:after="0" w:line="270" w:lineRule="atLeast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sz w:val="24"/>
          <w:szCs w:val="24"/>
        </w:rPr>
        <w:t xml:space="preserve">Overview: </w:t>
      </w:r>
      <w:r w:rsidRPr="00360D3C">
        <w:rPr>
          <w:rFonts w:cstheme="minorHAnsi"/>
          <w:bCs/>
          <w:sz w:val="24"/>
          <w:szCs w:val="24"/>
          <w:shd w:val="clear" w:color="auto" w:fill="FFFFFF"/>
        </w:rPr>
        <w:t>Line Frequency Monitors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is used to m</w:t>
      </w:r>
      <w:r>
        <w:rPr>
          <w:rFonts w:cstheme="minorHAnsi"/>
          <w:sz w:val="24"/>
          <w:szCs w:val="24"/>
          <w:shd w:val="clear" w:color="auto" w:fill="FFFFFF"/>
        </w:rPr>
        <w:t>easures power line frequency, highly accurate reading and non</w:t>
      </w:r>
      <w:r w:rsidRPr="00360D3C">
        <w:rPr>
          <w:rFonts w:cstheme="minorHAnsi"/>
          <w:sz w:val="24"/>
          <w:szCs w:val="24"/>
          <w:shd w:val="clear" w:color="auto" w:fill="FFFFFF"/>
        </w:rPr>
        <w:t xml:space="preserve"> blinking display</w:t>
      </w:r>
      <w:r>
        <w:rPr>
          <w:rFonts w:cstheme="minorHAnsi"/>
          <w:sz w:val="24"/>
          <w:szCs w:val="24"/>
          <w:shd w:val="clear" w:color="auto" w:fill="FFFFFF"/>
        </w:rPr>
        <w:t>. M</w:t>
      </w:r>
      <w:r w:rsidRPr="00360D3C">
        <w:rPr>
          <w:rFonts w:cstheme="minorHAnsi"/>
          <w:sz w:val="24"/>
          <w:szCs w:val="24"/>
          <w:shd w:val="clear" w:color="auto" w:fill="FFFFFF"/>
        </w:rPr>
        <w:t>icrocontroller based design. ERTL tested.</w:t>
      </w:r>
    </w:p>
    <w:p w:rsidR="00360D3C" w:rsidRPr="00360D3C" w:rsidRDefault="00360D3C" w:rsidP="00774519">
      <w:pPr>
        <w:pStyle w:val="ListParagraph"/>
        <w:shd w:val="clear" w:color="auto" w:fill="FFFFFF"/>
        <w:spacing w:after="0" w:line="270" w:lineRule="atLeast"/>
        <w:jc w:val="both"/>
        <w:rPr>
          <w:rFonts w:eastAsia="Times New Roman" w:cstheme="minorHAnsi"/>
          <w:b/>
          <w:sz w:val="24"/>
          <w:szCs w:val="24"/>
        </w:rPr>
      </w:pPr>
      <w:r w:rsidRPr="00360D3C">
        <w:rPr>
          <w:rFonts w:eastAsia="Times New Roman" w:cstheme="minorHAnsi"/>
          <w:b/>
          <w:sz w:val="24"/>
          <w:szCs w:val="24"/>
        </w:rPr>
        <w:t>Technical specs.:</w:t>
      </w:r>
    </w:p>
    <w:p w:rsidR="00360D3C" w:rsidRPr="00360D3C" w:rsidRDefault="00360D3C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60D3C">
        <w:rPr>
          <w:rFonts w:eastAsia="Times New Roman" w:cstheme="minorHAnsi"/>
          <w:sz w:val="24"/>
          <w:szCs w:val="24"/>
        </w:rPr>
        <w:t>Measures line frequency accurately up to 2 decimal places</w:t>
      </w:r>
    </w:p>
    <w:p w:rsidR="00360D3C" w:rsidRPr="00360D3C" w:rsidRDefault="00360D3C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60D3C">
        <w:rPr>
          <w:rFonts w:eastAsia="Times New Roman" w:cstheme="minorHAnsi"/>
          <w:sz w:val="24"/>
          <w:szCs w:val="24"/>
        </w:rPr>
        <w:t>High and low frequency set points also available</w:t>
      </w:r>
    </w:p>
    <w:p w:rsidR="00360D3C" w:rsidRDefault="00360D3C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60D3C">
        <w:rPr>
          <w:rFonts w:eastAsia="Times New Roman" w:cstheme="minorHAnsi"/>
          <w:sz w:val="24"/>
          <w:szCs w:val="24"/>
        </w:rPr>
        <w:t>Display size from 0.5 inch to 4 inches</w:t>
      </w:r>
    </w:p>
    <w:p w:rsidR="00360D3C" w:rsidRDefault="00360D3C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</w:p>
    <w:p w:rsidR="00360D3C" w:rsidRPr="00360D3C" w:rsidRDefault="00360D3C" w:rsidP="00774519">
      <w:pPr>
        <w:pStyle w:val="ListParagraph"/>
        <w:numPr>
          <w:ilvl w:val="0"/>
          <w:numId w:val="29"/>
        </w:numPr>
        <w:shd w:val="clear" w:color="auto" w:fill="FFFFFF"/>
        <w:spacing w:after="0" w:line="270" w:lineRule="atLeast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MW PANELS</w:t>
      </w:r>
    </w:p>
    <w:p w:rsidR="00360D3C" w:rsidRPr="00360D3C" w:rsidRDefault="00360D3C" w:rsidP="00774519">
      <w:pPr>
        <w:pStyle w:val="ListParagraph"/>
        <w:shd w:val="clear" w:color="auto" w:fill="FFFFFF"/>
        <w:spacing w:after="0" w:line="270" w:lineRule="atLeast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sz w:val="24"/>
          <w:szCs w:val="24"/>
        </w:rPr>
        <w:t xml:space="preserve">Overview: </w:t>
      </w:r>
      <w:r w:rsidRPr="00360D3C">
        <w:rPr>
          <w:rFonts w:cstheme="minorHAnsi"/>
          <w:bCs/>
          <w:sz w:val="24"/>
          <w:szCs w:val="24"/>
          <w:shd w:val="clear" w:color="auto" w:fill="FFFFFF"/>
        </w:rPr>
        <w:t>Megawatt Panels</w:t>
      </w:r>
      <w:r w:rsidRPr="00360D3C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360D3C">
        <w:rPr>
          <w:rFonts w:cstheme="minorHAnsi"/>
          <w:sz w:val="24"/>
          <w:szCs w:val="24"/>
          <w:shd w:val="clear" w:color="auto" w:fill="FFFFFF"/>
        </w:rPr>
        <w:t>are essential to power plants. Generation data can be displayed all over the plant.</w:t>
      </w:r>
    </w:p>
    <w:p w:rsidR="00360D3C" w:rsidRDefault="00360D3C" w:rsidP="00774519">
      <w:pPr>
        <w:pStyle w:val="ListParagraph"/>
        <w:shd w:val="clear" w:color="auto" w:fill="FFFFFF"/>
        <w:spacing w:after="0" w:line="270" w:lineRule="atLeast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Technical specs.:</w:t>
      </w:r>
    </w:p>
    <w:p w:rsidR="00360D3C" w:rsidRPr="00360D3C" w:rsidRDefault="00360D3C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60D3C">
        <w:rPr>
          <w:rFonts w:eastAsia="Times New Roman" w:cstheme="minorHAnsi"/>
          <w:sz w:val="24"/>
          <w:szCs w:val="24"/>
        </w:rPr>
        <w:t>Large displays visible from a long distance</w:t>
      </w:r>
    </w:p>
    <w:p w:rsidR="00360D3C" w:rsidRPr="00360D3C" w:rsidRDefault="00360D3C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60D3C">
        <w:rPr>
          <w:rFonts w:eastAsia="Times New Roman" w:cstheme="minorHAnsi"/>
          <w:sz w:val="24"/>
          <w:szCs w:val="24"/>
        </w:rPr>
        <w:t>4-20 m inputs derived from megawatt transducers</w:t>
      </w:r>
    </w:p>
    <w:p w:rsidR="00360D3C" w:rsidRPr="00360D3C" w:rsidRDefault="00360D3C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60D3C">
        <w:rPr>
          <w:rFonts w:eastAsia="Times New Roman" w:cstheme="minorHAnsi"/>
          <w:sz w:val="24"/>
          <w:szCs w:val="24"/>
        </w:rPr>
        <w:t>Input open indication</w:t>
      </w:r>
    </w:p>
    <w:p w:rsidR="00360D3C" w:rsidRPr="00360D3C" w:rsidRDefault="00360D3C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60D3C">
        <w:rPr>
          <w:rFonts w:eastAsia="Times New Roman" w:cstheme="minorHAnsi"/>
          <w:sz w:val="24"/>
          <w:szCs w:val="24"/>
        </w:rPr>
        <w:t>Total MW internally generated</w:t>
      </w:r>
    </w:p>
    <w:p w:rsidR="00360D3C" w:rsidRPr="00360D3C" w:rsidRDefault="00360D3C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color w:val="474747"/>
          <w:sz w:val="24"/>
          <w:szCs w:val="24"/>
        </w:rPr>
      </w:pPr>
      <w:r w:rsidRPr="00360D3C">
        <w:rPr>
          <w:rFonts w:eastAsia="Times New Roman" w:cstheme="minorHAnsi"/>
          <w:sz w:val="24"/>
          <w:szCs w:val="24"/>
        </w:rPr>
        <w:t>Mains frequency display</w:t>
      </w:r>
    </w:p>
    <w:p w:rsidR="00360D3C" w:rsidRDefault="00360D3C" w:rsidP="00774519">
      <w:pPr>
        <w:pStyle w:val="ListParagraph"/>
        <w:shd w:val="clear" w:color="auto" w:fill="FFFFFF"/>
        <w:spacing w:after="0" w:line="270" w:lineRule="atLeast"/>
        <w:jc w:val="both"/>
        <w:rPr>
          <w:rFonts w:eastAsia="Times New Roman" w:cstheme="minorHAnsi"/>
          <w:b/>
          <w:sz w:val="24"/>
          <w:szCs w:val="24"/>
        </w:rPr>
      </w:pPr>
    </w:p>
    <w:p w:rsidR="00360D3C" w:rsidRPr="00360D3C" w:rsidRDefault="00360D3C" w:rsidP="00774519">
      <w:pPr>
        <w:pStyle w:val="ListParagraph"/>
        <w:numPr>
          <w:ilvl w:val="0"/>
          <w:numId w:val="29"/>
        </w:numPr>
        <w:shd w:val="clear" w:color="auto" w:fill="FFFFFF"/>
        <w:spacing w:after="0" w:line="270" w:lineRule="atLeast"/>
        <w:jc w:val="both"/>
        <w:rPr>
          <w:rFonts w:eastAsia="Times New Roman" w:cstheme="minorHAnsi"/>
          <w:b/>
          <w:sz w:val="24"/>
          <w:szCs w:val="24"/>
        </w:rPr>
      </w:pPr>
      <w:r w:rsidRPr="00360D3C">
        <w:rPr>
          <w:rFonts w:eastAsia="Times New Roman" w:cstheme="minorHAnsi"/>
          <w:b/>
          <w:sz w:val="24"/>
          <w:szCs w:val="24"/>
        </w:rPr>
        <w:t>PROCESS INDICATORS</w:t>
      </w:r>
    </w:p>
    <w:p w:rsidR="00360D3C" w:rsidRPr="00360D3C" w:rsidRDefault="00360D3C" w:rsidP="00774519">
      <w:pPr>
        <w:pStyle w:val="ListParagraph"/>
        <w:shd w:val="clear" w:color="auto" w:fill="FFFFFF"/>
        <w:spacing w:after="0" w:line="270" w:lineRule="atLeast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Overview: </w:t>
      </w:r>
      <w:r w:rsidRPr="00360D3C">
        <w:rPr>
          <w:rFonts w:eastAsia="Times New Roman" w:cstheme="minorHAnsi"/>
          <w:sz w:val="24"/>
          <w:szCs w:val="24"/>
        </w:rPr>
        <w:t xml:space="preserve">Process indicators </w:t>
      </w:r>
      <w:r w:rsidRPr="00360D3C">
        <w:rPr>
          <w:rStyle w:val="apple-converted-space"/>
          <w:rFonts w:cstheme="minorHAnsi"/>
          <w:sz w:val="24"/>
          <w:szCs w:val="24"/>
          <w:shd w:val="clear" w:color="auto" w:fill="FFFFFF"/>
        </w:rPr>
        <w:t>are</w:t>
      </w:r>
      <w:r w:rsidRPr="00360D3C">
        <w:rPr>
          <w:rFonts w:cstheme="minorHAnsi"/>
          <w:sz w:val="24"/>
          <w:szCs w:val="24"/>
          <w:shd w:val="clear" w:color="auto" w:fill="FFFFFF"/>
        </w:rPr>
        <w:t xml:space="preserve"> suitable for displaying process parameters like flow, temperature, level, speed, pH etc. </w:t>
      </w:r>
      <w:r w:rsidR="0025333A">
        <w:rPr>
          <w:rFonts w:cstheme="minorHAnsi"/>
          <w:sz w:val="24"/>
          <w:szCs w:val="24"/>
          <w:shd w:val="clear" w:color="auto" w:fill="FFFFFF"/>
        </w:rPr>
        <w:t>A</w:t>
      </w:r>
      <w:r w:rsidRPr="00360D3C">
        <w:rPr>
          <w:rFonts w:cstheme="minorHAnsi"/>
          <w:sz w:val="24"/>
          <w:szCs w:val="24"/>
          <w:shd w:val="clear" w:color="auto" w:fill="FFFFFF"/>
        </w:rPr>
        <w:t>vailable in different digit heights.</w:t>
      </w:r>
    </w:p>
    <w:p w:rsidR="0025333A" w:rsidRDefault="0025333A" w:rsidP="00774519">
      <w:pPr>
        <w:spacing w:after="0"/>
        <w:ind w:left="720"/>
        <w:jc w:val="both"/>
        <w:rPr>
          <w:rFonts w:cstheme="minorHAnsi"/>
          <w:b/>
          <w:sz w:val="24"/>
          <w:szCs w:val="24"/>
        </w:rPr>
      </w:pPr>
    </w:p>
    <w:p w:rsidR="0025333A" w:rsidRDefault="0025333A" w:rsidP="00774519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TACHOMETER</w:t>
      </w:r>
    </w:p>
    <w:p w:rsidR="0025333A" w:rsidRDefault="0025333A" w:rsidP="00774519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Overview: </w:t>
      </w:r>
      <w:r w:rsidRPr="0025333A">
        <w:rPr>
          <w:rFonts w:cstheme="minorHAnsi"/>
          <w:sz w:val="24"/>
          <w:szCs w:val="24"/>
        </w:rPr>
        <w:t xml:space="preserve">Tachometers </w:t>
      </w:r>
      <w:r w:rsidRPr="0025333A">
        <w:rPr>
          <w:rFonts w:cstheme="minorHAnsi"/>
          <w:sz w:val="24"/>
          <w:szCs w:val="24"/>
          <w:shd w:val="clear" w:color="auto" w:fill="FFFFFF"/>
        </w:rPr>
        <w:t>are used for monitoring the rpm of machines. The sensor is contactless. Ideal for sugar mills, heavy industries etc</w:t>
      </w:r>
    </w:p>
    <w:p w:rsidR="0025333A" w:rsidRDefault="0025333A" w:rsidP="00774519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5333A" w:rsidRPr="0025333A" w:rsidRDefault="0025333A" w:rsidP="0077451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TEMPERATURE CONTROLLER</w:t>
      </w:r>
    </w:p>
    <w:p w:rsidR="0025333A" w:rsidRDefault="0025333A" w:rsidP="007745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Overview</w:t>
      </w:r>
      <w:r w:rsidRPr="0025333A">
        <w:rPr>
          <w:rFonts w:cstheme="minorHAnsi"/>
          <w:b/>
          <w:sz w:val="24"/>
          <w:szCs w:val="24"/>
        </w:rPr>
        <w:t xml:space="preserve">: </w:t>
      </w:r>
      <w:r w:rsidRPr="0025333A">
        <w:rPr>
          <w:rFonts w:cstheme="minorHAnsi"/>
          <w:sz w:val="24"/>
          <w:szCs w:val="24"/>
        </w:rPr>
        <w:t xml:space="preserve">Temperature Controllers </w:t>
      </w:r>
      <w:r>
        <w:rPr>
          <w:rFonts w:cstheme="minorHAnsi"/>
          <w:sz w:val="24"/>
          <w:szCs w:val="24"/>
        </w:rPr>
        <w:t>used</w:t>
      </w:r>
      <w:r w:rsidRPr="0025333A">
        <w:rPr>
          <w:rFonts w:cstheme="minorHAnsi"/>
          <w:sz w:val="24"/>
          <w:szCs w:val="24"/>
        </w:rPr>
        <w:t xml:space="preserve"> in a variety of industrial applications</w:t>
      </w:r>
      <w:r>
        <w:rPr>
          <w:rFonts w:cstheme="minorHAnsi"/>
          <w:sz w:val="24"/>
          <w:szCs w:val="24"/>
        </w:rPr>
        <w:t xml:space="preserve"> </w:t>
      </w:r>
      <w:r w:rsidRPr="0025333A">
        <w:rPr>
          <w:rFonts w:cstheme="minorHAnsi"/>
          <w:sz w:val="24"/>
          <w:szCs w:val="24"/>
        </w:rPr>
        <w:t>like turbines, furnaces, blow moulding, etc. where the measurement/control of temperature is of</w:t>
      </w:r>
      <w:r>
        <w:rPr>
          <w:rFonts w:cstheme="minorHAnsi"/>
          <w:sz w:val="24"/>
          <w:szCs w:val="24"/>
        </w:rPr>
        <w:t xml:space="preserve"> </w:t>
      </w:r>
      <w:r w:rsidRPr="0025333A">
        <w:rPr>
          <w:rFonts w:cstheme="minorHAnsi"/>
          <w:sz w:val="24"/>
          <w:szCs w:val="24"/>
        </w:rPr>
        <w:t>vital importance.</w:t>
      </w:r>
    </w:p>
    <w:p w:rsidR="0025333A" w:rsidRDefault="0025333A" w:rsidP="007745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25333A" w:rsidRPr="0025333A" w:rsidRDefault="0025333A" w:rsidP="0077451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TWILIGHT SWITCH</w:t>
      </w:r>
    </w:p>
    <w:p w:rsidR="0025333A" w:rsidRDefault="0025333A" w:rsidP="007745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Overview: </w:t>
      </w:r>
      <w:r>
        <w:rPr>
          <w:rFonts w:cstheme="minorHAnsi"/>
          <w:sz w:val="24"/>
          <w:szCs w:val="24"/>
        </w:rPr>
        <w:t>Twilight switch activates with respect to the ambient light. The device as its name suggests, switches ON and OFF at dusk and dawn.</w:t>
      </w:r>
    </w:p>
    <w:p w:rsidR="0025333A" w:rsidRDefault="0025333A" w:rsidP="007745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74519" w:rsidRDefault="00774519" w:rsidP="007745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74519" w:rsidRDefault="00774519" w:rsidP="007745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74519" w:rsidRDefault="00774519" w:rsidP="007745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74519" w:rsidRDefault="00774519" w:rsidP="007745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74519" w:rsidRDefault="00774519" w:rsidP="007745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74519" w:rsidRDefault="00774519" w:rsidP="007745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74519" w:rsidRDefault="00774519" w:rsidP="007745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74519" w:rsidRDefault="00774519" w:rsidP="007745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5333A" w:rsidRPr="0025333A" w:rsidRDefault="0025333A" w:rsidP="0077451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INDUSTRIAL DISPLAYS</w:t>
      </w:r>
    </w:p>
    <w:p w:rsidR="0025333A" w:rsidRDefault="0025333A" w:rsidP="007745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Overview: </w:t>
      </w:r>
      <w:r>
        <w:rPr>
          <w:rFonts w:cstheme="minorHAnsi"/>
          <w:sz w:val="24"/>
          <w:szCs w:val="24"/>
          <w:shd w:val="clear" w:color="auto" w:fill="FFFFFF"/>
        </w:rPr>
        <w:t>Industrial displays</w:t>
      </w:r>
      <w:r w:rsidRPr="0025333A">
        <w:rPr>
          <w:rFonts w:cstheme="minorHAnsi"/>
          <w:sz w:val="24"/>
          <w:szCs w:val="24"/>
          <w:shd w:val="clear" w:color="auto" w:fill="FFFFFF"/>
        </w:rPr>
        <w:t xml:space="preserve"> are made to customer specifications. All sorts of calculations can be done internally and displayed.</w:t>
      </w:r>
    </w:p>
    <w:p w:rsidR="0025333A" w:rsidRDefault="0025333A" w:rsidP="007745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Technical specs.: </w:t>
      </w:r>
    </w:p>
    <w:p w:rsidR="0025333A" w:rsidRPr="0025333A" w:rsidRDefault="0025333A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25333A">
        <w:rPr>
          <w:rFonts w:eastAsia="Times New Roman" w:cstheme="minorHAnsi"/>
          <w:sz w:val="24"/>
          <w:szCs w:val="24"/>
        </w:rPr>
        <w:t>GPS Clock for Date &amp; Time</w:t>
      </w:r>
    </w:p>
    <w:p w:rsidR="0025333A" w:rsidRPr="0025333A" w:rsidRDefault="0025333A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25333A">
        <w:rPr>
          <w:rFonts w:eastAsia="Times New Roman" w:cstheme="minorHAnsi"/>
          <w:sz w:val="24"/>
          <w:szCs w:val="24"/>
        </w:rPr>
        <w:t>Room Temp Measurement</w:t>
      </w:r>
    </w:p>
    <w:p w:rsidR="0025333A" w:rsidRPr="0025333A" w:rsidRDefault="0025333A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25333A">
        <w:rPr>
          <w:rFonts w:eastAsia="Times New Roman" w:cstheme="minorHAnsi"/>
          <w:sz w:val="24"/>
          <w:szCs w:val="24"/>
        </w:rPr>
        <w:t>Transducers for all signals</w:t>
      </w:r>
    </w:p>
    <w:p w:rsidR="0025333A" w:rsidRPr="0025333A" w:rsidRDefault="0025333A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25333A">
        <w:rPr>
          <w:rFonts w:eastAsia="Times New Roman" w:cstheme="minorHAnsi"/>
          <w:sz w:val="24"/>
          <w:szCs w:val="24"/>
        </w:rPr>
        <w:t>Internal Summation and Calculations</w:t>
      </w:r>
    </w:p>
    <w:p w:rsidR="0025333A" w:rsidRDefault="0025333A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25333A">
        <w:rPr>
          <w:rFonts w:eastAsia="Times New Roman" w:cstheme="minorHAnsi"/>
          <w:sz w:val="24"/>
          <w:szCs w:val="24"/>
        </w:rPr>
        <w:t>Remote Display through RS 485 communication</w:t>
      </w:r>
    </w:p>
    <w:p w:rsidR="00774519" w:rsidRDefault="00774519" w:rsidP="00774519">
      <w:pPr>
        <w:shd w:val="clear" w:color="auto" w:fill="FFFFFF"/>
        <w:spacing w:after="0" w:line="270" w:lineRule="atLeast"/>
        <w:ind w:left="720"/>
        <w:jc w:val="both"/>
        <w:rPr>
          <w:rFonts w:eastAsia="Times New Roman" w:cstheme="minorHAnsi"/>
          <w:sz w:val="24"/>
          <w:szCs w:val="24"/>
        </w:rPr>
      </w:pPr>
    </w:p>
    <w:p w:rsidR="00774519" w:rsidRPr="00774519" w:rsidRDefault="00774519" w:rsidP="00774519">
      <w:pPr>
        <w:pStyle w:val="ListParagraph"/>
        <w:numPr>
          <w:ilvl w:val="0"/>
          <w:numId w:val="29"/>
        </w:numPr>
        <w:shd w:val="clear" w:color="auto" w:fill="FFFFFF"/>
        <w:spacing w:after="0" w:line="270" w:lineRule="atLeast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WEIGHING SCALE MONITOR</w:t>
      </w:r>
    </w:p>
    <w:p w:rsidR="00774519" w:rsidRPr="00774519" w:rsidRDefault="00774519" w:rsidP="00774519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74519">
        <w:rPr>
          <w:rFonts w:eastAsia="Times New Roman" w:cstheme="minorHAnsi"/>
          <w:b/>
          <w:sz w:val="24"/>
          <w:szCs w:val="24"/>
        </w:rPr>
        <w:t xml:space="preserve">Overview: </w:t>
      </w:r>
      <w:r w:rsidRPr="00774519">
        <w:rPr>
          <w:rFonts w:eastAsia="Times New Roman" w:cstheme="minorHAnsi"/>
          <w:sz w:val="24"/>
          <w:szCs w:val="24"/>
        </w:rPr>
        <w:t xml:space="preserve">WSM is used to monitoring </w:t>
      </w:r>
      <w:r w:rsidRPr="00774519">
        <w:rPr>
          <w:rFonts w:ascii="Arial" w:hAnsi="Arial" w:cs="Arial"/>
          <w:sz w:val="20"/>
          <w:szCs w:val="20"/>
        </w:rPr>
        <w:t>the number of tippings of juice and water Fully automatic operation</w:t>
      </w:r>
      <w:r>
        <w:rPr>
          <w:rFonts w:ascii="Arial" w:hAnsi="Arial" w:cs="Arial"/>
          <w:sz w:val="20"/>
          <w:szCs w:val="20"/>
        </w:rPr>
        <w:t xml:space="preserve"> </w:t>
      </w:r>
      <w:r w:rsidRPr="00774519">
        <w:rPr>
          <w:rFonts w:ascii="Arial" w:hAnsi="Arial" w:cs="Arial"/>
          <w:sz w:val="20"/>
          <w:szCs w:val="20"/>
        </w:rPr>
        <w:t>and convenience of remote display</w:t>
      </w:r>
      <w:r>
        <w:rPr>
          <w:rFonts w:ascii="Arial" w:hAnsi="Arial" w:cs="Arial"/>
          <w:sz w:val="20"/>
          <w:szCs w:val="20"/>
        </w:rPr>
        <w:t>.</w:t>
      </w:r>
    </w:p>
    <w:p w:rsidR="00774519" w:rsidRPr="00774519" w:rsidRDefault="00774519" w:rsidP="00774519">
      <w:pPr>
        <w:ind w:firstLine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74519" w:rsidRPr="00774519" w:rsidRDefault="00774519" w:rsidP="00774519">
      <w:pPr>
        <w:pStyle w:val="ListParagraph"/>
        <w:shd w:val="clear" w:color="auto" w:fill="FFFFFF"/>
        <w:spacing w:after="0" w:line="270" w:lineRule="atLeast"/>
        <w:jc w:val="both"/>
        <w:rPr>
          <w:rFonts w:eastAsia="Times New Roman" w:cstheme="minorHAnsi"/>
          <w:sz w:val="24"/>
          <w:szCs w:val="24"/>
        </w:rPr>
      </w:pPr>
    </w:p>
    <w:p w:rsidR="0025333A" w:rsidRPr="0025333A" w:rsidRDefault="0025333A" w:rsidP="007745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0881" w:rsidRPr="0025333A" w:rsidRDefault="00730881" w:rsidP="00774519">
      <w:pPr>
        <w:pStyle w:val="ListParagraph"/>
        <w:spacing w:after="0"/>
        <w:ind w:left="1440"/>
        <w:jc w:val="both"/>
        <w:rPr>
          <w:rFonts w:cstheme="minorHAnsi"/>
          <w:sz w:val="24"/>
          <w:szCs w:val="24"/>
        </w:rPr>
      </w:pPr>
    </w:p>
    <w:p w:rsidR="00730881" w:rsidRPr="00730881" w:rsidRDefault="00730881" w:rsidP="00774519">
      <w:pPr>
        <w:pStyle w:val="ListParagraph"/>
        <w:shd w:val="clear" w:color="auto" w:fill="FFFFFF"/>
        <w:spacing w:after="0" w:line="270" w:lineRule="atLeast"/>
        <w:jc w:val="both"/>
        <w:rPr>
          <w:rFonts w:eastAsia="Times New Roman" w:cstheme="minorHAnsi"/>
          <w:sz w:val="24"/>
          <w:szCs w:val="24"/>
        </w:rPr>
      </w:pPr>
    </w:p>
    <w:p w:rsidR="000A6992" w:rsidRPr="00371970" w:rsidRDefault="000A6992" w:rsidP="00774519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371970" w:rsidRPr="00371970" w:rsidRDefault="00371970" w:rsidP="00774519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A44483" w:rsidRPr="00EC33DB" w:rsidRDefault="00A44483" w:rsidP="00774519">
      <w:pPr>
        <w:pStyle w:val="NoSpacing"/>
        <w:ind w:left="720"/>
        <w:jc w:val="both"/>
        <w:rPr>
          <w:rFonts w:cstheme="minorHAnsi"/>
          <w:b/>
          <w:sz w:val="24"/>
          <w:szCs w:val="24"/>
        </w:rPr>
      </w:pPr>
    </w:p>
    <w:p w:rsidR="00A93BBE" w:rsidRPr="00EC33DB" w:rsidRDefault="00A93BBE" w:rsidP="00774519">
      <w:pPr>
        <w:pStyle w:val="NoSpacing"/>
        <w:ind w:firstLine="720"/>
        <w:jc w:val="both"/>
        <w:rPr>
          <w:rFonts w:cstheme="minorHAnsi"/>
          <w:sz w:val="24"/>
          <w:szCs w:val="24"/>
        </w:rPr>
      </w:pPr>
    </w:p>
    <w:p w:rsidR="00A93BBE" w:rsidRDefault="00A93BBE" w:rsidP="00774519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EC33DB" w:rsidRPr="00EC33DB" w:rsidRDefault="00EC33DB" w:rsidP="00774519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sectPr w:rsidR="00EC33DB" w:rsidRPr="00EC33DB" w:rsidSect="00B528A8">
      <w:pgSz w:w="12240" w:h="15840"/>
      <w:pgMar w:top="1440" w:right="810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513" w:rsidRDefault="002A7513" w:rsidP="00B528A8">
      <w:pPr>
        <w:spacing w:after="0" w:line="240" w:lineRule="auto"/>
      </w:pPr>
      <w:r>
        <w:separator/>
      </w:r>
    </w:p>
  </w:endnote>
  <w:endnote w:type="continuationSeparator" w:id="1">
    <w:p w:rsidR="002A7513" w:rsidRDefault="002A7513" w:rsidP="00B52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513" w:rsidRDefault="002A7513" w:rsidP="00B528A8">
      <w:pPr>
        <w:spacing w:after="0" w:line="240" w:lineRule="auto"/>
      </w:pPr>
      <w:r>
        <w:separator/>
      </w:r>
    </w:p>
  </w:footnote>
  <w:footnote w:type="continuationSeparator" w:id="1">
    <w:p w:rsidR="002A7513" w:rsidRDefault="002A7513" w:rsidP="00B52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599F"/>
    <w:multiLevelType w:val="multilevel"/>
    <w:tmpl w:val="FF4E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420D9"/>
    <w:multiLevelType w:val="multilevel"/>
    <w:tmpl w:val="9FD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92A90"/>
    <w:multiLevelType w:val="multilevel"/>
    <w:tmpl w:val="1306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A0EB3"/>
    <w:multiLevelType w:val="multilevel"/>
    <w:tmpl w:val="2838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33010"/>
    <w:multiLevelType w:val="hybridMultilevel"/>
    <w:tmpl w:val="28F6AFC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7E3D17"/>
    <w:multiLevelType w:val="hybridMultilevel"/>
    <w:tmpl w:val="9E9A06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D3055B"/>
    <w:multiLevelType w:val="hybridMultilevel"/>
    <w:tmpl w:val="2B34DD94"/>
    <w:lvl w:ilvl="0" w:tplc="0E80849C">
      <w:start w:val="1"/>
      <w:numFmt w:val="decimal"/>
      <w:lvlText w:val="%1)"/>
      <w:lvlJc w:val="left"/>
      <w:pPr>
        <w:ind w:left="2160" w:hanging="360"/>
      </w:pPr>
      <w:rPr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C23F36"/>
    <w:multiLevelType w:val="hybridMultilevel"/>
    <w:tmpl w:val="634835B2"/>
    <w:lvl w:ilvl="0" w:tplc="0E80849C">
      <w:start w:val="1"/>
      <w:numFmt w:val="decimal"/>
      <w:lvlText w:val="%1)"/>
      <w:lvlJc w:val="left"/>
      <w:pPr>
        <w:ind w:left="2160" w:hanging="360"/>
      </w:pPr>
      <w:rPr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643D21"/>
    <w:multiLevelType w:val="hybridMultilevel"/>
    <w:tmpl w:val="B0926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A27A7"/>
    <w:multiLevelType w:val="hybridMultilevel"/>
    <w:tmpl w:val="D400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2E7C3E"/>
    <w:multiLevelType w:val="hybridMultilevel"/>
    <w:tmpl w:val="3FE45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F11239"/>
    <w:multiLevelType w:val="hybridMultilevel"/>
    <w:tmpl w:val="F2EE22EA"/>
    <w:lvl w:ilvl="0" w:tplc="F724AE26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3C5CE9"/>
    <w:multiLevelType w:val="hybridMultilevel"/>
    <w:tmpl w:val="6C3236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EA12F58"/>
    <w:multiLevelType w:val="hybridMultilevel"/>
    <w:tmpl w:val="FEB4E464"/>
    <w:lvl w:ilvl="0" w:tplc="0E80849C">
      <w:start w:val="1"/>
      <w:numFmt w:val="decimal"/>
      <w:lvlText w:val="%1)"/>
      <w:lvlJc w:val="left"/>
      <w:pPr>
        <w:ind w:left="1440" w:hanging="360"/>
      </w:pPr>
      <w:rPr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3E12E87"/>
    <w:multiLevelType w:val="hybridMultilevel"/>
    <w:tmpl w:val="550C30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844233"/>
    <w:multiLevelType w:val="hybridMultilevel"/>
    <w:tmpl w:val="B9BCDE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2A5F5B"/>
    <w:multiLevelType w:val="hybridMultilevel"/>
    <w:tmpl w:val="49D281E4"/>
    <w:lvl w:ilvl="0" w:tplc="A30A5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C28D4"/>
    <w:multiLevelType w:val="hybridMultilevel"/>
    <w:tmpl w:val="30F806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EBD0F5B"/>
    <w:multiLevelType w:val="hybridMultilevel"/>
    <w:tmpl w:val="85A0D37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7607FE8"/>
    <w:multiLevelType w:val="hybridMultilevel"/>
    <w:tmpl w:val="9AD2F4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957E68"/>
    <w:multiLevelType w:val="hybridMultilevel"/>
    <w:tmpl w:val="7930CA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D800E9"/>
    <w:multiLevelType w:val="hybridMultilevel"/>
    <w:tmpl w:val="4470131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2DB6F17"/>
    <w:multiLevelType w:val="hybridMultilevel"/>
    <w:tmpl w:val="2236C4E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8655246"/>
    <w:multiLevelType w:val="hybridMultilevel"/>
    <w:tmpl w:val="A93E6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375F6"/>
    <w:multiLevelType w:val="hybridMultilevel"/>
    <w:tmpl w:val="6D224A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EFC2B5E"/>
    <w:multiLevelType w:val="multilevel"/>
    <w:tmpl w:val="C3E0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66736D"/>
    <w:multiLevelType w:val="hybridMultilevel"/>
    <w:tmpl w:val="A4FA8C40"/>
    <w:lvl w:ilvl="0" w:tplc="0E80849C">
      <w:start w:val="1"/>
      <w:numFmt w:val="decimal"/>
      <w:lvlText w:val="%1)"/>
      <w:lvlJc w:val="left"/>
      <w:pPr>
        <w:ind w:left="1440" w:hanging="360"/>
      </w:pPr>
      <w:rPr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C08391E"/>
    <w:multiLevelType w:val="hybridMultilevel"/>
    <w:tmpl w:val="03E85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E56CA"/>
    <w:multiLevelType w:val="multilevel"/>
    <w:tmpl w:val="8738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A33696"/>
    <w:multiLevelType w:val="hybridMultilevel"/>
    <w:tmpl w:val="0F1C1E16"/>
    <w:lvl w:ilvl="0" w:tplc="A762C87C">
      <w:start w:val="1"/>
      <w:numFmt w:val="decimal"/>
      <w:lvlText w:val="%1)"/>
      <w:lvlJc w:val="left"/>
      <w:pPr>
        <w:ind w:left="1440" w:hanging="360"/>
      </w:pPr>
      <w:rPr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6126BBA"/>
    <w:multiLevelType w:val="hybridMultilevel"/>
    <w:tmpl w:val="085C30DC"/>
    <w:lvl w:ilvl="0" w:tplc="0E80849C">
      <w:start w:val="1"/>
      <w:numFmt w:val="decimal"/>
      <w:lvlText w:val="%1)"/>
      <w:lvlJc w:val="left"/>
      <w:pPr>
        <w:ind w:left="1440" w:hanging="360"/>
      </w:pPr>
      <w:rPr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B129FA"/>
    <w:multiLevelType w:val="hybridMultilevel"/>
    <w:tmpl w:val="3E800FE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B485661"/>
    <w:multiLevelType w:val="hybridMultilevel"/>
    <w:tmpl w:val="0E902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A66305"/>
    <w:multiLevelType w:val="hybridMultilevel"/>
    <w:tmpl w:val="F9B6658A"/>
    <w:lvl w:ilvl="0" w:tplc="0E80849C">
      <w:start w:val="1"/>
      <w:numFmt w:val="decimal"/>
      <w:lvlText w:val="%1)"/>
      <w:lvlJc w:val="left"/>
      <w:pPr>
        <w:ind w:left="1440" w:hanging="360"/>
      </w:pPr>
      <w:rPr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F4E2CC4"/>
    <w:multiLevelType w:val="hybridMultilevel"/>
    <w:tmpl w:val="1798732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5"/>
  </w:num>
  <w:num w:numId="3">
    <w:abstractNumId w:val="27"/>
  </w:num>
  <w:num w:numId="4">
    <w:abstractNumId w:val="32"/>
  </w:num>
  <w:num w:numId="5">
    <w:abstractNumId w:val="23"/>
  </w:num>
  <w:num w:numId="6">
    <w:abstractNumId w:val="12"/>
  </w:num>
  <w:num w:numId="7">
    <w:abstractNumId w:val="34"/>
  </w:num>
  <w:num w:numId="8">
    <w:abstractNumId w:val="4"/>
  </w:num>
  <w:num w:numId="9">
    <w:abstractNumId w:val="19"/>
  </w:num>
  <w:num w:numId="10">
    <w:abstractNumId w:val="31"/>
  </w:num>
  <w:num w:numId="11">
    <w:abstractNumId w:val="18"/>
  </w:num>
  <w:num w:numId="12">
    <w:abstractNumId w:val="22"/>
  </w:num>
  <w:num w:numId="13">
    <w:abstractNumId w:val="20"/>
  </w:num>
  <w:num w:numId="14">
    <w:abstractNumId w:val="17"/>
  </w:num>
  <w:num w:numId="15">
    <w:abstractNumId w:val="21"/>
  </w:num>
  <w:num w:numId="16">
    <w:abstractNumId w:val="24"/>
  </w:num>
  <w:num w:numId="17">
    <w:abstractNumId w:val="29"/>
  </w:num>
  <w:num w:numId="18">
    <w:abstractNumId w:val="11"/>
  </w:num>
  <w:num w:numId="19">
    <w:abstractNumId w:val="26"/>
  </w:num>
  <w:num w:numId="20">
    <w:abstractNumId w:val="14"/>
  </w:num>
  <w:num w:numId="21">
    <w:abstractNumId w:val="6"/>
  </w:num>
  <w:num w:numId="22">
    <w:abstractNumId w:val="7"/>
  </w:num>
  <w:num w:numId="23">
    <w:abstractNumId w:val="13"/>
  </w:num>
  <w:num w:numId="24">
    <w:abstractNumId w:val="30"/>
  </w:num>
  <w:num w:numId="25">
    <w:abstractNumId w:val="33"/>
  </w:num>
  <w:num w:numId="26">
    <w:abstractNumId w:val="9"/>
  </w:num>
  <w:num w:numId="27">
    <w:abstractNumId w:val="5"/>
  </w:num>
  <w:num w:numId="28">
    <w:abstractNumId w:val="16"/>
  </w:num>
  <w:num w:numId="29">
    <w:abstractNumId w:val="10"/>
  </w:num>
  <w:num w:numId="30">
    <w:abstractNumId w:val="28"/>
  </w:num>
  <w:num w:numId="31">
    <w:abstractNumId w:val="0"/>
  </w:num>
  <w:num w:numId="32">
    <w:abstractNumId w:val="1"/>
  </w:num>
  <w:num w:numId="33">
    <w:abstractNumId w:val="2"/>
  </w:num>
  <w:num w:numId="34">
    <w:abstractNumId w:val="3"/>
  </w:num>
  <w:num w:numId="3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28A8"/>
    <w:rsid w:val="000043D1"/>
    <w:rsid w:val="00016B3F"/>
    <w:rsid w:val="0002438B"/>
    <w:rsid w:val="000A6992"/>
    <w:rsid w:val="0025333A"/>
    <w:rsid w:val="002A7513"/>
    <w:rsid w:val="00360D3C"/>
    <w:rsid w:val="00371970"/>
    <w:rsid w:val="00385F1F"/>
    <w:rsid w:val="005B749D"/>
    <w:rsid w:val="005C0F5C"/>
    <w:rsid w:val="005D6322"/>
    <w:rsid w:val="006C5974"/>
    <w:rsid w:val="00730881"/>
    <w:rsid w:val="00774519"/>
    <w:rsid w:val="007A5D86"/>
    <w:rsid w:val="007A66ED"/>
    <w:rsid w:val="007D0BD1"/>
    <w:rsid w:val="008A347E"/>
    <w:rsid w:val="008E3EA5"/>
    <w:rsid w:val="00922B67"/>
    <w:rsid w:val="009B6710"/>
    <w:rsid w:val="00A44483"/>
    <w:rsid w:val="00A93BBE"/>
    <w:rsid w:val="00AD7832"/>
    <w:rsid w:val="00B528A8"/>
    <w:rsid w:val="00B625B8"/>
    <w:rsid w:val="00B72EEB"/>
    <w:rsid w:val="00BD50B0"/>
    <w:rsid w:val="00C329B0"/>
    <w:rsid w:val="00D727F9"/>
    <w:rsid w:val="00E748B3"/>
    <w:rsid w:val="00EC33DB"/>
    <w:rsid w:val="00F15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8A8"/>
  </w:style>
  <w:style w:type="paragraph" w:styleId="Footer">
    <w:name w:val="footer"/>
    <w:basedOn w:val="Normal"/>
    <w:link w:val="FooterChar"/>
    <w:uiPriority w:val="99"/>
    <w:semiHidden/>
    <w:unhideWhenUsed/>
    <w:rsid w:val="00B52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8A8"/>
  </w:style>
  <w:style w:type="table" w:styleId="TableGrid">
    <w:name w:val="Table Grid"/>
    <w:basedOn w:val="TableNormal"/>
    <w:uiPriority w:val="59"/>
    <w:rsid w:val="00B625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25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B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93BBE"/>
  </w:style>
  <w:style w:type="paragraph" w:styleId="NoSpacing">
    <w:name w:val="No Spacing"/>
    <w:uiPriority w:val="1"/>
    <w:qFormat/>
    <w:rsid w:val="00A93B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3FD59-68AD-49F8-9AEC-7ED405CF6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Electro- med</dc:creator>
  <cp:lastModifiedBy>Electro- med</cp:lastModifiedBy>
  <cp:revision>5</cp:revision>
  <cp:lastPrinted>2017-01-14T10:54:00Z</cp:lastPrinted>
  <dcterms:created xsi:type="dcterms:W3CDTF">2017-01-28T05:11:00Z</dcterms:created>
  <dcterms:modified xsi:type="dcterms:W3CDTF">2017-01-28T06:50:00Z</dcterms:modified>
</cp:coreProperties>
</file>