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494" w14:textId="77777777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0" w:name="_Toc213262368"/>
      <w:bookmarkStart w:id="1" w:name="_Toc216790808"/>
    </w:p>
    <w:p w14:paraId="76268599" w14:textId="262449A9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Campaign Name</w:t>
      </w:r>
    </w:p>
    <w:p w14:paraId="52A06086" w14:textId="7DDF3E05" w:rsidR="008667C3" w:rsidRPr="008667C3" w:rsidRDefault="00851DE7" w:rsidP="008667C3">
      <w:pPr>
        <w:tabs>
          <w:tab w:val="num" w:pos="576"/>
        </w:tabs>
        <w:rPr>
          <w:iCs/>
          <w:lang w:val="en-US"/>
        </w:rPr>
      </w:pPr>
      <w:r>
        <w:rPr>
          <w:iCs/>
          <w:lang w:val="en-US"/>
        </w:rPr>
        <w:t>Manual Lease Abstraction</w:t>
      </w:r>
    </w:p>
    <w:p w14:paraId="46367778" w14:textId="71A2305E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Campaign Timelines</w:t>
      </w:r>
      <w:bookmarkEnd w:id="0"/>
      <w:bookmarkEnd w:id="1"/>
    </w:p>
    <w:p w14:paraId="32921A79" w14:textId="3CCF4433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The campaign </w:t>
      </w:r>
      <w:r>
        <w:rPr>
          <w:lang w:val="en-US"/>
        </w:rPr>
        <w:t xml:space="preserve">will start on May </w:t>
      </w:r>
      <w:r w:rsidR="00851DE7">
        <w:rPr>
          <w:lang w:val="en-US"/>
        </w:rPr>
        <w:t>20</w:t>
      </w:r>
      <w:r w:rsidRPr="008667C3">
        <w:rPr>
          <w:vertAlign w:val="superscript"/>
          <w:lang w:val="en-US"/>
        </w:rPr>
        <w:t>th</w:t>
      </w:r>
      <w:r>
        <w:rPr>
          <w:lang w:val="en-US"/>
        </w:rPr>
        <w:t xml:space="preserve"> and will run until </w:t>
      </w:r>
      <w:r w:rsidR="00851DE7">
        <w:rPr>
          <w:lang w:val="en-US"/>
        </w:rPr>
        <w:t>June</w:t>
      </w:r>
      <w:r>
        <w:rPr>
          <w:lang w:val="en-US"/>
        </w:rPr>
        <w:t xml:space="preserve"> 30</w:t>
      </w:r>
      <w:r w:rsidR="00851DE7">
        <w:rPr>
          <w:lang w:val="en-US"/>
        </w:rPr>
        <w:t>,</w:t>
      </w:r>
      <w:r>
        <w:rPr>
          <w:vertAlign w:val="superscript"/>
          <w:lang w:val="en-US"/>
        </w:rPr>
        <w:t xml:space="preserve">, </w:t>
      </w:r>
      <w:r>
        <w:rPr>
          <w:lang w:val="en-US"/>
        </w:rPr>
        <w:t>2025</w:t>
      </w:r>
      <w:r w:rsidRPr="008667C3">
        <w:rPr>
          <w:lang w:val="en-US"/>
        </w:rPr>
        <w:t xml:space="preserve">.  </w:t>
      </w:r>
    </w:p>
    <w:p w14:paraId="2A0E72AB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2" w:name="_Toc213262369"/>
      <w:bookmarkStart w:id="3" w:name="_Toc216790809"/>
      <w:r w:rsidRPr="008667C3">
        <w:rPr>
          <w:b/>
          <w:bCs/>
          <w:iCs/>
          <w:lang w:val="en-US"/>
        </w:rPr>
        <w:t>Geography</w:t>
      </w:r>
      <w:bookmarkEnd w:id="2"/>
      <w:bookmarkEnd w:id="3"/>
    </w:p>
    <w:p w14:paraId="1ECACA7F" w14:textId="31BCC84B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 w:rsidRPr="008667C3">
        <w:rPr>
          <w:lang w:val="en-US"/>
        </w:rPr>
        <w:t xml:space="preserve">US </w:t>
      </w:r>
    </w:p>
    <w:p w14:paraId="5474F164" w14:textId="430F4021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</w:t>
      </w:r>
    </w:p>
    <w:p w14:paraId="74172C6A" w14:textId="68B67BC2" w:rsidR="008C397E" w:rsidRDefault="008C397E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Australia</w:t>
      </w:r>
    </w:p>
    <w:p w14:paraId="33F867C9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4" w:name="_Toc213262370"/>
      <w:bookmarkStart w:id="5" w:name="_Toc216790810"/>
      <w:r w:rsidRPr="008667C3">
        <w:rPr>
          <w:b/>
          <w:bCs/>
          <w:iCs/>
          <w:lang w:val="en-US"/>
        </w:rPr>
        <w:t>Industry</w:t>
      </w:r>
      <w:bookmarkEnd w:id="4"/>
      <w:bookmarkEnd w:id="5"/>
    </w:p>
    <w:p w14:paraId="5BB24B35" w14:textId="5AEE00A0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This </w:t>
      </w:r>
      <w:r w:rsidR="00F4107D">
        <w:rPr>
          <w:lang w:val="en-US"/>
        </w:rPr>
        <w:t>email</w:t>
      </w:r>
      <w:r w:rsidRPr="008667C3">
        <w:rPr>
          <w:lang w:val="en-US"/>
        </w:rPr>
        <w:t xml:space="preserve"> campaign for </w:t>
      </w:r>
      <w:r w:rsidR="00DC3C77">
        <w:rPr>
          <w:lang w:val="en-US"/>
        </w:rPr>
        <w:t xml:space="preserve">our </w:t>
      </w:r>
      <w:r w:rsidR="00851DE7">
        <w:rPr>
          <w:lang w:val="en-US"/>
        </w:rPr>
        <w:t>Manual Lease Abstraction</w:t>
      </w:r>
      <w:r w:rsidR="008C397E">
        <w:rPr>
          <w:lang w:val="en-US"/>
        </w:rPr>
        <w:t xml:space="preserve"> </w:t>
      </w:r>
      <w:r w:rsidR="00DC3C77">
        <w:rPr>
          <w:lang w:val="en-US"/>
        </w:rPr>
        <w:t>services</w:t>
      </w:r>
      <w:r w:rsidRPr="008667C3">
        <w:rPr>
          <w:lang w:val="en-US"/>
        </w:rPr>
        <w:t xml:space="preserve">. </w:t>
      </w:r>
    </w:p>
    <w:p w14:paraId="61FC0B24" w14:textId="34074FFF" w:rsidR="008667C3" w:rsidRDefault="00DC3C77" w:rsidP="008667C3">
      <w:pPr>
        <w:rPr>
          <w:lang w:val="en-US"/>
        </w:rPr>
      </w:pPr>
      <w:r>
        <w:rPr>
          <w:lang w:val="en-US"/>
        </w:rPr>
        <w:t xml:space="preserve">Target any industry such as: </w:t>
      </w:r>
    </w:p>
    <w:p w14:paraId="61B9CF4C" w14:textId="53DA5C75" w:rsidR="00851DE7" w:rsidRDefault="00292A59" w:rsidP="00292A59">
      <w:pPr>
        <w:rPr>
          <w:lang w:val="en-US"/>
        </w:rPr>
      </w:pPr>
      <w:r>
        <w:rPr>
          <w:lang w:val="en-US"/>
        </w:rPr>
        <w:t>Real Estate</w:t>
      </w:r>
    </w:p>
    <w:p w14:paraId="6CFE2138" w14:textId="3F62F23F" w:rsidR="00A6238B" w:rsidRPr="00A6238B" w:rsidRDefault="00A6238B" w:rsidP="00292A59">
      <w:pPr>
        <w:ind w:left="936"/>
        <w:rPr>
          <w:lang w:val="en-US"/>
        </w:rPr>
      </w:pPr>
      <w:bookmarkStart w:id="6" w:name="_Toc213262371"/>
      <w:bookmarkStart w:id="7" w:name="_Toc216790811"/>
    </w:p>
    <w:p w14:paraId="150295EB" w14:textId="40C42089" w:rsidR="008667C3" w:rsidRPr="008667C3" w:rsidRDefault="008667C3" w:rsidP="00367D6E">
      <w:pPr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Target Segment</w:t>
      </w:r>
      <w:bookmarkEnd w:id="6"/>
      <w:bookmarkEnd w:id="7"/>
    </w:p>
    <w:p w14:paraId="757DEEAF" w14:textId="6F8C3AF5" w:rsidR="008667C3" w:rsidRDefault="00292A59" w:rsidP="00367D6E">
      <w:pPr>
        <w:jc w:val="both"/>
      </w:pPr>
      <w:r>
        <w:t>The following are the target segments that can be covered by this campaign.</w:t>
      </w:r>
    </w:p>
    <w:p w14:paraId="0F10EBCB" w14:textId="77777777" w:rsidR="00292A59" w:rsidRDefault="00292A59" w:rsidP="00292A5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Property Management companies – Commercial and Residential</w:t>
      </w:r>
    </w:p>
    <w:p w14:paraId="173279F4" w14:textId="77777777" w:rsidR="00292A59" w:rsidRDefault="00292A59" w:rsidP="00292A5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Commercial covers – Shopping complex / malls, Office, Retail, Industrial etc.</w:t>
      </w:r>
    </w:p>
    <w:p w14:paraId="067D49C1" w14:textId="77777777" w:rsidR="00292A59" w:rsidRDefault="00292A59" w:rsidP="00292A5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Residential – Multifamily, Condominiums etc.</w:t>
      </w:r>
    </w:p>
    <w:p w14:paraId="0F8328DD" w14:textId="77777777" w:rsidR="00292A59" w:rsidRDefault="00292A59" w:rsidP="00292A5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Large property owners</w:t>
      </w:r>
    </w:p>
    <w:p w14:paraId="35C35F28" w14:textId="77777777" w:rsidR="00292A59" w:rsidRDefault="00292A59" w:rsidP="00292A5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REITs</w:t>
      </w:r>
    </w:p>
    <w:p w14:paraId="3EF9E85E" w14:textId="77777777" w:rsidR="00292A59" w:rsidRPr="00292A59" w:rsidRDefault="00292A59" w:rsidP="004B29D3">
      <w:pPr>
        <w:numPr>
          <w:ilvl w:val="0"/>
          <w:numId w:val="1"/>
        </w:numPr>
        <w:jc w:val="both"/>
      </w:pPr>
      <w:r w:rsidRPr="00292A59">
        <w:rPr>
          <w:lang w:val="en-US"/>
        </w:rPr>
        <w:t xml:space="preserve">Logistics </w:t>
      </w:r>
    </w:p>
    <w:p w14:paraId="3F7BE51A" w14:textId="4BE8D9D7" w:rsidR="00292A59" w:rsidRDefault="00292A59" w:rsidP="004B29D3">
      <w:pPr>
        <w:numPr>
          <w:ilvl w:val="0"/>
          <w:numId w:val="1"/>
        </w:numPr>
        <w:jc w:val="both"/>
      </w:pPr>
      <w:r w:rsidRPr="00292A59">
        <w:rPr>
          <w:lang w:val="en-US"/>
        </w:rPr>
        <w:t>Equipment leasing companies</w:t>
      </w:r>
    </w:p>
    <w:p w14:paraId="7E7D34E8" w14:textId="77777777" w:rsidR="00367D6E" w:rsidRDefault="00367D6E">
      <w:pPr>
        <w:rPr>
          <w:b/>
          <w:bCs/>
          <w:iCs/>
          <w:lang w:val="en-US"/>
        </w:rPr>
      </w:pPr>
      <w:bookmarkStart w:id="8" w:name="_Toc216790812"/>
      <w:r>
        <w:rPr>
          <w:b/>
          <w:bCs/>
          <w:iCs/>
          <w:lang w:val="en-US"/>
        </w:rPr>
        <w:br w:type="page"/>
      </w:r>
    </w:p>
    <w:p w14:paraId="15A714C5" w14:textId="2B97ED74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lastRenderedPageBreak/>
        <w:t>Target Contact</w:t>
      </w:r>
      <w:bookmarkEnd w:id="8"/>
    </w:p>
    <w:p w14:paraId="45D48356" w14:textId="3A56DEEF" w:rsidR="008667C3" w:rsidRPr="008667C3" w:rsidRDefault="008667C3" w:rsidP="00773425">
      <w:pPr>
        <w:jc w:val="both"/>
        <w:rPr>
          <w:lang w:val="en-US"/>
        </w:rPr>
      </w:pPr>
      <w:r w:rsidRPr="008667C3">
        <w:rPr>
          <w:lang w:val="en-US"/>
        </w:rPr>
        <w:t xml:space="preserve">Inside the prospect’s business, </w:t>
      </w:r>
      <w:r w:rsidR="00DC3C77">
        <w:rPr>
          <w:lang w:val="en-US"/>
        </w:rPr>
        <w:t xml:space="preserve">connect </w:t>
      </w:r>
      <w:r w:rsidR="00773425">
        <w:rPr>
          <w:lang w:val="en-US"/>
        </w:rPr>
        <w:t xml:space="preserve">with </w:t>
      </w:r>
      <w:r w:rsidR="00292A59">
        <w:rPr>
          <w:lang w:val="en-US"/>
        </w:rPr>
        <w:t>anyone handling Lease Administration and transition, Property Manager or Real Estate Manager</w:t>
      </w:r>
      <w:r w:rsidRPr="008667C3">
        <w:rPr>
          <w:lang w:val="en-US"/>
        </w:rPr>
        <w:t xml:space="preserve">. While this could be virtually any senior individual in the company, the following are the most likely roles to be interested </w:t>
      </w:r>
      <w:r w:rsidR="00773425" w:rsidRPr="008667C3">
        <w:rPr>
          <w:lang w:val="en-US"/>
        </w:rPr>
        <w:t xml:space="preserve">in </w:t>
      </w:r>
      <w:r w:rsidR="00F27B05">
        <w:rPr>
          <w:lang w:val="en-US"/>
        </w:rPr>
        <w:t>Lease Abstraction</w:t>
      </w:r>
      <w:r w:rsidR="00367D6E">
        <w:rPr>
          <w:lang w:val="en-US"/>
        </w:rPr>
        <w:t xml:space="preserve"> service.</w:t>
      </w:r>
    </w:p>
    <w:p w14:paraId="3B4B9854" w14:textId="17CB787E" w:rsidR="008667C3" w:rsidRDefault="00F27B05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Director / Managing Director (not a board position)</w:t>
      </w:r>
    </w:p>
    <w:p w14:paraId="7DECB2E3" w14:textId="64F45730" w:rsidR="00B33B0C" w:rsidRDefault="00F27B05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Manager – Lease Abstraction or Lease Administration or Transition</w:t>
      </w:r>
    </w:p>
    <w:p w14:paraId="1CC403B6" w14:textId="4C705E4F" w:rsidR="00367D6E" w:rsidRDefault="00B33B0C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VP </w:t>
      </w:r>
      <w:r w:rsidR="00F27B05">
        <w:rPr>
          <w:lang w:val="en-US"/>
        </w:rPr>
        <w:t>– Lease Administration</w:t>
      </w:r>
    </w:p>
    <w:p w14:paraId="16B617E7" w14:textId="19DAC32E" w:rsidR="00773425" w:rsidRPr="00F27B05" w:rsidRDefault="00367D6E" w:rsidP="00A534BE">
      <w:pPr>
        <w:pStyle w:val="ListParagraph"/>
        <w:numPr>
          <w:ilvl w:val="0"/>
          <w:numId w:val="6"/>
        </w:numPr>
        <w:rPr>
          <w:lang w:val="en-US"/>
        </w:rPr>
      </w:pPr>
      <w:r w:rsidRPr="00F27B05">
        <w:rPr>
          <w:lang w:val="en-US"/>
        </w:rPr>
        <w:t xml:space="preserve">Head of </w:t>
      </w:r>
      <w:r w:rsidR="00F27B05" w:rsidRPr="00F27B05">
        <w:rPr>
          <w:lang w:val="en-US"/>
        </w:rPr>
        <w:t>Lease Administration</w:t>
      </w:r>
    </w:p>
    <w:p w14:paraId="109F5198" w14:textId="0B5D55ED" w:rsidR="008667C3" w:rsidRPr="008667C3" w:rsidRDefault="00570715" w:rsidP="008667C3">
      <w:pPr>
        <w:rPr>
          <w:lang w:val="en-US"/>
        </w:rPr>
      </w:pPr>
      <w:r>
        <w:rPr>
          <w:lang w:val="en-US"/>
        </w:rPr>
        <w:t>Email Template:</w:t>
      </w:r>
    </w:p>
    <w:p w14:paraId="530C1AD6" w14:textId="0B7030F0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F27B05" w:rsidRPr="00F27B05">
        <w:rPr>
          <w:b/>
          <w:bCs/>
        </w:rPr>
        <w:t>Accurate Lease Abstraction Delivered at Scale</w:t>
      </w:r>
      <w:r w:rsidRPr="0025093C">
        <w:br/>
      </w:r>
    </w:p>
    <w:p w14:paraId="126E75D3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Body:</w:t>
      </w:r>
      <w:r w:rsidRPr="0025093C">
        <w:rPr>
          <w:b/>
          <w:bCs/>
        </w:rPr>
        <w:br/>
        <w:t>Hi [First Name],</w:t>
      </w:r>
    </w:p>
    <w:p w14:paraId="5F9BB8F6" w14:textId="77777777" w:rsidR="00F27B05" w:rsidRDefault="00F27B05" w:rsidP="00B33B0C">
      <w:pPr>
        <w:rPr>
          <w:b/>
          <w:bCs/>
        </w:rPr>
      </w:pPr>
      <w:r w:rsidRPr="00F27B05">
        <w:rPr>
          <w:b/>
          <w:bCs/>
        </w:rPr>
        <w:t>Manual lease abstraction services with 100% quality assurance across formats and languages.</w:t>
      </w:r>
      <w:r>
        <w:rPr>
          <w:b/>
          <w:bCs/>
        </w:rPr>
        <w:t xml:space="preserve"> </w:t>
      </w:r>
    </w:p>
    <w:p w14:paraId="7275BBD2" w14:textId="77777777" w:rsidR="00F27B05" w:rsidRPr="00F27B05" w:rsidRDefault="00F27B05" w:rsidP="00F27B05">
      <w:r w:rsidRPr="00F27B05">
        <w:t xml:space="preserve">Managing lease data accurately is critical to risk mitigation and compliance. At </w:t>
      </w:r>
      <w:r w:rsidRPr="00F27B05">
        <w:rPr>
          <w:b/>
          <w:bCs/>
        </w:rPr>
        <w:t>Sybrant</w:t>
      </w:r>
      <w:r w:rsidRPr="00F27B05">
        <w:t xml:space="preserve">, we offer </w:t>
      </w:r>
      <w:r w:rsidRPr="00F27B05">
        <w:rPr>
          <w:b/>
          <w:bCs/>
        </w:rPr>
        <w:t>100% manual lease abstraction services</w:t>
      </w:r>
      <w:r w:rsidRPr="00F27B05">
        <w:t xml:space="preserve"> handled by domain specialists—ensuring precision, consistency, and reliability across your real estate portfolio.</w:t>
      </w:r>
    </w:p>
    <w:p w14:paraId="29B36B3D" w14:textId="77777777" w:rsidR="00F27B05" w:rsidRPr="00F27B05" w:rsidRDefault="00F27B05" w:rsidP="00F27B05">
      <w:r w:rsidRPr="00F27B05">
        <w:rPr>
          <w:rFonts w:ascii="Segoe UI Symbol" w:hAnsi="Segoe UI Symbol" w:cs="Segoe UI Symbol"/>
        </w:rPr>
        <w:t>✔</w:t>
      </w:r>
      <w:r w:rsidRPr="00F27B05">
        <w:t xml:space="preserve"> Abstracts delivered in your preferred templates (Yardi, MRI, CoStar, etc.)</w:t>
      </w:r>
      <w:r w:rsidRPr="00F27B05">
        <w:br/>
      </w:r>
      <w:r w:rsidRPr="00F27B05">
        <w:rPr>
          <w:rFonts w:ascii="Segoe UI Symbol" w:hAnsi="Segoe UI Symbol" w:cs="Segoe UI Symbol"/>
        </w:rPr>
        <w:t>✔</w:t>
      </w:r>
      <w:r w:rsidRPr="00F27B05">
        <w:t xml:space="preserve"> Support for </w:t>
      </w:r>
      <w:r w:rsidRPr="00F27B05">
        <w:rPr>
          <w:b/>
          <w:bCs/>
        </w:rPr>
        <w:t>25+ languages</w:t>
      </w:r>
      <w:r w:rsidRPr="00F27B05">
        <w:t xml:space="preserve"> including complex Tier 2 and Tier 3 formats</w:t>
      </w:r>
      <w:r w:rsidRPr="00F27B05">
        <w:br/>
      </w:r>
      <w:r w:rsidRPr="00F27B05">
        <w:rPr>
          <w:rFonts w:ascii="Segoe UI Symbol" w:hAnsi="Segoe UI Symbol" w:cs="Segoe UI Symbol"/>
        </w:rPr>
        <w:t>✔</w:t>
      </w:r>
      <w:r w:rsidRPr="00F27B05">
        <w:t xml:space="preserve"> Stringent quality checks to ensure 100% accuracy on dollars and dates</w:t>
      </w:r>
    </w:p>
    <w:p w14:paraId="6325D80D" w14:textId="77777777" w:rsidR="00F27B05" w:rsidRPr="00F27B05" w:rsidRDefault="00F27B05" w:rsidP="00F27B05">
      <w:r w:rsidRPr="00F27B05">
        <w:t>We’ve helped global CRE teams streamline lease processing with speed and scale.</w:t>
      </w:r>
    </w:p>
    <w:p w14:paraId="2B1BF851" w14:textId="0602F1D6" w:rsidR="0025093C" w:rsidRDefault="0025093C" w:rsidP="0025093C">
      <w:pPr>
        <w:rPr>
          <w:b/>
          <w:bCs/>
          <w:color w:val="215E99" w:themeColor="text2" w:themeTint="BF"/>
        </w:rPr>
      </w:pPr>
      <w:r w:rsidRPr="0025093C">
        <w:rPr>
          <w:b/>
          <w:bCs/>
          <w:color w:val="215E99" w:themeColor="text2" w:themeTint="BF"/>
        </w:rPr>
        <w:t>Schedule a quick 20-min call</w:t>
      </w:r>
    </w:p>
    <w:p w14:paraId="449F4657" w14:textId="753555A3" w:rsidR="00F27B05" w:rsidRPr="00F27B05" w:rsidRDefault="00F27B05" w:rsidP="0025093C">
      <w:pPr>
        <w:rPr>
          <w:i/>
          <w:iCs/>
        </w:rPr>
      </w:pPr>
      <w:r w:rsidRPr="00F27B05">
        <w:rPr>
          <w:i/>
          <w:iCs/>
        </w:rPr>
        <w:t>P.S. We also support AI-based abstraction using tools like Leverton, if preferred.</w:t>
      </w:r>
    </w:p>
    <w:p w14:paraId="6B11FBDD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Best,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6CFE9CFE" w14:textId="77777777" w:rsidR="00773425" w:rsidRPr="00773425" w:rsidRDefault="00773425" w:rsidP="00773425">
      <w:pPr>
        <w:spacing w:after="0"/>
      </w:pPr>
      <w:r w:rsidRPr="00773425">
        <w:t xml:space="preserve">5 Corporate Park, </w:t>
      </w:r>
    </w:p>
    <w:p w14:paraId="7FE73FAC" w14:textId="77777777" w:rsidR="00773425" w:rsidRPr="00773425" w:rsidRDefault="00773425" w:rsidP="00773425">
      <w:pPr>
        <w:spacing w:after="0"/>
      </w:pPr>
      <w:r w:rsidRPr="00773425">
        <w:t xml:space="preserve">Suite #140, </w:t>
      </w:r>
    </w:p>
    <w:p w14:paraId="4D35873A" w14:textId="7ED9ADA3" w:rsidR="00773425" w:rsidRPr="0025093C" w:rsidRDefault="00773425" w:rsidP="00773425">
      <w:pPr>
        <w:spacing w:after="0"/>
      </w:pPr>
      <w:r w:rsidRPr="00773425">
        <w:t>Irvine, CA 92606</w:t>
      </w:r>
    </w:p>
    <w:p w14:paraId="2BF82F38" w14:textId="1D5AA953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011078C2" w14:textId="77777777" w:rsidR="00773425" w:rsidRDefault="00773425" w:rsidP="0025093C">
      <w:pPr>
        <w:rPr>
          <w:b/>
          <w:bCs/>
        </w:rPr>
      </w:pPr>
    </w:p>
    <w:p w14:paraId="6B383A67" w14:textId="17A7F1B0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Email 2: </w:t>
      </w:r>
    </w:p>
    <w:p w14:paraId="6725710F" w14:textId="3BBF9C2C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327DBE" w:rsidRPr="00327DBE">
        <w:t>Quality Lease Abstraction Backed by Real Estate Experts</w:t>
      </w:r>
      <w:r w:rsidRPr="0025093C">
        <w:br/>
      </w:r>
    </w:p>
    <w:p w14:paraId="226F3F2B" w14:textId="20EF99BF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Hi [First Name],</w:t>
      </w:r>
    </w:p>
    <w:p w14:paraId="3C3EB2CA" w14:textId="734A1850" w:rsidR="00B33B0C" w:rsidRPr="00B33B0C" w:rsidRDefault="00327DBE" w:rsidP="00B33B0C">
      <w:r w:rsidRPr="00327DBE">
        <w:t>Scale your lease operations with our domain-verified abstraction services.</w:t>
      </w:r>
    </w:p>
    <w:p w14:paraId="76EF4125" w14:textId="77777777" w:rsidR="00B33B0C" w:rsidRDefault="00B33B0C" w:rsidP="00B33B0C">
      <w:r w:rsidRPr="00B33B0C">
        <w:t>Body:</w:t>
      </w:r>
    </w:p>
    <w:p w14:paraId="4EF6E01B" w14:textId="77777777" w:rsidR="00327DBE" w:rsidRPr="00327DBE" w:rsidRDefault="00327DBE" w:rsidP="00327DBE">
      <w:r w:rsidRPr="00327DBE">
        <w:t xml:space="preserve">Following up on my earlier note about </w:t>
      </w:r>
      <w:r w:rsidRPr="00327DBE">
        <w:rPr>
          <w:b/>
          <w:bCs/>
        </w:rPr>
        <w:t>Sybrant’s manual lease abstraction services</w:t>
      </w:r>
      <w:r w:rsidRPr="00327DBE">
        <w:t>. Whether you manage 50 leases or 5,000, our team can help you:</w:t>
      </w:r>
    </w:p>
    <w:p w14:paraId="70003C47" w14:textId="77777777" w:rsidR="00327DBE" w:rsidRPr="00327DBE" w:rsidRDefault="00327DBE" w:rsidP="00327DBE">
      <w:r w:rsidRPr="00327DBE">
        <w:rPr>
          <w:rFonts w:ascii="Segoe UI Symbol" w:hAnsi="Segoe UI Symbol" w:cs="Segoe UI Symbol"/>
        </w:rPr>
        <w:t>✔</w:t>
      </w:r>
      <w:r w:rsidRPr="00327DBE">
        <w:t xml:space="preserve"> Ensure compliance across multi-jurisdiction portfolios</w:t>
      </w:r>
      <w:r w:rsidRPr="00327DBE">
        <w:br/>
      </w:r>
      <w:r w:rsidRPr="00327DBE">
        <w:rPr>
          <w:rFonts w:ascii="Segoe UI Symbol" w:hAnsi="Segoe UI Symbol" w:cs="Segoe UI Symbol"/>
        </w:rPr>
        <w:t>✔</w:t>
      </w:r>
      <w:r w:rsidRPr="00327DBE">
        <w:t xml:space="preserve"> Handle multi-format and multilingual lease documents</w:t>
      </w:r>
      <w:r w:rsidRPr="00327DBE">
        <w:br/>
      </w:r>
      <w:r w:rsidRPr="00327DBE">
        <w:rPr>
          <w:rFonts w:ascii="Segoe UI Symbol" w:hAnsi="Segoe UI Symbol" w:cs="Segoe UI Symbol"/>
        </w:rPr>
        <w:t>✔</w:t>
      </w:r>
      <w:r w:rsidRPr="00327DBE">
        <w:t xml:space="preserve"> Deliver fast turnarounds without compromising on accuracy</w:t>
      </w:r>
    </w:p>
    <w:p w14:paraId="54157324" w14:textId="77777777" w:rsidR="00327DBE" w:rsidRPr="00327DBE" w:rsidRDefault="00327DBE" w:rsidP="00327DBE">
      <w:r w:rsidRPr="00327DBE">
        <w:t xml:space="preserve">Our clients trust us for </w:t>
      </w:r>
      <w:r w:rsidRPr="00327DBE">
        <w:rPr>
          <w:b/>
          <w:bCs/>
        </w:rPr>
        <w:t>critical data accuracy and scalable delivery models</w:t>
      </w:r>
      <w:r w:rsidRPr="00327DBE">
        <w:t>.</w:t>
      </w:r>
    </w:p>
    <w:p w14:paraId="7958986A" w14:textId="55B49F60" w:rsidR="00B33B0C" w:rsidRPr="00B33B0C" w:rsidRDefault="00B33B0C" w:rsidP="00B33B0C">
      <w:pPr>
        <w:rPr>
          <w:color w:val="215E99" w:themeColor="text2" w:themeTint="BF"/>
        </w:rPr>
      </w:pPr>
      <w:r w:rsidRPr="00B33B0C">
        <w:rPr>
          <w:b/>
          <w:bCs/>
          <w:color w:val="215E99" w:themeColor="text2" w:themeTint="BF"/>
        </w:rPr>
        <w:t>Pick a time here</w:t>
      </w:r>
    </w:p>
    <w:p w14:paraId="217B85A0" w14:textId="6ECAC357" w:rsidR="00327DBE" w:rsidRDefault="00327DBE" w:rsidP="0025093C">
      <w:r w:rsidRPr="00327DBE">
        <w:t>We also support AI-based abstraction using market tools like Leverton, if required.</w:t>
      </w:r>
    </w:p>
    <w:p w14:paraId="513929B0" w14:textId="235C281C" w:rsidR="00773425" w:rsidRDefault="0025093C" w:rsidP="0025093C">
      <w:pPr>
        <w:rPr>
          <w:b/>
          <w:bCs/>
        </w:rPr>
      </w:pPr>
      <w:r w:rsidRPr="0025093C">
        <w:t>Regards,</w:t>
      </w:r>
      <w:r w:rsidRPr="0025093C">
        <w:br/>
      </w:r>
      <w:r w:rsidRPr="0025093C">
        <w:rPr>
          <w:b/>
          <w:bCs/>
        </w:rPr>
        <w:t>[Your Name]</w:t>
      </w:r>
      <w:r w:rsidRPr="0025093C">
        <w:rPr>
          <w:b/>
          <w:bCs/>
        </w:rPr>
        <w:br/>
        <w:t>Sybrant Technologies</w:t>
      </w:r>
    </w:p>
    <w:p w14:paraId="62B88D75" w14:textId="77777777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5B73C50D" w14:textId="44CB83B8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lastRenderedPageBreak/>
        <w:t xml:space="preserve">Email 3: </w:t>
      </w:r>
    </w:p>
    <w:p w14:paraId="62973531" w14:textId="3EBF661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Subject</w:t>
      </w:r>
      <w:r w:rsidRPr="0025093C">
        <w:t xml:space="preserve">: </w:t>
      </w:r>
      <w:r w:rsidR="00327DBE" w:rsidRPr="00327DBE">
        <w:t>Need Lease Abstracts in Yardi, MRI, or Excel? We’ve Got You Covered.</w:t>
      </w:r>
      <w:r w:rsidRPr="0025093C">
        <w:br/>
      </w:r>
      <w:r w:rsidRPr="0025093C">
        <w:rPr>
          <w:b/>
          <w:bCs/>
        </w:rPr>
        <w:br/>
        <w:t>Hi [First Name],</w:t>
      </w:r>
    </w:p>
    <w:p w14:paraId="39AE9376" w14:textId="77777777" w:rsidR="00327DBE" w:rsidRDefault="00327DBE" w:rsidP="0089481A">
      <w:r w:rsidRPr="00327DBE">
        <w:t>Accurate, manual lease abstraction for global portfolios in 25+ languages.</w:t>
      </w:r>
    </w:p>
    <w:p w14:paraId="233D9DB3" w14:textId="77777777" w:rsidR="00327DBE" w:rsidRPr="00327DBE" w:rsidRDefault="00327DBE" w:rsidP="00327DBE">
      <w:r w:rsidRPr="00327DBE">
        <w:t>Still looking for help with lease abstraction? Sybrant offers:</w:t>
      </w:r>
    </w:p>
    <w:p w14:paraId="0DD7A72F" w14:textId="77777777" w:rsidR="00327DBE" w:rsidRPr="00327DBE" w:rsidRDefault="00327DBE" w:rsidP="00327DBE">
      <w:r w:rsidRPr="00327DBE">
        <w:rPr>
          <w:rFonts w:ascii="Segoe UI Symbol" w:hAnsi="Segoe UI Symbol" w:cs="Segoe UI Symbol"/>
        </w:rPr>
        <w:t>✔</w:t>
      </w:r>
      <w:r w:rsidRPr="00327DBE">
        <w:t xml:space="preserve"> Format-specific delivery (Yardi, MRI, CoStar, Word, Excel, XML)</w:t>
      </w:r>
      <w:r w:rsidRPr="00327DBE">
        <w:br/>
      </w:r>
      <w:r w:rsidRPr="00327DBE">
        <w:rPr>
          <w:rFonts w:ascii="Segoe UI Symbol" w:hAnsi="Segoe UI Symbol" w:cs="Segoe UI Symbol"/>
        </w:rPr>
        <w:t>✔</w:t>
      </w:r>
      <w:r w:rsidRPr="00327DBE">
        <w:t xml:space="preserve"> Language support across Tier 1, 2, and 3 international leases</w:t>
      </w:r>
      <w:r w:rsidRPr="00327DBE">
        <w:br/>
      </w:r>
      <w:r w:rsidRPr="00327DBE">
        <w:rPr>
          <w:rFonts w:ascii="Segoe UI Symbol" w:hAnsi="Segoe UI Symbol" w:cs="Segoe UI Symbol"/>
        </w:rPr>
        <w:t>✔</w:t>
      </w:r>
      <w:r w:rsidRPr="00327DBE">
        <w:t xml:space="preserve"> Dedicated lease teams for scaling large abstraction projects</w:t>
      </w:r>
    </w:p>
    <w:p w14:paraId="253570AC" w14:textId="77777777" w:rsidR="00327DBE" w:rsidRDefault="00327DBE" w:rsidP="00327DBE">
      <w:r w:rsidRPr="00327DBE">
        <w:t xml:space="preserve">We blend </w:t>
      </w:r>
      <w:r w:rsidRPr="00327DBE">
        <w:rPr>
          <w:b/>
          <w:bCs/>
        </w:rPr>
        <w:t>expertise, turnaround speed, and data accuracy</w:t>
      </w:r>
      <w:r w:rsidRPr="00327DBE">
        <w:t>—making us a trusted partner for real estate teams.</w:t>
      </w:r>
    </w:p>
    <w:p w14:paraId="7EBA9A83" w14:textId="77777777" w:rsidR="00327DBE" w:rsidRPr="0089481A" w:rsidRDefault="00327DBE" w:rsidP="00327DBE">
      <w:r w:rsidRPr="0089481A">
        <w:rPr>
          <w:b/>
          <w:bCs/>
          <w:color w:val="215E99" w:themeColor="text2" w:themeTint="BF"/>
        </w:rPr>
        <w:t>Let’s discuss what this could look like for your team</w:t>
      </w:r>
    </w:p>
    <w:p w14:paraId="6905D131" w14:textId="5FEEB822" w:rsidR="00327DBE" w:rsidRPr="00327DBE" w:rsidRDefault="00327DBE" w:rsidP="00327DBE">
      <w:r w:rsidRPr="00327DBE">
        <w:rPr>
          <w:i/>
          <w:iCs/>
        </w:rPr>
        <w:t>Optional: AI-powered abstraction using Leverton or other platforms based on</w:t>
      </w:r>
      <w:r>
        <w:rPr>
          <w:i/>
          <w:iCs/>
        </w:rPr>
        <w:t xml:space="preserve"> your need.</w:t>
      </w:r>
    </w:p>
    <w:p w14:paraId="1905C16A" w14:textId="644F750B" w:rsidR="0089481A" w:rsidRPr="0089481A" w:rsidRDefault="0089481A" w:rsidP="0089481A">
      <w:r w:rsidRPr="0089481A">
        <w:t>Thanks again,</w:t>
      </w:r>
    </w:p>
    <w:p w14:paraId="03B023E6" w14:textId="77777777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>Best regards,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71883456" w14:textId="77777777" w:rsidR="008667C3" w:rsidRDefault="008667C3" w:rsidP="0025093C"/>
    <w:sectPr w:rsidR="008667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B2192" w14:textId="77777777" w:rsidR="006F208A" w:rsidRDefault="006F208A" w:rsidP="008667C3">
      <w:pPr>
        <w:spacing w:after="0" w:line="240" w:lineRule="auto"/>
      </w:pPr>
      <w:r>
        <w:separator/>
      </w:r>
    </w:p>
  </w:endnote>
  <w:endnote w:type="continuationSeparator" w:id="0">
    <w:p w14:paraId="5AB958A5" w14:textId="77777777" w:rsidR="006F208A" w:rsidRDefault="006F208A" w:rsidP="0086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CCB39" w14:textId="77777777" w:rsidR="006F208A" w:rsidRDefault="006F208A" w:rsidP="008667C3">
      <w:pPr>
        <w:spacing w:after="0" w:line="240" w:lineRule="auto"/>
      </w:pPr>
      <w:r>
        <w:separator/>
      </w:r>
    </w:p>
  </w:footnote>
  <w:footnote w:type="continuationSeparator" w:id="0">
    <w:p w14:paraId="7EF673E5" w14:textId="77777777" w:rsidR="006F208A" w:rsidRDefault="006F208A" w:rsidP="0086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277A" w14:textId="637D66EB" w:rsidR="008667C3" w:rsidRDefault="00B00B00">
    <w:pPr>
      <w:pStyle w:val="Header"/>
    </w:pPr>
    <w:r>
      <w:rPr>
        <w:noProof/>
      </w:rPr>
      <w:drawing>
        <wp:inline distT="0" distB="0" distL="0" distR="0" wp14:anchorId="5CE2267A" wp14:editId="6AEAFFBE">
          <wp:extent cx="1436500" cy="425450"/>
          <wp:effectExtent l="0" t="0" r="0" b="0"/>
          <wp:docPr id="1207833435" name="Picture 1" descr="Sybrant_logo_trans_upd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brant_logo_trans_upd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303" cy="4277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FCAEC7" w14:textId="77777777" w:rsidR="002B7FFB" w:rsidRDefault="002B7FFB">
    <w:pPr>
      <w:pStyle w:val="Header"/>
    </w:pPr>
  </w:p>
  <w:p w14:paraId="1DDD5718" w14:textId="77777777" w:rsidR="002B7FFB" w:rsidRDefault="002B7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19D"/>
    <w:multiLevelType w:val="multilevel"/>
    <w:tmpl w:val="455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1E5F"/>
    <w:multiLevelType w:val="multilevel"/>
    <w:tmpl w:val="A67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48D6"/>
    <w:multiLevelType w:val="multilevel"/>
    <w:tmpl w:val="EC1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0049"/>
    <w:multiLevelType w:val="multilevel"/>
    <w:tmpl w:val="63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5D62"/>
    <w:multiLevelType w:val="hybridMultilevel"/>
    <w:tmpl w:val="A9EAF5CE"/>
    <w:lvl w:ilvl="0" w:tplc="6C54673A">
      <w:start w:val="1"/>
      <w:numFmt w:val="decimal"/>
      <w:lvlText w:val="(%1)"/>
      <w:lvlJc w:val="lef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>
      <w:start w:val="1"/>
      <w:numFmt w:val="lowerRoman"/>
      <w:lvlText w:val="%3."/>
      <w:lvlJc w:val="right"/>
      <w:pPr>
        <w:ind w:left="2376" w:hanging="180"/>
      </w:pPr>
    </w:lvl>
    <w:lvl w:ilvl="3" w:tplc="0409000F">
      <w:start w:val="1"/>
      <w:numFmt w:val="decimal"/>
      <w:lvlText w:val="%4."/>
      <w:lvlJc w:val="left"/>
      <w:pPr>
        <w:ind w:left="3096" w:hanging="360"/>
      </w:pPr>
    </w:lvl>
    <w:lvl w:ilvl="4" w:tplc="04090019">
      <w:start w:val="1"/>
      <w:numFmt w:val="lowerLetter"/>
      <w:lvlText w:val="%5."/>
      <w:lvlJc w:val="left"/>
      <w:pPr>
        <w:ind w:left="3816" w:hanging="360"/>
      </w:pPr>
    </w:lvl>
    <w:lvl w:ilvl="5" w:tplc="0409001B">
      <w:start w:val="1"/>
      <w:numFmt w:val="lowerRoman"/>
      <w:lvlText w:val="%6."/>
      <w:lvlJc w:val="right"/>
      <w:pPr>
        <w:ind w:left="4536" w:hanging="180"/>
      </w:pPr>
    </w:lvl>
    <w:lvl w:ilvl="6" w:tplc="0409000F">
      <w:start w:val="1"/>
      <w:numFmt w:val="decimal"/>
      <w:lvlText w:val="%7."/>
      <w:lvlJc w:val="left"/>
      <w:pPr>
        <w:ind w:left="5256" w:hanging="360"/>
      </w:pPr>
    </w:lvl>
    <w:lvl w:ilvl="7" w:tplc="04090019">
      <w:start w:val="1"/>
      <w:numFmt w:val="lowerLetter"/>
      <w:lvlText w:val="%8."/>
      <w:lvlJc w:val="left"/>
      <w:pPr>
        <w:ind w:left="5976" w:hanging="360"/>
      </w:pPr>
    </w:lvl>
    <w:lvl w:ilvl="8" w:tplc="0409001B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59DE6195"/>
    <w:multiLevelType w:val="hybridMultilevel"/>
    <w:tmpl w:val="D408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379E3"/>
    <w:multiLevelType w:val="hybridMultilevel"/>
    <w:tmpl w:val="81E0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05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7100767">
    <w:abstractNumId w:val="5"/>
  </w:num>
  <w:num w:numId="3" w16cid:durableId="1977906218">
    <w:abstractNumId w:val="1"/>
  </w:num>
  <w:num w:numId="4" w16cid:durableId="312370924">
    <w:abstractNumId w:val="3"/>
  </w:num>
  <w:num w:numId="5" w16cid:durableId="1599410405">
    <w:abstractNumId w:val="2"/>
  </w:num>
  <w:num w:numId="6" w16cid:durableId="375080696">
    <w:abstractNumId w:val="6"/>
  </w:num>
  <w:num w:numId="7" w16cid:durableId="16287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C3"/>
    <w:rsid w:val="00157D3C"/>
    <w:rsid w:val="00170245"/>
    <w:rsid w:val="001B775F"/>
    <w:rsid w:val="002245E2"/>
    <w:rsid w:val="0025093C"/>
    <w:rsid w:val="00292A59"/>
    <w:rsid w:val="002B7FFB"/>
    <w:rsid w:val="00327DBE"/>
    <w:rsid w:val="00367D6E"/>
    <w:rsid w:val="0042016F"/>
    <w:rsid w:val="0048175B"/>
    <w:rsid w:val="004B4B65"/>
    <w:rsid w:val="00570715"/>
    <w:rsid w:val="0062312A"/>
    <w:rsid w:val="006E6DC1"/>
    <w:rsid w:val="006F208A"/>
    <w:rsid w:val="00773425"/>
    <w:rsid w:val="0077389D"/>
    <w:rsid w:val="00834B97"/>
    <w:rsid w:val="00851DE7"/>
    <w:rsid w:val="008667C3"/>
    <w:rsid w:val="008878F1"/>
    <w:rsid w:val="0089481A"/>
    <w:rsid w:val="00897A1D"/>
    <w:rsid w:val="008C397E"/>
    <w:rsid w:val="00A6238B"/>
    <w:rsid w:val="00B00B00"/>
    <w:rsid w:val="00B0540C"/>
    <w:rsid w:val="00B11B7A"/>
    <w:rsid w:val="00B17F9E"/>
    <w:rsid w:val="00B33B0C"/>
    <w:rsid w:val="00C418A7"/>
    <w:rsid w:val="00C556B5"/>
    <w:rsid w:val="00CD17A8"/>
    <w:rsid w:val="00D5719A"/>
    <w:rsid w:val="00D9303A"/>
    <w:rsid w:val="00DB3279"/>
    <w:rsid w:val="00DC3C77"/>
    <w:rsid w:val="00E75E9A"/>
    <w:rsid w:val="00E85616"/>
    <w:rsid w:val="00EC1D9C"/>
    <w:rsid w:val="00F151E3"/>
    <w:rsid w:val="00F27B05"/>
    <w:rsid w:val="00F4107D"/>
    <w:rsid w:val="00FC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021F"/>
  <w15:chartTrackingRefBased/>
  <w15:docId w15:val="{BA26A7C9-F4A5-4B74-B7D5-430719F8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C3"/>
  </w:style>
  <w:style w:type="paragraph" w:styleId="Footer">
    <w:name w:val="footer"/>
    <w:basedOn w:val="Normal"/>
    <w:link w:val="Foot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Ramachandran</dc:creator>
  <cp:keywords/>
  <dc:description/>
  <cp:lastModifiedBy>Raghu Ramachandran</cp:lastModifiedBy>
  <cp:revision>3</cp:revision>
  <dcterms:created xsi:type="dcterms:W3CDTF">2025-05-20T12:41:00Z</dcterms:created>
  <dcterms:modified xsi:type="dcterms:W3CDTF">2025-05-20T13:42:00Z</dcterms:modified>
</cp:coreProperties>
</file>