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p>
    <w:p>
      <w:pPr>
        <w:spacing w:after="55" w:before="55"/>
        <w:jc w:val="center"/>
      </w:pPr>
      <w:r>
        <w:rPr>
          <w:rFonts w:ascii="Arial" w:cs="Arial" w:eastAsia="Arial" w:hAnsi="Arial"/>
          <w:b w:val="false"/>
          <w:bCs w:val="false"/>
          <w:i w:val="false"/>
          <w:iCs w:val="false"/>
          <w:color w:val="1e293b"/>
          <w:sz w:val="110"/>
          <w:szCs w:val="110"/>
        </w:rPr>
        <w:t xml:space="preserve">🪐</w:t>
      </w:r>
    </w:p>
    <w:p>
      <w:pPr>
        <w:spacing w:after="0" w:before="60"/>
      </w:pPr>
    </w:p>
    <w:p>
      <w:pPr>
        <w:spacing w:after="55" w:before="55"/>
        <w:jc w:val="center"/>
      </w:pPr>
      <w:r>
        <w:rPr>
          <w:rFonts w:ascii="Arial" w:cs="Arial" w:eastAsia="Arial" w:hAnsi="Arial"/>
          <w:b/>
          <w:bCs/>
          <w:i w:val="false"/>
          <w:iCs w:val="false"/>
          <w:color w:val="0f172a"/>
          <w:sz w:val="56"/>
          <w:szCs w:val="56"/>
        </w:rPr>
        <w:t xml:space="preserve">Vedic Jyotish Platform</w:t>
      </w:r>
    </w:p>
    <w:p>
      <w:pPr>
        <w:spacing w:after="55" w:before="55"/>
        <w:jc w:val="center"/>
      </w:pPr>
      <w:r>
        <w:rPr>
          <w:rFonts w:ascii="Arial" w:cs="Arial" w:eastAsia="Arial" w:hAnsi="Arial"/>
          <w:b/>
          <w:bCs/>
          <w:i w:val="false"/>
          <w:iCs w:val="false"/>
          <w:color w:val="1e40af"/>
          <w:sz w:val="38"/>
          <w:szCs w:val="38"/>
        </w:rPr>
        <w:t xml:space="preserve">Complete Build Plan</w:t>
      </w:r>
    </w:p>
    <w:p>
      <w:pPr>
        <w:spacing w:after="0" w:before="40"/>
      </w:pPr>
    </w:p>
    <w:p>
      <w:pPr>
        <w:spacing w:after="55" w:before="55"/>
        <w:jc w:val="center"/>
      </w:pPr>
      <w:r>
        <w:rPr>
          <w:rFonts w:ascii="Arial" w:cs="Arial" w:eastAsia="Arial" w:hAnsi="Arial"/>
          <w:b w:val="false"/>
          <w:bCs w:val="false"/>
          <w:i/>
          <w:iCs/>
          <w:color w:val="64748b"/>
          <w:sz w:val="22"/>
          <w:szCs w:val="22"/>
        </w:rPr>
        <w:t xml:space="preserve">Next.js 14  ·  TypeScript  ·  MongoDB  ·  Mongoose  ·  NextAuth.js  ·  swisseph</w:t>
      </w:r>
    </w:p>
    <w:p>
      <w:pPr>
        <w:spacing w:after="0" w:before="60"/>
      </w:pPr>
    </w:p>
    <w:p>
      <w:pPr>
        <w:spacing w:after="55" w:before="55"/>
        <w:jc w:val="center"/>
      </w:pPr>
      <w:r>
        <w:rPr>
          <w:rFonts w:ascii="Arial" w:cs="Arial" w:eastAsia="Arial" w:hAnsi="Arial"/>
          <w:b/>
          <w:bCs/>
          <w:i w:val="false"/>
          <w:iCs w:val="false"/>
          <w:color w:val="b45309"/>
          <w:sz w:val="24"/>
          <w:szCs w:val="24"/>
        </w:rPr>
        <w:t xml:space="preserve">Kāla (Free)  ·  Velā (₹360/yr)  ·  Horā (₹360/mo)</w:t>
      </w:r>
    </w:p>
    <w:p>
      <w:pPr>
        <w:spacing w:after="0" w:before="16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single" w:color="FFFFFF" w:sz="0"/>
              <w:left w:val="single" w:color="FFFFFF" w:sz="0"/>
              <w:bottom w:val="single" w:color="FFFFFF" w:sz="0"/>
              <w:right w:val="single" w:color="FFFFFF" w:sz="0"/>
            </w:tcBorders>
            <w:shd w:fill="f8fafc" w:val="clear"/>
            <w:tcMar>
              <w:top w:type="dxa" w:w="75"/>
              <w:left w:type="dxa" w:w="120"/>
              <w:bottom w:type="dxa" w:w="75"/>
              <w:right w:type="dxa" w:w="120"/>
            </w:tcMar>
          </w:tcPr>
          <w:p>
            <w:pPr>
              <w:jc w:val="left"/>
            </w:pPr>
            <w:r>
              <w:rPr>
                <w:rFonts w:ascii="Arial" w:cs="Arial" w:eastAsia="Arial" w:hAnsi="Arial"/>
                <w:b/>
                <w:bCs/>
                <w:i w:val="false"/>
                <w:iCs w:val="false"/>
                <w:color w:val="64748b"/>
                <w:sz w:val="20"/>
                <w:szCs w:val="20"/>
              </w:rPr>
              <w:t xml:space="preserve">Document</w:t>
            </w:r>
          </w:p>
        </w:tc>
        <w:tc>
          <w:tcPr>
            <w:tcW w:type="dxa" w:w="2800"/>
            <w:tcBorders>
              <w:top w:val="single" w:color="FFFFFF" w:sz="0"/>
              <w:left w:val="single" w:color="FFFFFF" w:sz="0"/>
              <w:bottom w:val="single" w:color="FFFFFF" w:sz="0"/>
              <w:right w:val="single" w:color="FFFFFF" w:sz="0"/>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Full Architecture + Code Plan</w:t>
            </w:r>
          </w:p>
        </w:tc>
      </w:tr>
      <w:tr>
        <w:tc>
          <w:tcPr>
            <w:tcW w:type="dxa" w:w="2800"/>
            <w:tcBorders>
              <w:top w:val="single" w:color="FFFFFF" w:sz="0"/>
              <w:left w:val="single" w:color="FFFFFF" w:sz="0"/>
              <w:bottom w:val="single" w:color="FFFFFF" w:sz="0"/>
              <w:right w:val="single" w:color="FFFFFF" w:sz="0"/>
            </w:tcBorders>
            <w:shd w:fill="FFFFFF" w:val="clear"/>
            <w:tcMar>
              <w:top w:type="dxa" w:w="75"/>
              <w:left w:type="dxa" w:w="120"/>
              <w:bottom w:type="dxa" w:w="75"/>
              <w:right w:type="dxa" w:w="120"/>
            </w:tcMar>
          </w:tcPr>
          <w:p>
            <w:pPr>
              <w:jc w:val="left"/>
            </w:pPr>
            <w:r>
              <w:rPr>
                <w:rFonts w:ascii="Arial" w:cs="Arial" w:eastAsia="Arial" w:hAnsi="Arial"/>
                <w:b/>
                <w:bCs/>
                <w:i w:val="false"/>
                <w:iCs w:val="false"/>
                <w:color w:val="64748b"/>
                <w:sz w:val="20"/>
                <w:szCs w:val="20"/>
              </w:rPr>
              <w:t xml:space="preserve">Version</w:t>
            </w:r>
          </w:p>
        </w:tc>
        <w:tc>
          <w:tcPr>
            <w:tcW w:type="dxa" w:w="2800"/>
            <w:tcBorders>
              <w:top w:val="single" w:color="FFFFFF" w:sz="0"/>
              <w:left w:val="single" w:color="FFFFFF" w:sz="0"/>
              <w:bottom w:val="single" w:color="FFFFFF" w:sz="0"/>
              <w:right w:val="single" w:color="FFFFFF" w:sz="0"/>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1.0 — March 2026</w:t>
            </w:r>
          </w:p>
        </w:tc>
      </w:tr>
      <w:tr>
        <w:tc>
          <w:tcPr>
            <w:tcW w:type="dxa" w:w="2800"/>
            <w:tcBorders>
              <w:top w:val="single" w:color="FFFFFF" w:sz="0"/>
              <w:left w:val="single" w:color="FFFFFF" w:sz="0"/>
              <w:bottom w:val="single" w:color="FFFFFF" w:sz="0"/>
              <w:right w:val="single" w:color="FFFFFF" w:sz="0"/>
            </w:tcBorders>
            <w:shd w:fill="f8fafc" w:val="clear"/>
            <w:tcMar>
              <w:top w:type="dxa" w:w="75"/>
              <w:left w:type="dxa" w:w="120"/>
              <w:bottom w:type="dxa" w:w="75"/>
              <w:right w:type="dxa" w:w="120"/>
            </w:tcMar>
          </w:tcPr>
          <w:p>
            <w:pPr>
              <w:jc w:val="left"/>
            </w:pPr>
            <w:r>
              <w:rPr>
                <w:rFonts w:ascii="Arial" w:cs="Arial" w:eastAsia="Arial" w:hAnsi="Arial"/>
                <w:b/>
                <w:bCs/>
                <w:i w:val="false"/>
                <w:iCs w:val="false"/>
                <w:color w:val="64748b"/>
                <w:sz w:val="20"/>
                <w:szCs w:val="20"/>
              </w:rPr>
              <w:t xml:space="preserve">Stack</w:t>
            </w:r>
          </w:p>
        </w:tc>
        <w:tc>
          <w:tcPr>
            <w:tcW w:type="dxa" w:w="2800"/>
            <w:tcBorders>
              <w:top w:val="single" w:color="FFFFFF" w:sz="0"/>
              <w:left w:val="single" w:color="FFFFFF" w:sz="0"/>
              <w:bottom w:val="single" w:color="FFFFFF" w:sz="0"/>
              <w:right w:val="single" w:color="FFFFFF" w:sz="0"/>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100% TypeScript / JavaScript</w:t>
            </w:r>
          </w:p>
        </w:tc>
      </w:tr>
      <w:tr>
        <w:tc>
          <w:tcPr>
            <w:tcW w:type="dxa" w:w="2800"/>
            <w:tcBorders>
              <w:top w:val="single" w:color="FFFFFF" w:sz="0"/>
              <w:left w:val="single" w:color="FFFFFF" w:sz="0"/>
              <w:bottom w:val="single" w:color="FFFFFF" w:sz="0"/>
              <w:right w:val="single" w:color="FFFFFF" w:sz="0"/>
            </w:tcBorders>
            <w:shd w:fill="FFFFFF" w:val="clear"/>
            <w:tcMar>
              <w:top w:type="dxa" w:w="75"/>
              <w:left w:type="dxa" w:w="120"/>
              <w:bottom w:type="dxa" w:w="75"/>
              <w:right w:type="dxa" w:w="120"/>
            </w:tcMar>
          </w:tcPr>
          <w:p>
            <w:pPr>
              <w:jc w:val="left"/>
            </w:pPr>
            <w:r>
              <w:rPr>
                <w:rFonts w:ascii="Arial" w:cs="Arial" w:eastAsia="Arial" w:hAnsi="Arial"/>
                <w:b/>
                <w:bCs/>
                <w:i w:val="false"/>
                <w:iCs w:val="false"/>
                <w:color w:val="64748b"/>
                <w:sz w:val="20"/>
                <w:szCs w:val="20"/>
              </w:rPr>
              <w:t xml:space="preserve">Ephemeris</w:t>
            </w:r>
          </w:p>
        </w:tc>
        <w:tc>
          <w:tcPr>
            <w:tcW w:type="dxa" w:w="2800"/>
            <w:tcBorders>
              <w:top w:val="single" w:color="FFFFFF" w:sz="0"/>
              <w:left w:val="single" w:color="FFFFFF" w:sz="0"/>
              <w:bottom w:val="single" w:color="FFFFFF" w:sz="0"/>
              <w:right w:val="single" w:color="FFFFFF" w:sz="0"/>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swisseph npm (C binding — full accuracy)</w:t>
            </w:r>
          </w:p>
        </w:tc>
      </w:tr>
      <w:tr>
        <w:tc>
          <w:tcPr>
            <w:tcW w:type="dxa" w:w="2800"/>
            <w:tcBorders>
              <w:top w:val="single" w:color="FFFFFF" w:sz="0"/>
              <w:left w:val="single" w:color="FFFFFF" w:sz="0"/>
              <w:bottom w:val="single" w:color="FFFFFF" w:sz="0"/>
              <w:right w:val="single" w:color="FFFFFF" w:sz="0"/>
            </w:tcBorders>
            <w:shd w:fill="f8fafc" w:val="clear"/>
            <w:tcMar>
              <w:top w:type="dxa" w:w="75"/>
              <w:left w:type="dxa" w:w="120"/>
              <w:bottom w:type="dxa" w:w="75"/>
              <w:right w:type="dxa" w:w="120"/>
            </w:tcMar>
          </w:tcPr>
          <w:p>
            <w:pPr>
              <w:jc w:val="left"/>
            </w:pPr>
            <w:r>
              <w:rPr>
                <w:rFonts w:ascii="Arial" w:cs="Arial" w:eastAsia="Arial" w:hAnsi="Arial"/>
                <w:b/>
                <w:bCs/>
                <w:i w:val="false"/>
                <w:iCs w:val="false"/>
                <w:color w:val="64748b"/>
                <w:sz w:val="20"/>
                <w:szCs w:val="20"/>
              </w:rPr>
              <w:t xml:space="preserve">Timeline</w:t>
            </w:r>
          </w:p>
        </w:tc>
        <w:tc>
          <w:tcPr>
            <w:tcW w:type="dxa" w:w="2800"/>
            <w:tcBorders>
              <w:top w:val="single" w:color="FFFFFF" w:sz="0"/>
              <w:left w:val="single" w:color="FFFFFF" w:sz="0"/>
              <w:bottom w:val="single" w:color="FFFFFF" w:sz="0"/>
              <w:right w:val="single" w:color="FFFFFF" w:sz="0"/>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~14–18 months (8 phases)</w:t>
            </w:r>
          </w:p>
        </w:tc>
      </w:tr>
      <w:tr>
        <w:tc>
          <w:tcPr>
            <w:tcW w:type="dxa" w:w="2800"/>
            <w:tcBorders>
              <w:top w:val="single" w:color="FFFFFF" w:sz="0"/>
              <w:left w:val="single" w:color="FFFFFF" w:sz="0"/>
              <w:bottom w:val="single" w:color="FFFFFF" w:sz="0"/>
              <w:right w:val="single" w:color="FFFFFF" w:sz="0"/>
            </w:tcBorders>
            <w:shd w:fill="FFFFFF" w:val="clear"/>
            <w:tcMar>
              <w:top w:type="dxa" w:w="75"/>
              <w:left w:type="dxa" w:w="120"/>
              <w:bottom w:type="dxa" w:w="75"/>
              <w:right w:type="dxa" w:w="120"/>
            </w:tcMar>
          </w:tcPr>
          <w:p>
            <w:pPr>
              <w:jc w:val="left"/>
            </w:pPr>
            <w:r>
              <w:rPr>
                <w:rFonts w:ascii="Arial" w:cs="Arial" w:eastAsia="Arial" w:hAnsi="Arial"/>
                <w:b/>
                <w:bCs/>
                <w:i w:val="false"/>
                <w:iCs w:val="false"/>
                <w:color w:val="64748b"/>
                <w:sz w:val="20"/>
                <w:szCs w:val="20"/>
              </w:rPr>
              <w:t xml:space="preserve">Sections</w:t>
            </w:r>
          </w:p>
        </w:tc>
        <w:tc>
          <w:tcPr>
            <w:tcW w:type="dxa" w:w="2800"/>
            <w:tcBorders>
              <w:top w:val="single" w:color="FFFFFF" w:sz="0"/>
              <w:left w:val="single" w:color="FFFFFF" w:sz="0"/>
              <w:bottom w:val="single" w:color="FFFFFF" w:sz="0"/>
              <w:right w:val="single" w:color="FFFFFF" w:sz="0"/>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15 detailed sections</w:t>
            </w:r>
          </w:p>
        </w:tc>
      </w:tr>
    </w:tbl>
    <w:p>
      <w:r>
        <w:br w:type="page"/>
      </w:r>
    </w:p>
    <w:p>
      <w:pPr>
        <w:pStyle w:val="Heading1"/>
        <w:spacing w:after="160" w:before="380"/>
      </w:pPr>
      <w:r>
        <w:rPr>
          <w:rFonts w:ascii="Arial" w:cs="Arial" w:eastAsia="Arial" w:hAnsi="Arial"/>
          <w:b/>
          <w:bCs/>
          <w:color w:val="0f172a"/>
          <w:sz w:val="44"/>
          <w:szCs w:val="44"/>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80"/>
      </w:pPr>
      <w:r>
        <w:rPr>
          <w:rFonts w:ascii="Arial" w:cs="Arial" w:eastAsia="Arial" w:hAnsi="Arial"/>
          <w:b/>
          <w:bCs/>
          <w:color w:val="0f172a"/>
          <w:sz w:val="44"/>
          <w:szCs w:val="44"/>
        </w:rPr>
        <w:t xml:space="preserve">1. Executive Summary</w:t>
      </w:r>
    </w:p>
    <w:p>
      <w:pPr>
        <w:pBdr>
          <w:bottom w:val="single" w:color="1e40af" w:sz="5"/>
        </w:pBdr>
        <w:spacing w:after="30" w:before="30"/>
      </w:pPr>
    </w:p>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This document is the definitive engineering and product plan for building a full-featured Vedic (Jyotish) astrology web platform — modelled on deva.guru — using a 100% JavaScript/TypeScript stack. The platform spans three commercial tiers (Kāla, Velā, Horā) and is built on Next.js 14 App Router, TypeScript, MongoDB with Mongoose ODM, the swisseph npm package for ephemeris calculations, and NextAuth.js v5 for authentication.</w:t>
      </w:r>
    </w:p>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MongoDB is chosen over relational databases because chart data is naturally document-shaped: nested Dasha trees, varga chart objects, planet arrays, and Bala tables all fit cleanly into a single MongoDB document — eliminating the need for complex multi-table JOINs. The swisseph npm package provides Node.js bindings to the original Swiss Ephemeris C library, giving arc-second accuracy identical to deva.guru and Astro.com.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0"/>
              <w:left w:val="single" w:color="FFFFFF" w:sz="0"/>
              <w:bottom w:val="single" w:color="FFFFFF" w:sz="0"/>
              <w:right w:val="single" w:color="FFFFFF" w:sz="0"/>
            </w:tcBorders>
            <w:shd w:fill="eef2ff" w:val="clear"/>
            <w:tcMar>
              <w:top w:type="dxa" w:w="120"/>
              <w:left w:type="dxa" w:w="200"/>
              <w:bottom w:type="dxa" w:w="60"/>
              <w:right w:type="dxa" w:w="200"/>
            </w:tcMar>
          </w:tcPr>
          <w:p>
            <w:r>
              <w:rPr>
                <w:rFonts w:ascii="Arial" w:cs="Arial" w:eastAsia="Arial" w:hAnsi="Arial"/>
                <w:b/>
                <w:bCs/>
                <w:color w:val="3730a3"/>
                <w:sz w:val="23"/>
                <w:szCs w:val="23"/>
              </w:rPr>
              <w:t xml:space="preserve">Platform Goals</w:t>
            </w:r>
          </w:p>
        </w:tc>
      </w:tr>
      <w:tr>
        <w:tc>
          <w:tcPr>
            <w:tcBorders>
              <w:top w:val="single" w:color="FFFFFF" w:sz="0"/>
              <w:left w:val="single" w:color="FFFFFF" w:sz="0"/>
              <w:bottom w:val="single" w:color="FFFFFF" w:sz="0"/>
              <w:right w:val="single" w:color="FFFFFF" w:sz="0"/>
            </w:tcBorders>
            <w:shd w:fill="eef2ff" w:val="clear"/>
            <w:tcMar>
              <w:top w:type="dxa" w:w="38"/>
              <w:left w:type="dxa" w:w="240"/>
              <w:bottom w:type="dxa" w:w="38"/>
              <w:right w:type="dxa" w:w="200"/>
            </w:tcMar>
          </w:tcPr>
          <w:p>
            <w:r>
              <w:rPr>
                <w:rFonts w:ascii="Arial" w:cs="Arial" w:eastAsia="Arial" w:hAnsi="Arial"/>
                <w:b/>
                <w:bCs/>
                <w:color w:val="3730a3"/>
                <w:sz w:val="21"/>
                <w:szCs w:val="21"/>
              </w:rPr>
              <w:t xml:space="preserve">▸  </w:t>
            </w:r>
            <w:r>
              <w:rPr>
                <w:rFonts w:ascii="Arial" w:cs="Arial" w:eastAsia="Arial" w:hAnsi="Arial"/>
                <w:color w:val="1e293b"/>
                <w:sz w:val="21"/>
                <w:szCs w:val="21"/>
              </w:rPr>
              <w:t xml:space="preserve">Full Jyotish calculation engine in TypeScript using swisseph npm (same C library as deva.guru)</w:t>
            </w:r>
          </w:p>
        </w:tc>
      </w:tr>
      <w:tr>
        <w:tc>
          <w:tcPr>
            <w:tcBorders>
              <w:top w:val="single" w:color="FFFFFF" w:sz="0"/>
              <w:left w:val="single" w:color="FFFFFF" w:sz="0"/>
              <w:bottom w:val="single" w:color="FFFFFF" w:sz="0"/>
              <w:right w:val="single" w:color="FFFFFF" w:sz="0"/>
            </w:tcBorders>
            <w:shd w:fill="eef2ff" w:val="clear"/>
            <w:tcMar>
              <w:top w:type="dxa" w:w="38"/>
              <w:left w:type="dxa" w:w="240"/>
              <w:bottom w:type="dxa" w:w="38"/>
              <w:right w:type="dxa" w:w="200"/>
            </w:tcMar>
          </w:tcPr>
          <w:p>
            <w:r>
              <w:rPr>
                <w:rFonts w:ascii="Arial" w:cs="Arial" w:eastAsia="Arial" w:hAnsi="Arial"/>
                <w:b/>
                <w:bCs/>
                <w:color w:val="3730a3"/>
                <w:sz w:val="21"/>
                <w:szCs w:val="21"/>
              </w:rPr>
              <w:t xml:space="preserve">▸  </w:t>
            </w:r>
            <w:r>
              <w:rPr>
                <w:rFonts w:ascii="Arial" w:cs="Arial" w:eastAsia="Arial" w:hAnsi="Arial"/>
                <w:color w:val="1e293b"/>
                <w:sz w:val="21"/>
                <w:szCs w:val="21"/>
              </w:rPr>
              <w:t xml:space="preserve">MongoDB + Mongoose for flexible document storage — charts, users, settings, cache</w:t>
            </w:r>
          </w:p>
        </w:tc>
      </w:tr>
      <w:tr>
        <w:tc>
          <w:tcPr>
            <w:tcBorders>
              <w:top w:val="single" w:color="FFFFFF" w:sz="0"/>
              <w:left w:val="single" w:color="FFFFFF" w:sz="0"/>
              <w:bottom w:val="single" w:color="FFFFFF" w:sz="0"/>
              <w:right w:val="single" w:color="FFFFFF" w:sz="0"/>
            </w:tcBorders>
            <w:shd w:fill="eef2ff" w:val="clear"/>
            <w:tcMar>
              <w:top w:type="dxa" w:w="38"/>
              <w:left w:type="dxa" w:w="240"/>
              <w:bottom w:type="dxa" w:w="38"/>
              <w:right w:type="dxa" w:w="200"/>
            </w:tcMar>
          </w:tcPr>
          <w:p>
            <w:r>
              <w:rPr>
                <w:rFonts w:ascii="Arial" w:cs="Arial" w:eastAsia="Arial" w:hAnsi="Arial"/>
                <w:b/>
                <w:bCs/>
                <w:color w:val="3730a3"/>
                <w:sz w:val="21"/>
                <w:szCs w:val="21"/>
              </w:rPr>
              <w:t xml:space="preserve">▸  </w:t>
            </w:r>
            <w:r>
              <w:rPr>
                <w:rFonts w:ascii="Arial" w:cs="Arial" w:eastAsia="Arial" w:hAnsi="Arial"/>
                <w:color w:val="1e293b"/>
                <w:sz w:val="21"/>
                <w:szCs w:val="21"/>
              </w:rPr>
              <w:t xml:space="preserve">Next.js 14 App Router — full-stack: SSR for SEO on public chart pages, API routes for all calculations</w:t>
            </w:r>
          </w:p>
        </w:tc>
      </w:tr>
      <w:tr>
        <w:tc>
          <w:tcPr>
            <w:tcBorders>
              <w:top w:val="single" w:color="FFFFFF" w:sz="0"/>
              <w:left w:val="single" w:color="FFFFFF" w:sz="0"/>
              <w:bottom w:val="single" w:color="FFFFFF" w:sz="0"/>
              <w:right w:val="single" w:color="FFFFFF" w:sz="0"/>
            </w:tcBorders>
            <w:shd w:fill="eef2ff" w:val="clear"/>
            <w:tcMar>
              <w:top w:type="dxa" w:w="38"/>
              <w:left w:type="dxa" w:w="240"/>
              <w:bottom w:type="dxa" w:w="38"/>
              <w:right w:type="dxa" w:w="200"/>
            </w:tcMar>
          </w:tcPr>
          <w:p>
            <w:r>
              <w:rPr>
                <w:rFonts w:ascii="Arial" w:cs="Arial" w:eastAsia="Arial" w:hAnsi="Arial"/>
                <w:b/>
                <w:bCs/>
                <w:color w:val="3730a3"/>
                <w:sz w:val="21"/>
                <w:szCs w:val="21"/>
              </w:rPr>
              <w:t xml:space="preserve">▸  </w:t>
            </w:r>
            <w:r>
              <w:rPr>
                <w:rFonts w:ascii="Arial" w:cs="Arial" w:eastAsia="Arial" w:hAnsi="Arial"/>
                <w:color w:val="1e293b"/>
                <w:sz w:val="21"/>
                <w:szCs w:val="21"/>
              </w:rPr>
              <w:t xml:space="preserve">NextAuth.js v5 — Google + Apple OAuth + email/password, built natively for Next.js</w:t>
            </w:r>
          </w:p>
        </w:tc>
      </w:tr>
      <w:tr>
        <w:tc>
          <w:tcPr>
            <w:tcBorders>
              <w:top w:val="single" w:color="FFFFFF" w:sz="0"/>
              <w:left w:val="single" w:color="FFFFFF" w:sz="0"/>
              <w:bottom w:val="single" w:color="FFFFFF" w:sz="0"/>
              <w:right w:val="single" w:color="FFFFFF" w:sz="0"/>
            </w:tcBorders>
            <w:shd w:fill="eef2ff" w:val="clear"/>
            <w:tcMar>
              <w:top w:type="dxa" w:w="38"/>
              <w:left w:type="dxa" w:w="240"/>
              <w:bottom w:type="dxa" w:w="38"/>
              <w:right w:type="dxa" w:w="200"/>
            </w:tcMar>
          </w:tcPr>
          <w:p>
            <w:r>
              <w:rPr>
                <w:rFonts w:ascii="Arial" w:cs="Arial" w:eastAsia="Arial" w:hAnsi="Arial"/>
                <w:b/>
                <w:bCs/>
                <w:color w:val="3730a3"/>
                <w:sz w:val="21"/>
                <w:szCs w:val="21"/>
              </w:rPr>
              <w:t xml:space="preserve">▸  </w:t>
            </w:r>
            <w:r>
              <w:rPr>
                <w:rFonts w:ascii="Arial" w:cs="Arial" w:eastAsia="Arial" w:hAnsi="Arial"/>
                <w:color w:val="1e293b"/>
                <w:sz w:val="21"/>
                <w:szCs w:val="21"/>
              </w:rPr>
              <w:t xml:space="preserve">Three tiers: Kāla (free forever), Velā (₹360/yr), Horā (₹360/mo)</w:t>
            </w:r>
          </w:p>
        </w:tc>
      </w:tr>
      <w:tr>
        <w:tc>
          <w:tcPr>
            <w:tcBorders>
              <w:top w:val="single" w:color="FFFFFF" w:sz="0"/>
              <w:left w:val="single" w:color="FFFFFF" w:sz="0"/>
              <w:bottom w:val="single" w:color="FFFFFF" w:sz="0"/>
              <w:right w:val="single" w:color="FFFFFF" w:sz="0"/>
            </w:tcBorders>
            <w:shd w:fill="eef2ff" w:val="clear"/>
            <w:tcMar>
              <w:top w:type="dxa" w:w="38"/>
              <w:left w:type="dxa" w:w="240"/>
              <w:bottom w:type="dxa" w:w="38"/>
              <w:right w:type="dxa" w:w="200"/>
            </w:tcMar>
          </w:tcPr>
          <w:p>
            <w:r>
              <w:rPr>
                <w:rFonts w:ascii="Arial" w:cs="Arial" w:eastAsia="Arial" w:hAnsi="Arial"/>
                <w:b/>
                <w:bCs/>
                <w:color w:val="3730a3"/>
                <w:sz w:val="21"/>
                <w:szCs w:val="21"/>
              </w:rPr>
              <w:t xml:space="preserve">▸  </w:t>
            </w:r>
            <w:r>
              <w:rPr>
                <w:rFonts w:ascii="Arial" w:cs="Arial" w:eastAsia="Arial" w:hAnsi="Arial"/>
                <w:color w:val="1e293b"/>
                <w:sz w:val="21"/>
                <w:szCs w:val="21"/>
              </w:rPr>
              <w:t xml:space="preserve">41 varga schemes, 30+ Dasha systems, Ashtakavarga, Shadbala, Astrocartography</w:t>
            </w:r>
          </w:p>
        </w:tc>
      </w:tr>
      <w:tr>
        <w:tc>
          <w:tcPr>
            <w:tcBorders>
              <w:top w:val="single" w:color="FFFFFF" w:sz="0"/>
              <w:left w:val="single" w:color="FFFFFF" w:sz="0"/>
              <w:bottom w:val="single" w:color="FFFFFF" w:sz="0"/>
              <w:right w:val="single" w:color="FFFFFF" w:sz="0"/>
            </w:tcBorders>
            <w:shd w:fill="eef2ff" w:val="clear"/>
            <w:tcMar>
              <w:top w:type="dxa" w:w="38"/>
              <w:left w:type="dxa" w:w="240"/>
              <w:bottom w:type="dxa" w:w="38"/>
              <w:right w:type="dxa" w:w="200"/>
            </w:tcMar>
          </w:tcPr>
          <w:p>
            <w:r>
              <w:rPr>
                <w:rFonts w:ascii="Arial" w:cs="Arial" w:eastAsia="Arial" w:hAnsi="Arial"/>
                <w:b/>
                <w:bCs/>
                <w:color w:val="3730a3"/>
                <w:sz w:val="21"/>
                <w:szCs w:val="21"/>
              </w:rPr>
              <w:t xml:space="preserve">▸  </w:t>
            </w:r>
            <w:r>
              <w:rPr>
                <w:rFonts w:ascii="Arial" w:cs="Arial" w:eastAsia="Arial" w:hAnsi="Arial"/>
                <w:color w:val="1e293b"/>
                <w:sz w:val="21"/>
                <w:szCs w:val="21"/>
              </w:rPr>
              <w:t xml:space="preserve">5.1 million location atlas using GeoNames + SQLite FTS5</w:t>
            </w:r>
          </w:p>
        </w:tc>
      </w:tr>
      <w:tr>
        <w:tc>
          <w:tcPr>
            <w:tcBorders>
              <w:top w:val="single" w:color="FFFFFF" w:sz="0"/>
              <w:left w:val="single" w:color="FFFFFF" w:sz="0"/>
              <w:bottom w:val="single" w:color="FFFFFF" w:sz="0"/>
              <w:right w:val="single" w:color="FFFFFF" w:sz="0"/>
            </w:tcBorders>
            <w:shd w:fill="eef2ff" w:val="clear"/>
            <w:tcMar>
              <w:top w:type="dxa" w:w="38"/>
              <w:left w:type="dxa" w:w="240"/>
              <w:bottom w:type="dxa" w:w="38"/>
              <w:right w:type="dxa" w:w="200"/>
            </w:tcMar>
          </w:tcPr>
          <w:p>
            <w:r>
              <w:rPr>
                <w:rFonts w:ascii="Arial" w:cs="Arial" w:eastAsia="Arial" w:hAnsi="Arial"/>
                <w:b/>
                <w:bCs/>
                <w:color w:val="3730a3"/>
                <w:sz w:val="21"/>
                <w:szCs w:val="21"/>
              </w:rPr>
              <w:t xml:space="preserve">▸  </w:t>
            </w:r>
            <w:r>
              <w:rPr>
                <w:rFonts w:ascii="Arial" w:cs="Arial" w:eastAsia="Arial" w:hAnsi="Arial"/>
                <w:color w:val="1e293b"/>
                <w:sz w:val="21"/>
                <w:szCs w:val="21"/>
              </w:rPr>
              <w:t xml:space="preserve">Razorpay (INR) + Stripe (global) for subscriptions</w:t>
            </w:r>
          </w:p>
        </w:tc>
      </w:tr>
      <w:tr>
        <w:tc>
          <w:tcPr>
            <w:tcBorders>
              <w:top w:val="single" w:color="FFFFFF" w:sz="0"/>
              <w:left w:val="single" w:color="FFFFFF" w:sz="0"/>
              <w:bottom w:val="single" w:color="FFFFFF" w:sz="0"/>
              <w:right w:val="single" w:color="FFFFFF" w:sz="0"/>
            </w:tcBorders>
            <w:shd w:fill="eef2ff" w:val="clear"/>
            <w:tcMar>
              <w:top w:type="dxa" w:w="38"/>
              <w:left w:type="dxa" w:w="240"/>
              <w:bottom w:type="dxa" w:w="38"/>
              <w:right w:type="dxa" w:w="200"/>
            </w:tcMar>
          </w:tcPr>
          <w:p>
            <w:r>
              <w:rPr>
                <w:rFonts w:ascii="Arial" w:cs="Arial" w:eastAsia="Arial" w:hAnsi="Arial"/>
                <w:b/>
                <w:bCs/>
                <w:color w:val="3730a3"/>
                <w:sz w:val="21"/>
                <w:szCs w:val="21"/>
              </w:rPr>
              <w:t xml:space="preserve">▸  </w:t>
            </w:r>
            <w:r>
              <w:rPr>
                <w:rFonts w:ascii="Arial" w:cs="Arial" w:eastAsia="Arial" w:hAnsi="Arial"/>
                <w:color w:val="1e293b"/>
                <w:sz w:val="21"/>
                <w:szCs w:val="21"/>
              </w:rPr>
              <w:t xml:space="preserve">Deployed on Vercel (frontend + API routes) + MongoDB Atlas (database)</w:t>
            </w:r>
          </w:p>
        </w:tc>
      </w:tr>
      <w:tr>
        <w:tc>
          <w:tcPr>
            <w:tcBorders>
              <w:top w:val="single" w:color="FFFFFF" w:sz="0"/>
              <w:left w:val="single" w:color="FFFFFF" w:sz="0"/>
              <w:bottom w:val="single" w:color="FFFFFF" w:sz="0"/>
              <w:right w:val="single" w:color="FFFFFF" w:sz="0"/>
            </w:tcBorders>
            <w:shd w:fill="eef2ff" w:val="clear"/>
            <w:tcMar>
              <w:top w:type="dxa" w:w="50"/>
              <w:left w:type="dxa" w:w="200"/>
              <w:bottom w:type="dxa" w:w="80"/>
              <w:right w:type="dxa" w:w="200"/>
            </w:tcMar>
          </w:tcPr>
          <w:p/>
        </w:tc>
      </w:tr>
    </w:tbl>
    <w:p>
      <w:r>
        <w:br w:type="page"/>
      </w:r>
    </w:p>
    <w:p>
      <w:pPr>
        <w:pStyle w:val="Heading1"/>
        <w:spacing w:after="160" w:before="380"/>
      </w:pPr>
      <w:r>
        <w:rPr>
          <w:rFonts w:ascii="Arial" w:cs="Arial" w:eastAsia="Arial" w:hAnsi="Arial"/>
          <w:b/>
          <w:bCs/>
          <w:color w:val="0f172a"/>
          <w:sz w:val="44"/>
          <w:szCs w:val="44"/>
        </w:rPr>
        <w:t xml:space="preserve">2. Why This Exact Stack</w:t>
      </w:r>
    </w:p>
    <w:p>
      <w:pPr>
        <w:pBdr>
          <w:bottom w:val="single" w:color="1e40af" w:sz="5"/>
        </w:pBdr>
        <w:spacing w:after="30" w:before="30"/>
      </w:pPr>
    </w:p>
    <w:p>
      <w:pPr>
        <w:spacing w:after="0" w:before="60"/>
      </w:pPr>
    </w:p>
    <w:p>
      <w:pPr>
        <w:pStyle w:val="Heading2"/>
        <w:spacing w:after="140" w:before="300"/>
      </w:pPr>
      <w:r>
        <w:rPr>
          <w:rFonts w:ascii="Arial" w:cs="Arial" w:eastAsia="Arial" w:hAnsi="Arial"/>
          <w:b/>
          <w:bCs/>
          <w:color w:val="1e40af"/>
          <w:sz w:val="32"/>
          <w:szCs w:val="32"/>
        </w:rPr>
        <w:t xml:space="preserve">2.1 Next.js 14 — The Full-Stack Foundation</w:t>
      </w:r>
    </w:p>
    <w:p>
      <w:pPr>
        <w:spacing w:after="55" w:before="55"/>
        <w:jc w:val="left"/>
      </w:pPr>
      <w:r>
        <w:rPr>
          <w:rFonts w:ascii="Arial" w:cs="Arial" w:eastAsia="Arial" w:hAnsi="Arial"/>
          <w:b w:val="false"/>
          <w:bCs w:val="false"/>
          <w:i w:val="false"/>
          <w:iCs w:val="false"/>
          <w:color w:val="1e293b"/>
          <w:sz w:val="22"/>
          <w:szCs w:val="22"/>
        </w:rPr>
        <w:t xml:space="preserve">Next.js 14 with the App Router is the best single-framework choice because it eliminates the need for a separate backend server entirely. API routes handle all calculation endpoints. Server Components handle SSR for public chart pages (critical for SEO). Everything is TypeScript from end to end.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Next.js Capability</w:t>
            </w:r>
          </w:p>
        </w:tc>
        <w:tc>
          <w:tcPr>
            <w:tcW w:type="dxa" w:w="656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How It Helps This Platform</w:t>
            </w:r>
          </w:p>
        </w:tc>
      </w:tr>
      <w:tr>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App Router API Routes</w:t>
            </w:r>
          </w:p>
        </w:tc>
        <w:tc>
          <w:tcPr>
            <w:tcW w:type="dxa" w:w="6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POST /api/chart/calculate, GET /api/panchang, GET /api/atlas — all in the same codebase</w:t>
            </w:r>
          </w:p>
        </w:tc>
      </w:tr>
      <w:tr>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Server Components (SSR)</w:t>
            </w:r>
          </w:p>
        </w:tc>
        <w:tc>
          <w:tcPr>
            <w:tcW w:type="dxa" w:w="65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Public chart pages render server-side → fully indexed by Google → organic traffic</w:t>
            </w:r>
          </w:p>
        </w:tc>
      </w:tr>
      <w:tr>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Server Actions</w:t>
            </w:r>
          </w:p>
        </w:tc>
        <w:tc>
          <w:tcPr>
            <w:tcW w:type="dxa" w:w="6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Save chart, update settings, delete note — no separate REST endpoint needed</w:t>
            </w:r>
          </w:p>
        </w:tc>
      </w:tr>
      <w:tr>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Middleware</w:t>
            </w:r>
          </w:p>
        </w:tc>
        <w:tc>
          <w:tcPr>
            <w:tcW w:type="dxa" w:w="65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Tier-based feature gating, auth checks, device limit enforcement at the edge</w:t>
            </w:r>
          </w:p>
        </w:tc>
      </w:tr>
      <w:tr>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Image Optimization</w:t>
            </w:r>
          </w:p>
        </w:tc>
        <w:tc>
          <w:tcPr>
            <w:tcW w:type="dxa" w:w="6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Chart export thumbnails, user avatars optimized automatically</w:t>
            </w:r>
          </w:p>
        </w:tc>
      </w:tr>
      <w:tr>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Vercel Deployment</w:t>
            </w:r>
          </w:p>
        </w:tc>
        <w:tc>
          <w:tcPr>
            <w:tcW w:type="dxa" w:w="65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Zero-config deployment, edge functions, automatic CDN for static assets</w:t>
            </w:r>
          </w:p>
        </w:tc>
      </w:tr>
    </w:tbl>
    <w:p>
      <w:pPr>
        <w:spacing w:after="0" w:before="100"/>
      </w:pPr>
    </w:p>
    <w:p>
      <w:pPr>
        <w:pStyle w:val="Heading2"/>
        <w:spacing w:after="140" w:before="300"/>
      </w:pPr>
      <w:r>
        <w:rPr>
          <w:rFonts w:ascii="Arial" w:cs="Arial" w:eastAsia="Arial" w:hAnsi="Arial"/>
          <w:b/>
          <w:bCs/>
          <w:color w:val="1e40af"/>
          <w:sz w:val="32"/>
          <w:szCs w:val="32"/>
        </w:rPr>
        <w:t xml:space="preserve">2.2 swisseph npm — The Calculation Engine</w:t>
      </w:r>
    </w:p>
    <w:p>
      <w:pPr>
        <w:spacing w:after="55" w:before="55"/>
        <w:jc w:val="left"/>
      </w:pPr>
      <w:r>
        <w:rPr>
          <w:rFonts w:ascii="Arial" w:cs="Arial" w:eastAsia="Arial" w:hAnsi="Arial"/>
          <w:b w:val="false"/>
          <w:bCs w:val="false"/>
          <w:i w:val="false"/>
          <w:iCs w:val="false"/>
          <w:color w:val="1e293b"/>
          <w:sz w:val="22"/>
          <w:szCs w:val="22"/>
        </w:rPr>
        <w:t xml:space="preserve">The swisseph npm package is a native Node.js binding to the original Swiss Ephemeris C library — the same library used by deva.guru, Astro.com, and Jagannatha Hora. This is the only correct choice for a professional Jyotish platform.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0"/>
              <w:left w:val="single" w:color="FFFFFF" w:sz="0"/>
              <w:bottom w:val="single" w:color="FFFFFF" w:sz="0"/>
              <w:right w:val="single" w:color="FFFFFF" w:sz="0"/>
            </w:tcBorders>
            <w:shd w:fill="f0fdf4" w:val="clear"/>
            <w:tcMar>
              <w:top w:type="dxa" w:w="120"/>
              <w:left w:type="dxa" w:w="200"/>
              <w:bottom w:type="dxa" w:w="60"/>
              <w:right w:type="dxa" w:w="200"/>
            </w:tcMar>
          </w:tcPr>
          <w:p>
            <w:r>
              <w:rPr>
                <w:rFonts w:ascii="Arial" w:cs="Arial" w:eastAsia="Arial" w:hAnsi="Arial"/>
                <w:b/>
                <w:bCs/>
                <w:color w:val="14532d"/>
                <w:sz w:val="23"/>
                <w:szCs w:val="23"/>
              </w:rPr>
              <w:t xml:space="preserve">Why swisseph npm over alternatives</w:t>
            </w:r>
          </w:p>
        </w:tc>
      </w:tr>
      <w:tr>
        <w:tc>
          <w:tcPr>
            <w:tcBorders>
              <w:top w:val="single" w:color="FFFFFF" w:sz="0"/>
              <w:left w:val="single" w:color="FFFFFF" w:sz="0"/>
              <w:bottom w:val="single" w:color="FFFFFF" w:sz="0"/>
              <w:right w:val="single" w:color="FFFFFF" w:sz="0"/>
            </w:tcBorders>
            <w:shd w:fill="f0fdf4" w:val="clear"/>
            <w:tcMar>
              <w:top w:type="dxa" w:w="38"/>
              <w:left w:type="dxa" w:w="240"/>
              <w:bottom w:type="dxa" w:w="38"/>
              <w:right w:type="dxa" w:w="200"/>
            </w:tcMar>
          </w:tcPr>
          <w:p>
            <w:r>
              <w:rPr>
                <w:rFonts w:ascii="Arial" w:cs="Arial" w:eastAsia="Arial" w:hAnsi="Arial"/>
                <w:b/>
                <w:bCs/>
                <w:color w:val="14532d"/>
                <w:sz w:val="21"/>
                <w:szCs w:val="21"/>
              </w:rPr>
              <w:t xml:space="preserve">▸  </w:t>
            </w:r>
            <w:r>
              <w:rPr>
                <w:rFonts w:ascii="Arial" w:cs="Arial" w:eastAsia="Arial" w:hAnsi="Arial"/>
                <w:color w:val="1e293b"/>
                <w:sz w:val="21"/>
                <w:szCs w:val="21"/>
              </w:rPr>
              <w:t xml:space="preserve">Same C library as deva.guru — identical accuracy, no reimplementation risk</w:t>
            </w:r>
          </w:p>
        </w:tc>
      </w:tr>
      <w:tr>
        <w:tc>
          <w:tcPr>
            <w:tcBorders>
              <w:top w:val="single" w:color="FFFFFF" w:sz="0"/>
              <w:left w:val="single" w:color="FFFFFF" w:sz="0"/>
              <w:bottom w:val="single" w:color="FFFFFF" w:sz="0"/>
              <w:right w:val="single" w:color="FFFFFF" w:sz="0"/>
            </w:tcBorders>
            <w:shd w:fill="f0fdf4" w:val="clear"/>
            <w:tcMar>
              <w:top w:type="dxa" w:w="38"/>
              <w:left w:type="dxa" w:w="240"/>
              <w:bottom w:type="dxa" w:w="38"/>
              <w:right w:type="dxa" w:w="200"/>
            </w:tcMar>
          </w:tcPr>
          <w:p>
            <w:r>
              <w:rPr>
                <w:rFonts w:ascii="Arial" w:cs="Arial" w:eastAsia="Arial" w:hAnsi="Arial"/>
                <w:b/>
                <w:bCs/>
                <w:color w:val="14532d"/>
                <w:sz w:val="21"/>
                <w:szCs w:val="21"/>
              </w:rPr>
              <w:t xml:space="preserve">▸  </w:t>
            </w:r>
            <w:r>
              <w:rPr>
                <w:rFonts w:ascii="Arial" w:cs="Arial" w:eastAsia="Arial" w:hAnsi="Arial"/>
                <w:color w:val="1e293b"/>
                <w:sz w:val="21"/>
                <w:szCs w:val="21"/>
              </w:rPr>
              <w:t xml:space="preserve">Accuracy to 0.001 arc-second — far beyond what any pure-JS astronomy library provides</w:t>
            </w:r>
          </w:p>
        </w:tc>
      </w:tr>
      <w:tr>
        <w:tc>
          <w:tcPr>
            <w:tcBorders>
              <w:top w:val="single" w:color="FFFFFF" w:sz="0"/>
              <w:left w:val="single" w:color="FFFFFF" w:sz="0"/>
              <w:bottom w:val="single" w:color="FFFFFF" w:sz="0"/>
              <w:right w:val="single" w:color="FFFFFF" w:sz="0"/>
            </w:tcBorders>
            <w:shd w:fill="f0fdf4" w:val="clear"/>
            <w:tcMar>
              <w:top w:type="dxa" w:w="38"/>
              <w:left w:type="dxa" w:w="240"/>
              <w:bottom w:type="dxa" w:w="38"/>
              <w:right w:type="dxa" w:w="200"/>
            </w:tcMar>
          </w:tcPr>
          <w:p>
            <w:r>
              <w:rPr>
                <w:rFonts w:ascii="Arial" w:cs="Arial" w:eastAsia="Arial" w:hAnsi="Arial"/>
                <w:b/>
                <w:bCs/>
                <w:color w:val="14532d"/>
                <w:sz w:val="21"/>
                <w:szCs w:val="21"/>
              </w:rPr>
              <w:t xml:space="preserve">▸  </w:t>
            </w:r>
            <w:r>
              <w:rPr>
                <w:rFonts w:ascii="Arial" w:cs="Arial" w:eastAsia="Arial" w:hAnsi="Arial"/>
                <w:color w:val="1e293b"/>
                <w:sz w:val="21"/>
                <w:szCs w:val="21"/>
              </w:rPr>
              <w:t xml:space="preserve">Handles dates from 5401 BCE to 5400 CE — supports BCE birth charts correctly</w:t>
            </w:r>
          </w:p>
        </w:tc>
      </w:tr>
      <w:tr>
        <w:tc>
          <w:tcPr>
            <w:tcBorders>
              <w:top w:val="single" w:color="FFFFFF" w:sz="0"/>
              <w:left w:val="single" w:color="FFFFFF" w:sz="0"/>
              <w:bottom w:val="single" w:color="FFFFFF" w:sz="0"/>
              <w:right w:val="single" w:color="FFFFFF" w:sz="0"/>
            </w:tcBorders>
            <w:shd w:fill="f0fdf4" w:val="clear"/>
            <w:tcMar>
              <w:top w:type="dxa" w:w="38"/>
              <w:left w:type="dxa" w:w="240"/>
              <w:bottom w:type="dxa" w:w="38"/>
              <w:right w:type="dxa" w:w="200"/>
            </w:tcMar>
          </w:tcPr>
          <w:p>
            <w:r>
              <w:rPr>
                <w:rFonts w:ascii="Arial" w:cs="Arial" w:eastAsia="Arial" w:hAnsi="Arial"/>
                <w:b/>
                <w:bCs/>
                <w:color w:val="14532d"/>
                <w:sz w:val="21"/>
                <w:szCs w:val="21"/>
              </w:rPr>
              <w:t xml:space="preserve">▸  </w:t>
            </w:r>
            <w:r>
              <w:rPr>
                <w:rFonts w:ascii="Arial" w:cs="Arial" w:eastAsia="Arial" w:hAnsi="Arial"/>
                <w:color w:val="1e293b"/>
                <w:sz w:val="21"/>
                <w:szCs w:val="21"/>
              </w:rPr>
              <w:t xml:space="preserve">All ayanamshas built-in: Lahiri, True Chitra, Raman, True Revati, Usha-Shashi and more</w:t>
            </w:r>
          </w:p>
        </w:tc>
      </w:tr>
      <w:tr>
        <w:tc>
          <w:tcPr>
            <w:tcBorders>
              <w:top w:val="single" w:color="FFFFFF" w:sz="0"/>
              <w:left w:val="single" w:color="FFFFFF" w:sz="0"/>
              <w:bottom w:val="single" w:color="FFFFFF" w:sz="0"/>
              <w:right w:val="single" w:color="FFFFFF" w:sz="0"/>
            </w:tcBorders>
            <w:shd w:fill="f0fdf4" w:val="clear"/>
            <w:tcMar>
              <w:top w:type="dxa" w:w="38"/>
              <w:left w:type="dxa" w:w="240"/>
              <w:bottom w:type="dxa" w:w="38"/>
              <w:right w:type="dxa" w:w="200"/>
            </w:tcMar>
          </w:tcPr>
          <w:p>
            <w:r>
              <w:rPr>
                <w:rFonts w:ascii="Arial" w:cs="Arial" w:eastAsia="Arial" w:hAnsi="Arial"/>
                <w:b/>
                <w:bCs/>
                <w:color w:val="14532d"/>
                <w:sz w:val="21"/>
                <w:szCs w:val="21"/>
              </w:rPr>
              <w:t xml:space="preserve">▸  </w:t>
            </w:r>
            <w:r>
              <w:rPr>
                <w:rFonts w:ascii="Arial" w:cs="Arial" w:eastAsia="Arial" w:hAnsi="Arial"/>
                <w:color w:val="1e293b"/>
                <w:sz w:val="21"/>
                <w:szCs w:val="21"/>
              </w:rPr>
              <w:t xml:space="preserve">House systems: Placidus, Equal, Whole Sign, Sripati/Bhava Chalita — all in one call</w:t>
            </w:r>
          </w:p>
        </w:tc>
      </w:tr>
      <w:tr>
        <w:tc>
          <w:tcPr>
            <w:tcBorders>
              <w:top w:val="single" w:color="FFFFFF" w:sz="0"/>
              <w:left w:val="single" w:color="FFFFFF" w:sz="0"/>
              <w:bottom w:val="single" w:color="FFFFFF" w:sz="0"/>
              <w:right w:val="single" w:color="FFFFFF" w:sz="0"/>
            </w:tcBorders>
            <w:shd w:fill="f0fdf4" w:val="clear"/>
            <w:tcMar>
              <w:top w:type="dxa" w:w="38"/>
              <w:left w:type="dxa" w:w="240"/>
              <w:bottom w:type="dxa" w:w="38"/>
              <w:right w:type="dxa" w:w="200"/>
            </w:tcMar>
          </w:tcPr>
          <w:p>
            <w:r>
              <w:rPr>
                <w:rFonts w:ascii="Arial" w:cs="Arial" w:eastAsia="Arial" w:hAnsi="Arial"/>
                <w:b/>
                <w:bCs/>
                <w:color w:val="14532d"/>
                <w:sz w:val="21"/>
                <w:szCs w:val="21"/>
              </w:rPr>
              <w:t xml:space="preserve">▸  </w:t>
            </w:r>
            <w:r>
              <w:rPr>
                <w:rFonts w:ascii="Arial" w:cs="Arial" w:eastAsia="Arial" w:hAnsi="Arial"/>
                <w:color w:val="1e293b"/>
                <w:sz w:val="21"/>
                <w:szCs w:val="21"/>
              </w:rPr>
              <w:t xml:space="preserve">Node.js native addon — runs in Next.js API routes without any Python bridge</w:t>
            </w:r>
          </w:p>
        </w:tc>
      </w:tr>
      <w:tr>
        <w:tc>
          <w:tcPr>
            <w:tcBorders>
              <w:top w:val="single" w:color="FFFFFF" w:sz="0"/>
              <w:left w:val="single" w:color="FFFFFF" w:sz="0"/>
              <w:bottom w:val="single" w:color="FFFFFF" w:sz="0"/>
              <w:right w:val="single" w:color="FFFFFF" w:sz="0"/>
            </w:tcBorders>
            <w:shd w:fill="f0fdf4" w:val="clear"/>
            <w:tcMar>
              <w:top w:type="dxa" w:w="38"/>
              <w:left w:type="dxa" w:w="240"/>
              <w:bottom w:type="dxa" w:w="38"/>
              <w:right w:type="dxa" w:w="200"/>
            </w:tcMar>
          </w:tcPr>
          <w:p>
            <w:r>
              <w:rPr>
                <w:rFonts w:ascii="Arial" w:cs="Arial" w:eastAsia="Arial" w:hAnsi="Arial"/>
                <w:b/>
                <w:bCs/>
                <w:color w:val="14532d"/>
                <w:sz w:val="21"/>
                <w:szCs w:val="21"/>
              </w:rPr>
              <w:t xml:space="preserve">▸  </w:t>
            </w:r>
            <w:r>
              <w:rPr>
                <w:rFonts w:ascii="Arial" w:cs="Arial" w:eastAsia="Arial" w:hAnsi="Arial"/>
                <w:color w:val="1e293b"/>
                <w:sz w:val="21"/>
                <w:szCs w:val="21"/>
              </w:rPr>
              <w:t xml:space="preserve">npm install swisseph — straightforward integration, TypeScript types available</w:t>
            </w:r>
          </w:p>
        </w:tc>
      </w:tr>
      <w:tr>
        <w:tc>
          <w:tcPr>
            <w:tcBorders>
              <w:top w:val="single" w:color="FFFFFF" w:sz="0"/>
              <w:left w:val="single" w:color="FFFFFF" w:sz="0"/>
              <w:bottom w:val="single" w:color="FFFFFF" w:sz="0"/>
              <w:right w:val="single" w:color="FFFFFF" w:sz="0"/>
            </w:tcBorders>
            <w:shd w:fill="f0fdf4" w:val="clear"/>
            <w:tcMar>
              <w:top w:type="dxa" w:w="38"/>
              <w:left w:type="dxa" w:w="240"/>
              <w:bottom w:type="dxa" w:w="38"/>
              <w:right w:type="dxa" w:w="200"/>
            </w:tcMar>
          </w:tcPr>
          <w:p>
            <w:r>
              <w:rPr>
                <w:rFonts w:ascii="Arial" w:cs="Arial" w:eastAsia="Arial" w:hAnsi="Arial"/>
                <w:b/>
                <w:bCs/>
                <w:color w:val="14532d"/>
                <w:sz w:val="21"/>
                <w:szCs w:val="21"/>
              </w:rPr>
              <w:t xml:space="preserve">▸  </w:t>
            </w:r>
            <w:r>
              <w:rPr>
                <w:rFonts w:ascii="Arial" w:cs="Arial" w:eastAsia="Arial" w:hAnsi="Arial"/>
                <w:color w:val="1e293b"/>
                <w:sz w:val="21"/>
                <w:szCs w:val="21"/>
              </w:rPr>
              <w:t xml:space="preserve">Battle-tested: used in production by multiple commercial astrology platforms</w:t>
            </w:r>
          </w:p>
        </w:tc>
      </w:tr>
      <w:tr>
        <w:tc>
          <w:tcPr>
            <w:tcBorders>
              <w:top w:val="single" w:color="FFFFFF" w:sz="0"/>
              <w:left w:val="single" w:color="FFFFFF" w:sz="0"/>
              <w:bottom w:val="single" w:color="FFFFFF" w:sz="0"/>
              <w:right w:val="single" w:color="FFFFFF" w:sz="0"/>
            </w:tcBorders>
            <w:shd w:fill="f0fdf4" w:val="clear"/>
            <w:tcMar>
              <w:top w:type="dxa" w:w="50"/>
              <w:left w:type="dxa" w:w="200"/>
              <w:bottom w:type="dxa" w:w="80"/>
              <w:right w:type="dxa" w:w="20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How swisseph works in a Next.js API Route</w:t>
            </w:r>
          </w:p>
          <w:p>
            <w:pPr>
              <w:spacing w:after="18" w:before="18"/>
            </w:pPr>
            <w:r>
              <w:rPr>
                <w:rFonts w:ascii="Courier New" w:cs="Courier New" w:eastAsia="Courier New" w:hAnsi="Courier New"/>
                <w:color w:val="94a3b8"/>
                <w:sz w:val="18"/>
                <w:szCs w:val="18"/>
              </w:rPr>
              <w:t xml:space="preserve">import swisseph from 'swisseph';</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Step 1: Point to ephemeris data files (downloaded separately)</w:t>
            </w:r>
          </w:p>
          <w:p>
            <w:pPr>
              <w:spacing w:after="18" w:before="18"/>
            </w:pPr>
            <w:r>
              <w:rPr>
                <w:rFonts w:ascii="Courier New" w:cs="Courier New" w:eastAsia="Courier New" w:hAnsi="Courier New"/>
                <w:color w:val="94a3b8"/>
                <w:sz w:val="18"/>
                <w:szCs w:val="18"/>
              </w:rPr>
              <w:t xml:space="preserve">swisseph.swe_set_ephe_path('./ephe');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Step 2: Calculate Julian Day from birth datetime (UT)</w:t>
            </w:r>
          </w:p>
          <w:p>
            <w:pPr>
              <w:spacing w:after="18" w:before="18"/>
            </w:pPr>
            <w:r>
              <w:rPr>
                <w:rFonts w:ascii="Courier New" w:cs="Courier New" w:eastAsia="Courier New" w:hAnsi="Courier New"/>
                <w:color w:val="94a3b8"/>
                <w:sz w:val="18"/>
                <w:szCs w:val="18"/>
              </w:rPr>
              <w:t xml:space="preserve">const jd = swisseph.swe_julday(1990, 6, 15, 10.5, swisseph.SE_GREG_CAL);</w:t>
            </w:r>
          </w:p>
          <w:p>
            <w:pPr>
              <w:spacing w:after="18" w:before="18"/>
            </w:pPr>
            <w:r>
              <w:rPr>
                <w:rFonts w:ascii="Courier New" w:cs="Courier New" w:eastAsia="Courier New" w:hAnsi="Courier New"/>
                <w:color w:val="94a3b8"/>
                <w:sz w:val="18"/>
                <w:szCs w:val="18"/>
              </w:rPr>
              <w:t xml:space="preserve">// → 2448057.9375</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Step 3: Get Sun position in tropical longitude</w:t>
            </w:r>
          </w:p>
          <w:p>
            <w:pPr>
              <w:spacing w:after="18" w:before="18"/>
            </w:pPr>
            <w:r>
              <w:rPr>
                <w:rFonts w:ascii="Courier New" w:cs="Courier New" w:eastAsia="Courier New" w:hAnsi="Courier New"/>
                <w:color w:val="94a3b8"/>
                <w:sz w:val="18"/>
                <w:szCs w:val="18"/>
              </w:rPr>
              <w:t xml:space="preserve">const sun = swisseph.swe_calc_ut(jd, swisseph.SE_SUN,</w:t>
            </w:r>
          </w:p>
          <w:p>
            <w:pPr>
              <w:spacing w:after="18" w:before="18"/>
            </w:pPr>
            <w:r>
              <w:rPr>
                <w:rFonts w:ascii="Courier New" w:cs="Courier New" w:eastAsia="Courier New" w:hAnsi="Courier New"/>
                <w:color w:val="94a3b8"/>
                <w:sz w:val="18"/>
                <w:szCs w:val="18"/>
              </w:rPr>
              <w:t xml:space="preserve">  swisseph.SEFLG_SWIEPH | swisseph.SEFLG_SPEED);</w:t>
            </w:r>
          </w:p>
          <w:p>
            <w:pPr>
              <w:spacing w:after="18" w:before="18"/>
            </w:pPr>
            <w:r>
              <w:rPr>
                <w:rFonts w:ascii="Courier New" w:cs="Courier New" w:eastAsia="Courier New" w:hAnsi="Courier New"/>
                <w:color w:val="94a3b8"/>
                <w:sz w:val="18"/>
                <w:szCs w:val="18"/>
              </w:rPr>
              <w:t xml:space="preserve">// → { longitude: 83.74, latitude: 0.00, speed: 0.957, ... }</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Step 4: Apply Ayanamsha to get sidereal longitude</w:t>
            </w:r>
          </w:p>
          <w:p>
            <w:pPr>
              <w:spacing w:after="18" w:before="18"/>
            </w:pPr>
            <w:r>
              <w:rPr>
                <w:rFonts w:ascii="Courier New" w:cs="Courier New" w:eastAsia="Courier New" w:hAnsi="Courier New"/>
                <w:color w:val="94a3b8"/>
                <w:sz w:val="18"/>
                <w:szCs w:val="18"/>
              </w:rPr>
              <w:t xml:space="preserve">swisseph.swe_set_sid_mode(swisseph.SE_SIDM_TRUE_CITRA, 0, 0);</w:t>
            </w:r>
          </w:p>
          <w:p>
            <w:pPr>
              <w:spacing w:after="18" w:before="18"/>
            </w:pPr>
            <w:r>
              <w:rPr>
                <w:rFonts w:ascii="Courier New" w:cs="Courier New" w:eastAsia="Courier New" w:hAnsi="Courier New"/>
                <w:color w:val="94a3b8"/>
                <w:sz w:val="18"/>
                <w:szCs w:val="18"/>
              </w:rPr>
              <w:t xml:space="preserve">const ayan = swisseph.swe_get_ayanamsa_ut(jd);</w:t>
            </w:r>
          </w:p>
          <w:p>
            <w:pPr>
              <w:spacing w:after="18" w:before="18"/>
            </w:pPr>
            <w:r>
              <w:rPr>
                <w:rFonts w:ascii="Courier New" w:cs="Courier New" w:eastAsia="Courier New" w:hAnsi="Courier New"/>
                <w:color w:val="94a3b8"/>
                <w:sz w:val="18"/>
                <w:szCs w:val="18"/>
              </w:rPr>
              <w:t xml:space="preserve">// → 23.762 degrees</w:t>
            </w:r>
          </w:p>
          <w:p>
            <w:pPr>
              <w:spacing w:after="18" w:before="18"/>
            </w:pPr>
            <w:r>
              <w:rPr>
                <w:rFonts w:ascii="Courier New" w:cs="Courier New" w:eastAsia="Courier New" w:hAnsi="Courier New"/>
                <w:color w:val="94a3b8"/>
                <w:sz w:val="18"/>
                <w:szCs w:val="18"/>
              </w:rPr>
              <w:t xml:space="preserve">const sunSidereal = (83.74 - 23.762 + 360) % 360;</w:t>
            </w:r>
          </w:p>
          <w:p>
            <w:pPr>
              <w:spacing w:after="18" w:before="18"/>
            </w:pPr>
            <w:r>
              <w:rPr>
                <w:rFonts w:ascii="Courier New" w:cs="Courier New" w:eastAsia="Courier New" w:hAnsi="Courier New"/>
                <w:color w:val="94a3b8"/>
                <w:sz w:val="18"/>
                <w:szCs w:val="18"/>
              </w:rPr>
              <w:t xml:space="preserve">// → 59.978° = Taurus 29°58' (Gemini border)</w:t>
            </w:r>
          </w:p>
        </w:tc>
      </w:tr>
    </w:tbl>
    <w:p>
      <w:pPr>
        <w:spacing w:after="0" w:before="100"/>
      </w:pPr>
    </w:p>
    <w:p>
      <w:pPr>
        <w:pStyle w:val="Heading2"/>
        <w:spacing w:after="140" w:before="300"/>
      </w:pPr>
      <w:r>
        <w:rPr>
          <w:rFonts w:ascii="Arial" w:cs="Arial" w:eastAsia="Arial" w:hAnsi="Arial"/>
          <w:b/>
          <w:bCs/>
          <w:color w:val="1e40af"/>
          <w:sz w:val="32"/>
          <w:szCs w:val="32"/>
        </w:rPr>
        <w:t xml:space="preserve">2.3 MongoDB + Mongoose — Why Document Storage Wins Here</w:t>
      </w:r>
    </w:p>
    <w:p>
      <w:pPr>
        <w:spacing w:after="55" w:before="55"/>
        <w:jc w:val="left"/>
      </w:pPr>
      <w:r>
        <w:rPr>
          <w:rFonts w:ascii="Arial" w:cs="Arial" w:eastAsia="Arial" w:hAnsi="Arial"/>
          <w:b w:val="false"/>
          <w:bCs w:val="false"/>
          <w:i w:val="false"/>
          <w:iCs w:val="false"/>
          <w:color w:val="1e293b"/>
          <w:sz w:val="22"/>
          <w:szCs w:val="22"/>
        </w:rPr>
        <w:t xml:space="preserve">MongoDB with Mongoose is the ideal choice for this platform because chart data is fundamentally document-shaped, not relational. Consider what a single chart record must hold: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Data Component</w:t>
            </w:r>
          </w:p>
        </w:tc>
        <w:tc>
          <w:tcPr>
            <w:tcW w:type="dxa" w:w="32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Relational (PostgreSQL)</w:t>
            </w:r>
          </w:p>
        </w:tc>
        <w:tc>
          <w:tcPr>
            <w:tcW w:type="dxa" w:w="356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MongoDB Document</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Planet positions (9 grahas)</w:t>
            </w:r>
          </w:p>
        </w:tc>
        <w:tc>
          <w:tcPr>
            <w:tcW w:type="dxa" w:w="3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9 rows in planets table</w:t>
            </w:r>
          </w:p>
        </w:tc>
        <w:tc>
          <w:tcPr>
            <w:tcW w:type="dxa" w:w="3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Array of 9 objects in chart doc</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Varga charts (up to 41)</w:t>
            </w:r>
          </w:p>
        </w:tc>
        <w:tc>
          <w:tcPr>
            <w:tcW w:type="dxa" w:w="3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41 rows or 41 columns in vargas table</w:t>
            </w:r>
          </w:p>
        </w:tc>
        <w:tc>
          <w:tcPr>
            <w:tcW w:type="dxa" w:w="35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Nested object { D1:{...}, D9:{...} }</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Dasha tree (6 levels deep)</w:t>
            </w:r>
          </w:p>
        </w:tc>
        <w:tc>
          <w:tcPr>
            <w:tcW w:type="dxa" w:w="3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Recursive CTE or 6 joined tables</w:t>
            </w:r>
          </w:p>
        </w:tc>
        <w:tc>
          <w:tcPr>
            <w:tcW w:type="dxa" w:w="3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Nested array [{lord, children:[...]}]</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Ashtakavarga grids (8 planets)</w:t>
            </w:r>
          </w:p>
        </w:tc>
        <w:tc>
          <w:tcPr>
            <w:tcW w:type="dxa" w:w="3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8 rows × 12 columns = 96 rows</w:t>
            </w:r>
          </w:p>
        </w:tc>
        <w:tc>
          <w:tcPr>
            <w:tcW w:type="dxa" w:w="35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Object { Su:[...], Mo:[...], ... }</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Shadbala (6 components × 9 planets)</w:t>
            </w:r>
          </w:p>
        </w:tc>
        <w:tc>
          <w:tcPr>
            <w:tcW w:type="dxa" w:w="3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54 rows in bala table</w:t>
            </w:r>
          </w:p>
        </w:tc>
        <w:tc>
          <w:tcPr>
            <w:tcW w:type="dxa" w:w="3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Nested object in same chart doc</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Per-chart settings (vary by tier)</w:t>
            </w:r>
          </w:p>
        </w:tc>
        <w:tc>
          <w:tcPr>
            <w:tcW w:type="dxa" w:w="3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Schema migration for each new field</w:t>
            </w:r>
          </w:p>
        </w:tc>
        <w:tc>
          <w:tcPr>
            <w:tcW w:type="dxa" w:w="35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Flexible — add fields without migration</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Chart retrieval</w:t>
            </w:r>
          </w:p>
        </w:tc>
        <w:tc>
          <w:tcPr>
            <w:tcW w:type="dxa" w:w="3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8+ JOINs for a full chart</w:t>
            </w:r>
          </w:p>
        </w:tc>
        <w:tc>
          <w:tcPr>
            <w:tcW w:type="dxa" w:w="3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 findOne() returns everything</w:t>
            </w:r>
          </w:p>
        </w:tc>
      </w:tr>
    </w:tbl>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Mongoose adds TypeScript schema definitions, validation middleware, virtual fields, and pre/post hooks — giving the structure and safety of an ORM while keeping MongoDB's flexibility. Atlas Search provides full-text search for chart names and the public gallery.</w:t>
      </w:r>
    </w:p>
    <w:p>
      <w:pPr>
        <w:spacing w:after="0" w:before="100"/>
      </w:pPr>
    </w:p>
    <w:p>
      <w:pPr>
        <w:pStyle w:val="Heading2"/>
        <w:spacing w:after="140" w:before="300"/>
      </w:pPr>
      <w:r>
        <w:rPr>
          <w:rFonts w:ascii="Arial" w:cs="Arial" w:eastAsia="Arial" w:hAnsi="Arial"/>
          <w:b/>
          <w:bCs/>
          <w:color w:val="1e40af"/>
          <w:sz w:val="32"/>
          <w:szCs w:val="32"/>
        </w:rPr>
        <w:t xml:space="preserve">2.4 NextAuth.js v5 — Auth Without Friction</w:t>
      </w:r>
    </w:p>
    <w:p>
      <w:pPr>
        <w:spacing w:after="55" w:before="55"/>
        <w:jc w:val="left"/>
      </w:pPr>
      <w:r>
        <w:rPr>
          <w:rFonts w:ascii="Arial" w:cs="Arial" w:eastAsia="Arial" w:hAnsi="Arial"/>
          <w:b w:val="false"/>
          <w:bCs w:val="false"/>
          <w:i w:val="false"/>
          <w:iCs w:val="false"/>
          <w:color w:val="1e293b"/>
          <w:sz w:val="22"/>
          <w:szCs w:val="22"/>
        </w:rPr>
        <w:t xml:space="preserve">NextAuth.js v5 (also called Auth.js) is purpose-built for Next.js App Router. It handles Google OAuth, Apple OAuth, and email/password credentials in about 30 lines of configuration. The MongoDB adapter stores sessions and users directly in MongoDB — no separate auth database needed.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src/auth.ts — Complete NextAuth.js v5 configuration</w:t>
            </w:r>
          </w:p>
          <w:p>
            <w:pPr>
              <w:spacing w:after="18" w:before="18"/>
            </w:pPr>
            <w:r>
              <w:rPr>
                <w:rFonts w:ascii="Courier New" w:cs="Courier New" w:eastAsia="Courier New" w:hAnsi="Courier New"/>
                <w:color w:val="94a3b8"/>
                <w:sz w:val="18"/>
                <w:szCs w:val="18"/>
              </w:rPr>
              <w:t xml:space="preserve">import NextAuth from 'next-auth';</w:t>
            </w:r>
          </w:p>
          <w:p>
            <w:pPr>
              <w:spacing w:after="18" w:before="18"/>
            </w:pPr>
            <w:r>
              <w:rPr>
                <w:rFonts w:ascii="Courier New" w:cs="Courier New" w:eastAsia="Courier New" w:hAnsi="Courier New"/>
                <w:color w:val="94a3b8"/>
                <w:sz w:val="18"/>
                <w:szCs w:val="18"/>
              </w:rPr>
              <w:t xml:space="preserve">import Google from 'next-auth/providers/google';</w:t>
            </w:r>
          </w:p>
          <w:p>
            <w:pPr>
              <w:spacing w:after="18" w:before="18"/>
            </w:pPr>
            <w:r>
              <w:rPr>
                <w:rFonts w:ascii="Courier New" w:cs="Courier New" w:eastAsia="Courier New" w:hAnsi="Courier New"/>
                <w:color w:val="94a3b8"/>
                <w:sz w:val="18"/>
                <w:szCs w:val="18"/>
              </w:rPr>
              <w:t xml:space="preserve">import Apple from 'next-auth/providers/apple';</w:t>
            </w:r>
          </w:p>
          <w:p>
            <w:pPr>
              <w:spacing w:after="18" w:before="18"/>
            </w:pPr>
            <w:r>
              <w:rPr>
                <w:rFonts w:ascii="Courier New" w:cs="Courier New" w:eastAsia="Courier New" w:hAnsi="Courier New"/>
                <w:color w:val="94a3b8"/>
                <w:sz w:val="18"/>
                <w:szCs w:val="18"/>
              </w:rPr>
              <w:t xml:space="preserve">import Credentials from 'next-auth/providers/credentials';</w:t>
            </w:r>
          </w:p>
          <w:p>
            <w:pPr>
              <w:spacing w:after="18" w:before="18"/>
            </w:pPr>
            <w:r>
              <w:rPr>
                <w:rFonts w:ascii="Courier New" w:cs="Courier New" w:eastAsia="Courier New" w:hAnsi="Courier New"/>
                <w:color w:val="94a3b8"/>
                <w:sz w:val="18"/>
                <w:szCs w:val="18"/>
              </w:rPr>
              <w:t xml:space="preserve">import { MongoDBAdapter } from '@auth/mongodb-adapter';</w:t>
            </w:r>
          </w:p>
          <w:p>
            <w:pPr>
              <w:spacing w:after="18" w:before="18"/>
            </w:pPr>
            <w:r>
              <w:rPr>
                <w:rFonts w:ascii="Courier New" w:cs="Courier New" w:eastAsia="Courier New" w:hAnsi="Courier New"/>
                <w:color w:val="94a3b8"/>
                <w:sz w:val="18"/>
                <w:szCs w:val="18"/>
              </w:rPr>
              <w:t xml:space="preserve">import clientPromise from '@/lib/db/mongodb';</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const { handlers, auth, signIn, signOut } = NextAuth({</w:t>
            </w:r>
          </w:p>
          <w:p>
            <w:pPr>
              <w:spacing w:after="18" w:before="18"/>
            </w:pPr>
            <w:r>
              <w:rPr>
                <w:rFonts w:ascii="Courier New" w:cs="Courier New" w:eastAsia="Courier New" w:hAnsi="Courier New"/>
                <w:color w:val="94a3b8"/>
                <w:sz w:val="18"/>
                <w:szCs w:val="18"/>
              </w:rPr>
              <w:t xml:space="preserve">  adapter: MongoDBAdapter(clientPromise),</w:t>
            </w:r>
          </w:p>
          <w:p>
            <w:pPr>
              <w:spacing w:after="18" w:before="18"/>
            </w:pPr>
            <w:r>
              <w:rPr>
                <w:rFonts w:ascii="Courier New" w:cs="Courier New" w:eastAsia="Courier New" w:hAnsi="Courier New"/>
                <w:color w:val="94a3b8"/>
                <w:sz w:val="18"/>
                <w:szCs w:val="18"/>
              </w:rPr>
              <w:t xml:space="preserve">  providers: [</w:t>
            </w:r>
          </w:p>
          <w:p>
            <w:pPr>
              <w:spacing w:after="18" w:before="18"/>
            </w:pPr>
            <w:r>
              <w:rPr>
                <w:rFonts w:ascii="Courier New" w:cs="Courier New" w:eastAsia="Courier New" w:hAnsi="Courier New"/>
                <w:color w:val="94a3b8"/>
                <w:sz w:val="18"/>
                <w:szCs w:val="18"/>
              </w:rPr>
              <w:t xml:space="preserve">    Google({ clientId: process.env.GOOGLE_CLIENT_ID,</w:t>
            </w:r>
          </w:p>
          <w:p>
            <w:pPr>
              <w:spacing w:after="18" w:before="18"/>
            </w:pPr>
            <w:r>
              <w:rPr>
                <w:rFonts w:ascii="Courier New" w:cs="Courier New" w:eastAsia="Courier New" w:hAnsi="Courier New"/>
                <w:color w:val="94a3b8"/>
                <w:sz w:val="18"/>
                <w:szCs w:val="18"/>
              </w:rPr>
              <w:t xml:space="preserve">             clientSecret: process.env.GOOGLE_CLIENT_SECRET }),</w:t>
            </w:r>
          </w:p>
          <w:p>
            <w:pPr>
              <w:spacing w:after="18" w:before="18"/>
            </w:pPr>
            <w:r>
              <w:rPr>
                <w:rFonts w:ascii="Courier New" w:cs="Courier New" w:eastAsia="Courier New" w:hAnsi="Courier New"/>
                <w:color w:val="94a3b8"/>
                <w:sz w:val="18"/>
                <w:szCs w:val="18"/>
              </w:rPr>
              <w:t xml:space="preserve">    Apple({ clientId: process.env.APPLE_ID,</w:t>
            </w:r>
          </w:p>
          <w:p>
            <w:pPr>
              <w:spacing w:after="18" w:before="18"/>
            </w:pPr>
            <w:r>
              <w:rPr>
                <w:rFonts w:ascii="Courier New" w:cs="Courier New" w:eastAsia="Courier New" w:hAnsi="Courier New"/>
                <w:color w:val="94a3b8"/>
                <w:sz w:val="18"/>
                <w:szCs w:val="18"/>
              </w:rPr>
              <w:t xml:space="preserve">            clientSecret: process.env.APPLE_SECRET }),</w:t>
            </w:r>
          </w:p>
          <w:p>
            <w:pPr>
              <w:spacing w:after="18" w:before="18"/>
            </w:pPr>
            <w:r>
              <w:rPr>
                <w:rFonts w:ascii="Courier New" w:cs="Courier New" w:eastAsia="Courier New" w:hAnsi="Courier New"/>
                <w:color w:val="94a3b8"/>
                <w:sz w:val="18"/>
                <w:szCs w:val="18"/>
              </w:rPr>
              <w:t xml:space="preserve">    Credentials({</w:t>
            </w:r>
          </w:p>
          <w:p>
            <w:pPr>
              <w:spacing w:after="18" w:before="18"/>
            </w:pPr>
            <w:r>
              <w:rPr>
                <w:rFonts w:ascii="Courier New" w:cs="Courier New" w:eastAsia="Courier New" w:hAnsi="Courier New"/>
                <w:color w:val="94a3b8"/>
                <w:sz w:val="18"/>
                <w:szCs w:val="18"/>
              </w:rPr>
              <w:t xml:space="preserve">      async authorize(credentials) {</w:t>
            </w:r>
          </w:p>
          <w:p>
            <w:pPr>
              <w:spacing w:after="18" w:before="18"/>
            </w:pPr>
            <w:r>
              <w:rPr>
                <w:rFonts w:ascii="Courier New" w:cs="Courier New" w:eastAsia="Courier New" w:hAnsi="Courier New"/>
                <w:color w:val="94a3b8"/>
                <w:sz w:val="18"/>
                <w:szCs w:val="18"/>
              </w:rPr>
              <w:t xml:space="preserve">        // Verify email + bcrypt password against MongoDB users collection</w:t>
            </w:r>
          </w:p>
          <w:p>
            <w:pPr>
              <w:spacing w:after="18" w:before="18"/>
            </w:pPr>
            <w:r>
              <w:rPr>
                <w:rFonts w:ascii="Courier New" w:cs="Courier New" w:eastAsia="Courier New" w:hAnsi="Courier New"/>
                <w:color w:val="94a3b8"/>
                <w:sz w:val="18"/>
                <w:szCs w:val="18"/>
              </w:rPr>
              <w:t xml:space="preserve">        return verifyCredentials(credentials);</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callbacks: {</w:t>
            </w:r>
          </w:p>
          <w:p>
            <w:pPr>
              <w:spacing w:after="18" w:before="18"/>
            </w:pPr>
            <w:r>
              <w:rPr>
                <w:rFonts w:ascii="Courier New" w:cs="Courier New" w:eastAsia="Courier New" w:hAnsi="Courier New"/>
                <w:color w:val="94a3b8"/>
                <w:sz w:val="18"/>
                <w:szCs w:val="18"/>
              </w:rPr>
              <w:t xml:space="preserve">    async session({ session, token }) {</w:t>
            </w:r>
          </w:p>
          <w:p>
            <w:pPr>
              <w:spacing w:after="18" w:before="18"/>
            </w:pPr>
            <w:r>
              <w:rPr>
                <w:rFonts w:ascii="Courier New" w:cs="Courier New" w:eastAsia="Courier New" w:hAnsi="Courier New"/>
                <w:color w:val="94a3b8"/>
                <w:sz w:val="18"/>
                <w:szCs w:val="18"/>
              </w:rPr>
              <w:t xml:space="preserve">      session.user.plan = token.plan; // 'kala' | 'vela' | 'hora'</w:t>
            </w:r>
          </w:p>
          <w:p>
            <w:pPr>
              <w:spacing w:after="18" w:before="18"/>
            </w:pPr>
            <w:r>
              <w:rPr>
                <w:rFonts w:ascii="Courier New" w:cs="Courier New" w:eastAsia="Courier New" w:hAnsi="Courier New"/>
                <w:color w:val="94a3b8"/>
                <w:sz w:val="18"/>
                <w:szCs w:val="18"/>
              </w:rPr>
              <w:t xml:space="preserve">      session.user.id   = token.sub;</w:t>
            </w:r>
          </w:p>
          <w:p>
            <w:pPr>
              <w:spacing w:after="18" w:before="18"/>
            </w:pPr>
            <w:r>
              <w:rPr>
                <w:rFonts w:ascii="Courier New" w:cs="Courier New" w:eastAsia="Courier New" w:hAnsi="Courier New"/>
                <w:color w:val="94a3b8"/>
                <w:sz w:val="18"/>
                <w:szCs w:val="18"/>
              </w:rPr>
              <w:t xml:space="preserve">      return session;</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w:t>
            </w:r>
          </w:p>
        </w:tc>
      </w:tr>
    </w:tbl>
    <w:p>
      <w:r>
        <w:br w:type="page"/>
      </w:r>
    </w:p>
    <w:p>
      <w:pPr>
        <w:pStyle w:val="Heading1"/>
        <w:spacing w:after="160" w:before="380"/>
      </w:pPr>
      <w:r>
        <w:rPr>
          <w:rFonts w:ascii="Arial" w:cs="Arial" w:eastAsia="Arial" w:hAnsi="Arial"/>
          <w:b/>
          <w:bCs/>
          <w:color w:val="0f172a"/>
          <w:sz w:val="44"/>
          <w:szCs w:val="44"/>
        </w:rPr>
        <w:t xml:space="preserve">3. Full Technology Stack</w:t>
      </w:r>
    </w:p>
    <w:p>
      <w:pPr>
        <w:pBdr>
          <w:bottom w:val="single" w:color="1e40af" w:sz="5"/>
        </w:pBdr>
        <w:spacing w:after="30" w:before="30"/>
      </w:pPr>
    </w:p>
    <w:p>
      <w:pPr>
        <w:spacing w:after="0" w:before="60"/>
      </w:pPr>
    </w:p>
    <w:p>
      <w:pPr>
        <w:pStyle w:val="Heading2"/>
        <w:spacing w:after="140" w:before="300"/>
      </w:pPr>
      <w:r>
        <w:rPr>
          <w:rFonts w:ascii="Arial" w:cs="Arial" w:eastAsia="Arial" w:hAnsi="Arial"/>
          <w:b/>
          <w:bCs/>
          <w:color w:val="1e40af"/>
          <w:sz w:val="32"/>
          <w:szCs w:val="32"/>
        </w:rPr>
        <w:t xml:space="preserve">3.1 Core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Layer</w:t>
            </w:r>
          </w:p>
        </w:tc>
        <w:tc>
          <w:tcPr>
            <w:tcW w:type="dxa" w:w="20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Technology</w:t>
            </w:r>
          </w:p>
        </w:tc>
        <w:tc>
          <w:tcPr>
            <w:tcW w:type="dxa" w:w="12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Version</w:t>
            </w:r>
          </w:p>
        </w:tc>
        <w:tc>
          <w:tcPr>
            <w:tcW w:type="dxa" w:w="416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Framework</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Next.js</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14.2</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Full-stack: SSR + API Routes + Server Actions</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Language</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TypeScript</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5.4</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End-to-end type safety</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Ephemeris</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swisseph (npm)</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2.10.3</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Swiss Ephemeris C binding — planet calculations</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Database</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MongoDB Atlas</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7.0</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Chart storage, user accounts, sessions</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ODM</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Mongoose</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8.3</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TypeScript schemas, validation, middleware</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Auth</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NextAuth.js v5</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5.0-beta</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Google + Apple OAuth + credentials</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Cache</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Redis (Upstash)</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4.6</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Ephemeris cache, Panchang, rate limits</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Styling</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Tailwind CSS</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3.4</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Utility-first CSS</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Components</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shadcn/ui + Radix UI</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latest</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Accessible, unstyled component primitives</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State</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Zustand</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4.5</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Client-side UI state (chart settings, etc.)</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Validation</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Zod</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3.23</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Runtime schema validation for all API inputs</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Date/Time</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date-fns + date-fns-tz</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3.6</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Timezone-aware birth time arithmetic</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Maps</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Leaflet + React-Leaflet</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4.2</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Astrocartography world map</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Payments (India)</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Razorpay</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2.9</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INR subscription billing</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Payments (Global)</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Stripe</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15.7</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USD/EUR subscription billing</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Email</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Resend</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3.2</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Transactional + daily Panchang digest</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Atlas DB</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SQLite (better-sqlite3)</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9.4</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5.1M location records with FTS5</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Testing</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Vitest</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1.5</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Unit tests for calculation engine</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Deploy Frontend</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Vercel</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N/A</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Zero-config Next.js deployment + CDN</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Deploy DB</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MongoDB Atlas</w:t>
            </w:r>
          </w:p>
        </w:tc>
        <w:tc>
          <w:tcPr>
            <w:tcW w:type="dxa" w:w="1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M10+</w:t>
            </w:r>
          </w:p>
        </w:tc>
        <w:tc>
          <w:tcPr>
            <w:tcW w:type="dxa" w:w="4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Managed cloud MongoDB with Atlas Search</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Deploy Cache</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Upstash Redis</w:t>
            </w:r>
          </w:p>
        </w:tc>
        <w:tc>
          <w:tcPr>
            <w:tcW w:type="dxa" w:w="1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N/A</w:t>
            </w:r>
          </w:p>
        </w:tc>
        <w:tc>
          <w:tcPr>
            <w:tcW w:type="dxa" w:w="4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Serverless Redis, compatible with Vercel edge</w:t>
            </w:r>
          </w:p>
        </w:tc>
      </w:tr>
    </w:tbl>
    <w:p>
      <w:pPr>
        <w:spacing w:after="0" w:before="100"/>
      </w:pPr>
    </w:p>
    <w:p>
      <w:pPr>
        <w:pStyle w:val="Heading2"/>
        <w:spacing w:after="140" w:before="300"/>
      </w:pPr>
      <w:r>
        <w:rPr>
          <w:rFonts w:ascii="Arial" w:cs="Arial" w:eastAsia="Arial" w:hAnsi="Arial"/>
          <w:b/>
          <w:bCs/>
          <w:color w:val="1e40af"/>
          <w:sz w:val="32"/>
          <w:szCs w:val="32"/>
        </w:rPr>
        <w:t xml:space="preserve">3.2 Project Folder Structure</w:t>
      </w:r>
    </w:p>
    <w:p>
      <w:pPr>
        <w:spacing w:after="55" w:before="55"/>
        <w:jc w:val="left"/>
      </w:pPr>
      <w:r>
        <w:rPr>
          <w:rFonts w:ascii="Arial" w:cs="Arial" w:eastAsia="Arial" w:hAnsi="Arial"/>
          <w:b w:val="false"/>
          <w:bCs w:val="false"/>
          <w:i w:val="false"/>
          <w:iCs w:val="false"/>
          <w:color w:val="1e293b"/>
          <w:sz w:val="22"/>
          <w:szCs w:val="22"/>
        </w:rPr>
        <w:t xml:space="preserve">The following is the complete Next.js 14 App Router folder structure for the platform: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jyotish-platform/</w:t>
            </w:r>
          </w:p>
          <w:p>
            <w:pPr>
              <w:spacing w:after="18" w:before="18"/>
            </w:pPr>
            <w:r>
              <w:rPr>
                <w:rFonts w:ascii="Courier New" w:cs="Courier New" w:eastAsia="Courier New" w:hAnsi="Courier New"/>
                <w:color w:val="94a3b8"/>
                <w:sz w:val="18"/>
                <w:szCs w:val="18"/>
              </w:rPr>
              <w:t xml:space="preserve">├── src/</w:t>
            </w:r>
          </w:p>
          <w:p>
            <w:pPr>
              <w:spacing w:after="18" w:before="18"/>
            </w:pPr>
            <w:r>
              <w:rPr>
                <w:rFonts w:ascii="Courier New" w:cs="Courier New" w:eastAsia="Courier New" w:hAnsi="Courier New"/>
                <w:color w:val="94a3b8"/>
                <w:sz w:val="18"/>
                <w:szCs w:val="18"/>
              </w:rPr>
              <w:t xml:space="preserve">│   ├── app/                          # Next.js App Router</w:t>
            </w:r>
          </w:p>
          <w:p>
            <w:pPr>
              <w:spacing w:after="18" w:before="18"/>
            </w:pPr>
            <w:r>
              <w:rPr>
                <w:rFonts w:ascii="Courier New" w:cs="Courier New" w:eastAsia="Courier New" w:hAnsi="Courier New"/>
                <w:color w:val="94a3b8"/>
                <w:sz w:val="18"/>
                <w:szCs w:val="18"/>
              </w:rPr>
              <w:t xml:space="preserve">│   │   ├── (public)/                 # Public routes (no auth required)</w:t>
            </w:r>
          </w:p>
          <w:p>
            <w:pPr>
              <w:spacing w:after="18" w:before="18"/>
            </w:pPr>
            <w:r>
              <w:rPr>
                <w:rFonts w:ascii="Courier New" w:cs="Courier New" w:eastAsia="Courier New" w:hAnsi="Courier New"/>
                <w:color w:val="94a3b8"/>
                <w:sz w:val="18"/>
                <w:szCs w:val="18"/>
              </w:rPr>
              <w:t xml:space="preserve">│   │   │   ├── page.tsx              # Home / New Chart form</w:t>
            </w:r>
          </w:p>
          <w:p>
            <w:pPr>
              <w:spacing w:after="18" w:before="18"/>
            </w:pPr>
            <w:r>
              <w:rPr>
                <w:rFonts w:ascii="Courier New" w:cs="Courier New" w:eastAsia="Courier New" w:hAnsi="Courier New"/>
                <w:color w:val="94a3b8"/>
                <w:sz w:val="18"/>
                <w:szCs w:val="18"/>
              </w:rPr>
              <w:t xml:space="preserve">│   │   │   ├── panchang/page.tsx     # Daily &amp; Monthly Panchang</w:t>
            </w:r>
          </w:p>
          <w:p>
            <w:pPr>
              <w:spacing w:after="18" w:before="18"/>
            </w:pPr>
            <w:r>
              <w:rPr>
                <w:rFonts w:ascii="Courier New" w:cs="Courier New" w:eastAsia="Courier New" w:hAnsi="Courier New"/>
                <w:color w:val="94a3b8"/>
                <w:sz w:val="18"/>
                <w:szCs w:val="18"/>
              </w:rPr>
              <w:t xml:space="preserve">│   │   │   └── public/charts/        # Public chart gallery</w:t>
            </w:r>
          </w:p>
          <w:p>
            <w:pPr>
              <w:spacing w:after="18" w:before="18"/>
            </w:pPr>
            <w:r>
              <w:rPr>
                <w:rFonts w:ascii="Courier New" w:cs="Courier New" w:eastAsia="Courier New" w:hAnsi="Courier New"/>
                <w:color w:val="94a3b8"/>
                <w:sz w:val="18"/>
                <w:szCs w:val="18"/>
              </w:rPr>
              <w:t xml:space="preserve">│   │   ├── (app)/                    # Authenticated routes</w:t>
            </w:r>
          </w:p>
          <w:p>
            <w:pPr>
              <w:spacing w:after="18" w:before="18"/>
            </w:pPr>
            <w:r>
              <w:rPr>
                <w:rFonts w:ascii="Courier New" w:cs="Courier New" w:eastAsia="Courier New" w:hAnsi="Courier New"/>
                <w:color w:val="94a3b8"/>
                <w:sz w:val="18"/>
                <w:szCs w:val="18"/>
              </w:rPr>
              <w:t xml:space="preserve">│   │   │   ├── chart/[id]/           # Chart viewer (tabs)</w:t>
            </w:r>
          </w:p>
          <w:p>
            <w:pPr>
              <w:spacing w:after="18" w:before="18"/>
            </w:pPr>
            <w:r>
              <w:rPr>
                <w:rFonts w:ascii="Courier New" w:cs="Courier New" w:eastAsia="Courier New" w:hAnsi="Courier New"/>
                <w:color w:val="94a3b8"/>
                <w:sz w:val="18"/>
                <w:szCs w:val="18"/>
              </w:rPr>
              <w:t xml:space="preserve">│   │   │   ├── my/charts/            # Saved charts dashboard</w:t>
            </w:r>
          </w:p>
          <w:p>
            <w:pPr>
              <w:spacing w:after="18" w:before="18"/>
            </w:pPr>
            <w:r>
              <w:rPr>
                <w:rFonts w:ascii="Courier New" w:cs="Courier New" w:eastAsia="Courier New" w:hAnsi="Courier New"/>
                <w:color w:val="94a3b8"/>
                <w:sz w:val="18"/>
                <w:szCs w:val="18"/>
              </w:rPr>
              <w:t xml:space="preserve">│   │   │   ├── muhurta/              # Muhurta finder (Velā+)</w:t>
            </w:r>
          </w:p>
          <w:p>
            <w:pPr>
              <w:spacing w:after="18" w:before="18"/>
            </w:pPr>
            <w:r>
              <w:rPr>
                <w:rFonts w:ascii="Courier New" w:cs="Courier New" w:eastAsia="Courier New" w:hAnsi="Courier New"/>
                <w:color w:val="94a3b8"/>
                <w:sz w:val="18"/>
                <w:szCs w:val="18"/>
              </w:rPr>
              <w:t xml:space="preserve">│   │   │   ├── research/             # Research tools (Horā)</w:t>
            </w:r>
          </w:p>
          <w:p>
            <w:pPr>
              <w:spacing w:after="18" w:before="18"/>
            </w:pPr>
            <w:r>
              <w:rPr>
                <w:rFonts w:ascii="Courier New" w:cs="Courier New" w:eastAsia="Courier New" w:hAnsi="Courier New"/>
                <w:color w:val="94a3b8"/>
                <w:sz w:val="18"/>
                <w:szCs w:val="18"/>
              </w:rPr>
              <w:t xml:space="preserve">│   │   │   └── account/              # Subscription + settings</w:t>
            </w:r>
          </w:p>
          <w:p>
            <w:pPr>
              <w:spacing w:after="18" w:before="18"/>
            </w:pPr>
            <w:r>
              <w:rPr>
                <w:rFonts w:ascii="Courier New" w:cs="Courier New" w:eastAsia="Courier New" w:hAnsi="Courier New"/>
                <w:color w:val="94a3b8"/>
                <w:sz w:val="18"/>
                <w:szCs w:val="18"/>
              </w:rPr>
              <w:t xml:space="preserve">│   │   └── api/                      # API Route handlers</w:t>
            </w:r>
          </w:p>
          <w:p>
            <w:pPr>
              <w:spacing w:after="18" w:before="18"/>
            </w:pPr>
            <w:r>
              <w:rPr>
                <w:rFonts w:ascii="Courier New" w:cs="Courier New" w:eastAsia="Courier New" w:hAnsi="Courier New"/>
                <w:color w:val="94a3b8"/>
                <w:sz w:val="18"/>
                <w:szCs w:val="18"/>
              </w:rPr>
              <w:t xml:space="preserve">│   │       ├── chart/                # POST /calculate, GET /dasha</w:t>
            </w:r>
          </w:p>
          <w:p>
            <w:pPr>
              <w:spacing w:after="18" w:before="18"/>
            </w:pPr>
            <w:r>
              <w:rPr>
                <w:rFonts w:ascii="Courier New" w:cs="Courier New" w:eastAsia="Courier New" w:hAnsi="Courier New"/>
                <w:color w:val="94a3b8"/>
                <w:sz w:val="18"/>
                <w:szCs w:val="18"/>
              </w:rPr>
              <w:t xml:space="preserve">│   │       ├── panchang/             # GET /daily, /monthly</w:t>
            </w:r>
          </w:p>
          <w:p>
            <w:pPr>
              <w:spacing w:after="18" w:before="18"/>
            </w:pPr>
            <w:r>
              <w:rPr>
                <w:rFonts w:ascii="Courier New" w:cs="Courier New" w:eastAsia="Courier New" w:hAnsi="Courier New"/>
                <w:color w:val="94a3b8"/>
                <w:sz w:val="18"/>
                <w:szCs w:val="18"/>
              </w:rPr>
              <w:t xml:space="preserve">│   │       ├── atlas/                # GET /search (location)</w:t>
            </w:r>
          </w:p>
          <w:p>
            <w:pPr>
              <w:spacing w:after="18" w:before="18"/>
            </w:pPr>
            <w:r>
              <w:rPr>
                <w:rFonts w:ascii="Courier New" w:cs="Courier New" w:eastAsia="Courier New" w:hAnsi="Courier New"/>
                <w:color w:val="94a3b8"/>
                <w:sz w:val="18"/>
                <w:szCs w:val="18"/>
              </w:rPr>
              <w:t xml:space="preserve">│   │       ├── muhurta/              # GET /search (Velā+)</w:t>
            </w:r>
          </w:p>
          <w:p>
            <w:pPr>
              <w:spacing w:after="18" w:before="18"/>
            </w:pPr>
            <w:r>
              <w:rPr>
                <w:rFonts w:ascii="Courier New" w:cs="Courier New" w:eastAsia="Courier New" w:hAnsi="Courier New"/>
                <w:color w:val="94a3b8"/>
                <w:sz w:val="18"/>
                <w:szCs w:val="18"/>
              </w:rPr>
              <w:t xml:space="preserve">│   │       └── webhooks/             # Razorpay + Stripe webhooks</w:t>
            </w:r>
          </w:p>
          <w:p>
            <w:pPr>
              <w:spacing w:after="18" w:before="18"/>
            </w:pPr>
            <w:r>
              <w:rPr>
                <w:rFonts w:ascii="Courier New" w:cs="Courier New" w:eastAsia="Courier New" w:hAnsi="Courier New"/>
                <w:color w:val="94a3b8"/>
                <w:sz w:val="18"/>
                <w:szCs w:val="18"/>
              </w:rPr>
              <w:t xml:space="preserve">│   ├── lib/</w:t>
            </w:r>
          </w:p>
          <w:p>
            <w:pPr>
              <w:spacing w:after="18" w:before="18"/>
            </w:pPr>
            <w:r>
              <w:rPr>
                <w:rFonts w:ascii="Courier New" w:cs="Courier New" w:eastAsia="Courier New" w:hAnsi="Courier New"/>
                <w:color w:val="94a3b8"/>
                <w:sz w:val="18"/>
                <w:szCs w:val="18"/>
              </w:rPr>
              <w:t xml:space="preserve">│   │   ├── engine/                   # 🔑 Core Jyotish engine (pure TS)</w:t>
            </w:r>
          </w:p>
          <w:p>
            <w:pPr>
              <w:spacing w:after="18" w:before="18"/>
            </w:pPr>
            <w:r>
              <w:rPr>
                <w:rFonts w:ascii="Courier New" w:cs="Courier New" w:eastAsia="Courier New" w:hAnsi="Courier New"/>
                <w:color w:val="94a3b8"/>
                <w:sz w:val="18"/>
                <w:szCs w:val="18"/>
              </w:rPr>
              <w:t xml:space="preserve">│   │   │   ├── ephemeris.ts          # swisseph wrapper</w:t>
            </w:r>
          </w:p>
          <w:p>
            <w:pPr>
              <w:spacing w:after="18" w:before="18"/>
            </w:pPr>
            <w:r>
              <w:rPr>
                <w:rFonts w:ascii="Courier New" w:cs="Courier New" w:eastAsia="Courier New" w:hAnsi="Courier New"/>
                <w:color w:val="94a3b8"/>
                <w:sz w:val="18"/>
                <w:szCs w:val="18"/>
              </w:rPr>
              <w:t xml:space="preserve">│   │   │   ├── ayanamsha.ts          # All 7 ayanamsha modes</w:t>
            </w:r>
          </w:p>
          <w:p>
            <w:pPr>
              <w:spacing w:after="18" w:before="18"/>
            </w:pPr>
            <w:r>
              <w:rPr>
                <w:rFonts w:ascii="Courier New" w:cs="Courier New" w:eastAsia="Courier New" w:hAnsi="Courier New"/>
                <w:color w:val="94a3b8"/>
                <w:sz w:val="18"/>
                <w:szCs w:val="18"/>
              </w:rPr>
              <w:t xml:space="preserve">│   │   │   ├── houses.ts             # Ascendant + house cusps</w:t>
            </w:r>
          </w:p>
          <w:p>
            <w:pPr>
              <w:spacing w:after="18" w:before="18"/>
            </w:pPr>
            <w:r>
              <w:rPr>
                <w:rFonts w:ascii="Courier New" w:cs="Courier New" w:eastAsia="Courier New" w:hAnsi="Courier New"/>
                <w:color w:val="94a3b8"/>
                <w:sz w:val="18"/>
                <w:szCs w:val="18"/>
              </w:rPr>
              <w:t xml:space="preserve">│   │   │   ├── nakshatra.ts          # Nakshatra, Pada, Tithi</w:t>
            </w:r>
          </w:p>
          <w:p>
            <w:pPr>
              <w:spacing w:after="18" w:before="18"/>
            </w:pPr>
            <w:r>
              <w:rPr>
                <w:rFonts w:ascii="Courier New" w:cs="Courier New" w:eastAsia="Courier New" w:hAnsi="Courier New"/>
                <w:color w:val="94a3b8"/>
                <w:sz w:val="18"/>
                <w:szCs w:val="18"/>
              </w:rPr>
              <w:t xml:space="preserve">│   │   │   ├── vargas.ts             # All 41 varga schemes</w:t>
            </w:r>
          </w:p>
          <w:p>
            <w:pPr>
              <w:spacing w:after="18" w:before="18"/>
            </w:pPr>
            <w:r>
              <w:rPr>
                <w:rFonts w:ascii="Courier New" w:cs="Courier New" w:eastAsia="Courier New" w:hAnsi="Courier New"/>
                <w:color w:val="94a3b8"/>
                <w:sz w:val="18"/>
                <w:szCs w:val="18"/>
              </w:rPr>
              <w:t xml:space="preserve">│   │   │   ├── dasha/                # Dasha systems</w:t>
            </w:r>
          </w:p>
          <w:p>
            <w:pPr>
              <w:spacing w:after="18" w:before="18"/>
            </w:pPr>
            <w:r>
              <w:rPr>
                <w:rFonts w:ascii="Courier New" w:cs="Courier New" w:eastAsia="Courier New" w:hAnsi="Courier New"/>
                <w:color w:val="94a3b8"/>
                <w:sz w:val="18"/>
                <w:szCs w:val="18"/>
              </w:rPr>
              <w:t xml:space="preserve">│   │   │   │   ├── vimshottari.ts    # Main Dasha system</w:t>
            </w:r>
          </w:p>
          <w:p>
            <w:pPr>
              <w:spacing w:after="18" w:before="18"/>
            </w:pPr>
            <w:r>
              <w:rPr>
                <w:rFonts w:ascii="Courier New" w:cs="Courier New" w:eastAsia="Courier New" w:hAnsi="Courier New"/>
                <w:color w:val="94a3b8"/>
                <w:sz w:val="18"/>
                <w:szCs w:val="18"/>
              </w:rPr>
              <w:t xml:space="preserve">│   │   │   │   ├── yogini.ts</w:t>
            </w:r>
          </w:p>
          <w:p>
            <w:pPr>
              <w:spacing w:after="18" w:before="18"/>
            </w:pPr>
            <w:r>
              <w:rPr>
                <w:rFonts w:ascii="Courier New" w:cs="Courier New" w:eastAsia="Courier New" w:hAnsi="Courier New"/>
                <w:color w:val="94a3b8"/>
                <w:sz w:val="18"/>
                <w:szCs w:val="18"/>
              </w:rPr>
              <w:t xml:space="preserve">│   │   │   │   ├── chara.ts          # Jaimini Chara Dasha</w:t>
            </w:r>
          </w:p>
          <w:p>
            <w:pPr>
              <w:spacing w:after="18" w:before="18"/>
            </w:pPr>
            <w:r>
              <w:rPr>
                <w:rFonts w:ascii="Courier New" w:cs="Courier New" w:eastAsia="Courier New" w:hAnsi="Courier New"/>
                <w:color w:val="94a3b8"/>
                <w:sz w:val="18"/>
                <w:szCs w:val="18"/>
              </w:rPr>
              <w:t xml:space="preserve">│   │   │   │   ├── narayana.ts       # For all 16 vargas</w:t>
            </w:r>
          </w:p>
          <w:p>
            <w:pPr>
              <w:spacing w:after="18" w:before="18"/>
            </w:pPr>
            <w:r>
              <w:rPr>
                <w:rFonts w:ascii="Courier New" w:cs="Courier New" w:eastAsia="Courier New" w:hAnsi="Courier New"/>
                <w:color w:val="94a3b8"/>
                <w:sz w:val="18"/>
                <w:szCs w:val="18"/>
              </w:rPr>
              <w:t xml:space="preserve">│   │   │   │   └── ...               # 25+ more systems</w:t>
            </w:r>
          </w:p>
          <w:p>
            <w:pPr>
              <w:spacing w:after="18" w:before="18"/>
            </w:pPr>
            <w:r>
              <w:rPr>
                <w:rFonts w:ascii="Courier New" w:cs="Courier New" w:eastAsia="Courier New" w:hAnsi="Courier New"/>
                <w:color w:val="94a3b8"/>
                <w:sz w:val="18"/>
                <w:szCs w:val="18"/>
              </w:rPr>
              <w:t xml:space="preserve">│   │   │   ├── arudhas.ts            # All Bhava + Graha Arudhas</w:t>
            </w:r>
          </w:p>
          <w:p>
            <w:pPr>
              <w:spacing w:after="18" w:before="18"/>
            </w:pPr>
            <w:r>
              <w:rPr>
                <w:rFonts w:ascii="Courier New" w:cs="Courier New" w:eastAsia="Courier New" w:hAnsi="Courier New"/>
                <w:color w:val="94a3b8"/>
                <w:sz w:val="18"/>
                <w:szCs w:val="18"/>
              </w:rPr>
              <w:t xml:space="preserve">│   │   │   ├── karakas.ts            # Chara Karakas (7 &amp; 8 scheme)</w:t>
            </w:r>
          </w:p>
          <w:p>
            <w:pPr>
              <w:spacing w:after="18" w:before="18"/>
            </w:pPr>
            <w:r>
              <w:rPr>
                <w:rFonts w:ascii="Courier New" w:cs="Courier New" w:eastAsia="Courier New" w:hAnsi="Courier New"/>
                <w:color w:val="94a3b8"/>
                <w:sz w:val="18"/>
                <w:szCs w:val="18"/>
              </w:rPr>
              <w:t xml:space="preserve">│   │   │   ├── ashtakavarga.ts       # SAV + all Shodhana</w:t>
            </w:r>
          </w:p>
          <w:p>
            <w:pPr>
              <w:spacing w:after="18" w:before="18"/>
            </w:pPr>
            <w:r>
              <w:rPr>
                <w:rFonts w:ascii="Courier New" w:cs="Courier New" w:eastAsia="Courier New" w:hAnsi="Courier New"/>
                <w:color w:val="94a3b8"/>
                <w:sz w:val="18"/>
                <w:szCs w:val="18"/>
              </w:rPr>
              <w:t xml:space="preserve">│   │   │   ├── bala.ts               # Shadbala + all Bala systems</w:t>
            </w:r>
          </w:p>
          <w:p>
            <w:pPr>
              <w:spacing w:after="18" w:before="18"/>
            </w:pPr>
            <w:r>
              <w:rPr>
                <w:rFonts w:ascii="Courier New" w:cs="Courier New" w:eastAsia="Courier New" w:hAnsi="Courier New"/>
                <w:color w:val="94a3b8"/>
                <w:sz w:val="18"/>
                <w:szCs w:val="18"/>
              </w:rPr>
              <w:t xml:space="preserve">│   │   │   ├── panchang.ts           # Full Panchang calculation</w:t>
            </w:r>
          </w:p>
          <w:p>
            <w:pPr>
              <w:spacing w:after="18" w:before="18"/>
            </w:pPr>
            <w:r>
              <w:rPr>
                <w:rFonts w:ascii="Courier New" w:cs="Courier New" w:eastAsia="Courier New" w:hAnsi="Courier New"/>
                <w:color w:val="94a3b8"/>
                <w:sz w:val="18"/>
                <w:szCs w:val="18"/>
              </w:rPr>
              <w:t xml:space="preserve">│   │   │   ├── muhurta.ts            # Muhurta quality scoring</w:t>
            </w:r>
          </w:p>
          <w:p>
            <w:pPr>
              <w:spacing w:after="18" w:before="18"/>
            </w:pPr>
            <w:r>
              <w:rPr>
                <w:rFonts w:ascii="Courier New" w:cs="Courier New" w:eastAsia="Courier New" w:hAnsi="Courier New"/>
                <w:color w:val="94a3b8"/>
                <w:sz w:val="18"/>
                <w:szCs w:val="18"/>
              </w:rPr>
              <w:t xml:space="preserve">│   │   │   ├── pravesh.ts            # Tithi/Nakshatra/Varshaphal</w:t>
            </w:r>
          </w:p>
          <w:p>
            <w:pPr>
              <w:spacing w:after="18" w:before="18"/>
            </w:pPr>
            <w:r>
              <w:rPr>
                <w:rFonts w:ascii="Courier New" w:cs="Courier New" w:eastAsia="Courier New" w:hAnsi="Courier New"/>
                <w:color w:val="94a3b8"/>
                <w:sz w:val="18"/>
                <w:szCs w:val="18"/>
              </w:rPr>
              <w:t xml:space="preserve">│   │   │   ├── sahams.ts             # 36 Arabic parts</w:t>
            </w:r>
          </w:p>
          <w:p>
            <w:pPr>
              <w:spacing w:after="18" w:before="18"/>
            </w:pPr>
            <w:r>
              <w:rPr>
                <w:rFonts w:ascii="Courier New" w:cs="Courier New" w:eastAsia="Courier New" w:hAnsi="Courier New"/>
                <w:color w:val="94a3b8"/>
                <w:sz w:val="18"/>
                <w:szCs w:val="18"/>
              </w:rPr>
              <w:t xml:space="preserve">│   │   │   └── astrocartography.ts   # ACG planetary lines</w:t>
            </w:r>
          </w:p>
          <w:p>
            <w:pPr>
              <w:spacing w:after="18" w:before="18"/>
            </w:pPr>
            <w:r>
              <w:rPr>
                <w:rFonts w:ascii="Courier New" w:cs="Courier New" w:eastAsia="Courier New" w:hAnsi="Courier New"/>
                <w:color w:val="94a3b8"/>
                <w:sz w:val="18"/>
                <w:szCs w:val="18"/>
              </w:rPr>
              <w:t xml:space="preserve">│   │   ├── db/</w:t>
            </w:r>
          </w:p>
          <w:p>
            <w:pPr>
              <w:spacing w:after="18" w:before="18"/>
            </w:pPr>
            <w:r>
              <w:rPr>
                <w:rFonts w:ascii="Courier New" w:cs="Courier New" w:eastAsia="Courier New" w:hAnsi="Courier New"/>
                <w:color w:val="94a3b8"/>
                <w:sz w:val="18"/>
                <w:szCs w:val="18"/>
              </w:rPr>
              <w:t xml:space="preserve">│   │   │   ├── mongodb.ts            # MongoClient singleton</w:t>
            </w:r>
          </w:p>
          <w:p>
            <w:pPr>
              <w:spacing w:after="18" w:before="18"/>
            </w:pPr>
            <w:r>
              <w:rPr>
                <w:rFonts w:ascii="Courier New" w:cs="Courier New" w:eastAsia="Courier New" w:hAnsi="Courier New"/>
                <w:color w:val="94a3b8"/>
                <w:sz w:val="18"/>
                <w:szCs w:val="18"/>
              </w:rPr>
              <w:t xml:space="preserve">│   │   │   └── models/               # Mongoose models</w:t>
            </w:r>
          </w:p>
          <w:p>
            <w:pPr>
              <w:spacing w:after="18" w:before="18"/>
            </w:pPr>
            <w:r>
              <w:rPr>
                <w:rFonts w:ascii="Courier New" w:cs="Courier New" w:eastAsia="Courier New" w:hAnsi="Courier New"/>
                <w:color w:val="94a3b8"/>
                <w:sz w:val="18"/>
                <w:szCs w:val="18"/>
              </w:rPr>
              <w:t xml:space="preserve">│   │   │       ├── User.ts</w:t>
            </w:r>
          </w:p>
          <w:p>
            <w:pPr>
              <w:spacing w:after="18" w:before="18"/>
            </w:pPr>
            <w:r>
              <w:rPr>
                <w:rFonts w:ascii="Courier New" w:cs="Courier New" w:eastAsia="Courier New" w:hAnsi="Courier New"/>
                <w:color w:val="94a3b8"/>
                <w:sz w:val="18"/>
                <w:szCs w:val="18"/>
              </w:rPr>
              <w:t xml:space="preserve">│   │   │       ├── Chart.ts</w:t>
            </w:r>
          </w:p>
          <w:p>
            <w:pPr>
              <w:spacing w:after="18" w:before="18"/>
            </w:pPr>
            <w:r>
              <w:rPr>
                <w:rFonts w:ascii="Courier New" w:cs="Courier New" w:eastAsia="Courier New" w:hAnsi="Courier New"/>
                <w:color w:val="94a3b8"/>
                <w:sz w:val="18"/>
                <w:szCs w:val="18"/>
              </w:rPr>
              <w:t xml:space="preserve">│   │   │       ├── ChartCache.ts</w:t>
            </w:r>
          </w:p>
          <w:p>
            <w:pPr>
              <w:spacing w:after="18" w:before="18"/>
            </w:pPr>
            <w:r>
              <w:rPr>
                <w:rFonts w:ascii="Courier New" w:cs="Courier New" w:eastAsia="Courier New" w:hAnsi="Courier New"/>
                <w:color w:val="94a3b8"/>
                <w:sz w:val="18"/>
                <w:szCs w:val="18"/>
              </w:rPr>
              <w:t xml:space="preserve">│   │   │       └── Subscription.ts</w:t>
            </w:r>
          </w:p>
          <w:p>
            <w:pPr>
              <w:spacing w:after="18" w:before="18"/>
            </w:pPr>
            <w:r>
              <w:rPr>
                <w:rFonts w:ascii="Courier New" w:cs="Courier New" w:eastAsia="Courier New" w:hAnsi="Courier New"/>
                <w:color w:val="94a3b8"/>
                <w:sz w:val="18"/>
                <w:szCs w:val="18"/>
              </w:rPr>
              <w:t xml:space="preserve">│   │   ├── atlas/                    # 5.1M location SQLite DB</w:t>
            </w:r>
          </w:p>
          <w:p>
            <w:pPr>
              <w:spacing w:after="18" w:before="18"/>
            </w:pPr>
            <w:r>
              <w:rPr>
                <w:rFonts w:ascii="Courier New" w:cs="Courier New" w:eastAsia="Courier New" w:hAnsi="Courier New"/>
                <w:color w:val="94a3b8"/>
                <w:sz w:val="18"/>
                <w:szCs w:val="18"/>
              </w:rPr>
              <w:t xml:space="preserve">│   │   │   ├── search.ts</w:t>
            </w:r>
          </w:p>
          <w:p>
            <w:pPr>
              <w:spacing w:after="18" w:before="18"/>
            </w:pPr>
            <w:r>
              <w:rPr>
                <w:rFonts w:ascii="Courier New" w:cs="Courier New" w:eastAsia="Courier New" w:hAnsi="Courier New"/>
                <w:color w:val="94a3b8"/>
                <w:sz w:val="18"/>
                <w:szCs w:val="18"/>
              </w:rPr>
              <w:t xml:space="preserve">│   │   │   └── atlas.db              # Generated from GeoNames</w:t>
            </w:r>
          </w:p>
          <w:p>
            <w:pPr>
              <w:spacing w:after="18" w:before="18"/>
            </w:pPr>
            <w:r>
              <w:rPr>
                <w:rFonts w:ascii="Courier New" w:cs="Courier New" w:eastAsia="Courier New" w:hAnsi="Courier New"/>
                <w:color w:val="94a3b8"/>
                <w:sz w:val="18"/>
                <w:szCs w:val="18"/>
              </w:rPr>
              <w:t xml:space="preserve">│   │   └── redis.ts                  # Upstash Redis client</w:t>
            </w:r>
          </w:p>
          <w:p>
            <w:pPr>
              <w:spacing w:after="18" w:before="18"/>
            </w:pPr>
            <w:r>
              <w:rPr>
                <w:rFonts w:ascii="Courier New" w:cs="Courier New" w:eastAsia="Courier New" w:hAnsi="Courier New"/>
                <w:color w:val="94a3b8"/>
                <w:sz w:val="18"/>
                <w:szCs w:val="18"/>
              </w:rPr>
              <w:t xml:space="preserve">│   ├── components/</w:t>
            </w:r>
          </w:p>
          <w:p>
            <w:pPr>
              <w:spacing w:after="18" w:before="18"/>
            </w:pPr>
            <w:r>
              <w:rPr>
                <w:rFonts w:ascii="Courier New" w:cs="Courier New" w:eastAsia="Courier New" w:hAnsi="Courier New"/>
                <w:color w:val="94a3b8"/>
                <w:sz w:val="18"/>
                <w:szCs w:val="18"/>
              </w:rPr>
              <w:t xml:space="preserve">│   │   ├── chakra/                   # SVG chart renderers</w:t>
            </w:r>
          </w:p>
          <w:p>
            <w:pPr>
              <w:spacing w:after="18" w:before="18"/>
            </w:pPr>
            <w:r>
              <w:rPr>
                <w:rFonts w:ascii="Courier New" w:cs="Courier New" w:eastAsia="Courier New" w:hAnsi="Courier New"/>
                <w:color w:val="94a3b8"/>
                <w:sz w:val="18"/>
                <w:szCs w:val="18"/>
              </w:rPr>
              <w:t xml:space="preserve">│   │   │   ├── SouthIndian.tsx</w:t>
            </w:r>
          </w:p>
          <w:p>
            <w:pPr>
              <w:spacing w:after="18" w:before="18"/>
            </w:pPr>
            <w:r>
              <w:rPr>
                <w:rFonts w:ascii="Courier New" w:cs="Courier New" w:eastAsia="Courier New" w:hAnsi="Courier New"/>
                <w:color w:val="94a3b8"/>
                <w:sz w:val="18"/>
                <w:szCs w:val="18"/>
              </w:rPr>
              <w:t xml:space="preserve">│   │   │   ├── NorthIndian.tsx</w:t>
            </w:r>
          </w:p>
          <w:p>
            <w:pPr>
              <w:spacing w:after="18" w:before="18"/>
            </w:pPr>
            <w:r>
              <w:rPr>
                <w:rFonts w:ascii="Courier New" w:cs="Courier New" w:eastAsia="Courier New" w:hAnsi="Courier New"/>
                <w:color w:val="94a3b8"/>
                <w:sz w:val="18"/>
                <w:szCs w:val="18"/>
              </w:rPr>
              <w:t xml:space="preserve">│   │   │   ├── EastIndian.tsx</w:t>
            </w:r>
          </w:p>
          <w:p>
            <w:pPr>
              <w:spacing w:after="18" w:before="18"/>
            </w:pPr>
            <w:r>
              <w:rPr>
                <w:rFonts w:ascii="Courier New" w:cs="Courier New" w:eastAsia="Courier New" w:hAnsi="Courier New"/>
                <w:color w:val="94a3b8"/>
                <w:sz w:val="18"/>
                <w:szCs w:val="18"/>
              </w:rPr>
              <w:t xml:space="preserve">│   │   │   ├── Sarvatobhadra.tsx</w:t>
            </w:r>
          </w:p>
          <w:p>
            <w:pPr>
              <w:spacing w:after="18" w:before="18"/>
            </w:pPr>
            <w:r>
              <w:rPr>
                <w:rFonts w:ascii="Courier New" w:cs="Courier New" w:eastAsia="Courier New" w:hAnsi="Courier New"/>
                <w:color w:val="94a3b8"/>
                <w:sz w:val="18"/>
                <w:szCs w:val="18"/>
              </w:rPr>
              <w:t xml:space="preserve">│   │   │   ├── BhavaChakra.tsx</w:t>
            </w:r>
          </w:p>
          <w:p>
            <w:pPr>
              <w:spacing w:after="18" w:before="18"/>
            </w:pPr>
            <w:r>
              <w:rPr>
                <w:rFonts w:ascii="Courier New" w:cs="Courier New" w:eastAsia="Courier New" w:hAnsi="Courier New"/>
                <w:color w:val="94a3b8"/>
                <w:sz w:val="18"/>
                <w:szCs w:val="18"/>
              </w:rPr>
              <w:t xml:space="preserve">│   │   │   └── CircleWheel.tsx</w:t>
            </w:r>
          </w:p>
          <w:p>
            <w:pPr>
              <w:spacing w:after="18" w:before="18"/>
            </w:pPr>
            <w:r>
              <w:rPr>
                <w:rFonts w:ascii="Courier New" w:cs="Courier New" w:eastAsia="Courier New" w:hAnsi="Courier New"/>
                <w:color w:val="94a3b8"/>
                <w:sz w:val="18"/>
                <w:szCs w:val="18"/>
              </w:rPr>
              <w:t xml:space="preserve">│   │   ├── dasha/                    # Dasha tree + timeline</w:t>
            </w:r>
          </w:p>
          <w:p>
            <w:pPr>
              <w:spacing w:after="18" w:before="18"/>
            </w:pPr>
            <w:r>
              <w:rPr>
                <w:rFonts w:ascii="Courier New" w:cs="Courier New" w:eastAsia="Courier New" w:hAnsi="Courier New"/>
                <w:color w:val="94a3b8"/>
                <w:sz w:val="18"/>
                <w:szCs w:val="18"/>
              </w:rPr>
              <w:t xml:space="preserve">│   │   ├── panchang/                 # Panchang display</w:t>
            </w:r>
          </w:p>
          <w:p>
            <w:pPr>
              <w:spacing w:after="18" w:before="18"/>
            </w:pPr>
            <w:r>
              <w:rPr>
                <w:rFonts w:ascii="Courier New" w:cs="Courier New" w:eastAsia="Courier New" w:hAnsi="Courier New"/>
                <w:color w:val="94a3b8"/>
                <w:sz w:val="18"/>
                <w:szCs w:val="18"/>
              </w:rPr>
              <w:t xml:space="preserve">│   │   ├── bala/                     # Strength tables</w:t>
            </w:r>
          </w:p>
          <w:p>
            <w:pPr>
              <w:spacing w:after="18" w:before="18"/>
            </w:pPr>
            <w:r>
              <w:rPr>
                <w:rFonts w:ascii="Courier New" w:cs="Courier New" w:eastAsia="Courier New" w:hAnsi="Courier New"/>
                <w:color w:val="94a3b8"/>
                <w:sz w:val="18"/>
                <w:szCs w:val="18"/>
              </w:rPr>
              <w:t xml:space="preserve">│   │   ├── ashtakavarga/             # BAV grids</w:t>
            </w:r>
          </w:p>
          <w:p>
            <w:pPr>
              <w:spacing w:after="18" w:before="18"/>
            </w:pPr>
            <w:r>
              <w:rPr>
                <w:rFonts w:ascii="Courier New" w:cs="Courier New" w:eastAsia="Courier New" w:hAnsi="Courier New"/>
                <w:color w:val="94a3b8"/>
                <w:sz w:val="18"/>
                <w:szCs w:val="18"/>
              </w:rPr>
              <w:t xml:space="preserve">│   │   ├── astrocartography/         # Leaflet map + ACG lines</w:t>
            </w:r>
          </w:p>
          <w:p>
            <w:pPr>
              <w:spacing w:after="18" w:before="18"/>
            </w:pPr>
            <w:r>
              <w:rPr>
                <w:rFonts w:ascii="Courier New" w:cs="Courier New" w:eastAsia="Courier New" w:hAnsi="Courier New"/>
                <w:color w:val="94a3b8"/>
                <w:sz w:val="18"/>
                <w:szCs w:val="18"/>
              </w:rPr>
              <w:t xml:space="preserve">│   │   └── ui/                       # shadcn/ui components</w:t>
            </w:r>
          </w:p>
          <w:p>
            <w:pPr>
              <w:spacing w:after="18" w:before="18"/>
            </w:pPr>
            <w:r>
              <w:rPr>
                <w:rFonts w:ascii="Courier New" w:cs="Courier New" w:eastAsia="Courier New" w:hAnsi="Courier New"/>
                <w:color w:val="94a3b8"/>
                <w:sz w:val="18"/>
                <w:szCs w:val="18"/>
              </w:rPr>
              <w:t xml:space="preserve">│   ├── types/                        # TypeScript domain types</w:t>
            </w:r>
          </w:p>
          <w:p>
            <w:pPr>
              <w:spacing w:after="18" w:before="18"/>
            </w:pPr>
            <w:r>
              <w:rPr>
                <w:rFonts w:ascii="Courier New" w:cs="Courier New" w:eastAsia="Courier New" w:hAnsi="Courier New"/>
                <w:color w:val="94a3b8"/>
                <w:sz w:val="18"/>
                <w:szCs w:val="18"/>
              </w:rPr>
              <w:t xml:space="preserve">│   │   ├── astrology.ts</w:t>
            </w:r>
          </w:p>
          <w:p>
            <w:pPr>
              <w:spacing w:after="18" w:before="18"/>
            </w:pPr>
            <w:r>
              <w:rPr>
                <w:rFonts w:ascii="Courier New" w:cs="Courier New" w:eastAsia="Courier New" w:hAnsi="Courier New"/>
                <w:color w:val="94a3b8"/>
                <w:sz w:val="18"/>
                <w:szCs w:val="18"/>
              </w:rPr>
              <w:t xml:space="preserve">│   │   ├── chart.ts</w:t>
            </w:r>
          </w:p>
          <w:p>
            <w:pPr>
              <w:spacing w:after="18" w:before="18"/>
            </w:pPr>
            <w:r>
              <w:rPr>
                <w:rFonts w:ascii="Courier New" w:cs="Courier New" w:eastAsia="Courier New" w:hAnsi="Courier New"/>
                <w:color w:val="94a3b8"/>
                <w:sz w:val="18"/>
                <w:szCs w:val="18"/>
              </w:rPr>
              <w:t xml:space="preserve">│   │   └── api.ts</w:t>
            </w:r>
          </w:p>
          <w:p>
            <w:pPr>
              <w:spacing w:after="18" w:before="18"/>
            </w:pPr>
            <w:r>
              <w:rPr>
                <w:rFonts w:ascii="Courier New" w:cs="Courier New" w:eastAsia="Courier New" w:hAnsi="Courier New"/>
                <w:color w:val="94a3b8"/>
                <w:sz w:val="18"/>
                <w:szCs w:val="18"/>
              </w:rPr>
              <w:t xml:space="preserve">│   └── hooks/                        # React custom hooks</w:t>
            </w:r>
          </w:p>
          <w:p>
            <w:pPr>
              <w:spacing w:after="18" w:before="18"/>
            </w:pPr>
            <w:r>
              <w:rPr>
                <w:rFonts w:ascii="Courier New" w:cs="Courier New" w:eastAsia="Courier New" w:hAnsi="Courier New"/>
                <w:color w:val="94a3b8"/>
                <w:sz w:val="18"/>
                <w:szCs w:val="18"/>
              </w:rPr>
              <w:t xml:space="preserve">├── __tests__/                        # Vitest calculation tests</w:t>
            </w:r>
          </w:p>
          <w:p>
            <w:pPr>
              <w:spacing w:after="18" w:before="18"/>
            </w:pPr>
            <w:r>
              <w:rPr>
                <w:rFonts w:ascii="Courier New" w:cs="Courier New" w:eastAsia="Courier New" w:hAnsi="Courier New"/>
                <w:color w:val="94a3b8"/>
                <w:sz w:val="18"/>
                <w:szCs w:val="18"/>
              </w:rPr>
              <w:t xml:space="preserve">│   ├── fixtures/                     # 20 reference charts (JSON)</w:t>
            </w:r>
          </w:p>
          <w:p>
            <w:pPr>
              <w:spacing w:after="18" w:before="18"/>
            </w:pPr>
            <w:r>
              <w:rPr>
                <w:rFonts w:ascii="Courier New" w:cs="Courier New" w:eastAsia="Courier New" w:hAnsi="Courier New"/>
                <w:color w:val="94a3b8"/>
                <w:sz w:val="18"/>
                <w:szCs w:val="18"/>
              </w:rPr>
              <w:t xml:space="preserve">│   └── engine/                       # Unit tests per module</w:t>
            </w:r>
          </w:p>
          <w:p>
            <w:pPr>
              <w:spacing w:after="18" w:before="18"/>
            </w:pPr>
            <w:r>
              <w:rPr>
                <w:rFonts w:ascii="Courier New" w:cs="Courier New" w:eastAsia="Courier New" w:hAnsi="Courier New"/>
                <w:color w:val="94a3b8"/>
                <w:sz w:val="18"/>
                <w:szCs w:val="18"/>
              </w:rPr>
              <w:t xml:space="preserve">├── scripts/</w:t>
            </w:r>
          </w:p>
          <w:p>
            <w:pPr>
              <w:spacing w:after="18" w:before="18"/>
            </w:pPr>
            <w:r>
              <w:rPr>
                <w:rFonts w:ascii="Courier New" w:cs="Courier New" w:eastAsia="Courier New" w:hAnsi="Courier New"/>
                <w:color w:val="94a3b8"/>
                <w:sz w:val="18"/>
                <w:szCs w:val="18"/>
              </w:rPr>
              <w:t xml:space="preserve">│   └── seed-atlas.ts                 # Import GeoNames → SQLite</w:t>
            </w:r>
          </w:p>
          <w:p>
            <w:pPr>
              <w:spacing w:after="18" w:before="18"/>
            </w:pPr>
            <w:r>
              <w:rPr>
                <w:rFonts w:ascii="Courier New" w:cs="Courier New" w:eastAsia="Courier New" w:hAnsi="Courier New"/>
                <w:color w:val="94a3b8"/>
                <w:sz w:val="18"/>
                <w:szCs w:val="18"/>
              </w:rPr>
              <w:t xml:space="preserve">├── ephe/                             # Swiss Ephemeris data files</w:t>
            </w:r>
          </w:p>
          <w:p>
            <w:pPr>
              <w:spacing w:after="18" w:before="18"/>
            </w:pPr>
            <w:r>
              <w:rPr>
                <w:rFonts w:ascii="Courier New" w:cs="Courier New" w:eastAsia="Courier New" w:hAnsi="Courier New"/>
                <w:color w:val="94a3b8"/>
                <w:sz w:val="18"/>
                <w:szCs w:val="18"/>
              </w:rPr>
              <w:t xml:space="preserve">│   ├── sepl_18.se1                   # Main ephemeris (planets)</w:t>
            </w:r>
          </w:p>
          <w:p>
            <w:pPr>
              <w:spacing w:after="18" w:before="18"/>
            </w:pPr>
            <w:r>
              <w:rPr>
                <w:rFonts w:ascii="Courier New" w:cs="Courier New" w:eastAsia="Courier New" w:hAnsi="Courier New"/>
                <w:color w:val="94a3b8"/>
                <w:sz w:val="18"/>
                <w:szCs w:val="18"/>
              </w:rPr>
              <w:t xml:space="preserve">│   ├── semo_18.se1                   # Moon ephemeris</w:t>
            </w:r>
          </w:p>
          <w:p>
            <w:pPr>
              <w:spacing w:after="18" w:before="18"/>
            </w:pPr>
            <w:r>
              <w:rPr>
                <w:rFonts w:ascii="Courier New" w:cs="Courier New" w:eastAsia="Courier New" w:hAnsi="Courier New"/>
                <w:color w:val="94a3b8"/>
                <w:sz w:val="18"/>
                <w:szCs w:val="18"/>
              </w:rPr>
              <w:t xml:space="preserve">│   └── seas_18.se1                   # Asteroids</w:t>
            </w:r>
          </w:p>
          <w:p>
            <w:pPr>
              <w:spacing w:after="18" w:before="18"/>
            </w:pPr>
            <w:r>
              <w:rPr>
                <w:rFonts w:ascii="Courier New" w:cs="Courier New" w:eastAsia="Courier New" w:hAnsi="Courier New"/>
                <w:color w:val="94a3b8"/>
                <w:sz w:val="18"/>
                <w:szCs w:val="18"/>
              </w:rPr>
              <w:t xml:space="preserve">├── package.json</w:t>
            </w:r>
          </w:p>
          <w:p>
            <w:pPr>
              <w:spacing w:after="18" w:before="18"/>
            </w:pPr>
            <w:r>
              <w:rPr>
                <w:rFonts w:ascii="Courier New" w:cs="Courier New" w:eastAsia="Courier New" w:hAnsi="Courier New"/>
                <w:color w:val="94a3b8"/>
                <w:sz w:val="18"/>
                <w:szCs w:val="18"/>
              </w:rPr>
              <w:t xml:space="preserve">├── tsconfig.json</w:t>
            </w:r>
          </w:p>
          <w:p>
            <w:pPr>
              <w:spacing w:after="18" w:before="18"/>
            </w:pPr>
            <w:r>
              <w:rPr>
                <w:rFonts w:ascii="Courier New" w:cs="Courier New" w:eastAsia="Courier New" w:hAnsi="Courier New"/>
                <w:color w:val="94a3b8"/>
                <w:sz w:val="18"/>
                <w:szCs w:val="18"/>
              </w:rPr>
              <w:t xml:space="preserve">├── next.config.ts</w:t>
            </w:r>
          </w:p>
          <w:p>
            <w:pPr>
              <w:spacing w:after="18" w:before="18"/>
            </w:pPr>
            <w:r>
              <w:rPr>
                <w:rFonts w:ascii="Courier New" w:cs="Courier New" w:eastAsia="Courier New" w:hAnsi="Courier New"/>
                <w:color w:val="94a3b8"/>
                <w:sz w:val="18"/>
                <w:szCs w:val="18"/>
              </w:rPr>
              <w:t xml:space="preserve">└── .env.local</w:t>
            </w:r>
          </w:p>
        </w:tc>
      </w:tr>
    </w:tbl>
    <w:p>
      <w:r>
        <w:br w:type="page"/>
      </w:r>
    </w:p>
    <w:p>
      <w:pPr>
        <w:pStyle w:val="Heading1"/>
        <w:spacing w:after="160" w:before="380"/>
      </w:pPr>
      <w:r>
        <w:rPr>
          <w:rFonts w:ascii="Arial" w:cs="Arial" w:eastAsia="Arial" w:hAnsi="Arial"/>
          <w:b/>
          <w:bCs/>
          <w:color w:val="0f172a"/>
          <w:sz w:val="44"/>
          <w:szCs w:val="44"/>
        </w:rPr>
        <w:t xml:space="preserve">4. MongoDB Schemas — Mongoose Models</w:t>
      </w:r>
    </w:p>
    <w:p>
      <w:pPr>
        <w:pBdr>
          <w:bottom w:val="single" w:color="1e40af" w:sz="5"/>
        </w:pBdr>
        <w:spacing w:after="30" w:before="30"/>
      </w:pPr>
    </w:p>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Every MongoDB collection is defined as a Mongoose schema with full TypeScript types. The chart document is the most important — it holds all calculated data in a single document for O(1) retrieval.</w:t>
      </w:r>
    </w:p>
    <w:p>
      <w:pPr>
        <w:spacing w:after="0" w:before="80"/>
      </w:pPr>
    </w:p>
    <w:p>
      <w:pPr>
        <w:pStyle w:val="Heading2"/>
        <w:spacing w:after="140" w:before="300"/>
      </w:pPr>
      <w:r>
        <w:rPr>
          <w:rFonts w:ascii="Arial" w:cs="Arial" w:eastAsia="Arial" w:hAnsi="Arial"/>
          <w:b/>
          <w:bCs/>
          <w:color w:val="1e40af"/>
          <w:sz w:val="32"/>
          <w:szCs w:val="32"/>
        </w:rPr>
        <w:t xml:space="preserve">4.1 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src/lib/db/models/User.ts</w:t>
            </w:r>
          </w:p>
          <w:p>
            <w:pPr>
              <w:spacing w:after="18" w:before="18"/>
            </w:pPr>
            <w:r>
              <w:rPr>
                <w:rFonts w:ascii="Courier New" w:cs="Courier New" w:eastAsia="Courier New" w:hAnsi="Courier New"/>
                <w:color w:val="94a3b8"/>
                <w:sz w:val="18"/>
                <w:szCs w:val="18"/>
              </w:rPr>
              <w:t xml:space="preserve">import mongoose, { Schema, model, models, Document } from 'mongoose';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interface IUser extends Document {</w:t>
            </w:r>
          </w:p>
          <w:p>
            <w:pPr>
              <w:spacing w:after="18" w:before="18"/>
            </w:pPr>
            <w:r>
              <w:rPr>
                <w:rFonts w:ascii="Courier New" w:cs="Courier New" w:eastAsia="Courier New" w:hAnsi="Courier New"/>
                <w:color w:val="94a3b8"/>
                <w:sz w:val="18"/>
                <w:szCs w:val="18"/>
              </w:rPr>
              <w:t xml:space="preserve">  email:        string;</w:t>
            </w:r>
          </w:p>
          <w:p>
            <w:pPr>
              <w:spacing w:after="18" w:before="18"/>
            </w:pPr>
            <w:r>
              <w:rPr>
                <w:rFonts w:ascii="Courier New" w:cs="Courier New" w:eastAsia="Courier New" w:hAnsi="Courier New"/>
                <w:color w:val="94a3b8"/>
                <w:sz w:val="18"/>
                <w:szCs w:val="18"/>
              </w:rPr>
              <w:t xml:space="preserve">  name:         string;</w:t>
            </w:r>
          </w:p>
          <w:p>
            <w:pPr>
              <w:spacing w:after="18" w:before="18"/>
            </w:pPr>
            <w:r>
              <w:rPr>
                <w:rFonts w:ascii="Courier New" w:cs="Courier New" w:eastAsia="Courier New" w:hAnsi="Courier New"/>
                <w:color w:val="94a3b8"/>
                <w:sz w:val="18"/>
                <w:szCs w:val="18"/>
              </w:rPr>
              <w:t xml:space="preserve">  plan:         'kala' | 'vela' | 'hora';</w:t>
            </w:r>
          </w:p>
          <w:p>
            <w:pPr>
              <w:spacing w:after="18" w:before="18"/>
            </w:pPr>
            <w:r>
              <w:rPr>
                <w:rFonts w:ascii="Courier New" w:cs="Courier New" w:eastAsia="Courier New" w:hAnsi="Courier New"/>
                <w:color w:val="94a3b8"/>
                <w:sz w:val="18"/>
                <w:szCs w:val="18"/>
              </w:rPr>
              <w:t xml:space="preserve">  passwordHash: string | null;         // null for OAuth users</w:t>
            </w:r>
          </w:p>
          <w:p>
            <w:pPr>
              <w:spacing w:after="18" w:before="18"/>
            </w:pPr>
            <w:r>
              <w:rPr>
                <w:rFonts w:ascii="Courier New" w:cs="Courier New" w:eastAsia="Courier New" w:hAnsi="Courier New"/>
                <w:color w:val="94a3b8"/>
                <w:sz w:val="18"/>
                <w:szCs w:val="18"/>
              </w:rPr>
              <w:t xml:space="preserve">  oauthProvider:'google' | 'apple' | null;</w:t>
            </w:r>
          </w:p>
          <w:p>
            <w:pPr>
              <w:spacing w:after="18" w:before="18"/>
            </w:pPr>
            <w:r>
              <w:rPr>
                <w:rFonts w:ascii="Courier New" w:cs="Courier New" w:eastAsia="Courier New" w:hAnsi="Courier New"/>
                <w:color w:val="94a3b8"/>
                <w:sz w:val="18"/>
                <w:szCs w:val="18"/>
              </w:rPr>
              <w:t xml:space="preserve">  oauthId:      string | null;</w:t>
            </w:r>
          </w:p>
          <w:p>
            <w:pPr>
              <w:spacing w:after="18" w:before="18"/>
            </w:pPr>
            <w:r>
              <w:rPr>
                <w:rFonts w:ascii="Courier New" w:cs="Courier New" w:eastAsia="Courier New" w:hAnsi="Courier New"/>
                <w:color w:val="94a3b8"/>
                <w:sz w:val="18"/>
                <w:szCs w:val="18"/>
              </w:rPr>
              <w:t xml:space="preserve">  devices:      { fingerprint: string; lastSeen: Date; }[];</w:t>
            </w:r>
          </w:p>
          <w:p>
            <w:pPr>
              <w:spacing w:after="18" w:before="18"/>
            </w:pPr>
            <w:r>
              <w:rPr>
                <w:rFonts w:ascii="Courier New" w:cs="Courier New" w:eastAsia="Courier New" w:hAnsi="Courier New"/>
                <w:color w:val="94a3b8"/>
                <w:sz w:val="18"/>
                <w:szCs w:val="18"/>
              </w:rPr>
              <w:t xml:space="preserve">  preferences:  {</w:t>
            </w:r>
          </w:p>
          <w:p>
            <w:pPr>
              <w:spacing w:after="18" w:before="18"/>
            </w:pPr>
            <w:r>
              <w:rPr>
                <w:rFonts w:ascii="Courier New" w:cs="Courier New" w:eastAsia="Courier New" w:hAnsi="Courier New"/>
                <w:color w:val="94a3b8"/>
                <w:sz w:val="18"/>
                <w:szCs w:val="18"/>
              </w:rPr>
              <w:t xml:space="preserve">    defaultAyanamsha: 'lahiri' | 'true_chitra' | 'raman' | 'true_revati' | 'usha_shashi';</w:t>
            </w:r>
          </w:p>
          <w:p>
            <w:pPr>
              <w:spacing w:after="18" w:before="18"/>
            </w:pPr>
            <w:r>
              <w:rPr>
                <w:rFonts w:ascii="Courier New" w:cs="Courier New" w:eastAsia="Courier New" w:hAnsi="Courier New"/>
                <w:color w:val="94a3b8"/>
                <w:sz w:val="18"/>
                <w:szCs w:val="18"/>
              </w:rPr>
              <w:t xml:space="preserve">    defaultChartStyle: 'south' | 'north' | 'east' | 'circle';</w:t>
            </w:r>
          </w:p>
          <w:p>
            <w:pPr>
              <w:spacing w:after="18" w:before="18"/>
            </w:pPr>
            <w:r>
              <w:rPr>
                <w:rFonts w:ascii="Courier New" w:cs="Courier New" w:eastAsia="Courier New" w:hAnsi="Courier New"/>
                <w:color w:val="94a3b8"/>
                <w:sz w:val="18"/>
                <w:szCs w:val="18"/>
              </w:rPr>
              <w:t xml:space="preserve">    defaultHouseSystem: 'whole_sign' | 'placidus' | 'equal' | 'bhava_chalita';</w:t>
            </w:r>
          </w:p>
          <w:p>
            <w:pPr>
              <w:spacing w:after="18" w:before="18"/>
            </w:pPr>
            <w:r>
              <w:rPr>
                <w:rFonts w:ascii="Courier New" w:cs="Courier New" w:eastAsia="Courier New" w:hAnsi="Courier New"/>
                <w:color w:val="94a3b8"/>
                <w:sz w:val="18"/>
                <w:szCs w:val="18"/>
              </w:rPr>
              <w:t xml:space="preserve">    defaultNodeMode: 'mean' | 'true';</w:t>
            </w:r>
          </w:p>
          <w:p>
            <w:pPr>
              <w:spacing w:after="18" w:before="18"/>
            </w:pPr>
            <w:r>
              <w:rPr>
                <w:rFonts w:ascii="Courier New" w:cs="Courier New" w:eastAsia="Courier New" w:hAnsi="Courier New"/>
                <w:color w:val="94a3b8"/>
                <w:sz w:val="18"/>
                <w:szCs w:val="18"/>
              </w:rPr>
              <w:t xml:space="preserve">    language: 'en' | 'sa' | 'hi' | 'ru';</w:t>
            </w:r>
          </w:p>
          <w:p>
            <w:pPr>
              <w:spacing w:after="18" w:before="18"/>
            </w:pPr>
            <w:r>
              <w:rPr>
                <w:rFonts w:ascii="Courier New" w:cs="Courier New" w:eastAsia="Courier New" w:hAnsi="Courier New"/>
                <w:color w:val="94a3b8"/>
                <w:sz w:val="18"/>
                <w:szCs w:val="18"/>
              </w:rPr>
              <w:t xml:space="preserve">    karakaScheme: 7 | 8;</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createdAt: Date;</w:t>
            </w:r>
          </w:p>
          <w:p>
            <w:pPr>
              <w:spacing w:after="18" w:before="18"/>
            </w:pPr>
            <w:r>
              <w:rPr>
                <w:rFonts w:ascii="Courier New" w:cs="Courier New" w:eastAsia="Courier New" w:hAnsi="Courier New"/>
                <w:color w:val="94a3b8"/>
                <w:sz w:val="18"/>
                <w:szCs w:val="18"/>
              </w:rPr>
              <w:t xml:space="preserve">  updatedAt: Date;</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const UserSchema = new Schema&lt;IUser&gt;({</w:t>
            </w:r>
          </w:p>
          <w:p>
            <w:pPr>
              <w:spacing w:after="18" w:before="18"/>
            </w:pPr>
            <w:r>
              <w:rPr>
                <w:rFonts w:ascii="Courier New" w:cs="Courier New" w:eastAsia="Courier New" w:hAnsi="Courier New"/>
                <w:color w:val="94a3b8"/>
                <w:sz w:val="18"/>
                <w:szCs w:val="18"/>
              </w:rPr>
              <w:t xml:space="preserve">  email:        { type: String, required: true, unique: true, lowercase: true },</w:t>
            </w:r>
          </w:p>
          <w:p>
            <w:pPr>
              <w:spacing w:after="18" w:before="18"/>
            </w:pPr>
            <w:r>
              <w:rPr>
                <w:rFonts w:ascii="Courier New" w:cs="Courier New" w:eastAsia="Courier New" w:hAnsi="Courier New"/>
                <w:color w:val="94a3b8"/>
                <w:sz w:val="18"/>
                <w:szCs w:val="18"/>
              </w:rPr>
              <w:t xml:space="preserve">  name:         { type: String, required: true },</w:t>
            </w:r>
          </w:p>
          <w:p>
            <w:pPr>
              <w:spacing w:after="18" w:before="18"/>
            </w:pPr>
            <w:r>
              <w:rPr>
                <w:rFonts w:ascii="Courier New" w:cs="Courier New" w:eastAsia="Courier New" w:hAnsi="Courier New"/>
                <w:color w:val="94a3b8"/>
                <w:sz w:val="18"/>
                <w:szCs w:val="18"/>
              </w:rPr>
              <w:t xml:space="preserve">  plan:         { type: String, enum: ['kala','vela','hora'], default: 'kala' },</w:t>
            </w:r>
          </w:p>
          <w:p>
            <w:pPr>
              <w:spacing w:after="18" w:before="18"/>
            </w:pPr>
            <w:r>
              <w:rPr>
                <w:rFonts w:ascii="Courier New" w:cs="Courier New" w:eastAsia="Courier New" w:hAnsi="Courier New"/>
                <w:color w:val="94a3b8"/>
                <w:sz w:val="18"/>
                <w:szCs w:val="18"/>
              </w:rPr>
              <w:t xml:space="preserve">  passwordHash: { type: String, default: null },</w:t>
            </w:r>
          </w:p>
          <w:p>
            <w:pPr>
              <w:spacing w:after="18" w:before="18"/>
            </w:pPr>
            <w:r>
              <w:rPr>
                <w:rFonts w:ascii="Courier New" w:cs="Courier New" w:eastAsia="Courier New" w:hAnsi="Courier New"/>
                <w:color w:val="94a3b8"/>
                <w:sz w:val="18"/>
                <w:szCs w:val="18"/>
              </w:rPr>
              <w:t xml:space="preserve">  oauthProvider:{ type: String, enum: ['google','apple',null], default: null },</w:t>
            </w:r>
          </w:p>
          <w:p>
            <w:pPr>
              <w:spacing w:after="18" w:before="18"/>
            </w:pPr>
            <w:r>
              <w:rPr>
                <w:rFonts w:ascii="Courier New" w:cs="Courier New" w:eastAsia="Courier New" w:hAnsi="Courier New"/>
                <w:color w:val="94a3b8"/>
                <w:sz w:val="18"/>
                <w:szCs w:val="18"/>
              </w:rPr>
              <w:t xml:space="preserve">  oauthId:      { type: String, default: null },</w:t>
            </w:r>
          </w:p>
          <w:p>
            <w:pPr>
              <w:spacing w:after="18" w:before="18"/>
            </w:pPr>
            <w:r>
              <w:rPr>
                <w:rFonts w:ascii="Courier New" w:cs="Courier New" w:eastAsia="Courier New" w:hAnsi="Courier New"/>
                <w:color w:val="94a3b8"/>
                <w:sz w:val="18"/>
                <w:szCs w:val="18"/>
              </w:rPr>
              <w:t xml:space="preserve">  devices: [{ fingerprint: String, lastSeen: { type: Date, default: Date.now } }],</w:t>
            </w:r>
          </w:p>
          <w:p>
            <w:pPr>
              <w:spacing w:after="18" w:before="18"/>
            </w:pPr>
            <w:r>
              <w:rPr>
                <w:rFonts w:ascii="Courier New" w:cs="Courier New" w:eastAsia="Courier New" w:hAnsi="Courier New"/>
                <w:color w:val="94a3b8"/>
                <w:sz w:val="18"/>
                <w:szCs w:val="18"/>
              </w:rPr>
              <w:t xml:space="preserve">  preferences: {</w:t>
            </w:r>
          </w:p>
          <w:p>
            <w:pPr>
              <w:spacing w:after="18" w:before="18"/>
            </w:pPr>
            <w:r>
              <w:rPr>
                <w:rFonts w:ascii="Courier New" w:cs="Courier New" w:eastAsia="Courier New" w:hAnsi="Courier New"/>
                <w:color w:val="94a3b8"/>
                <w:sz w:val="18"/>
                <w:szCs w:val="18"/>
              </w:rPr>
              <w:t xml:space="preserve">    defaultAyanamsha:  { type: String, default: 'lahiri' },</w:t>
            </w:r>
          </w:p>
          <w:p>
            <w:pPr>
              <w:spacing w:after="18" w:before="18"/>
            </w:pPr>
            <w:r>
              <w:rPr>
                <w:rFonts w:ascii="Courier New" w:cs="Courier New" w:eastAsia="Courier New" w:hAnsi="Courier New"/>
                <w:color w:val="94a3b8"/>
                <w:sz w:val="18"/>
                <w:szCs w:val="18"/>
              </w:rPr>
              <w:t xml:space="preserve">    defaultChartStyle: { type: String, default: 'south' },</w:t>
            </w:r>
          </w:p>
          <w:p>
            <w:pPr>
              <w:spacing w:after="18" w:before="18"/>
            </w:pPr>
            <w:r>
              <w:rPr>
                <w:rFonts w:ascii="Courier New" w:cs="Courier New" w:eastAsia="Courier New" w:hAnsi="Courier New"/>
                <w:color w:val="94a3b8"/>
                <w:sz w:val="18"/>
                <w:szCs w:val="18"/>
              </w:rPr>
              <w:t xml:space="preserve">    defaultHouseSystem:{ type: String, default: 'whole_sign' },</w:t>
            </w:r>
          </w:p>
          <w:p>
            <w:pPr>
              <w:spacing w:after="18" w:before="18"/>
            </w:pPr>
            <w:r>
              <w:rPr>
                <w:rFonts w:ascii="Courier New" w:cs="Courier New" w:eastAsia="Courier New" w:hAnsi="Courier New"/>
                <w:color w:val="94a3b8"/>
                <w:sz w:val="18"/>
                <w:szCs w:val="18"/>
              </w:rPr>
              <w:t xml:space="preserve">    defaultNodeMode:   { type: String, default: 'mean' },</w:t>
            </w:r>
          </w:p>
          <w:p>
            <w:pPr>
              <w:spacing w:after="18" w:before="18"/>
            </w:pPr>
            <w:r>
              <w:rPr>
                <w:rFonts w:ascii="Courier New" w:cs="Courier New" w:eastAsia="Courier New" w:hAnsi="Courier New"/>
                <w:color w:val="94a3b8"/>
                <w:sz w:val="18"/>
                <w:szCs w:val="18"/>
              </w:rPr>
              <w:t xml:space="preserve">    language:          { type: String, default: 'en' },</w:t>
            </w:r>
          </w:p>
          <w:p>
            <w:pPr>
              <w:spacing w:after="18" w:before="18"/>
            </w:pPr>
            <w:r>
              <w:rPr>
                <w:rFonts w:ascii="Courier New" w:cs="Courier New" w:eastAsia="Courier New" w:hAnsi="Courier New"/>
                <w:color w:val="94a3b8"/>
                <w:sz w:val="18"/>
                <w:szCs w:val="18"/>
              </w:rPr>
              <w:t xml:space="preserve">    karakaScheme:      { type: Number, default: 8 },</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 timestamps: true });</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const User = models.User || model&lt;IUser&gt;('User', UserSchema);</w:t>
            </w:r>
          </w:p>
        </w:tc>
      </w:tr>
    </w:tbl>
    <w:p>
      <w:pPr>
        <w:spacing w:after="0" w:before="100"/>
      </w:pPr>
    </w:p>
    <w:p>
      <w:pPr>
        <w:pStyle w:val="Heading2"/>
        <w:spacing w:after="140" w:before="300"/>
      </w:pPr>
      <w:r>
        <w:rPr>
          <w:rFonts w:ascii="Arial" w:cs="Arial" w:eastAsia="Arial" w:hAnsi="Arial"/>
          <w:b/>
          <w:bCs/>
          <w:color w:val="1e40af"/>
          <w:sz w:val="32"/>
          <w:szCs w:val="32"/>
        </w:rPr>
        <w:t xml:space="preserve">4.2 Chart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src/lib/db/models/Chart.ts</w:t>
            </w:r>
          </w:p>
          <w:p>
            <w:pPr>
              <w:spacing w:after="18" w:before="18"/>
            </w:pPr>
            <w:r>
              <w:rPr>
                <w:rFonts w:ascii="Courier New" w:cs="Courier New" w:eastAsia="Courier New" w:hAnsi="Courier New"/>
                <w:color w:val="94a3b8"/>
                <w:sz w:val="18"/>
                <w:szCs w:val="18"/>
              </w:rPr>
              <w:t xml:space="preserve">import mongoose, { Schema, model, models, Document } from 'mongoose';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interface IChartSettings {</w:t>
            </w:r>
          </w:p>
          <w:p>
            <w:pPr>
              <w:spacing w:after="18" w:before="18"/>
            </w:pPr>
            <w:r>
              <w:rPr>
                <w:rFonts w:ascii="Courier New" w:cs="Courier New" w:eastAsia="Courier New" w:hAnsi="Courier New"/>
                <w:color w:val="94a3b8"/>
                <w:sz w:val="18"/>
                <w:szCs w:val="18"/>
              </w:rPr>
              <w:t xml:space="preserve">  ayanamsha:   'lahiri'|'true_chitra'|'raman'|'true_revati'|'usha_shashi';</w:t>
            </w:r>
          </w:p>
          <w:p>
            <w:pPr>
              <w:spacing w:after="18" w:before="18"/>
            </w:pPr>
            <w:r>
              <w:rPr>
                <w:rFonts w:ascii="Courier New" w:cs="Courier New" w:eastAsia="Courier New" w:hAnsi="Courier New"/>
                <w:color w:val="94a3b8"/>
                <w:sz w:val="18"/>
                <w:szCs w:val="18"/>
              </w:rPr>
              <w:t xml:space="preserve">  houseSystem: 'whole_sign'|'placidus'|'equal'|'bhava_chalita';</w:t>
            </w:r>
          </w:p>
          <w:p>
            <w:pPr>
              <w:spacing w:after="18" w:before="18"/>
            </w:pPr>
            <w:r>
              <w:rPr>
                <w:rFonts w:ascii="Courier New" w:cs="Courier New" w:eastAsia="Courier New" w:hAnsi="Courier New"/>
                <w:color w:val="94a3b8"/>
                <w:sz w:val="18"/>
                <w:szCs w:val="18"/>
              </w:rPr>
              <w:t xml:space="preserve">  nodeMode:    'mean'|'true';</w:t>
            </w:r>
          </w:p>
          <w:p>
            <w:pPr>
              <w:spacing w:after="18" w:before="18"/>
            </w:pPr>
            <w:r>
              <w:rPr>
                <w:rFonts w:ascii="Courier New" w:cs="Courier New" w:eastAsia="Courier New" w:hAnsi="Courier New"/>
                <w:color w:val="94a3b8"/>
                <w:sz w:val="18"/>
                <w:szCs w:val="18"/>
              </w:rPr>
              <w:t xml:space="preserve">  karakaScheme: 7|8;</w:t>
            </w:r>
          </w:p>
          <w:p>
            <w:pPr>
              <w:spacing w:after="18" w:before="18"/>
            </w:pPr>
            <w:r>
              <w:rPr>
                <w:rFonts w:ascii="Courier New" w:cs="Courier New" w:eastAsia="Courier New" w:hAnsi="Courier New"/>
                <w:color w:val="94a3b8"/>
                <w:sz w:val="18"/>
                <w:szCs w:val="18"/>
              </w:rPr>
              <w:t xml:space="preserve">  gulikaMode:  'begin'|'middle'|'end'|'phaladipika';</w:t>
            </w:r>
          </w:p>
          <w:p>
            <w:pPr>
              <w:spacing w:after="18" w:before="18"/>
            </w:pPr>
            <w:r>
              <w:rPr>
                <w:rFonts w:ascii="Courier New" w:cs="Courier New" w:eastAsia="Courier New" w:hAnsi="Courier New"/>
                <w:color w:val="94a3b8"/>
                <w:sz w:val="18"/>
                <w:szCs w:val="18"/>
              </w:rPr>
              <w:t xml:space="preserve">  chartStyle:  'south'|'north'|'east'|'circle'|'bhava'|'bhava_chalita';</w:t>
            </w:r>
          </w:p>
          <w:p>
            <w:pPr>
              <w:spacing w:after="18" w:before="18"/>
            </w:pPr>
            <w:r>
              <w:rPr>
                <w:rFonts w:ascii="Courier New" w:cs="Courier New" w:eastAsia="Courier New" w:hAnsi="Courier New"/>
                <w:color w:val="94a3b8"/>
                <w:sz w:val="18"/>
                <w:szCs w:val="18"/>
              </w:rPr>
              <w:t xml:space="preserve">  showDegrees: boolean;</w:t>
            </w:r>
          </w:p>
          <w:p>
            <w:pPr>
              <w:spacing w:after="18" w:before="18"/>
            </w:pPr>
            <w:r>
              <w:rPr>
                <w:rFonts w:ascii="Courier New" w:cs="Courier New" w:eastAsia="Courier New" w:hAnsi="Courier New"/>
                <w:color w:val="94a3b8"/>
                <w:sz w:val="18"/>
                <w:szCs w:val="18"/>
              </w:rPr>
              <w:t xml:space="preserve">  showNakshatra: boolean;</w:t>
            </w:r>
          </w:p>
          <w:p>
            <w:pPr>
              <w:spacing w:after="18" w:before="18"/>
            </w:pPr>
            <w:r>
              <w:rPr>
                <w:rFonts w:ascii="Courier New" w:cs="Courier New" w:eastAsia="Courier New" w:hAnsi="Courier New"/>
                <w:color w:val="94a3b8"/>
                <w:sz w:val="18"/>
                <w:szCs w:val="18"/>
              </w:rPr>
              <w:t xml:space="preserve">  showKaraka: boolean;</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interface IChart extends Document {</w:t>
            </w:r>
          </w:p>
          <w:p>
            <w:pPr>
              <w:spacing w:after="18" w:before="18"/>
            </w:pPr>
            <w:r>
              <w:rPr>
                <w:rFonts w:ascii="Courier New" w:cs="Courier New" w:eastAsia="Courier New" w:hAnsi="Courier New"/>
                <w:color w:val="94a3b8"/>
                <w:sz w:val="18"/>
                <w:szCs w:val="18"/>
              </w:rPr>
              <w:t xml:space="preserve">  userId:      mongoose.Types.ObjectId | null;  // null = anonymous</w:t>
            </w:r>
          </w:p>
          <w:p>
            <w:pPr>
              <w:spacing w:after="18" w:before="18"/>
            </w:pPr>
            <w:r>
              <w:rPr>
                <w:rFonts w:ascii="Courier New" w:cs="Courier New" w:eastAsia="Courier New" w:hAnsi="Courier New"/>
                <w:color w:val="94a3b8"/>
                <w:sz w:val="18"/>
                <w:szCs w:val="18"/>
              </w:rPr>
              <w:t xml:space="preserve">  name:        string;</w:t>
            </w:r>
          </w:p>
          <w:p>
            <w:pPr>
              <w:spacing w:after="18" w:before="18"/>
            </w:pPr>
            <w:r>
              <w:rPr>
                <w:rFonts w:ascii="Courier New" w:cs="Courier New" w:eastAsia="Courier New" w:hAnsi="Courier New"/>
                <w:color w:val="94a3b8"/>
                <w:sz w:val="18"/>
                <w:szCs w:val="18"/>
              </w:rPr>
              <w:t xml:space="preserve">  birthDate:   string;   // "YYYY-MM-DD" stored as string for precision</w:t>
            </w:r>
          </w:p>
          <w:p>
            <w:pPr>
              <w:spacing w:after="18" w:before="18"/>
            </w:pPr>
            <w:r>
              <w:rPr>
                <w:rFonts w:ascii="Courier New" w:cs="Courier New" w:eastAsia="Courier New" w:hAnsi="Courier New"/>
                <w:color w:val="94a3b8"/>
                <w:sz w:val="18"/>
                <w:szCs w:val="18"/>
              </w:rPr>
              <w:t xml:space="preserve">  birthTime:   string;   // "HH:MM:SS"</w:t>
            </w:r>
          </w:p>
          <w:p>
            <w:pPr>
              <w:spacing w:after="18" w:before="18"/>
            </w:pPr>
            <w:r>
              <w:rPr>
                <w:rFonts w:ascii="Courier New" w:cs="Courier New" w:eastAsia="Courier New" w:hAnsi="Courier New"/>
                <w:color w:val="94a3b8"/>
                <w:sz w:val="18"/>
                <w:szCs w:val="18"/>
              </w:rPr>
              <w:t xml:space="preserve">  birthPlace:  string;</w:t>
            </w:r>
          </w:p>
          <w:p>
            <w:pPr>
              <w:spacing w:after="18" w:before="18"/>
            </w:pPr>
            <w:r>
              <w:rPr>
                <w:rFonts w:ascii="Courier New" w:cs="Courier New" w:eastAsia="Courier New" w:hAnsi="Courier New"/>
                <w:color w:val="94a3b8"/>
                <w:sz w:val="18"/>
                <w:szCs w:val="18"/>
              </w:rPr>
              <w:t xml:space="preserve">  latitude:    number;</w:t>
            </w:r>
          </w:p>
          <w:p>
            <w:pPr>
              <w:spacing w:after="18" w:before="18"/>
            </w:pPr>
            <w:r>
              <w:rPr>
                <w:rFonts w:ascii="Courier New" w:cs="Courier New" w:eastAsia="Courier New" w:hAnsi="Courier New"/>
                <w:color w:val="94a3b8"/>
                <w:sz w:val="18"/>
                <w:szCs w:val="18"/>
              </w:rPr>
              <w:t xml:space="preserve">  longitude:   number;</w:t>
            </w:r>
          </w:p>
          <w:p>
            <w:pPr>
              <w:spacing w:after="18" w:before="18"/>
            </w:pPr>
            <w:r>
              <w:rPr>
                <w:rFonts w:ascii="Courier New" w:cs="Courier New" w:eastAsia="Courier New" w:hAnsi="Courier New"/>
                <w:color w:val="94a3b8"/>
                <w:sz w:val="18"/>
                <w:szCs w:val="18"/>
              </w:rPr>
              <w:t xml:space="preserve">  timezone:    string;   // IANA e.g. "Asia/Kolkata"</w:t>
            </w:r>
          </w:p>
          <w:p>
            <w:pPr>
              <w:spacing w:after="18" w:before="18"/>
            </w:pPr>
            <w:r>
              <w:rPr>
                <w:rFonts w:ascii="Courier New" w:cs="Courier New" w:eastAsia="Courier New" w:hAnsi="Courier New"/>
                <w:color w:val="94a3b8"/>
                <w:sz w:val="18"/>
                <w:szCs w:val="18"/>
              </w:rPr>
              <w:t xml:space="preserve">  settings:    IChartSettings;</w:t>
            </w:r>
          </w:p>
          <w:p>
            <w:pPr>
              <w:spacing w:after="18" w:before="18"/>
            </w:pPr>
            <w:r>
              <w:rPr>
                <w:rFonts w:ascii="Courier New" w:cs="Courier New" w:eastAsia="Courier New" w:hAnsi="Courier New"/>
                <w:color w:val="94a3b8"/>
                <w:sz w:val="18"/>
                <w:szCs w:val="18"/>
              </w:rPr>
              <w:t xml:space="preserve">  isPublic:    boolean;</w:t>
            </w:r>
          </w:p>
          <w:p>
            <w:pPr>
              <w:spacing w:after="18" w:before="18"/>
            </w:pPr>
            <w:r>
              <w:rPr>
                <w:rFonts w:ascii="Courier New" w:cs="Courier New" w:eastAsia="Courier New" w:hAnsi="Courier New"/>
                <w:color w:val="94a3b8"/>
                <w:sz w:val="18"/>
                <w:szCs w:val="18"/>
              </w:rPr>
              <w:t xml:space="preserve">  slug:        string | null;</w:t>
            </w:r>
          </w:p>
          <w:p>
            <w:pPr>
              <w:spacing w:after="18" w:before="18"/>
            </w:pPr>
            <w:r>
              <w:rPr>
                <w:rFonts w:ascii="Courier New" w:cs="Courier New" w:eastAsia="Courier New" w:hAnsi="Courier New"/>
                <w:color w:val="94a3b8"/>
                <w:sz w:val="18"/>
                <w:szCs w:val="18"/>
              </w:rPr>
              <w:t xml:space="preserve">  notes:       { content: string; createdAt: Date; }[];</w:t>
            </w:r>
          </w:p>
          <w:p>
            <w:pPr>
              <w:spacing w:after="18" w:before="18"/>
            </w:pPr>
            <w:r>
              <w:rPr>
                <w:rFonts w:ascii="Courier New" w:cs="Courier New" w:eastAsia="Courier New" w:hAnsi="Courier New"/>
                <w:color w:val="94a3b8"/>
                <w:sz w:val="18"/>
                <w:szCs w:val="18"/>
              </w:rPr>
              <w:t xml:space="preserve">  cachedData:  mongoose.Types.ObjectId | null;  // ref → ChartCache</w:t>
            </w:r>
          </w:p>
          <w:p>
            <w:pPr>
              <w:spacing w:after="18" w:before="18"/>
            </w:pPr>
            <w:r>
              <w:rPr>
                <w:rFonts w:ascii="Courier New" w:cs="Courier New" w:eastAsia="Courier New" w:hAnsi="Courier New"/>
                <w:color w:val="94a3b8"/>
                <w:sz w:val="18"/>
                <w:szCs w:val="18"/>
              </w:rPr>
              <w:t xml:space="preserve">  createdAt:   Date;</w:t>
            </w:r>
          </w:p>
          <w:p>
            <w:pPr>
              <w:spacing w:after="18" w:before="18"/>
            </w:pPr>
            <w:r>
              <w:rPr>
                <w:rFonts w:ascii="Courier New" w:cs="Courier New" w:eastAsia="Courier New" w:hAnsi="Courier New"/>
                <w:color w:val="94a3b8"/>
                <w:sz w:val="18"/>
                <w:szCs w:val="18"/>
              </w:rPr>
              <w:t xml:space="preserve">  updatedAt:   Date;</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const ChartSchema = new Schema&lt;IChart&gt;({</w:t>
            </w:r>
          </w:p>
          <w:p>
            <w:pPr>
              <w:spacing w:after="18" w:before="18"/>
            </w:pPr>
            <w:r>
              <w:rPr>
                <w:rFonts w:ascii="Courier New" w:cs="Courier New" w:eastAsia="Courier New" w:hAnsi="Courier New"/>
                <w:color w:val="94a3b8"/>
                <w:sz w:val="18"/>
                <w:szCs w:val="18"/>
              </w:rPr>
              <w:t xml:space="preserve">  userId:     { type: Schema.Types.ObjectId, ref: "User", default: null },</w:t>
            </w:r>
          </w:p>
          <w:p>
            <w:pPr>
              <w:spacing w:after="18" w:before="18"/>
            </w:pPr>
            <w:r>
              <w:rPr>
                <w:rFonts w:ascii="Courier New" w:cs="Courier New" w:eastAsia="Courier New" w:hAnsi="Courier New"/>
                <w:color w:val="94a3b8"/>
                <w:sz w:val="18"/>
                <w:szCs w:val="18"/>
              </w:rPr>
              <w:t xml:space="preserve">  name:       { type: String, required: true },</w:t>
            </w:r>
          </w:p>
          <w:p>
            <w:pPr>
              <w:spacing w:after="18" w:before="18"/>
            </w:pPr>
            <w:r>
              <w:rPr>
                <w:rFonts w:ascii="Courier New" w:cs="Courier New" w:eastAsia="Courier New" w:hAnsi="Courier New"/>
                <w:color w:val="94a3b8"/>
                <w:sz w:val="18"/>
                <w:szCs w:val="18"/>
              </w:rPr>
              <w:t xml:space="preserve">  birthDate:  { type: String, required: true },</w:t>
            </w:r>
          </w:p>
          <w:p>
            <w:pPr>
              <w:spacing w:after="18" w:before="18"/>
            </w:pPr>
            <w:r>
              <w:rPr>
                <w:rFonts w:ascii="Courier New" w:cs="Courier New" w:eastAsia="Courier New" w:hAnsi="Courier New"/>
                <w:color w:val="94a3b8"/>
                <w:sz w:val="18"/>
                <w:szCs w:val="18"/>
              </w:rPr>
              <w:t xml:space="preserve">  birthTime:  { type: String, required: true },</w:t>
            </w:r>
          </w:p>
          <w:p>
            <w:pPr>
              <w:spacing w:after="18" w:before="18"/>
            </w:pPr>
            <w:r>
              <w:rPr>
                <w:rFonts w:ascii="Courier New" w:cs="Courier New" w:eastAsia="Courier New" w:hAnsi="Courier New"/>
                <w:color w:val="94a3b8"/>
                <w:sz w:val="18"/>
                <w:szCs w:val="18"/>
              </w:rPr>
              <w:t xml:space="preserve">  birthPlace: { type: String, required: true },</w:t>
            </w:r>
          </w:p>
          <w:p>
            <w:pPr>
              <w:spacing w:after="18" w:before="18"/>
            </w:pPr>
            <w:r>
              <w:rPr>
                <w:rFonts w:ascii="Courier New" w:cs="Courier New" w:eastAsia="Courier New" w:hAnsi="Courier New"/>
                <w:color w:val="94a3b8"/>
                <w:sz w:val="18"/>
                <w:szCs w:val="18"/>
              </w:rPr>
              <w:t xml:space="preserve">  latitude:   { type: Number, required: true },</w:t>
            </w:r>
          </w:p>
          <w:p>
            <w:pPr>
              <w:spacing w:after="18" w:before="18"/>
            </w:pPr>
            <w:r>
              <w:rPr>
                <w:rFonts w:ascii="Courier New" w:cs="Courier New" w:eastAsia="Courier New" w:hAnsi="Courier New"/>
                <w:color w:val="94a3b8"/>
                <w:sz w:val="18"/>
                <w:szCs w:val="18"/>
              </w:rPr>
              <w:t xml:space="preserve">  longitude:  { type: Number, required: true },</w:t>
            </w:r>
          </w:p>
          <w:p>
            <w:pPr>
              <w:spacing w:after="18" w:before="18"/>
            </w:pPr>
            <w:r>
              <w:rPr>
                <w:rFonts w:ascii="Courier New" w:cs="Courier New" w:eastAsia="Courier New" w:hAnsi="Courier New"/>
                <w:color w:val="94a3b8"/>
                <w:sz w:val="18"/>
                <w:szCs w:val="18"/>
              </w:rPr>
              <w:t xml:space="preserve">  timezone:   { type: String, required: true },</w:t>
            </w:r>
          </w:p>
          <w:p>
            <w:pPr>
              <w:spacing w:after="18" w:before="18"/>
            </w:pPr>
            <w:r>
              <w:rPr>
                <w:rFonts w:ascii="Courier New" w:cs="Courier New" w:eastAsia="Courier New" w:hAnsi="Courier New"/>
                <w:color w:val="94a3b8"/>
                <w:sz w:val="18"/>
                <w:szCs w:val="18"/>
              </w:rPr>
              <w:t xml:space="preserve">  settings:   { type: Schema.Types.Mixed, required: true },</w:t>
            </w:r>
          </w:p>
          <w:p>
            <w:pPr>
              <w:spacing w:after="18" w:before="18"/>
            </w:pPr>
            <w:r>
              <w:rPr>
                <w:rFonts w:ascii="Courier New" w:cs="Courier New" w:eastAsia="Courier New" w:hAnsi="Courier New"/>
                <w:color w:val="94a3b8"/>
                <w:sz w:val="18"/>
                <w:szCs w:val="18"/>
              </w:rPr>
              <w:t xml:space="preserve">  isPublic:   { type: Boolean, default: false },</w:t>
            </w:r>
          </w:p>
          <w:p>
            <w:pPr>
              <w:spacing w:after="18" w:before="18"/>
            </w:pPr>
            <w:r>
              <w:rPr>
                <w:rFonts w:ascii="Courier New" w:cs="Courier New" w:eastAsia="Courier New" w:hAnsi="Courier New"/>
                <w:color w:val="94a3b8"/>
                <w:sz w:val="18"/>
                <w:szCs w:val="18"/>
              </w:rPr>
              <w:t xml:space="preserve">  slug:       { type: String, unique: true, sparse: true },</w:t>
            </w:r>
          </w:p>
          <w:p>
            <w:pPr>
              <w:spacing w:after="18" w:before="18"/>
            </w:pPr>
            <w:r>
              <w:rPr>
                <w:rFonts w:ascii="Courier New" w:cs="Courier New" w:eastAsia="Courier New" w:hAnsi="Courier New"/>
                <w:color w:val="94a3b8"/>
                <w:sz w:val="18"/>
                <w:szCs w:val="18"/>
              </w:rPr>
              <w:t xml:space="preserve">  notes: [{ content: String, createdAt: { type: Date, default: Date.now } }],</w:t>
            </w:r>
          </w:p>
          <w:p>
            <w:pPr>
              <w:spacing w:after="18" w:before="18"/>
            </w:pPr>
            <w:r>
              <w:rPr>
                <w:rFonts w:ascii="Courier New" w:cs="Courier New" w:eastAsia="Courier New" w:hAnsi="Courier New"/>
                <w:color w:val="94a3b8"/>
                <w:sz w:val="18"/>
                <w:szCs w:val="18"/>
              </w:rPr>
              <w:t xml:space="preserve">  cachedData: { type: Schema.Types.ObjectId, ref: "ChartCache", default: null },</w:t>
            </w:r>
          </w:p>
          <w:p>
            <w:pPr>
              <w:spacing w:after="18" w:before="18"/>
            </w:pPr>
            <w:r>
              <w:rPr>
                <w:rFonts w:ascii="Courier New" w:cs="Courier New" w:eastAsia="Courier New" w:hAnsi="Courier New"/>
                <w:color w:val="94a3b8"/>
                <w:sz w:val="18"/>
                <w:szCs w:val="18"/>
              </w:rPr>
              <w:t xml:space="preserve">}, { timestamps: true });</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ChartSchema.index({ userId: 1, createdAt: -1 });</w:t>
            </w:r>
          </w:p>
          <w:p>
            <w:pPr>
              <w:spacing w:after="18" w:before="18"/>
            </w:pPr>
            <w:r>
              <w:rPr>
                <w:rFonts w:ascii="Courier New" w:cs="Courier New" w:eastAsia="Courier New" w:hAnsi="Courier New"/>
                <w:color w:val="94a3b8"/>
                <w:sz w:val="18"/>
                <w:szCs w:val="18"/>
              </w:rPr>
              <w:t xml:space="preserve">ChartSchema.index({ slug: 1 });</w:t>
            </w:r>
          </w:p>
          <w:p>
            <w:pPr>
              <w:spacing w:after="18" w:before="18"/>
            </w:pPr>
            <w:r>
              <w:rPr>
                <w:rFonts w:ascii="Courier New" w:cs="Courier New" w:eastAsia="Courier New" w:hAnsi="Courier New"/>
                <w:color w:val="94a3b8"/>
                <w:sz w:val="18"/>
                <w:szCs w:val="18"/>
              </w:rPr>
              <w:t xml:space="preserve">ChartSchema.index({ isPublic: 1, createdAt: -1 });</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const Chart = models.Chart || model&lt;IChart&gt;('Chart', ChartSchema);</w:t>
            </w:r>
          </w:p>
        </w:tc>
      </w:tr>
    </w:tbl>
    <w:p>
      <w:pPr>
        <w:spacing w:after="0" w:before="100"/>
      </w:pPr>
    </w:p>
    <w:p>
      <w:pPr>
        <w:pStyle w:val="Heading2"/>
        <w:spacing w:after="140" w:before="300"/>
      </w:pPr>
      <w:r>
        <w:rPr>
          <w:rFonts w:ascii="Arial" w:cs="Arial" w:eastAsia="Arial" w:hAnsi="Arial"/>
          <w:b/>
          <w:bCs/>
          <w:color w:val="1e40af"/>
          <w:sz w:val="32"/>
          <w:szCs w:val="32"/>
        </w:rPr>
        <w:t xml:space="preserve">4.3 ChartCache Model — The Calculation Store</w:t>
      </w:r>
    </w:p>
    <w:p>
      <w:pPr>
        <w:spacing w:after="55" w:before="55"/>
        <w:jc w:val="left"/>
      </w:pPr>
      <w:r>
        <w:rPr>
          <w:rFonts w:ascii="Arial" w:cs="Arial" w:eastAsia="Arial" w:hAnsi="Arial"/>
          <w:b w:val="false"/>
          <w:bCs w:val="false"/>
          <w:i w:val="false"/>
          <w:iCs w:val="false"/>
          <w:color w:val="1e293b"/>
          <w:sz w:val="22"/>
          <w:szCs w:val="22"/>
        </w:rPr>
        <w:t xml:space="preserve">All calculated data is stored in a separate ChartCache document to keep the Chart document lean. The cache stores everything: planet positions, all varga charts, Dasha trees, Bala tables, Ashtakavarga grids — as a single MongoDB document.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src/lib/db/models/ChartCache.ts</w:t>
            </w:r>
          </w:p>
          <w:p>
            <w:pPr>
              <w:spacing w:after="18" w:before="18"/>
            </w:pPr>
            <w:r>
              <w:rPr>
                <w:rFonts w:ascii="Courier New" w:cs="Courier New" w:eastAsia="Courier New" w:hAnsi="Courier New"/>
                <w:color w:val="94a3b8"/>
                <w:sz w:val="18"/>
                <w:szCs w:val="18"/>
              </w:rPr>
              <w:t xml:space="preserve">// This document holds ALL calculated data for a chart</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interface IGraha {</w:t>
            </w:r>
          </w:p>
          <w:p>
            <w:pPr>
              <w:spacing w:after="18" w:before="18"/>
            </w:pPr>
            <w:r>
              <w:rPr>
                <w:rFonts w:ascii="Courier New" w:cs="Courier New" w:eastAsia="Courier New" w:hAnsi="Courier New"/>
                <w:color w:val="94a3b8"/>
                <w:sz w:val="18"/>
                <w:szCs w:val="18"/>
              </w:rPr>
              <w:t xml:space="preserve">  id:         'Su'|'Mo'|'Ma'|'Me'|'Ju'|'Ve'|'Sa'|'Ra'|'Ke';</w:t>
            </w:r>
          </w:p>
          <w:p>
            <w:pPr>
              <w:spacing w:after="18" w:before="18"/>
            </w:pPr>
            <w:r>
              <w:rPr>
                <w:rFonts w:ascii="Courier New" w:cs="Courier New" w:eastAsia="Courier New" w:hAnsi="Courier New"/>
                <w:color w:val="94a3b8"/>
                <w:sz w:val="18"/>
                <w:szCs w:val="18"/>
              </w:rPr>
              <w:t xml:space="preserve">  lonTropical: number;    // Tropical longitude (degrees)</w:t>
            </w:r>
          </w:p>
          <w:p>
            <w:pPr>
              <w:spacing w:after="18" w:before="18"/>
            </w:pPr>
            <w:r>
              <w:rPr>
                <w:rFonts w:ascii="Courier New" w:cs="Courier New" w:eastAsia="Courier New" w:hAnsi="Courier New"/>
                <w:color w:val="94a3b8"/>
                <w:sz w:val="18"/>
                <w:szCs w:val="18"/>
              </w:rPr>
              <w:t xml:space="preserve">  lonSidereal: number;    // Sidereal longitude (after ayanamsha)</w:t>
            </w:r>
          </w:p>
          <w:p>
            <w:pPr>
              <w:spacing w:after="18" w:before="18"/>
            </w:pPr>
            <w:r>
              <w:rPr>
                <w:rFonts w:ascii="Courier New" w:cs="Courier New" w:eastAsia="Courier New" w:hAnsi="Courier New"/>
                <w:color w:val="94a3b8"/>
                <w:sz w:val="18"/>
                <w:szCs w:val="18"/>
              </w:rPr>
              <w:t xml:space="preserve">  latitude:    number;</w:t>
            </w:r>
          </w:p>
          <w:p>
            <w:pPr>
              <w:spacing w:after="18" w:before="18"/>
            </w:pPr>
            <w:r>
              <w:rPr>
                <w:rFonts w:ascii="Courier New" w:cs="Courier New" w:eastAsia="Courier New" w:hAnsi="Courier New"/>
                <w:color w:val="94a3b8"/>
                <w:sz w:val="18"/>
                <w:szCs w:val="18"/>
              </w:rPr>
              <w:t xml:space="preserve">  speed:       number;    // degrees/day</w:t>
            </w:r>
          </w:p>
          <w:p>
            <w:pPr>
              <w:spacing w:after="18" w:before="18"/>
            </w:pPr>
            <w:r>
              <w:rPr>
                <w:rFonts w:ascii="Courier New" w:cs="Courier New" w:eastAsia="Courier New" w:hAnsi="Courier New"/>
                <w:color w:val="94a3b8"/>
                <w:sz w:val="18"/>
                <w:szCs w:val="18"/>
              </w:rPr>
              <w:t xml:space="preserve">  isRetro:     boolean;</w:t>
            </w:r>
          </w:p>
          <w:p>
            <w:pPr>
              <w:spacing w:after="18" w:before="18"/>
            </w:pPr>
            <w:r>
              <w:rPr>
                <w:rFonts w:ascii="Courier New" w:cs="Courier New" w:eastAsia="Courier New" w:hAnsi="Courier New"/>
                <w:color w:val="94a3b8"/>
                <w:sz w:val="18"/>
                <w:szCs w:val="18"/>
              </w:rPr>
              <w:t xml:space="preserve">  isCombust:   boolean;</w:t>
            </w:r>
          </w:p>
          <w:p>
            <w:pPr>
              <w:spacing w:after="18" w:before="18"/>
            </w:pPr>
            <w:r>
              <w:rPr>
                <w:rFonts w:ascii="Courier New" w:cs="Courier New" w:eastAsia="Courier New" w:hAnsi="Courier New"/>
                <w:color w:val="94a3b8"/>
                <w:sz w:val="18"/>
                <w:szCs w:val="18"/>
              </w:rPr>
              <w:t xml:space="preserve">  rashi:       number;    // 1–12</w:t>
            </w:r>
          </w:p>
          <w:p>
            <w:pPr>
              <w:spacing w:after="18" w:before="18"/>
            </w:pPr>
            <w:r>
              <w:rPr>
                <w:rFonts w:ascii="Courier New" w:cs="Courier New" w:eastAsia="Courier New" w:hAnsi="Courier New"/>
                <w:color w:val="94a3b8"/>
                <w:sz w:val="18"/>
                <w:szCs w:val="18"/>
              </w:rPr>
              <w:t xml:space="preserve">  degree:      number;    // 0–30 within rashi</w:t>
            </w:r>
          </w:p>
          <w:p>
            <w:pPr>
              <w:spacing w:after="18" w:before="18"/>
            </w:pPr>
            <w:r>
              <w:rPr>
                <w:rFonts w:ascii="Courier New" w:cs="Courier New" w:eastAsia="Courier New" w:hAnsi="Courier New"/>
                <w:color w:val="94a3b8"/>
                <w:sz w:val="18"/>
                <w:szCs w:val="18"/>
              </w:rPr>
              <w:t xml:space="preserve">  nakshatra:   string;</w:t>
            </w:r>
          </w:p>
          <w:p>
            <w:pPr>
              <w:spacing w:after="18" w:before="18"/>
            </w:pPr>
            <w:r>
              <w:rPr>
                <w:rFonts w:ascii="Courier New" w:cs="Courier New" w:eastAsia="Courier New" w:hAnsi="Courier New"/>
                <w:color w:val="94a3b8"/>
                <w:sz w:val="18"/>
                <w:szCs w:val="18"/>
              </w:rPr>
              <w:t xml:space="preserve">  pada:        number;    // 1–4</w:t>
            </w:r>
          </w:p>
          <w:p>
            <w:pPr>
              <w:spacing w:after="18" w:before="18"/>
            </w:pPr>
            <w:r>
              <w:rPr>
                <w:rFonts w:ascii="Courier New" w:cs="Courier New" w:eastAsia="Courier New" w:hAnsi="Courier New"/>
                <w:color w:val="94a3b8"/>
                <w:sz w:val="18"/>
                <w:szCs w:val="18"/>
              </w:rPr>
              <w:t xml:space="preserve">  dignity:     string;    // "exalted"|"own"|"moolatrikona"|"friend"|"neutral"|"enemy"|"debilitated"</w:t>
            </w:r>
          </w:p>
          <w:p>
            <w:pPr>
              <w:spacing w:after="18" w:before="18"/>
            </w:pPr>
            <w:r>
              <w:rPr>
                <w:rFonts w:ascii="Courier New" w:cs="Courier New" w:eastAsia="Courier New" w:hAnsi="Courier New"/>
                <w:color w:val="94a3b8"/>
                <w:sz w:val="18"/>
                <w:szCs w:val="18"/>
              </w:rPr>
              <w:t xml:space="preserve">  charaKaraka: string | null;  // "AK"|"AmK"|"BK"|"MK"|"PK"|"GK"|"DK"|"PiK"|null</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interface IDashaNode {</w:t>
            </w:r>
          </w:p>
          <w:p>
            <w:pPr>
              <w:spacing w:after="18" w:before="18"/>
            </w:pPr>
            <w:r>
              <w:rPr>
                <w:rFonts w:ascii="Courier New" w:cs="Courier New" w:eastAsia="Courier New" w:hAnsi="Courier New"/>
                <w:color w:val="94a3b8"/>
                <w:sz w:val="18"/>
                <w:szCs w:val="18"/>
              </w:rPr>
              <w:t xml:space="preserve">  lord:     string;</w:t>
            </w:r>
          </w:p>
          <w:p>
            <w:pPr>
              <w:spacing w:after="18" w:before="18"/>
            </w:pPr>
            <w:r>
              <w:rPr>
                <w:rFonts w:ascii="Courier New" w:cs="Courier New" w:eastAsia="Courier New" w:hAnsi="Courier New"/>
                <w:color w:val="94a3b8"/>
                <w:sz w:val="18"/>
                <w:szCs w:val="18"/>
              </w:rPr>
              <w:t xml:space="preserve">  start:    Date;</w:t>
            </w:r>
          </w:p>
          <w:p>
            <w:pPr>
              <w:spacing w:after="18" w:before="18"/>
            </w:pPr>
            <w:r>
              <w:rPr>
                <w:rFonts w:ascii="Courier New" w:cs="Courier New" w:eastAsia="Courier New" w:hAnsi="Courier New"/>
                <w:color w:val="94a3b8"/>
                <w:sz w:val="18"/>
                <w:szCs w:val="18"/>
              </w:rPr>
              <w:t xml:space="preserve">  end:      Date;</w:t>
            </w:r>
          </w:p>
          <w:p>
            <w:pPr>
              <w:spacing w:after="18" w:before="18"/>
            </w:pPr>
            <w:r>
              <w:rPr>
                <w:rFonts w:ascii="Courier New" w:cs="Courier New" w:eastAsia="Courier New" w:hAnsi="Courier New"/>
                <w:color w:val="94a3b8"/>
                <w:sz w:val="18"/>
                <w:szCs w:val="18"/>
              </w:rPr>
              <w:t xml:space="preserve">  years:    number;</w:t>
            </w:r>
          </w:p>
          <w:p>
            <w:pPr>
              <w:spacing w:after="18" w:before="18"/>
            </w:pPr>
            <w:r>
              <w:rPr>
                <w:rFonts w:ascii="Courier New" w:cs="Courier New" w:eastAsia="Courier New" w:hAnsi="Courier New"/>
                <w:color w:val="94a3b8"/>
                <w:sz w:val="18"/>
                <w:szCs w:val="18"/>
              </w:rPr>
              <w:t xml:space="preserve">  children: IDashaNode[];  // Recursive — antar, pratyantar, etc.</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interface IChartCache extends Document {</w:t>
            </w:r>
          </w:p>
          <w:p>
            <w:pPr>
              <w:spacing w:after="18" w:before="18"/>
            </w:pPr>
            <w:r>
              <w:rPr>
                <w:rFonts w:ascii="Courier New" w:cs="Courier New" w:eastAsia="Courier New" w:hAnsi="Courier New"/>
                <w:color w:val="94a3b8"/>
                <w:sz w:val="18"/>
                <w:szCs w:val="18"/>
              </w:rPr>
              <w:t xml:space="preserve">  chartId:     mongoose.Types.ObjectId;</w:t>
            </w:r>
          </w:p>
          <w:p>
            <w:pPr>
              <w:spacing w:after="18" w:before="18"/>
            </w:pPr>
            <w:r>
              <w:rPr>
                <w:rFonts w:ascii="Courier New" w:cs="Courier New" w:eastAsia="Courier New" w:hAnsi="Courier New"/>
                <w:color w:val="94a3b8"/>
                <w:sz w:val="18"/>
                <w:szCs w:val="18"/>
              </w:rPr>
              <w:t xml:space="preserve">  ayanamsha:   string;</w:t>
            </w:r>
          </w:p>
          <w:p>
            <w:pPr>
              <w:spacing w:after="18" w:before="18"/>
            </w:pPr>
            <w:r>
              <w:rPr>
                <w:rFonts w:ascii="Courier New" w:cs="Courier New" w:eastAsia="Courier New" w:hAnsi="Courier New"/>
                <w:color w:val="94a3b8"/>
                <w:sz w:val="18"/>
                <w:szCs w:val="18"/>
              </w:rPr>
              <w:t xml:space="preserve">  version:     number;   // increment to invalidate cache</w:t>
            </w:r>
          </w:p>
          <w:p>
            <w:pPr>
              <w:spacing w:after="18" w:before="18"/>
            </w:pPr>
            <w:r>
              <w:rPr>
                <w:rFonts w:ascii="Courier New" w:cs="Courier New" w:eastAsia="Courier New" w:hAnsi="Courier New"/>
                <w:color w:val="94a3b8"/>
                <w:sz w:val="18"/>
                <w:szCs w:val="18"/>
              </w:rPr>
              <w:t xml:space="preserve">  expiresAt:   Date;</w:t>
            </w:r>
          </w:p>
          <w:p>
            <w:pPr>
              <w:spacing w:after="18" w:before="18"/>
            </w:pPr>
            <w:r>
              <w:rPr>
                <w:rFonts w:ascii="Courier New" w:cs="Courier New" w:eastAsia="Courier New" w:hAnsi="Courier New"/>
                <w:color w:val="94a3b8"/>
                <w:sz w:val="18"/>
                <w:szCs w:val="18"/>
              </w:rPr>
              <w:t xml:space="preserve">  grahas:      IGraha[];</w:t>
            </w:r>
          </w:p>
          <w:p>
            <w:pPr>
              <w:spacing w:after="18" w:before="18"/>
            </w:pPr>
            <w:r>
              <w:rPr>
                <w:rFonts w:ascii="Courier New" w:cs="Courier New" w:eastAsia="Courier New" w:hAnsi="Courier New"/>
                <w:color w:val="94a3b8"/>
                <w:sz w:val="18"/>
                <w:szCs w:val="18"/>
              </w:rPr>
              <w:t xml:space="preserve">  lagnas: {</w:t>
            </w:r>
          </w:p>
          <w:p>
            <w:pPr>
              <w:spacing w:after="18" w:before="18"/>
            </w:pPr>
            <w:r>
              <w:rPr>
                <w:rFonts w:ascii="Courier New" w:cs="Courier New" w:eastAsia="Courier New" w:hAnsi="Courier New"/>
                <w:color w:val="94a3b8"/>
                <w:sz w:val="18"/>
                <w:szCs w:val="18"/>
              </w:rPr>
              <w:t xml:space="preserve">    ascendant: number;   // Degrees</w:t>
            </w:r>
          </w:p>
          <w:p>
            <w:pPr>
              <w:spacing w:after="18" w:before="18"/>
            </w:pPr>
            <w:r>
              <w:rPr>
                <w:rFonts w:ascii="Courier New" w:cs="Courier New" w:eastAsia="Courier New" w:hAnsi="Courier New"/>
                <w:color w:val="94a3b8"/>
                <w:sz w:val="18"/>
                <w:szCs w:val="18"/>
              </w:rPr>
              <w:t xml:space="preserve">    rashiAsc:  number;   // Rashi 1–12</w:t>
            </w:r>
          </w:p>
          <w:p>
            <w:pPr>
              <w:spacing w:after="18" w:before="18"/>
            </w:pPr>
            <w:r>
              <w:rPr>
                <w:rFonts w:ascii="Courier New" w:cs="Courier New" w:eastAsia="Courier New" w:hAnsi="Courier New"/>
                <w:color w:val="94a3b8"/>
                <w:sz w:val="18"/>
                <w:szCs w:val="18"/>
              </w:rPr>
              <w:t xml:space="preserve">    horaLagna:    number;</w:t>
            </w:r>
          </w:p>
          <w:p>
            <w:pPr>
              <w:spacing w:after="18" w:before="18"/>
            </w:pPr>
            <w:r>
              <w:rPr>
                <w:rFonts w:ascii="Courier New" w:cs="Courier New" w:eastAsia="Courier New" w:hAnsi="Courier New"/>
                <w:color w:val="94a3b8"/>
                <w:sz w:val="18"/>
                <w:szCs w:val="18"/>
              </w:rPr>
              <w:t xml:space="preserve">    ghatiLagna:   number;</w:t>
            </w:r>
          </w:p>
          <w:p>
            <w:pPr>
              <w:spacing w:after="18" w:before="18"/>
            </w:pPr>
            <w:r>
              <w:rPr>
                <w:rFonts w:ascii="Courier New" w:cs="Courier New" w:eastAsia="Courier New" w:hAnsi="Courier New"/>
                <w:color w:val="94a3b8"/>
                <w:sz w:val="18"/>
                <w:szCs w:val="18"/>
              </w:rPr>
              <w:t xml:space="preserve">    bhavaLagna:   number;</w:t>
            </w:r>
          </w:p>
          <w:p>
            <w:pPr>
              <w:spacing w:after="18" w:before="18"/>
            </w:pPr>
            <w:r>
              <w:rPr>
                <w:rFonts w:ascii="Courier New" w:cs="Courier New" w:eastAsia="Courier New" w:hAnsi="Courier New"/>
                <w:color w:val="94a3b8"/>
                <w:sz w:val="18"/>
                <w:szCs w:val="18"/>
              </w:rPr>
              <w:t xml:space="preserve">    pranapada:    number;</w:t>
            </w:r>
          </w:p>
          <w:p>
            <w:pPr>
              <w:spacing w:after="18" w:before="18"/>
            </w:pPr>
            <w:r>
              <w:rPr>
                <w:rFonts w:ascii="Courier New" w:cs="Courier New" w:eastAsia="Courier New" w:hAnsi="Courier New"/>
                <w:color w:val="94a3b8"/>
                <w:sz w:val="18"/>
                <w:szCs w:val="18"/>
              </w:rPr>
              <w:t xml:space="preserve">    sriLagna:     number;</w:t>
            </w:r>
          </w:p>
          <w:p>
            <w:pPr>
              <w:spacing w:after="18" w:before="18"/>
            </w:pPr>
            <w:r>
              <w:rPr>
                <w:rFonts w:ascii="Courier New" w:cs="Courier New" w:eastAsia="Courier New" w:hAnsi="Courier New"/>
                <w:color w:val="94a3b8"/>
                <w:sz w:val="18"/>
                <w:szCs w:val="18"/>
              </w:rPr>
              <w:t xml:space="preserve">    // ... all special lagnas</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houses: {</w:t>
            </w:r>
          </w:p>
          <w:p>
            <w:pPr>
              <w:spacing w:after="18" w:before="18"/>
            </w:pPr>
            <w:r>
              <w:rPr>
                <w:rFonts w:ascii="Courier New" w:cs="Courier New" w:eastAsia="Courier New" w:hAnsi="Courier New"/>
                <w:color w:val="94a3b8"/>
                <w:sz w:val="18"/>
                <w:szCs w:val="18"/>
              </w:rPr>
              <w:t xml:space="preserve">    cusps:        number[];   // [0, csp1, csp2, ... csp12] degrees</w:t>
            </w:r>
          </w:p>
          <w:p>
            <w:pPr>
              <w:spacing w:after="18" w:before="18"/>
            </w:pPr>
            <w:r>
              <w:rPr>
                <w:rFonts w:ascii="Courier New" w:cs="Courier New" w:eastAsia="Courier New" w:hAnsi="Courier New"/>
                <w:color w:val="94a3b8"/>
                <w:sz w:val="18"/>
                <w:szCs w:val="18"/>
              </w:rPr>
              <w:t xml:space="preserve">    bhavas:       number[];   // Bhava Chakra mid-points</w:t>
            </w:r>
          </w:p>
          <w:p>
            <w:pPr>
              <w:spacing w:after="18" w:before="18"/>
            </w:pPr>
            <w:r>
              <w:rPr>
                <w:rFonts w:ascii="Courier New" w:cs="Courier New" w:eastAsia="Courier New" w:hAnsi="Courier New"/>
                <w:color w:val="94a3b8"/>
                <w:sz w:val="18"/>
                <w:szCs w:val="18"/>
              </w:rPr>
              <w:t xml:space="preserve">    bhavashalita: number[];   // Bhava Chalita cusps</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arudhas: Record&lt;string, number&gt;;    // { AL:sign, A2:sign, ... A12:sign, ... }</w:t>
            </w:r>
          </w:p>
          <w:p>
            <w:pPr>
              <w:spacing w:after="18" w:before="18"/>
            </w:pPr>
            <w:r>
              <w:rPr>
                <w:rFonts w:ascii="Courier New" w:cs="Courier New" w:eastAsia="Courier New" w:hAnsi="Courier New"/>
                <w:color w:val="94a3b8"/>
                <w:sz w:val="18"/>
                <w:szCs w:val="18"/>
              </w:rPr>
              <w:t xml:space="preserve">  vargas:  Record&lt;string, IGraha[]&gt;;  // { D1:[...], D9:[...], D60:[...], ... }</w:t>
            </w:r>
          </w:p>
          <w:p>
            <w:pPr>
              <w:spacing w:after="18" w:before="18"/>
            </w:pPr>
            <w:r>
              <w:rPr>
                <w:rFonts w:ascii="Courier New" w:cs="Courier New" w:eastAsia="Courier New" w:hAnsi="Courier New"/>
                <w:color w:val="94a3b8"/>
                <w:sz w:val="18"/>
                <w:szCs w:val="18"/>
              </w:rPr>
              <w:t xml:space="preserve">  dashas:  Record&lt;string, IDashaNode[]&gt;; // { vimshottari:[...], yogini:[...], ... }</w:t>
            </w:r>
          </w:p>
          <w:p>
            <w:pPr>
              <w:spacing w:after="18" w:before="18"/>
            </w:pPr>
            <w:r>
              <w:rPr>
                <w:rFonts w:ascii="Courier New" w:cs="Courier New" w:eastAsia="Courier New" w:hAnsi="Courier New"/>
                <w:color w:val="94a3b8"/>
                <w:sz w:val="18"/>
                <w:szCs w:val="18"/>
              </w:rPr>
              <w:t xml:space="preserve">  ashtakavarga: {</w:t>
            </w:r>
          </w:p>
          <w:p>
            <w:pPr>
              <w:spacing w:after="18" w:before="18"/>
            </w:pPr>
            <w:r>
              <w:rPr>
                <w:rFonts w:ascii="Courier New" w:cs="Courier New" w:eastAsia="Courier New" w:hAnsi="Courier New"/>
                <w:color w:val="94a3b8"/>
                <w:sz w:val="18"/>
                <w:szCs w:val="18"/>
              </w:rPr>
              <w:t xml:space="preserve">    sarva:   number[];          // [0, bav1, bav2, ... bav12]</w:t>
            </w:r>
          </w:p>
          <w:p>
            <w:pPr>
              <w:spacing w:after="18" w:before="18"/>
            </w:pPr>
            <w:r>
              <w:rPr>
                <w:rFonts w:ascii="Courier New" w:cs="Courier New" w:eastAsia="Courier New" w:hAnsi="Courier New"/>
                <w:color w:val="94a3b8"/>
                <w:sz w:val="18"/>
                <w:szCs w:val="18"/>
              </w:rPr>
              <w:t xml:space="preserve">    planets: Record&lt;string, number[]&gt;;</w:t>
            </w:r>
          </w:p>
          <w:p>
            <w:pPr>
              <w:spacing w:after="18" w:before="18"/>
            </w:pPr>
            <w:r>
              <w:rPr>
                <w:rFonts w:ascii="Courier New" w:cs="Courier New" w:eastAsia="Courier New" w:hAnsi="Courier New"/>
                <w:color w:val="94a3b8"/>
                <w:sz w:val="18"/>
                <w:szCs w:val="18"/>
              </w:rPr>
              <w:t xml:space="preserve">    shodhana: Record&lt;string, number[]&gt;;</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balas: {</w:t>
            </w:r>
          </w:p>
          <w:p>
            <w:pPr>
              <w:spacing w:after="18" w:before="18"/>
            </w:pPr>
            <w:r>
              <w:rPr>
                <w:rFonts w:ascii="Courier New" w:cs="Courier New" w:eastAsia="Courier New" w:hAnsi="Courier New"/>
                <w:color w:val="94a3b8"/>
                <w:sz w:val="18"/>
                <w:szCs w:val="18"/>
              </w:rPr>
              <w:t xml:space="preserve">    shadbala:   Record&lt;string, object&gt;;</w:t>
            </w:r>
          </w:p>
          <w:p>
            <w:pPr>
              <w:spacing w:after="18" w:before="18"/>
            </w:pPr>
            <w:r>
              <w:rPr>
                <w:rFonts w:ascii="Courier New" w:cs="Courier New" w:eastAsia="Courier New" w:hAnsi="Courier New"/>
                <w:color w:val="94a3b8"/>
                <w:sz w:val="18"/>
                <w:szCs w:val="18"/>
              </w:rPr>
              <w:t xml:space="preserve">    vimsopaka:  Record&lt;string, number&gt;;</w:t>
            </w:r>
          </w:p>
          <w:p>
            <w:pPr>
              <w:spacing w:after="18" w:before="18"/>
            </w:pPr>
            <w:r>
              <w:rPr>
                <w:rFonts w:ascii="Courier New" w:cs="Courier New" w:eastAsia="Courier New" w:hAnsi="Courier New"/>
                <w:color w:val="94a3b8"/>
                <w:sz w:val="18"/>
                <w:szCs w:val="18"/>
              </w:rPr>
              <w:t xml:space="preserve">    kendradi:   Record&lt;string, number&gt;;</w:t>
            </w:r>
          </w:p>
          <w:p>
            <w:pPr>
              <w:spacing w:after="18" w:before="18"/>
            </w:pPr>
            <w:r>
              <w:rPr>
                <w:rFonts w:ascii="Courier New" w:cs="Courier New" w:eastAsia="Courier New" w:hAnsi="Courier New"/>
                <w:color w:val="94a3b8"/>
                <w:sz w:val="18"/>
                <w:szCs w:val="18"/>
              </w:rPr>
              <w:t xml:space="preserve">    bhaval:     number[];</w:t>
            </w:r>
          </w:p>
          <w:p>
            <w:pPr>
              <w:spacing w:after="18" w:before="18"/>
            </w:pPr>
            <w:r>
              <w:rPr>
                <w:rFonts w:ascii="Courier New" w:cs="Courier New" w:eastAsia="Courier New" w:hAnsi="Courier New"/>
                <w:color w:val="94a3b8"/>
                <w:sz w:val="18"/>
                <w:szCs w:val="18"/>
              </w:rPr>
              <w:t xml:space="preserve">    sphutaDristi: Record&lt;string, object&gt;;</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panchang: {</w:t>
            </w:r>
          </w:p>
          <w:p>
            <w:pPr>
              <w:spacing w:after="18" w:before="18"/>
            </w:pPr>
            <w:r>
              <w:rPr>
                <w:rFonts w:ascii="Courier New" w:cs="Courier New" w:eastAsia="Courier New" w:hAnsi="Courier New"/>
                <w:color w:val="94a3b8"/>
                <w:sz w:val="18"/>
                <w:szCs w:val="18"/>
              </w:rPr>
              <w:t xml:space="preserve">    tithi: number; tithiName: string;</w:t>
            </w:r>
          </w:p>
          <w:p>
            <w:pPr>
              <w:spacing w:after="18" w:before="18"/>
            </w:pPr>
            <w:r>
              <w:rPr>
                <w:rFonts w:ascii="Courier New" w:cs="Courier New" w:eastAsia="Courier New" w:hAnsi="Courier New"/>
                <w:color w:val="94a3b8"/>
                <w:sz w:val="18"/>
                <w:szCs w:val="18"/>
              </w:rPr>
              <w:t xml:space="preserve">    vara: string; nakshatra: string; yoga: string; karana: string;</w:t>
            </w:r>
          </w:p>
          <w:p>
            <w:pPr>
              <w:spacing w:after="18" w:before="18"/>
            </w:pPr>
            <w:r>
              <w:rPr>
                <w:rFonts w:ascii="Courier New" w:cs="Courier New" w:eastAsia="Courier New" w:hAnsi="Courier New"/>
                <w:color w:val="94a3b8"/>
                <w:sz w:val="18"/>
                <w:szCs w:val="18"/>
              </w:rPr>
              <w:t xml:space="preserve">    sunrise: Date; sunset: Date;</w:t>
            </w:r>
          </w:p>
          <w:p>
            <w:pPr>
              <w:spacing w:after="18" w:before="18"/>
            </w:pPr>
            <w:r>
              <w:rPr>
                <w:rFonts w:ascii="Courier New" w:cs="Courier New" w:eastAsia="Courier New" w:hAnsi="Courier New"/>
                <w:color w:val="94a3b8"/>
                <w:sz w:val="18"/>
                <w:szCs w:val="18"/>
              </w:rPr>
              <w:t xml:space="preserve">    rahuKalam: { start: Date; end: Date };</w:t>
            </w:r>
          </w:p>
          <w:p>
            <w:pPr>
              <w:spacing w:after="18" w:before="18"/>
            </w:pPr>
            <w:r>
              <w:rPr>
                <w:rFonts w:ascii="Courier New" w:cs="Courier New" w:eastAsia="Courier New" w:hAnsi="Courier New"/>
                <w:color w:val="94a3b8"/>
                <w:sz w:val="18"/>
                <w:szCs w:val="18"/>
              </w:rPr>
              <w:t xml:space="preserve">    gulikaKalam: { start: Date; end: Date };</w:t>
            </w:r>
          </w:p>
          <w:p>
            <w:pPr>
              <w:spacing w:after="18" w:before="18"/>
            </w:pPr>
            <w:r>
              <w:rPr>
                <w:rFonts w:ascii="Courier New" w:cs="Courier New" w:eastAsia="Courier New" w:hAnsi="Courier New"/>
                <w:color w:val="94a3b8"/>
                <w:sz w:val="18"/>
                <w:szCs w:val="18"/>
              </w:rPr>
              <w:t xml:space="preserve">    abhijitMuhurta: { start: Date; end: Date };</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sahams:   { name: string; longitude: number; rashi: number }[];</w:t>
            </w:r>
          </w:p>
          <w:p>
            <w:pPr>
              <w:spacing w:after="18" w:before="18"/>
            </w:pPr>
            <w:r>
              <w:rPr>
                <w:rFonts w:ascii="Courier New" w:cs="Courier New" w:eastAsia="Courier New" w:hAnsi="Courier New"/>
                <w:color w:val="94a3b8"/>
                <w:sz w:val="18"/>
                <w:szCs w:val="18"/>
              </w:rPr>
              <w:t xml:space="preserve">}</w:t>
            </w:r>
          </w:p>
        </w:tc>
      </w:tr>
    </w:tbl>
    <w:p>
      <w:r>
        <w:br w:type="page"/>
      </w:r>
    </w:p>
    <w:p>
      <w:pPr>
        <w:pStyle w:val="Heading1"/>
        <w:spacing w:after="160" w:before="380"/>
      </w:pPr>
      <w:r>
        <w:rPr>
          <w:rFonts w:ascii="Arial" w:cs="Arial" w:eastAsia="Arial" w:hAnsi="Arial"/>
          <w:b/>
          <w:bCs/>
          <w:color w:val="0f172a"/>
          <w:sz w:val="44"/>
          <w:szCs w:val="44"/>
        </w:rPr>
        <w:t xml:space="preserve">5. Calculation Engine — TypeScript Modules</w:t>
      </w:r>
    </w:p>
    <w:p>
      <w:pPr>
        <w:pBdr>
          <w:bottom w:val="single" w:color="1e40af" w:sz="5"/>
        </w:pBdr>
        <w:spacing w:after="30" w:before="30"/>
      </w:pPr>
    </w:p>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The entire calculation engine is written in pure TypeScript with no side effects. Every function is a pure function: given the same inputs, it always returns the same outputs. This makes unit testing trivial and allows caching at any level.</w:t>
      </w:r>
    </w:p>
    <w:p>
      <w:pPr>
        <w:spacing w:after="0" w:before="80"/>
      </w:pPr>
    </w:p>
    <w:p>
      <w:pPr>
        <w:pStyle w:val="Heading2"/>
        <w:spacing w:after="140" w:before="300"/>
      </w:pPr>
      <w:r>
        <w:rPr>
          <w:rFonts w:ascii="Arial" w:cs="Arial" w:eastAsia="Arial" w:hAnsi="Arial"/>
          <w:b/>
          <w:bCs/>
          <w:color w:val="1e40af"/>
          <w:sz w:val="32"/>
          <w:szCs w:val="32"/>
        </w:rPr>
        <w:t xml:space="preserve">5.1 Ephemeris Wrapper (ephemeris.ts)</w:t>
      </w:r>
    </w:p>
    <w:p>
      <w:pPr>
        <w:spacing w:after="55" w:before="55"/>
        <w:jc w:val="left"/>
      </w:pPr>
      <w:r>
        <w:rPr>
          <w:rFonts w:ascii="Arial" w:cs="Arial" w:eastAsia="Arial" w:hAnsi="Arial"/>
          <w:b w:val="false"/>
          <w:bCs w:val="false"/>
          <w:i w:val="false"/>
          <w:iCs w:val="false"/>
          <w:color w:val="1e293b"/>
          <w:sz w:val="22"/>
          <w:szCs w:val="22"/>
        </w:rPr>
        <w:t xml:space="preserve">This module wraps the swisseph npm package, converting its C-style callbacks into clean async TypeScript functions with proper types.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src/lib/engine/ephemeris.ts</w:t>
            </w:r>
          </w:p>
          <w:p>
            <w:pPr>
              <w:spacing w:after="18" w:before="18"/>
            </w:pPr>
            <w:r>
              <w:rPr>
                <w:rFonts w:ascii="Courier New" w:cs="Courier New" w:eastAsia="Courier New" w:hAnsi="Courier New"/>
                <w:color w:val="94a3b8"/>
                <w:sz w:val="18"/>
                <w:szCs w:val="18"/>
              </w:rPr>
              <w:t xml:space="preserve">import swisseph from 'swisseph';</w:t>
            </w:r>
          </w:p>
          <w:p>
            <w:pPr>
              <w:spacing w:after="18" w:before="18"/>
            </w:pPr>
            <w:r>
              <w:rPr>
                <w:rFonts w:ascii="Courier New" w:cs="Courier New" w:eastAsia="Courier New" w:hAnsi="Courier New"/>
                <w:color w:val="94a3b8"/>
                <w:sz w:val="18"/>
                <w:szCs w:val="18"/>
              </w:rPr>
              <w:t xml:space="preserve">import path from 'path';</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Point swisseph to the ephemeris data files</w:t>
            </w:r>
          </w:p>
          <w:p>
            <w:pPr>
              <w:spacing w:after="18" w:before="18"/>
            </w:pPr>
            <w:r>
              <w:rPr>
                <w:rFonts w:ascii="Courier New" w:cs="Courier New" w:eastAsia="Courier New" w:hAnsi="Courier New"/>
                <w:color w:val="94a3b8"/>
                <w:sz w:val="18"/>
                <w:szCs w:val="18"/>
              </w:rPr>
              <w:t xml:space="preserve">swisseph.swe_set_ephe_path(path.join(process.cwd(), 'ephe'));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const PLANETS = {</w:t>
            </w:r>
          </w:p>
          <w:p>
            <w:pPr>
              <w:spacing w:after="18" w:before="18"/>
            </w:pPr>
            <w:r>
              <w:rPr>
                <w:rFonts w:ascii="Courier New" w:cs="Courier New" w:eastAsia="Courier New" w:hAnsi="Courier New"/>
                <w:color w:val="94a3b8"/>
                <w:sz w:val="18"/>
                <w:szCs w:val="18"/>
              </w:rPr>
              <w:t xml:space="preserve">  Su: swisseph.SE_SUN,     Mo: swisseph.SE_MOON,</w:t>
            </w:r>
          </w:p>
          <w:p>
            <w:pPr>
              <w:spacing w:after="18" w:before="18"/>
            </w:pPr>
            <w:r>
              <w:rPr>
                <w:rFonts w:ascii="Courier New" w:cs="Courier New" w:eastAsia="Courier New" w:hAnsi="Courier New"/>
                <w:color w:val="94a3b8"/>
                <w:sz w:val="18"/>
                <w:szCs w:val="18"/>
              </w:rPr>
              <w:t xml:space="preserve">  Ma: swisseph.SE_MARS,    Me: swisseph.SE_MERCURY,</w:t>
            </w:r>
          </w:p>
          <w:p>
            <w:pPr>
              <w:spacing w:after="18" w:before="18"/>
            </w:pPr>
            <w:r>
              <w:rPr>
                <w:rFonts w:ascii="Courier New" w:cs="Courier New" w:eastAsia="Courier New" w:hAnsi="Courier New"/>
                <w:color w:val="94a3b8"/>
                <w:sz w:val="18"/>
                <w:szCs w:val="18"/>
              </w:rPr>
              <w:t xml:space="preserve">  Ju: swisseph.SE_JUPITER, Ve: swisseph.SE_VENUS,</w:t>
            </w:r>
          </w:p>
          <w:p>
            <w:pPr>
              <w:spacing w:after="18" w:before="18"/>
            </w:pPr>
            <w:r>
              <w:rPr>
                <w:rFonts w:ascii="Courier New" w:cs="Courier New" w:eastAsia="Courier New" w:hAnsi="Courier New"/>
                <w:color w:val="94a3b8"/>
                <w:sz w:val="18"/>
                <w:szCs w:val="18"/>
              </w:rPr>
              <w:t xml:space="preserve">  Sa: swisseph.SE_SATURN,  Ra: swisseph.SE_MEAN_NODE,</w:t>
            </w:r>
          </w:p>
          <w:p>
            <w:pPr>
              <w:spacing w:after="18" w:before="18"/>
            </w:pPr>
            <w:r>
              <w:rPr>
                <w:rFonts w:ascii="Courier New" w:cs="Courier New" w:eastAsia="Courier New" w:hAnsi="Courier New"/>
                <w:color w:val="94a3b8"/>
                <w:sz w:val="18"/>
                <w:szCs w:val="18"/>
              </w:rPr>
              <w:t xml:space="preserve">} as const;</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interface PlanetPosition {</w:t>
            </w:r>
          </w:p>
          <w:p>
            <w:pPr>
              <w:spacing w:after="18" w:before="18"/>
            </w:pPr>
            <w:r>
              <w:rPr>
                <w:rFonts w:ascii="Courier New" w:cs="Courier New" w:eastAsia="Courier New" w:hAnsi="Courier New"/>
                <w:color w:val="94a3b8"/>
                <w:sz w:val="18"/>
                <w:szCs w:val="18"/>
              </w:rPr>
              <w:t xml:space="preserve">  longitude: number;  // Tropical degrees 0–360</w:t>
            </w:r>
          </w:p>
          <w:p>
            <w:pPr>
              <w:spacing w:after="18" w:before="18"/>
            </w:pPr>
            <w:r>
              <w:rPr>
                <w:rFonts w:ascii="Courier New" w:cs="Courier New" w:eastAsia="Courier New" w:hAnsi="Courier New"/>
                <w:color w:val="94a3b8"/>
                <w:sz w:val="18"/>
                <w:szCs w:val="18"/>
              </w:rPr>
              <w:t xml:space="preserve">  latitude:  number;</w:t>
            </w:r>
          </w:p>
          <w:p>
            <w:pPr>
              <w:spacing w:after="18" w:before="18"/>
            </w:pPr>
            <w:r>
              <w:rPr>
                <w:rFonts w:ascii="Courier New" w:cs="Courier New" w:eastAsia="Courier New" w:hAnsi="Courier New"/>
                <w:color w:val="94a3b8"/>
                <w:sz w:val="18"/>
                <w:szCs w:val="18"/>
              </w:rPr>
              <w:t xml:space="preserve">  distance:  number;</w:t>
            </w:r>
          </w:p>
          <w:p>
            <w:pPr>
              <w:spacing w:after="18" w:before="18"/>
            </w:pPr>
            <w:r>
              <w:rPr>
                <w:rFonts w:ascii="Courier New" w:cs="Courier New" w:eastAsia="Courier New" w:hAnsi="Courier New"/>
                <w:color w:val="94a3b8"/>
                <w:sz w:val="18"/>
                <w:szCs w:val="18"/>
              </w:rPr>
              <w:t xml:space="preserve">  speed:     number;  // deg/day; negative = retrograde</w:t>
            </w:r>
          </w:p>
          <w:p>
            <w:pPr>
              <w:spacing w:after="18" w:before="18"/>
            </w:pPr>
            <w:r>
              <w:rPr>
                <w:rFonts w:ascii="Courier New" w:cs="Courier New" w:eastAsia="Courier New" w:hAnsi="Courier New"/>
                <w:color w:val="94a3b8"/>
                <w:sz w:val="18"/>
                <w:szCs w:val="18"/>
              </w:rPr>
              <w:t xml:space="preserve">  isRetro:   boolean;</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Compute Julian Day (UT) from birth parameters */</w:t>
            </w:r>
          </w:p>
          <w:p>
            <w:pPr>
              <w:spacing w:after="18" w:before="18"/>
            </w:pPr>
            <w:r>
              <w:rPr>
                <w:rFonts w:ascii="Courier New" w:cs="Courier New" w:eastAsia="Courier New" w:hAnsi="Courier New"/>
                <w:color w:val="94a3b8"/>
                <w:sz w:val="18"/>
                <w:szCs w:val="18"/>
              </w:rPr>
              <w:t xml:space="preserve">export function toJulianDay(</w:t>
            </w:r>
          </w:p>
          <w:p>
            <w:pPr>
              <w:spacing w:after="18" w:before="18"/>
            </w:pPr>
            <w:r>
              <w:rPr>
                <w:rFonts w:ascii="Courier New" w:cs="Courier New" w:eastAsia="Courier New" w:hAnsi="Courier New"/>
                <w:color w:val="94a3b8"/>
                <w:sz w:val="18"/>
                <w:szCs w:val="18"/>
              </w:rPr>
              <w:t xml:space="preserve">  year: number, month: number, day: number, hourUT: number</w:t>
            </w:r>
          </w:p>
          <w:p>
            <w:pPr>
              <w:spacing w:after="18" w:before="18"/>
            </w:pPr>
            <w:r>
              <w:rPr>
                <w:rFonts w:ascii="Courier New" w:cs="Courier New" w:eastAsia="Courier New" w:hAnsi="Courier New"/>
                <w:color w:val="94a3b8"/>
                <w:sz w:val="18"/>
                <w:szCs w:val="18"/>
              </w:rPr>
              <w:t xml:space="preserve">): number {</w:t>
            </w:r>
          </w:p>
          <w:p>
            <w:pPr>
              <w:spacing w:after="18" w:before="18"/>
            </w:pPr>
            <w:r>
              <w:rPr>
                <w:rFonts w:ascii="Courier New" w:cs="Courier New" w:eastAsia="Courier New" w:hAnsi="Courier New"/>
                <w:color w:val="94a3b8"/>
                <w:sz w:val="18"/>
                <w:szCs w:val="18"/>
              </w:rPr>
              <w:t xml:space="preserve">  return swisseph.swe_julday(year, month, day, hourUT, swisseph.SE_GREG_CAL);</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Get tropical longitude for a planet at Julian Day */</w:t>
            </w:r>
          </w:p>
          <w:p>
            <w:pPr>
              <w:spacing w:after="18" w:before="18"/>
            </w:pPr>
            <w:r>
              <w:rPr>
                <w:rFonts w:ascii="Courier New" w:cs="Courier New" w:eastAsia="Courier New" w:hAnsi="Courier New"/>
                <w:color w:val="94a3b8"/>
                <w:sz w:val="18"/>
                <w:szCs w:val="18"/>
              </w:rPr>
              <w:t xml:space="preserve">export function getPlanetPosition(jd: number, planetId: number): PlanetPosition {</w:t>
            </w:r>
          </w:p>
          <w:p>
            <w:pPr>
              <w:spacing w:after="18" w:before="18"/>
            </w:pPr>
            <w:r>
              <w:rPr>
                <w:rFonts w:ascii="Courier New" w:cs="Courier New" w:eastAsia="Courier New" w:hAnsi="Courier New"/>
                <w:color w:val="94a3b8"/>
                <w:sz w:val="18"/>
                <w:szCs w:val="18"/>
              </w:rPr>
              <w:t xml:space="preserve">  const flags = swisseph.SEFLG_SWIEPH | swisseph.SEFLG_SPEED;</w:t>
            </w:r>
          </w:p>
          <w:p>
            <w:pPr>
              <w:spacing w:after="18" w:before="18"/>
            </w:pPr>
            <w:r>
              <w:rPr>
                <w:rFonts w:ascii="Courier New" w:cs="Courier New" w:eastAsia="Courier New" w:hAnsi="Courier New"/>
                <w:color w:val="94a3b8"/>
                <w:sz w:val="18"/>
                <w:szCs w:val="18"/>
              </w:rPr>
              <w:t xml:space="preserve">  const result = swisseph.swe_calc_ut(jd, planetId, flags);</w:t>
            </w:r>
          </w:p>
          <w:p>
            <w:pPr>
              <w:spacing w:after="18" w:before="18"/>
            </w:pPr>
            <w:r>
              <w:rPr>
                <w:rFonts w:ascii="Courier New" w:cs="Courier New" w:eastAsia="Courier New" w:hAnsi="Courier New"/>
                <w:color w:val="94a3b8"/>
                <w:sz w:val="18"/>
                <w:szCs w:val="18"/>
              </w:rPr>
              <w:t xml:space="preserve">  if (result.error) throw new Error(`swisseph error: ${result.error}`);</w:t>
            </w:r>
          </w:p>
          <w:p>
            <w:pPr>
              <w:spacing w:after="18" w:before="18"/>
            </w:pPr>
            <w:r>
              <w:rPr>
                <w:rFonts w:ascii="Courier New" w:cs="Courier New" w:eastAsia="Courier New" w:hAnsi="Courier New"/>
                <w:color w:val="94a3b8"/>
                <w:sz w:val="18"/>
                <w:szCs w:val="18"/>
              </w:rPr>
              <w:t xml:space="preserve">  return {</w:t>
            </w:r>
          </w:p>
          <w:p>
            <w:pPr>
              <w:spacing w:after="18" w:before="18"/>
            </w:pPr>
            <w:r>
              <w:rPr>
                <w:rFonts w:ascii="Courier New" w:cs="Courier New" w:eastAsia="Courier New" w:hAnsi="Courier New"/>
                <w:color w:val="94a3b8"/>
                <w:sz w:val="18"/>
                <w:szCs w:val="18"/>
              </w:rPr>
              <w:t xml:space="preserve">    longitude: result.longitude,</w:t>
            </w:r>
          </w:p>
          <w:p>
            <w:pPr>
              <w:spacing w:after="18" w:before="18"/>
            </w:pPr>
            <w:r>
              <w:rPr>
                <w:rFonts w:ascii="Courier New" w:cs="Courier New" w:eastAsia="Courier New" w:hAnsi="Courier New"/>
                <w:color w:val="94a3b8"/>
                <w:sz w:val="18"/>
                <w:szCs w:val="18"/>
              </w:rPr>
              <w:t xml:space="preserve">    latitude:  result.latitude,</w:t>
            </w:r>
          </w:p>
          <w:p>
            <w:pPr>
              <w:spacing w:after="18" w:before="18"/>
            </w:pPr>
            <w:r>
              <w:rPr>
                <w:rFonts w:ascii="Courier New" w:cs="Courier New" w:eastAsia="Courier New" w:hAnsi="Courier New"/>
                <w:color w:val="94a3b8"/>
                <w:sz w:val="18"/>
                <w:szCs w:val="18"/>
              </w:rPr>
              <w:t xml:space="preserve">    distance:  result.distance,</w:t>
            </w:r>
          </w:p>
          <w:p>
            <w:pPr>
              <w:spacing w:after="18" w:before="18"/>
            </w:pPr>
            <w:r>
              <w:rPr>
                <w:rFonts w:ascii="Courier New" w:cs="Courier New" w:eastAsia="Courier New" w:hAnsi="Courier New"/>
                <w:color w:val="94a3b8"/>
                <w:sz w:val="18"/>
                <w:szCs w:val="18"/>
              </w:rPr>
              <w:t xml:space="preserve">    speed:     result.longitudeSpeed,</w:t>
            </w:r>
          </w:p>
          <w:p>
            <w:pPr>
              <w:spacing w:after="18" w:before="18"/>
            </w:pPr>
            <w:r>
              <w:rPr>
                <w:rFonts w:ascii="Courier New" w:cs="Courier New" w:eastAsia="Courier New" w:hAnsi="Courier New"/>
                <w:color w:val="94a3b8"/>
                <w:sz w:val="18"/>
                <w:szCs w:val="18"/>
              </w:rPr>
              <w:t xml:space="preserve">    isRetro:   result.longitudeSpeed &lt; 0,</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Get Ayanamsha value for a given mode and Julian Day */</w:t>
            </w:r>
          </w:p>
          <w:p>
            <w:pPr>
              <w:spacing w:after="18" w:before="18"/>
            </w:pPr>
            <w:r>
              <w:rPr>
                <w:rFonts w:ascii="Courier New" w:cs="Courier New" w:eastAsia="Courier New" w:hAnsi="Courier New"/>
                <w:color w:val="94a3b8"/>
                <w:sz w:val="18"/>
                <w:szCs w:val="18"/>
              </w:rPr>
              <w:t xml:space="preserve">export function getAyanamsha(jd: number, mode: AyanamshaMode): number {</w:t>
            </w:r>
          </w:p>
          <w:p>
            <w:pPr>
              <w:spacing w:after="18" w:before="18"/>
            </w:pPr>
            <w:r>
              <w:rPr>
                <w:rFonts w:ascii="Courier New" w:cs="Courier New" w:eastAsia="Courier New" w:hAnsi="Courier New"/>
                <w:color w:val="94a3b8"/>
                <w:sz w:val="18"/>
                <w:szCs w:val="18"/>
              </w:rPr>
              <w:t xml:space="preserve">  const modeMap = {</w:t>
            </w:r>
          </w:p>
          <w:p>
            <w:pPr>
              <w:spacing w:after="18" w:before="18"/>
            </w:pPr>
            <w:r>
              <w:rPr>
                <w:rFonts w:ascii="Courier New" w:cs="Courier New" w:eastAsia="Courier New" w:hAnsi="Courier New"/>
                <w:color w:val="94a3b8"/>
                <w:sz w:val="18"/>
                <w:szCs w:val="18"/>
              </w:rPr>
              <w:t xml:space="preserve">    lahiri:      swisseph.SE_SIDM_LAHIRI,</w:t>
            </w:r>
          </w:p>
          <w:p>
            <w:pPr>
              <w:spacing w:after="18" w:before="18"/>
            </w:pPr>
            <w:r>
              <w:rPr>
                <w:rFonts w:ascii="Courier New" w:cs="Courier New" w:eastAsia="Courier New" w:hAnsi="Courier New"/>
                <w:color w:val="94a3b8"/>
                <w:sz w:val="18"/>
                <w:szCs w:val="18"/>
              </w:rPr>
              <w:t xml:space="preserve">    true_chitra: swisseph.SE_SIDM_TRUE_CITRA,</w:t>
            </w:r>
          </w:p>
          <w:p>
            <w:pPr>
              <w:spacing w:after="18" w:before="18"/>
            </w:pPr>
            <w:r>
              <w:rPr>
                <w:rFonts w:ascii="Courier New" w:cs="Courier New" w:eastAsia="Courier New" w:hAnsi="Courier New"/>
                <w:color w:val="94a3b8"/>
                <w:sz w:val="18"/>
                <w:szCs w:val="18"/>
              </w:rPr>
              <w:t xml:space="preserve">    raman:       swisseph.SE_SIDM_RAMAN,</w:t>
            </w:r>
          </w:p>
          <w:p>
            <w:pPr>
              <w:spacing w:after="18" w:before="18"/>
            </w:pPr>
            <w:r>
              <w:rPr>
                <w:rFonts w:ascii="Courier New" w:cs="Courier New" w:eastAsia="Courier New" w:hAnsi="Courier New"/>
                <w:color w:val="94a3b8"/>
                <w:sz w:val="18"/>
                <w:szCs w:val="18"/>
              </w:rPr>
              <w:t xml:space="preserve">    true_revati: swisseph.SE_SIDM_TRUE_REVATI,</w:t>
            </w:r>
          </w:p>
          <w:p>
            <w:pPr>
              <w:spacing w:after="18" w:before="18"/>
            </w:pPr>
            <w:r>
              <w:rPr>
                <w:rFonts w:ascii="Courier New" w:cs="Courier New" w:eastAsia="Courier New" w:hAnsi="Courier New"/>
                <w:color w:val="94a3b8"/>
                <w:sz w:val="18"/>
                <w:szCs w:val="18"/>
              </w:rPr>
              <w:t xml:space="preserve">    usha_shashi: swisseph.SE_SIDM_USHASHASHI,</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swisseph.swe_set_sid_mode(modeMap[mode], 0, 0);</w:t>
            </w:r>
          </w:p>
          <w:p>
            <w:pPr>
              <w:spacing w:after="18" w:before="18"/>
            </w:pPr>
            <w:r>
              <w:rPr>
                <w:rFonts w:ascii="Courier New" w:cs="Courier New" w:eastAsia="Courier New" w:hAnsi="Courier New"/>
                <w:color w:val="94a3b8"/>
                <w:sz w:val="18"/>
                <w:szCs w:val="18"/>
              </w:rPr>
              <w:t xml:space="preserve">  return swisseph.swe_get_ayanamsa_ut(jd);</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Convert tropical → sidereal longitude */</w:t>
            </w:r>
          </w:p>
          <w:p>
            <w:pPr>
              <w:spacing w:after="18" w:before="18"/>
            </w:pPr>
            <w:r>
              <w:rPr>
                <w:rFonts w:ascii="Courier New" w:cs="Courier New" w:eastAsia="Courier New" w:hAnsi="Courier New"/>
                <w:color w:val="94a3b8"/>
                <w:sz w:val="18"/>
                <w:szCs w:val="18"/>
              </w:rPr>
              <w:t xml:space="preserve">export function toSidereal(tropical: number, ayanamsha: number): number {</w:t>
            </w:r>
          </w:p>
          <w:p>
            <w:pPr>
              <w:spacing w:after="18" w:before="18"/>
            </w:pPr>
            <w:r>
              <w:rPr>
                <w:rFonts w:ascii="Courier New" w:cs="Courier New" w:eastAsia="Courier New" w:hAnsi="Courier New"/>
                <w:color w:val="94a3b8"/>
                <w:sz w:val="18"/>
                <w:szCs w:val="18"/>
              </w:rPr>
              <w:t xml:space="preserve">  return ((tropical - ayanamsha) + 360) % 360;</w:t>
            </w:r>
          </w:p>
          <w:p>
            <w:pPr>
              <w:spacing w:after="18" w:before="18"/>
            </w:pPr>
            <w:r>
              <w:rPr>
                <w:rFonts w:ascii="Courier New" w:cs="Courier New" w:eastAsia="Courier New" w:hAnsi="Courier New"/>
                <w:color w:val="94a3b8"/>
                <w:sz w:val="18"/>
                <w:szCs w:val="18"/>
              </w:rPr>
              <w:t xml:space="preserve">}</w:t>
            </w:r>
          </w:p>
        </w:tc>
      </w:tr>
    </w:tbl>
    <w:p>
      <w:pPr>
        <w:spacing w:after="0" w:before="100"/>
      </w:pPr>
    </w:p>
    <w:p>
      <w:pPr>
        <w:pStyle w:val="Heading2"/>
        <w:spacing w:after="140" w:before="300"/>
      </w:pPr>
      <w:r>
        <w:rPr>
          <w:rFonts w:ascii="Arial" w:cs="Arial" w:eastAsia="Arial" w:hAnsi="Arial"/>
          <w:b/>
          <w:bCs/>
          <w:color w:val="1e40af"/>
          <w:sz w:val="32"/>
          <w:szCs w:val="32"/>
        </w:rPr>
        <w:t xml:space="preserve">5.2 Vimshottari Dasha Engine (dasha/vimshottari.ts)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src/lib/engine/dasha/vimshottari.ts</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Dasha sequence and years</w:t>
            </w:r>
          </w:p>
          <w:p>
            <w:pPr>
              <w:spacing w:after="18" w:before="18"/>
            </w:pPr>
            <w:r>
              <w:rPr>
                <w:rFonts w:ascii="Courier New" w:cs="Courier New" w:eastAsia="Courier New" w:hAnsi="Courier New"/>
                <w:color w:val="94a3b8"/>
                <w:sz w:val="18"/>
                <w:szCs w:val="18"/>
              </w:rPr>
              <w:t xml:space="preserve">export const VIMSHOTTARI: Record&lt;string, number&gt; = {</w:t>
            </w:r>
          </w:p>
          <w:p>
            <w:pPr>
              <w:spacing w:after="18" w:before="18"/>
            </w:pPr>
            <w:r>
              <w:rPr>
                <w:rFonts w:ascii="Courier New" w:cs="Courier New" w:eastAsia="Courier New" w:hAnsi="Courier New"/>
                <w:color w:val="94a3b8"/>
                <w:sz w:val="18"/>
                <w:szCs w:val="18"/>
              </w:rPr>
              <w:t xml:space="preserve">  Ke:2, Ve:20, Su:6, Mo:10, Ma:7, Ra:18, Ju:16, Sa:19, Me:17</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const SEQUENCE = ["Ke","Ve","Su","Mo","Ma","Ra","Ju","Sa","Me"] as const;</w:t>
            </w:r>
          </w:p>
          <w:p>
            <w:pPr>
              <w:spacing w:after="18" w:before="18"/>
            </w:pPr>
            <w:r>
              <w:rPr>
                <w:rFonts w:ascii="Courier New" w:cs="Courier New" w:eastAsia="Courier New" w:hAnsi="Courier New"/>
                <w:color w:val="94a3b8"/>
                <w:sz w:val="18"/>
                <w:szCs w:val="18"/>
              </w:rPr>
              <w:t xml:space="preserve">const TOTAL_YEARS = 120;</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Nakshatra → Dasha lord mapping</w:t>
            </w:r>
          </w:p>
          <w:p>
            <w:pPr>
              <w:spacing w:after="18" w:before="18"/>
            </w:pPr>
            <w:r>
              <w:rPr>
                <w:rFonts w:ascii="Courier New" w:cs="Courier New" w:eastAsia="Courier New" w:hAnsi="Courier New"/>
                <w:color w:val="94a3b8"/>
                <w:sz w:val="18"/>
                <w:szCs w:val="18"/>
              </w:rPr>
              <w:t xml:space="preserve">const NAKSHATRA_LORD: Record&lt;number, string&gt; = {</w:t>
            </w:r>
          </w:p>
          <w:p>
            <w:pPr>
              <w:spacing w:after="18" w:before="18"/>
            </w:pPr>
            <w:r>
              <w:rPr>
                <w:rFonts w:ascii="Courier New" w:cs="Courier New" w:eastAsia="Courier New" w:hAnsi="Courier New"/>
                <w:color w:val="94a3b8"/>
                <w:sz w:val="18"/>
                <w:szCs w:val="18"/>
              </w:rPr>
              <w:t xml:space="preserve">  0:"Ke",1:"Ve",2:"Su",3:"Mo",4:"Ma",5:"Ra",6:"Ju",7:"Sa",8:"Me",</w:t>
            </w:r>
          </w:p>
          <w:p>
            <w:pPr>
              <w:spacing w:after="18" w:before="18"/>
            </w:pPr>
            <w:r>
              <w:rPr>
                <w:rFonts w:ascii="Courier New" w:cs="Courier New" w:eastAsia="Courier New" w:hAnsi="Courier New"/>
                <w:color w:val="94a3b8"/>
                <w:sz w:val="18"/>
                <w:szCs w:val="18"/>
              </w:rPr>
              <w:t xml:space="preserve">  9:"Ke",10:"Ve",11:"Su",12:"Mo",13:"Ma",14:"Ra",15:"Ju",16:"Sa",17:"Me",</w:t>
            </w:r>
          </w:p>
          <w:p>
            <w:pPr>
              <w:spacing w:after="18" w:before="18"/>
            </w:pPr>
            <w:r>
              <w:rPr>
                <w:rFonts w:ascii="Courier New" w:cs="Courier New" w:eastAsia="Courier New" w:hAnsi="Courier New"/>
                <w:color w:val="94a3b8"/>
                <w:sz w:val="18"/>
                <w:szCs w:val="18"/>
              </w:rPr>
              <w:t xml:space="preserve">  18:"Ke",19:"Ve",20:"Su",21:"Mo",22:"Ma",23:"Ra",24:"Ju",25:"Sa",26:"Me"</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interface DashaNode {</w:t>
            </w:r>
          </w:p>
          <w:p>
            <w:pPr>
              <w:spacing w:after="18" w:before="18"/>
            </w:pPr>
            <w:r>
              <w:rPr>
                <w:rFonts w:ascii="Courier New" w:cs="Courier New" w:eastAsia="Courier New" w:hAnsi="Courier New"/>
                <w:color w:val="94a3b8"/>
                <w:sz w:val="18"/>
                <w:szCs w:val="18"/>
              </w:rPr>
              <w:t xml:space="preserve">  lord:       string;</w:t>
            </w:r>
          </w:p>
          <w:p>
            <w:pPr>
              <w:spacing w:after="18" w:before="18"/>
            </w:pPr>
            <w:r>
              <w:rPr>
                <w:rFonts w:ascii="Courier New" w:cs="Courier New" w:eastAsia="Courier New" w:hAnsi="Courier New"/>
                <w:color w:val="94a3b8"/>
                <w:sz w:val="18"/>
                <w:szCs w:val="18"/>
              </w:rPr>
              <w:t xml:space="preserve">  start:      Date;</w:t>
            </w:r>
          </w:p>
          <w:p>
            <w:pPr>
              <w:spacing w:after="18" w:before="18"/>
            </w:pPr>
            <w:r>
              <w:rPr>
                <w:rFonts w:ascii="Courier New" w:cs="Courier New" w:eastAsia="Courier New" w:hAnsi="Courier New"/>
                <w:color w:val="94a3b8"/>
                <w:sz w:val="18"/>
                <w:szCs w:val="18"/>
              </w:rPr>
              <w:t xml:space="preserve">  end:        Date;</w:t>
            </w:r>
          </w:p>
          <w:p>
            <w:pPr>
              <w:spacing w:after="18" w:before="18"/>
            </w:pPr>
            <w:r>
              <w:rPr>
                <w:rFonts w:ascii="Courier New" w:cs="Courier New" w:eastAsia="Courier New" w:hAnsi="Courier New"/>
                <w:color w:val="94a3b8"/>
                <w:sz w:val="18"/>
                <w:szCs w:val="18"/>
              </w:rPr>
              <w:t xml:space="preserve">  durationMs: number;</w:t>
            </w:r>
          </w:p>
          <w:p>
            <w:pPr>
              <w:spacing w:after="18" w:before="18"/>
            </w:pPr>
            <w:r>
              <w:rPr>
                <w:rFonts w:ascii="Courier New" w:cs="Courier New" w:eastAsia="Courier New" w:hAnsi="Courier New"/>
                <w:color w:val="94a3b8"/>
                <w:sz w:val="18"/>
                <w:szCs w:val="18"/>
              </w:rPr>
              <w:t xml:space="preserve">  children:   DashaNode[];</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function calcVimshottari(</w:t>
            </w:r>
          </w:p>
          <w:p>
            <w:pPr>
              <w:spacing w:after="18" w:before="18"/>
            </w:pPr>
            <w:r>
              <w:rPr>
                <w:rFonts w:ascii="Courier New" w:cs="Courier New" w:eastAsia="Courier New" w:hAnsi="Courier New"/>
                <w:color w:val="94a3b8"/>
                <w:sz w:val="18"/>
                <w:szCs w:val="18"/>
              </w:rPr>
              <w:t xml:space="preserve">  moonLonSidereal: number,</w:t>
            </w:r>
          </w:p>
          <w:p>
            <w:pPr>
              <w:spacing w:after="18" w:before="18"/>
            </w:pPr>
            <w:r>
              <w:rPr>
                <w:rFonts w:ascii="Courier New" w:cs="Courier New" w:eastAsia="Courier New" w:hAnsi="Courier New"/>
                <w:color w:val="94a3b8"/>
                <w:sz w:val="18"/>
                <w:szCs w:val="18"/>
              </w:rPr>
              <w:t xml:space="preserve">  birthDate: Date,</w:t>
            </w:r>
          </w:p>
          <w:p>
            <w:pPr>
              <w:spacing w:after="18" w:before="18"/>
            </w:pPr>
            <w:r>
              <w:rPr>
                <w:rFonts w:ascii="Courier New" w:cs="Courier New" w:eastAsia="Courier New" w:hAnsi="Courier New"/>
                <w:color w:val="94a3b8"/>
                <w:sz w:val="18"/>
                <w:szCs w:val="18"/>
              </w:rPr>
              <w:t xml:space="preserve">  depth: number = 4   // 1=Maha, 2=Antar, 3=Pratyantar, 4=Sukshma...</w:t>
            </w:r>
          </w:p>
          <w:p>
            <w:pPr>
              <w:spacing w:after="18" w:before="18"/>
            </w:pPr>
            <w:r>
              <w:rPr>
                <w:rFonts w:ascii="Courier New" w:cs="Courier New" w:eastAsia="Courier New" w:hAnsi="Courier New"/>
                <w:color w:val="94a3b8"/>
                <w:sz w:val="18"/>
                <w:szCs w:val="18"/>
              </w:rPr>
              <w:t xml:space="preserve">): DashaNode[] {</w:t>
            </w:r>
          </w:p>
          <w:p>
            <w:pPr>
              <w:spacing w:after="18" w:before="18"/>
            </w:pPr>
            <w:r>
              <w:rPr>
                <w:rFonts w:ascii="Courier New" w:cs="Courier New" w:eastAsia="Courier New" w:hAnsi="Courier New"/>
                <w:color w:val="94a3b8"/>
                <w:sz w:val="18"/>
                <w:szCs w:val="18"/>
              </w:rPr>
              <w:t xml:space="preserve">  // 1. Find birth nakshatra (0–26)</w:t>
            </w:r>
          </w:p>
          <w:p>
            <w:pPr>
              <w:spacing w:after="18" w:before="18"/>
            </w:pPr>
            <w:r>
              <w:rPr>
                <w:rFonts w:ascii="Courier New" w:cs="Courier New" w:eastAsia="Courier New" w:hAnsi="Courier New"/>
                <w:color w:val="94a3b8"/>
                <w:sz w:val="18"/>
                <w:szCs w:val="18"/>
              </w:rPr>
              <w:t xml:space="preserve">  const nakshatraIndex = Math.floor(moonLonSidereal / (360/27));</w:t>
            </w:r>
          </w:p>
          <w:p>
            <w:pPr>
              <w:spacing w:after="18" w:before="18"/>
            </w:pPr>
            <w:r>
              <w:rPr>
                <w:rFonts w:ascii="Courier New" w:cs="Courier New" w:eastAsia="Courier New" w:hAnsi="Courier New"/>
                <w:color w:val="94a3b8"/>
                <w:sz w:val="18"/>
                <w:szCs w:val="18"/>
              </w:rPr>
              <w:t xml:space="preserve">  const lord = NAKSHATRA_LORD[nakshatraIndex];</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2. Calculate balance (how far Moon has traversed the nakshatra)</w:t>
            </w:r>
          </w:p>
          <w:p>
            <w:pPr>
              <w:spacing w:after="18" w:before="18"/>
            </w:pPr>
            <w:r>
              <w:rPr>
                <w:rFonts w:ascii="Courier New" w:cs="Courier New" w:eastAsia="Courier New" w:hAnsi="Courier New"/>
                <w:color w:val="94a3b8"/>
                <w:sz w:val="18"/>
                <w:szCs w:val="18"/>
              </w:rPr>
              <w:t xml:space="preserve">  const nakshatraSpan = 360 / 27;  // 13.333°</w:t>
            </w:r>
          </w:p>
          <w:p>
            <w:pPr>
              <w:spacing w:after="18" w:before="18"/>
            </w:pPr>
            <w:r>
              <w:rPr>
                <w:rFonts w:ascii="Courier New" w:cs="Courier New" w:eastAsia="Courier New" w:hAnsi="Courier New"/>
                <w:color w:val="94a3b8"/>
                <w:sz w:val="18"/>
                <w:szCs w:val="18"/>
              </w:rPr>
              <w:t xml:space="preserve">  const withinNakshatra = moonLonSidereal % nakshatraSpan;</w:t>
            </w:r>
          </w:p>
          <w:p>
            <w:pPr>
              <w:spacing w:after="18" w:before="18"/>
            </w:pPr>
            <w:r>
              <w:rPr>
                <w:rFonts w:ascii="Courier New" w:cs="Courier New" w:eastAsia="Courier New" w:hAnsi="Courier New"/>
                <w:color w:val="94a3b8"/>
                <w:sz w:val="18"/>
                <w:szCs w:val="18"/>
              </w:rPr>
              <w:t xml:space="preserve">  const traversedFraction = withinNakshatra / nakshatraSpan;</w:t>
            </w:r>
          </w:p>
          <w:p>
            <w:pPr>
              <w:spacing w:after="18" w:before="18"/>
            </w:pPr>
            <w:r>
              <w:rPr>
                <w:rFonts w:ascii="Courier New" w:cs="Courier New" w:eastAsia="Courier New" w:hAnsi="Courier New"/>
                <w:color w:val="94a3b8"/>
                <w:sz w:val="18"/>
                <w:szCs w:val="18"/>
              </w:rPr>
              <w:t xml:space="preserve">  const balanceFraction = 1 - traversedFraction;</w:t>
            </w:r>
          </w:p>
          <w:p>
            <w:pPr>
              <w:spacing w:after="18" w:before="18"/>
            </w:pPr>
            <w:r>
              <w:rPr>
                <w:rFonts w:ascii="Courier New" w:cs="Courier New" w:eastAsia="Courier New" w:hAnsi="Courier New"/>
                <w:color w:val="94a3b8"/>
                <w:sz w:val="18"/>
                <w:szCs w:val="18"/>
              </w:rPr>
              <w:t xml:space="preserve">  const balanceYears = balanceFraction * VIMSHOTTARI[lord];</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3. Build the tree starting from birth lord balance</w:t>
            </w:r>
          </w:p>
          <w:p>
            <w:pPr>
              <w:spacing w:after="18" w:before="18"/>
            </w:pPr>
            <w:r>
              <w:rPr>
                <w:rFonts w:ascii="Courier New" w:cs="Courier New" w:eastAsia="Courier New" w:hAnsi="Courier New"/>
                <w:color w:val="94a3b8"/>
                <w:sz w:val="18"/>
                <w:szCs w:val="18"/>
              </w:rPr>
              <w:t xml:space="preserve">  const lordIndex = SEQUENCE.indexOf(lord as any);</w:t>
            </w:r>
          </w:p>
          <w:p>
            <w:pPr>
              <w:spacing w:after="18" w:before="18"/>
            </w:pPr>
            <w:r>
              <w:rPr>
                <w:rFonts w:ascii="Courier New" w:cs="Courier New" w:eastAsia="Courier New" w:hAnsi="Courier New"/>
                <w:color w:val="94a3b8"/>
                <w:sz w:val="18"/>
                <w:szCs w:val="18"/>
              </w:rPr>
              <w:t xml:space="preserve">  const nodes: DashaNode[] = [];</w:t>
            </w:r>
          </w:p>
          <w:p>
            <w:pPr>
              <w:spacing w:after="18" w:before="18"/>
            </w:pPr>
            <w:r>
              <w:rPr>
                <w:rFonts w:ascii="Courier New" w:cs="Courier New" w:eastAsia="Courier New" w:hAnsi="Courier New"/>
                <w:color w:val="94a3b8"/>
                <w:sz w:val="18"/>
                <w:szCs w:val="18"/>
              </w:rPr>
              <w:t xml:space="preserve">  let cursor = new Date(birthDate);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for (let i = 0; i &lt; 9; i++) {</w:t>
            </w:r>
          </w:p>
          <w:p>
            <w:pPr>
              <w:spacing w:after="18" w:before="18"/>
            </w:pPr>
            <w:r>
              <w:rPr>
                <w:rFonts w:ascii="Courier New" w:cs="Courier New" w:eastAsia="Courier New" w:hAnsi="Courier New"/>
                <w:color w:val="94a3b8"/>
                <w:sz w:val="18"/>
                <w:szCs w:val="18"/>
              </w:rPr>
              <w:t xml:space="preserve">    const currentLord = SEQUENCE[(lordIndex + i) % 9];</w:t>
            </w:r>
          </w:p>
          <w:p>
            <w:pPr>
              <w:spacing w:after="18" w:before="18"/>
            </w:pPr>
            <w:r>
              <w:rPr>
                <w:rFonts w:ascii="Courier New" w:cs="Courier New" w:eastAsia="Courier New" w:hAnsi="Courier New"/>
                <w:color w:val="94a3b8"/>
                <w:sz w:val="18"/>
                <w:szCs w:val="18"/>
              </w:rPr>
              <w:t xml:space="preserve">    const years = i === 0 ? balanceYears : VIMSHOTTARI[currentLord];</w:t>
            </w:r>
          </w:p>
          <w:p>
            <w:pPr>
              <w:spacing w:after="18" w:before="18"/>
            </w:pPr>
            <w:r>
              <w:rPr>
                <w:rFonts w:ascii="Courier New" w:cs="Courier New" w:eastAsia="Courier New" w:hAnsi="Courier New"/>
                <w:color w:val="94a3b8"/>
                <w:sz w:val="18"/>
                <w:szCs w:val="18"/>
              </w:rPr>
              <w:t xml:space="preserve">    const durationMs = years * 365.25 * 24 * 60 * 60 * 1000;</w:t>
            </w:r>
          </w:p>
          <w:p>
            <w:pPr>
              <w:spacing w:after="18" w:before="18"/>
            </w:pPr>
            <w:r>
              <w:rPr>
                <w:rFonts w:ascii="Courier New" w:cs="Courier New" w:eastAsia="Courier New" w:hAnsi="Courier New"/>
                <w:color w:val="94a3b8"/>
                <w:sz w:val="18"/>
                <w:szCs w:val="18"/>
              </w:rPr>
              <w:t xml:space="preserve">    const start = new Date(cursor);</w:t>
            </w:r>
          </w:p>
          <w:p>
            <w:pPr>
              <w:spacing w:after="18" w:before="18"/>
            </w:pPr>
            <w:r>
              <w:rPr>
                <w:rFonts w:ascii="Courier New" w:cs="Courier New" w:eastAsia="Courier New" w:hAnsi="Courier New"/>
                <w:color w:val="94a3b8"/>
                <w:sz w:val="18"/>
                <w:szCs w:val="18"/>
              </w:rPr>
              <w:t xml:space="preserve">    const end   = new Date(cursor.getTime() + durationMs);</w:t>
            </w:r>
          </w:p>
          <w:p>
            <w:pPr>
              <w:spacing w:after="18" w:before="18"/>
            </w:pPr>
            <w:r>
              <w:rPr>
                <w:rFonts w:ascii="Courier New" w:cs="Courier New" w:eastAsia="Courier New" w:hAnsi="Courier New"/>
                <w:color w:val="94a3b8"/>
                <w:sz w:val="18"/>
                <w:szCs w:val="18"/>
              </w:rPr>
              <w:t xml:space="preserve">    nodes.push({</w:t>
            </w:r>
          </w:p>
          <w:p>
            <w:pPr>
              <w:spacing w:after="18" w:before="18"/>
            </w:pPr>
            <w:r>
              <w:rPr>
                <w:rFonts w:ascii="Courier New" w:cs="Courier New" w:eastAsia="Courier New" w:hAnsi="Courier New"/>
                <w:color w:val="94a3b8"/>
                <w:sz w:val="18"/>
                <w:szCs w:val="18"/>
              </w:rPr>
              <w:t xml:space="preserve">      lord: currentLord, start, end, durationMs,</w:t>
            </w:r>
          </w:p>
          <w:p>
            <w:pPr>
              <w:spacing w:after="18" w:before="18"/>
            </w:pPr>
            <w:r>
              <w:rPr>
                <w:rFonts w:ascii="Courier New" w:cs="Courier New" w:eastAsia="Courier New" w:hAnsi="Courier New"/>
                <w:color w:val="94a3b8"/>
                <w:sz w:val="18"/>
                <w:szCs w:val="18"/>
              </w:rPr>
              <w:t xml:space="preserve">      children: depth &gt; 1 ? buildSubDashas(currentLord, start, end, depth - 1) : [],</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cursor = end;</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return nodes;</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function buildSubDashas(</w:t>
            </w:r>
          </w:p>
          <w:p>
            <w:pPr>
              <w:spacing w:after="18" w:before="18"/>
            </w:pPr>
            <w:r>
              <w:rPr>
                <w:rFonts w:ascii="Courier New" w:cs="Courier New" w:eastAsia="Courier New" w:hAnsi="Courier New"/>
                <w:color w:val="94a3b8"/>
                <w:sz w:val="18"/>
                <w:szCs w:val="18"/>
              </w:rPr>
              <w:t xml:space="preserve">  mahaLord: string, start: Date, end: Date, depth: number</w:t>
            </w:r>
          </w:p>
          <w:p>
            <w:pPr>
              <w:spacing w:after="18" w:before="18"/>
            </w:pPr>
            <w:r>
              <w:rPr>
                <w:rFonts w:ascii="Courier New" w:cs="Courier New" w:eastAsia="Courier New" w:hAnsi="Courier New"/>
                <w:color w:val="94a3b8"/>
                <w:sz w:val="18"/>
                <w:szCs w:val="18"/>
              </w:rPr>
              <w:t xml:space="preserve">): DashaNode[] {</w:t>
            </w:r>
          </w:p>
          <w:p>
            <w:pPr>
              <w:spacing w:after="18" w:before="18"/>
            </w:pPr>
            <w:r>
              <w:rPr>
                <w:rFonts w:ascii="Courier New" w:cs="Courier New" w:eastAsia="Courier New" w:hAnsi="Courier New"/>
                <w:color w:val="94a3b8"/>
                <w:sz w:val="18"/>
                <w:szCs w:val="18"/>
              </w:rPr>
              <w:t xml:space="preserve">  const totalMs = end.getTime() - start.getTime();</w:t>
            </w:r>
          </w:p>
          <w:p>
            <w:pPr>
              <w:spacing w:after="18" w:before="18"/>
            </w:pPr>
            <w:r>
              <w:rPr>
                <w:rFonts w:ascii="Courier New" w:cs="Courier New" w:eastAsia="Courier New" w:hAnsi="Courier New"/>
                <w:color w:val="94a3b8"/>
                <w:sz w:val="18"/>
                <w:szCs w:val="18"/>
              </w:rPr>
              <w:t xml:space="preserve">  const mahaIdx = SEQUENCE.indexOf(mahaLord as any);</w:t>
            </w:r>
          </w:p>
          <w:p>
            <w:pPr>
              <w:spacing w:after="18" w:before="18"/>
            </w:pPr>
            <w:r>
              <w:rPr>
                <w:rFonts w:ascii="Courier New" w:cs="Courier New" w:eastAsia="Courier New" w:hAnsi="Courier New"/>
                <w:color w:val="94a3b8"/>
                <w:sz w:val="18"/>
                <w:szCs w:val="18"/>
              </w:rPr>
              <w:t xml:space="preserve">  const nodes: DashaNode[] = [];</w:t>
            </w:r>
          </w:p>
          <w:p>
            <w:pPr>
              <w:spacing w:after="18" w:before="18"/>
            </w:pPr>
            <w:r>
              <w:rPr>
                <w:rFonts w:ascii="Courier New" w:cs="Courier New" w:eastAsia="Courier New" w:hAnsi="Courier New"/>
                <w:color w:val="94a3b8"/>
                <w:sz w:val="18"/>
                <w:szCs w:val="18"/>
              </w:rPr>
              <w:t xml:space="preserve">  let cursor = new Date(start);</w:t>
            </w:r>
          </w:p>
          <w:p>
            <w:pPr>
              <w:spacing w:after="18" w:before="18"/>
            </w:pPr>
            <w:r>
              <w:rPr>
                <w:rFonts w:ascii="Courier New" w:cs="Courier New" w:eastAsia="Courier New" w:hAnsi="Courier New"/>
                <w:color w:val="94a3b8"/>
                <w:sz w:val="18"/>
                <w:szCs w:val="18"/>
              </w:rPr>
              <w:t xml:space="preserve">  for (let i = 0; i &lt; 9; i++) {</w:t>
            </w:r>
          </w:p>
          <w:p>
            <w:pPr>
              <w:spacing w:after="18" w:before="18"/>
            </w:pPr>
            <w:r>
              <w:rPr>
                <w:rFonts w:ascii="Courier New" w:cs="Courier New" w:eastAsia="Courier New" w:hAnsi="Courier New"/>
                <w:color w:val="94a3b8"/>
                <w:sz w:val="18"/>
                <w:szCs w:val="18"/>
              </w:rPr>
              <w:t xml:space="preserve">    const subLord = SEQUENCE[(mahaIdx + i) % 9];</w:t>
            </w:r>
          </w:p>
          <w:p>
            <w:pPr>
              <w:spacing w:after="18" w:before="18"/>
            </w:pPr>
            <w:r>
              <w:rPr>
                <w:rFonts w:ascii="Courier New" w:cs="Courier New" w:eastAsia="Courier New" w:hAnsi="Courier New"/>
                <w:color w:val="94a3b8"/>
                <w:sz w:val="18"/>
                <w:szCs w:val="18"/>
              </w:rPr>
              <w:t xml:space="preserve">    const fraction = VIMSHOTTARI[subLord] / TOTAL_YEARS;</w:t>
            </w:r>
          </w:p>
          <w:p>
            <w:pPr>
              <w:spacing w:after="18" w:before="18"/>
            </w:pPr>
            <w:r>
              <w:rPr>
                <w:rFonts w:ascii="Courier New" w:cs="Courier New" w:eastAsia="Courier New" w:hAnsi="Courier New"/>
                <w:color w:val="94a3b8"/>
                <w:sz w:val="18"/>
                <w:szCs w:val="18"/>
              </w:rPr>
              <w:t xml:space="preserve">    const durationMs = totalMs * fraction;</w:t>
            </w:r>
          </w:p>
          <w:p>
            <w:pPr>
              <w:spacing w:after="18" w:before="18"/>
            </w:pPr>
            <w:r>
              <w:rPr>
                <w:rFonts w:ascii="Courier New" w:cs="Courier New" w:eastAsia="Courier New" w:hAnsi="Courier New"/>
                <w:color w:val="94a3b8"/>
                <w:sz w:val="18"/>
                <w:szCs w:val="18"/>
              </w:rPr>
              <w:t xml:space="preserve">    const subStart = new Date(cursor);</w:t>
            </w:r>
          </w:p>
          <w:p>
            <w:pPr>
              <w:spacing w:after="18" w:before="18"/>
            </w:pPr>
            <w:r>
              <w:rPr>
                <w:rFonts w:ascii="Courier New" w:cs="Courier New" w:eastAsia="Courier New" w:hAnsi="Courier New"/>
                <w:color w:val="94a3b8"/>
                <w:sz w:val="18"/>
                <w:szCs w:val="18"/>
              </w:rPr>
              <w:t xml:space="preserve">    const subEnd   = new Date(cursor.getTime() + durationMs);</w:t>
            </w:r>
          </w:p>
          <w:p>
            <w:pPr>
              <w:spacing w:after="18" w:before="18"/>
            </w:pPr>
            <w:r>
              <w:rPr>
                <w:rFonts w:ascii="Courier New" w:cs="Courier New" w:eastAsia="Courier New" w:hAnsi="Courier New"/>
                <w:color w:val="94a3b8"/>
                <w:sz w:val="18"/>
                <w:szCs w:val="18"/>
              </w:rPr>
              <w:t xml:space="preserve">    nodes.push({</w:t>
            </w:r>
          </w:p>
          <w:p>
            <w:pPr>
              <w:spacing w:after="18" w:before="18"/>
            </w:pPr>
            <w:r>
              <w:rPr>
                <w:rFonts w:ascii="Courier New" w:cs="Courier New" w:eastAsia="Courier New" w:hAnsi="Courier New"/>
                <w:color w:val="94a3b8"/>
                <w:sz w:val="18"/>
                <w:szCs w:val="18"/>
              </w:rPr>
              <w:t xml:space="preserve">      lord: subLord, start: subStart, end: subEnd, durationMs,</w:t>
            </w:r>
          </w:p>
          <w:p>
            <w:pPr>
              <w:spacing w:after="18" w:before="18"/>
            </w:pPr>
            <w:r>
              <w:rPr>
                <w:rFonts w:ascii="Courier New" w:cs="Courier New" w:eastAsia="Courier New" w:hAnsi="Courier New"/>
                <w:color w:val="94a3b8"/>
                <w:sz w:val="18"/>
                <w:szCs w:val="18"/>
              </w:rPr>
              <w:t xml:space="preserve">      children: depth &gt; 1 ? buildSubDashas(subLord, subStart, subEnd, depth-1) : [],</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cursor = subEnd;</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return nodes;</w:t>
            </w:r>
          </w:p>
          <w:p>
            <w:pPr>
              <w:spacing w:after="18" w:before="18"/>
            </w:pPr>
            <w:r>
              <w:rPr>
                <w:rFonts w:ascii="Courier New" w:cs="Courier New" w:eastAsia="Courier New" w:hAnsi="Courier New"/>
                <w:color w:val="94a3b8"/>
                <w:sz w:val="18"/>
                <w:szCs w:val="18"/>
              </w:rPr>
              <w:t xml:space="preserve">}</w:t>
            </w:r>
          </w:p>
        </w:tc>
      </w:tr>
    </w:tbl>
    <w:p>
      <w:pPr>
        <w:spacing w:after="0" w:before="100"/>
      </w:pPr>
    </w:p>
    <w:p>
      <w:pPr>
        <w:pStyle w:val="Heading2"/>
        <w:spacing w:after="140" w:before="300"/>
      </w:pPr>
      <w:r>
        <w:rPr>
          <w:rFonts w:ascii="Arial" w:cs="Arial" w:eastAsia="Arial" w:hAnsi="Arial"/>
          <w:b/>
          <w:bCs/>
          <w:color w:val="1e40af"/>
          <w:sz w:val="32"/>
          <w:szCs w:val="32"/>
        </w:rPr>
        <w:t xml:space="preserve">5.3 Varga (Divisional Chart) Engine (vargas.ts)</w:t>
      </w:r>
    </w:p>
    <w:p>
      <w:pPr>
        <w:spacing w:after="55" w:before="55"/>
        <w:jc w:val="left"/>
      </w:pPr>
      <w:r>
        <w:rPr>
          <w:rFonts w:ascii="Arial" w:cs="Arial" w:eastAsia="Arial" w:hAnsi="Arial"/>
          <w:b w:val="false"/>
          <w:bCs w:val="false"/>
          <w:i w:val="false"/>
          <w:iCs w:val="false"/>
          <w:color w:val="1e293b"/>
          <w:sz w:val="22"/>
          <w:szCs w:val="22"/>
        </w:rPr>
        <w:t xml:space="preserve">Each varga is a pure function that takes a planet's sidereal longitude and returns its sign (1–12) in that divisional chart. All 41 schemes are implemented as separate named functions.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src/lib/engine/vargas.ts</w:t>
            </w:r>
          </w:p>
          <w:p>
            <w:pPr>
              <w:spacing w:after="18" w:before="18"/>
            </w:pPr>
            <w:r>
              <w:rPr>
                <w:rFonts w:ascii="Courier New" w:cs="Courier New" w:eastAsia="Courier New" w:hAnsi="Courier New"/>
                <w:color w:val="94a3b8"/>
                <w:sz w:val="18"/>
                <w:szCs w:val="18"/>
              </w:rPr>
              <w:t xml:space="preserve">// Pure functions: (siderealLongitude: number) =&gt; rashiSign: number (1–12)</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Helper: get sign number (1–12) from longitude</w:t>
            </w:r>
          </w:p>
          <w:p>
            <w:pPr>
              <w:spacing w:after="18" w:before="18"/>
            </w:pPr>
            <w:r>
              <w:rPr>
                <w:rFonts w:ascii="Courier New" w:cs="Courier New" w:eastAsia="Courier New" w:hAnsi="Courier New"/>
                <w:color w:val="94a3b8"/>
                <w:sz w:val="18"/>
                <w:szCs w:val="18"/>
              </w:rPr>
              <w:t xml:space="preserve">const signOf = (lon: number) =&gt; Math.floor(((lon % 360) + 360) % 360 / 30) + 1;</w:t>
            </w:r>
          </w:p>
          <w:p>
            <w:pPr>
              <w:spacing w:after="18" w:before="18"/>
            </w:pPr>
            <w:r>
              <w:rPr>
                <w:rFonts w:ascii="Courier New" w:cs="Courier New" w:eastAsia="Courier New" w:hAnsi="Courier New"/>
                <w:color w:val="94a3b8"/>
                <w:sz w:val="18"/>
                <w:szCs w:val="18"/>
              </w:rPr>
              <w:t xml:space="preserve">// Helper: mod12 (1–12 cycle)</w:t>
            </w:r>
          </w:p>
          <w:p>
            <w:pPr>
              <w:spacing w:after="18" w:before="18"/>
            </w:pPr>
            <w:r>
              <w:rPr>
                <w:rFonts w:ascii="Courier New" w:cs="Courier New" w:eastAsia="Courier New" w:hAnsi="Courier New"/>
                <w:color w:val="94a3b8"/>
                <w:sz w:val="18"/>
                <w:szCs w:val="18"/>
              </w:rPr>
              <w:t xml:space="preserve">const mod12 = (n: number) =&gt; ((n - 1) % 12) + 1;</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D1 — Rashi (direct placement)</w:t>
            </w:r>
          </w:p>
          <w:p>
            <w:pPr>
              <w:spacing w:after="18" w:before="18"/>
            </w:pPr>
            <w:r>
              <w:rPr>
                <w:rFonts w:ascii="Courier New" w:cs="Courier New" w:eastAsia="Courier New" w:hAnsi="Courier New"/>
                <w:color w:val="94a3b8"/>
                <w:sz w:val="18"/>
                <w:szCs w:val="18"/>
              </w:rPr>
              <w:t xml:space="preserve">export const D1 = (lon: number) =&gt; signOf(lon);</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D2 — Hora (Parashara scheme)</w:t>
            </w:r>
          </w:p>
          <w:p>
            <w:pPr>
              <w:spacing w:after="18" w:before="18"/>
            </w:pPr>
            <w:r>
              <w:rPr>
                <w:rFonts w:ascii="Courier New" w:cs="Courier New" w:eastAsia="Courier New" w:hAnsi="Courier New"/>
                <w:color w:val="94a3b8"/>
                <w:sz w:val="18"/>
                <w:szCs w:val="18"/>
              </w:rPr>
              <w:t xml:space="preserve">export const D2_Parashara = (lon: number) =&gt; {</w:t>
            </w:r>
          </w:p>
          <w:p>
            <w:pPr>
              <w:spacing w:after="18" w:before="18"/>
            </w:pPr>
            <w:r>
              <w:rPr>
                <w:rFonts w:ascii="Courier New" w:cs="Courier New" w:eastAsia="Courier New" w:hAnsi="Courier New"/>
                <w:color w:val="94a3b8"/>
                <w:sz w:val="18"/>
                <w:szCs w:val="18"/>
              </w:rPr>
              <w:t xml:space="preserve">  const sign = signOf(lon);</w:t>
            </w:r>
          </w:p>
          <w:p>
            <w:pPr>
              <w:spacing w:after="18" w:before="18"/>
            </w:pPr>
            <w:r>
              <w:rPr>
                <w:rFonts w:ascii="Courier New" w:cs="Courier New" w:eastAsia="Courier New" w:hAnsi="Courier New"/>
                <w:color w:val="94a3b8"/>
                <w:sz w:val="18"/>
                <w:szCs w:val="18"/>
              </w:rPr>
              <w:t xml:space="preserve">  const deg = lon % 30;</w:t>
            </w:r>
          </w:p>
          <w:p>
            <w:pPr>
              <w:spacing w:after="18" w:before="18"/>
            </w:pPr>
            <w:r>
              <w:rPr>
                <w:rFonts w:ascii="Courier New" w:cs="Courier New" w:eastAsia="Courier New" w:hAnsi="Courier New"/>
                <w:color w:val="94a3b8"/>
                <w:sz w:val="18"/>
                <w:szCs w:val="18"/>
              </w:rPr>
              <w:t xml:space="preserve">  const isOdd = sign % 2 === 1;</w:t>
            </w:r>
          </w:p>
          <w:p>
            <w:pPr>
              <w:spacing w:after="18" w:before="18"/>
            </w:pPr>
            <w:r>
              <w:rPr>
                <w:rFonts w:ascii="Courier New" w:cs="Courier New" w:eastAsia="Courier New" w:hAnsi="Courier New"/>
                <w:color w:val="94a3b8"/>
                <w:sz w:val="18"/>
                <w:szCs w:val="18"/>
              </w:rPr>
              <w:t xml:space="preserve">  return deg &lt; 15 ? (isOdd ? 5 : 4) : (isOdd ? 4 : 5); // Leo=5, Cancer=4</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D9 — Navamsha (most important divisional chart)</w:t>
            </w:r>
          </w:p>
          <w:p>
            <w:pPr>
              <w:spacing w:after="18" w:before="18"/>
            </w:pPr>
            <w:r>
              <w:rPr>
                <w:rFonts w:ascii="Courier New" w:cs="Courier New" w:eastAsia="Courier New" w:hAnsi="Courier New"/>
                <w:color w:val="94a3b8"/>
                <w:sz w:val="18"/>
                <w:szCs w:val="18"/>
              </w:rPr>
              <w:t xml:space="preserve">export const D9 = (lon: number) =&gt; {</w:t>
            </w:r>
          </w:p>
          <w:p>
            <w:pPr>
              <w:spacing w:after="18" w:before="18"/>
            </w:pPr>
            <w:r>
              <w:rPr>
                <w:rFonts w:ascii="Courier New" w:cs="Courier New" w:eastAsia="Courier New" w:hAnsi="Courier New"/>
                <w:color w:val="94a3b8"/>
                <w:sz w:val="18"/>
                <w:szCs w:val="18"/>
              </w:rPr>
              <w:t xml:space="preserve">  const sign = signOf(lon);</w:t>
            </w:r>
          </w:p>
          <w:p>
            <w:pPr>
              <w:spacing w:after="18" w:before="18"/>
            </w:pPr>
            <w:r>
              <w:rPr>
                <w:rFonts w:ascii="Courier New" w:cs="Courier New" w:eastAsia="Courier New" w:hAnsi="Courier New"/>
                <w:color w:val="94a3b8"/>
                <w:sz w:val="18"/>
                <w:szCs w:val="18"/>
              </w:rPr>
              <w:t xml:space="preserve">  const degWithin = lon % 30;</w:t>
            </w:r>
          </w:p>
          <w:p>
            <w:pPr>
              <w:spacing w:after="18" w:before="18"/>
            </w:pPr>
            <w:r>
              <w:rPr>
                <w:rFonts w:ascii="Courier New" w:cs="Courier New" w:eastAsia="Courier New" w:hAnsi="Courier New"/>
                <w:color w:val="94a3b8"/>
                <w:sz w:val="18"/>
                <w:szCs w:val="18"/>
              </w:rPr>
              <w:t xml:space="preserve">  const pada = Math.floor(degWithin / (30/9));  // 0–8</w:t>
            </w:r>
          </w:p>
          <w:p>
            <w:pPr>
              <w:spacing w:after="18" w:before="18"/>
            </w:pPr>
            <w:r>
              <w:rPr>
                <w:rFonts w:ascii="Courier New" w:cs="Courier New" w:eastAsia="Courier New" w:hAnsi="Courier New"/>
                <w:color w:val="94a3b8"/>
                <w:sz w:val="18"/>
                <w:szCs w:val="18"/>
              </w:rPr>
              <w:t xml:space="preserve">  const groupStart = [1, 10, 7, 4][((sign - 1) % 4)]; // Ar,Cp,Li,Cn groups</w:t>
            </w:r>
          </w:p>
          <w:p>
            <w:pPr>
              <w:spacing w:after="18" w:before="18"/>
            </w:pPr>
            <w:r>
              <w:rPr>
                <w:rFonts w:ascii="Courier New" w:cs="Courier New" w:eastAsia="Courier New" w:hAnsi="Courier New"/>
                <w:color w:val="94a3b8"/>
                <w:sz w:val="18"/>
                <w:szCs w:val="18"/>
              </w:rPr>
              <w:t xml:space="preserve">  return mod12(groupStart + pada);</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D60 — Shashtiamsha (past karma, most sensitive)</w:t>
            </w:r>
          </w:p>
          <w:p>
            <w:pPr>
              <w:spacing w:after="18" w:before="18"/>
            </w:pPr>
            <w:r>
              <w:rPr>
                <w:rFonts w:ascii="Courier New" w:cs="Courier New" w:eastAsia="Courier New" w:hAnsi="Courier New"/>
                <w:color w:val="94a3b8"/>
                <w:sz w:val="18"/>
                <w:szCs w:val="18"/>
              </w:rPr>
              <w:t xml:space="preserve">export const D60 = (lon: number) =&gt; {</w:t>
            </w:r>
          </w:p>
          <w:p>
            <w:pPr>
              <w:spacing w:after="18" w:before="18"/>
            </w:pPr>
            <w:r>
              <w:rPr>
                <w:rFonts w:ascii="Courier New" w:cs="Courier New" w:eastAsia="Courier New" w:hAnsi="Courier New"/>
                <w:color w:val="94a3b8"/>
                <w:sz w:val="18"/>
                <w:szCs w:val="18"/>
              </w:rPr>
              <w:t xml:space="preserve">  const sign = signOf(lon);</w:t>
            </w:r>
          </w:p>
          <w:p>
            <w:pPr>
              <w:spacing w:after="18" w:before="18"/>
            </w:pPr>
            <w:r>
              <w:rPr>
                <w:rFonts w:ascii="Courier New" w:cs="Courier New" w:eastAsia="Courier New" w:hAnsi="Courier New"/>
                <w:color w:val="94a3b8"/>
                <w:sz w:val="18"/>
                <w:szCs w:val="18"/>
              </w:rPr>
              <w:t xml:space="preserve">  const degWithin = lon % 30;</w:t>
            </w:r>
          </w:p>
          <w:p>
            <w:pPr>
              <w:spacing w:after="18" w:before="18"/>
            </w:pPr>
            <w:r>
              <w:rPr>
                <w:rFonts w:ascii="Courier New" w:cs="Courier New" w:eastAsia="Courier New" w:hAnsi="Courier New"/>
                <w:color w:val="94a3b8"/>
                <w:sz w:val="18"/>
                <w:szCs w:val="18"/>
              </w:rPr>
              <w:t xml:space="preserve">  const part = Math.floor(degWithin / 0.5);  // 0–59</w:t>
            </w:r>
          </w:p>
          <w:p>
            <w:pPr>
              <w:spacing w:after="18" w:before="18"/>
            </w:pPr>
            <w:r>
              <w:rPr>
                <w:rFonts w:ascii="Courier New" w:cs="Courier New" w:eastAsia="Courier New" w:hAnsi="Courier New"/>
                <w:color w:val="94a3b8"/>
                <w:sz w:val="18"/>
                <w:szCs w:val="18"/>
              </w:rPr>
              <w:t xml:space="preserve">  const isOdd = sign % 2 === 1;</w:t>
            </w:r>
          </w:p>
          <w:p>
            <w:pPr>
              <w:spacing w:after="18" w:before="18"/>
            </w:pPr>
            <w:r>
              <w:rPr>
                <w:rFonts w:ascii="Courier New" w:cs="Courier New" w:eastAsia="Courier New" w:hAnsi="Courier New"/>
                <w:color w:val="94a3b8"/>
                <w:sz w:val="18"/>
                <w:szCs w:val="18"/>
              </w:rPr>
              <w:t xml:space="preserve">  return isOdd ? mod12(part + 1) : mod12(13 - part - 1);</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D10 — Dashamsha (career)</w:t>
            </w:r>
          </w:p>
          <w:p>
            <w:pPr>
              <w:spacing w:after="18" w:before="18"/>
            </w:pPr>
            <w:r>
              <w:rPr>
                <w:rFonts w:ascii="Courier New" w:cs="Courier New" w:eastAsia="Courier New" w:hAnsi="Courier New"/>
                <w:color w:val="94a3b8"/>
                <w:sz w:val="18"/>
                <w:szCs w:val="18"/>
              </w:rPr>
              <w:t xml:space="preserve">export const D10 = (lon: number) =&gt; {</w:t>
            </w:r>
          </w:p>
          <w:p>
            <w:pPr>
              <w:spacing w:after="18" w:before="18"/>
            </w:pPr>
            <w:r>
              <w:rPr>
                <w:rFonts w:ascii="Courier New" w:cs="Courier New" w:eastAsia="Courier New" w:hAnsi="Courier New"/>
                <w:color w:val="94a3b8"/>
                <w:sz w:val="18"/>
                <w:szCs w:val="18"/>
              </w:rPr>
              <w:t xml:space="preserve">  const sign = signOf(lon);</w:t>
            </w:r>
          </w:p>
          <w:p>
            <w:pPr>
              <w:spacing w:after="18" w:before="18"/>
            </w:pPr>
            <w:r>
              <w:rPr>
                <w:rFonts w:ascii="Courier New" w:cs="Courier New" w:eastAsia="Courier New" w:hAnsi="Courier New"/>
                <w:color w:val="94a3b8"/>
                <w:sz w:val="18"/>
                <w:szCs w:val="18"/>
              </w:rPr>
              <w:t xml:space="preserve">  const degWithin = lon % 30;</w:t>
            </w:r>
          </w:p>
          <w:p>
            <w:pPr>
              <w:spacing w:after="18" w:before="18"/>
            </w:pPr>
            <w:r>
              <w:rPr>
                <w:rFonts w:ascii="Courier New" w:cs="Courier New" w:eastAsia="Courier New" w:hAnsi="Courier New"/>
                <w:color w:val="94a3b8"/>
                <w:sz w:val="18"/>
                <w:szCs w:val="18"/>
              </w:rPr>
              <w:t xml:space="preserve">  const part = Math.floor(degWithin / 3);  // 0–9</w:t>
            </w:r>
          </w:p>
          <w:p>
            <w:pPr>
              <w:spacing w:after="18" w:before="18"/>
            </w:pPr>
            <w:r>
              <w:rPr>
                <w:rFonts w:ascii="Courier New" w:cs="Courier New" w:eastAsia="Courier New" w:hAnsi="Courier New"/>
                <w:color w:val="94a3b8"/>
                <w:sz w:val="18"/>
                <w:szCs w:val="18"/>
              </w:rPr>
              <w:t xml:space="preserve">  const isOdd = sign % 2 === 1;</w:t>
            </w:r>
          </w:p>
          <w:p>
            <w:pPr>
              <w:spacing w:after="18" w:before="18"/>
            </w:pPr>
            <w:r>
              <w:rPr>
                <w:rFonts w:ascii="Courier New" w:cs="Courier New" w:eastAsia="Courier New" w:hAnsi="Courier New"/>
                <w:color w:val="94a3b8"/>
                <w:sz w:val="18"/>
                <w:szCs w:val="18"/>
              </w:rPr>
              <w:t xml:space="preserve">  return isOdd ? mod12(sign + part) : mod12(sign + part + 9);</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Registry: all varga functions by name</w:t>
            </w:r>
          </w:p>
          <w:p>
            <w:pPr>
              <w:spacing w:after="18" w:before="18"/>
            </w:pPr>
            <w:r>
              <w:rPr>
                <w:rFonts w:ascii="Courier New" w:cs="Courier New" w:eastAsia="Courier New" w:hAnsi="Courier New"/>
                <w:color w:val="94a3b8"/>
                <w:sz w:val="18"/>
                <w:szCs w:val="18"/>
              </w:rPr>
              <w:t xml:space="preserve">export const VARGA_FUNCTIONS: Record&lt;string, (lon: number) =&gt; number&gt; = {</w:t>
            </w:r>
          </w:p>
          <w:p>
            <w:pPr>
              <w:spacing w:after="18" w:before="18"/>
            </w:pPr>
            <w:r>
              <w:rPr>
                <w:rFonts w:ascii="Courier New" w:cs="Courier New" w:eastAsia="Courier New" w:hAnsi="Courier New"/>
                <w:color w:val="94a3b8"/>
                <w:sz w:val="18"/>
                <w:szCs w:val="18"/>
              </w:rPr>
              <w:t xml:space="preserve">  D1, D2: D2_Parashara, D3: D3_Parashara, D4, D7, D9, D10, D12,</w:t>
            </w:r>
          </w:p>
          <w:p>
            <w:pPr>
              <w:spacing w:after="18" w:before="18"/>
            </w:pPr>
            <w:r>
              <w:rPr>
                <w:rFonts w:ascii="Courier New" w:cs="Courier New" w:eastAsia="Courier New" w:hAnsi="Courier New"/>
                <w:color w:val="94a3b8"/>
                <w:sz w:val="18"/>
                <w:szCs w:val="18"/>
              </w:rPr>
              <w:t xml:space="preserve">  D16, D20, D24, D27, D30, D40, D45, D60,</w:t>
            </w:r>
          </w:p>
          <w:p>
            <w:pPr>
              <w:spacing w:after="18" w:before="18"/>
            </w:pPr>
            <w:r>
              <w:rPr>
                <w:rFonts w:ascii="Courier New" w:cs="Courier New" w:eastAsia="Courier New" w:hAnsi="Courier New"/>
                <w:color w:val="94a3b8"/>
                <w:sz w:val="18"/>
                <w:szCs w:val="18"/>
              </w:rPr>
              <w:t xml:space="preserve">  D2_Parivritti, D2_Kasinath, D2_Samasaptaka, D2_Somanath, D2_Raman,</w:t>
            </w:r>
          </w:p>
          <w:p>
            <w:pPr>
              <w:spacing w:after="18" w:before="18"/>
            </w:pPr>
            <w:r>
              <w:rPr>
                <w:rFonts w:ascii="Courier New" w:cs="Courier New" w:eastAsia="Courier New" w:hAnsi="Courier New"/>
                <w:color w:val="94a3b8"/>
                <w:sz w:val="18"/>
                <w:szCs w:val="18"/>
              </w:rPr>
              <w:t xml:space="preserve">  D3_Jagannath, D3_Somanath, D3_Nadi, D4_Parivritti,</w:t>
            </w:r>
          </w:p>
          <w:p>
            <w:pPr>
              <w:spacing w:after="18" w:before="18"/>
            </w:pPr>
            <w:r>
              <w:rPr>
                <w:rFonts w:ascii="Courier New" w:cs="Courier New" w:eastAsia="Courier New" w:hAnsi="Courier New"/>
                <w:color w:val="94a3b8"/>
                <w:sz w:val="18"/>
                <w:szCs w:val="18"/>
              </w:rPr>
              <w:t xml:space="preserve">  D9_Pada, D9_Nadi, D9_Somanatha,</w:t>
            </w:r>
          </w:p>
          <w:p>
            <w:pPr>
              <w:spacing w:after="18" w:before="18"/>
            </w:pPr>
            <w:r>
              <w:rPr>
                <w:rFonts w:ascii="Courier New" w:cs="Courier New" w:eastAsia="Courier New" w:hAnsi="Courier New"/>
                <w:color w:val="94a3b8"/>
                <w:sz w:val="18"/>
                <w:szCs w:val="18"/>
              </w:rPr>
              <w:t xml:space="preserve">  D12_Ganaamsha, D24_Paravidya, D30_Venkatesa,</w:t>
            </w:r>
          </w:p>
          <w:p>
            <w:pPr>
              <w:spacing w:after="18" w:before="18"/>
            </w:pPr>
            <w:r>
              <w:rPr>
                <w:rFonts w:ascii="Courier New" w:cs="Courier New" w:eastAsia="Courier New" w:hAnsi="Courier New"/>
                <w:color w:val="94a3b8"/>
                <w:sz w:val="18"/>
                <w:szCs w:val="18"/>
              </w:rPr>
              <w:t xml:space="preserve">  D60_Nadi, D81, D81_Nadi, D108_Guru, D108_Shukra, D144, D150,</w:t>
            </w:r>
          </w:p>
          <w:p>
            <w:pPr>
              <w:spacing w:after="18" w:before="18"/>
            </w:pPr>
            <w:r>
              <w:rPr>
                <w:rFonts w:ascii="Courier New" w:cs="Courier New" w:eastAsia="Courier New" w:hAnsi="Courier New"/>
                <w:color w:val="94a3b8"/>
                <w:sz w:val="18"/>
                <w:szCs w:val="18"/>
              </w:rPr>
              <w:t xml:space="preserve">};</w:t>
            </w:r>
          </w:p>
        </w:tc>
      </w:tr>
    </w:tbl>
    <w:p>
      <w:r>
        <w:br w:type="page"/>
      </w:r>
    </w:p>
    <w:p>
      <w:pPr>
        <w:pStyle w:val="Heading1"/>
        <w:spacing w:after="160" w:before="380"/>
      </w:pPr>
      <w:r>
        <w:rPr>
          <w:rFonts w:ascii="Arial" w:cs="Arial" w:eastAsia="Arial" w:hAnsi="Arial"/>
          <w:b/>
          <w:bCs/>
          <w:color w:val="0f172a"/>
          <w:sz w:val="44"/>
          <w:szCs w:val="44"/>
        </w:rPr>
        <w:t xml:space="preserve">6. Next.js API Routes</w:t>
      </w:r>
    </w:p>
    <w:p>
      <w:pPr>
        <w:pBdr>
          <w:bottom w:val="single" w:color="1e40af" w:sz="5"/>
        </w:pBdr>
        <w:spacing w:after="30" w:before="30"/>
      </w:pPr>
    </w:p>
    <w:p>
      <w:pPr>
        <w:spacing w:after="0" w:before="60"/>
      </w:pPr>
    </w:p>
    <w:p>
      <w:pPr>
        <w:pStyle w:val="Heading2"/>
        <w:spacing w:after="140" w:before="300"/>
      </w:pPr>
      <w:r>
        <w:rPr>
          <w:rFonts w:ascii="Arial" w:cs="Arial" w:eastAsia="Arial" w:hAnsi="Arial"/>
          <w:b/>
          <w:bCs/>
          <w:color w:val="1e40af"/>
          <w:sz w:val="32"/>
          <w:szCs w:val="32"/>
        </w:rPr>
        <w:t xml:space="preserve">6.1 Chart Calculation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src/app/api/chart/calculate/route.ts</w:t>
            </w:r>
          </w:p>
          <w:p>
            <w:pPr>
              <w:spacing w:after="18" w:before="18"/>
            </w:pPr>
            <w:r>
              <w:rPr>
                <w:rFonts w:ascii="Courier New" w:cs="Courier New" w:eastAsia="Courier New" w:hAnsi="Courier New"/>
                <w:color w:val="94a3b8"/>
                <w:sz w:val="18"/>
                <w:szCs w:val="18"/>
              </w:rPr>
              <w:t xml:space="preserve">import { NextRequest, NextResponse } from 'next/server';</w:t>
            </w:r>
          </w:p>
          <w:p>
            <w:pPr>
              <w:spacing w:after="18" w:before="18"/>
            </w:pPr>
            <w:r>
              <w:rPr>
                <w:rFonts w:ascii="Courier New" w:cs="Courier New" w:eastAsia="Courier New" w:hAnsi="Courier New"/>
                <w:color w:val="94a3b8"/>
                <w:sz w:val="18"/>
                <w:szCs w:val="18"/>
              </w:rPr>
              <w:t xml:space="preserve">import { z } from 'zod';</w:t>
            </w:r>
          </w:p>
          <w:p>
            <w:pPr>
              <w:spacing w:after="18" w:before="18"/>
            </w:pPr>
            <w:r>
              <w:rPr>
                <w:rFonts w:ascii="Courier New" w:cs="Courier New" w:eastAsia="Courier New" w:hAnsi="Courier New"/>
                <w:color w:val="94a3b8"/>
                <w:sz w:val="18"/>
                <w:szCs w:val="18"/>
              </w:rPr>
              <w:t xml:space="preserve">import { auth } from '@/auth';</w:t>
            </w:r>
          </w:p>
          <w:p>
            <w:pPr>
              <w:spacing w:after="18" w:before="18"/>
            </w:pPr>
            <w:r>
              <w:rPr>
                <w:rFonts w:ascii="Courier New" w:cs="Courier New" w:eastAsia="Courier New" w:hAnsi="Courier New"/>
                <w:color w:val="94a3b8"/>
                <w:sz w:val="18"/>
                <w:szCs w:val="18"/>
              </w:rPr>
              <w:t xml:space="preserve">import { calculateFullChart } from '@/lib/engine/calculator';</w:t>
            </w:r>
          </w:p>
          <w:p>
            <w:pPr>
              <w:spacing w:after="18" w:before="18"/>
            </w:pPr>
            <w:r>
              <w:rPr>
                <w:rFonts w:ascii="Courier New" w:cs="Courier New" w:eastAsia="Courier New" w:hAnsi="Courier New"/>
                <w:color w:val="94a3b8"/>
                <w:sz w:val="18"/>
                <w:szCs w:val="18"/>
              </w:rPr>
              <w:t xml:space="preserve">import { ChartCache } from '@/lib/db/models/ChartCache';</w:t>
            </w:r>
          </w:p>
          <w:p>
            <w:pPr>
              <w:spacing w:after="18" w:before="18"/>
            </w:pPr>
            <w:r>
              <w:rPr>
                <w:rFonts w:ascii="Courier New" w:cs="Courier New" w:eastAsia="Courier New" w:hAnsi="Courier New"/>
                <w:color w:val="94a3b8"/>
                <w:sz w:val="18"/>
                <w:szCs w:val="18"/>
              </w:rPr>
              <w:t xml:space="preserve">import { redis } from '@/lib/redis';</w:t>
            </w:r>
          </w:p>
          <w:p>
            <w:pPr>
              <w:spacing w:after="18" w:before="18"/>
            </w:pPr>
            <w:r>
              <w:rPr>
                <w:rFonts w:ascii="Courier New" w:cs="Courier New" w:eastAsia="Courier New" w:hAnsi="Courier New"/>
                <w:color w:val="94a3b8"/>
                <w:sz w:val="18"/>
                <w:szCs w:val="18"/>
              </w:rPr>
              <w:t xml:space="preserve">import { connectDB } from '@/lib/db/mongodb';</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const ChartInputSchema = z.object({</w:t>
            </w:r>
          </w:p>
          <w:p>
            <w:pPr>
              <w:spacing w:after="18" w:before="18"/>
            </w:pPr>
            <w:r>
              <w:rPr>
                <w:rFonts w:ascii="Courier New" w:cs="Courier New" w:eastAsia="Courier New" w:hAnsi="Courier New"/>
                <w:color w:val="94a3b8"/>
                <w:sz w:val="18"/>
                <w:szCs w:val="18"/>
              </w:rPr>
              <w:t xml:space="preserve">  name:       z.string().min(1).max(100),</w:t>
            </w:r>
          </w:p>
          <w:p>
            <w:pPr>
              <w:spacing w:after="18" w:before="18"/>
            </w:pPr>
            <w:r>
              <w:rPr>
                <w:rFonts w:ascii="Courier New" w:cs="Courier New" w:eastAsia="Courier New" w:hAnsi="Courier New"/>
                <w:color w:val="94a3b8"/>
                <w:sz w:val="18"/>
                <w:szCs w:val="18"/>
              </w:rPr>
              <w:t xml:space="preserve">  birthDate:  z.string().regex(/^\d{4}-\d{2}-\d{2}$/),</w:t>
            </w:r>
          </w:p>
          <w:p>
            <w:pPr>
              <w:spacing w:after="18" w:before="18"/>
            </w:pPr>
            <w:r>
              <w:rPr>
                <w:rFonts w:ascii="Courier New" w:cs="Courier New" w:eastAsia="Courier New" w:hAnsi="Courier New"/>
                <w:color w:val="94a3b8"/>
                <w:sz w:val="18"/>
                <w:szCs w:val="18"/>
              </w:rPr>
              <w:t xml:space="preserve">  birthTime:  z.string().regex(/^\d{2}:\d{2}:\d{2}$/),</w:t>
            </w:r>
          </w:p>
          <w:p>
            <w:pPr>
              <w:spacing w:after="18" w:before="18"/>
            </w:pPr>
            <w:r>
              <w:rPr>
                <w:rFonts w:ascii="Courier New" w:cs="Courier New" w:eastAsia="Courier New" w:hAnsi="Courier New"/>
                <w:color w:val="94a3b8"/>
                <w:sz w:val="18"/>
                <w:szCs w:val="18"/>
              </w:rPr>
              <w:t xml:space="preserve">  latitude:   z.number().min(-90).max(90),</w:t>
            </w:r>
          </w:p>
          <w:p>
            <w:pPr>
              <w:spacing w:after="18" w:before="18"/>
            </w:pPr>
            <w:r>
              <w:rPr>
                <w:rFonts w:ascii="Courier New" w:cs="Courier New" w:eastAsia="Courier New" w:hAnsi="Courier New"/>
                <w:color w:val="94a3b8"/>
                <w:sz w:val="18"/>
                <w:szCs w:val="18"/>
              </w:rPr>
              <w:t xml:space="preserve">  longitude:  z.number().min(-180).max(180),</w:t>
            </w:r>
          </w:p>
          <w:p>
            <w:pPr>
              <w:spacing w:after="18" w:before="18"/>
            </w:pPr>
            <w:r>
              <w:rPr>
                <w:rFonts w:ascii="Courier New" w:cs="Courier New" w:eastAsia="Courier New" w:hAnsi="Courier New"/>
                <w:color w:val="94a3b8"/>
                <w:sz w:val="18"/>
                <w:szCs w:val="18"/>
              </w:rPr>
              <w:t xml:space="preserve">  timezone:   z.string(),</w:t>
            </w:r>
          </w:p>
          <w:p>
            <w:pPr>
              <w:spacing w:after="18" w:before="18"/>
            </w:pPr>
            <w:r>
              <w:rPr>
                <w:rFonts w:ascii="Courier New" w:cs="Courier New" w:eastAsia="Courier New" w:hAnsi="Courier New"/>
                <w:color w:val="94a3b8"/>
                <w:sz w:val="18"/>
                <w:szCs w:val="18"/>
              </w:rPr>
              <w:t xml:space="preserve">  settings:   z.object({</w:t>
            </w:r>
          </w:p>
          <w:p>
            <w:pPr>
              <w:spacing w:after="18" w:before="18"/>
            </w:pPr>
            <w:r>
              <w:rPr>
                <w:rFonts w:ascii="Courier New" w:cs="Courier New" w:eastAsia="Courier New" w:hAnsi="Courier New"/>
                <w:color w:val="94a3b8"/>
                <w:sz w:val="18"/>
                <w:szCs w:val="18"/>
              </w:rPr>
              <w:t xml:space="preserve">    ayanamsha:    z.enum(['lahiri','true_chitra','raman','true_revati','usha_shashi']),</w:t>
            </w:r>
          </w:p>
          <w:p>
            <w:pPr>
              <w:spacing w:after="18" w:before="18"/>
            </w:pPr>
            <w:r>
              <w:rPr>
                <w:rFonts w:ascii="Courier New" w:cs="Courier New" w:eastAsia="Courier New" w:hAnsi="Courier New"/>
                <w:color w:val="94a3b8"/>
                <w:sz w:val="18"/>
                <w:szCs w:val="18"/>
              </w:rPr>
              <w:t xml:space="preserve">    houseSystem:  z.enum(['whole_sign','placidus','equal','bhava_chalita']),</w:t>
            </w:r>
          </w:p>
          <w:p>
            <w:pPr>
              <w:spacing w:after="18" w:before="18"/>
            </w:pPr>
            <w:r>
              <w:rPr>
                <w:rFonts w:ascii="Courier New" w:cs="Courier New" w:eastAsia="Courier New" w:hAnsi="Courier New"/>
                <w:color w:val="94a3b8"/>
                <w:sz w:val="18"/>
                <w:szCs w:val="18"/>
              </w:rPr>
              <w:t xml:space="preserve">    nodeMode:     z.enum(['mean','true']),</w:t>
            </w:r>
          </w:p>
          <w:p>
            <w:pPr>
              <w:spacing w:after="18" w:before="18"/>
            </w:pPr>
            <w:r>
              <w:rPr>
                <w:rFonts w:ascii="Courier New" w:cs="Courier New" w:eastAsia="Courier New" w:hAnsi="Courier New"/>
                <w:color w:val="94a3b8"/>
                <w:sz w:val="18"/>
                <w:szCs w:val="18"/>
              </w:rPr>
              <w:t xml:space="preserve">    karakaScheme: z.union([z.literal(7), z.literal(8)]),</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async function POST(req: NextRequest) {</w:t>
            </w:r>
          </w:p>
          <w:p>
            <w:pPr>
              <w:spacing w:after="18" w:before="18"/>
            </w:pPr>
            <w:r>
              <w:rPr>
                <w:rFonts w:ascii="Courier New" w:cs="Courier New" w:eastAsia="Courier New" w:hAnsi="Courier New"/>
                <w:color w:val="94a3b8"/>
                <w:sz w:val="18"/>
                <w:szCs w:val="18"/>
              </w:rPr>
              <w:t xml:space="preserve">  try {</w:t>
            </w:r>
          </w:p>
          <w:p>
            <w:pPr>
              <w:spacing w:after="18" w:before="18"/>
            </w:pPr>
            <w:r>
              <w:rPr>
                <w:rFonts w:ascii="Courier New" w:cs="Courier New" w:eastAsia="Courier New" w:hAnsi="Courier New"/>
                <w:color w:val="94a3b8"/>
                <w:sz w:val="18"/>
                <w:szCs w:val="18"/>
              </w:rPr>
              <w:t xml:space="preserve">    const session = await auth();</w:t>
            </w:r>
          </w:p>
          <w:p>
            <w:pPr>
              <w:spacing w:after="18" w:before="18"/>
            </w:pPr>
            <w:r>
              <w:rPr>
                <w:rFonts w:ascii="Courier New" w:cs="Courier New" w:eastAsia="Courier New" w:hAnsi="Courier New"/>
                <w:color w:val="94a3b8"/>
                <w:sz w:val="18"/>
                <w:szCs w:val="18"/>
              </w:rPr>
              <w:t xml:space="preserve">    const body = ChartInputSchema.parse(await req.json());</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Build Redis cache key from birth data + settings</w:t>
            </w:r>
          </w:p>
          <w:p>
            <w:pPr>
              <w:spacing w:after="18" w:before="18"/>
            </w:pPr>
            <w:r>
              <w:rPr>
                <w:rFonts w:ascii="Courier New" w:cs="Courier New" w:eastAsia="Courier New" w:hAnsi="Courier New"/>
                <w:color w:val="94a3b8"/>
                <w:sz w:val="18"/>
                <w:szCs w:val="18"/>
              </w:rPr>
              <w:t xml:space="preserve">    const cacheKey = `chart:${body.birthDate}:${body.birthTime}:${body.latitude.toFixed(4)}:${body.longitude.toFixed(4)}:${body.settings.ayanamsha}`;</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Check Redis cache first (fast path)</w:t>
            </w:r>
          </w:p>
          <w:p>
            <w:pPr>
              <w:spacing w:after="18" w:before="18"/>
            </w:pPr>
            <w:r>
              <w:rPr>
                <w:rFonts w:ascii="Courier New" w:cs="Courier New" w:eastAsia="Courier New" w:hAnsi="Courier New"/>
                <w:color w:val="94a3b8"/>
                <w:sz w:val="18"/>
                <w:szCs w:val="18"/>
              </w:rPr>
              <w:t xml:space="preserve">    const cached = await redis.get(cacheKey);</w:t>
            </w:r>
          </w:p>
          <w:p>
            <w:pPr>
              <w:spacing w:after="18" w:before="18"/>
            </w:pPr>
            <w:r>
              <w:rPr>
                <w:rFonts w:ascii="Courier New" w:cs="Courier New" w:eastAsia="Courier New" w:hAnsi="Courier New"/>
                <w:color w:val="94a3b8"/>
                <w:sz w:val="18"/>
                <w:szCs w:val="18"/>
              </w:rPr>
              <w:t xml:space="preserve">    if (cached) return NextResponse.json({ data: cached, fromCache: true });</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Run full calculation (calls swisseph)</w:t>
            </w:r>
          </w:p>
          <w:p>
            <w:pPr>
              <w:spacing w:after="18" w:before="18"/>
            </w:pPr>
            <w:r>
              <w:rPr>
                <w:rFonts w:ascii="Courier New" w:cs="Courier New" w:eastAsia="Courier New" w:hAnsi="Courier New"/>
                <w:color w:val="94a3b8"/>
                <w:sz w:val="18"/>
                <w:szCs w:val="18"/>
              </w:rPr>
              <w:t xml:space="preserve">    await connectDB();</w:t>
            </w:r>
          </w:p>
          <w:p>
            <w:pPr>
              <w:spacing w:after="18" w:before="18"/>
            </w:pPr>
            <w:r>
              <w:rPr>
                <w:rFonts w:ascii="Courier New" w:cs="Courier New" w:eastAsia="Courier New" w:hAnsi="Courier New"/>
                <w:color w:val="94a3b8"/>
                <w:sz w:val="18"/>
                <w:szCs w:val="18"/>
              </w:rPr>
              <w:t xml:space="preserve">    const result = await calculateFullChart(body, session?.user?.plan ?? "kala");</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Cache result in Redis for 24 hours</w:t>
            </w:r>
          </w:p>
          <w:p>
            <w:pPr>
              <w:spacing w:after="18" w:before="18"/>
            </w:pPr>
            <w:r>
              <w:rPr>
                <w:rFonts w:ascii="Courier New" w:cs="Courier New" w:eastAsia="Courier New" w:hAnsi="Courier New"/>
                <w:color w:val="94a3b8"/>
                <w:sz w:val="18"/>
                <w:szCs w:val="18"/>
              </w:rPr>
              <w:t xml:space="preserve">    await redis.setex(cacheKey, 86400, JSON.stringify(result));</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return NextResponse.json({ data: result, fromCache: false });</w:t>
            </w:r>
          </w:p>
          <w:p>
            <w:pPr>
              <w:spacing w:after="18" w:before="18"/>
            </w:pPr>
            <w:r>
              <w:rPr>
                <w:rFonts w:ascii="Courier New" w:cs="Courier New" w:eastAsia="Courier New" w:hAnsi="Courier New"/>
                <w:color w:val="94a3b8"/>
                <w:sz w:val="18"/>
                <w:szCs w:val="18"/>
              </w:rPr>
              <w:t xml:space="preserve">  } catch (err) {</w:t>
            </w:r>
          </w:p>
          <w:p>
            <w:pPr>
              <w:spacing w:after="18" w:before="18"/>
            </w:pPr>
            <w:r>
              <w:rPr>
                <w:rFonts w:ascii="Courier New" w:cs="Courier New" w:eastAsia="Courier New" w:hAnsi="Courier New"/>
                <w:color w:val="94a3b8"/>
                <w:sz w:val="18"/>
                <w:szCs w:val="18"/>
              </w:rPr>
              <w:t xml:space="preserve">    if (err instanceof z.ZodError)</w:t>
            </w:r>
          </w:p>
          <w:p>
            <w:pPr>
              <w:spacing w:after="18" w:before="18"/>
            </w:pPr>
            <w:r>
              <w:rPr>
                <w:rFonts w:ascii="Courier New" w:cs="Courier New" w:eastAsia="Courier New" w:hAnsi="Courier New"/>
                <w:color w:val="94a3b8"/>
                <w:sz w:val="18"/>
                <w:szCs w:val="18"/>
              </w:rPr>
              <w:t xml:space="preserve">      return NextResponse.json({ error: err.errors }, { status: 400 });</w:t>
            </w:r>
          </w:p>
          <w:p>
            <w:pPr>
              <w:spacing w:after="18" w:before="18"/>
            </w:pPr>
            <w:r>
              <w:rPr>
                <w:rFonts w:ascii="Courier New" w:cs="Courier New" w:eastAsia="Courier New" w:hAnsi="Courier New"/>
                <w:color w:val="94a3b8"/>
                <w:sz w:val="18"/>
                <w:szCs w:val="18"/>
              </w:rPr>
              <w:t xml:space="preserve">    return NextResponse.json({ error: "Calculation failed" }, { status: 500 });</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w:t>
            </w:r>
          </w:p>
        </w:tc>
      </w:tr>
    </w:tbl>
    <w:p>
      <w:pPr>
        <w:spacing w:after="0" w:before="100"/>
      </w:pPr>
    </w:p>
    <w:p>
      <w:pPr>
        <w:pStyle w:val="Heading2"/>
        <w:spacing w:after="140" w:before="300"/>
      </w:pPr>
      <w:r>
        <w:rPr>
          <w:rFonts w:ascii="Arial" w:cs="Arial" w:eastAsia="Arial" w:hAnsi="Arial"/>
          <w:b/>
          <w:bCs/>
          <w:color w:val="1e40af"/>
          <w:sz w:val="32"/>
          <w:szCs w:val="32"/>
        </w:rPr>
        <w:t xml:space="preserve">6.2 Atlas Location Search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src/app/api/atlas/search/route.ts</w:t>
            </w:r>
          </w:p>
          <w:p>
            <w:pPr>
              <w:spacing w:after="18" w:before="18"/>
            </w:pPr>
            <w:r>
              <w:rPr>
                <w:rFonts w:ascii="Courier New" w:cs="Courier New" w:eastAsia="Courier New" w:hAnsi="Courier New"/>
                <w:color w:val="94a3b8"/>
                <w:sz w:val="18"/>
                <w:szCs w:val="18"/>
              </w:rPr>
              <w:t xml:space="preserve">// Uses SQLite FTS5 for sub-50ms search over 5.1M locations</w:t>
            </w:r>
          </w:p>
          <w:p>
            <w:pPr>
              <w:spacing w:after="18" w:before="18"/>
            </w:pPr>
            <w:r>
              <w:rPr>
                <w:rFonts w:ascii="Courier New" w:cs="Courier New" w:eastAsia="Courier New" w:hAnsi="Courier New"/>
                <w:color w:val="94a3b8"/>
                <w:sz w:val="18"/>
                <w:szCs w:val="18"/>
              </w:rPr>
              <w:t xml:space="preserve">import { NextRequest, NextResponse } from 'next/server';</w:t>
            </w:r>
          </w:p>
          <w:p>
            <w:pPr>
              <w:spacing w:after="18" w:before="18"/>
            </w:pPr>
            <w:r>
              <w:rPr>
                <w:rFonts w:ascii="Courier New" w:cs="Courier New" w:eastAsia="Courier New" w:hAnsi="Courier New"/>
                <w:color w:val="94a3b8"/>
                <w:sz w:val="18"/>
                <w:szCs w:val="18"/>
              </w:rPr>
              <w:t xml:space="preserve">import Database from 'better-sqlite3';</w:t>
            </w:r>
          </w:p>
          <w:p>
            <w:pPr>
              <w:spacing w:after="18" w:before="18"/>
            </w:pPr>
            <w:r>
              <w:rPr>
                <w:rFonts w:ascii="Courier New" w:cs="Courier New" w:eastAsia="Courier New" w:hAnsi="Courier New"/>
                <w:color w:val="94a3b8"/>
                <w:sz w:val="18"/>
                <w:szCs w:val="18"/>
              </w:rPr>
              <w:t xml:space="preserve">import path from 'path';</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const db = new Database(path.join(process.cwd(), 'src/lib/atlas/atlas.db'));</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FTS5 prepared statement — runs once, cached by Node.js module system</w:t>
            </w:r>
          </w:p>
          <w:p>
            <w:pPr>
              <w:spacing w:after="18" w:before="18"/>
            </w:pPr>
            <w:r>
              <w:rPr>
                <w:rFonts w:ascii="Courier New" w:cs="Courier New" w:eastAsia="Courier New" w:hAnsi="Courier New"/>
                <w:color w:val="94a3b8"/>
                <w:sz w:val="18"/>
                <w:szCs w:val="18"/>
              </w:rPr>
              <w:t xml:space="preserve">const searchStmt = db.prepare(`</w:t>
            </w:r>
          </w:p>
          <w:p>
            <w:pPr>
              <w:spacing w:after="18" w:before="18"/>
            </w:pPr>
            <w:r>
              <w:rPr>
                <w:rFonts w:ascii="Courier New" w:cs="Courier New" w:eastAsia="Courier New" w:hAnsi="Courier New"/>
                <w:color w:val="94a3b8"/>
                <w:sz w:val="18"/>
                <w:szCs w:val="18"/>
              </w:rPr>
              <w:t xml:space="preserve">  SELECT name, country, admin1, latitude, longitude, timezone</w:t>
            </w:r>
          </w:p>
          <w:p>
            <w:pPr>
              <w:spacing w:after="18" w:before="18"/>
            </w:pPr>
            <w:r>
              <w:rPr>
                <w:rFonts w:ascii="Courier New" w:cs="Courier New" w:eastAsia="Courier New" w:hAnsi="Courier New"/>
                <w:color w:val="94a3b8"/>
                <w:sz w:val="18"/>
                <w:szCs w:val="18"/>
              </w:rPr>
              <w:t xml:space="preserve">  FROM locations</w:t>
            </w:r>
          </w:p>
          <w:p>
            <w:pPr>
              <w:spacing w:after="18" w:before="18"/>
            </w:pPr>
            <w:r>
              <w:rPr>
                <w:rFonts w:ascii="Courier New" w:cs="Courier New" w:eastAsia="Courier New" w:hAnsi="Courier New"/>
                <w:color w:val="94a3b8"/>
                <w:sz w:val="18"/>
                <w:szCs w:val="18"/>
              </w:rPr>
              <w:t xml:space="preserve">  WHERE locations MATCH ?</w:t>
            </w:r>
          </w:p>
          <w:p>
            <w:pPr>
              <w:spacing w:after="18" w:before="18"/>
            </w:pPr>
            <w:r>
              <w:rPr>
                <w:rFonts w:ascii="Courier New" w:cs="Courier New" w:eastAsia="Courier New" w:hAnsi="Courier New"/>
                <w:color w:val="94a3b8"/>
                <w:sz w:val="18"/>
                <w:szCs w:val="18"/>
              </w:rPr>
              <w:t xml:space="preserve">  ORDER BY rank, population DESC</w:t>
            </w:r>
          </w:p>
          <w:p>
            <w:pPr>
              <w:spacing w:after="18" w:before="18"/>
            </w:pPr>
            <w:r>
              <w:rPr>
                <w:rFonts w:ascii="Courier New" w:cs="Courier New" w:eastAsia="Courier New" w:hAnsi="Courier New"/>
                <w:color w:val="94a3b8"/>
                <w:sz w:val="18"/>
                <w:szCs w:val="18"/>
              </w:rPr>
              <w:t xml:space="preserve">  LIMIT 10</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async function GET(req: NextRequest) {</w:t>
            </w:r>
          </w:p>
          <w:p>
            <w:pPr>
              <w:spacing w:after="18" w:before="18"/>
            </w:pPr>
            <w:r>
              <w:rPr>
                <w:rFonts w:ascii="Courier New" w:cs="Courier New" w:eastAsia="Courier New" w:hAnsi="Courier New"/>
                <w:color w:val="94a3b8"/>
                <w:sz w:val="18"/>
                <w:szCs w:val="18"/>
              </w:rPr>
              <w:t xml:space="preserve">  const q = req.nextUrl.searchParams.get("q")?.trim();</w:t>
            </w:r>
          </w:p>
          <w:p>
            <w:pPr>
              <w:spacing w:after="18" w:before="18"/>
            </w:pPr>
            <w:r>
              <w:rPr>
                <w:rFonts w:ascii="Courier New" w:cs="Courier New" w:eastAsia="Courier New" w:hAnsi="Courier New"/>
                <w:color w:val="94a3b8"/>
                <w:sz w:val="18"/>
                <w:szCs w:val="18"/>
              </w:rPr>
              <w:t xml:space="preserve">  if (!q || q.length &lt; 2)</w:t>
            </w:r>
          </w:p>
          <w:p>
            <w:pPr>
              <w:spacing w:after="18" w:before="18"/>
            </w:pPr>
            <w:r>
              <w:rPr>
                <w:rFonts w:ascii="Courier New" w:cs="Courier New" w:eastAsia="Courier New" w:hAnsi="Courier New"/>
                <w:color w:val="94a3b8"/>
                <w:sz w:val="18"/>
                <w:szCs w:val="18"/>
              </w:rPr>
              <w:t xml:space="preserve">    return NextResponse.json({ results: [] });</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FTS5 prefix match — "Mumb*" matches "Mumbai", "Mumbra", etc.</w:t>
            </w:r>
          </w:p>
          <w:p>
            <w:pPr>
              <w:spacing w:after="18" w:before="18"/>
            </w:pPr>
            <w:r>
              <w:rPr>
                <w:rFonts w:ascii="Courier New" w:cs="Courier New" w:eastAsia="Courier New" w:hAnsi="Courier New"/>
                <w:color w:val="94a3b8"/>
                <w:sz w:val="18"/>
                <w:szCs w:val="18"/>
              </w:rPr>
              <w:t xml:space="preserve">  const rows = searchStmt.all(`"${q}"* OR ${q}*`);</w:t>
            </w:r>
          </w:p>
          <w:p>
            <w:pPr>
              <w:spacing w:after="18" w:before="18"/>
            </w:pPr>
            <w:r>
              <w:rPr>
                <w:rFonts w:ascii="Courier New" w:cs="Courier New" w:eastAsia="Courier New" w:hAnsi="Courier New"/>
                <w:color w:val="94a3b8"/>
                <w:sz w:val="18"/>
                <w:szCs w:val="18"/>
              </w:rPr>
              <w:t xml:space="preserve">  return NextResponse.json({ results: rows });</w:t>
            </w:r>
          </w:p>
          <w:p>
            <w:pPr>
              <w:spacing w:after="18" w:before="18"/>
            </w:pPr>
            <w:r>
              <w:rPr>
                <w:rFonts w:ascii="Courier New" w:cs="Courier New" w:eastAsia="Courier New" w:hAnsi="Courier New"/>
                <w:color w:val="94a3b8"/>
                <w:sz w:val="18"/>
                <w:szCs w:val="18"/>
              </w:rPr>
              <w:t xml:space="preserve">}</w:t>
            </w:r>
          </w:p>
        </w:tc>
      </w:tr>
    </w:tbl>
    <w:p>
      <w:pPr>
        <w:spacing w:after="0" w:before="100"/>
      </w:pPr>
    </w:p>
    <w:p>
      <w:pPr>
        <w:pStyle w:val="Heading2"/>
        <w:spacing w:after="140" w:before="300"/>
      </w:pPr>
      <w:r>
        <w:rPr>
          <w:rFonts w:ascii="Arial" w:cs="Arial" w:eastAsia="Arial" w:hAnsi="Arial"/>
          <w:b/>
          <w:bCs/>
          <w:color w:val="1e40af"/>
          <w:sz w:val="32"/>
          <w:szCs w:val="32"/>
        </w:rPr>
        <w:t xml:space="preserve">6.3 Panchang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src/app/api/panchang/route.ts</w:t>
            </w:r>
          </w:p>
          <w:p>
            <w:pPr>
              <w:spacing w:after="18" w:before="18"/>
            </w:pPr>
            <w:r>
              <w:rPr>
                <w:rFonts w:ascii="Courier New" w:cs="Courier New" w:eastAsia="Courier New" w:hAnsi="Courier New"/>
                <w:color w:val="94a3b8"/>
                <w:sz w:val="18"/>
                <w:szCs w:val="18"/>
              </w:rPr>
              <w:t xml:space="preserve">import { NextRequest, NextResponse } from 'next/server';</w:t>
            </w:r>
          </w:p>
          <w:p>
            <w:pPr>
              <w:spacing w:after="18" w:before="18"/>
            </w:pPr>
            <w:r>
              <w:rPr>
                <w:rFonts w:ascii="Courier New" w:cs="Courier New" w:eastAsia="Courier New" w:hAnsi="Courier New"/>
                <w:color w:val="94a3b8"/>
                <w:sz w:val="18"/>
                <w:szCs w:val="18"/>
              </w:rPr>
              <w:t xml:space="preserve">import { calcPanchang } from '@/lib/engine/panchang';</w:t>
            </w:r>
          </w:p>
          <w:p>
            <w:pPr>
              <w:spacing w:after="18" w:before="18"/>
            </w:pPr>
            <w:r>
              <w:rPr>
                <w:rFonts w:ascii="Courier New" w:cs="Courier New" w:eastAsia="Courier New" w:hAnsi="Courier New"/>
                <w:color w:val="94a3b8"/>
                <w:sz w:val="18"/>
                <w:szCs w:val="18"/>
              </w:rPr>
              <w:t xml:space="preserve">import { redis } from '@/lib/redis';</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async function GET(req: NextRequest) {</w:t>
            </w:r>
          </w:p>
          <w:p>
            <w:pPr>
              <w:spacing w:after="18" w:before="18"/>
            </w:pPr>
            <w:r>
              <w:rPr>
                <w:rFonts w:ascii="Courier New" w:cs="Courier New" w:eastAsia="Courier New" w:hAnsi="Courier New"/>
                <w:color w:val="94a3b8"/>
                <w:sz w:val="18"/>
                <w:szCs w:val="18"/>
              </w:rPr>
              <w:t xml:space="preserve">  const { searchParams } = req.nextUrl;</w:t>
            </w:r>
          </w:p>
          <w:p>
            <w:pPr>
              <w:spacing w:after="18" w:before="18"/>
            </w:pPr>
            <w:r>
              <w:rPr>
                <w:rFonts w:ascii="Courier New" w:cs="Courier New" w:eastAsia="Courier New" w:hAnsi="Courier New"/>
                <w:color w:val="94a3b8"/>
                <w:sz w:val="18"/>
                <w:szCs w:val="18"/>
              </w:rPr>
              <w:t xml:space="preserve">  const date = searchParams.get("date")!;   // "YYYY-MM-DD"</w:t>
            </w:r>
          </w:p>
          <w:p>
            <w:pPr>
              <w:spacing w:after="18" w:before="18"/>
            </w:pPr>
            <w:r>
              <w:rPr>
                <w:rFonts w:ascii="Courier New" w:cs="Courier New" w:eastAsia="Courier New" w:hAnsi="Courier New"/>
                <w:color w:val="94a3b8"/>
                <w:sz w:val="18"/>
                <w:szCs w:val="18"/>
              </w:rPr>
              <w:t xml:space="preserve">  const lat  = parseFloat(searchParams.get("lat")!);</w:t>
            </w:r>
          </w:p>
          <w:p>
            <w:pPr>
              <w:spacing w:after="18" w:before="18"/>
            </w:pPr>
            <w:r>
              <w:rPr>
                <w:rFonts w:ascii="Courier New" w:cs="Courier New" w:eastAsia="Courier New" w:hAnsi="Courier New"/>
                <w:color w:val="94a3b8"/>
                <w:sz w:val="18"/>
                <w:szCs w:val="18"/>
              </w:rPr>
              <w:t xml:space="preserve">  const lng  = parseFloat(searchParams.get("lng")!);</w:t>
            </w:r>
          </w:p>
          <w:p>
            <w:pPr>
              <w:spacing w:after="18" w:before="18"/>
            </w:pPr>
            <w:r>
              <w:rPr>
                <w:rFonts w:ascii="Courier New" w:cs="Courier New" w:eastAsia="Courier New" w:hAnsi="Courier New"/>
                <w:color w:val="94a3b8"/>
                <w:sz w:val="18"/>
                <w:szCs w:val="18"/>
              </w:rPr>
              <w:t xml:space="preserve">  const tz   = searchParams.get("tz")!;</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const cacheKey = `panchang:${date}:${lat.toFixed(2)}:${lng.toFixed(2)}`;</w:t>
            </w:r>
          </w:p>
          <w:p>
            <w:pPr>
              <w:spacing w:after="18" w:before="18"/>
            </w:pPr>
            <w:r>
              <w:rPr>
                <w:rFonts w:ascii="Courier New" w:cs="Courier New" w:eastAsia="Courier New" w:hAnsi="Courier New"/>
                <w:color w:val="94a3b8"/>
                <w:sz w:val="18"/>
                <w:szCs w:val="18"/>
              </w:rPr>
              <w:t xml:space="preserve">  const cached = await redis.get(cacheKey);</w:t>
            </w:r>
          </w:p>
          <w:p>
            <w:pPr>
              <w:spacing w:after="18" w:before="18"/>
            </w:pPr>
            <w:r>
              <w:rPr>
                <w:rFonts w:ascii="Courier New" w:cs="Courier New" w:eastAsia="Courier New" w:hAnsi="Courier New"/>
                <w:color w:val="94a3b8"/>
                <w:sz w:val="18"/>
                <w:szCs w:val="18"/>
              </w:rPr>
              <w:t xml:space="preserve">  if (cached) return NextResponse.json(JSON.parse(cached as string));</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const panchang = calcPanchang({ date, lat, lng, tz });</w:t>
            </w:r>
          </w:p>
          <w:p>
            <w:pPr>
              <w:spacing w:after="18" w:before="18"/>
            </w:pPr>
            <w:r>
              <w:rPr>
                <w:rFonts w:ascii="Courier New" w:cs="Courier New" w:eastAsia="Courier New" w:hAnsi="Courier New"/>
                <w:color w:val="94a3b8"/>
                <w:sz w:val="18"/>
                <w:szCs w:val="18"/>
              </w:rPr>
              <w:t xml:space="preserve">  await redis.setex(cacheKey, 3600 * 24, JSON.stringify(panchang));</w:t>
            </w:r>
          </w:p>
          <w:p>
            <w:pPr>
              <w:spacing w:after="18" w:before="18"/>
            </w:pPr>
            <w:r>
              <w:rPr>
                <w:rFonts w:ascii="Courier New" w:cs="Courier New" w:eastAsia="Courier New" w:hAnsi="Courier New"/>
                <w:color w:val="94a3b8"/>
                <w:sz w:val="18"/>
                <w:szCs w:val="18"/>
              </w:rPr>
              <w:t xml:space="preserve">  return NextResponse.json(panchang);</w:t>
            </w:r>
          </w:p>
          <w:p>
            <w:pPr>
              <w:spacing w:after="18" w:before="18"/>
            </w:pPr>
            <w:r>
              <w:rPr>
                <w:rFonts w:ascii="Courier New" w:cs="Courier New" w:eastAsia="Courier New" w:hAnsi="Courier New"/>
                <w:color w:val="94a3b8"/>
                <w:sz w:val="18"/>
                <w:szCs w:val="18"/>
              </w:rPr>
              <w:t xml:space="preserve">}</w:t>
            </w:r>
          </w:p>
        </w:tc>
      </w:tr>
    </w:tbl>
    <w:p>
      <w:r>
        <w:br w:type="page"/>
      </w:r>
    </w:p>
    <w:p>
      <w:pPr>
        <w:pStyle w:val="Heading1"/>
        <w:spacing w:after="160" w:before="380"/>
      </w:pPr>
      <w:r>
        <w:rPr>
          <w:rFonts w:ascii="Arial" w:cs="Arial" w:eastAsia="Arial" w:hAnsi="Arial"/>
          <w:b/>
          <w:bCs/>
          <w:color w:val="0f172a"/>
          <w:sz w:val="44"/>
          <w:szCs w:val="44"/>
        </w:rPr>
        <w:t xml:space="preserve">7. Complete Feature &amp; Tier Mapping</w:t>
      </w:r>
    </w:p>
    <w:p>
      <w:pPr>
        <w:pBdr>
          <w:bottom w:val="single" w:color="1e40af" w:sz="5"/>
        </w:pBdr>
        <w:spacing w:after="30" w:before="3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single" w:color="0f766e" w:sz="8"/>
              <w:left w:val="single" w:color="FFFFFF" w:sz="0"/>
              <w:bottom w:val="single" w:color="FFFFFF" w:sz="0"/>
              <w:right w:val="single" w:color="FFFFFF" w:sz="0"/>
            </w:tcBorders>
            <w:shd w:fill="f8fafc" w:val="clear"/>
            <w:tcMar>
              <w:top w:type="dxa" w:w="120"/>
              <w:left w:type="dxa" w:w="200"/>
              <w:bottom w:type="dxa" w:w="100"/>
              <w:right w:type="dxa" w:w="200"/>
            </w:tcMar>
          </w:tcPr>
          <w:p>
            <w:r>
              <w:rPr>
                <w:rFonts w:ascii="Arial" w:cs="Arial" w:eastAsia="Arial" w:hAnsi="Arial"/>
                <w:b/>
                <w:bCs/>
                <w:color w:val="0f766e"/>
                <w:sz w:val="34"/>
                <w:szCs w:val="34"/>
              </w:rPr>
              <w:t xml:space="preserve">Kāla  </w:t>
            </w:r>
            <w:r>
              <w:rPr>
                <w:rFonts w:ascii="Arial" w:cs="Arial" w:eastAsia="Arial" w:hAnsi="Arial"/>
                <w:color w:val="0f172a"/>
                <w:sz w:val="28"/>
                <w:szCs w:val="28"/>
              </w:rPr>
              <w:t xml:space="preserve">Edition</w:t>
            </w:r>
          </w:p>
          <w:p>
            <w:pPr>
              <w:spacing w:after="0" w:before="40"/>
            </w:pPr>
            <w:r>
              <w:rPr>
                <w:rFonts w:ascii="Arial" w:cs="Arial" w:eastAsia="Arial" w:hAnsi="Arial"/>
                <w:i/>
                <w:iCs/>
                <w:color w:val="64748b"/>
                <w:sz w:val="21"/>
                <w:szCs w:val="21"/>
              </w:rPr>
              <w:t xml:space="preserve">The foundation — always free, full chart experience</w:t>
            </w:r>
          </w:p>
        </w:tc>
        <w:tc>
          <w:tcPr>
            <w:tcBorders>
              <w:top w:val="single" w:color="0f766e" w:sz="8"/>
              <w:left w:val="single" w:color="FFFFFF" w:sz="0"/>
              <w:bottom w:val="single" w:color="FFFFFF" w:sz="0"/>
              <w:right w:val="single" w:color="FFFFFF" w:sz="0"/>
            </w:tcBorders>
            <w:shd w:fill="f8fafc" w:val="clear"/>
            <w:tcMar>
              <w:top w:type="dxa" w:w="120"/>
              <w:left w:type="dxa" w:w="120"/>
              <w:bottom w:type="dxa" w:w="100"/>
              <w:right w:type="dxa" w:w="200"/>
            </w:tcMar>
          </w:tcPr>
          <w:p>
            <w:pPr>
              <w:jc w:val="right"/>
            </w:pPr>
            <w:r>
              <w:rPr>
                <w:rFonts w:ascii="Arial" w:cs="Arial" w:eastAsia="Arial" w:hAnsi="Arial"/>
                <w:b/>
                <w:bCs/>
                <w:color w:val="0f766e"/>
                <w:sz w:val="26"/>
                <w:szCs w:val="26"/>
              </w:rPr>
              <w:t xml:space="preserve">Free Forever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766e" w:sz="1"/>
              <w:left w:val="single" w:color="0f766e" w:sz="1"/>
              <w:bottom w:val="single" w:color="0f766e" w:sz="1"/>
              <w:right w:val="single" w:color="0f766e" w:sz="1"/>
            </w:tcBorders>
            <w:shd w:fill="0f766e" w:val="clear"/>
            <w:tcMar>
              <w:top w:type="dxa" w:w="90"/>
              <w:left w:type="dxa" w:w="120"/>
              <w:bottom w:type="dxa" w:w="90"/>
              <w:right w:type="dxa" w:w="120"/>
            </w:tcMar>
          </w:tcPr>
          <w:p>
            <w:r>
              <w:rPr>
                <w:rFonts w:ascii="Arial" w:cs="Arial" w:eastAsia="Arial" w:hAnsi="Arial"/>
                <w:b/>
                <w:bCs/>
                <w:color w:val="FFFFFF"/>
                <w:sz w:val="21"/>
                <w:szCs w:val="21"/>
              </w:rPr>
              <w:t xml:space="preserve">Feature</w:t>
            </w:r>
          </w:p>
        </w:tc>
        <w:tc>
          <w:tcPr>
            <w:tcW w:type="dxa" w:w="6960"/>
            <w:tcBorders>
              <w:top w:val="single" w:color="0f766e" w:sz="1"/>
              <w:left w:val="single" w:color="0f766e" w:sz="1"/>
              <w:bottom w:val="single" w:color="0f766e" w:sz="1"/>
              <w:right w:val="single" w:color="0f766e" w:sz="1"/>
            </w:tcBorders>
            <w:shd w:fill="0f766e" w:val="clear"/>
            <w:tcMar>
              <w:top w:type="dxa" w:w="90"/>
              <w:left w:type="dxa" w:w="120"/>
              <w:bottom w:type="dxa" w:w="90"/>
              <w:right w:type="dxa" w:w="120"/>
            </w:tcMar>
          </w:tcPr>
          <w:p>
            <w:r>
              <w:rPr>
                <w:rFonts w:ascii="Arial" w:cs="Arial" w:eastAsia="Arial" w:hAnsi="Arial"/>
                <w:b/>
                <w:bCs/>
                <w:color w:val="FFFFFF"/>
                <w:sz w:val="21"/>
                <w:szCs w:val="21"/>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Vargas</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D1, D9, D60</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Grahas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All 9 Navagraha with degrees, nakshatra, pada, dignity</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Dasha</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Vimshottari from Moon Tara → Maha, Antar, Pratyantar, Sukshma, Prana, Deha</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Arudhas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All 12 Bhava Padas (AL, A2–A12)</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Panchang</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Tithi, Vara, Nakshatra, Yoga, Karana, Rahu Kalam, Gulika, Abhijit</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Chakra Styles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North Indian, South Indian, East Indian, Sarvatobhadra</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Chakra Config</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Toggle: degrees on grahas</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Atlas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5.1M locations — GeoNames FTS5 SQLite search</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Access</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Browser, no account required for basic use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single" w:color="1e40af" w:sz="8"/>
              <w:left w:val="single" w:color="FFFFFF" w:sz="0"/>
              <w:bottom w:val="single" w:color="FFFFFF" w:sz="0"/>
              <w:right w:val="single" w:color="FFFFFF" w:sz="0"/>
            </w:tcBorders>
            <w:shd w:fill="f8fafc" w:val="clear"/>
            <w:tcMar>
              <w:top w:type="dxa" w:w="120"/>
              <w:left w:type="dxa" w:w="200"/>
              <w:bottom w:type="dxa" w:w="100"/>
              <w:right w:type="dxa" w:w="200"/>
            </w:tcMar>
          </w:tcPr>
          <w:p>
            <w:r>
              <w:rPr>
                <w:rFonts w:ascii="Arial" w:cs="Arial" w:eastAsia="Arial" w:hAnsi="Arial"/>
                <w:b/>
                <w:bCs/>
                <w:color w:val="1e40af"/>
                <w:sz w:val="34"/>
                <w:szCs w:val="34"/>
              </w:rPr>
              <w:t xml:space="preserve">Velā  </w:t>
            </w:r>
            <w:r>
              <w:rPr>
                <w:rFonts w:ascii="Arial" w:cs="Arial" w:eastAsia="Arial" w:hAnsi="Arial"/>
                <w:color w:val="0f172a"/>
                <w:sz w:val="28"/>
                <w:szCs w:val="28"/>
              </w:rPr>
              <w:t xml:space="preserve">Edition</w:t>
            </w:r>
          </w:p>
          <w:p>
            <w:pPr>
              <w:spacing w:after="0" w:before="40"/>
            </w:pPr>
            <w:r>
              <w:rPr>
                <w:rFonts w:ascii="Arial" w:cs="Arial" w:eastAsia="Arial" w:hAnsi="Arial"/>
                <w:i/>
                <w:iCs/>
                <w:color w:val="64748b"/>
                <w:sz w:val="21"/>
                <w:szCs w:val="21"/>
              </w:rPr>
              <w:t xml:space="preserve">For serious practitioners — save charts, all 16 vargas, extended features</w:t>
            </w:r>
          </w:p>
        </w:tc>
        <w:tc>
          <w:tcPr>
            <w:tcBorders>
              <w:top w:val="single" w:color="1e40af" w:sz="8"/>
              <w:left w:val="single" w:color="FFFFFF" w:sz="0"/>
              <w:bottom w:val="single" w:color="FFFFFF" w:sz="0"/>
              <w:right w:val="single" w:color="FFFFFF" w:sz="0"/>
            </w:tcBorders>
            <w:shd w:fill="f8fafc" w:val="clear"/>
            <w:tcMar>
              <w:top w:type="dxa" w:w="120"/>
              <w:left w:type="dxa" w:w="120"/>
              <w:bottom w:type="dxa" w:w="100"/>
              <w:right w:type="dxa" w:w="200"/>
            </w:tcMar>
          </w:tcPr>
          <w:p>
            <w:pPr>
              <w:jc w:val="right"/>
            </w:pPr>
            <w:r>
              <w:rPr>
                <w:rFonts w:ascii="Arial" w:cs="Arial" w:eastAsia="Arial" w:hAnsi="Arial"/>
                <w:b/>
                <w:bCs/>
                <w:color w:val="1e40af"/>
                <w:sz w:val="26"/>
                <w:szCs w:val="26"/>
              </w:rPr>
              <w:t xml:space="preserve">₹360.00 / year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90"/>
              <w:left w:type="dxa" w:w="120"/>
              <w:bottom w:type="dxa" w:w="90"/>
              <w:right w:type="dxa" w:w="120"/>
            </w:tcMar>
          </w:tcPr>
          <w:p>
            <w:r>
              <w:rPr>
                <w:rFonts w:ascii="Arial" w:cs="Arial" w:eastAsia="Arial" w:hAnsi="Arial"/>
                <w:b/>
                <w:bCs/>
                <w:color w:val="FFFFFF"/>
                <w:sz w:val="21"/>
                <w:szCs w:val="21"/>
              </w:rPr>
              <w:t xml:space="preserve">Feature</w:t>
            </w:r>
          </w:p>
        </w:tc>
        <w:tc>
          <w:tcPr>
            <w:tcW w:type="dxa" w:w="6960"/>
            <w:tcBorders>
              <w:top w:val="single" w:color="1e40af" w:sz="1"/>
              <w:left w:val="single" w:color="1e40af" w:sz="1"/>
              <w:bottom w:val="single" w:color="1e40af" w:sz="1"/>
              <w:right w:val="single" w:color="1e40af" w:sz="1"/>
            </w:tcBorders>
            <w:shd w:fill="1e40af" w:val="clear"/>
            <w:tcMar>
              <w:top w:type="dxa" w:w="90"/>
              <w:left w:type="dxa" w:w="120"/>
              <w:bottom w:type="dxa" w:w="90"/>
              <w:right w:type="dxa" w:w="120"/>
            </w:tcMar>
          </w:tcPr>
          <w:p>
            <w:r>
              <w:rPr>
                <w:rFonts w:ascii="Arial" w:cs="Arial" w:eastAsia="Arial" w:hAnsi="Arial"/>
                <w:b/>
                <w:bCs/>
                <w:color w:val="FFFFFF"/>
                <w:sz w:val="21"/>
                <w:szCs w:val="21"/>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Storage</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1,008 charts — synced across 3 devices</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Vargas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D1, D2, D3, D4, D7, D9, D10, D12, D16, D20, D24, D27, D30, D40, D45, D60</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Grahas+</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Chara Karaka (7+8 scheme), Pātyāṁśa, Hora Lagna, Ghatika Lagna, Bhava Lagna, Upagraha</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Dasha+</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Vimshottari from any Tara; Ashtottari Dasha</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Balas</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Shadbala (all 6 components) + Vimsopaka Bala across 16 vargas</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Muhurta</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Personalized search: Navatara-based quality scoring over date ranges</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Panchang+</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Purnanta/Amanta/Solar Masa, Yama, Yamardha, Prahara, Auspicious/Inauspicious Yogas</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Chakra Config+</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Nakshatra + Pada display; Chara Karaka labels on grahas</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Atlas+</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Manual lat/lng + timezone input for any custom location</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Import/Export</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Jagannatha Hora (.jhd) and Sri Jyoti Star (.sjs) import/export</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Chart Settings</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Save custom settings per chart (Ayanamsha, house system, etc.)</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Notes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Per-chart text notes with timestamps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single" w:color="4c1d95" w:sz="8"/>
              <w:left w:val="single" w:color="FFFFFF" w:sz="0"/>
              <w:bottom w:val="single" w:color="FFFFFF" w:sz="0"/>
              <w:right w:val="single" w:color="FFFFFF" w:sz="0"/>
            </w:tcBorders>
            <w:shd w:fill="f8fafc" w:val="clear"/>
            <w:tcMar>
              <w:top w:type="dxa" w:w="120"/>
              <w:left w:type="dxa" w:w="200"/>
              <w:bottom w:type="dxa" w:w="100"/>
              <w:right w:type="dxa" w:w="200"/>
            </w:tcMar>
          </w:tcPr>
          <w:p>
            <w:r>
              <w:rPr>
                <w:rFonts w:ascii="Arial" w:cs="Arial" w:eastAsia="Arial" w:hAnsi="Arial"/>
                <w:b/>
                <w:bCs/>
                <w:color w:val="4c1d95"/>
                <w:sz w:val="34"/>
                <w:szCs w:val="34"/>
              </w:rPr>
              <w:t xml:space="preserve">Horā  </w:t>
            </w:r>
            <w:r>
              <w:rPr>
                <w:rFonts w:ascii="Arial" w:cs="Arial" w:eastAsia="Arial" w:hAnsi="Arial"/>
                <w:color w:val="0f172a"/>
                <w:sz w:val="28"/>
                <w:szCs w:val="28"/>
              </w:rPr>
              <w:t xml:space="preserve">Edition</w:t>
            </w:r>
          </w:p>
          <w:p>
            <w:pPr>
              <w:spacing w:after="0" w:before="40"/>
            </w:pPr>
            <w:r>
              <w:rPr>
                <w:rFonts w:ascii="Arial" w:cs="Arial" w:eastAsia="Arial" w:hAnsi="Arial"/>
                <w:i/>
                <w:iCs/>
                <w:color w:val="64748b"/>
                <w:sz w:val="21"/>
                <w:szCs w:val="21"/>
              </w:rPr>
              <w:t xml:space="preserve">For scholars &amp; researchers — the most complete Jyotish tool on the web</w:t>
            </w:r>
          </w:p>
        </w:tc>
        <w:tc>
          <w:tcPr>
            <w:tcBorders>
              <w:top w:val="single" w:color="4c1d95" w:sz="8"/>
              <w:left w:val="single" w:color="FFFFFF" w:sz="0"/>
              <w:bottom w:val="single" w:color="FFFFFF" w:sz="0"/>
              <w:right w:val="single" w:color="FFFFFF" w:sz="0"/>
            </w:tcBorders>
            <w:shd w:fill="f8fafc" w:val="clear"/>
            <w:tcMar>
              <w:top w:type="dxa" w:w="120"/>
              <w:left w:type="dxa" w:w="120"/>
              <w:bottom w:type="dxa" w:w="100"/>
              <w:right w:type="dxa" w:w="200"/>
            </w:tcMar>
          </w:tcPr>
          <w:p>
            <w:pPr>
              <w:jc w:val="right"/>
            </w:pPr>
            <w:r>
              <w:rPr>
                <w:rFonts w:ascii="Arial" w:cs="Arial" w:eastAsia="Arial" w:hAnsi="Arial"/>
                <w:b/>
                <w:bCs/>
                <w:color w:val="4c1d95"/>
                <w:sz w:val="26"/>
                <w:szCs w:val="26"/>
              </w:rPr>
              <w:t xml:space="preserve">₹360.00 / month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c1d95" w:sz="1"/>
              <w:left w:val="single" w:color="4c1d95" w:sz="1"/>
              <w:bottom w:val="single" w:color="4c1d95" w:sz="1"/>
              <w:right w:val="single" w:color="4c1d95" w:sz="1"/>
            </w:tcBorders>
            <w:shd w:fill="4c1d95" w:val="clear"/>
            <w:tcMar>
              <w:top w:type="dxa" w:w="90"/>
              <w:left w:type="dxa" w:w="120"/>
              <w:bottom w:type="dxa" w:w="90"/>
              <w:right w:type="dxa" w:w="120"/>
            </w:tcMar>
          </w:tcPr>
          <w:p>
            <w:r>
              <w:rPr>
                <w:rFonts w:ascii="Arial" w:cs="Arial" w:eastAsia="Arial" w:hAnsi="Arial"/>
                <w:b/>
                <w:bCs/>
                <w:color w:val="FFFFFF"/>
                <w:sz w:val="21"/>
                <w:szCs w:val="21"/>
              </w:rPr>
              <w:t xml:space="preserve">Feature</w:t>
            </w:r>
          </w:p>
        </w:tc>
        <w:tc>
          <w:tcPr>
            <w:tcW w:type="dxa" w:w="6960"/>
            <w:tcBorders>
              <w:top w:val="single" w:color="4c1d95" w:sz="1"/>
              <w:left w:val="single" w:color="4c1d95" w:sz="1"/>
              <w:bottom w:val="single" w:color="4c1d95" w:sz="1"/>
              <w:right w:val="single" w:color="4c1d95" w:sz="1"/>
            </w:tcBorders>
            <w:shd w:fill="4c1d95" w:val="clear"/>
            <w:tcMar>
              <w:top w:type="dxa" w:w="90"/>
              <w:left w:type="dxa" w:w="120"/>
              <w:bottom w:type="dxa" w:w="90"/>
              <w:right w:type="dxa" w:w="120"/>
            </w:tcMar>
          </w:tcPr>
          <w:p>
            <w:r>
              <w:rPr>
                <w:rFonts w:ascii="Arial" w:cs="Arial" w:eastAsia="Arial" w:hAnsi="Arial"/>
                <w:b/>
                <w:bCs/>
                <w:color w:val="FFFFFF"/>
                <w:sz w:val="21"/>
                <w:szCs w:val="21"/>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Storage</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10,008 charts — 3 devices</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Chakras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Rasi, Bhava, Bhava Chalita; overlay any saved or transit chart</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Vargas (41)</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D1–D150 including all Parashara, Parivritti, Nadi, Somanath, Kasinath variant schemes</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Grahas+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Sri Lagna, Pranapada, Aprakash Grahas, 36 Sahams, 11 Prasna Sphutas, Kunda, Divya Lagnas</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Ashtakavarga</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Sarvashtakavarga + per-graha BAV + Trikona/Ekadhipatya/Vastu Shodhana</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Varnadas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Varnada for every house</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Amsa Devatas</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For all 16 vargas</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Dashas (30+)</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Vimsottari, Ashtottari, Tithi Ashtottari, Naisargika, Shula, Varnada (3), Narayana (16 vargas), Shodasottari, Dwadasottari, Panchottari, Satabdika, Chaturasiti Sama, Dwisaptati Sama, Shastyhayani, Shattrimsa Sama, Tribhagi Udu, Sudarshana Chakra, Navamsa Dasha, Buddhi Gati, Patyamsa, Sudasha, Mula, Yogini, Chara</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Arudhas+</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All Bhava Padas + Graha Arudhas + Surya Arudhas + Chandra Arudhas</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Balas (Full)</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Shadbala, Kendradi, Vimsopaka, Vaiseshikamsa, Rashmin, Bhava Bala, Sphuta Drishti</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Panchang+</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Barhaspatya, Ghataka, Aghataka, Karaka Tithi</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Special Charts</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Tithi Pravesh, Nakshatra Pravesh, Varshaphal, Dasha Pravesh, Dasha cycles &amp; compression</w:t>
            </w:r>
          </w:p>
        </w:tc>
      </w:tr>
      <w:tr>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Views</w:t>
            </w:r>
          </w:p>
        </w:tc>
        <w:tc>
          <w:tcPr>
            <w:tcW w:type="dxa" w:w="6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Print view, multiple slide layouts, interlaced Dasha+event view with chart modals</w:t>
            </w:r>
          </w:p>
        </w:tc>
      </w:tr>
      <w:tr>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Astrocartography</w:t>
            </w:r>
          </w:p>
        </w:tc>
        <w:tc>
          <w:tcPr>
            <w:tcW w:type="dxa" w:w="6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ACG planetary lines (ASC/MC/IC/DSC per planet) on interactive Leaflet world map</w:t>
            </w:r>
          </w:p>
        </w:tc>
      </w:tr>
    </w:tbl>
    <w:p>
      <w:r>
        <w:br w:type="page"/>
      </w:r>
    </w:p>
    <w:p>
      <w:pPr>
        <w:pStyle w:val="Heading1"/>
        <w:spacing w:after="160" w:before="380"/>
      </w:pPr>
      <w:r>
        <w:rPr>
          <w:rFonts w:ascii="Arial" w:cs="Arial" w:eastAsia="Arial" w:hAnsi="Arial"/>
          <w:b/>
          <w:bCs/>
          <w:color w:val="0f172a"/>
          <w:sz w:val="44"/>
          <w:szCs w:val="44"/>
        </w:rPr>
        <w:t xml:space="preserve">8. SVG Chakra Renderer Architecture</w:t>
      </w:r>
    </w:p>
    <w:p>
      <w:pPr>
        <w:pBdr>
          <w:bottom w:val="single" w:color="1e40af" w:sz="5"/>
        </w:pBdr>
        <w:spacing w:after="30" w:before="30"/>
      </w:pPr>
    </w:p>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All chart styles are hand-crafted SVG components in React. No third-party charting libraries are used — this gives pixel-perfect control over every aspect of chart rendering and allows all configuration options (degrees, nakshatra, karaka labels, etc.) to be toggled in real time.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Chakra Style</w:t>
            </w:r>
          </w:p>
        </w:tc>
        <w:tc>
          <w:tcPr>
            <w:tcW w:type="dxa" w:w="24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Layout Logic</w:t>
            </w:r>
          </w:p>
        </w:tc>
        <w:tc>
          <w:tcPr>
            <w:tcW w:type="dxa" w:w="32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Key Algorithm</w:t>
            </w:r>
          </w:p>
        </w:tc>
        <w:tc>
          <w:tcPr>
            <w:tcW w:type="dxa" w:w="176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Tier</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South Indian</w:t>
            </w:r>
          </w:p>
        </w:tc>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4×3 fixed grid; Aries always in row 1, col 2; signs fixed in cells</w:t>
            </w:r>
          </w:p>
        </w:tc>
        <w:tc>
          <w:tcPr>
            <w:tcW w:type="dxa" w:w="3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Map sign numbers to cell coordinates; place grahas in correct cell</w:t>
            </w:r>
          </w:p>
        </w:tc>
        <w:tc>
          <w:tcPr>
            <w:tcW w:type="dxa" w:w="17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Kāla</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North Indian</w:t>
            </w:r>
          </w:p>
        </w:tc>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Diamond layout; Lagna at top center triangle; signs go clockwise</w:t>
            </w:r>
          </w:p>
        </w:tc>
        <w:tc>
          <w:tcPr>
            <w:tcW w:type="dxa" w:w="3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Compute triangle SVG paths for each bhava; place grahas by rashi</w:t>
            </w:r>
          </w:p>
        </w:tc>
        <w:tc>
          <w:tcPr>
            <w:tcW w:type="dxa" w:w="17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Kāla</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East Indian</w:t>
            </w:r>
          </w:p>
        </w:tc>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Square; Aries top-left; clockwise sign placement</w:t>
            </w:r>
          </w:p>
        </w:tc>
        <w:tc>
          <w:tcPr>
            <w:tcW w:type="dxa" w:w="3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Similar to South Indian with different starting position</w:t>
            </w:r>
          </w:p>
        </w:tc>
        <w:tc>
          <w:tcPr>
            <w:tcW w:type="dxa" w:w="17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Kāla</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Sarvatobhadra</w:t>
            </w:r>
          </w:p>
        </w:tc>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27-Nakshatra concentric grid + Tithi + Vara overlaid</w:t>
            </w:r>
          </w:p>
        </w:tc>
        <w:tc>
          <w:tcPr>
            <w:tcW w:type="dxa" w:w="3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Compute grid from nakshatra sequence; map glyph positions</w:t>
            </w:r>
          </w:p>
        </w:tc>
        <w:tc>
          <w:tcPr>
            <w:tcW w:type="dxa" w:w="17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Kāla</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Circle/Wheel</w:t>
            </w:r>
          </w:p>
        </w:tc>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12 pie slices; ascendant at 9 o'clock; inner ring for overlays</w:t>
            </w:r>
          </w:p>
        </w:tc>
        <w:tc>
          <w:tcPr>
            <w:tcW w:type="dxa" w:w="3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Polar → Cartesian for each degree boundary</w:t>
            </w:r>
          </w:p>
        </w:tc>
        <w:tc>
          <w:tcPr>
            <w:tcW w:type="dxa" w:w="17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Velā</w:t>
            </w:r>
          </w:p>
        </w:tc>
      </w:tr>
      <w:tr>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Bhava Chakra</w:t>
            </w:r>
          </w:p>
        </w:tc>
        <w:tc>
          <w:tcPr>
            <w:tcW w:type="dxa" w:w="2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Unequal houses; ASC degree at cusp 1; non-30° houses</w:t>
            </w:r>
          </w:p>
        </w:tc>
        <w:tc>
          <w:tcPr>
            <w:tcW w:type="dxa" w:w="3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Calculate each house cusp in degrees; draw variable-width slices</w:t>
            </w:r>
          </w:p>
        </w:tc>
        <w:tc>
          <w:tcPr>
            <w:tcW w:type="dxa" w:w="17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Horā</w:t>
            </w:r>
          </w:p>
        </w:tc>
      </w:tr>
      <w:tr>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Bhava Chalita</w:t>
            </w:r>
          </w:p>
        </w:tc>
        <w:tc>
          <w:tcPr>
            <w:tcW w:type="dxa" w:w="2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Sripati midpoint system; mid-bhava lines shown</w:t>
            </w:r>
          </w:p>
        </w:tc>
        <w:tc>
          <w:tcPr>
            <w:tcW w:type="dxa" w:w="3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Compute mid-points between cusps; draw both sets of lines</w:t>
            </w:r>
          </w:p>
        </w:tc>
        <w:tc>
          <w:tcPr>
            <w:tcW w:type="dxa" w:w="17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Horā</w:t>
            </w:r>
          </w:p>
        </w:tc>
      </w:tr>
    </w:tbl>
    <w:p>
      <w:pPr>
        <w:spacing w:after="0" w:before="80"/>
      </w:pPr>
    </w:p>
    <w:p>
      <w:pPr>
        <w:pStyle w:val="Heading2"/>
        <w:spacing w:after="140" w:before="300"/>
      </w:pPr>
      <w:r>
        <w:rPr>
          <w:rFonts w:ascii="Arial" w:cs="Arial" w:eastAsia="Arial" w:hAnsi="Arial"/>
          <w:b/>
          <w:bCs/>
          <w:color w:val="1e40af"/>
          <w:sz w:val="32"/>
          <w:szCs w:val="32"/>
        </w:rPr>
        <w:t xml:space="preserve">8.1 South Indian Chart — SVG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src/components/chakra/SouthIndian.tsx</w:t>
            </w:r>
          </w:p>
          <w:p>
            <w:pPr>
              <w:spacing w:after="18" w:before="18"/>
            </w:pPr>
            <w:r>
              <w:rPr>
                <w:rFonts w:ascii="Courier New" w:cs="Courier New" w:eastAsia="Courier New" w:hAnsi="Courier New"/>
                <w:color w:val="94a3b8"/>
                <w:sz w:val="18"/>
                <w:szCs w:val="18"/>
              </w:rPr>
              <w:t xml:space="preserve">// South Indian: 4 columns × 3 rows = 12 cells, signs are FIXED</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Cell positions for each sign (Rashi 1=Aries ... 12=Pisces)</w:t>
            </w:r>
          </w:p>
          <w:p>
            <w:pPr>
              <w:spacing w:after="18" w:before="18"/>
            </w:pPr>
            <w:r>
              <w:rPr>
                <w:rFonts w:ascii="Courier New" w:cs="Courier New" w:eastAsia="Courier New" w:hAnsi="Courier New"/>
                <w:color w:val="94a3b8"/>
                <w:sz w:val="18"/>
                <w:szCs w:val="18"/>
              </w:rPr>
              <w:t xml:space="preserve">// [row, col] zero-indexed in a 4×3 grid</w:t>
            </w:r>
          </w:p>
          <w:p>
            <w:pPr>
              <w:spacing w:after="18" w:before="18"/>
            </w:pPr>
            <w:r>
              <w:rPr>
                <w:rFonts w:ascii="Courier New" w:cs="Courier New" w:eastAsia="Courier New" w:hAnsi="Courier New"/>
                <w:color w:val="94a3b8"/>
                <w:sz w:val="18"/>
                <w:szCs w:val="18"/>
              </w:rPr>
              <w:t xml:space="preserve">const SIGN_CELLS: Record&lt;number, [number, number]&gt; = {</w:t>
            </w:r>
          </w:p>
          <w:p>
            <w:pPr>
              <w:spacing w:after="18" w:before="18"/>
            </w:pPr>
            <w:r>
              <w:rPr>
                <w:rFonts w:ascii="Courier New" w:cs="Courier New" w:eastAsia="Courier New" w:hAnsi="Courier New"/>
                <w:color w:val="94a3b8"/>
                <w:sz w:val="18"/>
                <w:szCs w:val="18"/>
              </w:rPr>
              <w:t xml:space="preserve">  12:[0,0], 1:[0,1], 2:[0,2], 3:[0,3],</w:t>
            </w:r>
          </w:p>
          <w:p>
            <w:pPr>
              <w:spacing w:after="18" w:before="18"/>
            </w:pPr>
            <w:r>
              <w:rPr>
                <w:rFonts w:ascii="Courier New" w:cs="Courier New" w:eastAsia="Courier New" w:hAnsi="Courier New"/>
                <w:color w:val="94a3b8"/>
                <w:sz w:val="18"/>
                <w:szCs w:val="18"/>
              </w:rPr>
              <w:t xml:space="preserve">  11:[1,0],                   4:[1,3],</w:t>
            </w:r>
          </w:p>
          <w:p>
            <w:pPr>
              <w:spacing w:after="18" w:before="18"/>
            </w:pPr>
            <w:r>
              <w:rPr>
                <w:rFonts w:ascii="Courier New" w:cs="Courier New" w:eastAsia="Courier New" w:hAnsi="Courier New"/>
                <w:color w:val="94a3b8"/>
                <w:sz w:val="18"/>
                <w:szCs w:val="18"/>
              </w:rPr>
              <w:t xml:space="preserve">  10:[2,0],                   5:[2,3],</w:t>
            </w:r>
          </w:p>
          <w:p>
            <w:pPr>
              <w:spacing w:after="18" w:before="18"/>
            </w:pPr>
            <w:r>
              <w:rPr>
                <w:rFonts w:ascii="Courier New" w:cs="Courier New" w:eastAsia="Courier New" w:hAnsi="Courier New"/>
                <w:color w:val="94a3b8"/>
                <w:sz w:val="18"/>
                <w:szCs w:val="18"/>
              </w:rPr>
              <w:t xml:space="preserve">   9:[3,0], 8:[3,1], 7:[3,2], 6:[3,3],</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interface Props {</w:t>
            </w:r>
          </w:p>
          <w:p>
            <w:pPr>
              <w:spacing w:after="18" w:before="18"/>
            </w:pPr>
            <w:r>
              <w:rPr>
                <w:rFonts w:ascii="Courier New" w:cs="Courier New" w:eastAsia="Courier New" w:hAnsi="Courier New"/>
                <w:color w:val="94a3b8"/>
                <w:sz w:val="18"/>
                <w:szCs w:val="18"/>
              </w:rPr>
              <w:t xml:space="preserve">  ascendantRashi: number;      // 1–12</w:t>
            </w:r>
          </w:p>
          <w:p>
            <w:pPr>
              <w:spacing w:after="18" w:before="18"/>
            </w:pPr>
            <w:r>
              <w:rPr>
                <w:rFonts w:ascii="Courier New" w:cs="Courier New" w:eastAsia="Courier New" w:hAnsi="Courier New"/>
                <w:color w:val="94a3b8"/>
                <w:sz w:val="18"/>
                <w:szCs w:val="18"/>
              </w:rPr>
              <w:t xml:space="preserve">  grahas: { id:string; rashi:number; degree:number; isRetro:boolean; label:string }[];</w:t>
            </w:r>
          </w:p>
          <w:p>
            <w:pPr>
              <w:spacing w:after="18" w:before="18"/>
            </w:pPr>
            <w:r>
              <w:rPr>
                <w:rFonts w:ascii="Courier New" w:cs="Courier New" w:eastAsia="Courier New" w:hAnsi="Courier New"/>
                <w:color w:val="94a3b8"/>
                <w:sz w:val="18"/>
                <w:szCs w:val="18"/>
              </w:rPr>
              <w:t xml:space="preserve">  size?: number;               // SVG size in px (default 480)</w:t>
            </w:r>
          </w:p>
          <w:p>
            <w:pPr>
              <w:spacing w:after="18" w:before="18"/>
            </w:pPr>
            <w:r>
              <w:rPr>
                <w:rFonts w:ascii="Courier New" w:cs="Courier New" w:eastAsia="Courier New" w:hAnsi="Courier New"/>
                <w:color w:val="94a3b8"/>
                <w:sz w:val="18"/>
                <w:szCs w:val="18"/>
              </w:rPr>
              <w:t xml:space="preserve">  showDegrees?: boolean;</w:t>
            </w:r>
          </w:p>
          <w:p>
            <w:pPr>
              <w:spacing w:after="18" w:before="18"/>
            </w:pPr>
            <w:r>
              <w:rPr>
                <w:rFonts w:ascii="Courier New" w:cs="Courier New" w:eastAsia="Courier New" w:hAnsi="Courier New"/>
                <w:color w:val="94a3b8"/>
                <w:sz w:val="18"/>
                <w:szCs w:val="18"/>
              </w:rPr>
              <w:t xml:space="preserve">  showNakshatra?: boolean;</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export function SouthIndianChakra({ ascendantRashi, grahas, size=480, showDegrees, showNakshatra }: Props) {</w:t>
            </w:r>
          </w:p>
          <w:p>
            <w:pPr>
              <w:spacing w:after="18" w:before="18"/>
            </w:pPr>
            <w:r>
              <w:rPr>
                <w:rFonts w:ascii="Courier New" w:cs="Courier New" w:eastAsia="Courier New" w:hAnsi="Courier New"/>
                <w:color w:val="94a3b8"/>
                <w:sz w:val="18"/>
                <w:szCs w:val="18"/>
              </w:rPr>
              <w:t xml:space="preserve">  const cellSize = size / 4;</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return (</w:t>
            </w:r>
          </w:p>
          <w:p>
            <w:pPr>
              <w:spacing w:after="18" w:before="18"/>
            </w:pPr>
            <w:r>
              <w:rPr>
                <w:rFonts w:ascii="Courier New" w:cs="Courier New" w:eastAsia="Courier New" w:hAnsi="Courier New"/>
                <w:color w:val="94a3b8"/>
                <w:sz w:val="18"/>
                <w:szCs w:val="18"/>
              </w:rPr>
              <w:t xml:space="preserve">    &lt;svg viewBox={`0 0 ${size} ${size}`} width={size} height={size}&gt;</w:t>
            </w:r>
          </w:p>
          <w:p>
            <w:pPr>
              <w:spacing w:after="18" w:before="18"/>
            </w:pPr>
            <w:r>
              <w:rPr>
                <w:rFonts w:ascii="Courier New" w:cs="Courier New" w:eastAsia="Courier New" w:hAnsi="Courier New"/>
                <w:color w:val="94a3b8"/>
                <w:sz w:val="18"/>
                <w:szCs w:val="18"/>
              </w:rPr>
              <w:t xml:space="preserve">      {/* Draw grid */}</w:t>
            </w:r>
          </w:p>
          <w:p>
            <w:pPr>
              <w:spacing w:after="18" w:before="18"/>
            </w:pPr>
            <w:r>
              <w:rPr>
                <w:rFonts w:ascii="Courier New" w:cs="Courier New" w:eastAsia="Courier New" w:hAnsi="Courier New"/>
                <w:color w:val="94a3b8"/>
                <w:sz w:val="18"/>
                <w:szCs w:val="18"/>
              </w:rPr>
              <w:t xml:space="preserve">      {Object.entries(SIGN_CELLS).map(([sign, [row, col]]) =&gt; (</w:t>
            </w:r>
          </w:p>
          <w:p>
            <w:pPr>
              <w:spacing w:after="18" w:before="18"/>
            </w:pPr>
            <w:r>
              <w:rPr>
                <w:rFonts w:ascii="Courier New" w:cs="Courier New" w:eastAsia="Courier New" w:hAnsi="Courier New"/>
                <w:color w:val="94a3b8"/>
                <w:sz w:val="18"/>
                <w:szCs w:val="18"/>
              </w:rPr>
              <w:t xml:space="preserve">        &lt;rect key={sign}</w:t>
            </w:r>
          </w:p>
          <w:p>
            <w:pPr>
              <w:spacing w:after="18" w:before="18"/>
            </w:pPr>
            <w:r>
              <w:rPr>
                <w:rFonts w:ascii="Courier New" w:cs="Courier New" w:eastAsia="Courier New" w:hAnsi="Courier New"/>
                <w:color w:val="94a3b8"/>
                <w:sz w:val="18"/>
                <w:szCs w:val="18"/>
              </w:rPr>
              <w:t xml:space="preserve">          x={col * cellSize} y={row * cellSize}</w:t>
            </w:r>
          </w:p>
          <w:p>
            <w:pPr>
              <w:spacing w:after="18" w:before="18"/>
            </w:pPr>
            <w:r>
              <w:rPr>
                <w:rFonts w:ascii="Courier New" w:cs="Courier New" w:eastAsia="Courier New" w:hAnsi="Courier New"/>
                <w:color w:val="94a3b8"/>
                <w:sz w:val="18"/>
                <w:szCs w:val="18"/>
              </w:rPr>
              <w:t xml:space="preserve">          width={cellSize} height={cellSize}</w:t>
            </w:r>
          </w:p>
          <w:p>
            <w:pPr>
              <w:spacing w:after="18" w:before="18"/>
            </w:pPr>
            <w:r>
              <w:rPr>
                <w:rFonts w:ascii="Courier New" w:cs="Courier New" w:eastAsia="Courier New" w:hAnsi="Courier New"/>
                <w:color w:val="94a3b8"/>
                <w:sz w:val="18"/>
                <w:szCs w:val="18"/>
              </w:rPr>
              <w:t xml:space="preserve">          fill={Number(sign) === ascendantRashi ? "#EEF2FF" : "#FAFAFA"}</w:t>
            </w:r>
          </w:p>
          <w:p>
            <w:pPr>
              <w:spacing w:after="18" w:before="18"/>
            </w:pPr>
            <w:r>
              <w:rPr>
                <w:rFonts w:ascii="Courier New" w:cs="Courier New" w:eastAsia="Courier New" w:hAnsi="Courier New"/>
                <w:color w:val="94a3b8"/>
                <w:sz w:val="18"/>
                <w:szCs w:val="18"/>
              </w:rPr>
              <w:t xml:space="preserve">          stroke="#334155" strokeWidth={1.5}</w:t>
            </w:r>
          </w:p>
          <w:p>
            <w:pPr>
              <w:spacing w:after="18" w:before="18"/>
            </w:pPr>
            <w:r>
              <w:rPr>
                <w:rFonts w:ascii="Courier New" w:cs="Courier New" w:eastAsia="Courier New" w:hAnsi="Courier New"/>
                <w:color w:val="94a3b8"/>
                <w:sz w:val="18"/>
                <w:szCs w:val="18"/>
              </w:rPr>
              <w:t xml:space="preserve">        /&gt;</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Lagna marker */}</w:t>
            </w:r>
          </w:p>
          <w:p>
            <w:pPr>
              <w:spacing w:after="18" w:before="18"/>
            </w:pPr>
            <w:r>
              <w:rPr>
                <w:rFonts w:ascii="Courier New" w:cs="Courier New" w:eastAsia="Courier New" w:hAnsi="Courier New"/>
                <w:color w:val="94a3b8"/>
                <w:sz w:val="18"/>
                <w:szCs w:val="18"/>
              </w:rPr>
              <w:t xml:space="preserve">      &lt;text x={(SIGN_CELLS[ascendantRashi][1]+0.1)*cellSize}</w:t>
            </w:r>
          </w:p>
          <w:p>
            <w:pPr>
              <w:spacing w:after="18" w:before="18"/>
            </w:pPr>
            <w:r>
              <w:rPr>
                <w:rFonts w:ascii="Courier New" w:cs="Courier New" w:eastAsia="Courier New" w:hAnsi="Courier New"/>
                <w:color w:val="94a3b8"/>
                <w:sz w:val="18"/>
                <w:szCs w:val="18"/>
              </w:rPr>
              <w:t xml:space="preserve">            y={(SIGN_CELLS[ascendantRashi][0]+0.2)*cellSize}</w:t>
            </w:r>
          </w:p>
          <w:p>
            <w:pPr>
              <w:spacing w:after="18" w:before="18"/>
            </w:pPr>
            <w:r>
              <w:rPr>
                <w:rFonts w:ascii="Courier New" w:cs="Courier New" w:eastAsia="Courier New" w:hAnsi="Courier New"/>
                <w:color w:val="94a3b8"/>
                <w:sz w:val="18"/>
                <w:szCs w:val="18"/>
              </w:rPr>
              <w:t xml:space="preserve">            fontSize={10} fill="#1e40af" fontFamily="Arial"&gt;</w:t>
            </w:r>
          </w:p>
          <w:p>
            <w:pPr>
              <w:spacing w:after="18" w:before="18"/>
            </w:pPr>
            <w:r>
              <w:rPr>
                <w:rFonts w:ascii="Courier New" w:cs="Courier New" w:eastAsia="Courier New" w:hAnsi="Courier New"/>
                <w:color w:val="94a3b8"/>
                <w:sz w:val="18"/>
                <w:szCs w:val="18"/>
              </w:rPr>
              <w:t xml:space="preserve">        As</w:t>
            </w:r>
          </w:p>
          <w:p>
            <w:pPr>
              <w:spacing w:after="18" w:before="18"/>
            </w:pPr>
            <w:r>
              <w:rPr>
                <w:rFonts w:ascii="Courier New" w:cs="Courier New" w:eastAsia="Courier New" w:hAnsi="Courier New"/>
                <w:color w:val="94a3b8"/>
                <w:sz w:val="18"/>
                <w:szCs w:val="18"/>
              </w:rPr>
              <w:t xml:space="preserve">      &lt;/text&gt;</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Place Grahas in their cells */}</w:t>
            </w:r>
          </w:p>
          <w:p>
            <w:pPr>
              <w:spacing w:after="18" w:before="18"/>
            </w:pPr>
            <w:r>
              <w:rPr>
                <w:rFonts w:ascii="Courier New" w:cs="Courier New" w:eastAsia="Courier New" w:hAnsi="Courier New"/>
                <w:color w:val="94a3b8"/>
                <w:sz w:val="18"/>
                <w:szCs w:val="18"/>
              </w:rPr>
              <w:t xml:space="preserve">      {grahas.map((g, i) =&gt; {</w:t>
            </w:r>
          </w:p>
          <w:p>
            <w:pPr>
              <w:spacing w:after="18" w:before="18"/>
            </w:pPr>
            <w:r>
              <w:rPr>
                <w:rFonts w:ascii="Courier New" w:cs="Courier New" w:eastAsia="Courier New" w:hAnsi="Courier New"/>
                <w:color w:val="94a3b8"/>
                <w:sz w:val="18"/>
                <w:szCs w:val="18"/>
              </w:rPr>
              <w:t xml:space="preserve">        const [row, col] = SIGN_CELLS[g.rashi];</w:t>
            </w:r>
          </w:p>
          <w:p>
            <w:pPr>
              <w:spacing w:after="18" w:before="18"/>
            </w:pPr>
            <w:r>
              <w:rPr>
                <w:rFonts w:ascii="Courier New" w:cs="Courier New" w:eastAsia="Courier New" w:hAnsi="Courier New"/>
                <w:color w:val="94a3b8"/>
                <w:sz w:val="18"/>
                <w:szCs w:val="18"/>
              </w:rPr>
              <w:t xml:space="preserve">        // Stack multiple grahas vertically within the cell</w:t>
            </w:r>
          </w:p>
          <w:p>
            <w:pPr>
              <w:spacing w:after="18" w:before="18"/>
            </w:pPr>
            <w:r>
              <w:rPr>
                <w:rFonts w:ascii="Courier New" w:cs="Courier New" w:eastAsia="Courier New" w:hAnsi="Courier New"/>
                <w:color w:val="94a3b8"/>
                <w:sz w:val="18"/>
                <w:szCs w:val="18"/>
              </w:rPr>
              <w:t xml:space="preserve">        const xOffset = cellSize * 0.15;</w:t>
            </w:r>
          </w:p>
          <w:p>
            <w:pPr>
              <w:spacing w:after="18" w:before="18"/>
            </w:pPr>
            <w:r>
              <w:rPr>
                <w:rFonts w:ascii="Courier New" w:cs="Courier New" w:eastAsia="Courier New" w:hAnsi="Courier New"/>
                <w:color w:val="94a3b8"/>
                <w:sz w:val="18"/>
                <w:szCs w:val="18"/>
              </w:rPr>
              <w:t xml:space="preserve">        const yBase = cellSize * 0.4;</w:t>
            </w:r>
          </w:p>
          <w:p>
            <w:pPr>
              <w:spacing w:after="18" w:before="18"/>
            </w:pPr>
            <w:r>
              <w:rPr>
                <w:rFonts w:ascii="Courier New" w:cs="Courier New" w:eastAsia="Courier New" w:hAnsi="Courier New"/>
                <w:color w:val="94a3b8"/>
                <w:sz w:val="18"/>
                <w:szCs w:val="18"/>
              </w:rPr>
              <w:t xml:space="preserve">        const yStep = cellSize * 0.18;</w:t>
            </w:r>
          </w:p>
          <w:p>
            <w:pPr>
              <w:spacing w:after="18" w:before="18"/>
            </w:pPr>
            <w:r>
              <w:rPr>
                <w:rFonts w:ascii="Courier New" w:cs="Courier New" w:eastAsia="Courier New" w:hAnsi="Courier New"/>
                <w:color w:val="94a3b8"/>
                <w:sz w:val="18"/>
                <w:szCs w:val="18"/>
              </w:rPr>
              <w:t xml:space="preserve">        const grahasInCell = grahas.filter(p =&gt; p.rashi === g.rashi);</w:t>
            </w:r>
          </w:p>
          <w:p>
            <w:pPr>
              <w:spacing w:after="18" w:before="18"/>
            </w:pPr>
            <w:r>
              <w:rPr>
                <w:rFonts w:ascii="Courier New" w:cs="Courier New" w:eastAsia="Courier New" w:hAnsi="Courier New"/>
                <w:color w:val="94a3b8"/>
                <w:sz w:val="18"/>
                <w:szCs w:val="18"/>
              </w:rPr>
              <w:t xml:space="preserve">        const posInCell = grahasInCell.indexOf(g);</w:t>
            </w:r>
          </w:p>
          <w:p>
            <w:pPr>
              <w:spacing w:after="18" w:before="18"/>
            </w:pPr>
            <w:r>
              <w:rPr>
                <w:rFonts w:ascii="Courier New" w:cs="Courier New" w:eastAsia="Courier New" w:hAnsi="Courier New"/>
                <w:color w:val="94a3b8"/>
                <w:sz w:val="18"/>
                <w:szCs w:val="18"/>
              </w:rPr>
              <w:t xml:space="preserve">        return (</w:t>
            </w:r>
          </w:p>
          <w:p>
            <w:pPr>
              <w:spacing w:after="18" w:before="18"/>
            </w:pPr>
            <w:r>
              <w:rPr>
                <w:rFonts w:ascii="Courier New" w:cs="Courier New" w:eastAsia="Courier New" w:hAnsi="Courier New"/>
                <w:color w:val="94a3b8"/>
                <w:sz w:val="18"/>
                <w:szCs w:val="18"/>
              </w:rPr>
              <w:t xml:space="preserve">          &lt;text key={g.id}</w:t>
            </w:r>
          </w:p>
          <w:p>
            <w:pPr>
              <w:spacing w:after="18" w:before="18"/>
            </w:pPr>
            <w:r>
              <w:rPr>
                <w:rFonts w:ascii="Courier New" w:cs="Courier New" w:eastAsia="Courier New" w:hAnsi="Courier New"/>
                <w:color w:val="94a3b8"/>
                <w:sz w:val="18"/>
                <w:szCs w:val="18"/>
              </w:rPr>
              <w:t xml:space="preserve">            x={col * cellSize + xOffset}</w:t>
            </w:r>
          </w:p>
          <w:p>
            <w:pPr>
              <w:spacing w:after="18" w:before="18"/>
            </w:pPr>
            <w:r>
              <w:rPr>
                <w:rFonts w:ascii="Courier New" w:cs="Courier New" w:eastAsia="Courier New" w:hAnsi="Courier New"/>
                <w:color w:val="94a3b8"/>
                <w:sz w:val="18"/>
                <w:szCs w:val="18"/>
              </w:rPr>
              <w:t xml:space="preserve">            y={row * cellSize + yBase + posInCell * yStep}</w:t>
            </w:r>
          </w:p>
          <w:p>
            <w:pPr>
              <w:spacing w:after="18" w:before="18"/>
            </w:pPr>
            <w:r>
              <w:rPr>
                <w:rFonts w:ascii="Courier New" w:cs="Courier New" w:eastAsia="Courier New" w:hAnsi="Courier New"/>
                <w:color w:val="94a3b8"/>
                <w:sz w:val="18"/>
                <w:szCs w:val="18"/>
              </w:rPr>
              <w:t xml:space="preserve">            fontSize={12} fill={g.isRetro ? "#dc2626" : "#1e293b"}</w:t>
            </w:r>
          </w:p>
          <w:p>
            <w:pPr>
              <w:spacing w:after="18" w:before="18"/>
            </w:pPr>
            <w:r>
              <w:rPr>
                <w:rFonts w:ascii="Courier New" w:cs="Courier New" w:eastAsia="Courier New" w:hAnsi="Courier New"/>
                <w:color w:val="94a3b8"/>
                <w:sz w:val="18"/>
                <w:szCs w:val="18"/>
              </w:rPr>
              <w:t xml:space="preserve">            fontFamily="Arial" fontWeight={500}&gt;</w:t>
            </w:r>
          </w:p>
          <w:p>
            <w:pPr>
              <w:spacing w:after="18" w:before="18"/>
            </w:pPr>
            <w:r>
              <w:rPr>
                <w:rFonts w:ascii="Courier New" w:cs="Courier New" w:eastAsia="Courier New" w:hAnsi="Courier New"/>
                <w:color w:val="94a3b8"/>
                <w:sz w:val="18"/>
                <w:szCs w:val="18"/>
              </w:rPr>
              <w:t xml:space="preserve">            {g.label}{g.isRetro ? "ᴿ" : ""}</w:t>
            </w:r>
          </w:p>
          <w:p>
            <w:pPr>
              <w:spacing w:after="18" w:before="18"/>
            </w:pPr>
            <w:r>
              <w:rPr>
                <w:rFonts w:ascii="Courier New" w:cs="Courier New" w:eastAsia="Courier New" w:hAnsi="Courier New"/>
                <w:color w:val="94a3b8"/>
                <w:sz w:val="18"/>
                <w:szCs w:val="18"/>
              </w:rPr>
              <w:t xml:space="preserve">            {showDegrees ? ` ${g.degree.toFixed(0)}°` : ""}</w:t>
            </w:r>
          </w:p>
          <w:p>
            <w:pPr>
              <w:spacing w:after="18" w:before="18"/>
            </w:pPr>
            <w:r>
              <w:rPr>
                <w:rFonts w:ascii="Courier New" w:cs="Courier New" w:eastAsia="Courier New" w:hAnsi="Courier New"/>
                <w:color w:val="94a3b8"/>
                <w:sz w:val="18"/>
                <w:szCs w:val="18"/>
              </w:rPr>
              <w:t xml:space="preserve">          &lt;/text&gt;</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    &lt;/svg&gt;</w:t>
            </w:r>
          </w:p>
          <w:p>
            <w:pPr>
              <w:spacing w:after="18" w:before="18"/>
            </w:pPr>
            <w:r>
              <w:rPr>
                <w:rFonts w:ascii="Courier New" w:cs="Courier New" w:eastAsia="Courier New" w:hAnsi="Courier New"/>
                <w:color w:val="94a3b8"/>
                <w:sz w:val="18"/>
                <w:szCs w:val="18"/>
              </w:rPr>
              <w:t xml:space="preserve">  );</w:t>
            </w:r>
          </w:p>
          <w:p>
            <w:pPr>
              <w:spacing w:after="18" w:before="18"/>
            </w:pPr>
            <w:r>
              <w:rPr>
                <w:rFonts w:ascii="Courier New" w:cs="Courier New" w:eastAsia="Courier New" w:hAnsi="Courier New"/>
                <w:color w:val="94a3b8"/>
                <w:sz w:val="18"/>
                <w:szCs w:val="18"/>
              </w:rPr>
              <w:t xml:space="preserve">}</w:t>
            </w:r>
          </w:p>
        </w:tc>
      </w:tr>
    </w:tbl>
    <w:p>
      <w:r>
        <w:br w:type="page"/>
      </w:r>
    </w:p>
    <w:p>
      <w:pPr>
        <w:pStyle w:val="Heading1"/>
        <w:spacing w:after="160" w:before="380"/>
      </w:pPr>
      <w:r>
        <w:rPr>
          <w:rFonts w:ascii="Arial" w:cs="Arial" w:eastAsia="Arial" w:hAnsi="Arial"/>
          <w:b/>
          <w:bCs/>
          <w:color w:val="0f172a"/>
          <w:sz w:val="44"/>
          <w:szCs w:val="44"/>
        </w:rPr>
        <w:t xml:space="preserve">9. Phased Development Roadmap</w:t>
      </w:r>
    </w:p>
    <w:p>
      <w:pPr>
        <w:pBdr>
          <w:bottom w:val="single" w:color="1e40af" w:sz="5"/>
        </w:pBdr>
        <w:spacing w:after="30" w:before="30"/>
      </w:pPr>
    </w:p>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8 phases over approximately 14–18 months. Each phase produces a shippable, tested product increment. The free Kāla tier ships after Phase 4, Velā after Phase 5, Horā after Phase 7.</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000"/>
        <w:gridCol w:w="2200"/>
        <w:gridCol w:w="4700"/>
      </w:tblGrid>
      <w:tr>
        <w:trPr>
          <w:tblHeader/>
        </w:trPr>
        <w:tc>
          <w:tcPr>
            <w:tcW w:type="dxa" w:w="46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w:t>
            </w:r>
          </w:p>
        </w:tc>
        <w:tc>
          <w:tcPr>
            <w:tcW w:type="dxa" w:w="20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Phase + Timeline</w:t>
            </w:r>
          </w:p>
        </w:tc>
        <w:tc>
          <w:tcPr>
            <w:tcW w:type="dxa" w:w="22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Deliverable</w:t>
            </w:r>
          </w:p>
        </w:tc>
        <w:tc>
          <w:tcPr>
            <w:tcW w:type="dxa" w:w="47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Key Modules Built</w:t>
            </w:r>
          </w:p>
        </w:tc>
      </w:tr>
      <w:tr>
        <w:tc>
          <w:tcPr>
            <w:tcW w:type="dxa" w:w="460"/>
            <w:tcBorders>
              <w:top w:val="single" w:color="1e40af" w:sz="1"/>
              <w:left w:val="single" w:color="1e40af" w:sz="1"/>
              <w:bottom w:val="single" w:color="1e40af" w:sz="1"/>
              <w:right w:val="single" w:color="1e40af" w:sz="1"/>
            </w:tcBorders>
            <w:shd w:fill="1e40af"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1</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1"/>
                <w:szCs w:val="21"/>
              </w:rPr>
              <w:t xml:space="preserve">Engine Foundation</w:t>
            </w:r>
          </w:p>
          <w:p>
            <w:pPr>
              <w:spacing w:after="0" w:before="36"/>
            </w:pPr>
            <w:r>
              <w:rPr>
                <w:rFonts w:ascii="Arial" w:cs="Arial" w:eastAsia="Arial" w:hAnsi="Arial"/>
                <w:i/>
                <w:iCs/>
                <w:color w:val="64748b"/>
                <w:sz w:val="19"/>
                <w:szCs w:val="19"/>
              </w:rPr>
              <w:t xml:space="preserve">Weeks 1–8</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20"/>
                <w:szCs w:val="20"/>
              </w:rPr>
              <w:t xml:space="preserve">Calc library — fully tested</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26" w:before="26"/>
            </w:pPr>
            <w:r>
              <w:rPr>
                <w:rFonts w:ascii="Arial" w:cs="Arial" w:eastAsia="Arial" w:hAnsi="Arial"/>
                <w:color w:val="1e40af"/>
                <w:sz w:val="20"/>
                <w:szCs w:val="20"/>
              </w:rPr>
              <w:t xml:space="preserve">• </w:t>
            </w:r>
            <w:r>
              <w:rPr>
                <w:rFonts w:ascii="Arial" w:cs="Arial" w:eastAsia="Arial" w:hAnsi="Arial"/>
                <w:color w:val="1e293b"/>
                <w:sz w:val="20"/>
                <w:szCs w:val="20"/>
              </w:rPr>
              <w:t xml:space="preserve">swisseph npm: install, configure ephe data files path</w:t>
            </w:r>
          </w:p>
          <w:p>
            <w:pPr>
              <w:spacing w:after="26" w:before="26"/>
            </w:pPr>
            <w:r>
              <w:rPr>
                <w:rFonts w:ascii="Arial" w:cs="Arial" w:eastAsia="Arial" w:hAnsi="Arial"/>
                <w:color w:val="1e40af"/>
                <w:sz w:val="20"/>
                <w:szCs w:val="20"/>
              </w:rPr>
              <w:t xml:space="preserve">• </w:t>
            </w:r>
            <w:r>
              <w:rPr>
                <w:rFonts w:ascii="Arial" w:cs="Arial" w:eastAsia="Arial" w:hAnsi="Arial"/>
                <w:color w:val="1e293b"/>
                <w:sz w:val="20"/>
                <w:szCs w:val="20"/>
              </w:rPr>
              <w:t xml:space="preserve">ephemeris.ts: all 9 Navagraha positions + Rahu/Ketu + Ascendant</w:t>
            </w:r>
          </w:p>
          <w:p>
            <w:pPr>
              <w:spacing w:after="26" w:before="26"/>
            </w:pPr>
            <w:r>
              <w:rPr>
                <w:rFonts w:ascii="Arial" w:cs="Arial" w:eastAsia="Arial" w:hAnsi="Arial"/>
                <w:color w:val="1e40af"/>
                <w:sz w:val="20"/>
                <w:szCs w:val="20"/>
              </w:rPr>
              <w:t xml:space="preserve">• </w:t>
            </w:r>
            <w:r>
              <w:rPr>
                <w:rFonts w:ascii="Arial" w:cs="Arial" w:eastAsia="Arial" w:hAnsi="Arial"/>
                <w:color w:val="1e293b"/>
                <w:sz w:val="20"/>
                <w:szCs w:val="20"/>
              </w:rPr>
              <w:t xml:space="preserve">ayanamsha.ts: Lahiri, True Chitra, Raman, True Revati, Usha-Shashi</w:t>
            </w:r>
          </w:p>
          <w:p>
            <w:pPr>
              <w:spacing w:after="26" w:before="26"/>
            </w:pPr>
            <w:r>
              <w:rPr>
                <w:rFonts w:ascii="Arial" w:cs="Arial" w:eastAsia="Arial" w:hAnsi="Arial"/>
                <w:color w:val="1e40af"/>
                <w:sz w:val="20"/>
                <w:szCs w:val="20"/>
              </w:rPr>
              <w:t xml:space="preserve">• </w:t>
            </w:r>
            <w:r>
              <w:rPr>
                <w:rFonts w:ascii="Arial" w:cs="Arial" w:eastAsia="Arial" w:hAnsi="Arial"/>
                <w:color w:val="1e293b"/>
                <w:sz w:val="20"/>
                <w:szCs w:val="20"/>
              </w:rPr>
              <w:t xml:space="preserve">houses.ts: Whole Sign, Placidus, Equal, Bhava Chalita cusps</w:t>
            </w:r>
          </w:p>
          <w:p>
            <w:pPr>
              <w:spacing w:after="26" w:before="26"/>
            </w:pPr>
            <w:r>
              <w:rPr>
                <w:rFonts w:ascii="Arial" w:cs="Arial" w:eastAsia="Arial" w:hAnsi="Arial"/>
                <w:color w:val="1e40af"/>
                <w:sz w:val="20"/>
                <w:szCs w:val="20"/>
              </w:rPr>
              <w:t xml:space="preserve">• </w:t>
            </w:r>
            <w:r>
              <w:rPr>
                <w:rFonts w:ascii="Arial" w:cs="Arial" w:eastAsia="Arial" w:hAnsi="Arial"/>
                <w:color w:val="1e293b"/>
                <w:sz w:val="20"/>
                <w:szCs w:val="20"/>
              </w:rPr>
              <w:t xml:space="preserve">nakshatra.ts: Nakshatra, Pada, Tithi, Yoga, Karana, Vara</w:t>
            </w:r>
          </w:p>
          <w:p>
            <w:pPr>
              <w:spacing w:after="26" w:before="26"/>
            </w:pPr>
            <w:r>
              <w:rPr>
                <w:rFonts w:ascii="Arial" w:cs="Arial" w:eastAsia="Arial" w:hAnsi="Arial"/>
                <w:color w:val="1e40af"/>
                <w:sz w:val="20"/>
                <w:szCs w:val="20"/>
              </w:rPr>
              <w:t xml:space="preserve">• </w:t>
            </w:r>
            <w:r>
              <w:rPr>
                <w:rFonts w:ascii="Arial" w:cs="Arial" w:eastAsia="Arial" w:hAnsi="Arial"/>
                <w:color w:val="1e293b"/>
                <w:sz w:val="20"/>
                <w:szCs w:val="20"/>
              </w:rPr>
              <w:t xml:space="preserve">vargas.ts: D1, D9, D60 (first three vargas)</w:t>
            </w:r>
          </w:p>
          <w:p>
            <w:pPr>
              <w:spacing w:after="26" w:before="26"/>
            </w:pPr>
            <w:r>
              <w:rPr>
                <w:rFonts w:ascii="Arial" w:cs="Arial" w:eastAsia="Arial" w:hAnsi="Arial"/>
                <w:color w:val="1e40af"/>
                <w:sz w:val="20"/>
                <w:szCs w:val="20"/>
              </w:rPr>
              <w:t xml:space="preserve">• </w:t>
            </w:r>
            <w:r>
              <w:rPr>
                <w:rFonts w:ascii="Arial" w:cs="Arial" w:eastAsia="Arial" w:hAnsi="Arial"/>
                <w:color w:val="1e293b"/>
                <w:sz w:val="20"/>
                <w:szCs w:val="20"/>
              </w:rPr>
              <w:t xml:space="preserve">arudhas.ts: All 12 Bhava Padas including edge cases</w:t>
            </w:r>
          </w:p>
          <w:p>
            <w:pPr>
              <w:spacing w:after="26" w:before="26"/>
            </w:pPr>
            <w:r>
              <w:rPr>
                <w:rFonts w:ascii="Arial" w:cs="Arial" w:eastAsia="Arial" w:hAnsi="Arial"/>
                <w:color w:val="1e40af"/>
                <w:sz w:val="20"/>
                <w:szCs w:val="20"/>
              </w:rPr>
              <w:t xml:space="preserve">• </w:t>
            </w:r>
            <w:r>
              <w:rPr>
                <w:rFonts w:ascii="Arial" w:cs="Arial" w:eastAsia="Arial" w:hAnsi="Arial"/>
                <w:color w:val="1e293b"/>
                <w:sz w:val="20"/>
                <w:szCs w:val="20"/>
              </w:rPr>
              <w:t xml:space="preserve">vimshottari.ts: Full tree to Deha level (6 levels)</w:t>
            </w:r>
          </w:p>
          <w:p>
            <w:pPr>
              <w:spacing w:after="26" w:before="26"/>
            </w:pPr>
            <w:r>
              <w:rPr>
                <w:rFonts w:ascii="Arial" w:cs="Arial" w:eastAsia="Arial" w:hAnsi="Arial"/>
                <w:color w:val="1e40af"/>
                <w:sz w:val="20"/>
                <w:szCs w:val="20"/>
              </w:rPr>
              <w:t xml:space="preserve">• </w:t>
            </w:r>
            <w:r>
              <w:rPr>
                <w:rFonts w:ascii="Arial" w:cs="Arial" w:eastAsia="Arial" w:hAnsi="Arial"/>
                <w:color w:val="1e293b"/>
                <w:sz w:val="20"/>
                <w:szCs w:val="20"/>
              </w:rPr>
              <w:t xml:space="preserve">Vitest: 20 reference chart fixtures, all assertions pass vs JHD</w:t>
            </w:r>
          </w:p>
        </w:tc>
      </w:tr>
      <w:tr>
        <w:tc>
          <w:tcPr>
            <w:tcW w:type="dxa" w:w="460"/>
            <w:tcBorders>
              <w:top w:val="single" w:color="14532d" w:sz="1"/>
              <w:left w:val="single" w:color="14532d" w:sz="1"/>
              <w:bottom w:val="single" w:color="14532d" w:sz="1"/>
              <w:right w:val="single" w:color="14532d" w:sz="1"/>
            </w:tcBorders>
            <w:shd w:fill="14532d"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2</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1"/>
                <w:szCs w:val="21"/>
              </w:rPr>
              <w:t xml:space="preserve">Atlas + MongoDB + Next.js</w:t>
            </w:r>
          </w:p>
          <w:p>
            <w:pPr>
              <w:spacing w:after="0" w:before="36"/>
            </w:pPr>
            <w:r>
              <w:rPr>
                <w:rFonts w:ascii="Arial" w:cs="Arial" w:eastAsia="Arial" w:hAnsi="Arial"/>
                <w:i/>
                <w:iCs/>
                <w:color w:val="64748b"/>
                <w:sz w:val="19"/>
                <w:szCs w:val="19"/>
              </w:rPr>
              <w:t xml:space="preserve">Weeks 9–13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20"/>
                <w:szCs w:val="20"/>
              </w:rPr>
              <w:t xml:space="preserve">API skeleton + DB connection</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26" w:before="26"/>
            </w:pPr>
            <w:r>
              <w:rPr>
                <w:rFonts w:ascii="Arial" w:cs="Arial" w:eastAsia="Arial" w:hAnsi="Arial"/>
                <w:color w:val="14532d"/>
                <w:sz w:val="20"/>
                <w:szCs w:val="20"/>
              </w:rPr>
              <w:t xml:space="preserve">• </w:t>
            </w:r>
            <w:r>
              <w:rPr>
                <w:rFonts w:ascii="Arial" w:cs="Arial" w:eastAsia="Arial" w:hAnsi="Arial"/>
                <w:color w:val="1e293b"/>
                <w:sz w:val="20"/>
                <w:szCs w:val="20"/>
              </w:rPr>
              <w:t xml:space="preserve">Next.js 14 project scaffold + TypeScript + Tailwind config</w:t>
            </w:r>
          </w:p>
          <w:p>
            <w:pPr>
              <w:spacing w:after="26" w:before="26"/>
            </w:pPr>
            <w:r>
              <w:rPr>
                <w:rFonts w:ascii="Arial" w:cs="Arial" w:eastAsia="Arial" w:hAnsi="Arial"/>
                <w:color w:val="14532d"/>
                <w:sz w:val="20"/>
                <w:szCs w:val="20"/>
              </w:rPr>
              <w:t xml:space="preserve">• </w:t>
            </w:r>
            <w:r>
              <w:rPr>
                <w:rFonts w:ascii="Arial" w:cs="Arial" w:eastAsia="Arial" w:hAnsi="Arial"/>
                <w:color w:val="1e293b"/>
                <w:sz w:val="20"/>
                <w:szCs w:val="20"/>
              </w:rPr>
              <w:t xml:space="preserve">MongoDB Atlas setup + Mongoose connection singleton</w:t>
            </w:r>
          </w:p>
          <w:p>
            <w:pPr>
              <w:spacing w:after="26" w:before="26"/>
            </w:pPr>
            <w:r>
              <w:rPr>
                <w:rFonts w:ascii="Arial" w:cs="Arial" w:eastAsia="Arial" w:hAnsi="Arial"/>
                <w:color w:val="14532d"/>
                <w:sz w:val="20"/>
                <w:szCs w:val="20"/>
              </w:rPr>
              <w:t xml:space="preserve">• </w:t>
            </w:r>
            <w:r>
              <w:rPr>
                <w:rFonts w:ascii="Arial" w:cs="Arial" w:eastAsia="Arial" w:hAnsi="Arial"/>
                <w:color w:val="1e293b"/>
                <w:sz w:val="20"/>
                <w:szCs w:val="20"/>
              </w:rPr>
              <w:t xml:space="preserve">User, Chart, ChartCache, Subscription Mongoose models</w:t>
            </w:r>
          </w:p>
          <w:p>
            <w:pPr>
              <w:spacing w:after="26" w:before="26"/>
            </w:pPr>
            <w:r>
              <w:rPr>
                <w:rFonts w:ascii="Arial" w:cs="Arial" w:eastAsia="Arial" w:hAnsi="Arial"/>
                <w:color w:val="14532d"/>
                <w:sz w:val="20"/>
                <w:szCs w:val="20"/>
              </w:rPr>
              <w:t xml:space="preserve">• </w:t>
            </w:r>
            <w:r>
              <w:rPr>
                <w:rFonts w:ascii="Arial" w:cs="Arial" w:eastAsia="Arial" w:hAnsi="Arial"/>
                <w:color w:val="1e293b"/>
                <w:sz w:val="20"/>
                <w:szCs w:val="20"/>
              </w:rPr>
              <w:t xml:space="preserve">NextAuth.js v5: Google + Apple OAuth + credentials provider</w:t>
            </w:r>
          </w:p>
          <w:p>
            <w:pPr>
              <w:spacing w:after="26" w:before="26"/>
            </w:pPr>
            <w:r>
              <w:rPr>
                <w:rFonts w:ascii="Arial" w:cs="Arial" w:eastAsia="Arial" w:hAnsi="Arial"/>
                <w:color w:val="14532d"/>
                <w:sz w:val="20"/>
                <w:szCs w:val="20"/>
              </w:rPr>
              <w:t xml:space="preserve">• </w:t>
            </w:r>
            <w:r>
              <w:rPr>
                <w:rFonts w:ascii="Arial" w:cs="Arial" w:eastAsia="Arial" w:hAnsi="Arial"/>
                <w:color w:val="1e293b"/>
                <w:sz w:val="20"/>
                <w:szCs w:val="20"/>
              </w:rPr>
              <w:t xml:space="preserve">GeoNames import: 5.1M rows → SQLite FTS5 atlas.db</w:t>
            </w:r>
          </w:p>
          <w:p>
            <w:pPr>
              <w:spacing w:after="26" w:before="26"/>
            </w:pPr>
            <w:r>
              <w:rPr>
                <w:rFonts w:ascii="Arial" w:cs="Arial" w:eastAsia="Arial" w:hAnsi="Arial"/>
                <w:color w:val="14532d"/>
                <w:sz w:val="20"/>
                <w:szCs w:val="20"/>
              </w:rPr>
              <w:t xml:space="preserve">• </w:t>
            </w:r>
            <w:r>
              <w:rPr>
                <w:rFonts w:ascii="Arial" w:cs="Arial" w:eastAsia="Arial" w:hAnsi="Arial"/>
                <w:color w:val="1e293b"/>
                <w:sz w:val="20"/>
                <w:szCs w:val="20"/>
              </w:rPr>
              <w:t xml:space="preserve">GET /api/atlas/search: sub-50ms location typeahead</w:t>
            </w:r>
          </w:p>
          <w:p>
            <w:pPr>
              <w:spacing w:after="26" w:before="26"/>
            </w:pPr>
            <w:r>
              <w:rPr>
                <w:rFonts w:ascii="Arial" w:cs="Arial" w:eastAsia="Arial" w:hAnsi="Arial"/>
                <w:color w:val="14532d"/>
                <w:sz w:val="20"/>
                <w:szCs w:val="20"/>
              </w:rPr>
              <w:t xml:space="preserve">• </w:t>
            </w:r>
            <w:r>
              <w:rPr>
                <w:rFonts w:ascii="Arial" w:cs="Arial" w:eastAsia="Arial" w:hAnsi="Arial"/>
                <w:color w:val="1e293b"/>
                <w:sz w:val="20"/>
                <w:szCs w:val="20"/>
              </w:rPr>
              <w:t xml:space="preserve">POST /api/chart/calculate: Zod validation + swisseph call</w:t>
            </w:r>
          </w:p>
          <w:p>
            <w:pPr>
              <w:spacing w:after="26" w:before="26"/>
            </w:pPr>
            <w:r>
              <w:rPr>
                <w:rFonts w:ascii="Arial" w:cs="Arial" w:eastAsia="Arial" w:hAnsi="Arial"/>
                <w:color w:val="14532d"/>
                <w:sz w:val="20"/>
                <w:szCs w:val="20"/>
              </w:rPr>
              <w:t xml:space="preserve">• </w:t>
            </w:r>
            <w:r>
              <w:rPr>
                <w:rFonts w:ascii="Arial" w:cs="Arial" w:eastAsia="Arial" w:hAnsi="Arial"/>
                <w:color w:val="1e293b"/>
                <w:sz w:val="20"/>
                <w:szCs w:val="20"/>
              </w:rPr>
              <w:t xml:space="preserve">Redis (Upstash) client: cache layer for ephemeris results</w:t>
            </w:r>
          </w:p>
        </w:tc>
      </w:tr>
      <w:tr>
        <w:tc>
          <w:tcPr>
            <w:tcW w:type="dxa" w:w="460"/>
            <w:tcBorders>
              <w:top w:val="single" w:color="0f766e" w:sz="1"/>
              <w:left w:val="single" w:color="0f766e" w:sz="1"/>
              <w:bottom w:val="single" w:color="0f766e" w:sz="1"/>
              <w:right w:val="single" w:color="0f766e" w:sz="1"/>
            </w:tcBorders>
            <w:shd w:fill="0f766e"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3</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1"/>
                <w:szCs w:val="21"/>
              </w:rPr>
              <w:t xml:space="preserve">Frontend + Chakras</w:t>
            </w:r>
          </w:p>
          <w:p>
            <w:pPr>
              <w:spacing w:after="0" w:before="36"/>
            </w:pPr>
            <w:r>
              <w:rPr>
                <w:rFonts w:ascii="Arial" w:cs="Arial" w:eastAsia="Arial" w:hAnsi="Arial"/>
                <w:i/>
                <w:iCs/>
                <w:color w:val="64748b"/>
                <w:sz w:val="19"/>
                <w:szCs w:val="19"/>
              </w:rPr>
              <w:t xml:space="preserve">Weeks 14–21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20"/>
                <w:szCs w:val="20"/>
              </w:rPr>
              <w:t xml:space="preserve">Kāla chart UI (no auth needed)</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26" w:before="26"/>
            </w:pPr>
            <w:r>
              <w:rPr>
                <w:rFonts w:ascii="Arial" w:cs="Arial" w:eastAsia="Arial" w:hAnsi="Arial"/>
                <w:color w:val="0f766e"/>
                <w:sz w:val="20"/>
                <w:szCs w:val="20"/>
              </w:rPr>
              <w:t xml:space="preserve">• </w:t>
            </w:r>
            <w:r>
              <w:rPr>
                <w:rFonts w:ascii="Arial" w:cs="Arial" w:eastAsia="Arial" w:hAnsi="Arial"/>
                <w:color w:val="1e293b"/>
                <w:sz w:val="20"/>
                <w:szCs w:val="20"/>
              </w:rPr>
              <w:t xml:space="preserve">Birth form: date/time pickers + Atlas location autocomplete</w:t>
            </w:r>
          </w:p>
          <w:p>
            <w:pPr>
              <w:spacing w:after="26" w:before="26"/>
            </w:pPr>
            <w:r>
              <w:rPr>
                <w:rFonts w:ascii="Arial" w:cs="Arial" w:eastAsia="Arial" w:hAnsi="Arial"/>
                <w:color w:val="0f766e"/>
                <w:sz w:val="20"/>
                <w:szCs w:val="20"/>
              </w:rPr>
              <w:t xml:space="preserve">• </w:t>
            </w:r>
            <w:r>
              <w:rPr>
                <w:rFonts w:ascii="Arial" w:cs="Arial" w:eastAsia="Arial" w:hAnsi="Arial"/>
                <w:color w:val="1e293b"/>
                <w:sz w:val="20"/>
                <w:szCs w:val="20"/>
              </w:rPr>
              <w:t xml:space="preserve">SouthIndianChakra.tsx: full SVG with planet placement</w:t>
            </w:r>
          </w:p>
          <w:p>
            <w:pPr>
              <w:spacing w:after="26" w:before="26"/>
            </w:pPr>
            <w:r>
              <w:rPr>
                <w:rFonts w:ascii="Arial" w:cs="Arial" w:eastAsia="Arial" w:hAnsi="Arial"/>
                <w:color w:val="0f766e"/>
                <w:sz w:val="20"/>
                <w:szCs w:val="20"/>
              </w:rPr>
              <w:t xml:space="preserve">• </w:t>
            </w:r>
            <w:r>
              <w:rPr>
                <w:rFonts w:ascii="Arial" w:cs="Arial" w:eastAsia="Arial" w:hAnsi="Arial"/>
                <w:color w:val="1e293b"/>
                <w:sz w:val="20"/>
                <w:szCs w:val="20"/>
              </w:rPr>
              <w:t xml:space="preserve">NorthIndianChakra.tsx: diamond layout SVG</w:t>
            </w:r>
          </w:p>
          <w:p>
            <w:pPr>
              <w:spacing w:after="26" w:before="26"/>
            </w:pPr>
            <w:r>
              <w:rPr>
                <w:rFonts w:ascii="Arial" w:cs="Arial" w:eastAsia="Arial" w:hAnsi="Arial"/>
                <w:color w:val="0f766e"/>
                <w:sz w:val="20"/>
                <w:szCs w:val="20"/>
              </w:rPr>
              <w:t xml:space="preserve">• </w:t>
            </w:r>
            <w:r>
              <w:rPr>
                <w:rFonts w:ascii="Arial" w:cs="Arial" w:eastAsia="Arial" w:hAnsi="Arial"/>
                <w:color w:val="1e293b"/>
                <w:sz w:val="20"/>
                <w:szCs w:val="20"/>
              </w:rPr>
              <w:t xml:space="preserve">EastIndianChakra.tsx: square layout SVG</w:t>
            </w:r>
          </w:p>
          <w:p>
            <w:pPr>
              <w:spacing w:after="26" w:before="26"/>
            </w:pPr>
            <w:r>
              <w:rPr>
                <w:rFonts w:ascii="Arial" w:cs="Arial" w:eastAsia="Arial" w:hAnsi="Arial"/>
                <w:color w:val="0f766e"/>
                <w:sz w:val="20"/>
                <w:szCs w:val="20"/>
              </w:rPr>
              <w:t xml:space="preserve">• </w:t>
            </w:r>
            <w:r>
              <w:rPr>
                <w:rFonts w:ascii="Arial" w:cs="Arial" w:eastAsia="Arial" w:hAnsi="Arial"/>
                <w:color w:val="1e293b"/>
                <w:sz w:val="20"/>
                <w:szCs w:val="20"/>
              </w:rPr>
              <w:t xml:space="preserve">Sarvatobhadra.tsx: 27-nakshatra concentric grid SVG</w:t>
            </w:r>
          </w:p>
          <w:p>
            <w:pPr>
              <w:spacing w:after="26" w:before="26"/>
            </w:pPr>
            <w:r>
              <w:rPr>
                <w:rFonts w:ascii="Arial" w:cs="Arial" w:eastAsia="Arial" w:hAnsi="Arial"/>
                <w:color w:val="0f766e"/>
                <w:sz w:val="20"/>
                <w:szCs w:val="20"/>
              </w:rPr>
              <w:t xml:space="preserve">• </w:t>
            </w:r>
            <w:r>
              <w:rPr>
                <w:rFonts w:ascii="Arial" w:cs="Arial" w:eastAsia="Arial" w:hAnsi="Arial"/>
                <w:color w:val="1e293b"/>
                <w:sz w:val="20"/>
                <w:szCs w:val="20"/>
              </w:rPr>
              <w:t xml:space="preserve">Chakra config panel: degree / nakshatra / karaka toggles</w:t>
            </w:r>
          </w:p>
          <w:p>
            <w:pPr>
              <w:spacing w:after="26" w:before="26"/>
            </w:pPr>
            <w:r>
              <w:rPr>
                <w:rFonts w:ascii="Arial" w:cs="Arial" w:eastAsia="Arial" w:hAnsi="Arial"/>
                <w:color w:val="0f766e"/>
                <w:sz w:val="20"/>
                <w:szCs w:val="20"/>
              </w:rPr>
              <w:t xml:space="preserve">• </w:t>
            </w:r>
            <w:r>
              <w:rPr>
                <w:rFonts w:ascii="Arial" w:cs="Arial" w:eastAsia="Arial" w:hAnsi="Arial"/>
                <w:color w:val="1e293b"/>
                <w:sz w:val="20"/>
                <w:szCs w:val="20"/>
              </w:rPr>
              <w:t xml:space="preserve">Dasha tree component: expandable 6-level tree UI</w:t>
            </w:r>
          </w:p>
          <w:p>
            <w:pPr>
              <w:spacing w:after="26" w:before="26"/>
            </w:pPr>
            <w:r>
              <w:rPr>
                <w:rFonts w:ascii="Arial" w:cs="Arial" w:eastAsia="Arial" w:hAnsi="Arial"/>
                <w:color w:val="0f766e"/>
                <w:sz w:val="20"/>
                <w:szCs w:val="20"/>
              </w:rPr>
              <w:t xml:space="preserve">• </w:t>
            </w:r>
            <w:r>
              <w:rPr>
                <w:rFonts w:ascii="Arial" w:cs="Arial" w:eastAsia="Arial" w:hAnsi="Arial"/>
                <w:color w:val="1e293b"/>
                <w:sz w:val="20"/>
                <w:szCs w:val="20"/>
              </w:rPr>
              <w:t xml:space="preserve">Dasha timeline bar: Maha Dasha blocks across life span</w:t>
            </w:r>
          </w:p>
          <w:p>
            <w:pPr>
              <w:spacing w:after="26" w:before="26"/>
            </w:pPr>
            <w:r>
              <w:rPr>
                <w:rFonts w:ascii="Arial" w:cs="Arial" w:eastAsia="Arial" w:hAnsi="Arial"/>
                <w:color w:val="0f766e"/>
                <w:sz w:val="20"/>
                <w:szCs w:val="20"/>
              </w:rPr>
              <w:t xml:space="preserve">• </w:t>
            </w:r>
            <w:r>
              <w:rPr>
                <w:rFonts w:ascii="Arial" w:cs="Arial" w:eastAsia="Arial" w:hAnsi="Arial"/>
                <w:color w:val="1e293b"/>
                <w:sz w:val="20"/>
                <w:szCs w:val="20"/>
              </w:rPr>
              <w:t xml:space="preserve">Varga switcher: D1/D9/D60 dropdown with instant render</w:t>
            </w:r>
          </w:p>
        </w:tc>
      </w:tr>
      <w:tr>
        <w:tc>
          <w:tcPr>
            <w:tcW w:type="dxa" w:w="460"/>
            <w:tcBorders>
              <w:top w:val="single" w:color="c2410c" w:sz="1"/>
              <w:left w:val="single" w:color="c2410c" w:sz="1"/>
              <w:bottom w:val="single" w:color="c2410c" w:sz="1"/>
              <w:right w:val="single" w:color="c2410c" w:sz="1"/>
            </w:tcBorders>
            <w:shd w:fill="c2410c"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4</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1"/>
                <w:szCs w:val="21"/>
              </w:rPr>
              <w:t xml:space="preserve">Panchang + Kāla Polish</w:t>
            </w:r>
          </w:p>
          <w:p>
            <w:pPr>
              <w:spacing w:after="0" w:before="36"/>
            </w:pPr>
            <w:r>
              <w:rPr>
                <w:rFonts w:ascii="Arial" w:cs="Arial" w:eastAsia="Arial" w:hAnsi="Arial"/>
                <w:i/>
                <w:iCs/>
                <w:color w:val="64748b"/>
                <w:sz w:val="19"/>
                <w:szCs w:val="19"/>
              </w:rPr>
              <w:t xml:space="preserve">Weeks 22–26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20"/>
                <w:szCs w:val="20"/>
              </w:rPr>
              <w:t xml:space="preserve">Free tier launch-ready</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26" w:before="26"/>
            </w:pPr>
            <w:r>
              <w:rPr>
                <w:rFonts w:ascii="Arial" w:cs="Arial" w:eastAsia="Arial" w:hAnsi="Arial"/>
                <w:color w:val="c2410c"/>
                <w:sz w:val="20"/>
                <w:szCs w:val="20"/>
              </w:rPr>
              <w:t xml:space="preserve">• </w:t>
            </w:r>
            <w:r>
              <w:rPr>
                <w:rFonts w:ascii="Arial" w:cs="Arial" w:eastAsia="Arial" w:hAnsi="Arial"/>
                <w:color w:val="1e293b"/>
                <w:sz w:val="20"/>
                <w:szCs w:val="20"/>
              </w:rPr>
              <w:t xml:space="preserve">panchang.ts: full 5-element + Rahu Kalam + Gulika + Abhijit</w:t>
            </w:r>
          </w:p>
          <w:p>
            <w:pPr>
              <w:spacing w:after="26" w:before="26"/>
            </w:pPr>
            <w:r>
              <w:rPr>
                <w:rFonts w:ascii="Arial" w:cs="Arial" w:eastAsia="Arial" w:hAnsi="Arial"/>
                <w:color w:val="c2410c"/>
                <w:sz w:val="20"/>
                <w:szCs w:val="20"/>
              </w:rPr>
              <w:t xml:space="preserve">• </w:t>
            </w:r>
            <w:r>
              <w:rPr>
                <w:rFonts w:ascii="Arial" w:cs="Arial" w:eastAsia="Arial" w:hAnsi="Arial"/>
                <w:color w:val="1e293b"/>
                <w:sz w:val="20"/>
                <w:szCs w:val="20"/>
              </w:rPr>
              <w:t xml:space="preserve">Panchang page: daily view with sunrise/sunset/hora table</w:t>
            </w:r>
          </w:p>
          <w:p>
            <w:pPr>
              <w:spacing w:after="26" w:before="26"/>
            </w:pPr>
            <w:r>
              <w:rPr>
                <w:rFonts w:ascii="Arial" w:cs="Arial" w:eastAsia="Arial" w:hAnsi="Arial"/>
                <w:color w:val="c2410c"/>
                <w:sz w:val="20"/>
                <w:szCs w:val="20"/>
              </w:rPr>
              <w:t xml:space="preserve">• </w:t>
            </w:r>
            <w:r>
              <w:rPr>
                <w:rFonts w:ascii="Arial" w:cs="Arial" w:eastAsia="Arial" w:hAnsi="Arial"/>
                <w:color w:val="1e293b"/>
                <w:sz w:val="20"/>
                <w:szCs w:val="20"/>
              </w:rPr>
              <w:t xml:space="preserve">Monthly Panchang calendar grid</w:t>
            </w:r>
          </w:p>
          <w:p>
            <w:pPr>
              <w:spacing w:after="26" w:before="26"/>
            </w:pPr>
            <w:r>
              <w:rPr>
                <w:rFonts w:ascii="Arial" w:cs="Arial" w:eastAsia="Arial" w:hAnsi="Arial"/>
                <w:color w:val="c2410c"/>
                <w:sz w:val="20"/>
                <w:szCs w:val="20"/>
              </w:rPr>
              <w:t xml:space="preserve">• </w:t>
            </w:r>
            <w:r>
              <w:rPr>
                <w:rFonts w:ascii="Arial" w:cs="Arial" w:eastAsia="Arial" w:hAnsi="Arial"/>
                <w:color w:val="1e293b"/>
                <w:sz w:val="20"/>
                <w:szCs w:val="20"/>
              </w:rPr>
              <w:t xml:space="preserve">Mobile-responsive layout audit (all chakra styles)</w:t>
            </w:r>
          </w:p>
          <w:p>
            <w:pPr>
              <w:spacing w:after="26" w:before="26"/>
            </w:pPr>
            <w:r>
              <w:rPr>
                <w:rFonts w:ascii="Arial" w:cs="Arial" w:eastAsia="Arial" w:hAnsi="Arial"/>
                <w:color w:val="c2410c"/>
                <w:sz w:val="20"/>
                <w:szCs w:val="20"/>
              </w:rPr>
              <w:t xml:space="preserve">• </w:t>
            </w:r>
            <w:r>
              <w:rPr>
                <w:rFonts w:ascii="Arial" w:cs="Arial" w:eastAsia="Arial" w:hAnsi="Arial"/>
                <w:color w:val="1e293b"/>
                <w:sz w:val="20"/>
                <w:szCs w:val="20"/>
              </w:rPr>
              <w:t xml:space="preserve">i18n skeleton: English + Sanskrit toggle</w:t>
            </w:r>
          </w:p>
          <w:p>
            <w:pPr>
              <w:spacing w:after="26" w:before="26"/>
            </w:pPr>
            <w:r>
              <w:rPr>
                <w:rFonts w:ascii="Arial" w:cs="Arial" w:eastAsia="Arial" w:hAnsi="Arial"/>
                <w:color w:val="c2410c"/>
                <w:sz w:val="20"/>
                <w:szCs w:val="20"/>
              </w:rPr>
              <w:t xml:space="preserve">• </w:t>
            </w:r>
            <w:r>
              <w:rPr>
                <w:rFonts w:ascii="Arial" w:cs="Arial" w:eastAsia="Arial" w:hAnsi="Arial"/>
                <w:color w:val="1e293b"/>
                <w:sz w:val="20"/>
                <w:szCs w:val="20"/>
              </w:rPr>
              <w:t xml:space="preserve">SEO: metadata, Open Graph, public chart SSR</w:t>
            </w:r>
          </w:p>
          <w:p>
            <w:pPr>
              <w:spacing w:after="26" w:before="26"/>
            </w:pPr>
            <w:r>
              <w:rPr>
                <w:rFonts w:ascii="Arial" w:cs="Arial" w:eastAsia="Arial" w:hAnsi="Arial"/>
                <w:color w:val="c2410c"/>
                <w:sz w:val="20"/>
                <w:szCs w:val="20"/>
              </w:rPr>
              <w:t xml:space="preserve">• </w:t>
            </w:r>
            <w:r>
              <w:rPr>
                <w:rFonts w:ascii="Arial" w:cs="Arial" w:eastAsia="Arial" w:hAnsi="Arial"/>
                <w:color w:val="1e293b"/>
                <w:sz w:val="20"/>
                <w:szCs w:val="20"/>
              </w:rPr>
              <w:t xml:space="preserve">Performance: Redis cache hit rate &gt; 90% for common dates</w:t>
            </w:r>
          </w:p>
          <w:p>
            <w:pPr>
              <w:spacing w:after="26" w:before="26"/>
            </w:pPr>
            <w:r>
              <w:rPr>
                <w:rFonts w:ascii="Arial" w:cs="Arial" w:eastAsia="Arial" w:hAnsi="Arial"/>
                <w:color w:val="c2410c"/>
                <w:sz w:val="20"/>
                <w:szCs w:val="20"/>
              </w:rPr>
              <w:t xml:space="preserve">• </w:t>
            </w:r>
            <w:r>
              <w:rPr>
                <w:rFonts w:ascii="Arial" w:cs="Arial" w:eastAsia="Arial" w:hAnsi="Arial"/>
                <w:color w:val="1e293b"/>
                <w:sz w:val="20"/>
                <w:szCs w:val="20"/>
              </w:rPr>
              <w:t xml:space="preserve">🚀 LAUNCH: Kāla free tier publicly available</w:t>
            </w:r>
          </w:p>
        </w:tc>
      </w:tr>
      <w:tr>
        <w:tc>
          <w:tcPr>
            <w:tcW w:type="dxa" w:w="460"/>
            <w:tcBorders>
              <w:top w:val="single" w:color="3730a3" w:sz="1"/>
              <w:left w:val="single" w:color="3730a3" w:sz="1"/>
              <w:bottom w:val="single" w:color="3730a3" w:sz="1"/>
              <w:right w:val="single" w:color="3730a3" w:sz="1"/>
            </w:tcBorders>
            <w:shd w:fill="3730a3"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5</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1"/>
                <w:szCs w:val="21"/>
              </w:rPr>
              <w:t xml:space="preserve">Velā Features</w:t>
            </w:r>
          </w:p>
          <w:p>
            <w:pPr>
              <w:spacing w:after="0" w:before="36"/>
            </w:pPr>
            <w:r>
              <w:rPr>
                <w:rFonts w:ascii="Arial" w:cs="Arial" w:eastAsia="Arial" w:hAnsi="Arial"/>
                <w:i/>
                <w:iCs/>
                <w:color w:val="64748b"/>
                <w:sz w:val="19"/>
                <w:szCs w:val="19"/>
              </w:rPr>
              <w:t xml:space="preserve">Weeks 27–35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20"/>
                <w:szCs w:val="20"/>
              </w:rPr>
              <w:t xml:space="preserve">₹360/yr tier complete</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All 16 standard vargas: D1–D60</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Chara Karakas (7 + 8 scheme), Pātyāṁśa calculation</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Hora Lagna, Ghatika Lagna, Bhava Lagna, Upagrahas</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Ashtottari Dasha + Vimshottari from any Tara</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Shadbala: all 6 components + Vimsopaka across 16 vargas</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Muhurta finder: Navatara-based scoring over date ranges</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Extended Panchang: Purnanta/Amanta/Solar Masa, Prahara, Yama</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JHD parser (Jagannatha Hora .jhd import)</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SJS parser (Sri Jyoti Star .sjs import/export)</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My Charts dashboard: save, rename, delete, share (1008 limit)</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Device management: 3-device fingerprint enforcement</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Razorpay + Stripe subscription billing + webhooks</w:t>
            </w:r>
          </w:p>
          <w:p>
            <w:pPr>
              <w:spacing w:after="26" w:before="26"/>
            </w:pPr>
            <w:r>
              <w:rPr>
                <w:rFonts w:ascii="Arial" w:cs="Arial" w:eastAsia="Arial" w:hAnsi="Arial"/>
                <w:color w:val="3730a3"/>
                <w:sz w:val="20"/>
                <w:szCs w:val="20"/>
              </w:rPr>
              <w:t xml:space="preserve">• </w:t>
            </w:r>
            <w:r>
              <w:rPr>
                <w:rFonts w:ascii="Arial" w:cs="Arial" w:eastAsia="Arial" w:hAnsi="Arial"/>
                <w:color w:val="1e293b"/>
                <w:sz w:val="20"/>
                <w:szCs w:val="20"/>
              </w:rPr>
              <w:t xml:space="preserve">🚀 LAUNCH: Velā tier live</w:t>
            </w:r>
          </w:p>
        </w:tc>
      </w:tr>
      <w:tr>
        <w:tc>
          <w:tcPr>
            <w:tcW w:type="dxa" w:w="460"/>
            <w:tcBorders>
              <w:top w:val="single" w:color="4c1d95" w:sz="1"/>
              <w:left w:val="single" w:color="4c1d95" w:sz="1"/>
              <w:bottom w:val="single" w:color="4c1d95" w:sz="1"/>
              <w:right w:val="single" w:color="4c1d95" w:sz="1"/>
            </w:tcBorders>
            <w:shd w:fill="4c1d95"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1"/>
                <w:szCs w:val="21"/>
              </w:rPr>
              <w:t xml:space="preserve">Horā — Vargas &amp; Dashas</w:t>
            </w:r>
          </w:p>
          <w:p>
            <w:pPr>
              <w:spacing w:after="0" w:before="36"/>
            </w:pPr>
            <w:r>
              <w:rPr>
                <w:rFonts w:ascii="Arial" w:cs="Arial" w:eastAsia="Arial" w:hAnsi="Arial"/>
                <w:i/>
                <w:iCs/>
                <w:color w:val="64748b"/>
                <w:sz w:val="19"/>
                <w:szCs w:val="19"/>
              </w:rPr>
              <w:t xml:space="preserve">Weeks 36–47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20"/>
                <w:szCs w:val="20"/>
              </w:rPr>
              <w:t xml:space="preserve">41 vargas + 30 Dasha systems</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All 41 varga schemes: all D2/D3/D9/D12/D24/D30/D60/D81 variants</w:t>
            </w:r>
          </w:p>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Narayana Dasha for all 16 vargas</w:t>
            </w:r>
          </w:p>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Chara Dasha (Jaimini): forward/reverse per sign parity</w:t>
            </w:r>
          </w:p>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Yogini Dasha: 8 Yoginis (36-year cycle)</w:t>
            </w:r>
          </w:p>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20+ additional Dasha systems: Tithi Ashtottari, Varnada, Shula, Shodasottari, etc.</w:t>
            </w:r>
          </w:p>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Sarvashtakavarga + per-graha BAV + all Shodhana variants</w:t>
            </w:r>
          </w:p>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All Graha Arudhas + Surya Arudhas + Chandra Arudhas</w:t>
            </w:r>
          </w:p>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Sri Lagna, Pranapada, Aprakash Grahas, 36 Sahams, Kunda</w:t>
            </w:r>
          </w:p>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11 Prasna Sphuta, Divya Lagnas</w:t>
            </w:r>
          </w:p>
          <w:p>
            <w:pPr>
              <w:spacing w:after="26" w:before="26"/>
            </w:pPr>
            <w:r>
              <w:rPr>
                <w:rFonts w:ascii="Arial" w:cs="Arial" w:eastAsia="Arial" w:hAnsi="Arial"/>
                <w:color w:val="4c1d95"/>
                <w:sz w:val="20"/>
                <w:szCs w:val="20"/>
              </w:rPr>
              <w:t xml:space="preserve">• </w:t>
            </w:r>
            <w:r>
              <w:rPr>
                <w:rFonts w:ascii="Arial" w:cs="Arial" w:eastAsia="Arial" w:hAnsi="Arial"/>
                <w:color w:val="1e293b"/>
                <w:sz w:val="20"/>
                <w:szCs w:val="20"/>
              </w:rPr>
              <w:t xml:space="preserve">Varnadas for all 12 houses; Amsa Devatas for 16 vargas</w:t>
            </w:r>
          </w:p>
        </w:tc>
      </w:tr>
      <w:tr>
        <w:tc>
          <w:tcPr>
            <w:tcW w:type="dxa" w:w="460"/>
            <w:tcBorders>
              <w:top w:val="single" w:color="9f1239" w:sz="1"/>
              <w:left w:val="single" w:color="9f1239" w:sz="1"/>
              <w:bottom w:val="single" w:color="9f1239" w:sz="1"/>
              <w:right w:val="single" w:color="9f1239" w:sz="1"/>
            </w:tcBorders>
            <w:shd w:fill="9f1239"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7</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1"/>
                <w:szCs w:val="21"/>
              </w:rPr>
              <w:t xml:space="preserve">Horā — Advanced Views</w:t>
            </w:r>
          </w:p>
          <w:p>
            <w:pPr>
              <w:spacing w:after="0" w:before="36"/>
            </w:pPr>
            <w:r>
              <w:rPr>
                <w:rFonts w:ascii="Arial" w:cs="Arial" w:eastAsia="Arial" w:hAnsi="Arial"/>
                <w:i/>
                <w:iCs/>
                <w:color w:val="64748b"/>
                <w:sz w:val="19"/>
                <w:szCs w:val="19"/>
              </w:rPr>
              <w:t xml:space="preserve">Weeks 48–57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20"/>
                <w:szCs w:val="20"/>
              </w:rPr>
              <w:t xml:space="preserve">Complete Horā feature set</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Bhava Chakra + Bhava Chalita SVG renderers</w:t>
            </w:r>
          </w:p>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Chart overlay: superimpose transit or any saved chart</w:t>
            </w:r>
          </w:p>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All Bala systems: Kendradi, Bhava Bala, Sphuta Drishti, Rashmin, Vaiseshikamsa</w:t>
            </w:r>
          </w:p>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Tithi Pravesh, Nakshatra Pravesh, Varshaphal, Dasha Pravesh charts</w:t>
            </w:r>
          </w:p>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Interlaced Dasha + event timeline with chart modals per event</w:t>
            </w:r>
          </w:p>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Dasha cycle compression view</w:t>
            </w:r>
          </w:p>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Horā Panchang: Barhaspatya, Ghataka, Aghataka, Karaka Tithi</w:t>
            </w:r>
          </w:p>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Astrocartography: ACG lines on Leaflet map + paran intersections</w:t>
            </w:r>
          </w:p>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Print view + multi-slide PDF layouts</w:t>
            </w:r>
          </w:p>
          <w:p>
            <w:pPr>
              <w:spacing w:after="26" w:before="26"/>
            </w:pPr>
            <w:r>
              <w:rPr>
                <w:rFonts w:ascii="Arial" w:cs="Arial" w:eastAsia="Arial" w:hAnsi="Arial"/>
                <w:color w:val="9f1239"/>
                <w:sz w:val="20"/>
                <w:szCs w:val="20"/>
              </w:rPr>
              <w:t xml:space="preserve">• </w:t>
            </w:r>
            <w:r>
              <w:rPr>
                <w:rFonts w:ascii="Arial" w:cs="Arial" w:eastAsia="Arial" w:hAnsi="Arial"/>
                <w:color w:val="1e293b"/>
                <w:sz w:val="20"/>
                <w:szCs w:val="20"/>
              </w:rPr>
              <w:t xml:space="preserve">🚀 LAUNCH: Horā tier live</w:t>
            </w:r>
          </w:p>
        </w:tc>
      </w:tr>
      <w:tr>
        <w:tc>
          <w:tcPr>
            <w:tcW w:type="dxa" w:w="460"/>
            <w:tcBorders>
              <w:top w:val="single" w:color="1e293b" w:sz="1"/>
              <w:left w:val="single" w:color="1e293b" w:sz="1"/>
              <w:bottom w:val="single" w:color="1e293b" w:sz="1"/>
              <w:right w:val="single" w:color="1e293b" w:sz="1"/>
            </w:tcBorders>
            <w:shd w:fill="1e293b" w:val="clear"/>
            <w:tcMar>
              <w:top w:type="dxa" w:w="80"/>
              <w:left w:type="dxa" w:w="100"/>
              <w:bottom w:type="dxa" w:w="80"/>
              <w:right w:type="dxa" w:w="100"/>
            </w:tcMar>
          </w:tcPr>
          <w:p>
            <w:pPr>
              <w:jc w:val="center"/>
            </w:pPr>
            <w:r>
              <w:rPr>
                <w:rFonts w:ascii="Arial" w:cs="Arial" w:eastAsia="Arial" w:hAnsi="Arial"/>
                <w:b/>
                <w:bCs/>
                <w:color w:val="FFFFFF"/>
                <w:sz w:val="26"/>
                <w:szCs w:val="26"/>
              </w:rPr>
              <w:t xml:space="preserve">8</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1"/>
                <w:szCs w:val="21"/>
              </w:rPr>
              <w:t xml:space="preserve">Scale + Polish</w:t>
            </w:r>
          </w:p>
          <w:p>
            <w:pPr>
              <w:spacing w:after="0" w:before="36"/>
            </w:pPr>
            <w:r>
              <w:rPr>
                <w:rFonts w:ascii="Arial" w:cs="Arial" w:eastAsia="Arial" w:hAnsi="Arial"/>
                <w:i/>
                <w:iCs/>
                <w:color w:val="64748b"/>
                <w:sz w:val="19"/>
                <w:szCs w:val="19"/>
              </w:rPr>
              <w:t xml:space="preserve">Weeks 58–64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766e"/>
                <w:sz w:val="20"/>
                <w:szCs w:val="20"/>
              </w:rPr>
              <w:t xml:space="preserve">Production-hardened platform</w:t>
            </w:r>
          </w:p>
        </w:tc>
        <w:tc>
          <w:tcPr>
            <w:tcW w:type="dxa" w:w="4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26" w:before="26"/>
            </w:pPr>
            <w:r>
              <w:rPr>
                <w:rFonts w:ascii="Arial" w:cs="Arial" w:eastAsia="Arial" w:hAnsi="Arial"/>
                <w:color w:val="1e293b"/>
                <w:sz w:val="20"/>
                <w:szCs w:val="20"/>
              </w:rPr>
              <w:t xml:space="preserve">• </w:t>
            </w:r>
            <w:r>
              <w:rPr>
                <w:rFonts w:ascii="Arial" w:cs="Arial" w:eastAsia="Arial" w:hAnsi="Arial"/>
                <w:color w:val="1e293b"/>
                <w:sz w:val="20"/>
                <w:szCs w:val="20"/>
              </w:rPr>
              <w:t xml:space="preserve">MongoDB Atlas Search for public chart gallery + discovery</w:t>
            </w:r>
          </w:p>
          <w:p>
            <w:pPr>
              <w:spacing w:after="26" w:before="26"/>
            </w:pPr>
            <w:r>
              <w:rPr>
                <w:rFonts w:ascii="Arial" w:cs="Arial" w:eastAsia="Arial" w:hAnsi="Arial"/>
                <w:color w:val="1e293b"/>
                <w:sz w:val="20"/>
                <w:szCs w:val="20"/>
              </w:rPr>
              <w:t xml:space="preserve">• </w:t>
            </w:r>
            <w:r>
              <w:rPr>
                <w:rFonts w:ascii="Arial" w:cs="Arial" w:eastAsia="Arial" w:hAnsi="Arial"/>
                <w:color w:val="1e293b"/>
                <w:sz w:val="20"/>
                <w:szCs w:val="20"/>
              </w:rPr>
              <w:t xml:space="preserve">Email (Resend): daily Panchang digest for subscribers</w:t>
            </w:r>
          </w:p>
          <w:p>
            <w:pPr>
              <w:spacing w:after="26" w:before="26"/>
            </w:pPr>
            <w:r>
              <w:rPr>
                <w:rFonts w:ascii="Arial" w:cs="Arial" w:eastAsia="Arial" w:hAnsi="Arial"/>
                <w:color w:val="1e293b"/>
                <w:sz w:val="20"/>
                <w:szCs w:val="20"/>
              </w:rPr>
              <w:t xml:space="preserve">• </w:t>
            </w:r>
            <w:r>
              <w:rPr>
                <w:rFonts w:ascii="Arial" w:cs="Arial" w:eastAsia="Arial" w:hAnsi="Arial"/>
                <w:color w:val="1e293b"/>
                <w:sz w:val="20"/>
                <w:szCs w:val="20"/>
              </w:rPr>
              <w:t xml:space="preserve">Performance audit: Redis hit rates, query optimization, index tuning</w:t>
            </w:r>
          </w:p>
          <w:p>
            <w:pPr>
              <w:spacing w:after="26" w:before="26"/>
            </w:pPr>
            <w:r>
              <w:rPr>
                <w:rFonts w:ascii="Arial" w:cs="Arial" w:eastAsia="Arial" w:hAnsi="Arial"/>
                <w:color w:val="1e293b"/>
                <w:sz w:val="20"/>
                <w:szCs w:val="20"/>
              </w:rPr>
              <w:t xml:space="preserve">• </w:t>
            </w:r>
            <w:r>
              <w:rPr>
                <w:rFonts w:ascii="Arial" w:cs="Arial" w:eastAsia="Arial" w:hAnsi="Arial"/>
                <w:color w:val="1e293b"/>
                <w:sz w:val="20"/>
                <w:szCs w:val="20"/>
              </w:rPr>
              <w:t xml:space="preserve">Load testing: 1000 concurrent chart calculations</w:t>
            </w:r>
          </w:p>
          <w:p>
            <w:pPr>
              <w:spacing w:after="26" w:before="26"/>
            </w:pPr>
            <w:r>
              <w:rPr>
                <w:rFonts w:ascii="Arial" w:cs="Arial" w:eastAsia="Arial" w:hAnsi="Arial"/>
                <w:color w:val="1e293b"/>
                <w:sz w:val="20"/>
                <w:szCs w:val="20"/>
              </w:rPr>
              <w:t xml:space="preserve">• </w:t>
            </w:r>
            <w:r>
              <w:rPr>
                <w:rFonts w:ascii="Arial" w:cs="Arial" w:eastAsia="Arial" w:hAnsi="Arial"/>
                <w:color w:val="1e293b"/>
                <w:sz w:val="20"/>
                <w:szCs w:val="20"/>
              </w:rPr>
              <w:t xml:space="preserve">Security audit: rate limiting, injection prevention, OWASP checklist</w:t>
            </w:r>
          </w:p>
          <w:p>
            <w:pPr>
              <w:spacing w:after="26" w:before="26"/>
            </w:pPr>
            <w:r>
              <w:rPr>
                <w:rFonts w:ascii="Arial" w:cs="Arial" w:eastAsia="Arial" w:hAnsi="Arial"/>
                <w:color w:val="1e293b"/>
                <w:sz w:val="20"/>
                <w:szCs w:val="20"/>
              </w:rPr>
              <w:t xml:space="preserve">• </w:t>
            </w:r>
            <w:r>
              <w:rPr>
                <w:rFonts w:ascii="Arial" w:cs="Arial" w:eastAsia="Arial" w:hAnsi="Arial"/>
                <w:color w:val="1e293b"/>
                <w:sz w:val="20"/>
                <w:szCs w:val="20"/>
              </w:rPr>
              <w:t xml:space="preserve">PWA manifest + service worker for offline Panchang</w:t>
            </w:r>
          </w:p>
          <w:p>
            <w:pPr>
              <w:spacing w:after="26" w:before="26"/>
            </w:pPr>
            <w:r>
              <w:rPr>
                <w:rFonts w:ascii="Arial" w:cs="Arial" w:eastAsia="Arial" w:hAnsi="Arial"/>
                <w:color w:val="1e293b"/>
                <w:sz w:val="20"/>
                <w:szCs w:val="20"/>
              </w:rPr>
              <w:t xml:space="preserve">• </w:t>
            </w:r>
            <w:r>
              <w:rPr>
                <w:rFonts w:ascii="Arial" w:cs="Arial" w:eastAsia="Arial" w:hAnsi="Arial"/>
                <w:color w:val="1e293b"/>
                <w:sz w:val="20"/>
                <w:szCs w:val="20"/>
              </w:rPr>
              <w:t xml:space="preserve">Russian + Hindi language completion</w:t>
            </w:r>
          </w:p>
          <w:p>
            <w:pPr>
              <w:spacing w:after="26" w:before="26"/>
            </w:pPr>
            <w:r>
              <w:rPr>
                <w:rFonts w:ascii="Arial" w:cs="Arial" w:eastAsia="Arial" w:hAnsi="Arial"/>
                <w:color w:val="1e293b"/>
                <w:sz w:val="20"/>
                <w:szCs w:val="20"/>
              </w:rPr>
              <w:t xml:space="preserve">• </w:t>
            </w:r>
            <w:r>
              <w:rPr>
                <w:rFonts w:ascii="Arial" w:cs="Arial" w:eastAsia="Arial" w:hAnsi="Arial"/>
                <w:color w:val="1e293b"/>
                <w:sz w:val="20"/>
                <w:szCs w:val="20"/>
              </w:rPr>
              <w:t xml:space="preserve">Admin dashboard: user management, subscription oversight</w:t>
            </w:r>
          </w:p>
          <w:p>
            <w:pPr>
              <w:spacing w:after="26" w:before="26"/>
            </w:pPr>
            <w:r>
              <w:rPr>
                <w:rFonts w:ascii="Arial" w:cs="Arial" w:eastAsia="Arial" w:hAnsi="Arial"/>
                <w:color w:val="1e293b"/>
                <w:sz w:val="20"/>
                <w:szCs w:val="20"/>
              </w:rPr>
              <w:t xml:space="preserve">• </w:t>
            </w:r>
            <w:r>
              <w:rPr>
                <w:rFonts w:ascii="Arial" w:cs="Arial" w:eastAsia="Arial" w:hAnsi="Arial"/>
                <w:color w:val="1e293b"/>
                <w:sz w:val="20"/>
                <w:szCs w:val="20"/>
              </w:rPr>
              <w:t xml:space="preserve">Automated backup verification for MongoDB Atlas</w:t>
            </w:r>
          </w:p>
        </w:tc>
      </w:tr>
    </w:tbl>
    <w:p>
      <w:r>
        <w:br w:type="page"/>
      </w:r>
    </w:p>
    <w:p>
      <w:pPr>
        <w:pStyle w:val="Heading1"/>
        <w:spacing w:after="160" w:before="380"/>
      </w:pPr>
      <w:r>
        <w:rPr>
          <w:rFonts w:ascii="Arial" w:cs="Arial" w:eastAsia="Arial" w:hAnsi="Arial"/>
          <w:b/>
          <w:bCs/>
          <w:color w:val="0f172a"/>
          <w:sz w:val="44"/>
          <w:szCs w:val="44"/>
        </w:rPr>
        <w:t xml:space="preserve">10. Environment Variables &amp; Configuration</w:t>
      </w:r>
    </w:p>
    <w:p>
      <w:pPr>
        <w:pBdr>
          <w:bottom w:val="single" w:color="1e40af" w:sz="5"/>
        </w:pBdr>
        <w:spacing w:after="30" w:before="3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.env.local — Complete environment variable reference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MongoDB ───────────────────────────────────────────────</w:t>
            </w:r>
          </w:p>
          <w:p>
            <w:pPr>
              <w:spacing w:after="18" w:before="18"/>
            </w:pPr>
            <w:r>
              <w:rPr>
                <w:rFonts w:ascii="Courier New" w:cs="Courier New" w:eastAsia="Courier New" w:hAnsi="Courier New"/>
                <w:color w:val="94a3b8"/>
                <w:sz w:val="18"/>
                <w:szCs w:val="18"/>
              </w:rPr>
              <w:t xml:space="preserve">MONGODB_URI=mongodb+srv://user:password@cluster0.xxxxx.mongodb.net/jyotish</w:t>
            </w:r>
          </w:p>
          <w:p>
            <w:pPr>
              <w:spacing w:after="18" w:before="18"/>
            </w:pPr>
            <w:r>
              <w:rPr>
                <w:rFonts w:ascii="Courier New" w:cs="Courier New" w:eastAsia="Courier New" w:hAnsi="Courier New"/>
                <w:color w:val="94a3b8"/>
                <w:sz w:val="18"/>
                <w:szCs w:val="18"/>
              </w:rPr>
              <w:t xml:space="preserve">MONGODB_DB_NAME=jyotish</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NextAuth.js v5 ────────────────────────────────────────</w:t>
            </w:r>
          </w:p>
          <w:p>
            <w:pPr>
              <w:spacing w:after="18" w:before="18"/>
            </w:pPr>
            <w:r>
              <w:rPr>
                <w:rFonts w:ascii="Courier New" w:cs="Courier New" w:eastAsia="Courier New" w:hAnsi="Courier New"/>
                <w:color w:val="94a3b8"/>
                <w:sz w:val="18"/>
                <w:szCs w:val="18"/>
              </w:rPr>
              <w:t xml:space="preserve">AUTH_SECRET=&lt;generate with: openssl rand -base64 32&gt;</w:t>
            </w:r>
          </w:p>
          <w:p>
            <w:pPr>
              <w:spacing w:after="18" w:before="18"/>
            </w:pPr>
            <w:r>
              <w:rPr>
                <w:rFonts w:ascii="Courier New" w:cs="Courier New" w:eastAsia="Courier New" w:hAnsi="Courier New"/>
                <w:color w:val="94a3b8"/>
                <w:sz w:val="18"/>
                <w:szCs w:val="18"/>
              </w:rPr>
              <w:t xml:space="preserve">AUTH_URL=http://localhost:3000  # or https://yourdomain.com</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Google OAuth (console.cloud.google.com)</w:t>
            </w:r>
          </w:p>
          <w:p>
            <w:pPr>
              <w:spacing w:after="18" w:before="18"/>
            </w:pPr>
            <w:r>
              <w:rPr>
                <w:rFonts w:ascii="Courier New" w:cs="Courier New" w:eastAsia="Courier New" w:hAnsi="Courier New"/>
                <w:color w:val="94a3b8"/>
                <w:sz w:val="18"/>
                <w:szCs w:val="18"/>
              </w:rPr>
              <w:t xml:space="preserve">AUTH_GOOGLE_ID=xxxxxxxx.apps.googleusercontent.com</w:t>
            </w:r>
          </w:p>
          <w:p>
            <w:pPr>
              <w:spacing w:after="18" w:before="18"/>
            </w:pPr>
            <w:r>
              <w:rPr>
                <w:rFonts w:ascii="Courier New" w:cs="Courier New" w:eastAsia="Courier New" w:hAnsi="Courier New"/>
                <w:color w:val="94a3b8"/>
                <w:sz w:val="18"/>
                <w:szCs w:val="18"/>
              </w:rPr>
              <w:t xml:space="preserve">AUTH_GOOGLE_SECRET=GOCSPX-xxxxxxxxxxxxxxxx</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Apple OAuth (developer.apple.com)</w:t>
            </w:r>
          </w:p>
          <w:p>
            <w:pPr>
              <w:spacing w:after="18" w:before="18"/>
            </w:pPr>
            <w:r>
              <w:rPr>
                <w:rFonts w:ascii="Courier New" w:cs="Courier New" w:eastAsia="Courier New" w:hAnsi="Courier New"/>
                <w:color w:val="94a3b8"/>
                <w:sz w:val="18"/>
                <w:szCs w:val="18"/>
              </w:rPr>
              <w:t xml:space="preserve">AUTH_APPLE_ID=com.yourapp.signin</w:t>
            </w:r>
          </w:p>
          <w:p>
            <w:pPr>
              <w:spacing w:after="18" w:before="18"/>
            </w:pPr>
            <w:r>
              <w:rPr>
                <w:rFonts w:ascii="Courier New" w:cs="Courier New" w:eastAsia="Courier New" w:hAnsi="Courier New"/>
                <w:color w:val="94a3b8"/>
                <w:sz w:val="18"/>
                <w:szCs w:val="18"/>
              </w:rPr>
              <w:t xml:space="preserve">AUTH_APPLE_SECRET=&lt;JWT private key&gt;</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Redis (Upstash) ───────────────────────────────────────</w:t>
            </w:r>
          </w:p>
          <w:p>
            <w:pPr>
              <w:spacing w:after="18" w:before="18"/>
            </w:pPr>
            <w:r>
              <w:rPr>
                <w:rFonts w:ascii="Courier New" w:cs="Courier New" w:eastAsia="Courier New" w:hAnsi="Courier New"/>
                <w:color w:val="94a3b8"/>
                <w:sz w:val="18"/>
                <w:szCs w:val="18"/>
              </w:rPr>
              <w:t xml:space="preserve">UPSTASH_REDIS_REST_URL=https://xxxxxxxxxx.upstash.io</w:t>
            </w:r>
          </w:p>
          <w:p>
            <w:pPr>
              <w:spacing w:after="18" w:before="18"/>
            </w:pPr>
            <w:r>
              <w:rPr>
                <w:rFonts w:ascii="Courier New" w:cs="Courier New" w:eastAsia="Courier New" w:hAnsi="Courier New"/>
                <w:color w:val="94a3b8"/>
                <w:sz w:val="18"/>
                <w:szCs w:val="18"/>
              </w:rPr>
              <w:t xml:space="preserve">UPSTASH_REDIS_REST_TOKEN=AXxxxxxxxxxx</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Payments ──────────────────────────────────────────────</w:t>
            </w:r>
          </w:p>
          <w:p>
            <w:pPr>
              <w:spacing w:after="18" w:before="18"/>
            </w:pPr>
            <w:r>
              <w:rPr>
                <w:rFonts w:ascii="Courier New" w:cs="Courier New" w:eastAsia="Courier New" w:hAnsi="Courier New"/>
                <w:color w:val="94a3b8"/>
                <w:sz w:val="18"/>
                <w:szCs w:val="18"/>
              </w:rPr>
              <w:t xml:space="preserve">RAZORPAY_KEY_ID=rzp_live_xxxxxxxxxxxx</w:t>
            </w:r>
          </w:p>
          <w:p>
            <w:pPr>
              <w:spacing w:after="18" w:before="18"/>
            </w:pPr>
            <w:r>
              <w:rPr>
                <w:rFonts w:ascii="Courier New" w:cs="Courier New" w:eastAsia="Courier New" w:hAnsi="Courier New"/>
                <w:color w:val="94a3b8"/>
                <w:sz w:val="18"/>
                <w:szCs w:val="18"/>
              </w:rPr>
              <w:t xml:space="preserve">RAZORPAY_KEY_SECRET=xxxxxxxxxxxxxxxxxx</w:t>
            </w:r>
          </w:p>
          <w:p>
            <w:pPr>
              <w:spacing w:after="18" w:before="18"/>
            </w:pPr>
            <w:r>
              <w:rPr>
                <w:rFonts w:ascii="Courier New" w:cs="Courier New" w:eastAsia="Courier New" w:hAnsi="Courier New"/>
                <w:color w:val="94a3b8"/>
                <w:sz w:val="18"/>
                <w:szCs w:val="18"/>
              </w:rPr>
              <w:t xml:space="preserve">RAZORPAY_WEBHOOK_SECRET=xxxxxxxxxxxxxxx</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STRIPE_SECRET_KEY=sk_live_xxxxxxxxxxxx</w:t>
            </w:r>
          </w:p>
          <w:p>
            <w:pPr>
              <w:spacing w:after="18" w:before="18"/>
            </w:pPr>
            <w:r>
              <w:rPr>
                <w:rFonts w:ascii="Courier New" w:cs="Courier New" w:eastAsia="Courier New" w:hAnsi="Courier New"/>
                <w:color w:val="94a3b8"/>
                <w:sz w:val="18"/>
                <w:szCs w:val="18"/>
              </w:rPr>
              <w:t xml:space="preserve">STRIPE_PUBLISHABLE_KEY=pk_live_xxxxxxxxxxxx</w:t>
            </w:r>
          </w:p>
          <w:p>
            <w:pPr>
              <w:spacing w:after="18" w:before="18"/>
            </w:pPr>
            <w:r>
              <w:rPr>
                <w:rFonts w:ascii="Courier New" w:cs="Courier New" w:eastAsia="Courier New" w:hAnsi="Courier New"/>
                <w:color w:val="94a3b8"/>
                <w:sz w:val="18"/>
                <w:szCs w:val="18"/>
              </w:rPr>
              <w:t xml:space="preserve">STRIPE_WEBHOOK_SECRET=whsec_xxxxxxxxxxxx</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Email ─────────────────────────────────────────────────</w:t>
            </w:r>
          </w:p>
          <w:p>
            <w:pPr>
              <w:spacing w:after="18" w:before="18"/>
            </w:pPr>
            <w:r>
              <w:rPr>
                <w:rFonts w:ascii="Courier New" w:cs="Courier New" w:eastAsia="Courier New" w:hAnsi="Courier New"/>
                <w:color w:val="94a3b8"/>
                <w:sz w:val="18"/>
                <w:szCs w:val="18"/>
              </w:rPr>
              <w:t xml:space="preserve">RESEND_API_KEY=re_xxxxxxxxxxxxxxxxxxxx</w:t>
            </w:r>
          </w:p>
          <w:p>
            <w:pPr>
              <w:spacing w:after="18" w:before="18"/>
            </w:pPr>
            <w:r>
              <w:rPr>
                <w:rFonts w:ascii="Courier New" w:cs="Courier New" w:eastAsia="Courier New" w:hAnsi="Courier New"/>
                <w:color w:val="94a3b8"/>
                <w:sz w:val="18"/>
                <w:szCs w:val="18"/>
              </w:rPr>
              <w:t xml:space="preserve">FROM_EMAIL=noreply@yourdomain.com</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Ephemeris ─────────────────────────────────────────────</w:t>
            </w:r>
          </w:p>
          <w:p>
            <w:pPr>
              <w:spacing w:after="18" w:before="18"/>
            </w:pPr>
            <w:r>
              <w:rPr>
                <w:rFonts w:ascii="Courier New" w:cs="Courier New" w:eastAsia="Courier New" w:hAnsi="Courier New"/>
                <w:color w:val="94a3b8"/>
                <w:sz w:val="18"/>
                <w:szCs w:val="18"/>
              </w:rPr>
              <w:t xml:space="preserve"># Path to Swiss Ephemeris .se1 data files</w:t>
            </w:r>
          </w:p>
          <w:p>
            <w:pPr>
              <w:spacing w:after="18" w:before="18"/>
            </w:pPr>
            <w:r>
              <w:rPr>
                <w:rFonts w:ascii="Courier New" w:cs="Courier New" w:eastAsia="Courier New" w:hAnsi="Courier New"/>
                <w:color w:val="94a3b8"/>
                <w:sz w:val="18"/>
                <w:szCs w:val="18"/>
              </w:rPr>
              <w:t xml:space="preserve"># Relative to project root (download from astro.com/ftp/swisseph)</w:t>
            </w:r>
          </w:p>
          <w:p>
            <w:pPr>
              <w:spacing w:after="18" w:before="18"/>
            </w:pPr>
            <w:r>
              <w:rPr>
                <w:rFonts w:ascii="Courier New" w:cs="Courier New" w:eastAsia="Courier New" w:hAnsi="Courier New"/>
                <w:color w:val="94a3b8"/>
                <w:sz w:val="18"/>
                <w:szCs w:val="18"/>
              </w:rPr>
              <w:t xml:space="preserve">EPHE_PATH=./ephe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 Feature Flags ─────────────────────────────────────────</w:t>
            </w:r>
          </w:p>
          <w:p>
            <w:pPr>
              <w:spacing w:after="18" w:before="18"/>
            </w:pPr>
            <w:r>
              <w:rPr>
                <w:rFonts w:ascii="Courier New" w:cs="Courier New" w:eastAsia="Courier New" w:hAnsi="Courier New"/>
                <w:color w:val="94a3b8"/>
                <w:sz w:val="18"/>
                <w:szCs w:val="18"/>
              </w:rPr>
              <w:t xml:space="preserve">NEXT_PUBLIC_ENABLE_ASTROCARTOGRAPHY=true</w:t>
            </w:r>
          </w:p>
          <w:p>
            <w:pPr>
              <w:spacing w:after="18" w:before="18"/>
            </w:pPr>
            <w:r>
              <w:rPr>
                <w:rFonts w:ascii="Courier New" w:cs="Courier New" w:eastAsia="Courier New" w:hAnsi="Courier New"/>
                <w:color w:val="94a3b8"/>
                <w:sz w:val="18"/>
                <w:szCs w:val="18"/>
              </w:rPr>
              <w:t xml:space="preserve">NEXT_PUBLIC_ENABLE_AI_REPORTS=false  # Phase 2 feature</w:t>
            </w:r>
          </w:p>
        </w:tc>
      </w:tr>
    </w:tbl>
    <w:p>
      <w:r>
        <w:br w:type="page"/>
      </w:r>
    </w:p>
    <w:p>
      <w:pPr>
        <w:pStyle w:val="Heading1"/>
        <w:spacing w:after="160" w:before="380"/>
      </w:pPr>
      <w:r>
        <w:rPr>
          <w:rFonts w:ascii="Arial" w:cs="Arial" w:eastAsia="Arial" w:hAnsi="Arial"/>
          <w:b/>
          <w:bCs/>
          <w:color w:val="0f172a"/>
          <w:sz w:val="44"/>
          <w:szCs w:val="44"/>
        </w:rPr>
        <w:t xml:space="preserve">11. Calculation Validation Strategy</w:t>
      </w:r>
    </w:p>
    <w:p>
      <w:pPr>
        <w:pBdr>
          <w:bottom w:val="single" w:color="1e40af" w:sz="5"/>
        </w:pBdr>
        <w:spacing w:after="30" w:before="30"/>
      </w:pPr>
    </w:p>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Calculation accuracy is the single most important trust factor. Every engine module must be validated against at least two independent reference tools before it ships to users.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800"/>
        <w:gridCol w:w="19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What to Test</w:t>
            </w:r>
          </w:p>
        </w:tc>
        <w:tc>
          <w:tcPr>
            <w:tcW w:type="dxa" w:w="20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Reference Tool</w:t>
            </w:r>
          </w:p>
        </w:tc>
        <w:tc>
          <w:tcPr>
            <w:tcW w:type="dxa" w:w="28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Method</w:t>
            </w:r>
          </w:p>
        </w:tc>
        <w:tc>
          <w:tcPr>
            <w:tcW w:type="dxa" w:w="196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Tolerance</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Planet longitudes (all 9 grahas)</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Astro.com</w:t>
            </w:r>
          </w:p>
        </w:tc>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Use "Extended Chart Selection", Whole Sign, same birth data</w:t>
            </w:r>
          </w:p>
        </w:tc>
        <w:tc>
          <w:tcPr>
            <w:tcW w:type="dxa" w:w="1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±0.005°</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Sidereal degrees (each ayanamsha)</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Jagannatha Hora JHD</w:t>
            </w:r>
          </w:p>
        </w:tc>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Export JHD, import into your platform, compare all grahas</w:t>
            </w:r>
          </w:p>
        </w:tc>
        <w:tc>
          <w:tcPr>
            <w:tcW w:type="dxa" w:w="1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±0.001°</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Ascendant + house cusps</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Astro.com + JHD</w:t>
            </w:r>
          </w:p>
        </w:tc>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Both tools for cross-validation</w:t>
            </w:r>
          </w:p>
        </w:tc>
        <w:tc>
          <w:tcPr>
            <w:tcW w:type="dxa" w:w="1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±0.01°</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Vimshottari Dasha dates</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Jagannatha Hora</w:t>
            </w:r>
          </w:p>
        </w:tc>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Maha, Antar, Pratyantar start/end dates</w:t>
            </w:r>
          </w:p>
        </w:tc>
        <w:tc>
          <w:tcPr>
            <w:tcW w:type="dxa" w:w="1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 day</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D9 Navamsha placements</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JHD + deva.guru</w:t>
            </w:r>
          </w:p>
        </w:tc>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All 9 grahas in correct navamsha sign</w:t>
            </w:r>
          </w:p>
        </w:tc>
        <w:tc>
          <w:tcPr>
            <w:tcW w:type="dxa" w:w="1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Exact</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D60 Shashtiamsha</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Jagannatha Hora</w:t>
            </w:r>
          </w:p>
        </w:tc>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Most sensitive — varies by seconds of arc</w:t>
            </w:r>
          </w:p>
        </w:tc>
        <w:tc>
          <w:tcPr>
            <w:tcW w:type="dxa" w:w="1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Exact</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Ashtakavarga BAV grids</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Jagannatha Hora</w:t>
            </w:r>
          </w:p>
        </w:tc>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Each planet's 12 bindu values</w:t>
            </w:r>
          </w:p>
        </w:tc>
        <w:tc>
          <w:tcPr>
            <w:tcW w:type="dxa" w:w="1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Exact</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Shadbala totals</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Jagannatha Hora</w:t>
            </w:r>
          </w:p>
        </w:tc>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Rupas for each planet in 6 categories</w:t>
            </w:r>
          </w:p>
        </w:tc>
        <w:tc>
          <w:tcPr>
            <w:tcW w:type="dxa" w:w="1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±0.1 Rupa</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Panchang elements</w:t>
            </w:r>
          </w:p>
        </w:tc>
        <w:tc>
          <w:tcPr>
            <w:tcW w:type="dxa" w:w="2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deva.guru + Drik Panchang</w:t>
            </w:r>
          </w:p>
        </w:tc>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Tithi, Nakshatra, Yoga, Karana, sunrise</w:t>
            </w:r>
          </w:p>
        </w:tc>
        <w:tc>
          <w:tcPr>
            <w:tcW w:type="dxa" w:w="19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 min</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Chara Dasha dates</w:t>
            </w:r>
          </w:p>
        </w:tc>
        <w:tc>
          <w:tcPr>
            <w:tcW w:type="dxa" w:w="2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Kala Software</w:t>
            </w:r>
          </w:p>
        </w:tc>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Jaimini speciality — validate start of each sign period</w:t>
            </w:r>
          </w:p>
        </w:tc>
        <w:tc>
          <w:tcPr>
            <w:tcW w:type="dxa" w:w="19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±2 days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0"/>
              <w:left w:val="single" w:color="FFFFFF" w:sz="0"/>
              <w:bottom w:val="single" w:color="FFFFFF" w:sz="0"/>
              <w:right w:val="single" w:color="FFFFFF" w:sz="0"/>
            </w:tcBorders>
            <w:shd w:fill="fff1f2" w:val="clear"/>
            <w:tcMar>
              <w:top w:type="dxa" w:w="120"/>
              <w:left w:type="dxa" w:w="200"/>
              <w:bottom w:type="dxa" w:w="60"/>
              <w:right w:type="dxa" w:w="200"/>
            </w:tcMar>
          </w:tcPr>
          <w:p>
            <w:r>
              <w:rPr>
                <w:rFonts w:ascii="Arial" w:cs="Arial" w:eastAsia="Arial" w:hAnsi="Arial"/>
                <w:b/>
                <w:bCs/>
                <w:color w:val="9f1239"/>
                <w:sz w:val="23"/>
                <w:szCs w:val="23"/>
              </w:rPr>
              <w:t xml:space="preserve">Test Suite Requirements (Vitest)</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Minimum 20 reference charts stored as JSON fixtures in __tests__/fixtures/</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Each fixture: { birthData, settings, expected: { grahas, lagnas, dasha, ashtakavarga, panchang } }</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Run: npm run test:engine — must pass before any merge to main</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Edge cases: midnight births, DST transitions, Southern hemisphere, BCE dates, Sun/Rahu conjunctions</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Tolerance: ±0.005° for longitudes, ±1 day for Dasha dates, exact match for sign placements</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GitHub Actions CI: tests run automatically on every pull request</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Never ship a calculation module until its tests pass against all 20 reference charts</w:t>
            </w:r>
          </w:p>
        </w:tc>
      </w:tr>
      <w:tr>
        <w:tc>
          <w:tcPr>
            <w:tcBorders>
              <w:top w:val="single" w:color="FFFFFF" w:sz="0"/>
              <w:left w:val="single" w:color="FFFFFF" w:sz="0"/>
              <w:bottom w:val="single" w:color="FFFFFF" w:sz="0"/>
              <w:right w:val="single" w:color="FFFFFF" w:sz="0"/>
            </w:tcBorders>
            <w:shd w:fill="fff1f2" w:val="clear"/>
            <w:tcMar>
              <w:top w:type="dxa" w:w="50"/>
              <w:left w:type="dxa" w:w="200"/>
              <w:bottom w:type="dxa" w:w="80"/>
              <w:right w:type="dxa" w:w="200"/>
            </w:tcMar>
          </w:tcPr>
          <w:p/>
        </w:tc>
      </w:tr>
    </w:tbl>
    <w:p>
      <w:r>
        <w:br w:type="page"/>
      </w:r>
    </w:p>
    <w:p>
      <w:pPr>
        <w:pStyle w:val="Heading1"/>
        <w:spacing w:after="160" w:before="380"/>
      </w:pPr>
      <w:r>
        <w:rPr>
          <w:rFonts w:ascii="Arial" w:cs="Arial" w:eastAsia="Arial" w:hAnsi="Arial"/>
          <w:b/>
          <w:bCs/>
          <w:color w:val="0f172a"/>
          <w:sz w:val="44"/>
          <w:szCs w:val="44"/>
        </w:rPr>
        <w:t xml:space="preserve">12. Team &amp; Effort Estimation</w:t>
      </w:r>
    </w:p>
    <w:p>
      <w:pPr>
        <w:pBdr>
          <w:bottom w:val="single" w:color="1e40af" w:sz="5"/>
        </w:pBdr>
        <w:spacing w:after="30" w:before="3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500"/>
        <w:gridCol w:w="43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Role</w:t>
            </w:r>
          </w:p>
        </w:tc>
        <w:tc>
          <w:tcPr>
            <w:tcW w:type="dxa" w:w="9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FTE</w:t>
            </w:r>
          </w:p>
        </w:tc>
        <w:tc>
          <w:tcPr>
            <w:tcW w:type="dxa" w:w="15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Phases</w:t>
            </w:r>
          </w:p>
        </w:tc>
        <w:tc>
          <w:tcPr>
            <w:tcW w:type="dxa" w:w="436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Primary Responsibilities</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Lead Engineer (Full-Stack TS)</w:t>
            </w:r>
          </w:p>
        </w:tc>
        <w:tc>
          <w:tcPr>
            <w:tcW w:type="dxa" w:w="9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1.0</w:t>
            </w:r>
          </w:p>
        </w:tc>
        <w:tc>
          <w:tcPr>
            <w:tcW w:type="dxa" w:w="15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All</w:t>
            </w:r>
          </w:p>
        </w:tc>
        <w:tc>
          <w:tcPr>
            <w:tcW w:type="dxa" w:w="43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Next.js architecture, swisseph integration, API routes, MongoDB models, all Dasha + varga algorithms</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Frontend Engineer</w:t>
            </w:r>
          </w:p>
        </w:tc>
        <w:tc>
          <w:tcPr>
            <w:tcW w:type="dxa" w:w="9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1.0</w:t>
            </w:r>
          </w:p>
        </w:tc>
        <w:tc>
          <w:tcPr>
            <w:tcW w:type="dxa" w:w="15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3–8</w:t>
            </w:r>
          </w:p>
        </w:tc>
        <w:tc>
          <w:tcPr>
            <w:tcW w:type="dxa" w:w="43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All SVG chakra renderers, Dasha tree UI, Panchang UI, Astrocartography, chart forms</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Backend Engineer (Junior)</w:t>
            </w:r>
          </w:p>
        </w:tc>
        <w:tc>
          <w:tcPr>
            <w:tcW w:type="dxa" w:w="9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0.5–1.0</w:t>
            </w:r>
          </w:p>
        </w:tc>
        <w:tc>
          <w:tcPr>
            <w:tcW w:type="dxa" w:w="15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2–8</w:t>
            </w:r>
          </w:p>
        </w:tc>
        <w:tc>
          <w:tcPr>
            <w:tcW w:type="dxa" w:w="43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Atlas SQLite, auth, subscriptions, Redis caching, webhooks, email</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Jyotish Expert + QA</w:t>
            </w:r>
          </w:p>
        </w:tc>
        <w:tc>
          <w:tcPr>
            <w:tcW w:type="dxa" w:w="9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0.5</w:t>
            </w:r>
          </w:p>
        </w:tc>
        <w:tc>
          <w:tcPr>
            <w:tcW w:type="dxa" w:w="15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All</w:t>
            </w:r>
          </w:p>
        </w:tc>
        <w:tc>
          <w:tcPr>
            <w:tcW w:type="dxa" w:w="43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Reference chart validation, edge case discovery, algorithm correctness review</w:t>
            </w:r>
          </w:p>
        </w:tc>
      </w:tr>
      <w:tr>
        <w:tc>
          <w:tcPr>
            <w:tcW w:type="dxa" w:w="26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UI/UX Designer</w:t>
            </w:r>
          </w:p>
        </w:tc>
        <w:tc>
          <w:tcPr>
            <w:tcW w:type="dxa" w:w="9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0.5</w:t>
            </w:r>
          </w:p>
        </w:tc>
        <w:tc>
          <w:tcPr>
            <w:tcW w:type="dxa" w:w="15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2–4</w:t>
            </w:r>
          </w:p>
        </w:tc>
        <w:tc>
          <w:tcPr>
            <w:tcW w:type="dxa" w:w="43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Figma system design, all chakra mockups, Panchang layout, responsive design</w:t>
            </w:r>
          </w:p>
        </w:tc>
      </w:tr>
      <w:tr>
        <w:tc>
          <w:tcPr>
            <w:tcW w:type="dxa" w:w="26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DevOps</w:t>
            </w:r>
          </w:p>
        </w:tc>
        <w:tc>
          <w:tcPr>
            <w:tcW w:type="dxa" w:w="9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0.25</w:t>
            </w:r>
          </w:p>
        </w:tc>
        <w:tc>
          <w:tcPr>
            <w:tcW w:type="dxa" w:w="15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4, 8</w:t>
            </w:r>
          </w:p>
        </w:tc>
        <w:tc>
          <w:tcPr>
            <w:tcW w:type="dxa" w:w="43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Vercel config, MongoDB Atlas, CI/CD, monitoring, load testing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Phase Group</w:t>
            </w:r>
          </w:p>
        </w:tc>
        <w:tc>
          <w:tcPr>
            <w:tcW w:type="dxa" w:w="18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Duration</w:t>
            </w:r>
          </w:p>
        </w:tc>
        <w:tc>
          <w:tcPr>
            <w:tcW w:type="dxa" w:w="22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Tier Unlocked</w:t>
            </w:r>
          </w:p>
        </w:tc>
        <w:tc>
          <w:tcPr>
            <w:tcW w:type="dxa" w:w="256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Team</w:t>
            </w:r>
          </w:p>
        </w:tc>
      </w:tr>
      <w:tr>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Phases 1–4 (Engine + Kāla UI)</w:t>
            </w:r>
          </w:p>
        </w:tc>
        <w:tc>
          <w:tcPr>
            <w:tcW w:type="dxa" w:w="1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~26 weeks</w:t>
            </w:r>
          </w:p>
        </w:tc>
        <w:tc>
          <w:tcPr>
            <w:tcW w:type="dxa" w:w="2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Kāla free tier</w:t>
            </w:r>
          </w:p>
        </w:tc>
        <w:tc>
          <w:tcPr>
            <w:tcW w:type="dxa" w:w="2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2–3 devs</w:t>
            </w:r>
          </w:p>
        </w:tc>
      </w:tr>
      <w:tr>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Phase 5 (Velā)</w:t>
            </w:r>
          </w:p>
        </w:tc>
        <w:tc>
          <w:tcPr>
            <w:tcW w:type="dxa" w:w="1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~9 weeks</w:t>
            </w:r>
          </w:p>
        </w:tc>
        <w:tc>
          <w:tcPr>
            <w:tcW w:type="dxa" w:w="2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Velā ₹360/yr</w:t>
            </w:r>
          </w:p>
        </w:tc>
        <w:tc>
          <w:tcPr>
            <w:tcW w:type="dxa" w:w="25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3–4 devs</w:t>
            </w:r>
          </w:p>
        </w:tc>
      </w:tr>
      <w:tr>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Phases 6–7 (Horā)</w:t>
            </w:r>
          </w:p>
        </w:tc>
        <w:tc>
          <w:tcPr>
            <w:tcW w:type="dxa" w:w="1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~22 weeks</w:t>
            </w:r>
          </w:p>
        </w:tc>
        <w:tc>
          <w:tcPr>
            <w:tcW w:type="dxa" w:w="2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Horā ₹360/mo</w:t>
            </w:r>
          </w:p>
        </w:tc>
        <w:tc>
          <w:tcPr>
            <w:tcW w:type="dxa" w:w="2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4 devs</w:t>
            </w:r>
          </w:p>
        </w:tc>
      </w:tr>
      <w:tr>
        <w:tc>
          <w:tcPr>
            <w:tcW w:type="dxa" w:w="2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Phase 8 (Scale)</w:t>
            </w:r>
          </w:p>
        </w:tc>
        <w:tc>
          <w:tcPr>
            <w:tcW w:type="dxa" w:w="18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~7 weeks</w:t>
            </w:r>
          </w:p>
        </w:tc>
        <w:tc>
          <w:tcPr>
            <w:tcW w:type="dxa" w:w="22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Hardened v1.0</w:t>
            </w:r>
          </w:p>
        </w:tc>
        <w:tc>
          <w:tcPr>
            <w:tcW w:type="dxa" w:w="25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 devs</w:t>
            </w:r>
          </w:p>
        </w:tc>
      </w:tr>
      <w:tr>
        <w:tc>
          <w:tcPr>
            <w:tcW w:type="dxa" w:w="2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Total</w:t>
            </w:r>
          </w:p>
        </w:tc>
        <w:tc>
          <w:tcPr>
            <w:tcW w:type="dxa" w:w="18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~64 weeks (~15 months)</w:t>
            </w:r>
          </w:p>
        </w:tc>
        <w:tc>
          <w:tcPr>
            <w:tcW w:type="dxa" w:w="22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Full platform</w:t>
            </w:r>
          </w:p>
        </w:tc>
        <w:tc>
          <w:tcPr>
            <w:tcW w:type="dxa" w:w="25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3–4 devs avg</w:t>
            </w:r>
          </w:p>
        </w:tc>
      </w:tr>
    </w:tbl>
    <w:p>
      <w:r>
        <w:br w:type="page"/>
      </w:r>
    </w:p>
    <w:p>
      <w:pPr>
        <w:pStyle w:val="Heading1"/>
        <w:spacing w:after="160" w:before="380"/>
      </w:pPr>
      <w:r>
        <w:rPr>
          <w:rFonts w:ascii="Arial" w:cs="Arial" w:eastAsia="Arial" w:hAnsi="Arial"/>
          <w:b/>
          <w:bCs/>
          <w:color w:val="0f172a"/>
          <w:sz w:val="44"/>
          <w:szCs w:val="44"/>
        </w:rPr>
        <w:t xml:space="preserve">13. Risk Register</w:t>
      </w:r>
    </w:p>
    <w:p>
      <w:pPr>
        <w:pBdr>
          <w:bottom w:val="single" w:color="1e40af" w:sz="5"/>
        </w:pBdr>
        <w:spacing w:after="30" w:before="30"/>
      </w:pPr>
    </w:p>
    <w:p>
      <w:pPr>
        <w:spacing w:after="0" w:before="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160"/>
      </w:tblGrid>
      <w:tr>
        <w:trPr>
          <w:tblHeader/>
        </w:trPr>
        <w:tc>
          <w:tcPr>
            <w:tcW w:type="dxa" w:w="30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Risk</w:t>
            </w:r>
          </w:p>
        </w:tc>
        <w:tc>
          <w:tcPr>
            <w:tcW w:type="dxa" w:w="140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Severity</w:t>
            </w:r>
          </w:p>
        </w:tc>
        <w:tc>
          <w:tcPr>
            <w:tcW w:type="dxa" w:w="5160"/>
            <w:tcBorders>
              <w:top w:val="single" w:color="0f172a" w:sz="1"/>
              <w:left w:val="single" w:color="0f172a" w:sz="1"/>
              <w:bottom w:val="single" w:color="0f172a" w:sz="1"/>
              <w:right w:val="single" w:color="0f172a" w:sz="1"/>
            </w:tcBorders>
            <w:shd w:fill="0f172a" w:val="clear"/>
            <w:tcMar>
              <w:top w:type="dxa" w:w="90"/>
              <w:left w:type="dxa" w:w="120"/>
              <w:bottom w:type="dxa" w:w="90"/>
              <w:right w:type="dxa" w:w="120"/>
            </w:tcMar>
          </w:tcPr>
          <w:p>
            <w:r>
              <w:rPr>
                <w:rFonts w:ascii="Arial" w:cs="Arial" w:eastAsia="Arial" w:hAnsi="Arial"/>
                <w:b/>
                <w:bCs/>
                <w:color w:val="FFFFFF"/>
                <w:sz w:val="21"/>
                <w:szCs w:val="21"/>
              </w:rPr>
              <w:t xml:space="preserve">Mitigation</w:t>
            </w:r>
          </w:p>
        </w:tc>
      </w:tr>
      <w:tr>
        <w:tc>
          <w:tcPr>
            <w:tcW w:type="dxa" w:w="3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swisseph npm native addon breaks on Vercel (serverless)</w:t>
            </w:r>
          </w:p>
        </w:tc>
        <w:tc>
          <w:tcPr>
            <w:tcW w:type="dxa" w:w="1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Critical</w:t>
            </w:r>
          </w:p>
        </w:tc>
        <w:tc>
          <w:tcPr>
            <w:tcW w:type="dxa" w:w="5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Use Vercel's Node.js runtime (not Edge); or containerize on Railway; test deploy from Day 1</w:t>
            </w:r>
          </w:p>
        </w:tc>
      </w:tr>
      <w:tr>
        <w:tc>
          <w:tcPr>
            <w:tcW w:type="dxa" w:w="3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Dasha date calculation wrong by even 1 day</w:t>
            </w:r>
          </w:p>
        </w:tc>
        <w:tc>
          <w:tcPr>
            <w:tcW w:type="dxa" w:w="1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Critical</w:t>
            </w:r>
          </w:p>
        </w:tc>
        <w:tc>
          <w:tcPr>
            <w:tcW w:type="dxa" w:w="5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Automated test suite vs JHD fixtures; Jyotish QA on every PR; never ship untested</w:t>
            </w:r>
          </w:p>
        </w:tc>
      </w:tr>
      <w:tr>
        <w:tc>
          <w:tcPr>
            <w:tcW w:type="dxa" w:w="3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Timezone edge cases (IST DST history, pre-1947 India)</w:t>
            </w:r>
          </w:p>
        </w:tc>
        <w:tc>
          <w:tcPr>
            <w:tcW w:type="dxa" w:w="1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High</w:t>
            </w:r>
          </w:p>
        </w:tc>
        <w:tc>
          <w:tcPr>
            <w:tcW w:type="dxa" w:w="5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Store all datetimes as UTC + IANA tz string; use date-fns-tz for conversions; test historical dates</w:t>
            </w:r>
          </w:p>
        </w:tc>
      </w:tr>
      <w:tr>
        <w:tc>
          <w:tcPr>
            <w:tcW w:type="dxa" w:w="3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41 varga algorithms — one wrong scheme</w:t>
            </w:r>
          </w:p>
        </w:tc>
        <w:tc>
          <w:tcPr>
            <w:tcW w:type="dxa" w:w="1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High</w:t>
            </w:r>
          </w:p>
        </w:tc>
        <w:tc>
          <w:tcPr>
            <w:tcW w:type="dxa" w:w="5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Implement one varga at a time; validate each against JHD before building next</w:t>
            </w:r>
          </w:p>
        </w:tc>
      </w:tr>
      <w:tr>
        <w:tc>
          <w:tcPr>
            <w:tcW w:type="dxa" w:w="3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MongoDB Atlas cold start latency</w:t>
            </w:r>
          </w:p>
        </w:tc>
        <w:tc>
          <w:tcPr>
            <w:tcW w:type="dxa" w:w="1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Medium</w:t>
            </w:r>
          </w:p>
        </w:tc>
        <w:tc>
          <w:tcPr>
            <w:tcW w:type="dxa" w:w="5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Mongoose connection pooling singleton; warm connections with health check pings</w:t>
            </w:r>
          </w:p>
        </w:tc>
      </w:tr>
      <w:tr>
        <w:tc>
          <w:tcPr>
            <w:tcW w:type="dxa" w:w="3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swisseph ephe files not included in Vercel deploy</w:t>
            </w:r>
          </w:p>
        </w:tc>
        <w:tc>
          <w:tcPr>
            <w:tcW w:type="dxa" w:w="1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High</w:t>
            </w:r>
          </w:p>
        </w:tc>
        <w:tc>
          <w:tcPr>
            <w:tcW w:type="dxa" w:w="5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Store ephe files in the repo or Cloudflare R2; test file access in CI</w:t>
            </w:r>
          </w:p>
        </w:tc>
      </w:tr>
      <w:tr>
        <w:tc>
          <w:tcPr>
            <w:tcW w:type="dxa" w:w="3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3-device enforcement bypass</w:t>
            </w:r>
          </w:p>
        </w:tc>
        <w:tc>
          <w:tcPr>
            <w:tcW w:type="dxa" w:w="1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Medium</w:t>
            </w:r>
          </w:p>
        </w:tc>
        <w:tc>
          <w:tcPr>
            <w:tcW w:type="dxa" w:w="5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Device fingerprinting via browser agent + IP hash; JWT device_id claim; server-side check</w:t>
            </w:r>
          </w:p>
        </w:tc>
      </w:tr>
      <w:tr>
        <w:tc>
          <w:tcPr>
            <w:tcW w:type="dxa" w:w="3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JHD/SJS import format changes</w:t>
            </w:r>
          </w:p>
        </w:tc>
        <w:tc>
          <w:tcPr>
            <w:tcW w:type="dxa" w:w="1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Low</w:t>
            </w:r>
          </w:p>
        </w:tc>
        <w:tc>
          <w:tcPr>
            <w:tcW w:type="dxa" w:w="5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Version-detect file format; keep parser isolated and testable</w:t>
            </w:r>
          </w:p>
        </w:tc>
      </w:tr>
      <w:tr>
        <w:tc>
          <w:tcPr>
            <w:tcW w:type="dxa" w:w="30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30+ Dasha systems — scope creep</w:t>
            </w:r>
          </w:p>
        </w:tc>
        <w:tc>
          <w:tcPr>
            <w:tcW w:type="dxa" w:w="140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High</w:t>
            </w:r>
          </w:p>
        </w:tc>
        <w:tc>
          <w:tcPr>
            <w:tcW w:type="dxa" w:w="5160"/>
            <w:tcBorders>
              <w:top w:val="single" w:color="e2e8f0" w:sz="1"/>
              <w:left w:val="single" w:color="e2e8f0" w:sz="1"/>
              <w:bottom w:val="single" w:color="e2e8f0" w:sz="1"/>
              <w:right w:val="single" w:color="e2e8f0" w:sz="1"/>
            </w:tcBorders>
            <w:shd w:fill="FFFFFF"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Phase gate: mark unfinished systems as "coming soon"; ship Vimshottari perfectly first</w:t>
            </w:r>
          </w:p>
        </w:tc>
      </w:tr>
      <w:tr>
        <w:tc>
          <w:tcPr>
            <w:tcW w:type="dxa" w:w="30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Redis Upstash rate limits on free tier</w:t>
            </w:r>
          </w:p>
        </w:tc>
        <w:tc>
          <w:tcPr>
            <w:tcW w:type="dxa" w:w="140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Medium</w:t>
            </w:r>
          </w:p>
        </w:tc>
        <w:tc>
          <w:tcPr>
            <w:tcW w:type="dxa" w:w="5160"/>
            <w:tcBorders>
              <w:top w:val="single" w:color="e2e8f0" w:sz="1"/>
              <w:left w:val="single" w:color="e2e8f0" w:sz="1"/>
              <w:bottom w:val="single" w:color="e2e8f0" w:sz="1"/>
              <w:right w:val="single" w:color="e2e8f0" w:sz="1"/>
            </w:tcBorders>
            <w:shd w:fill="f8fafc" w:val="clear"/>
            <w:tcMar>
              <w:top w:type="dxa" w:w="75"/>
              <w:left w:type="dxa" w:w="120"/>
              <w:bottom w:type="dxa" w:w="75"/>
              <w:right w:type="dxa" w:w="120"/>
            </w:tcMar>
          </w:tcPr>
          <w:p>
            <w:pPr>
              <w:jc w:val="left"/>
            </w:pPr>
            <w:r>
              <w:rPr>
                <w:rFonts w:ascii="Arial" w:cs="Arial" w:eastAsia="Arial" w:hAnsi="Arial"/>
                <w:b w:val="false"/>
                <w:bCs w:val="false"/>
                <w:i w:val="false"/>
                <w:iCs w:val="false"/>
                <w:color w:val="1e293b"/>
                <w:sz w:val="20"/>
                <w:szCs w:val="20"/>
              </w:rPr>
              <w:t xml:space="preserve">Start on Pro plan; cache TTLs tuned to avoid redundant writes</w:t>
            </w:r>
          </w:p>
        </w:tc>
      </w:tr>
    </w:tbl>
    <w:p>
      <w:r>
        <w:br w:type="page"/>
      </w:r>
    </w:p>
    <w:p>
      <w:pPr>
        <w:pStyle w:val="Heading1"/>
        <w:spacing w:after="160" w:before="380"/>
      </w:pPr>
      <w:r>
        <w:rPr>
          <w:rFonts w:ascii="Arial" w:cs="Arial" w:eastAsia="Arial" w:hAnsi="Arial"/>
          <w:b/>
          <w:bCs/>
          <w:color w:val="0f172a"/>
          <w:sz w:val="44"/>
          <w:szCs w:val="44"/>
        </w:rPr>
        <w:t xml:space="preserve">14. Swiss Ephemeris Data Files Setup</w:t>
      </w:r>
    </w:p>
    <w:p>
      <w:pPr>
        <w:pBdr>
          <w:bottom w:val="single" w:color="1e40af" w:sz="5"/>
        </w:pBdr>
        <w:spacing w:after="30" w:before="30"/>
      </w:pPr>
    </w:p>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The swisseph npm package provides the calculation engine but NOT the ephemeris data files. These must be downloaded separately and stored in the project. They are large binary files (~30MB) that contain pre-computed planetary positions.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3"/>
              <w:left w:val="single" w:color="3b82f6" w:sz="8"/>
              <w:bottom w:val="single" w:color="1e40af" w:sz="3"/>
              <w:right w:val="single" w:color="FFFFFF" w:sz="0"/>
            </w:tcBorders>
            <w:shd w:fill="0f172a" w:val="clear"/>
            <w:tcMar>
              <w:top w:type="dxa" w:w="110"/>
              <w:left w:type="dxa" w:w="200"/>
              <w:bottom w:type="dxa" w:w="110"/>
              <w:right w:type="dxa" w:w="200"/>
            </w:tcMar>
          </w:tcPr>
          <w:p>
            <w:pPr>
              <w:spacing w:after="18" w:before="18"/>
            </w:pPr>
            <w:r>
              <w:rPr>
                <w:rFonts w:ascii="Courier New" w:cs="Courier New" w:eastAsia="Courier New" w:hAnsi="Courier New"/>
                <w:color w:val="94a3b8"/>
                <w:sz w:val="18"/>
                <w:szCs w:val="18"/>
              </w:rPr>
              <w:t xml:space="preserve"># Step 1: Create the ephe directory in your project root</w:t>
            </w:r>
          </w:p>
          <w:p>
            <w:pPr>
              <w:spacing w:after="18" w:before="18"/>
            </w:pPr>
            <w:r>
              <w:rPr>
                <w:rFonts w:ascii="Courier New" w:cs="Courier New" w:eastAsia="Courier New" w:hAnsi="Courier New"/>
                <w:color w:val="94a3b8"/>
                <w:sz w:val="18"/>
                <w:szCs w:val="18"/>
              </w:rPr>
              <w:t xml:space="preserve">mkdir -p ephe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Step 2: Download the Swiss Ephemeris data files</w:t>
            </w:r>
          </w:p>
          <w:p>
            <w:pPr>
              <w:spacing w:after="18" w:before="18"/>
            </w:pPr>
            <w:r>
              <w:rPr>
                <w:rFonts w:ascii="Courier New" w:cs="Courier New" w:eastAsia="Courier New" w:hAnsi="Courier New"/>
                <w:color w:val="94a3b8"/>
                <w:sz w:val="18"/>
                <w:szCs w:val="18"/>
              </w:rPr>
              <w:t xml:space="preserve"># Source: https://www.astro.com/ftp/swisseph/ephe/</w:t>
            </w:r>
          </w:p>
          <w:p>
            <w:pPr>
              <w:spacing w:after="18" w:before="18"/>
            </w:pPr>
            <w:r>
              <w:rPr>
                <w:rFonts w:ascii="Courier New" w:cs="Courier New" w:eastAsia="Courier New" w:hAnsi="Courier New"/>
                <w:color w:val="94a3b8"/>
                <w:sz w:val="18"/>
                <w:szCs w:val="18"/>
              </w:rPr>
              <w:t xml:space="preserve"># Download these files (cover 1800 CE to 2400 CE):</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sepl_18.se1   →  Main planetary ephemeris (~11MB)</w:t>
            </w:r>
          </w:p>
          <w:p>
            <w:pPr>
              <w:spacing w:after="18" w:before="18"/>
            </w:pPr>
            <w:r>
              <w:rPr>
                <w:rFonts w:ascii="Courier New" w:cs="Courier New" w:eastAsia="Courier New" w:hAnsi="Courier New"/>
                <w:color w:val="94a3b8"/>
                <w:sz w:val="18"/>
                <w:szCs w:val="18"/>
              </w:rPr>
              <w:t xml:space="preserve">#   semo_18.se1   →  Moon ephemeris (~8MB)</w:t>
            </w:r>
          </w:p>
          <w:p>
            <w:pPr>
              <w:spacing w:after="18" w:before="18"/>
            </w:pPr>
            <w:r>
              <w:rPr>
                <w:rFonts w:ascii="Courier New" w:cs="Courier New" w:eastAsia="Courier New" w:hAnsi="Courier New"/>
                <w:color w:val="94a3b8"/>
                <w:sz w:val="18"/>
                <w:szCs w:val="18"/>
              </w:rPr>
              <w:t xml:space="preserve">#   seas_18.se1   →  Asteroids (~6MB)</w:t>
            </w:r>
          </w:p>
          <w:p>
            <w:pPr>
              <w:spacing w:after="18" w:before="18"/>
            </w:pPr>
            <w:r>
              <w:rPr>
                <w:rFonts w:ascii="Courier New" w:cs="Courier New" w:eastAsia="Courier New" w:hAnsi="Courier New"/>
                <w:color w:val="94a3b8"/>
                <w:sz w:val="18"/>
                <w:szCs w:val="18"/>
              </w:rPr>
              <w:t xml:space="preserve">#</w:t>
            </w:r>
          </w:p>
          <w:p>
            <w:pPr>
              <w:spacing w:after="18" w:before="18"/>
            </w:pPr>
            <w:r>
              <w:rPr>
                <w:rFonts w:ascii="Courier New" w:cs="Courier New" w:eastAsia="Courier New" w:hAnsi="Courier New"/>
                <w:color w:val="94a3b8"/>
                <w:sz w:val="18"/>
                <w:szCs w:val="18"/>
              </w:rPr>
              <w:t xml:space="preserve"># If you need BCE dates, also download:</w:t>
            </w:r>
          </w:p>
          <w:p>
            <w:pPr>
              <w:spacing w:after="18" w:before="18"/>
            </w:pPr>
            <w:r>
              <w:rPr>
                <w:rFonts w:ascii="Courier New" w:cs="Courier New" w:eastAsia="Courier New" w:hAnsi="Courier New"/>
                <w:color w:val="94a3b8"/>
                <w:sz w:val="18"/>
                <w:szCs w:val="18"/>
              </w:rPr>
              <w:t xml:space="preserve">#   sepl_m36.se1  →  Covers 3600 BCE to 0 CE</w:t>
            </w:r>
          </w:p>
          <w:p>
            <w:pPr>
              <w:spacing w:after="18" w:before="18"/>
            </w:pPr>
            <w:r>
              <w:rPr>
                <w:rFonts w:ascii="Courier New" w:cs="Courier New" w:eastAsia="Courier New" w:hAnsi="Courier New"/>
                <w:color w:val="94a3b8"/>
                <w:sz w:val="18"/>
                <w:szCs w:val="18"/>
              </w:rPr>
              <w:t xml:space="preserve">#   semo_m36.se1  →  Moon for BCE dates</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Step 3: Add to .gitignore (these are large binary files)</w:t>
            </w:r>
          </w:p>
          <w:p>
            <w:pPr>
              <w:spacing w:after="18" w:before="18"/>
            </w:pPr>
            <w:r>
              <w:rPr>
                <w:rFonts w:ascii="Courier New" w:cs="Courier New" w:eastAsia="Courier New" w:hAnsi="Courier New"/>
                <w:color w:val="94a3b8"/>
                <w:sz w:val="18"/>
                <w:szCs w:val="18"/>
              </w:rPr>
              <w:t xml:space="preserve">echo "ephe/*.se1" &gt;&gt; .gitignore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Step 4: In production (Vercel), use a startup script or</w:t>
            </w:r>
          </w:p>
          <w:p>
            <w:pPr>
              <w:spacing w:after="18" w:before="18"/>
            </w:pPr>
            <w:r>
              <w:rPr>
                <w:rFonts w:ascii="Courier New" w:cs="Courier New" w:eastAsia="Courier New" w:hAnsi="Courier New"/>
                <w:color w:val="94a3b8"/>
                <w:sz w:val="18"/>
                <w:szCs w:val="18"/>
              </w:rPr>
              <w:t xml:space="preserve"># store files in Cloudflare R2 and download at cold start</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Step 5: Verify setup in your app</w:t>
            </w:r>
          </w:p>
          <w:p>
            <w:pPr>
              <w:spacing w:after="18" w:before="18"/>
            </w:pPr>
            <w:r>
              <w:rPr>
                <w:rFonts w:ascii="Courier New" w:cs="Courier New" w:eastAsia="Courier New" w:hAnsi="Courier New"/>
                <w:color w:val="94a3b8"/>
                <w:sz w:val="18"/>
                <w:szCs w:val="18"/>
              </w:rPr>
              <w:t xml:space="preserve">// In src/lib/engine/ephemeris.ts:</w:t>
            </w:r>
          </w:p>
          <w:p>
            <w:pPr>
              <w:spacing w:after="18" w:before="18"/>
            </w:pPr>
            <w:r>
              <w:rPr>
                <w:rFonts w:ascii="Courier New" w:cs="Courier New" w:eastAsia="Courier New" w:hAnsi="Courier New"/>
                <w:color w:val="94a3b8"/>
                <w:sz w:val="18"/>
                <w:szCs w:val="18"/>
              </w:rPr>
              <w:t xml:space="preserve">import swisseph from 'swisseph';</w:t>
            </w:r>
          </w:p>
          <w:p>
            <w:pPr>
              <w:spacing w:after="18" w:before="18"/>
            </w:pPr>
            <w:r>
              <w:rPr>
                <w:rFonts w:ascii="Courier New" w:cs="Courier New" w:eastAsia="Courier New" w:hAnsi="Courier New"/>
                <w:color w:val="94a3b8"/>
                <w:sz w:val="18"/>
                <w:szCs w:val="18"/>
              </w:rPr>
              <w:t xml:space="preserve">import path from 'path';</w:t>
            </w:r>
          </w:p>
          <w:p>
            <w:pPr>
              <w:spacing w:after="18" w:before="18"/>
            </w:pPr>
            <w:r>
              <w:rPr>
                <w:rFonts w:ascii="Courier New" w:cs="Courier New" w:eastAsia="Courier New" w:hAnsi="Courier New"/>
                <w:color w:val="94a3b8"/>
                <w:sz w:val="18"/>
                <w:szCs w:val="18"/>
              </w:rPr>
              <w:t xml:space="preserve">swisseph.swe_set_ephe_path(path.join(process.cwd(), 'ephe'));</w:t>
            </w:r>
          </w:p>
          <w:p>
            <w:pPr>
              <w:spacing w:after="18" w:before="18"/>
            </w:pPr>
            <w:r>
              <w:rPr>
                <w:rFonts w:ascii="Courier New" w:cs="Courier New" w:eastAsia="Courier New" w:hAnsi="Courier New"/>
                <w:color w:val="94a3b8"/>
                <w:sz w:val="18"/>
                <w:szCs w:val="18"/>
              </w:rPr>
              <w:t xml:space="preserve"/>
            </w:r>
          </w:p>
          <w:p>
            <w:pPr>
              <w:spacing w:after="18" w:before="18"/>
            </w:pPr>
            <w:r>
              <w:rPr>
                <w:rFonts w:ascii="Courier New" w:cs="Courier New" w:eastAsia="Courier New" w:hAnsi="Courier New"/>
                <w:color w:val="94a3b8"/>
                <w:sz w:val="18"/>
                <w:szCs w:val="18"/>
              </w:rPr>
              <w:t xml:space="preserve">// Test: should return ~2451545.0 for Jan 1, 2000 noon UT</w:t>
            </w:r>
          </w:p>
          <w:p>
            <w:pPr>
              <w:spacing w:after="18" w:before="18"/>
            </w:pPr>
            <w:r>
              <w:rPr>
                <w:rFonts w:ascii="Courier New" w:cs="Courier New" w:eastAsia="Courier New" w:hAnsi="Courier New"/>
                <w:color w:val="94a3b8"/>
                <w:sz w:val="18"/>
                <w:szCs w:val="18"/>
              </w:rPr>
              <w:t xml:space="preserve">const jd = swisseph.swe_julday(2000, 1, 1, 12.0, swisseph.SE_GREG_CAL);</w:t>
            </w:r>
          </w:p>
          <w:p>
            <w:pPr>
              <w:spacing w:after="18" w:before="18"/>
            </w:pPr>
            <w:r>
              <w:rPr>
                <w:rFonts w:ascii="Courier New" w:cs="Courier New" w:eastAsia="Courier New" w:hAnsi="Courier New"/>
                <w:color w:val="94a3b8"/>
                <w:sz w:val="18"/>
                <w:szCs w:val="18"/>
              </w:rPr>
              <w:t xml:space="preserve">console.log(jd); // 2451545.0 ✓</w:t>
            </w:r>
          </w:p>
        </w:tc>
      </w:tr>
    </w:tbl>
    <w:p>
      <w:r>
        <w:br w:type="page"/>
      </w:r>
    </w:p>
    <w:p>
      <w:pPr>
        <w:pStyle w:val="Heading1"/>
        <w:spacing w:after="160" w:before="380"/>
      </w:pPr>
      <w:r>
        <w:rPr>
          <w:rFonts w:ascii="Arial" w:cs="Arial" w:eastAsia="Arial" w:hAnsi="Arial"/>
          <w:b/>
          <w:bCs/>
          <w:color w:val="0f172a"/>
          <w:sz w:val="44"/>
          <w:szCs w:val="44"/>
        </w:rPr>
        <w:t xml:space="preserve">15. Immediate Next Steps — Start Today</w:t>
      </w:r>
    </w:p>
    <w:p>
      <w:pPr>
        <w:pBdr>
          <w:bottom w:val="single" w:color="1e40af" w:sz="5"/>
        </w:pBdr>
        <w:spacing w:after="30" w:before="30"/>
      </w:pPr>
    </w:p>
    <w:p>
      <w:pPr>
        <w:spacing w:after="0" w:before="60"/>
      </w:pPr>
    </w:p>
    <w:p>
      <w:pPr>
        <w:spacing w:after="55" w:before="55"/>
        <w:jc w:val="left"/>
      </w:pPr>
      <w:r>
        <w:rPr>
          <w:rFonts w:ascii="Arial" w:cs="Arial" w:eastAsia="Arial" w:hAnsi="Arial"/>
          <w:b w:val="false"/>
          <w:bCs w:val="false"/>
          <w:i w:val="false"/>
          <w:iCs w:val="false"/>
          <w:color w:val="1e293b"/>
          <w:sz w:val="22"/>
          <w:szCs w:val="22"/>
        </w:rPr>
        <w:t xml:space="preserve">Follow these steps in strict order. Do not touch the frontend until Step 8. The calculation engine must be correct and tested first.</w:t>
      </w:r>
    </w:p>
    <w:p>
      <w:pPr>
        <w:spacing w:after="0" w:before="80"/>
      </w:pPr>
    </w:p>
    <w:p>
      <w:pPr>
        <w:pStyle w:val="ListParagraph"/>
        <w:numPr>
          <w:ilvl w:val="0"/>
          <w:numId w:val="2"/>
        </w:numPr>
        <w:spacing w:after="55" w:before="55"/>
      </w:pPr>
      <w:r>
        <w:rPr>
          <w:rFonts w:ascii="Arial" w:cs="Arial" w:eastAsia="Arial" w:hAnsi="Arial"/>
          <w:b/>
          <w:bCs/>
          <w:i w:val="false"/>
          <w:iCs w:val="false"/>
          <w:color w:val="0f172a"/>
          <w:sz w:val="22"/>
          <w:szCs w:val="22"/>
        </w:rPr>
        <w:t xml:space="preserve">Create Next.js project: </w:t>
      </w:r>
      <w:r>
        <w:rPr>
          <w:rFonts w:ascii="Arial" w:cs="Arial" w:eastAsia="Arial" w:hAnsi="Arial"/>
          <w:b w:val="false"/>
          <w:bCs w:val="false"/>
          <w:i w:val="false"/>
          <w:iCs w:val="false"/>
          <w:color w:val="1e293b"/>
          <w:sz w:val="22"/>
          <w:szCs w:val="22"/>
        </w:rPr>
        <w:t xml:space="preserve">npx create-next-app@latest jyotish-platform --typescript --tailwind --app</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Install swisseph: </w:t>
      </w:r>
      <w:r>
        <w:rPr>
          <w:rFonts w:ascii="Arial" w:cs="Arial" w:eastAsia="Arial" w:hAnsi="Arial"/>
          <w:b w:val="false"/>
          <w:bCs w:val="false"/>
          <w:i w:val="false"/>
          <w:iCs w:val="false"/>
          <w:color w:val="1e293b"/>
          <w:sz w:val="22"/>
          <w:szCs w:val="22"/>
        </w:rPr>
        <w:t xml:space="preserve">npm install swisseph — then download ephe .se1 files from astro.com/ftp/swisseph into ./ephe/</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Write ephemeris.ts: </w:t>
      </w:r>
      <w:r>
        <w:rPr>
          <w:rFonts w:ascii="Arial" w:cs="Arial" w:eastAsia="Arial" w:hAnsi="Arial"/>
          <w:b w:val="false"/>
          <w:bCs w:val="false"/>
          <w:i w:val="false"/>
          <w:iCs w:val="false"/>
          <w:color w:val="1e293b"/>
          <w:sz w:val="22"/>
          <w:szCs w:val="22"/>
        </w:rPr>
        <w:t xml:space="preserve">Compute Julian Day + planet positions for Jan 1, 2000 12:00 UT. Verify Sun = 280.46° tropical (matches Astro.com).</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Write ayanamsha.ts: </w:t>
      </w:r>
      <w:r>
        <w:rPr>
          <w:rFonts w:ascii="Arial" w:cs="Arial" w:eastAsia="Arial" w:hAnsi="Arial"/>
          <w:b w:val="false"/>
          <w:bCs w:val="false"/>
          <w:i w:val="false"/>
          <w:iCs w:val="false"/>
          <w:color w:val="1e293b"/>
          <w:sz w:val="22"/>
          <w:szCs w:val="22"/>
        </w:rPr>
        <w:t xml:space="preserve">Apply Lahiri ayanamsha to Sun → ~256.68° sidereal (Sagittarius). Verify vs Astro.com sidereal chart.</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Write nakshatra.ts: </w:t>
      </w:r>
      <w:r>
        <w:rPr>
          <w:rFonts w:ascii="Arial" w:cs="Arial" w:eastAsia="Arial" w:hAnsi="Arial"/>
          <w:b w:val="false"/>
          <w:bCs w:val="false"/>
          <w:i w:val="false"/>
          <w:iCs w:val="false"/>
          <w:color w:val="1e293b"/>
          <w:sz w:val="22"/>
          <w:szCs w:val="22"/>
        </w:rPr>
        <w:t xml:space="preserve">Nakshatra index, Pada, Tithi, Yoga, Karana. Verify each calculation vs deva.guru for same date.</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Write vimshottari.ts: </w:t>
      </w:r>
      <w:r>
        <w:rPr>
          <w:rFonts w:ascii="Arial" w:cs="Arial" w:eastAsia="Arial" w:hAnsi="Arial"/>
          <w:b w:val="false"/>
          <w:bCs w:val="false"/>
          <w:i w:val="false"/>
          <w:iCs w:val="false"/>
          <w:color w:val="1e293b"/>
          <w:sz w:val="22"/>
          <w:szCs w:val="22"/>
        </w:rPr>
        <w:t xml:space="preserve">Full Dasha tree to Deha level. Run for a known chart and verify all Maha/Antar start dates vs JHD.</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Write vargas.ts (D1/D9/D60): </w:t>
      </w:r>
      <w:r>
        <w:rPr>
          <w:rFonts w:ascii="Arial" w:cs="Arial" w:eastAsia="Arial" w:hAnsi="Arial"/>
          <w:b w:val="false"/>
          <w:bCs w:val="false"/>
          <w:i w:val="false"/>
          <w:iCs w:val="false"/>
          <w:color w:val="1e293b"/>
          <w:sz w:val="22"/>
          <w:szCs w:val="22"/>
        </w:rPr>
        <w:t xml:space="preserve">Implement and test all 9 planet placements in D9 and D60 vs Jagannatha Hora.</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Set up Vitest: </w:t>
      </w:r>
      <w:r>
        <w:rPr>
          <w:rFonts w:ascii="Arial" w:cs="Arial" w:eastAsia="Arial" w:hAnsi="Arial"/>
          <w:b w:val="false"/>
          <w:bCs w:val="false"/>
          <w:i w:val="false"/>
          <w:iCs w:val="false"/>
          <w:color w:val="1e293b"/>
          <w:sz w:val="22"/>
          <w:szCs w:val="22"/>
        </w:rPr>
        <w:t xml:space="preserve">Create 5 reference chart fixtures. Write assertions. npm run test — all must pass before proceeding.</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Set up MongoDB Atlas: </w:t>
      </w:r>
      <w:r>
        <w:rPr>
          <w:rFonts w:ascii="Arial" w:cs="Arial" w:eastAsia="Arial" w:hAnsi="Arial"/>
          <w:b w:val="false"/>
          <w:bCs w:val="false"/>
          <w:i w:val="false"/>
          <w:iCs w:val="false"/>
          <w:color w:val="1e293b"/>
          <w:sz w:val="22"/>
          <w:szCs w:val="22"/>
        </w:rPr>
        <w:t xml:space="preserve">Create M10 cluster. Install mongoose. Write User, Chart, ChartCache models. Test connection.</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Set up NextAuth.js v5: </w:t>
      </w:r>
      <w:r>
        <w:rPr>
          <w:rFonts w:ascii="Arial" w:cs="Arial" w:eastAsia="Arial" w:hAnsi="Arial"/>
          <w:b w:val="false"/>
          <w:bCs w:val="false"/>
          <w:i w:val="false"/>
          <w:iCs w:val="false"/>
          <w:color w:val="1e293b"/>
          <w:sz w:val="22"/>
          <w:szCs w:val="22"/>
        </w:rPr>
        <w:t xml:space="preserve">Google OAuth + Credentials provider. Test login flow. Verify session contains user.plan.</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Build Atlas SQLite: </w:t>
      </w:r>
      <w:r>
        <w:rPr>
          <w:rFonts w:ascii="Arial" w:cs="Arial" w:eastAsia="Arial" w:hAnsi="Arial"/>
          <w:b w:val="false"/>
          <w:bCs w:val="false"/>
          <w:i w:val="false"/>
          <w:iCs w:val="false"/>
          <w:color w:val="1e293b"/>
          <w:sz w:val="22"/>
          <w:szCs w:val="22"/>
        </w:rPr>
        <w:t xml:space="preserve">Download GeoNames allCountries.txt (~350MB). Run seed-atlas.ts script. Test: GET /api/atlas/search?q=Mumbai → &lt;50ms.</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POST /api/chart/calculate: </w:t>
      </w:r>
      <w:r>
        <w:rPr>
          <w:rFonts w:ascii="Arial" w:cs="Arial" w:eastAsia="Arial" w:hAnsi="Arial"/>
          <w:b w:val="false"/>
          <w:bCs w:val="false"/>
          <w:i w:val="false"/>
          <w:iCs w:val="false"/>
          <w:color w:val="1e293b"/>
          <w:sz w:val="22"/>
          <w:szCs w:val="22"/>
        </w:rPr>
        <w:t xml:space="preserve">Wire up Zod validation → swisseph → Redis cache → JSON response. Test with curl.</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Build SouthIndianChakra.tsx: </w:t>
      </w:r>
      <w:r>
        <w:rPr>
          <w:rFonts w:ascii="Arial" w:cs="Arial" w:eastAsia="Arial" w:hAnsi="Arial"/>
          <w:b w:val="false"/>
          <w:bCs w:val="false"/>
          <w:i w:val="false"/>
          <w:iCs w:val="false"/>
          <w:color w:val="1e293b"/>
          <w:sz w:val="22"/>
          <w:szCs w:val="22"/>
        </w:rPr>
        <w:t xml:space="preserve">First SVG chart. Render from API data. Verify all 9 grahas appear in correct cells.</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Add remaining 3 chakra styles: </w:t>
      </w:r>
      <w:r>
        <w:rPr>
          <w:rFonts w:ascii="Arial" w:cs="Arial" w:eastAsia="Arial" w:hAnsi="Arial"/>
          <w:b w:val="false"/>
          <w:bCs w:val="false"/>
          <w:i w:val="false"/>
          <w:iCs w:val="false"/>
          <w:color w:val="1e293b"/>
          <w:sz w:val="22"/>
          <w:szCs w:val="22"/>
        </w:rPr>
        <w:t xml:space="preserve">North Indian, East Indian, Sarvatobhadra. Complete Kāla chart tier.</w:t>
      </w:r>
    </w:p>
    <w:p>
      <w:pPr>
        <w:pStyle w:val="ListParagraph"/>
        <w:numPr>
          <w:ilvl w:val="0"/>
          <w:numId w:val="2"/>
        </w:numPr>
        <w:spacing w:after="55" w:before="55"/>
      </w:pPr>
      <w:r>
        <w:rPr>
          <w:rFonts w:ascii="Arial" w:cs="Arial" w:eastAsia="Arial" w:hAnsi="Arial"/>
          <w:b/>
          <w:bCs/>
          <w:i w:val="false"/>
          <w:iCs w:val="false"/>
          <w:color w:val="0f172a"/>
          <w:sz w:val="22"/>
          <w:szCs w:val="22"/>
        </w:rPr>
        <w:t xml:space="preserve">Panchang page + launch Kāla tier: </w:t>
      </w:r>
      <w:r>
        <w:rPr>
          <w:rFonts w:ascii="Arial" w:cs="Arial" w:eastAsia="Arial" w:hAnsi="Arial"/>
          <w:b w:val="false"/>
          <w:bCs w:val="false"/>
          <w:i w:val="false"/>
          <w:iCs w:val="false"/>
          <w:color w:val="1e293b"/>
          <w:sz w:val="22"/>
          <w:szCs w:val="22"/>
        </w:rPr>
        <w:t xml:space="preserve">Deploy to Vercel. Test ephe file access in production. Share with beta users.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0"/>
              <w:left w:val="single" w:color="FFFFFF" w:sz="0"/>
              <w:bottom w:val="single" w:color="FFFFFF" w:sz="0"/>
              <w:right w:val="single" w:color="FFFFFF" w:sz="0"/>
            </w:tcBorders>
            <w:shd w:fill="fff1f2" w:val="clear"/>
            <w:tcMar>
              <w:top w:type="dxa" w:w="120"/>
              <w:left w:type="dxa" w:w="200"/>
              <w:bottom w:type="dxa" w:w="60"/>
              <w:right w:type="dxa" w:w="200"/>
            </w:tcMar>
          </w:tcPr>
          <w:p>
            <w:r>
              <w:rPr>
                <w:rFonts w:ascii="Arial" w:cs="Arial" w:eastAsia="Arial" w:hAnsi="Arial"/>
                <w:b/>
                <w:bCs/>
                <w:color w:val="9f1239"/>
                <w:sz w:val="23"/>
                <w:szCs w:val="23"/>
              </w:rPr>
              <w:t xml:space="preserve">The Golden Rule</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NEVER build the UI for a feature until its calculation module passes all reference chart tests.</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One wrong Dasha date or planet degree destroys user trust permanently.</w:t>
            </w:r>
          </w:p>
        </w:tc>
      </w:tr>
      <w:tr>
        <w:tc>
          <w:tcPr>
            <w:tcBorders>
              <w:top w:val="single" w:color="FFFFFF" w:sz="0"/>
              <w:left w:val="single" w:color="FFFFFF" w:sz="0"/>
              <w:bottom w:val="single" w:color="FFFFFF" w:sz="0"/>
              <w:right w:val="single" w:color="FFFFFF" w:sz="0"/>
            </w:tcBorders>
            <w:shd w:fill="fff1f2" w:val="clear"/>
            <w:tcMar>
              <w:top w:type="dxa" w:w="38"/>
              <w:left w:type="dxa" w:w="240"/>
              <w:bottom w:type="dxa" w:w="38"/>
              <w:right w:type="dxa" w:w="200"/>
            </w:tcMar>
          </w:tcPr>
          <w:p>
            <w:r>
              <w:rPr>
                <w:rFonts w:ascii="Arial" w:cs="Arial" w:eastAsia="Arial" w:hAnsi="Arial"/>
                <w:b/>
                <w:bCs/>
                <w:color w:val="9f1239"/>
                <w:sz w:val="21"/>
                <w:szCs w:val="21"/>
              </w:rPr>
              <w:t xml:space="preserve">▸  </w:t>
            </w:r>
            <w:r>
              <w:rPr>
                <w:rFonts w:ascii="Arial" w:cs="Arial" w:eastAsia="Arial" w:hAnsi="Arial"/>
                <w:color w:val="1e293b"/>
                <w:sz w:val="21"/>
                <w:szCs w:val="21"/>
              </w:rPr>
              <w:t xml:space="preserve">Validate → Test → Build UI → Ship. In that order, every single time.</w:t>
            </w:r>
          </w:p>
        </w:tc>
      </w:tr>
      <w:tr>
        <w:tc>
          <w:tcPr>
            <w:tcBorders>
              <w:top w:val="single" w:color="FFFFFF" w:sz="0"/>
              <w:left w:val="single" w:color="FFFFFF" w:sz="0"/>
              <w:bottom w:val="single" w:color="FFFFFF" w:sz="0"/>
              <w:right w:val="single" w:color="FFFFFF" w:sz="0"/>
            </w:tcBorders>
            <w:shd w:fill="fff1f2" w:val="clear"/>
            <w:tcMar>
              <w:top w:type="dxa" w:w="50"/>
              <w:left w:type="dxa" w:w="200"/>
              <w:bottom w:type="dxa" w:w="80"/>
              <w:right w:type="dxa" w:w="200"/>
            </w:tcMar>
          </w:tcPr>
          <w:p/>
        </w:tc>
      </w:tr>
    </w:tbl>
    <w:p>
      <w:pPr>
        <w:spacing w:after="0" w:before="100"/>
      </w:pPr>
    </w:p>
    <w:p>
      <w:pPr>
        <w:pBdr>
          <w:bottom w:val="single" w:color="1e40af" w:sz="5"/>
        </w:pBdr>
        <w:spacing w:after="30" w:before="30"/>
      </w:pPr>
    </w:p>
    <w:p>
      <w:pPr>
        <w:spacing w:after="0" w:before="80"/>
      </w:pPr>
    </w:p>
    <w:p>
      <w:pPr>
        <w:spacing w:after="55" w:before="55"/>
        <w:jc w:val="center"/>
      </w:pPr>
      <w:r>
        <w:rPr>
          <w:rFonts w:ascii="Arial" w:cs="Arial" w:eastAsia="Arial" w:hAnsi="Arial"/>
          <w:b/>
          <w:bCs/>
          <w:i w:val="false"/>
          <w:iCs w:val="false"/>
          <w:color w:val="0f172a"/>
          <w:sz w:val="32"/>
          <w:szCs w:val="32"/>
        </w:rPr>
        <w:t xml:space="preserve">🪐  End of Plan</w:t>
      </w:r>
    </w:p>
    <w:p>
      <w:pPr>
        <w:spacing w:after="55" w:before="55"/>
        <w:jc w:val="center"/>
      </w:pPr>
      <w:r>
        <w:rPr>
          <w:rFonts w:ascii="Arial" w:cs="Arial" w:eastAsia="Arial" w:hAnsi="Arial"/>
          <w:b w:val="false"/>
          <w:bCs w:val="false"/>
          <w:i/>
          <w:iCs/>
          <w:color w:val="64748b"/>
          <w:sz w:val="20"/>
          <w:szCs w:val="20"/>
        </w:rPr>
        <w:t xml:space="preserve">Next.js 14  ·  TypeScript  ·  MongoDB  ·  Mongoose  ·  NextAuth.js  ·  swisseph</w:t>
      </w:r>
    </w:p>
    <w:p>
      <w:pPr>
        <w:spacing w:after="55" w:before="55"/>
        <w:jc w:val="center"/>
      </w:pPr>
      <w:r>
        <w:rPr>
          <w:rFonts w:ascii="Arial" w:cs="Arial" w:eastAsia="Arial" w:hAnsi="Arial"/>
          <w:b w:val="false"/>
          <w:bCs w:val="false"/>
          <w:i/>
          <w:iCs/>
          <w:color w:val="b45309"/>
          <w:sz w:val="22"/>
          <w:szCs w:val="22"/>
        </w:rPr>
        <w:t xml:space="preserve">Jyotiṣa — The Eye of the Vedas</w:t>
      </w:r>
    </w:p>
    <w:p>
      <w:pPr>
        <w:spacing w:after="0" w:before="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pBdr>
      <w:spacing w:after="0" w:before="50"/>
      <w:jc w:val="center"/>
    </w:pPr>
    <w:r>
      <w:rPr>
        <w:rFonts w:ascii="Arial" w:cs="Arial" w:eastAsia="Arial" w:hAnsi="Arial"/>
        <w:color w:val="64748b"/>
        <w:sz w:val="17"/>
        <w:szCs w:val="17"/>
      </w:rPr>
      <w:t xml:space="preserve">Confidential  |  Next.js 14 · TypeScript · MongoDB · Mongoose · NextAuth  |  Kāla / Velā / Horā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172a" w:sz="4"/>
      </w:pBdr>
      <w:spacing w:after="50" w:before="0"/>
    </w:pPr>
    <w:r>
      <w:rPr>
        <w:rFonts w:ascii="Arial" w:cs="Arial" w:eastAsia="Arial" w:hAnsi="Arial"/>
        <w:color w:val="64748b"/>
        <w:sz w:val="18"/>
        <w:szCs w:val="18"/>
      </w:rPr>
      <w:t xml:space="preserve">🪐  Vedic Jyotish Platform  —  Next.js + TypeScript + MongoDB Full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Arial" w:cs="Arial" w:eastAsia="Arial" w:hAnsi="Arial"/>
      <w:b/>
      <w:bCs/>
      <w:color w:val="0f172a"/>
      <w:sz w:val="44"/>
      <w:szCs w:val="44"/>
    </w:rPr>
  </w:style>
  <w:style w:type="paragraph" w:styleId="Heading2">
    <w:name w:val="Heading 2"/>
    <w:basedOn w:val="Normal"/>
    <w:next w:val="Normal"/>
    <w:qFormat/>
    <w:pPr>
      <w:spacing w:after="140" w:before="300"/>
      <w:outlineLvl w:val="1"/>
    </w:pPr>
    <w:rPr>
      <w:rFonts w:ascii="Arial" w:cs="Arial" w:eastAsia="Arial" w:hAnsi="Arial"/>
      <w:b/>
      <w:bCs/>
      <w:color w:val="1e40af"/>
      <w:sz w:val="32"/>
      <w:szCs w:val="32"/>
    </w:rPr>
  </w:style>
  <w:style w:type="paragraph" w:styleId="Heading3">
    <w:name w:val="Heading 3"/>
    <w:basedOn w:val="Normal"/>
    <w:next w:val="Normal"/>
    <w:qFormat/>
    <w:pPr>
      <w:spacing w:after="100" w:before="240"/>
      <w:outlineLvl w:val="2"/>
    </w:pPr>
    <w:rPr>
      <w:rFonts w:ascii="Arial" w:cs="Arial" w:eastAsia="Arial" w:hAnsi="Arial"/>
      <w:b/>
      <w:bCs/>
      <w:color w:val="b45309"/>
      <w:sz w:val="26"/>
      <w:szCs w:val="26"/>
    </w:rPr>
  </w:style>
  <w:style w:type="paragraph" w:styleId="Heading4">
    <w:name w:val="Heading 4"/>
    <w:basedOn w:val="Normal"/>
    <w:next w:val="Normal"/>
    <w:qFormat/>
    <w:pPr>
      <w:spacing w:after="80" w:before="200"/>
      <w:outlineLvl w:val="3"/>
    </w:pPr>
    <w:rPr>
      <w:rFonts w:ascii="Arial" w:cs="Arial" w:eastAsia="Arial" w:hAnsi="Arial"/>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2026-03-18T05:16:01.612Z</dcterms:created>
  <dcterms:modified xsi:type="dcterms:W3CDTF">2026-03-18T05:16:01.613Z</dcterms:modified>
</cp:coreProperties>
</file>

<file path=docProps/custom.xml><?xml version="1.0" encoding="utf-8"?>
<Properties xmlns="http://schemas.openxmlformats.org/officeDocument/2006/custom-properties" xmlns:vt="http://schemas.openxmlformats.org/officeDocument/2006/docPropsVTypes"/>
</file>